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850CAD" w:rsidRPr="002E4BBA" w:rsidRDefault="00850CAD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850CAD">
      <w:pPr>
        <w:pStyle w:val="a3"/>
        <w:spacing w:before="211"/>
        <w:ind w:left="1359" w:right="1060"/>
        <w:jc w:val="center"/>
        <w:rPr>
          <w:rFonts w:asciiTheme="majorHAnsi" w:hAnsiTheme="majorHAnsi"/>
          <w:b/>
        </w:rPr>
      </w:pPr>
      <w:r w:rsidRPr="002E4BBA">
        <w:rPr>
          <w:rFonts w:asciiTheme="majorHAnsi" w:hAnsiTheme="majorHAnsi"/>
          <w:b/>
        </w:rPr>
        <w:t>Методичні</w:t>
      </w:r>
      <w:r w:rsidRPr="002E4BBA">
        <w:rPr>
          <w:rFonts w:asciiTheme="majorHAnsi" w:hAnsiTheme="majorHAnsi"/>
          <w:b/>
          <w:spacing w:val="-9"/>
        </w:rPr>
        <w:t xml:space="preserve"> </w:t>
      </w:r>
      <w:r w:rsidRPr="002E4BBA">
        <w:rPr>
          <w:rFonts w:asciiTheme="majorHAnsi" w:hAnsiTheme="majorHAnsi"/>
          <w:b/>
        </w:rPr>
        <w:t>рекомендації</w:t>
      </w:r>
      <w:r w:rsidRPr="002E4BBA">
        <w:rPr>
          <w:rFonts w:asciiTheme="majorHAnsi" w:hAnsiTheme="majorHAnsi"/>
          <w:b/>
          <w:spacing w:val="-4"/>
        </w:rPr>
        <w:t xml:space="preserve"> </w:t>
      </w:r>
      <w:r w:rsidRPr="002E4BBA">
        <w:rPr>
          <w:rFonts w:asciiTheme="majorHAnsi" w:hAnsiTheme="majorHAnsi"/>
          <w:b/>
        </w:rPr>
        <w:t>до</w:t>
      </w:r>
      <w:r w:rsidRPr="002E4BBA">
        <w:rPr>
          <w:rFonts w:asciiTheme="majorHAnsi" w:hAnsiTheme="majorHAnsi"/>
          <w:b/>
          <w:spacing w:val="-3"/>
        </w:rPr>
        <w:t xml:space="preserve"> </w:t>
      </w:r>
      <w:r w:rsidRPr="002E4BBA">
        <w:rPr>
          <w:rFonts w:asciiTheme="majorHAnsi" w:hAnsiTheme="majorHAnsi"/>
          <w:b/>
        </w:rPr>
        <w:t>вивчення</w:t>
      </w:r>
      <w:r w:rsidRPr="002E4BBA">
        <w:rPr>
          <w:rFonts w:asciiTheme="majorHAnsi" w:hAnsiTheme="majorHAnsi"/>
          <w:b/>
          <w:spacing w:val="-1"/>
        </w:rPr>
        <w:t xml:space="preserve"> </w:t>
      </w:r>
      <w:r w:rsidRPr="002E4BBA">
        <w:rPr>
          <w:rFonts w:asciiTheme="majorHAnsi" w:hAnsiTheme="majorHAnsi"/>
          <w:b/>
        </w:rPr>
        <w:t>навчальної</w:t>
      </w:r>
      <w:r w:rsidRPr="002E4BBA">
        <w:rPr>
          <w:rFonts w:asciiTheme="majorHAnsi" w:hAnsiTheme="majorHAnsi"/>
          <w:b/>
          <w:spacing w:val="-6"/>
        </w:rPr>
        <w:t xml:space="preserve"> </w:t>
      </w:r>
      <w:r w:rsidRPr="002E4BBA">
        <w:rPr>
          <w:rFonts w:asciiTheme="majorHAnsi" w:hAnsiTheme="majorHAnsi"/>
          <w:b/>
        </w:rPr>
        <w:t>дисципліни</w:t>
      </w:r>
    </w:p>
    <w:p w:rsidR="004B610A" w:rsidRPr="002E4BBA" w:rsidRDefault="00850CAD" w:rsidP="00850CAD">
      <w:pPr>
        <w:pStyle w:val="a3"/>
        <w:spacing w:before="163" w:line="362" w:lineRule="auto"/>
        <w:ind w:left="1359" w:right="1325"/>
        <w:jc w:val="center"/>
        <w:rPr>
          <w:rFonts w:asciiTheme="majorHAnsi" w:hAnsiTheme="majorHAnsi"/>
          <w:b/>
          <w:sz w:val="30"/>
        </w:rPr>
      </w:pPr>
      <w:r w:rsidRPr="002E4BBA">
        <w:rPr>
          <w:rFonts w:asciiTheme="majorHAnsi" w:hAnsiTheme="majorHAnsi"/>
          <w:b/>
        </w:rPr>
        <w:t>«МЕТОДИКА НАВЧАННЯ ІНОЗЕМН</w:t>
      </w:r>
      <w:r w:rsidR="002E4BBA" w:rsidRPr="002E4BBA">
        <w:rPr>
          <w:rFonts w:asciiTheme="majorHAnsi" w:hAnsiTheme="majorHAnsi"/>
          <w:b/>
        </w:rPr>
        <w:t>ИХ МОВ</w:t>
      </w:r>
      <w:r w:rsidRPr="002E4BBA">
        <w:rPr>
          <w:rFonts w:asciiTheme="majorHAnsi" w:hAnsiTheme="majorHAnsi"/>
          <w:b/>
        </w:rPr>
        <w:t xml:space="preserve">» </w:t>
      </w:r>
    </w:p>
    <w:p w:rsidR="004B610A" w:rsidRPr="002E4BBA" w:rsidRDefault="004B610A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850CAD" w:rsidRPr="002E4BBA" w:rsidRDefault="00850CAD">
      <w:pPr>
        <w:pStyle w:val="a3"/>
        <w:spacing w:before="4"/>
        <w:rPr>
          <w:rFonts w:asciiTheme="majorHAnsi" w:hAnsiTheme="majorHAnsi"/>
          <w:sz w:val="39"/>
        </w:rPr>
      </w:pPr>
    </w:p>
    <w:p w:rsidR="004B610A" w:rsidRPr="002E4BBA" w:rsidRDefault="004B610A">
      <w:pPr>
        <w:pStyle w:val="a3"/>
        <w:rPr>
          <w:rFonts w:asciiTheme="majorHAnsi" w:hAnsiTheme="majorHAnsi"/>
          <w:i/>
        </w:rPr>
      </w:pPr>
    </w:p>
    <w:p w:rsidR="004B610A" w:rsidRPr="002E4BBA" w:rsidRDefault="00850CAD">
      <w:pPr>
        <w:pStyle w:val="Heading1"/>
        <w:spacing w:before="181"/>
        <w:ind w:left="484" w:right="1656"/>
        <w:rPr>
          <w:rFonts w:asciiTheme="majorHAnsi" w:hAnsiTheme="majorHAnsi"/>
        </w:rPr>
      </w:pPr>
      <w:bookmarkStart w:id="0" w:name="Ужгород_2023"/>
      <w:bookmarkEnd w:id="0"/>
      <w:r w:rsidRPr="002E4BBA">
        <w:rPr>
          <w:rFonts w:asciiTheme="majorHAnsi" w:hAnsiTheme="majorHAnsi"/>
          <w:w w:val="90"/>
        </w:rPr>
        <w:t>Київ</w:t>
      </w:r>
      <w:r w:rsidR="00A90C0E" w:rsidRPr="002E4BBA">
        <w:rPr>
          <w:rFonts w:asciiTheme="majorHAnsi" w:hAnsiTheme="majorHAnsi"/>
          <w:spacing w:val="86"/>
        </w:rPr>
        <w:t xml:space="preserve"> </w:t>
      </w:r>
      <w:r w:rsidR="00A90C0E" w:rsidRPr="002E4BBA">
        <w:rPr>
          <w:rFonts w:asciiTheme="majorHAnsi" w:hAnsiTheme="majorHAnsi"/>
          <w:w w:val="90"/>
        </w:rPr>
        <w:t>2023</w:t>
      </w:r>
    </w:p>
    <w:p w:rsidR="004B610A" w:rsidRPr="002E4BBA" w:rsidRDefault="004B610A">
      <w:pPr>
        <w:rPr>
          <w:rFonts w:asciiTheme="majorHAnsi" w:hAnsiTheme="majorHAnsi"/>
        </w:rPr>
        <w:sectPr w:rsidR="004B610A" w:rsidRPr="002E4BBA">
          <w:headerReference w:type="default" r:id="rId7"/>
          <w:type w:val="continuous"/>
          <w:pgSz w:w="11910" w:h="16840"/>
          <w:pgMar w:top="1480" w:right="180" w:bottom="280" w:left="480" w:header="1054" w:footer="720" w:gutter="0"/>
          <w:pgNumType w:start="1"/>
          <w:cols w:space="720"/>
        </w:sectPr>
      </w:pPr>
    </w:p>
    <w:p w:rsidR="004B610A" w:rsidRPr="002E4BBA" w:rsidRDefault="00A90C0E">
      <w:pPr>
        <w:pStyle w:val="a3"/>
        <w:spacing w:line="360" w:lineRule="auto"/>
        <w:ind w:left="960" w:right="1254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  <w:w w:val="95"/>
        </w:rPr>
        <w:lastRenderedPageBreak/>
        <w:t>«</w:t>
      </w:r>
      <w:r w:rsidR="002E4BBA">
        <w:rPr>
          <w:rFonts w:asciiTheme="majorHAnsi" w:hAnsiTheme="majorHAnsi"/>
          <w:w w:val="95"/>
        </w:rPr>
        <w:t>Методика навчання іноземних мов</w:t>
      </w:r>
      <w:r w:rsidRPr="002E4BBA">
        <w:rPr>
          <w:rFonts w:asciiTheme="majorHAnsi" w:hAnsiTheme="majorHAnsi"/>
          <w:w w:val="95"/>
        </w:rPr>
        <w:t>» - це начальна дисципліна, яка</w:t>
      </w:r>
      <w:r w:rsidRPr="002E4BBA">
        <w:rPr>
          <w:rFonts w:asciiTheme="majorHAnsi" w:hAnsiTheme="majorHAnsi"/>
          <w:spacing w:val="1"/>
          <w:w w:val="95"/>
        </w:rPr>
        <w:t xml:space="preserve"> </w:t>
      </w:r>
      <w:r w:rsidRPr="002E4BBA">
        <w:rPr>
          <w:rFonts w:asciiTheme="majorHAnsi" w:hAnsiTheme="majorHAnsi"/>
        </w:rPr>
        <w:t>належить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циклу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професійно-наукових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важливою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професійній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підготовці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фахівців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зі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спеціальної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освіти.</w:t>
      </w:r>
    </w:p>
    <w:p w:rsidR="004B610A" w:rsidRPr="002E4BBA" w:rsidRDefault="00A90C0E">
      <w:pPr>
        <w:pStyle w:val="a3"/>
        <w:spacing w:before="1" w:line="360" w:lineRule="auto"/>
        <w:ind w:left="960" w:right="1256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Метою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вивчення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навчальної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«</w:t>
      </w:r>
      <w:r w:rsidR="002E4BBA">
        <w:rPr>
          <w:rFonts w:asciiTheme="majorHAnsi" w:hAnsiTheme="majorHAnsi"/>
        </w:rPr>
        <w:t>Методика навчання іноземних мов</w:t>
      </w:r>
      <w:r w:rsidRPr="002E4BBA">
        <w:rPr>
          <w:rFonts w:asciiTheme="majorHAnsi" w:hAnsiTheme="majorHAnsi"/>
        </w:rPr>
        <w:t>»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ознайомлення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студентів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теоретичними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основами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методики навчання іноземних мов як науки та навчальної дисципліни, 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також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формування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умінь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навичок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організації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навчального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процесу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іноземної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мови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огляду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сучасні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методичні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підходи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сучас</w:t>
      </w:r>
      <w:r w:rsidRPr="002E4BBA">
        <w:rPr>
          <w:rFonts w:asciiTheme="majorHAnsi" w:hAnsiTheme="majorHAnsi"/>
        </w:rPr>
        <w:t>ний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педагогічний̆ досвід.</w:t>
      </w:r>
    </w:p>
    <w:p w:rsidR="004B610A" w:rsidRPr="002E4BBA" w:rsidRDefault="00A90C0E">
      <w:pPr>
        <w:pStyle w:val="a3"/>
        <w:spacing w:before="2" w:line="357" w:lineRule="auto"/>
        <w:ind w:left="960" w:right="1260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Відповідно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освітньої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програми,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вивчення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сприяє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формуванню</w:t>
      </w:r>
      <w:r w:rsidRPr="002E4BBA">
        <w:rPr>
          <w:rFonts w:asciiTheme="majorHAnsi" w:hAnsiTheme="majorHAnsi"/>
          <w:spacing w:val="10"/>
        </w:rPr>
        <w:t xml:space="preserve"> </w:t>
      </w:r>
      <w:r w:rsidRPr="002E4BBA">
        <w:rPr>
          <w:rFonts w:asciiTheme="majorHAnsi" w:hAnsiTheme="majorHAnsi"/>
        </w:rPr>
        <w:t>у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здобувачів</w:t>
      </w:r>
      <w:r w:rsidRPr="002E4BBA">
        <w:rPr>
          <w:rFonts w:asciiTheme="majorHAnsi" w:hAnsiTheme="majorHAnsi"/>
          <w:spacing w:val="15"/>
        </w:rPr>
        <w:t xml:space="preserve"> </w:t>
      </w:r>
      <w:r w:rsidRPr="002E4BBA">
        <w:rPr>
          <w:rFonts w:asciiTheme="majorHAnsi" w:hAnsiTheme="majorHAnsi"/>
        </w:rPr>
        <w:t>вищої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освіти таких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компетентностей: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5" w:line="352" w:lineRule="auto"/>
        <w:ind w:right="1262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Усвідомлення ролі експресивних, емоційних, логічних засобів мови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 досягнення запланованого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прагматичного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результату.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7" w:line="357" w:lineRule="auto"/>
        <w:ind w:right="1256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Здатність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застосовувати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інноваційні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технології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різноманітні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комп’ютерні програми у викладацькій діяльності, уміння розробляти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навчальні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плани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використовувати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їх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конкретних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умовах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викладання.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4" w:line="352" w:lineRule="auto"/>
        <w:ind w:right="1255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Здатність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організовувати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навчально-педаго</w:t>
      </w:r>
      <w:r w:rsidRPr="002E4BBA">
        <w:rPr>
          <w:rFonts w:asciiTheme="majorHAnsi" w:hAnsiTheme="majorHAnsi"/>
          <w:sz w:val="28"/>
        </w:rPr>
        <w:t>гічну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взаємодію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студентами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виконання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завдань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навчально-виховної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діяльності.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6" w:line="352" w:lineRule="auto"/>
        <w:ind w:right="1259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Здатність</w:t>
      </w:r>
      <w:r w:rsidRPr="002E4BBA">
        <w:rPr>
          <w:rFonts w:asciiTheme="majorHAnsi" w:hAnsiTheme="majorHAnsi"/>
          <w:spacing w:val="-1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вільно</w:t>
      </w:r>
      <w:r w:rsidRPr="002E4BBA">
        <w:rPr>
          <w:rFonts w:asciiTheme="majorHAnsi" w:hAnsiTheme="majorHAnsi"/>
          <w:spacing w:val="-1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користуватися</w:t>
      </w:r>
      <w:r w:rsidRPr="002E4BBA">
        <w:rPr>
          <w:rFonts w:asciiTheme="majorHAnsi" w:hAnsiTheme="majorHAnsi"/>
          <w:spacing w:val="-1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спеціальною</w:t>
      </w:r>
      <w:r w:rsidRPr="002E4BBA">
        <w:rPr>
          <w:rFonts w:asciiTheme="majorHAnsi" w:hAnsiTheme="majorHAnsi"/>
          <w:spacing w:val="-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термінологією</w:t>
      </w:r>
      <w:r w:rsidRPr="002E4BBA">
        <w:rPr>
          <w:rFonts w:asciiTheme="majorHAnsi" w:hAnsiTheme="majorHAnsi"/>
          <w:spacing w:val="-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</w:t>
      </w:r>
      <w:r w:rsidRPr="002E4BBA">
        <w:rPr>
          <w:rFonts w:asciiTheme="majorHAnsi" w:hAnsiTheme="majorHAnsi"/>
          <w:spacing w:val="-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обраній</w:t>
      </w:r>
      <w:r w:rsidRPr="002E4BBA">
        <w:rPr>
          <w:rFonts w:asciiTheme="majorHAnsi" w:hAnsiTheme="majorHAnsi"/>
          <w:spacing w:val="-6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галузі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філологічних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досліджень.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12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Навички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інформаційних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комунікаційних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технологій.</w:t>
      </w: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1"/>
        </w:tabs>
        <w:spacing w:before="161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Здатність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адаптації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дії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новій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ситуації.</w:t>
      </w:r>
    </w:p>
    <w:p w:rsidR="004B610A" w:rsidRPr="002E4BBA" w:rsidRDefault="004B610A">
      <w:pPr>
        <w:jc w:val="both"/>
        <w:rPr>
          <w:rFonts w:asciiTheme="majorHAnsi" w:hAnsiTheme="majorHAnsi"/>
          <w:sz w:val="28"/>
        </w:rPr>
      </w:pPr>
    </w:p>
    <w:p w:rsidR="004B610A" w:rsidRPr="002E4BBA" w:rsidRDefault="00A90C0E">
      <w:pPr>
        <w:pStyle w:val="a4"/>
        <w:numPr>
          <w:ilvl w:val="0"/>
          <w:numId w:val="26"/>
        </w:numPr>
        <w:tabs>
          <w:tab w:val="left" w:pos="1680"/>
          <w:tab w:val="left" w:pos="1681"/>
        </w:tabs>
        <w:spacing w:before="92"/>
        <w:rPr>
          <w:rFonts w:asciiTheme="majorHAnsi" w:hAnsiTheme="majorHAnsi"/>
        </w:rPr>
      </w:pPr>
      <w:r w:rsidRPr="002E4BBA">
        <w:rPr>
          <w:rFonts w:asciiTheme="majorHAnsi" w:hAnsiTheme="majorHAnsi"/>
          <w:sz w:val="28"/>
        </w:rPr>
        <w:t>Здатність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генерувати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нові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ідеї</w:t>
      </w:r>
      <w:r w:rsidRPr="002E4BBA">
        <w:rPr>
          <w:rFonts w:asciiTheme="majorHAnsi" w:hAnsiTheme="majorHAnsi"/>
          <w:spacing w:val="-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(креативність).</w:t>
      </w:r>
    </w:p>
    <w:p w:rsidR="004B610A" w:rsidRPr="002E4BBA" w:rsidRDefault="004B610A">
      <w:pPr>
        <w:pStyle w:val="a3"/>
        <w:rPr>
          <w:rFonts w:asciiTheme="majorHAnsi" w:hAnsiTheme="majorHAnsi"/>
          <w:sz w:val="30"/>
        </w:rPr>
      </w:pPr>
    </w:p>
    <w:p w:rsidR="004B610A" w:rsidRPr="002E4BBA" w:rsidRDefault="004B610A">
      <w:pPr>
        <w:pStyle w:val="a3"/>
        <w:spacing w:before="10"/>
        <w:rPr>
          <w:rFonts w:asciiTheme="majorHAnsi" w:hAnsiTheme="majorHAnsi"/>
          <w:sz w:val="25"/>
        </w:rPr>
      </w:pPr>
    </w:p>
    <w:p w:rsidR="004B610A" w:rsidRPr="002E4BBA" w:rsidRDefault="004B610A">
      <w:pPr>
        <w:pStyle w:val="a3"/>
        <w:spacing w:before="1"/>
        <w:rPr>
          <w:rFonts w:asciiTheme="majorHAnsi" w:hAnsiTheme="majorHAnsi"/>
          <w:sz w:val="38"/>
        </w:rPr>
      </w:pPr>
    </w:p>
    <w:p w:rsidR="00850CAD" w:rsidRPr="002E4BBA" w:rsidRDefault="00850CAD">
      <w:pPr>
        <w:rPr>
          <w:rFonts w:asciiTheme="majorHAnsi" w:hAnsiTheme="majorHAnsi"/>
          <w:b/>
          <w:bCs/>
          <w:sz w:val="28"/>
          <w:szCs w:val="28"/>
        </w:rPr>
      </w:pPr>
      <w:r w:rsidRPr="002E4BBA">
        <w:rPr>
          <w:rFonts w:asciiTheme="majorHAnsi" w:hAnsiTheme="majorHAnsi"/>
        </w:rPr>
        <w:br w:type="page"/>
      </w:r>
    </w:p>
    <w:p w:rsidR="004B610A" w:rsidRPr="002E4BBA" w:rsidRDefault="00A90C0E">
      <w:pPr>
        <w:pStyle w:val="Heading1"/>
        <w:ind w:left="2742"/>
        <w:jc w:val="left"/>
        <w:rPr>
          <w:rFonts w:asciiTheme="majorHAnsi" w:hAnsiTheme="majorHAnsi"/>
        </w:rPr>
      </w:pPr>
      <w:r w:rsidRPr="002E4BBA">
        <w:rPr>
          <w:rFonts w:asciiTheme="majorHAnsi" w:hAnsiTheme="majorHAnsi"/>
        </w:rPr>
        <w:lastRenderedPageBreak/>
        <w:t>САМОСТІЙНА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РОБОТА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ЗДОБУВАЧІВ</w:t>
      </w:r>
    </w:p>
    <w:p w:rsidR="004B610A" w:rsidRPr="002E4BBA" w:rsidRDefault="00A90C0E">
      <w:pPr>
        <w:pStyle w:val="a3"/>
        <w:spacing w:before="158" w:line="360" w:lineRule="auto"/>
        <w:ind w:left="960" w:right="1257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Самостійна робота здобувача над засвоєнням навчальної дисципліни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необхідним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елементом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ефективного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формування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компетентностей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включає вивчення і конспектування питань, що винесені на самостійне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опрацювання,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критичне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осмислення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основних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термінів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понять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за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темами</w:t>
      </w:r>
      <w:r w:rsidRPr="002E4BBA">
        <w:rPr>
          <w:rFonts w:asciiTheme="majorHAnsi" w:hAnsiTheme="majorHAnsi"/>
          <w:spacing w:val="-68"/>
        </w:rPr>
        <w:t xml:space="preserve"> </w:t>
      </w:r>
      <w:r w:rsidRPr="002E4BBA">
        <w:rPr>
          <w:rFonts w:asciiTheme="majorHAnsi" w:hAnsiTheme="majorHAnsi"/>
        </w:rPr>
        <w:t>дисципліни, підготовка конспектів, планів уроків, рефератів, виступів 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практичних заняттях, дидактичних матеріалів необхідних для проведення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залікового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уроку.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кожною 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тем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передбачено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вивчення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теоретичних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питань,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що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вимагає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від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здобув</w:t>
      </w:r>
      <w:r w:rsidRPr="002E4BBA">
        <w:rPr>
          <w:rFonts w:asciiTheme="majorHAnsi" w:hAnsiTheme="majorHAnsi"/>
        </w:rPr>
        <w:t>ачів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роботи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тільки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навчально-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методичною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літературою,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а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й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над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матеріалами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періодичних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видань.</w:t>
      </w:r>
    </w:p>
    <w:p w:rsidR="004B610A" w:rsidRPr="002E4BBA" w:rsidRDefault="00A90C0E">
      <w:pPr>
        <w:pStyle w:val="a3"/>
        <w:spacing w:before="4" w:line="360" w:lineRule="auto"/>
        <w:ind w:left="960" w:right="1262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Метою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самостійної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роботи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«Методика</w:t>
      </w:r>
      <w:r w:rsidRPr="002E4BBA">
        <w:rPr>
          <w:rFonts w:asciiTheme="majorHAnsi" w:hAnsiTheme="majorHAnsi"/>
          <w:spacing w:val="-67"/>
        </w:rPr>
        <w:t xml:space="preserve"> </w:t>
      </w:r>
      <w:r w:rsidR="00850CAD" w:rsidRPr="002E4BBA">
        <w:rPr>
          <w:rFonts w:asciiTheme="majorHAnsi" w:hAnsiTheme="majorHAnsi"/>
        </w:rPr>
        <w:t>навчання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іноземн</w:t>
      </w:r>
      <w:r w:rsidR="00850CAD" w:rsidRPr="002E4BBA">
        <w:rPr>
          <w:rFonts w:asciiTheme="majorHAnsi" w:hAnsiTheme="majorHAnsi"/>
        </w:rPr>
        <w:t>их</w:t>
      </w:r>
      <w:r w:rsidRPr="002E4BBA">
        <w:rPr>
          <w:rFonts w:asciiTheme="majorHAnsi" w:hAnsiTheme="majorHAnsi"/>
          <w:spacing w:val="1"/>
        </w:rPr>
        <w:t xml:space="preserve"> </w:t>
      </w:r>
      <w:r w:rsidR="00850CAD" w:rsidRPr="002E4BBA">
        <w:rPr>
          <w:rFonts w:asciiTheme="majorHAnsi" w:hAnsiTheme="majorHAnsi"/>
        </w:rPr>
        <w:t>мов</w:t>
      </w:r>
      <w:r w:rsidRPr="002E4BBA">
        <w:rPr>
          <w:rFonts w:asciiTheme="majorHAnsi" w:hAnsiTheme="majorHAnsi"/>
        </w:rPr>
        <w:t>»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стимулювання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мотивації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навчання,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розширення і поглиблення знань про сутність та особливості професійної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діяльності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викладача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індивідуально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команді,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розвиток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творчих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здібностей,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пізнавальних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інтересів,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бажання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займатися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самоосвітою,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саморозвитком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самовихованням.</w:t>
      </w:r>
    </w:p>
    <w:p w:rsidR="004B610A" w:rsidRPr="002E4BBA" w:rsidRDefault="00A90C0E">
      <w:pPr>
        <w:pStyle w:val="a3"/>
        <w:spacing w:line="362" w:lineRule="auto"/>
        <w:ind w:left="960" w:right="1270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Самостійна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робота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</w:t>
      </w:r>
      <w:r w:rsidRPr="002E4BBA">
        <w:rPr>
          <w:rFonts w:asciiTheme="majorHAnsi" w:hAnsiTheme="majorHAnsi"/>
        </w:rPr>
        <w:t>ад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навчальною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«Методика</w:t>
      </w:r>
      <w:r w:rsidRPr="002E4BBA">
        <w:rPr>
          <w:rFonts w:asciiTheme="majorHAnsi" w:hAnsiTheme="majorHAnsi"/>
          <w:spacing w:val="1"/>
        </w:rPr>
        <w:t xml:space="preserve"> </w:t>
      </w:r>
      <w:r w:rsidR="00850CAD" w:rsidRPr="002E4BBA">
        <w:rPr>
          <w:rFonts w:asciiTheme="majorHAnsi" w:hAnsiTheme="majorHAnsi"/>
        </w:rPr>
        <w:t>навчання</w:t>
      </w:r>
      <w:r w:rsidRPr="002E4BBA">
        <w:rPr>
          <w:rFonts w:asciiTheme="majorHAnsi" w:hAnsiTheme="majorHAnsi"/>
          <w:spacing w:val="6"/>
        </w:rPr>
        <w:t xml:space="preserve"> </w:t>
      </w:r>
      <w:r w:rsidRPr="002E4BBA">
        <w:rPr>
          <w:rFonts w:asciiTheme="majorHAnsi" w:hAnsiTheme="majorHAnsi"/>
        </w:rPr>
        <w:t>іноземн</w:t>
      </w:r>
      <w:r w:rsidR="00850CAD" w:rsidRPr="002E4BBA">
        <w:rPr>
          <w:rFonts w:asciiTheme="majorHAnsi" w:hAnsiTheme="majorHAnsi"/>
        </w:rPr>
        <w:t>их</w:t>
      </w:r>
      <w:r w:rsidRPr="002E4BBA">
        <w:rPr>
          <w:rFonts w:asciiTheme="majorHAnsi" w:hAnsiTheme="majorHAnsi"/>
          <w:spacing w:val="-4"/>
        </w:rPr>
        <w:t xml:space="preserve"> </w:t>
      </w:r>
      <w:r w:rsidR="00850CAD" w:rsidRPr="002E4BBA">
        <w:rPr>
          <w:rFonts w:asciiTheme="majorHAnsi" w:hAnsiTheme="majorHAnsi"/>
        </w:rPr>
        <w:t>мов</w:t>
      </w:r>
      <w:r w:rsidRPr="002E4BBA">
        <w:rPr>
          <w:rFonts w:asciiTheme="majorHAnsi" w:hAnsiTheme="majorHAnsi"/>
        </w:rPr>
        <w:t>»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включає: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1"/>
        </w:tabs>
        <w:spacing w:before="0" w:line="339" w:lineRule="exact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опрацювання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теоретичних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основ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прослуханого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лекційного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матеріалу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1"/>
        </w:tabs>
        <w:spacing w:before="153" w:line="352" w:lineRule="auto"/>
        <w:ind w:right="127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вивчення окремих тем або питань, що передбачені для самостійного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опрацювання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0"/>
          <w:tab w:val="left" w:pos="1681"/>
        </w:tabs>
        <w:spacing w:before="12" w:line="352" w:lineRule="auto"/>
        <w:ind w:right="1265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поглиблене вивчення літератури на задану тему та пошук додаткової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інформації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0"/>
          <w:tab w:val="left" w:pos="1681"/>
        </w:tabs>
        <w:spacing w:before="7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підготовка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роботи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практичних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заняттях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0"/>
          <w:tab w:val="left" w:pos="1681"/>
        </w:tabs>
        <w:spacing w:before="161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опрацювання</w:t>
      </w:r>
      <w:r w:rsidRPr="002E4BBA">
        <w:rPr>
          <w:rFonts w:asciiTheme="majorHAnsi" w:hAnsiTheme="majorHAnsi"/>
          <w:spacing w:val="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1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підготовка</w:t>
      </w:r>
      <w:r w:rsidRPr="002E4BBA">
        <w:rPr>
          <w:rFonts w:asciiTheme="majorHAnsi" w:hAnsiTheme="majorHAnsi"/>
          <w:spacing w:val="1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огляду</w:t>
      </w:r>
      <w:r w:rsidRPr="002E4BBA">
        <w:rPr>
          <w:rFonts w:asciiTheme="majorHAnsi" w:hAnsiTheme="majorHAnsi"/>
          <w:spacing w:val="1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статей,</w:t>
      </w:r>
      <w:r w:rsidRPr="002E4BBA">
        <w:rPr>
          <w:rFonts w:asciiTheme="majorHAnsi" w:hAnsiTheme="majorHAnsi"/>
          <w:spacing w:val="1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опублікованих</w:t>
      </w:r>
      <w:r w:rsidRPr="002E4BBA">
        <w:rPr>
          <w:rFonts w:asciiTheme="majorHAnsi" w:hAnsiTheme="majorHAnsi"/>
          <w:spacing w:val="1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1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фахових</w:t>
      </w:r>
    </w:p>
    <w:p w:rsidR="004B610A" w:rsidRPr="002E4BBA" w:rsidRDefault="004B610A">
      <w:pPr>
        <w:rPr>
          <w:rFonts w:asciiTheme="majorHAnsi" w:hAnsiTheme="majorHAnsi"/>
          <w:sz w:val="28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A90C0E">
      <w:pPr>
        <w:pStyle w:val="a3"/>
        <w:spacing w:before="92"/>
        <w:ind w:left="1681"/>
        <w:rPr>
          <w:rFonts w:asciiTheme="majorHAnsi" w:hAnsiTheme="majorHAnsi"/>
        </w:rPr>
      </w:pPr>
      <w:r w:rsidRPr="002E4BBA">
        <w:rPr>
          <w:rFonts w:asciiTheme="majorHAnsi" w:hAnsiTheme="majorHAnsi"/>
        </w:rPr>
        <w:lastRenderedPageBreak/>
        <w:t>та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інших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періодичних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виданнях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0"/>
          <w:tab w:val="left" w:pos="1681"/>
        </w:tabs>
        <w:spacing w:before="157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виконання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практичних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завдань</w:t>
      </w:r>
    </w:p>
    <w:p w:rsidR="004B610A" w:rsidRPr="002E4BBA" w:rsidRDefault="00A90C0E">
      <w:pPr>
        <w:pStyle w:val="a4"/>
        <w:numPr>
          <w:ilvl w:val="1"/>
          <w:numId w:val="8"/>
        </w:numPr>
        <w:tabs>
          <w:tab w:val="left" w:pos="1680"/>
          <w:tab w:val="left" w:pos="1681"/>
        </w:tabs>
        <w:spacing w:before="161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підготовка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захист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реферату</w:t>
      </w:r>
    </w:p>
    <w:p w:rsidR="004B610A" w:rsidRPr="002E4BBA" w:rsidRDefault="004B610A">
      <w:pPr>
        <w:pStyle w:val="a3"/>
        <w:rPr>
          <w:rFonts w:asciiTheme="majorHAnsi" w:hAnsiTheme="majorHAnsi"/>
          <w:sz w:val="20"/>
        </w:rPr>
      </w:pPr>
    </w:p>
    <w:p w:rsidR="004B610A" w:rsidRPr="002E4BBA" w:rsidRDefault="004B610A">
      <w:pPr>
        <w:pStyle w:val="a3"/>
        <w:rPr>
          <w:rFonts w:asciiTheme="majorHAnsi" w:hAnsiTheme="majorHAnsi"/>
          <w:sz w:val="20"/>
        </w:rPr>
      </w:pPr>
    </w:p>
    <w:p w:rsidR="004B610A" w:rsidRPr="002E4BBA" w:rsidRDefault="004B610A">
      <w:pPr>
        <w:pStyle w:val="a3"/>
        <w:spacing w:before="5"/>
        <w:rPr>
          <w:rFonts w:asciiTheme="majorHAnsi" w:hAnsiTheme="majorHAnsi"/>
          <w:sz w:val="16"/>
        </w:rPr>
      </w:pPr>
    </w:p>
    <w:p w:rsidR="004B610A" w:rsidRPr="002E4BBA" w:rsidRDefault="004B610A">
      <w:pPr>
        <w:pStyle w:val="a3"/>
        <w:rPr>
          <w:rFonts w:asciiTheme="majorHAnsi" w:hAnsiTheme="majorHAnsi"/>
          <w:sz w:val="20"/>
        </w:rPr>
      </w:pPr>
    </w:p>
    <w:p w:rsidR="004B610A" w:rsidRPr="002E4BBA" w:rsidRDefault="00A90C0E" w:rsidP="00850CAD">
      <w:pPr>
        <w:pStyle w:val="Heading1"/>
        <w:tabs>
          <w:tab w:val="left" w:pos="993"/>
        </w:tabs>
        <w:spacing w:before="254"/>
        <w:ind w:left="993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ЗАСОБИ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І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МЕТОДИ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КОНТРОЛЮ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</w:rPr>
      </w:pPr>
    </w:p>
    <w:p w:rsidR="004B610A" w:rsidRPr="002E4BBA" w:rsidRDefault="00A90C0E">
      <w:pPr>
        <w:pStyle w:val="a3"/>
        <w:spacing w:line="360" w:lineRule="auto"/>
        <w:ind w:left="960" w:right="1249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Засобами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методами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демонстрування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результатів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навчання з навчальної</w:t>
      </w:r>
      <w:r w:rsidR="00850CAD" w:rsidRPr="002E4BBA">
        <w:rPr>
          <w:rFonts w:asciiTheme="majorHAnsi" w:hAnsiTheme="majorHAnsi"/>
        </w:rPr>
        <w:t xml:space="preserve"> </w:t>
      </w:r>
      <w:r w:rsidRPr="002E4BBA">
        <w:rPr>
          <w:rFonts w:asciiTheme="majorHAnsi" w:hAnsiTheme="majorHAnsi"/>
        </w:rPr>
        <w:t xml:space="preserve">дисципліни «Методика </w:t>
      </w:r>
      <w:r w:rsidR="00850CAD" w:rsidRPr="002E4BBA">
        <w:rPr>
          <w:rFonts w:asciiTheme="majorHAnsi" w:hAnsiTheme="majorHAnsi"/>
        </w:rPr>
        <w:t>навчання</w:t>
      </w:r>
      <w:r w:rsidRPr="002E4BBA">
        <w:rPr>
          <w:rFonts w:asciiTheme="majorHAnsi" w:hAnsiTheme="majorHAnsi"/>
        </w:rPr>
        <w:t xml:space="preserve"> іноземної мови»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є: практичні завдання, план-конспект уроку з дидактичними матеріалами,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реферат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або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презентація,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тести.</w:t>
      </w:r>
    </w:p>
    <w:p w:rsidR="004B610A" w:rsidRPr="002E4BBA" w:rsidRDefault="004B610A">
      <w:pPr>
        <w:pStyle w:val="a3"/>
        <w:spacing w:before="11"/>
        <w:rPr>
          <w:rFonts w:asciiTheme="majorHAnsi" w:hAnsiTheme="majorHAnsi"/>
          <w:sz w:val="44"/>
        </w:rPr>
      </w:pPr>
    </w:p>
    <w:p w:rsidR="004B610A" w:rsidRPr="002E4BBA" w:rsidRDefault="00A90C0E">
      <w:pPr>
        <w:pStyle w:val="Heading1"/>
        <w:ind w:left="1354" w:right="1656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Форми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контролю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критер</w:t>
      </w:r>
      <w:r w:rsidRPr="002E4BBA">
        <w:rPr>
          <w:rFonts w:asciiTheme="majorHAnsi" w:hAnsiTheme="majorHAnsi"/>
        </w:rPr>
        <w:t>ії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результатів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навчання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2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20"/>
        </w:rPr>
      </w:pPr>
    </w:p>
    <w:p w:rsidR="004B610A" w:rsidRPr="002E4BBA" w:rsidRDefault="004B610A">
      <w:pPr>
        <w:pStyle w:val="a3"/>
        <w:spacing w:before="5" w:after="1"/>
        <w:rPr>
          <w:rFonts w:asciiTheme="majorHAnsi" w:hAnsiTheme="majorHAnsi"/>
          <w:b/>
          <w:sz w:val="16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8"/>
        <w:gridCol w:w="4489"/>
      </w:tblGrid>
      <w:tr w:rsidR="004B610A" w:rsidRPr="002E4BBA">
        <w:trPr>
          <w:trHeight w:val="964"/>
        </w:trPr>
        <w:tc>
          <w:tcPr>
            <w:tcW w:w="4528" w:type="dxa"/>
          </w:tcPr>
          <w:p w:rsidR="004B610A" w:rsidRPr="002E4BBA" w:rsidRDefault="00A90C0E">
            <w:pPr>
              <w:pStyle w:val="TableParagraph"/>
              <w:ind w:left="110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Форми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поточного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контролю:</w:t>
            </w:r>
          </w:p>
        </w:tc>
        <w:tc>
          <w:tcPr>
            <w:tcW w:w="4489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усне</w:t>
            </w:r>
            <w:r w:rsidRPr="002E4BBA">
              <w:rPr>
                <w:rFonts w:asciiTheme="majorHAnsi" w:hAnsiTheme="majorHAnsi"/>
                <w:spacing w:val="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опитування,</w:t>
            </w:r>
            <w:r w:rsidRPr="002E4BBA">
              <w:rPr>
                <w:rFonts w:asciiTheme="majorHAnsi" w:hAnsiTheme="majorHAnsi"/>
                <w:spacing w:val="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оцінка</w:t>
            </w:r>
            <w:r w:rsidRPr="002E4BBA">
              <w:rPr>
                <w:rFonts w:asciiTheme="majorHAnsi" w:hAnsiTheme="majorHAnsi"/>
                <w:spacing w:val="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виконаних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практичних</w:t>
            </w:r>
            <w:r w:rsidRPr="002E4BBA">
              <w:rPr>
                <w:rFonts w:asciiTheme="majorHAnsi" w:hAnsiTheme="majorHAnsi"/>
                <w:spacing w:val="-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завдань</w:t>
            </w:r>
          </w:p>
        </w:tc>
      </w:tr>
      <w:tr w:rsidR="004B610A" w:rsidRPr="002E4BBA">
        <w:trPr>
          <w:trHeight w:val="484"/>
        </w:trPr>
        <w:tc>
          <w:tcPr>
            <w:tcW w:w="4528" w:type="dxa"/>
          </w:tcPr>
          <w:p w:rsidR="004B610A" w:rsidRPr="002E4BBA" w:rsidRDefault="00A90C0E">
            <w:pPr>
              <w:pStyle w:val="TableParagraph"/>
              <w:ind w:left="110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Форма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модульного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контролю:</w:t>
            </w:r>
          </w:p>
        </w:tc>
        <w:tc>
          <w:tcPr>
            <w:tcW w:w="4489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тест</w:t>
            </w:r>
          </w:p>
        </w:tc>
      </w:tr>
      <w:tr w:rsidR="004B610A" w:rsidRPr="002E4BBA">
        <w:trPr>
          <w:trHeight w:val="964"/>
        </w:trPr>
        <w:tc>
          <w:tcPr>
            <w:tcW w:w="4528" w:type="dxa"/>
          </w:tcPr>
          <w:p w:rsidR="004B610A" w:rsidRPr="002E4BBA" w:rsidRDefault="00A90C0E">
            <w:pPr>
              <w:pStyle w:val="TableParagraph"/>
              <w:ind w:left="110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Форма</w:t>
            </w:r>
            <w:r w:rsidRPr="002E4BBA">
              <w:rPr>
                <w:rFonts w:asciiTheme="majorHAnsi" w:hAnsiTheme="majorHAnsi"/>
                <w:spacing w:val="6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підсумкового</w:t>
            </w:r>
            <w:r w:rsidRPr="002E4BBA">
              <w:rPr>
                <w:rFonts w:asciiTheme="majorHAnsi" w:hAnsiTheme="majorHAnsi"/>
                <w:spacing w:val="6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семестрового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110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контролю:</w:t>
            </w:r>
          </w:p>
        </w:tc>
        <w:tc>
          <w:tcPr>
            <w:tcW w:w="4489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екзамен</w:t>
            </w:r>
          </w:p>
        </w:tc>
      </w:tr>
    </w:tbl>
    <w:p w:rsidR="004B610A" w:rsidRPr="002E4BBA" w:rsidRDefault="004B610A">
      <w:pPr>
        <w:rPr>
          <w:rFonts w:asciiTheme="majorHAnsi" w:hAnsiTheme="majorHAnsi"/>
          <w:sz w:val="28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4B610A">
      <w:pPr>
        <w:pStyle w:val="a3"/>
        <w:spacing w:before="10"/>
        <w:rPr>
          <w:rFonts w:asciiTheme="majorHAnsi" w:hAnsiTheme="majorHAnsi"/>
        </w:rPr>
      </w:pPr>
    </w:p>
    <w:p w:rsidR="004B610A" w:rsidRPr="002E4BBA" w:rsidRDefault="00A90C0E">
      <w:pPr>
        <w:pStyle w:val="Heading1"/>
        <w:ind w:right="1656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окремих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видів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навчальної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роботи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дисципліни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20"/>
        </w:rPr>
      </w:pPr>
    </w:p>
    <w:p w:rsidR="004B610A" w:rsidRPr="002E4BBA" w:rsidRDefault="004B610A">
      <w:pPr>
        <w:pStyle w:val="a3"/>
        <w:rPr>
          <w:rFonts w:asciiTheme="majorHAnsi" w:hAnsiTheme="majorHAnsi"/>
          <w:b/>
          <w:sz w:val="20"/>
        </w:rPr>
      </w:pPr>
    </w:p>
    <w:p w:rsidR="004B610A" w:rsidRPr="002E4BBA" w:rsidRDefault="004B610A">
      <w:pPr>
        <w:pStyle w:val="a3"/>
        <w:spacing w:before="1"/>
        <w:rPr>
          <w:rFonts w:asciiTheme="majorHAnsi" w:hAnsiTheme="majorHAnsi"/>
          <w:b/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2"/>
        <w:gridCol w:w="2410"/>
        <w:gridCol w:w="1983"/>
      </w:tblGrid>
      <w:tr w:rsidR="004B610A" w:rsidRPr="002E4BBA">
        <w:trPr>
          <w:trHeight w:val="484"/>
        </w:trPr>
        <w:tc>
          <w:tcPr>
            <w:tcW w:w="6242" w:type="dxa"/>
            <w:vMerge w:val="restart"/>
          </w:tcPr>
          <w:p w:rsidR="004B610A" w:rsidRPr="002E4BBA" w:rsidRDefault="00A90C0E">
            <w:pPr>
              <w:pStyle w:val="TableParagraph"/>
              <w:ind w:left="778" w:right="781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Вид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діяльності</w:t>
            </w:r>
            <w:r w:rsidRPr="002E4BBA">
              <w:rPr>
                <w:rFonts w:asciiTheme="majorHAnsi" w:hAnsiTheme="majorHAnsi"/>
                <w:spacing w:val="-1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здобувача</w:t>
            </w:r>
            <w:r w:rsidRPr="002E4BBA">
              <w:rPr>
                <w:rFonts w:asciiTheme="majorHAnsi" w:hAnsiTheme="majorHAnsi"/>
                <w:spacing w:val="1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вищої</w:t>
            </w:r>
            <w:r w:rsidRPr="002E4BBA">
              <w:rPr>
                <w:rFonts w:asciiTheme="majorHAnsi" w:hAnsiTheme="majorHAnsi"/>
                <w:spacing w:val="-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освіти</w:t>
            </w:r>
          </w:p>
        </w:tc>
        <w:tc>
          <w:tcPr>
            <w:tcW w:w="4393" w:type="dxa"/>
            <w:gridSpan w:val="2"/>
          </w:tcPr>
          <w:p w:rsidR="004B610A" w:rsidRPr="002E4BBA" w:rsidRDefault="00A90C0E">
            <w:pPr>
              <w:pStyle w:val="TableParagraph"/>
              <w:ind w:left="1603" w:right="159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Модуль</w:t>
            </w:r>
            <w:r w:rsidRPr="002E4BB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1</w:t>
            </w:r>
          </w:p>
        </w:tc>
      </w:tr>
      <w:tr w:rsidR="004B610A" w:rsidRPr="002E4BBA">
        <w:trPr>
          <w:trHeight w:val="1449"/>
        </w:trPr>
        <w:tc>
          <w:tcPr>
            <w:tcW w:w="6242" w:type="dxa"/>
            <w:vMerge/>
            <w:tcBorders>
              <w:top w:val="nil"/>
            </w:tcBorders>
          </w:tcPr>
          <w:p w:rsidR="004B610A" w:rsidRPr="002E4BBA" w:rsidRDefault="004B610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410" w:type="dxa"/>
          </w:tcPr>
          <w:p w:rsidR="004B610A" w:rsidRPr="002E4BBA" w:rsidRDefault="004B610A">
            <w:pPr>
              <w:pStyle w:val="TableParagraph"/>
              <w:spacing w:before="6" w:line="240" w:lineRule="auto"/>
              <w:rPr>
                <w:rFonts w:asciiTheme="majorHAnsi" w:hAnsiTheme="majorHAnsi"/>
                <w:b/>
                <w:sz w:val="41"/>
              </w:rPr>
            </w:pPr>
          </w:p>
          <w:p w:rsidR="004B610A" w:rsidRPr="002E4BBA" w:rsidRDefault="00A90C0E">
            <w:pPr>
              <w:pStyle w:val="TableParagraph"/>
              <w:spacing w:line="240" w:lineRule="auto"/>
              <w:ind w:left="620" w:right="619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Кількість</w:t>
            </w: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ind w:left="120" w:firstLine="57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Максимальна</w:t>
            </w:r>
          </w:p>
          <w:p w:rsidR="004B610A" w:rsidRPr="002E4BBA" w:rsidRDefault="00A90C0E">
            <w:pPr>
              <w:pStyle w:val="TableParagraph"/>
              <w:spacing w:before="5" w:line="480" w:lineRule="atLeast"/>
              <w:ind w:left="408" w:right="102" w:hanging="288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pacing w:val="-1"/>
                <w:sz w:val="28"/>
              </w:rPr>
              <w:t>кількість</w:t>
            </w:r>
            <w:r w:rsidRPr="002E4BBA">
              <w:rPr>
                <w:rFonts w:asciiTheme="majorHAnsi" w:hAnsiTheme="majorHAnsi"/>
                <w:spacing w:val="-1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  <w:r w:rsidRPr="002E4BBA">
              <w:rPr>
                <w:rFonts w:asciiTheme="majorHAnsi" w:hAnsiTheme="majorHAnsi"/>
                <w:spacing w:val="-6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(сумарна)</w:t>
            </w:r>
          </w:p>
        </w:tc>
      </w:tr>
      <w:tr w:rsidR="004B610A" w:rsidRPr="002E4BBA" w:rsidTr="00850CAD">
        <w:trPr>
          <w:trHeight w:val="435"/>
        </w:trPr>
        <w:tc>
          <w:tcPr>
            <w:tcW w:w="6242" w:type="dxa"/>
          </w:tcPr>
          <w:p w:rsidR="004B610A" w:rsidRPr="002E4BBA" w:rsidRDefault="00A90C0E" w:rsidP="00850CAD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Практичні</w:t>
            </w:r>
            <w:r w:rsidR="00850CAD" w:rsidRPr="002E4BBA">
              <w:rPr>
                <w:rFonts w:asciiTheme="majorHAnsi" w:hAnsiTheme="majorHAnsi"/>
                <w:spacing w:val="-15"/>
                <w:sz w:val="28"/>
              </w:rPr>
              <w:t xml:space="preserve">  </w:t>
            </w:r>
            <w:r w:rsidRPr="002E4BBA">
              <w:rPr>
                <w:rFonts w:asciiTheme="majorHAnsi" w:hAnsiTheme="majorHAnsi"/>
                <w:sz w:val="28"/>
              </w:rPr>
              <w:t>заняття</w:t>
            </w:r>
          </w:p>
        </w:tc>
        <w:tc>
          <w:tcPr>
            <w:tcW w:w="2410" w:type="dxa"/>
          </w:tcPr>
          <w:p w:rsidR="004B610A" w:rsidRPr="002E4BBA" w:rsidRDefault="00A90C0E">
            <w:pPr>
              <w:pStyle w:val="TableParagraph"/>
              <w:ind w:left="5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8</w:t>
            </w: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ind w:left="757" w:right="751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40</w:t>
            </w:r>
          </w:p>
        </w:tc>
      </w:tr>
      <w:tr w:rsidR="004B610A" w:rsidRPr="002E4BBA">
        <w:trPr>
          <w:trHeight w:val="484"/>
        </w:trPr>
        <w:tc>
          <w:tcPr>
            <w:tcW w:w="6242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5"/>
                <w:sz w:val="28"/>
              </w:rPr>
              <w:t>План-конспект</w:t>
            </w:r>
            <w:r w:rsidRPr="002E4BBA">
              <w:rPr>
                <w:rFonts w:asciiTheme="majorHAnsi" w:hAnsiTheme="majorHAnsi"/>
                <w:spacing w:val="42"/>
                <w:w w:val="9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w w:val="95"/>
                <w:sz w:val="28"/>
              </w:rPr>
              <w:t>заняття</w:t>
            </w:r>
            <w:r w:rsidRPr="002E4BBA">
              <w:rPr>
                <w:rFonts w:asciiTheme="majorHAnsi" w:hAnsiTheme="majorHAnsi"/>
                <w:spacing w:val="51"/>
                <w:w w:val="9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w w:val="95"/>
                <w:sz w:val="28"/>
              </w:rPr>
              <w:t>з</w:t>
            </w:r>
            <w:r w:rsidRPr="002E4BBA">
              <w:rPr>
                <w:rFonts w:asciiTheme="majorHAnsi" w:hAnsiTheme="majorHAnsi"/>
                <w:spacing w:val="47"/>
                <w:w w:val="9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w w:val="95"/>
                <w:sz w:val="28"/>
              </w:rPr>
              <w:t>дидактичними</w:t>
            </w:r>
            <w:r w:rsidRPr="002E4BBA">
              <w:rPr>
                <w:rFonts w:asciiTheme="majorHAnsi" w:hAnsiTheme="majorHAnsi"/>
                <w:spacing w:val="57"/>
                <w:w w:val="9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w w:val="95"/>
                <w:sz w:val="28"/>
              </w:rPr>
              <w:t>матеріалами</w:t>
            </w:r>
          </w:p>
        </w:tc>
        <w:tc>
          <w:tcPr>
            <w:tcW w:w="2410" w:type="dxa"/>
          </w:tcPr>
          <w:p w:rsidR="004B610A" w:rsidRPr="002E4BBA" w:rsidRDefault="00A90C0E">
            <w:pPr>
              <w:pStyle w:val="TableParagraph"/>
              <w:ind w:left="5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1</w:t>
            </w: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ind w:left="757" w:right="751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30</w:t>
            </w:r>
          </w:p>
        </w:tc>
      </w:tr>
      <w:tr w:rsidR="004B610A" w:rsidRPr="002E4BBA">
        <w:trPr>
          <w:trHeight w:val="484"/>
        </w:trPr>
        <w:tc>
          <w:tcPr>
            <w:tcW w:w="6242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Реферат</w:t>
            </w:r>
            <w:r w:rsidRPr="002E4BBA">
              <w:rPr>
                <w:rFonts w:asciiTheme="majorHAnsi" w:hAnsiTheme="majorHAnsi"/>
                <w:spacing w:val="-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/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презентація</w:t>
            </w:r>
          </w:p>
        </w:tc>
        <w:tc>
          <w:tcPr>
            <w:tcW w:w="2410" w:type="dxa"/>
          </w:tcPr>
          <w:p w:rsidR="004B610A" w:rsidRPr="002E4BBA" w:rsidRDefault="00A90C0E">
            <w:pPr>
              <w:pStyle w:val="TableParagraph"/>
              <w:ind w:left="5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1</w:t>
            </w: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ind w:left="757" w:right="751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10</w:t>
            </w:r>
          </w:p>
        </w:tc>
      </w:tr>
      <w:tr w:rsidR="004B610A" w:rsidRPr="002E4BBA">
        <w:trPr>
          <w:trHeight w:val="964"/>
        </w:trPr>
        <w:tc>
          <w:tcPr>
            <w:tcW w:w="6242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Модульна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контрольна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робота</w:t>
            </w:r>
          </w:p>
        </w:tc>
        <w:tc>
          <w:tcPr>
            <w:tcW w:w="2410" w:type="dxa"/>
          </w:tcPr>
          <w:p w:rsidR="004B610A" w:rsidRPr="002E4BBA" w:rsidRDefault="00A90C0E">
            <w:pPr>
              <w:pStyle w:val="TableParagraph"/>
              <w:ind w:left="5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1</w:t>
            </w: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ind w:left="757" w:right="751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20</w:t>
            </w:r>
          </w:p>
        </w:tc>
      </w:tr>
      <w:tr w:rsidR="004B610A" w:rsidRPr="002E4BBA">
        <w:trPr>
          <w:trHeight w:val="485"/>
        </w:trPr>
        <w:tc>
          <w:tcPr>
            <w:tcW w:w="6242" w:type="dxa"/>
          </w:tcPr>
          <w:p w:rsidR="004B610A" w:rsidRPr="002E4BBA" w:rsidRDefault="00A90C0E">
            <w:pPr>
              <w:pStyle w:val="TableParagraph"/>
              <w:spacing w:line="320" w:lineRule="exact"/>
              <w:ind w:right="5"/>
              <w:jc w:val="right"/>
              <w:rPr>
                <w:rFonts w:asciiTheme="majorHAnsi" w:hAnsiTheme="majorHAnsi"/>
                <w:b/>
                <w:sz w:val="28"/>
              </w:rPr>
            </w:pPr>
            <w:r w:rsidRPr="002E4BBA">
              <w:rPr>
                <w:rFonts w:asciiTheme="majorHAnsi" w:hAnsiTheme="majorHAnsi"/>
                <w:b/>
                <w:sz w:val="28"/>
              </w:rPr>
              <w:t>Разом</w:t>
            </w:r>
          </w:p>
        </w:tc>
        <w:tc>
          <w:tcPr>
            <w:tcW w:w="2410" w:type="dxa"/>
            <w:shd w:val="clear" w:color="auto" w:fill="DFDFDF"/>
          </w:tcPr>
          <w:p w:rsidR="004B610A" w:rsidRPr="002E4BBA" w:rsidRDefault="004B610A">
            <w:pPr>
              <w:pStyle w:val="TableParagraph"/>
              <w:spacing w:line="240" w:lineRule="auto"/>
              <w:rPr>
                <w:rFonts w:asciiTheme="majorHAnsi" w:hAnsiTheme="majorHAnsi"/>
                <w:sz w:val="26"/>
              </w:rPr>
            </w:pPr>
          </w:p>
        </w:tc>
        <w:tc>
          <w:tcPr>
            <w:tcW w:w="1983" w:type="dxa"/>
          </w:tcPr>
          <w:p w:rsidR="004B610A" w:rsidRPr="002E4BBA" w:rsidRDefault="00A90C0E">
            <w:pPr>
              <w:pStyle w:val="TableParagraph"/>
              <w:spacing w:line="320" w:lineRule="exact"/>
              <w:ind w:left="761" w:right="751"/>
              <w:jc w:val="center"/>
              <w:rPr>
                <w:rFonts w:asciiTheme="majorHAnsi" w:hAnsiTheme="majorHAnsi"/>
                <w:b/>
                <w:sz w:val="28"/>
              </w:rPr>
            </w:pPr>
            <w:r w:rsidRPr="002E4BBA">
              <w:rPr>
                <w:rFonts w:asciiTheme="majorHAnsi" w:hAnsiTheme="majorHAnsi"/>
                <w:b/>
                <w:sz w:val="28"/>
              </w:rPr>
              <w:t>100</w:t>
            </w:r>
          </w:p>
        </w:tc>
      </w:tr>
    </w:tbl>
    <w:p w:rsidR="004B610A" w:rsidRPr="002E4BBA" w:rsidRDefault="004B610A">
      <w:pPr>
        <w:spacing w:line="320" w:lineRule="exact"/>
        <w:jc w:val="center"/>
        <w:rPr>
          <w:rFonts w:asciiTheme="majorHAnsi" w:hAnsiTheme="majorHAnsi"/>
          <w:sz w:val="28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A90C0E">
      <w:pPr>
        <w:spacing w:before="96"/>
        <w:ind w:left="3313" w:right="1369" w:hanging="1494"/>
        <w:rPr>
          <w:rFonts w:asciiTheme="majorHAnsi" w:hAnsiTheme="majorHAnsi"/>
          <w:b/>
          <w:sz w:val="28"/>
        </w:rPr>
      </w:pPr>
      <w:bookmarkStart w:id="1" w:name="Критерії_оцінювання_знань,_умінь_та_нави"/>
      <w:bookmarkEnd w:id="1"/>
      <w:r w:rsidRPr="002E4BBA">
        <w:rPr>
          <w:rFonts w:asciiTheme="majorHAnsi" w:hAnsiTheme="majorHAnsi"/>
          <w:b/>
          <w:sz w:val="28"/>
        </w:rPr>
        <w:lastRenderedPageBreak/>
        <w:t>Критерії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оцінювання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знань,</w:t>
      </w:r>
      <w:r w:rsidRPr="002E4BBA">
        <w:rPr>
          <w:rFonts w:asciiTheme="majorHAnsi" w:hAnsiTheme="majorHAnsi"/>
          <w:b/>
          <w:spacing w:val="-6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умінь</w:t>
      </w:r>
      <w:r w:rsidRPr="002E4BBA">
        <w:rPr>
          <w:rFonts w:asciiTheme="majorHAnsi" w:hAnsiTheme="majorHAnsi"/>
          <w:b/>
          <w:spacing w:val="-7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та</w:t>
      </w:r>
      <w:r w:rsidRPr="002E4BBA">
        <w:rPr>
          <w:rFonts w:asciiTheme="majorHAnsi" w:hAnsiTheme="majorHAnsi"/>
          <w:b/>
          <w:spacing w:val="-9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навичок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здобувачів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під</w:t>
      </w:r>
      <w:r w:rsidRPr="002E4BBA">
        <w:rPr>
          <w:rFonts w:asciiTheme="majorHAnsi" w:hAnsiTheme="majorHAnsi"/>
          <w:b/>
          <w:spacing w:val="-67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час</w:t>
      </w:r>
      <w:r w:rsidRPr="002E4BBA">
        <w:rPr>
          <w:rFonts w:asciiTheme="majorHAnsi" w:hAnsiTheme="majorHAnsi"/>
          <w:b/>
          <w:spacing w:val="2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практичних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(аудиторних)</w:t>
      </w:r>
      <w:r w:rsidRPr="002E4BBA">
        <w:rPr>
          <w:rFonts w:asciiTheme="majorHAnsi" w:hAnsiTheme="majorHAnsi"/>
          <w:b/>
          <w:spacing w:val="3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занять</w:t>
      </w:r>
    </w:p>
    <w:p w:rsidR="004B610A" w:rsidRPr="002E4BBA" w:rsidRDefault="004B610A">
      <w:pPr>
        <w:pStyle w:val="a3"/>
        <w:spacing w:before="6"/>
        <w:rPr>
          <w:rFonts w:asciiTheme="majorHAnsi" w:hAnsiTheme="majorHAnsi"/>
          <w:b/>
          <w:sz w:val="27"/>
        </w:rPr>
      </w:pPr>
    </w:p>
    <w:p w:rsidR="004B610A" w:rsidRPr="002E4BBA" w:rsidRDefault="00A90C0E">
      <w:pPr>
        <w:spacing w:before="1"/>
        <w:ind w:left="96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b/>
          <w:sz w:val="28"/>
        </w:rPr>
        <w:t>Усна</w:t>
      </w:r>
      <w:r w:rsidRPr="002E4BBA">
        <w:rPr>
          <w:rFonts w:asciiTheme="majorHAnsi" w:hAnsiTheme="majorHAnsi"/>
          <w:b/>
          <w:spacing w:val="-7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відповідь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здобувача</w:t>
      </w:r>
      <w:r w:rsidRPr="002E4BBA">
        <w:rPr>
          <w:rFonts w:asciiTheme="majorHAnsi" w:hAnsiTheme="majorHAnsi"/>
          <w:b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(до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5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балів)</w:t>
      </w:r>
    </w:p>
    <w:p w:rsidR="004B610A" w:rsidRPr="002E4BBA" w:rsidRDefault="004B610A">
      <w:pPr>
        <w:pStyle w:val="a3"/>
        <w:spacing w:before="10"/>
        <w:rPr>
          <w:rFonts w:asciiTheme="majorHAnsi" w:hAnsiTheme="majorHAnsi"/>
          <w:sz w:val="27"/>
        </w:rPr>
      </w:pPr>
    </w:p>
    <w:p w:rsidR="004B610A" w:rsidRPr="002E4BBA" w:rsidRDefault="00A90C0E">
      <w:pPr>
        <w:pStyle w:val="a3"/>
        <w:spacing w:line="360" w:lineRule="auto"/>
        <w:ind w:left="960" w:right="1255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5 балів отримують здобувачі, які повно та ґрунтовно розкрили теоретичне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питання, використавши при цьому не лише обов’язкову, а й додаткову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літературу</w:t>
      </w:r>
    </w:p>
    <w:p w:rsidR="004B610A" w:rsidRPr="002E4BBA" w:rsidRDefault="00A90C0E">
      <w:pPr>
        <w:pStyle w:val="a3"/>
        <w:spacing w:before="1" w:line="360" w:lineRule="auto"/>
        <w:ind w:left="960" w:right="126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4-3 бали отримують здобувачі, які в цілому розкрили теоретичне питання,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 xml:space="preserve">однак не повно і допустивши деякі </w:t>
      </w:r>
      <w:r w:rsidRPr="002E4BBA">
        <w:rPr>
          <w:rFonts w:asciiTheme="majorHAnsi" w:hAnsiTheme="majorHAnsi"/>
        </w:rPr>
        <w:t>неточності. Також не використали 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достатньому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рівні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обов’язкову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літературу;</w:t>
      </w:r>
    </w:p>
    <w:p w:rsidR="004B610A" w:rsidRPr="002E4BBA" w:rsidRDefault="00A90C0E">
      <w:pPr>
        <w:pStyle w:val="a3"/>
        <w:spacing w:before="2" w:line="357" w:lineRule="auto"/>
        <w:ind w:left="960" w:right="1256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  <w:w w:val="95"/>
        </w:rPr>
        <w:t>2 бали отримують здобувачі, які правильно визначили сутність питання, але</w:t>
      </w:r>
      <w:r w:rsidRPr="002E4BBA">
        <w:rPr>
          <w:rFonts w:asciiTheme="majorHAnsi" w:hAnsiTheme="majorHAnsi"/>
          <w:spacing w:val="1"/>
          <w:w w:val="95"/>
        </w:rPr>
        <w:t xml:space="preserve"> </w:t>
      </w:r>
      <w:r w:rsidRPr="002E4BBA">
        <w:rPr>
          <w:rFonts w:asciiTheme="majorHAnsi" w:hAnsiTheme="majorHAnsi"/>
        </w:rPr>
        <w:t>розкрили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його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повністю,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допустивши</w:t>
      </w:r>
      <w:r w:rsidRPr="002E4BBA">
        <w:rPr>
          <w:rFonts w:asciiTheme="majorHAnsi" w:hAnsiTheme="majorHAnsi"/>
          <w:spacing w:val="7"/>
        </w:rPr>
        <w:t xml:space="preserve"> </w:t>
      </w:r>
      <w:r w:rsidRPr="002E4BBA">
        <w:rPr>
          <w:rFonts w:asciiTheme="majorHAnsi" w:hAnsiTheme="majorHAnsi"/>
        </w:rPr>
        <w:t>деякі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значні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помилки;</w:t>
      </w:r>
    </w:p>
    <w:p w:rsidR="004B610A" w:rsidRPr="002E4BBA" w:rsidRDefault="00A90C0E">
      <w:pPr>
        <w:pStyle w:val="a3"/>
        <w:spacing w:before="5" w:line="360" w:lineRule="auto"/>
        <w:ind w:left="960" w:right="125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1 бал отримують здобувачі, які правильно визначили сутність питання,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недостатньо або поверхово розкривши більшість його окремих положень 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допустивши при цьому окремі помилки, які частково вплинули на загальне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розуміння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проблеми;</w:t>
      </w:r>
    </w:p>
    <w:p w:rsidR="004B610A" w:rsidRPr="002E4BBA" w:rsidRDefault="00A90C0E">
      <w:pPr>
        <w:pStyle w:val="a3"/>
        <w:spacing w:line="362" w:lineRule="auto"/>
        <w:ind w:left="960" w:right="1266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0,5 балів отримують здобув</w:t>
      </w:r>
      <w:r w:rsidRPr="002E4BBA">
        <w:rPr>
          <w:rFonts w:asciiTheme="majorHAnsi" w:hAnsiTheme="majorHAnsi"/>
        </w:rPr>
        <w:t>ачі, які частково та поверхово розкрили лише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окремі положення питання і допустили при цьому певні суттєві помилки,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котрі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значно вплинули на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загальне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розуміння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питання.</w:t>
      </w:r>
    </w:p>
    <w:p w:rsidR="004B610A" w:rsidRPr="002E4BBA" w:rsidRDefault="00A90C0E">
      <w:pPr>
        <w:pStyle w:val="Heading1"/>
        <w:spacing w:line="313" w:lineRule="exact"/>
        <w:ind w:left="960"/>
        <w:jc w:val="both"/>
        <w:rPr>
          <w:rFonts w:asciiTheme="majorHAnsi" w:hAnsiTheme="majorHAnsi"/>
          <w:b w:val="0"/>
        </w:rPr>
      </w:pPr>
      <w:r w:rsidRPr="002E4BBA">
        <w:rPr>
          <w:rFonts w:asciiTheme="majorHAnsi" w:hAnsiTheme="majorHAnsi"/>
        </w:rPr>
        <w:t>Доповнення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відповіді</w:t>
      </w:r>
      <w:r w:rsidRPr="002E4BBA">
        <w:rPr>
          <w:rFonts w:asciiTheme="majorHAnsi" w:hAnsiTheme="majorHAnsi"/>
          <w:b w:val="0"/>
        </w:rPr>
        <w:t>:</w:t>
      </w:r>
    </w:p>
    <w:p w:rsidR="004B610A" w:rsidRPr="002E4BBA" w:rsidRDefault="00A90C0E">
      <w:pPr>
        <w:pStyle w:val="a3"/>
        <w:spacing w:before="162" w:line="360" w:lineRule="auto"/>
        <w:ind w:left="960" w:right="1255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1 бал – отримують здобувачі,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які глибоко володіють матеріалом,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чіт</w:t>
      </w:r>
      <w:r w:rsidRPr="002E4BBA">
        <w:rPr>
          <w:rFonts w:asciiTheme="majorHAnsi" w:hAnsiTheme="majorHAnsi"/>
        </w:rPr>
        <w:t>ко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визначили його зміст; зробили глибокий системний аналіз змісту виступу,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виявили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нові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ідеї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положення,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що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були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розглянуті,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але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суттєво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впливають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зміст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доповіді,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навели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власні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аргументи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щодо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основних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положень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даної</w:t>
      </w:r>
      <w:r w:rsidR="00850CAD" w:rsidRPr="002E4BBA">
        <w:rPr>
          <w:rFonts w:asciiTheme="majorHAnsi" w:hAnsiTheme="majorHAnsi"/>
        </w:rPr>
        <w:t xml:space="preserve"> </w:t>
      </w:r>
      <w:r w:rsidRPr="002E4BBA">
        <w:rPr>
          <w:rFonts w:asciiTheme="majorHAnsi" w:hAnsiTheme="majorHAnsi"/>
        </w:rPr>
        <w:t>теми;</w:t>
      </w:r>
    </w:p>
    <w:p w:rsidR="004B610A" w:rsidRPr="002E4BBA" w:rsidRDefault="00A90C0E">
      <w:pPr>
        <w:pStyle w:val="a3"/>
        <w:spacing w:line="360" w:lineRule="auto"/>
        <w:ind w:left="960" w:right="1257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0,5 бала отримують здобувачі, які виклали матеріал 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обговорюваної теми,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що доповнює зміст виступу, поглиблює знання з даної теми та висловили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власну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думку.</w:t>
      </w:r>
    </w:p>
    <w:p w:rsidR="004B610A" w:rsidRPr="002E4BBA" w:rsidRDefault="004B610A">
      <w:pPr>
        <w:spacing w:line="360" w:lineRule="auto"/>
        <w:jc w:val="both"/>
        <w:rPr>
          <w:rFonts w:asciiTheme="majorHAnsi" w:hAnsiTheme="majorHAnsi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4B610A">
      <w:pPr>
        <w:pStyle w:val="a3"/>
        <w:rPr>
          <w:rFonts w:asciiTheme="majorHAnsi" w:hAnsiTheme="majorHAnsi"/>
          <w:sz w:val="20"/>
        </w:rPr>
      </w:pPr>
    </w:p>
    <w:p w:rsidR="004B610A" w:rsidRPr="002E4BBA" w:rsidRDefault="00A90C0E">
      <w:pPr>
        <w:pStyle w:val="Heading1"/>
        <w:spacing w:before="87"/>
        <w:ind w:left="1352" w:right="1656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Критерії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плану-конспекту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заняття</w:t>
      </w:r>
    </w:p>
    <w:p w:rsidR="004B610A" w:rsidRPr="002E4BBA" w:rsidRDefault="004B610A">
      <w:pPr>
        <w:pStyle w:val="a3"/>
        <w:spacing w:before="1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241"/>
        <w:gridCol w:w="1561"/>
      </w:tblGrid>
      <w:tr w:rsidR="004B610A" w:rsidRPr="002E4BBA">
        <w:trPr>
          <w:trHeight w:val="96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pacing w:val="-1"/>
                <w:sz w:val="28"/>
              </w:rPr>
              <w:t>Обґрунтованість</w:t>
            </w:r>
            <w:r w:rsidRPr="002E4BBA">
              <w:rPr>
                <w:rFonts w:asciiTheme="majorHAnsi" w:hAnsiTheme="majorHAnsi"/>
                <w:spacing w:val="-1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>обраного</w:t>
            </w:r>
            <w:r w:rsidRPr="002E4BBA">
              <w:rPr>
                <w:rFonts w:asciiTheme="majorHAnsi" w:hAnsiTheme="majorHAnsi"/>
                <w:spacing w:val="-1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типу</w:t>
            </w:r>
            <w:r w:rsidRPr="002E4BBA">
              <w:rPr>
                <w:rFonts w:asciiTheme="majorHAnsi" w:hAnsiTheme="majorHAnsi"/>
                <w:spacing w:val="-1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заняття</w:t>
            </w:r>
            <w:r w:rsidRPr="002E4BBA">
              <w:rPr>
                <w:rFonts w:asciiTheme="majorHAnsi" w:hAnsiTheme="majorHAnsi"/>
                <w:spacing w:val="-1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та</w:t>
            </w:r>
            <w:r w:rsidRPr="002E4BBA">
              <w:rPr>
                <w:rFonts w:asciiTheme="majorHAnsi" w:hAnsiTheme="majorHAnsi"/>
                <w:spacing w:val="-1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структури</w:t>
            </w:r>
            <w:r w:rsidRPr="002E4BBA">
              <w:rPr>
                <w:rFonts w:asciiTheme="majorHAnsi" w:hAnsiTheme="majorHAnsi"/>
                <w:spacing w:val="-1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заняття</w:t>
            </w:r>
          </w:p>
          <w:p w:rsidR="004B610A" w:rsidRPr="002E4BBA" w:rsidRDefault="00A90C0E">
            <w:pPr>
              <w:pStyle w:val="TableParagraph"/>
              <w:spacing w:before="163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(логічність,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послідовність</w:t>
            </w:r>
            <w:r w:rsidRPr="002E4BBA">
              <w:rPr>
                <w:rFonts w:asciiTheme="majorHAnsi" w:hAnsiTheme="majorHAnsi"/>
                <w:spacing w:val="-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етапів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уроку).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48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Визначення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основної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мети</w:t>
            </w:r>
            <w:r w:rsidRPr="002E4BBA">
              <w:rPr>
                <w:rFonts w:asciiTheme="majorHAnsi" w:hAnsiTheme="majorHAnsi"/>
                <w:spacing w:val="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і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другорядних</w:t>
            </w:r>
            <w:r w:rsidRPr="002E4BBA">
              <w:rPr>
                <w:rFonts w:asciiTheme="majorHAnsi" w:hAnsiTheme="majorHAnsi"/>
                <w:spacing w:val="-8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цілей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заняття.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96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 w:right="-1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Відповідність</w:t>
            </w:r>
            <w:r w:rsidRPr="002E4BBA">
              <w:rPr>
                <w:rFonts w:asciiTheme="majorHAnsi" w:hAnsiTheme="majorHAnsi"/>
                <w:spacing w:val="9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прийомів</w:t>
            </w:r>
            <w:r w:rsidRPr="002E4BBA">
              <w:rPr>
                <w:rFonts w:asciiTheme="majorHAnsi" w:hAnsiTheme="majorHAnsi"/>
                <w:spacing w:val="9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та</w:t>
            </w:r>
            <w:r w:rsidRPr="002E4BBA">
              <w:rPr>
                <w:rFonts w:asciiTheme="majorHAnsi" w:hAnsiTheme="majorHAnsi"/>
                <w:spacing w:val="9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методів</w:t>
            </w:r>
            <w:r w:rsidRPr="002E4BBA">
              <w:rPr>
                <w:rFonts w:asciiTheme="majorHAnsi" w:hAnsiTheme="majorHAnsi"/>
                <w:spacing w:val="9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роботи</w:t>
            </w:r>
            <w:r w:rsidRPr="002E4BBA">
              <w:rPr>
                <w:rFonts w:asciiTheme="majorHAnsi" w:hAnsiTheme="majorHAnsi"/>
                <w:spacing w:val="9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меті</w:t>
            </w:r>
            <w:r w:rsidRPr="002E4BBA">
              <w:rPr>
                <w:rFonts w:asciiTheme="majorHAnsi" w:hAnsiTheme="majorHAnsi"/>
                <w:spacing w:val="88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та</w:t>
            </w:r>
            <w:r w:rsidRPr="002E4BBA">
              <w:rPr>
                <w:rFonts w:asciiTheme="majorHAnsi" w:hAnsiTheme="majorHAnsi"/>
                <w:spacing w:val="9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типу</w:t>
            </w:r>
          </w:p>
          <w:p w:rsidR="004B610A" w:rsidRPr="002E4BBA" w:rsidRDefault="00A90C0E">
            <w:pPr>
              <w:pStyle w:val="TableParagraph"/>
              <w:spacing w:before="163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заняття.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969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Збалансованість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різних</w:t>
            </w:r>
            <w:r w:rsidRPr="002E4BBA">
              <w:rPr>
                <w:rFonts w:asciiTheme="majorHAnsi" w:hAnsiTheme="majorHAnsi"/>
                <w:spacing w:val="-8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видів</w:t>
            </w:r>
            <w:r w:rsidRPr="002E4BBA">
              <w:rPr>
                <w:rFonts w:asciiTheme="majorHAnsi" w:hAnsiTheme="majorHAnsi"/>
                <w:spacing w:val="-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роботи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(колективна,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групова,</w:t>
            </w:r>
          </w:p>
          <w:p w:rsidR="004B610A" w:rsidRPr="002E4BBA" w:rsidRDefault="00A90C0E">
            <w:pPr>
              <w:pStyle w:val="TableParagraph"/>
              <w:spacing w:before="163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індивідуальна).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96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Врахування</w:t>
            </w:r>
            <w:r w:rsidRPr="002E4BBA">
              <w:rPr>
                <w:rFonts w:asciiTheme="majorHAnsi" w:hAnsiTheme="majorHAnsi"/>
                <w:spacing w:val="5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можливостей</w:t>
            </w:r>
            <w:r w:rsidRPr="002E4BBA">
              <w:rPr>
                <w:rFonts w:asciiTheme="majorHAnsi" w:hAnsiTheme="majorHAnsi"/>
                <w:spacing w:val="5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студентів</w:t>
            </w:r>
            <w:r w:rsidRPr="002E4BBA">
              <w:rPr>
                <w:rFonts w:asciiTheme="majorHAnsi" w:hAnsiTheme="majorHAnsi"/>
                <w:spacing w:val="5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(увага</w:t>
            </w:r>
            <w:r w:rsidRPr="002E4BBA">
              <w:rPr>
                <w:rFonts w:asciiTheme="majorHAnsi" w:hAnsiTheme="majorHAnsi"/>
                <w:spacing w:val="4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до</w:t>
            </w:r>
            <w:r w:rsidRPr="002E4BBA">
              <w:rPr>
                <w:rFonts w:asciiTheme="majorHAnsi" w:hAnsiTheme="majorHAnsi"/>
                <w:spacing w:val="5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відстаючих,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слабких</w:t>
            </w:r>
            <w:r w:rsidRPr="002E4BBA">
              <w:rPr>
                <w:rFonts w:asciiTheme="majorHAnsi" w:hAnsiTheme="majorHAnsi"/>
                <w:spacing w:val="-8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студентів).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48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Співвідношення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мовлення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викладача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та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студентів.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0-4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964"/>
        </w:trPr>
        <w:tc>
          <w:tcPr>
            <w:tcW w:w="538" w:type="dxa"/>
          </w:tcPr>
          <w:p w:rsidR="004B610A" w:rsidRPr="002E4BBA" w:rsidRDefault="00A90C0E">
            <w:pPr>
              <w:pStyle w:val="TableParagraph"/>
              <w:ind w:left="142" w:right="136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Використання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дидактичного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матеріалу</w:t>
            </w:r>
            <w:r w:rsidRPr="002E4BBA">
              <w:rPr>
                <w:rFonts w:asciiTheme="majorHAnsi" w:hAnsiTheme="majorHAnsi"/>
                <w:spacing w:val="-10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(науково-методична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4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спрямованість,</w:t>
            </w:r>
            <w:r w:rsidRPr="002E4BBA">
              <w:rPr>
                <w:rFonts w:asciiTheme="majorHAnsi" w:hAnsiTheme="majorHAnsi"/>
                <w:spacing w:val="-9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креативність,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доречність).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8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0-6</w:t>
            </w:r>
            <w:r w:rsidRPr="002E4BB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</w:tr>
      <w:tr w:rsidR="004B610A" w:rsidRPr="002E4BBA">
        <w:trPr>
          <w:trHeight w:val="513"/>
        </w:trPr>
        <w:tc>
          <w:tcPr>
            <w:tcW w:w="538" w:type="dxa"/>
          </w:tcPr>
          <w:p w:rsidR="004B610A" w:rsidRPr="002E4BBA" w:rsidRDefault="004B610A">
            <w:pPr>
              <w:pStyle w:val="TableParagraph"/>
              <w:spacing w:line="240" w:lineRule="auto"/>
              <w:rPr>
                <w:rFonts w:asciiTheme="majorHAnsi" w:hAnsiTheme="majorHAnsi"/>
                <w:sz w:val="26"/>
              </w:rPr>
            </w:pPr>
          </w:p>
        </w:tc>
        <w:tc>
          <w:tcPr>
            <w:tcW w:w="7241" w:type="dxa"/>
          </w:tcPr>
          <w:p w:rsidR="004B610A" w:rsidRPr="002E4BBA" w:rsidRDefault="00A90C0E">
            <w:pPr>
              <w:pStyle w:val="TableParagraph"/>
              <w:spacing w:line="320" w:lineRule="exact"/>
              <w:jc w:val="right"/>
              <w:rPr>
                <w:rFonts w:asciiTheme="majorHAnsi" w:hAnsiTheme="majorHAnsi"/>
                <w:b/>
                <w:sz w:val="28"/>
              </w:rPr>
            </w:pPr>
            <w:r w:rsidRPr="002E4BBA">
              <w:rPr>
                <w:rFonts w:asciiTheme="majorHAnsi" w:hAnsiTheme="majorHAnsi"/>
                <w:b/>
                <w:sz w:val="28"/>
              </w:rPr>
              <w:t>Разом</w:t>
            </w:r>
          </w:p>
        </w:tc>
        <w:tc>
          <w:tcPr>
            <w:tcW w:w="1561" w:type="dxa"/>
          </w:tcPr>
          <w:p w:rsidR="004B610A" w:rsidRPr="002E4BBA" w:rsidRDefault="00A90C0E">
            <w:pPr>
              <w:pStyle w:val="TableParagraph"/>
              <w:ind w:left="227" w:right="223"/>
              <w:jc w:val="center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30</w:t>
            </w:r>
          </w:p>
        </w:tc>
      </w:tr>
    </w:tbl>
    <w:p w:rsidR="004B610A" w:rsidRPr="002E4BBA" w:rsidRDefault="004B610A">
      <w:pPr>
        <w:pStyle w:val="a3"/>
        <w:spacing w:before="11"/>
        <w:rPr>
          <w:rFonts w:asciiTheme="majorHAnsi" w:hAnsiTheme="majorHAnsi"/>
          <w:b/>
          <w:sz w:val="41"/>
        </w:rPr>
      </w:pPr>
    </w:p>
    <w:p w:rsidR="004B610A" w:rsidRPr="002E4BBA" w:rsidRDefault="00A90C0E">
      <w:pPr>
        <w:ind w:left="1352" w:right="1656"/>
        <w:jc w:val="center"/>
        <w:rPr>
          <w:rFonts w:asciiTheme="majorHAnsi" w:hAnsiTheme="majorHAnsi"/>
          <w:b/>
          <w:sz w:val="28"/>
        </w:rPr>
      </w:pPr>
      <w:r w:rsidRPr="002E4BBA">
        <w:rPr>
          <w:rFonts w:asciiTheme="majorHAnsi" w:hAnsiTheme="majorHAnsi"/>
          <w:b/>
          <w:sz w:val="28"/>
        </w:rPr>
        <w:t>Критерії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оцінювання</w:t>
      </w:r>
      <w:r w:rsidRPr="002E4BBA">
        <w:rPr>
          <w:rFonts w:asciiTheme="majorHAnsi" w:hAnsiTheme="majorHAnsi"/>
          <w:b/>
          <w:spacing w:val="-5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реферату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A90C0E" w:rsidP="00850CAD">
      <w:pPr>
        <w:pStyle w:val="a3"/>
        <w:spacing w:line="357" w:lineRule="auto"/>
        <w:ind w:left="960" w:right="618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Реферат за темою з методи викладання іноземної мови (обсяг – до 15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сторінок)</w:t>
      </w:r>
      <w:r w:rsidRPr="002E4BBA">
        <w:rPr>
          <w:rFonts w:asciiTheme="majorHAnsi" w:hAnsiTheme="majorHAnsi"/>
          <w:spacing w:val="5"/>
        </w:rPr>
        <w:t xml:space="preserve"> </w:t>
      </w:r>
      <w:r w:rsidRPr="002E4BBA">
        <w:rPr>
          <w:rFonts w:asciiTheme="majorHAnsi" w:hAnsiTheme="majorHAnsi"/>
        </w:rPr>
        <w:t>оцінюєтьсямаксимально</w:t>
      </w:r>
      <w:r w:rsidRPr="002E4BBA">
        <w:rPr>
          <w:rFonts w:asciiTheme="majorHAnsi" w:hAnsiTheme="majorHAnsi"/>
          <w:spacing w:val="5"/>
        </w:rPr>
        <w:t xml:space="preserve"> </w:t>
      </w:r>
      <w:r w:rsidRPr="002E4BBA">
        <w:rPr>
          <w:rFonts w:asciiTheme="majorHAnsi" w:hAnsiTheme="majorHAnsi"/>
        </w:rPr>
        <w:t>в 10 балів.</w:t>
      </w:r>
    </w:p>
    <w:p w:rsidR="004B610A" w:rsidRPr="002E4BBA" w:rsidRDefault="00A90C0E" w:rsidP="00850CAD">
      <w:pPr>
        <w:pStyle w:val="a3"/>
        <w:tabs>
          <w:tab w:val="left" w:pos="1469"/>
          <w:tab w:val="left" w:pos="2386"/>
          <w:tab w:val="left" w:pos="3212"/>
          <w:tab w:val="left" w:pos="4499"/>
          <w:tab w:val="left" w:pos="5911"/>
          <w:tab w:val="left" w:pos="7092"/>
          <w:tab w:val="left" w:pos="8014"/>
        </w:tabs>
        <w:spacing w:before="5" w:line="362" w:lineRule="auto"/>
        <w:ind w:left="960" w:right="618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10</w:t>
      </w:r>
      <w:r w:rsidRPr="002E4BBA">
        <w:rPr>
          <w:rFonts w:asciiTheme="majorHAnsi" w:hAnsiTheme="majorHAnsi"/>
        </w:rPr>
        <w:tab/>
        <w:t>балів:</w:t>
      </w:r>
      <w:r w:rsidRPr="002E4BBA">
        <w:rPr>
          <w:rFonts w:asciiTheme="majorHAnsi" w:hAnsiTheme="majorHAnsi"/>
        </w:rPr>
        <w:tab/>
        <w:t>Тема</w:t>
      </w:r>
      <w:r w:rsidRPr="002E4BBA">
        <w:rPr>
          <w:rFonts w:asciiTheme="majorHAnsi" w:hAnsiTheme="majorHAnsi"/>
        </w:rPr>
        <w:tab/>
        <w:t>розкрита</w:t>
      </w:r>
      <w:r w:rsidRPr="002E4BBA">
        <w:rPr>
          <w:rFonts w:asciiTheme="majorHAnsi" w:hAnsiTheme="majorHAnsi"/>
        </w:rPr>
        <w:tab/>
      </w:r>
      <w:r w:rsidRPr="002E4BBA">
        <w:rPr>
          <w:rFonts w:asciiTheme="majorHAnsi" w:hAnsiTheme="majorHAnsi"/>
        </w:rPr>
        <w:t>повністю,</w:t>
      </w:r>
      <w:r w:rsidRPr="002E4BBA">
        <w:rPr>
          <w:rFonts w:asciiTheme="majorHAnsi" w:hAnsiTheme="majorHAnsi"/>
        </w:rPr>
        <w:tab/>
        <w:t>реферат</w:t>
      </w:r>
      <w:r w:rsidRPr="002E4BBA">
        <w:rPr>
          <w:rFonts w:asciiTheme="majorHAnsi" w:hAnsiTheme="majorHAnsi"/>
        </w:rPr>
        <w:tab/>
        <w:t>добре</w:t>
      </w:r>
      <w:r w:rsidRPr="002E4BBA">
        <w:rPr>
          <w:rFonts w:asciiTheme="majorHAnsi" w:hAnsiTheme="majorHAnsi"/>
        </w:rPr>
        <w:tab/>
      </w:r>
      <w:r w:rsidRPr="002E4BBA">
        <w:rPr>
          <w:rFonts w:asciiTheme="majorHAnsi" w:hAnsiTheme="majorHAnsi"/>
          <w:spacing w:val="-1"/>
        </w:rPr>
        <w:t>структурований,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проведено</w:t>
      </w:r>
      <w:r w:rsidRPr="002E4BBA">
        <w:rPr>
          <w:rFonts w:asciiTheme="majorHAnsi" w:hAnsiTheme="majorHAnsi"/>
          <w:spacing w:val="12"/>
        </w:rPr>
        <w:t xml:space="preserve"> </w:t>
      </w:r>
      <w:r w:rsidRPr="002E4BBA">
        <w:rPr>
          <w:rFonts w:asciiTheme="majorHAnsi" w:hAnsiTheme="majorHAnsi"/>
        </w:rPr>
        <w:t>аналіз,відсутній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плагіат.</w:t>
      </w:r>
    </w:p>
    <w:p w:rsidR="004B610A" w:rsidRPr="002E4BBA" w:rsidRDefault="00A90C0E" w:rsidP="00850CAD">
      <w:pPr>
        <w:pStyle w:val="a3"/>
        <w:spacing w:line="362" w:lineRule="auto"/>
        <w:ind w:left="960" w:right="618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9-6</w:t>
      </w:r>
      <w:r w:rsidRPr="002E4BBA">
        <w:rPr>
          <w:rFonts w:asciiTheme="majorHAnsi" w:hAnsiTheme="majorHAnsi"/>
          <w:spacing w:val="9"/>
        </w:rPr>
        <w:t xml:space="preserve"> </w:t>
      </w:r>
      <w:r w:rsidRPr="002E4BBA">
        <w:rPr>
          <w:rFonts w:asciiTheme="majorHAnsi" w:hAnsiTheme="majorHAnsi"/>
        </w:rPr>
        <w:t>бали:</w:t>
      </w:r>
      <w:r w:rsidRPr="002E4BBA">
        <w:rPr>
          <w:rFonts w:asciiTheme="majorHAnsi" w:hAnsiTheme="majorHAnsi"/>
          <w:spacing w:val="9"/>
        </w:rPr>
        <w:t xml:space="preserve"> </w:t>
      </w:r>
      <w:r w:rsidRPr="002E4BBA">
        <w:rPr>
          <w:rFonts w:asciiTheme="majorHAnsi" w:hAnsiTheme="majorHAnsi"/>
        </w:rPr>
        <w:t>Тема</w:t>
      </w:r>
      <w:r w:rsidRPr="002E4BBA">
        <w:rPr>
          <w:rFonts w:asciiTheme="majorHAnsi" w:hAnsiTheme="majorHAnsi"/>
          <w:spacing w:val="10"/>
        </w:rPr>
        <w:t xml:space="preserve"> </w:t>
      </w:r>
      <w:r w:rsidRPr="002E4BBA">
        <w:rPr>
          <w:rFonts w:asciiTheme="majorHAnsi" w:hAnsiTheme="majorHAnsi"/>
        </w:rPr>
        <w:t>розкрита,</w:t>
      </w:r>
      <w:r w:rsidRPr="002E4BBA">
        <w:rPr>
          <w:rFonts w:asciiTheme="majorHAnsi" w:hAnsiTheme="majorHAnsi"/>
          <w:spacing w:val="13"/>
        </w:rPr>
        <w:t xml:space="preserve"> </w:t>
      </w:r>
      <w:r w:rsidRPr="002E4BBA">
        <w:rPr>
          <w:rFonts w:asciiTheme="majorHAnsi" w:hAnsiTheme="majorHAnsi"/>
        </w:rPr>
        <w:t>текст</w:t>
      </w:r>
      <w:r w:rsidRPr="002E4BBA">
        <w:rPr>
          <w:rFonts w:asciiTheme="majorHAnsi" w:hAnsiTheme="majorHAnsi"/>
          <w:spacing w:val="12"/>
        </w:rPr>
        <w:t xml:space="preserve"> </w:t>
      </w:r>
      <w:r w:rsidRPr="002E4BBA">
        <w:rPr>
          <w:rFonts w:asciiTheme="majorHAnsi" w:hAnsiTheme="majorHAnsi"/>
        </w:rPr>
        <w:t>–</w:t>
      </w:r>
      <w:r w:rsidRPr="002E4BBA">
        <w:rPr>
          <w:rFonts w:asciiTheme="majorHAnsi" w:hAnsiTheme="majorHAnsi"/>
          <w:spacing w:val="9"/>
        </w:rPr>
        <w:t xml:space="preserve"> </w:t>
      </w:r>
      <w:r w:rsidRPr="002E4BBA">
        <w:rPr>
          <w:rFonts w:asciiTheme="majorHAnsi" w:hAnsiTheme="majorHAnsi"/>
        </w:rPr>
        <w:t>логічний,</w:t>
      </w:r>
      <w:r w:rsidRPr="002E4BBA">
        <w:rPr>
          <w:rFonts w:asciiTheme="majorHAnsi" w:hAnsiTheme="majorHAnsi"/>
          <w:spacing w:val="13"/>
        </w:rPr>
        <w:t xml:space="preserve"> </w:t>
      </w:r>
      <w:r w:rsidRPr="002E4BBA">
        <w:rPr>
          <w:rFonts w:asciiTheme="majorHAnsi" w:hAnsiTheme="majorHAnsi"/>
        </w:rPr>
        <w:t>наявні</w:t>
      </w:r>
      <w:r w:rsidRPr="002E4BBA">
        <w:rPr>
          <w:rFonts w:asciiTheme="majorHAnsi" w:hAnsiTheme="majorHAnsi"/>
          <w:spacing w:val="4"/>
        </w:rPr>
        <w:t xml:space="preserve"> </w:t>
      </w:r>
      <w:r w:rsidRPr="002E4BBA">
        <w:rPr>
          <w:rFonts w:asciiTheme="majorHAnsi" w:hAnsiTheme="majorHAnsi"/>
        </w:rPr>
        <w:t>деякі</w:t>
      </w:r>
      <w:r w:rsidRPr="002E4BBA">
        <w:rPr>
          <w:rFonts w:asciiTheme="majorHAnsi" w:hAnsiTheme="majorHAnsi"/>
          <w:spacing w:val="5"/>
        </w:rPr>
        <w:t xml:space="preserve"> </w:t>
      </w:r>
      <w:r w:rsidRPr="002E4BBA">
        <w:rPr>
          <w:rFonts w:asciiTheme="majorHAnsi" w:hAnsiTheme="majorHAnsi"/>
        </w:rPr>
        <w:t>неточності</w:t>
      </w:r>
      <w:r w:rsidRPr="002E4BBA">
        <w:rPr>
          <w:rFonts w:asciiTheme="majorHAnsi" w:hAnsiTheme="majorHAnsi"/>
          <w:spacing w:val="6"/>
        </w:rPr>
        <w:t xml:space="preserve"> </w:t>
      </w:r>
      <w:r w:rsidRPr="002E4BBA">
        <w:rPr>
          <w:rFonts w:asciiTheme="majorHAnsi" w:hAnsiTheme="majorHAnsi"/>
        </w:rPr>
        <w:t>в</w:t>
      </w:r>
      <w:r w:rsidRPr="002E4BBA">
        <w:rPr>
          <w:rFonts w:asciiTheme="majorHAnsi" w:hAnsiTheme="majorHAnsi"/>
          <w:spacing w:val="11"/>
        </w:rPr>
        <w:t xml:space="preserve"> </w:t>
      </w:r>
      <w:r w:rsidRPr="002E4BBA">
        <w:rPr>
          <w:rFonts w:asciiTheme="majorHAnsi" w:hAnsiTheme="majorHAnsi"/>
        </w:rPr>
        <w:t>змісті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таматеріалі,</w:t>
      </w:r>
      <w:r w:rsidRPr="002E4BBA">
        <w:rPr>
          <w:rFonts w:asciiTheme="majorHAnsi" w:hAnsiTheme="majorHAnsi"/>
          <w:spacing w:val="5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елементи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плагіату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(до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10%).</w:t>
      </w:r>
    </w:p>
    <w:p w:rsidR="004B610A" w:rsidRPr="002E4BBA" w:rsidRDefault="00A90C0E" w:rsidP="00850CAD">
      <w:pPr>
        <w:pStyle w:val="a3"/>
        <w:spacing w:line="357" w:lineRule="auto"/>
        <w:ind w:left="960" w:right="618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5-2</w:t>
      </w:r>
      <w:r w:rsidRPr="002E4BBA">
        <w:rPr>
          <w:rFonts w:asciiTheme="majorHAnsi" w:hAnsiTheme="majorHAnsi"/>
          <w:spacing w:val="9"/>
        </w:rPr>
        <w:t xml:space="preserve"> </w:t>
      </w:r>
      <w:r w:rsidRPr="002E4BBA">
        <w:rPr>
          <w:rFonts w:asciiTheme="majorHAnsi" w:hAnsiTheme="majorHAnsi"/>
        </w:rPr>
        <w:t>бал:</w:t>
      </w:r>
      <w:r w:rsidRPr="002E4BBA">
        <w:rPr>
          <w:rFonts w:asciiTheme="majorHAnsi" w:hAnsiTheme="majorHAnsi"/>
          <w:spacing w:val="4"/>
        </w:rPr>
        <w:t xml:space="preserve"> </w:t>
      </w:r>
      <w:r w:rsidRPr="002E4BBA">
        <w:rPr>
          <w:rFonts w:asciiTheme="majorHAnsi" w:hAnsiTheme="majorHAnsi"/>
        </w:rPr>
        <w:t>Тема</w:t>
      </w:r>
      <w:r w:rsidRPr="002E4BBA">
        <w:rPr>
          <w:rFonts w:asciiTheme="majorHAnsi" w:hAnsiTheme="majorHAnsi"/>
          <w:spacing w:val="14"/>
        </w:rPr>
        <w:t xml:space="preserve"> </w:t>
      </w:r>
      <w:r w:rsidRPr="002E4BBA">
        <w:rPr>
          <w:rFonts w:asciiTheme="majorHAnsi" w:hAnsiTheme="majorHAnsi"/>
        </w:rPr>
        <w:t>розкрита</w:t>
      </w:r>
      <w:r w:rsidRPr="002E4BBA">
        <w:rPr>
          <w:rFonts w:asciiTheme="majorHAnsi" w:hAnsiTheme="majorHAnsi"/>
          <w:spacing w:val="14"/>
        </w:rPr>
        <w:t xml:space="preserve"> </w:t>
      </w:r>
      <w:r w:rsidRPr="002E4BBA">
        <w:rPr>
          <w:rFonts w:asciiTheme="majorHAnsi" w:hAnsiTheme="majorHAnsi"/>
        </w:rPr>
        <w:t>частково,</w:t>
      </w:r>
      <w:r w:rsidRPr="002E4BBA">
        <w:rPr>
          <w:rFonts w:asciiTheme="majorHAnsi" w:hAnsiTheme="majorHAnsi"/>
          <w:spacing w:val="12"/>
        </w:rPr>
        <w:t xml:space="preserve"> </w:t>
      </w:r>
      <w:r w:rsidRPr="002E4BBA">
        <w:rPr>
          <w:rFonts w:asciiTheme="majorHAnsi" w:hAnsiTheme="majorHAnsi"/>
        </w:rPr>
        <w:t>зустрічаються</w:t>
      </w:r>
      <w:r w:rsidRPr="002E4BBA">
        <w:rPr>
          <w:rFonts w:asciiTheme="majorHAnsi" w:hAnsiTheme="majorHAnsi"/>
          <w:spacing w:val="15"/>
        </w:rPr>
        <w:t xml:space="preserve"> </w:t>
      </w:r>
      <w:r w:rsidRPr="002E4BBA">
        <w:rPr>
          <w:rFonts w:asciiTheme="majorHAnsi" w:hAnsiTheme="majorHAnsi"/>
        </w:rPr>
        <w:t>порушення</w:t>
      </w:r>
      <w:r w:rsidRPr="002E4BBA">
        <w:rPr>
          <w:rFonts w:asciiTheme="majorHAnsi" w:hAnsiTheme="majorHAnsi"/>
          <w:spacing w:val="11"/>
        </w:rPr>
        <w:t xml:space="preserve"> </w:t>
      </w:r>
      <w:r w:rsidRPr="002E4BBA">
        <w:rPr>
          <w:rFonts w:asciiTheme="majorHAnsi" w:hAnsiTheme="majorHAnsi"/>
        </w:rPr>
        <w:t>прич</w:t>
      </w:r>
      <w:r w:rsidRPr="002E4BBA">
        <w:rPr>
          <w:rFonts w:asciiTheme="majorHAnsi" w:hAnsiTheme="majorHAnsi"/>
        </w:rPr>
        <w:t>инно-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наслідковогозв’язку,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неналежна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подача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і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оформлення,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до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18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%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плагіату.</w:t>
      </w:r>
    </w:p>
    <w:p w:rsidR="004B610A" w:rsidRPr="002E4BBA" w:rsidRDefault="00A90C0E">
      <w:pPr>
        <w:pStyle w:val="a3"/>
        <w:spacing w:before="92" w:line="357" w:lineRule="auto"/>
        <w:ind w:left="960" w:right="1057"/>
        <w:rPr>
          <w:rFonts w:asciiTheme="majorHAnsi" w:hAnsiTheme="majorHAnsi"/>
        </w:rPr>
      </w:pPr>
      <w:r w:rsidRPr="002E4BBA">
        <w:rPr>
          <w:rFonts w:asciiTheme="majorHAnsi" w:hAnsiTheme="majorHAnsi"/>
        </w:rPr>
        <w:t>0</w:t>
      </w:r>
      <w:r w:rsidRPr="002E4BBA">
        <w:rPr>
          <w:rFonts w:asciiTheme="majorHAnsi" w:hAnsiTheme="majorHAnsi"/>
          <w:spacing w:val="13"/>
        </w:rPr>
        <w:t xml:space="preserve"> </w:t>
      </w:r>
      <w:r w:rsidRPr="002E4BBA">
        <w:rPr>
          <w:rFonts w:asciiTheme="majorHAnsi" w:hAnsiTheme="majorHAnsi"/>
        </w:rPr>
        <w:t>балів:</w:t>
      </w:r>
      <w:r w:rsidRPr="002E4BBA">
        <w:rPr>
          <w:rFonts w:asciiTheme="majorHAnsi" w:hAnsiTheme="majorHAnsi"/>
          <w:spacing w:val="9"/>
        </w:rPr>
        <w:t xml:space="preserve"> </w:t>
      </w:r>
      <w:r w:rsidRPr="002E4BBA">
        <w:rPr>
          <w:rFonts w:asciiTheme="majorHAnsi" w:hAnsiTheme="majorHAnsi"/>
        </w:rPr>
        <w:t>Реферат</w:t>
      </w:r>
      <w:r w:rsidRPr="002E4BBA">
        <w:rPr>
          <w:rFonts w:asciiTheme="majorHAnsi" w:hAnsiTheme="majorHAnsi"/>
          <w:spacing w:val="13"/>
        </w:rPr>
        <w:t xml:space="preserve"> </w:t>
      </w:r>
      <w:r w:rsidRPr="002E4BBA">
        <w:rPr>
          <w:rFonts w:asciiTheme="majorHAnsi" w:hAnsiTheme="majorHAnsi"/>
        </w:rPr>
        <w:t>не</w:t>
      </w:r>
      <w:r w:rsidRPr="002E4BBA">
        <w:rPr>
          <w:rFonts w:asciiTheme="majorHAnsi" w:hAnsiTheme="majorHAnsi"/>
          <w:spacing w:val="14"/>
        </w:rPr>
        <w:t xml:space="preserve"> </w:t>
      </w:r>
      <w:r w:rsidRPr="002E4BBA">
        <w:rPr>
          <w:rFonts w:asciiTheme="majorHAnsi" w:hAnsiTheme="majorHAnsi"/>
        </w:rPr>
        <w:t>написаний,</w:t>
      </w:r>
      <w:r w:rsidRPr="002E4BBA">
        <w:rPr>
          <w:rFonts w:asciiTheme="majorHAnsi" w:hAnsiTheme="majorHAnsi"/>
          <w:spacing w:val="17"/>
        </w:rPr>
        <w:t xml:space="preserve"> </w:t>
      </w:r>
      <w:r w:rsidRPr="002E4BBA">
        <w:rPr>
          <w:rFonts w:asciiTheme="majorHAnsi" w:hAnsiTheme="majorHAnsi"/>
        </w:rPr>
        <w:t>зміст</w:t>
      </w:r>
      <w:r w:rsidRPr="002E4BBA">
        <w:rPr>
          <w:rFonts w:asciiTheme="majorHAnsi" w:hAnsiTheme="majorHAnsi"/>
          <w:spacing w:val="17"/>
        </w:rPr>
        <w:t xml:space="preserve"> </w:t>
      </w:r>
      <w:r w:rsidRPr="002E4BBA">
        <w:rPr>
          <w:rFonts w:asciiTheme="majorHAnsi" w:hAnsiTheme="majorHAnsi"/>
        </w:rPr>
        <w:t>не</w:t>
      </w:r>
      <w:r w:rsidRPr="002E4BBA">
        <w:rPr>
          <w:rFonts w:asciiTheme="majorHAnsi" w:hAnsiTheme="majorHAnsi"/>
          <w:spacing w:val="14"/>
        </w:rPr>
        <w:t xml:space="preserve"> </w:t>
      </w:r>
      <w:r w:rsidRPr="002E4BBA">
        <w:rPr>
          <w:rFonts w:asciiTheme="majorHAnsi" w:hAnsiTheme="majorHAnsi"/>
        </w:rPr>
        <w:t>відповідає</w:t>
      </w:r>
      <w:r w:rsidRPr="002E4BBA">
        <w:rPr>
          <w:rFonts w:asciiTheme="majorHAnsi" w:hAnsiTheme="majorHAnsi"/>
          <w:spacing w:val="16"/>
        </w:rPr>
        <w:t xml:space="preserve"> </w:t>
      </w:r>
      <w:r w:rsidRPr="002E4BBA">
        <w:rPr>
          <w:rFonts w:asciiTheme="majorHAnsi" w:hAnsiTheme="majorHAnsi"/>
        </w:rPr>
        <w:t>темі,</w:t>
      </w:r>
      <w:r w:rsidRPr="002E4BBA">
        <w:rPr>
          <w:rFonts w:asciiTheme="majorHAnsi" w:hAnsiTheme="majorHAnsi"/>
          <w:spacing w:val="16"/>
        </w:rPr>
        <w:t xml:space="preserve"> </w:t>
      </w:r>
      <w:r w:rsidRPr="002E4BBA">
        <w:rPr>
          <w:rFonts w:asciiTheme="majorHAnsi" w:hAnsiTheme="majorHAnsi"/>
        </w:rPr>
        <w:t>більше</w:t>
      </w:r>
      <w:r w:rsidRPr="002E4BBA">
        <w:rPr>
          <w:rFonts w:asciiTheme="majorHAnsi" w:hAnsiTheme="majorHAnsi"/>
          <w:spacing w:val="11"/>
        </w:rPr>
        <w:t xml:space="preserve"> </w:t>
      </w:r>
      <w:r w:rsidRPr="002E4BBA">
        <w:rPr>
          <w:rFonts w:asciiTheme="majorHAnsi" w:hAnsiTheme="majorHAnsi"/>
        </w:rPr>
        <w:t>18%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плагіату.</w:t>
      </w:r>
    </w:p>
    <w:p w:rsidR="004B610A" w:rsidRPr="002E4BBA" w:rsidRDefault="004B610A">
      <w:pPr>
        <w:pStyle w:val="a3"/>
        <w:spacing w:before="7"/>
        <w:rPr>
          <w:rFonts w:asciiTheme="majorHAnsi" w:hAnsiTheme="majorHAnsi"/>
          <w:sz w:val="42"/>
        </w:rPr>
      </w:pPr>
    </w:p>
    <w:p w:rsidR="00850CAD" w:rsidRPr="002E4BBA" w:rsidRDefault="00850CAD">
      <w:pPr>
        <w:pStyle w:val="Heading1"/>
        <w:ind w:left="2156"/>
        <w:jc w:val="both"/>
        <w:rPr>
          <w:rFonts w:asciiTheme="majorHAnsi" w:hAnsiTheme="majorHAnsi"/>
        </w:rPr>
      </w:pPr>
    </w:p>
    <w:p w:rsidR="00850CAD" w:rsidRPr="002E4BBA" w:rsidRDefault="00850CAD">
      <w:pPr>
        <w:pStyle w:val="Heading1"/>
        <w:ind w:left="2156"/>
        <w:jc w:val="both"/>
        <w:rPr>
          <w:rFonts w:asciiTheme="majorHAnsi" w:hAnsiTheme="majorHAnsi"/>
        </w:rPr>
      </w:pPr>
    </w:p>
    <w:p w:rsidR="00850CAD" w:rsidRPr="002E4BBA" w:rsidRDefault="00850CAD">
      <w:pPr>
        <w:pStyle w:val="Heading1"/>
        <w:ind w:left="2156"/>
        <w:jc w:val="both"/>
        <w:rPr>
          <w:rFonts w:asciiTheme="majorHAnsi" w:hAnsiTheme="majorHAnsi"/>
        </w:rPr>
      </w:pPr>
    </w:p>
    <w:p w:rsidR="004B610A" w:rsidRPr="002E4BBA" w:rsidRDefault="00A90C0E">
      <w:pPr>
        <w:pStyle w:val="Heading1"/>
        <w:ind w:left="2156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Критерії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модульної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контрольної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роботи</w:t>
      </w:r>
    </w:p>
    <w:p w:rsidR="004B610A" w:rsidRPr="002E4BBA" w:rsidRDefault="00A90C0E">
      <w:pPr>
        <w:pStyle w:val="a3"/>
        <w:spacing w:before="158" w:line="360" w:lineRule="auto"/>
        <w:ind w:left="960" w:right="1254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Модульна контрольна робота складається з 12 тестових питань: 10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закритого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формату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із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одним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правильним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варіантом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відповіді,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за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які</w:t>
      </w:r>
      <w:r w:rsidRPr="002E4BBA">
        <w:rPr>
          <w:rFonts w:asciiTheme="majorHAnsi" w:hAnsiTheme="majorHAnsi"/>
          <w:spacing w:val="-15"/>
        </w:rPr>
        <w:t xml:space="preserve"> </w:t>
      </w:r>
      <w:r w:rsidRPr="002E4BBA">
        <w:rPr>
          <w:rFonts w:asciiTheme="majorHAnsi" w:hAnsiTheme="majorHAnsi"/>
        </w:rPr>
        <w:t>студент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може отримати 10 балів і 2 питання відкритого формату, на які студент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повинен відповісти самостійно письмово. Максимальний бал за правильну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розгорнуту відповідь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(5-7 речень)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–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5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балів.</w:t>
      </w:r>
    </w:p>
    <w:p w:rsidR="004B610A" w:rsidRPr="002E4BBA" w:rsidRDefault="004B610A">
      <w:pPr>
        <w:pStyle w:val="a3"/>
        <w:spacing w:before="7"/>
        <w:rPr>
          <w:rFonts w:asciiTheme="majorHAnsi" w:hAnsiTheme="majorHAnsi"/>
          <w:sz w:val="42"/>
        </w:rPr>
      </w:pPr>
    </w:p>
    <w:p w:rsidR="004B610A" w:rsidRPr="002E4BBA" w:rsidRDefault="00A90C0E">
      <w:pPr>
        <w:pStyle w:val="Heading1"/>
        <w:spacing w:before="1"/>
        <w:ind w:left="1709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Критерії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</w:rPr>
        <w:t>підсумкового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семестрового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контролю</w:t>
      </w:r>
    </w:p>
    <w:p w:rsidR="004B610A" w:rsidRPr="002E4BBA" w:rsidRDefault="00A90C0E">
      <w:pPr>
        <w:pStyle w:val="a3"/>
        <w:spacing w:before="153" w:line="360" w:lineRule="auto"/>
        <w:ind w:left="960" w:right="1255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Підсумкова оцінка з методики викладання іноземної мови є сумою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балів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поточного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під</w:t>
      </w:r>
      <w:r w:rsidRPr="002E4BBA">
        <w:rPr>
          <w:rFonts w:asciiTheme="majorHAnsi" w:hAnsiTheme="majorHAnsi"/>
        </w:rPr>
        <w:t>сумкового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контролю,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також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оцінки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план-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  <w:spacing w:val="-1"/>
        </w:rPr>
        <w:t>конспект</w:t>
      </w:r>
      <w:r w:rsidRPr="002E4BBA">
        <w:rPr>
          <w:rFonts w:asciiTheme="majorHAnsi" w:hAnsiTheme="majorHAnsi"/>
          <w:spacing w:val="-14"/>
        </w:rPr>
        <w:t xml:space="preserve"> </w:t>
      </w:r>
      <w:r w:rsidRPr="002E4BBA">
        <w:rPr>
          <w:rFonts w:asciiTheme="majorHAnsi" w:hAnsiTheme="majorHAnsi"/>
          <w:spacing w:val="-1"/>
        </w:rPr>
        <w:t>уроку</w:t>
      </w:r>
      <w:r w:rsidRPr="002E4BBA">
        <w:rPr>
          <w:rFonts w:asciiTheme="majorHAnsi" w:hAnsiTheme="majorHAnsi"/>
          <w:spacing w:val="-17"/>
        </w:rPr>
        <w:t xml:space="preserve"> </w:t>
      </w:r>
      <w:r w:rsidRPr="002E4BBA">
        <w:rPr>
          <w:rFonts w:asciiTheme="majorHAnsi" w:hAnsiTheme="majorHAnsi"/>
          <w:spacing w:val="-1"/>
        </w:rPr>
        <w:t>з</w:t>
      </w:r>
      <w:r w:rsidRPr="002E4BBA">
        <w:rPr>
          <w:rFonts w:asciiTheme="majorHAnsi" w:hAnsiTheme="majorHAnsi"/>
          <w:spacing w:val="-9"/>
        </w:rPr>
        <w:t xml:space="preserve"> </w:t>
      </w:r>
      <w:r w:rsidRPr="002E4BBA">
        <w:rPr>
          <w:rFonts w:asciiTheme="majorHAnsi" w:hAnsiTheme="majorHAnsi"/>
          <w:spacing w:val="-1"/>
        </w:rPr>
        <w:t>дидактичними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матеріалами</w:t>
      </w:r>
      <w:r w:rsidRPr="002E4BBA">
        <w:rPr>
          <w:rFonts w:asciiTheme="majorHAnsi" w:hAnsiTheme="majorHAnsi"/>
          <w:spacing w:val="-12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реферат.</w:t>
      </w:r>
      <w:r w:rsidRPr="002E4BBA">
        <w:rPr>
          <w:rFonts w:asciiTheme="majorHAnsi" w:hAnsiTheme="majorHAnsi"/>
          <w:spacing w:val="-14"/>
        </w:rPr>
        <w:t xml:space="preserve"> </w:t>
      </w:r>
      <w:r w:rsidRPr="002E4BBA">
        <w:rPr>
          <w:rFonts w:asciiTheme="majorHAnsi" w:hAnsiTheme="majorHAnsi"/>
        </w:rPr>
        <w:t>Підсумкова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оцінка</w:t>
      </w:r>
      <w:r w:rsidRPr="002E4BBA">
        <w:rPr>
          <w:rFonts w:asciiTheme="majorHAnsi" w:hAnsiTheme="majorHAnsi"/>
          <w:spacing w:val="-68"/>
        </w:rPr>
        <w:t xml:space="preserve"> </w:t>
      </w:r>
      <w:r w:rsidRPr="002E4BBA">
        <w:rPr>
          <w:rFonts w:asciiTheme="majorHAnsi" w:hAnsiTheme="majorHAnsi"/>
        </w:rPr>
        <w:t>(бали) виставляється після написання модуля і перевірки плану-конспекту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 реферату. Найвища оцінка – 100 балів виставляється здобувачу за п</w:t>
      </w:r>
      <w:r w:rsidRPr="002E4BBA">
        <w:rPr>
          <w:rFonts w:asciiTheme="majorHAnsi" w:hAnsiTheme="majorHAnsi"/>
        </w:rPr>
        <w:t>овне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якісне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виконання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програми;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виконаня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усіх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завдань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установлений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термін;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належне оформлення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реферату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плану-конспекту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уроку</w:t>
      </w:r>
      <w:r w:rsidRPr="002E4BBA">
        <w:rPr>
          <w:rFonts w:asciiTheme="majorHAnsi" w:hAnsiTheme="majorHAnsi"/>
          <w:spacing w:val="66"/>
        </w:rPr>
        <w:t xml:space="preserve"> </w:t>
      </w:r>
      <w:r w:rsidRPr="002E4BBA">
        <w:rPr>
          <w:rFonts w:asciiTheme="majorHAnsi" w:hAnsiTheme="majorHAnsi"/>
        </w:rPr>
        <w:t>тощо.</w:t>
      </w:r>
    </w:p>
    <w:p w:rsidR="004B610A" w:rsidRPr="002E4BBA" w:rsidRDefault="004B610A">
      <w:pPr>
        <w:pStyle w:val="a3"/>
        <w:spacing w:before="6"/>
        <w:rPr>
          <w:rFonts w:asciiTheme="majorHAnsi" w:hAnsiTheme="majorHAnsi"/>
          <w:sz w:val="42"/>
        </w:rPr>
      </w:pPr>
    </w:p>
    <w:p w:rsidR="004B610A" w:rsidRPr="002E4BBA" w:rsidRDefault="00A90C0E">
      <w:pPr>
        <w:pStyle w:val="Heading1"/>
        <w:ind w:right="1656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Критерії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схема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нарахування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балів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є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наступною:</w:t>
      </w:r>
    </w:p>
    <w:p w:rsidR="004B610A" w:rsidRPr="002E4BBA" w:rsidRDefault="004B610A">
      <w:pPr>
        <w:pStyle w:val="a3"/>
        <w:spacing w:before="4"/>
        <w:rPr>
          <w:rFonts w:asciiTheme="majorHAnsi" w:hAnsiTheme="majorHAnsi"/>
          <w:b/>
          <w:sz w:val="14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1056"/>
        <w:gridCol w:w="6468"/>
      </w:tblGrid>
      <w:tr w:rsidR="004B610A" w:rsidRPr="002E4BBA">
        <w:trPr>
          <w:trHeight w:val="964"/>
        </w:trPr>
        <w:tc>
          <w:tcPr>
            <w:tcW w:w="1551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Загальна</w:t>
            </w:r>
          </w:p>
          <w:p w:rsidR="004B610A" w:rsidRPr="002E4BBA" w:rsidRDefault="00A90C0E">
            <w:pPr>
              <w:pStyle w:val="TableParagraph"/>
              <w:spacing w:before="163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сума</w:t>
            </w:r>
            <w:r w:rsidRPr="002E4BB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балів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Оцінка</w:t>
            </w:r>
          </w:p>
          <w:p w:rsidR="004B610A" w:rsidRPr="002E4BBA" w:rsidRDefault="00A90C0E">
            <w:pPr>
              <w:pStyle w:val="TableParagraph"/>
              <w:spacing w:before="163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ECTS</w:t>
            </w:r>
          </w:p>
        </w:tc>
        <w:tc>
          <w:tcPr>
            <w:tcW w:w="6468" w:type="dxa"/>
          </w:tcPr>
          <w:p w:rsidR="004B610A" w:rsidRPr="002E4BBA" w:rsidRDefault="00A90C0E">
            <w:pPr>
              <w:pStyle w:val="TableParagraph"/>
              <w:spacing w:before="232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Оцінка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за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національною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шкалою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для</w:t>
            </w:r>
            <w:r w:rsidRPr="002E4BB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екзамену</w:t>
            </w:r>
          </w:p>
        </w:tc>
      </w:tr>
      <w:tr w:rsidR="004B610A" w:rsidRPr="002E4BBA">
        <w:trPr>
          <w:trHeight w:val="484"/>
        </w:trPr>
        <w:tc>
          <w:tcPr>
            <w:tcW w:w="1551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90 –</w:t>
            </w:r>
            <w:r w:rsidRPr="002E4BBA">
              <w:rPr>
                <w:rFonts w:asciiTheme="majorHAnsi" w:hAnsiTheme="majorHAnsi"/>
                <w:spacing w:val="1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100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А</w:t>
            </w:r>
          </w:p>
        </w:tc>
        <w:tc>
          <w:tcPr>
            <w:tcW w:w="6468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відміно</w:t>
            </w:r>
          </w:p>
        </w:tc>
      </w:tr>
      <w:tr w:rsidR="004B610A" w:rsidRPr="002E4BBA">
        <w:trPr>
          <w:trHeight w:val="484"/>
        </w:trPr>
        <w:tc>
          <w:tcPr>
            <w:tcW w:w="1551" w:type="dxa"/>
          </w:tcPr>
          <w:p w:rsidR="004B610A" w:rsidRPr="002E4BBA" w:rsidRDefault="00850CAD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83</w:t>
            </w:r>
            <w:r w:rsidR="00A90C0E" w:rsidRPr="002E4BBA">
              <w:rPr>
                <w:rFonts w:asciiTheme="majorHAnsi" w:hAnsiTheme="majorHAnsi"/>
                <w:sz w:val="28"/>
              </w:rPr>
              <w:t>-89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В</w:t>
            </w:r>
          </w:p>
        </w:tc>
        <w:tc>
          <w:tcPr>
            <w:tcW w:w="6468" w:type="dxa"/>
            <w:vMerge w:val="restart"/>
          </w:tcPr>
          <w:p w:rsidR="004B610A" w:rsidRPr="002E4BBA" w:rsidRDefault="00A90C0E">
            <w:pPr>
              <w:pStyle w:val="TableParagraph"/>
              <w:spacing w:before="237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добре</w:t>
            </w:r>
          </w:p>
        </w:tc>
      </w:tr>
      <w:tr w:rsidR="004B610A" w:rsidRPr="002E4BBA">
        <w:trPr>
          <w:trHeight w:val="479"/>
        </w:trPr>
        <w:tc>
          <w:tcPr>
            <w:tcW w:w="1551" w:type="dxa"/>
          </w:tcPr>
          <w:p w:rsidR="004B610A" w:rsidRPr="002E4BBA" w:rsidRDefault="00A90C0E" w:rsidP="00850CAD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7</w:t>
            </w:r>
            <w:r w:rsidR="00850CAD" w:rsidRPr="002E4BBA">
              <w:rPr>
                <w:rFonts w:asciiTheme="majorHAnsi" w:hAnsiTheme="majorHAnsi"/>
                <w:sz w:val="28"/>
              </w:rPr>
              <w:t>5</w:t>
            </w:r>
            <w:r w:rsidRPr="002E4BBA">
              <w:rPr>
                <w:rFonts w:asciiTheme="majorHAnsi" w:hAnsiTheme="majorHAnsi"/>
                <w:sz w:val="28"/>
              </w:rPr>
              <w:t>-8</w:t>
            </w:r>
            <w:r w:rsidR="00850CAD" w:rsidRPr="002E4BBA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С</w:t>
            </w:r>
          </w:p>
        </w:tc>
        <w:tc>
          <w:tcPr>
            <w:tcW w:w="6468" w:type="dxa"/>
            <w:vMerge/>
            <w:tcBorders>
              <w:top w:val="nil"/>
            </w:tcBorders>
          </w:tcPr>
          <w:p w:rsidR="004B610A" w:rsidRPr="002E4BBA" w:rsidRDefault="004B610A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4B610A" w:rsidRPr="002E4BBA">
        <w:trPr>
          <w:trHeight w:val="484"/>
        </w:trPr>
        <w:tc>
          <w:tcPr>
            <w:tcW w:w="1551" w:type="dxa"/>
          </w:tcPr>
          <w:p w:rsidR="004B610A" w:rsidRPr="002E4BBA" w:rsidRDefault="00A90C0E" w:rsidP="00850CAD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64-7</w:t>
            </w:r>
            <w:r w:rsidR="00850CAD" w:rsidRPr="002E4BB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D</w:t>
            </w:r>
          </w:p>
        </w:tc>
        <w:tc>
          <w:tcPr>
            <w:tcW w:w="6468" w:type="dxa"/>
            <w:vMerge w:val="restart"/>
          </w:tcPr>
          <w:p w:rsidR="004B610A" w:rsidRPr="002E4BBA" w:rsidRDefault="00A90C0E">
            <w:pPr>
              <w:pStyle w:val="TableParagraph"/>
              <w:spacing w:before="242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задовільно</w:t>
            </w:r>
          </w:p>
        </w:tc>
      </w:tr>
      <w:tr w:rsidR="004B610A" w:rsidRPr="002E4BBA">
        <w:trPr>
          <w:trHeight w:val="485"/>
        </w:trPr>
        <w:tc>
          <w:tcPr>
            <w:tcW w:w="1551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60-63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Е</w:t>
            </w:r>
          </w:p>
        </w:tc>
        <w:tc>
          <w:tcPr>
            <w:tcW w:w="6468" w:type="dxa"/>
            <w:vMerge/>
            <w:tcBorders>
              <w:top w:val="nil"/>
            </w:tcBorders>
          </w:tcPr>
          <w:p w:rsidR="004B610A" w:rsidRPr="002E4BBA" w:rsidRDefault="004B610A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4B610A" w:rsidRPr="002E4BBA">
        <w:trPr>
          <w:trHeight w:val="484"/>
        </w:trPr>
        <w:tc>
          <w:tcPr>
            <w:tcW w:w="1551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35-59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FX</w:t>
            </w:r>
          </w:p>
        </w:tc>
        <w:tc>
          <w:tcPr>
            <w:tcW w:w="6468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незадовільно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</w:t>
            </w:r>
            <w:r w:rsidRPr="002E4BB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можливістю</w:t>
            </w:r>
            <w:r w:rsidRPr="002E4BBA">
              <w:rPr>
                <w:rFonts w:asciiTheme="majorHAnsi" w:hAnsiTheme="majorHAnsi"/>
                <w:spacing w:val="-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повторного</w:t>
            </w:r>
            <w:r w:rsidRPr="002E4BBA">
              <w:rPr>
                <w:rFonts w:asciiTheme="majorHAnsi" w:hAnsiTheme="majorHAnsi"/>
                <w:spacing w:val="-5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складання</w:t>
            </w:r>
          </w:p>
        </w:tc>
      </w:tr>
      <w:tr w:rsidR="004B610A" w:rsidRPr="002E4BBA">
        <w:trPr>
          <w:trHeight w:val="965"/>
        </w:trPr>
        <w:tc>
          <w:tcPr>
            <w:tcW w:w="1551" w:type="dxa"/>
          </w:tcPr>
          <w:p w:rsidR="004B610A" w:rsidRPr="002E4BBA" w:rsidRDefault="00A90C0E">
            <w:pPr>
              <w:pStyle w:val="TableParagraph"/>
              <w:spacing w:before="232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lastRenderedPageBreak/>
              <w:t>0-34</w:t>
            </w:r>
          </w:p>
        </w:tc>
        <w:tc>
          <w:tcPr>
            <w:tcW w:w="1056" w:type="dxa"/>
          </w:tcPr>
          <w:p w:rsidR="004B610A" w:rsidRPr="002E4BBA" w:rsidRDefault="00A90C0E">
            <w:pPr>
              <w:pStyle w:val="TableParagraph"/>
              <w:spacing w:before="232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w w:val="99"/>
                <w:sz w:val="28"/>
              </w:rPr>
              <w:t>F</w:t>
            </w:r>
          </w:p>
        </w:tc>
        <w:tc>
          <w:tcPr>
            <w:tcW w:w="6468" w:type="dxa"/>
          </w:tcPr>
          <w:p w:rsidR="004B610A" w:rsidRPr="002E4BBA" w:rsidRDefault="00A90C0E">
            <w:pPr>
              <w:pStyle w:val="TableParagraph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незадовільно</w:t>
            </w:r>
            <w:r w:rsidRPr="002E4BBA">
              <w:rPr>
                <w:rFonts w:asciiTheme="majorHAnsi" w:hAnsiTheme="majorHAnsi"/>
                <w:spacing w:val="1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з</w:t>
            </w:r>
            <w:r w:rsidRPr="002E4BBA">
              <w:rPr>
                <w:rFonts w:asciiTheme="majorHAnsi" w:hAnsiTheme="majorHAnsi"/>
                <w:spacing w:val="16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обов’язковим</w:t>
            </w:r>
            <w:r w:rsidRPr="002E4BBA">
              <w:rPr>
                <w:rFonts w:asciiTheme="majorHAnsi" w:hAnsiTheme="majorHAnsi"/>
                <w:spacing w:val="17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повторним</w:t>
            </w:r>
            <w:r w:rsidRPr="002E4BBA">
              <w:rPr>
                <w:rFonts w:asciiTheme="majorHAnsi" w:hAnsiTheme="majorHAnsi"/>
                <w:spacing w:val="22"/>
                <w:sz w:val="28"/>
              </w:rPr>
              <w:t xml:space="preserve"> </w:t>
            </w:r>
            <w:r w:rsidRPr="002E4BBA">
              <w:rPr>
                <w:rFonts w:asciiTheme="majorHAnsi" w:hAnsiTheme="majorHAnsi"/>
                <w:sz w:val="28"/>
              </w:rPr>
              <w:t>вивченням</w:t>
            </w:r>
          </w:p>
          <w:p w:rsidR="004B610A" w:rsidRPr="002E4BBA" w:rsidRDefault="00A90C0E">
            <w:pPr>
              <w:pStyle w:val="TableParagraph"/>
              <w:spacing w:before="158" w:line="240" w:lineRule="auto"/>
              <w:ind w:left="105"/>
              <w:rPr>
                <w:rFonts w:asciiTheme="majorHAnsi" w:hAnsiTheme="majorHAnsi"/>
                <w:sz w:val="28"/>
              </w:rPr>
            </w:pPr>
            <w:r w:rsidRPr="002E4BBA">
              <w:rPr>
                <w:rFonts w:asciiTheme="majorHAnsi" w:hAnsiTheme="majorHAnsi"/>
                <w:sz w:val="28"/>
              </w:rPr>
              <w:t>дисципліни</w:t>
            </w:r>
          </w:p>
        </w:tc>
      </w:tr>
    </w:tbl>
    <w:p w:rsidR="004B610A" w:rsidRPr="002E4BBA" w:rsidRDefault="004B610A">
      <w:pPr>
        <w:pStyle w:val="a3"/>
        <w:rPr>
          <w:rFonts w:asciiTheme="majorHAnsi" w:hAnsiTheme="majorHAnsi"/>
          <w:b/>
          <w:sz w:val="20"/>
        </w:rPr>
      </w:pPr>
    </w:p>
    <w:p w:rsidR="00850CAD" w:rsidRPr="002E4BBA" w:rsidRDefault="00850CAD" w:rsidP="00850CAD">
      <w:pPr>
        <w:pStyle w:val="a4"/>
        <w:tabs>
          <w:tab w:val="left" w:pos="1873"/>
        </w:tabs>
        <w:spacing w:before="253"/>
        <w:ind w:left="1872" w:firstLine="0"/>
        <w:jc w:val="right"/>
        <w:rPr>
          <w:rFonts w:asciiTheme="majorHAnsi" w:hAnsiTheme="majorHAnsi"/>
          <w:b/>
          <w:sz w:val="28"/>
        </w:rPr>
      </w:pPr>
    </w:p>
    <w:p w:rsidR="00850CAD" w:rsidRPr="002E4BBA" w:rsidRDefault="00850CAD" w:rsidP="00850CAD">
      <w:pPr>
        <w:pStyle w:val="a4"/>
        <w:tabs>
          <w:tab w:val="left" w:pos="1873"/>
        </w:tabs>
        <w:spacing w:before="253"/>
        <w:ind w:left="1872" w:firstLine="0"/>
        <w:jc w:val="right"/>
        <w:rPr>
          <w:rFonts w:asciiTheme="majorHAnsi" w:hAnsiTheme="majorHAnsi"/>
          <w:b/>
          <w:sz w:val="28"/>
        </w:rPr>
      </w:pPr>
    </w:p>
    <w:p w:rsidR="004B610A" w:rsidRPr="002E4BBA" w:rsidRDefault="00A90C0E" w:rsidP="00850CAD">
      <w:pPr>
        <w:pStyle w:val="a4"/>
        <w:tabs>
          <w:tab w:val="left" w:pos="567"/>
        </w:tabs>
        <w:spacing w:before="253"/>
        <w:ind w:left="567" w:firstLine="0"/>
        <w:jc w:val="center"/>
        <w:rPr>
          <w:rFonts w:asciiTheme="majorHAnsi" w:hAnsiTheme="majorHAnsi"/>
          <w:b/>
          <w:sz w:val="28"/>
        </w:rPr>
      </w:pPr>
      <w:r w:rsidRPr="002E4BBA">
        <w:rPr>
          <w:rFonts w:asciiTheme="majorHAnsi" w:hAnsiTheme="majorHAnsi"/>
          <w:b/>
          <w:sz w:val="28"/>
        </w:rPr>
        <w:t>ТЕМИ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ДЛЯ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НАПИСАННЯ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РЕФЕРАТІВ</w:t>
      </w:r>
      <w:r w:rsidRPr="002E4BBA">
        <w:rPr>
          <w:rFonts w:asciiTheme="majorHAnsi" w:hAnsiTheme="majorHAnsi"/>
          <w:b/>
          <w:spacing w:val="2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/</w:t>
      </w:r>
      <w:r w:rsidRPr="002E4BBA">
        <w:rPr>
          <w:rFonts w:asciiTheme="majorHAnsi" w:hAnsiTheme="majorHAnsi"/>
          <w:b/>
          <w:spacing w:val="-4"/>
          <w:sz w:val="28"/>
        </w:rPr>
        <w:t xml:space="preserve"> </w:t>
      </w:r>
      <w:r w:rsidRPr="002E4BBA">
        <w:rPr>
          <w:rFonts w:asciiTheme="majorHAnsi" w:hAnsiTheme="majorHAnsi"/>
          <w:b/>
          <w:sz w:val="28"/>
        </w:rPr>
        <w:t>ПРЕЗЕНТАЦІЙ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spacing w:before="6"/>
        <w:rPr>
          <w:rFonts w:asciiTheme="majorHAnsi" w:hAnsiTheme="majorHAnsi"/>
          <w:b/>
          <w:sz w:val="25"/>
        </w:rPr>
      </w:pP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44"/>
        </w:tabs>
        <w:spacing w:before="0"/>
        <w:ind w:hanging="284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Основні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помилки у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викладанні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способи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їх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уникнути.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11"/>
        </w:tabs>
        <w:spacing w:before="158" w:line="362" w:lineRule="auto"/>
        <w:ind w:left="960" w:right="1264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Мовні помилки як джерело вивчення: корекційна робота в методиці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</w:t>
      </w:r>
      <w:r w:rsidRPr="002E4BBA">
        <w:rPr>
          <w:rFonts w:asciiTheme="majorHAnsi" w:hAnsiTheme="majorHAnsi"/>
          <w:spacing w:val="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44"/>
        </w:tabs>
        <w:spacing w:before="0" w:line="319" w:lineRule="exact"/>
        <w:ind w:hanging="284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Особливості</w:t>
      </w:r>
      <w:r w:rsidRPr="002E4BBA">
        <w:rPr>
          <w:rFonts w:asciiTheme="majorHAnsi" w:hAnsiTheme="majorHAnsi"/>
          <w:spacing w:val="-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планування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занять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 іноземної</w:t>
      </w:r>
      <w:r w:rsidRPr="002E4BBA">
        <w:rPr>
          <w:rFonts w:asciiTheme="majorHAnsi" w:hAnsiTheme="majorHAnsi"/>
          <w:spacing w:val="-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92"/>
        </w:tabs>
        <w:spacing w:before="159" w:line="362" w:lineRule="auto"/>
        <w:ind w:left="960" w:right="1263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Розвиток писемної мовної компетенції через написання творів, есе та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листів.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96"/>
        </w:tabs>
        <w:spacing w:before="0" w:line="357" w:lineRule="auto"/>
        <w:ind w:left="960" w:right="1266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Викладання граматики іноземної мови: традиційні підходи та сучасні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44"/>
        </w:tabs>
        <w:spacing w:before="3"/>
        <w:ind w:hanging="284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Проблеми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мотивації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учнів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різних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етапах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вивчення</w:t>
      </w:r>
      <w:r w:rsidRPr="002E4BBA">
        <w:rPr>
          <w:rFonts w:asciiTheme="majorHAnsi" w:hAnsiTheme="majorHAnsi"/>
          <w:spacing w:val="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44"/>
        </w:tabs>
        <w:spacing w:before="158"/>
        <w:ind w:hanging="284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Мовний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трендінг: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вивчення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через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популярні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тренди.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02"/>
        </w:tabs>
        <w:spacing w:line="362" w:lineRule="auto"/>
        <w:ind w:left="960" w:right="1257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Дослідження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можливостей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застосування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штучного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інтелекту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індивідуалізації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навчання, автоматизованої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оцінки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вивчення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268"/>
        </w:tabs>
        <w:spacing w:before="0" w:line="360" w:lineRule="auto"/>
        <w:ind w:left="960" w:right="1262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Вплив пандемії COVID-19 на навчання іноземних мов: аналіз переходу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дистанційного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викликів,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як</w:t>
      </w:r>
      <w:r w:rsidRPr="002E4BBA">
        <w:rPr>
          <w:rFonts w:asciiTheme="majorHAnsi" w:hAnsiTheme="majorHAnsi"/>
          <w:sz w:val="28"/>
        </w:rPr>
        <w:t>і це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створило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методики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</w:t>
      </w:r>
      <w:r w:rsidRPr="002E4BBA">
        <w:rPr>
          <w:rFonts w:asciiTheme="majorHAnsi" w:hAnsiTheme="majorHAnsi"/>
          <w:spacing w:val="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503"/>
        </w:tabs>
        <w:spacing w:before="0" w:line="362" w:lineRule="auto"/>
        <w:ind w:left="960" w:right="1256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віртуальної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реальності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(VR-технологій)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методиці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0" w:line="314" w:lineRule="exact"/>
        <w:ind w:left="1382" w:hanging="42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блогів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власних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медіа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157"/>
        <w:ind w:left="1382" w:hanging="42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Мовне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розвиток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когнітивних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навичок.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ind w:left="1382" w:hanging="42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Ефективні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розвитку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аудіювання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аудіальної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компетенції.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84"/>
        </w:tabs>
        <w:spacing w:before="158" w:line="362" w:lineRule="auto"/>
        <w:ind w:left="960" w:right="1269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технологій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навчанні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мови: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переваги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недоліки.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02"/>
        </w:tabs>
        <w:spacing w:before="92" w:line="357" w:lineRule="auto"/>
        <w:ind w:left="960" w:right="1269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lastRenderedPageBreak/>
        <w:t>Адаптація</w:t>
      </w:r>
      <w:r w:rsidRPr="002E4BBA">
        <w:rPr>
          <w:rFonts w:asciiTheme="majorHAnsi" w:hAnsiTheme="majorHAnsi"/>
          <w:spacing w:val="1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методів</w:t>
      </w:r>
      <w:r w:rsidRPr="002E4BBA">
        <w:rPr>
          <w:rFonts w:asciiTheme="majorHAnsi" w:hAnsiTheme="majorHAnsi"/>
          <w:spacing w:val="1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</w:t>
      </w:r>
      <w:r w:rsidRPr="002E4BBA">
        <w:rPr>
          <w:rFonts w:asciiTheme="majorHAnsi" w:hAnsiTheme="majorHAnsi"/>
          <w:spacing w:val="1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1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різних</w:t>
      </w:r>
      <w:r w:rsidRPr="002E4BBA">
        <w:rPr>
          <w:rFonts w:asciiTheme="majorHAnsi" w:hAnsiTheme="majorHAnsi"/>
          <w:spacing w:val="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вікових</w:t>
      </w:r>
      <w:r w:rsidRPr="002E4BBA">
        <w:rPr>
          <w:rFonts w:asciiTheme="majorHAnsi" w:hAnsiTheme="majorHAnsi"/>
          <w:spacing w:val="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груп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студентів.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31"/>
        </w:tabs>
        <w:spacing w:before="6" w:line="357" w:lineRule="auto"/>
        <w:ind w:left="960" w:right="1271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Роль</w:t>
      </w:r>
      <w:r w:rsidRPr="002E4BBA">
        <w:rPr>
          <w:rFonts w:asciiTheme="majorHAnsi" w:hAnsiTheme="majorHAnsi"/>
          <w:spacing w:val="4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ігор</w:t>
      </w:r>
      <w:r w:rsidRPr="002E4BBA">
        <w:rPr>
          <w:rFonts w:asciiTheme="majorHAnsi" w:hAnsiTheme="majorHAnsi"/>
          <w:spacing w:val="5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4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навчанні</w:t>
      </w:r>
      <w:r w:rsidRPr="002E4BBA">
        <w:rPr>
          <w:rFonts w:asciiTheme="majorHAnsi" w:hAnsiTheme="majorHAnsi"/>
          <w:spacing w:val="4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4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мови:</w:t>
      </w:r>
      <w:r w:rsidRPr="002E4BBA">
        <w:rPr>
          <w:rFonts w:asciiTheme="majorHAnsi" w:hAnsiTheme="majorHAnsi"/>
          <w:spacing w:val="4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від</w:t>
      </w:r>
      <w:r w:rsidRPr="002E4BBA">
        <w:rPr>
          <w:rFonts w:asciiTheme="majorHAnsi" w:hAnsiTheme="majorHAnsi"/>
          <w:spacing w:val="4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мотивації</w:t>
      </w:r>
      <w:r w:rsidRPr="002E4BBA">
        <w:rPr>
          <w:rFonts w:asciiTheme="majorHAnsi" w:hAnsiTheme="majorHAnsi"/>
          <w:spacing w:val="3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4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поглибленого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вивчення.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5"/>
        <w:ind w:left="1382" w:hanging="423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Проблеми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стратегії</w:t>
      </w:r>
      <w:r w:rsidRPr="002E4BBA">
        <w:rPr>
          <w:rFonts w:asciiTheme="majorHAnsi" w:hAnsiTheme="majorHAnsi"/>
          <w:spacing w:val="-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письма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іноземній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мові.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ind w:left="1382" w:hanging="423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Вплив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культурного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контексту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методику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69"/>
        </w:tabs>
        <w:spacing w:before="158" w:line="362" w:lineRule="auto"/>
        <w:ind w:left="960" w:right="1272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Створення</w:t>
      </w:r>
      <w:r w:rsidRPr="002E4BBA">
        <w:rPr>
          <w:rFonts w:asciiTheme="majorHAnsi" w:hAnsiTheme="majorHAnsi"/>
          <w:spacing w:val="1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проєктів</w:t>
      </w:r>
      <w:r w:rsidRPr="002E4BBA">
        <w:rPr>
          <w:rFonts w:asciiTheme="majorHAnsi" w:hAnsiTheme="majorHAnsi"/>
          <w:spacing w:val="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як</w:t>
      </w:r>
      <w:r w:rsidRPr="002E4BBA">
        <w:rPr>
          <w:rFonts w:asciiTheme="majorHAnsi" w:hAnsiTheme="majorHAnsi"/>
          <w:spacing w:val="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засіб</w:t>
      </w:r>
      <w:r w:rsidRPr="002E4BBA">
        <w:rPr>
          <w:rFonts w:asciiTheme="majorHAnsi" w:hAnsiTheme="majorHAnsi"/>
          <w:spacing w:val="1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інтеграції</w:t>
      </w:r>
      <w:r w:rsidRPr="002E4BBA">
        <w:rPr>
          <w:rFonts w:asciiTheme="majorHAnsi" w:hAnsiTheme="majorHAnsi"/>
          <w:spacing w:val="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навчальних</w:t>
      </w:r>
      <w:r w:rsidRPr="002E4BBA">
        <w:rPr>
          <w:rFonts w:asciiTheme="majorHAnsi" w:hAnsiTheme="majorHAnsi"/>
          <w:spacing w:val="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компетенцій</w:t>
      </w:r>
      <w:r w:rsidRPr="002E4BBA">
        <w:rPr>
          <w:rFonts w:asciiTheme="majorHAnsi" w:hAnsiTheme="majorHAnsi"/>
          <w:spacing w:val="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розвитку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мовних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навичок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студентів.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02"/>
        </w:tabs>
        <w:spacing w:before="0" w:line="357" w:lineRule="auto"/>
        <w:ind w:left="960" w:right="1263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Психологічні</w:t>
      </w:r>
      <w:r w:rsidRPr="002E4BBA">
        <w:rPr>
          <w:rFonts w:asciiTheme="majorHAnsi" w:hAnsiTheme="majorHAnsi"/>
          <w:spacing w:val="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аспекти</w:t>
      </w:r>
      <w:r w:rsidRPr="002E4BBA">
        <w:rPr>
          <w:rFonts w:asciiTheme="majorHAnsi" w:hAnsiTheme="majorHAnsi"/>
          <w:spacing w:val="1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1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мов:</w:t>
      </w:r>
      <w:r w:rsidRPr="002E4BBA">
        <w:rPr>
          <w:rFonts w:asciiTheme="majorHAnsi" w:hAnsiTheme="majorHAnsi"/>
          <w:spacing w:val="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мотивація,</w:t>
      </w:r>
      <w:r w:rsidRPr="002E4BBA">
        <w:rPr>
          <w:rFonts w:asciiTheme="majorHAnsi" w:hAnsiTheme="majorHAnsi"/>
          <w:spacing w:val="1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страх</w:t>
      </w:r>
      <w:r w:rsidRPr="002E4BBA">
        <w:rPr>
          <w:rFonts w:asciiTheme="majorHAnsi" w:hAnsiTheme="majorHAnsi"/>
          <w:spacing w:val="9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перед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помилками тощо.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3"/>
        <w:ind w:left="1382" w:hanging="423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Роль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рідної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навчанні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викладанні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531"/>
          <w:tab w:val="left" w:pos="1532"/>
          <w:tab w:val="left" w:pos="3722"/>
          <w:tab w:val="left" w:pos="4077"/>
          <w:tab w:val="left" w:pos="5419"/>
          <w:tab w:val="left" w:pos="6710"/>
          <w:tab w:val="left" w:pos="8091"/>
          <w:tab w:val="left" w:pos="9525"/>
        </w:tabs>
        <w:spacing w:before="158" w:line="362" w:lineRule="auto"/>
        <w:ind w:left="960" w:right="1268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Мультимовність</w:t>
      </w:r>
      <w:r w:rsidRPr="002E4BBA">
        <w:rPr>
          <w:rFonts w:asciiTheme="majorHAnsi" w:hAnsiTheme="majorHAnsi"/>
          <w:sz w:val="28"/>
        </w:rPr>
        <w:tab/>
        <w:t>у</w:t>
      </w:r>
      <w:r w:rsidRPr="002E4BBA">
        <w:rPr>
          <w:rFonts w:asciiTheme="majorHAnsi" w:hAnsiTheme="majorHAnsi"/>
          <w:sz w:val="28"/>
        </w:rPr>
        <w:tab/>
        <w:t>навчанні:</w:t>
      </w:r>
      <w:r w:rsidRPr="002E4BBA">
        <w:rPr>
          <w:rFonts w:asciiTheme="majorHAnsi" w:hAnsiTheme="majorHAnsi"/>
          <w:sz w:val="28"/>
        </w:rPr>
        <w:tab/>
        <w:t>розвиток</w:t>
      </w:r>
      <w:r w:rsidRPr="002E4BBA">
        <w:rPr>
          <w:rFonts w:asciiTheme="majorHAnsi" w:hAnsiTheme="majorHAnsi"/>
          <w:sz w:val="28"/>
        </w:rPr>
        <w:tab/>
        <w:t>декількох</w:t>
      </w:r>
      <w:r w:rsidRPr="002E4BBA">
        <w:rPr>
          <w:rFonts w:asciiTheme="majorHAnsi" w:hAnsiTheme="majorHAnsi"/>
          <w:sz w:val="28"/>
        </w:rPr>
        <w:tab/>
        <w:t>іноземних</w:t>
      </w:r>
      <w:r w:rsidRPr="002E4BBA">
        <w:rPr>
          <w:rFonts w:asciiTheme="majorHAnsi" w:hAnsiTheme="majorHAnsi"/>
          <w:sz w:val="28"/>
        </w:rPr>
        <w:tab/>
      </w:r>
      <w:r w:rsidRPr="002E4BBA">
        <w:rPr>
          <w:rFonts w:asciiTheme="majorHAnsi" w:hAnsiTheme="majorHAnsi"/>
          <w:spacing w:val="-1"/>
          <w:sz w:val="28"/>
        </w:rPr>
        <w:t>мов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одночасно.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412"/>
        </w:tabs>
        <w:spacing w:before="0" w:line="357" w:lineRule="auto"/>
        <w:ind w:left="960" w:right="1255" w:firstLine="0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Ефективність</w:t>
      </w:r>
      <w:r w:rsidRPr="002E4BBA">
        <w:rPr>
          <w:rFonts w:asciiTheme="majorHAnsi" w:hAnsiTheme="majorHAnsi"/>
          <w:spacing w:val="2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</w:t>
      </w:r>
      <w:r w:rsidRPr="002E4BBA">
        <w:rPr>
          <w:rFonts w:asciiTheme="majorHAnsi" w:hAnsiTheme="majorHAnsi"/>
          <w:spacing w:val="3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2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2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</w:t>
      </w:r>
      <w:r w:rsidRPr="002E4BBA">
        <w:rPr>
          <w:rFonts w:asciiTheme="majorHAnsi" w:hAnsiTheme="majorHAnsi"/>
          <w:spacing w:val="2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допомогою</w:t>
      </w:r>
      <w:r w:rsidRPr="002E4BBA">
        <w:rPr>
          <w:rFonts w:asciiTheme="majorHAnsi" w:hAnsiTheme="majorHAnsi"/>
          <w:spacing w:val="2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інтерактивної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методики “Silent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way”.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3"/>
        <w:ind w:left="1382" w:hanging="423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пісень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викладанні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159"/>
        <w:ind w:left="1382" w:hanging="423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Використання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арт-терапії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творчості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навчанні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іноземних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4"/>
        </w:tabs>
        <w:ind w:left="1383" w:hanging="424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Акцент і</w:t>
      </w:r>
      <w:r w:rsidRPr="002E4BBA">
        <w:rPr>
          <w:rFonts w:asciiTheme="majorHAnsi" w:hAnsiTheme="majorHAnsi"/>
          <w:spacing w:val="-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вимова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навчанні</w:t>
      </w:r>
      <w:r w:rsidRPr="002E4BBA">
        <w:rPr>
          <w:rFonts w:asciiTheme="majorHAnsi" w:hAnsiTheme="majorHAnsi"/>
          <w:spacing w:val="-3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162" w:line="360" w:lineRule="auto"/>
        <w:ind w:left="960" w:right="1258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Мовний туризм як метод навчання іноземних мов (дослідіть підходи до</w:t>
      </w:r>
      <w:r w:rsidRPr="002E4BBA">
        <w:rPr>
          <w:rFonts w:asciiTheme="majorHAnsi" w:hAnsiTheme="majorHAnsi"/>
          <w:spacing w:val="-6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під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час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подорожей,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зосереджуючись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інтеракціях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місцевими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жителями,</w:t>
      </w:r>
      <w:r w:rsidRPr="002E4BBA">
        <w:rPr>
          <w:rFonts w:asciiTheme="majorHAnsi" w:hAnsiTheme="majorHAnsi"/>
          <w:spacing w:val="-6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мовних</w:t>
      </w:r>
      <w:r w:rsidRPr="002E4BBA">
        <w:rPr>
          <w:rFonts w:asciiTheme="majorHAnsi" w:hAnsiTheme="majorHAnsi"/>
          <w:spacing w:val="-1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курсах</w:t>
      </w:r>
      <w:r w:rsidRPr="002E4BBA">
        <w:rPr>
          <w:rFonts w:asciiTheme="majorHAnsi" w:hAnsiTheme="majorHAnsi"/>
          <w:spacing w:val="-1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за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кордоном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навчальних</w:t>
      </w:r>
      <w:r w:rsidRPr="002E4BBA">
        <w:rPr>
          <w:rFonts w:asciiTheme="majorHAnsi" w:hAnsiTheme="majorHAnsi"/>
          <w:spacing w:val="-7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програмах</w:t>
      </w:r>
      <w:r w:rsidRPr="002E4BBA">
        <w:rPr>
          <w:rFonts w:asciiTheme="majorHAnsi" w:hAnsiTheme="majorHAnsi"/>
          <w:spacing w:val="-68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туристів).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0" w:line="320" w:lineRule="exact"/>
        <w:ind w:left="1382" w:hanging="42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Підготовка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вчителя</w:t>
      </w:r>
      <w:r w:rsidRPr="002E4BBA">
        <w:rPr>
          <w:rFonts w:asciiTheme="majorHAnsi" w:hAnsiTheme="majorHAnsi"/>
          <w:spacing w:val="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іноземної</w:t>
      </w:r>
      <w:r w:rsidRPr="002E4BBA">
        <w:rPr>
          <w:rFonts w:asciiTheme="majorHAnsi" w:hAnsiTheme="majorHAnsi"/>
          <w:spacing w:val="-10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</w:t>
      </w:r>
      <w:r w:rsidRPr="002E4BBA">
        <w:rPr>
          <w:rFonts w:asciiTheme="majorHAnsi" w:hAnsiTheme="majorHAnsi"/>
          <w:sz w:val="28"/>
        </w:rPr>
        <w:t>оботи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з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різними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типами</w:t>
      </w:r>
      <w:r w:rsidRPr="002E4BBA">
        <w:rPr>
          <w:rFonts w:asciiTheme="majorHAnsi" w:hAnsiTheme="majorHAnsi"/>
          <w:spacing w:val="-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учнів.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83"/>
        </w:tabs>
        <w:spacing w:before="164"/>
        <w:ind w:left="1382" w:hanging="423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sz w:val="28"/>
        </w:rPr>
        <w:t>Мовний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психоаналіз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та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підходи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до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викладання.</w:t>
      </w:r>
    </w:p>
    <w:p w:rsidR="004B610A" w:rsidRPr="002E4BBA" w:rsidRDefault="00A90C0E">
      <w:pPr>
        <w:pStyle w:val="a4"/>
        <w:numPr>
          <w:ilvl w:val="0"/>
          <w:numId w:val="6"/>
        </w:numPr>
        <w:tabs>
          <w:tab w:val="left" w:pos="1369"/>
        </w:tabs>
        <w:spacing w:before="158" w:line="362" w:lineRule="auto"/>
        <w:ind w:left="960" w:right="1263" w:firstLine="0"/>
        <w:jc w:val="both"/>
        <w:rPr>
          <w:rFonts w:asciiTheme="majorHAnsi" w:hAnsiTheme="majorHAnsi"/>
          <w:sz w:val="28"/>
        </w:rPr>
      </w:pPr>
      <w:r w:rsidRPr="002E4BBA">
        <w:rPr>
          <w:rFonts w:asciiTheme="majorHAnsi" w:hAnsiTheme="majorHAnsi"/>
          <w:w w:val="95"/>
          <w:sz w:val="28"/>
        </w:rPr>
        <w:t>Техніки використання художніх фільмів у вивченні мови (розгляньте, як</w:t>
      </w:r>
      <w:r w:rsidRPr="002E4BBA">
        <w:rPr>
          <w:rFonts w:asciiTheme="majorHAnsi" w:hAnsiTheme="majorHAnsi"/>
          <w:spacing w:val="1"/>
          <w:w w:val="9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різні аспекти кіно (діалоги, акцент, культурні відмінності) можуть бути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використані</w:t>
      </w:r>
      <w:r w:rsidRPr="002E4BBA">
        <w:rPr>
          <w:rFonts w:asciiTheme="majorHAnsi" w:hAnsiTheme="majorHAnsi"/>
          <w:spacing w:val="-5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для</w:t>
      </w:r>
      <w:r w:rsidRPr="002E4BBA">
        <w:rPr>
          <w:rFonts w:asciiTheme="majorHAnsi" w:hAnsiTheme="majorHAnsi"/>
          <w:spacing w:val="2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покращення</w:t>
      </w:r>
      <w:r w:rsidRPr="002E4BBA">
        <w:rPr>
          <w:rFonts w:asciiTheme="majorHAnsi" w:hAnsiTheme="majorHAnsi"/>
          <w:spacing w:val="1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мовних</w:t>
      </w:r>
      <w:r w:rsidRPr="002E4BBA">
        <w:rPr>
          <w:rFonts w:asciiTheme="majorHAnsi" w:hAnsiTheme="majorHAnsi"/>
          <w:spacing w:val="-4"/>
          <w:sz w:val="28"/>
        </w:rPr>
        <w:t xml:space="preserve"> </w:t>
      </w:r>
      <w:r w:rsidRPr="002E4BBA">
        <w:rPr>
          <w:rFonts w:asciiTheme="majorHAnsi" w:hAnsiTheme="majorHAnsi"/>
          <w:sz w:val="28"/>
        </w:rPr>
        <w:t>навичок студентів.</w:t>
      </w:r>
    </w:p>
    <w:p w:rsidR="004B610A" w:rsidRPr="002E4BBA" w:rsidRDefault="004B610A">
      <w:pPr>
        <w:spacing w:line="362" w:lineRule="auto"/>
        <w:jc w:val="both"/>
        <w:rPr>
          <w:rFonts w:asciiTheme="majorHAnsi" w:hAnsiTheme="majorHAnsi"/>
          <w:sz w:val="28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A90C0E" w:rsidP="00850CAD">
      <w:pPr>
        <w:pStyle w:val="Heading1"/>
        <w:tabs>
          <w:tab w:val="left" w:pos="3414"/>
        </w:tabs>
        <w:spacing w:before="96"/>
        <w:ind w:left="3413"/>
        <w:jc w:val="left"/>
        <w:rPr>
          <w:rFonts w:asciiTheme="majorHAnsi" w:hAnsiTheme="majorHAnsi"/>
        </w:rPr>
      </w:pPr>
      <w:r w:rsidRPr="002E4BBA">
        <w:rPr>
          <w:rFonts w:asciiTheme="majorHAnsi" w:hAnsiTheme="majorHAnsi"/>
        </w:rPr>
        <w:lastRenderedPageBreak/>
        <w:t>АКАДЕМІЧНА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ДОБРОЧЕСНІСТЬ</w:t>
      </w:r>
    </w:p>
    <w:p w:rsidR="004B610A" w:rsidRPr="002E4BBA" w:rsidRDefault="004B610A">
      <w:pPr>
        <w:pStyle w:val="a3"/>
        <w:rPr>
          <w:rFonts w:asciiTheme="majorHAnsi" w:hAnsiTheme="majorHAnsi"/>
          <w:b/>
          <w:sz w:val="30"/>
        </w:rPr>
      </w:pPr>
    </w:p>
    <w:p w:rsidR="004B610A" w:rsidRPr="002E4BBA" w:rsidRDefault="004B610A">
      <w:pPr>
        <w:pStyle w:val="a3"/>
        <w:spacing w:before="6"/>
        <w:rPr>
          <w:rFonts w:asciiTheme="majorHAnsi" w:hAnsiTheme="majorHAnsi"/>
          <w:b/>
          <w:sz w:val="25"/>
        </w:rPr>
      </w:pPr>
    </w:p>
    <w:p w:rsidR="004B610A" w:rsidRPr="002E4BBA" w:rsidRDefault="00A90C0E">
      <w:pPr>
        <w:pStyle w:val="a3"/>
        <w:spacing w:before="1" w:line="360" w:lineRule="auto"/>
        <w:ind w:left="960" w:right="1255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Під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час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вивчення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навчальної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дисципліни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«Методика</w:t>
      </w:r>
      <w:r w:rsidRPr="002E4BBA">
        <w:rPr>
          <w:rFonts w:asciiTheme="majorHAnsi" w:hAnsiTheme="majorHAnsi"/>
          <w:spacing w:val="1"/>
        </w:rPr>
        <w:t xml:space="preserve"> </w:t>
      </w:r>
      <w:r w:rsidR="00850CAD" w:rsidRPr="002E4BBA">
        <w:rPr>
          <w:rFonts w:asciiTheme="majorHAnsi" w:hAnsiTheme="majorHAnsi"/>
        </w:rPr>
        <w:t>навчання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іноземн</w:t>
      </w:r>
      <w:r w:rsidR="00850CAD" w:rsidRPr="002E4BBA">
        <w:rPr>
          <w:rFonts w:asciiTheme="majorHAnsi" w:hAnsiTheme="majorHAnsi"/>
        </w:rPr>
        <w:t>их</w:t>
      </w:r>
      <w:r w:rsidRPr="002E4BBA">
        <w:rPr>
          <w:rFonts w:asciiTheme="majorHAnsi" w:hAnsiTheme="majorHAnsi"/>
        </w:rPr>
        <w:t xml:space="preserve"> мов</w:t>
      </w:r>
      <w:r w:rsidRPr="002E4BBA">
        <w:rPr>
          <w:rFonts w:asciiTheme="majorHAnsi" w:hAnsiTheme="majorHAnsi"/>
        </w:rPr>
        <w:t>» здобувач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 xml:space="preserve">вищої освіти </w:t>
      </w:r>
      <w:r w:rsidR="00850CAD" w:rsidRPr="002E4BBA">
        <w:rPr>
          <w:rFonts w:asciiTheme="majorHAnsi" w:hAnsiTheme="majorHAnsi"/>
        </w:rPr>
        <w:t>першого</w:t>
      </w:r>
      <w:r w:rsidRPr="002E4BBA">
        <w:rPr>
          <w:rFonts w:asciiTheme="majorHAnsi" w:hAnsiTheme="majorHAnsi"/>
        </w:rPr>
        <w:t xml:space="preserve"> (</w:t>
      </w:r>
      <w:r w:rsidR="00850CAD" w:rsidRPr="002E4BBA">
        <w:rPr>
          <w:rFonts w:asciiTheme="majorHAnsi" w:hAnsiTheme="majorHAnsi"/>
        </w:rPr>
        <w:t>бакалаврського</w:t>
      </w:r>
      <w:r w:rsidRPr="002E4BBA">
        <w:rPr>
          <w:rFonts w:asciiTheme="majorHAnsi" w:hAnsiTheme="majorHAnsi"/>
        </w:rPr>
        <w:t>) рівня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повинен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знати,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що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її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викладання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ґрунтується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на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засадах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академічної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доброчесності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‒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сукупності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етичних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принципів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визначених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законом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правил,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якими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мають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керуватися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учасники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освітнього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процесу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під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час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  <w:spacing w:val="-1"/>
        </w:rPr>
        <w:t>навчання,</w:t>
      </w:r>
      <w:r w:rsidRPr="002E4BBA">
        <w:rPr>
          <w:rFonts w:asciiTheme="majorHAnsi" w:hAnsiTheme="majorHAnsi"/>
          <w:spacing w:val="-10"/>
        </w:rPr>
        <w:t xml:space="preserve"> </w:t>
      </w:r>
      <w:r w:rsidRPr="002E4BBA">
        <w:rPr>
          <w:rFonts w:asciiTheme="majorHAnsi" w:hAnsiTheme="majorHAnsi"/>
        </w:rPr>
        <w:t>викладання</w:t>
      </w:r>
      <w:r w:rsidRPr="002E4BBA">
        <w:rPr>
          <w:rFonts w:asciiTheme="majorHAnsi" w:hAnsiTheme="majorHAnsi"/>
          <w:spacing w:val="-10"/>
        </w:rPr>
        <w:t xml:space="preserve"> </w:t>
      </w:r>
      <w:r w:rsidRPr="002E4BBA">
        <w:rPr>
          <w:rFonts w:asciiTheme="majorHAnsi" w:hAnsiTheme="majorHAnsi"/>
        </w:rPr>
        <w:t>та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провадження</w:t>
      </w:r>
      <w:r w:rsidR="00850CAD" w:rsidRPr="002E4BBA">
        <w:rPr>
          <w:rFonts w:asciiTheme="majorHAnsi" w:hAnsiTheme="majorHAnsi"/>
        </w:rPr>
        <w:t xml:space="preserve"> </w:t>
      </w:r>
      <w:r w:rsidRPr="002E4BBA">
        <w:rPr>
          <w:rFonts w:asciiTheme="majorHAnsi" w:hAnsiTheme="majorHAnsi"/>
        </w:rPr>
        <w:t>наукової</w:t>
      </w:r>
      <w:r w:rsidRPr="002E4BBA">
        <w:rPr>
          <w:rFonts w:asciiTheme="majorHAnsi" w:hAnsiTheme="majorHAnsi"/>
          <w:spacing w:val="-17"/>
        </w:rPr>
        <w:t xml:space="preserve"> </w:t>
      </w:r>
      <w:r w:rsidRPr="002E4BBA">
        <w:rPr>
          <w:rFonts w:asciiTheme="majorHAnsi" w:hAnsiTheme="majorHAnsi"/>
        </w:rPr>
        <w:t>(творчої)</w:t>
      </w:r>
      <w:r w:rsidRPr="002E4BBA">
        <w:rPr>
          <w:rFonts w:asciiTheme="majorHAnsi" w:hAnsiTheme="majorHAnsi"/>
          <w:spacing w:val="-14"/>
        </w:rPr>
        <w:t xml:space="preserve"> </w:t>
      </w:r>
      <w:r w:rsidRPr="002E4BBA">
        <w:rPr>
          <w:rFonts w:asciiTheme="majorHAnsi" w:hAnsiTheme="majorHAnsi"/>
        </w:rPr>
        <w:t>діяльності</w:t>
      </w:r>
      <w:r w:rsidRPr="002E4BBA">
        <w:rPr>
          <w:rFonts w:asciiTheme="majorHAnsi" w:hAnsiTheme="majorHAnsi"/>
          <w:spacing w:val="-16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-13"/>
        </w:rPr>
        <w:t xml:space="preserve"> </w:t>
      </w:r>
      <w:r w:rsidRPr="002E4BBA">
        <w:rPr>
          <w:rFonts w:asciiTheme="majorHAnsi" w:hAnsiTheme="majorHAnsi"/>
        </w:rPr>
        <w:t>метою</w:t>
      </w:r>
      <w:r w:rsidRPr="002E4BBA">
        <w:rPr>
          <w:rFonts w:asciiTheme="majorHAnsi" w:hAnsiTheme="majorHAnsi"/>
          <w:spacing w:val="-68"/>
        </w:rPr>
        <w:t xml:space="preserve"> </w:t>
      </w:r>
      <w:r w:rsidRPr="002E4BBA">
        <w:rPr>
          <w:rFonts w:asciiTheme="majorHAnsi" w:hAnsiTheme="majorHAnsi"/>
        </w:rPr>
        <w:t>забезпечення довіри до результатів навчання та/або наукових (творчих)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досягнень.</w:t>
      </w:r>
    </w:p>
    <w:p w:rsidR="004B610A" w:rsidRPr="002E4BBA" w:rsidRDefault="00A90C0E">
      <w:pPr>
        <w:pStyle w:val="a3"/>
        <w:spacing w:before="1" w:line="360" w:lineRule="auto"/>
        <w:ind w:left="960" w:right="1254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Дотримання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академічної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доброчесності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здобувачами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вищої освіти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передбачає: самостійне виконання навчальних завдань, завдань поточного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та підсумкового контролю результатів навча</w:t>
      </w:r>
      <w:r w:rsidRPr="002E4BBA">
        <w:rPr>
          <w:rFonts w:asciiTheme="majorHAnsi" w:hAnsiTheme="majorHAnsi"/>
        </w:rPr>
        <w:t>ння (для осіб з особливими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освітніми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потребами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ця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вимога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застосовується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урахуванням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їхніх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індивідуальних потреб і можливостей); посилання на джерела інформації у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разі</w:t>
      </w:r>
      <w:r w:rsidRPr="002E4BBA">
        <w:rPr>
          <w:rFonts w:asciiTheme="majorHAnsi" w:hAnsiTheme="majorHAnsi"/>
          <w:spacing w:val="-14"/>
        </w:rPr>
        <w:t xml:space="preserve"> </w:t>
      </w:r>
      <w:r w:rsidRPr="002E4BBA">
        <w:rPr>
          <w:rFonts w:asciiTheme="majorHAnsi" w:hAnsiTheme="majorHAnsi"/>
        </w:rPr>
        <w:t>використання</w:t>
      </w:r>
      <w:r w:rsidRPr="002E4BBA">
        <w:rPr>
          <w:rFonts w:asciiTheme="majorHAnsi" w:hAnsiTheme="majorHAnsi"/>
          <w:spacing w:val="-8"/>
        </w:rPr>
        <w:t xml:space="preserve"> </w:t>
      </w:r>
      <w:r w:rsidRPr="002E4BBA">
        <w:rPr>
          <w:rFonts w:asciiTheme="majorHAnsi" w:hAnsiTheme="majorHAnsi"/>
        </w:rPr>
        <w:t>ідей,</w:t>
      </w:r>
      <w:r w:rsidRPr="002E4BBA">
        <w:rPr>
          <w:rFonts w:asciiTheme="majorHAnsi" w:hAnsiTheme="majorHAnsi"/>
          <w:spacing w:val="-12"/>
        </w:rPr>
        <w:t xml:space="preserve"> </w:t>
      </w:r>
      <w:r w:rsidRPr="002E4BBA">
        <w:rPr>
          <w:rFonts w:asciiTheme="majorHAnsi" w:hAnsiTheme="majorHAnsi"/>
        </w:rPr>
        <w:t>розробок,</w:t>
      </w:r>
      <w:r w:rsidRPr="002E4BBA">
        <w:rPr>
          <w:rFonts w:asciiTheme="majorHAnsi" w:hAnsiTheme="majorHAnsi"/>
          <w:spacing w:val="-12"/>
        </w:rPr>
        <w:t xml:space="preserve"> </w:t>
      </w:r>
      <w:r w:rsidRPr="002E4BBA">
        <w:rPr>
          <w:rFonts w:asciiTheme="majorHAnsi" w:hAnsiTheme="majorHAnsi"/>
        </w:rPr>
        <w:t>тверджень,</w:t>
      </w:r>
      <w:r w:rsidRPr="002E4BBA">
        <w:rPr>
          <w:rFonts w:asciiTheme="majorHAnsi" w:hAnsiTheme="majorHAnsi"/>
          <w:spacing w:val="-11"/>
        </w:rPr>
        <w:t xml:space="preserve"> </w:t>
      </w:r>
      <w:r w:rsidRPr="002E4BBA">
        <w:rPr>
          <w:rFonts w:asciiTheme="majorHAnsi" w:hAnsiTheme="majorHAnsi"/>
        </w:rPr>
        <w:t>відомостей;</w:t>
      </w:r>
      <w:r w:rsidRPr="002E4BBA">
        <w:rPr>
          <w:rFonts w:asciiTheme="majorHAnsi" w:hAnsiTheme="majorHAnsi"/>
          <w:spacing w:val="-14"/>
        </w:rPr>
        <w:t xml:space="preserve"> </w:t>
      </w:r>
      <w:r w:rsidRPr="002E4BBA">
        <w:rPr>
          <w:rFonts w:asciiTheme="majorHAnsi" w:hAnsiTheme="majorHAnsi"/>
        </w:rPr>
        <w:t>дотримання</w:t>
      </w:r>
      <w:r w:rsidRPr="002E4BBA">
        <w:rPr>
          <w:rFonts w:asciiTheme="majorHAnsi" w:hAnsiTheme="majorHAnsi"/>
          <w:spacing w:val="-12"/>
        </w:rPr>
        <w:t xml:space="preserve"> </w:t>
      </w:r>
      <w:r w:rsidRPr="002E4BBA">
        <w:rPr>
          <w:rFonts w:asciiTheme="majorHAnsi" w:hAnsiTheme="majorHAnsi"/>
        </w:rPr>
        <w:t>норм</w:t>
      </w:r>
      <w:r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законодавства про авторське право і суміжні права; надання достовірної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інформації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результати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власної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(наукової,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творчої)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діяльності,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використані</w:t>
      </w:r>
      <w:r w:rsidRPr="002E4BBA">
        <w:rPr>
          <w:rFonts w:asciiTheme="majorHAnsi" w:hAnsiTheme="majorHAnsi"/>
          <w:spacing w:val="-3"/>
        </w:rPr>
        <w:t xml:space="preserve"> </w:t>
      </w:r>
      <w:r w:rsidRPr="002E4BBA">
        <w:rPr>
          <w:rFonts w:asciiTheme="majorHAnsi" w:hAnsiTheme="majorHAnsi"/>
        </w:rPr>
        <w:t>методики</w:t>
      </w:r>
      <w:r w:rsidRPr="002E4BBA">
        <w:rPr>
          <w:rFonts w:asciiTheme="majorHAnsi" w:hAnsiTheme="majorHAnsi"/>
          <w:spacing w:val="2"/>
        </w:rPr>
        <w:t xml:space="preserve"> </w:t>
      </w:r>
      <w:r w:rsidRPr="002E4BBA">
        <w:rPr>
          <w:rFonts w:asciiTheme="majorHAnsi" w:hAnsiTheme="majorHAnsi"/>
        </w:rPr>
        <w:t>досліджень</w:t>
      </w:r>
      <w:r w:rsidRPr="002E4BBA">
        <w:rPr>
          <w:rFonts w:asciiTheme="majorHAnsi" w:hAnsiTheme="majorHAnsi"/>
          <w:spacing w:val="6"/>
        </w:rPr>
        <w:t xml:space="preserve"> </w:t>
      </w:r>
      <w:r w:rsidRPr="002E4BBA">
        <w:rPr>
          <w:rFonts w:asciiTheme="majorHAnsi" w:hAnsiTheme="majorHAnsi"/>
        </w:rPr>
        <w:t>і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джерела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інформації.</w:t>
      </w:r>
    </w:p>
    <w:p w:rsidR="004B610A" w:rsidRPr="002E4BBA" w:rsidRDefault="00A90C0E">
      <w:pPr>
        <w:pStyle w:val="a3"/>
        <w:spacing w:line="362" w:lineRule="auto"/>
        <w:ind w:left="960" w:right="1257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  <w:b/>
        </w:rPr>
        <w:t xml:space="preserve">Порушеннями </w:t>
      </w:r>
      <w:r w:rsidRPr="002E4BBA">
        <w:rPr>
          <w:rFonts w:asciiTheme="majorHAnsi" w:hAnsiTheme="majorHAnsi"/>
        </w:rPr>
        <w:t>академічної доброчесності вважаються: академічний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пла</w:t>
      </w:r>
      <w:r w:rsidRPr="002E4BBA">
        <w:rPr>
          <w:rFonts w:asciiTheme="majorHAnsi" w:hAnsiTheme="majorHAnsi"/>
        </w:rPr>
        <w:t>гіат,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самоплагіат,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фабрикація,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фальсифікація,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списування,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обман,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хабарництво,</w:t>
      </w:r>
      <w:r w:rsidRPr="002E4BBA">
        <w:rPr>
          <w:rFonts w:asciiTheme="majorHAnsi" w:hAnsiTheme="majorHAnsi"/>
          <w:spacing w:val="5"/>
        </w:rPr>
        <w:t xml:space="preserve"> </w:t>
      </w:r>
      <w:r w:rsidRPr="002E4BBA">
        <w:rPr>
          <w:rFonts w:asciiTheme="majorHAnsi" w:hAnsiTheme="majorHAnsi"/>
        </w:rPr>
        <w:t>необ’єктивне</w:t>
      </w:r>
      <w:r w:rsidRPr="002E4BBA">
        <w:rPr>
          <w:rFonts w:asciiTheme="majorHAnsi" w:hAnsiTheme="majorHAnsi"/>
          <w:spacing w:val="4"/>
        </w:rPr>
        <w:t xml:space="preserve"> </w:t>
      </w:r>
      <w:r w:rsidRPr="002E4BBA">
        <w:rPr>
          <w:rFonts w:asciiTheme="majorHAnsi" w:hAnsiTheme="majorHAnsi"/>
        </w:rPr>
        <w:t>оцінювання.</w:t>
      </w:r>
    </w:p>
    <w:p w:rsidR="004B610A" w:rsidRPr="002E4BBA" w:rsidRDefault="00A90C0E">
      <w:pPr>
        <w:pStyle w:val="a3"/>
        <w:spacing w:line="360" w:lineRule="auto"/>
        <w:ind w:left="960" w:right="1259" w:firstLine="720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За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порушення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академічної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доброчесності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здобувачі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можуть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бути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притягнені до такої академічної відповідальності: повторне проходження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оцінювання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(контрольн</w:t>
      </w:r>
      <w:r w:rsidRPr="002E4BBA">
        <w:rPr>
          <w:rFonts w:asciiTheme="majorHAnsi" w:hAnsiTheme="majorHAnsi"/>
        </w:rPr>
        <w:t>а робота,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екзамен тощо); повторне проходження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відповідного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освітнього компонента</w:t>
      </w:r>
      <w:r w:rsidRPr="002E4BBA">
        <w:rPr>
          <w:rFonts w:asciiTheme="majorHAnsi" w:hAnsiTheme="majorHAnsi"/>
          <w:spacing w:val="3"/>
        </w:rPr>
        <w:t xml:space="preserve"> </w:t>
      </w:r>
      <w:r w:rsidRPr="002E4BBA">
        <w:rPr>
          <w:rFonts w:asciiTheme="majorHAnsi" w:hAnsiTheme="majorHAnsi"/>
        </w:rPr>
        <w:t>освітньої</w:t>
      </w:r>
      <w:r w:rsidRPr="002E4BBA">
        <w:rPr>
          <w:rFonts w:asciiTheme="majorHAnsi" w:hAnsiTheme="majorHAnsi"/>
          <w:spacing w:val="1"/>
        </w:rPr>
        <w:t xml:space="preserve"> </w:t>
      </w:r>
      <w:r w:rsidRPr="002E4BBA">
        <w:rPr>
          <w:rFonts w:asciiTheme="majorHAnsi" w:hAnsiTheme="majorHAnsi"/>
        </w:rPr>
        <w:t>програми.</w:t>
      </w:r>
    </w:p>
    <w:p w:rsidR="004B610A" w:rsidRPr="002E4BBA" w:rsidRDefault="004B610A">
      <w:pPr>
        <w:spacing w:line="360" w:lineRule="auto"/>
        <w:jc w:val="both"/>
        <w:rPr>
          <w:rFonts w:asciiTheme="majorHAnsi" w:hAnsiTheme="majorHAnsi"/>
        </w:rPr>
        <w:sectPr w:rsidR="004B610A" w:rsidRPr="002E4BBA">
          <w:pgSz w:w="11910" w:h="16840"/>
          <w:pgMar w:top="1480" w:right="180" w:bottom="280" w:left="480" w:header="1054" w:footer="0" w:gutter="0"/>
          <w:cols w:space="720"/>
        </w:sectPr>
      </w:pPr>
    </w:p>
    <w:p w:rsidR="004B610A" w:rsidRPr="002E4BBA" w:rsidRDefault="00A90C0E" w:rsidP="002E4BBA">
      <w:pPr>
        <w:pStyle w:val="Heading1"/>
        <w:tabs>
          <w:tab w:val="left" w:pos="851"/>
        </w:tabs>
        <w:spacing w:before="96" w:line="357" w:lineRule="auto"/>
        <w:ind w:left="851" w:right="1593"/>
        <w:rPr>
          <w:rFonts w:asciiTheme="majorHAnsi" w:hAnsiTheme="majorHAnsi"/>
        </w:rPr>
      </w:pPr>
      <w:r w:rsidRPr="002E4BBA">
        <w:rPr>
          <w:rFonts w:asciiTheme="majorHAnsi" w:hAnsiTheme="majorHAnsi"/>
        </w:rPr>
        <w:lastRenderedPageBreak/>
        <w:t>ОРІЄНТОВНИЙ</w:t>
      </w:r>
      <w:r w:rsidRPr="002E4BBA">
        <w:rPr>
          <w:rFonts w:asciiTheme="majorHAnsi" w:hAnsiTheme="majorHAnsi"/>
          <w:spacing w:val="-5"/>
        </w:rPr>
        <w:t xml:space="preserve"> </w:t>
      </w:r>
      <w:r w:rsidR="002E4BBA"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ПЕРЕЛІК</w:t>
      </w:r>
      <w:r w:rsidR="002E4BBA" w:rsidRPr="002E4BBA">
        <w:rPr>
          <w:rFonts w:asciiTheme="majorHAnsi" w:hAnsiTheme="majorHAnsi"/>
        </w:rPr>
        <w:t xml:space="preserve"> </w:t>
      </w:r>
      <w:r w:rsidRPr="002E4BBA">
        <w:rPr>
          <w:rFonts w:asciiTheme="majorHAnsi" w:hAnsiTheme="majorHAnsi"/>
          <w:spacing w:val="-5"/>
        </w:rPr>
        <w:t xml:space="preserve"> </w:t>
      </w:r>
      <w:r w:rsidRPr="002E4BBA">
        <w:rPr>
          <w:rFonts w:asciiTheme="majorHAnsi" w:hAnsiTheme="majorHAnsi"/>
        </w:rPr>
        <w:t>ПИТАНЬ</w:t>
      </w:r>
      <w:r w:rsidRPr="002E4BBA">
        <w:rPr>
          <w:rFonts w:asciiTheme="majorHAnsi" w:hAnsiTheme="majorHAnsi"/>
          <w:spacing w:val="-7"/>
        </w:rPr>
        <w:t xml:space="preserve"> </w:t>
      </w:r>
      <w:r w:rsidRPr="002E4BBA">
        <w:rPr>
          <w:rFonts w:asciiTheme="majorHAnsi" w:hAnsiTheme="majorHAnsi"/>
        </w:rPr>
        <w:t>ДЛЯ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ПІДГОТОВКИ</w:t>
      </w:r>
      <w:r w:rsidRPr="002E4BBA">
        <w:rPr>
          <w:rFonts w:asciiTheme="majorHAnsi" w:hAnsiTheme="majorHAnsi"/>
          <w:spacing w:val="-6"/>
        </w:rPr>
        <w:t xml:space="preserve"> </w:t>
      </w:r>
      <w:r w:rsidRPr="002E4BBA">
        <w:rPr>
          <w:rFonts w:asciiTheme="majorHAnsi" w:hAnsiTheme="majorHAnsi"/>
        </w:rPr>
        <w:t>ДО</w:t>
      </w:r>
      <w:r w:rsidR="002E4BBA" w:rsidRPr="002E4BBA">
        <w:rPr>
          <w:rFonts w:asciiTheme="majorHAnsi" w:hAnsiTheme="majorHAnsi"/>
        </w:rPr>
        <w:t xml:space="preserve"> ЗАЛІКУ/</w:t>
      </w:r>
      <w:r w:rsidR="002E4BBA" w:rsidRPr="002E4BBA">
        <w:rPr>
          <w:rFonts w:asciiTheme="majorHAnsi" w:hAnsiTheme="majorHAnsi"/>
          <w:spacing w:val="-67"/>
        </w:rPr>
        <w:t xml:space="preserve"> </w:t>
      </w:r>
      <w:r w:rsidRPr="002E4BBA">
        <w:rPr>
          <w:rFonts w:asciiTheme="majorHAnsi" w:hAnsiTheme="majorHAnsi"/>
        </w:rPr>
        <w:t>ЕКЗАМЕНУ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z w:val="28"/>
          <w:szCs w:val="28"/>
        </w:rPr>
        <w:tab/>
        <w:t>державні</w:t>
      </w:r>
      <w:r w:rsidRPr="002E4BBA">
        <w:rPr>
          <w:rFonts w:asciiTheme="majorHAnsi" w:hAnsiTheme="majorHAnsi"/>
          <w:sz w:val="28"/>
          <w:szCs w:val="28"/>
        </w:rPr>
        <w:tab/>
        <w:t>документи</w:t>
      </w:r>
      <w:r w:rsidRPr="002E4BBA">
        <w:rPr>
          <w:rFonts w:asciiTheme="majorHAnsi" w:hAnsiTheme="majorHAnsi"/>
          <w:sz w:val="28"/>
          <w:szCs w:val="28"/>
        </w:rPr>
        <w:tab/>
        <w:t>визначають</w:t>
      </w:r>
      <w:r w:rsidRPr="002E4BBA">
        <w:rPr>
          <w:rFonts w:asciiTheme="majorHAnsi" w:hAnsiTheme="majorHAnsi"/>
          <w:sz w:val="28"/>
          <w:szCs w:val="28"/>
        </w:rPr>
        <w:tab/>
        <w:t>розвиток</w:t>
      </w:r>
      <w:r w:rsidRPr="002E4BBA">
        <w:rPr>
          <w:rFonts w:asciiTheme="majorHAnsi" w:hAnsiTheme="majorHAnsi"/>
          <w:sz w:val="28"/>
          <w:szCs w:val="28"/>
        </w:rPr>
        <w:tab/>
        <w:t>сучасної</w:t>
      </w:r>
      <w:r w:rsidRPr="002E4BBA">
        <w:rPr>
          <w:rFonts w:asciiTheme="majorHAnsi" w:hAnsiTheme="majorHAnsi"/>
          <w:sz w:val="28"/>
          <w:szCs w:val="28"/>
        </w:rPr>
        <w:tab/>
      </w:r>
      <w:r w:rsidRPr="002E4BBA">
        <w:rPr>
          <w:rFonts w:asciiTheme="majorHAnsi" w:hAnsiTheme="majorHAnsi"/>
          <w:spacing w:val="-1"/>
          <w:sz w:val="28"/>
          <w:szCs w:val="28"/>
        </w:rPr>
        <w:t>системи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іноземної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якому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документі</w:t>
      </w:r>
      <w:r w:rsidRPr="002E4BBA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сформульована</w:t>
      </w:r>
      <w:r w:rsidRPr="002E4BBA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ідея</w:t>
      </w:r>
      <w:r w:rsidRPr="002E4BBA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плюрилінгвізму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</w:t>
      </w:r>
      <w:r w:rsidRPr="002E4BBA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вона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означає?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рівні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володіння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іноземною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мовою?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фактори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впливають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специфіку</w:t>
      </w:r>
      <w:r w:rsidRPr="002E4BBA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іноземної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z w:val="28"/>
          <w:szCs w:val="28"/>
        </w:rPr>
        <w:tab/>
        <w:t>чому</w:t>
      </w:r>
      <w:r w:rsidRPr="002E4BBA">
        <w:rPr>
          <w:rFonts w:asciiTheme="majorHAnsi" w:hAnsiTheme="majorHAnsi"/>
          <w:sz w:val="28"/>
          <w:szCs w:val="28"/>
        </w:rPr>
        <w:tab/>
        <w:t>полягає</w:t>
      </w:r>
      <w:r w:rsidRPr="002E4BBA">
        <w:rPr>
          <w:rFonts w:asciiTheme="majorHAnsi" w:hAnsiTheme="majorHAnsi"/>
          <w:sz w:val="28"/>
          <w:szCs w:val="28"/>
        </w:rPr>
        <w:tab/>
        <w:t>специфіка</w:t>
      </w:r>
      <w:r w:rsidRPr="002E4BBA">
        <w:rPr>
          <w:rFonts w:asciiTheme="majorHAnsi" w:hAnsiTheme="majorHAnsi"/>
          <w:sz w:val="28"/>
          <w:szCs w:val="28"/>
        </w:rPr>
        <w:tab/>
        <w:t>предмета</w:t>
      </w:r>
      <w:r w:rsidRPr="002E4BBA">
        <w:rPr>
          <w:rFonts w:asciiTheme="majorHAnsi" w:hAnsiTheme="majorHAnsi"/>
          <w:sz w:val="28"/>
          <w:szCs w:val="28"/>
        </w:rPr>
        <w:tab/>
        <w:t>іноземна</w:t>
      </w:r>
      <w:r w:rsidRPr="002E4BBA">
        <w:rPr>
          <w:rFonts w:asciiTheme="majorHAnsi" w:hAnsiTheme="majorHAnsi"/>
          <w:sz w:val="28"/>
          <w:szCs w:val="28"/>
        </w:rPr>
        <w:tab/>
        <w:t>мова</w:t>
      </w:r>
      <w:r w:rsidRPr="002E4BBA">
        <w:rPr>
          <w:rFonts w:asciiTheme="majorHAnsi" w:hAnsiTheme="majorHAnsi"/>
          <w:sz w:val="28"/>
          <w:szCs w:val="28"/>
        </w:rPr>
        <w:tab/>
        <w:t>зміст</w:t>
      </w:r>
      <w:r w:rsidRPr="002E4BBA">
        <w:rPr>
          <w:rFonts w:asciiTheme="majorHAnsi" w:hAnsiTheme="majorHAnsi"/>
          <w:sz w:val="28"/>
          <w:szCs w:val="28"/>
        </w:rPr>
        <w:tab/>
      </w:r>
      <w:r w:rsidRPr="002E4BBA">
        <w:rPr>
          <w:rFonts w:asciiTheme="majorHAnsi" w:hAnsiTheme="majorHAnsi"/>
          <w:spacing w:val="-1"/>
          <w:sz w:val="28"/>
          <w:szCs w:val="28"/>
        </w:rPr>
        <w:t>його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</w:t>
      </w:r>
      <w:r w:rsidRPr="002E4BBA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наукою?</w:t>
      </w:r>
      <w:r w:rsidRPr="002E4BBA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полягає</w:t>
      </w:r>
      <w:r w:rsidRPr="002E4BBA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її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специфіка?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предметом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об’єктом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методики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полягають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завдання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курсу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основні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принципи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методом,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прийомом,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способом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засобом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мов?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досліджує</w:t>
      </w:r>
      <w:r w:rsidRPr="002E4BBA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наука,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її</w:t>
      </w:r>
      <w:r w:rsidRPr="002E4BBA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вважають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комплексною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наукою?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pacing w:val="-67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З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якими</w:t>
      </w:r>
      <w:r w:rsidRPr="002E4BBA">
        <w:rPr>
          <w:rFonts w:asciiTheme="majorHAnsi" w:hAnsiTheme="majorHAnsi"/>
          <w:spacing w:val="6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науками  пов’язана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6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6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мов?</w:t>
      </w:r>
      <w:r w:rsidRPr="002E4BBA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 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вона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використовує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їх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досягнення?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</w:t>
      </w:r>
      <w:r w:rsidRPr="002E4BB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дослідження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використовує</w:t>
      </w:r>
      <w:r w:rsidRPr="002E4BBA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мов.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У</w:t>
      </w:r>
      <w:r w:rsidRPr="002E4BBA">
        <w:rPr>
          <w:rFonts w:asciiTheme="majorHAnsi" w:hAnsiTheme="majorHAnsi"/>
          <w:spacing w:val="40"/>
        </w:rPr>
        <w:t xml:space="preserve"> </w:t>
      </w:r>
      <w:r w:rsidRPr="002E4BBA">
        <w:rPr>
          <w:rFonts w:asciiTheme="majorHAnsi" w:hAnsiTheme="majorHAnsi"/>
        </w:rPr>
        <w:t>чому</w:t>
      </w:r>
      <w:r w:rsidRPr="002E4BBA">
        <w:rPr>
          <w:rFonts w:asciiTheme="majorHAnsi" w:hAnsiTheme="majorHAnsi"/>
          <w:spacing w:val="38"/>
        </w:rPr>
        <w:t xml:space="preserve"> </w:t>
      </w:r>
      <w:r w:rsidRPr="002E4BBA">
        <w:rPr>
          <w:rFonts w:asciiTheme="majorHAnsi" w:hAnsiTheme="majorHAnsi"/>
        </w:rPr>
        <w:t>полягає</w:t>
      </w:r>
      <w:r w:rsidRPr="002E4BBA">
        <w:rPr>
          <w:rFonts w:asciiTheme="majorHAnsi" w:hAnsiTheme="majorHAnsi"/>
          <w:spacing w:val="41"/>
        </w:rPr>
        <w:t xml:space="preserve"> </w:t>
      </w:r>
      <w:r w:rsidRPr="002E4BBA">
        <w:rPr>
          <w:rFonts w:asciiTheme="majorHAnsi" w:hAnsiTheme="majorHAnsi"/>
        </w:rPr>
        <w:t>складність</w:t>
      </w:r>
      <w:r w:rsidRPr="002E4BBA">
        <w:rPr>
          <w:rFonts w:asciiTheme="majorHAnsi" w:hAnsiTheme="majorHAnsi"/>
          <w:spacing w:val="40"/>
        </w:rPr>
        <w:t xml:space="preserve"> </w:t>
      </w:r>
      <w:r w:rsidRPr="002E4BBA">
        <w:rPr>
          <w:rFonts w:asciiTheme="majorHAnsi" w:hAnsiTheme="majorHAnsi"/>
        </w:rPr>
        <w:t>класифікації</w:t>
      </w:r>
      <w:r w:rsidRPr="002E4BBA">
        <w:rPr>
          <w:rFonts w:asciiTheme="majorHAnsi" w:hAnsiTheme="majorHAnsi"/>
          <w:spacing w:val="42"/>
        </w:rPr>
        <w:t xml:space="preserve"> </w:t>
      </w:r>
      <w:r w:rsidRPr="002E4BBA">
        <w:rPr>
          <w:rFonts w:asciiTheme="majorHAnsi" w:hAnsiTheme="majorHAnsi"/>
        </w:rPr>
        <w:t>методів</w:t>
      </w:r>
      <w:r w:rsidRPr="002E4BBA">
        <w:rPr>
          <w:rFonts w:asciiTheme="majorHAnsi" w:hAnsiTheme="majorHAnsi"/>
          <w:spacing w:val="38"/>
        </w:rPr>
        <w:t xml:space="preserve"> </w:t>
      </w:r>
      <w:r w:rsidRPr="002E4BBA">
        <w:rPr>
          <w:rFonts w:asciiTheme="majorHAnsi" w:hAnsiTheme="majorHAnsi"/>
        </w:rPr>
        <w:t>навчання</w:t>
      </w:r>
      <w:r w:rsidRPr="002E4BBA">
        <w:rPr>
          <w:rFonts w:asciiTheme="majorHAnsi" w:hAnsiTheme="majorHAnsi"/>
          <w:spacing w:val="39"/>
        </w:rPr>
        <w:t xml:space="preserve"> </w:t>
      </w:r>
      <w:r w:rsidRPr="002E4BBA">
        <w:rPr>
          <w:rFonts w:asciiTheme="majorHAnsi" w:hAnsiTheme="majorHAnsi"/>
        </w:rPr>
        <w:t>іноземних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мов?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Вкажіть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перекладні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прямі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мов.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відмінності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між</w:t>
      </w:r>
      <w:r w:rsidRPr="002E4BBA">
        <w:rPr>
          <w:rFonts w:asciiTheme="majorHAnsi" w:hAnsiTheme="majorHAnsi"/>
          <w:spacing w:val="-4"/>
        </w:rPr>
        <w:t xml:space="preserve"> </w:t>
      </w:r>
      <w:r w:rsidRPr="002E4BBA">
        <w:rPr>
          <w:rFonts w:asciiTheme="majorHAnsi" w:hAnsiTheme="majorHAnsi"/>
        </w:rPr>
        <w:t>ними?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Який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вплив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прямих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методів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сучасну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методику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(в</w:t>
      </w:r>
      <w:r w:rsidRPr="002E4BBA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Україні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закордоном)?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Вкажіть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сучасні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напрями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4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надайте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їм оцінку.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полягає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сутність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граматики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іноземної мови?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етапи</w:t>
      </w:r>
      <w:r w:rsidRPr="002E4BB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формування</w:t>
      </w:r>
      <w:r w:rsidRPr="002E4BBA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граматичних</w:t>
      </w:r>
      <w:r w:rsidRPr="002E4BBA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навичок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читання?</w:t>
      </w:r>
      <w:r w:rsidRPr="002E4BBA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Сформулюйте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 </w:t>
      </w:r>
      <w:r w:rsidRPr="002E4BBA">
        <w:rPr>
          <w:rFonts w:asciiTheme="majorHAnsi" w:hAnsiTheme="majorHAnsi"/>
          <w:sz w:val="28"/>
          <w:szCs w:val="28"/>
        </w:rPr>
        <w:t>правило-інструкцію,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для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формування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якої-небудь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граматичної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навички.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На</w:t>
      </w:r>
      <w:r w:rsidRPr="002E4BBA">
        <w:rPr>
          <w:rFonts w:asciiTheme="majorHAnsi" w:hAnsiTheme="majorHAnsi"/>
          <w:sz w:val="28"/>
          <w:szCs w:val="28"/>
        </w:rPr>
        <w:tab/>
        <w:t>які</w:t>
      </w:r>
      <w:r w:rsidRPr="002E4BBA">
        <w:rPr>
          <w:rFonts w:asciiTheme="majorHAnsi" w:hAnsiTheme="majorHAnsi"/>
          <w:sz w:val="28"/>
          <w:szCs w:val="28"/>
        </w:rPr>
        <w:tab/>
        <w:t>групи</w:t>
      </w:r>
      <w:r w:rsidRPr="002E4BBA">
        <w:rPr>
          <w:rFonts w:asciiTheme="majorHAnsi" w:hAnsiTheme="majorHAnsi"/>
          <w:sz w:val="28"/>
          <w:szCs w:val="28"/>
        </w:rPr>
        <w:tab/>
        <w:t>поділяються</w:t>
      </w:r>
      <w:r w:rsidRPr="002E4BBA">
        <w:rPr>
          <w:rFonts w:asciiTheme="majorHAnsi" w:hAnsiTheme="majorHAnsi"/>
          <w:sz w:val="28"/>
          <w:szCs w:val="28"/>
        </w:rPr>
        <w:tab/>
        <w:t>вправи</w:t>
      </w:r>
      <w:r w:rsidRPr="002E4BBA">
        <w:rPr>
          <w:rFonts w:asciiTheme="majorHAnsi" w:hAnsiTheme="majorHAnsi"/>
          <w:sz w:val="28"/>
          <w:szCs w:val="28"/>
        </w:rPr>
        <w:tab/>
        <w:t>при</w:t>
      </w:r>
      <w:r w:rsidRPr="002E4BBA">
        <w:rPr>
          <w:rFonts w:asciiTheme="majorHAnsi" w:hAnsiTheme="majorHAnsi"/>
          <w:sz w:val="28"/>
          <w:szCs w:val="28"/>
        </w:rPr>
        <w:tab/>
        <w:t>формуванні</w:t>
      </w:r>
      <w:r w:rsidRPr="002E4BBA">
        <w:rPr>
          <w:rFonts w:asciiTheme="majorHAnsi" w:hAnsiTheme="majorHAnsi"/>
          <w:sz w:val="28"/>
          <w:szCs w:val="28"/>
        </w:rPr>
        <w:tab/>
      </w:r>
      <w:r w:rsidRPr="002E4BBA">
        <w:rPr>
          <w:rFonts w:asciiTheme="majorHAnsi" w:hAnsiTheme="majorHAnsi"/>
          <w:spacing w:val="-1"/>
          <w:sz w:val="28"/>
          <w:szCs w:val="28"/>
        </w:rPr>
        <w:t>граматичних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навичок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говоріння?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особливості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кожної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груп?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65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способи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розкриття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значення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нових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слів?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65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z w:val="28"/>
          <w:szCs w:val="28"/>
        </w:rPr>
        <w:tab/>
        <w:t>слід</w:t>
      </w:r>
      <w:r w:rsidRPr="002E4BBA">
        <w:rPr>
          <w:rFonts w:asciiTheme="majorHAnsi" w:hAnsiTheme="majorHAnsi"/>
          <w:sz w:val="28"/>
          <w:szCs w:val="28"/>
        </w:rPr>
        <w:tab/>
        <w:t>вводити</w:t>
      </w:r>
      <w:r w:rsidRPr="002E4BBA">
        <w:rPr>
          <w:rFonts w:asciiTheme="majorHAnsi" w:hAnsiTheme="majorHAnsi"/>
          <w:sz w:val="28"/>
          <w:szCs w:val="28"/>
        </w:rPr>
        <w:tab/>
        <w:t>лексичні</w:t>
      </w:r>
      <w:r w:rsidRPr="002E4BBA">
        <w:rPr>
          <w:rFonts w:asciiTheme="majorHAnsi" w:hAnsiTheme="majorHAnsi"/>
          <w:sz w:val="28"/>
          <w:szCs w:val="28"/>
        </w:rPr>
        <w:tab/>
        <w:t>одиниці,</w:t>
      </w:r>
      <w:r w:rsidRPr="002E4BBA">
        <w:rPr>
          <w:rFonts w:asciiTheme="majorHAnsi" w:hAnsiTheme="majorHAnsi"/>
          <w:sz w:val="28"/>
          <w:szCs w:val="28"/>
        </w:rPr>
        <w:tab/>
        <w:t>керуючись</w:t>
      </w:r>
      <w:r w:rsidRPr="002E4BBA">
        <w:rPr>
          <w:rFonts w:asciiTheme="majorHAnsi" w:hAnsiTheme="majorHAnsi"/>
          <w:sz w:val="28"/>
          <w:szCs w:val="28"/>
        </w:rPr>
        <w:tab/>
        <w:t>принципом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lastRenderedPageBreak/>
        <w:t>комунікативності?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існують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види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вправ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для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формування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репродуктивних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лексичних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навичок?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джерела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потенційного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лексичного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словника?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z w:val="28"/>
          <w:szCs w:val="28"/>
        </w:rPr>
        <w:tab/>
        <w:t>слід</w:t>
      </w:r>
      <w:r w:rsidRPr="002E4BBA">
        <w:rPr>
          <w:rFonts w:asciiTheme="majorHAnsi" w:hAnsiTheme="majorHAnsi"/>
          <w:sz w:val="28"/>
          <w:szCs w:val="28"/>
        </w:rPr>
        <w:tab/>
        <w:t>враховувати</w:t>
      </w:r>
      <w:r w:rsidRPr="002E4BBA">
        <w:rPr>
          <w:rFonts w:asciiTheme="majorHAnsi" w:hAnsiTheme="majorHAnsi"/>
          <w:sz w:val="28"/>
          <w:szCs w:val="28"/>
        </w:rPr>
        <w:tab/>
        <w:t>фонетичні</w:t>
      </w:r>
      <w:r w:rsidRPr="002E4BBA">
        <w:rPr>
          <w:rFonts w:asciiTheme="majorHAnsi" w:hAnsiTheme="majorHAnsi"/>
          <w:sz w:val="28"/>
          <w:szCs w:val="28"/>
        </w:rPr>
        <w:tab/>
        <w:t>навички</w:t>
      </w:r>
      <w:r w:rsidRPr="002E4BBA">
        <w:rPr>
          <w:rFonts w:asciiTheme="majorHAnsi" w:hAnsiTheme="majorHAnsi"/>
          <w:sz w:val="28"/>
          <w:szCs w:val="28"/>
        </w:rPr>
        <w:tab/>
        <w:t>рідної</w:t>
      </w:r>
      <w:r w:rsidRPr="002E4BBA">
        <w:rPr>
          <w:rFonts w:asciiTheme="majorHAnsi" w:hAnsiTheme="majorHAnsi"/>
          <w:sz w:val="28"/>
          <w:szCs w:val="28"/>
        </w:rPr>
        <w:tab/>
        <w:t>мови</w:t>
      </w:r>
      <w:r w:rsidRPr="002E4BBA">
        <w:rPr>
          <w:rFonts w:asciiTheme="majorHAnsi" w:hAnsiTheme="majorHAnsi"/>
          <w:sz w:val="28"/>
          <w:szCs w:val="28"/>
        </w:rPr>
        <w:tab/>
        <w:t>учнів</w:t>
      </w:r>
      <w:r w:rsidRPr="002E4BBA">
        <w:rPr>
          <w:rFonts w:asciiTheme="majorHAnsi" w:hAnsiTheme="majorHAnsi"/>
          <w:sz w:val="28"/>
          <w:szCs w:val="28"/>
        </w:rPr>
        <w:tab/>
      </w:r>
      <w:r w:rsidRPr="002E4BBA">
        <w:rPr>
          <w:rFonts w:asciiTheme="majorHAnsi" w:hAnsiTheme="majorHAnsi"/>
          <w:spacing w:val="-1"/>
          <w:sz w:val="28"/>
          <w:szCs w:val="28"/>
        </w:rPr>
        <w:t>у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формуванні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навичок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вимови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англійських/німецьких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звуків?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z w:val="28"/>
          <w:szCs w:val="28"/>
        </w:rPr>
        <w:tab/>
        <w:t>слід</w:t>
      </w:r>
      <w:r w:rsidRPr="002E4BBA">
        <w:rPr>
          <w:rFonts w:asciiTheme="majorHAnsi" w:hAnsiTheme="majorHAnsi"/>
          <w:sz w:val="28"/>
          <w:szCs w:val="28"/>
        </w:rPr>
        <w:tab/>
        <w:t>вводити</w:t>
      </w:r>
      <w:r w:rsidRPr="002E4BBA">
        <w:rPr>
          <w:rFonts w:asciiTheme="majorHAnsi" w:hAnsiTheme="majorHAnsi"/>
          <w:sz w:val="28"/>
          <w:szCs w:val="28"/>
        </w:rPr>
        <w:tab/>
        <w:t>фонетичне</w:t>
      </w:r>
      <w:r w:rsidRPr="002E4BBA">
        <w:rPr>
          <w:rFonts w:asciiTheme="majorHAnsi" w:hAnsiTheme="majorHAnsi"/>
          <w:sz w:val="28"/>
          <w:szCs w:val="28"/>
        </w:rPr>
        <w:tab/>
        <w:t>явище</w:t>
      </w:r>
      <w:r w:rsidRPr="002E4BBA">
        <w:rPr>
          <w:rFonts w:asciiTheme="majorHAnsi" w:hAnsiTheme="majorHAnsi"/>
          <w:sz w:val="28"/>
          <w:szCs w:val="28"/>
        </w:rPr>
        <w:tab/>
        <w:t>іноземної</w:t>
      </w:r>
      <w:r w:rsidRPr="002E4BBA">
        <w:rPr>
          <w:rFonts w:asciiTheme="majorHAnsi" w:hAnsiTheme="majorHAnsi"/>
          <w:sz w:val="28"/>
          <w:szCs w:val="28"/>
        </w:rPr>
        <w:tab/>
        <w:t>мови,</w:t>
      </w:r>
      <w:r w:rsidRPr="002E4BBA">
        <w:rPr>
          <w:rFonts w:asciiTheme="majorHAnsi" w:hAnsiTheme="majorHAnsi"/>
          <w:sz w:val="28"/>
          <w:szCs w:val="28"/>
        </w:rPr>
        <w:tab/>
        <w:t>керуючись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принципом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комунікативності?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Яка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роль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вправ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слуханні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формуванні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фонетичних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навичок?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таке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аудіювання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його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особливості?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 слід розвивати механізм передбачення структури речень та смислу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всього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висловлювання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перших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сприйняттях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сигналах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(смислу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початкових фраз)?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є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рівні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розуміння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тексту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аудіюванні?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сутність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установчого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етапу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роботі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над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текстом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для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аудіювання?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 можна збільшити кількість текстів для аудіювання і в такий спосіб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зробити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вправи на аудіювання текстів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частішими?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Яка</w:t>
      </w:r>
      <w:r w:rsidRPr="002E4BBA">
        <w:rPr>
          <w:rFonts w:asciiTheme="majorHAnsi" w:hAnsiTheme="majorHAnsi"/>
          <w:sz w:val="28"/>
          <w:szCs w:val="28"/>
        </w:rPr>
        <w:tab/>
        <w:t>роль</w:t>
      </w:r>
      <w:r w:rsidRPr="002E4BBA">
        <w:rPr>
          <w:rFonts w:asciiTheme="majorHAnsi" w:hAnsiTheme="majorHAnsi"/>
          <w:sz w:val="28"/>
          <w:szCs w:val="28"/>
        </w:rPr>
        <w:tab/>
        <w:t>оперативної</w:t>
      </w:r>
      <w:r w:rsidRPr="002E4BBA">
        <w:rPr>
          <w:rFonts w:asciiTheme="majorHAnsi" w:hAnsiTheme="majorHAnsi"/>
          <w:sz w:val="28"/>
          <w:szCs w:val="28"/>
        </w:rPr>
        <w:tab/>
        <w:t>пам’яті</w:t>
      </w:r>
      <w:r w:rsidRPr="002E4BBA">
        <w:rPr>
          <w:rFonts w:asciiTheme="majorHAnsi" w:hAnsiTheme="majorHAnsi"/>
          <w:sz w:val="28"/>
          <w:szCs w:val="28"/>
        </w:rPr>
        <w:tab/>
        <w:t>при</w:t>
      </w:r>
      <w:r w:rsidRPr="002E4BBA">
        <w:rPr>
          <w:rFonts w:asciiTheme="majorHAnsi" w:hAnsiTheme="majorHAnsi"/>
          <w:sz w:val="28"/>
          <w:szCs w:val="28"/>
        </w:rPr>
        <w:tab/>
        <w:t>породженні</w:t>
      </w:r>
      <w:r w:rsidRPr="002E4BBA">
        <w:rPr>
          <w:rFonts w:asciiTheme="majorHAnsi" w:hAnsiTheme="majorHAnsi"/>
          <w:sz w:val="28"/>
          <w:szCs w:val="28"/>
        </w:rPr>
        <w:tab/>
      </w:r>
      <w:r w:rsidRPr="002E4BBA">
        <w:rPr>
          <w:rFonts w:asciiTheme="majorHAnsi" w:hAnsiTheme="majorHAnsi"/>
          <w:spacing w:val="-1"/>
          <w:sz w:val="28"/>
          <w:szCs w:val="28"/>
        </w:rPr>
        <w:t>мовленнєвих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висловлювань?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труднощі</w:t>
      </w:r>
      <w:r w:rsidRPr="002E4BBA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непідготовленого</w:t>
      </w:r>
      <w:r w:rsidRPr="002E4BBA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мовлення?</w:t>
      </w:r>
      <w:r w:rsidRPr="002E4BBA">
        <w:rPr>
          <w:rFonts w:asciiTheme="majorHAnsi" w:hAnsiTheme="majorHAnsi"/>
          <w:spacing w:val="46"/>
          <w:sz w:val="28"/>
          <w:szCs w:val="28"/>
        </w:rPr>
        <w:t xml:space="preserve">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етапи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діалогічного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особливості</w:t>
      </w:r>
      <w:r w:rsidRPr="002E4BBA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монологічного</w:t>
      </w:r>
      <w:r w:rsidRPr="002E4BBA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мовлення,</w:t>
      </w:r>
      <w:r w:rsidRPr="002E4BBA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якого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потрібно</w:t>
      </w:r>
      <w:r w:rsidRPr="002E4BBA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навчати</w:t>
      </w:r>
      <w:r w:rsidRPr="002E4BBA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школі?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учитель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повинен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готувати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учнів</w:t>
      </w:r>
      <w:r w:rsidRPr="002E4BB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молодшого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середнього</w:t>
      </w:r>
      <w:r w:rsidRPr="002E4BBA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етапів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проведення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групової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бесіди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старших класах?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 психофізіологічні механізми забезпечують сприймання тексту при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сформованих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механізмах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читання?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етапи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роботи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над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текстом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для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читання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мовчки?</w:t>
      </w:r>
    </w:p>
    <w:p w:rsidR="002E4BBA" w:rsidRPr="002E4BBA" w:rsidRDefault="002E4BBA" w:rsidP="002E4BBA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239" w:firstLine="284"/>
        <w:jc w:val="both"/>
        <w:rPr>
          <w:rFonts w:asciiTheme="majorHAnsi" w:hAnsiTheme="majorHAnsi"/>
        </w:rPr>
      </w:pPr>
      <w:r w:rsidRPr="002E4BBA">
        <w:rPr>
          <w:rFonts w:asciiTheme="majorHAnsi" w:hAnsiTheme="majorHAnsi"/>
        </w:rPr>
        <w:t>Які є</w:t>
      </w:r>
      <w:r w:rsidRPr="002E4BBA">
        <w:rPr>
          <w:rFonts w:asciiTheme="majorHAnsi" w:hAnsiTheme="majorHAnsi"/>
          <w:spacing w:val="-2"/>
        </w:rPr>
        <w:t xml:space="preserve"> </w:t>
      </w:r>
      <w:r w:rsidRPr="002E4BBA">
        <w:rPr>
          <w:rFonts w:asciiTheme="majorHAnsi" w:hAnsiTheme="majorHAnsi"/>
        </w:rPr>
        <w:t>види</w:t>
      </w:r>
      <w:r w:rsidRPr="002E4BBA">
        <w:rPr>
          <w:rFonts w:asciiTheme="majorHAnsi" w:hAnsiTheme="majorHAnsi"/>
          <w:spacing w:val="-1"/>
        </w:rPr>
        <w:t xml:space="preserve"> </w:t>
      </w:r>
      <w:r w:rsidRPr="002E4BBA">
        <w:rPr>
          <w:rFonts w:asciiTheme="majorHAnsi" w:hAnsiTheme="majorHAnsi"/>
        </w:rPr>
        <w:t>читання?</w:t>
      </w:r>
      <w:r w:rsidRPr="002E4BBA">
        <w:rPr>
          <w:rFonts w:asciiTheme="majorHAnsi" w:hAnsiTheme="majorHAnsi"/>
          <w:spacing w:val="-1"/>
        </w:rPr>
        <w:t xml:space="preserve">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Чим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письмо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відрізняється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від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писемного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Чим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писемне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відрізняється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від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усного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Що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спільного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має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писемне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говорінням?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Яке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значення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має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письмо у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навчанні ІМ?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чому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полягає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головна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задача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техніки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письма?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 типи та види письмових вправ застосовуються для формування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графічних і орфографічних навичок, вмінь репродуктивного та продуктивного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писемного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мовлення,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при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навчанні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мовного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матеріалу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різних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видів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мовленнєвої діяльності?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 етапи роботи передбачає написання творів і які опори треба дати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lastRenderedPageBreak/>
        <w:t>учням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для складання творів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різних жанрів?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вимоги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висувають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сучасного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уроку</w:t>
      </w:r>
      <w:r w:rsidRPr="002E4BBA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іноземної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pacing w:val="1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 слід формулювати практичні цілі при складанні плану-конспекту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уроку?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 складові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плану-конспекту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уроку?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0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Які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існують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види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уроків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іноземної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мови?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Яку роль грає аналіз власних уроків учителя і уроків колег в зростанні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професійної майстерності вчителя?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 xml:space="preserve">Які існують плани аналізу уроку? </w:t>
      </w:r>
    </w:p>
    <w:p w:rsidR="002E4BBA" w:rsidRPr="002E4BBA" w:rsidRDefault="002E4BBA" w:rsidP="002E4BBA">
      <w:pPr>
        <w:pStyle w:val="a4"/>
        <w:numPr>
          <w:ilvl w:val="0"/>
          <w:numId w:val="31"/>
        </w:numPr>
        <w:tabs>
          <w:tab w:val="left" w:pos="426"/>
        </w:tabs>
        <w:spacing w:before="2" w:line="276" w:lineRule="auto"/>
        <w:ind w:left="426" w:right="239" w:firstLine="284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У чому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полягає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випереджальний,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поточний,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ретроспективний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аналіз?</w:t>
      </w:r>
    </w:p>
    <w:p w:rsidR="004B610A" w:rsidRPr="002E4BBA" w:rsidRDefault="004B610A">
      <w:pPr>
        <w:pStyle w:val="a3"/>
        <w:spacing w:before="10"/>
        <w:rPr>
          <w:rFonts w:asciiTheme="majorHAnsi" w:hAnsiTheme="majorHAnsi"/>
          <w:b/>
          <w:sz w:val="41"/>
        </w:rPr>
      </w:pPr>
    </w:p>
    <w:p w:rsidR="002E4BBA" w:rsidRPr="002E4BBA" w:rsidRDefault="002E4BBA">
      <w:pPr>
        <w:rPr>
          <w:rFonts w:asciiTheme="majorHAnsi" w:hAnsiTheme="majorHAnsi"/>
          <w:b/>
          <w:bCs/>
          <w:sz w:val="28"/>
          <w:szCs w:val="28"/>
          <w:lang w:eastAsia="uk-UA" w:bidi="uk-UA"/>
        </w:rPr>
      </w:pPr>
      <w:r w:rsidRPr="002E4BBA">
        <w:rPr>
          <w:rFonts w:asciiTheme="majorHAnsi" w:hAnsiTheme="majorHAnsi"/>
          <w:i/>
        </w:rPr>
        <w:br w:type="page"/>
      </w:r>
    </w:p>
    <w:p w:rsidR="002E4BBA" w:rsidRPr="002E4BBA" w:rsidRDefault="002E4BBA" w:rsidP="002E4BBA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 w:rsidRPr="002E4BBA">
        <w:rPr>
          <w:rFonts w:asciiTheme="majorHAnsi" w:hAnsiTheme="majorHAnsi"/>
          <w:i w:val="0"/>
        </w:rPr>
        <w:lastRenderedPageBreak/>
        <w:t>РЕКОМЕНДОВАНА ЛІТЕРАТУРА:</w:t>
      </w:r>
    </w:p>
    <w:p w:rsidR="002E4BBA" w:rsidRPr="002E4BBA" w:rsidRDefault="002E4BBA" w:rsidP="002E4BBA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 w:rsidRPr="002E4BBA">
        <w:rPr>
          <w:rFonts w:asciiTheme="majorHAnsi" w:hAnsiTheme="majorHAnsi"/>
          <w:i w:val="0"/>
        </w:rPr>
        <w:t>Основна:</w:t>
      </w:r>
    </w:p>
    <w:p w:rsidR="002E4BBA" w:rsidRPr="002E4BBA" w:rsidRDefault="002E4BBA" w:rsidP="002E4BBA">
      <w:pPr>
        <w:pStyle w:val="a4"/>
        <w:numPr>
          <w:ilvl w:val="2"/>
          <w:numId w:val="28"/>
        </w:numPr>
        <w:tabs>
          <w:tab w:val="left" w:pos="874"/>
        </w:tabs>
        <w:spacing w:before="0"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Вишневський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О. І.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навч.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посіб.</w:t>
      </w:r>
      <w:r w:rsidRPr="002E4BBA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О.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Вишневський.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2-ге</w:t>
      </w:r>
      <w:r w:rsidRPr="002E4BBA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вид.,</w:t>
      </w:r>
      <w:r w:rsidRPr="002E4BBA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перероб.</w:t>
      </w:r>
      <w:r w:rsidRPr="002E4BBA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</w:t>
      </w:r>
      <w:r w:rsidRPr="002E4BBA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доп.</w:t>
      </w:r>
      <w:r w:rsidRPr="002E4BBA">
        <w:rPr>
          <w:rFonts w:asciiTheme="majorHAnsi" w:hAnsiTheme="majorHAnsi"/>
          <w:spacing w:val="4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Київ</w:t>
      </w:r>
      <w:r w:rsidRPr="002E4BBA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Знання,</w:t>
      </w:r>
      <w:r w:rsidRPr="002E4BBA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2017.</w:t>
      </w:r>
      <w:r w:rsidRPr="002E4BBA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206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с.</w:t>
      </w:r>
    </w:p>
    <w:p w:rsidR="002E4BBA" w:rsidRPr="002E4BBA" w:rsidRDefault="002E4BBA" w:rsidP="002E4BBA">
      <w:pPr>
        <w:pStyle w:val="a4"/>
        <w:numPr>
          <w:ilvl w:val="2"/>
          <w:numId w:val="28"/>
        </w:numPr>
        <w:tabs>
          <w:tab w:val="left" w:pos="874"/>
        </w:tabs>
        <w:spacing w:before="1" w:line="276" w:lineRule="auto"/>
        <w:ind w:right="227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Загальноєвропейські Рекомендації з мовної освіти: вивчення, викладання,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оцінювання / наук. ред. укр. вид. С. Ю. Ніколаєва. – Київ : Ленвіт, 2018. –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273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с.</w:t>
      </w:r>
    </w:p>
    <w:p w:rsidR="002E4BBA" w:rsidRPr="002E4BBA" w:rsidRDefault="002E4BBA" w:rsidP="002E4BBA">
      <w:pPr>
        <w:pStyle w:val="a4"/>
        <w:numPr>
          <w:ilvl w:val="2"/>
          <w:numId w:val="28"/>
        </w:numPr>
        <w:tabs>
          <w:tab w:val="left" w:pos="874"/>
        </w:tabs>
        <w:spacing w:before="0"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загальноосвітніх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навчальних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закладах : підруч. / Л. С. Панова, І. Ф. Андрійко, С В. Тезікова [та ін.]. –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Київ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Академія,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2020.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 327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с.</w:t>
      </w:r>
    </w:p>
    <w:p w:rsidR="002E4BBA" w:rsidRPr="002E4BBA" w:rsidRDefault="002E4BBA" w:rsidP="002E4BBA">
      <w:pPr>
        <w:pStyle w:val="a3"/>
        <w:tabs>
          <w:tab w:val="left" w:pos="709"/>
        </w:tabs>
        <w:spacing w:line="276" w:lineRule="auto"/>
        <w:ind w:left="426" w:hanging="426"/>
        <w:rPr>
          <w:rFonts w:asciiTheme="majorHAnsi" w:hAnsiTheme="majorHAnsi"/>
          <w:highlight w:val="yellow"/>
        </w:rPr>
      </w:pPr>
    </w:p>
    <w:p w:rsidR="002E4BBA" w:rsidRPr="002E4BBA" w:rsidRDefault="002E4BBA" w:rsidP="002E4BBA">
      <w:pPr>
        <w:pStyle w:val="a3"/>
        <w:tabs>
          <w:tab w:val="left" w:pos="709"/>
        </w:tabs>
        <w:spacing w:line="276" w:lineRule="auto"/>
        <w:ind w:left="426" w:right="462" w:hanging="426"/>
        <w:jc w:val="center"/>
        <w:rPr>
          <w:rFonts w:asciiTheme="majorHAnsi" w:hAnsiTheme="majorHAnsi"/>
          <w:b/>
        </w:rPr>
      </w:pPr>
      <w:r w:rsidRPr="002E4BBA">
        <w:rPr>
          <w:rFonts w:asciiTheme="majorHAnsi" w:hAnsiTheme="majorHAnsi"/>
          <w:b/>
        </w:rPr>
        <w:t>Додаткова:</w:t>
      </w:r>
    </w:p>
    <w:p w:rsidR="002E4BBA" w:rsidRPr="002E4BBA" w:rsidRDefault="002E4BBA" w:rsidP="002E4BBA">
      <w:pPr>
        <w:pStyle w:val="a4"/>
        <w:numPr>
          <w:ilvl w:val="0"/>
          <w:numId w:val="29"/>
        </w:numPr>
        <w:tabs>
          <w:tab w:val="left" w:pos="874"/>
        </w:tabs>
        <w:spacing w:before="0" w:line="276" w:lineRule="auto"/>
        <w:ind w:right="230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Тарнопольський О. Б.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іншомовної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мовленнєвої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діяльності</w:t>
      </w:r>
      <w:r w:rsidRPr="002E4BBA">
        <w:rPr>
          <w:rFonts w:asciiTheme="majorHAnsi" w:hAnsiTheme="majorHAnsi"/>
          <w:spacing w:val="13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12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вищому</w:t>
      </w:r>
      <w:r w:rsidRPr="002E4BBA">
        <w:rPr>
          <w:rFonts w:asciiTheme="majorHAnsi" w:hAnsiTheme="majorHAnsi"/>
          <w:spacing w:val="12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мовному  </w:t>
      </w:r>
      <w:r w:rsidRPr="002E4BBA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закладі  </w:t>
      </w:r>
      <w:r w:rsidRPr="002E4BBA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освіти  </w:t>
      </w:r>
      <w:r w:rsidRPr="002E4BBA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:  </w:t>
      </w:r>
      <w:r w:rsidRPr="002E4BBA">
        <w:rPr>
          <w:rFonts w:asciiTheme="majorHAnsi" w:hAnsiTheme="majorHAnsi"/>
          <w:spacing w:val="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навч.  </w:t>
      </w:r>
      <w:r w:rsidRPr="002E4BBA">
        <w:rPr>
          <w:rFonts w:asciiTheme="majorHAnsi" w:hAnsiTheme="majorHAnsi"/>
          <w:spacing w:val="6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посіб.  </w:t>
      </w:r>
      <w:r w:rsidRPr="002E4BBA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О.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Б.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Тарнопольський.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 Київ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 Інкос,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2016.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248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с.</w:t>
      </w:r>
    </w:p>
    <w:p w:rsidR="002E4BBA" w:rsidRPr="002E4BBA" w:rsidRDefault="002E4BBA" w:rsidP="002E4BBA">
      <w:pPr>
        <w:pStyle w:val="a4"/>
        <w:numPr>
          <w:ilvl w:val="0"/>
          <w:numId w:val="29"/>
        </w:numPr>
        <w:tabs>
          <w:tab w:val="left" w:pos="874"/>
        </w:tabs>
        <w:spacing w:before="0" w:line="276" w:lineRule="auto"/>
        <w:ind w:right="228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Методика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навчання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мов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загальноосвітніх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навчальних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закладах: теоретичні засади : навч. посіб. у схемах і табл. для студентів ф-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ту</w:t>
      </w:r>
      <w:r w:rsidRPr="002E4BBA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інозем.</w:t>
      </w:r>
      <w:r w:rsidRPr="002E4BBA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філології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освітньо-кваліфікац.</w:t>
      </w:r>
      <w:r w:rsidRPr="002E4BBA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рівня</w:t>
      </w:r>
      <w:r w:rsidRPr="002E4BBA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«бакалавр»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Запорізьк.</w:t>
      </w:r>
      <w:r w:rsidRPr="002E4BBA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нац.</w:t>
      </w:r>
      <w:r w:rsidRPr="002E4BBA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ун-т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;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уклад.: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К.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М.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Ружин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 Запоріжжя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Вид-во ЗНУ,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2018.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115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с.</w:t>
      </w:r>
    </w:p>
    <w:p w:rsidR="002E4BBA" w:rsidRPr="002E4BBA" w:rsidRDefault="002E4BBA" w:rsidP="002E4BBA">
      <w:pPr>
        <w:pStyle w:val="a4"/>
        <w:numPr>
          <w:ilvl w:val="0"/>
          <w:numId w:val="29"/>
        </w:numPr>
        <w:tabs>
          <w:tab w:val="left" w:pos="874"/>
        </w:tabs>
        <w:spacing w:before="0" w:line="276" w:lineRule="auto"/>
        <w:ind w:right="227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25 Years of Foreign Languages Teaching at Kharkov University of Humanities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"People's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Ukrainian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Academy"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Specialized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Economics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and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Law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School: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integrating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traditions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and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innovations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научное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издание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People's</w:t>
      </w:r>
      <w:r w:rsidRPr="002E4BBA">
        <w:rPr>
          <w:rFonts w:asciiTheme="majorHAnsi" w:hAnsiTheme="majorHAnsi"/>
          <w:spacing w:val="-6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UkrainianAcad.</w:t>
      </w:r>
      <w:r w:rsidRPr="002E4BBA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;</w:t>
      </w:r>
      <w:r w:rsidRPr="002E4BBA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ex.</w:t>
      </w:r>
      <w:r w:rsidRPr="002E4BBA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ed.</w:t>
      </w:r>
      <w:r w:rsidRPr="002E4BBA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Yelena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Tarasova,</w:t>
      </w:r>
      <w:r w:rsidRPr="002E4BBA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chief</w:t>
      </w:r>
      <w:r w:rsidRPr="002E4BBA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ed.</w:t>
      </w:r>
      <w:r w:rsidRPr="002E4BBA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Natalia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Molodcha.</w:t>
      </w:r>
      <w:r w:rsidRPr="002E4BBA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Kharkiv</w:t>
      </w:r>
    </w:p>
    <w:p w:rsidR="002E4BBA" w:rsidRPr="002E4BBA" w:rsidRDefault="002E4BBA" w:rsidP="002E4BBA">
      <w:pPr>
        <w:spacing w:line="276" w:lineRule="auto"/>
        <w:ind w:left="873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PUA,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2017.</w:t>
      </w:r>
      <w:r w:rsidRPr="002E4BBA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74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p.</w:t>
      </w:r>
    </w:p>
    <w:p w:rsidR="002E4BBA" w:rsidRPr="002E4BBA" w:rsidRDefault="002E4BBA" w:rsidP="002E4BBA">
      <w:pPr>
        <w:pStyle w:val="a4"/>
        <w:numPr>
          <w:ilvl w:val="0"/>
          <w:numId w:val="29"/>
        </w:numPr>
        <w:tabs>
          <w:tab w:val="left" w:pos="874"/>
        </w:tabs>
        <w:spacing w:before="0"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Thaine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C.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Teacher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Training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Essentials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Workshops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for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Professional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Development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Craig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Thane. –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Cambridge 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Cambridge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University Press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;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Cambridge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Copy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Collection,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2020.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127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p.</w:t>
      </w:r>
    </w:p>
    <w:p w:rsidR="002E4BBA" w:rsidRPr="002E4BBA" w:rsidRDefault="002E4BBA" w:rsidP="002E4BBA">
      <w:pPr>
        <w:pStyle w:val="a4"/>
        <w:numPr>
          <w:ilvl w:val="0"/>
          <w:numId w:val="29"/>
        </w:numPr>
        <w:tabs>
          <w:tab w:val="left" w:pos="874"/>
        </w:tabs>
        <w:spacing w:before="0" w:line="276" w:lineRule="auto"/>
        <w:ind w:right="230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Harmer J. How to Teach English : An Introduction to the Practice of English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Language Teaching (With DVD) / Jeremy Harmer. – 2-nd ed. – London 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Pearson Education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Ltd.,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2021.</w:t>
      </w:r>
      <w:r w:rsidRPr="002E4BBA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–</w:t>
      </w:r>
      <w:r w:rsidRPr="002E4BB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190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 xml:space="preserve">p. </w:t>
      </w:r>
    </w:p>
    <w:p w:rsidR="002E4BBA" w:rsidRPr="002E4BBA" w:rsidRDefault="002E4BBA" w:rsidP="002E4BBA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2E4BBA">
        <w:rPr>
          <w:rFonts w:asciiTheme="majorHAnsi" w:hAnsiTheme="majorHAnsi"/>
          <w:i w:val="0"/>
        </w:rPr>
        <w:t>Інформаційні ресурси: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hyperlink r:id="rId8" w:history="1">
        <w:r w:rsidRPr="002E4BBA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https://mon.gov.ua/ua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https://nus.org.ua/view/bagato-metodiv-navchannya-inozemnyh-mov-kombinujte-yih/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https://www.uttu.info/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Conducting</w:t>
      </w:r>
      <w:r w:rsidRPr="002E4BBA">
        <w:rPr>
          <w:rFonts w:asciiTheme="majorHAnsi" w:hAnsiTheme="majorHAnsi"/>
          <w:sz w:val="28"/>
          <w:szCs w:val="28"/>
        </w:rPr>
        <w:tab/>
        <w:t>Feedback</w:t>
      </w:r>
      <w:r w:rsidRPr="002E4BBA">
        <w:rPr>
          <w:rFonts w:asciiTheme="majorHAnsi" w:hAnsiTheme="majorHAnsi"/>
          <w:sz w:val="28"/>
          <w:szCs w:val="28"/>
        </w:rPr>
        <w:tab/>
        <w:t>on</w:t>
      </w:r>
      <w:r w:rsidRPr="002E4BBA">
        <w:rPr>
          <w:rFonts w:asciiTheme="majorHAnsi" w:hAnsiTheme="majorHAnsi"/>
          <w:sz w:val="28"/>
          <w:szCs w:val="28"/>
        </w:rPr>
        <w:tab/>
        <w:t>Exercises</w:t>
      </w:r>
      <w:r w:rsidRPr="002E4BBA">
        <w:rPr>
          <w:rFonts w:asciiTheme="majorHAnsi" w:hAnsiTheme="majorHAnsi"/>
          <w:sz w:val="28"/>
          <w:szCs w:val="28"/>
        </w:rPr>
        <w:tab/>
        <w:t>and</w:t>
      </w:r>
      <w:r w:rsidRPr="002E4BBA">
        <w:rPr>
          <w:rFonts w:asciiTheme="majorHAnsi" w:hAnsiTheme="majorHAnsi"/>
          <w:sz w:val="28"/>
          <w:szCs w:val="28"/>
        </w:rPr>
        <w:tab/>
        <w:t>Tasks</w:t>
      </w:r>
      <w:r w:rsidRPr="002E4BBA">
        <w:rPr>
          <w:rFonts w:asciiTheme="majorHAnsi" w:hAnsiTheme="majorHAnsi"/>
          <w:sz w:val="28"/>
          <w:szCs w:val="28"/>
        </w:rPr>
        <w:tab/>
        <w:t>URL: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hyperlink r:id="rId9">
        <w:r w:rsidRPr="002E4BBA">
          <w:rPr>
            <w:rFonts w:asciiTheme="majorHAnsi" w:hAnsiTheme="majorHAnsi"/>
            <w:sz w:val="28"/>
            <w:szCs w:val="28"/>
          </w:rPr>
          <w:t>https://www.teachingenglish.org.uk/professional-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0">
        <w:r w:rsidRPr="002E4BBA">
          <w:rPr>
            <w:rFonts w:asciiTheme="majorHAnsi" w:hAnsiTheme="majorHAnsi"/>
            <w:sz w:val="28"/>
            <w:szCs w:val="28"/>
          </w:rPr>
          <w:t>development/teachers/managing-lesson/articles/conducting-feedback-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1">
        <w:r w:rsidRPr="002E4BBA">
          <w:rPr>
            <w:rFonts w:asciiTheme="majorHAnsi" w:hAnsiTheme="majorHAnsi"/>
            <w:sz w:val="28"/>
            <w:szCs w:val="28"/>
          </w:rPr>
          <w:t>exercises-and-tasks</w:t>
        </w:r>
        <w:r w:rsidRPr="002E4BBA">
          <w:rPr>
            <w:rFonts w:asciiTheme="majorHAnsi" w:hAnsiTheme="majorHAnsi"/>
            <w:spacing w:val="3"/>
            <w:sz w:val="28"/>
            <w:szCs w:val="28"/>
          </w:rPr>
          <w:t xml:space="preserve"> </w:t>
        </w:r>
      </w:hyperlink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lastRenderedPageBreak/>
        <w:t>Different</w:t>
      </w:r>
      <w:r w:rsidRPr="002E4BBA">
        <w:rPr>
          <w:rFonts w:asciiTheme="majorHAnsi" w:hAnsiTheme="majorHAnsi"/>
          <w:sz w:val="28"/>
          <w:szCs w:val="28"/>
        </w:rPr>
        <w:tab/>
        <w:t>Language</w:t>
      </w:r>
      <w:r w:rsidRPr="002E4BBA">
        <w:rPr>
          <w:rFonts w:asciiTheme="majorHAnsi" w:hAnsiTheme="majorHAnsi"/>
          <w:sz w:val="28"/>
          <w:szCs w:val="28"/>
        </w:rPr>
        <w:tab/>
        <w:t>Teaching</w:t>
      </w:r>
      <w:r w:rsidRPr="002E4BBA">
        <w:rPr>
          <w:rFonts w:asciiTheme="majorHAnsi" w:hAnsiTheme="majorHAnsi"/>
          <w:sz w:val="28"/>
          <w:szCs w:val="28"/>
        </w:rPr>
        <w:tab/>
        <w:t>Methods</w:t>
      </w:r>
      <w:r w:rsidRPr="002E4BBA">
        <w:rPr>
          <w:rFonts w:asciiTheme="majorHAnsi" w:hAnsiTheme="majorHAnsi"/>
          <w:sz w:val="28"/>
          <w:szCs w:val="28"/>
        </w:rPr>
        <w:tab/>
        <w:t>(2020)</w:t>
      </w:r>
      <w:r w:rsidRPr="002E4BBA">
        <w:rPr>
          <w:rFonts w:asciiTheme="majorHAnsi" w:hAnsiTheme="majorHAnsi"/>
          <w:sz w:val="28"/>
          <w:szCs w:val="28"/>
        </w:rPr>
        <w:tab/>
        <w:t>URL: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hyperlink r:id="rId12">
        <w:r w:rsidRPr="002E4BBA">
          <w:rPr>
            <w:rFonts w:asciiTheme="majorHAnsi" w:hAnsiTheme="majorHAnsi"/>
            <w:sz w:val="28"/>
            <w:szCs w:val="28"/>
          </w:rPr>
          <w:t>https://www.northwestcareercollege.edu/blog/different-language-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3">
        <w:r w:rsidRPr="002E4BBA">
          <w:rPr>
            <w:rFonts w:asciiTheme="majorHAnsi" w:hAnsiTheme="majorHAnsi"/>
            <w:sz w:val="28"/>
            <w:szCs w:val="28"/>
          </w:rPr>
          <w:t>teaching-methods/</w:t>
        </w:r>
      </w:hyperlink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pacing w:val="-1"/>
          <w:sz w:val="28"/>
          <w:szCs w:val="28"/>
        </w:rPr>
        <w:t>Five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pacing w:val="-1"/>
          <w:sz w:val="28"/>
          <w:szCs w:val="28"/>
        </w:rPr>
        <w:t>Approaches</w:t>
      </w:r>
      <w:r w:rsidRPr="002E4BBA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to</w:t>
      </w:r>
      <w:r w:rsidRPr="002E4BBA">
        <w:rPr>
          <w:rFonts w:asciiTheme="majorHAnsi" w:hAnsiTheme="majorHAnsi"/>
          <w:spacing w:val="-1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Teaching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Foreign</w:t>
      </w:r>
      <w:r w:rsidRPr="002E4BBA">
        <w:rPr>
          <w:rFonts w:asciiTheme="majorHAnsi" w:hAnsiTheme="majorHAnsi"/>
          <w:spacing w:val="-16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Languages</w:t>
      </w:r>
      <w:r w:rsidRPr="002E4BBA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(2018)</w:t>
      </w:r>
      <w:r w:rsidRPr="002E4BBA">
        <w:rPr>
          <w:rFonts w:asciiTheme="majorHAnsi" w:hAnsiTheme="majorHAnsi"/>
          <w:spacing w:val="-1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[режим</w:t>
      </w:r>
      <w:r w:rsidRPr="002E4BBA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доступу]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hyperlink r:id="rId14">
        <w:r w:rsidRPr="002E4BBA">
          <w:rPr>
            <w:rFonts w:asciiTheme="majorHAnsi" w:hAnsiTheme="majorHAnsi"/>
            <w:sz w:val="28"/>
            <w:szCs w:val="28"/>
          </w:rPr>
          <w:t>https://languagelearningathome.com/blog/2018/4/28/five-approaches-to-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5">
        <w:r w:rsidRPr="002E4BBA">
          <w:rPr>
            <w:rFonts w:asciiTheme="majorHAnsi" w:hAnsiTheme="majorHAnsi"/>
            <w:sz w:val="28"/>
            <w:szCs w:val="28"/>
          </w:rPr>
          <w:t>teaching-foreign-languages</w:t>
        </w:r>
        <w:r w:rsidRPr="002E4BBA">
          <w:rPr>
            <w:rFonts w:asciiTheme="majorHAnsi" w:hAnsiTheme="majorHAnsi"/>
            <w:spacing w:val="3"/>
            <w:sz w:val="28"/>
            <w:szCs w:val="28"/>
          </w:rPr>
          <w:t xml:space="preserve"> </w:t>
        </w:r>
      </w:hyperlink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pacing w:val="-1"/>
          <w:sz w:val="28"/>
          <w:szCs w:val="28"/>
        </w:rPr>
        <w:t>Foreign</w:t>
      </w:r>
      <w:r w:rsidRPr="002E4BBA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Language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Teaching</w:t>
      </w:r>
      <w:r w:rsidRPr="002E4BBA">
        <w:rPr>
          <w:rFonts w:asciiTheme="majorHAnsi" w:hAnsiTheme="majorHAnsi"/>
          <w:spacing w:val="-1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Methods</w:t>
      </w:r>
      <w:r w:rsidRPr="002E4BBA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and</w:t>
      </w:r>
      <w:r w:rsidRPr="002E4BBA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How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to</w:t>
      </w:r>
      <w:r w:rsidRPr="002E4BBA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Choose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the</w:t>
      </w:r>
      <w:r w:rsidRPr="002E4BBA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Best</w:t>
      </w:r>
      <w:r w:rsidRPr="002E4BBA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for</w:t>
      </w:r>
      <w:r w:rsidRPr="002E4BBA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You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(2023)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URL: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6">
        <w:r w:rsidRPr="002E4BBA">
          <w:rPr>
            <w:rFonts w:asciiTheme="majorHAnsi" w:hAnsiTheme="majorHAnsi"/>
            <w:sz w:val="28"/>
            <w:szCs w:val="28"/>
          </w:rPr>
          <w:t>https://www.fluentu.com/blog/educator/foreign-language-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7">
        <w:r w:rsidRPr="002E4BBA">
          <w:rPr>
            <w:rFonts w:asciiTheme="majorHAnsi" w:hAnsiTheme="majorHAnsi"/>
            <w:sz w:val="28"/>
            <w:szCs w:val="28"/>
          </w:rPr>
          <w:t>teaching-methodology/</w:t>
        </w:r>
        <w:r w:rsidRPr="002E4BBA">
          <w:rPr>
            <w:rFonts w:asciiTheme="majorHAnsi" w:hAnsiTheme="majorHAnsi"/>
            <w:spacing w:val="2"/>
            <w:sz w:val="28"/>
            <w:szCs w:val="28"/>
          </w:rPr>
          <w:t xml:space="preserve"> </w:t>
        </w:r>
      </w:hyperlink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Methods of Teaching English: 15 ESL Teaching Methods (2022) URL: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8">
        <w:r w:rsidRPr="002E4BBA">
          <w:rPr>
            <w:rFonts w:asciiTheme="majorHAnsi" w:hAnsiTheme="majorHAnsi"/>
            <w:sz w:val="28"/>
            <w:szCs w:val="28"/>
          </w:rPr>
          <w:t>https://learnenglish100.com/esl-teaching-methods</w:t>
        </w:r>
      </w:hyperlink>
      <w:r w:rsidRPr="002E4BBA">
        <w:rPr>
          <w:rFonts w:asciiTheme="majorHAnsi" w:hAnsiTheme="majorHAnsi"/>
          <w:sz w:val="28"/>
          <w:szCs w:val="28"/>
        </w:rPr>
        <w:t>/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ind w:left="709" w:hanging="12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The</w:t>
      </w:r>
      <w:r w:rsidRPr="002E4BBA">
        <w:rPr>
          <w:rFonts w:asciiTheme="majorHAnsi" w:hAnsiTheme="majorHAnsi"/>
          <w:sz w:val="28"/>
          <w:szCs w:val="28"/>
        </w:rPr>
        <w:tab/>
        <w:t>10</w:t>
      </w:r>
      <w:r w:rsidRPr="002E4BBA">
        <w:rPr>
          <w:rFonts w:asciiTheme="majorHAnsi" w:hAnsiTheme="majorHAnsi"/>
          <w:sz w:val="28"/>
          <w:szCs w:val="28"/>
        </w:rPr>
        <w:tab/>
        <w:t>best</w:t>
      </w:r>
      <w:r w:rsidRPr="002E4BBA">
        <w:rPr>
          <w:rFonts w:asciiTheme="majorHAnsi" w:hAnsiTheme="majorHAnsi"/>
          <w:sz w:val="28"/>
          <w:szCs w:val="28"/>
        </w:rPr>
        <w:tab/>
        <w:t>language</w:t>
      </w:r>
      <w:r w:rsidRPr="002E4BBA">
        <w:rPr>
          <w:rFonts w:asciiTheme="majorHAnsi" w:hAnsiTheme="majorHAnsi"/>
          <w:sz w:val="28"/>
          <w:szCs w:val="28"/>
        </w:rPr>
        <w:tab/>
        <w:t>teaching</w:t>
      </w:r>
      <w:r w:rsidRPr="002E4BBA">
        <w:rPr>
          <w:rFonts w:asciiTheme="majorHAnsi" w:hAnsiTheme="majorHAnsi"/>
          <w:sz w:val="28"/>
          <w:szCs w:val="28"/>
        </w:rPr>
        <w:tab/>
        <w:t>strategies</w:t>
      </w:r>
      <w:r w:rsidRPr="002E4BBA">
        <w:rPr>
          <w:rFonts w:asciiTheme="majorHAnsi" w:hAnsiTheme="majorHAnsi"/>
          <w:sz w:val="28"/>
          <w:szCs w:val="28"/>
        </w:rPr>
        <w:tab/>
        <w:t>explained</w:t>
      </w:r>
      <w:r w:rsidRPr="002E4BBA">
        <w:rPr>
          <w:rFonts w:asciiTheme="majorHAnsi" w:hAnsiTheme="majorHAnsi"/>
          <w:sz w:val="28"/>
          <w:szCs w:val="28"/>
        </w:rPr>
        <w:tab/>
        <w:t>(2021)</w:t>
      </w:r>
      <w:r w:rsidRPr="002E4BBA">
        <w:rPr>
          <w:rFonts w:asciiTheme="majorHAnsi" w:hAnsiTheme="majorHAnsi"/>
          <w:sz w:val="28"/>
          <w:szCs w:val="28"/>
        </w:rPr>
        <w:tab/>
        <w:t>URL:</w:t>
      </w:r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hyperlink r:id="rId19">
        <w:r w:rsidRPr="002E4BBA">
          <w:rPr>
            <w:rFonts w:asciiTheme="majorHAnsi" w:hAnsiTheme="majorHAnsi"/>
            <w:sz w:val="28"/>
            <w:szCs w:val="28"/>
          </w:rPr>
          <w:t>https://sanako.com/the-10-best-language-teaching-strategies-explained</w:t>
        </w:r>
      </w:hyperlink>
      <w:r w:rsidRPr="002E4BB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a4"/>
        <w:numPr>
          <w:ilvl w:val="0"/>
          <w:numId w:val="30"/>
        </w:numPr>
        <w:shd w:val="clear" w:color="auto" w:fill="FFFFFF"/>
        <w:tabs>
          <w:tab w:val="left" w:pos="365"/>
        </w:tabs>
        <w:spacing w:before="0" w:line="276" w:lineRule="auto"/>
        <w:ind w:left="709" w:hanging="12"/>
        <w:jc w:val="both"/>
        <w:rPr>
          <w:rFonts w:asciiTheme="majorHAnsi" w:hAnsiTheme="majorHAnsi"/>
          <w:sz w:val="28"/>
          <w:szCs w:val="28"/>
        </w:rPr>
      </w:pPr>
      <w:r w:rsidRPr="002E4BBA">
        <w:rPr>
          <w:rFonts w:asciiTheme="majorHAnsi" w:hAnsiTheme="majorHAnsi"/>
          <w:sz w:val="28"/>
          <w:szCs w:val="28"/>
        </w:rPr>
        <w:t>Skills</w:t>
      </w:r>
      <w:r w:rsidRPr="002E4BBA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Lessons</w:t>
      </w:r>
      <w:r w:rsidRPr="002E4BBA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URL:</w:t>
      </w:r>
      <w:r w:rsidRPr="002E4BBA">
        <w:rPr>
          <w:rFonts w:asciiTheme="majorHAnsi" w:hAnsiTheme="majorHAnsi"/>
          <w:spacing w:val="56"/>
          <w:sz w:val="28"/>
          <w:szCs w:val="28"/>
        </w:rPr>
        <w:t xml:space="preserve"> </w:t>
      </w:r>
      <w:hyperlink r:id="rId20">
        <w:r w:rsidRPr="002E4BBA">
          <w:rPr>
            <w:rFonts w:asciiTheme="majorHAnsi" w:hAnsiTheme="majorHAnsi"/>
            <w:sz w:val="28"/>
            <w:szCs w:val="28"/>
          </w:rPr>
          <w:t>https://celtatraincom.wordpress.com/skills-lessons/</w:t>
        </w:r>
      </w:hyperlink>
      <w:r w:rsidRPr="002E4BBA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(дата</w:t>
      </w:r>
      <w:r w:rsidRPr="002E4BBA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звернення:</w:t>
      </w:r>
      <w:r w:rsidRPr="002E4BBA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E4BBA">
        <w:rPr>
          <w:rFonts w:asciiTheme="majorHAnsi" w:hAnsiTheme="majorHAnsi"/>
          <w:sz w:val="28"/>
          <w:szCs w:val="28"/>
        </w:rPr>
        <w:t>12.08.2023).</w:t>
      </w:r>
    </w:p>
    <w:p w:rsidR="002E4BBA" w:rsidRPr="002E4BBA" w:rsidRDefault="002E4BBA" w:rsidP="002E4BBA">
      <w:pPr>
        <w:pStyle w:val="Heading1"/>
        <w:spacing w:before="5" w:line="720" w:lineRule="auto"/>
        <w:ind w:left="4206" w:right="2815" w:hanging="1701"/>
        <w:jc w:val="both"/>
        <w:rPr>
          <w:rFonts w:asciiTheme="majorHAnsi" w:hAnsiTheme="majorHAnsi"/>
        </w:rPr>
      </w:pPr>
    </w:p>
    <w:p w:rsidR="004B610A" w:rsidRPr="002E4BBA" w:rsidRDefault="004B610A" w:rsidP="002E4BBA">
      <w:pPr>
        <w:pStyle w:val="a4"/>
        <w:tabs>
          <w:tab w:val="left" w:pos="1681"/>
          <w:tab w:val="left" w:pos="3465"/>
          <w:tab w:val="left" w:pos="5013"/>
          <w:tab w:val="left" w:pos="5771"/>
          <w:tab w:val="left" w:pos="7329"/>
          <w:tab w:val="left" w:pos="8207"/>
          <w:tab w:val="left" w:pos="9338"/>
        </w:tabs>
        <w:spacing w:before="92" w:line="360" w:lineRule="auto"/>
        <w:ind w:left="1681" w:right="1264" w:firstLine="0"/>
        <w:rPr>
          <w:rFonts w:asciiTheme="majorHAnsi" w:hAnsiTheme="majorHAnsi"/>
          <w:sz w:val="28"/>
          <w:szCs w:val="28"/>
        </w:rPr>
      </w:pPr>
    </w:p>
    <w:sectPr w:rsidR="004B610A" w:rsidRPr="002E4BBA" w:rsidSect="002E4BBA">
      <w:pgSz w:w="11910" w:h="16840"/>
      <w:pgMar w:top="1480" w:right="570" w:bottom="280" w:left="480" w:header="10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0E" w:rsidRDefault="00A90C0E" w:rsidP="004B610A">
      <w:pPr>
        <w:pStyle w:val="21"/>
      </w:pPr>
      <w:r>
        <w:separator/>
      </w:r>
    </w:p>
  </w:endnote>
  <w:endnote w:type="continuationSeparator" w:id="1">
    <w:p w:rsidR="00A90C0E" w:rsidRDefault="00A90C0E" w:rsidP="004B610A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0E" w:rsidRDefault="00A90C0E" w:rsidP="004B610A">
      <w:pPr>
        <w:pStyle w:val="21"/>
      </w:pPr>
      <w:r>
        <w:separator/>
      </w:r>
    </w:p>
  </w:footnote>
  <w:footnote w:type="continuationSeparator" w:id="1">
    <w:p w:rsidR="00A90C0E" w:rsidRDefault="00A90C0E" w:rsidP="004B610A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0A" w:rsidRDefault="004B610A">
    <w:pPr>
      <w:pStyle w:val="a3"/>
      <w:spacing w:line="14" w:lineRule="auto"/>
      <w:rPr>
        <w:sz w:val="20"/>
      </w:rPr>
    </w:pPr>
    <w:r w:rsidRPr="004B6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15pt;margin-top:51.7pt;width:18.35pt;height:14pt;z-index:-251658752;mso-position-horizontal-relative:page;mso-position-vertical-relative:page" filled="f" stroked="f">
          <v:textbox inset="0,0,0,0">
            <w:txbxContent>
              <w:p w:rsidR="004B610A" w:rsidRDefault="004B610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A90C0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4BBA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C7C"/>
    <w:multiLevelType w:val="hybridMultilevel"/>
    <w:tmpl w:val="F83EF916"/>
    <w:lvl w:ilvl="0" w:tplc="81AC26C8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048B4D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28ED188">
      <w:numFmt w:val="bullet"/>
      <w:lvlText w:val="•"/>
      <w:lvlJc w:val="left"/>
      <w:pPr>
        <w:ind w:left="3020" w:hanging="361"/>
      </w:pPr>
      <w:rPr>
        <w:rFonts w:hint="default"/>
        <w:lang w:val="uk-UA" w:eastAsia="en-US" w:bidi="ar-SA"/>
      </w:rPr>
    </w:lvl>
    <w:lvl w:ilvl="3" w:tplc="07A24020">
      <w:numFmt w:val="bullet"/>
      <w:lvlText w:val="•"/>
      <w:lvlJc w:val="left"/>
      <w:pPr>
        <w:ind w:left="4048" w:hanging="361"/>
      </w:pPr>
      <w:rPr>
        <w:rFonts w:hint="default"/>
        <w:lang w:val="uk-UA" w:eastAsia="en-US" w:bidi="ar-SA"/>
      </w:rPr>
    </w:lvl>
    <w:lvl w:ilvl="4" w:tplc="5E045AD4">
      <w:numFmt w:val="bullet"/>
      <w:lvlText w:val="•"/>
      <w:lvlJc w:val="left"/>
      <w:pPr>
        <w:ind w:left="5076" w:hanging="361"/>
      </w:pPr>
      <w:rPr>
        <w:rFonts w:hint="default"/>
        <w:lang w:val="uk-UA" w:eastAsia="en-US" w:bidi="ar-SA"/>
      </w:rPr>
    </w:lvl>
    <w:lvl w:ilvl="5" w:tplc="CA50D892">
      <w:numFmt w:val="bullet"/>
      <w:lvlText w:val="•"/>
      <w:lvlJc w:val="left"/>
      <w:pPr>
        <w:ind w:left="6104" w:hanging="361"/>
      </w:pPr>
      <w:rPr>
        <w:rFonts w:hint="default"/>
        <w:lang w:val="uk-UA" w:eastAsia="en-US" w:bidi="ar-SA"/>
      </w:rPr>
    </w:lvl>
    <w:lvl w:ilvl="6" w:tplc="0FCA1B12">
      <w:numFmt w:val="bullet"/>
      <w:lvlText w:val="•"/>
      <w:lvlJc w:val="left"/>
      <w:pPr>
        <w:ind w:left="7132" w:hanging="361"/>
      </w:pPr>
      <w:rPr>
        <w:rFonts w:hint="default"/>
        <w:lang w:val="uk-UA" w:eastAsia="en-US" w:bidi="ar-SA"/>
      </w:rPr>
    </w:lvl>
    <w:lvl w:ilvl="7" w:tplc="05E43964">
      <w:numFmt w:val="bullet"/>
      <w:lvlText w:val="•"/>
      <w:lvlJc w:val="left"/>
      <w:pPr>
        <w:ind w:left="8160" w:hanging="361"/>
      </w:pPr>
      <w:rPr>
        <w:rFonts w:hint="default"/>
        <w:lang w:val="uk-UA" w:eastAsia="en-US" w:bidi="ar-SA"/>
      </w:rPr>
    </w:lvl>
    <w:lvl w:ilvl="8" w:tplc="34366FDC">
      <w:numFmt w:val="bullet"/>
      <w:lvlText w:val="•"/>
      <w:lvlJc w:val="left"/>
      <w:pPr>
        <w:ind w:left="9188" w:hanging="361"/>
      </w:pPr>
      <w:rPr>
        <w:rFonts w:hint="default"/>
        <w:lang w:val="uk-UA" w:eastAsia="en-US" w:bidi="ar-SA"/>
      </w:rPr>
    </w:lvl>
  </w:abstractNum>
  <w:abstractNum w:abstractNumId="1">
    <w:nsid w:val="09216AA4"/>
    <w:multiLevelType w:val="hybridMultilevel"/>
    <w:tmpl w:val="B54CBCD0"/>
    <w:lvl w:ilvl="0" w:tplc="F0BCFE3E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D43288">
      <w:numFmt w:val="bullet"/>
      <w:lvlText w:val="•"/>
      <w:lvlJc w:val="left"/>
      <w:pPr>
        <w:ind w:left="2000" w:hanging="361"/>
      </w:pPr>
      <w:rPr>
        <w:rFonts w:hint="default"/>
        <w:lang w:val="uk-UA" w:eastAsia="en-US" w:bidi="ar-SA"/>
      </w:rPr>
    </w:lvl>
    <w:lvl w:ilvl="2" w:tplc="0E3C5F66">
      <w:numFmt w:val="bullet"/>
      <w:lvlText w:val="•"/>
      <w:lvlJc w:val="left"/>
      <w:pPr>
        <w:ind w:left="3027" w:hanging="361"/>
      </w:pPr>
      <w:rPr>
        <w:rFonts w:hint="default"/>
        <w:lang w:val="uk-UA" w:eastAsia="en-US" w:bidi="ar-SA"/>
      </w:rPr>
    </w:lvl>
    <w:lvl w:ilvl="3" w:tplc="3C02A4EC">
      <w:numFmt w:val="bullet"/>
      <w:lvlText w:val="•"/>
      <w:lvlJc w:val="left"/>
      <w:pPr>
        <w:ind w:left="4054" w:hanging="361"/>
      </w:pPr>
      <w:rPr>
        <w:rFonts w:hint="default"/>
        <w:lang w:val="uk-UA" w:eastAsia="en-US" w:bidi="ar-SA"/>
      </w:rPr>
    </w:lvl>
    <w:lvl w:ilvl="4" w:tplc="78D4D236">
      <w:numFmt w:val="bullet"/>
      <w:lvlText w:val="•"/>
      <w:lvlJc w:val="left"/>
      <w:pPr>
        <w:ind w:left="5081" w:hanging="361"/>
      </w:pPr>
      <w:rPr>
        <w:rFonts w:hint="default"/>
        <w:lang w:val="uk-UA" w:eastAsia="en-US" w:bidi="ar-SA"/>
      </w:rPr>
    </w:lvl>
    <w:lvl w:ilvl="5" w:tplc="DEAE45E0">
      <w:numFmt w:val="bullet"/>
      <w:lvlText w:val="•"/>
      <w:lvlJc w:val="left"/>
      <w:pPr>
        <w:ind w:left="6108" w:hanging="361"/>
      </w:pPr>
      <w:rPr>
        <w:rFonts w:hint="default"/>
        <w:lang w:val="uk-UA" w:eastAsia="en-US" w:bidi="ar-SA"/>
      </w:rPr>
    </w:lvl>
    <w:lvl w:ilvl="6" w:tplc="F16AF42A">
      <w:numFmt w:val="bullet"/>
      <w:lvlText w:val="•"/>
      <w:lvlJc w:val="left"/>
      <w:pPr>
        <w:ind w:left="7135" w:hanging="361"/>
      </w:pPr>
      <w:rPr>
        <w:rFonts w:hint="default"/>
        <w:lang w:val="uk-UA" w:eastAsia="en-US" w:bidi="ar-SA"/>
      </w:rPr>
    </w:lvl>
    <w:lvl w:ilvl="7" w:tplc="6FAA5DB0">
      <w:numFmt w:val="bullet"/>
      <w:lvlText w:val="•"/>
      <w:lvlJc w:val="left"/>
      <w:pPr>
        <w:ind w:left="8162" w:hanging="361"/>
      </w:pPr>
      <w:rPr>
        <w:rFonts w:hint="default"/>
        <w:lang w:val="uk-UA" w:eastAsia="en-US" w:bidi="ar-SA"/>
      </w:rPr>
    </w:lvl>
    <w:lvl w:ilvl="8" w:tplc="8F40EEE4">
      <w:numFmt w:val="bullet"/>
      <w:lvlText w:val="•"/>
      <w:lvlJc w:val="left"/>
      <w:pPr>
        <w:ind w:left="9189" w:hanging="361"/>
      </w:pPr>
      <w:rPr>
        <w:rFonts w:hint="default"/>
        <w:lang w:val="uk-UA" w:eastAsia="en-US" w:bidi="ar-SA"/>
      </w:rPr>
    </w:lvl>
  </w:abstractNum>
  <w:abstractNum w:abstractNumId="2">
    <w:nsid w:val="0CF7156A"/>
    <w:multiLevelType w:val="hybridMultilevel"/>
    <w:tmpl w:val="4C305EA8"/>
    <w:lvl w:ilvl="0" w:tplc="AEF69488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564CDE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2" w:tplc="55FC2290">
      <w:numFmt w:val="bullet"/>
      <w:lvlText w:val="•"/>
      <w:lvlJc w:val="left"/>
      <w:pPr>
        <w:ind w:left="3592" w:hanging="361"/>
      </w:pPr>
      <w:rPr>
        <w:rFonts w:hint="default"/>
        <w:lang w:val="uk-UA" w:eastAsia="en-US" w:bidi="ar-SA"/>
      </w:rPr>
    </w:lvl>
    <w:lvl w:ilvl="3" w:tplc="442CC42C">
      <w:numFmt w:val="bullet"/>
      <w:lvlText w:val="•"/>
      <w:lvlJc w:val="left"/>
      <w:pPr>
        <w:ind w:left="4549" w:hanging="361"/>
      </w:pPr>
      <w:rPr>
        <w:rFonts w:hint="default"/>
        <w:lang w:val="uk-UA" w:eastAsia="en-US" w:bidi="ar-SA"/>
      </w:rPr>
    </w:lvl>
    <w:lvl w:ilvl="4" w:tplc="6822463C">
      <w:numFmt w:val="bullet"/>
      <w:lvlText w:val="•"/>
      <w:lvlJc w:val="left"/>
      <w:pPr>
        <w:ind w:left="5505" w:hanging="361"/>
      </w:pPr>
      <w:rPr>
        <w:rFonts w:hint="default"/>
        <w:lang w:val="uk-UA" w:eastAsia="en-US" w:bidi="ar-SA"/>
      </w:rPr>
    </w:lvl>
    <w:lvl w:ilvl="5" w:tplc="D88631C2">
      <w:numFmt w:val="bullet"/>
      <w:lvlText w:val="•"/>
      <w:lvlJc w:val="left"/>
      <w:pPr>
        <w:ind w:left="6462" w:hanging="361"/>
      </w:pPr>
      <w:rPr>
        <w:rFonts w:hint="default"/>
        <w:lang w:val="uk-UA" w:eastAsia="en-US" w:bidi="ar-SA"/>
      </w:rPr>
    </w:lvl>
    <w:lvl w:ilvl="6" w:tplc="556A1958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9168D830">
      <w:numFmt w:val="bullet"/>
      <w:lvlText w:val="•"/>
      <w:lvlJc w:val="left"/>
      <w:pPr>
        <w:ind w:left="8374" w:hanging="361"/>
      </w:pPr>
      <w:rPr>
        <w:rFonts w:hint="default"/>
        <w:lang w:val="uk-UA" w:eastAsia="en-US" w:bidi="ar-SA"/>
      </w:rPr>
    </w:lvl>
    <w:lvl w:ilvl="8" w:tplc="33CA5CAE">
      <w:numFmt w:val="bullet"/>
      <w:lvlText w:val="•"/>
      <w:lvlJc w:val="left"/>
      <w:pPr>
        <w:ind w:left="9331" w:hanging="361"/>
      </w:pPr>
      <w:rPr>
        <w:rFonts w:hint="default"/>
        <w:lang w:val="uk-UA" w:eastAsia="en-US" w:bidi="ar-SA"/>
      </w:rPr>
    </w:lvl>
  </w:abstractNum>
  <w:abstractNum w:abstractNumId="3">
    <w:nsid w:val="16C1132F"/>
    <w:multiLevelType w:val="hybridMultilevel"/>
    <w:tmpl w:val="7138EF1C"/>
    <w:lvl w:ilvl="0" w:tplc="98EC44BE">
      <w:start w:val="1"/>
      <w:numFmt w:val="decimal"/>
      <w:lvlText w:val="%1."/>
      <w:lvlJc w:val="left"/>
      <w:pPr>
        <w:ind w:left="96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60961C">
      <w:numFmt w:val="bullet"/>
      <w:lvlText w:val="•"/>
      <w:lvlJc w:val="left"/>
      <w:pPr>
        <w:ind w:left="1988" w:hanging="303"/>
      </w:pPr>
      <w:rPr>
        <w:rFonts w:hint="default"/>
        <w:lang w:val="uk-UA" w:eastAsia="en-US" w:bidi="ar-SA"/>
      </w:rPr>
    </w:lvl>
    <w:lvl w:ilvl="2" w:tplc="3F6C97A0">
      <w:numFmt w:val="bullet"/>
      <w:lvlText w:val="•"/>
      <w:lvlJc w:val="left"/>
      <w:pPr>
        <w:ind w:left="3016" w:hanging="303"/>
      </w:pPr>
      <w:rPr>
        <w:rFonts w:hint="default"/>
        <w:lang w:val="uk-UA" w:eastAsia="en-US" w:bidi="ar-SA"/>
      </w:rPr>
    </w:lvl>
    <w:lvl w:ilvl="3" w:tplc="6144079A">
      <w:numFmt w:val="bullet"/>
      <w:lvlText w:val="•"/>
      <w:lvlJc w:val="left"/>
      <w:pPr>
        <w:ind w:left="4045" w:hanging="303"/>
      </w:pPr>
      <w:rPr>
        <w:rFonts w:hint="default"/>
        <w:lang w:val="uk-UA" w:eastAsia="en-US" w:bidi="ar-SA"/>
      </w:rPr>
    </w:lvl>
    <w:lvl w:ilvl="4" w:tplc="F0629308">
      <w:numFmt w:val="bullet"/>
      <w:lvlText w:val="•"/>
      <w:lvlJc w:val="left"/>
      <w:pPr>
        <w:ind w:left="5073" w:hanging="303"/>
      </w:pPr>
      <w:rPr>
        <w:rFonts w:hint="default"/>
        <w:lang w:val="uk-UA" w:eastAsia="en-US" w:bidi="ar-SA"/>
      </w:rPr>
    </w:lvl>
    <w:lvl w:ilvl="5" w:tplc="02B64DAA">
      <w:numFmt w:val="bullet"/>
      <w:lvlText w:val="•"/>
      <w:lvlJc w:val="left"/>
      <w:pPr>
        <w:ind w:left="6102" w:hanging="303"/>
      </w:pPr>
      <w:rPr>
        <w:rFonts w:hint="default"/>
        <w:lang w:val="uk-UA" w:eastAsia="en-US" w:bidi="ar-SA"/>
      </w:rPr>
    </w:lvl>
    <w:lvl w:ilvl="6" w:tplc="FF38A3B8">
      <w:numFmt w:val="bullet"/>
      <w:lvlText w:val="•"/>
      <w:lvlJc w:val="left"/>
      <w:pPr>
        <w:ind w:left="7130" w:hanging="303"/>
      </w:pPr>
      <w:rPr>
        <w:rFonts w:hint="default"/>
        <w:lang w:val="uk-UA" w:eastAsia="en-US" w:bidi="ar-SA"/>
      </w:rPr>
    </w:lvl>
    <w:lvl w:ilvl="7" w:tplc="3604AD2E">
      <w:numFmt w:val="bullet"/>
      <w:lvlText w:val="•"/>
      <w:lvlJc w:val="left"/>
      <w:pPr>
        <w:ind w:left="8158" w:hanging="303"/>
      </w:pPr>
      <w:rPr>
        <w:rFonts w:hint="default"/>
        <w:lang w:val="uk-UA" w:eastAsia="en-US" w:bidi="ar-SA"/>
      </w:rPr>
    </w:lvl>
    <w:lvl w:ilvl="8" w:tplc="58EA9BC0">
      <w:numFmt w:val="bullet"/>
      <w:lvlText w:val="•"/>
      <w:lvlJc w:val="left"/>
      <w:pPr>
        <w:ind w:left="9187" w:hanging="303"/>
      </w:pPr>
      <w:rPr>
        <w:rFonts w:hint="default"/>
        <w:lang w:val="uk-UA" w:eastAsia="en-US" w:bidi="ar-SA"/>
      </w:rPr>
    </w:lvl>
  </w:abstractNum>
  <w:abstractNum w:abstractNumId="4">
    <w:nsid w:val="1A5F6737"/>
    <w:multiLevelType w:val="hybridMultilevel"/>
    <w:tmpl w:val="EF681C20"/>
    <w:lvl w:ilvl="0" w:tplc="6D5A8F04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2ED0E2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19E6EBAA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61021750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DF0A4680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E93EA77C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B03A4578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6F6042BA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581A32BC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5">
    <w:nsid w:val="1D2422C0"/>
    <w:multiLevelType w:val="hybridMultilevel"/>
    <w:tmpl w:val="B4FCDAF8"/>
    <w:lvl w:ilvl="0" w:tplc="1234DAF4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F2C976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3A5C5864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82CAF858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EF5AF89A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BFEC4390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60E24F1C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77DC96F0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062880E0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6">
    <w:nsid w:val="27D5407E"/>
    <w:multiLevelType w:val="hybridMultilevel"/>
    <w:tmpl w:val="DBBAEEF8"/>
    <w:lvl w:ilvl="0" w:tplc="433A737C">
      <w:start w:val="12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5CA59E6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2" w:tplc="22AC7D54">
      <w:numFmt w:val="bullet"/>
      <w:lvlText w:val="•"/>
      <w:lvlJc w:val="left"/>
      <w:pPr>
        <w:ind w:left="3592" w:hanging="361"/>
      </w:pPr>
      <w:rPr>
        <w:rFonts w:hint="default"/>
        <w:lang w:val="uk-UA" w:eastAsia="en-US" w:bidi="ar-SA"/>
      </w:rPr>
    </w:lvl>
    <w:lvl w:ilvl="3" w:tplc="6E30C75C">
      <w:numFmt w:val="bullet"/>
      <w:lvlText w:val="•"/>
      <w:lvlJc w:val="left"/>
      <w:pPr>
        <w:ind w:left="4549" w:hanging="361"/>
      </w:pPr>
      <w:rPr>
        <w:rFonts w:hint="default"/>
        <w:lang w:val="uk-UA" w:eastAsia="en-US" w:bidi="ar-SA"/>
      </w:rPr>
    </w:lvl>
    <w:lvl w:ilvl="4" w:tplc="A4AE285A">
      <w:numFmt w:val="bullet"/>
      <w:lvlText w:val="•"/>
      <w:lvlJc w:val="left"/>
      <w:pPr>
        <w:ind w:left="5505" w:hanging="361"/>
      </w:pPr>
      <w:rPr>
        <w:rFonts w:hint="default"/>
        <w:lang w:val="uk-UA" w:eastAsia="en-US" w:bidi="ar-SA"/>
      </w:rPr>
    </w:lvl>
    <w:lvl w:ilvl="5" w:tplc="660C6CE4">
      <w:numFmt w:val="bullet"/>
      <w:lvlText w:val="•"/>
      <w:lvlJc w:val="left"/>
      <w:pPr>
        <w:ind w:left="6462" w:hanging="361"/>
      </w:pPr>
      <w:rPr>
        <w:rFonts w:hint="default"/>
        <w:lang w:val="uk-UA" w:eastAsia="en-US" w:bidi="ar-SA"/>
      </w:rPr>
    </w:lvl>
    <w:lvl w:ilvl="6" w:tplc="DA2EBEAE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B8A4F6FA">
      <w:numFmt w:val="bullet"/>
      <w:lvlText w:val="•"/>
      <w:lvlJc w:val="left"/>
      <w:pPr>
        <w:ind w:left="8374" w:hanging="361"/>
      </w:pPr>
      <w:rPr>
        <w:rFonts w:hint="default"/>
        <w:lang w:val="uk-UA" w:eastAsia="en-US" w:bidi="ar-SA"/>
      </w:rPr>
    </w:lvl>
    <w:lvl w:ilvl="8" w:tplc="83C220FE">
      <w:numFmt w:val="bullet"/>
      <w:lvlText w:val="•"/>
      <w:lvlJc w:val="left"/>
      <w:pPr>
        <w:ind w:left="9331" w:hanging="361"/>
      </w:pPr>
      <w:rPr>
        <w:rFonts w:hint="default"/>
        <w:lang w:val="uk-UA" w:eastAsia="en-US" w:bidi="ar-SA"/>
      </w:rPr>
    </w:lvl>
  </w:abstractNum>
  <w:abstractNum w:abstractNumId="7">
    <w:nsid w:val="2FA92D5C"/>
    <w:multiLevelType w:val="hybridMultilevel"/>
    <w:tmpl w:val="E1C83194"/>
    <w:lvl w:ilvl="0" w:tplc="62061906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8C2B24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907A1854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B31A8476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4B2068A8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75A0D794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FC447982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D6D08BEC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44BEAFBC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8">
    <w:nsid w:val="38C47EE1"/>
    <w:multiLevelType w:val="hybridMultilevel"/>
    <w:tmpl w:val="93A0DB3E"/>
    <w:lvl w:ilvl="0" w:tplc="934EA488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68197E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2" w:tplc="61685A6A">
      <w:numFmt w:val="bullet"/>
      <w:lvlText w:val="•"/>
      <w:lvlJc w:val="left"/>
      <w:pPr>
        <w:ind w:left="3592" w:hanging="361"/>
      </w:pPr>
      <w:rPr>
        <w:rFonts w:hint="default"/>
        <w:lang w:val="uk-UA" w:eastAsia="en-US" w:bidi="ar-SA"/>
      </w:rPr>
    </w:lvl>
    <w:lvl w:ilvl="3" w:tplc="1C065EDA">
      <w:numFmt w:val="bullet"/>
      <w:lvlText w:val="•"/>
      <w:lvlJc w:val="left"/>
      <w:pPr>
        <w:ind w:left="4549" w:hanging="361"/>
      </w:pPr>
      <w:rPr>
        <w:rFonts w:hint="default"/>
        <w:lang w:val="uk-UA" w:eastAsia="en-US" w:bidi="ar-SA"/>
      </w:rPr>
    </w:lvl>
    <w:lvl w:ilvl="4" w:tplc="5E347444">
      <w:numFmt w:val="bullet"/>
      <w:lvlText w:val="•"/>
      <w:lvlJc w:val="left"/>
      <w:pPr>
        <w:ind w:left="5505" w:hanging="361"/>
      </w:pPr>
      <w:rPr>
        <w:rFonts w:hint="default"/>
        <w:lang w:val="uk-UA" w:eastAsia="en-US" w:bidi="ar-SA"/>
      </w:rPr>
    </w:lvl>
    <w:lvl w:ilvl="5" w:tplc="ECD07128">
      <w:numFmt w:val="bullet"/>
      <w:lvlText w:val="•"/>
      <w:lvlJc w:val="left"/>
      <w:pPr>
        <w:ind w:left="6462" w:hanging="361"/>
      </w:pPr>
      <w:rPr>
        <w:rFonts w:hint="default"/>
        <w:lang w:val="uk-UA" w:eastAsia="en-US" w:bidi="ar-SA"/>
      </w:rPr>
    </w:lvl>
    <w:lvl w:ilvl="6" w:tplc="A16648A2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C302D03C">
      <w:numFmt w:val="bullet"/>
      <w:lvlText w:val="•"/>
      <w:lvlJc w:val="left"/>
      <w:pPr>
        <w:ind w:left="8374" w:hanging="361"/>
      </w:pPr>
      <w:rPr>
        <w:rFonts w:hint="default"/>
        <w:lang w:val="uk-UA" w:eastAsia="en-US" w:bidi="ar-SA"/>
      </w:rPr>
    </w:lvl>
    <w:lvl w:ilvl="8" w:tplc="3A7054C6">
      <w:numFmt w:val="bullet"/>
      <w:lvlText w:val="•"/>
      <w:lvlJc w:val="left"/>
      <w:pPr>
        <w:ind w:left="9331" w:hanging="361"/>
      </w:pPr>
      <w:rPr>
        <w:rFonts w:hint="default"/>
        <w:lang w:val="uk-UA" w:eastAsia="en-US" w:bidi="ar-SA"/>
      </w:rPr>
    </w:lvl>
  </w:abstractNum>
  <w:abstractNum w:abstractNumId="9">
    <w:nsid w:val="3CC63F9C"/>
    <w:multiLevelType w:val="hybridMultilevel"/>
    <w:tmpl w:val="0DCE1590"/>
    <w:lvl w:ilvl="0" w:tplc="77FA23C6">
      <w:start w:val="1"/>
      <w:numFmt w:val="decimal"/>
      <w:lvlText w:val="%1."/>
      <w:lvlJc w:val="left"/>
      <w:pPr>
        <w:ind w:left="117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1A3CEA">
      <w:numFmt w:val="bullet"/>
      <w:lvlText w:val="•"/>
      <w:lvlJc w:val="left"/>
      <w:pPr>
        <w:ind w:left="2186" w:hanging="212"/>
      </w:pPr>
      <w:rPr>
        <w:rFonts w:hint="default"/>
        <w:lang w:val="uk-UA" w:eastAsia="en-US" w:bidi="ar-SA"/>
      </w:rPr>
    </w:lvl>
    <w:lvl w:ilvl="2" w:tplc="6EB0EDE2">
      <w:numFmt w:val="bullet"/>
      <w:lvlText w:val="•"/>
      <w:lvlJc w:val="left"/>
      <w:pPr>
        <w:ind w:left="3192" w:hanging="212"/>
      </w:pPr>
      <w:rPr>
        <w:rFonts w:hint="default"/>
        <w:lang w:val="uk-UA" w:eastAsia="en-US" w:bidi="ar-SA"/>
      </w:rPr>
    </w:lvl>
    <w:lvl w:ilvl="3" w:tplc="9086CBBC">
      <w:numFmt w:val="bullet"/>
      <w:lvlText w:val="•"/>
      <w:lvlJc w:val="left"/>
      <w:pPr>
        <w:ind w:left="4199" w:hanging="212"/>
      </w:pPr>
      <w:rPr>
        <w:rFonts w:hint="default"/>
        <w:lang w:val="uk-UA" w:eastAsia="en-US" w:bidi="ar-SA"/>
      </w:rPr>
    </w:lvl>
    <w:lvl w:ilvl="4" w:tplc="A28A0110">
      <w:numFmt w:val="bullet"/>
      <w:lvlText w:val="•"/>
      <w:lvlJc w:val="left"/>
      <w:pPr>
        <w:ind w:left="5205" w:hanging="212"/>
      </w:pPr>
      <w:rPr>
        <w:rFonts w:hint="default"/>
        <w:lang w:val="uk-UA" w:eastAsia="en-US" w:bidi="ar-SA"/>
      </w:rPr>
    </w:lvl>
    <w:lvl w:ilvl="5" w:tplc="0E8A4410">
      <w:numFmt w:val="bullet"/>
      <w:lvlText w:val="•"/>
      <w:lvlJc w:val="left"/>
      <w:pPr>
        <w:ind w:left="6212" w:hanging="212"/>
      </w:pPr>
      <w:rPr>
        <w:rFonts w:hint="default"/>
        <w:lang w:val="uk-UA" w:eastAsia="en-US" w:bidi="ar-SA"/>
      </w:rPr>
    </w:lvl>
    <w:lvl w:ilvl="6" w:tplc="9E50E4FC">
      <w:numFmt w:val="bullet"/>
      <w:lvlText w:val="•"/>
      <w:lvlJc w:val="left"/>
      <w:pPr>
        <w:ind w:left="7218" w:hanging="212"/>
      </w:pPr>
      <w:rPr>
        <w:rFonts w:hint="default"/>
        <w:lang w:val="uk-UA" w:eastAsia="en-US" w:bidi="ar-SA"/>
      </w:rPr>
    </w:lvl>
    <w:lvl w:ilvl="7" w:tplc="2C24AB86">
      <w:numFmt w:val="bullet"/>
      <w:lvlText w:val="•"/>
      <w:lvlJc w:val="left"/>
      <w:pPr>
        <w:ind w:left="8224" w:hanging="212"/>
      </w:pPr>
      <w:rPr>
        <w:rFonts w:hint="default"/>
        <w:lang w:val="uk-UA" w:eastAsia="en-US" w:bidi="ar-SA"/>
      </w:rPr>
    </w:lvl>
    <w:lvl w:ilvl="8" w:tplc="E5CED266">
      <w:numFmt w:val="bullet"/>
      <w:lvlText w:val="•"/>
      <w:lvlJc w:val="left"/>
      <w:pPr>
        <w:ind w:left="9231" w:hanging="212"/>
      </w:pPr>
      <w:rPr>
        <w:rFonts w:hint="default"/>
        <w:lang w:val="uk-UA" w:eastAsia="en-US" w:bidi="ar-SA"/>
      </w:rPr>
    </w:lvl>
  </w:abstractNum>
  <w:abstractNum w:abstractNumId="10">
    <w:nsid w:val="465D228C"/>
    <w:multiLevelType w:val="hybridMultilevel"/>
    <w:tmpl w:val="0B622DF4"/>
    <w:lvl w:ilvl="0" w:tplc="67DCFD64">
      <w:start w:val="7"/>
      <w:numFmt w:val="decimal"/>
      <w:lvlText w:val="%1."/>
      <w:lvlJc w:val="left"/>
      <w:pPr>
        <w:ind w:left="336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3A81A68">
      <w:numFmt w:val="bullet"/>
      <w:lvlText w:val="•"/>
      <w:lvlJc w:val="left"/>
      <w:pPr>
        <w:ind w:left="4148" w:hanging="284"/>
      </w:pPr>
      <w:rPr>
        <w:rFonts w:hint="default"/>
        <w:lang w:val="uk-UA" w:eastAsia="en-US" w:bidi="ar-SA"/>
      </w:rPr>
    </w:lvl>
    <w:lvl w:ilvl="2" w:tplc="918E5AEA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3" w:tplc="587881CE">
      <w:numFmt w:val="bullet"/>
      <w:lvlText w:val="•"/>
      <w:lvlJc w:val="left"/>
      <w:pPr>
        <w:ind w:left="5725" w:hanging="284"/>
      </w:pPr>
      <w:rPr>
        <w:rFonts w:hint="default"/>
        <w:lang w:val="uk-UA" w:eastAsia="en-US" w:bidi="ar-SA"/>
      </w:rPr>
    </w:lvl>
    <w:lvl w:ilvl="4" w:tplc="3F2E5234">
      <w:numFmt w:val="bullet"/>
      <w:lvlText w:val="•"/>
      <w:lvlJc w:val="left"/>
      <w:pPr>
        <w:ind w:left="6513" w:hanging="284"/>
      </w:pPr>
      <w:rPr>
        <w:rFonts w:hint="default"/>
        <w:lang w:val="uk-UA" w:eastAsia="en-US" w:bidi="ar-SA"/>
      </w:rPr>
    </w:lvl>
    <w:lvl w:ilvl="5" w:tplc="EB7EE498">
      <w:numFmt w:val="bullet"/>
      <w:lvlText w:val="•"/>
      <w:lvlJc w:val="left"/>
      <w:pPr>
        <w:ind w:left="7302" w:hanging="284"/>
      </w:pPr>
      <w:rPr>
        <w:rFonts w:hint="default"/>
        <w:lang w:val="uk-UA" w:eastAsia="en-US" w:bidi="ar-SA"/>
      </w:rPr>
    </w:lvl>
    <w:lvl w:ilvl="6" w:tplc="3B1E6596">
      <w:numFmt w:val="bullet"/>
      <w:lvlText w:val="•"/>
      <w:lvlJc w:val="left"/>
      <w:pPr>
        <w:ind w:left="8090" w:hanging="284"/>
      </w:pPr>
      <w:rPr>
        <w:rFonts w:hint="default"/>
        <w:lang w:val="uk-UA" w:eastAsia="en-US" w:bidi="ar-SA"/>
      </w:rPr>
    </w:lvl>
    <w:lvl w:ilvl="7" w:tplc="97FE7A3E">
      <w:numFmt w:val="bullet"/>
      <w:lvlText w:val="•"/>
      <w:lvlJc w:val="left"/>
      <w:pPr>
        <w:ind w:left="8878" w:hanging="284"/>
      </w:pPr>
      <w:rPr>
        <w:rFonts w:hint="default"/>
        <w:lang w:val="uk-UA" w:eastAsia="en-US" w:bidi="ar-SA"/>
      </w:rPr>
    </w:lvl>
    <w:lvl w:ilvl="8" w:tplc="033690AE">
      <w:numFmt w:val="bullet"/>
      <w:lvlText w:val="•"/>
      <w:lvlJc w:val="left"/>
      <w:pPr>
        <w:ind w:left="9667" w:hanging="284"/>
      </w:pPr>
      <w:rPr>
        <w:rFonts w:hint="default"/>
        <w:lang w:val="uk-UA" w:eastAsia="en-US" w:bidi="ar-SA"/>
      </w:rPr>
    </w:lvl>
  </w:abstractNum>
  <w:abstractNum w:abstractNumId="11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2">
    <w:nsid w:val="48371770"/>
    <w:multiLevelType w:val="hybridMultilevel"/>
    <w:tmpl w:val="9BD4BCDE"/>
    <w:lvl w:ilvl="0" w:tplc="3CDC5324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C8C1C90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470E60BC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A64AFB1A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C72A2D56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9EDCD3D0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5BA2C512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F6E2E89E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A98CEB9E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13">
    <w:nsid w:val="48D85312"/>
    <w:multiLevelType w:val="hybridMultilevel"/>
    <w:tmpl w:val="3880DF56"/>
    <w:lvl w:ilvl="0" w:tplc="A6801A88">
      <w:numFmt w:val="bullet"/>
      <w:lvlText w:val=""/>
      <w:lvlJc w:val="left"/>
      <w:pPr>
        <w:ind w:left="1681" w:hanging="361"/>
      </w:pPr>
      <w:rPr>
        <w:rFonts w:hint="default"/>
        <w:w w:val="99"/>
        <w:lang w:val="uk-UA" w:eastAsia="en-US" w:bidi="ar-SA"/>
      </w:rPr>
    </w:lvl>
    <w:lvl w:ilvl="1" w:tplc="31B44C80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2" w:tplc="22849F8A">
      <w:numFmt w:val="bullet"/>
      <w:lvlText w:val="•"/>
      <w:lvlJc w:val="left"/>
      <w:pPr>
        <w:ind w:left="3592" w:hanging="361"/>
      </w:pPr>
      <w:rPr>
        <w:rFonts w:hint="default"/>
        <w:lang w:val="uk-UA" w:eastAsia="en-US" w:bidi="ar-SA"/>
      </w:rPr>
    </w:lvl>
    <w:lvl w:ilvl="3" w:tplc="FA6481DC">
      <w:numFmt w:val="bullet"/>
      <w:lvlText w:val="•"/>
      <w:lvlJc w:val="left"/>
      <w:pPr>
        <w:ind w:left="4549" w:hanging="361"/>
      </w:pPr>
      <w:rPr>
        <w:rFonts w:hint="default"/>
        <w:lang w:val="uk-UA" w:eastAsia="en-US" w:bidi="ar-SA"/>
      </w:rPr>
    </w:lvl>
    <w:lvl w:ilvl="4" w:tplc="3E943E24">
      <w:numFmt w:val="bullet"/>
      <w:lvlText w:val="•"/>
      <w:lvlJc w:val="left"/>
      <w:pPr>
        <w:ind w:left="5505" w:hanging="361"/>
      </w:pPr>
      <w:rPr>
        <w:rFonts w:hint="default"/>
        <w:lang w:val="uk-UA" w:eastAsia="en-US" w:bidi="ar-SA"/>
      </w:rPr>
    </w:lvl>
    <w:lvl w:ilvl="5" w:tplc="643A5B3E">
      <w:numFmt w:val="bullet"/>
      <w:lvlText w:val="•"/>
      <w:lvlJc w:val="left"/>
      <w:pPr>
        <w:ind w:left="6462" w:hanging="361"/>
      </w:pPr>
      <w:rPr>
        <w:rFonts w:hint="default"/>
        <w:lang w:val="uk-UA" w:eastAsia="en-US" w:bidi="ar-SA"/>
      </w:rPr>
    </w:lvl>
    <w:lvl w:ilvl="6" w:tplc="E7CE8984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F96C5FA8">
      <w:numFmt w:val="bullet"/>
      <w:lvlText w:val="•"/>
      <w:lvlJc w:val="left"/>
      <w:pPr>
        <w:ind w:left="8374" w:hanging="361"/>
      </w:pPr>
      <w:rPr>
        <w:rFonts w:hint="default"/>
        <w:lang w:val="uk-UA" w:eastAsia="en-US" w:bidi="ar-SA"/>
      </w:rPr>
    </w:lvl>
    <w:lvl w:ilvl="8" w:tplc="05C48646">
      <w:numFmt w:val="bullet"/>
      <w:lvlText w:val="•"/>
      <w:lvlJc w:val="left"/>
      <w:pPr>
        <w:ind w:left="9331" w:hanging="361"/>
      </w:pPr>
      <w:rPr>
        <w:rFonts w:hint="default"/>
        <w:lang w:val="uk-UA" w:eastAsia="en-US" w:bidi="ar-SA"/>
      </w:rPr>
    </w:lvl>
  </w:abstractNum>
  <w:abstractNum w:abstractNumId="14">
    <w:nsid w:val="4A530BD9"/>
    <w:multiLevelType w:val="hybridMultilevel"/>
    <w:tmpl w:val="7C740F36"/>
    <w:lvl w:ilvl="0" w:tplc="EC72881C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82458C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748CAE8A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8F74DEC0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0D4C5EBE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20386B9A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583A32B6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D2280938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FC061E58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15">
    <w:nsid w:val="4BFE0A55"/>
    <w:multiLevelType w:val="hybridMultilevel"/>
    <w:tmpl w:val="30128E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3456F5"/>
    <w:multiLevelType w:val="hybridMultilevel"/>
    <w:tmpl w:val="998ADADA"/>
    <w:lvl w:ilvl="0" w:tplc="9B34B904">
      <w:start w:val="1"/>
      <w:numFmt w:val="decimal"/>
      <w:lvlText w:val="%1."/>
      <w:lvlJc w:val="left"/>
      <w:pPr>
        <w:ind w:left="117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DE5D5E">
      <w:numFmt w:val="bullet"/>
      <w:lvlText w:val="•"/>
      <w:lvlJc w:val="left"/>
      <w:pPr>
        <w:ind w:left="2186" w:hanging="212"/>
      </w:pPr>
      <w:rPr>
        <w:rFonts w:hint="default"/>
        <w:lang w:val="uk-UA" w:eastAsia="en-US" w:bidi="ar-SA"/>
      </w:rPr>
    </w:lvl>
    <w:lvl w:ilvl="2" w:tplc="7DCA0F9C">
      <w:numFmt w:val="bullet"/>
      <w:lvlText w:val="•"/>
      <w:lvlJc w:val="left"/>
      <w:pPr>
        <w:ind w:left="3192" w:hanging="212"/>
      </w:pPr>
      <w:rPr>
        <w:rFonts w:hint="default"/>
        <w:lang w:val="uk-UA" w:eastAsia="en-US" w:bidi="ar-SA"/>
      </w:rPr>
    </w:lvl>
    <w:lvl w:ilvl="3" w:tplc="1AFCB6F0">
      <w:numFmt w:val="bullet"/>
      <w:lvlText w:val="•"/>
      <w:lvlJc w:val="left"/>
      <w:pPr>
        <w:ind w:left="4199" w:hanging="212"/>
      </w:pPr>
      <w:rPr>
        <w:rFonts w:hint="default"/>
        <w:lang w:val="uk-UA" w:eastAsia="en-US" w:bidi="ar-SA"/>
      </w:rPr>
    </w:lvl>
    <w:lvl w:ilvl="4" w:tplc="B8B8D946">
      <w:numFmt w:val="bullet"/>
      <w:lvlText w:val="•"/>
      <w:lvlJc w:val="left"/>
      <w:pPr>
        <w:ind w:left="5205" w:hanging="212"/>
      </w:pPr>
      <w:rPr>
        <w:rFonts w:hint="default"/>
        <w:lang w:val="uk-UA" w:eastAsia="en-US" w:bidi="ar-SA"/>
      </w:rPr>
    </w:lvl>
    <w:lvl w:ilvl="5" w:tplc="D1BCB258">
      <w:numFmt w:val="bullet"/>
      <w:lvlText w:val="•"/>
      <w:lvlJc w:val="left"/>
      <w:pPr>
        <w:ind w:left="6212" w:hanging="212"/>
      </w:pPr>
      <w:rPr>
        <w:rFonts w:hint="default"/>
        <w:lang w:val="uk-UA" w:eastAsia="en-US" w:bidi="ar-SA"/>
      </w:rPr>
    </w:lvl>
    <w:lvl w:ilvl="6" w:tplc="6B0AFB32">
      <w:numFmt w:val="bullet"/>
      <w:lvlText w:val="•"/>
      <w:lvlJc w:val="left"/>
      <w:pPr>
        <w:ind w:left="7218" w:hanging="212"/>
      </w:pPr>
      <w:rPr>
        <w:rFonts w:hint="default"/>
        <w:lang w:val="uk-UA" w:eastAsia="en-US" w:bidi="ar-SA"/>
      </w:rPr>
    </w:lvl>
    <w:lvl w:ilvl="7" w:tplc="785A9DAE">
      <w:numFmt w:val="bullet"/>
      <w:lvlText w:val="•"/>
      <w:lvlJc w:val="left"/>
      <w:pPr>
        <w:ind w:left="8224" w:hanging="212"/>
      </w:pPr>
      <w:rPr>
        <w:rFonts w:hint="default"/>
        <w:lang w:val="uk-UA" w:eastAsia="en-US" w:bidi="ar-SA"/>
      </w:rPr>
    </w:lvl>
    <w:lvl w:ilvl="8" w:tplc="C1E8657C">
      <w:numFmt w:val="bullet"/>
      <w:lvlText w:val="•"/>
      <w:lvlJc w:val="left"/>
      <w:pPr>
        <w:ind w:left="9231" w:hanging="212"/>
      </w:pPr>
      <w:rPr>
        <w:rFonts w:hint="default"/>
        <w:lang w:val="uk-UA" w:eastAsia="en-US" w:bidi="ar-SA"/>
      </w:rPr>
    </w:lvl>
  </w:abstractNum>
  <w:abstractNum w:abstractNumId="17">
    <w:nsid w:val="50587EBE"/>
    <w:multiLevelType w:val="hybridMultilevel"/>
    <w:tmpl w:val="166EBD78"/>
    <w:lvl w:ilvl="0" w:tplc="20F2519A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0F0FC7A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602E3AC2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84B80178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9C526D34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DDB4039E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3678120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5CEADAEC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38E2AD9C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18">
    <w:nsid w:val="50EE0FBC"/>
    <w:multiLevelType w:val="hybridMultilevel"/>
    <w:tmpl w:val="9A1CBED6"/>
    <w:lvl w:ilvl="0" w:tplc="CF08E47E">
      <w:start w:val="1"/>
      <w:numFmt w:val="decimal"/>
      <w:lvlText w:val="%1."/>
      <w:lvlJc w:val="left"/>
      <w:pPr>
        <w:ind w:left="4125" w:hanging="24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75DCE694">
      <w:numFmt w:val="bullet"/>
      <w:lvlText w:val="•"/>
      <w:lvlJc w:val="left"/>
      <w:pPr>
        <w:ind w:left="4832" w:hanging="241"/>
      </w:pPr>
      <w:rPr>
        <w:rFonts w:hint="default"/>
        <w:lang w:val="uk-UA" w:eastAsia="en-US" w:bidi="ar-SA"/>
      </w:rPr>
    </w:lvl>
    <w:lvl w:ilvl="2" w:tplc="61D23B4E">
      <w:numFmt w:val="bullet"/>
      <w:lvlText w:val="•"/>
      <w:lvlJc w:val="left"/>
      <w:pPr>
        <w:ind w:left="5544" w:hanging="241"/>
      </w:pPr>
      <w:rPr>
        <w:rFonts w:hint="default"/>
        <w:lang w:val="uk-UA" w:eastAsia="en-US" w:bidi="ar-SA"/>
      </w:rPr>
    </w:lvl>
    <w:lvl w:ilvl="3" w:tplc="76422B5C">
      <w:numFmt w:val="bullet"/>
      <w:lvlText w:val="•"/>
      <w:lvlJc w:val="left"/>
      <w:pPr>
        <w:ind w:left="6257" w:hanging="241"/>
      </w:pPr>
      <w:rPr>
        <w:rFonts w:hint="default"/>
        <w:lang w:val="uk-UA" w:eastAsia="en-US" w:bidi="ar-SA"/>
      </w:rPr>
    </w:lvl>
    <w:lvl w:ilvl="4" w:tplc="AC2A79D8">
      <w:numFmt w:val="bullet"/>
      <w:lvlText w:val="•"/>
      <w:lvlJc w:val="left"/>
      <w:pPr>
        <w:ind w:left="6969" w:hanging="241"/>
      </w:pPr>
      <w:rPr>
        <w:rFonts w:hint="default"/>
        <w:lang w:val="uk-UA" w:eastAsia="en-US" w:bidi="ar-SA"/>
      </w:rPr>
    </w:lvl>
    <w:lvl w:ilvl="5" w:tplc="B792E41E">
      <w:numFmt w:val="bullet"/>
      <w:lvlText w:val="•"/>
      <w:lvlJc w:val="left"/>
      <w:pPr>
        <w:ind w:left="7682" w:hanging="241"/>
      </w:pPr>
      <w:rPr>
        <w:rFonts w:hint="default"/>
        <w:lang w:val="uk-UA" w:eastAsia="en-US" w:bidi="ar-SA"/>
      </w:rPr>
    </w:lvl>
    <w:lvl w:ilvl="6" w:tplc="E79AC42E">
      <w:numFmt w:val="bullet"/>
      <w:lvlText w:val="•"/>
      <w:lvlJc w:val="left"/>
      <w:pPr>
        <w:ind w:left="8394" w:hanging="241"/>
      </w:pPr>
      <w:rPr>
        <w:rFonts w:hint="default"/>
        <w:lang w:val="uk-UA" w:eastAsia="en-US" w:bidi="ar-SA"/>
      </w:rPr>
    </w:lvl>
    <w:lvl w:ilvl="7" w:tplc="AA262484">
      <w:numFmt w:val="bullet"/>
      <w:lvlText w:val="•"/>
      <w:lvlJc w:val="left"/>
      <w:pPr>
        <w:ind w:left="9106" w:hanging="241"/>
      </w:pPr>
      <w:rPr>
        <w:rFonts w:hint="default"/>
        <w:lang w:val="uk-UA" w:eastAsia="en-US" w:bidi="ar-SA"/>
      </w:rPr>
    </w:lvl>
    <w:lvl w:ilvl="8" w:tplc="4B16F596">
      <w:numFmt w:val="bullet"/>
      <w:lvlText w:val="•"/>
      <w:lvlJc w:val="left"/>
      <w:pPr>
        <w:ind w:left="9819" w:hanging="241"/>
      </w:pPr>
      <w:rPr>
        <w:rFonts w:hint="default"/>
        <w:lang w:val="uk-UA" w:eastAsia="en-US" w:bidi="ar-SA"/>
      </w:rPr>
    </w:lvl>
  </w:abstractNum>
  <w:abstractNum w:abstractNumId="19">
    <w:nsid w:val="51F32B48"/>
    <w:multiLevelType w:val="hybridMultilevel"/>
    <w:tmpl w:val="4CF6E3F2"/>
    <w:lvl w:ilvl="0" w:tplc="54B2C580">
      <w:start w:val="1"/>
      <w:numFmt w:val="decimal"/>
      <w:lvlText w:val="%1."/>
      <w:lvlJc w:val="left"/>
      <w:pPr>
        <w:ind w:left="1604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EA63F8">
      <w:numFmt w:val="bullet"/>
      <w:lvlText w:val="•"/>
      <w:lvlJc w:val="left"/>
      <w:pPr>
        <w:ind w:left="2564" w:hanging="361"/>
      </w:pPr>
      <w:rPr>
        <w:rFonts w:hint="default"/>
        <w:lang w:val="uk-UA" w:eastAsia="en-US" w:bidi="ar-SA"/>
      </w:rPr>
    </w:lvl>
    <w:lvl w:ilvl="2" w:tplc="A43640C8">
      <w:numFmt w:val="bullet"/>
      <w:lvlText w:val="•"/>
      <w:lvlJc w:val="left"/>
      <w:pPr>
        <w:ind w:left="3528" w:hanging="361"/>
      </w:pPr>
      <w:rPr>
        <w:rFonts w:hint="default"/>
        <w:lang w:val="uk-UA" w:eastAsia="en-US" w:bidi="ar-SA"/>
      </w:rPr>
    </w:lvl>
    <w:lvl w:ilvl="3" w:tplc="BA82B63A">
      <w:numFmt w:val="bullet"/>
      <w:lvlText w:val="•"/>
      <w:lvlJc w:val="left"/>
      <w:pPr>
        <w:ind w:left="4493" w:hanging="361"/>
      </w:pPr>
      <w:rPr>
        <w:rFonts w:hint="default"/>
        <w:lang w:val="uk-UA" w:eastAsia="en-US" w:bidi="ar-SA"/>
      </w:rPr>
    </w:lvl>
    <w:lvl w:ilvl="4" w:tplc="4A6801AC">
      <w:numFmt w:val="bullet"/>
      <w:lvlText w:val="•"/>
      <w:lvlJc w:val="left"/>
      <w:pPr>
        <w:ind w:left="5457" w:hanging="361"/>
      </w:pPr>
      <w:rPr>
        <w:rFonts w:hint="default"/>
        <w:lang w:val="uk-UA" w:eastAsia="en-US" w:bidi="ar-SA"/>
      </w:rPr>
    </w:lvl>
    <w:lvl w:ilvl="5" w:tplc="997223C2">
      <w:numFmt w:val="bullet"/>
      <w:lvlText w:val="•"/>
      <w:lvlJc w:val="left"/>
      <w:pPr>
        <w:ind w:left="6422" w:hanging="361"/>
      </w:pPr>
      <w:rPr>
        <w:rFonts w:hint="default"/>
        <w:lang w:val="uk-UA" w:eastAsia="en-US" w:bidi="ar-SA"/>
      </w:rPr>
    </w:lvl>
    <w:lvl w:ilvl="6" w:tplc="214A9746">
      <w:numFmt w:val="bullet"/>
      <w:lvlText w:val="•"/>
      <w:lvlJc w:val="left"/>
      <w:pPr>
        <w:ind w:left="7386" w:hanging="361"/>
      </w:pPr>
      <w:rPr>
        <w:rFonts w:hint="default"/>
        <w:lang w:val="uk-UA" w:eastAsia="en-US" w:bidi="ar-SA"/>
      </w:rPr>
    </w:lvl>
    <w:lvl w:ilvl="7" w:tplc="FE1897BA">
      <w:numFmt w:val="bullet"/>
      <w:lvlText w:val="•"/>
      <w:lvlJc w:val="left"/>
      <w:pPr>
        <w:ind w:left="8350" w:hanging="361"/>
      </w:pPr>
      <w:rPr>
        <w:rFonts w:hint="default"/>
        <w:lang w:val="uk-UA" w:eastAsia="en-US" w:bidi="ar-SA"/>
      </w:rPr>
    </w:lvl>
    <w:lvl w:ilvl="8" w:tplc="60482926">
      <w:numFmt w:val="bullet"/>
      <w:lvlText w:val="•"/>
      <w:lvlJc w:val="left"/>
      <w:pPr>
        <w:ind w:left="9315" w:hanging="361"/>
      </w:pPr>
      <w:rPr>
        <w:rFonts w:hint="default"/>
        <w:lang w:val="uk-UA" w:eastAsia="en-US" w:bidi="ar-SA"/>
      </w:rPr>
    </w:lvl>
  </w:abstractNum>
  <w:abstractNum w:abstractNumId="20">
    <w:nsid w:val="599748AC"/>
    <w:multiLevelType w:val="hybridMultilevel"/>
    <w:tmpl w:val="4BE28EB4"/>
    <w:lvl w:ilvl="0" w:tplc="226CFFEC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527A64">
      <w:numFmt w:val="bullet"/>
      <w:lvlText w:val="•"/>
      <w:lvlJc w:val="left"/>
      <w:pPr>
        <w:ind w:left="1531" w:hanging="284"/>
      </w:pPr>
      <w:rPr>
        <w:rFonts w:hint="default"/>
        <w:lang w:val="uk-UA" w:eastAsia="en-US" w:bidi="ar-SA"/>
      </w:rPr>
    </w:lvl>
    <w:lvl w:ilvl="2" w:tplc="C6622B68">
      <w:numFmt w:val="bullet"/>
      <w:lvlText w:val="•"/>
      <w:lvlJc w:val="left"/>
      <w:pPr>
        <w:ind w:left="1823" w:hanging="284"/>
      </w:pPr>
      <w:rPr>
        <w:rFonts w:hint="default"/>
        <w:lang w:val="uk-UA" w:eastAsia="en-US" w:bidi="ar-SA"/>
      </w:rPr>
    </w:lvl>
    <w:lvl w:ilvl="3" w:tplc="8A869CEE">
      <w:numFmt w:val="bullet"/>
      <w:lvlText w:val="•"/>
      <w:lvlJc w:val="left"/>
      <w:pPr>
        <w:ind w:left="2115" w:hanging="284"/>
      </w:pPr>
      <w:rPr>
        <w:rFonts w:hint="default"/>
        <w:lang w:val="uk-UA" w:eastAsia="en-US" w:bidi="ar-SA"/>
      </w:rPr>
    </w:lvl>
    <w:lvl w:ilvl="4" w:tplc="BC664FB0">
      <w:numFmt w:val="bullet"/>
      <w:lvlText w:val="•"/>
      <w:lvlJc w:val="left"/>
      <w:pPr>
        <w:ind w:left="2407" w:hanging="284"/>
      </w:pPr>
      <w:rPr>
        <w:rFonts w:hint="default"/>
        <w:lang w:val="uk-UA" w:eastAsia="en-US" w:bidi="ar-SA"/>
      </w:rPr>
    </w:lvl>
    <w:lvl w:ilvl="5" w:tplc="6E6820D4">
      <w:numFmt w:val="bullet"/>
      <w:lvlText w:val="•"/>
      <w:lvlJc w:val="left"/>
      <w:pPr>
        <w:ind w:left="2698" w:hanging="284"/>
      </w:pPr>
      <w:rPr>
        <w:rFonts w:hint="default"/>
        <w:lang w:val="uk-UA" w:eastAsia="en-US" w:bidi="ar-SA"/>
      </w:rPr>
    </w:lvl>
    <w:lvl w:ilvl="6" w:tplc="E16A231E">
      <w:numFmt w:val="bullet"/>
      <w:lvlText w:val="•"/>
      <w:lvlJc w:val="left"/>
      <w:pPr>
        <w:ind w:left="2990" w:hanging="284"/>
      </w:pPr>
      <w:rPr>
        <w:rFonts w:hint="default"/>
        <w:lang w:val="uk-UA" w:eastAsia="en-US" w:bidi="ar-SA"/>
      </w:rPr>
    </w:lvl>
    <w:lvl w:ilvl="7" w:tplc="B7D27A8C">
      <w:numFmt w:val="bullet"/>
      <w:lvlText w:val="•"/>
      <w:lvlJc w:val="left"/>
      <w:pPr>
        <w:ind w:left="3282" w:hanging="284"/>
      </w:pPr>
      <w:rPr>
        <w:rFonts w:hint="default"/>
        <w:lang w:val="uk-UA" w:eastAsia="en-US" w:bidi="ar-SA"/>
      </w:rPr>
    </w:lvl>
    <w:lvl w:ilvl="8" w:tplc="E30CFADE">
      <w:numFmt w:val="bullet"/>
      <w:lvlText w:val="•"/>
      <w:lvlJc w:val="left"/>
      <w:pPr>
        <w:ind w:left="3574" w:hanging="284"/>
      </w:pPr>
      <w:rPr>
        <w:rFonts w:hint="default"/>
        <w:lang w:val="uk-UA" w:eastAsia="en-US" w:bidi="ar-SA"/>
      </w:rPr>
    </w:lvl>
  </w:abstractNum>
  <w:abstractNum w:abstractNumId="21">
    <w:nsid w:val="67056A0F"/>
    <w:multiLevelType w:val="hybridMultilevel"/>
    <w:tmpl w:val="04D24D66"/>
    <w:lvl w:ilvl="0" w:tplc="9D6CB4EE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049C98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044C485A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2D825B5E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82EE6508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788C196A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735059AC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B22CE346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A5008350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22">
    <w:nsid w:val="683756F3"/>
    <w:multiLevelType w:val="hybridMultilevel"/>
    <w:tmpl w:val="C3DEA406"/>
    <w:lvl w:ilvl="0" w:tplc="FA366BE6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08BFA4">
      <w:numFmt w:val="bullet"/>
      <w:lvlText w:val="•"/>
      <w:lvlJc w:val="left"/>
      <w:pPr>
        <w:ind w:left="1513" w:hanging="284"/>
      </w:pPr>
      <w:rPr>
        <w:rFonts w:hint="default"/>
        <w:lang w:val="uk-UA" w:eastAsia="en-US" w:bidi="ar-SA"/>
      </w:rPr>
    </w:lvl>
    <w:lvl w:ilvl="2" w:tplc="6AE081F4">
      <w:numFmt w:val="bullet"/>
      <w:lvlText w:val="•"/>
      <w:lvlJc w:val="left"/>
      <w:pPr>
        <w:ind w:left="1786" w:hanging="284"/>
      </w:pPr>
      <w:rPr>
        <w:rFonts w:hint="default"/>
        <w:lang w:val="uk-UA" w:eastAsia="en-US" w:bidi="ar-SA"/>
      </w:rPr>
    </w:lvl>
    <w:lvl w:ilvl="3" w:tplc="FF4EF946">
      <w:numFmt w:val="bullet"/>
      <w:lvlText w:val="•"/>
      <w:lvlJc w:val="left"/>
      <w:pPr>
        <w:ind w:left="2060" w:hanging="284"/>
      </w:pPr>
      <w:rPr>
        <w:rFonts w:hint="default"/>
        <w:lang w:val="uk-UA" w:eastAsia="en-US" w:bidi="ar-SA"/>
      </w:rPr>
    </w:lvl>
    <w:lvl w:ilvl="4" w:tplc="A98E2C84">
      <w:numFmt w:val="bullet"/>
      <w:lvlText w:val="•"/>
      <w:lvlJc w:val="left"/>
      <w:pPr>
        <w:ind w:left="2333" w:hanging="284"/>
      </w:pPr>
      <w:rPr>
        <w:rFonts w:hint="default"/>
        <w:lang w:val="uk-UA" w:eastAsia="en-US" w:bidi="ar-SA"/>
      </w:rPr>
    </w:lvl>
    <w:lvl w:ilvl="5" w:tplc="517C5DC2">
      <w:numFmt w:val="bullet"/>
      <w:lvlText w:val="•"/>
      <w:lvlJc w:val="left"/>
      <w:pPr>
        <w:ind w:left="2606" w:hanging="284"/>
      </w:pPr>
      <w:rPr>
        <w:rFonts w:hint="default"/>
        <w:lang w:val="uk-UA" w:eastAsia="en-US" w:bidi="ar-SA"/>
      </w:rPr>
    </w:lvl>
    <w:lvl w:ilvl="6" w:tplc="73A27AD8">
      <w:numFmt w:val="bullet"/>
      <w:lvlText w:val="•"/>
      <w:lvlJc w:val="left"/>
      <w:pPr>
        <w:ind w:left="2880" w:hanging="284"/>
      </w:pPr>
      <w:rPr>
        <w:rFonts w:hint="default"/>
        <w:lang w:val="uk-UA" w:eastAsia="en-US" w:bidi="ar-SA"/>
      </w:rPr>
    </w:lvl>
    <w:lvl w:ilvl="7" w:tplc="4936FCF6">
      <w:numFmt w:val="bullet"/>
      <w:lvlText w:val="•"/>
      <w:lvlJc w:val="left"/>
      <w:pPr>
        <w:ind w:left="3153" w:hanging="284"/>
      </w:pPr>
      <w:rPr>
        <w:rFonts w:hint="default"/>
        <w:lang w:val="uk-UA" w:eastAsia="en-US" w:bidi="ar-SA"/>
      </w:rPr>
    </w:lvl>
    <w:lvl w:ilvl="8" w:tplc="2EFA96EC">
      <w:numFmt w:val="bullet"/>
      <w:lvlText w:val="•"/>
      <w:lvlJc w:val="left"/>
      <w:pPr>
        <w:ind w:left="3427" w:hanging="284"/>
      </w:pPr>
      <w:rPr>
        <w:rFonts w:hint="default"/>
        <w:lang w:val="uk-UA" w:eastAsia="en-US" w:bidi="ar-SA"/>
      </w:rPr>
    </w:lvl>
  </w:abstractNum>
  <w:abstractNum w:abstractNumId="23">
    <w:nsid w:val="6A9E0E99"/>
    <w:multiLevelType w:val="hybridMultilevel"/>
    <w:tmpl w:val="7A1E4C66"/>
    <w:lvl w:ilvl="0" w:tplc="568C8C86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680B4C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DA2A1EF2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8A80EE34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0298C4A0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EABEFB4A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D64477E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B3543C8A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FB908D2C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24">
    <w:nsid w:val="6BF03330"/>
    <w:multiLevelType w:val="hybridMultilevel"/>
    <w:tmpl w:val="F13051BA"/>
    <w:lvl w:ilvl="0" w:tplc="D2385988">
      <w:start w:val="1"/>
      <w:numFmt w:val="decimal"/>
      <w:lvlText w:val="%1."/>
      <w:lvlJc w:val="left"/>
      <w:pPr>
        <w:ind w:left="12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C8FC18">
      <w:start w:val="10"/>
      <w:numFmt w:val="decimal"/>
      <w:lvlText w:val="%2."/>
      <w:lvlJc w:val="left"/>
      <w:pPr>
        <w:ind w:left="341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D9DC78B4">
      <w:numFmt w:val="bullet"/>
      <w:lvlText w:val="•"/>
      <w:lvlJc w:val="left"/>
      <w:pPr>
        <w:ind w:left="4289" w:hanging="423"/>
      </w:pPr>
      <w:rPr>
        <w:rFonts w:hint="default"/>
        <w:lang w:val="uk-UA" w:eastAsia="en-US" w:bidi="ar-SA"/>
      </w:rPr>
    </w:lvl>
    <w:lvl w:ilvl="3" w:tplc="F224F730">
      <w:numFmt w:val="bullet"/>
      <w:lvlText w:val="•"/>
      <w:lvlJc w:val="left"/>
      <w:pPr>
        <w:ind w:left="5158" w:hanging="423"/>
      </w:pPr>
      <w:rPr>
        <w:rFonts w:hint="default"/>
        <w:lang w:val="uk-UA" w:eastAsia="en-US" w:bidi="ar-SA"/>
      </w:rPr>
    </w:lvl>
    <w:lvl w:ilvl="4" w:tplc="AFAABEAE">
      <w:numFmt w:val="bullet"/>
      <w:lvlText w:val="•"/>
      <w:lvlJc w:val="left"/>
      <w:pPr>
        <w:ind w:left="6028" w:hanging="423"/>
      </w:pPr>
      <w:rPr>
        <w:rFonts w:hint="default"/>
        <w:lang w:val="uk-UA" w:eastAsia="en-US" w:bidi="ar-SA"/>
      </w:rPr>
    </w:lvl>
    <w:lvl w:ilvl="5" w:tplc="981007D0">
      <w:numFmt w:val="bullet"/>
      <w:lvlText w:val="•"/>
      <w:lvlJc w:val="left"/>
      <w:pPr>
        <w:ind w:left="6897" w:hanging="423"/>
      </w:pPr>
      <w:rPr>
        <w:rFonts w:hint="default"/>
        <w:lang w:val="uk-UA" w:eastAsia="en-US" w:bidi="ar-SA"/>
      </w:rPr>
    </w:lvl>
    <w:lvl w:ilvl="6" w:tplc="1AD82FC6">
      <w:numFmt w:val="bullet"/>
      <w:lvlText w:val="•"/>
      <w:lvlJc w:val="left"/>
      <w:pPr>
        <w:ind w:left="7766" w:hanging="423"/>
      </w:pPr>
      <w:rPr>
        <w:rFonts w:hint="default"/>
        <w:lang w:val="uk-UA" w:eastAsia="en-US" w:bidi="ar-SA"/>
      </w:rPr>
    </w:lvl>
    <w:lvl w:ilvl="7" w:tplc="2AEE6F5A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  <w:lvl w:ilvl="8" w:tplc="6ECCF35A">
      <w:numFmt w:val="bullet"/>
      <w:lvlText w:val="•"/>
      <w:lvlJc w:val="left"/>
      <w:pPr>
        <w:ind w:left="9505" w:hanging="423"/>
      </w:pPr>
      <w:rPr>
        <w:rFonts w:hint="default"/>
        <w:lang w:val="uk-UA" w:eastAsia="en-US" w:bidi="ar-SA"/>
      </w:rPr>
    </w:lvl>
  </w:abstractNum>
  <w:abstractNum w:abstractNumId="25">
    <w:nsid w:val="6C5C55DB"/>
    <w:multiLevelType w:val="hybridMultilevel"/>
    <w:tmpl w:val="EAD82604"/>
    <w:lvl w:ilvl="0" w:tplc="ED766C80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881946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D48470D8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8CF8773C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A75E3A10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DD245472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2B3E3C24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922ACF7A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F6CA2438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26">
    <w:nsid w:val="72306036"/>
    <w:multiLevelType w:val="hybridMultilevel"/>
    <w:tmpl w:val="96A8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263FE"/>
    <w:multiLevelType w:val="hybridMultilevel"/>
    <w:tmpl w:val="958EE802"/>
    <w:lvl w:ilvl="0" w:tplc="4230B4E8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7A6FDE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2D38149E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6714086E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C0307410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18D88532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620A76FE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7D62AD5E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9F8098F2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28">
    <w:nsid w:val="76A55790"/>
    <w:multiLevelType w:val="hybridMultilevel"/>
    <w:tmpl w:val="0C7E890E"/>
    <w:lvl w:ilvl="0" w:tplc="44609832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64870C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62863A7A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A74820B4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05DABC10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67DA7B86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58FC1E1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4EF2F32C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89064328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29">
    <w:nsid w:val="78343FE3"/>
    <w:multiLevelType w:val="hybridMultilevel"/>
    <w:tmpl w:val="3C70203C"/>
    <w:lvl w:ilvl="0" w:tplc="F506A5F8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7671A0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6A6E83B6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5D086FC6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4" w:tplc="5CE42304">
      <w:numFmt w:val="bullet"/>
      <w:lvlText w:val="•"/>
      <w:lvlJc w:val="left"/>
      <w:pPr>
        <w:ind w:left="5241" w:hanging="284"/>
      </w:pPr>
      <w:rPr>
        <w:rFonts w:hint="default"/>
        <w:lang w:val="uk-UA" w:eastAsia="en-US" w:bidi="ar-SA"/>
      </w:rPr>
    </w:lvl>
    <w:lvl w:ilvl="5" w:tplc="CB74B2F4">
      <w:numFmt w:val="bullet"/>
      <w:lvlText w:val="•"/>
      <w:lvlJc w:val="left"/>
      <w:pPr>
        <w:ind w:left="6242" w:hanging="284"/>
      </w:pPr>
      <w:rPr>
        <w:rFonts w:hint="default"/>
        <w:lang w:val="uk-UA" w:eastAsia="en-US" w:bidi="ar-SA"/>
      </w:rPr>
    </w:lvl>
    <w:lvl w:ilvl="6" w:tplc="BD3AE15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7" w:tplc="BFC46186">
      <w:numFmt w:val="bullet"/>
      <w:lvlText w:val="•"/>
      <w:lvlJc w:val="left"/>
      <w:pPr>
        <w:ind w:left="8242" w:hanging="284"/>
      </w:pPr>
      <w:rPr>
        <w:rFonts w:hint="default"/>
        <w:lang w:val="uk-UA" w:eastAsia="en-US" w:bidi="ar-SA"/>
      </w:rPr>
    </w:lvl>
    <w:lvl w:ilvl="8" w:tplc="AAECAB8E">
      <w:numFmt w:val="bullet"/>
      <w:lvlText w:val="•"/>
      <w:lvlJc w:val="left"/>
      <w:pPr>
        <w:ind w:left="9243" w:hanging="284"/>
      </w:pPr>
      <w:rPr>
        <w:rFonts w:hint="default"/>
        <w:lang w:val="uk-UA" w:eastAsia="en-US" w:bidi="ar-SA"/>
      </w:rPr>
    </w:lvl>
  </w:abstractNum>
  <w:abstractNum w:abstractNumId="30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6"/>
  </w:num>
  <w:num w:numId="5">
    <w:abstractNumId w:val="2"/>
  </w:num>
  <w:num w:numId="6">
    <w:abstractNumId w:val="24"/>
  </w:num>
  <w:num w:numId="7">
    <w:abstractNumId w:val="10"/>
  </w:num>
  <w:num w:numId="8">
    <w:abstractNumId w:val="0"/>
  </w:num>
  <w:num w:numId="9">
    <w:abstractNumId w:val="23"/>
  </w:num>
  <w:num w:numId="10">
    <w:abstractNumId w:val="9"/>
  </w:num>
  <w:num w:numId="11">
    <w:abstractNumId w:val="4"/>
  </w:num>
  <w:num w:numId="12">
    <w:abstractNumId w:val="16"/>
  </w:num>
  <w:num w:numId="13">
    <w:abstractNumId w:val="27"/>
  </w:num>
  <w:num w:numId="14">
    <w:abstractNumId w:val="29"/>
  </w:num>
  <w:num w:numId="15">
    <w:abstractNumId w:val="25"/>
  </w:num>
  <w:num w:numId="16">
    <w:abstractNumId w:val="28"/>
  </w:num>
  <w:num w:numId="17">
    <w:abstractNumId w:val="20"/>
  </w:num>
  <w:num w:numId="18">
    <w:abstractNumId w:val="21"/>
  </w:num>
  <w:num w:numId="19">
    <w:abstractNumId w:val="5"/>
  </w:num>
  <w:num w:numId="20">
    <w:abstractNumId w:val="14"/>
  </w:num>
  <w:num w:numId="21">
    <w:abstractNumId w:val="12"/>
  </w:num>
  <w:num w:numId="22">
    <w:abstractNumId w:val="17"/>
  </w:num>
  <w:num w:numId="23">
    <w:abstractNumId w:val="22"/>
  </w:num>
  <w:num w:numId="24">
    <w:abstractNumId w:val="7"/>
  </w:num>
  <w:num w:numId="25">
    <w:abstractNumId w:val="3"/>
  </w:num>
  <w:num w:numId="26">
    <w:abstractNumId w:val="13"/>
  </w:num>
  <w:num w:numId="27">
    <w:abstractNumId w:val="18"/>
  </w:num>
  <w:num w:numId="28">
    <w:abstractNumId w:val="30"/>
  </w:num>
  <w:num w:numId="29">
    <w:abstractNumId w:val="11"/>
  </w:num>
  <w:num w:numId="30">
    <w:abstractNumId w:val="1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610A"/>
    <w:rsid w:val="002E4BBA"/>
    <w:rsid w:val="004B610A"/>
    <w:rsid w:val="00850CAD"/>
    <w:rsid w:val="00A9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10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10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610A"/>
    <w:pPr>
      <w:ind w:left="135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610A"/>
    <w:pPr>
      <w:spacing w:before="163"/>
      <w:ind w:left="1243" w:hanging="284"/>
    </w:pPr>
  </w:style>
  <w:style w:type="paragraph" w:customStyle="1" w:styleId="TableParagraph">
    <w:name w:val="Table Paragraph"/>
    <w:basedOn w:val="a"/>
    <w:uiPriority w:val="1"/>
    <w:qFormat/>
    <w:rsid w:val="004B610A"/>
    <w:pPr>
      <w:spacing w:line="315" w:lineRule="exact"/>
    </w:pPr>
  </w:style>
  <w:style w:type="paragraph" w:customStyle="1" w:styleId="21">
    <w:name w:val="Заголовок 21"/>
    <w:basedOn w:val="a"/>
    <w:uiPriority w:val="1"/>
    <w:qFormat/>
    <w:rsid w:val="002E4BBA"/>
    <w:pPr>
      <w:ind w:left="822"/>
      <w:outlineLvl w:val="2"/>
    </w:pPr>
    <w:rPr>
      <w:b/>
      <w:bCs/>
      <w:i/>
      <w:sz w:val="28"/>
      <w:szCs w:val="28"/>
      <w:lang w:eastAsia="uk-UA" w:bidi="uk-UA"/>
    </w:rPr>
  </w:style>
  <w:style w:type="character" w:styleId="a5">
    <w:name w:val="Hyperlink"/>
    <w:basedOn w:val="a0"/>
    <w:rsid w:val="002E4BB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E4BBA"/>
    <w:pPr>
      <w:ind w:left="822"/>
      <w:outlineLvl w:val="1"/>
    </w:pPr>
    <w:rPr>
      <w:b/>
      <w:bCs/>
      <w:sz w:val="28"/>
      <w:szCs w:val="28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13" Type="http://schemas.openxmlformats.org/officeDocument/2006/relationships/hyperlink" Target="https://www.northwestcareercollege.edu/blog/different-language-teaching-methods/" TargetMode="External"/><Relationship Id="rId18" Type="http://schemas.openxmlformats.org/officeDocument/2006/relationships/hyperlink" Target="https://learnenglish100.com/esl-teaching-method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northwestcareercollege.edu/blog/different-language-teaching-methods/" TargetMode="External"/><Relationship Id="rId17" Type="http://schemas.openxmlformats.org/officeDocument/2006/relationships/hyperlink" Target="https://www.fluentu.com/blog/educator/foreign-language-teaching-method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uentu.com/blog/educator/foreign-language-teaching-methodology/" TargetMode="External"/><Relationship Id="rId20" Type="http://schemas.openxmlformats.org/officeDocument/2006/relationships/hyperlink" Target="https://celtatraincom.wordpress.com/skills-less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english.org.uk/professional-development/teachers/managing-lesson/articles/conducting-feedback-exercises-and-tas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nguagelearningathome.com/blog/2018/4/28/five-approaches-to-teaching-foreign-languages" TargetMode="External"/><Relationship Id="rId10" Type="http://schemas.openxmlformats.org/officeDocument/2006/relationships/hyperlink" Target="https://www.teachingenglish.org.uk/professional-development/teachers/managing-lesson/articles/conducting-feedback-exercises-and-tasks" TargetMode="External"/><Relationship Id="rId19" Type="http://schemas.openxmlformats.org/officeDocument/2006/relationships/hyperlink" Target="https://sanako.com/the-10-best-language-teaching-strategies-expla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english.org.uk/professional-development/teachers/managing-lesson/articles/conducting-feedback-exercises-and-tasks" TargetMode="External"/><Relationship Id="rId14" Type="http://schemas.openxmlformats.org/officeDocument/2006/relationships/hyperlink" Target="https://languagelearningathome.com/blog/2018/4/28/five-approaches-to-teaching-foreign-languag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2023-10-08T04:28:00Z</dcterms:created>
  <dcterms:modified xsi:type="dcterms:W3CDTF">2023-10-08T04:28:00Z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