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BAB" w:rsidRDefault="00913BAB">
      <w:pPr>
        <w:pStyle w:val="a3"/>
        <w:spacing w:before="3"/>
        <w:rPr>
          <w:i/>
          <w:sz w:val="42"/>
        </w:rPr>
      </w:pPr>
    </w:p>
    <w:p w:rsidR="007F2752" w:rsidRDefault="007F2752">
      <w:pPr>
        <w:pStyle w:val="a3"/>
        <w:spacing w:before="3"/>
        <w:rPr>
          <w:i/>
          <w:sz w:val="42"/>
        </w:rPr>
      </w:pPr>
    </w:p>
    <w:p w:rsidR="007F2752" w:rsidRDefault="007F2752">
      <w:pPr>
        <w:pStyle w:val="a3"/>
        <w:spacing w:before="3"/>
        <w:rPr>
          <w:i/>
          <w:sz w:val="42"/>
        </w:rPr>
      </w:pPr>
    </w:p>
    <w:p w:rsidR="007F2752" w:rsidRDefault="007F2752">
      <w:pPr>
        <w:pStyle w:val="a3"/>
        <w:spacing w:before="3"/>
        <w:rPr>
          <w:i/>
          <w:sz w:val="42"/>
        </w:rPr>
      </w:pPr>
    </w:p>
    <w:p w:rsidR="007F2752" w:rsidRDefault="007F2752">
      <w:pPr>
        <w:pStyle w:val="a3"/>
        <w:spacing w:before="3"/>
        <w:rPr>
          <w:i/>
          <w:sz w:val="42"/>
        </w:rPr>
      </w:pPr>
    </w:p>
    <w:p w:rsidR="007F2752" w:rsidRDefault="007F2752">
      <w:pPr>
        <w:pStyle w:val="a3"/>
        <w:spacing w:before="3"/>
        <w:rPr>
          <w:i/>
          <w:sz w:val="42"/>
        </w:rPr>
      </w:pPr>
    </w:p>
    <w:p w:rsidR="007F2752" w:rsidRDefault="007F2752">
      <w:pPr>
        <w:pStyle w:val="a3"/>
        <w:spacing w:before="3"/>
        <w:rPr>
          <w:i/>
          <w:sz w:val="42"/>
        </w:rPr>
      </w:pPr>
    </w:p>
    <w:p w:rsidR="007F2752" w:rsidRDefault="007F2752">
      <w:pPr>
        <w:pStyle w:val="a3"/>
        <w:spacing w:before="3"/>
        <w:rPr>
          <w:i/>
          <w:sz w:val="42"/>
        </w:rPr>
      </w:pPr>
    </w:p>
    <w:p w:rsidR="007F2752" w:rsidRDefault="007F2752">
      <w:pPr>
        <w:pStyle w:val="a3"/>
        <w:spacing w:before="3"/>
        <w:rPr>
          <w:i/>
          <w:sz w:val="42"/>
        </w:rPr>
      </w:pPr>
    </w:p>
    <w:p w:rsidR="007F2752" w:rsidRDefault="007F2752">
      <w:pPr>
        <w:pStyle w:val="a3"/>
        <w:spacing w:before="3"/>
        <w:rPr>
          <w:i/>
          <w:sz w:val="42"/>
        </w:rPr>
      </w:pPr>
    </w:p>
    <w:p w:rsidR="007F2752" w:rsidRDefault="007F2752">
      <w:pPr>
        <w:pStyle w:val="a3"/>
        <w:spacing w:before="3"/>
        <w:rPr>
          <w:i/>
          <w:sz w:val="42"/>
        </w:rPr>
      </w:pPr>
    </w:p>
    <w:p w:rsidR="00913BAB" w:rsidRDefault="004D0E7A">
      <w:pPr>
        <w:pStyle w:val="Heading1"/>
        <w:ind w:left="850" w:right="852"/>
        <w:jc w:val="center"/>
      </w:pPr>
      <w:r>
        <w:t>МЕТОДИЧНІ</w:t>
      </w:r>
      <w:r>
        <w:rPr>
          <w:spacing w:val="-2"/>
        </w:rPr>
        <w:t xml:space="preserve"> </w:t>
      </w:r>
      <w:r>
        <w:t>РЕКОМЕНДАЦІЇ</w:t>
      </w:r>
    </w:p>
    <w:p w:rsidR="00913BAB" w:rsidRDefault="00913BAB">
      <w:pPr>
        <w:pStyle w:val="a3"/>
        <w:spacing w:before="1"/>
        <w:rPr>
          <w:b/>
          <w:sz w:val="26"/>
        </w:rPr>
      </w:pPr>
    </w:p>
    <w:p w:rsidR="00913BAB" w:rsidRDefault="007F2752">
      <w:pPr>
        <w:spacing w:line="360" w:lineRule="auto"/>
        <w:ind w:left="854" w:right="852"/>
        <w:jc w:val="center"/>
        <w:rPr>
          <w:b/>
          <w:sz w:val="28"/>
        </w:rPr>
      </w:pPr>
      <w:r>
        <w:rPr>
          <w:b/>
          <w:sz w:val="28"/>
        </w:rPr>
        <w:t>з дисципліни "</w:t>
      </w:r>
      <w:r w:rsidR="004D0E7A">
        <w:rPr>
          <w:b/>
          <w:sz w:val="28"/>
        </w:rPr>
        <w:t xml:space="preserve">Методика </w:t>
      </w:r>
      <w:r w:rsidR="009D0FEB">
        <w:rPr>
          <w:b/>
          <w:sz w:val="28"/>
        </w:rPr>
        <w:t>навчання</w:t>
      </w:r>
      <w:r w:rsidR="004D0E7A">
        <w:rPr>
          <w:b/>
          <w:sz w:val="28"/>
        </w:rPr>
        <w:t xml:space="preserve"> перекладу у вищій школі”</w:t>
      </w:r>
      <w:r w:rsidR="004D0E7A">
        <w:rPr>
          <w:b/>
          <w:spacing w:val="-67"/>
          <w:sz w:val="28"/>
        </w:rPr>
        <w:t xml:space="preserve"> </w:t>
      </w:r>
      <w:r w:rsidR="004D0E7A">
        <w:rPr>
          <w:b/>
          <w:sz w:val="28"/>
        </w:rPr>
        <w:t>для</w:t>
      </w:r>
      <w:r w:rsidR="004D0E7A">
        <w:rPr>
          <w:b/>
          <w:spacing w:val="-3"/>
          <w:sz w:val="28"/>
        </w:rPr>
        <w:t xml:space="preserve"> </w:t>
      </w:r>
      <w:r w:rsidR="004D0E7A">
        <w:rPr>
          <w:b/>
          <w:sz w:val="28"/>
        </w:rPr>
        <w:t>студентів</w:t>
      </w:r>
      <w:r w:rsidR="004D0E7A">
        <w:rPr>
          <w:b/>
          <w:spacing w:val="-1"/>
          <w:sz w:val="28"/>
        </w:rPr>
        <w:t xml:space="preserve"> </w:t>
      </w:r>
      <w:r>
        <w:rPr>
          <w:b/>
          <w:spacing w:val="-1"/>
          <w:sz w:val="28"/>
        </w:rPr>
        <w:t>спеціальності 035 Філологія (Переклад)</w:t>
      </w:r>
    </w:p>
    <w:p w:rsidR="00913BAB" w:rsidRDefault="004D0E7A">
      <w:pPr>
        <w:pStyle w:val="Heading1"/>
        <w:spacing w:line="321" w:lineRule="exact"/>
        <w:ind w:left="851" w:right="852"/>
        <w:jc w:val="center"/>
      </w:pPr>
      <w:r>
        <w:t>освітньо-кваліфікаційний</w:t>
      </w:r>
      <w:r>
        <w:rPr>
          <w:spacing w:val="-5"/>
        </w:rPr>
        <w:t xml:space="preserve"> </w:t>
      </w:r>
      <w:r>
        <w:t>рівень</w:t>
      </w:r>
      <w:r>
        <w:rPr>
          <w:spacing w:val="-4"/>
        </w:rPr>
        <w:t xml:space="preserve"> </w:t>
      </w:r>
      <w:r>
        <w:t>„Магістр”</w:t>
      </w:r>
    </w:p>
    <w:p w:rsidR="00913BAB" w:rsidRDefault="00913BAB">
      <w:pPr>
        <w:pStyle w:val="a3"/>
        <w:rPr>
          <w:b/>
          <w:sz w:val="30"/>
        </w:rPr>
      </w:pPr>
    </w:p>
    <w:p w:rsidR="00913BAB" w:rsidRDefault="00913BAB">
      <w:pPr>
        <w:pStyle w:val="a3"/>
        <w:rPr>
          <w:b/>
          <w:sz w:val="30"/>
        </w:rPr>
      </w:pPr>
    </w:p>
    <w:p w:rsidR="00913BAB" w:rsidRDefault="00913BAB">
      <w:pPr>
        <w:pStyle w:val="a3"/>
        <w:rPr>
          <w:b/>
          <w:sz w:val="30"/>
        </w:rPr>
      </w:pPr>
    </w:p>
    <w:p w:rsidR="00913BAB" w:rsidRDefault="00913BAB">
      <w:pPr>
        <w:pStyle w:val="a3"/>
        <w:rPr>
          <w:b/>
          <w:sz w:val="30"/>
        </w:rPr>
      </w:pPr>
    </w:p>
    <w:p w:rsidR="00913BAB" w:rsidRDefault="00913BAB">
      <w:pPr>
        <w:pStyle w:val="a3"/>
        <w:rPr>
          <w:b/>
          <w:sz w:val="30"/>
        </w:rPr>
      </w:pPr>
    </w:p>
    <w:p w:rsidR="00913BAB" w:rsidRDefault="00913BAB">
      <w:pPr>
        <w:pStyle w:val="a3"/>
        <w:rPr>
          <w:b/>
          <w:sz w:val="30"/>
        </w:rPr>
      </w:pPr>
    </w:p>
    <w:p w:rsidR="00913BAB" w:rsidRDefault="00913BAB">
      <w:pPr>
        <w:pStyle w:val="a3"/>
        <w:rPr>
          <w:b/>
          <w:sz w:val="30"/>
        </w:rPr>
      </w:pPr>
    </w:p>
    <w:p w:rsidR="00913BAB" w:rsidRDefault="00913BAB">
      <w:pPr>
        <w:pStyle w:val="a3"/>
        <w:rPr>
          <w:b/>
          <w:sz w:val="30"/>
        </w:rPr>
      </w:pPr>
    </w:p>
    <w:p w:rsidR="00913BAB" w:rsidRDefault="00913BAB">
      <w:pPr>
        <w:pStyle w:val="a3"/>
        <w:spacing w:before="7"/>
        <w:rPr>
          <w:b/>
          <w:sz w:val="25"/>
        </w:rPr>
      </w:pPr>
    </w:p>
    <w:p w:rsidR="007F2752" w:rsidRDefault="007F2752">
      <w:pPr>
        <w:pStyle w:val="a3"/>
        <w:spacing w:before="7"/>
        <w:rPr>
          <w:b/>
          <w:sz w:val="25"/>
        </w:rPr>
      </w:pPr>
    </w:p>
    <w:p w:rsidR="007F2752" w:rsidRDefault="007F2752">
      <w:pPr>
        <w:pStyle w:val="a3"/>
        <w:spacing w:before="7"/>
        <w:rPr>
          <w:b/>
          <w:sz w:val="25"/>
        </w:rPr>
      </w:pPr>
    </w:p>
    <w:p w:rsidR="007F2752" w:rsidRDefault="007F2752">
      <w:pPr>
        <w:pStyle w:val="a3"/>
        <w:spacing w:before="7"/>
        <w:rPr>
          <w:b/>
          <w:sz w:val="25"/>
        </w:rPr>
      </w:pPr>
    </w:p>
    <w:p w:rsidR="007F2752" w:rsidRDefault="007F2752">
      <w:pPr>
        <w:pStyle w:val="a3"/>
        <w:spacing w:before="7"/>
        <w:rPr>
          <w:b/>
          <w:sz w:val="25"/>
        </w:rPr>
      </w:pPr>
    </w:p>
    <w:p w:rsidR="007F2752" w:rsidRDefault="007F2752">
      <w:pPr>
        <w:pStyle w:val="a3"/>
        <w:spacing w:before="7"/>
        <w:rPr>
          <w:b/>
          <w:sz w:val="25"/>
        </w:rPr>
      </w:pPr>
    </w:p>
    <w:p w:rsidR="007F2752" w:rsidRDefault="007F2752">
      <w:pPr>
        <w:pStyle w:val="a3"/>
        <w:spacing w:before="7"/>
        <w:rPr>
          <w:b/>
          <w:sz w:val="25"/>
        </w:rPr>
      </w:pPr>
    </w:p>
    <w:p w:rsidR="007F2752" w:rsidRDefault="007F2752">
      <w:pPr>
        <w:pStyle w:val="a3"/>
        <w:spacing w:before="7"/>
        <w:rPr>
          <w:b/>
          <w:sz w:val="25"/>
        </w:rPr>
      </w:pPr>
    </w:p>
    <w:p w:rsidR="007F2752" w:rsidRDefault="007F2752">
      <w:pPr>
        <w:pStyle w:val="a3"/>
        <w:spacing w:before="7"/>
        <w:rPr>
          <w:b/>
          <w:sz w:val="25"/>
        </w:rPr>
      </w:pPr>
    </w:p>
    <w:p w:rsidR="007F2752" w:rsidRDefault="007F2752">
      <w:pPr>
        <w:pStyle w:val="a3"/>
        <w:spacing w:before="7"/>
        <w:rPr>
          <w:b/>
          <w:sz w:val="25"/>
        </w:rPr>
      </w:pPr>
    </w:p>
    <w:p w:rsidR="007F2752" w:rsidRDefault="007F2752">
      <w:pPr>
        <w:pStyle w:val="a3"/>
        <w:spacing w:before="7"/>
        <w:rPr>
          <w:b/>
          <w:sz w:val="25"/>
        </w:rPr>
      </w:pPr>
    </w:p>
    <w:p w:rsidR="007F2752" w:rsidRDefault="007F2752">
      <w:pPr>
        <w:pStyle w:val="a3"/>
        <w:spacing w:before="7"/>
        <w:rPr>
          <w:b/>
          <w:sz w:val="25"/>
        </w:rPr>
      </w:pPr>
    </w:p>
    <w:p w:rsidR="007F2752" w:rsidRDefault="007F2752">
      <w:pPr>
        <w:pStyle w:val="a3"/>
        <w:spacing w:before="7"/>
        <w:rPr>
          <w:b/>
          <w:sz w:val="25"/>
        </w:rPr>
      </w:pPr>
    </w:p>
    <w:p w:rsidR="007F2752" w:rsidRDefault="007F2752">
      <w:pPr>
        <w:pStyle w:val="a3"/>
        <w:spacing w:before="7"/>
        <w:rPr>
          <w:b/>
          <w:sz w:val="25"/>
        </w:rPr>
      </w:pPr>
    </w:p>
    <w:p w:rsidR="00913BAB" w:rsidRDefault="007F2752">
      <w:pPr>
        <w:pStyle w:val="a3"/>
        <w:spacing w:line="360" w:lineRule="auto"/>
        <w:ind w:left="3910" w:right="3906"/>
        <w:jc w:val="center"/>
      </w:pPr>
      <w:r>
        <w:t xml:space="preserve">Київ </w:t>
      </w:r>
      <w:r w:rsidR="004D0E7A">
        <w:rPr>
          <w:spacing w:val="-67"/>
        </w:rPr>
        <w:t xml:space="preserve"> </w:t>
      </w:r>
      <w:r>
        <w:t>2023</w:t>
      </w:r>
    </w:p>
    <w:p w:rsidR="00913BAB" w:rsidRDefault="00913BAB">
      <w:pPr>
        <w:spacing w:line="360" w:lineRule="auto"/>
        <w:jc w:val="center"/>
        <w:sectPr w:rsidR="00913BAB">
          <w:type w:val="continuous"/>
          <w:pgSz w:w="11910" w:h="16840"/>
          <w:pgMar w:top="1040" w:right="1020" w:bottom="280" w:left="1020" w:header="720" w:footer="720" w:gutter="0"/>
          <w:cols w:space="720"/>
        </w:sectPr>
      </w:pPr>
    </w:p>
    <w:p w:rsidR="00913BAB" w:rsidRDefault="00646432" w:rsidP="007F2752">
      <w:pPr>
        <w:pStyle w:val="a3"/>
        <w:spacing w:before="67" w:line="360" w:lineRule="auto"/>
        <w:ind w:left="470" w:right="110"/>
        <w:jc w:val="both"/>
      </w:pPr>
      <w:r>
        <w:lastRenderedPageBreak/>
        <w:tab/>
      </w:r>
      <w:r>
        <w:tab/>
      </w:r>
      <w:r w:rsidR="004D0E7A">
        <w:t>Мета</w:t>
      </w:r>
      <w:r w:rsidR="004D0E7A">
        <w:rPr>
          <w:spacing w:val="1"/>
        </w:rPr>
        <w:t xml:space="preserve"> </w:t>
      </w:r>
      <w:r w:rsidR="004D0E7A">
        <w:t xml:space="preserve">вивчення курсу «Методика </w:t>
      </w:r>
      <w:r w:rsidR="009D0FEB">
        <w:t>навчання</w:t>
      </w:r>
      <w:r w:rsidR="004D0E7A">
        <w:t xml:space="preserve"> перекладу у вищій школі»:</w:t>
      </w:r>
      <w:r w:rsidR="004D0E7A">
        <w:rPr>
          <w:spacing w:val="1"/>
        </w:rPr>
        <w:t xml:space="preserve"> </w:t>
      </w:r>
      <w:r w:rsidR="004D0E7A">
        <w:t>сформувати у студентів наукові уявлення про теоретичні аспекти методики</w:t>
      </w:r>
      <w:r w:rsidR="004D0E7A">
        <w:rPr>
          <w:spacing w:val="1"/>
        </w:rPr>
        <w:t xml:space="preserve"> </w:t>
      </w:r>
      <w:r w:rsidR="004D0E7A">
        <w:t>підготовки</w:t>
      </w:r>
      <w:r w:rsidR="004D0E7A">
        <w:rPr>
          <w:spacing w:val="1"/>
        </w:rPr>
        <w:t xml:space="preserve"> </w:t>
      </w:r>
      <w:r w:rsidR="004D0E7A">
        <w:t>майбутніх перекладачів</w:t>
      </w:r>
      <w:r w:rsidR="004D0E7A">
        <w:rPr>
          <w:spacing w:val="1"/>
        </w:rPr>
        <w:t xml:space="preserve"> </w:t>
      </w:r>
      <w:r w:rsidR="004D0E7A">
        <w:t>до</w:t>
      </w:r>
      <w:r w:rsidR="004D0E7A">
        <w:rPr>
          <w:spacing w:val="1"/>
        </w:rPr>
        <w:t xml:space="preserve"> </w:t>
      </w:r>
      <w:r w:rsidR="004D0E7A">
        <w:t>роботи</w:t>
      </w:r>
      <w:r w:rsidR="004D0E7A">
        <w:rPr>
          <w:spacing w:val="1"/>
        </w:rPr>
        <w:t xml:space="preserve"> </w:t>
      </w:r>
      <w:r w:rsidR="004D0E7A">
        <w:t>викладачами</w:t>
      </w:r>
      <w:r w:rsidR="004D0E7A">
        <w:rPr>
          <w:spacing w:val="1"/>
        </w:rPr>
        <w:t xml:space="preserve"> </w:t>
      </w:r>
      <w:r w:rsidR="004D0E7A">
        <w:t>у</w:t>
      </w:r>
      <w:r w:rsidR="004D0E7A">
        <w:rPr>
          <w:spacing w:val="1"/>
        </w:rPr>
        <w:t xml:space="preserve"> </w:t>
      </w:r>
      <w:r w:rsidR="004D0E7A">
        <w:t>вищих</w:t>
      </w:r>
      <w:r w:rsidR="004D0E7A">
        <w:rPr>
          <w:spacing w:val="1"/>
        </w:rPr>
        <w:t xml:space="preserve"> </w:t>
      </w:r>
      <w:r w:rsidR="004D0E7A">
        <w:t>навчальних</w:t>
      </w:r>
      <w:r w:rsidR="004D0E7A">
        <w:rPr>
          <w:spacing w:val="1"/>
        </w:rPr>
        <w:t xml:space="preserve"> </w:t>
      </w:r>
      <w:r w:rsidR="004D0E7A">
        <w:t>закладах,</w:t>
      </w:r>
      <w:r w:rsidR="004D0E7A">
        <w:rPr>
          <w:spacing w:val="1"/>
        </w:rPr>
        <w:t xml:space="preserve"> </w:t>
      </w:r>
      <w:r w:rsidR="004D0E7A">
        <w:t>які</w:t>
      </w:r>
      <w:r w:rsidR="004D0E7A">
        <w:rPr>
          <w:spacing w:val="1"/>
        </w:rPr>
        <w:t xml:space="preserve"> </w:t>
      </w:r>
      <w:r w:rsidR="004D0E7A">
        <w:t>здійснюють</w:t>
      </w:r>
      <w:r w:rsidR="004D0E7A">
        <w:rPr>
          <w:spacing w:val="1"/>
        </w:rPr>
        <w:t xml:space="preserve"> </w:t>
      </w:r>
      <w:r w:rsidR="004D0E7A">
        <w:t>підготовку</w:t>
      </w:r>
      <w:r w:rsidR="004D0E7A">
        <w:rPr>
          <w:spacing w:val="1"/>
        </w:rPr>
        <w:t xml:space="preserve"> </w:t>
      </w:r>
      <w:r w:rsidR="004D0E7A">
        <w:t>за</w:t>
      </w:r>
      <w:r w:rsidR="004D0E7A">
        <w:rPr>
          <w:spacing w:val="1"/>
        </w:rPr>
        <w:t xml:space="preserve"> </w:t>
      </w:r>
      <w:r w:rsidR="004D0E7A">
        <w:t>спеціальністю</w:t>
      </w:r>
      <w:r w:rsidR="004D0E7A">
        <w:rPr>
          <w:spacing w:val="1"/>
        </w:rPr>
        <w:t xml:space="preserve"> </w:t>
      </w:r>
      <w:r w:rsidR="007F2752">
        <w:rPr>
          <w:spacing w:val="1"/>
        </w:rPr>
        <w:t>Філологія (</w:t>
      </w:r>
      <w:r w:rsidR="007F2752">
        <w:t>Переклад)</w:t>
      </w:r>
      <w:r w:rsidR="004D0E7A">
        <w:t>.</w:t>
      </w:r>
      <w:r w:rsidR="004D0E7A">
        <w:rPr>
          <w:spacing w:val="1"/>
        </w:rPr>
        <w:t xml:space="preserve"> </w:t>
      </w:r>
      <w:r w:rsidR="004D0E7A">
        <w:t>Курс спрямовано на</w:t>
      </w:r>
      <w:r w:rsidR="004D0E7A">
        <w:rPr>
          <w:spacing w:val="1"/>
        </w:rPr>
        <w:t xml:space="preserve"> </w:t>
      </w:r>
      <w:r w:rsidR="004D0E7A">
        <w:t>ознайомлення з основними особливостями</w:t>
      </w:r>
      <w:r w:rsidR="004D0E7A">
        <w:rPr>
          <w:spacing w:val="-67"/>
        </w:rPr>
        <w:t xml:space="preserve"> </w:t>
      </w:r>
      <w:r w:rsidR="004D0E7A">
        <w:t>систематичного</w:t>
      </w:r>
      <w:r w:rsidR="004D0E7A">
        <w:rPr>
          <w:spacing w:val="1"/>
        </w:rPr>
        <w:t xml:space="preserve"> </w:t>
      </w:r>
      <w:r w:rsidR="004D0E7A">
        <w:t>викладу головних</w:t>
      </w:r>
      <w:r w:rsidR="004D0E7A">
        <w:rPr>
          <w:spacing w:val="1"/>
        </w:rPr>
        <w:t xml:space="preserve"> </w:t>
      </w:r>
      <w:r w:rsidR="004D0E7A">
        <w:t>принципів</w:t>
      </w:r>
      <w:r w:rsidR="004D0E7A">
        <w:rPr>
          <w:spacing w:val="1"/>
        </w:rPr>
        <w:t xml:space="preserve"> </w:t>
      </w:r>
      <w:r w:rsidR="004D0E7A">
        <w:t>навчання</w:t>
      </w:r>
      <w:r w:rsidR="004D0E7A">
        <w:rPr>
          <w:spacing w:val="1"/>
        </w:rPr>
        <w:t xml:space="preserve"> </w:t>
      </w:r>
      <w:r w:rsidR="004D0E7A">
        <w:t>перекладу</w:t>
      </w:r>
      <w:r w:rsidR="004D0E7A">
        <w:rPr>
          <w:spacing w:val="1"/>
        </w:rPr>
        <w:t xml:space="preserve"> </w:t>
      </w:r>
      <w:r w:rsidR="004D0E7A">
        <w:t>як</w:t>
      </w:r>
      <w:r w:rsidR="004D0E7A">
        <w:rPr>
          <w:spacing w:val="1"/>
        </w:rPr>
        <w:t xml:space="preserve"> </w:t>
      </w:r>
      <w:r w:rsidR="004D0E7A">
        <w:t>майбутнього</w:t>
      </w:r>
      <w:r w:rsidR="004D0E7A">
        <w:rPr>
          <w:spacing w:val="-1"/>
        </w:rPr>
        <w:t xml:space="preserve"> </w:t>
      </w:r>
      <w:r w:rsidR="004D0E7A">
        <w:t>фаху.</w:t>
      </w:r>
    </w:p>
    <w:p w:rsidR="00913BAB" w:rsidRDefault="004D0E7A">
      <w:pPr>
        <w:pStyle w:val="Heading1"/>
        <w:spacing w:before="160"/>
        <w:ind w:left="820"/>
        <w:rPr>
          <w:b w:val="0"/>
        </w:rPr>
      </w:pPr>
      <w:r>
        <w:t>Основні</w:t>
      </w:r>
      <w:r>
        <w:rPr>
          <w:spacing w:val="-1"/>
        </w:rPr>
        <w:t xml:space="preserve"> </w:t>
      </w:r>
      <w:r>
        <w:t>завдання</w:t>
      </w:r>
      <w:r>
        <w:rPr>
          <w:spacing w:val="-5"/>
        </w:rPr>
        <w:t xml:space="preserve"> </w:t>
      </w:r>
      <w:r>
        <w:t>дисципліни</w:t>
      </w:r>
      <w:r>
        <w:rPr>
          <w:b w:val="0"/>
        </w:rPr>
        <w:t>:</w:t>
      </w:r>
    </w:p>
    <w:p w:rsidR="00913BAB" w:rsidRDefault="004D0E7A">
      <w:pPr>
        <w:pStyle w:val="a4"/>
        <w:numPr>
          <w:ilvl w:val="0"/>
          <w:numId w:val="5"/>
        </w:numPr>
        <w:tabs>
          <w:tab w:val="left" w:pos="1966"/>
        </w:tabs>
        <w:spacing w:before="162" w:line="350" w:lineRule="auto"/>
        <w:ind w:right="111"/>
        <w:jc w:val="both"/>
        <w:rPr>
          <w:sz w:val="28"/>
        </w:rPr>
      </w:pPr>
      <w:r>
        <w:rPr>
          <w:sz w:val="28"/>
        </w:rPr>
        <w:t>сформувати знання про чинники,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спричинили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необхідність</w:t>
      </w:r>
      <w:r>
        <w:rPr>
          <w:spacing w:val="1"/>
          <w:sz w:val="28"/>
        </w:rPr>
        <w:t xml:space="preserve"> </w:t>
      </w:r>
      <w:r>
        <w:rPr>
          <w:sz w:val="28"/>
        </w:rPr>
        <w:t>розробки</w:t>
      </w:r>
      <w:r>
        <w:rPr>
          <w:spacing w:val="69"/>
          <w:sz w:val="28"/>
        </w:rPr>
        <w:t xml:space="preserve"> </w:t>
      </w:r>
      <w:r>
        <w:rPr>
          <w:sz w:val="28"/>
        </w:rPr>
        <w:t>методики</w:t>
      </w:r>
      <w:r>
        <w:rPr>
          <w:spacing w:val="66"/>
          <w:sz w:val="28"/>
        </w:rPr>
        <w:t xml:space="preserve"> </w:t>
      </w:r>
      <w:r>
        <w:rPr>
          <w:sz w:val="28"/>
        </w:rPr>
        <w:t>навчання</w:t>
      </w:r>
      <w:r>
        <w:rPr>
          <w:spacing w:val="69"/>
          <w:sz w:val="28"/>
        </w:rPr>
        <w:t xml:space="preserve"> </w:t>
      </w:r>
      <w:r>
        <w:rPr>
          <w:sz w:val="28"/>
        </w:rPr>
        <w:t>перекладу.</w:t>
      </w:r>
    </w:p>
    <w:p w:rsidR="00913BAB" w:rsidRDefault="004D0E7A">
      <w:pPr>
        <w:pStyle w:val="a4"/>
        <w:numPr>
          <w:ilvl w:val="0"/>
          <w:numId w:val="5"/>
        </w:numPr>
        <w:tabs>
          <w:tab w:val="left" w:pos="1967"/>
        </w:tabs>
        <w:spacing w:before="13" w:line="352" w:lineRule="auto"/>
        <w:ind w:left="1966" w:right="113"/>
        <w:jc w:val="both"/>
        <w:rPr>
          <w:sz w:val="28"/>
        </w:rPr>
      </w:pPr>
      <w:r>
        <w:rPr>
          <w:sz w:val="28"/>
        </w:rPr>
        <w:t>Ознайомити студентів з методами</w:t>
      </w:r>
      <w:r>
        <w:rPr>
          <w:spacing w:val="1"/>
          <w:sz w:val="28"/>
        </w:rPr>
        <w:t xml:space="preserve"> </w:t>
      </w:r>
      <w:r>
        <w:rPr>
          <w:sz w:val="28"/>
        </w:rPr>
        <w:t>дослідження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методиці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навчання</w:t>
      </w:r>
      <w:r>
        <w:rPr>
          <w:spacing w:val="68"/>
          <w:sz w:val="28"/>
        </w:rPr>
        <w:t xml:space="preserve"> </w:t>
      </w:r>
      <w:r>
        <w:rPr>
          <w:sz w:val="28"/>
        </w:rPr>
        <w:t>перекладу.</w:t>
      </w:r>
    </w:p>
    <w:p w:rsidR="00913BAB" w:rsidRDefault="004D0E7A">
      <w:pPr>
        <w:pStyle w:val="a4"/>
        <w:numPr>
          <w:ilvl w:val="0"/>
          <w:numId w:val="5"/>
        </w:numPr>
        <w:tabs>
          <w:tab w:val="left" w:pos="1967"/>
        </w:tabs>
        <w:spacing w:before="9" w:line="352" w:lineRule="auto"/>
        <w:ind w:left="1966" w:right="113"/>
        <w:jc w:val="both"/>
        <w:rPr>
          <w:sz w:val="28"/>
        </w:rPr>
      </w:pPr>
      <w:r>
        <w:rPr>
          <w:sz w:val="28"/>
        </w:rPr>
        <w:t>Розкрити</w:t>
      </w:r>
      <w:r>
        <w:rPr>
          <w:spacing w:val="1"/>
          <w:sz w:val="28"/>
        </w:rPr>
        <w:t xml:space="preserve"> </w:t>
      </w:r>
      <w:r>
        <w:rPr>
          <w:sz w:val="28"/>
        </w:rPr>
        <w:t>зв’язок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методики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навчання</w:t>
      </w:r>
      <w:r>
        <w:rPr>
          <w:spacing w:val="1"/>
          <w:sz w:val="28"/>
        </w:rPr>
        <w:t xml:space="preserve"> </w:t>
      </w:r>
      <w:r>
        <w:rPr>
          <w:sz w:val="28"/>
        </w:rPr>
        <w:t>перекладу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іншими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науками.</w:t>
      </w:r>
    </w:p>
    <w:p w:rsidR="00913BAB" w:rsidRDefault="004D0E7A">
      <w:pPr>
        <w:pStyle w:val="a4"/>
        <w:numPr>
          <w:ilvl w:val="0"/>
          <w:numId w:val="5"/>
        </w:numPr>
        <w:tabs>
          <w:tab w:val="left" w:pos="1967"/>
        </w:tabs>
        <w:spacing w:before="8" w:line="357" w:lineRule="auto"/>
        <w:ind w:left="1966" w:right="108" w:hanging="360"/>
        <w:jc w:val="both"/>
        <w:rPr>
          <w:sz w:val="28"/>
        </w:rPr>
      </w:pPr>
      <w:r>
        <w:rPr>
          <w:sz w:val="28"/>
        </w:rPr>
        <w:t>Розвинути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знання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психолінгвістичних,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психологічних,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методичних,</w:t>
      </w:r>
      <w:r>
        <w:rPr>
          <w:spacing w:val="71"/>
          <w:sz w:val="28"/>
        </w:rPr>
        <w:t xml:space="preserve"> </w:t>
      </w:r>
      <w:r>
        <w:rPr>
          <w:sz w:val="28"/>
        </w:rPr>
        <w:t>лінгвістичних</w:t>
      </w:r>
      <w:r>
        <w:rPr>
          <w:spacing w:val="71"/>
          <w:sz w:val="28"/>
        </w:rPr>
        <w:t xml:space="preserve"> </w:t>
      </w:r>
      <w:r>
        <w:rPr>
          <w:sz w:val="28"/>
        </w:rPr>
        <w:t xml:space="preserve">та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соціолінгвістичних  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змісту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70"/>
          <w:sz w:val="28"/>
        </w:rPr>
        <w:t xml:space="preserve"> </w:t>
      </w:r>
      <w:r>
        <w:rPr>
          <w:sz w:val="28"/>
        </w:rPr>
        <w:t>«Методики</w:t>
      </w:r>
      <w:r>
        <w:rPr>
          <w:spacing w:val="70"/>
          <w:sz w:val="28"/>
        </w:rPr>
        <w:t xml:space="preserve"> </w:t>
      </w:r>
      <w:r>
        <w:rPr>
          <w:sz w:val="28"/>
        </w:rPr>
        <w:t>навчання</w:t>
      </w:r>
      <w:r>
        <w:rPr>
          <w:spacing w:val="70"/>
          <w:sz w:val="28"/>
        </w:rPr>
        <w:t xml:space="preserve"> </w:t>
      </w:r>
      <w:r>
        <w:rPr>
          <w:sz w:val="28"/>
        </w:rPr>
        <w:t>перекладу</w:t>
      </w:r>
      <w:r>
        <w:rPr>
          <w:spacing w:val="-67"/>
          <w:sz w:val="28"/>
        </w:rPr>
        <w:t xml:space="preserve"> </w:t>
      </w:r>
      <w:r>
        <w:rPr>
          <w:sz w:val="28"/>
        </w:rPr>
        <w:t>як</w:t>
      </w:r>
      <w:r>
        <w:rPr>
          <w:spacing w:val="68"/>
          <w:sz w:val="28"/>
        </w:rPr>
        <w:t xml:space="preserve"> </w:t>
      </w:r>
      <w:r>
        <w:rPr>
          <w:sz w:val="28"/>
        </w:rPr>
        <w:t>спеціальності».</w:t>
      </w:r>
    </w:p>
    <w:p w:rsidR="00913BAB" w:rsidRDefault="004D0E7A">
      <w:pPr>
        <w:pStyle w:val="a4"/>
        <w:numPr>
          <w:ilvl w:val="0"/>
          <w:numId w:val="5"/>
        </w:numPr>
        <w:tabs>
          <w:tab w:val="left" w:pos="1967"/>
        </w:tabs>
        <w:spacing w:before="1" w:line="357" w:lineRule="auto"/>
        <w:ind w:right="109" w:hanging="360"/>
        <w:jc w:val="both"/>
        <w:rPr>
          <w:sz w:val="28"/>
        </w:rPr>
      </w:pPr>
      <w:r>
        <w:rPr>
          <w:sz w:val="28"/>
        </w:rPr>
        <w:t>Сформувати знання з проблеми перекладацької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компетенції</w:t>
      </w:r>
      <w:r>
        <w:rPr>
          <w:spacing w:val="1"/>
          <w:sz w:val="28"/>
        </w:rPr>
        <w:t xml:space="preserve"> </w:t>
      </w:r>
      <w:r>
        <w:rPr>
          <w:sz w:val="28"/>
        </w:rPr>
        <w:t>як</w:t>
      </w:r>
      <w:r>
        <w:rPr>
          <w:spacing w:val="1"/>
          <w:sz w:val="28"/>
        </w:rPr>
        <w:t xml:space="preserve"> </w:t>
      </w:r>
      <w:r>
        <w:rPr>
          <w:sz w:val="28"/>
        </w:rPr>
        <w:t>мети</w:t>
      </w:r>
      <w:r>
        <w:rPr>
          <w:spacing w:val="71"/>
          <w:sz w:val="28"/>
        </w:rPr>
        <w:t xml:space="preserve"> </w:t>
      </w:r>
      <w:r>
        <w:rPr>
          <w:sz w:val="28"/>
        </w:rPr>
        <w:t>навчання</w:t>
      </w:r>
      <w:r>
        <w:rPr>
          <w:spacing w:val="71"/>
          <w:sz w:val="28"/>
        </w:rPr>
        <w:t xml:space="preserve"> </w:t>
      </w:r>
      <w:r>
        <w:rPr>
          <w:sz w:val="28"/>
        </w:rPr>
        <w:t>у</w:t>
      </w:r>
      <w:r>
        <w:rPr>
          <w:spacing w:val="71"/>
          <w:sz w:val="28"/>
        </w:rPr>
        <w:t xml:space="preserve"> </w:t>
      </w:r>
      <w:r>
        <w:rPr>
          <w:sz w:val="28"/>
        </w:rPr>
        <w:t>вищих</w:t>
      </w:r>
      <w:r>
        <w:rPr>
          <w:spacing w:val="71"/>
          <w:sz w:val="28"/>
        </w:rPr>
        <w:t xml:space="preserve"> </w:t>
      </w:r>
      <w:r>
        <w:rPr>
          <w:sz w:val="28"/>
        </w:rPr>
        <w:t>закладах</w:t>
      </w:r>
      <w:r>
        <w:rPr>
          <w:spacing w:val="71"/>
          <w:sz w:val="28"/>
        </w:rPr>
        <w:t xml:space="preserve"> </w:t>
      </w:r>
      <w:r>
        <w:rPr>
          <w:sz w:val="28"/>
        </w:rPr>
        <w:t>освіти</w:t>
      </w:r>
      <w:r>
        <w:rPr>
          <w:spacing w:val="71"/>
          <w:sz w:val="28"/>
        </w:rPr>
        <w:t xml:space="preserve"> </w:t>
      </w:r>
      <w:r>
        <w:rPr>
          <w:sz w:val="28"/>
        </w:rPr>
        <w:t>та</w:t>
      </w:r>
      <w:r>
        <w:rPr>
          <w:spacing w:val="71"/>
          <w:sz w:val="28"/>
        </w:rPr>
        <w:t xml:space="preserve"> </w:t>
      </w:r>
      <w:r>
        <w:rPr>
          <w:sz w:val="28"/>
        </w:rPr>
        <w:t>змісту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формування</w:t>
      </w:r>
      <w:r>
        <w:rPr>
          <w:spacing w:val="67"/>
          <w:sz w:val="28"/>
        </w:rPr>
        <w:t xml:space="preserve"> </w:t>
      </w:r>
      <w:r>
        <w:rPr>
          <w:sz w:val="28"/>
        </w:rPr>
        <w:t>її</w:t>
      </w:r>
      <w:r>
        <w:rPr>
          <w:spacing w:val="68"/>
          <w:sz w:val="28"/>
        </w:rPr>
        <w:t xml:space="preserve"> </w:t>
      </w:r>
      <w:r>
        <w:rPr>
          <w:sz w:val="28"/>
        </w:rPr>
        <w:t>професійно-технічного</w:t>
      </w:r>
      <w:r>
        <w:rPr>
          <w:spacing w:val="66"/>
          <w:sz w:val="28"/>
        </w:rPr>
        <w:t xml:space="preserve"> </w:t>
      </w:r>
      <w:r>
        <w:rPr>
          <w:sz w:val="28"/>
        </w:rPr>
        <w:t>компоненту.</w:t>
      </w:r>
    </w:p>
    <w:p w:rsidR="00913BAB" w:rsidRDefault="004D0E7A">
      <w:pPr>
        <w:pStyle w:val="a4"/>
        <w:numPr>
          <w:ilvl w:val="0"/>
          <w:numId w:val="5"/>
        </w:numPr>
        <w:tabs>
          <w:tab w:val="left" w:pos="1966"/>
        </w:tabs>
        <w:spacing w:line="355" w:lineRule="auto"/>
        <w:ind w:right="112" w:hanging="360"/>
        <w:jc w:val="both"/>
        <w:rPr>
          <w:sz w:val="28"/>
        </w:rPr>
      </w:pPr>
      <w:r>
        <w:rPr>
          <w:sz w:val="28"/>
        </w:rPr>
        <w:t>розвинути у студентів здатність робити самостійні висновки з</w:t>
      </w:r>
      <w:r>
        <w:rPr>
          <w:spacing w:val="1"/>
          <w:sz w:val="28"/>
        </w:rPr>
        <w:t xml:space="preserve"> </w:t>
      </w:r>
      <w:r>
        <w:rPr>
          <w:sz w:val="28"/>
        </w:rPr>
        <w:t>спостережень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фактичним</w:t>
      </w:r>
      <w:r>
        <w:rPr>
          <w:spacing w:val="1"/>
          <w:sz w:val="28"/>
        </w:rPr>
        <w:t xml:space="preserve"> </w:t>
      </w:r>
      <w:r>
        <w:rPr>
          <w:sz w:val="28"/>
        </w:rPr>
        <w:t>мовним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процесом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науковому</w:t>
      </w:r>
      <w:r>
        <w:rPr>
          <w:spacing w:val="1"/>
          <w:sz w:val="28"/>
        </w:rPr>
        <w:t xml:space="preserve"> </w:t>
      </w:r>
      <w:r>
        <w:rPr>
          <w:sz w:val="28"/>
        </w:rPr>
        <w:t>середовищі.</w:t>
      </w:r>
    </w:p>
    <w:p w:rsidR="00913BAB" w:rsidRDefault="00913BAB">
      <w:pPr>
        <w:pStyle w:val="a3"/>
        <w:spacing w:before="10"/>
        <w:rPr>
          <w:sz w:val="42"/>
        </w:rPr>
      </w:pPr>
    </w:p>
    <w:p w:rsidR="00646432" w:rsidRDefault="00646432">
      <w:pPr>
        <w:rPr>
          <w:sz w:val="28"/>
          <w:szCs w:val="28"/>
        </w:rPr>
      </w:pPr>
      <w:r>
        <w:br w:type="page"/>
      </w:r>
    </w:p>
    <w:p w:rsidR="00913BAB" w:rsidRDefault="004D0E7A">
      <w:pPr>
        <w:pStyle w:val="a3"/>
        <w:ind w:left="679"/>
      </w:pPr>
      <w:r>
        <w:lastRenderedPageBreak/>
        <w:t>У</w:t>
      </w:r>
      <w:r>
        <w:rPr>
          <w:spacing w:val="-3"/>
        </w:rPr>
        <w:t xml:space="preserve"> </w:t>
      </w:r>
      <w:r>
        <w:t>результаті</w:t>
      </w:r>
      <w:r>
        <w:rPr>
          <w:spacing w:val="-2"/>
        </w:rPr>
        <w:t xml:space="preserve"> </w:t>
      </w:r>
      <w:r>
        <w:t>вивчення</w:t>
      </w:r>
      <w:r>
        <w:rPr>
          <w:spacing w:val="-3"/>
        </w:rPr>
        <w:t xml:space="preserve"> </w:t>
      </w:r>
      <w:r>
        <w:t>навчальної</w:t>
      </w:r>
      <w:r>
        <w:rPr>
          <w:spacing w:val="-3"/>
        </w:rPr>
        <w:t xml:space="preserve"> </w:t>
      </w:r>
      <w:r>
        <w:t>дисципліни</w:t>
      </w:r>
      <w:r>
        <w:rPr>
          <w:spacing w:val="-2"/>
        </w:rPr>
        <w:t xml:space="preserve"> </w:t>
      </w:r>
      <w:r>
        <w:t>студент</w:t>
      </w:r>
      <w:r>
        <w:rPr>
          <w:spacing w:val="-6"/>
        </w:rPr>
        <w:t xml:space="preserve"> </w:t>
      </w:r>
      <w:r>
        <w:t>повинен</w:t>
      </w:r>
    </w:p>
    <w:p w:rsidR="00913BAB" w:rsidRDefault="004D0E7A">
      <w:pPr>
        <w:pStyle w:val="Heading1"/>
        <w:spacing w:before="165"/>
        <w:ind w:left="679"/>
      </w:pPr>
      <w:r>
        <w:t>знати:</w:t>
      </w:r>
    </w:p>
    <w:p w:rsidR="00913BAB" w:rsidRDefault="004D0E7A">
      <w:pPr>
        <w:pStyle w:val="a4"/>
        <w:numPr>
          <w:ilvl w:val="0"/>
          <w:numId w:val="4"/>
        </w:numPr>
        <w:tabs>
          <w:tab w:val="left" w:pos="1108"/>
          <w:tab w:val="left" w:pos="1109"/>
        </w:tabs>
        <w:spacing w:before="156" w:line="360" w:lineRule="auto"/>
        <w:ind w:right="112" w:hanging="360"/>
        <w:rPr>
          <w:sz w:val="28"/>
        </w:rPr>
      </w:pPr>
      <w:r>
        <w:tab/>
      </w:r>
      <w:r>
        <w:rPr>
          <w:sz w:val="28"/>
        </w:rPr>
        <w:t>структуру</w:t>
      </w:r>
      <w:r>
        <w:rPr>
          <w:spacing w:val="23"/>
          <w:sz w:val="28"/>
        </w:rPr>
        <w:t xml:space="preserve"> </w:t>
      </w:r>
      <w:r>
        <w:rPr>
          <w:sz w:val="28"/>
        </w:rPr>
        <w:t>методики</w:t>
      </w:r>
      <w:r>
        <w:rPr>
          <w:spacing w:val="27"/>
          <w:sz w:val="28"/>
        </w:rPr>
        <w:t xml:space="preserve"> </w:t>
      </w:r>
      <w:r>
        <w:rPr>
          <w:sz w:val="28"/>
        </w:rPr>
        <w:t>викладання</w:t>
      </w:r>
      <w:r>
        <w:rPr>
          <w:spacing w:val="27"/>
          <w:sz w:val="28"/>
        </w:rPr>
        <w:t xml:space="preserve"> </w:t>
      </w:r>
      <w:r>
        <w:rPr>
          <w:sz w:val="28"/>
        </w:rPr>
        <w:t>перекладу</w:t>
      </w:r>
      <w:r>
        <w:rPr>
          <w:spacing w:val="23"/>
          <w:sz w:val="28"/>
        </w:rPr>
        <w:t xml:space="preserve"> </w:t>
      </w:r>
      <w:r>
        <w:rPr>
          <w:sz w:val="28"/>
        </w:rPr>
        <w:t>та</w:t>
      </w:r>
      <w:r>
        <w:rPr>
          <w:spacing w:val="27"/>
          <w:sz w:val="28"/>
        </w:rPr>
        <w:t xml:space="preserve"> </w:t>
      </w:r>
      <w:r>
        <w:rPr>
          <w:sz w:val="28"/>
        </w:rPr>
        <w:t>зміст</w:t>
      </w:r>
      <w:r>
        <w:rPr>
          <w:spacing w:val="26"/>
          <w:sz w:val="28"/>
        </w:rPr>
        <w:t xml:space="preserve"> </w:t>
      </w:r>
      <w:r>
        <w:rPr>
          <w:sz w:val="28"/>
        </w:rPr>
        <w:t>її</w:t>
      </w:r>
      <w:r>
        <w:rPr>
          <w:spacing w:val="25"/>
          <w:sz w:val="28"/>
        </w:rPr>
        <w:t xml:space="preserve"> </w:t>
      </w:r>
      <w:r>
        <w:rPr>
          <w:sz w:val="28"/>
        </w:rPr>
        <w:t>структурних</w:t>
      </w:r>
      <w:r>
        <w:rPr>
          <w:spacing w:val="-67"/>
          <w:sz w:val="28"/>
        </w:rPr>
        <w:t xml:space="preserve"> </w:t>
      </w:r>
      <w:r>
        <w:rPr>
          <w:sz w:val="28"/>
        </w:rPr>
        <w:t>компонентів,</w:t>
      </w:r>
    </w:p>
    <w:p w:rsidR="00913BAB" w:rsidRDefault="004D0E7A">
      <w:pPr>
        <w:pStyle w:val="a4"/>
        <w:numPr>
          <w:ilvl w:val="0"/>
          <w:numId w:val="4"/>
        </w:numPr>
        <w:tabs>
          <w:tab w:val="left" w:pos="1039"/>
          <w:tab w:val="left" w:pos="1040"/>
          <w:tab w:val="left" w:pos="1963"/>
          <w:tab w:val="left" w:pos="3376"/>
          <w:tab w:val="left" w:pos="4576"/>
          <w:tab w:val="left" w:pos="6501"/>
          <w:tab w:val="left" w:pos="7096"/>
          <w:tab w:val="left" w:pos="8087"/>
          <w:tab w:val="left" w:pos="8642"/>
        </w:tabs>
        <w:spacing w:before="67" w:line="362" w:lineRule="auto"/>
        <w:ind w:right="111" w:hanging="360"/>
        <w:rPr>
          <w:sz w:val="28"/>
        </w:rPr>
      </w:pPr>
      <w:r>
        <w:rPr>
          <w:sz w:val="28"/>
        </w:rPr>
        <w:t>зміст</w:t>
      </w:r>
      <w:r>
        <w:rPr>
          <w:sz w:val="28"/>
        </w:rPr>
        <w:tab/>
        <w:t>головних</w:t>
      </w:r>
      <w:r>
        <w:rPr>
          <w:sz w:val="28"/>
        </w:rPr>
        <w:tab/>
        <w:t>понять,</w:t>
      </w:r>
      <w:r>
        <w:rPr>
          <w:sz w:val="28"/>
        </w:rPr>
        <w:tab/>
        <w:t>що</w:t>
      </w:r>
      <w:r>
        <w:rPr>
          <w:spacing w:val="82"/>
          <w:sz w:val="28"/>
        </w:rPr>
        <w:t xml:space="preserve"> </w:t>
      </w:r>
      <w:r>
        <w:rPr>
          <w:sz w:val="28"/>
        </w:rPr>
        <w:t>належать</w:t>
      </w:r>
      <w:r>
        <w:rPr>
          <w:sz w:val="28"/>
        </w:rPr>
        <w:tab/>
        <w:t>до</w:t>
      </w:r>
      <w:r>
        <w:rPr>
          <w:sz w:val="28"/>
        </w:rPr>
        <w:tab/>
        <w:t>теорії</w:t>
      </w:r>
      <w:r>
        <w:rPr>
          <w:sz w:val="28"/>
        </w:rPr>
        <w:tab/>
        <w:t>та</w:t>
      </w:r>
      <w:r>
        <w:rPr>
          <w:sz w:val="28"/>
        </w:rPr>
        <w:tab/>
        <w:t>практики</w:t>
      </w:r>
      <w:r>
        <w:rPr>
          <w:spacing w:val="-67"/>
          <w:sz w:val="28"/>
        </w:rPr>
        <w:t xml:space="preserve"> </w:t>
      </w:r>
      <w:r>
        <w:rPr>
          <w:sz w:val="28"/>
        </w:rPr>
        <w:t>викладання</w:t>
      </w:r>
      <w:r>
        <w:rPr>
          <w:spacing w:val="68"/>
          <w:sz w:val="28"/>
        </w:rPr>
        <w:t xml:space="preserve"> </w:t>
      </w:r>
      <w:r>
        <w:rPr>
          <w:sz w:val="28"/>
        </w:rPr>
        <w:t>перекладу,</w:t>
      </w:r>
    </w:p>
    <w:p w:rsidR="00913BAB" w:rsidRDefault="004D0E7A">
      <w:pPr>
        <w:pStyle w:val="a4"/>
        <w:numPr>
          <w:ilvl w:val="0"/>
          <w:numId w:val="4"/>
        </w:numPr>
        <w:tabs>
          <w:tab w:val="left" w:pos="1039"/>
          <w:tab w:val="left" w:pos="1040"/>
        </w:tabs>
        <w:spacing w:line="317" w:lineRule="exact"/>
        <w:ind w:hanging="361"/>
        <w:rPr>
          <w:sz w:val="28"/>
        </w:rPr>
      </w:pPr>
      <w:r>
        <w:rPr>
          <w:sz w:val="28"/>
        </w:rPr>
        <w:t>головні</w:t>
      </w:r>
      <w:r>
        <w:rPr>
          <w:spacing w:val="68"/>
          <w:sz w:val="28"/>
        </w:rPr>
        <w:t xml:space="preserve"> </w:t>
      </w:r>
      <w:r>
        <w:rPr>
          <w:sz w:val="28"/>
        </w:rPr>
        <w:t>методи</w:t>
      </w:r>
      <w:r>
        <w:rPr>
          <w:spacing w:val="68"/>
          <w:sz w:val="28"/>
        </w:rPr>
        <w:t xml:space="preserve"> </w:t>
      </w:r>
      <w:r>
        <w:rPr>
          <w:sz w:val="28"/>
        </w:rPr>
        <w:t>та</w:t>
      </w:r>
      <w:r>
        <w:rPr>
          <w:spacing w:val="64"/>
          <w:sz w:val="28"/>
        </w:rPr>
        <w:t xml:space="preserve"> </w:t>
      </w:r>
      <w:r>
        <w:rPr>
          <w:sz w:val="28"/>
        </w:rPr>
        <w:t>прийоми</w:t>
      </w:r>
      <w:r>
        <w:rPr>
          <w:spacing w:val="69"/>
          <w:sz w:val="28"/>
        </w:rPr>
        <w:t xml:space="preserve"> </w:t>
      </w:r>
      <w:r>
        <w:rPr>
          <w:sz w:val="28"/>
        </w:rPr>
        <w:t>навчання,</w:t>
      </w:r>
    </w:p>
    <w:p w:rsidR="00913BAB" w:rsidRDefault="004D0E7A">
      <w:pPr>
        <w:pStyle w:val="a4"/>
        <w:numPr>
          <w:ilvl w:val="0"/>
          <w:numId w:val="4"/>
        </w:numPr>
        <w:tabs>
          <w:tab w:val="left" w:pos="1108"/>
          <w:tab w:val="left" w:pos="1109"/>
          <w:tab w:val="left" w:pos="2531"/>
          <w:tab w:val="left" w:pos="3201"/>
          <w:tab w:val="left" w:pos="4012"/>
          <w:tab w:val="left" w:pos="5812"/>
          <w:tab w:val="left" w:pos="6551"/>
        </w:tabs>
        <w:spacing w:before="161" w:line="360" w:lineRule="auto"/>
        <w:ind w:right="112" w:hanging="360"/>
        <w:rPr>
          <w:sz w:val="28"/>
        </w:rPr>
      </w:pPr>
      <w:r>
        <w:tab/>
      </w:r>
      <w:r>
        <w:rPr>
          <w:sz w:val="28"/>
        </w:rPr>
        <w:t>чинники,</w:t>
      </w:r>
      <w:r>
        <w:rPr>
          <w:sz w:val="28"/>
        </w:rPr>
        <w:tab/>
        <w:t>які</w:t>
      </w:r>
      <w:r>
        <w:rPr>
          <w:sz w:val="28"/>
        </w:rPr>
        <w:tab/>
        <w:t>слід</w:t>
      </w:r>
      <w:r>
        <w:rPr>
          <w:sz w:val="28"/>
        </w:rPr>
        <w:tab/>
        <w:t>враховувати</w:t>
      </w:r>
      <w:r>
        <w:rPr>
          <w:sz w:val="28"/>
        </w:rPr>
        <w:tab/>
        <w:t>для</w:t>
      </w:r>
      <w:r>
        <w:rPr>
          <w:sz w:val="28"/>
        </w:rPr>
        <w:tab/>
        <w:t>їх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вибору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-67"/>
          <w:sz w:val="28"/>
        </w:rPr>
        <w:t xml:space="preserve"> </w:t>
      </w:r>
      <w:r>
        <w:rPr>
          <w:sz w:val="28"/>
        </w:rPr>
        <w:t>конкретних</w:t>
      </w:r>
      <w:r>
        <w:rPr>
          <w:spacing w:val="-1"/>
          <w:sz w:val="28"/>
        </w:rPr>
        <w:t xml:space="preserve"> </w:t>
      </w:r>
      <w:r>
        <w:rPr>
          <w:sz w:val="28"/>
        </w:rPr>
        <w:t>умовах навчання;</w:t>
      </w:r>
    </w:p>
    <w:p w:rsidR="00913BAB" w:rsidRDefault="004D0E7A">
      <w:pPr>
        <w:pStyle w:val="Heading1"/>
        <w:spacing w:before="6"/>
        <w:ind w:left="679"/>
      </w:pPr>
      <w:r>
        <w:t>вміти:</w:t>
      </w:r>
    </w:p>
    <w:p w:rsidR="00913BAB" w:rsidRDefault="004D0E7A">
      <w:pPr>
        <w:pStyle w:val="a4"/>
        <w:numPr>
          <w:ilvl w:val="0"/>
          <w:numId w:val="4"/>
        </w:numPr>
        <w:tabs>
          <w:tab w:val="left" w:pos="1039"/>
          <w:tab w:val="left" w:pos="1040"/>
        </w:tabs>
        <w:spacing w:before="155" w:line="360" w:lineRule="auto"/>
        <w:ind w:right="113" w:hanging="360"/>
        <w:rPr>
          <w:sz w:val="28"/>
        </w:rPr>
      </w:pPr>
      <w:r>
        <w:rPr>
          <w:sz w:val="28"/>
        </w:rPr>
        <w:t>планувати</w:t>
      </w:r>
      <w:r>
        <w:rPr>
          <w:spacing w:val="28"/>
          <w:sz w:val="28"/>
        </w:rPr>
        <w:t xml:space="preserve"> </w:t>
      </w:r>
      <w:r>
        <w:rPr>
          <w:sz w:val="28"/>
        </w:rPr>
        <w:t>навчальний</w:t>
      </w:r>
      <w:r>
        <w:rPr>
          <w:spacing w:val="28"/>
          <w:sz w:val="28"/>
        </w:rPr>
        <w:t xml:space="preserve"> </w:t>
      </w:r>
      <w:r>
        <w:rPr>
          <w:sz w:val="28"/>
        </w:rPr>
        <w:t>процес</w:t>
      </w:r>
      <w:r>
        <w:rPr>
          <w:spacing w:val="27"/>
          <w:sz w:val="28"/>
        </w:rPr>
        <w:t xml:space="preserve"> </w:t>
      </w:r>
      <w:r>
        <w:rPr>
          <w:sz w:val="28"/>
        </w:rPr>
        <w:t>для</w:t>
      </w:r>
      <w:r>
        <w:rPr>
          <w:spacing w:val="25"/>
          <w:sz w:val="28"/>
        </w:rPr>
        <w:t xml:space="preserve"> </w:t>
      </w:r>
      <w:r>
        <w:rPr>
          <w:sz w:val="28"/>
        </w:rPr>
        <w:t>формування</w:t>
      </w:r>
      <w:r>
        <w:rPr>
          <w:spacing w:val="27"/>
          <w:sz w:val="28"/>
        </w:rPr>
        <w:t xml:space="preserve"> </w:t>
      </w:r>
      <w:r>
        <w:rPr>
          <w:sz w:val="28"/>
        </w:rPr>
        <w:t>фахової</w:t>
      </w:r>
      <w:r>
        <w:rPr>
          <w:spacing w:val="28"/>
          <w:sz w:val="28"/>
        </w:rPr>
        <w:t xml:space="preserve"> </w:t>
      </w:r>
      <w:r>
        <w:rPr>
          <w:sz w:val="28"/>
        </w:rPr>
        <w:t>компетенції</w:t>
      </w:r>
      <w:r>
        <w:rPr>
          <w:spacing w:val="-67"/>
          <w:sz w:val="28"/>
        </w:rPr>
        <w:t xml:space="preserve"> </w:t>
      </w:r>
      <w:r>
        <w:rPr>
          <w:sz w:val="28"/>
        </w:rPr>
        <w:t>майбутніх</w:t>
      </w:r>
      <w:r>
        <w:rPr>
          <w:spacing w:val="-1"/>
          <w:sz w:val="28"/>
        </w:rPr>
        <w:t xml:space="preserve"> </w:t>
      </w:r>
      <w:r>
        <w:rPr>
          <w:sz w:val="28"/>
        </w:rPr>
        <w:t>перекладачів,</w:t>
      </w:r>
    </w:p>
    <w:p w:rsidR="00913BAB" w:rsidRDefault="004D0E7A">
      <w:pPr>
        <w:pStyle w:val="a4"/>
        <w:numPr>
          <w:ilvl w:val="0"/>
          <w:numId w:val="4"/>
        </w:numPr>
        <w:tabs>
          <w:tab w:val="left" w:pos="1108"/>
          <w:tab w:val="left" w:pos="1109"/>
        </w:tabs>
        <w:spacing w:line="321" w:lineRule="exact"/>
        <w:ind w:left="1108" w:hanging="431"/>
        <w:rPr>
          <w:sz w:val="28"/>
        </w:rPr>
      </w:pPr>
      <w:r>
        <w:rPr>
          <w:sz w:val="28"/>
        </w:rPr>
        <w:t>добирати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матеріали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використання</w:t>
      </w:r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-4"/>
          <w:sz w:val="28"/>
        </w:rPr>
        <w:t xml:space="preserve"> </w:t>
      </w:r>
      <w:r>
        <w:rPr>
          <w:sz w:val="28"/>
        </w:rPr>
        <w:t>навчальному</w:t>
      </w:r>
      <w:r>
        <w:rPr>
          <w:spacing w:val="-5"/>
          <w:sz w:val="28"/>
        </w:rPr>
        <w:t xml:space="preserve"> </w:t>
      </w:r>
      <w:r>
        <w:rPr>
          <w:sz w:val="28"/>
        </w:rPr>
        <w:t>процесі,</w:t>
      </w:r>
    </w:p>
    <w:p w:rsidR="00913BAB" w:rsidRDefault="004D0E7A">
      <w:pPr>
        <w:pStyle w:val="a4"/>
        <w:numPr>
          <w:ilvl w:val="0"/>
          <w:numId w:val="4"/>
        </w:numPr>
        <w:tabs>
          <w:tab w:val="left" w:pos="1038"/>
          <w:tab w:val="left" w:pos="1039"/>
        </w:tabs>
        <w:spacing w:before="163" w:line="360" w:lineRule="auto"/>
        <w:ind w:left="1038" w:right="111" w:hanging="360"/>
        <w:rPr>
          <w:sz w:val="28"/>
        </w:rPr>
      </w:pPr>
      <w:r>
        <w:rPr>
          <w:sz w:val="28"/>
        </w:rPr>
        <w:t>розробляти</w:t>
      </w:r>
      <w:r>
        <w:rPr>
          <w:spacing w:val="34"/>
          <w:sz w:val="28"/>
        </w:rPr>
        <w:t xml:space="preserve"> </w:t>
      </w:r>
      <w:r>
        <w:rPr>
          <w:sz w:val="28"/>
        </w:rPr>
        <w:t>комплекси</w:t>
      </w:r>
      <w:r>
        <w:rPr>
          <w:spacing w:val="35"/>
          <w:sz w:val="28"/>
        </w:rPr>
        <w:t xml:space="preserve"> </w:t>
      </w:r>
      <w:r>
        <w:rPr>
          <w:sz w:val="28"/>
        </w:rPr>
        <w:t>вправ</w:t>
      </w:r>
      <w:r>
        <w:rPr>
          <w:spacing w:val="34"/>
          <w:sz w:val="28"/>
        </w:rPr>
        <w:t xml:space="preserve"> </w:t>
      </w:r>
      <w:r>
        <w:rPr>
          <w:sz w:val="28"/>
        </w:rPr>
        <w:t>для</w:t>
      </w:r>
      <w:r>
        <w:rPr>
          <w:spacing w:val="32"/>
          <w:sz w:val="28"/>
        </w:rPr>
        <w:t xml:space="preserve"> </w:t>
      </w:r>
      <w:r>
        <w:rPr>
          <w:sz w:val="28"/>
        </w:rPr>
        <w:t>формування</w:t>
      </w:r>
      <w:r>
        <w:rPr>
          <w:spacing w:val="35"/>
          <w:sz w:val="28"/>
        </w:rPr>
        <w:t xml:space="preserve"> </w:t>
      </w:r>
      <w:r>
        <w:rPr>
          <w:sz w:val="28"/>
        </w:rPr>
        <w:t>перекладацьких</w:t>
      </w:r>
      <w:r>
        <w:rPr>
          <w:spacing w:val="33"/>
          <w:sz w:val="28"/>
        </w:rPr>
        <w:t xml:space="preserve"> </w:t>
      </w:r>
      <w:r>
        <w:rPr>
          <w:sz w:val="28"/>
        </w:rPr>
        <w:t>навичок</w:t>
      </w:r>
      <w:r>
        <w:rPr>
          <w:spacing w:val="-67"/>
          <w:sz w:val="28"/>
        </w:rPr>
        <w:t xml:space="preserve"> </w:t>
      </w:r>
      <w:r>
        <w:rPr>
          <w:sz w:val="28"/>
        </w:rPr>
        <w:t>та</w:t>
      </w:r>
      <w:r>
        <w:rPr>
          <w:spacing w:val="-2"/>
          <w:sz w:val="28"/>
        </w:rPr>
        <w:t xml:space="preserve"> </w:t>
      </w:r>
      <w:r>
        <w:rPr>
          <w:sz w:val="28"/>
        </w:rPr>
        <w:t>умінь,</w:t>
      </w:r>
    </w:p>
    <w:p w:rsidR="00913BAB" w:rsidRDefault="004D0E7A">
      <w:pPr>
        <w:pStyle w:val="a4"/>
        <w:numPr>
          <w:ilvl w:val="0"/>
          <w:numId w:val="4"/>
        </w:numPr>
        <w:tabs>
          <w:tab w:val="left" w:pos="1038"/>
          <w:tab w:val="left" w:pos="1039"/>
        </w:tabs>
        <w:spacing w:line="321" w:lineRule="exact"/>
        <w:ind w:left="1038" w:hanging="361"/>
        <w:rPr>
          <w:sz w:val="28"/>
        </w:rPr>
      </w:pPr>
      <w:r>
        <w:rPr>
          <w:sz w:val="28"/>
        </w:rPr>
        <w:t>вибирати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методи</w:t>
      </w:r>
      <w:r>
        <w:rPr>
          <w:spacing w:val="-2"/>
          <w:sz w:val="28"/>
        </w:rPr>
        <w:t xml:space="preserve"> </w:t>
      </w:r>
      <w:r>
        <w:rPr>
          <w:sz w:val="28"/>
        </w:rPr>
        <w:t>та</w:t>
      </w:r>
      <w:r>
        <w:rPr>
          <w:spacing w:val="-5"/>
          <w:sz w:val="28"/>
        </w:rPr>
        <w:t xml:space="preserve"> </w:t>
      </w:r>
      <w:r>
        <w:rPr>
          <w:sz w:val="28"/>
        </w:rPr>
        <w:t>прийоми</w:t>
      </w:r>
      <w:r>
        <w:rPr>
          <w:spacing w:val="-1"/>
          <w:sz w:val="28"/>
        </w:rPr>
        <w:t xml:space="preserve"> </w:t>
      </w:r>
      <w:r>
        <w:rPr>
          <w:sz w:val="28"/>
        </w:rPr>
        <w:t>навчання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конкретних</w:t>
      </w:r>
      <w:r>
        <w:rPr>
          <w:spacing w:val="-2"/>
          <w:sz w:val="28"/>
        </w:rPr>
        <w:t xml:space="preserve"> </w:t>
      </w:r>
      <w:r>
        <w:rPr>
          <w:sz w:val="28"/>
        </w:rPr>
        <w:t>умов</w:t>
      </w:r>
      <w:r>
        <w:rPr>
          <w:spacing w:val="-5"/>
          <w:sz w:val="28"/>
        </w:rPr>
        <w:t xml:space="preserve"> </w:t>
      </w:r>
      <w:r>
        <w:rPr>
          <w:sz w:val="28"/>
        </w:rPr>
        <w:t>та</w:t>
      </w:r>
      <w:r>
        <w:rPr>
          <w:spacing w:val="-3"/>
          <w:sz w:val="28"/>
        </w:rPr>
        <w:t xml:space="preserve"> </w:t>
      </w:r>
      <w:r>
        <w:rPr>
          <w:sz w:val="28"/>
        </w:rPr>
        <w:t>цілей,</w:t>
      </w:r>
    </w:p>
    <w:p w:rsidR="00913BAB" w:rsidRDefault="004D0E7A">
      <w:pPr>
        <w:pStyle w:val="a4"/>
        <w:numPr>
          <w:ilvl w:val="0"/>
          <w:numId w:val="4"/>
        </w:numPr>
        <w:tabs>
          <w:tab w:val="left" w:pos="1038"/>
          <w:tab w:val="left" w:pos="1039"/>
          <w:tab w:val="left" w:pos="2522"/>
          <w:tab w:val="left" w:pos="3551"/>
          <w:tab w:val="left" w:pos="5603"/>
          <w:tab w:val="left" w:pos="6820"/>
          <w:tab w:val="left" w:pos="8526"/>
        </w:tabs>
        <w:spacing w:before="161" w:line="362" w:lineRule="auto"/>
        <w:ind w:left="1038" w:right="114" w:hanging="360"/>
        <w:rPr>
          <w:sz w:val="28"/>
        </w:rPr>
      </w:pPr>
      <w:r>
        <w:rPr>
          <w:sz w:val="28"/>
        </w:rPr>
        <w:t>визначати</w:t>
      </w:r>
      <w:r>
        <w:rPr>
          <w:sz w:val="28"/>
        </w:rPr>
        <w:tab/>
        <w:t>рівень</w:t>
      </w:r>
      <w:r>
        <w:rPr>
          <w:sz w:val="28"/>
        </w:rPr>
        <w:tab/>
        <w:t>сформованості</w:t>
      </w:r>
      <w:r>
        <w:rPr>
          <w:sz w:val="28"/>
        </w:rPr>
        <w:tab/>
        <w:t>фахової</w:t>
      </w:r>
      <w:r>
        <w:rPr>
          <w:sz w:val="28"/>
        </w:rPr>
        <w:tab/>
        <w:t>компетенції</w:t>
      </w:r>
      <w:r>
        <w:rPr>
          <w:sz w:val="28"/>
        </w:rPr>
        <w:tab/>
      </w:r>
      <w:r>
        <w:rPr>
          <w:spacing w:val="-1"/>
          <w:sz w:val="28"/>
        </w:rPr>
        <w:t>майбутніх</w:t>
      </w:r>
      <w:r>
        <w:rPr>
          <w:spacing w:val="-67"/>
          <w:sz w:val="28"/>
        </w:rPr>
        <w:t xml:space="preserve"> </w:t>
      </w:r>
      <w:r>
        <w:rPr>
          <w:sz w:val="28"/>
        </w:rPr>
        <w:t>перекладачів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усній та</w:t>
      </w:r>
      <w:r>
        <w:rPr>
          <w:spacing w:val="-1"/>
          <w:sz w:val="28"/>
        </w:rPr>
        <w:t xml:space="preserve"> </w:t>
      </w:r>
      <w:r>
        <w:rPr>
          <w:sz w:val="28"/>
        </w:rPr>
        <w:t>письмовій</w:t>
      </w:r>
      <w:r>
        <w:rPr>
          <w:spacing w:val="-2"/>
          <w:sz w:val="28"/>
        </w:rPr>
        <w:t xml:space="preserve"> </w:t>
      </w:r>
      <w:r>
        <w:rPr>
          <w:sz w:val="28"/>
        </w:rPr>
        <w:t>формах.</w:t>
      </w:r>
    </w:p>
    <w:p w:rsidR="00913BAB" w:rsidRDefault="00913BAB">
      <w:pPr>
        <w:spacing w:line="362" w:lineRule="auto"/>
        <w:rPr>
          <w:sz w:val="28"/>
        </w:rPr>
        <w:sectPr w:rsidR="00913BAB">
          <w:footerReference w:type="default" r:id="rId7"/>
          <w:pgSz w:w="11910" w:h="16840"/>
          <w:pgMar w:top="1040" w:right="1020" w:bottom="980" w:left="1020" w:header="0" w:footer="782" w:gutter="0"/>
          <w:cols w:space="720"/>
        </w:sectPr>
      </w:pPr>
    </w:p>
    <w:p w:rsidR="00913BAB" w:rsidRDefault="004D0E7A">
      <w:pPr>
        <w:pStyle w:val="a3"/>
        <w:spacing w:before="67"/>
        <w:ind w:left="472"/>
      </w:pPr>
      <w:bookmarkStart w:id="0" w:name="Дисципліна_«Методика_викладання_переклал"/>
      <w:bookmarkEnd w:id="0"/>
      <w:r>
        <w:lastRenderedPageBreak/>
        <w:t>Дисципліна</w:t>
      </w:r>
      <w:r>
        <w:rPr>
          <w:spacing w:val="23"/>
        </w:rPr>
        <w:t xml:space="preserve"> </w:t>
      </w:r>
      <w:r>
        <w:t>«Методика</w:t>
      </w:r>
      <w:r>
        <w:rPr>
          <w:spacing w:val="23"/>
        </w:rPr>
        <w:t xml:space="preserve"> </w:t>
      </w:r>
      <w:r w:rsidR="009D0FEB">
        <w:t>навчання</w:t>
      </w:r>
      <w:r>
        <w:rPr>
          <w:spacing w:val="23"/>
        </w:rPr>
        <w:t xml:space="preserve"> </w:t>
      </w:r>
      <w:r w:rsidR="00646432">
        <w:t>переклад</w:t>
      </w:r>
      <w:r>
        <w:t>у</w:t>
      </w:r>
      <w:r>
        <w:rPr>
          <w:spacing w:val="24"/>
        </w:rPr>
        <w:t xml:space="preserve"> </w:t>
      </w:r>
      <w:r>
        <w:t>у</w:t>
      </w:r>
      <w:r>
        <w:rPr>
          <w:spacing w:val="22"/>
        </w:rPr>
        <w:t xml:space="preserve"> </w:t>
      </w:r>
      <w:r>
        <w:t>вищій</w:t>
      </w:r>
      <w:r>
        <w:rPr>
          <w:spacing w:val="24"/>
        </w:rPr>
        <w:t xml:space="preserve"> </w:t>
      </w:r>
      <w:r>
        <w:t>школі»</w:t>
      </w:r>
      <w:r>
        <w:rPr>
          <w:spacing w:val="22"/>
        </w:rPr>
        <w:t xml:space="preserve"> </w:t>
      </w:r>
      <w:r>
        <w:t>включає:</w:t>
      </w:r>
    </w:p>
    <w:p w:rsidR="00913BAB" w:rsidRDefault="00913BAB">
      <w:pPr>
        <w:pStyle w:val="a3"/>
        <w:rPr>
          <w:sz w:val="30"/>
        </w:rPr>
      </w:pPr>
      <w:bookmarkStart w:id="1" w:name="Змістовий_модуль_1._Сучасна_вища_гуманіт"/>
      <w:bookmarkEnd w:id="1"/>
    </w:p>
    <w:tbl>
      <w:tblPr>
        <w:tblStyle w:val="TableNormal"/>
        <w:tblW w:w="9781" w:type="dxa"/>
        <w:tblInd w:w="147" w:type="dxa"/>
        <w:tblLayout w:type="fixed"/>
        <w:tblLook w:val="01E0"/>
      </w:tblPr>
      <w:tblGrid>
        <w:gridCol w:w="9781"/>
      </w:tblGrid>
      <w:tr w:rsidR="007F2752" w:rsidRPr="008158F2" w:rsidTr="007F2752">
        <w:trPr>
          <w:trHeight w:val="321"/>
        </w:trPr>
        <w:tc>
          <w:tcPr>
            <w:tcW w:w="9781" w:type="dxa"/>
          </w:tcPr>
          <w:p w:rsidR="007F2752" w:rsidRPr="008158F2" w:rsidRDefault="007F2752" w:rsidP="00646432">
            <w:pPr>
              <w:spacing w:line="276" w:lineRule="auto"/>
              <w:ind w:left="142" w:right="137"/>
              <w:jc w:val="both"/>
              <w:rPr>
                <w:rFonts w:ascii="Cambria" w:hAnsi="Cambria"/>
                <w:sz w:val="28"/>
                <w:szCs w:val="28"/>
              </w:rPr>
            </w:pPr>
            <w:r w:rsidRPr="008158F2">
              <w:rPr>
                <w:rFonts w:ascii="Cambria" w:hAnsi="Cambria"/>
                <w:b/>
                <w:bCs/>
                <w:sz w:val="28"/>
                <w:szCs w:val="28"/>
              </w:rPr>
              <w:t xml:space="preserve">Тема 1. </w:t>
            </w:r>
            <w:r w:rsidRPr="008158F2">
              <w:rPr>
                <w:rFonts w:ascii="Cambria" w:hAnsi="Cambria"/>
                <w:sz w:val="28"/>
                <w:szCs w:val="28"/>
              </w:rPr>
              <w:t xml:space="preserve">Активізація навчальної діяльності студентів </w:t>
            </w:r>
            <w:r w:rsidRPr="008158F2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Pr="008158F2">
              <w:rPr>
                <w:rFonts w:ascii="Cambria" w:hAnsi="Cambria"/>
                <w:sz w:val="28"/>
                <w:szCs w:val="28"/>
              </w:rPr>
              <w:t xml:space="preserve">на заняттях </w:t>
            </w:r>
            <w:r w:rsidRPr="008158F2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Pr="008158F2">
              <w:rPr>
                <w:rFonts w:ascii="Cambria" w:hAnsi="Cambria"/>
                <w:sz w:val="28"/>
                <w:szCs w:val="28"/>
              </w:rPr>
              <w:t>з іноземної мови</w:t>
            </w:r>
            <w:r w:rsidRPr="008158F2">
              <w:rPr>
                <w:rFonts w:asciiTheme="majorHAnsi" w:hAnsiTheme="majorHAnsi"/>
                <w:sz w:val="28"/>
                <w:szCs w:val="28"/>
              </w:rPr>
              <w:t>.</w:t>
            </w:r>
          </w:p>
        </w:tc>
      </w:tr>
      <w:tr w:rsidR="007F2752" w:rsidRPr="008158F2" w:rsidTr="007F2752">
        <w:trPr>
          <w:trHeight w:val="321"/>
        </w:trPr>
        <w:tc>
          <w:tcPr>
            <w:tcW w:w="9781" w:type="dxa"/>
          </w:tcPr>
          <w:p w:rsidR="007F2752" w:rsidRPr="008158F2" w:rsidRDefault="007F2752" w:rsidP="00646432">
            <w:pPr>
              <w:spacing w:line="276" w:lineRule="auto"/>
              <w:ind w:left="142" w:right="137"/>
              <w:jc w:val="both"/>
              <w:rPr>
                <w:rFonts w:ascii="Cambria" w:hAnsi="Cambria"/>
                <w:sz w:val="28"/>
                <w:szCs w:val="28"/>
              </w:rPr>
            </w:pPr>
            <w:r w:rsidRPr="008158F2">
              <w:rPr>
                <w:rFonts w:ascii="Cambria" w:hAnsi="Cambria"/>
                <w:b/>
                <w:bCs/>
                <w:sz w:val="28"/>
                <w:szCs w:val="28"/>
              </w:rPr>
              <w:t>Тема 2.</w:t>
            </w:r>
            <w:r w:rsidRPr="008158F2">
              <w:rPr>
                <w:rFonts w:asciiTheme="majorHAnsi" w:hAnsiTheme="majorHAnsi"/>
                <w:b/>
                <w:bCs/>
                <w:sz w:val="28"/>
                <w:szCs w:val="28"/>
              </w:rPr>
              <w:t xml:space="preserve"> </w:t>
            </w:r>
            <w:r w:rsidRPr="008158F2">
              <w:rPr>
                <w:rFonts w:ascii="Cambria" w:hAnsi="Cambria"/>
                <w:sz w:val="28"/>
                <w:szCs w:val="28"/>
              </w:rPr>
              <w:t>Інтенсифікація процесу навчання іноземної мови за  допомогою застосування ігрових технологій</w:t>
            </w:r>
            <w:r w:rsidRPr="008158F2">
              <w:rPr>
                <w:rFonts w:asciiTheme="majorHAnsi" w:hAnsiTheme="majorHAnsi"/>
                <w:sz w:val="28"/>
                <w:szCs w:val="28"/>
              </w:rPr>
              <w:t>.</w:t>
            </w:r>
          </w:p>
        </w:tc>
      </w:tr>
      <w:tr w:rsidR="007F2752" w:rsidRPr="008158F2" w:rsidTr="007F2752">
        <w:trPr>
          <w:trHeight w:val="321"/>
        </w:trPr>
        <w:tc>
          <w:tcPr>
            <w:tcW w:w="9781" w:type="dxa"/>
          </w:tcPr>
          <w:p w:rsidR="007F2752" w:rsidRPr="008158F2" w:rsidRDefault="007F2752" w:rsidP="00646432">
            <w:pPr>
              <w:spacing w:line="276" w:lineRule="auto"/>
              <w:ind w:left="142" w:right="137"/>
              <w:jc w:val="both"/>
              <w:rPr>
                <w:rFonts w:ascii="Cambria" w:hAnsi="Cambria"/>
                <w:b/>
                <w:iCs/>
                <w:color w:val="000000"/>
                <w:spacing w:val="-2"/>
                <w:sz w:val="28"/>
                <w:szCs w:val="28"/>
              </w:rPr>
            </w:pPr>
            <w:r w:rsidRPr="008158F2">
              <w:rPr>
                <w:rFonts w:ascii="Cambria" w:hAnsi="Cambria"/>
                <w:b/>
                <w:sz w:val="28"/>
                <w:szCs w:val="28"/>
              </w:rPr>
              <w:t xml:space="preserve">Тема 3. </w:t>
            </w:r>
            <w:r w:rsidRPr="008158F2">
              <w:rPr>
                <w:rFonts w:ascii="Cambria" w:hAnsi="Cambria"/>
                <w:iCs/>
                <w:color w:val="000000"/>
                <w:spacing w:val="-2"/>
                <w:sz w:val="28"/>
                <w:szCs w:val="28"/>
              </w:rPr>
              <w:t>Актив</w:t>
            </w:r>
            <w:r w:rsidRPr="008158F2">
              <w:rPr>
                <w:rFonts w:asciiTheme="majorHAnsi" w:hAnsiTheme="majorHAnsi"/>
                <w:iCs/>
                <w:color w:val="000000"/>
                <w:spacing w:val="-2"/>
                <w:sz w:val="28"/>
                <w:szCs w:val="28"/>
              </w:rPr>
              <w:t>ізація занять з оволодіння іншо</w:t>
            </w:r>
            <w:r w:rsidRPr="008158F2">
              <w:rPr>
                <w:rFonts w:ascii="Cambria" w:hAnsi="Cambria"/>
                <w:iCs/>
                <w:color w:val="000000"/>
                <w:spacing w:val="-2"/>
                <w:sz w:val="28"/>
                <w:szCs w:val="28"/>
              </w:rPr>
              <w:t>мов</w:t>
            </w:r>
            <w:r w:rsidRPr="008158F2">
              <w:rPr>
                <w:rFonts w:asciiTheme="majorHAnsi" w:hAnsiTheme="majorHAnsi"/>
                <w:iCs/>
                <w:color w:val="000000"/>
                <w:spacing w:val="-2"/>
                <w:sz w:val="28"/>
                <w:szCs w:val="28"/>
              </w:rPr>
              <w:t>ним спілкуван</w:t>
            </w:r>
            <w:r w:rsidRPr="008158F2">
              <w:rPr>
                <w:rFonts w:ascii="Cambria" w:hAnsi="Cambria"/>
                <w:iCs/>
                <w:color w:val="000000"/>
                <w:spacing w:val="-2"/>
                <w:sz w:val="28"/>
                <w:szCs w:val="28"/>
              </w:rPr>
              <w:t>ням за допомогою сучасних технічних засобів навчання</w:t>
            </w:r>
            <w:r w:rsidRPr="008158F2">
              <w:rPr>
                <w:rFonts w:asciiTheme="majorHAnsi" w:hAnsiTheme="majorHAnsi"/>
                <w:iCs/>
                <w:color w:val="000000"/>
                <w:spacing w:val="-2"/>
                <w:sz w:val="28"/>
                <w:szCs w:val="28"/>
              </w:rPr>
              <w:t>.</w:t>
            </w:r>
            <w:r w:rsidRPr="008158F2">
              <w:rPr>
                <w:rFonts w:ascii="Cambria" w:hAnsi="Cambria"/>
                <w:iCs/>
                <w:color w:val="000000"/>
                <w:spacing w:val="-2"/>
                <w:sz w:val="28"/>
                <w:szCs w:val="28"/>
              </w:rPr>
              <w:t xml:space="preserve"> </w:t>
            </w:r>
          </w:p>
        </w:tc>
      </w:tr>
      <w:tr w:rsidR="007F2752" w:rsidRPr="008158F2" w:rsidTr="007F2752">
        <w:trPr>
          <w:trHeight w:val="321"/>
        </w:trPr>
        <w:tc>
          <w:tcPr>
            <w:tcW w:w="9781" w:type="dxa"/>
          </w:tcPr>
          <w:p w:rsidR="007F2752" w:rsidRPr="008158F2" w:rsidRDefault="007F2752" w:rsidP="00646432">
            <w:pPr>
              <w:spacing w:line="276" w:lineRule="auto"/>
              <w:ind w:left="142" w:right="137"/>
              <w:jc w:val="both"/>
              <w:rPr>
                <w:rFonts w:ascii="Cambria" w:hAnsi="Cambria"/>
                <w:b/>
                <w:sz w:val="28"/>
                <w:szCs w:val="28"/>
              </w:rPr>
            </w:pPr>
            <w:r w:rsidRPr="008158F2">
              <w:rPr>
                <w:rFonts w:ascii="Cambria" w:hAnsi="Cambria"/>
                <w:b/>
                <w:bCs/>
                <w:sz w:val="28"/>
                <w:szCs w:val="28"/>
              </w:rPr>
              <w:t xml:space="preserve">Тема 4. </w:t>
            </w:r>
            <w:r w:rsidRPr="008158F2">
              <w:rPr>
                <w:rFonts w:ascii="Cambria" w:hAnsi="Cambria"/>
                <w:iCs/>
                <w:color w:val="000000"/>
                <w:spacing w:val="4"/>
                <w:sz w:val="28"/>
                <w:szCs w:val="28"/>
              </w:rPr>
              <w:t xml:space="preserve">Створення штучного </w:t>
            </w:r>
            <w:r w:rsidRPr="008158F2">
              <w:rPr>
                <w:rFonts w:asciiTheme="majorHAnsi" w:hAnsiTheme="majorHAnsi"/>
                <w:iCs/>
                <w:color w:val="000000"/>
                <w:spacing w:val="4"/>
                <w:sz w:val="28"/>
                <w:szCs w:val="28"/>
              </w:rPr>
              <w:t>іншомовного сере</w:t>
            </w:r>
            <w:r w:rsidRPr="008158F2">
              <w:rPr>
                <w:rFonts w:ascii="Cambria" w:hAnsi="Cambria"/>
                <w:iCs/>
                <w:color w:val="000000"/>
                <w:spacing w:val="4"/>
                <w:sz w:val="28"/>
                <w:szCs w:val="28"/>
              </w:rPr>
              <w:t xml:space="preserve">довища як один із </w:t>
            </w:r>
            <w:r w:rsidRPr="008158F2">
              <w:rPr>
                <w:rFonts w:ascii="Cambria" w:hAnsi="Cambria"/>
                <w:sz w:val="28"/>
                <w:szCs w:val="28"/>
              </w:rPr>
              <w:t xml:space="preserve">  </w:t>
            </w:r>
            <w:r w:rsidRPr="008158F2">
              <w:rPr>
                <w:rFonts w:asciiTheme="majorHAnsi" w:hAnsiTheme="majorHAnsi"/>
                <w:iCs/>
                <w:color w:val="000000"/>
                <w:spacing w:val="4"/>
                <w:sz w:val="28"/>
                <w:szCs w:val="28"/>
              </w:rPr>
              <w:t>чинників ак</w:t>
            </w:r>
            <w:r w:rsidRPr="008158F2">
              <w:rPr>
                <w:rFonts w:ascii="Cambria" w:hAnsi="Cambria"/>
                <w:iCs/>
                <w:color w:val="000000"/>
                <w:spacing w:val="4"/>
                <w:sz w:val="28"/>
                <w:szCs w:val="28"/>
              </w:rPr>
              <w:t xml:space="preserve">тивізації </w:t>
            </w:r>
            <w:r w:rsidRPr="008158F2">
              <w:rPr>
                <w:rFonts w:asciiTheme="majorHAnsi" w:hAnsiTheme="majorHAnsi"/>
                <w:iCs/>
                <w:color w:val="000000"/>
                <w:spacing w:val="4"/>
                <w:sz w:val="28"/>
                <w:szCs w:val="28"/>
              </w:rPr>
              <w:t>освітньої</w:t>
            </w:r>
            <w:r w:rsidRPr="008158F2">
              <w:rPr>
                <w:rFonts w:ascii="Cambria" w:hAnsi="Cambria"/>
                <w:iCs/>
                <w:color w:val="000000"/>
                <w:spacing w:val="4"/>
                <w:sz w:val="28"/>
                <w:szCs w:val="28"/>
              </w:rPr>
              <w:t xml:space="preserve"> діяль</w:t>
            </w:r>
            <w:r w:rsidRPr="008158F2">
              <w:rPr>
                <w:rFonts w:asciiTheme="majorHAnsi" w:hAnsiTheme="majorHAnsi"/>
                <w:iCs/>
                <w:color w:val="000000"/>
                <w:spacing w:val="4"/>
                <w:sz w:val="28"/>
                <w:szCs w:val="28"/>
              </w:rPr>
              <w:t>ності на занят</w:t>
            </w:r>
            <w:r w:rsidRPr="008158F2">
              <w:rPr>
                <w:rFonts w:ascii="Cambria" w:hAnsi="Cambria"/>
                <w:iCs/>
                <w:color w:val="000000"/>
                <w:spacing w:val="4"/>
                <w:sz w:val="28"/>
                <w:szCs w:val="28"/>
              </w:rPr>
              <w:t xml:space="preserve">тях з іноземної мови у </w:t>
            </w:r>
            <w:r w:rsidRPr="008158F2">
              <w:rPr>
                <w:rFonts w:asciiTheme="majorHAnsi" w:hAnsiTheme="majorHAnsi"/>
                <w:iCs/>
                <w:color w:val="000000"/>
                <w:spacing w:val="4"/>
                <w:sz w:val="28"/>
                <w:szCs w:val="28"/>
              </w:rPr>
              <w:t>ЗВО.</w:t>
            </w:r>
          </w:p>
        </w:tc>
      </w:tr>
      <w:tr w:rsidR="007F2752" w:rsidRPr="008158F2" w:rsidTr="007F2752">
        <w:trPr>
          <w:trHeight w:val="321"/>
        </w:trPr>
        <w:tc>
          <w:tcPr>
            <w:tcW w:w="9781" w:type="dxa"/>
          </w:tcPr>
          <w:p w:rsidR="007F2752" w:rsidRPr="008158F2" w:rsidRDefault="007F2752" w:rsidP="00646432">
            <w:pPr>
              <w:spacing w:line="276" w:lineRule="auto"/>
              <w:ind w:left="142" w:right="137"/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8158F2">
              <w:rPr>
                <w:rFonts w:ascii="Cambria" w:hAnsi="Cambria"/>
                <w:b/>
                <w:bCs/>
                <w:sz w:val="28"/>
                <w:szCs w:val="28"/>
              </w:rPr>
              <w:t xml:space="preserve">Тема 5. </w:t>
            </w:r>
            <w:r w:rsidRPr="008158F2">
              <w:rPr>
                <w:rFonts w:ascii="Cambria" w:hAnsi="Cambria"/>
                <w:color w:val="000000"/>
                <w:sz w:val="28"/>
                <w:szCs w:val="28"/>
              </w:rPr>
              <w:t>Методика навчання усного перекладу. Комплекс вправ для навчання усного перекладу.</w:t>
            </w:r>
          </w:p>
        </w:tc>
      </w:tr>
      <w:tr w:rsidR="007F2752" w:rsidRPr="008158F2" w:rsidTr="007F2752">
        <w:trPr>
          <w:trHeight w:val="321"/>
        </w:trPr>
        <w:tc>
          <w:tcPr>
            <w:tcW w:w="9781" w:type="dxa"/>
          </w:tcPr>
          <w:p w:rsidR="007F2752" w:rsidRPr="008158F2" w:rsidRDefault="007F2752" w:rsidP="00646432">
            <w:pPr>
              <w:spacing w:line="276" w:lineRule="auto"/>
              <w:ind w:left="142" w:right="137"/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8158F2">
              <w:rPr>
                <w:rFonts w:ascii="Cambria" w:hAnsi="Cambria"/>
                <w:b/>
                <w:bCs/>
                <w:sz w:val="28"/>
                <w:szCs w:val="28"/>
              </w:rPr>
              <w:t>Тема 6.</w:t>
            </w:r>
            <w:r w:rsidRPr="008158F2">
              <w:rPr>
                <w:rFonts w:asciiTheme="majorHAnsi" w:hAnsiTheme="majorHAnsi"/>
                <w:b/>
                <w:bCs/>
                <w:sz w:val="28"/>
                <w:szCs w:val="28"/>
              </w:rPr>
              <w:t xml:space="preserve"> </w:t>
            </w:r>
            <w:r w:rsidRPr="008158F2">
              <w:rPr>
                <w:rFonts w:ascii="Cambria" w:hAnsi="Cambria"/>
                <w:iCs/>
                <w:color w:val="000000"/>
                <w:spacing w:val="4"/>
                <w:sz w:val="28"/>
                <w:szCs w:val="28"/>
              </w:rPr>
              <w:t>Накопичування активного запасу перекладацьких відповідностей частотної лексики</w:t>
            </w:r>
            <w:r w:rsidRPr="008158F2">
              <w:rPr>
                <w:rFonts w:ascii="Cambria" w:hAnsi="Cambria"/>
                <w:color w:val="000000"/>
                <w:sz w:val="28"/>
                <w:szCs w:val="28"/>
              </w:rPr>
              <w:t xml:space="preserve">.  </w:t>
            </w:r>
          </w:p>
        </w:tc>
      </w:tr>
      <w:tr w:rsidR="007F2752" w:rsidRPr="008158F2" w:rsidTr="007F2752">
        <w:trPr>
          <w:trHeight w:val="321"/>
        </w:trPr>
        <w:tc>
          <w:tcPr>
            <w:tcW w:w="9781" w:type="dxa"/>
          </w:tcPr>
          <w:p w:rsidR="007F2752" w:rsidRPr="008158F2" w:rsidRDefault="007F2752" w:rsidP="00646432">
            <w:pPr>
              <w:spacing w:line="276" w:lineRule="auto"/>
              <w:ind w:left="142" w:right="137"/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8158F2">
              <w:rPr>
                <w:rFonts w:ascii="Cambria" w:hAnsi="Cambria"/>
                <w:b/>
                <w:bCs/>
                <w:sz w:val="28"/>
                <w:szCs w:val="28"/>
              </w:rPr>
              <w:t>Тема 7.</w:t>
            </w:r>
            <w:r w:rsidRPr="008158F2">
              <w:rPr>
                <w:rFonts w:asciiTheme="majorHAnsi" w:hAnsiTheme="majorHAnsi"/>
                <w:b/>
                <w:bCs/>
                <w:sz w:val="28"/>
                <w:szCs w:val="28"/>
              </w:rPr>
              <w:t xml:space="preserve"> </w:t>
            </w:r>
            <w:r w:rsidRPr="008158F2">
              <w:rPr>
                <w:rFonts w:ascii="Cambria" w:hAnsi="Cambria"/>
                <w:color w:val="000000"/>
                <w:sz w:val="28"/>
                <w:szCs w:val="28"/>
              </w:rPr>
              <w:t>Види трансформацій при усному перекладі.</w:t>
            </w:r>
          </w:p>
        </w:tc>
      </w:tr>
      <w:tr w:rsidR="007F2752" w:rsidRPr="008158F2" w:rsidTr="007F2752">
        <w:trPr>
          <w:trHeight w:val="321"/>
        </w:trPr>
        <w:tc>
          <w:tcPr>
            <w:tcW w:w="9781" w:type="dxa"/>
          </w:tcPr>
          <w:p w:rsidR="007F2752" w:rsidRPr="008158F2" w:rsidRDefault="007F2752" w:rsidP="00646432">
            <w:pPr>
              <w:spacing w:line="276" w:lineRule="auto"/>
              <w:ind w:left="142" w:right="137"/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8158F2">
              <w:rPr>
                <w:rFonts w:ascii="Cambria" w:hAnsi="Cambria"/>
                <w:b/>
                <w:bCs/>
                <w:sz w:val="28"/>
                <w:szCs w:val="28"/>
              </w:rPr>
              <w:t>Тема 8.</w:t>
            </w:r>
            <w:r w:rsidRPr="008158F2">
              <w:rPr>
                <w:rFonts w:asciiTheme="majorHAnsi" w:hAnsiTheme="majorHAnsi"/>
                <w:b/>
                <w:bCs/>
                <w:sz w:val="28"/>
                <w:szCs w:val="28"/>
              </w:rPr>
              <w:t xml:space="preserve"> </w:t>
            </w:r>
            <w:r w:rsidRPr="008158F2">
              <w:rPr>
                <w:rFonts w:ascii="Cambria" w:hAnsi="Cambria"/>
                <w:iCs/>
                <w:spacing w:val="-7"/>
                <w:sz w:val="28"/>
                <w:szCs w:val="28"/>
              </w:rPr>
              <w:t>Опанування текстових жанрів в усному перекладі</w:t>
            </w:r>
            <w:r w:rsidRPr="008158F2">
              <w:rPr>
                <w:rFonts w:ascii="Cambria" w:hAnsi="Cambria"/>
                <w:sz w:val="28"/>
                <w:szCs w:val="28"/>
              </w:rPr>
              <w:t>.</w:t>
            </w:r>
          </w:p>
        </w:tc>
      </w:tr>
    </w:tbl>
    <w:p w:rsidR="00913BAB" w:rsidRDefault="00913BAB">
      <w:pPr>
        <w:pStyle w:val="a3"/>
        <w:spacing w:before="4"/>
        <w:rPr>
          <w:sz w:val="42"/>
        </w:rPr>
      </w:pPr>
    </w:p>
    <w:p w:rsidR="00913BAB" w:rsidRDefault="00646432">
      <w:pPr>
        <w:pStyle w:val="Heading1"/>
      </w:pPr>
      <w:r>
        <w:t>Модульна к</w:t>
      </w:r>
      <w:r w:rsidR="004D0E7A">
        <w:t>онтрольна</w:t>
      </w:r>
      <w:r w:rsidR="004D0E7A">
        <w:rPr>
          <w:spacing w:val="-5"/>
        </w:rPr>
        <w:t xml:space="preserve"> </w:t>
      </w:r>
      <w:r w:rsidR="004D0E7A">
        <w:t>робота</w:t>
      </w:r>
    </w:p>
    <w:p w:rsidR="00913BAB" w:rsidRDefault="004D0E7A">
      <w:pPr>
        <w:pStyle w:val="a3"/>
        <w:spacing w:before="156" w:line="360" w:lineRule="auto"/>
        <w:ind w:left="112" w:right="155"/>
      </w:pPr>
      <w:r>
        <w:rPr>
          <w:b/>
          <w:u w:val="thick"/>
        </w:rPr>
        <w:t>Суть роботи:</w:t>
      </w:r>
      <w:r>
        <w:rPr>
          <w:b/>
        </w:rPr>
        <w:t xml:space="preserve"> </w:t>
      </w:r>
      <w:r w:rsidR="00646432">
        <w:t>За вказівкою викладача</w:t>
      </w:r>
      <w:r>
        <w:t xml:space="preserve"> охарактеризувати</w:t>
      </w:r>
      <w:r>
        <w:rPr>
          <w:spacing w:val="-2"/>
        </w:rPr>
        <w:t xml:space="preserve"> </w:t>
      </w:r>
      <w:r>
        <w:t>особливості підготовки</w:t>
      </w:r>
      <w:r>
        <w:rPr>
          <w:spacing w:val="-2"/>
        </w:rPr>
        <w:t xml:space="preserve"> </w:t>
      </w:r>
      <w:r>
        <w:t>перекладачів</w:t>
      </w:r>
      <w:r w:rsidR="00646432">
        <w:t xml:space="preserve"> в країні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поданим</w:t>
      </w:r>
      <w:r>
        <w:rPr>
          <w:spacing w:val="-5"/>
        </w:rPr>
        <w:t xml:space="preserve"> </w:t>
      </w:r>
      <w:r>
        <w:t>планом:</w:t>
      </w:r>
    </w:p>
    <w:p w:rsidR="00913BAB" w:rsidRDefault="004D0E7A">
      <w:pPr>
        <w:pStyle w:val="a4"/>
        <w:numPr>
          <w:ilvl w:val="0"/>
          <w:numId w:val="3"/>
        </w:numPr>
        <w:tabs>
          <w:tab w:val="left" w:pos="394"/>
        </w:tabs>
        <w:spacing w:before="1"/>
        <w:ind w:hanging="282"/>
        <w:rPr>
          <w:sz w:val="28"/>
        </w:rPr>
      </w:pPr>
      <w:r>
        <w:rPr>
          <w:sz w:val="28"/>
        </w:rPr>
        <w:t>Яка</w:t>
      </w:r>
      <w:r>
        <w:rPr>
          <w:spacing w:val="-3"/>
          <w:sz w:val="28"/>
        </w:rPr>
        <w:t xml:space="preserve"> </w:t>
      </w:r>
      <w:r>
        <w:rPr>
          <w:sz w:val="28"/>
        </w:rPr>
        <w:t>загальна</w:t>
      </w:r>
      <w:r>
        <w:rPr>
          <w:spacing w:val="-2"/>
          <w:sz w:val="28"/>
        </w:rPr>
        <w:t xml:space="preserve"> </w:t>
      </w:r>
      <w:r>
        <w:rPr>
          <w:sz w:val="28"/>
        </w:rPr>
        <w:t>концепція</w:t>
      </w:r>
      <w:r>
        <w:rPr>
          <w:spacing w:val="-2"/>
          <w:sz w:val="28"/>
        </w:rPr>
        <w:t xml:space="preserve"> </w:t>
      </w:r>
      <w:r>
        <w:rPr>
          <w:sz w:val="28"/>
        </w:rPr>
        <w:t>освіти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6"/>
          <w:sz w:val="28"/>
        </w:rPr>
        <w:t xml:space="preserve"> </w:t>
      </w:r>
      <w:r>
        <w:rPr>
          <w:sz w:val="28"/>
        </w:rPr>
        <w:t>країні?</w:t>
      </w:r>
    </w:p>
    <w:p w:rsidR="00913BAB" w:rsidRDefault="004D0E7A">
      <w:pPr>
        <w:pStyle w:val="a4"/>
        <w:numPr>
          <w:ilvl w:val="0"/>
          <w:numId w:val="3"/>
        </w:numPr>
        <w:tabs>
          <w:tab w:val="left" w:pos="394"/>
        </w:tabs>
        <w:spacing w:before="161" w:line="360" w:lineRule="auto"/>
        <w:ind w:left="112" w:right="116" w:firstLine="0"/>
        <w:rPr>
          <w:sz w:val="28"/>
        </w:rPr>
      </w:pPr>
      <w:r>
        <w:rPr>
          <w:sz w:val="28"/>
        </w:rPr>
        <w:t xml:space="preserve">Система освіти за рівнями (початкова, середня, вища) </w:t>
      </w:r>
    </w:p>
    <w:p w:rsidR="00913BAB" w:rsidRDefault="004D0E7A">
      <w:pPr>
        <w:pStyle w:val="a4"/>
        <w:numPr>
          <w:ilvl w:val="0"/>
          <w:numId w:val="3"/>
        </w:numPr>
        <w:tabs>
          <w:tab w:val="left" w:pos="394"/>
        </w:tabs>
        <w:spacing w:line="321" w:lineRule="exact"/>
        <w:ind w:hanging="282"/>
        <w:rPr>
          <w:sz w:val="28"/>
        </w:rPr>
      </w:pPr>
      <w:r>
        <w:rPr>
          <w:sz w:val="28"/>
        </w:rPr>
        <w:t>Напрями</w:t>
      </w:r>
      <w:r>
        <w:rPr>
          <w:spacing w:val="-3"/>
          <w:sz w:val="28"/>
        </w:rPr>
        <w:t xml:space="preserve"> </w:t>
      </w:r>
      <w:r>
        <w:rPr>
          <w:sz w:val="28"/>
        </w:rPr>
        <w:t>гуманітарної</w:t>
      </w:r>
      <w:r>
        <w:rPr>
          <w:spacing w:val="-2"/>
          <w:sz w:val="28"/>
        </w:rPr>
        <w:t xml:space="preserve"> </w:t>
      </w:r>
      <w:r>
        <w:rPr>
          <w:sz w:val="28"/>
        </w:rPr>
        <w:t>вищої</w:t>
      </w:r>
      <w:r>
        <w:rPr>
          <w:spacing w:val="-4"/>
          <w:sz w:val="28"/>
        </w:rPr>
        <w:t xml:space="preserve"> </w:t>
      </w:r>
      <w:r>
        <w:rPr>
          <w:sz w:val="28"/>
        </w:rPr>
        <w:t>освіти.</w:t>
      </w:r>
    </w:p>
    <w:p w:rsidR="00913BAB" w:rsidRDefault="004D0E7A">
      <w:pPr>
        <w:pStyle w:val="a4"/>
        <w:numPr>
          <w:ilvl w:val="0"/>
          <w:numId w:val="3"/>
        </w:numPr>
        <w:tabs>
          <w:tab w:val="left" w:pos="394"/>
        </w:tabs>
        <w:spacing w:before="162" w:line="360" w:lineRule="auto"/>
        <w:ind w:left="112" w:right="504" w:firstLine="0"/>
        <w:rPr>
          <w:sz w:val="28"/>
        </w:rPr>
      </w:pPr>
      <w:r>
        <w:rPr>
          <w:sz w:val="28"/>
        </w:rPr>
        <w:t>Підготовка перекладачів (які університети готують, які умови вступу,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специфіка навчання – предмети, практична підготовка, організація навчання,</w:t>
      </w:r>
      <w:r>
        <w:rPr>
          <w:spacing w:val="-67"/>
          <w:sz w:val="28"/>
        </w:rPr>
        <w:t xml:space="preserve"> </w:t>
      </w:r>
      <w:r>
        <w:rPr>
          <w:sz w:val="28"/>
        </w:rPr>
        <w:t>спеціалізація,</w:t>
      </w:r>
      <w:r>
        <w:rPr>
          <w:spacing w:val="-4"/>
          <w:sz w:val="28"/>
        </w:rPr>
        <w:t xml:space="preserve"> </w:t>
      </w:r>
      <w:r>
        <w:rPr>
          <w:sz w:val="28"/>
        </w:rPr>
        <w:t>методи</w:t>
      </w:r>
      <w:r>
        <w:rPr>
          <w:spacing w:val="-3"/>
          <w:sz w:val="28"/>
        </w:rPr>
        <w:t xml:space="preserve"> </w:t>
      </w:r>
      <w:r>
        <w:rPr>
          <w:sz w:val="28"/>
        </w:rPr>
        <w:t>навчання,</w:t>
      </w:r>
      <w:r>
        <w:rPr>
          <w:spacing w:val="-4"/>
          <w:sz w:val="28"/>
        </w:rPr>
        <w:t xml:space="preserve"> </w:t>
      </w:r>
      <w:r>
        <w:rPr>
          <w:sz w:val="28"/>
        </w:rPr>
        <w:t>форми</w:t>
      </w:r>
      <w:r>
        <w:rPr>
          <w:spacing w:val="-4"/>
          <w:sz w:val="28"/>
        </w:rPr>
        <w:t xml:space="preserve"> </w:t>
      </w:r>
      <w:r>
        <w:rPr>
          <w:sz w:val="28"/>
        </w:rPr>
        <w:t>навчання,</w:t>
      </w:r>
      <w:r>
        <w:rPr>
          <w:spacing w:val="-4"/>
          <w:sz w:val="28"/>
        </w:rPr>
        <w:t xml:space="preserve"> </w:t>
      </w:r>
      <w:r>
        <w:rPr>
          <w:sz w:val="28"/>
        </w:rPr>
        <w:t>підвищення</w:t>
      </w:r>
      <w:r>
        <w:rPr>
          <w:spacing w:val="-3"/>
          <w:sz w:val="28"/>
        </w:rPr>
        <w:t xml:space="preserve"> </w:t>
      </w:r>
      <w:r>
        <w:rPr>
          <w:sz w:val="28"/>
        </w:rPr>
        <w:t>кваліфікації).</w:t>
      </w:r>
    </w:p>
    <w:p w:rsidR="00913BAB" w:rsidRDefault="004D0E7A">
      <w:pPr>
        <w:pStyle w:val="a4"/>
        <w:numPr>
          <w:ilvl w:val="0"/>
          <w:numId w:val="3"/>
        </w:numPr>
        <w:tabs>
          <w:tab w:val="left" w:pos="393"/>
        </w:tabs>
        <w:spacing w:line="320" w:lineRule="exact"/>
        <w:ind w:left="392"/>
        <w:rPr>
          <w:sz w:val="28"/>
        </w:rPr>
      </w:pPr>
      <w:r>
        <w:rPr>
          <w:sz w:val="28"/>
        </w:rPr>
        <w:t>Які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програми</w:t>
      </w:r>
      <w:r>
        <w:rPr>
          <w:spacing w:val="-3"/>
          <w:sz w:val="28"/>
        </w:rPr>
        <w:t xml:space="preserve"> </w:t>
      </w:r>
      <w:r>
        <w:rPr>
          <w:sz w:val="28"/>
        </w:rPr>
        <w:t>підготовки</w:t>
      </w:r>
      <w:r>
        <w:rPr>
          <w:spacing w:val="-5"/>
          <w:sz w:val="28"/>
        </w:rPr>
        <w:t xml:space="preserve"> </w:t>
      </w:r>
      <w:r>
        <w:rPr>
          <w:sz w:val="28"/>
        </w:rPr>
        <w:t>перекладачів</w:t>
      </w:r>
      <w:r>
        <w:rPr>
          <w:spacing w:val="-7"/>
          <w:sz w:val="28"/>
        </w:rPr>
        <w:t xml:space="preserve"> </w:t>
      </w:r>
      <w:r>
        <w:rPr>
          <w:sz w:val="28"/>
        </w:rPr>
        <w:t>пропонуються?</w:t>
      </w:r>
    </w:p>
    <w:p w:rsidR="00913BAB" w:rsidRDefault="00913BAB">
      <w:pPr>
        <w:spacing w:line="320" w:lineRule="exact"/>
        <w:rPr>
          <w:sz w:val="28"/>
        </w:rPr>
        <w:sectPr w:rsidR="00913BAB">
          <w:pgSz w:w="11910" w:h="16840"/>
          <w:pgMar w:top="1040" w:right="1020" w:bottom="980" w:left="1020" w:header="0" w:footer="782" w:gutter="0"/>
          <w:cols w:space="720"/>
        </w:sectPr>
      </w:pPr>
    </w:p>
    <w:p w:rsidR="00913BAB" w:rsidRDefault="004D0E7A">
      <w:pPr>
        <w:pStyle w:val="a4"/>
        <w:numPr>
          <w:ilvl w:val="0"/>
          <w:numId w:val="3"/>
        </w:numPr>
        <w:tabs>
          <w:tab w:val="left" w:pos="394"/>
        </w:tabs>
        <w:spacing w:before="67"/>
        <w:ind w:hanging="282"/>
        <w:rPr>
          <w:sz w:val="28"/>
        </w:rPr>
      </w:pPr>
      <w:r>
        <w:rPr>
          <w:sz w:val="28"/>
        </w:rPr>
        <w:lastRenderedPageBreak/>
        <w:t>Які</w:t>
      </w:r>
      <w:r>
        <w:rPr>
          <w:spacing w:val="-3"/>
          <w:sz w:val="28"/>
        </w:rPr>
        <w:t xml:space="preserve"> </w:t>
      </w:r>
      <w:r>
        <w:rPr>
          <w:sz w:val="28"/>
        </w:rPr>
        <w:t>є</w:t>
      </w:r>
      <w:r>
        <w:rPr>
          <w:spacing w:val="-4"/>
          <w:sz w:val="28"/>
        </w:rPr>
        <w:t xml:space="preserve"> </w:t>
      </w:r>
      <w:r>
        <w:rPr>
          <w:sz w:val="28"/>
        </w:rPr>
        <w:t>міжнародні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програми</w:t>
      </w:r>
      <w:r>
        <w:rPr>
          <w:spacing w:val="-3"/>
          <w:sz w:val="28"/>
        </w:rPr>
        <w:t xml:space="preserve"> </w:t>
      </w:r>
      <w:r>
        <w:rPr>
          <w:sz w:val="28"/>
        </w:rPr>
        <w:t>підготовки</w:t>
      </w:r>
      <w:r>
        <w:rPr>
          <w:spacing w:val="-3"/>
          <w:sz w:val="28"/>
        </w:rPr>
        <w:t xml:space="preserve"> </w:t>
      </w:r>
      <w:r>
        <w:rPr>
          <w:sz w:val="28"/>
        </w:rPr>
        <w:t>перекладачів?</w:t>
      </w:r>
    </w:p>
    <w:p w:rsidR="00913BAB" w:rsidRDefault="004D0E7A">
      <w:pPr>
        <w:pStyle w:val="a4"/>
        <w:numPr>
          <w:ilvl w:val="0"/>
          <w:numId w:val="3"/>
        </w:numPr>
        <w:tabs>
          <w:tab w:val="left" w:pos="394"/>
        </w:tabs>
        <w:spacing w:before="163"/>
        <w:ind w:hanging="282"/>
        <w:rPr>
          <w:sz w:val="28"/>
        </w:rPr>
      </w:pPr>
      <w:r>
        <w:rPr>
          <w:sz w:val="28"/>
        </w:rPr>
        <w:t>Які</w:t>
      </w:r>
      <w:r>
        <w:rPr>
          <w:spacing w:val="-4"/>
          <w:sz w:val="28"/>
        </w:rPr>
        <w:t xml:space="preserve"> </w:t>
      </w:r>
      <w:r>
        <w:rPr>
          <w:sz w:val="28"/>
        </w:rPr>
        <w:t>перекладацькі</w:t>
      </w:r>
      <w:r>
        <w:rPr>
          <w:spacing w:val="-3"/>
          <w:sz w:val="28"/>
        </w:rPr>
        <w:t xml:space="preserve"> </w:t>
      </w:r>
      <w:r>
        <w:rPr>
          <w:sz w:val="28"/>
        </w:rPr>
        <w:t>асоціації</w:t>
      </w:r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-6"/>
          <w:sz w:val="28"/>
        </w:rPr>
        <w:t xml:space="preserve"> </w:t>
      </w:r>
      <w:r>
        <w:rPr>
          <w:sz w:val="28"/>
        </w:rPr>
        <w:t>країні?</w:t>
      </w:r>
    </w:p>
    <w:p w:rsidR="00913BAB" w:rsidRDefault="004D0E7A">
      <w:pPr>
        <w:pStyle w:val="a3"/>
        <w:spacing w:before="160"/>
        <w:ind w:left="112"/>
      </w:pPr>
      <w:r>
        <w:t>МАЄ</w:t>
      </w:r>
      <w:r>
        <w:rPr>
          <w:spacing w:val="-5"/>
        </w:rPr>
        <w:t xml:space="preserve"> </w:t>
      </w:r>
      <w:r>
        <w:t>БУТИ</w:t>
      </w:r>
      <w:r>
        <w:rPr>
          <w:spacing w:val="-5"/>
        </w:rPr>
        <w:t xml:space="preserve"> </w:t>
      </w:r>
      <w:r>
        <w:t>СПИСОК</w:t>
      </w:r>
      <w:r>
        <w:rPr>
          <w:spacing w:val="-5"/>
        </w:rPr>
        <w:t xml:space="preserve"> </w:t>
      </w:r>
      <w:r>
        <w:t>ЛІІТЕРАТУРИ</w:t>
      </w:r>
      <w:r>
        <w:rPr>
          <w:spacing w:val="-3"/>
        </w:rPr>
        <w:t xml:space="preserve"> </w:t>
      </w:r>
      <w:r>
        <w:t>АБО</w:t>
      </w:r>
      <w:r>
        <w:rPr>
          <w:spacing w:val="-6"/>
        </w:rPr>
        <w:t xml:space="preserve"> </w:t>
      </w:r>
      <w:r>
        <w:t>ІНТЕРНЕТ-ПОСИЛАНЬ!!!</w:t>
      </w:r>
    </w:p>
    <w:p w:rsidR="00913BAB" w:rsidRDefault="004D0E7A">
      <w:pPr>
        <w:pStyle w:val="a3"/>
        <w:spacing w:before="161" w:line="360" w:lineRule="auto"/>
        <w:ind w:left="112" w:right="122"/>
      </w:pPr>
      <w:r>
        <w:rPr>
          <w:b/>
          <w:u w:val="thick"/>
        </w:rPr>
        <w:t>Обсяг роботи</w:t>
      </w:r>
      <w:r>
        <w:rPr>
          <w:b/>
        </w:rPr>
        <w:t xml:space="preserve"> </w:t>
      </w:r>
      <w:r>
        <w:t>– 4-5 сторінок А4 друковані 14 шрифтом Times New Roman, поля</w:t>
      </w:r>
      <w:r>
        <w:rPr>
          <w:spacing w:val="-67"/>
        </w:rPr>
        <w:t xml:space="preserve"> </w:t>
      </w:r>
      <w:r>
        <w:t>з</w:t>
      </w:r>
      <w:r>
        <w:rPr>
          <w:spacing w:val="-1"/>
        </w:rPr>
        <w:t xml:space="preserve"> </w:t>
      </w:r>
      <w:r>
        <w:t>усіх</w:t>
      </w:r>
      <w:r>
        <w:rPr>
          <w:spacing w:val="-1"/>
        </w:rPr>
        <w:t xml:space="preserve"> </w:t>
      </w:r>
      <w:r>
        <w:t>боків</w:t>
      </w:r>
      <w:r>
        <w:rPr>
          <w:spacing w:val="-3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см,</w:t>
      </w:r>
      <w:r>
        <w:rPr>
          <w:spacing w:val="-2"/>
        </w:rPr>
        <w:t xml:space="preserve"> </w:t>
      </w:r>
      <w:r>
        <w:t>міжрядковий</w:t>
      </w:r>
      <w:r>
        <w:rPr>
          <w:spacing w:val="-1"/>
        </w:rPr>
        <w:t xml:space="preserve"> </w:t>
      </w:r>
      <w:r>
        <w:t>інтервал</w:t>
      </w:r>
      <w:r>
        <w:rPr>
          <w:spacing w:val="-5"/>
        </w:rPr>
        <w:t xml:space="preserve"> </w:t>
      </w:r>
      <w:r>
        <w:t>1,5.</w:t>
      </w:r>
      <w:r>
        <w:rPr>
          <w:spacing w:val="-2"/>
        </w:rPr>
        <w:t xml:space="preserve"> </w:t>
      </w:r>
      <w:r>
        <w:t>Мова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українська</w:t>
      </w:r>
      <w:r>
        <w:rPr>
          <w:spacing w:val="-2"/>
        </w:rPr>
        <w:t xml:space="preserve"> </w:t>
      </w:r>
      <w:r>
        <w:t>або</w:t>
      </w:r>
      <w:r>
        <w:rPr>
          <w:spacing w:val="-1"/>
        </w:rPr>
        <w:t xml:space="preserve"> </w:t>
      </w:r>
      <w:r>
        <w:t>англійська.</w:t>
      </w:r>
    </w:p>
    <w:p w:rsidR="00913BAB" w:rsidRDefault="004D0E7A" w:rsidP="00646432">
      <w:pPr>
        <w:pStyle w:val="a3"/>
        <w:spacing w:before="1"/>
        <w:ind w:left="112"/>
        <w:jc w:val="center"/>
      </w:pPr>
      <w:r>
        <w:t>Список</w:t>
      </w:r>
      <w:r>
        <w:rPr>
          <w:spacing w:val="-4"/>
        </w:rPr>
        <w:t xml:space="preserve"> </w:t>
      </w:r>
      <w:r>
        <w:t>країн</w:t>
      </w:r>
      <w:r w:rsidR="00646432">
        <w:t>:</w:t>
      </w:r>
    </w:p>
    <w:p w:rsidR="00913BAB" w:rsidRDefault="004D0E7A">
      <w:pPr>
        <w:pStyle w:val="a4"/>
        <w:numPr>
          <w:ilvl w:val="0"/>
          <w:numId w:val="2"/>
        </w:numPr>
        <w:tabs>
          <w:tab w:val="left" w:pos="394"/>
        </w:tabs>
        <w:spacing w:before="160"/>
        <w:ind w:hanging="282"/>
        <w:rPr>
          <w:sz w:val="28"/>
        </w:rPr>
      </w:pPr>
      <w:r>
        <w:rPr>
          <w:sz w:val="28"/>
        </w:rPr>
        <w:t>Німеччина</w:t>
      </w:r>
    </w:p>
    <w:p w:rsidR="00913BAB" w:rsidRDefault="004D0E7A">
      <w:pPr>
        <w:pStyle w:val="a4"/>
        <w:numPr>
          <w:ilvl w:val="0"/>
          <w:numId w:val="2"/>
        </w:numPr>
        <w:tabs>
          <w:tab w:val="left" w:pos="394"/>
        </w:tabs>
        <w:spacing w:before="161"/>
        <w:ind w:hanging="282"/>
        <w:rPr>
          <w:sz w:val="28"/>
        </w:rPr>
      </w:pPr>
      <w:r>
        <w:rPr>
          <w:sz w:val="28"/>
        </w:rPr>
        <w:t>Франція</w:t>
      </w:r>
    </w:p>
    <w:p w:rsidR="00913BAB" w:rsidRPr="00646432" w:rsidRDefault="004D0E7A" w:rsidP="00646432">
      <w:pPr>
        <w:pStyle w:val="a4"/>
        <w:numPr>
          <w:ilvl w:val="0"/>
          <w:numId w:val="2"/>
        </w:numPr>
        <w:tabs>
          <w:tab w:val="left" w:pos="394"/>
        </w:tabs>
        <w:spacing w:before="160"/>
        <w:ind w:hanging="282"/>
        <w:rPr>
          <w:sz w:val="28"/>
        </w:rPr>
      </w:pPr>
      <w:r>
        <w:rPr>
          <w:sz w:val="28"/>
        </w:rPr>
        <w:t>Польща</w:t>
      </w:r>
    </w:p>
    <w:p w:rsidR="00913BAB" w:rsidRDefault="004D0E7A">
      <w:pPr>
        <w:pStyle w:val="a4"/>
        <w:numPr>
          <w:ilvl w:val="0"/>
          <w:numId w:val="2"/>
        </w:numPr>
        <w:tabs>
          <w:tab w:val="left" w:pos="394"/>
        </w:tabs>
        <w:spacing w:before="161"/>
        <w:ind w:hanging="282"/>
        <w:rPr>
          <w:sz w:val="28"/>
        </w:rPr>
      </w:pPr>
      <w:r>
        <w:rPr>
          <w:sz w:val="28"/>
        </w:rPr>
        <w:t>США</w:t>
      </w:r>
    </w:p>
    <w:p w:rsidR="00913BAB" w:rsidRDefault="004D0E7A">
      <w:pPr>
        <w:pStyle w:val="a4"/>
        <w:numPr>
          <w:ilvl w:val="0"/>
          <w:numId w:val="2"/>
        </w:numPr>
        <w:tabs>
          <w:tab w:val="left" w:pos="394"/>
        </w:tabs>
        <w:spacing w:before="160"/>
        <w:ind w:hanging="282"/>
        <w:rPr>
          <w:sz w:val="28"/>
        </w:rPr>
      </w:pPr>
      <w:r>
        <w:rPr>
          <w:sz w:val="28"/>
        </w:rPr>
        <w:t>Китай</w:t>
      </w:r>
    </w:p>
    <w:p w:rsidR="00913BAB" w:rsidRDefault="004D0E7A">
      <w:pPr>
        <w:pStyle w:val="a4"/>
        <w:numPr>
          <w:ilvl w:val="0"/>
          <w:numId w:val="2"/>
        </w:numPr>
        <w:tabs>
          <w:tab w:val="left" w:pos="394"/>
        </w:tabs>
        <w:spacing w:before="160"/>
        <w:ind w:hanging="282"/>
        <w:rPr>
          <w:sz w:val="28"/>
        </w:rPr>
      </w:pPr>
      <w:r>
        <w:rPr>
          <w:sz w:val="28"/>
        </w:rPr>
        <w:t>Італія</w:t>
      </w:r>
    </w:p>
    <w:p w:rsidR="00913BAB" w:rsidRDefault="004D0E7A">
      <w:pPr>
        <w:pStyle w:val="a4"/>
        <w:numPr>
          <w:ilvl w:val="0"/>
          <w:numId w:val="2"/>
        </w:numPr>
        <w:tabs>
          <w:tab w:val="left" w:pos="394"/>
        </w:tabs>
        <w:spacing w:before="163"/>
        <w:ind w:hanging="282"/>
        <w:rPr>
          <w:sz w:val="28"/>
        </w:rPr>
      </w:pPr>
      <w:r>
        <w:rPr>
          <w:sz w:val="28"/>
        </w:rPr>
        <w:t>Іспанія</w:t>
      </w:r>
    </w:p>
    <w:p w:rsidR="00913BAB" w:rsidRDefault="004D0E7A">
      <w:pPr>
        <w:pStyle w:val="a4"/>
        <w:numPr>
          <w:ilvl w:val="0"/>
          <w:numId w:val="2"/>
        </w:numPr>
        <w:tabs>
          <w:tab w:val="left" w:pos="394"/>
        </w:tabs>
        <w:spacing w:before="161"/>
        <w:ind w:hanging="282"/>
        <w:rPr>
          <w:sz w:val="28"/>
        </w:rPr>
      </w:pPr>
      <w:r>
        <w:rPr>
          <w:sz w:val="28"/>
        </w:rPr>
        <w:t>Швейцарія</w:t>
      </w:r>
    </w:p>
    <w:p w:rsidR="00913BAB" w:rsidRDefault="004D0E7A">
      <w:pPr>
        <w:pStyle w:val="a4"/>
        <w:numPr>
          <w:ilvl w:val="0"/>
          <w:numId w:val="2"/>
        </w:numPr>
        <w:tabs>
          <w:tab w:val="left" w:pos="536"/>
        </w:tabs>
        <w:spacing w:before="160"/>
        <w:ind w:left="535" w:hanging="424"/>
        <w:rPr>
          <w:sz w:val="28"/>
        </w:rPr>
      </w:pPr>
      <w:r>
        <w:rPr>
          <w:sz w:val="28"/>
        </w:rPr>
        <w:t>Японія</w:t>
      </w:r>
    </w:p>
    <w:p w:rsidR="00913BAB" w:rsidRDefault="004D0E7A">
      <w:pPr>
        <w:pStyle w:val="a4"/>
        <w:numPr>
          <w:ilvl w:val="0"/>
          <w:numId w:val="2"/>
        </w:numPr>
        <w:tabs>
          <w:tab w:val="left" w:pos="536"/>
        </w:tabs>
        <w:spacing w:before="160"/>
        <w:ind w:left="535" w:hanging="424"/>
        <w:rPr>
          <w:sz w:val="28"/>
        </w:rPr>
      </w:pPr>
      <w:r>
        <w:rPr>
          <w:sz w:val="28"/>
        </w:rPr>
        <w:t>Будь-яка</w:t>
      </w:r>
      <w:r>
        <w:rPr>
          <w:spacing w:val="-4"/>
          <w:sz w:val="28"/>
        </w:rPr>
        <w:t xml:space="preserve"> </w:t>
      </w:r>
      <w:r>
        <w:rPr>
          <w:sz w:val="28"/>
        </w:rPr>
        <w:t>арабська</w:t>
      </w:r>
      <w:r>
        <w:rPr>
          <w:spacing w:val="-4"/>
          <w:sz w:val="28"/>
        </w:rPr>
        <w:t xml:space="preserve"> </w:t>
      </w:r>
      <w:r>
        <w:rPr>
          <w:sz w:val="28"/>
        </w:rPr>
        <w:t>країна.</w:t>
      </w:r>
    </w:p>
    <w:p w:rsidR="00646432" w:rsidRDefault="00646432">
      <w:pPr>
        <w:rPr>
          <w:b/>
          <w:bCs/>
          <w:sz w:val="28"/>
          <w:szCs w:val="28"/>
        </w:rPr>
      </w:pPr>
      <w:r>
        <w:br w:type="page"/>
      </w:r>
    </w:p>
    <w:p w:rsidR="00913BAB" w:rsidRDefault="00646432" w:rsidP="00646432">
      <w:pPr>
        <w:pStyle w:val="Heading1"/>
        <w:spacing w:before="13" w:line="960" w:lineRule="atLeast"/>
        <w:ind w:left="4514" w:right="3228" w:hanging="4514"/>
        <w:jc w:val="center"/>
        <w:rPr>
          <w:spacing w:val="-67"/>
        </w:rPr>
      </w:pPr>
      <w:r>
        <w:lastRenderedPageBreak/>
        <w:t xml:space="preserve">                           </w:t>
      </w:r>
      <w:r w:rsidR="004D0E7A">
        <w:t>Рекомендована література</w:t>
      </w:r>
    </w:p>
    <w:p w:rsidR="00646432" w:rsidRPr="005C45DA" w:rsidRDefault="00646432" w:rsidP="00646432">
      <w:pPr>
        <w:pStyle w:val="Heading1"/>
        <w:spacing w:line="276" w:lineRule="auto"/>
        <w:ind w:left="4737" w:right="3487" w:hanging="1258"/>
        <w:rPr>
          <w:rFonts w:asciiTheme="majorHAnsi" w:hAnsiTheme="majorHAnsi"/>
        </w:rPr>
      </w:pPr>
      <w:r w:rsidRPr="005C45DA">
        <w:rPr>
          <w:rFonts w:asciiTheme="majorHAnsi" w:hAnsiTheme="majorHAnsi"/>
        </w:rPr>
        <w:t>Базова:</w:t>
      </w:r>
    </w:p>
    <w:p w:rsidR="00646432" w:rsidRPr="00701DF5" w:rsidRDefault="00646432" w:rsidP="00646432">
      <w:pPr>
        <w:pStyle w:val="Default"/>
        <w:numPr>
          <w:ilvl w:val="0"/>
          <w:numId w:val="7"/>
        </w:numPr>
        <w:spacing w:line="276" w:lineRule="auto"/>
        <w:ind w:left="0" w:firstLine="284"/>
        <w:jc w:val="both"/>
        <w:rPr>
          <w:rFonts w:asciiTheme="majorHAnsi" w:hAnsiTheme="majorHAnsi"/>
          <w:sz w:val="28"/>
          <w:szCs w:val="28"/>
        </w:rPr>
      </w:pPr>
      <w:r w:rsidRPr="00701DF5">
        <w:rPr>
          <w:rFonts w:asciiTheme="majorHAnsi" w:hAnsiTheme="majorHAnsi"/>
          <w:iCs/>
          <w:sz w:val="28"/>
          <w:szCs w:val="28"/>
          <w:lang w:val="uk-UA"/>
        </w:rPr>
        <w:t xml:space="preserve">Чередниченко О.І. </w:t>
      </w:r>
      <w:r w:rsidRPr="00701DF5">
        <w:rPr>
          <w:rFonts w:asciiTheme="majorHAnsi" w:hAnsiTheme="majorHAnsi"/>
          <w:sz w:val="28"/>
          <w:szCs w:val="28"/>
          <w:lang w:val="uk-UA"/>
        </w:rPr>
        <w:t xml:space="preserve">Склад професійної компетенції перекладача: рівень магістра // Вісник Харківського національного університету імені В.Н.Каразіна. Серія: Романо-германська філологія. </w:t>
      </w:r>
      <w:r w:rsidRPr="00701DF5">
        <w:rPr>
          <w:rFonts w:asciiTheme="majorHAnsi" w:hAnsiTheme="majorHAnsi"/>
          <w:sz w:val="28"/>
          <w:szCs w:val="28"/>
        </w:rPr>
        <w:t>Методика викладання іноземних мов. – 20</w:t>
      </w:r>
      <w:r w:rsidRPr="00701DF5">
        <w:rPr>
          <w:rFonts w:asciiTheme="majorHAnsi" w:hAnsiTheme="majorHAnsi"/>
          <w:sz w:val="28"/>
          <w:szCs w:val="28"/>
          <w:lang w:val="uk-UA"/>
        </w:rPr>
        <w:t>1</w:t>
      </w:r>
      <w:r w:rsidRPr="00701DF5">
        <w:rPr>
          <w:rFonts w:asciiTheme="majorHAnsi" w:hAnsiTheme="majorHAnsi"/>
          <w:sz w:val="28"/>
          <w:szCs w:val="28"/>
        </w:rPr>
        <w:t xml:space="preserve">7. – № 772. – С. 18-20. </w:t>
      </w:r>
    </w:p>
    <w:p w:rsidR="00646432" w:rsidRPr="00701DF5" w:rsidRDefault="00646432" w:rsidP="00646432">
      <w:pPr>
        <w:pStyle w:val="Default"/>
        <w:numPr>
          <w:ilvl w:val="0"/>
          <w:numId w:val="7"/>
        </w:numPr>
        <w:spacing w:line="276" w:lineRule="auto"/>
        <w:ind w:left="0" w:firstLine="284"/>
        <w:jc w:val="both"/>
        <w:rPr>
          <w:rFonts w:asciiTheme="majorHAnsi" w:hAnsiTheme="majorHAnsi"/>
          <w:sz w:val="28"/>
          <w:szCs w:val="28"/>
          <w:lang w:val="uk-UA"/>
        </w:rPr>
      </w:pPr>
      <w:r w:rsidRPr="00701DF5">
        <w:rPr>
          <w:rFonts w:asciiTheme="majorHAnsi" w:hAnsiTheme="majorHAnsi"/>
          <w:iCs/>
          <w:sz w:val="28"/>
          <w:szCs w:val="28"/>
        </w:rPr>
        <w:t xml:space="preserve">Черноватий Л.М. </w:t>
      </w:r>
      <w:r w:rsidRPr="00701DF5">
        <w:rPr>
          <w:rFonts w:asciiTheme="majorHAnsi" w:hAnsiTheme="majorHAnsi"/>
          <w:sz w:val="28"/>
          <w:szCs w:val="28"/>
        </w:rPr>
        <w:t xml:space="preserve">Методика викладання перекладу як спеціальності : Підручник для студ. вищих заклад. освіти за спеціальністю </w:t>
      </w:r>
      <w:r w:rsidRPr="00701DF5">
        <w:rPr>
          <w:rFonts w:asciiTheme="majorHAnsi" w:hAnsiTheme="majorHAnsi"/>
          <w:sz w:val="28"/>
          <w:szCs w:val="28"/>
          <w:lang w:val="en-US"/>
        </w:rPr>
        <w:t>“</w:t>
      </w:r>
      <w:r w:rsidRPr="00701DF5">
        <w:rPr>
          <w:rFonts w:asciiTheme="majorHAnsi" w:hAnsiTheme="majorHAnsi"/>
          <w:sz w:val="28"/>
          <w:szCs w:val="28"/>
        </w:rPr>
        <w:t>Переклад</w:t>
      </w:r>
      <w:r w:rsidRPr="00701DF5">
        <w:rPr>
          <w:rFonts w:asciiTheme="majorHAnsi" w:hAnsiTheme="majorHAnsi"/>
          <w:sz w:val="28"/>
          <w:szCs w:val="28"/>
          <w:lang w:val="en-US"/>
        </w:rPr>
        <w:t xml:space="preserve">” / </w:t>
      </w:r>
      <w:r w:rsidRPr="00701DF5">
        <w:rPr>
          <w:rFonts w:asciiTheme="majorHAnsi" w:hAnsiTheme="majorHAnsi"/>
          <w:sz w:val="28"/>
          <w:szCs w:val="28"/>
        </w:rPr>
        <w:t>Л</w:t>
      </w:r>
      <w:r w:rsidRPr="00701DF5">
        <w:rPr>
          <w:rFonts w:asciiTheme="majorHAnsi" w:hAnsiTheme="majorHAnsi"/>
          <w:sz w:val="28"/>
          <w:szCs w:val="28"/>
          <w:lang w:val="en-US"/>
        </w:rPr>
        <w:t>.</w:t>
      </w:r>
      <w:r w:rsidRPr="00701DF5">
        <w:rPr>
          <w:rFonts w:asciiTheme="majorHAnsi" w:hAnsiTheme="majorHAnsi"/>
          <w:sz w:val="28"/>
          <w:szCs w:val="28"/>
        </w:rPr>
        <w:t>М</w:t>
      </w:r>
      <w:r w:rsidRPr="00701DF5">
        <w:rPr>
          <w:rFonts w:asciiTheme="majorHAnsi" w:hAnsiTheme="majorHAnsi"/>
          <w:sz w:val="28"/>
          <w:szCs w:val="28"/>
          <w:lang w:val="en-US"/>
        </w:rPr>
        <w:t>.</w:t>
      </w:r>
      <w:r w:rsidRPr="00701DF5">
        <w:rPr>
          <w:rFonts w:asciiTheme="majorHAnsi" w:hAnsiTheme="majorHAnsi"/>
          <w:sz w:val="28"/>
          <w:szCs w:val="28"/>
        </w:rPr>
        <w:t>Черноватий</w:t>
      </w:r>
      <w:r w:rsidRPr="00701DF5">
        <w:rPr>
          <w:rFonts w:asciiTheme="majorHAnsi" w:hAnsiTheme="majorHAnsi"/>
          <w:sz w:val="28"/>
          <w:szCs w:val="28"/>
          <w:lang w:val="en-US"/>
        </w:rPr>
        <w:t xml:space="preserve">. — </w:t>
      </w:r>
      <w:r w:rsidRPr="00701DF5">
        <w:rPr>
          <w:rFonts w:asciiTheme="majorHAnsi" w:hAnsiTheme="majorHAnsi"/>
          <w:sz w:val="28"/>
          <w:szCs w:val="28"/>
        </w:rPr>
        <w:t>Вінниця</w:t>
      </w:r>
      <w:r w:rsidRPr="00701DF5">
        <w:rPr>
          <w:rFonts w:asciiTheme="majorHAnsi" w:hAnsiTheme="majorHAnsi"/>
          <w:sz w:val="28"/>
          <w:szCs w:val="28"/>
          <w:lang w:val="en-US"/>
        </w:rPr>
        <w:t xml:space="preserve"> : </w:t>
      </w:r>
      <w:r w:rsidRPr="00701DF5">
        <w:rPr>
          <w:rFonts w:asciiTheme="majorHAnsi" w:hAnsiTheme="majorHAnsi"/>
          <w:sz w:val="28"/>
          <w:szCs w:val="28"/>
        </w:rPr>
        <w:t>Нова</w:t>
      </w:r>
      <w:r w:rsidRPr="00701DF5">
        <w:rPr>
          <w:rFonts w:asciiTheme="majorHAnsi" w:hAnsiTheme="majorHAnsi"/>
          <w:sz w:val="28"/>
          <w:szCs w:val="28"/>
          <w:lang w:val="en-US"/>
        </w:rPr>
        <w:t xml:space="preserve"> </w:t>
      </w:r>
      <w:r w:rsidRPr="00701DF5">
        <w:rPr>
          <w:rFonts w:asciiTheme="majorHAnsi" w:hAnsiTheme="majorHAnsi"/>
          <w:sz w:val="28"/>
          <w:szCs w:val="28"/>
        </w:rPr>
        <w:t>Книга</w:t>
      </w:r>
      <w:r w:rsidRPr="00701DF5">
        <w:rPr>
          <w:rFonts w:asciiTheme="majorHAnsi" w:hAnsiTheme="majorHAnsi"/>
          <w:sz w:val="28"/>
          <w:szCs w:val="28"/>
          <w:lang w:val="en-US"/>
        </w:rPr>
        <w:t>, 201</w:t>
      </w:r>
      <w:r w:rsidRPr="00701DF5">
        <w:rPr>
          <w:rFonts w:asciiTheme="majorHAnsi" w:hAnsiTheme="majorHAnsi"/>
          <w:sz w:val="28"/>
          <w:szCs w:val="28"/>
          <w:lang w:val="uk-UA"/>
        </w:rPr>
        <w:t>8</w:t>
      </w:r>
      <w:r w:rsidRPr="00701DF5">
        <w:rPr>
          <w:rFonts w:asciiTheme="majorHAnsi" w:hAnsiTheme="majorHAnsi"/>
          <w:sz w:val="28"/>
          <w:szCs w:val="28"/>
          <w:lang w:val="en-US"/>
        </w:rPr>
        <w:t xml:space="preserve">. — 376 </w:t>
      </w:r>
      <w:r w:rsidRPr="00701DF5">
        <w:rPr>
          <w:rFonts w:asciiTheme="majorHAnsi" w:hAnsiTheme="majorHAnsi"/>
          <w:sz w:val="28"/>
          <w:szCs w:val="28"/>
        </w:rPr>
        <w:t>с</w:t>
      </w:r>
      <w:r w:rsidRPr="00701DF5">
        <w:rPr>
          <w:rFonts w:asciiTheme="majorHAnsi" w:hAnsiTheme="majorHAnsi"/>
          <w:sz w:val="28"/>
          <w:szCs w:val="28"/>
          <w:lang w:val="en-US"/>
        </w:rPr>
        <w:t xml:space="preserve">. </w:t>
      </w:r>
    </w:p>
    <w:p w:rsidR="00646432" w:rsidRPr="00701DF5" w:rsidRDefault="00646432" w:rsidP="00646432">
      <w:pPr>
        <w:pStyle w:val="a4"/>
        <w:numPr>
          <w:ilvl w:val="0"/>
          <w:numId w:val="7"/>
        </w:numPr>
        <w:adjustRightInd w:val="0"/>
        <w:spacing w:line="276" w:lineRule="auto"/>
        <w:ind w:left="0" w:firstLine="284"/>
        <w:contextualSpacing/>
        <w:jc w:val="both"/>
        <w:rPr>
          <w:rFonts w:asciiTheme="majorHAnsi" w:hAnsiTheme="majorHAnsi"/>
          <w:color w:val="000000"/>
          <w:sz w:val="28"/>
          <w:szCs w:val="28"/>
          <w:shd w:val="clear" w:color="auto" w:fill="FFFFFF"/>
          <w:lang w:val="en-US" w:eastAsia="ru-RU"/>
        </w:rPr>
      </w:pPr>
      <w:r w:rsidRPr="00701DF5">
        <w:rPr>
          <w:rFonts w:asciiTheme="majorHAnsi" w:hAnsiTheme="majorHAnsi"/>
          <w:sz w:val="28"/>
          <w:szCs w:val="28"/>
          <w:lang w:val="en-US" w:eastAsia="ru-RU"/>
        </w:rPr>
        <w:t>Bassnett S. Specific problems of literary translation// </w:t>
      </w:r>
      <w:r w:rsidRPr="00701DF5">
        <w:rPr>
          <w:rFonts w:asciiTheme="majorHAnsi" w:hAnsiTheme="majorHAnsi"/>
          <w:iCs/>
          <w:sz w:val="28"/>
          <w:szCs w:val="28"/>
          <w:lang w:val="en-US" w:eastAsia="ru-RU"/>
        </w:rPr>
        <w:t>Bassnett S.</w:t>
      </w:r>
      <w:r w:rsidRPr="00701DF5">
        <w:rPr>
          <w:rFonts w:asciiTheme="majorHAnsi" w:hAnsiTheme="majorHAnsi"/>
          <w:sz w:val="28"/>
          <w:szCs w:val="28"/>
          <w:lang w:val="en-US" w:eastAsia="ru-RU"/>
        </w:rPr>
        <w:t xml:space="preserve">Translation Studies. L.: Routledge, </w:t>
      </w:r>
      <w:r w:rsidRPr="00701DF5">
        <w:rPr>
          <w:rFonts w:asciiTheme="majorHAnsi" w:hAnsiTheme="majorHAnsi"/>
          <w:sz w:val="28"/>
          <w:szCs w:val="28"/>
          <w:lang w:eastAsia="ru-RU"/>
        </w:rPr>
        <w:t>202</w:t>
      </w:r>
      <w:r w:rsidRPr="00701DF5">
        <w:rPr>
          <w:rFonts w:asciiTheme="majorHAnsi" w:hAnsiTheme="majorHAnsi"/>
          <w:sz w:val="28"/>
          <w:szCs w:val="28"/>
          <w:lang w:val="en-US" w:eastAsia="ru-RU"/>
        </w:rPr>
        <w:t>1.</w:t>
      </w:r>
    </w:p>
    <w:p w:rsidR="00646432" w:rsidRPr="00701DF5" w:rsidRDefault="00646432" w:rsidP="00646432">
      <w:pPr>
        <w:pStyle w:val="a4"/>
        <w:numPr>
          <w:ilvl w:val="0"/>
          <w:numId w:val="7"/>
        </w:numPr>
        <w:adjustRightInd w:val="0"/>
        <w:spacing w:line="276" w:lineRule="auto"/>
        <w:ind w:left="0" w:firstLine="284"/>
        <w:contextualSpacing/>
        <w:jc w:val="both"/>
        <w:rPr>
          <w:rFonts w:asciiTheme="majorHAnsi" w:hAnsiTheme="majorHAnsi"/>
          <w:iCs/>
          <w:color w:val="000000"/>
          <w:sz w:val="28"/>
          <w:szCs w:val="28"/>
          <w:lang w:val="en-US" w:eastAsia="ru-RU"/>
        </w:rPr>
      </w:pPr>
      <w:r w:rsidRPr="00701DF5">
        <w:rPr>
          <w:rFonts w:asciiTheme="majorHAnsi" w:hAnsiTheme="majorHAnsi"/>
          <w:iCs/>
          <w:sz w:val="28"/>
          <w:szCs w:val="28"/>
          <w:lang w:val="en-US" w:eastAsia="ru-RU"/>
        </w:rPr>
        <w:t xml:space="preserve">Bassnett S. </w:t>
      </w:r>
      <w:r w:rsidRPr="00701DF5">
        <w:rPr>
          <w:rFonts w:asciiTheme="majorHAnsi" w:hAnsiTheme="majorHAnsi"/>
          <w:sz w:val="28"/>
          <w:szCs w:val="28"/>
          <w:lang w:val="en-US" w:eastAsia="ru-RU"/>
        </w:rPr>
        <w:t>Constructing Cultures: Essays on Literary Translation. – Shanghai: Shanghai Foreign Language Education Press, 20</w:t>
      </w:r>
      <w:r w:rsidRPr="00701DF5">
        <w:rPr>
          <w:rFonts w:asciiTheme="majorHAnsi" w:hAnsiTheme="majorHAnsi"/>
          <w:sz w:val="28"/>
          <w:szCs w:val="28"/>
          <w:lang w:eastAsia="ru-RU"/>
        </w:rPr>
        <w:t>19</w:t>
      </w:r>
      <w:r w:rsidRPr="00701DF5">
        <w:rPr>
          <w:rFonts w:asciiTheme="majorHAnsi" w:hAnsiTheme="majorHAnsi"/>
          <w:sz w:val="28"/>
          <w:szCs w:val="28"/>
          <w:lang w:val="en-US" w:eastAsia="ru-RU"/>
        </w:rPr>
        <w:t xml:space="preserve">. – </w:t>
      </w:r>
      <w:r w:rsidRPr="00701DF5">
        <w:rPr>
          <w:rFonts w:asciiTheme="majorHAnsi" w:hAnsiTheme="majorHAnsi"/>
          <w:iCs/>
          <w:sz w:val="28"/>
          <w:szCs w:val="28"/>
          <w:lang w:val="en-US" w:eastAsia="ru-RU"/>
        </w:rPr>
        <w:t>143 p.</w:t>
      </w:r>
    </w:p>
    <w:p w:rsidR="00646432" w:rsidRPr="00701DF5" w:rsidRDefault="00646432" w:rsidP="00646432">
      <w:pPr>
        <w:pStyle w:val="a4"/>
        <w:numPr>
          <w:ilvl w:val="0"/>
          <w:numId w:val="7"/>
        </w:numPr>
        <w:adjustRightInd w:val="0"/>
        <w:spacing w:line="276" w:lineRule="auto"/>
        <w:ind w:left="0" w:firstLine="284"/>
        <w:contextualSpacing/>
        <w:jc w:val="both"/>
        <w:rPr>
          <w:rFonts w:asciiTheme="majorHAnsi" w:hAnsiTheme="majorHAnsi"/>
          <w:iCs/>
          <w:color w:val="000000"/>
          <w:sz w:val="28"/>
          <w:szCs w:val="28"/>
          <w:lang w:val="en-US" w:eastAsia="ru-RU"/>
        </w:rPr>
      </w:pPr>
      <w:r w:rsidRPr="00701DF5">
        <w:rPr>
          <w:rFonts w:asciiTheme="majorHAnsi" w:hAnsiTheme="majorHAnsi"/>
          <w:iCs/>
          <w:sz w:val="28"/>
          <w:szCs w:val="28"/>
          <w:lang w:val="en-US" w:eastAsia="ru-RU"/>
        </w:rPr>
        <w:t xml:space="preserve">Bell R. </w:t>
      </w:r>
      <w:r w:rsidRPr="00701DF5">
        <w:rPr>
          <w:rFonts w:asciiTheme="majorHAnsi" w:hAnsiTheme="majorHAnsi"/>
          <w:sz w:val="28"/>
          <w:szCs w:val="28"/>
          <w:lang w:val="en-US" w:eastAsia="ru-RU"/>
        </w:rPr>
        <w:t xml:space="preserve">Translation and Translating: theory and practice . – New-York: Longman, </w:t>
      </w:r>
      <w:r w:rsidRPr="00701DF5">
        <w:rPr>
          <w:rFonts w:asciiTheme="majorHAnsi" w:hAnsiTheme="majorHAnsi"/>
          <w:sz w:val="28"/>
          <w:szCs w:val="28"/>
          <w:lang w:eastAsia="ru-RU"/>
        </w:rPr>
        <w:t>202</w:t>
      </w:r>
      <w:r w:rsidRPr="00701DF5">
        <w:rPr>
          <w:rFonts w:asciiTheme="majorHAnsi" w:hAnsiTheme="majorHAnsi"/>
          <w:sz w:val="28"/>
          <w:szCs w:val="28"/>
          <w:lang w:val="en-US" w:eastAsia="ru-RU"/>
        </w:rPr>
        <w:t xml:space="preserve">1. – </w:t>
      </w:r>
      <w:r w:rsidRPr="00701DF5">
        <w:rPr>
          <w:rFonts w:asciiTheme="majorHAnsi" w:hAnsiTheme="majorHAnsi"/>
          <w:iCs/>
          <w:sz w:val="28"/>
          <w:szCs w:val="28"/>
          <w:lang w:val="en-US" w:eastAsia="ru-RU"/>
        </w:rPr>
        <w:t>299 p.</w:t>
      </w:r>
    </w:p>
    <w:p w:rsidR="00646432" w:rsidRPr="00701DF5" w:rsidRDefault="00646432" w:rsidP="00646432">
      <w:pPr>
        <w:spacing w:line="276" w:lineRule="auto"/>
        <w:jc w:val="both"/>
        <w:rPr>
          <w:rFonts w:asciiTheme="majorHAnsi" w:hAnsiTheme="majorHAnsi"/>
          <w:sz w:val="28"/>
          <w:szCs w:val="28"/>
          <w:lang w:val="en-US"/>
        </w:rPr>
      </w:pPr>
    </w:p>
    <w:p w:rsidR="00646432" w:rsidRPr="00701DF5" w:rsidRDefault="00646432" w:rsidP="00646432">
      <w:pPr>
        <w:pStyle w:val="Default"/>
        <w:spacing w:line="276" w:lineRule="auto"/>
        <w:jc w:val="center"/>
        <w:rPr>
          <w:rFonts w:asciiTheme="majorHAnsi" w:hAnsiTheme="majorHAnsi"/>
          <w:sz w:val="28"/>
          <w:szCs w:val="28"/>
          <w:lang w:val="en-US"/>
        </w:rPr>
      </w:pPr>
      <w:r w:rsidRPr="00701DF5">
        <w:rPr>
          <w:rFonts w:asciiTheme="majorHAnsi" w:hAnsiTheme="majorHAnsi"/>
          <w:b/>
          <w:bCs/>
          <w:sz w:val="28"/>
          <w:szCs w:val="28"/>
        </w:rPr>
        <w:t>Допоміжна</w:t>
      </w:r>
    </w:p>
    <w:p w:rsidR="00646432" w:rsidRPr="00701DF5" w:rsidRDefault="00646432" w:rsidP="00646432">
      <w:pPr>
        <w:pStyle w:val="Default"/>
        <w:numPr>
          <w:ilvl w:val="0"/>
          <w:numId w:val="6"/>
        </w:numPr>
        <w:spacing w:line="276" w:lineRule="auto"/>
        <w:ind w:left="0" w:firstLine="284"/>
        <w:jc w:val="both"/>
        <w:rPr>
          <w:rFonts w:asciiTheme="majorHAnsi" w:hAnsiTheme="majorHAnsi"/>
          <w:sz w:val="28"/>
          <w:szCs w:val="28"/>
          <w:lang w:val="uk-UA"/>
        </w:rPr>
      </w:pPr>
      <w:r w:rsidRPr="00701DF5">
        <w:rPr>
          <w:rFonts w:asciiTheme="majorHAnsi" w:hAnsiTheme="majorHAnsi"/>
          <w:iCs/>
          <w:sz w:val="28"/>
          <w:szCs w:val="28"/>
          <w:lang w:val="uk-UA"/>
        </w:rPr>
        <w:t xml:space="preserve">Черноватий Л.М., Ганічева Т.В. </w:t>
      </w:r>
      <w:r w:rsidRPr="00701DF5">
        <w:rPr>
          <w:rFonts w:asciiTheme="majorHAnsi" w:hAnsiTheme="majorHAnsi"/>
          <w:sz w:val="28"/>
          <w:szCs w:val="28"/>
          <w:lang w:val="uk-UA"/>
        </w:rPr>
        <w:t xml:space="preserve">Шляхи оптимізації підготовки перекладачів в Україні // Луцьк: Філологічні студії. – 2020. – № 2. – С.198-204. </w:t>
      </w:r>
    </w:p>
    <w:p w:rsidR="00646432" w:rsidRPr="00701DF5" w:rsidRDefault="00646432" w:rsidP="00646432">
      <w:pPr>
        <w:pStyle w:val="Default"/>
        <w:numPr>
          <w:ilvl w:val="0"/>
          <w:numId w:val="6"/>
        </w:numPr>
        <w:spacing w:line="276" w:lineRule="auto"/>
        <w:ind w:left="0" w:firstLine="284"/>
        <w:jc w:val="both"/>
        <w:rPr>
          <w:rFonts w:asciiTheme="majorHAnsi" w:hAnsiTheme="majorHAnsi"/>
          <w:sz w:val="28"/>
          <w:szCs w:val="28"/>
        </w:rPr>
      </w:pPr>
      <w:r w:rsidRPr="00701DF5">
        <w:rPr>
          <w:rFonts w:asciiTheme="majorHAnsi" w:hAnsiTheme="majorHAnsi"/>
          <w:iCs/>
          <w:sz w:val="28"/>
          <w:szCs w:val="28"/>
        </w:rPr>
        <w:t xml:space="preserve">Черноватий Л.М., Варенко Т.К. </w:t>
      </w:r>
      <w:r w:rsidRPr="00701DF5">
        <w:rPr>
          <w:rFonts w:asciiTheme="majorHAnsi" w:hAnsiTheme="majorHAnsi"/>
          <w:sz w:val="28"/>
          <w:szCs w:val="28"/>
        </w:rPr>
        <w:t>Вплив структури фонових знань перекладача на інтерпретацію міфологічних алюзій // Вісник Сумського державного університету. Серія: Філологічні науки. – 20</w:t>
      </w:r>
      <w:r w:rsidRPr="00701DF5">
        <w:rPr>
          <w:rFonts w:asciiTheme="majorHAnsi" w:hAnsiTheme="majorHAnsi"/>
          <w:sz w:val="28"/>
          <w:szCs w:val="28"/>
          <w:lang w:val="uk-UA"/>
        </w:rPr>
        <w:t>20</w:t>
      </w:r>
      <w:r w:rsidRPr="00701DF5">
        <w:rPr>
          <w:rFonts w:asciiTheme="majorHAnsi" w:hAnsiTheme="majorHAnsi"/>
          <w:sz w:val="28"/>
          <w:szCs w:val="28"/>
        </w:rPr>
        <w:t xml:space="preserve"> – № 4 (63). – С.193-200 </w:t>
      </w:r>
    </w:p>
    <w:p w:rsidR="00646432" w:rsidRPr="00701DF5" w:rsidRDefault="00646432" w:rsidP="00646432">
      <w:pPr>
        <w:pStyle w:val="Default"/>
        <w:numPr>
          <w:ilvl w:val="0"/>
          <w:numId w:val="6"/>
        </w:numPr>
        <w:spacing w:line="276" w:lineRule="auto"/>
        <w:ind w:left="0" w:firstLine="284"/>
        <w:jc w:val="both"/>
        <w:rPr>
          <w:rFonts w:asciiTheme="majorHAnsi" w:hAnsiTheme="majorHAnsi"/>
          <w:sz w:val="28"/>
          <w:szCs w:val="28"/>
        </w:rPr>
      </w:pPr>
      <w:r w:rsidRPr="00701DF5">
        <w:rPr>
          <w:rFonts w:asciiTheme="majorHAnsi" w:hAnsiTheme="majorHAnsi"/>
          <w:iCs/>
          <w:sz w:val="28"/>
          <w:szCs w:val="28"/>
        </w:rPr>
        <w:t>Черноватий Л.М</w:t>
      </w:r>
      <w:r w:rsidRPr="00701DF5">
        <w:rPr>
          <w:rFonts w:asciiTheme="majorHAnsi" w:hAnsiTheme="majorHAnsi"/>
          <w:sz w:val="28"/>
          <w:szCs w:val="28"/>
        </w:rPr>
        <w:t>. Типологія термінів як інструмент для визначення змісту навчання майбутніх перекладачів // Вісник Київського національного університету імені Тараса Шевченка. Серія “Іноземна філологія”. – 20</w:t>
      </w:r>
      <w:r w:rsidRPr="00701DF5">
        <w:rPr>
          <w:rFonts w:asciiTheme="majorHAnsi" w:hAnsiTheme="majorHAnsi"/>
          <w:sz w:val="28"/>
          <w:szCs w:val="28"/>
          <w:lang w:val="uk-UA"/>
        </w:rPr>
        <w:t>19</w:t>
      </w:r>
      <w:r w:rsidRPr="00701DF5">
        <w:rPr>
          <w:rFonts w:asciiTheme="majorHAnsi" w:hAnsiTheme="majorHAnsi"/>
          <w:sz w:val="28"/>
          <w:szCs w:val="28"/>
        </w:rPr>
        <w:t xml:space="preserve">. – №40. – с.41-44. </w:t>
      </w:r>
    </w:p>
    <w:p w:rsidR="00646432" w:rsidRPr="00701DF5" w:rsidRDefault="00646432" w:rsidP="00646432">
      <w:pPr>
        <w:pStyle w:val="Default"/>
        <w:numPr>
          <w:ilvl w:val="0"/>
          <w:numId w:val="6"/>
        </w:numPr>
        <w:spacing w:line="276" w:lineRule="auto"/>
        <w:ind w:left="0" w:firstLine="284"/>
        <w:jc w:val="both"/>
        <w:rPr>
          <w:rFonts w:asciiTheme="majorHAnsi" w:hAnsiTheme="majorHAnsi"/>
          <w:sz w:val="28"/>
          <w:szCs w:val="28"/>
        </w:rPr>
      </w:pPr>
      <w:r w:rsidRPr="00701DF5">
        <w:rPr>
          <w:rFonts w:asciiTheme="majorHAnsi" w:hAnsiTheme="majorHAnsi"/>
          <w:iCs/>
          <w:sz w:val="28"/>
          <w:szCs w:val="28"/>
        </w:rPr>
        <w:t xml:space="preserve">Черноватий Л.М. </w:t>
      </w:r>
      <w:r w:rsidRPr="00701DF5">
        <w:rPr>
          <w:rFonts w:asciiTheme="majorHAnsi" w:hAnsiTheme="majorHAnsi"/>
          <w:sz w:val="28"/>
          <w:szCs w:val="28"/>
        </w:rPr>
        <w:t>Проблеми інтерпретації ускладнених текстів майбутніми перекладачами // Запоріжжя: Нова філологія. – 20</w:t>
      </w:r>
      <w:r w:rsidRPr="00701DF5">
        <w:rPr>
          <w:rFonts w:asciiTheme="majorHAnsi" w:hAnsiTheme="majorHAnsi"/>
          <w:sz w:val="28"/>
          <w:szCs w:val="28"/>
          <w:lang w:val="uk-UA"/>
        </w:rPr>
        <w:t>1</w:t>
      </w:r>
      <w:r w:rsidRPr="00701DF5">
        <w:rPr>
          <w:rFonts w:asciiTheme="majorHAnsi" w:hAnsiTheme="majorHAnsi"/>
          <w:sz w:val="28"/>
          <w:szCs w:val="28"/>
        </w:rPr>
        <w:t>7. – Вип. 28. – С. 257-262</w:t>
      </w:r>
    </w:p>
    <w:p w:rsidR="00646432" w:rsidRPr="00646432" w:rsidRDefault="00646432" w:rsidP="00646432">
      <w:pPr>
        <w:pStyle w:val="Heading1"/>
        <w:spacing w:before="13" w:line="960" w:lineRule="atLeast"/>
        <w:ind w:left="4514" w:right="3228" w:hanging="1275"/>
        <w:rPr>
          <w:lang w:val="ru-RU"/>
        </w:rPr>
      </w:pPr>
    </w:p>
    <w:sectPr w:rsidR="00646432" w:rsidRPr="00646432" w:rsidSect="00913BAB">
      <w:pgSz w:w="11910" w:h="16840"/>
      <w:pgMar w:top="1040" w:right="1020" w:bottom="980" w:left="1020" w:header="0" w:footer="78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1C25" w:rsidRDefault="00561C25" w:rsidP="00913BAB">
      <w:r>
        <w:separator/>
      </w:r>
    </w:p>
  </w:endnote>
  <w:endnote w:type="continuationSeparator" w:id="1">
    <w:p w:rsidR="00561C25" w:rsidRDefault="00561C25" w:rsidP="00913B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BAB" w:rsidRDefault="00D4263A">
    <w:pPr>
      <w:pStyle w:val="a3"/>
      <w:spacing w:line="14" w:lineRule="auto"/>
      <w:rPr>
        <w:sz w:val="20"/>
      </w:rPr>
    </w:pPr>
    <w:r w:rsidRPr="00D4263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29.55pt;margin-top:791.85pt;width:12pt;height:15.3pt;z-index:-251658752;mso-position-horizontal-relative:page;mso-position-vertical-relative:page" filled="f" stroked="f">
          <v:textbox inset="0,0,0,0">
            <w:txbxContent>
              <w:p w:rsidR="00913BAB" w:rsidRDefault="00D4263A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4D0E7A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9D0FEB">
                  <w:rPr>
                    <w:noProof/>
                    <w:sz w:val="24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1C25" w:rsidRDefault="00561C25" w:rsidP="00913BAB">
      <w:r>
        <w:separator/>
      </w:r>
    </w:p>
  </w:footnote>
  <w:footnote w:type="continuationSeparator" w:id="1">
    <w:p w:rsidR="00561C25" w:rsidRDefault="00561C25" w:rsidP="00913B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A7721"/>
    <w:multiLevelType w:val="hybridMultilevel"/>
    <w:tmpl w:val="F7C62F52"/>
    <w:lvl w:ilvl="0" w:tplc="A13059DA">
      <w:start w:val="1"/>
      <w:numFmt w:val="decimal"/>
      <w:lvlText w:val="%1."/>
      <w:lvlJc w:val="left"/>
      <w:pPr>
        <w:ind w:left="393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552AAEE6">
      <w:numFmt w:val="bullet"/>
      <w:lvlText w:val="•"/>
      <w:lvlJc w:val="left"/>
      <w:pPr>
        <w:ind w:left="1346" w:hanging="281"/>
      </w:pPr>
      <w:rPr>
        <w:rFonts w:hint="default"/>
        <w:lang w:val="uk-UA" w:eastAsia="en-US" w:bidi="ar-SA"/>
      </w:rPr>
    </w:lvl>
    <w:lvl w:ilvl="2" w:tplc="424A5CB0">
      <w:numFmt w:val="bullet"/>
      <w:lvlText w:val="•"/>
      <w:lvlJc w:val="left"/>
      <w:pPr>
        <w:ind w:left="2293" w:hanging="281"/>
      </w:pPr>
      <w:rPr>
        <w:rFonts w:hint="default"/>
        <w:lang w:val="uk-UA" w:eastAsia="en-US" w:bidi="ar-SA"/>
      </w:rPr>
    </w:lvl>
    <w:lvl w:ilvl="3" w:tplc="3364F7C4">
      <w:numFmt w:val="bullet"/>
      <w:lvlText w:val="•"/>
      <w:lvlJc w:val="left"/>
      <w:pPr>
        <w:ind w:left="3239" w:hanging="281"/>
      </w:pPr>
      <w:rPr>
        <w:rFonts w:hint="default"/>
        <w:lang w:val="uk-UA" w:eastAsia="en-US" w:bidi="ar-SA"/>
      </w:rPr>
    </w:lvl>
    <w:lvl w:ilvl="4" w:tplc="B7B8B2C8">
      <w:numFmt w:val="bullet"/>
      <w:lvlText w:val="•"/>
      <w:lvlJc w:val="left"/>
      <w:pPr>
        <w:ind w:left="4186" w:hanging="281"/>
      </w:pPr>
      <w:rPr>
        <w:rFonts w:hint="default"/>
        <w:lang w:val="uk-UA" w:eastAsia="en-US" w:bidi="ar-SA"/>
      </w:rPr>
    </w:lvl>
    <w:lvl w:ilvl="5" w:tplc="2EAA8B0C">
      <w:numFmt w:val="bullet"/>
      <w:lvlText w:val="•"/>
      <w:lvlJc w:val="left"/>
      <w:pPr>
        <w:ind w:left="5133" w:hanging="281"/>
      </w:pPr>
      <w:rPr>
        <w:rFonts w:hint="default"/>
        <w:lang w:val="uk-UA" w:eastAsia="en-US" w:bidi="ar-SA"/>
      </w:rPr>
    </w:lvl>
    <w:lvl w:ilvl="6" w:tplc="C32E7024">
      <w:numFmt w:val="bullet"/>
      <w:lvlText w:val="•"/>
      <w:lvlJc w:val="left"/>
      <w:pPr>
        <w:ind w:left="6079" w:hanging="281"/>
      </w:pPr>
      <w:rPr>
        <w:rFonts w:hint="default"/>
        <w:lang w:val="uk-UA" w:eastAsia="en-US" w:bidi="ar-SA"/>
      </w:rPr>
    </w:lvl>
    <w:lvl w:ilvl="7" w:tplc="772A1E7C">
      <w:numFmt w:val="bullet"/>
      <w:lvlText w:val="•"/>
      <w:lvlJc w:val="left"/>
      <w:pPr>
        <w:ind w:left="7026" w:hanging="281"/>
      </w:pPr>
      <w:rPr>
        <w:rFonts w:hint="default"/>
        <w:lang w:val="uk-UA" w:eastAsia="en-US" w:bidi="ar-SA"/>
      </w:rPr>
    </w:lvl>
    <w:lvl w:ilvl="8" w:tplc="E5104EDA">
      <w:numFmt w:val="bullet"/>
      <w:lvlText w:val="•"/>
      <w:lvlJc w:val="left"/>
      <w:pPr>
        <w:ind w:left="7973" w:hanging="281"/>
      </w:pPr>
      <w:rPr>
        <w:rFonts w:hint="default"/>
        <w:lang w:val="uk-UA" w:eastAsia="en-US" w:bidi="ar-SA"/>
      </w:rPr>
    </w:lvl>
  </w:abstractNum>
  <w:abstractNum w:abstractNumId="1">
    <w:nsid w:val="1120398C"/>
    <w:multiLevelType w:val="hybridMultilevel"/>
    <w:tmpl w:val="DDFEFFBA"/>
    <w:lvl w:ilvl="0" w:tplc="4F7805DA">
      <w:start w:val="1"/>
      <w:numFmt w:val="decimal"/>
      <w:lvlText w:val="%1."/>
      <w:lvlJc w:val="left"/>
      <w:pPr>
        <w:ind w:left="393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FB9AF2FE">
      <w:start w:val="1"/>
      <w:numFmt w:val="decimal"/>
      <w:lvlText w:val="%2."/>
      <w:lvlJc w:val="left"/>
      <w:pPr>
        <w:ind w:left="83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2" w:tplc="8EC6C624">
      <w:numFmt w:val="bullet"/>
      <w:lvlText w:val="•"/>
      <w:lvlJc w:val="left"/>
      <w:pPr>
        <w:ind w:left="1842" w:hanging="360"/>
      </w:pPr>
      <w:rPr>
        <w:rFonts w:hint="default"/>
        <w:lang w:val="uk-UA" w:eastAsia="en-US" w:bidi="ar-SA"/>
      </w:rPr>
    </w:lvl>
    <w:lvl w:ilvl="3" w:tplc="F4ECCC80">
      <w:numFmt w:val="bullet"/>
      <w:lvlText w:val="•"/>
      <w:lvlJc w:val="left"/>
      <w:pPr>
        <w:ind w:left="2845" w:hanging="360"/>
      </w:pPr>
      <w:rPr>
        <w:rFonts w:hint="default"/>
        <w:lang w:val="uk-UA" w:eastAsia="en-US" w:bidi="ar-SA"/>
      </w:rPr>
    </w:lvl>
    <w:lvl w:ilvl="4" w:tplc="C8E0BDE8">
      <w:numFmt w:val="bullet"/>
      <w:lvlText w:val="•"/>
      <w:lvlJc w:val="left"/>
      <w:pPr>
        <w:ind w:left="3848" w:hanging="360"/>
      </w:pPr>
      <w:rPr>
        <w:rFonts w:hint="default"/>
        <w:lang w:val="uk-UA" w:eastAsia="en-US" w:bidi="ar-SA"/>
      </w:rPr>
    </w:lvl>
    <w:lvl w:ilvl="5" w:tplc="FCD05D98">
      <w:numFmt w:val="bullet"/>
      <w:lvlText w:val="•"/>
      <w:lvlJc w:val="left"/>
      <w:pPr>
        <w:ind w:left="4851" w:hanging="360"/>
      </w:pPr>
      <w:rPr>
        <w:rFonts w:hint="default"/>
        <w:lang w:val="uk-UA" w:eastAsia="en-US" w:bidi="ar-SA"/>
      </w:rPr>
    </w:lvl>
    <w:lvl w:ilvl="6" w:tplc="09904088">
      <w:numFmt w:val="bullet"/>
      <w:lvlText w:val="•"/>
      <w:lvlJc w:val="left"/>
      <w:pPr>
        <w:ind w:left="5854" w:hanging="360"/>
      </w:pPr>
      <w:rPr>
        <w:rFonts w:hint="default"/>
        <w:lang w:val="uk-UA" w:eastAsia="en-US" w:bidi="ar-SA"/>
      </w:rPr>
    </w:lvl>
    <w:lvl w:ilvl="7" w:tplc="19F647F4">
      <w:numFmt w:val="bullet"/>
      <w:lvlText w:val="•"/>
      <w:lvlJc w:val="left"/>
      <w:pPr>
        <w:ind w:left="6857" w:hanging="360"/>
      </w:pPr>
      <w:rPr>
        <w:rFonts w:hint="default"/>
        <w:lang w:val="uk-UA" w:eastAsia="en-US" w:bidi="ar-SA"/>
      </w:rPr>
    </w:lvl>
    <w:lvl w:ilvl="8" w:tplc="ABB27FCC">
      <w:numFmt w:val="bullet"/>
      <w:lvlText w:val="•"/>
      <w:lvlJc w:val="left"/>
      <w:pPr>
        <w:ind w:left="7860" w:hanging="360"/>
      </w:pPr>
      <w:rPr>
        <w:rFonts w:hint="default"/>
        <w:lang w:val="uk-UA" w:eastAsia="en-US" w:bidi="ar-SA"/>
      </w:rPr>
    </w:lvl>
  </w:abstractNum>
  <w:abstractNum w:abstractNumId="2">
    <w:nsid w:val="2B0A5987"/>
    <w:multiLevelType w:val="hybridMultilevel"/>
    <w:tmpl w:val="C9D80C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117963"/>
    <w:multiLevelType w:val="hybridMultilevel"/>
    <w:tmpl w:val="22BC0E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544461"/>
    <w:multiLevelType w:val="hybridMultilevel"/>
    <w:tmpl w:val="0B12FCE4"/>
    <w:lvl w:ilvl="0" w:tplc="6DE2170C">
      <w:numFmt w:val="bullet"/>
      <w:lvlText w:val="–"/>
      <w:lvlJc w:val="left"/>
      <w:pPr>
        <w:ind w:left="1039" w:hanging="43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803E50DA">
      <w:numFmt w:val="bullet"/>
      <w:lvlText w:val="•"/>
      <w:lvlJc w:val="left"/>
      <w:pPr>
        <w:ind w:left="1922" w:hanging="430"/>
      </w:pPr>
      <w:rPr>
        <w:rFonts w:hint="default"/>
        <w:lang w:val="uk-UA" w:eastAsia="en-US" w:bidi="ar-SA"/>
      </w:rPr>
    </w:lvl>
    <w:lvl w:ilvl="2" w:tplc="552CF1D6">
      <w:numFmt w:val="bullet"/>
      <w:lvlText w:val="•"/>
      <w:lvlJc w:val="left"/>
      <w:pPr>
        <w:ind w:left="2805" w:hanging="430"/>
      </w:pPr>
      <w:rPr>
        <w:rFonts w:hint="default"/>
        <w:lang w:val="uk-UA" w:eastAsia="en-US" w:bidi="ar-SA"/>
      </w:rPr>
    </w:lvl>
    <w:lvl w:ilvl="3" w:tplc="3D56842E">
      <w:numFmt w:val="bullet"/>
      <w:lvlText w:val="•"/>
      <w:lvlJc w:val="left"/>
      <w:pPr>
        <w:ind w:left="3687" w:hanging="430"/>
      </w:pPr>
      <w:rPr>
        <w:rFonts w:hint="default"/>
        <w:lang w:val="uk-UA" w:eastAsia="en-US" w:bidi="ar-SA"/>
      </w:rPr>
    </w:lvl>
    <w:lvl w:ilvl="4" w:tplc="60E6CB50">
      <w:numFmt w:val="bullet"/>
      <w:lvlText w:val="•"/>
      <w:lvlJc w:val="left"/>
      <w:pPr>
        <w:ind w:left="4570" w:hanging="430"/>
      </w:pPr>
      <w:rPr>
        <w:rFonts w:hint="default"/>
        <w:lang w:val="uk-UA" w:eastAsia="en-US" w:bidi="ar-SA"/>
      </w:rPr>
    </w:lvl>
    <w:lvl w:ilvl="5" w:tplc="30EC2238">
      <w:numFmt w:val="bullet"/>
      <w:lvlText w:val="•"/>
      <w:lvlJc w:val="left"/>
      <w:pPr>
        <w:ind w:left="5453" w:hanging="430"/>
      </w:pPr>
      <w:rPr>
        <w:rFonts w:hint="default"/>
        <w:lang w:val="uk-UA" w:eastAsia="en-US" w:bidi="ar-SA"/>
      </w:rPr>
    </w:lvl>
    <w:lvl w:ilvl="6" w:tplc="11E62B8C">
      <w:numFmt w:val="bullet"/>
      <w:lvlText w:val="•"/>
      <w:lvlJc w:val="left"/>
      <w:pPr>
        <w:ind w:left="6335" w:hanging="430"/>
      </w:pPr>
      <w:rPr>
        <w:rFonts w:hint="default"/>
        <w:lang w:val="uk-UA" w:eastAsia="en-US" w:bidi="ar-SA"/>
      </w:rPr>
    </w:lvl>
    <w:lvl w:ilvl="7" w:tplc="1638B184">
      <w:numFmt w:val="bullet"/>
      <w:lvlText w:val="•"/>
      <w:lvlJc w:val="left"/>
      <w:pPr>
        <w:ind w:left="7218" w:hanging="430"/>
      </w:pPr>
      <w:rPr>
        <w:rFonts w:hint="default"/>
        <w:lang w:val="uk-UA" w:eastAsia="en-US" w:bidi="ar-SA"/>
      </w:rPr>
    </w:lvl>
    <w:lvl w:ilvl="8" w:tplc="9B72EDC6">
      <w:numFmt w:val="bullet"/>
      <w:lvlText w:val="•"/>
      <w:lvlJc w:val="left"/>
      <w:pPr>
        <w:ind w:left="8101" w:hanging="430"/>
      </w:pPr>
      <w:rPr>
        <w:rFonts w:hint="default"/>
        <w:lang w:val="uk-UA" w:eastAsia="en-US" w:bidi="ar-SA"/>
      </w:rPr>
    </w:lvl>
  </w:abstractNum>
  <w:abstractNum w:abstractNumId="5">
    <w:nsid w:val="455C2371"/>
    <w:multiLevelType w:val="hybridMultilevel"/>
    <w:tmpl w:val="A1F23AFA"/>
    <w:lvl w:ilvl="0" w:tplc="E482FED6">
      <w:numFmt w:val="bullet"/>
      <w:lvlText w:val=""/>
      <w:lvlJc w:val="left"/>
      <w:pPr>
        <w:ind w:left="1965" w:hanging="361"/>
      </w:pPr>
      <w:rPr>
        <w:rFonts w:ascii="Symbol" w:eastAsia="Symbol" w:hAnsi="Symbol" w:cs="Symbol" w:hint="default"/>
        <w:w w:val="100"/>
        <w:sz w:val="28"/>
        <w:szCs w:val="28"/>
        <w:lang w:val="uk-UA" w:eastAsia="en-US" w:bidi="ar-SA"/>
      </w:rPr>
    </w:lvl>
    <w:lvl w:ilvl="1" w:tplc="26946D1A">
      <w:numFmt w:val="bullet"/>
      <w:lvlText w:val="•"/>
      <w:lvlJc w:val="left"/>
      <w:pPr>
        <w:ind w:left="2750" w:hanging="361"/>
      </w:pPr>
      <w:rPr>
        <w:rFonts w:hint="default"/>
        <w:lang w:val="uk-UA" w:eastAsia="en-US" w:bidi="ar-SA"/>
      </w:rPr>
    </w:lvl>
    <w:lvl w:ilvl="2" w:tplc="E070B564">
      <w:numFmt w:val="bullet"/>
      <w:lvlText w:val="•"/>
      <w:lvlJc w:val="left"/>
      <w:pPr>
        <w:ind w:left="3541" w:hanging="361"/>
      </w:pPr>
      <w:rPr>
        <w:rFonts w:hint="default"/>
        <w:lang w:val="uk-UA" w:eastAsia="en-US" w:bidi="ar-SA"/>
      </w:rPr>
    </w:lvl>
    <w:lvl w:ilvl="3" w:tplc="71DA305C">
      <w:numFmt w:val="bullet"/>
      <w:lvlText w:val="•"/>
      <w:lvlJc w:val="left"/>
      <w:pPr>
        <w:ind w:left="4331" w:hanging="361"/>
      </w:pPr>
      <w:rPr>
        <w:rFonts w:hint="default"/>
        <w:lang w:val="uk-UA" w:eastAsia="en-US" w:bidi="ar-SA"/>
      </w:rPr>
    </w:lvl>
    <w:lvl w:ilvl="4" w:tplc="881C16BA">
      <w:numFmt w:val="bullet"/>
      <w:lvlText w:val="•"/>
      <w:lvlJc w:val="left"/>
      <w:pPr>
        <w:ind w:left="5122" w:hanging="361"/>
      </w:pPr>
      <w:rPr>
        <w:rFonts w:hint="default"/>
        <w:lang w:val="uk-UA" w:eastAsia="en-US" w:bidi="ar-SA"/>
      </w:rPr>
    </w:lvl>
    <w:lvl w:ilvl="5" w:tplc="2C46E20E">
      <w:numFmt w:val="bullet"/>
      <w:lvlText w:val="•"/>
      <w:lvlJc w:val="left"/>
      <w:pPr>
        <w:ind w:left="5913" w:hanging="361"/>
      </w:pPr>
      <w:rPr>
        <w:rFonts w:hint="default"/>
        <w:lang w:val="uk-UA" w:eastAsia="en-US" w:bidi="ar-SA"/>
      </w:rPr>
    </w:lvl>
    <w:lvl w:ilvl="6" w:tplc="BB0AFBC8">
      <w:numFmt w:val="bullet"/>
      <w:lvlText w:val="•"/>
      <w:lvlJc w:val="left"/>
      <w:pPr>
        <w:ind w:left="6703" w:hanging="361"/>
      </w:pPr>
      <w:rPr>
        <w:rFonts w:hint="default"/>
        <w:lang w:val="uk-UA" w:eastAsia="en-US" w:bidi="ar-SA"/>
      </w:rPr>
    </w:lvl>
    <w:lvl w:ilvl="7" w:tplc="EFAAE5E0">
      <w:numFmt w:val="bullet"/>
      <w:lvlText w:val="•"/>
      <w:lvlJc w:val="left"/>
      <w:pPr>
        <w:ind w:left="7494" w:hanging="361"/>
      </w:pPr>
      <w:rPr>
        <w:rFonts w:hint="default"/>
        <w:lang w:val="uk-UA" w:eastAsia="en-US" w:bidi="ar-SA"/>
      </w:rPr>
    </w:lvl>
    <w:lvl w:ilvl="8" w:tplc="5DEED500">
      <w:numFmt w:val="bullet"/>
      <w:lvlText w:val="•"/>
      <w:lvlJc w:val="left"/>
      <w:pPr>
        <w:ind w:left="8285" w:hanging="361"/>
      </w:pPr>
      <w:rPr>
        <w:rFonts w:hint="default"/>
        <w:lang w:val="uk-UA" w:eastAsia="en-US" w:bidi="ar-SA"/>
      </w:rPr>
    </w:lvl>
  </w:abstractNum>
  <w:abstractNum w:abstractNumId="6">
    <w:nsid w:val="462419BB"/>
    <w:multiLevelType w:val="hybridMultilevel"/>
    <w:tmpl w:val="9E709804"/>
    <w:lvl w:ilvl="0" w:tplc="4D08BDF4">
      <w:start w:val="1"/>
      <w:numFmt w:val="decimal"/>
      <w:lvlText w:val="%1."/>
      <w:lvlJc w:val="left"/>
      <w:pPr>
        <w:ind w:left="396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DA9C265C">
      <w:numFmt w:val="bullet"/>
      <w:lvlText w:val="•"/>
      <w:lvlJc w:val="left"/>
      <w:pPr>
        <w:ind w:left="1346" w:hanging="284"/>
      </w:pPr>
      <w:rPr>
        <w:rFonts w:hint="default"/>
        <w:lang w:val="uk-UA" w:eastAsia="en-US" w:bidi="ar-SA"/>
      </w:rPr>
    </w:lvl>
    <w:lvl w:ilvl="2" w:tplc="F350CBDE">
      <w:numFmt w:val="bullet"/>
      <w:lvlText w:val="•"/>
      <w:lvlJc w:val="left"/>
      <w:pPr>
        <w:ind w:left="2293" w:hanging="284"/>
      </w:pPr>
      <w:rPr>
        <w:rFonts w:hint="default"/>
        <w:lang w:val="uk-UA" w:eastAsia="en-US" w:bidi="ar-SA"/>
      </w:rPr>
    </w:lvl>
    <w:lvl w:ilvl="3" w:tplc="B7363880">
      <w:numFmt w:val="bullet"/>
      <w:lvlText w:val="•"/>
      <w:lvlJc w:val="left"/>
      <w:pPr>
        <w:ind w:left="3239" w:hanging="284"/>
      </w:pPr>
      <w:rPr>
        <w:rFonts w:hint="default"/>
        <w:lang w:val="uk-UA" w:eastAsia="en-US" w:bidi="ar-SA"/>
      </w:rPr>
    </w:lvl>
    <w:lvl w:ilvl="4" w:tplc="D6A4DCE8">
      <w:numFmt w:val="bullet"/>
      <w:lvlText w:val="•"/>
      <w:lvlJc w:val="left"/>
      <w:pPr>
        <w:ind w:left="4186" w:hanging="284"/>
      </w:pPr>
      <w:rPr>
        <w:rFonts w:hint="default"/>
        <w:lang w:val="uk-UA" w:eastAsia="en-US" w:bidi="ar-SA"/>
      </w:rPr>
    </w:lvl>
    <w:lvl w:ilvl="5" w:tplc="690A342A">
      <w:numFmt w:val="bullet"/>
      <w:lvlText w:val="•"/>
      <w:lvlJc w:val="left"/>
      <w:pPr>
        <w:ind w:left="5133" w:hanging="284"/>
      </w:pPr>
      <w:rPr>
        <w:rFonts w:hint="default"/>
        <w:lang w:val="uk-UA" w:eastAsia="en-US" w:bidi="ar-SA"/>
      </w:rPr>
    </w:lvl>
    <w:lvl w:ilvl="6" w:tplc="8FFC4798">
      <w:numFmt w:val="bullet"/>
      <w:lvlText w:val="•"/>
      <w:lvlJc w:val="left"/>
      <w:pPr>
        <w:ind w:left="6079" w:hanging="284"/>
      </w:pPr>
      <w:rPr>
        <w:rFonts w:hint="default"/>
        <w:lang w:val="uk-UA" w:eastAsia="en-US" w:bidi="ar-SA"/>
      </w:rPr>
    </w:lvl>
    <w:lvl w:ilvl="7" w:tplc="216CB2A6">
      <w:numFmt w:val="bullet"/>
      <w:lvlText w:val="•"/>
      <w:lvlJc w:val="left"/>
      <w:pPr>
        <w:ind w:left="7026" w:hanging="284"/>
      </w:pPr>
      <w:rPr>
        <w:rFonts w:hint="default"/>
        <w:lang w:val="uk-UA" w:eastAsia="en-US" w:bidi="ar-SA"/>
      </w:rPr>
    </w:lvl>
    <w:lvl w:ilvl="8" w:tplc="1CD0CB34">
      <w:numFmt w:val="bullet"/>
      <w:lvlText w:val="•"/>
      <w:lvlJc w:val="left"/>
      <w:pPr>
        <w:ind w:left="7973" w:hanging="284"/>
      </w:pPr>
      <w:rPr>
        <w:rFonts w:hint="default"/>
        <w:lang w:val="uk-UA" w:eastAsia="en-US" w:bidi="ar-SA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913BAB"/>
    <w:rsid w:val="004D0E7A"/>
    <w:rsid w:val="00561C25"/>
    <w:rsid w:val="00646432"/>
    <w:rsid w:val="007F2752"/>
    <w:rsid w:val="00913BAB"/>
    <w:rsid w:val="009D0FEB"/>
    <w:rsid w:val="00D42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13BAB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13B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13BAB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913BAB"/>
    <w:pPr>
      <w:ind w:left="112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34"/>
    <w:qFormat/>
    <w:rsid w:val="00913BAB"/>
    <w:pPr>
      <w:ind w:left="393" w:hanging="360"/>
    </w:pPr>
  </w:style>
  <w:style w:type="paragraph" w:customStyle="1" w:styleId="TableParagraph">
    <w:name w:val="Table Paragraph"/>
    <w:basedOn w:val="a"/>
    <w:uiPriority w:val="1"/>
    <w:qFormat/>
    <w:rsid w:val="00913BAB"/>
  </w:style>
  <w:style w:type="paragraph" w:customStyle="1" w:styleId="Default">
    <w:name w:val="Default"/>
    <w:rsid w:val="00646432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815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2023-10-14T03:20:00Z</dcterms:created>
  <dcterms:modified xsi:type="dcterms:W3CDTF">2023-10-14T03:20:00Z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2015-04-27T00:00:00Z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2023-10-08T00:00:00Z</vt:filetime>
  </property>
</Properties>
</file>