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59" w:rsidRDefault="006A0459" w:rsidP="006A0459">
      <w:pPr>
        <w:pStyle w:val="a3"/>
        <w:spacing w:line="360" w:lineRule="auto"/>
        <w:ind w:left="115" w:right="116" w:firstLine="452"/>
        <w:jc w:val="center"/>
        <w:rPr>
          <w:b/>
        </w:rPr>
      </w:pPr>
      <w:r>
        <w:rPr>
          <w:b/>
        </w:rPr>
        <w:t>МЕТОДИЧНІ РЕКОМЕНДАЦІЇ</w:t>
      </w:r>
    </w:p>
    <w:p w:rsidR="006A0459" w:rsidRDefault="006A0459" w:rsidP="006A0459">
      <w:pPr>
        <w:pStyle w:val="a3"/>
        <w:spacing w:line="360" w:lineRule="auto"/>
        <w:ind w:left="115" w:right="116" w:firstLine="452"/>
        <w:jc w:val="center"/>
        <w:rPr>
          <w:b/>
        </w:rPr>
      </w:pPr>
      <w:r>
        <w:rPr>
          <w:b/>
        </w:rPr>
        <w:t>Оформлення практичних завдань</w:t>
      </w:r>
    </w:p>
    <w:p w:rsidR="007A05CE" w:rsidRDefault="007A05CE" w:rsidP="007A05CE">
      <w:pPr>
        <w:pStyle w:val="a3"/>
        <w:spacing w:line="360" w:lineRule="auto"/>
        <w:ind w:left="115" w:right="116" w:firstLine="452"/>
        <w:jc w:val="both"/>
        <w:rPr>
          <w:b/>
        </w:rPr>
      </w:pPr>
      <w:r>
        <w:rPr>
          <w:b/>
        </w:rPr>
        <w:t>1. Опис</w:t>
      </w:r>
    </w:p>
    <w:p w:rsidR="00C10095" w:rsidRDefault="00C10095" w:rsidP="006A0459">
      <w:pPr>
        <w:pStyle w:val="a3"/>
        <w:spacing w:line="276" w:lineRule="auto"/>
        <w:ind w:left="115" w:right="116" w:firstLine="452"/>
        <w:jc w:val="both"/>
      </w:pPr>
      <w:r>
        <w:rPr>
          <w:b/>
        </w:rPr>
        <w:t>Титульний</w:t>
      </w:r>
      <w:r>
        <w:rPr>
          <w:b/>
          <w:spacing w:val="-6"/>
        </w:rPr>
        <w:t xml:space="preserve"> </w:t>
      </w:r>
      <w:r>
        <w:rPr>
          <w:b/>
        </w:rPr>
        <w:t>аркуш</w:t>
      </w:r>
      <w:r>
        <w:rPr>
          <w:b/>
          <w:spacing w:val="-6"/>
        </w:rPr>
        <w:t xml:space="preserve"> </w:t>
      </w:r>
      <w:r>
        <w:t>містить</w:t>
      </w:r>
      <w:r>
        <w:rPr>
          <w:spacing w:val="-7"/>
        </w:rPr>
        <w:t xml:space="preserve"> </w:t>
      </w:r>
      <w:r>
        <w:t>найменування вищого навчального</w:t>
      </w:r>
      <w:r>
        <w:rPr>
          <w:spacing w:val="1"/>
        </w:rPr>
        <w:t xml:space="preserve"> </w:t>
      </w:r>
      <w:r>
        <w:t>закладу</w:t>
      </w:r>
      <w:r>
        <w:rPr>
          <w:spacing w:val="-9"/>
        </w:rPr>
        <w:t xml:space="preserve"> </w:t>
      </w:r>
      <w:r>
        <w:t>(ВІННИЦЬКИЙ СОЦІАЛЬНО-ЕКОНОМІЧНИЙ ІНСТИТУТ УНІВЕРСИТЕТУ «УКРАЇНА»); Коледж - (ВІННИЦЬКИЙ ФАХОВИЙ КОЛЕДЖ УНІВЕРСИТЕТУ «УКРАЇНА»)</w:t>
      </w:r>
      <w:r w:rsidRPr="00F259A2">
        <w:t>;</w:t>
      </w:r>
      <w:r>
        <w:rPr>
          <w:spacing w:val="-8"/>
        </w:rPr>
        <w:t xml:space="preserve"> </w:t>
      </w:r>
      <w:r>
        <w:t>назву</w:t>
      </w:r>
      <w:r>
        <w:rPr>
          <w:spacing w:val="-62"/>
        </w:rPr>
        <w:t xml:space="preserve"> </w:t>
      </w:r>
      <w:r>
        <w:t>кафедри (бізнесу і права), коледж – (Циклова комісія з правознавства)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групу,</w:t>
      </w:r>
      <w:r>
        <w:rPr>
          <w:spacing w:val="1"/>
        </w:rPr>
        <w:t xml:space="preserve"> </w:t>
      </w:r>
      <w:r>
        <w:t>факультет,</w:t>
      </w:r>
      <w:r>
        <w:rPr>
          <w:spacing w:val="1"/>
        </w:rPr>
        <w:t xml:space="preserve"> </w:t>
      </w:r>
      <w:r>
        <w:t>прізвище,</w:t>
      </w:r>
      <w:r>
        <w:rPr>
          <w:spacing w:val="1"/>
        </w:rPr>
        <w:t xml:space="preserve"> </w:t>
      </w:r>
      <w:r>
        <w:t>ім'я,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>-</w:t>
      </w:r>
      <w:r>
        <w:t xml:space="preserve">батькові </w:t>
      </w:r>
      <w:r>
        <w:rPr>
          <w:spacing w:val="-62"/>
        </w:rPr>
        <w:t xml:space="preserve"> </w:t>
      </w:r>
      <w:r>
        <w:t>автора;</w:t>
      </w:r>
      <w:r>
        <w:rPr>
          <w:spacing w:val="-3"/>
        </w:rPr>
        <w:t xml:space="preserve"> </w:t>
      </w:r>
      <w:r>
        <w:t>(див.</w:t>
      </w:r>
      <w:r>
        <w:rPr>
          <w:spacing w:val="1"/>
        </w:rPr>
        <w:t xml:space="preserve"> </w:t>
      </w:r>
      <w:r>
        <w:t>додаток</w:t>
      </w:r>
      <w:r>
        <w:rPr>
          <w:spacing w:val="-1"/>
        </w:rPr>
        <w:t xml:space="preserve"> </w:t>
      </w:r>
      <w:r>
        <w:t>1.).</w:t>
      </w:r>
    </w:p>
    <w:p w:rsidR="00D640C7" w:rsidRDefault="00F812CD" w:rsidP="006A0459">
      <w:pPr>
        <w:pStyle w:val="a3"/>
        <w:spacing w:before="75" w:line="276" w:lineRule="auto"/>
        <w:ind w:left="115" w:right="115" w:firstLine="452"/>
        <w:rPr>
          <w:spacing w:val="-2"/>
        </w:rPr>
      </w:pPr>
      <w:r w:rsidRPr="00E809B7">
        <w:rPr>
          <w:b/>
        </w:rPr>
        <w:t>Оформлення практ</w:t>
      </w:r>
      <w:r w:rsidR="00E809B7" w:rsidRPr="00E809B7">
        <w:rPr>
          <w:b/>
        </w:rPr>
        <w:t>ичної роботи має бути за такими в</w:t>
      </w:r>
      <w:r w:rsidRPr="00E809B7">
        <w:rPr>
          <w:b/>
        </w:rPr>
        <w:t>имогами:</w:t>
      </w:r>
      <w:r>
        <w:t xml:space="preserve"> </w:t>
      </w:r>
      <w:r w:rsidR="00E809B7">
        <w:t>Робота</w:t>
      </w:r>
      <w:r w:rsidR="00D76270">
        <w:t xml:space="preserve"> має бути </w:t>
      </w:r>
      <w:r w:rsidR="00E809B7">
        <w:t>оформлена</w:t>
      </w:r>
      <w:r w:rsidR="00D76270">
        <w:t xml:space="preserve"> на стандартному аркуші формату А4 з</w:t>
      </w:r>
      <w:r w:rsidR="00D76270">
        <w:rPr>
          <w:spacing w:val="1"/>
        </w:rPr>
        <w:t xml:space="preserve"> </w:t>
      </w:r>
      <w:r w:rsidR="00D76270">
        <w:t>дотриманням</w:t>
      </w:r>
      <w:r w:rsidR="00D76270">
        <w:rPr>
          <w:spacing w:val="-4"/>
        </w:rPr>
        <w:t xml:space="preserve"> </w:t>
      </w:r>
      <w:r w:rsidR="00D76270">
        <w:t>таких</w:t>
      </w:r>
      <w:r w:rsidR="00D76270">
        <w:rPr>
          <w:spacing w:val="-2"/>
        </w:rPr>
        <w:t xml:space="preserve"> </w:t>
      </w:r>
      <w:r w:rsidR="00D76270">
        <w:t>вимог:</w:t>
      </w:r>
      <w:r w:rsidR="00D76270">
        <w:rPr>
          <w:spacing w:val="-2"/>
        </w:rPr>
        <w:t xml:space="preserve"> </w:t>
      </w:r>
    </w:p>
    <w:p w:rsidR="00D640C7" w:rsidRDefault="00D76270" w:rsidP="00D640C7">
      <w:pPr>
        <w:pStyle w:val="a3"/>
        <w:numPr>
          <w:ilvl w:val="0"/>
          <w:numId w:val="1"/>
        </w:numPr>
        <w:spacing w:before="75" w:line="276" w:lineRule="auto"/>
        <w:ind w:left="0" w:right="115" w:firstLine="426"/>
      </w:pPr>
      <w:r>
        <w:t>поля:</w:t>
      </w:r>
      <w:r>
        <w:rPr>
          <w:spacing w:val="-2"/>
        </w:rPr>
        <w:t xml:space="preserve"> </w:t>
      </w:r>
      <w:r>
        <w:t>ліве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2,5</w:t>
      </w:r>
      <w:r>
        <w:rPr>
          <w:spacing w:val="-2"/>
        </w:rPr>
        <w:t xml:space="preserve"> </w:t>
      </w:r>
      <w:r>
        <w:t>см,</w:t>
      </w:r>
      <w:r>
        <w:rPr>
          <w:spacing w:val="-3"/>
        </w:rPr>
        <w:t xml:space="preserve"> </w:t>
      </w:r>
      <w:r>
        <w:t>праве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1,5</w:t>
      </w:r>
      <w:r>
        <w:rPr>
          <w:spacing w:val="-4"/>
        </w:rPr>
        <w:t xml:space="preserve"> </w:t>
      </w:r>
      <w:r>
        <w:t>см,</w:t>
      </w:r>
      <w:r>
        <w:rPr>
          <w:spacing w:val="-1"/>
        </w:rPr>
        <w:t xml:space="preserve"> </w:t>
      </w:r>
      <w:r>
        <w:t>верхнє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1,5</w:t>
      </w:r>
      <w:r>
        <w:rPr>
          <w:spacing w:val="-4"/>
        </w:rPr>
        <w:t xml:space="preserve"> </w:t>
      </w:r>
      <w:r>
        <w:t>см,</w:t>
      </w:r>
      <w:r>
        <w:rPr>
          <w:spacing w:val="-1"/>
        </w:rPr>
        <w:t xml:space="preserve"> </w:t>
      </w:r>
      <w:r>
        <w:t>нижнє</w:t>
      </w:r>
      <w:r>
        <w:rPr>
          <w:spacing w:val="-2"/>
        </w:rPr>
        <w:t xml:space="preserve"> </w:t>
      </w:r>
      <w:r>
        <w:t>–</w:t>
      </w:r>
      <w:r>
        <w:rPr>
          <w:spacing w:val="-62"/>
        </w:rPr>
        <w:t xml:space="preserve"> </w:t>
      </w:r>
      <w:r>
        <w:t xml:space="preserve">1,5 см; </w:t>
      </w:r>
      <w:r w:rsidR="009A34B9">
        <w:t xml:space="preserve">(щоб виставити такі параметри у </w:t>
      </w:r>
      <w:r w:rsidR="009A34B9">
        <w:rPr>
          <w:lang w:val="en-US"/>
        </w:rPr>
        <w:t>Word</w:t>
      </w:r>
      <w:r w:rsidR="009A34B9">
        <w:t xml:space="preserve"> перейдіть у Розмітка сторінки, Поля, і обираєте Звичайний)</w:t>
      </w:r>
    </w:p>
    <w:p w:rsidR="00D640C7" w:rsidRDefault="00D76270" w:rsidP="00D640C7">
      <w:pPr>
        <w:pStyle w:val="a3"/>
        <w:numPr>
          <w:ilvl w:val="0"/>
          <w:numId w:val="1"/>
        </w:numPr>
        <w:spacing w:before="75" w:line="276" w:lineRule="auto"/>
        <w:ind w:left="0" w:right="115" w:firstLine="426"/>
      </w:pPr>
      <w:r>
        <w:t xml:space="preserve">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розміром 14; </w:t>
      </w:r>
    </w:p>
    <w:p w:rsidR="00D640C7" w:rsidRDefault="00D76270" w:rsidP="00D640C7">
      <w:pPr>
        <w:pStyle w:val="a3"/>
        <w:numPr>
          <w:ilvl w:val="0"/>
          <w:numId w:val="1"/>
        </w:numPr>
        <w:spacing w:before="75" w:line="276" w:lineRule="auto"/>
        <w:ind w:left="0" w:right="115" w:firstLine="426"/>
      </w:pPr>
      <w:r>
        <w:t xml:space="preserve">міжрядковий інтервал – 1; </w:t>
      </w:r>
    </w:p>
    <w:p w:rsidR="00D640C7" w:rsidRDefault="00D76270" w:rsidP="00D640C7">
      <w:pPr>
        <w:pStyle w:val="a3"/>
        <w:numPr>
          <w:ilvl w:val="0"/>
          <w:numId w:val="1"/>
        </w:numPr>
        <w:spacing w:before="75" w:line="276" w:lineRule="auto"/>
        <w:ind w:left="0" w:right="115" w:firstLine="426"/>
        <w:rPr>
          <w:spacing w:val="-1"/>
        </w:rPr>
      </w:pPr>
      <w:r>
        <w:t>відступ</w:t>
      </w:r>
      <w:r>
        <w:rPr>
          <w:spacing w:val="-1"/>
        </w:rPr>
        <w:t xml:space="preserve"> </w:t>
      </w:r>
      <w:r>
        <w:t>рядка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1;</w:t>
      </w:r>
      <w:r>
        <w:rPr>
          <w:spacing w:val="-1"/>
        </w:rPr>
        <w:t xml:space="preserve"> </w:t>
      </w:r>
    </w:p>
    <w:p w:rsidR="00D76270" w:rsidRDefault="00D76270" w:rsidP="00D640C7">
      <w:pPr>
        <w:pStyle w:val="a3"/>
        <w:numPr>
          <w:ilvl w:val="0"/>
          <w:numId w:val="1"/>
        </w:numPr>
        <w:spacing w:before="75" w:line="276" w:lineRule="auto"/>
        <w:ind w:left="0" w:right="115" w:firstLine="426"/>
      </w:pPr>
      <w:r>
        <w:t>вирівнювання тексту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 шириною.</w:t>
      </w:r>
    </w:p>
    <w:p w:rsidR="00967232" w:rsidRDefault="00967232"/>
    <w:p w:rsidR="006A0459" w:rsidRDefault="006A0459" w:rsidP="006A0459">
      <w:pPr>
        <w:jc w:val="both"/>
      </w:pPr>
    </w:p>
    <w:p w:rsidR="007A05CE" w:rsidRDefault="007A05CE" w:rsidP="006A0459">
      <w:pPr>
        <w:jc w:val="both"/>
      </w:pPr>
    </w:p>
    <w:p w:rsidR="007A05CE" w:rsidRDefault="007A05CE" w:rsidP="006A0459">
      <w:pPr>
        <w:jc w:val="both"/>
      </w:pPr>
    </w:p>
    <w:p w:rsidR="007A05CE" w:rsidRDefault="007A05CE" w:rsidP="006A0459">
      <w:pPr>
        <w:jc w:val="both"/>
      </w:pPr>
    </w:p>
    <w:p w:rsidR="007A05CE" w:rsidRDefault="007A05CE" w:rsidP="006A0459">
      <w:pPr>
        <w:jc w:val="both"/>
      </w:pPr>
    </w:p>
    <w:p w:rsidR="007A05CE" w:rsidRDefault="007A05CE" w:rsidP="006A0459">
      <w:pPr>
        <w:jc w:val="both"/>
      </w:pPr>
    </w:p>
    <w:p w:rsidR="007A05CE" w:rsidRDefault="007A05CE" w:rsidP="006A0459">
      <w:pPr>
        <w:jc w:val="both"/>
      </w:pPr>
    </w:p>
    <w:p w:rsidR="007A05CE" w:rsidRDefault="007A05CE" w:rsidP="006A0459">
      <w:pPr>
        <w:jc w:val="both"/>
      </w:pPr>
    </w:p>
    <w:p w:rsidR="007A05CE" w:rsidRDefault="007A05CE" w:rsidP="006A0459">
      <w:pPr>
        <w:jc w:val="both"/>
      </w:pPr>
    </w:p>
    <w:p w:rsidR="007A05CE" w:rsidRDefault="007A05CE" w:rsidP="006A0459">
      <w:pPr>
        <w:jc w:val="both"/>
      </w:pPr>
    </w:p>
    <w:p w:rsidR="007A05CE" w:rsidRDefault="007A05CE" w:rsidP="006A0459">
      <w:pPr>
        <w:jc w:val="both"/>
      </w:pPr>
    </w:p>
    <w:p w:rsidR="007A05CE" w:rsidRDefault="007A05CE" w:rsidP="006A0459">
      <w:pPr>
        <w:jc w:val="both"/>
      </w:pPr>
    </w:p>
    <w:p w:rsidR="007A05CE" w:rsidRDefault="007A05CE" w:rsidP="006A0459">
      <w:pPr>
        <w:jc w:val="both"/>
      </w:pPr>
    </w:p>
    <w:p w:rsidR="007A05CE" w:rsidRDefault="007A05CE" w:rsidP="006A0459">
      <w:pPr>
        <w:jc w:val="both"/>
      </w:pPr>
    </w:p>
    <w:p w:rsidR="007A05CE" w:rsidRDefault="007A05CE" w:rsidP="007A05CE">
      <w:pPr>
        <w:jc w:val="right"/>
      </w:pPr>
      <w:r>
        <w:lastRenderedPageBreak/>
        <w:t>Додаток 1.</w:t>
      </w:r>
    </w:p>
    <w:p w:rsidR="007A05CE" w:rsidRDefault="00975C6B" w:rsidP="00975C6B">
      <w:r>
        <w:t>ВІННИЦЬКИЙ СОЦІАЛЬНО-ЕКОНОМІЧНИЙ ІНСТИТУТ УНІВЕРСИТЕТУ «УКРАЇНА»</w:t>
      </w:r>
    </w:p>
    <w:p w:rsidR="00975C6B" w:rsidRDefault="00975C6B" w:rsidP="00975C6B"/>
    <w:p w:rsidR="00EB2CD6" w:rsidRDefault="00EB2CD6" w:rsidP="00975C6B">
      <w:r>
        <w:t>кафедра бізнесу і права</w:t>
      </w:r>
    </w:p>
    <w:p w:rsidR="00975C6B" w:rsidRDefault="00975C6B" w:rsidP="00975C6B"/>
    <w:p w:rsidR="00975C6B" w:rsidRDefault="00975C6B" w:rsidP="00975C6B">
      <w:r>
        <w:t>ПРАКТИЧНА РОБОТА</w:t>
      </w:r>
      <w:r w:rsidR="004B26FB">
        <w:t xml:space="preserve"> №___</w:t>
      </w:r>
    </w:p>
    <w:p w:rsidR="00600224" w:rsidRDefault="00600224" w:rsidP="00975C6B">
      <w:pPr>
        <w:jc w:val="right"/>
      </w:pPr>
    </w:p>
    <w:p w:rsidR="00EB2CD6" w:rsidRDefault="00EB2CD6" w:rsidP="00975C6B">
      <w:pPr>
        <w:jc w:val="right"/>
      </w:pPr>
    </w:p>
    <w:p w:rsidR="00975C6B" w:rsidRDefault="00975C6B" w:rsidP="00975C6B">
      <w:pPr>
        <w:jc w:val="right"/>
      </w:pPr>
      <w:r>
        <w:t>Виконав(ла) студентка 1-го курсу</w:t>
      </w:r>
    </w:p>
    <w:p w:rsidR="00600224" w:rsidRDefault="004B26FB" w:rsidP="00975C6B">
      <w:pPr>
        <w:jc w:val="right"/>
      </w:pPr>
      <w:r>
        <w:t>Петр</w:t>
      </w:r>
      <w:r w:rsidR="00600224">
        <w:t>енко Петро Петрович</w:t>
      </w:r>
    </w:p>
    <w:p w:rsidR="00975C6B" w:rsidRDefault="00975C6B" w:rsidP="0043225D">
      <w:pPr>
        <w:jc w:val="right"/>
      </w:pPr>
      <w:r>
        <w:t>Група ПЗ-20-1-</w:t>
      </w:r>
      <w:proofErr w:type="spellStart"/>
      <w:r>
        <w:rPr>
          <w:lang w:val="en-US"/>
        </w:rPr>
        <w:t>vn</w:t>
      </w:r>
      <w:proofErr w:type="spellEnd"/>
    </w:p>
    <w:p w:rsidR="00975C6B" w:rsidRDefault="00975C6B" w:rsidP="006A0459">
      <w:pPr>
        <w:jc w:val="both"/>
      </w:pPr>
    </w:p>
    <w:p w:rsidR="00BF79E4" w:rsidRDefault="00BF79E4" w:rsidP="00BF79E4">
      <w:pPr>
        <w:jc w:val="both"/>
      </w:pPr>
      <w:r w:rsidRPr="00336B3C">
        <w:rPr>
          <w:b/>
        </w:rPr>
        <w:t>1. Основні форми держави.</w:t>
      </w:r>
      <w:r>
        <w:t xml:space="preserve"> </w:t>
      </w:r>
      <w:r w:rsidRPr="00336B3C">
        <w:rPr>
          <w:i/>
        </w:rPr>
        <w:t>(Вказуєте питання які виконуєте)</w:t>
      </w:r>
    </w:p>
    <w:p w:rsidR="00BF79E4" w:rsidRPr="0053441D" w:rsidRDefault="00BF79E4" w:rsidP="00BF79E4">
      <w:pPr>
        <w:ind w:firstLine="567"/>
        <w:jc w:val="both"/>
      </w:pPr>
      <w:r w:rsidRPr="0053441D">
        <w:t>Держава - це організація суспільства, що має владу та контроль над своїми громадянами, територією та ресурсами. Однак, держави можуть мати різні форми управління, які визначаються структурою влади, її розподілом та функціями.</w:t>
      </w:r>
    </w:p>
    <w:p w:rsidR="00BF79E4" w:rsidRPr="0053441D" w:rsidRDefault="00BF79E4" w:rsidP="00BF79E4">
      <w:pPr>
        <w:ind w:firstLine="567"/>
        <w:jc w:val="both"/>
      </w:pPr>
      <w:r w:rsidRPr="0053441D">
        <w:t>Найбільш поширені форми держав - це республіка та монархія. У республіці верховною владою обладнана народна або демократична влада, тоді як у монархії цю роль виконує монарх. Проте, існують ще й інші форми держав, такі як диктатура, теократія, конституційна монархія та інші.</w:t>
      </w:r>
    </w:p>
    <w:p w:rsidR="00BF79E4" w:rsidRDefault="00BF79E4" w:rsidP="00BF79E4">
      <w:pPr>
        <w:ind w:firstLine="567"/>
        <w:jc w:val="both"/>
      </w:pPr>
      <w:r w:rsidRPr="0053441D">
        <w:t>Кожна форма держави має свої переваги та недоліки, а також впливає на життя громадян та розвиток суспільства в цілому. Тому, розуміння основних форм держави є важливим для зрозуміння політичної системи та розвитку суспільства в цілому.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79E4" w:rsidRDefault="00BF79E4" w:rsidP="00BF79E4">
      <w:pPr>
        <w:ind w:firstLine="567"/>
        <w:jc w:val="both"/>
        <w:rPr>
          <w:b/>
        </w:rPr>
      </w:pPr>
      <w:r w:rsidRPr="00D0202D">
        <w:rPr>
          <w:b/>
        </w:rPr>
        <w:lastRenderedPageBreak/>
        <w:t>2. Аналогічно як перше.</w:t>
      </w:r>
      <w:r>
        <w:rPr>
          <w:b/>
        </w:rPr>
        <w:t xml:space="preserve"> </w:t>
      </w:r>
    </w:p>
    <w:p w:rsidR="00BF79E4" w:rsidRPr="0009660F" w:rsidRDefault="00BF79E4" w:rsidP="00BF79E4">
      <w:pPr>
        <w:ind w:firstLine="567"/>
        <w:jc w:val="both"/>
        <w:rPr>
          <w:b/>
        </w:rPr>
      </w:pPr>
      <w:r w:rsidRPr="0053441D">
        <w:t>Держава - це організація суспільства, що має владу та контроль над своїми громадянами, територією та ресурсами. Однак, держави можуть мати різні форми управління, які визначаються структурою влади, її розподілом та функціями.</w:t>
      </w:r>
    </w:p>
    <w:p w:rsidR="00BF79E4" w:rsidRDefault="00BF79E4" w:rsidP="00BF79E4">
      <w:pPr>
        <w:ind w:firstLine="567"/>
        <w:jc w:val="both"/>
        <w:rPr>
          <w:b/>
        </w:rPr>
      </w:pPr>
      <w:r w:rsidRPr="0053441D">
        <w:t>Найбільш поширені форми держав - це республіка та монархія.</w:t>
      </w:r>
      <w:r>
        <w:t>..............................................................................................................................</w:t>
      </w:r>
    </w:p>
    <w:p w:rsidR="00BF79E4" w:rsidRDefault="00BF79E4" w:rsidP="00BF79E4">
      <w:pPr>
        <w:ind w:firstLine="567"/>
        <w:jc w:val="both"/>
        <w:rPr>
          <w:b/>
        </w:rPr>
      </w:pPr>
    </w:p>
    <w:p w:rsidR="00BF79E4" w:rsidRDefault="00BF79E4" w:rsidP="00BF79E4">
      <w:pPr>
        <w:ind w:firstLine="567"/>
        <w:jc w:val="both"/>
        <w:rPr>
          <w:b/>
        </w:rPr>
      </w:pPr>
      <w:r>
        <w:rPr>
          <w:b/>
        </w:rPr>
        <w:t>3. Вказуєте ресурси якими користувались</w:t>
      </w:r>
    </w:p>
    <w:p w:rsidR="00BF79E4" w:rsidRPr="0009660F" w:rsidRDefault="00BF79E4" w:rsidP="00BF79E4">
      <w:pPr>
        <w:ind w:firstLine="567"/>
        <w:jc w:val="both"/>
        <w:rPr>
          <w:lang w:val="ru-RU"/>
        </w:rPr>
      </w:pPr>
      <w:r>
        <w:t>Під час виконання практичної роботи (домашнього завдання) користувався такими ресурсами як</w:t>
      </w:r>
      <w:r w:rsidRPr="0009660F">
        <w:rPr>
          <w:lang w:val="ru-RU"/>
        </w:rPr>
        <w:t>:</w:t>
      </w:r>
    </w:p>
    <w:p w:rsidR="00BF79E4" w:rsidRDefault="00BF79E4" w:rsidP="00BF79E4">
      <w:pPr>
        <w:ind w:firstLine="567"/>
        <w:jc w:val="both"/>
      </w:pPr>
      <w:r w:rsidRPr="00DB7462">
        <w:rPr>
          <w:lang w:val="ru-RU"/>
        </w:rPr>
        <w:t>1</w:t>
      </w:r>
      <w:r>
        <w:t xml:space="preserve">. </w:t>
      </w:r>
      <w:r w:rsidRPr="00696C21">
        <w:t xml:space="preserve">Конституція України </w:t>
      </w:r>
      <w:r w:rsidRPr="00696C21">
        <w:rPr>
          <w:lang w:val="ru-RU"/>
        </w:rPr>
        <w:t>[</w:t>
      </w:r>
      <w:r w:rsidRPr="00696C21">
        <w:t>Електронний ресурс</w:t>
      </w:r>
      <w:r w:rsidRPr="00696C21">
        <w:rPr>
          <w:lang w:val="ru-RU"/>
        </w:rPr>
        <w:t>]:[</w:t>
      </w:r>
      <w:proofErr w:type="spellStart"/>
      <w:r w:rsidRPr="00696C21">
        <w:rPr>
          <w:lang w:val="ru-RU"/>
        </w:rPr>
        <w:t>прийнято</w:t>
      </w:r>
      <w:proofErr w:type="spellEnd"/>
      <w:r w:rsidRPr="00696C21">
        <w:rPr>
          <w:lang w:val="ru-RU"/>
        </w:rPr>
        <w:t xml:space="preserve"> Верховною Радою </w:t>
      </w:r>
      <w:proofErr w:type="spellStart"/>
      <w:r w:rsidRPr="00696C21">
        <w:rPr>
          <w:lang w:val="ru-RU"/>
        </w:rPr>
        <w:t>України</w:t>
      </w:r>
      <w:proofErr w:type="spellEnd"/>
      <w:r w:rsidRPr="00696C21">
        <w:rPr>
          <w:lang w:val="ru-RU"/>
        </w:rPr>
        <w:t xml:space="preserve"> </w:t>
      </w:r>
      <w:r w:rsidRPr="00696C21">
        <w:t>від</w:t>
      </w:r>
      <w:r>
        <w:t xml:space="preserve"> </w:t>
      </w:r>
      <w:r w:rsidRPr="00743293">
        <w:t>28</w:t>
      </w:r>
      <w:r w:rsidRPr="00696C21">
        <w:t>.06.1996 № 254к/96-ВР</w:t>
      </w:r>
      <w:r w:rsidRPr="00696C21">
        <w:rPr>
          <w:lang w:val="ru-RU"/>
        </w:rPr>
        <w:t>]</w:t>
      </w:r>
      <w:r>
        <w:rPr>
          <w:lang w:val="ru-RU"/>
        </w:rPr>
        <w:t xml:space="preserve"> </w:t>
      </w:r>
      <w:r w:rsidRPr="00696C21">
        <w:t>Редакція від </w:t>
      </w:r>
      <w:r w:rsidRPr="00592838">
        <w:t>01.01.2020, підстава - </w:t>
      </w:r>
      <w:hyperlink r:id="rId7" w:tgtFrame="_blank" w:history="1">
        <w:r w:rsidRPr="00592838">
          <w:rPr>
            <w:rStyle w:val="a6"/>
          </w:rPr>
          <w:t>27-IX</w:t>
        </w:r>
      </w:hyperlink>
      <w:r>
        <w:t xml:space="preserve"> Режим доступу</w:t>
      </w:r>
      <w:r w:rsidRPr="00592838">
        <w:rPr>
          <w:lang w:val="ru-RU"/>
        </w:rPr>
        <w:t xml:space="preserve">: </w:t>
      </w:r>
      <w:hyperlink r:id="rId8" w:history="1">
        <w:r w:rsidRPr="00276688">
          <w:rPr>
            <w:rStyle w:val="a6"/>
          </w:rPr>
          <w:t>https://zakon.rada.gov.ua/laws/show/254%D0%BA/96-%D0%B2%D1%80#Text</w:t>
        </w:r>
      </w:hyperlink>
    </w:p>
    <w:p w:rsidR="00BF79E4" w:rsidRDefault="00BF79E4" w:rsidP="00BF79E4">
      <w:pPr>
        <w:ind w:firstLine="567"/>
        <w:jc w:val="both"/>
      </w:pPr>
      <w:r>
        <w:t xml:space="preserve">2. </w:t>
      </w:r>
      <w:r w:rsidRPr="00DD58BE">
        <w:t>Про звернення громадян [Електронний ресурс]: Закон України [прийнято Верховною Радою України від</w:t>
      </w:r>
      <w:r>
        <w:t xml:space="preserve"> </w:t>
      </w:r>
      <w:r w:rsidRPr="00DD58BE">
        <w:t>16.06.1999 № 752-XIV]</w:t>
      </w:r>
      <w:r>
        <w:t xml:space="preserve"> </w:t>
      </w:r>
      <w:r w:rsidRPr="00DD58BE">
        <w:t>Редакція від </w:t>
      </w:r>
      <w:r w:rsidRPr="00034421">
        <w:t>01.01.2022, підстава - </w:t>
      </w:r>
      <w:hyperlink r:id="rId9" w:tgtFrame="_blank" w:history="1">
        <w:r w:rsidRPr="00034421">
          <w:rPr>
            <w:rStyle w:val="a6"/>
          </w:rPr>
          <w:t>1089-IX</w:t>
        </w:r>
      </w:hyperlink>
      <w:r w:rsidRPr="00DD58BE">
        <w:t xml:space="preserve"> Режим доступу</w:t>
      </w:r>
      <w:r w:rsidRPr="00DD58BE">
        <w:rPr>
          <w:lang w:val="ru-RU"/>
        </w:rPr>
        <w:t>:</w:t>
      </w:r>
      <w:r w:rsidRPr="00DD58BE">
        <w:t xml:space="preserve"> </w:t>
      </w:r>
      <w:r w:rsidRPr="00034421">
        <w:t>https://zakon.rada.gov.ua/laws/show/393/96-%D0%B2%D1%80#Text</w:t>
      </w:r>
    </w:p>
    <w:p w:rsidR="00BF79E4" w:rsidRDefault="00BF79E4" w:rsidP="00BF79E4">
      <w:pPr>
        <w:ind w:firstLine="567"/>
        <w:jc w:val="both"/>
      </w:pPr>
      <w:r>
        <w:t xml:space="preserve">3. </w:t>
      </w:r>
      <w:hyperlink r:id="rId10" w:tgtFrame="_blank" w:history="1">
        <w:r w:rsidRPr="003B3350">
          <w:rPr>
            <w:rStyle w:val="a6"/>
          </w:rPr>
          <w:t>Портал</w:t>
        </w:r>
      </w:hyperlink>
      <w:r w:rsidRPr="00067549">
        <w:rPr>
          <w:lang w:val="ru-RU"/>
        </w:rPr>
        <w:t>.:</w:t>
      </w:r>
      <w:r>
        <w:rPr>
          <w:lang w:val="ru-RU"/>
        </w:rPr>
        <w:t xml:space="preserve"> </w:t>
      </w:r>
      <w:r>
        <w:t>Національна бібліотека</w:t>
      </w:r>
      <w:r w:rsidRPr="003E332E">
        <w:t xml:space="preserve"> України імені Вернадського</w:t>
      </w:r>
      <w:r>
        <w:rPr>
          <w:lang w:val="ru-RU"/>
        </w:rPr>
        <w:t xml:space="preserve"> </w:t>
      </w:r>
      <w:r w:rsidRPr="009F0C64">
        <w:rPr>
          <w:lang w:val="ru-RU"/>
        </w:rPr>
        <w:t>[</w:t>
      </w:r>
      <w:proofErr w:type="spellStart"/>
      <w:r>
        <w:rPr>
          <w:lang w:val="ru-RU"/>
        </w:rPr>
        <w:t>Електронний</w:t>
      </w:r>
      <w:proofErr w:type="spellEnd"/>
      <w:r>
        <w:rPr>
          <w:lang w:val="ru-RU"/>
        </w:rPr>
        <w:t xml:space="preserve"> ресурс</w:t>
      </w:r>
      <w:r w:rsidRPr="009F0C64">
        <w:rPr>
          <w:lang w:val="ru-RU"/>
        </w:rPr>
        <w:t>]</w:t>
      </w:r>
      <w:r>
        <w:t xml:space="preserve">: </w:t>
      </w:r>
      <w:r w:rsidRPr="00AE0304">
        <w:t>http://www.nbuv.gov.ua/</w:t>
      </w:r>
    </w:p>
    <w:p w:rsidR="00BF79E4" w:rsidRDefault="00BF79E4" w:rsidP="00BF79E4">
      <w:pPr>
        <w:ind w:firstLine="567"/>
        <w:jc w:val="both"/>
      </w:pPr>
      <w:r>
        <w:t>4. Офіційний сайт Верховної ради України.</w:t>
      </w:r>
      <w:r w:rsidRPr="00406527">
        <w:rPr>
          <w:lang w:val="ru-RU"/>
        </w:rPr>
        <w:t>:</w:t>
      </w:r>
      <w:r>
        <w:rPr>
          <w:lang w:val="ru-RU"/>
        </w:rPr>
        <w:t xml:space="preserve"> </w:t>
      </w:r>
      <w:r w:rsidRPr="009F0C64">
        <w:rPr>
          <w:lang w:val="ru-RU"/>
        </w:rPr>
        <w:t>[</w:t>
      </w:r>
      <w:proofErr w:type="spellStart"/>
      <w:r>
        <w:rPr>
          <w:lang w:val="ru-RU"/>
        </w:rPr>
        <w:t>Електронний</w:t>
      </w:r>
      <w:proofErr w:type="spellEnd"/>
      <w:r>
        <w:rPr>
          <w:lang w:val="ru-RU"/>
        </w:rPr>
        <w:t xml:space="preserve"> ресурс</w:t>
      </w:r>
      <w:r w:rsidRPr="009F0C64">
        <w:rPr>
          <w:lang w:val="ru-RU"/>
        </w:rPr>
        <w:t>]</w:t>
      </w:r>
      <w:r>
        <w:t xml:space="preserve">: </w:t>
      </w:r>
      <w:hyperlink r:id="rId11" w:history="1">
        <w:r w:rsidRPr="00276688">
          <w:rPr>
            <w:rStyle w:val="a6"/>
          </w:rPr>
          <w:t>https://www.rada.gov.ua/</w:t>
        </w:r>
      </w:hyperlink>
    </w:p>
    <w:p w:rsidR="00BF79E4" w:rsidRPr="00D0202D" w:rsidRDefault="00BF79E4" w:rsidP="00BF79E4">
      <w:pPr>
        <w:ind w:firstLine="567"/>
        <w:jc w:val="both"/>
        <w:rPr>
          <w:b/>
        </w:rPr>
      </w:pPr>
      <w:r>
        <w:t>5. Офіційний сайт Президента України.</w:t>
      </w:r>
      <w:r w:rsidRPr="00406527">
        <w:rPr>
          <w:lang w:val="ru-RU"/>
        </w:rPr>
        <w:t>:</w:t>
      </w:r>
      <w:r>
        <w:rPr>
          <w:lang w:val="ru-RU"/>
        </w:rPr>
        <w:t xml:space="preserve"> </w:t>
      </w:r>
      <w:r w:rsidRPr="009F0C64">
        <w:rPr>
          <w:lang w:val="ru-RU"/>
        </w:rPr>
        <w:t>[</w:t>
      </w:r>
      <w:proofErr w:type="spellStart"/>
      <w:r>
        <w:rPr>
          <w:lang w:val="ru-RU"/>
        </w:rPr>
        <w:t>Електронний</w:t>
      </w:r>
      <w:proofErr w:type="spellEnd"/>
      <w:r>
        <w:rPr>
          <w:lang w:val="ru-RU"/>
        </w:rPr>
        <w:t xml:space="preserve"> ресурс</w:t>
      </w:r>
      <w:r w:rsidRPr="009F0C64">
        <w:rPr>
          <w:lang w:val="ru-RU"/>
        </w:rPr>
        <w:t>]</w:t>
      </w:r>
      <w:r>
        <w:t xml:space="preserve">: </w:t>
      </w:r>
      <w:r w:rsidRPr="00C53FDA">
        <w:t>https://www.president.gov.ua/</w:t>
      </w:r>
    </w:p>
    <w:p w:rsidR="00C74AC4" w:rsidRPr="0009660F" w:rsidRDefault="00C74AC4" w:rsidP="0070029A">
      <w:pPr>
        <w:ind w:firstLine="567"/>
        <w:jc w:val="both"/>
      </w:pPr>
    </w:p>
    <w:p w:rsidR="0043225D" w:rsidRDefault="0043225D" w:rsidP="0043225D">
      <w:pPr>
        <w:jc w:val="both"/>
        <w:rPr>
          <w:b/>
        </w:rPr>
      </w:pPr>
    </w:p>
    <w:p w:rsidR="0009660F" w:rsidRDefault="0009660F" w:rsidP="0043225D">
      <w:pPr>
        <w:jc w:val="both"/>
        <w:rPr>
          <w:b/>
        </w:rPr>
      </w:pPr>
    </w:p>
    <w:p w:rsidR="0009660F" w:rsidRDefault="0009660F" w:rsidP="0043225D">
      <w:pPr>
        <w:jc w:val="both"/>
        <w:rPr>
          <w:b/>
        </w:rPr>
      </w:pPr>
    </w:p>
    <w:p w:rsidR="0009660F" w:rsidRPr="00D0202D" w:rsidRDefault="0009660F" w:rsidP="0043225D">
      <w:pPr>
        <w:jc w:val="both"/>
        <w:rPr>
          <w:b/>
        </w:rPr>
      </w:pPr>
      <w:bookmarkStart w:id="0" w:name="_GoBack"/>
      <w:bookmarkEnd w:id="0"/>
    </w:p>
    <w:p w:rsidR="00D0202D" w:rsidRDefault="00D0202D" w:rsidP="00D0202D">
      <w:pPr>
        <w:jc w:val="right"/>
      </w:pPr>
      <w:r>
        <w:lastRenderedPageBreak/>
        <w:t xml:space="preserve">Додаток </w:t>
      </w:r>
      <w:r>
        <w:t>2</w:t>
      </w:r>
      <w:r>
        <w:t>.</w:t>
      </w:r>
    </w:p>
    <w:p w:rsidR="00D0202D" w:rsidRDefault="00EA1F0E" w:rsidP="00D0202D">
      <w:r>
        <w:t>ВІННИЦЬКИЙ ФАХОВИЙ КОЛЕДЖ УНІВЕРСИТЕТУ «УКРАЇНА»</w:t>
      </w:r>
    </w:p>
    <w:p w:rsidR="00D0202D" w:rsidRDefault="00D0202D" w:rsidP="00D0202D"/>
    <w:p w:rsidR="00D0202D" w:rsidRDefault="00994051" w:rsidP="00D0202D">
      <w:r>
        <w:t>Циклова комісія з правознавства</w:t>
      </w:r>
    </w:p>
    <w:p w:rsidR="00D0202D" w:rsidRDefault="00D0202D" w:rsidP="00D0202D"/>
    <w:p w:rsidR="00D0202D" w:rsidRDefault="00D0202D" w:rsidP="00D0202D">
      <w:r>
        <w:t>ПРАКТИЧНА РОБОТА №___</w:t>
      </w:r>
    </w:p>
    <w:p w:rsidR="00D0202D" w:rsidRDefault="00D0202D" w:rsidP="00D0202D">
      <w:pPr>
        <w:jc w:val="right"/>
      </w:pPr>
    </w:p>
    <w:p w:rsidR="00D0202D" w:rsidRDefault="00D0202D" w:rsidP="00D0202D">
      <w:pPr>
        <w:jc w:val="right"/>
      </w:pPr>
    </w:p>
    <w:p w:rsidR="00D0202D" w:rsidRDefault="00D0202D" w:rsidP="00D0202D">
      <w:pPr>
        <w:jc w:val="right"/>
      </w:pPr>
      <w:r>
        <w:t>Виконав(ла) студент</w:t>
      </w:r>
      <w:r w:rsidR="00994051">
        <w:t>(</w:t>
      </w:r>
      <w:r>
        <w:t>ка</w:t>
      </w:r>
      <w:r w:rsidR="00994051">
        <w:t>)</w:t>
      </w:r>
      <w:r>
        <w:t xml:space="preserve"> 1-го курсу</w:t>
      </w:r>
    </w:p>
    <w:p w:rsidR="00D0202D" w:rsidRDefault="00D0202D" w:rsidP="00D0202D">
      <w:pPr>
        <w:jc w:val="right"/>
      </w:pPr>
      <w:r>
        <w:t>Петренко Петро Петрович</w:t>
      </w:r>
    </w:p>
    <w:p w:rsidR="00D0202D" w:rsidRPr="00975C6B" w:rsidRDefault="00D0202D" w:rsidP="00D0202D">
      <w:pPr>
        <w:jc w:val="right"/>
      </w:pPr>
      <w:r>
        <w:t>Група П</w:t>
      </w:r>
      <w:r w:rsidR="00EA1F0E">
        <w:t>З-41-2-фмб</w:t>
      </w:r>
      <w:r>
        <w:t>-</w:t>
      </w:r>
      <w:proofErr w:type="spellStart"/>
      <w:r>
        <w:rPr>
          <w:lang w:val="en-US"/>
        </w:rPr>
        <w:t>vn</w:t>
      </w:r>
      <w:proofErr w:type="spellEnd"/>
    </w:p>
    <w:p w:rsidR="00D0202D" w:rsidRDefault="00D0202D" w:rsidP="00D0202D"/>
    <w:p w:rsidR="00D0202D" w:rsidRDefault="00D0202D" w:rsidP="00D0202D">
      <w:pPr>
        <w:jc w:val="both"/>
      </w:pPr>
    </w:p>
    <w:p w:rsidR="00D0202D" w:rsidRDefault="00D0202D" w:rsidP="00D0202D">
      <w:pPr>
        <w:jc w:val="both"/>
      </w:pPr>
      <w:r w:rsidRPr="00336B3C">
        <w:rPr>
          <w:b/>
        </w:rPr>
        <w:t>1. Основні форми держави.</w:t>
      </w:r>
      <w:r>
        <w:t xml:space="preserve"> </w:t>
      </w:r>
      <w:r w:rsidRPr="00336B3C">
        <w:rPr>
          <w:i/>
        </w:rPr>
        <w:t>(Вказуєте питання які виконуєте)</w:t>
      </w:r>
    </w:p>
    <w:p w:rsidR="00D0202D" w:rsidRPr="0053441D" w:rsidRDefault="00D0202D" w:rsidP="00D0202D">
      <w:pPr>
        <w:ind w:firstLine="567"/>
        <w:jc w:val="both"/>
      </w:pPr>
      <w:r w:rsidRPr="0053441D">
        <w:t>Держава - це організація суспільства, що має владу та контроль над своїми громадянами, територією та ресурсами. Однак, держави можуть мати різні форми управління, які визначаються структурою влади, її розподілом та функціями.</w:t>
      </w:r>
    </w:p>
    <w:p w:rsidR="00D0202D" w:rsidRPr="0053441D" w:rsidRDefault="00D0202D" w:rsidP="00D0202D">
      <w:pPr>
        <w:ind w:firstLine="567"/>
        <w:jc w:val="both"/>
      </w:pPr>
      <w:r w:rsidRPr="0053441D">
        <w:t>Найбільш поширені форми держав - це республіка та монархія. У республіці верховною владою обладнана народна або демократична влада, тоді як у монархії цю роль виконує монарх. Проте, існують ще й інші форми держав, такі як диктатура, теократія, конституційна монархія та інші.</w:t>
      </w:r>
    </w:p>
    <w:p w:rsidR="008E75D5" w:rsidRDefault="00D0202D" w:rsidP="008E75D5">
      <w:pPr>
        <w:ind w:firstLine="567"/>
        <w:jc w:val="both"/>
      </w:pPr>
      <w:r w:rsidRPr="0053441D">
        <w:t>Кожна форма держави має свої переваги та недоліки, а також впливає на життя громадян та розвиток суспільства в цілому. Тому, розуміння основних форм держави є важливим для зрозуміння політичної системи та розвитку суспільства в цілому.</w:t>
      </w:r>
      <w:r w:rsidR="008E75D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75D5" w:rsidRDefault="008E75D5" w:rsidP="008E75D5">
      <w:pPr>
        <w:ind w:firstLine="567"/>
        <w:jc w:val="both"/>
        <w:rPr>
          <w:b/>
        </w:rPr>
      </w:pPr>
      <w:r w:rsidRPr="00D0202D">
        <w:rPr>
          <w:b/>
        </w:rPr>
        <w:lastRenderedPageBreak/>
        <w:t>2. Аналогічно як перше.</w:t>
      </w:r>
      <w:r>
        <w:rPr>
          <w:b/>
        </w:rPr>
        <w:t xml:space="preserve"> </w:t>
      </w:r>
    </w:p>
    <w:p w:rsidR="008E75D5" w:rsidRPr="0009660F" w:rsidRDefault="008E75D5" w:rsidP="008E75D5">
      <w:pPr>
        <w:ind w:firstLine="567"/>
        <w:jc w:val="both"/>
        <w:rPr>
          <w:b/>
        </w:rPr>
      </w:pPr>
      <w:r w:rsidRPr="0053441D">
        <w:t>Держава - це організація суспільства, що має владу та контроль над своїми громадянами, територією та ресурсами. Однак, держави можуть мати різні форми управління, які визначаються структурою влади, її розподілом та функціями.</w:t>
      </w:r>
    </w:p>
    <w:p w:rsidR="008E75D5" w:rsidRDefault="008E75D5" w:rsidP="008E75D5">
      <w:pPr>
        <w:ind w:firstLine="567"/>
        <w:jc w:val="both"/>
        <w:rPr>
          <w:b/>
        </w:rPr>
      </w:pPr>
      <w:r w:rsidRPr="0053441D">
        <w:t>Найбільш поширені форми держав - це республіка та монархія.</w:t>
      </w:r>
      <w:r>
        <w:t>..............................................................................................................................</w:t>
      </w:r>
    </w:p>
    <w:p w:rsidR="008E75D5" w:rsidRDefault="008E75D5" w:rsidP="008E75D5">
      <w:pPr>
        <w:ind w:firstLine="567"/>
        <w:jc w:val="both"/>
        <w:rPr>
          <w:b/>
        </w:rPr>
      </w:pPr>
    </w:p>
    <w:p w:rsidR="008E75D5" w:rsidRDefault="008E75D5" w:rsidP="008E75D5">
      <w:pPr>
        <w:ind w:firstLine="567"/>
        <w:jc w:val="both"/>
        <w:rPr>
          <w:b/>
        </w:rPr>
      </w:pPr>
      <w:r>
        <w:rPr>
          <w:b/>
        </w:rPr>
        <w:t>3. Вказуєте ресурси якими користувались</w:t>
      </w:r>
    </w:p>
    <w:p w:rsidR="008E75D5" w:rsidRPr="0009660F" w:rsidRDefault="008E75D5" w:rsidP="008E75D5">
      <w:pPr>
        <w:ind w:firstLine="567"/>
        <w:jc w:val="both"/>
        <w:rPr>
          <w:lang w:val="ru-RU"/>
        </w:rPr>
      </w:pPr>
      <w:r>
        <w:t>Під час виконання практичної роботи (домашнього завдання) користувався такими ресурсами як</w:t>
      </w:r>
      <w:r w:rsidRPr="0009660F">
        <w:rPr>
          <w:lang w:val="ru-RU"/>
        </w:rPr>
        <w:t>:</w:t>
      </w:r>
    </w:p>
    <w:p w:rsidR="008E75D5" w:rsidRDefault="008E75D5" w:rsidP="008E75D5">
      <w:pPr>
        <w:ind w:firstLine="567"/>
        <w:jc w:val="both"/>
      </w:pPr>
      <w:r w:rsidRPr="00DB7462">
        <w:rPr>
          <w:lang w:val="ru-RU"/>
        </w:rPr>
        <w:t>1</w:t>
      </w:r>
      <w:r>
        <w:t xml:space="preserve">. </w:t>
      </w:r>
      <w:r w:rsidRPr="00696C21">
        <w:t xml:space="preserve">Конституція України </w:t>
      </w:r>
      <w:r w:rsidRPr="00696C21">
        <w:rPr>
          <w:lang w:val="ru-RU"/>
        </w:rPr>
        <w:t>[</w:t>
      </w:r>
      <w:r w:rsidRPr="00696C21">
        <w:t>Електронний ресурс</w:t>
      </w:r>
      <w:r w:rsidRPr="00696C21">
        <w:rPr>
          <w:lang w:val="ru-RU"/>
        </w:rPr>
        <w:t>]:[</w:t>
      </w:r>
      <w:proofErr w:type="spellStart"/>
      <w:r w:rsidRPr="00696C21">
        <w:rPr>
          <w:lang w:val="ru-RU"/>
        </w:rPr>
        <w:t>прийнято</w:t>
      </w:r>
      <w:proofErr w:type="spellEnd"/>
      <w:r w:rsidRPr="00696C21">
        <w:rPr>
          <w:lang w:val="ru-RU"/>
        </w:rPr>
        <w:t xml:space="preserve"> Верховною Радою </w:t>
      </w:r>
      <w:proofErr w:type="spellStart"/>
      <w:r w:rsidRPr="00696C21">
        <w:rPr>
          <w:lang w:val="ru-RU"/>
        </w:rPr>
        <w:t>України</w:t>
      </w:r>
      <w:proofErr w:type="spellEnd"/>
      <w:r w:rsidRPr="00696C21">
        <w:rPr>
          <w:lang w:val="ru-RU"/>
        </w:rPr>
        <w:t xml:space="preserve"> </w:t>
      </w:r>
      <w:r w:rsidRPr="00696C21">
        <w:t>від</w:t>
      </w:r>
      <w:r>
        <w:t xml:space="preserve"> </w:t>
      </w:r>
      <w:r w:rsidRPr="00743293">
        <w:t>28</w:t>
      </w:r>
      <w:r w:rsidRPr="00696C21">
        <w:t>.06.1996 № 254к/96-ВР</w:t>
      </w:r>
      <w:r w:rsidRPr="00696C21">
        <w:rPr>
          <w:lang w:val="ru-RU"/>
        </w:rPr>
        <w:t>]</w:t>
      </w:r>
      <w:r>
        <w:rPr>
          <w:lang w:val="ru-RU"/>
        </w:rPr>
        <w:t xml:space="preserve"> </w:t>
      </w:r>
      <w:r w:rsidRPr="00696C21">
        <w:t>Редакція від </w:t>
      </w:r>
      <w:r w:rsidRPr="00592838">
        <w:t>01.01.2020, підстава - </w:t>
      </w:r>
      <w:hyperlink r:id="rId12" w:tgtFrame="_blank" w:history="1">
        <w:r w:rsidRPr="00592838">
          <w:rPr>
            <w:rStyle w:val="a6"/>
          </w:rPr>
          <w:t>27-IX</w:t>
        </w:r>
      </w:hyperlink>
      <w:r>
        <w:t xml:space="preserve"> Режим доступу</w:t>
      </w:r>
      <w:r w:rsidRPr="00592838">
        <w:rPr>
          <w:lang w:val="ru-RU"/>
        </w:rPr>
        <w:t xml:space="preserve">: </w:t>
      </w:r>
      <w:hyperlink r:id="rId13" w:history="1">
        <w:r w:rsidRPr="00276688">
          <w:rPr>
            <w:rStyle w:val="a6"/>
          </w:rPr>
          <w:t>https://zakon.rada.gov.ua/laws/show/254%D0%BA/96-%D0%B2%D1%80#Text</w:t>
        </w:r>
      </w:hyperlink>
    </w:p>
    <w:p w:rsidR="008E75D5" w:rsidRDefault="008E75D5" w:rsidP="008E75D5">
      <w:pPr>
        <w:ind w:firstLine="567"/>
        <w:jc w:val="both"/>
      </w:pPr>
      <w:r>
        <w:t xml:space="preserve">2. </w:t>
      </w:r>
      <w:r w:rsidRPr="00DD58BE">
        <w:t>Про звернення громадян [Електронний ресурс]: Закон України [прийнято Верховною Радою України від</w:t>
      </w:r>
      <w:r>
        <w:t xml:space="preserve"> </w:t>
      </w:r>
      <w:r w:rsidRPr="00DD58BE">
        <w:t>16.06.1999 № 752-XIV]</w:t>
      </w:r>
      <w:r>
        <w:t xml:space="preserve"> </w:t>
      </w:r>
      <w:r w:rsidRPr="00DD58BE">
        <w:t>Редакція від </w:t>
      </w:r>
      <w:r w:rsidRPr="00034421">
        <w:t>01.01.2022, підстава - </w:t>
      </w:r>
      <w:hyperlink r:id="rId14" w:tgtFrame="_blank" w:history="1">
        <w:r w:rsidRPr="00034421">
          <w:rPr>
            <w:rStyle w:val="a6"/>
          </w:rPr>
          <w:t>1089-IX</w:t>
        </w:r>
      </w:hyperlink>
      <w:r w:rsidRPr="00DD58BE">
        <w:t xml:space="preserve"> Режим доступу</w:t>
      </w:r>
      <w:r w:rsidRPr="00DD58BE">
        <w:rPr>
          <w:lang w:val="ru-RU"/>
        </w:rPr>
        <w:t>:</w:t>
      </w:r>
      <w:r w:rsidRPr="00DD58BE">
        <w:t xml:space="preserve"> </w:t>
      </w:r>
      <w:r w:rsidRPr="00034421">
        <w:t>https://zakon.rada.gov.ua/laws/show/393/96-%D0%B2%D1%80#Text</w:t>
      </w:r>
    </w:p>
    <w:p w:rsidR="008E75D5" w:rsidRDefault="008E75D5" w:rsidP="008E75D5">
      <w:pPr>
        <w:ind w:firstLine="567"/>
        <w:jc w:val="both"/>
      </w:pPr>
      <w:r>
        <w:t xml:space="preserve">3. </w:t>
      </w:r>
      <w:hyperlink r:id="rId15" w:tgtFrame="_blank" w:history="1">
        <w:r w:rsidRPr="003B3350">
          <w:rPr>
            <w:rStyle w:val="a6"/>
          </w:rPr>
          <w:t>Портал</w:t>
        </w:r>
      </w:hyperlink>
      <w:r w:rsidRPr="00067549">
        <w:rPr>
          <w:lang w:val="ru-RU"/>
        </w:rPr>
        <w:t>.:</w:t>
      </w:r>
      <w:r>
        <w:rPr>
          <w:lang w:val="ru-RU"/>
        </w:rPr>
        <w:t xml:space="preserve"> </w:t>
      </w:r>
      <w:r>
        <w:t>Національна бібліотека</w:t>
      </w:r>
      <w:r w:rsidRPr="003E332E">
        <w:t xml:space="preserve"> України імені Вернадського</w:t>
      </w:r>
      <w:r>
        <w:rPr>
          <w:lang w:val="ru-RU"/>
        </w:rPr>
        <w:t xml:space="preserve"> </w:t>
      </w:r>
      <w:r w:rsidRPr="009F0C64">
        <w:rPr>
          <w:lang w:val="ru-RU"/>
        </w:rPr>
        <w:t>[</w:t>
      </w:r>
      <w:proofErr w:type="spellStart"/>
      <w:r>
        <w:rPr>
          <w:lang w:val="ru-RU"/>
        </w:rPr>
        <w:t>Електронний</w:t>
      </w:r>
      <w:proofErr w:type="spellEnd"/>
      <w:r>
        <w:rPr>
          <w:lang w:val="ru-RU"/>
        </w:rPr>
        <w:t xml:space="preserve"> ресурс</w:t>
      </w:r>
      <w:r w:rsidRPr="009F0C64">
        <w:rPr>
          <w:lang w:val="ru-RU"/>
        </w:rPr>
        <w:t>]</w:t>
      </w:r>
      <w:r>
        <w:t xml:space="preserve">: </w:t>
      </w:r>
      <w:r w:rsidRPr="00AE0304">
        <w:t>http://www.nbuv.gov.ua/</w:t>
      </w:r>
    </w:p>
    <w:p w:rsidR="008E75D5" w:rsidRDefault="008E75D5" w:rsidP="008E75D5">
      <w:pPr>
        <w:ind w:firstLine="567"/>
        <w:jc w:val="both"/>
      </w:pPr>
      <w:r>
        <w:t>4. Офіційний сайт Верховної ради України.</w:t>
      </w:r>
      <w:r w:rsidRPr="00406527">
        <w:rPr>
          <w:lang w:val="ru-RU"/>
        </w:rPr>
        <w:t>:</w:t>
      </w:r>
      <w:r>
        <w:rPr>
          <w:lang w:val="ru-RU"/>
        </w:rPr>
        <w:t xml:space="preserve"> </w:t>
      </w:r>
      <w:r w:rsidRPr="009F0C64">
        <w:rPr>
          <w:lang w:val="ru-RU"/>
        </w:rPr>
        <w:t>[</w:t>
      </w:r>
      <w:proofErr w:type="spellStart"/>
      <w:r>
        <w:rPr>
          <w:lang w:val="ru-RU"/>
        </w:rPr>
        <w:t>Електронний</w:t>
      </w:r>
      <w:proofErr w:type="spellEnd"/>
      <w:r>
        <w:rPr>
          <w:lang w:val="ru-RU"/>
        </w:rPr>
        <w:t xml:space="preserve"> ресурс</w:t>
      </w:r>
      <w:r w:rsidRPr="009F0C64">
        <w:rPr>
          <w:lang w:val="ru-RU"/>
        </w:rPr>
        <w:t>]</w:t>
      </w:r>
      <w:r>
        <w:t xml:space="preserve">: </w:t>
      </w:r>
      <w:hyperlink r:id="rId16" w:history="1">
        <w:r w:rsidRPr="00276688">
          <w:rPr>
            <w:rStyle w:val="a6"/>
          </w:rPr>
          <w:t>https://www.rada.gov.ua/</w:t>
        </w:r>
      </w:hyperlink>
    </w:p>
    <w:p w:rsidR="00D0202D" w:rsidRPr="00D0202D" w:rsidRDefault="008E75D5" w:rsidP="008E75D5">
      <w:pPr>
        <w:ind w:firstLine="567"/>
        <w:jc w:val="both"/>
        <w:rPr>
          <w:b/>
        </w:rPr>
      </w:pPr>
      <w:r>
        <w:t>5. Офіційний сайт Президента України.</w:t>
      </w:r>
      <w:r w:rsidRPr="00406527">
        <w:rPr>
          <w:lang w:val="ru-RU"/>
        </w:rPr>
        <w:t>:</w:t>
      </w:r>
      <w:r>
        <w:rPr>
          <w:lang w:val="ru-RU"/>
        </w:rPr>
        <w:t xml:space="preserve"> </w:t>
      </w:r>
      <w:r w:rsidRPr="009F0C64">
        <w:rPr>
          <w:lang w:val="ru-RU"/>
        </w:rPr>
        <w:t>[</w:t>
      </w:r>
      <w:proofErr w:type="spellStart"/>
      <w:r>
        <w:rPr>
          <w:lang w:val="ru-RU"/>
        </w:rPr>
        <w:t>Електронний</w:t>
      </w:r>
      <w:proofErr w:type="spellEnd"/>
      <w:r>
        <w:rPr>
          <w:lang w:val="ru-RU"/>
        </w:rPr>
        <w:t xml:space="preserve"> ресурс</w:t>
      </w:r>
      <w:r w:rsidRPr="009F0C64">
        <w:rPr>
          <w:lang w:val="ru-RU"/>
        </w:rPr>
        <w:t>]</w:t>
      </w:r>
      <w:r>
        <w:t xml:space="preserve">: </w:t>
      </w:r>
      <w:r w:rsidRPr="00C53FDA">
        <w:t>https://www.president.gov.ua/</w:t>
      </w:r>
    </w:p>
    <w:p w:rsidR="00531E1A" w:rsidRDefault="00531E1A" w:rsidP="006A0459">
      <w:pPr>
        <w:jc w:val="both"/>
      </w:pPr>
    </w:p>
    <w:sectPr w:rsidR="00531E1A" w:rsidSect="007A05CE">
      <w:pgSz w:w="12240" w:h="15840"/>
      <w:pgMar w:top="850" w:right="850" w:bottom="850" w:left="1417" w:header="726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762"/>
    <w:multiLevelType w:val="hybridMultilevel"/>
    <w:tmpl w:val="F7808972"/>
    <w:lvl w:ilvl="0" w:tplc="0422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33"/>
    <w:rsid w:val="0009660F"/>
    <w:rsid w:val="001C3C67"/>
    <w:rsid w:val="00336B3C"/>
    <w:rsid w:val="0043225D"/>
    <w:rsid w:val="004B26FB"/>
    <w:rsid w:val="00531E1A"/>
    <w:rsid w:val="0053441D"/>
    <w:rsid w:val="00600224"/>
    <w:rsid w:val="006A0459"/>
    <w:rsid w:val="006D7736"/>
    <w:rsid w:val="0070029A"/>
    <w:rsid w:val="007A05CE"/>
    <w:rsid w:val="008E75D5"/>
    <w:rsid w:val="00967232"/>
    <w:rsid w:val="00975C6B"/>
    <w:rsid w:val="00994051"/>
    <w:rsid w:val="009A34B9"/>
    <w:rsid w:val="00A80A33"/>
    <w:rsid w:val="00BF79E4"/>
    <w:rsid w:val="00C042C2"/>
    <w:rsid w:val="00C10095"/>
    <w:rsid w:val="00C74AC4"/>
    <w:rsid w:val="00CD4C26"/>
    <w:rsid w:val="00D0202D"/>
    <w:rsid w:val="00D640C7"/>
    <w:rsid w:val="00D76270"/>
    <w:rsid w:val="00DB7462"/>
    <w:rsid w:val="00E809B7"/>
    <w:rsid w:val="00EA1F0E"/>
    <w:rsid w:val="00EB2CD6"/>
    <w:rsid w:val="00F8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10095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10095"/>
    <w:rPr>
      <w:rFonts w:eastAsia="Times New Roman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53441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uk-UA"/>
    </w:rPr>
  </w:style>
  <w:style w:type="character" w:styleId="a6">
    <w:name w:val="Hyperlink"/>
    <w:rsid w:val="00DB74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10095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10095"/>
    <w:rPr>
      <w:rFonts w:eastAsia="Times New Roman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53441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uk-UA"/>
    </w:rPr>
  </w:style>
  <w:style w:type="character" w:styleId="a6">
    <w:name w:val="Hyperlink"/>
    <w:rsid w:val="00DB74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7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#Text" TargetMode="External"/><Relationship Id="rId13" Type="http://schemas.openxmlformats.org/officeDocument/2006/relationships/hyperlink" Target="https://zakon.rada.gov.ua/laws/show/254%D0%BA/96-%D0%B2%D1%80#Tex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7-20" TargetMode="External"/><Relationship Id="rId12" Type="http://schemas.openxmlformats.org/officeDocument/2006/relationships/hyperlink" Target="https://zakon.rada.gov.ua/laws/show/27-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ada.gov.u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ada.gov.u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buv.gov.ua/" TargetMode="External"/><Relationship Id="rId10" Type="http://schemas.openxmlformats.org/officeDocument/2006/relationships/hyperlink" Target="http://www.nbuv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1089-20" TargetMode="External"/><Relationship Id="rId14" Type="http://schemas.openxmlformats.org/officeDocument/2006/relationships/hyperlink" Target="https://zakon.rada.gov.ua/laws/show/1089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02ED0-8428-4977-BE0A-C2251F8C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4808</Words>
  <Characters>2741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2023-05-15T16:06:00Z</dcterms:created>
  <dcterms:modified xsi:type="dcterms:W3CDTF">2023-05-15T16:38:00Z</dcterms:modified>
</cp:coreProperties>
</file>