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88" w:rsidRDefault="00AA6488" w:rsidP="002E7624">
      <w:pPr>
        <w:pStyle w:val="5"/>
        <w:spacing w:line="360" w:lineRule="auto"/>
        <w:ind w:left="720" w:hanging="18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Практичне завдання</w:t>
      </w:r>
    </w:p>
    <w:p w:rsidR="002E7624" w:rsidRPr="002E7624" w:rsidRDefault="002E7624" w:rsidP="002E7624">
      <w:pPr>
        <w:pStyle w:val="5"/>
        <w:spacing w:line="360" w:lineRule="auto"/>
        <w:ind w:left="720" w:hanging="180"/>
        <w:jc w:val="center"/>
        <w:rPr>
          <w:b/>
          <w:szCs w:val="28"/>
        </w:rPr>
      </w:pPr>
      <w:r>
        <w:rPr>
          <w:b/>
          <w:bCs/>
          <w:szCs w:val="28"/>
        </w:rPr>
        <w:t>Тема</w:t>
      </w:r>
      <w:r>
        <w:rPr>
          <w:b/>
          <w:bCs/>
          <w:szCs w:val="28"/>
          <w:lang w:val="uk-UA"/>
        </w:rPr>
        <w:t xml:space="preserve">: </w:t>
      </w:r>
      <w:proofErr w:type="spellStart"/>
      <w:r w:rsidRPr="002E7624">
        <w:rPr>
          <w:b/>
          <w:szCs w:val="28"/>
        </w:rPr>
        <w:t>Інституційна</w:t>
      </w:r>
      <w:proofErr w:type="spellEnd"/>
      <w:r w:rsidRPr="002E7624">
        <w:rPr>
          <w:b/>
          <w:szCs w:val="28"/>
        </w:rPr>
        <w:t xml:space="preserve"> система </w:t>
      </w:r>
      <w:r w:rsidRPr="002E7624">
        <w:rPr>
          <w:b/>
          <w:szCs w:val="28"/>
          <w:lang w:val="uk-UA"/>
        </w:rPr>
        <w:t>і механізм прийняття рішень в</w:t>
      </w:r>
      <w:proofErr w:type="gramStart"/>
      <w:r w:rsidRPr="002E7624">
        <w:rPr>
          <w:b/>
          <w:szCs w:val="28"/>
          <w:lang w:val="uk-UA"/>
        </w:rPr>
        <w:t xml:space="preserve"> </w:t>
      </w:r>
      <w:r w:rsidRPr="002E7624">
        <w:rPr>
          <w:b/>
          <w:szCs w:val="28"/>
        </w:rPr>
        <w:t>ЄС</w:t>
      </w:r>
      <w:proofErr w:type="gramEnd"/>
    </w:p>
    <w:p w:rsidR="002E7624" w:rsidRPr="002E7624" w:rsidRDefault="002E7624" w:rsidP="002E7624">
      <w:pPr>
        <w:pStyle w:val="a3"/>
        <w:spacing w:line="360" w:lineRule="auto"/>
        <w:ind w:firstLine="720"/>
        <w:rPr>
          <w:szCs w:val="28"/>
        </w:rPr>
      </w:pPr>
      <w:r w:rsidRPr="002E7624">
        <w:rPr>
          <w:szCs w:val="28"/>
        </w:rPr>
        <w:t xml:space="preserve">Поняття інституційної системи, основні принципи побудови і діяльності органів ЄС. </w:t>
      </w:r>
      <w:proofErr w:type="spellStart"/>
      <w:r w:rsidRPr="002E7624">
        <w:rPr>
          <w:szCs w:val="28"/>
        </w:rPr>
        <w:t>Поліцентричність</w:t>
      </w:r>
      <w:proofErr w:type="spellEnd"/>
      <w:r w:rsidRPr="002E7624">
        <w:rPr>
          <w:szCs w:val="28"/>
        </w:rPr>
        <w:t xml:space="preserve"> структури ЄС, відкритість та прозорість діяльності інститутів, посилення ролі судових та представницьких органів, суміщення владних функцій в діяльності ЄС. Співвідношення понять «інститут» та «орган» Союзу.</w:t>
      </w:r>
    </w:p>
    <w:p w:rsidR="002E7624" w:rsidRPr="002E7624" w:rsidRDefault="002E7624" w:rsidP="002E7624">
      <w:pPr>
        <w:pStyle w:val="a3"/>
        <w:spacing w:line="360" w:lineRule="auto"/>
        <w:ind w:firstLine="720"/>
        <w:rPr>
          <w:szCs w:val="28"/>
        </w:rPr>
      </w:pPr>
      <w:r w:rsidRPr="002E7624">
        <w:rPr>
          <w:szCs w:val="28"/>
        </w:rPr>
        <w:t>Європейська комісія, її склад, порядок діяльності та повноваження. Робочий апарат Комісії, процедура прийняття рішень комісарами.</w:t>
      </w:r>
    </w:p>
    <w:p w:rsidR="002E7624" w:rsidRPr="002E7624" w:rsidRDefault="002E7624" w:rsidP="002E7624">
      <w:pPr>
        <w:pStyle w:val="a3"/>
        <w:spacing w:line="360" w:lineRule="auto"/>
        <w:ind w:firstLine="720"/>
        <w:rPr>
          <w:szCs w:val="28"/>
        </w:rPr>
      </w:pPr>
      <w:r w:rsidRPr="002E7624">
        <w:rPr>
          <w:szCs w:val="28"/>
        </w:rPr>
        <w:t>Європейська рада як політичний орган ЄС, її відмінність від Ради ЄС та місце в системі органів ЄС. Рада міністрів: порядок формування, прийняття рішень, основні функції та повноваження.</w:t>
      </w:r>
    </w:p>
    <w:p w:rsidR="002E7624" w:rsidRPr="002E7624" w:rsidRDefault="002E7624" w:rsidP="002E7624">
      <w:pPr>
        <w:pStyle w:val="a3"/>
        <w:spacing w:line="360" w:lineRule="auto"/>
        <w:ind w:firstLine="720"/>
        <w:rPr>
          <w:szCs w:val="28"/>
        </w:rPr>
      </w:pPr>
      <w:r w:rsidRPr="002E7624">
        <w:rPr>
          <w:szCs w:val="28"/>
        </w:rPr>
        <w:t xml:space="preserve">Європейський парламент як представницький орган ЄС. Порядок обрання </w:t>
      </w:r>
      <w:proofErr w:type="spellStart"/>
      <w:r w:rsidRPr="002E7624">
        <w:rPr>
          <w:szCs w:val="28"/>
        </w:rPr>
        <w:t>євродепутатів</w:t>
      </w:r>
      <w:proofErr w:type="spellEnd"/>
      <w:r w:rsidRPr="002E7624">
        <w:rPr>
          <w:szCs w:val="28"/>
        </w:rPr>
        <w:t xml:space="preserve"> та розподілу місць в Парламенті. Діяльність основних парламентських фракцій, посилення ролі Парламенту в процесі прийняття рішень в ЄС.</w:t>
      </w:r>
    </w:p>
    <w:p w:rsidR="002E7624" w:rsidRPr="002E7624" w:rsidRDefault="002E7624" w:rsidP="002E7624">
      <w:pPr>
        <w:pStyle w:val="a3"/>
        <w:spacing w:line="360" w:lineRule="auto"/>
        <w:ind w:firstLine="720"/>
        <w:rPr>
          <w:szCs w:val="28"/>
        </w:rPr>
      </w:pPr>
      <w:r w:rsidRPr="002E7624">
        <w:rPr>
          <w:szCs w:val="28"/>
        </w:rPr>
        <w:t xml:space="preserve">Порядок формування та діяльності Суду Європейських Співтовариств. Письмова та усні процедури судового розгляду. Особливе місце і значення Суду як </w:t>
      </w:r>
      <w:proofErr w:type="spellStart"/>
      <w:r w:rsidRPr="002E7624">
        <w:rPr>
          <w:szCs w:val="28"/>
        </w:rPr>
        <w:t>“охоронця”</w:t>
      </w:r>
      <w:proofErr w:type="spellEnd"/>
      <w:r w:rsidRPr="002E7624">
        <w:rPr>
          <w:szCs w:val="28"/>
        </w:rPr>
        <w:t xml:space="preserve"> установчих договорів ЄС. Суд першої інстанції: склад та функції. Місце та роль судових органів в інституційній системі ЄС.</w:t>
      </w:r>
    </w:p>
    <w:p w:rsidR="002E7624" w:rsidRPr="002E7624" w:rsidRDefault="002E7624" w:rsidP="002E7624">
      <w:pPr>
        <w:pStyle w:val="a5"/>
        <w:tabs>
          <w:tab w:val="clear" w:pos="4536"/>
        </w:tabs>
        <w:spacing w:line="360" w:lineRule="auto"/>
        <w:ind w:firstLine="720"/>
        <w:jc w:val="both"/>
        <w:rPr>
          <w:b w:val="0"/>
          <w:szCs w:val="28"/>
        </w:rPr>
      </w:pPr>
      <w:proofErr w:type="spellStart"/>
      <w:r w:rsidRPr="002E7624">
        <w:rPr>
          <w:b w:val="0"/>
        </w:rPr>
        <w:t>Проце</w:t>
      </w:r>
      <w:proofErr w:type="spellEnd"/>
      <w:r w:rsidRPr="002E7624">
        <w:rPr>
          <w:b w:val="0"/>
          <w:lang w:val="uk-UA"/>
        </w:rPr>
        <w:t>с</w:t>
      </w:r>
      <w:r w:rsidRPr="002E7624">
        <w:rPr>
          <w:b w:val="0"/>
        </w:rPr>
        <w:t xml:space="preserve"> </w:t>
      </w:r>
      <w:proofErr w:type="spellStart"/>
      <w:r w:rsidRPr="002E7624">
        <w:rPr>
          <w:b w:val="0"/>
        </w:rPr>
        <w:t>ухвалення</w:t>
      </w:r>
      <w:proofErr w:type="spellEnd"/>
      <w:r w:rsidRPr="002E7624">
        <w:rPr>
          <w:b w:val="0"/>
        </w:rPr>
        <w:t xml:space="preserve"> </w:t>
      </w:r>
      <w:proofErr w:type="spellStart"/>
      <w:proofErr w:type="gramStart"/>
      <w:r w:rsidRPr="002E7624">
        <w:rPr>
          <w:b w:val="0"/>
        </w:rPr>
        <w:t>р</w:t>
      </w:r>
      <w:proofErr w:type="gramEnd"/>
      <w:r w:rsidRPr="002E7624">
        <w:rPr>
          <w:b w:val="0"/>
        </w:rPr>
        <w:t>ішень</w:t>
      </w:r>
      <w:proofErr w:type="spellEnd"/>
      <w:r w:rsidRPr="002E7624">
        <w:rPr>
          <w:b w:val="0"/>
        </w:rPr>
        <w:t xml:space="preserve"> в ЄС. </w:t>
      </w:r>
      <w:proofErr w:type="spellStart"/>
      <w:r w:rsidRPr="002E7624">
        <w:rPr>
          <w:b w:val="0"/>
          <w:szCs w:val="28"/>
        </w:rPr>
        <w:t>Підготовка</w:t>
      </w:r>
      <w:proofErr w:type="spellEnd"/>
      <w:r w:rsidRPr="002E7624">
        <w:rPr>
          <w:b w:val="0"/>
          <w:szCs w:val="28"/>
        </w:rPr>
        <w:t xml:space="preserve"> </w:t>
      </w:r>
      <w:proofErr w:type="spellStart"/>
      <w:r w:rsidRPr="002E7624">
        <w:rPr>
          <w:b w:val="0"/>
          <w:szCs w:val="28"/>
        </w:rPr>
        <w:t>законодавчої</w:t>
      </w:r>
      <w:proofErr w:type="spellEnd"/>
      <w:r w:rsidRPr="002E7624">
        <w:rPr>
          <w:b w:val="0"/>
          <w:szCs w:val="28"/>
        </w:rPr>
        <w:t xml:space="preserve"> </w:t>
      </w:r>
      <w:proofErr w:type="spellStart"/>
      <w:r w:rsidRPr="002E7624">
        <w:rPr>
          <w:b w:val="0"/>
          <w:szCs w:val="28"/>
        </w:rPr>
        <w:t>пропозиції</w:t>
      </w:r>
      <w:proofErr w:type="spellEnd"/>
      <w:r w:rsidRPr="002E7624">
        <w:rPr>
          <w:b w:val="0"/>
          <w:szCs w:val="28"/>
        </w:rPr>
        <w:t>.</w:t>
      </w:r>
      <w:r w:rsidRPr="002E7624">
        <w:rPr>
          <w:b w:val="0"/>
          <w:szCs w:val="28"/>
          <w:lang w:val="uk-UA"/>
        </w:rPr>
        <w:t xml:space="preserve"> </w:t>
      </w:r>
      <w:proofErr w:type="spellStart"/>
      <w:r w:rsidRPr="002E7624">
        <w:rPr>
          <w:b w:val="0"/>
        </w:rPr>
        <w:t>Місце</w:t>
      </w:r>
      <w:proofErr w:type="spellEnd"/>
      <w:r w:rsidRPr="002E7624">
        <w:rPr>
          <w:b w:val="0"/>
        </w:rPr>
        <w:t xml:space="preserve"> та роль </w:t>
      </w:r>
      <w:proofErr w:type="spellStart"/>
      <w:r w:rsidRPr="002E7624">
        <w:rPr>
          <w:b w:val="0"/>
        </w:rPr>
        <w:t>Єврокомісії</w:t>
      </w:r>
      <w:proofErr w:type="spellEnd"/>
      <w:r w:rsidRPr="002E7624">
        <w:rPr>
          <w:b w:val="0"/>
        </w:rPr>
        <w:t xml:space="preserve"> на </w:t>
      </w:r>
      <w:proofErr w:type="spellStart"/>
      <w:r w:rsidRPr="002E7624">
        <w:rPr>
          <w:b w:val="0"/>
        </w:rPr>
        <w:t>стадії</w:t>
      </w:r>
      <w:proofErr w:type="spellEnd"/>
      <w:r w:rsidRPr="002E7624">
        <w:rPr>
          <w:b w:val="0"/>
        </w:rPr>
        <w:t xml:space="preserve"> </w:t>
      </w:r>
      <w:proofErr w:type="spellStart"/>
      <w:r w:rsidRPr="002E7624">
        <w:rPr>
          <w:b w:val="0"/>
        </w:rPr>
        <w:t>подання</w:t>
      </w:r>
      <w:proofErr w:type="spellEnd"/>
      <w:r w:rsidRPr="002E7624">
        <w:rPr>
          <w:b w:val="0"/>
        </w:rPr>
        <w:t xml:space="preserve"> </w:t>
      </w:r>
      <w:proofErr w:type="spellStart"/>
      <w:r w:rsidRPr="002E7624">
        <w:rPr>
          <w:b w:val="0"/>
        </w:rPr>
        <w:t>законодавчої</w:t>
      </w:r>
      <w:proofErr w:type="spellEnd"/>
      <w:r w:rsidRPr="002E7624">
        <w:rPr>
          <w:b w:val="0"/>
        </w:rPr>
        <w:t xml:space="preserve"> </w:t>
      </w:r>
      <w:proofErr w:type="spellStart"/>
      <w:r w:rsidRPr="002E7624">
        <w:rPr>
          <w:b w:val="0"/>
        </w:rPr>
        <w:t>пропозиції</w:t>
      </w:r>
      <w:proofErr w:type="spellEnd"/>
      <w:r w:rsidRPr="002E7624">
        <w:rPr>
          <w:b w:val="0"/>
        </w:rPr>
        <w:t>. Процедур</w:t>
      </w:r>
      <w:r w:rsidRPr="002E7624">
        <w:rPr>
          <w:b w:val="0"/>
          <w:lang w:val="uk-UA"/>
        </w:rPr>
        <w:t>а</w:t>
      </w:r>
      <w:r w:rsidRPr="002E7624">
        <w:rPr>
          <w:b w:val="0"/>
        </w:rPr>
        <w:t xml:space="preserve"> </w:t>
      </w:r>
      <w:proofErr w:type="spellStart"/>
      <w:r w:rsidRPr="002E7624">
        <w:rPr>
          <w:b w:val="0"/>
        </w:rPr>
        <w:t>прийняття</w:t>
      </w:r>
      <w:proofErr w:type="spellEnd"/>
      <w:r w:rsidRPr="002E7624">
        <w:rPr>
          <w:b w:val="0"/>
        </w:rPr>
        <w:t xml:space="preserve"> </w:t>
      </w:r>
      <w:proofErr w:type="spellStart"/>
      <w:r w:rsidRPr="002E7624">
        <w:rPr>
          <w:b w:val="0"/>
        </w:rPr>
        <w:t>нормативно-правових</w:t>
      </w:r>
      <w:proofErr w:type="spellEnd"/>
      <w:r w:rsidRPr="002E7624">
        <w:rPr>
          <w:b w:val="0"/>
        </w:rPr>
        <w:t xml:space="preserve"> </w:t>
      </w:r>
      <w:proofErr w:type="spellStart"/>
      <w:r w:rsidRPr="002E7624">
        <w:rPr>
          <w:b w:val="0"/>
        </w:rPr>
        <w:t>актів</w:t>
      </w:r>
      <w:proofErr w:type="spellEnd"/>
      <w:r w:rsidRPr="002E7624">
        <w:rPr>
          <w:b w:val="0"/>
        </w:rPr>
        <w:t xml:space="preserve"> ЄС, </w:t>
      </w:r>
      <w:proofErr w:type="spellStart"/>
      <w:r w:rsidRPr="002E7624">
        <w:rPr>
          <w:b w:val="0"/>
        </w:rPr>
        <w:t>місце</w:t>
      </w:r>
      <w:proofErr w:type="spellEnd"/>
      <w:r w:rsidRPr="002E7624">
        <w:rPr>
          <w:b w:val="0"/>
        </w:rPr>
        <w:t xml:space="preserve"> та роль в </w:t>
      </w:r>
      <w:proofErr w:type="spellStart"/>
      <w:r w:rsidRPr="002E7624">
        <w:rPr>
          <w:b w:val="0"/>
        </w:rPr>
        <w:t>ній</w:t>
      </w:r>
      <w:proofErr w:type="spellEnd"/>
      <w:r w:rsidRPr="002E7624">
        <w:rPr>
          <w:b w:val="0"/>
        </w:rPr>
        <w:t xml:space="preserve"> Ради </w:t>
      </w:r>
      <w:proofErr w:type="spellStart"/>
      <w:r w:rsidRPr="002E7624">
        <w:rPr>
          <w:b w:val="0"/>
        </w:rPr>
        <w:t>міністрів</w:t>
      </w:r>
      <w:proofErr w:type="spellEnd"/>
      <w:r w:rsidRPr="002E7624">
        <w:rPr>
          <w:b w:val="0"/>
        </w:rPr>
        <w:t xml:space="preserve">, </w:t>
      </w:r>
      <w:proofErr w:type="spellStart"/>
      <w:r w:rsidRPr="002E7624">
        <w:rPr>
          <w:b w:val="0"/>
        </w:rPr>
        <w:t>Європарламенту</w:t>
      </w:r>
      <w:proofErr w:type="spellEnd"/>
      <w:r w:rsidRPr="002E7624">
        <w:rPr>
          <w:b w:val="0"/>
        </w:rPr>
        <w:t xml:space="preserve">. Процедура </w:t>
      </w:r>
      <w:proofErr w:type="spellStart"/>
      <w:r w:rsidRPr="002E7624">
        <w:rPr>
          <w:b w:val="0"/>
        </w:rPr>
        <w:t>консультації</w:t>
      </w:r>
      <w:proofErr w:type="spellEnd"/>
      <w:r w:rsidRPr="002E7624">
        <w:rPr>
          <w:b w:val="0"/>
        </w:rPr>
        <w:t xml:space="preserve">, </w:t>
      </w:r>
      <w:proofErr w:type="spellStart"/>
      <w:r w:rsidRPr="002E7624">
        <w:rPr>
          <w:b w:val="0"/>
        </w:rPr>
        <w:t>її</w:t>
      </w:r>
      <w:proofErr w:type="spellEnd"/>
      <w:r w:rsidRPr="002E7624">
        <w:rPr>
          <w:b w:val="0"/>
        </w:rPr>
        <w:t xml:space="preserve"> </w:t>
      </w:r>
      <w:proofErr w:type="spellStart"/>
      <w:r w:rsidRPr="002E7624">
        <w:rPr>
          <w:b w:val="0"/>
        </w:rPr>
        <w:t>основні</w:t>
      </w:r>
      <w:proofErr w:type="spellEnd"/>
      <w:r w:rsidRPr="002E7624">
        <w:rPr>
          <w:b w:val="0"/>
        </w:rPr>
        <w:t xml:space="preserve"> </w:t>
      </w:r>
      <w:proofErr w:type="spellStart"/>
      <w:r w:rsidRPr="002E7624">
        <w:rPr>
          <w:b w:val="0"/>
        </w:rPr>
        <w:t>риси</w:t>
      </w:r>
      <w:proofErr w:type="spellEnd"/>
      <w:r w:rsidRPr="002E7624">
        <w:rPr>
          <w:b w:val="0"/>
        </w:rPr>
        <w:t xml:space="preserve"> та </w:t>
      </w:r>
      <w:proofErr w:type="spellStart"/>
      <w:r w:rsidRPr="002E7624">
        <w:rPr>
          <w:b w:val="0"/>
        </w:rPr>
        <w:t>стадії</w:t>
      </w:r>
      <w:proofErr w:type="spellEnd"/>
      <w:r w:rsidRPr="002E7624">
        <w:rPr>
          <w:b w:val="0"/>
        </w:rPr>
        <w:t xml:space="preserve">. Процедура </w:t>
      </w:r>
      <w:proofErr w:type="spellStart"/>
      <w:r w:rsidRPr="002E7624">
        <w:rPr>
          <w:b w:val="0"/>
        </w:rPr>
        <w:t>співпраці</w:t>
      </w:r>
      <w:proofErr w:type="spellEnd"/>
      <w:r w:rsidRPr="002E7624">
        <w:rPr>
          <w:b w:val="0"/>
        </w:rPr>
        <w:t xml:space="preserve">. </w:t>
      </w:r>
      <w:proofErr w:type="spellStart"/>
      <w:r w:rsidRPr="002E7624">
        <w:rPr>
          <w:b w:val="0"/>
        </w:rPr>
        <w:t>Особливості</w:t>
      </w:r>
      <w:proofErr w:type="spellEnd"/>
      <w:r w:rsidRPr="002E7624">
        <w:rPr>
          <w:b w:val="0"/>
        </w:rPr>
        <w:t xml:space="preserve"> </w:t>
      </w:r>
      <w:proofErr w:type="spellStart"/>
      <w:r w:rsidRPr="002E7624">
        <w:rPr>
          <w:b w:val="0"/>
        </w:rPr>
        <w:t>процедури</w:t>
      </w:r>
      <w:proofErr w:type="spellEnd"/>
      <w:r w:rsidRPr="002E7624">
        <w:rPr>
          <w:b w:val="0"/>
        </w:rPr>
        <w:t xml:space="preserve"> </w:t>
      </w:r>
      <w:proofErr w:type="spellStart"/>
      <w:r w:rsidRPr="002E7624">
        <w:rPr>
          <w:b w:val="0"/>
        </w:rPr>
        <w:t>спільного</w:t>
      </w:r>
      <w:proofErr w:type="spellEnd"/>
      <w:r w:rsidRPr="002E7624">
        <w:rPr>
          <w:b w:val="0"/>
        </w:rPr>
        <w:t xml:space="preserve"> </w:t>
      </w:r>
      <w:proofErr w:type="spellStart"/>
      <w:proofErr w:type="gramStart"/>
      <w:r w:rsidRPr="002E7624">
        <w:rPr>
          <w:b w:val="0"/>
        </w:rPr>
        <w:t>р</w:t>
      </w:r>
      <w:proofErr w:type="gramEnd"/>
      <w:r w:rsidRPr="002E7624">
        <w:rPr>
          <w:b w:val="0"/>
        </w:rPr>
        <w:t>ішення</w:t>
      </w:r>
      <w:proofErr w:type="spellEnd"/>
      <w:r w:rsidRPr="002E7624">
        <w:rPr>
          <w:b w:val="0"/>
        </w:rPr>
        <w:t xml:space="preserve">. Характеристика </w:t>
      </w:r>
      <w:proofErr w:type="spellStart"/>
      <w:r w:rsidRPr="002E7624">
        <w:rPr>
          <w:b w:val="0"/>
        </w:rPr>
        <w:t>процедури</w:t>
      </w:r>
      <w:proofErr w:type="spellEnd"/>
      <w:r w:rsidRPr="002E7624">
        <w:rPr>
          <w:b w:val="0"/>
        </w:rPr>
        <w:t xml:space="preserve"> </w:t>
      </w:r>
      <w:proofErr w:type="spellStart"/>
      <w:r w:rsidRPr="002E7624">
        <w:rPr>
          <w:b w:val="0"/>
        </w:rPr>
        <w:t>згоди</w:t>
      </w:r>
      <w:proofErr w:type="spellEnd"/>
      <w:r w:rsidRPr="002E7624">
        <w:rPr>
          <w:b w:val="0"/>
        </w:rPr>
        <w:t>.</w:t>
      </w:r>
      <w:r w:rsidRPr="002E7624">
        <w:rPr>
          <w:b w:val="0"/>
          <w:szCs w:val="28"/>
        </w:rPr>
        <w:t xml:space="preserve"> </w:t>
      </w:r>
      <w:proofErr w:type="spellStart"/>
      <w:r w:rsidRPr="002E7624">
        <w:rPr>
          <w:b w:val="0"/>
          <w:szCs w:val="28"/>
        </w:rPr>
        <w:t>Впровадження</w:t>
      </w:r>
      <w:proofErr w:type="spellEnd"/>
      <w:r w:rsidRPr="002E7624">
        <w:rPr>
          <w:b w:val="0"/>
          <w:szCs w:val="28"/>
        </w:rPr>
        <w:t xml:space="preserve"> </w:t>
      </w:r>
      <w:proofErr w:type="spellStart"/>
      <w:r w:rsidRPr="002E7624">
        <w:rPr>
          <w:b w:val="0"/>
          <w:szCs w:val="28"/>
        </w:rPr>
        <w:t>нормативно-правових</w:t>
      </w:r>
      <w:proofErr w:type="spellEnd"/>
      <w:r w:rsidRPr="002E7624">
        <w:rPr>
          <w:b w:val="0"/>
          <w:szCs w:val="28"/>
        </w:rPr>
        <w:t xml:space="preserve"> </w:t>
      </w:r>
      <w:proofErr w:type="spellStart"/>
      <w:r w:rsidRPr="002E7624">
        <w:rPr>
          <w:b w:val="0"/>
          <w:szCs w:val="28"/>
        </w:rPr>
        <w:t>актів</w:t>
      </w:r>
      <w:proofErr w:type="spellEnd"/>
      <w:r w:rsidRPr="002E7624">
        <w:rPr>
          <w:b w:val="0"/>
          <w:szCs w:val="28"/>
        </w:rPr>
        <w:t xml:space="preserve"> ЄС.</w:t>
      </w:r>
      <w:r w:rsidRPr="002E7624">
        <w:rPr>
          <w:b w:val="0"/>
          <w:szCs w:val="28"/>
          <w:lang w:val="uk-UA"/>
        </w:rPr>
        <w:t xml:space="preserve"> </w:t>
      </w:r>
      <w:proofErr w:type="spellStart"/>
      <w:r w:rsidRPr="002E7624">
        <w:rPr>
          <w:b w:val="0"/>
          <w:szCs w:val="28"/>
        </w:rPr>
        <w:t>Ухвалення</w:t>
      </w:r>
      <w:proofErr w:type="spellEnd"/>
      <w:r w:rsidRPr="002E7624">
        <w:rPr>
          <w:b w:val="0"/>
          <w:szCs w:val="28"/>
        </w:rPr>
        <w:t xml:space="preserve"> </w:t>
      </w:r>
      <w:proofErr w:type="spellStart"/>
      <w:proofErr w:type="gramStart"/>
      <w:r w:rsidRPr="002E7624">
        <w:rPr>
          <w:b w:val="0"/>
          <w:szCs w:val="28"/>
        </w:rPr>
        <w:t>р</w:t>
      </w:r>
      <w:proofErr w:type="gramEnd"/>
      <w:r w:rsidRPr="002E7624">
        <w:rPr>
          <w:b w:val="0"/>
          <w:szCs w:val="28"/>
        </w:rPr>
        <w:t>ішень</w:t>
      </w:r>
      <w:proofErr w:type="spellEnd"/>
      <w:r w:rsidRPr="002E7624">
        <w:rPr>
          <w:b w:val="0"/>
          <w:szCs w:val="28"/>
        </w:rPr>
        <w:t xml:space="preserve"> в </w:t>
      </w:r>
      <w:proofErr w:type="spellStart"/>
      <w:r w:rsidRPr="002E7624">
        <w:rPr>
          <w:b w:val="0"/>
          <w:szCs w:val="28"/>
        </w:rPr>
        <w:t>сфері</w:t>
      </w:r>
      <w:proofErr w:type="spellEnd"/>
      <w:r w:rsidRPr="002E7624">
        <w:rPr>
          <w:b w:val="0"/>
          <w:szCs w:val="28"/>
        </w:rPr>
        <w:t xml:space="preserve"> </w:t>
      </w:r>
      <w:proofErr w:type="spellStart"/>
      <w:r w:rsidRPr="002E7624">
        <w:rPr>
          <w:b w:val="0"/>
          <w:szCs w:val="28"/>
        </w:rPr>
        <w:t>зовнішньої</w:t>
      </w:r>
      <w:proofErr w:type="spellEnd"/>
      <w:r w:rsidRPr="002E7624">
        <w:rPr>
          <w:b w:val="0"/>
          <w:szCs w:val="28"/>
        </w:rPr>
        <w:t xml:space="preserve"> </w:t>
      </w:r>
      <w:proofErr w:type="spellStart"/>
      <w:r w:rsidRPr="002E7624">
        <w:rPr>
          <w:b w:val="0"/>
          <w:szCs w:val="28"/>
        </w:rPr>
        <w:t>політики</w:t>
      </w:r>
      <w:proofErr w:type="spellEnd"/>
      <w:r w:rsidRPr="002E7624">
        <w:rPr>
          <w:b w:val="0"/>
          <w:szCs w:val="28"/>
        </w:rPr>
        <w:t xml:space="preserve"> та </w:t>
      </w:r>
      <w:proofErr w:type="spellStart"/>
      <w:r w:rsidRPr="002E7624">
        <w:rPr>
          <w:b w:val="0"/>
          <w:szCs w:val="28"/>
        </w:rPr>
        <w:t>юстиції</w:t>
      </w:r>
      <w:proofErr w:type="spellEnd"/>
      <w:r w:rsidRPr="002E7624">
        <w:rPr>
          <w:b w:val="0"/>
          <w:szCs w:val="28"/>
        </w:rPr>
        <w:t>.</w:t>
      </w:r>
    </w:p>
    <w:p w:rsidR="002E7624" w:rsidRPr="00AA6488" w:rsidRDefault="00AA6488" w:rsidP="002E7624">
      <w:pPr>
        <w:spacing w:line="360" w:lineRule="auto"/>
        <w:ind w:left="360" w:firstLine="348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Питання для самоконтролю</w:t>
      </w:r>
    </w:p>
    <w:p w:rsidR="002E7624" w:rsidRPr="002E7624" w:rsidRDefault="002E7624" w:rsidP="002E762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E7624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інституційної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E7624">
        <w:rPr>
          <w:rFonts w:ascii="Times New Roman" w:hAnsi="Times New Roman" w:cs="Times New Roman"/>
          <w:sz w:val="28"/>
          <w:szCs w:val="28"/>
          <w:lang w:val="uk-UA"/>
        </w:rPr>
        <w:t xml:space="preserve"> ЄС.</w:t>
      </w:r>
      <w:r w:rsidRPr="002E7624">
        <w:rPr>
          <w:rFonts w:ascii="Times New Roman" w:hAnsi="Times New Roman" w:cs="Times New Roman"/>
          <w:sz w:val="28"/>
          <w:szCs w:val="28"/>
        </w:rPr>
        <w:t xml:space="preserve"> </w:t>
      </w:r>
      <w:r w:rsidRPr="002E7624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сновні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</w:t>
      </w:r>
      <w:r w:rsidRPr="002E7624">
        <w:rPr>
          <w:rFonts w:ascii="Times New Roman" w:hAnsi="Times New Roman" w:cs="Times New Roman"/>
          <w:sz w:val="28"/>
          <w:szCs w:val="28"/>
          <w:lang w:val="uk-UA"/>
        </w:rPr>
        <w:t>принципи побудови та діяльності органів ЄС.</w:t>
      </w:r>
    </w:p>
    <w:p w:rsidR="002E7624" w:rsidRPr="002E7624" w:rsidRDefault="002E7624" w:rsidP="002E762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624">
        <w:rPr>
          <w:rFonts w:ascii="Times New Roman" w:hAnsi="Times New Roman" w:cs="Times New Roman"/>
          <w:sz w:val="28"/>
          <w:szCs w:val="28"/>
        </w:rPr>
        <w:lastRenderedPageBreak/>
        <w:t>Єврокомі</w:t>
      </w:r>
      <w:proofErr w:type="gramStart"/>
      <w:r w:rsidRPr="002E76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7624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2E7624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2E7624">
        <w:rPr>
          <w:rFonts w:ascii="Times New Roman" w:hAnsi="Times New Roman" w:cs="Times New Roman"/>
          <w:sz w:val="28"/>
          <w:szCs w:val="28"/>
        </w:rPr>
        <w:t xml:space="preserve">: склад, </w:t>
      </w:r>
      <w:r w:rsidRPr="002E7624">
        <w:rPr>
          <w:rFonts w:ascii="Times New Roman" w:hAnsi="Times New Roman" w:cs="Times New Roman"/>
          <w:sz w:val="28"/>
          <w:szCs w:val="28"/>
          <w:lang w:val="uk-UA"/>
        </w:rPr>
        <w:t>порядок діяльності</w:t>
      </w:r>
      <w:r w:rsidRPr="002E762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>.</w:t>
      </w:r>
    </w:p>
    <w:p w:rsidR="002E7624" w:rsidRPr="002E7624" w:rsidRDefault="002E7624" w:rsidP="002E762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62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рада та Рада ЄС.</w:t>
      </w:r>
    </w:p>
    <w:p w:rsidR="002E7624" w:rsidRPr="002E7624" w:rsidRDefault="002E7624" w:rsidP="002E762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624">
        <w:rPr>
          <w:rFonts w:ascii="Times New Roman" w:hAnsi="Times New Roman" w:cs="Times New Roman"/>
          <w:sz w:val="28"/>
          <w:szCs w:val="28"/>
        </w:rPr>
        <w:t>Європарламент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: склад, </w:t>
      </w:r>
      <w:r w:rsidRPr="002E7624">
        <w:rPr>
          <w:rFonts w:ascii="Times New Roman" w:hAnsi="Times New Roman" w:cs="Times New Roman"/>
          <w:sz w:val="28"/>
          <w:szCs w:val="28"/>
          <w:lang w:val="uk-UA"/>
        </w:rPr>
        <w:t>порядок діяльності</w:t>
      </w:r>
      <w:r w:rsidRPr="002E762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>.</w:t>
      </w:r>
    </w:p>
    <w:p w:rsidR="002E7624" w:rsidRPr="002E7624" w:rsidRDefault="002E7624" w:rsidP="002E762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624">
        <w:rPr>
          <w:rFonts w:ascii="Times New Roman" w:hAnsi="Times New Roman" w:cs="Times New Roman"/>
          <w:sz w:val="28"/>
          <w:szCs w:val="28"/>
        </w:rPr>
        <w:t xml:space="preserve">Суд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співтовариств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та Суд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інстанції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>.</w:t>
      </w:r>
    </w:p>
    <w:p w:rsidR="002E7624" w:rsidRPr="002E7624" w:rsidRDefault="002E7624" w:rsidP="002E7624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2E7624">
        <w:rPr>
          <w:szCs w:val="28"/>
        </w:rPr>
        <w:t xml:space="preserve">Процес ухвалення рішень в ЄС. </w:t>
      </w:r>
    </w:p>
    <w:p w:rsidR="002E7624" w:rsidRPr="002E7624" w:rsidRDefault="002E7624" w:rsidP="002E7624">
      <w:pPr>
        <w:pStyle w:val="a3"/>
        <w:spacing w:line="360" w:lineRule="auto"/>
        <w:jc w:val="center"/>
        <w:rPr>
          <w:color w:val="000000"/>
          <w:u w:val="single"/>
        </w:rPr>
      </w:pPr>
      <w:r w:rsidRPr="002E7624">
        <w:rPr>
          <w:color w:val="000000"/>
          <w:u w:val="single"/>
        </w:rPr>
        <w:t>Самостійна робота</w:t>
      </w:r>
    </w:p>
    <w:p w:rsidR="002E7624" w:rsidRPr="002E7624" w:rsidRDefault="002E7624" w:rsidP="002E7624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624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інституції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Союзу: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центральний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банк,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інвестиційний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банк.</w:t>
      </w:r>
    </w:p>
    <w:p w:rsidR="002E7624" w:rsidRPr="002E7624" w:rsidRDefault="002E7624" w:rsidP="002E7624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624">
        <w:rPr>
          <w:rFonts w:ascii="Times New Roman" w:hAnsi="Times New Roman" w:cs="Times New Roman"/>
          <w:sz w:val="28"/>
          <w:szCs w:val="28"/>
        </w:rPr>
        <w:t xml:space="preserve">Палата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Аудиторів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Рахункова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палата): склад,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>.</w:t>
      </w:r>
    </w:p>
    <w:p w:rsidR="002E7624" w:rsidRPr="002E7624" w:rsidRDefault="002E7624" w:rsidP="002E7624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624">
        <w:rPr>
          <w:rFonts w:ascii="Times New Roman" w:hAnsi="Times New Roman" w:cs="Times New Roman"/>
          <w:sz w:val="28"/>
          <w:szCs w:val="28"/>
        </w:rPr>
        <w:t>Консультативні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2E762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E7624">
        <w:rPr>
          <w:rFonts w:ascii="Times New Roman" w:hAnsi="Times New Roman" w:cs="Times New Roman"/>
          <w:sz w:val="28"/>
          <w:szCs w:val="28"/>
        </w:rPr>
        <w:t>іально-економічний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>.</w:t>
      </w:r>
    </w:p>
    <w:p w:rsidR="002E7624" w:rsidRPr="002E7624" w:rsidRDefault="002E7624" w:rsidP="002E7624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624">
        <w:rPr>
          <w:rFonts w:ascii="Times New Roman" w:hAnsi="Times New Roman" w:cs="Times New Roman"/>
          <w:sz w:val="28"/>
          <w:szCs w:val="28"/>
        </w:rPr>
        <w:t>Уповноважений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E7624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2E762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proofErr w:type="gramStart"/>
      <w:r w:rsidRPr="002E7624">
        <w:rPr>
          <w:rFonts w:ascii="Times New Roman" w:hAnsi="Times New Roman" w:cs="Times New Roman"/>
          <w:sz w:val="28"/>
          <w:szCs w:val="28"/>
        </w:rPr>
        <w:t xml:space="preserve"> ЄС</w:t>
      </w:r>
      <w:proofErr w:type="gramEnd"/>
      <w:r w:rsidRPr="002E7624">
        <w:rPr>
          <w:rFonts w:ascii="Times New Roman" w:hAnsi="Times New Roman" w:cs="Times New Roman"/>
          <w:sz w:val="28"/>
          <w:szCs w:val="28"/>
        </w:rPr>
        <w:t xml:space="preserve"> (омбудсмен).</w:t>
      </w:r>
    </w:p>
    <w:p w:rsidR="00AA6488" w:rsidRDefault="00AA6488" w:rsidP="00AA6488">
      <w:pPr>
        <w:spacing w:after="0" w:line="360" w:lineRule="auto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Література:</w:t>
      </w:r>
    </w:p>
    <w:p w:rsidR="00AA6488" w:rsidRDefault="00AA6488" w:rsidP="00AA6488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Грицяк</w:t>
      </w:r>
      <w:proofErr w:type="spellEnd"/>
      <w:r>
        <w:rPr>
          <w:color w:val="000000"/>
          <w:sz w:val="28"/>
          <w:szCs w:val="28"/>
          <w:lang w:val="uk-UA"/>
        </w:rPr>
        <w:t xml:space="preserve"> Ігор. Право та інституції Європейського Союзу. - К.: Вид-во „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.”, 20</w:t>
      </w:r>
      <w:r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uk-UA"/>
        </w:rPr>
        <w:t>.</w:t>
      </w:r>
    </w:p>
    <w:p w:rsidR="00AA6488" w:rsidRDefault="00AA6488" w:rsidP="00AA6488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Дэйвис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Кэрен</w:t>
      </w:r>
      <w:proofErr w:type="spellEnd"/>
      <w:r>
        <w:rPr>
          <w:sz w:val="28"/>
          <w:szCs w:val="28"/>
        </w:rPr>
        <w:t xml:space="preserve">. Право ЕС: Пер. со 2-го англ. изд. – К.: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>, 2005.</w:t>
      </w:r>
    </w:p>
    <w:p w:rsidR="00AA6488" w:rsidRDefault="00AA6488" w:rsidP="00AA64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Войціховський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Міжнародне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ідручник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А. 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Войціховський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 МВС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нац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ун-т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внутр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справ.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2020. – 544 с.</w:t>
      </w:r>
    </w:p>
    <w:p w:rsidR="00AA6488" w:rsidRDefault="00AA6488" w:rsidP="00AA64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Дмитрієв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Муравйов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публічне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право. Практикум. – К., 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6488" w:rsidRDefault="00AA6488" w:rsidP="00AA64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Союз: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Консолідовані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договори / Наук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Муравйов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.–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.: Port-Royal, 1999.</w:t>
      </w:r>
    </w:p>
    <w:p w:rsidR="00AA6488" w:rsidRDefault="00AA6488" w:rsidP="00AA64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В., Тимчишин Т.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Ніканорова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Союзу: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Львівський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справ, 2020. </w:t>
      </w:r>
    </w:p>
    <w:p w:rsidR="00AA6488" w:rsidRDefault="00AA6488" w:rsidP="00AA6488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Кер</w:t>
      </w:r>
      <w:r>
        <w:rPr>
          <w:bCs/>
          <w:color w:val="000000"/>
          <w:sz w:val="28"/>
          <w:szCs w:val="28"/>
        </w:rPr>
        <w:t>нз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В.Вступ</w:t>
      </w:r>
      <w:proofErr w:type="spellEnd"/>
      <w:r>
        <w:rPr>
          <w:bCs/>
          <w:color w:val="000000"/>
          <w:sz w:val="28"/>
          <w:szCs w:val="28"/>
        </w:rPr>
        <w:t xml:space="preserve"> до права </w:t>
      </w:r>
      <w:proofErr w:type="spellStart"/>
      <w:r>
        <w:rPr>
          <w:bCs/>
          <w:color w:val="000000"/>
          <w:sz w:val="28"/>
          <w:szCs w:val="28"/>
        </w:rPr>
        <w:t>Європейського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СоюзуНавч</w:t>
      </w:r>
      <w:proofErr w:type="spellEnd"/>
      <w:r>
        <w:rPr>
          <w:bCs/>
          <w:color w:val="000000"/>
          <w:sz w:val="28"/>
          <w:szCs w:val="28"/>
        </w:rPr>
        <w:t xml:space="preserve">. </w:t>
      </w:r>
      <w:proofErr w:type="spellStart"/>
      <w:r>
        <w:rPr>
          <w:bCs/>
          <w:color w:val="000000"/>
          <w:sz w:val="28"/>
          <w:szCs w:val="28"/>
        </w:rPr>
        <w:t>посіб</w:t>
      </w:r>
      <w:proofErr w:type="gramStart"/>
      <w:r>
        <w:rPr>
          <w:bCs/>
          <w:color w:val="000000"/>
          <w:sz w:val="28"/>
          <w:szCs w:val="28"/>
        </w:rPr>
        <w:t>.П</w:t>
      </w:r>
      <w:proofErr w:type="gramEnd"/>
      <w:r>
        <w:rPr>
          <w:bCs/>
          <w:color w:val="000000"/>
          <w:sz w:val="28"/>
          <w:szCs w:val="28"/>
        </w:rPr>
        <w:t>ер</w:t>
      </w:r>
      <w:proofErr w:type="spellEnd"/>
      <w:r>
        <w:rPr>
          <w:bCs/>
          <w:color w:val="000000"/>
          <w:sz w:val="28"/>
          <w:szCs w:val="28"/>
        </w:rPr>
        <w:t xml:space="preserve">. </w:t>
      </w:r>
      <w:proofErr w:type="spellStart"/>
      <w:r>
        <w:rPr>
          <w:bCs/>
          <w:color w:val="000000"/>
          <w:sz w:val="28"/>
          <w:szCs w:val="28"/>
        </w:rPr>
        <w:t>з</w:t>
      </w:r>
      <w:proofErr w:type="spellEnd"/>
      <w:r>
        <w:rPr>
          <w:bCs/>
          <w:color w:val="000000"/>
          <w:sz w:val="28"/>
          <w:szCs w:val="28"/>
        </w:rPr>
        <w:t xml:space="preserve"> англ. - К.: </w:t>
      </w:r>
      <w:proofErr w:type="spellStart"/>
      <w:r>
        <w:rPr>
          <w:bCs/>
          <w:color w:val="000000"/>
          <w:sz w:val="28"/>
          <w:szCs w:val="28"/>
        </w:rPr>
        <w:t>Т-во</w:t>
      </w:r>
      <w:proofErr w:type="spellEnd"/>
      <w:r>
        <w:rPr>
          <w:bCs/>
          <w:color w:val="000000"/>
          <w:sz w:val="28"/>
          <w:szCs w:val="28"/>
        </w:rPr>
        <w:t xml:space="preserve"> "</w:t>
      </w:r>
      <w:proofErr w:type="spellStart"/>
      <w:r>
        <w:rPr>
          <w:bCs/>
          <w:color w:val="000000"/>
          <w:sz w:val="28"/>
          <w:szCs w:val="28"/>
        </w:rPr>
        <w:t>Знання</w:t>
      </w:r>
      <w:proofErr w:type="spellEnd"/>
      <w:r>
        <w:rPr>
          <w:bCs/>
          <w:color w:val="000000"/>
          <w:sz w:val="28"/>
          <w:szCs w:val="28"/>
        </w:rPr>
        <w:t>", 20</w:t>
      </w:r>
      <w:r>
        <w:rPr>
          <w:bCs/>
          <w:color w:val="000000"/>
          <w:sz w:val="28"/>
          <w:szCs w:val="28"/>
          <w:lang w:val="uk-UA"/>
        </w:rPr>
        <w:t>1</w:t>
      </w:r>
      <w:r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  <w:lang w:val="uk-UA"/>
        </w:rPr>
        <w:t>.</w:t>
      </w:r>
    </w:p>
    <w:p w:rsidR="00AA6488" w:rsidRDefault="00AA6488" w:rsidP="00AA64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Маланчук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Ейкхерстом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Вид 7,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перероблене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488" w:rsidRDefault="00AA6488" w:rsidP="00AA6488">
      <w:pPr>
        <w:pStyle w:val="a7"/>
        <w:numPr>
          <w:ilvl w:val="0"/>
          <w:numId w:val="2"/>
        </w:numPr>
        <w:tabs>
          <w:tab w:val="left" w:pos="708"/>
          <w:tab w:val="left" w:pos="1418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Міжнародне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публічне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право: </w:t>
      </w:r>
      <w:proofErr w:type="spellStart"/>
      <w:r>
        <w:rPr>
          <w:rFonts w:ascii="Times New Roman" w:hAnsi="Times New Roman"/>
          <w:sz w:val="28"/>
          <w:szCs w:val="28"/>
        </w:rPr>
        <w:t>основи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</w:rPr>
        <w:t>навчально-методичний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</w:t>
      </w:r>
      <w:proofErr w:type="gramEnd"/>
      <w:r>
        <w:rPr>
          <w:rFonts w:ascii="Times New Roman" w:hAnsi="Times New Roman"/>
          <w:sz w:val="28"/>
          <w:szCs w:val="28"/>
        </w:rPr>
        <w:t>ібник</w:t>
      </w:r>
      <w:proofErr w:type="spellEnd"/>
      <w:r>
        <w:rPr>
          <w:rFonts w:ascii="Times New Roman" w:hAnsi="Times New Roman"/>
          <w:sz w:val="28"/>
          <w:szCs w:val="28"/>
        </w:rPr>
        <w:t xml:space="preserve">  / Х. Н. </w:t>
      </w:r>
      <w:proofErr w:type="spellStart"/>
      <w:r>
        <w:rPr>
          <w:rFonts w:ascii="Times New Roman" w:hAnsi="Times New Roman"/>
          <w:sz w:val="28"/>
          <w:szCs w:val="28"/>
        </w:rPr>
        <w:t>Бехруз</w:t>
      </w:r>
      <w:proofErr w:type="spellEnd"/>
      <w:r>
        <w:rPr>
          <w:rFonts w:ascii="Times New Roman" w:hAnsi="Times New Roman"/>
          <w:sz w:val="28"/>
          <w:szCs w:val="28"/>
        </w:rPr>
        <w:t xml:space="preserve">, С. С. </w:t>
      </w:r>
      <w:proofErr w:type="spellStart"/>
      <w:r>
        <w:rPr>
          <w:rFonts w:ascii="Times New Roman" w:hAnsi="Times New Roman"/>
          <w:sz w:val="28"/>
          <w:szCs w:val="28"/>
        </w:rPr>
        <w:t>Андрейченко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М. В. Грушко та </w:t>
      </w:r>
      <w:proofErr w:type="spellStart"/>
      <w:r>
        <w:rPr>
          <w:rFonts w:ascii="Times New Roman" w:hAnsi="Times New Roman"/>
          <w:sz w:val="28"/>
          <w:szCs w:val="28"/>
        </w:rPr>
        <w:t>ін</w:t>
      </w:r>
      <w:proofErr w:type="spellEnd"/>
      <w:r>
        <w:rPr>
          <w:rFonts w:ascii="Times New Roman" w:hAnsi="Times New Roman"/>
          <w:sz w:val="28"/>
          <w:szCs w:val="28"/>
        </w:rPr>
        <w:t xml:space="preserve">. – Одеса : </w:t>
      </w:r>
      <w:proofErr w:type="spellStart"/>
      <w:r>
        <w:rPr>
          <w:rFonts w:ascii="Times New Roman" w:hAnsi="Times New Roman"/>
          <w:sz w:val="28"/>
          <w:szCs w:val="28"/>
        </w:rPr>
        <w:t>Видавництво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Юридика</w:t>
      </w:r>
      <w:proofErr w:type="spellEnd"/>
      <w:r>
        <w:rPr>
          <w:rFonts w:ascii="Times New Roman" w:hAnsi="Times New Roman"/>
          <w:sz w:val="28"/>
          <w:szCs w:val="28"/>
        </w:rPr>
        <w:t>», 2023. – 252 с.</w:t>
      </w:r>
    </w:p>
    <w:p w:rsidR="00AA6488" w:rsidRDefault="00AA6488" w:rsidP="00AA64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право: Навч.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ред.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Буроменського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Хр</w:t>
      </w:r>
      <w:proofErr w:type="gramEnd"/>
      <w:r>
        <w:rPr>
          <w:rFonts w:ascii="Times New Roman" w:hAnsi="Times New Roman" w:cs="Times New Roman"/>
          <w:sz w:val="28"/>
          <w:szCs w:val="28"/>
        </w:rPr>
        <w:t>інком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AA6488" w:rsidRDefault="00AA6488" w:rsidP="00AA64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ред.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Ліпка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на. – К.: КНТ, 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9.</w:t>
      </w:r>
    </w:p>
    <w:p w:rsidR="00AA6488" w:rsidRDefault="00AA6488" w:rsidP="00AA64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 – М.:1998.</w:t>
      </w:r>
    </w:p>
    <w:p w:rsidR="00AA6488" w:rsidRDefault="00AA6488" w:rsidP="00AA6488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Ніколас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Мусис</w:t>
      </w:r>
      <w:proofErr w:type="spellEnd"/>
      <w:r>
        <w:rPr>
          <w:sz w:val="28"/>
          <w:szCs w:val="28"/>
        </w:rPr>
        <w:t xml:space="preserve">. Усе про </w:t>
      </w:r>
      <w:proofErr w:type="spellStart"/>
      <w:r>
        <w:rPr>
          <w:sz w:val="28"/>
          <w:szCs w:val="28"/>
        </w:rPr>
        <w:t>спільні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Європейського</w:t>
      </w:r>
      <w:proofErr w:type="spellEnd"/>
      <w:r>
        <w:rPr>
          <w:sz w:val="28"/>
          <w:szCs w:val="28"/>
        </w:rPr>
        <w:t xml:space="preserve"> Союзу. – К.: </w:t>
      </w:r>
      <w:proofErr w:type="spellStart"/>
      <w:proofErr w:type="gramStart"/>
      <w:r>
        <w:rPr>
          <w:sz w:val="28"/>
          <w:szCs w:val="28"/>
        </w:rPr>
        <w:t>Вид-во</w:t>
      </w:r>
      <w:proofErr w:type="spellEnd"/>
      <w:proofErr w:type="gramEnd"/>
      <w:r>
        <w:rPr>
          <w:sz w:val="28"/>
          <w:szCs w:val="28"/>
        </w:rPr>
        <w:t xml:space="preserve"> „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.І.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.”, 2005. (переклад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англ</w:t>
      </w:r>
      <w:proofErr w:type="gramEnd"/>
      <w:r>
        <w:rPr>
          <w:sz w:val="28"/>
          <w:szCs w:val="28"/>
        </w:rPr>
        <w:t>ійської</w:t>
      </w:r>
      <w:proofErr w:type="spellEnd"/>
      <w:r>
        <w:rPr>
          <w:sz w:val="28"/>
          <w:szCs w:val="28"/>
        </w:rPr>
        <w:t>).</w:t>
      </w:r>
    </w:p>
    <w:p w:rsidR="00AA6488" w:rsidRDefault="00AA6488" w:rsidP="00AA648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Європейського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Союзу: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посібник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/ 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ред. Р.А. Петрова. – 2-ге вид. – К.: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Істина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6488" w:rsidRDefault="00AA6488" w:rsidP="00AA64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Посельський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Союз: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інституційні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Смолоскип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</w:t>
      </w:r>
    </w:p>
    <w:p w:rsidR="00AA6488" w:rsidRDefault="00AA6488" w:rsidP="00AA6488">
      <w:pPr>
        <w:pStyle w:val="a3"/>
        <w:numPr>
          <w:ilvl w:val="0"/>
          <w:numId w:val="2"/>
        </w:numPr>
        <w:spacing w:line="360" w:lineRule="auto"/>
        <w:rPr>
          <w:szCs w:val="28"/>
        </w:rPr>
      </w:pPr>
      <w:r>
        <w:rPr>
          <w:szCs w:val="28"/>
        </w:rPr>
        <w:t>Розвиток співробітництва Україна – Європейський Союз / збірка матеріалів. – К.: ЦТІ «Е та Е», 2018.</w:t>
      </w:r>
    </w:p>
    <w:p w:rsidR="00AA6488" w:rsidRPr="00AA6488" w:rsidRDefault="00AA6488" w:rsidP="00AA6488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Свобода </w:t>
      </w:r>
      <w:proofErr w:type="spellStart"/>
      <w:r>
        <w:rPr>
          <w:color w:val="000000"/>
          <w:sz w:val="28"/>
          <w:szCs w:val="28"/>
          <w:lang w:val="uk-UA"/>
        </w:rPr>
        <w:t>Павел</w:t>
      </w:r>
      <w:proofErr w:type="spellEnd"/>
      <w:r>
        <w:rPr>
          <w:color w:val="000000"/>
          <w:sz w:val="28"/>
          <w:szCs w:val="28"/>
          <w:lang w:val="uk-UA"/>
        </w:rPr>
        <w:t xml:space="preserve">. Вступ до </w:t>
      </w:r>
      <w:r w:rsidRPr="00AA6488">
        <w:rPr>
          <w:color w:val="000000"/>
          <w:sz w:val="28"/>
          <w:szCs w:val="28"/>
          <w:lang w:val="uk-UA"/>
        </w:rPr>
        <w:t>європейського права. – К.: Вид-во „</w:t>
      </w:r>
      <w:r w:rsidRPr="00AA6488">
        <w:rPr>
          <w:color w:val="000000"/>
          <w:sz w:val="28"/>
          <w:szCs w:val="28"/>
          <w:lang w:val="en-US"/>
        </w:rPr>
        <w:t>K</w:t>
      </w:r>
      <w:r w:rsidRPr="00AA6488">
        <w:rPr>
          <w:color w:val="000000"/>
          <w:sz w:val="28"/>
          <w:szCs w:val="28"/>
        </w:rPr>
        <w:t>.</w:t>
      </w:r>
      <w:r w:rsidRPr="00AA6488">
        <w:rPr>
          <w:color w:val="000000"/>
          <w:sz w:val="28"/>
          <w:szCs w:val="28"/>
          <w:lang w:val="uk-UA"/>
        </w:rPr>
        <w:t>І</w:t>
      </w:r>
      <w:r w:rsidRPr="00AA6488">
        <w:rPr>
          <w:color w:val="000000"/>
          <w:sz w:val="28"/>
          <w:szCs w:val="28"/>
        </w:rPr>
        <w:t>.</w:t>
      </w:r>
      <w:r w:rsidRPr="00AA6488">
        <w:rPr>
          <w:color w:val="000000"/>
          <w:sz w:val="28"/>
          <w:szCs w:val="28"/>
          <w:lang w:val="en-US"/>
        </w:rPr>
        <w:t>C</w:t>
      </w:r>
      <w:r w:rsidRPr="00AA6488">
        <w:rPr>
          <w:color w:val="000000"/>
          <w:sz w:val="28"/>
          <w:szCs w:val="28"/>
        </w:rPr>
        <w:t xml:space="preserve">.”, 2006. </w:t>
      </w:r>
      <w:r w:rsidRPr="00AA6488">
        <w:rPr>
          <w:color w:val="000000"/>
          <w:sz w:val="28"/>
          <w:szCs w:val="28"/>
          <w:lang w:val="uk-UA"/>
        </w:rPr>
        <w:t>(переклад із чеської).</w:t>
      </w:r>
    </w:p>
    <w:p w:rsidR="00AA6488" w:rsidRPr="00AA6488" w:rsidRDefault="00AA6488" w:rsidP="00AA64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48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Право </w:t>
      </w:r>
      <w:proofErr w:type="spellStart"/>
      <w:r w:rsidRPr="00AA648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Європейського</w:t>
      </w:r>
      <w:proofErr w:type="spellEnd"/>
      <w:r w:rsidRPr="00AA648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Союзу : </w:t>
      </w:r>
      <w:proofErr w:type="spellStart"/>
      <w:proofErr w:type="gramStart"/>
      <w:r w:rsidRPr="00AA648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AA648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AA648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/ [Р. А. Петров (</w:t>
      </w:r>
      <w:proofErr w:type="spellStart"/>
      <w:r w:rsidRPr="00AA648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кер</w:t>
      </w:r>
      <w:proofErr w:type="spellEnd"/>
      <w:r w:rsidRPr="00AA648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авт. кол.), А. О. Вакуленко, Ван </w:t>
      </w:r>
      <w:proofErr w:type="spellStart"/>
      <w:r w:rsidRPr="00AA648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Елсувеге</w:t>
      </w:r>
      <w:proofErr w:type="spellEnd"/>
      <w:r w:rsidRPr="00AA648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П. та </w:t>
      </w:r>
      <w:proofErr w:type="spellStart"/>
      <w:r w:rsidRPr="00AA648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AA648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.] ; за ред. Р. А. Петрова. – Вид. 9-те, </w:t>
      </w:r>
      <w:proofErr w:type="spellStart"/>
      <w:r w:rsidRPr="00AA648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змінене</w:t>
      </w:r>
      <w:proofErr w:type="spellEnd"/>
      <w:r w:rsidRPr="00AA648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648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і</w:t>
      </w:r>
      <w:proofErr w:type="spellEnd"/>
      <w:r w:rsidRPr="00AA648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648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допов</w:t>
      </w:r>
      <w:proofErr w:type="spellEnd"/>
      <w:r w:rsidRPr="00AA648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AA648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Харків</w:t>
      </w:r>
      <w:proofErr w:type="spellEnd"/>
      <w:proofErr w:type="gramStart"/>
      <w:r w:rsidRPr="00AA648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A648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Право, 2019. – 442 с.</w:t>
      </w:r>
    </w:p>
    <w:p w:rsidR="00AA6488" w:rsidRPr="00AA6488" w:rsidRDefault="00AA6488" w:rsidP="00AA6488">
      <w:pPr>
        <w:rPr>
          <w:rFonts w:ascii="Times New Roman" w:hAnsi="Times New Roman" w:cs="Times New Roman"/>
          <w:sz w:val="28"/>
          <w:szCs w:val="28"/>
        </w:rPr>
      </w:pPr>
    </w:p>
    <w:p w:rsidR="00AA6488" w:rsidRDefault="00AA6488" w:rsidP="00AA6488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A6488" w:rsidRDefault="00AA6488" w:rsidP="00AA6488">
      <w:pPr>
        <w:rPr>
          <w:rFonts w:ascii="Times New Roman" w:hAnsi="Times New Roman" w:cs="Times New Roman"/>
        </w:rPr>
      </w:pPr>
    </w:p>
    <w:p w:rsidR="00AE2435" w:rsidRPr="002E7624" w:rsidRDefault="00AE2435">
      <w:pPr>
        <w:rPr>
          <w:rFonts w:ascii="Times New Roman" w:hAnsi="Times New Roman" w:cs="Times New Roman"/>
        </w:rPr>
      </w:pPr>
    </w:p>
    <w:p w:rsidR="002E7624" w:rsidRPr="002E7624" w:rsidRDefault="002E7624">
      <w:pPr>
        <w:rPr>
          <w:rFonts w:ascii="Times New Roman" w:hAnsi="Times New Roman" w:cs="Times New Roman"/>
        </w:rPr>
      </w:pPr>
    </w:p>
    <w:sectPr w:rsidR="002E7624" w:rsidRPr="002E7624" w:rsidSect="00AE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7874"/>
    <w:multiLevelType w:val="hybridMultilevel"/>
    <w:tmpl w:val="45809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9D7231"/>
    <w:multiLevelType w:val="multilevel"/>
    <w:tmpl w:val="B310F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E7624"/>
    <w:rsid w:val="002E7624"/>
    <w:rsid w:val="00AA6488"/>
    <w:rsid w:val="00AE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35"/>
  </w:style>
  <w:style w:type="paragraph" w:styleId="4">
    <w:name w:val="heading 4"/>
    <w:basedOn w:val="a"/>
    <w:next w:val="a"/>
    <w:link w:val="40"/>
    <w:qFormat/>
    <w:rsid w:val="002E7624"/>
    <w:pPr>
      <w:keepNext/>
      <w:tabs>
        <w:tab w:val="left" w:pos="4500"/>
      </w:tabs>
      <w:spacing w:after="0" w:line="240" w:lineRule="auto"/>
      <w:ind w:left="4680"/>
      <w:outlineLvl w:val="3"/>
    </w:pPr>
    <w:rPr>
      <w:rFonts w:ascii="Times New Roman" w:eastAsia="Times New Roman" w:hAnsi="Times New Roman" w:cs="Times New Roman"/>
      <w:color w:val="000000"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2E7624"/>
    <w:pPr>
      <w:keepNext/>
      <w:tabs>
        <w:tab w:val="left" w:pos="1560"/>
        <w:tab w:val="left" w:pos="4536"/>
        <w:tab w:val="left" w:pos="4678"/>
      </w:tabs>
      <w:spacing w:after="0" w:line="240" w:lineRule="auto"/>
      <w:ind w:left="4536" w:hanging="4536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7624"/>
    <w:rPr>
      <w:rFonts w:ascii="Times New Roman" w:eastAsia="Times New Roman" w:hAnsi="Times New Roman" w:cs="Times New Roman"/>
      <w:color w:val="000000"/>
      <w:sz w:val="28"/>
      <w:szCs w:val="20"/>
      <w:lang w:val="uk-UA"/>
    </w:rPr>
  </w:style>
  <w:style w:type="character" w:customStyle="1" w:styleId="50">
    <w:name w:val="Заголовок 5 Знак"/>
    <w:basedOn w:val="a0"/>
    <w:link w:val="5"/>
    <w:rsid w:val="002E762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2E76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2E7624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Title"/>
    <w:basedOn w:val="a"/>
    <w:link w:val="a6"/>
    <w:qFormat/>
    <w:rsid w:val="002E7624"/>
    <w:pPr>
      <w:tabs>
        <w:tab w:val="left" w:pos="453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E762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AA648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A6488"/>
  </w:style>
  <w:style w:type="paragraph" w:styleId="a9">
    <w:name w:val="Normal (Web)"/>
    <w:basedOn w:val="a"/>
    <w:semiHidden/>
    <w:unhideWhenUsed/>
    <w:rsid w:val="00AA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A64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2023-10-17T06:29:00Z</dcterms:created>
  <dcterms:modified xsi:type="dcterms:W3CDTF">2023-10-17T07:06:00Z</dcterms:modified>
</cp:coreProperties>
</file>