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A12901" w:rsidRPr="009E7479" w:rsidTr="00BA199A">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349"/>
              <w:gridCol w:w="6"/>
            </w:tblGrid>
            <w:tr w:rsidR="00A12901" w:rsidRPr="00F6550C">
              <w:trPr>
                <w:tblCellSpacing w:w="0" w:type="dxa"/>
              </w:trPr>
              <w:tc>
                <w:tcPr>
                  <w:tcW w:w="0" w:type="auto"/>
                  <w:vAlign w:val="center"/>
                  <w:hideMark/>
                </w:tcPr>
                <w:p w:rsidR="00E4784B" w:rsidRPr="00F6550C" w:rsidRDefault="00E2280A" w:rsidP="00E4784B">
                  <w:pPr>
                    <w:jc w:val="center"/>
                    <w:rPr>
                      <w:rFonts w:ascii="Times New Roman" w:hAnsi="Times New Roman" w:cs="Times New Roman"/>
                      <w:b/>
                      <w:bCs/>
                      <w:sz w:val="24"/>
                      <w:szCs w:val="24"/>
                      <w:lang w:val="uk-UA"/>
                    </w:rPr>
                  </w:pPr>
                  <w:r>
                    <w:rPr>
                      <w:rFonts w:ascii="Times New Roman" w:hAnsi="Times New Roman" w:cs="Times New Roman"/>
                      <w:b/>
                      <w:sz w:val="24"/>
                      <w:szCs w:val="24"/>
                      <w:lang w:val="uk-UA"/>
                    </w:rPr>
                    <w:t>Л</w:t>
                  </w:r>
                  <w:r w:rsidR="00E4784B" w:rsidRPr="00F6550C">
                    <w:rPr>
                      <w:rFonts w:ascii="Times New Roman" w:hAnsi="Times New Roman" w:cs="Times New Roman"/>
                      <w:b/>
                      <w:bCs/>
                      <w:sz w:val="24"/>
                      <w:szCs w:val="24"/>
                      <w:lang w:val="uk-UA"/>
                    </w:rPr>
                    <w:t>екція на тему: Вступ. Музеєзнавство як наука та навчальна дисципліна. Роль і значення музею.</w:t>
                  </w:r>
                </w:p>
                <w:p w:rsidR="009916F5" w:rsidRPr="00F6550C" w:rsidRDefault="009916F5" w:rsidP="009916F5">
                  <w:pPr>
                    <w:spacing w:after="0" w:line="240" w:lineRule="auto"/>
                    <w:rPr>
                      <w:rFonts w:ascii="Times New Roman" w:hAnsi="Times New Roman" w:cs="Times New Roman"/>
                      <w:b/>
                      <w:bCs/>
                      <w:sz w:val="24"/>
                      <w:szCs w:val="24"/>
                      <w:lang w:val="uk-UA"/>
                    </w:rPr>
                  </w:pPr>
                </w:p>
                <w:p w:rsidR="00E4784B" w:rsidRPr="00F6550C" w:rsidRDefault="00E4784B" w:rsidP="00E4784B">
                  <w:pPr>
                    <w:widowControl w:val="0"/>
                    <w:numPr>
                      <w:ilvl w:val="1"/>
                      <w:numId w:val="4"/>
                    </w:numPr>
                    <w:autoSpaceDE w:val="0"/>
                    <w:autoSpaceDN w:val="0"/>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Музеєзнавство та його специфіка</w:t>
                  </w:r>
                </w:p>
                <w:p w:rsidR="00E4784B" w:rsidRPr="00F6550C" w:rsidRDefault="00E4784B" w:rsidP="00E4784B">
                  <w:pPr>
                    <w:widowControl w:val="0"/>
                    <w:numPr>
                      <w:ilvl w:val="1"/>
                      <w:numId w:val="4"/>
                    </w:numPr>
                    <w:autoSpaceDE w:val="0"/>
                    <w:autoSpaceDN w:val="0"/>
                    <w:spacing w:after="0" w:line="240" w:lineRule="auto"/>
                    <w:rPr>
                      <w:rFonts w:ascii="Times New Roman" w:hAnsi="Times New Roman" w:cs="Times New Roman"/>
                      <w:sz w:val="24"/>
                      <w:szCs w:val="24"/>
                      <w:lang w:val="uk-UA"/>
                    </w:rPr>
                  </w:pPr>
                  <w:r w:rsidRPr="00F6550C">
                    <w:rPr>
                      <w:rFonts w:ascii="Times New Roman" w:hAnsi="Times New Roman" w:cs="Times New Roman"/>
                      <w:sz w:val="24"/>
                      <w:szCs w:val="24"/>
                      <w:lang w:val="uk-UA"/>
                    </w:rPr>
                    <w:t>Визначення музеїв. Історичний та сучасний досвід музейної справи</w:t>
                  </w:r>
                </w:p>
                <w:p w:rsidR="00E4784B" w:rsidRPr="00F6550C" w:rsidRDefault="00E4784B" w:rsidP="00E4784B">
                  <w:pPr>
                    <w:widowControl w:val="0"/>
                    <w:numPr>
                      <w:ilvl w:val="1"/>
                      <w:numId w:val="4"/>
                    </w:numPr>
                    <w:autoSpaceDE w:val="0"/>
                    <w:autoSpaceDN w:val="0"/>
                    <w:spacing w:after="0" w:line="240" w:lineRule="auto"/>
                    <w:rPr>
                      <w:rFonts w:ascii="Times New Roman" w:hAnsi="Times New Roman" w:cs="Times New Roman"/>
                      <w:sz w:val="24"/>
                      <w:szCs w:val="24"/>
                      <w:lang w:val="uk-UA"/>
                    </w:rPr>
                  </w:pPr>
                  <w:r w:rsidRPr="00F6550C">
                    <w:rPr>
                      <w:rFonts w:ascii="Times New Roman" w:hAnsi="Times New Roman" w:cs="Times New Roman"/>
                      <w:sz w:val="24"/>
                      <w:szCs w:val="24"/>
                      <w:lang w:val="uk-UA"/>
                    </w:rPr>
                    <w:t>Особливості музеїв. Наукова концепція сучасного музею</w:t>
                  </w:r>
                </w:p>
                <w:p w:rsidR="00E4784B" w:rsidRPr="009E7479" w:rsidRDefault="00E4784B" w:rsidP="009E7479">
                  <w:pPr>
                    <w:widowControl w:val="0"/>
                    <w:autoSpaceDE w:val="0"/>
                    <w:autoSpaceDN w:val="0"/>
                    <w:spacing w:after="0" w:line="240" w:lineRule="auto"/>
                    <w:ind w:left="720"/>
                    <w:jc w:val="both"/>
                    <w:rPr>
                      <w:rFonts w:ascii="Times New Roman" w:hAnsi="Times New Roman" w:cs="Times New Roman"/>
                      <w:sz w:val="24"/>
                      <w:szCs w:val="24"/>
                      <w:lang w:val="uk-UA"/>
                    </w:rPr>
                  </w:pPr>
                </w:p>
                <w:p w:rsidR="00466D7B" w:rsidRPr="00F6550C" w:rsidRDefault="00466D7B" w:rsidP="00466D7B">
                  <w:pPr>
                    <w:spacing w:after="0" w:line="240" w:lineRule="auto"/>
                    <w:ind w:firstLine="709"/>
                    <w:jc w:val="both"/>
                    <w:rPr>
                      <w:rFonts w:ascii="Times New Roman" w:hAnsi="Times New Roman" w:cs="Times New Roman"/>
                      <w:b/>
                      <w:sz w:val="24"/>
                      <w:szCs w:val="24"/>
                      <w:lang w:val="uk-UA"/>
                    </w:rPr>
                  </w:pPr>
                </w:p>
                <w:p w:rsidR="00E4784B" w:rsidRPr="00F6550C" w:rsidRDefault="00E4784B" w:rsidP="00466D7B">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b/>
                      <w:sz w:val="24"/>
                      <w:szCs w:val="24"/>
                      <w:lang w:val="uk-UA"/>
                    </w:rPr>
                    <w:t xml:space="preserve">Мета: </w:t>
                  </w:r>
                  <w:r w:rsidRPr="00F6550C">
                    <w:rPr>
                      <w:rFonts w:ascii="Times New Roman" w:hAnsi="Times New Roman" w:cs="Times New Roman"/>
                      <w:sz w:val="24"/>
                      <w:szCs w:val="24"/>
                      <w:lang w:val="uk-UA"/>
                    </w:rPr>
                    <w:t>допомогти студентам зрозуміти і засвоїти роль музеєзнавства як науки, яка вивчає історію та закономірності розвитку музеїв, їх внутрішню організацію, систему наукового комплектування музейних фондів, документування й зберігання колекцій, а також методику побудови музейних експозицій, виставок, різних видів і форм науково-освітньої діяльності музеїв.</w:t>
                  </w:r>
                </w:p>
                <w:p w:rsidR="00E4784B" w:rsidRPr="00F6550C" w:rsidRDefault="00E4784B" w:rsidP="00466D7B">
                  <w:pPr>
                    <w:spacing w:after="0" w:line="240" w:lineRule="auto"/>
                    <w:ind w:firstLine="709"/>
                    <w:rPr>
                      <w:rFonts w:ascii="Times New Roman" w:hAnsi="Times New Roman" w:cs="Times New Roman"/>
                      <w:b/>
                      <w:sz w:val="24"/>
                      <w:szCs w:val="24"/>
                      <w:lang w:val="uk-UA"/>
                    </w:rPr>
                  </w:pPr>
                  <w:proofErr w:type="spellStart"/>
                  <w:r w:rsidRPr="00F6550C">
                    <w:rPr>
                      <w:rFonts w:ascii="Times New Roman" w:hAnsi="Times New Roman" w:cs="Times New Roman"/>
                      <w:b/>
                      <w:sz w:val="24"/>
                      <w:szCs w:val="24"/>
                    </w:rPr>
                    <w:t>Завдання</w:t>
                  </w:r>
                  <w:proofErr w:type="spellEnd"/>
                  <w:r w:rsidRPr="00F6550C">
                    <w:rPr>
                      <w:rFonts w:ascii="Times New Roman" w:hAnsi="Times New Roman" w:cs="Times New Roman"/>
                      <w:b/>
                      <w:sz w:val="24"/>
                      <w:szCs w:val="24"/>
                    </w:rPr>
                    <w:t xml:space="preserve">: </w:t>
                  </w:r>
                </w:p>
                <w:p w:rsidR="00E4784B" w:rsidRPr="00F6550C" w:rsidRDefault="00E4784B" w:rsidP="00466D7B">
                  <w:pPr>
                    <w:numPr>
                      <w:ilvl w:val="0"/>
                      <w:numId w:val="7"/>
                    </w:numPr>
                    <w:spacing w:after="0" w:line="240" w:lineRule="auto"/>
                    <w:ind w:left="0" w:firstLine="709"/>
                    <w:rPr>
                      <w:rFonts w:ascii="Times New Roman" w:hAnsi="Times New Roman" w:cs="Times New Roman"/>
                      <w:bCs/>
                      <w:sz w:val="24"/>
                      <w:szCs w:val="24"/>
                      <w:lang w:val="uk-UA"/>
                    </w:rPr>
                  </w:pPr>
                  <w:r w:rsidRPr="00F6550C">
                    <w:rPr>
                      <w:rFonts w:ascii="Times New Roman" w:hAnsi="Times New Roman" w:cs="Times New Roman"/>
                      <w:bCs/>
                      <w:sz w:val="24"/>
                      <w:szCs w:val="24"/>
                      <w:lang w:val="uk-UA"/>
                    </w:rPr>
                    <w:t>Визначити роль музеєзнавства як науки, його предмет та структуру;</w:t>
                  </w:r>
                </w:p>
                <w:p w:rsidR="00E4784B" w:rsidRPr="00F6550C" w:rsidRDefault="00E4784B" w:rsidP="00466D7B">
                  <w:pPr>
                    <w:numPr>
                      <w:ilvl w:val="0"/>
                      <w:numId w:val="7"/>
                    </w:numPr>
                    <w:spacing w:after="0" w:line="240" w:lineRule="auto"/>
                    <w:ind w:left="0" w:firstLine="709"/>
                    <w:rPr>
                      <w:rFonts w:ascii="Times New Roman" w:hAnsi="Times New Roman" w:cs="Times New Roman"/>
                      <w:bCs/>
                      <w:sz w:val="24"/>
                      <w:szCs w:val="24"/>
                      <w:lang w:val="uk-UA"/>
                    </w:rPr>
                  </w:pPr>
                  <w:r w:rsidRPr="00F6550C">
                    <w:rPr>
                      <w:rFonts w:ascii="Times New Roman" w:hAnsi="Times New Roman" w:cs="Times New Roman"/>
                      <w:bCs/>
                      <w:sz w:val="24"/>
                      <w:szCs w:val="24"/>
                      <w:lang w:val="uk-UA"/>
                    </w:rPr>
                    <w:t>Дати визначення музеїв та ролі цих установ в системі освіти, культури і туризму;</w:t>
                  </w:r>
                </w:p>
                <w:p w:rsidR="00E4784B" w:rsidRPr="00F6550C" w:rsidRDefault="00E4784B" w:rsidP="00466D7B">
                  <w:pPr>
                    <w:numPr>
                      <w:ilvl w:val="0"/>
                      <w:numId w:val="7"/>
                    </w:numPr>
                    <w:spacing w:after="0" w:line="240" w:lineRule="auto"/>
                    <w:ind w:left="0" w:firstLine="709"/>
                    <w:rPr>
                      <w:rFonts w:ascii="Times New Roman" w:hAnsi="Times New Roman" w:cs="Times New Roman"/>
                      <w:bCs/>
                      <w:sz w:val="24"/>
                      <w:szCs w:val="24"/>
                      <w:lang w:val="uk-UA"/>
                    </w:rPr>
                  </w:pPr>
                  <w:r w:rsidRPr="00F6550C">
                    <w:rPr>
                      <w:rFonts w:ascii="Times New Roman" w:hAnsi="Times New Roman" w:cs="Times New Roman"/>
                      <w:bCs/>
                      <w:sz w:val="24"/>
                      <w:szCs w:val="24"/>
                      <w:lang w:val="uk-UA"/>
                    </w:rPr>
                    <w:t>Охарактеризувати особливості музеїв;</w:t>
                  </w:r>
                </w:p>
                <w:p w:rsidR="00E4784B" w:rsidRPr="00F6550C" w:rsidRDefault="00E4784B" w:rsidP="00466D7B">
                  <w:pPr>
                    <w:numPr>
                      <w:ilvl w:val="0"/>
                      <w:numId w:val="7"/>
                    </w:numPr>
                    <w:spacing w:after="0" w:line="240" w:lineRule="auto"/>
                    <w:ind w:left="0" w:firstLine="709"/>
                    <w:rPr>
                      <w:rFonts w:ascii="Times New Roman" w:hAnsi="Times New Roman" w:cs="Times New Roman"/>
                      <w:bCs/>
                      <w:sz w:val="24"/>
                      <w:szCs w:val="24"/>
                      <w:lang w:val="uk-UA"/>
                    </w:rPr>
                  </w:pPr>
                  <w:r w:rsidRPr="00F6550C">
                    <w:rPr>
                      <w:rFonts w:ascii="Times New Roman" w:hAnsi="Times New Roman" w:cs="Times New Roman"/>
                      <w:sz w:val="24"/>
                      <w:szCs w:val="24"/>
                      <w:lang w:val="uk-UA"/>
                    </w:rPr>
                    <w:t>Висвітлити історіографія музеєзнавства.</w:t>
                  </w:r>
                </w:p>
                <w:p w:rsidR="00466D7B" w:rsidRPr="00F6550C" w:rsidRDefault="00466D7B" w:rsidP="00466D7B">
                  <w:pPr>
                    <w:spacing w:after="0" w:line="240" w:lineRule="auto"/>
                    <w:ind w:firstLine="709"/>
                    <w:jc w:val="both"/>
                    <w:rPr>
                      <w:rFonts w:ascii="Times New Roman" w:hAnsi="Times New Roman" w:cs="Times New Roman"/>
                      <w:b/>
                      <w:bCs/>
                      <w:sz w:val="24"/>
                      <w:szCs w:val="24"/>
                      <w:lang w:val="uk-UA"/>
                    </w:rPr>
                  </w:pPr>
                </w:p>
                <w:p w:rsidR="00E4784B" w:rsidRPr="00F6550C" w:rsidRDefault="00E4784B" w:rsidP="00466D7B">
                  <w:pPr>
                    <w:spacing w:after="0" w:line="240" w:lineRule="auto"/>
                    <w:ind w:firstLine="709"/>
                    <w:jc w:val="both"/>
                    <w:rPr>
                      <w:rFonts w:ascii="Times New Roman" w:hAnsi="Times New Roman" w:cs="Times New Roman"/>
                      <w:b/>
                      <w:bCs/>
                      <w:sz w:val="24"/>
                      <w:szCs w:val="24"/>
                      <w:lang w:val="en-US"/>
                    </w:rPr>
                  </w:pPr>
                  <w:r w:rsidRPr="00F6550C">
                    <w:rPr>
                      <w:rFonts w:ascii="Times New Roman" w:hAnsi="Times New Roman" w:cs="Times New Roman"/>
                      <w:b/>
                      <w:bCs/>
                      <w:sz w:val="24"/>
                      <w:szCs w:val="24"/>
                      <w:lang w:val="uk-UA"/>
                    </w:rPr>
                    <w:t>Література:</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proofErr w:type="spellStart"/>
                  <w:r w:rsidRPr="00F6550C">
                    <w:rPr>
                      <w:rFonts w:ascii="Times New Roman" w:hAnsi="Times New Roman" w:cs="Times New Roman"/>
                      <w:sz w:val="24"/>
                      <w:szCs w:val="24"/>
                    </w:rPr>
                    <w:t>Рутинський</w:t>
                  </w:r>
                  <w:proofErr w:type="spellEnd"/>
                  <w:r w:rsidRPr="00F6550C">
                    <w:rPr>
                      <w:rFonts w:ascii="Times New Roman" w:hAnsi="Times New Roman" w:cs="Times New Roman"/>
                      <w:sz w:val="24"/>
                      <w:szCs w:val="24"/>
                    </w:rPr>
                    <w:t xml:space="preserve"> М.Й. </w:t>
                  </w:r>
                  <w:proofErr w:type="spellStart"/>
                  <w:r w:rsidRPr="00F6550C">
                    <w:rPr>
                      <w:rFonts w:ascii="Times New Roman" w:hAnsi="Times New Roman" w:cs="Times New Roman"/>
                      <w:sz w:val="24"/>
                      <w:szCs w:val="24"/>
                    </w:rPr>
                    <w:t>Музеєзнавство</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навч</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посіб</w:t>
                  </w:r>
                  <w:proofErr w:type="spellEnd"/>
                  <w:r w:rsidRPr="00F6550C">
                    <w:rPr>
                      <w:rFonts w:ascii="Times New Roman" w:hAnsi="Times New Roman" w:cs="Times New Roman"/>
                      <w:sz w:val="24"/>
                      <w:szCs w:val="24"/>
                    </w:rPr>
                    <w:t xml:space="preserve">. / М.Й. </w:t>
                  </w:r>
                  <w:proofErr w:type="spellStart"/>
                  <w:r w:rsidRPr="00F6550C">
                    <w:rPr>
                      <w:rFonts w:ascii="Times New Roman" w:hAnsi="Times New Roman" w:cs="Times New Roman"/>
                      <w:sz w:val="24"/>
                      <w:szCs w:val="24"/>
                    </w:rPr>
                    <w:t>Рутинський</w:t>
                  </w:r>
                  <w:proofErr w:type="spellEnd"/>
                  <w:r w:rsidRPr="00F6550C">
                    <w:rPr>
                      <w:rFonts w:ascii="Times New Roman" w:hAnsi="Times New Roman" w:cs="Times New Roman"/>
                      <w:sz w:val="24"/>
                      <w:szCs w:val="24"/>
                    </w:rPr>
                    <w:t xml:space="preserve">, О.В. Стецюк. – К.: </w:t>
                  </w:r>
                  <w:proofErr w:type="spellStart"/>
                  <w:r w:rsidRPr="00F6550C">
                    <w:rPr>
                      <w:rFonts w:ascii="Times New Roman" w:hAnsi="Times New Roman" w:cs="Times New Roman"/>
                      <w:sz w:val="24"/>
                      <w:szCs w:val="24"/>
                    </w:rPr>
                    <w:t>Знання</w:t>
                  </w:r>
                  <w:proofErr w:type="spellEnd"/>
                  <w:r w:rsidRPr="00F6550C">
                    <w:rPr>
                      <w:rFonts w:ascii="Times New Roman" w:hAnsi="Times New Roman" w:cs="Times New Roman"/>
                      <w:sz w:val="24"/>
                      <w:szCs w:val="24"/>
                    </w:rPr>
                    <w:t xml:space="preserve">, 2008. – </w:t>
                  </w:r>
                  <w:r w:rsidRPr="00F6550C">
                    <w:rPr>
                      <w:rFonts w:ascii="Times New Roman" w:hAnsi="Times New Roman" w:cs="Times New Roman"/>
                      <w:sz w:val="24"/>
                      <w:szCs w:val="24"/>
                      <w:lang w:val="en-US"/>
                    </w:rPr>
                    <w:t>C</w:t>
                  </w:r>
                  <w:r w:rsidRPr="00F6550C">
                    <w:rPr>
                      <w:rFonts w:ascii="Times New Roman" w:hAnsi="Times New Roman" w:cs="Times New Roman"/>
                      <w:sz w:val="24"/>
                      <w:szCs w:val="24"/>
                      <w:lang w:val="uk-UA"/>
                    </w:rPr>
                    <w:t>. 10-27.</w:t>
                  </w:r>
                </w:p>
                <w:p w:rsidR="00E4784B" w:rsidRPr="00F6550C" w:rsidRDefault="00E4784B" w:rsidP="00E4784B">
                  <w:pPr>
                    <w:numPr>
                      <w:ilvl w:val="0"/>
                      <w:numId w:val="5"/>
                    </w:numPr>
                    <w:spacing w:after="0" w:line="240" w:lineRule="auto"/>
                    <w:jc w:val="both"/>
                    <w:rPr>
                      <w:rFonts w:ascii="Times New Roman" w:hAnsi="Times New Roman" w:cs="Times New Roman"/>
                      <w:bCs/>
                      <w:sz w:val="24"/>
                      <w:szCs w:val="24"/>
                    </w:rPr>
                  </w:pPr>
                  <w:proofErr w:type="spellStart"/>
                  <w:r w:rsidRPr="00F6550C">
                    <w:rPr>
                      <w:rFonts w:ascii="Times New Roman" w:hAnsi="Times New Roman" w:cs="Times New Roman"/>
                      <w:sz w:val="24"/>
                      <w:szCs w:val="24"/>
                    </w:rPr>
                    <w:t>Основи</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музеєзнавства</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маркетингової</w:t>
                  </w:r>
                  <w:proofErr w:type="spellEnd"/>
                  <w:r w:rsidRPr="00F6550C">
                    <w:rPr>
                      <w:rFonts w:ascii="Times New Roman" w:hAnsi="Times New Roman" w:cs="Times New Roman"/>
                      <w:sz w:val="24"/>
                      <w:szCs w:val="24"/>
                    </w:rPr>
                    <w:t xml:space="preserve"> та рекламн</w:t>
                  </w:r>
                  <w:proofErr w:type="gramStart"/>
                  <w:r w:rsidRPr="00F6550C">
                    <w:rPr>
                      <w:rFonts w:ascii="Times New Roman" w:hAnsi="Times New Roman" w:cs="Times New Roman"/>
                      <w:sz w:val="24"/>
                      <w:szCs w:val="24"/>
                    </w:rPr>
                    <w:t>о-</w:t>
                  </w:r>
                  <w:proofErr w:type="spellStart"/>
                  <w:proofErr w:type="gramEnd"/>
                  <w:r w:rsidRPr="00F6550C">
                    <w:rPr>
                      <w:rFonts w:ascii="Times New Roman" w:hAnsi="Times New Roman" w:cs="Times New Roman"/>
                      <w:sz w:val="24"/>
                      <w:szCs w:val="24"/>
                    </w:rPr>
                    <w:t>інформаційної</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діяльності</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музеїв</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посіб</w:t>
                  </w:r>
                  <w:proofErr w:type="spellEnd"/>
                  <w:r w:rsidRPr="00F6550C">
                    <w:rPr>
                      <w:rFonts w:ascii="Times New Roman" w:hAnsi="Times New Roman" w:cs="Times New Roman"/>
                      <w:sz w:val="24"/>
                      <w:szCs w:val="24"/>
                    </w:rPr>
                    <w:t xml:space="preserve">. / </w:t>
                  </w:r>
                  <w:proofErr w:type="spellStart"/>
                  <w:r w:rsidRPr="00F6550C">
                    <w:rPr>
                      <w:rFonts w:ascii="Times New Roman" w:hAnsi="Times New Roman" w:cs="Times New Roman"/>
                      <w:sz w:val="24"/>
                      <w:szCs w:val="24"/>
                    </w:rPr>
                    <w:t>під</w:t>
                  </w:r>
                  <w:proofErr w:type="spellEnd"/>
                  <w:r w:rsidRPr="00F6550C">
                    <w:rPr>
                      <w:rFonts w:ascii="Times New Roman" w:hAnsi="Times New Roman" w:cs="Times New Roman"/>
                      <w:sz w:val="24"/>
                      <w:szCs w:val="24"/>
                    </w:rPr>
                    <w:t xml:space="preserve"> ред.. В. </w:t>
                  </w:r>
                  <w:proofErr w:type="spellStart"/>
                  <w:r w:rsidRPr="00F6550C">
                    <w:rPr>
                      <w:rFonts w:ascii="Times New Roman" w:hAnsi="Times New Roman" w:cs="Times New Roman"/>
                      <w:sz w:val="24"/>
                      <w:szCs w:val="24"/>
                    </w:rPr>
                    <w:t>Великочого</w:t>
                  </w:r>
                  <w:proofErr w:type="spellEnd"/>
                  <w:r w:rsidRPr="00F6550C">
                    <w:rPr>
                      <w:rFonts w:ascii="Times New Roman" w:hAnsi="Times New Roman" w:cs="Times New Roman"/>
                      <w:sz w:val="24"/>
                      <w:szCs w:val="24"/>
                    </w:rPr>
                    <w:t xml:space="preserve">, Н. </w:t>
                  </w:r>
                  <w:proofErr w:type="spellStart"/>
                  <w:r w:rsidRPr="00F6550C">
                    <w:rPr>
                      <w:rFonts w:ascii="Times New Roman" w:hAnsi="Times New Roman" w:cs="Times New Roman"/>
                      <w:sz w:val="24"/>
                      <w:szCs w:val="24"/>
                    </w:rPr>
                    <w:t>Гасюк</w:t>
                  </w:r>
                  <w:proofErr w:type="spellEnd"/>
                  <w:r w:rsidRPr="00F6550C">
                    <w:rPr>
                      <w:rFonts w:ascii="Times New Roman" w:hAnsi="Times New Roman" w:cs="Times New Roman"/>
                      <w:sz w:val="24"/>
                      <w:szCs w:val="24"/>
                    </w:rPr>
                    <w:t xml:space="preserve"> та </w:t>
                  </w:r>
                  <w:proofErr w:type="spellStart"/>
                  <w:r w:rsidRPr="00F6550C">
                    <w:rPr>
                      <w:rFonts w:ascii="Times New Roman" w:hAnsi="Times New Roman" w:cs="Times New Roman"/>
                      <w:sz w:val="24"/>
                      <w:szCs w:val="24"/>
                    </w:rPr>
                    <w:t>ін</w:t>
                  </w:r>
                  <w:proofErr w:type="spellEnd"/>
                  <w:r w:rsidRPr="00F6550C">
                    <w:rPr>
                      <w:rFonts w:ascii="Times New Roman" w:hAnsi="Times New Roman" w:cs="Times New Roman"/>
                      <w:sz w:val="24"/>
                      <w:szCs w:val="24"/>
                    </w:rPr>
                    <w:t xml:space="preserve">. – </w:t>
                  </w:r>
                  <w:proofErr w:type="spellStart"/>
                  <w:r w:rsidRPr="00F6550C">
                    <w:rPr>
                      <w:rFonts w:ascii="Times New Roman" w:hAnsi="Times New Roman" w:cs="Times New Roman"/>
                      <w:sz w:val="24"/>
                      <w:szCs w:val="24"/>
                    </w:rPr>
                    <w:t>Івано-Франківськ</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Плай</w:t>
                  </w:r>
                  <w:proofErr w:type="spellEnd"/>
                  <w:r w:rsidRPr="00F6550C">
                    <w:rPr>
                      <w:rFonts w:ascii="Times New Roman" w:hAnsi="Times New Roman" w:cs="Times New Roman"/>
                      <w:sz w:val="24"/>
                      <w:szCs w:val="24"/>
                    </w:rPr>
                    <w:t xml:space="preserve">, 2005. – С. </w:t>
                  </w:r>
                  <w:r w:rsidRPr="00F6550C">
                    <w:rPr>
                      <w:rFonts w:ascii="Times New Roman" w:hAnsi="Times New Roman" w:cs="Times New Roman"/>
                      <w:sz w:val="24"/>
                      <w:szCs w:val="24"/>
                      <w:lang w:val="uk-UA"/>
                    </w:rPr>
                    <w:t>3-11.</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proofErr w:type="spellStart"/>
                  <w:r w:rsidRPr="00F6550C">
                    <w:rPr>
                      <w:rFonts w:ascii="Times New Roman" w:eastAsia="Times New Roman" w:hAnsi="Times New Roman" w:cs="Times New Roman"/>
                      <w:sz w:val="24"/>
                      <w:szCs w:val="24"/>
                      <w:lang w:val="uk-UA" w:eastAsia="ru-RU"/>
                    </w:rPr>
                    <w:t>Прищепа</w:t>
                  </w:r>
                  <w:proofErr w:type="spellEnd"/>
                  <w:r w:rsidRPr="00F6550C">
                    <w:rPr>
                      <w:rFonts w:ascii="Times New Roman" w:eastAsia="Times New Roman" w:hAnsi="Times New Roman" w:cs="Times New Roman"/>
                      <w:sz w:val="24"/>
                      <w:szCs w:val="24"/>
                      <w:lang w:val="uk-UA" w:eastAsia="ru-RU"/>
                    </w:rPr>
                    <w:t xml:space="preserve"> О. П. Основи музеєзнавства : </w:t>
                  </w:r>
                  <w:proofErr w:type="spellStart"/>
                  <w:r w:rsidRPr="00F6550C">
                    <w:rPr>
                      <w:rFonts w:ascii="Times New Roman" w:eastAsia="Times New Roman" w:hAnsi="Times New Roman" w:cs="Times New Roman"/>
                      <w:sz w:val="24"/>
                      <w:szCs w:val="24"/>
                      <w:lang w:val="uk-UA" w:eastAsia="ru-RU"/>
                    </w:rPr>
                    <w:t>навч.-метод</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посібн</w:t>
                  </w:r>
                  <w:proofErr w:type="spellEnd"/>
                  <w:r w:rsidRPr="00F6550C">
                    <w:rPr>
                      <w:rFonts w:ascii="Times New Roman" w:eastAsia="Times New Roman" w:hAnsi="Times New Roman" w:cs="Times New Roman"/>
                      <w:sz w:val="24"/>
                      <w:szCs w:val="24"/>
                      <w:lang w:val="uk-UA" w:eastAsia="ru-RU"/>
                    </w:rPr>
                    <w:t xml:space="preserve">. / Олена </w:t>
                  </w:r>
                  <w:proofErr w:type="spellStart"/>
                  <w:r w:rsidRPr="00F6550C">
                    <w:rPr>
                      <w:rFonts w:ascii="Times New Roman" w:eastAsia="Times New Roman" w:hAnsi="Times New Roman" w:cs="Times New Roman"/>
                      <w:sz w:val="24"/>
                      <w:szCs w:val="24"/>
                      <w:lang w:val="uk-UA" w:eastAsia="ru-RU"/>
                    </w:rPr>
                    <w:t>Прищепа</w:t>
                  </w:r>
                  <w:proofErr w:type="spellEnd"/>
                  <w:r w:rsidRPr="00F6550C">
                    <w:rPr>
                      <w:rFonts w:ascii="Times New Roman" w:eastAsia="Times New Roman" w:hAnsi="Times New Roman" w:cs="Times New Roman"/>
                      <w:sz w:val="24"/>
                      <w:szCs w:val="24"/>
                      <w:lang w:val="uk-UA" w:eastAsia="ru-RU"/>
                    </w:rPr>
                    <w:t>. – Рівне : Б. в., 2006. – 104 с.</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r w:rsidRPr="00F6550C">
                    <w:rPr>
                      <w:rFonts w:ascii="Times New Roman" w:hAnsi="Times New Roman" w:cs="Times New Roman"/>
                      <w:sz w:val="24"/>
                      <w:szCs w:val="24"/>
                      <w:lang w:val="uk-UA"/>
                    </w:rPr>
                    <w:t xml:space="preserve">Кушпетюк О. Музеєзнавство: методичне забезпечення вивчення курсу студентами спеціальності </w:t>
                  </w:r>
                  <w:proofErr w:type="spellStart"/>
                  <w:r w:rsidRPr="00F6550C">
                    <w:rPr>
                      <w:rFonts w:ascii="Times New Roman" w:hAnsi="Times New Roman" w:cs="Times New Roman"/>
                      <w:sz w:val="24"/>
                      <w:szCs w:val="24"/>
                      <w:lang w:val="uk-UA"/>
                    </w:rPr>
                    <w:t>„Туризм</w:t>
                  </w:r>
                  <w:proofErr w:type="spellEnd"/>
                  <w:r w:rsidRPr="00F6550C">
                    <w:rPr>
                      <w:rFonts w:ascii="Times New Roman" w:hAnsi="Times New Roman" w:cs="Times New Roman"/>
                      <w:sz w:val="24"/>
                      <w:szCs w:val="24"/>
                      <w:lang w:val="uk-UA"/>
                    </w:rPr>
                    <w:t xml:space="preserve">”: </w:t>
                  </w:r>
                  <w:proofErr w:type="spellStart"/>
                  <w:r w:rsidRPr="00F6550C">
                    <w:rPr>
                      <w:rFonts w:ascii="Times New Roman" w:hAnsi="Times New Roman" w:cs="Times New Roman"/>
                      <w:sz w:val="24"/>
                      <w:szCs w:val="24"/>
                      <w:lang w:val="uk-UA"/>
                    </w:rPr>
                    <w:t>навч.-метод</w:t>
                  </w:r>
                  <w:proofErr w:type="spellEnd"/>
                  <w:r w:rsidRPr="00F6550C">
                    <w:rPr>
                      <w:rFonts w:ascii="Times New Roman" w:hAnsi="Times New Roman" w:cs="Times New Roman"/>
                      <w:sz w:val="24"/>
                      <w:szCs w:val="24"/>
                      <w:lang w:val="uk-UA"/>
                    </w:rPr>
                    <w:t xml:space="preserve">. </w:t>
                  </w:r>
                  <w:proofErr w:type="spellStart"/>
                  <w:r w:rsidRPr="00F6550C">
                    <w:rPr>
                      <w:rFonts w:ascii="Times New Roman" w:hAnsi="Times New Roman" w:cs="Times New Roman"/>
                      <w:sz w:val="24"/>
                      <w:szCs w:val="24"/>
                      <w:lang w:val="uk-UA"/>
                    </w:rPr>
                    <w:t>посіб</w:t>
                  </w:r>
                  <w:proofErr w:type="spellEnd"/>
                  <w:r w:rsidRPr="00F6550C">
                    <w:rPr>
                      <w:rFonts w:ascii="Times New Roman" w:hAnsi="Times New Roman" w:cs="Times New Roman"/>
                      <w:sz w:val="24"/>
                      <w:szCs w:val="24"/>
                      <w:lang w:val="uk-UA"/>
                    </w:rPr>
                    <w:t xml:space="preserve">. / О. Кушпетюк. – Луцьк: </w:t>
                  </w:r>
                  <w:proofErr w:type="spellStart"/>
                  <w:r w:rsidRPr="00F6550C">
                    <w:rPr>
                      <w:rFonts w:ascii="Times New Roman" w:hAnsi="Times New Roman" w:cs="Times New Roman"/>
                      <w:sz w:val="24"/>
                      <w:szCs w:val="24"/>
                      <w:lang w:val="uk-UA"/>
                    </w:rPr>
                    <w:t>ЛІРоЛ</w:t>
                  </w:r>
                  <w:proofErr w:type="spellEnd"/>
                  <w:r w:rsidRPr="00F6550C">
                    <w:rPr>
                      <w:rFonts w:ascii="Times New Roman" w:hAnsi="Times New Roman" w:cs="Times New Roman"/>
                      <w:sz w:val="24"/>
                      <w:szCs w:val="24"/>
                      <w:lang w:val="uk-UA"/>
                    </w:rPr>
                    <w:t xml:space="preserve"> Університету </w:t>
                  </w:r>
                  <w:proofErr w:type="spellStart"/>
                  <w:r w:rsidRPr="00F6550C">
                    <w:rPr>
                      <w:rFonts w:ascii="Times New Roman" w:hAnsi="Times New Roman" w:cs="Times New Roman"/>
                      <w:sz w:val="24"/>
                      <w:szCs w:val="24"/>
                      <w:lang w:val="uk-UA"/>
                    </w:rPr>
                    <w:t>„Україна</w:t>
                  </w:r>
                  <w:proofErr w:type="spellEnd"/>
                  <w:r w:rsidRPr="00F6550C">
                    <w:rPr>
                      <w:rFonts w:ascii="Times New Roman" w:hAnsi="Times New Roman" w:cs="Times New Roman"/>
                      <w:sz w:val="24"/>
                      <w:szCs w:val="24"/>
                      <w:lang w:val="uk-UA"/>
                    </w:rPr>
                    <w:t>”. – 2007. – С. 5-10.</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r w:rsidRPr="00F6550C">
                    <w:rPr>
                      <w:rFonts w:ascii="Times New Roman" w:eastAsia="Times New Roman" w:hAnsi="Times New Roman" w:cs="Times New Roman"/>
                      <w:sz w:val="24"/>
                      <w:szCs w:val="24"/>
                      <w:lang w:val="uk-UA" w:eastAsia="ru-RU"/>
                    </w:rPr>
                    <w:t>Про музеї та музейну справу. Закон України від 29 черв. 1995 р. № 249 / 95-ВР // Культурна спадщина України. Правові засади збереження, відтворення та охорони культурно-історичного середовища : зб. офіц. док. – К. : Істина, 2002. – С. 49–58.</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r w:rsidRPr="00F6550C">
                    <w:rPr>
                      <w:rFonts w:ascii="Times New Roman" w:eastAsia="Times New Roman" w:hAnsi="Times New Roman" w:cs="Times New Roman"/>
                      <w:sz w:val="24"/>
                      <w:szCs w:val="24"/>
                      <w:lang w:val="uk-UA" w:eastAsia="ru-RU"/>
                    </w:rPr>
                    <w:t xml:space="preserve">Про внесення змін до Закону України „Про музеї та музейну справу”. Закон України від 5 </w:t>
                  </w:r>
                  <w:proofErr w:type="spellStart"/>
                  <w:r w:rsidRPr="00F6550C">
                    <w:rPr>
                      <w:rFonts w:ascii="Times New Roman" w:eastAsia="Times New Roman" w:hAnsi="Times New Roman" w:cs="Times New Roman"/>
                      <w:sz w:val="24"/>
                      <w:szCs w:val="24"/>
                      <w:lang w:val="uk-UA" w:eastAsia="ru-RU"/>
                    </w:rPr>
                    <w:t>листоп</w:t>
                  </w:r>
                  <w:proofErr w:type="spellEnd"/>
                  <w:r w:rsidRPr="00F6550C">
                    <w:rPr>
                      <w:rFonts w:ascii="Times New Roman" w:eastAsia="Times New Roman" w:hAnsi="Times New Roman" w:cs="Times New Roman"/>
                      <w:sz w:val="24"/>
                      <w:szCs w:val="24"/>
                      <w:lang w:val="uk-UA" w:eastAsia="ru-RU"/>
                    </w:rPr>
                    <w:t xml:space="preserve">. 2009 р. № 1709–VІ // Голос України. – 2009. – 28 </w:t>
                  </w:r>
                  <w:proofErr w:type="spellStart"/>
                  <w:r w:rsidRPr="00F6550C">
                    <w:rPr>
                      <w:rFonts w:ascii="Times New Roman" w:eastAsia="Times New Roman" w:hAnsi="Times New Roman" w:cs="Times New Roman"/>
                      <w:sz w:val="24"/>
                      <w:szCs w:val="24"/>
                      <w:lang w:val="uk-UA" w:eastAsia="ru-RU"/>
                    </w:rPr>
                    <w:t>листоп</w:t>
                  </w:r>
                  <w:proofErr w:type="spellEnd"/>
                  <w:r w:rsidRPr="00F6550C">
                    <w:rPr>
                      <w:rFonts w:ascii="Times New Roman" w:eastAsia="Times New Roman" w:hAnsi="Times New Roman" w:cs="Times New Roman"/>
                      <w:sz w:val="24"/>
                      <w:szCs w:val="24"/>
                      <w:lang w:val="uk-UA" w:eastAsia="ru-RU"/>
                    </w:rPr>
                    <w:t>. – С. 4–5.</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r w:rsidRPr="00F6550C">
                    <w:rPr>
                      <w:rFonts w:ascii="Times New Roman" w:hAnsi="Times New Roman" w:cs="Times New Roman"/>
                      <w:sz w:val="24"/>
                      <w:szCs w:val="24"/>
                    </w:rPr>
                    <w:t xml:space="preserve">Про </w:t>
                  </w:r>
                  <w:proofErr w:type="spellStart"/>
                  <w:r w:rsidRPr="00F6550C">
                    <w:rPr>
                      <w:rFonts w:ascii="Times New Roman" w:hAnsi="Times New Roman" w:cs="Times New Roman"/>
                      <w:sz w:val="24"/>
                      <w:szCs w:val="24"/>
                    </w:rPr>
                    <w:t>невідкладні</w:t>
                  </w:r>
                  <w:proofErr w:type="spellEnd"/>
                  <w:r w:rsidRPr="00F6550C">
                    <w:rPr>
                      <w:rFonts w:ascii="Times New Roman" w:hAnsi="Times New Roman" w:cs="Times New Roman"/>
                      <w:sz w:val="24"/>
                      <w:szCs w:val="24"/>
                    </w:rPr>
                    <w:t xml:space="preserve"> заходи </w:t>
                  </w:r>
                  <w:proofErr w:type="spellStart"/>
                  <w:r w:rsidRPr="00F6550C">
                    <w:rPr>
                      <w:rFonts w:ascii="Times New Roman" w:hAnsi="Times New Roman" w:cs="Times New Roman"/>
                      <w:sz w:val="24"/>
                      <w:szCs w:val="24"/>
                    </w:rPr>
                    <w:t>щодо</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розвитку</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музеїв</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України</w:t>
                  </w:r>
                  <w:proofErr w:type="spellEnd"/>
                  <w:r w:rsidRPr="00F6550C">
                    <w:rPr>
                      <w:rFonts w:ascii="Times New Roman" w:hAnsi="Times New Roman" w:cs="Times New Roman"/>
                      <w:sz w:val="24"/>
                      <w:szCs w:val="24"/>
                    </w:rPr>
                    <w:t xml:space="preserve">: Указ Президента // </w:t>
                  </w:r>
                  <w:proofErr w:type="spellStart"/>
                  <w:r w:rsidRPr="00F6550C">
                    <w:rPr>
                      <w:rFonts w:ascii="Times New Roman" w:hAnsi="Times New Roman" w:cs="Times New Roman"/>
                      <w:sz w:val="24"/>
                      <w:szCs w:val="24"/>
                    </w:rPr>
                    <w:t>Урядовий</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кур’єр</w:t>
                  </w:r>
                  <w:proofErr w:type="spellEnd"/>
                  <w:r w:rsidRPr="00F6550C">
                    <w:rPr>
                      <w:rFonts w:ascii="Times New Roman" w:hAnsi="Times New Roman" w:cs="Times New Roman"/>
                      <w:sz w:val="24"/>
                      <w:szCs w:val="24"/>
                    </w:rPr>
                    <w:t xml:space="preserve">. – 2000. – 8 </w:t>
                  </w:r>
                  <w:proofErr w:type="spellStart"/>
                  <w:r w:rsidRPr="00F6550C">
                    <w:rPr>
                      <w:rFonts w:ascii="Times New Roman" w:hAnsi="Times New Roman" w:cs="Times New Roman"/>
                      <w:sz w:val="24"/>
                      <w:szCs w:val="24"/>
                    </w:rPr>
                    <w:t>квітня</w:t>
                  </w:r>
                  <w:proofErr w:type="spellEnd"/>
                  <w:r w:rsidRPr="00F6550C">
                    <w:rPr>
                      <w:rFonts w:ascii="Times New Roman" w:hAnsi="Times New Roman" w:cs="Times New Roman"/>
                      <w:sz w:val="24"/>
                      <w:szCs w:val="24"/>
                    </w:rPr>
                    <w:t xml:space="preserve">. </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proofErr w:type="spellStart"/>
                  <w:r w:rsidRPr="00F6550C">
                    <w:rPr>
                      <w:rFonts w:ascii="Times New Roman" w:hAnsi="Times New Roman" w:cs="Times New Roman"/>
                      <w:sz w:val="24"/>
                      <w:szCs w:val="24"/>
                    </w:rPr>
                    <w:t>Перелік</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музеї</w:t>
                  </w:r>
                  <w:proofErr w:type="gramStart"/>
                  <w:r w:rsidRPr="00F6550C">
                    <w:rPr>
                      <w:rFonts w:ascii="Times New Roman" w:hAnsi="Times New Roman" w:cs="Times New Roman"/>
                      <w:sz w:val="24"/>
                      <w:szCs w:val="24"/>
                    </w:rPr>
                    <w:t>в</w:t>
                  </w:r>
                  <w:proofErr w:type="spellEnd"/>
                  <w:proofErr w:type="gramEnd"/>
                  <w:r w:rsidRPr="00F6550C">
                    <w:rPr>
                      <w:rFonts w:ascii="Times New Roman" w:hAnsi="Times New Roman" w:cs="Times New Roman"/>
                      <w:sz w:val="24"/>
                      <w:szCs w:val="24"/>
                    </w:rPr>
                    <w:t xml:space="preserve"> </w:t>
                  </w:r>
                  <w:proofErr w:type="gramStart"/>
                  <w:r w:rsidRPr="00F6550C">
                    <w:rPr>
                      <w:rFonts w:ascii="Times New Roman" w:hAnsi="Times New Roman" w:cs="Times New Roman"/>
                      <w:sz w:val="24"/>
                      <w:szCs w:val="24"/>
                    </w:rPr>
                    <w:t>та</w:t>
                  </w:r>
                  <w:proofErr w:type="gram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заповідників</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що</w:t>
                  </w:r>
                  <w:proofErr w:type="spellEnd"/>
                  <w:r w:rsidRPr="00F6550C">
                    <w:rPr>
                      <w:rFonts w:ascii="Times New Roman" w:hAnsi="Times New Roman" w:cs="Times New Roman"/>
                      <w:sz w:val="24"/>
                      <w:szCs w:val="24"/>
                    </w:rPr>
                    <w:t xml:space="preserve"> </w:t>
                  </w:r>
                  <w:proofErr w:type="spellStart"/>
                  <w:r w:rsidRPr="00F6550C">
                    <w:rPr>
                      <w:rFonts w:ascii="Times New Roman" w:hAnsi="Times New Roman" w:cs="Times New Roman"/>
                      <w:sz w:val="24"/>
                      <w:szCs w:val="24"/>
                    </w:rPr>
                    <w:t>мають</w:t>
                  </w:r>
                  <w:proofErr w:type="spellEnd"/>
                  <w:r w:rsidRPr="00F6550C">
                    <w:rPr>
                      <w:rFonts w:ascii="Times New Roman" w:hAnsi="Times New Roman" w:cs="Times New Roman"/>
                      <w:sz w:val="24"/>
                      <w:szCs w:val="24"/>
                    </w:rPr>
                    <w:t xml:space="preserve"> статус </w:t>
                  </w:r>
                  <w:proofErr w:type="spellStart"/>
                  <w:r w:rsidRPr="00F6550C">
                    <w:rPr>
                      <w:rFonts w:ascii="Times New Roman" w:hAnsi="Times New Roman" w:cs="Times New Roman"/>
                      <w:sz w:val="24"/>
                      <w:szCs w:val="24"/>
                    </w:rPr>
                    <w:t>національних</w:t>
                  </w:r>
                  <w:proofErr w:type="spellEnd"/>
                  <w:r w:rsidRPr="00F6550C">
                    <w:rPr>
                      <w:rFonts w:ascii="Times New Roman" w:hAnsi="Times New Roman" w:cs="Times New Roman"/>
                      <w:sz w:val="24"/>
                      <w:szCs w:val="24"/>
                    </w:rPr>
                    <w:t xml:space="preserve"> // Культура і </w:t>
                  </w:r>
                  <w:proofErr w:type="spellStart"/>
                  <w:r w:rsidRPr="00F6550C">
                    <w:rPr>
                      <w:rFonts w:ascii="Times New Roman" w:hAnsi="Times New Roman" w:cs="Times New Roman"/>
                      <w:sz w:val="24"/>
                      <w:szCs w:val="24"/>
                    </w:rPr>
                    <w:t>життя</w:t>
                  </w:r>
                  <w:proofErr w:type="spellEnd"/>
                  <w:r w:rsidRPr="00F6550C">
                    <w:rPr>
                      <w:rFonts w:ascii="Times New Roman" w:hAnsi="Times New Roman" w:cs="Times New Roman"/>
                      <w:sz w:val="24"/>
                      <w:szCs w:val="24"/>
                    </w:rPr>
                    <w:t xml:space="preserve">.- 2002.-4 </w:t>
                  </w:r>
                  <w:proofErr w:type="spellStart"/>
                  <w:r w:rsidRPr="00F6550C">
                    <w:rPr>
                      <w:rFonts w:ascii="Times New Roman" w:hAnsi="Times New Roman" w:cs="Times New Roman"/>
                      <w:sz w:val="24"/>
                      <w:szCs w:val="24"/>
                    </w:rPr>
                    <w:t>вересня</w:t>
                  </w:r>
                  <w:proofErr w:type="spellEnd"/>
                  <w:r w:rsidRPr="00F6550C">
                    <w:rPr>
                      <w:rFonts w:ascii="Times New Roman" w:hAnsi="Times New Roman" w:cs="Times New Roman"/>
                      <w:sz w:val="24"/>
                      <w:szCs w:val="24"/>
                    </w:rPr>
                    <w:t>.- С.2.</w:t>
                  </w:r>
                </w:p>
                <w:p w:rsidR="00E4784B" w:rsidRPr="00F6550C" w:rsidRDefault="00E4784B" w:rsidP="00E4784B">
                  <w:pPr>
                    <w:numPr>
                      <w:ilvl w:val="0"/>
                      <w:numId w:val="5"/>
                    </w:numPr>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Гаврилюк С.В. Історичне </w:t>
                  </w:r>
                  <w:proofErr w:type="spellStart"/>
                  <w:r w:rsidRPr="00F6550C">
                    <w:rPr>
                      <w:rFonts w:ascii="Times New Roman" w:hAnsi="Times New Roman" w:cs="Times New Roman"/>
                      <w:sz w:val="24"/>
                      <w:szCs w:val="24"/>
                      <w:lang w:val="uk-UA"/>
                    </w:rPr>
                    <w:t>пам’яткознавство</w:t>
                  </w:r>
                  <w:proofErr w:type="spellEnd"/>
                  <w:r w:rsidRPr="00F6550C">
                    <w:rPr>
                      <w:rFonts w:ascii="Times New Roman" w:hAnsi="Times New Roman" w:cs="Times New Roman"/>
                      <w:sz w:val="24"/>
                      <w:szCs w:val="24"/>
                      <w:lang w:val="uk-UA"/>
                    </w:rPr>
                    <w:t xml:space="preserve"> Волині, Холмщини і Підляшшя (ХІХ – початок ХХ ст..): </w:t>
                  </w:r>
                  <w:proofErr w:type="spellStart"/>
                  <w:r w:rsidRPr="00F6550C">
                    <w:rPr>
                      <w:rFonts w:ascii="Times New Roman" w:hAnsi="Times New Roman" w:cs="Times New Roman"/>
                      <w:sz w:val="24"/>
                      <w:szCs w:val="24"/>
                      <w:lang w:val="uk-UA"/>
                    </w:rPr>
                    <w:t>Моногр</w:t>
                  </w:r>
                  <w:proofErr w:type="spellEnd"/>
                  <w:r w:rsidRPr="00F6550C">
                    <w:rPr>
                      <w:rFonts w:ascii="Times New Roman" w:hAnsi="Times New Roman" w:cs="Times New Roman"/>
                      <w:sz w:val="24"/>
                      <w:szCs w:val="24"/>
                      <w:lang w:val="uk-UA"/>
                    </w:rPr>
                    <w:t xml:space="preserve">./ С. Гаврилюк.- Луцьк: РВВ </w:t>
                  </w:r>
                  <w:proofErr w:type="spellStart"/>
                  <w:r w:rsidRPr="00F6550C">
                    <w:rPr>
                      <w:rFonts w:ascii="Times New Roman" w:hAnsi="Times New Roman" w:cs="Times New Roman"/>
                      <w:sz w:val="24"/>
                      <w:szCs w:val="24"/>
                      <w:lang w:val="uk-UA"/>
                    </w:rPr>
                    <w:t>„Вежа</w:t>
                  </w:r>
                  <w:proofErr w:type="spellEnd"/>
                  <w:r w:rsidRPr="00F6550C">
                    <w:rPr>
                      <w:rFonts w:ascii="Times New Roman" w:hAnsi="Times New Roman" w:cs="Times New Roman"/>
                      <w:sz w:val="24"/>
                      <w:szCs w:val="24"/>
                      <w:lang w:val="uk-UA"/>
                    </w:rPr>
                    <w:t xml:space="preserve">” </w:t>
                  </w:r>
                  <w:proofErr w:type="spellStart"/>
                  <w:r w:rsidRPr="00F6550C">
                    <w:rPr>
                      <w:rFonts w:ascii="Times New Roman" w:hAnsi="Times New Roman" w:cs="Times New Roman"/>
                      <w:sz w:val="24"/>
                      <w:szCs w:val="24"/>
                      <w:lang w:val="uk-UA"/>
                    </w:rPr>
                    <w:t>Волин</w:t>
                  </w:r>
                  <w:proofErr w:type="spellEnd"/>
                  <w:r w:rsidRPr="00F6550C">
                    <w:rPr>
                      <w:rFonts w:ascii="Times New Roman" w:hAnsi="Times New Roman" w:cs="Times New Roman"/>
                      <w:sz w:val="24"/>
                      <w:szCs w:val="24"/>
                      <w:lang w:val="uk-UA"/>
                    </w:rPr>
                    <w:t xml:space="preserve">. </w:t>
                  </w:r>
                  <w:proofErr w:type="spellStart"/>
                  <w:r w:rsidRPr="00F6550C">
                    <w:rPr>
                      <w:rFonts w:ascii="Times New Roman" w:hAnsi="Times New Roman" w:cs="Times New Roman"/>
                      <w:sz w:val="24"/>
                      <w:szCs w:val="24"/>
                      <w:lang w:val="uk-UA"/>
                    </w:rPr>
                    <w:t>держ</w:t>
                  </w:r>
                  <w:proofErr w:type="spellEnd"/>
                  <w:r w:rsidRPr="00F6550C">
                    <w:rPr>
                      <w:rFonts w:ascii="Times New Roman" w:hAnsi="Times New Roman" w:cs="Times New Roman"/>
                      <w:sz w:val="24"/>
                      <w:szCs w:val="24"/>
                      <w:lang w:val="uk-UA"/>
                    </w:rPr>
                    <w:t xml:space="preserve">. </w:t>
                  </w:r>
                  <w:proofErr w:type="spellStart"/>
                  <w:r w:rsidRPr="00F6550C">
                    <w:rPr>
                      <w:rFonts w:ascii="Times New Roman" w:hAnsi="Times New Roman" w:cs="Times New Roman"/>
                      <w:sz w:val="24"/>
                      <w:szCs w:val="24"/>
                      <w:lang w:val="uk-UA"/>
                    </w:rPr>
                    <w:t>ун-ту</w:t>
                  </w:r>
                  <w:proofErr w:type="spellEnd"/>
                  <w:r w:rsidRPr="00F6550C">
                    <w:rPr>
                      <w:rFonts w:ascii="Times New Roman" w:hAnsi="Times New Roman" w:cs="Times New Roman"/>
                      <w:sz w:val="24"/>
                      <w:szCs w:val="24"/>
                      <w:lang w:val="uk-UA"/>
                    </w:rPr>
                    <w:t xml:space="preserve"> </w:t>
                  </w:r>
                  <w:proofErr w:type="spellStart"/>
                  <w:r w:rsidRPr="00F6550C">
                    <w:rPr>
                      <w:rFonts w:ascii="Times New Roman" w:hAnsi="Times New Roman" w:cs="Times New Roman"/>
                      <w:sz w:val="24"/>
                      <w:szCs w:val="24"/>
                      <w:lang w:val="uk-UA"/>
                    </w:rPr>
                    <w:t>ім..Лесі</w:t>
                  </w:r>
                  <w:proofErr w:type="spellEnd"/>
                  <w:r w:rsidRPr="00F6550C">
                    <w:rPr>
                      <w:rFonts w:ascii="Times New Roman" w:hAnsi="Times New Roman" w:cs="Times New Roman"/>
                      <w:sz w:val="24"/>
                      <w:szCs w:val="24"/>
                      <w:lang w:val="uk-UA"/>
                    </w:rPr>
                    <w:t xml:space="preserve"> Українки, 2002. – С. </w:t>
                  </w:r>
                </w:p>
                <w:p w:rsidR="00E4784B" w:rsidRPr="00F6550C" w:rsidRDefault="00E4784B" w:rsidP="00E4784B">
                  <w:pPr>
                    <w:numPr>
                      <w:ilvl w:val="0"/>
                      <w:numId w:val="5"/>
                    </w:numPr>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Музеї України. Довідник. - К.,1999.</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r w:rsidRPr="00F6550C">
                    <w:rPr>
                      <w:rFonts w:ascii="Times New Roman" w:hAnsi="Times New Roman" w:cs="Times New Roman"/>
                      <w:sz w:val="24"/>
                      <w:szCs w:val="24"/>
                      <w:lang w:val="uk-UA"/>
                    </w:rPr>
                    <w:t>Мезенцева Г.Г. Музеєзнавство: / Відп. ред. С.М. Чайковський. – К: Вища шк., 1980. – С. 6-38.</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r w:rsidRPr="00F6550C">
                    <w:rPr>
                      <w:rFonts w:ascii="Times New Roman" w:hAnsi="Times New Roman" w:cs="Times New Roman"/>
                      <w:sz w:val="24"/>
                      <w:szCs w:val="24"/>
                      <w:lang w:val="uk-UA"/>
                    </w:rPr>
                    <w:t xml:space="preserve">Кушпетюк О.І. Вітчизняна історіографія про перші музеї Волинської губернії // Україна, українці, українознавство у ХХ ст. в джерелах і документах: Збірник наукових праць. </w:t>
                  </w:r>
                  <w:r w:rsidRPr="00F6550C">
                    <w:rPr>
                      <w:rFonts w:ascii="Times New Roman" w:hAnsi="Times New Roman" w:cs="Times New Roman"/>
                      <w:sz w:val="24"/>
                      <w:szCs w:val="24"/>
                    </w:rPr>
                    <w:t xml:space="preserve">У 2-х </w:t>
                  </w:r>
                  <w:proofErr w:type="spellStart"/>
                  <w:r w:rsidRPr="00F6550C">
                    <w:rPr>
                      <w:rFonts w:ascii="Times New Roman" w:hAnsi="Times New Roman" w:cs="Times New Roman"/>
                      <w:sz w:val="24"/>
                      <w:szCs w:val="24"/>
                    </w:rPr>
                    <w:t>частинах</w:t>
                  </w:r>
                  <w:proofErr w:type="spellEnd"/>
                  <w:r w:rsidRPr="00F6550C">
                    <w:rPr>
                      <w:rFonts w:ascii="Times New Roman" w:hAnsi="Times New Roman" w:cs="Times New Roman"/>
                      <w:sz w:val="24"/>
                      <w:szCs w:val="24"/>
                    </w:rPr>
                    <w:t>.- К.: НВЦ “Наша культура і наука”, 1999.- Ч.1.-</w:t>
                  </w:r>
                  <w:r w:rsidRPr="00F6550C">
                    <w:rPr>
                      <w:rFonts w:ascii="Times New Roman" w:hAnsi="Times New Roman" w:cs="Times New Roman"/>
                      <w:sz w:val="24"/>
                      <w:szCs w:val="24"/>
                      <w:lang w:val="uk-UA"/>
                    </w:rPr>
                    <w:t xml:space="preserve"> С.78-84.</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proofErr w:type="spellStart"/>
                  <w:r w:rsidRPr="00F6550C">
                    <w:rPr>
                      <w:rFonts w:ascii="Times New Roman" w:eastAsia="Times New Roman" w:hAnsi="Times New Roman" w:cs="Times New Roman"/>
                      <w:sz w:val="24"/>
                      <w:szCs w:val="24"/>
                      <w:lang w:val="uk-UA" w:eastAsia="ru-RU"/>
                    </w:rPr>
                    <w:lastRenderedPageBreak/>
                    <w:t>Аартс</w:t>
                  </w:r>
                  <w:proofErr w:type="spellEnd"/>
                  <w:r w:rsidRPr="00F6550C">
                    <w:rPr>
                      <w:rFonts w:ascii="Times New Roman" w:eastAsia="Times New Roman" w:hAnsi="Times New Roman" w:cs="Times New Roman"/>
                      <w:sz w:val="24"/>
                      <w:szCs w:val="24"/>
                      <w:lang w:val="uk-UA" w:eastAsia="ru-RU"/>
                    </w:rPr>
                    <w:t xml:space="preserve"> Г. Що таке музей? / Герман </w:t>
                  </w:r>
                  <w:proofErr w:type="spellStart"/>
                  <w:r w:rsidRPr="00F6550C">
                    <w:rPr>
                      <w:rFonts w:ascii="Times New Roman" w:eastAsia="Times New Roman" w:hAnsi="Times New Roman" w:cs="Times New Roman"/>
                      <w:sz w:val="24"/>
                      <w:szCs w:val="24"/>
                      <w:lang w:val="uk-UA" w:eastAsia="ru-RU"/>
                    </w:rPr>
                    <w:t>Аартс</w:t>
                  </w:r>
                  <w:proofErr w:type="spellEnd"/>
                  <w:r w:rsidRPr="00F6550C">
                    <w:rPr>
                      <w:rFonts w:ascii="Times New Roman" w:eastAsia="Times New Roman" w:hAnsi="Times New Roman" w:cs="Times New Roman"/>
                      <w:sz w:val="24"/>
                      <w:szCs w:val="24"/>
                      <w:lang w:val="uk-UA" w:eastAsia="ru-RU"/>
                    </w:rPr>
                    <w:t xml:space="preserve"> // Музей: менеджмент і освітня діяльність. – Львів : "Літопис”, 2009. – С. 16–22.</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proofErr w:type="spellStart"/>
                  <w:r w:rsidRPr="00F6550C">
                    <w:rPr>
                      <w:rFonts w:ascii="Times New Roman" w:eastAsia="Times New Roman" w:hAnsi="Times New Roman" w:cs="Times New Roman"/>
                      <w:sz w:val="24"/>
                      <w:szCs w:val="24"/>
                      <w:lang w:val="uk-UA" w:eastAsia="ru-RU"/>
                    </w:rPr>
                    <w:t>Климишин</w:t>
                  </w:r>
                  <w:proofErr w:type="spellEnd"/>
                  <w:r w:rsidRPr="00F6550C">
                    <w:rPr>
                      <w:rFonts w:ascii="Times New Roman" w:eastAsia="Times New Roman" w:hAnsi="Times New Roman" w:cs="Times New Roman"/>
                      <w:sz w:val="24"/>
                      <w:szCs w:val="24"/>
                      <w:lang w:val="uk-UA" w:eastAsia="ru-RU"/>
                    </w:rPr>
                    <w:t xml:space="preserve"> О. Природнича музейна термінологія : словник-довідник / О. </w:t>
                  </w:r>
                  <w:proofErr w:type="spellStart"/>
                  <w:r w:rsidRPr="00F6550C">
                    <w:rPr>
                      <w:rFonts w:ascii="Times New Roman" w:eastAsia="Times New Roman" w:hAnsi="Times New Roman" w:cs="Times New Roman"/>
                      <w:sz w:val="24"/>
                      <w:szCs w:val="24"/>
                      <w:lang w:val="uk-UA" w:eastAsia="ru-RU"/>
                    </w:rPr>
                    <w:t>Климишин</w:t>
                  </w:r>
                  <w:proofErr w:type="spellEnd"/>
                  <w:r w:rsidRPr="00F6550C">
                    <w:rPr>
                      <w:rFonts w:ascii="Times New Roman" w:eastAsia="Times New Roman" w:hAnsi="Times New Roman" w:cs="Times New Roman"/>
                      <w:sz w:val="24"/>
                      <w:szCs w:val="24"/>
                      <w:lang w:val="uk-UA" w:eastAsia="ru-RU"/>
                    </w:rPr>
                    <w:t xml:space="preserve"> ; </w:t>
                  </w:r>
                  <w:proofErr w:type="spellStart"/>
                  <w:r w:rsidRPr="00F6550C">
                    <w:rPr>
                      <w:rFonts w:ascii="Times New Roman" w:eastAsia="Times New Roman" w:hAnsi="Times New Roman" w:cs="Times New Roman"/>
                      <w:sz w:val="24"/>
                      <w:szCs w:val="24"/>
                      <w:lang w:val="uk-UA" w:eastAsia="ru-RU"/>
                    </w:rPr>
                    <w:t>відп</w:t>
                  </w:r>
                  <w:proofErr w:type="spellEnd"/>
                  <w:r w:rsidRPr="00F6550C">
                    <w:rPr>
                      <w:rFonts w:ascii="Times New Roman" w:eastAsia="Times New Roman" w:hAnsi="Times New Roman" w:cs="Times New Roman"/>
                      <w:sz w:val="24"/>
                      <w:szCs w:val="24"/>
                      <w:lang w:val="uk-UA" w:eastAsia="ru-RU"/>
                    </w:rPr>
                    <w:t xml:space="preserve">. ред. Ю. Чорнобай.– Л. : Б. в., 2003. – 244 с. – (Нац. акад. наук України. </w:t>
                  </w:r>
                  <w:proofErr w:type="spellStart"/>
                  <w:r w:rsidRPr="00F6550C">
                    <w:rPr>
                      <w:rFonts w:ascii="Times New Roman" w:eastAsia="Times New Roman" w:hAnsi="Times New Roman" w:cs="Times New Roman"/>
                      <w:sz w:val="24"/>
                      <w:szCs w:val="24"/>
                      <w:lang w:val="uk-UA" w:eastAsia="ru-RU"/>
                    </w:rPr>
                    <w:t>Держ</w:t>
                  </w:r>
                  <w:proofErr w:type="spellEnd"/>
                  <w:r w:rsidRPr="00F6550C">
                    <w:rPr>
                      <w:rFonts w:ascii="Times New Roman" w:eastAsia="Times New Roman" w:hAnsi="Times New Roman" w:cs="Times New Roman"/>
                      <w:sz w:val="24"/>
                      <w:szCs w:val="24"/>
                      <w:lang w:val="uk-UA" w:eastAsia="ru-RU"/>
                    </w:rPr>
                    <w:t>. природознавчий музей).</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r w:rsidRPr="00F6550C">
                    <w:rPr>
                      <w:rFonts w:ascii="Times New Roman" w:eastAsia="Times New Roman" w:hAnsi="Times New Roman" w:cs="Times New Roman"/>
                      <w:sz w:val="24"/>
                      <w:szCs w:val="24"/>
                      <w:lang w:val="uk-UA" w:eastAsia="ru-RU"/>
                    </w:rPr>
                    <w:t>Ковальчук Є. І. Актуальні теоретичні питання сучасного музеєзнавства: музеєфікація пам’яток сакрального мистецтва / Є І Ковальчук // Волинський музейний вісник. Наук. зб. – Луцьк : МП "Пульс”, 2010. – Вип. 2. – С. 8–12.</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r w:rsidRPr="00F6550C">
                    <w:rPr>
                      <w:rFonts w:ascii="Times New Roman" w:eastAsia="Times New Roman" w:hAnsi="Times New Roman" w:cs="Times New Roman"/>
                      <w:sz w:val="24"/>
                      <w:szCs w:val="24"/>
                      <w:lang w:val="uk-UA" w:eastAsia="ru-RU"/>
                    </w:rPr>
                    <w:t xml:space="preserve">Ковальчук Є. </w:t>
                  </w:r>
                  <w:hyperlink r:id="rId6" w:history="1">
                    <w:r w:rsidRPr="00F6550C">
                      <w:rPr>
                        <w:rFonts w:ascii="Times New Roman" w:eastAsia="Times New Roman" w:hAnsi="Times New Roman" w:cs="Times New Roman"/>
                        <w:bCs/>
                        <w:kern w:val="36"/>
                        <w:sz w:val="24"/>
                        <w:szCs w:val="24"/>
                        <w:lang w:val="uk-UA" w:eastAsia="ru-RU"/>
                      </w:rPr>
                      <w:t>М</w:t>
                    </w:r>
                    <w:proofErr w:type="spellStart"/>
                    <w:r w:rsidRPr="00F6550C">
                      <w:rPr>
                        <w:rFonts w:ascii="Times New Roman" w:eastAsia="Times New Roman" w:hAnsi="Times New Roman" w:cs="Times New Roman"/>
                        <w:bCs/>
                        <w:kern w:val="36"/>
                        <w:sz w:val="24"/>
                        <w:szCs w:val="24"/>
                        <w:lang w:eastAsia="ru-RU"/>
                      </w:rPr>
                      <w:t>узей</w:t>
                    </w:r>
                    <w:proofErr w:type="spellEnd"/>
                    <w:r w:rsidRPr="00F6550C">
                      <w:rPr>
                        <w:rFonts w:ascii="Times New Roman" w:eastAsia="Times New Roman" w:hAnsi="Times New Roman" w:cs="Times New Roman"/>
                        <w:bCs/>
                        <w:kern w:val="36"/>
                        <w:sz w:val="24"/>
                        <w:szCs w:val="24"/>
                        <w:lang w:eastAsia="ru-RU"/>
                      </w:rPr>
                      <w:t xml:space="preserve"> у </w:t>
                    </w:r>
                    <w:proofErr w:type="spellStart"/>
                    <w:r w:rsidRPr="00F6550C">
                      <w:rPr>
                        <w:rFonts w:ascii="Times New Roman" w:eastAsia="Times New Roman" w:hAnsi="Times New Roman" w:cs="Times New Roman"/>
                        <w:bCs/>
                        <w:kern w:val="36"/>
                        <w:sz w:val="24"/>
                        <w:szCs w:val="24"/>
                        <w:lang w:eastAsia="ru-RU"/>
                      </w:rPr>
                      <w:t>сучасному</w:t>
                    </w:r>
                    <w:proofErr w:type="spellEnd"/>
                    <w:r w:rsidRPr="00F6550C">
                      <w:rPr>
                        <w:rFonts w:ascii="Times New Roman" w:eastAsia="Times New Roman" w:hAnsi="Times New Roman" w:cs="Times New Roman"/>
                        <w:bCs/>
                        <w:kern w:val="36"/>
                        <w:sz w:val="24"/>
                        <w:szCs w:val="24"/>
                        <w:lang w:eastAsia="ru-RU"/>
                      </w:rPr>
                      <w:t xml:space="preserve"> </w:t>
                    </w:r>
                    <w:proofErr w:type="spellStart"/>
                    <w:r w:rsidRPr="00F6550C">
                      <w:rPr>
                        <w:rFonts w:ascii="Times New Roman" w:eastAsia="Times New Roman" w:hAnsi="Times New Roman" w:cs="Times New Roman"/>
                        <w:bCs/>
                        <w:kern w:val="36"/>
                        <w:sz w:val="24"/>
                        <w:szCs w:val="24"/>
                        <w:lang w:eastAsia="ru-RU"/>
                      </w:rPr>
                      <w:t>світі</w:t>
                    </w:r>
                    <w:proofErr w:type="spellEnd"/>
                    <w:r w:rsidRPr="00F6550C">
                      <w:rPr>
                        <w:rFonts w:ascii="Times New Roman" w:eastAsia="Times New Roman" w:hAnsi="Times New Roman" w:cs="Times New Roman"/>
                        <w:bCs/>
                        <w:kern w:val="36"/>
                        <w:sz w:val="24"/>
                        <w:szCs w:val="24"/>
                        <w:lang w:eastAsia="ru-RU"/>
                      </w:rPr>
                      <w:t xml:space="preserve">: </w:t>
                    </w:r>
                    <w:proofErr w:type="spellStart"/>
                    <w:r w:rsidRPr="00F6550C">
                      <w:rPr>
                        <w:rFonts w:ascii="Times New Roman" w:eastAsia="Times New Roman" w:hAnsi="Times New Roman" w:cs="Times New Roman"/>
                        <w:bCs/>
                        <w:kern w:val="36"/>
                        <w:sz w:val="24"/>
                        <w:szCs w:val="24"/>
                        <w:lang w:eastAsia="ru-RU"/>
                      </w:rPr>
                      <w:t>розробка</w:t>
                    </w:r>
                    <w:proofErr w:type="spellEnd"/>
                    <w:r w:rsidRPr="00F6550C">
                      <w:rPr>
                        <w:rFonts w:ascii="Times New Roman" w:eastAsia="Times New Roman" w:hAnsi="Times New Roman" w:cs="Times New Roman"/>
                        <w:bCs/>
                        <w:kern w:val="36"/>
                        <w:sz w:val="24"/>
                        <w:szCs w:val="24"/>
                        <w:lang w:eastAsia="ru-RU"/>
                      </w:rPr>
                      <w:t xml:space="preserve"> </w:t>
                    </w:r>
                    <w:proofErr w:type="spellStart"/>
                    <w:r w:rsidRPr="00F6550C">
                      <w:rPr>
                        <w:rFonts w:ascii="Times New Roman" w:eastAsia="Times New Roman" w:hAnsi="Times New Roman" w:cs="Times New Roman"/>
                        <w:bCs/>
                        <w:kern w:val="36"/>
                        <w:sz w:val="24"/>
                        <w:szCs w:val="24"/>
                        <w:lang w:eastAsia="ru-RU"/>
                      </w:rPr>
                      <w:t>наукової</w:t>
                    </w:r>
                    <w:proofErr w:type="spellEnd"/>
                    <w:r w:rsidRPr="00F6550C">
                      <w:rPr>
                        <w:rFonts w:ascii="Times New Roman" w:eastAsia="Times New Roman" w:hAnsi="Times New Roman" w:cs="Times New Roman"/>
                        <w:bCs/>
                        <w:kern w:val="36"/>
                        <w:sz w:val="24"/>
                        <w:szCs w:val="24"/>
                        <w:lang w:eastAsia="ru-RU"/>
                      </w:rPr>
                      <w:t xml:space="preserve"> </w:t>
                    </w:r>
                    <w:proofErr w:type="spellStart"/>
                    <w:r w:rsidRPr="00F6550C">
                      <w:rPr>
                        <w:rFonts w:ascii="Times New Roman" w:eastAsia="Times New Roman" w:hAnsi="Times New Roman" w:cs="Times New Roman"/>
                        <w:bCs/>
                        <w:kern w:val="36"/>
                        <w:sz w:val="24"/>
                        <w:szCs w:val="24"/>
                        <w:lang w:eastAsia="ru-RU"/>
                      </w:rPr>
                      <w:t>концепції</w:t>
                    </w:r>
                    <w:proofErr w:type="spellEnd"/>
                  </w:hyperlink>
                  <w:r w:rsidRPr="00F6550C">
                    <w:rPr>
                      <w:rFonts w:ascii="Times New Roman" w:eastAsia="Times New Roman" w:hAnsi="Times New Roman" w:cs="Times New Roman"/>
                      <w:bCs/>
                      <w:kern w:val="36"/>
                      <w:sz w:val="24"/>
                      <w:szCs w:val="24"/>
                      <w:lang w:val="uk-UA" w:eastAsia="ru-RU"/>
                    </w:rPr>
                    <w:t xml:space="preserve"> // </w:t>
                  </w:r>
                  <w:r w:rsidRPr="00F6550C">
                    <w:rPr>
                      <w:rFonts w:ascii="Times New Roman" w:eastAsia="Times New Roman" w:hAnsi="Times New Roman" w:cs="Times New Roman"/>
                      <w:sz w:val="24"/>
                      <w:szCs w:val="24"/>
                      <w:lang w:val="uk-UA" w:eastAsia="ru-RU"/>
                    </w:rPr>
                    <w:t xml:space="preserve">Волинський музейний вісник: Наук. зб.: Вип. 3. / </w:t>
                  </w:r>
                  <w:proofErr w:type="spellStart"/>
                  <w:r w:rsidRPr="00F6550C">
                    <w:rPr>
                      <w:rFonts w:ascii="Times New Roman" w:eastAsia="Times New Roman" w:hAnsi="Times New Roman" w:cs="Times New Roman"/>
                      <w:sz w:val="24"/>
                      <w:szCs w:val="24"/>
                      <w:lang w:val="uk-UA" w:eastAsia="ru-RU"/>
                    </w:rPr>
                    <w:t>упр-ня</w:t>
                  </w:r>
                  <w:proofErr w:type="spellEnd"/>
                  <w:r w:rsidRPr="00F6550C">
                    <w:rPr>
                      <w:rFonts w:ascii="Times New Roman" w:eastAsia="Times New Roman" w:hAnsi="Times New Roman" w:cs="Times New Roman"/>
                      <w:sz w:val="24"/>
                      <w:szCs w:val="24"/>
                      <w:lang w:val="uk-UA" w:eastAsia="ru-RU"/>
                    </w:rPr>
                    <w:t xml:space="preserve"> культури і туризму </w:t>
                  </w:r>
                  <w:proofErr w:type="spellStart"/>
                  <w:r w:rsidRPr="00F6550C">
                    <w:rPr>
                      <w:rFonts w:ascii="Times New Roman" w:eastAsia="Times New Roman" w:hAnsi="Times New Roman" w:cs="Times New Roman"/>
                      <w:sz w:val="24"/>
                      <w:szCs w:val="24"/>
                      <w:lang w:val="uk-UA" w:eastAsia="ru-RU"/>
                    </w:rPr>
                    <w:t>Волин</w:t>
                  </w:r>
                  <w:proofErr w:type="spellEnd"/>
                  <w:r w:rsidRPr="00F6550C">
                    <w:rPr>
                      <w:rFonts w:ascii="Times New Roman" w:eastAsia="Times New Roman" w:hAnsi="Times New Roman" w:cs="Times New Roman"/>
                      <w:sz w:val="24"/>
                      <w:szCs w:val="24"/>
                      <w:lang w:val="uk-UA" w:eastAsia="ru-RU"/>
                    </w:rPr>
                    <w:t xml:space="preserve">. ОДА; </w:t>
                  </w:r>
                  <w:proofErr w:type="spellStart"/>
                  <w:r w:rsidRPr="00F6550C">
                    <w:rPr>
                      <w:rFonts w:ascii="Times New Roman" w:eastAsia="Times New Roman" w:hAnsi="Times New Roman" w:cs="Times New Roman"/>
                      <w:sz w:val="24"/>
                      <w:szCs w:val="24"/>
                      <w:lang w:val="uk-UA" w:eastAsia="ru-RU"/>
                    </w:rPr>
                    <w:t>Волин</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краєзн</w:t>
                  </w:r>
                  <w:proofErr w:type="spellEnd"/>
                  <w:r w:rsidRPr="00F6550C">
                    <w:rPr>
                      <w:rFonts w:ascii="Times New Roman" w:eastAsia="Times New Roman" w:hAnsi="Times New Roman" w:cs="Times New Roman"/>
                      <w:sz w:val="24"/>
                      <w:szCs w:val="24"/>
                      <w:lang w:val="uk-UA" w:eastAsia="ru-RU"/>
                    </w:rPr>
                    <w:t xml:space="preserve">. музей; каф. </w:t>
                  </w:r>
                  <w:proofErr w:type="spellStart"/>
                  <w:r w:rsidRPr="00F6550C">
                    <w:rPr>
                      <w:rFonts w:ascii="Times New Roman" w:eastAsia="Times New Roman" w:hAnsi="Times New Roman" w:cs="Times New Roman"/>
                      <w:sz w:val="24"/>
                      <w:szCs w:val="24"/>
                      <w:lang w:val="uk-UA" w:eastAsia="ru-RU"/>
                    </w:rPr>
                    <w:t>документознавства</w:t>
                  </w:r>
                  <w:proofErr w:type="spellEnd"/>
                  <w:r w:rsidRPr="00F6550C">
                    <w:rPr>
                      <w:rFonts w:ascii="Times New Roman" w:eastAsia="Times New Roman" w:hAnsi="Times New Roman" w:cs="Times New Roman"/>
                      <w:sz w:val="24"/>
                      <w:szCs w:val="24"/>
                      <w:lang w:val="uk-UA" w:eastAsia="ru-RU"/>
                    </w:rPr>
                    <w:t xml:space="preserve"> і </w:t>
                  </w:r>
                  <w:proofErr w:type="spellStart"/>
                  <w:r w:rsidRPr="00F6550C">
                    <w:rPr>
                      <w:rFonts w:ascii="Times New Roman" w:eastAsia="Times New Roman" w:hAnsi="Times New Roman" w:cs="Times New Roman"/>
                      <w:sz w:val="24"/>
                      <w:szCs w:val="24"/>
                      <w:lang w:val="uk-UA" w:eastAsia="ru-RU"/>
                    </w:rPr>
                    <w:t>музейн</w:t>
                  </w:r>
                  <w:proofErr w:type="spellEnd"/>
                  <w:r w:rsidRPr="00F6550C">
                    <w:rPr>
                      <w:rFonts w:ascii="Times New Roman" w:eastAsia="Times New Roman" w:hAnsi="Times New Roman" w:cs="Times New Roman"/>
                      <w:sz w:val="24"/>
                      <w:szCs w:val="24"/>
                      <w:lang w:val="uk-UA" w:eastAsia="ru-RU"/>
                    </w:rPr>
                    <w:t xml:space="preserve">. справи ВНУ ім. Лесі Українки ; </w:t>
                  </w:r>
                  <w:proofErr w:type="spellStart"/>
                  <w:r w:rsidRPr="00F6550C">
                    <w:rPr>
                      <w:rFonts w:ascii="Times New Roman" w:eastAsia="Times New Roman" w:hAnsi="Times New Roman" w:cs="Times New Roman"/>
                      <w:sz w:val="24"/>
                      <w:szCs w:val="24"/>
                      <w:lang w:val="uk-UA" w:eastAsia="ru-RU"/>
                    </w:rPr>
                    <w:t>Упоряд</w:t>
                  </w:r>
                  <w:proofErr w:type="spellEnd"/>
                  <w:r w:rsidRPr="00F6550C">
                    <w:rPr>
                      <w:rFonts w:ascii="Times New Roman" w:eastAsia="Times New Roman" w:hAnsi="Times New Roman" w:cs="Times New Roman"/>
                      <w:sz w:val="24"/>
                      <w:szCs w:val="24"/>
                      <w:lang w:val="uk-UA" w:eastAsia="ru-RU"/>
                    </w:rPr>
                    <w:t xml:space="preserve">. А. </w:t>
                  </w:r>
                  <w:proofErr w:type="spellStart"/>
                  <w:r w:rsidRPr="00F6550C">
                    <w:rPr>
                      <w:rFonts w:ascii="Times New Roman" w:eastAsia="Times New Roman" w:hAnsi="Times New Roman" w:cs="Times New Roman"/>
                      <w:sz w:val="24"/>
                      <w:szCs w:val="24"/>
                      <w:lang w:val="uk-UA" w:eastAsia="ru-RU"/>
                    </w:rPr>
                    <w:t>Силюк</w:t>
                  </w:r>
                  <w:proofErr w:type="spellEnd"/>
                  <w:r w:rsidRPr="00F6550C">
                    <w:rPr>
                      <w:rFonts w:ascii="Times New Roman" w:eastAsia="Times New Roman" w:hAnsi="Times New Roman" w:cs="Times New Roman"/>
                      <w:sz w:val="24"/>
                      <w:szCs w:val="24"/>
                      <w:lang w:val="uk-UA" w:eastAsia="ru-RU"/>
                    </w:rPr>
                    <w:t>, Є. Ковальчук. – Луцьк, 2012. – С. 17-22</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r w:rsidRPr="00F6550C">
                    <w:rPr>
                      <w:rFonts w:ascii="Times New Roman" w:eastAsia="Times New Roman" w:hAnsi="Times New Roman" w:cs="Times New Roman"/>
                      <w:sz w:val="24"/>
                      <w:szCs w:val="24"/>
                      <w:lang w:val="uk-UA" w:eastAsia="ru-RU"/>
                    </w:rPr>
                    <w:t xml:space="preserve">Науковий архів Волинського краєзнавчого музею. Інструкція про порядок </w:t>
                  </w:r>
                  <w:proofErr w:type="spellStart"/>
                  <w:r w:rsidRPr="00F6550C">
                    <w:rPr>
                      <w:rFonts w:ascii="Times New Roman" w:eastAsia="Times New Roman" w:hAnsi="Times New Roman" w:cs="Times New Roman"/>
                      <w:sz w:val="24"/>
                      <w:szCs w:val="24"/>
                      <w:lang w:val="uk-UA" w:eastAsia="ru-RU"/>
                    </w:rPr>
                    <w:t>обліково-хранительської</w:t>
                  </w:r>
                  <w:proofErr w:type="spellEnd"/>
                  <w:r w:rsidRPr="00F6550C">
                    <w:rPr>
                      <w:rFonts w:ascii="Times New Roman" w:eastAsia="Times New Roman" w:hAnsi="Times New Roman" w:cs="Times New Roman"/>
                      <w:sz w:val="24"/>
                      <w:szCs w:val="24"/>
                      <w:lang w:val="uk-UA" w:eastAsia="ru-RU"/>
                    </w:rPr>
                    <w:t xml:space="preserve"> роботи Волинського краєзнавчого музею : </w:t>
                  </w:r>
                  <w:proofErr w:type="spellStart"/>
                  <w:r w:rsidRPr="00F6550C">
                    <w:rPr>
                      <w:rFonts w:ascii="Times New Roman" w:eastAsia="Times New Roman" w:hAnsi="Times New Roman" w:cs="Times New Roman"/>
                      <w:sz w:val="24"/>
                      <w:szCs w:val="24"/>
                      <w:lang w:val="uk-UA" w:eastAsia="ru-RU"/>
                    </w:rPr>
                    <w:t>затв</w:t>
                  </w:r>
                  <w:proofErr w:type="spellEnd"/>
                  <w:r w:rsidRPr="00F6550C">
                    <w:rPr>
                      <w:rFonts w:ascii="Times New Roman" w:eastAsia="Times New Roman" w:hAnsi="Times New Roman" w:cs="Times New Roman"/>
                      <w:sz w:val="24"/>
                      <w:szCs w:val="24"/>
                      <w:lang w:val="uk-UA" w:eastAsia="ru-RU"/>
                    </w:rPr>
                    <w:t xml:space="preserve">. дир. музею А. М. </w:t>
                  </w:r>
                  <w:proofErr w:type="spellStart"/>
                  <w:r w:rsidRPr="00F6550C">
                    <w:rPr>
                      <w:rFonts w:ascii="Times New Roman" w:eastAsia="Times New Roman" w:hAnsi="Times New Roman" w:cs="Times New Roman"/>
                      <w:sz w:val="24"/>
                      <w:szCs w:val="24"/>
                      <w:lang w:val="uk-UA" w:eastAsia="ru-RU"/>
                    </w:rPr>
                    <w:t>Силюком</w:t>
                  </w:r>
                  <w:proofErr w:type="spellEnd"/>
                  <w:r w:rsidRPr="00F6550C">
                    <w:rPr>
                      <w:rFonts w:ascii="Times New Roman" w:eastAsia="Times New Roman" w:hAnsi="Times New Roman" w:cs="Times New Roman"/>
                      <w:sz w:val="24"/>
                      <w:szCs w:val="24"/>
                      <w:lang w:val="uk-UA" w:eastAsia="ru-RU"/>
                    </w:rPr>
                    <w:t xml:space="preserve"> від 1 квіт. 1991 р., 15 арк.</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proofErr w:type="spellStart"/>
                  <w:r w:rsidRPr="00F6550C">
                    <w:rPr>
                      <w:rFonts w:ascii="Times New Roman" w:eastAsia="Times New Roman" w:hAnsi="Times New Roman" w:cs="Times New Roman"/>
                      <w:sz w:val="24"/>
                      <w:szCs w:val="24"/>
                      <w:lang w:val="uk-UA" w:eastAsia="ru-RU"/>
                    </w:rPr>
                    <w:t>Пищулин</w:t>
                  </w:r>
                  <w:proofErr w:type="spellEnd"/>
                  <w:r w:rsidRPr="00F6550C">
                    <w:rPr>
                      <w:rFonts w:ascii="Times New Roman" w:eastAsia="Times New Roman" w:hAnsi="Times New Roman" w:cs="Times New Roman"/>
                      <w:sz w:val="24"/>
                      <w:szCs w:val="24"/>
                      <w:lang w:val="uk-UA" w:eastAsia="ru-RU"/>
                    </w:rPr>
                    <w:t xml:space="preserve"> Ю. </w:t>
                  </w:r>
                  <w:proofErr w:type="spellStart"/>
                  <w:r w:rsidRPr="00F6550C">
                    <w:rPr>
                      <w:rFonts w:ascii="Times New Roman" w:eastAsia="Times New Roman" w:hAnsi="Times New Roman" w:cs="Times New Roman"/>
                      <w:sz w:val="24"/>
                      <w:szCs w:val="24"/>
                      <w:lang w:val="uk-UA" w:eastAsia="ru-RU"/>
                    </w:rPr>
                    <w:t>Музейные</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термины</w:t>
                  </w:r>
                  <w:proofErr w:type="spellEnd"/>
                  <w:r w:rsidRPr="00F6550C">
                    <w:rPr>
                      <w:rFonts w:ascii="Times New Roman" w:eastAsia="Times New Roman" w:hAnsi="Times New Roman" w:cs="Times New Roman"/>
                      <w:sz w:val="24"/>
                      <w:szCs w:val="24"/>
                      <w:lang w:val="uk-UA" w:eastAsia="ru-RU"/>
                    </w:rPr>
                    <w:t xml:space="preserve"> / Ю. </w:t>
                  </w:r>
                  <w:proofErr w:type="spellStart"/>
                  <w:r w:rsidRPr="00F6550C">
                    <w:rPr>
                      <w:rFonts w:ascii="Times New Roman" w:eastAsia="Times New Roman" w:hAnsi="Times New Roman" w:cs="Times New Roman"/>
                      <w:sz w:val="24"/>
                      <w:szCs w:val="24"/>
                      <w:lang w:val="uk-UA" w:eastAsia="ru-RU"/>
                    </w:rPr>
                    <w:t>Пищулин</w:t>
                  </w:r>
                  <w:proofErr w:type="spellEnd"/>
                  <w:r w:rsidRPr="00F6550C">
                    <w:rPr>
                      <w:rFonts w:ascii="Times New Roman" w:eastAsia="Times New Roman" w:hAnsi="Times New Roman" w:cs="Times New Roman"/>
                      <w:sz w:val="24"/>
                      <w:szCs w:val="24"/>
                      <w:lang w:val="uk-UA" w:eastAsia="ru-RU"/>
                    </w:rPr>
                    <w:t xml:space="preserve">, П. </w:t>
                  </w:r>
                  <w:proofErr w:type="spellStart"/>
                  <w:r w:rsidRPr="00F6550C">
                    <w:rPr>
                      <w:rFonts w:ascii="Times New Roman" w:eastAsia="Times New Roman" w:hAnsi="Times New Roman" w:cs="Times New Roman"/>
                      <w:sz w:val="24"/>
                      <w:szCs w:val="24"/>
                      <w:lang w:val="uk-UA" w:eastAsia="ru-RU"/>
                    </w:rPr>
                    <w:t>Букшпан</w:t>
                  </w:r>
                  <w:proofErr w:type="spellEnd"/>
                  <w:r w:rsidRPr="00F6550C">
                    <w:rPr>
                      <w:rFonts w:ascii="Times New Roman" w:eastAsia="Times New Roman" w:hAnsi="Times New Roman" w:cs="Times New Roman"/>
                      <w:sz w:val="24"/>
                      <w:szCs w:val="24"/>
                      <w:lang w:val="uk-UA" w:eastAsia="ru-RU"/>
                    </w:rPr>
                    <w:t xml:space="preserve">, М. </w:t>
                  </w:r>
                  <w:proofErr w:type="spellStart"/>
                  <w:r w:rsidRPr="00F6550C">
                    <w:rPr>
                      <w:rFonts w:ascii="Times New Roman" w:eastAsia="Times New Roman" w:hAnsi="Times New Roman" w:cs="Times New Roman"/>
                      <w:sz w:val="24"/>
                      <w:szCs w:val="24"/>
                      <w:lang w:val="uk-UA" w:eastAsia="ru-RU"/>
                    </w:rPr>
                    <w:t>Гнедовский</w:t>
                  </w:r>
                  <w:proofErr w:type="spellEnd"/>
                  <w:r w:rsidRPr="00F6550C">
                    <w:rPr>
                      <w:rFonts w:ascii="Times New Roman" w:eastAsia="Times New Roman" w:hAnsi="Times New Roman" w:cs="Times New Roman"/>
                      <w:sz w:val="24"/>
                      <w:szCs w:val="24"/>
                      <w:lang w:val="uk-UA" w:eastAsia="ru-RU"/>
                    </w:rPr>
                    <w:t xml:space="preserve"> и др. // </w:t>
                  </w:r>
                  <w:proofErr w:type="spellStart"/>
                  <w:r w:rsidRPr="00F6550C">
                    <w:rPr>
                      <w:rFonts w:ascii="Times New Roman" w:eastAsia="Times New Roman" w:hAnsi="Times New Roman" w:cs="Times New Roman"/>
                      <w:sz w:val="24"/>
                      <w:szCs w:val="24"/>
                      <w:lang w:val="uk-UA" w:eastAsia="ru-RU"/>
                    </w:rPr>
                    <w:t>Терминологические</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проблемы</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музееведения</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Сб</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науч.тр</w:t>
                  </w:r>
                  <w:proofErr w:type="spellEnd"/>
                  <w:r w:rsidRPr="00F6550C">
                    <w:rPr>
                      <w:rFonts w:ascii="Times New Roman" w:eastAsia="Times New Roman" w:hAnsi="Times New Roman" w:cs="Times New Roman"/>
                      <w:sz w:val="24"/>
                      <w:szCs w:val="24"/>
                      <w:lang w:val="uk-UA" w:eastAsia="ru-RU"/>
                    </w:rPr>
                    <w:t xml:space="preserve">. / </w:t>
                  </w:r>
                  <w:proofErr w:type="spellStart"/>
                  <w:r w:rsidRPr="00F6550C">
                    <w:rPr>
                      <w:rFonts w:ascii="Times New Roman" w:eastAsia="Times New Roman" w:hAnsi="Times New Roman" w:cs="Times New Roman"/>
                      <w:sz w:val="24"/>
                      <w:szCs w:val="24"/>
                      <w:lang w:val="uk-UA" w:eastAsia="ru-RU"/>
                    </w:rPr>
                    <w:t>Мин-во</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культуры</w:t>
                  </w:r>
                  <w:proofErr w:type="spellEnd"/>
                  <w:r w:rsidRPr="00F6550C">
                    <w:rPr>
                      <w:rFonts w:ascii="Times New Roman" w:eastAsia="Times New Roman" w:hAnsi="Times New Roman" w:cs="Times New Roman"/>
                      <w:sz w:val="24"/>
                      <w:szCs w:val="24"/>
                      <w:lang w:val="uk-UA" w:eastAsia="ru-RU"/>
                    </w:rPr>
                    <w:t xml:space="preserve"> СССР. Центр. музей </w:t>
                  </w:r>
                  <w:proofErr w:type="spellStart"/>
                  <w:r w:rsidRPr="00F6550C">
                    <w:rPr>
                      <w:rFonts w:ascii="Times New Roman" w:eastAsia="Times New Roman" w:hAnsi="Times New Roman" w:cs="Times New Roman"/>
                      <w:sz w:val="24"/>
                      <w:szCs w:val="24"/>
                      <w:lang w:val="uk-UA" w:eastAsia="ru-RU"/>
                    </w:rPr>
                    <w:t>революции</w:t>
                  </w:r>
                  <w:proofErr w:type="spellEnd"/>
                  <w:r w:rsidRPr="00F6550C">
                    <w:rPr>
                      <w:rFonts w:ascii="Times New Roman" w:eastAsia="Times New Roman" w:hAnsi="Times New Roman" w:cs="Times New Roman"/>
                      <w:sz w:val="24"/>
                      <w:szCs w:val="24"/>
                      <w:lang w:val="uk-UA" w:eastAsia="ru-RU"/>
                    </w:rPr>
                    <w:t xml:space="preserve"> СССР. – М. : Б. в., 1986. – С. 36–134.</w:t>
                  </w:r>
                </w:p>
                <w:p w:rsidR="00E4784B" w:rsidRPr="00F6550C" w:rsidRDefault="00E4784B" w:rsidP="00E4784B">
                  <w:pPr>
                    <w:numPr>
                      <w:ilvl w:val="0"/>
                      <w:numId w:val="5"/>
                    </w:numPr>
                    <w:spacing w:after="0" w:line="240" w:lineRule="auto"/>
                    <w:jc w:val="both"/>
                    <w:rPr>
                      <w:rFonts w:ascii="Times New Roman" w:hAnsi="Times New Roman" w:cs="Times New Roman"/>
                      <w:sz w:val="24"/>
                      <w:szCs w:val="24"/>
                    </w:rPr>
                  </w:pPr>
                  <w:proofErr w:type="spellStart"/>
                  <w:r w:rsidRPr="00F6550C">
                    <w:rPr>
                      <w:rFonts w:ascii="Times New Roman" w:eastAsia="Times New Roman" w:hAnsi="Times New Roman" w:cs="Times New Roman"/>
                      <w:sz w:val="24"/>
                      <w:szCs w:val="24"/>
                      <w:lang w:val="uk-UA" w:eastAsia="ru-RU"/>
                    </w:rPr>
                    <w:t>Столяров</w:t>
                  </w:r>
                  <w:proofErr w:type="spellEnd"/>
                  <w:r w:rsidRPr="00F6550C">
                    <w:rPr>
                      <w:rFonts w:ascii="Times New Roman" w:eastAsia="Times New Roman" w:hAnsi="Times New Roman" w:cs="Times New Roman"/>
                      <w:sz w:val="24"/>
                      <w:szCs w:val="24"/>
                      <w:lang w:val="uk-UA" w:eastAsia="ru-RU"/>
                    </w:rPr>
                    <w:t xml:space="preserve"> Б. А. / Б.А.</w:t>
                  </w:r>
                  <w:proofErr w:type="spellStart"/>
                  <w:r w:rsidRPr="00F6550C">
                    <w:rPr>
                      <w:rFonts w:ascii="Times New Roman" w:eastAsia="Times New Roman" w:hAnsi="Times New Roman" w:cs="Times New Roman"/>
                      <w:sz w:val="24"/>
                      <w:szCs w:val="24"/>
                      <w:lang w:val="uk-UA" w:eastAsia="ru-RU"/>
                    </w:rPr>
                    <w:t>Столяров</w:t>
                  </w:r>
                  <w:proofErr w:type="spellEnd"/>
                  <w:r w:rsidRPr="00F6550C">
                    <w:rPr>
                      <w:rFonts w:ascii="Times New Roman" w:eastAsia="Times New Roman" w:hAnsi="Times New Roman" w:cs="Times New Roman"/>
                      <w:sz w:val="24"/>
                      <w:szCs w:val="24"/>
                      <w:lang w:val="uk-UA" w:eastAsia="ru-RU"/>
                    </w:rPr>
                    <w:t xml:space="preserve">, Н. Д. Соколов, Н. А </w:t>
                  </w:r>
                  <w:proofErr w:type="spellStart"/>
                  <w:r w:rsidRPr="00F6550C">
                    <w:rPr>
                      <w:rFonts w:ascii="Times New Roman" w:eastAsia="Times New Roman" w:hAnsi="Times New Roman" w:cs="Times New Roman"/>
                      <w:sz w:val="24"/>
                      <w:szCs w:val="24"/>
                      <w:lang w:val="uk-UA" w:eastAsia="ru-RU"/>
                    </w:rPr>
                    <w:t>Алексеева</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Основы</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экскурсионного</w:t>
                  </w:r>
                  <w:proofErr w:type="spellEnd"/>
                  <w:r w:rsidRPr="00F6550C">
                    <w:rPr>
                      <w:rFonts w:ascii="Times New Roman" w:eastAsia="Times New Roman" w:hAnsi="Times New Roman" w:cs="Times New Roman"/>
                      <w:sz w:val="24"/>
                      <w:szCs w:val="24"/>
                      <w:lang w:val="uk-UA" w:eastAsia="ru-RU"/>
                    </w:rPr>
                    <w:t xml:space="preserve"> </w:t>
                  </w:r>
                  <w:proofErr w:type="spellStart"/>
                  <w:r w:rsidRPr="00F6550C">
                    <w:rPr>
                      <w:rFonts w:ascii="Times New Roman" w:eastAsia="Times New Roman" w:hAnsi="Times New Roman" w:cs="Times New Roman"/>
                      <w:sz w:val="24"/>
                      <w:szCs w:val="24"/>
                      <w:lang w:val="uk-UA" w:eastAsia="ru-RU"/>
                    </w:rPr>
                    <w:t>дела</w:t>
                  </w:r>
                  <w:proofErr w:type="spellEnd"/>
                  <w:r w:rsidRPr="00F6550C">
                    <w:rPr>
                      <w:rFonts w:ascii="Times New Roman" w:eastAsia="Times New Roman" w:hAnsi="Times New Roman" w:cs="Times New Roman"/>
                      <w:sz w:val="24"/>
                      <w:szCs w:val="24"/>
                      <w:lang w:val="uk-UA" w:eastAsia="ru-RU"/>
                    </w:rPr>
                    <w:t>. – СПб, 2002. – С. 18.</w:t>
                  </w:r>
                </w:p>
                <w:p w:rsidR="00E4784B" w:rsidRPr="00F6550C" w:rsidRDefault="00E4784B" w:rsidP="00E4784B">
                  <w:pPr>
                    <w:pStyle w:val="a5"/>
                    <w:ind w:firstLine="708"/>
                    <w:jc w:val="both"/>
                    <w:rPr>
                      <w:rFonts w:ascii="Times New Roman" w:hAnsi="Times New Roman" w:cs="Times New Roman"/>
                      <w:sz w:val="24"/>
                      <w:szCs w:val="24"/>
                      <w:lang w:val="uk-UA"/>
                    </w:rPr>
                  </w:pPr>
                </w:p>
                <w:p w:rsidR="00E4784B" w:rsidRPr="00F6550C" w:rsidRDefault="00E4784B" w:rsidP="00E4784B">
                  <w:pPr>
                    <w:pStyle w:val="a5"/>
                    <w:ind w:firstLine="360"/>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Досягнення Україною незалежності й подальша розбудова її державності висуває нові вимоги до проблем дослідження і збереження історико-культурної спадщини. Національне відродження, що його нині переживає наша країна, пов'язує в єдиний соціально-духовний вузол культуру, історію та суспільство. Центрами збереження духовних і матеріальних цінностей української культури є музеї. Музейні експонати - це носії історичної пам’яті, цивілізаційних знань, духовного прогресу, матеріальної культури. Будучи невід’ємним складником соціокультурного простору, вони виховують і єднають покоління, забезпечують наступність і спадковість розвитку нації, сприяють згуртуванню українського суспільства навколо спільних ідеалів та цінностей.</w:t>
                  </w:r>
                </w:p>
                <w:p w:rsidR="00E4784B" w:rsidRPr="00F6550C" w:rsidRDefault="00E4784B" w:rsidP="00E4784B">
                  <w:pPr>
                    <w:pStyle w:val="a5"/>
                    <w:ind w:firstLine="360"/>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 Сучасний розвиток музейної справи в Україні характеризується посиленням уваги до неї з боку держави, розширенням музейної мережі новими закладами, розробкою індивідуальних музейних експозицій, впровадженням новітніх інформаційних технологій, сучасних форм діяльності. Музейні заклади стають відкритими, багатоцільовими осередками культури, науки, освіти та виховання відповідно до світових тенденцій.</w:t>
                  </w:r>
                </w:p>
                <w:p w:rsidR="00E4784B" w:rsidRPr="00F6550C" w:rsidRDefault="00E4784B" w:rsidP="00E4784B">
                  <w:pPr>
                    <w:pStyle w:val="a5"/>
                    <w:ind w:firstLine="360"/>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“Музеєзнавства”, як обов’язковий курс, включено до навчальних планів спеціальності „Туризм” вищих навчальних закладів. Дану дисципліну вивчають студенти Луцького інституту розвитку людини Відкритого міжнародного університету розвитку людини „Україна” протягом третього семестру навчального року. Вивчення курсу</w:t>
                  </w:r>
                  <w:r w:rsidRPr="00F6550C">
                    <w:rPr>
                      <w:rFonts w:ascii="Times New Roman" w:hAnsi="Times New Roman" w:cs="Times New Roman"/>
                      <w:b/>
                      <w:bCs/>
                      <w:sz w:val="24"/>
                      <w:szCs w:val="24"/>
                      <w:lang w:val="uk-UA"/>
                    </w:rPr>
                    <w:t xml:space="preserve"> </w:t>
                  </w:r>
                  <w:r w:rsidRPr="00F6550C">
                    <w:rPr>
                      <w:rFonts w:ascii="Times New Roman" w:hAnsi="Times New Roman" w:cs="Times New Roman"/>
                      <w:sz w:val="24"/>
                      <w:szCs w:val="24"/>
                      <w:lang w:val="uk-UA"/>
                    </w:rPr>
                    <w:t>сприятиме засвоєнню історії та закономірностей розвитку музеїв, їх внутрішньої організації, дасть змогу зрозуміти систему наукового комплектування музейних фондів, документування й зберігання колекцій, а також засвоїти методику побудови музейних експозицій, виставок, різних видів і форм науково-освітньої діяльності музеїв.</w:t>
                  </w:r>
                </w:p>
                <w:p w:rsidR="00E4784B" w:rsidRPr="00F6550C" w:rsidRDefault="00E4784B" w:rsidP="00E4784B">
                  <w:pPr>
                    <w:pStyle w:val="a5"/>
                    <w:ind w:firstLine="301"/>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Курс “Музеєзнавство” дозволяє:</w:t>
                  </w:r>
                </w:p>
                <w:p w:rsidR="00E4784B" w:rsidRPr="00F6550C" w:rsidRDefault="00E4784B" w:rsidP="00E4784B">
                  <w:pPr>
                    <w:widowControl w:val="0"/>
                    <w:numPr>
                      <w:ilvl w:val="0"/>
                      <w:numId w:val="2"/>
                    </w:numPr>
                    <w:autoSpaceDE w:val="0"/>
                    <w:autoSpaceDN w:val="0"/>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вивчити історію розвитку музейної справи;</w:t>
                  </w:r>
                </w:p>
                <w:p w:rsidR="00E4784B" w:rsidRPr="00F6550C" w:rsidRDefault="00E4784B" w:rsidP="00E4784B">
                  <w:pPr>
                    <w:widowControl w:val="0"/>
                    <w:numPr>
                      <w:ilvl w:val="0"/>
                      <w:numId w:val="2"/>
                    </w:numPr>
                    <w:autoSpaceDE w:val="0"/>
                    <w:autoSpaceDN w:val="0"/>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ознайомитися з сучасною науковою класифікацією музеїв; </w:t>
                  </w:r>
                </w:p>
                <w:p w:rsidR="00E4784B" w:rsidRPr="00F6550C" w:rsidRDefault="00E4784B" w:rsidP="00E4784B">
                  <w:pPr>
                    <w:widowControl w:val="0"/>
                    <w:numPr>
                      <w:ilvl w:val="0"/>
                      <w:numId w:val="2"/>
                    </w:numPr>
                    <w:autoSpaceDE w:val="0"/>
                    <w:autoSpaceDN w:val="0"/>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зрозуміти особливості наукового комплектування музейних фондів, роль обліку і зберігання музейних колекцій;</w:t>
                  </w:r>
                </w:p>
                <w:p w:rsidR="00E4784B" w:rsidRPr="00F6550C" w:rsidRDefault="00E4784B" w:rsidP="00E4784B">
                  <w:pPr>
                    <w:widowControl w:val="0"/>
                    <w:numPr>
                      <w:ilvl w:val="0"/>
                      <w:numId w:val="2"/>
                    </w:numPr>
                    <w:autoSpaceDE w:val="0"/>
                    <w:autoSpaceDN w:val="0"/>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ознайомитися із експозиційною роботою музейних закладів;</w:t>
                  </w:r>
                </w:p>
                <w:p w:rsidR="00E4784B" w:rsidRPr="00F6550C" w:rsidRDefault="00E4784B" w:rsidP="00E4784B">
                  <w:pPr>
                    <w:widowControl w:val="0"/>
                    <w:numPr>
                      <w:ilvl w:val="0"/>
                      <w:numId w:val="2"/>
                    </w:numPr>
                    <w:autoSpaceDE w:val="0"/>
                    <w:autoSpaceDN w:val="0"/>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визначити основні завдання науково-освітньої роботи музеїв;</w:t>
                  </w:r>
                </w:p>
                <w:p w:rsidR="00E4784B" w:rsidRPr="00F6550C" w:rsidRDefault="00E4784B" w:rsidP="00E4784B">
                  <w:pPr>
                    <w:widowControl w:val="0"/>
                    <w:numPr>
                      <w:ilvl w:val="0"/>
                      <w:numId w:val="2"/>
                    </w:numPr>
                    <w:autoSpaceDE w:val="0"/>
                    <w:autoSpaceDN w:val="0"/>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зрозуміти маркетингову політику сучасних музейних закладів, яка зосереджена на рекламі та інформації діяльності;</w:t>
                  </w:r>
                </w:p>
                <w:p w:rsidR="00E4784B" w:rsidRPr="00F6550C" w:rsidRDefault="00E4784B" w:rsidP="00E4784B">
                  <w:pPr>
                    <w:widowControl w:val="0"/>
                    <w:numPr>
                      <w:ilvl w:val="0"/>
                      <w:numId w:val="2"/>
                    </w:numPr>
                    <w:autoSpaceDE w:val="0"/>
                    <w:autoSpaceDN w:val="0"/>
                    <w:spacing w:after="0" w:line="240" w:lineRule="auto"/>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lastRenderedPageBreak/>
                    <w:t xml:space="preserve"> ознайомить з основними положеннями українського законодавства про музеї та музейну справу.</w:t>
                  </w:r>
                </w:p>
                <w:p w:rsidR="00E4784B" w:rsidRPr="00F6550C" w:rsidRDefault="00E4784B" w:rsidP="00E4784B">
                  <w:pPr>
                    <w:widowControl w:val="0"/>
                    <w:autoSpaceDE w:val="0"/>
                    <w:autoSpaceDN w:val="0"/>
                    <w:adjustRightInd w:val="0"/>
                    <w:ind w:firstLine="420"/>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Особлива увага в програмі курсу акцентується на проблемі використання повною мірою науко</w:t>
                  </w:r>
                  <w:r w:rsidRPr="00F6550C">
                    <w:rPr>
                      <w:rFonts w:ascii="Times New Roman" w:hAnsi="Times New Roman" w:cs="Times New Roman"/>
                      <w:sz w:val="24"/>
                      <w:szCs w:val="24"/>
                      <w:lang w:val="uk-UA"/>
                    </w:rPr>
                    <w:softHyphen/>
                    <w:t>вого, естетичного, просвітницького, економічного потенціалу музейних закладів у вирішенні важли</w:t>
                  </w:r>
                  <w:r w:rsidRPr="00F6550C">
                    <w:rPr>
                      <w:rFonts w:ascii="Times New Roman" w:hAnsi="Times New Roman" w:cs="Times New Roman"/>
                      <w:sz w:val="24"/>
                      <w:szCs w:val="24"/>
                      <w:lang w:val="uk-UA"/>
                    </w:rPr>
                    <w:softHyphen/>
                    <w:t>вих питань українського суспільства.</w:t>
                  </w:r>
                </w:p>
                <w:p w:rsidR="00E4784B" w:rsidRPr="00F6550C" w:rsidRDefault="00E4784B" w:rsidP="00E4784B">
                  <w:pPr>
                    <w:pStyle w:val="a5"/>
                    <w:ind w:firstLine="708"/>
                    <w:jc w:val="both"/>
                    <w:rPr>
                      <w:rFonts w:ascii="Times New Roman" w:hAnsi="Times New Roman" w:cs="Times New Roman"/>
                      <w:b/>
                      <w:i/>
                      <w:sz w:val="24"/>
                      <w:szCs w:val="24"/>
                      <w:lang w:val="uk-UA"/>
                    </w:rPr>
                  </w:pPr>
                  <w:r w:rsidRPr="00F6550C">
                    <w:rPr>
                      <w:b/>
                      <w:bCs/>
                      <w:sz w:val="24"/>
                      <w:szCs w:val="24"/>
                      <w:lang w:val="uk-UA"/>
                    </w:rPr>
                    <w:br w:type="page"/>
                    <w:t>1.</w:t>
                  </w:r>
                  <w:r w:rsidRPr="00F6550C">
                    <w:rPr>
                      <w:rFonts w:ascii="Times New Roman" w:hAnsi="Times New Roman" w:cs="Times New Roman"/>
                      <w:b/>
                      <w:i/>
                      <w:sz w:val="24"/>
                      <w:szCs w:val="24"/>
                      <w:lang w:val="uk-UA"/>
                    </w:rPr>
                    <w:t xml:space="preserve"> Музеєзнавство та його специфіка </w:t>
                  </w:r>
                </w:p>
                <w:p w:rsidR="00E4784B" w:rsidRPr="00F6550C" w:rsidRDefault="00E4784B" w:rsidP="00E4784B">
                  <w:pPr>
                    <w:pStyle w:val="a5"/>
                    <w:ind w:firstLine="708"/>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Історія розвитку музеїв, теорія та методика музейної роботи становлять предмет дослідження особливої науки — музеєзнавства. Музеєзнавство  - порівняно молода історична дисципліна. В Україні воно виникло в другій половині ХІХ ст.</w:t>
                  </w:r>
                </w:p>
                <w:p w:rsidR="00E4784B" w:rsidRPr="00F6550C" w:rsidRDefault="00E4784B" w:rsidP="00E4784B">
                  <w:pPr>
                    <w:pStyle w:val="a5"/>
                    <w:ind w:firstLine="708"/>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Музеєзнавство вивчає історію та закономірності розвитку музеїв, їх внутрішню організацію, систему наукового комплектування музейних фондів, документування й зберігання колекцій, а також опрацювання методики побудови музейних експозицій, виставок, різних видів і форм науково-освітньої діяльності музеїв. </w:t>
                  </w:r>
                </w:p>
                <w:p w:rsidR="00E4784B" w:rsidRPr="00F6550C" w:rsidRDefault="00E4784B" w:rsidP="00E4784B">
                  <w:pPr>
                    <w:pStyle w:val="a5"/>
                    <w:ind w:firstLine="708"/>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Музеєзнавство не лише вивчає роботу музеїв, а й спрямовує її. Воно тісно пов’язане з такими суспільними науками, як філософія, історія, археологія, етнографія, філологія, психологія, мистецтвознавство, педагогіка, а також із рядом природничих наук — ботанікою, зоологією, антропологією, палеонтологією, геологією, ґрунтознавством. Музеєзнавство широко використовує характерні для цих наук прийоми й методи дослідження — польові розвідки та розкопки, систематичні спостереження, добір, взаємну документацію, рентгенографію, спектральний і хімічний аналіз. </w:t>
                  </w:r>
                </w:p>
                <w:p w:rsidR="00E4784B" w:rsidRPr="00F6550C" w:rsidRDefault="00E4784B" w:rsidP="00E4784B">
                  <w:pPr>
                    <w:pStyle w:val="a5"/>
                    <w:ind w:firstLine="708"/>
                    <w:jc w:val="both"/>
                    <w:rPr>
                      <w:rFonts w:ascii="Times New Roman" w:hAnsi="Times New Roman" w:cs="Times New Roman"/>
                      <w:b/>
                      <w:i/>
                      <w:sz w:val="24"/>
                      <w:szCs w:val="24"/>
                      <w:lang w:val="uk-UA"/>
                    </w:rPr>
                  </w:pPr>
                  <w:r w:rsidRPr="00F6550C">
                    <w:rPr>
                      <w:rFonts w:ascii="Times New Roman" w:hAnsi="Times New Roman" w:cs="Times New Roman"/>
                      <w:b/>
                      <w:i/>
                      <w:sz w:val="24"/>
                      <w:szCs w:val="24"/>
                      <w:lang w:val="uk-UA"/>
                    </w:rPr>
                    <w:t>2.</w:t>
                  </w:r>
                  <w:r w:rsidRPr="00F6550C">
                    <w:rPr>
                      <w:rFonts w:ascii="Times New Roman" w:hAnsi="Times New Roman" w:cs="Times New Roman"/>
                      <w:i/>
                      <w:sz w:val="24"/>
                      <w:szCs w:val="24"/>
                      <w:lang w:val="uk-UA"/>
                    </w:rPr>
                    <w:t xml:space="preserve"> </w:t>
                  </w:r>
                  <w:r w:rsidRPr="00F6550C">
                    <w:rPr>
                      <w:rFonts w:ascii="Times New Roman" w:hAnsi="Times New Roman" w:cs="Times New Roman"/>
                      <w:b/>
                      <w:i/>
                      <w:sz w:val="24"/>
                      <w:szCs w:val="24"/>
                      <w:lang w:val="uk-UA"/>
                    </w:rPr>
                    <w:t>Визначення музеїв.</w:t>
                  </w:r>
                  <w:r w:rsidRPr="00F6550C">
                    <w:rPr>
                      <w:i/>
                      <w:sz w:val="24"/>
                      <w:szCs w:val="24"/>
                      <w:lang w:val="uk-UA"/>
                    </w:rPr>
                    <w:t xml:space="preserve"> </w:t>
                  </w:r>
                  <w:r w:rsidRPr="00F6550C">
                    <w:rPr>
                      <w:rFonts w:ascii="Times New Roman" w:hAnsi="Times New Roman" w:cs="Times New Roman"/>
                      <w:b/>
                      <w:i/>
                      <w:sz w:val="24"/>
                      <w:szCs w:val="24"/>
                      <w:lang w:val="uk-UA"/>
                    </w:rPr>
                    <w:t>Історичний та сучасний досвід музейної справи.</w:t>
                  </w:r>
                </w:p>
                <w:p w:rsidR="00E4784B" w:rsidRPr="00F6550C" w:rsidRDefault="00E4784B" w:rsidP="00E4784B">
                  <w:pPr>
                    <w:pStyle w:val="a5"/>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Щодня в цілому світі мільйони людей відвідують музеї, прагнучи збагатити свої знання, зустрітися з прекрасним. Музейні експозиції розповідають про безліч важливих і цікавих речей мовою, яка не потребує перекладу. Музеї дають змогу побувати у давньому минулому, побачити сьогодення людства, цивілізаційні здобутки і навіть заглянути у майбутнє. Музеї мають шанс завжди бути тим місцем, де людина шукатиме відповіді на численні запитання свого минулого і теперішнього. Не дивно, що наука про музеї — музеєзнавство — не одне століття намагається визначитися з самим поняттям „музей”. Що це: храм, сховищем раритетів, університет знань, ідеологічна установа, клуб, театралізований видовищний заклад? </w:t>
                  </w:r>
                </w:p>
                <w:p w:rsidR="00E4784B" w:rsidRPr="00F6550C" w:rsidRDefault="00E4784B" w:rsidP="00E4784B">
                  <w:pPr>
                    <w:pStyle w:val="a5"/>
                    <w:ind w:firstLine="708"/>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Це поняття об’єднує такі несхожі між собою явища, як окремі колекції, національні парки, меморіали, політехнічні експозиції, палацові комплекси, заповідні частини історичних міст, </w:t>
                  </w:r>
                  <w:proofErr w:type="spellStart"/>
                  <w:r w:rsidRPr="00F6550C">
                    <w:rPr>
                      <w:rFonts w:ascii="Times New Roman" w:hAnsi="Times New Roman" w:cs="Times New Roman"/>
                      <w:sz w:val="24"/>
                      <w:szCs w:val="24"/>
                      <w:lang w:val="uk-UA"/>
                    </w:rPr>
                    <w:t>скансени</w:t>
                  </w:r>
                  <w:proofErr w:type="spellEnd"/>
                  <w:r w:rsidRPr="00F6550C">
                    <w:rPr>
                      <w:rFonts w:ascii="Times New Roman" w:hAnsi="Times New Roman" w:cs="Times New Roman"/>
                      <w:sz w:val="24"/>
                      <w:szCs w:val="24"/>
                      <w:lang w:val="uk-UA"/>
                    </w:rPr>
                    <w:t xml:space="preserve"> (музеї під відкритим небом). Спільним для них є те, що вони зберігають і передають знання та культурні традиції, яким загрожує знищення. Музей, таким чином, виконує найважливішу місію в системі світової культури: забезпечує безперервність її розвитку в загальнолюдському, національному і соціальному вимірах. </w:t>
                  </w:r>
                </w:p>
                <w:p w:rsidR="00E4784B" w:rsidRPr="00F6550C" w:rsidRDefault="00E4784B" w:rsidP="00E4784B">
                  <w:pPr>
                    <w:pStyle w:val="a5"/>
                    <w:ind w:firstLine="708"/>
                    <w:jc w:val="both"/>
                    <w:rPr>
                      <w:rFonts w:ascii="Times New Roman" w:hAnsi="Times New Roman" w:cs="Times New Roman"/>
                      <w:sz w:val="24"/>
                      <w:szCs w:val="24"/>
                      <w:lang w:val="uk-UA"/>
                    </w:rPr>
                  </w:pPr>
                  <w:r w:rsidRPr="00F6550C">
                    <w:rPr>
                      <w:rFonts w:ascii="Times New Roman" w:hAnsi="Times New Roman" w:cs="Times New Roman"/>
                      <w:b/>
                      <w:bCs/>
                      <w:i/>
                      <w:sz w:val="24"/>
                      <w:szCs w:val="24"/>
                      <w:lang w:val="uk-UA"/>
                    </w:rPr>
                    <w:t xml:space="preserve">Музеями </w:t>
                  </w:r>
                  <w:r w:rsidRPr="00F6550C">
                    <w:rPr>
                      <w:rFonts w:ascii="Times New Roman" w:hAnsi="Times New Roman" w:cs="Times New Roman"/>
                      <w:sz w:val="24"/>
                      <w:szCs w:val="24"/>
                      <w:lang w:val="uk-UA"/>
                    </w:rPr>
                    <w:t xml:space="preserve">називають науково-дослідні й культурно-освітні заклади, які збирають, комплектують, вивчають і зберігають пам’ятки історії матеріальної й духовної культури людства, природничо-етнографічні, меморіальні та інші колекції, за допомогою яких через свої експозиції, виставки, екскурсії, лекції та інші види наукової та </w:t>
                  </w:r>
                  <w:proofErr w:type="spellStart"/>
                  <w:r w:rsidRPr="00F6550C">
                    <w:rPr>
                      <w:rFonts w:ascii="Times New Roman" w:hAnsi="Times New Roman" w:cs="Times New Roman"/>
                      <w:sz w:val="24"/>
                      <w:szCs w:val="24"/>
                      <w:lang w:val="uk-UA"/>
                    </w:rPr>
                    <w:t>освітньо-виховної</w:t>
                  </w:r>
                  <w:proofErr w:type="spellEnd"/>
                  <w:r w:rsidRPr="00F6550C">
                    <w:rPr>
                      <w:rFonts w:ascii="Times New Roman" w:hAnsi="Times New Roman" w:cs="Times New Roman"/>
                      <w:sz w:val="24"/>
                      <w:szCs w:val="24"/>
                      <w:lang w:val="uk-UA"/>
                    </w:rPr>
                    <w:t xml:space="preserve"> роботи поширюють природничо-наукові і суспільно-політичні знання. </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Термін „музей” — запозичений з грецької мови. </w:t>
                  </w:r>
                  <w:proofErr w:type="spellStart"/>
                  <w:r w:rsidRPr="00F6550C">
                    <w:rPr>
                      <w:rFonts w:ascii="Times New Roman" w:hAnsi="Times New Roman" w:cs="Times New Roman"/>
                      <w:sz w:val="24"/>
                      <w:szCs w:val="24"/>
                      <w:lang w:val="uk-UA"/>
                    </w:rPr>
                    <w:t>„Музейон</w:t>
                  </w:r>
                  <w:proofErr w:type="spellEnd"/>
                  <w:r w:rsidRPr="00F6550C">
                    <w:rPr>
                      <w:rFonts w:ascii="Times New Roman" w:hAnsi="Times New Roman" w:cs="Times New Roman"/>
                      <w:sz w:val="24"/>
                      <w:szCs w:val="24"/>
                      <w:lang w:val="uk-UA"/>
                    </w:rPr>
                    <w:t xml:space="preserve">” — святилище муз, богинь поезії, мистецтв і науки, дочок покровительки пам’яті </w:t>
                  </w:r>
                  <w:proofErr w:type="spellStart"/>
                  <w:r w:rsidRPr="00F6550C">
                    <w:rPr>
                      <w:rFonts w:ascii="Times New Roman" w:hAnsi="Times New Roman" w:cs="Times New Roman"/>
                      <w:sz w:val="24"/>
                      <w:szCs w:val="24"/>
                      <w:lang w:val="uk-UA"/>
                    </w:rPr>
                    <w:t>Мнемозіни</w:t>
                  </w:r>
                  <w:proofErr w:type="spellEnd"/>
                  <w:r w:rsidRPr="00F6550C">
                    <w:rPr>
                      <w:rFonts w:ascii="Times New Roman" w:hAnsi="Times New Roman" w:cs="Times New Roman"/>
                      <w:sz w:val="24"/>
                      <w:szCs w:val="24"/>
                      <w:lang w:val="uk-UA"/>
                    </w:rPr>
                    <w:t xml:space="preserve">. Грецькі храми справді являли собою своєрідні музеї мистецьких пам'яток. Однак Греція не є прабатьківщиною музеїв, а її храми першими музеями в історії людства. Появі їх передувало тисячолітнє збирання музейних цінностей у країнах Стародавнього Сходу і в Єгипті. Так, матеріали археологічних розкопок міст і палаців в </w:t>
                  </w:r>
                  <w:proofErr w:type="spellStart"/>
                  <w:r w:rsidRPr="00F6550C">
                    <w:rPr>
                      <w:rFonts w:ascii="Times New Roman" w:hAnsi="Times New Roman" w:cs="Times New Roman"/>
                      <w:sz w:val="24"/>
                      <w:szCs w:val="24"/>
                      <w:lang w:val="uk-UA"/>
                    </w:rPr>
                    <w:t>Ассірії</w:t>
                  </w:r>
                  <w:proofErr w:type="spellEnd"/>
                  <w:r w:rsidRPr="00F6550C">
                    <w:rPr>
                      <w:rFonts w:ascii="Times New Roman" w:hAnsi="Times New Roman" w:cs="Times New Roman"/>
                      <w:sz w:val="24"/>
                      <w:szCs w:val="24"/>
                      <w:lang w:val="uk-UA"/>
                    </w:rPr>
                    <w:t xml:space="preserve">, </w:t>
                  </w:r>
                  <w:proofErr w:type="spellStart"/>
                  <w:r w:rsidRPr="00F6550C">
                    <w:rPr>
                      <w:rFonts w:ascii="Times New Roman" w:hAnsi="Times New Roman" w:cs="Times New Roman"/>
                      <w:sz w:val="24"/>
                      <w:szCs w:val="24"/>
                      <w:lang w:val="uk-UA"/>
                    </w:rPr>
                    <w:t>Вавілоні</w:t>
                  </w:r>
                  <w:proofErr w:type="spellEnd"/>
                  <w:r w:rsidRPr="00F6550C">
                    <w:rPr>
                      <w:rFonts w:ascii="Times New Roman" w:hAnsi="Times New Roman" w:cs="Times New Roman"/>
                      <w:sz w:val="24"/>
                      <w:szCs w:val="24"/>
                      <w:lang w:val="uk-UA"/>
                    </w:rPr>
                    <w:t xml:space="preserve"> та Єгипті свідчать, що перші збірки складалися із золотих та срібних виробів, речей, виготовлених із слонової кістки, прикрас, дорогої зброї. </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Давньогрецькі храми — будівлі прекрасної архітектури, оздоблені ліпленням, з розписами і барельєфами, статуями богів — були вже, по суті, музеями мистецтва (храми </w:t>
                  </w:r>
                  <w:r w:rsidRPr="00F6550C">
                    <w:rPr>
                      <w:rFonts w:ascii="Times New Roman" w:hAnsi="Times New Roman" w:cs="Times New Roman"/>
                      <w:sz w:val="24"/>
                      <w:szCs w:val="24"/>
                      <w:lang w:val="uk-UA"/>
                    </w:rPr>
                    <w:lastRenderedPageBreak/>
                    <w:t xml:space="preserve">Афіни, Зевса, Аполлона, </w:t>
                  </w:r>
                  <w:proofErr w:type="spellStart"/>
                  <w:r w:rsidRPr="00F6550C">
                    <w:rPr>
                      <w:rFonts w:ascii="Times New Roman" w:hAnsi="Times New Roman" w:cs="Times New Roman"/>
                      <w:sz w:val="24"/>
                      <w:szCs w:val="24"/>
                      <w:lang w:val="uk-UA"/>
                    </w:rPr>
                    <w:t>Деметри</w:t>
                  </w:r>
                  <w:proofErr w:type="spellEnd"/>
                  <w:r w:rsidRPr="00F6550C">
                    <w:rPr>
                      <w:rFonts w:ascii="Times New Roman" w:hAnsi="Times New Roman" w:cs="Times New Roman"/>
                      <w:sz w:val="24"/>
                      <w:szCs w:val="24"/>
                      <w:lang w:val="uk-UA"/>
                    </w:rPr>
                    <w:t xml:space="preserve">, </w:t>
                  </w:r>
                  <w:proofErr w:type="spellStart"/>
                  <w:r w:rsidRPr="00F6550C">
                    <w:rPr>
                      <w:rFonts w:ascii="Times New Roman" w:hAnsi="Times New Roman" w:cs="Times New Roman"/>
                      <w:sz w:val="24"/>
                      <w:szCs w:val="24"/>
                      <w:lang w:val="uk-UA"/>
                    </w:rPr>
                    <w:t>Діоніса</w:t>
                  </w:r>
                  <w:proofErr w:type="spellEnd"/>
                  <w:r w:rsidRPr="00F6550C">
                    <w:rPr>
                      <w:rFonts w:ascii="Times New Roman" w:hAnsi="Times New Roman" w:cs="Times New Roman"/>
                      <w:sz w:val="24"/>
                      <w:szCs w:val="24"/>
                      <w:lang w:val="uk-UA"/>
                    </w:rPr>
                    <w:t xml:space="preserve"> в Греції, храми в Ольвії, Херсонесі, Пантікапеї та в інших античних містах Північного Причорномор'я). При одному з перших </w:t>
                  </w:r>
                  <w:proofErr w:type="spellStart"/>
                  <w:r w:rsidRPr="00F6550C">
                    <w:rPr>
                      <w:rFonts w:ascii="Times New Roman" w:hAnsi="Times New Roman" w:cs="Times New Roman"/>
                      <w:sz w:val="24"/>
                      <w:szCs w:val="24"/>
                      <w:lang w:val="uk-UA"/>
                    </w:rPr>
                    <w:t>Мусейонів</w:t>
                  </w:r>
                  <w:proofErr w:type="spellEnd"/>
                  <w:r w:rsidRPr="00F6550C">
                    <w:rPr>
                      <w:rFonts w:ascii="Times New Roman" w:hAnsi="Times New Roman" w:cs="Times New Roman"/>
                      <w:sz w:val="24"/>
                      <w:szCs w:val="24"/>
                      <w:lang w:val="uk-UA"/>
                    </w:rPr>
                    <w:t xml:space="preserve">, зведеному в елліністичну епоху в Александрії єгипетській, діяла знаменита бібліотека — збірня художніх та наукових раритетів. Проте безпосереднім прикладом сховища цінних пам’яток послужили давньогрецькі „пінакотеки” (картинні галереї), влаштовані на Афінському Акрополі, у Дельфах, Коринфі та в інших священних містах Еллади. Були і „гліптотеки” — сховища скульптур, і </w:t>
                  </w:r>
                  <w:proofErr w:type="spellStart"/>
                  <w:r w:rsidRPr="00F6550C">
                    <w:rPr>
                      <w:rFonts w:ascii="Times New Roman" w:hAnsi="Times New Roman" w:cs="Times New Roman"/>
                      <w:sz w:val="24"/>
                      <w:szCs w:val="24"/>
                      <w:lang w:val="uk-UA"/>
                    </w:rPr>
                    <w:t>„гліптікати</w:t>
                  </w:r>
                  <w:proofErr w:type="spellEnd"/>
                  <w:r w:rsidRPr="00F6550C">
                    <w:rPr>
                      <w:rFonts w:ascii="Times New Roman" w:hAnsi="Times New Roman" w:cs="Times New Roman"/>
                      <w:sz w:val="24"/>
                      <w:szCs w:val="24"/>
                      <w:lang w:val="uk-UA"/>
                    </w:rPr>
                    <w:t>” — сховища малої пластики (ці назви було запозичено й використано для музеїв скульптури).</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У II ст. до н. е. — III—IV ст. н. е. створюються своєрідні музеї і в Римській імперії. В цей час розвивається й удосконалюється колекціонування — мистецькі твори не лише збирають, а й систематизують за окремими видами пам'яток. Так з'являються колекції картин, килимів, статуй, інших художніх речей та створюються їх перші каталоги й описи. </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В епоху середньовіччя скарбницями творів сакрального мистецтва та реліквій стають ризниці при соборах і монастирях. Відомо, що багатими зібраннями церковних старожитностей і рукописів славилися українські храми ще з княжих часів. Тут зберігалися цінні документи, коштовні подарунки, кращі мистецькі твори — ікони, золотий і срібний посуд. Наприклад, за свідченням „Повісті минулих літ”, у Десятинній церкві зберігалися переможні знамена, дорогий посуд, вбрання перших князів. Отже, в цей час збирали вже не лише цінності й мистецькі твори, а й речі, пов'язані з тими чи іншими відомими людьми або визначними подіями.</w:t>
                  </w:r>
                </w:p>
                <w:p w:rsidR="00E4784B" w:rsidRPr="00F6550C" w:rsidRDefault="00E4784B" w:rsidP="00DA4E7E">
                  <w:pPr>
                    <w:pStyle w:val="a5"/>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 Епоха Відродження відкрила нові перспективи для розвитку колекційної та музейної діяльності, зокрема в напрямі переосмислення античної спадщини. Інтенсивний розвиток наукової класифікації у ХVІІ столітті, а також географічні відкриття кардинально змінили зміст музейних колекцій та розширили їхню тематику. У цей час у Голландії, Англії виникає цікавий різновид антикварної крамниці-музею, призначеної передусім для любителів старовини й мистецтва. Формується система „кунсткамер”, чиї колекції часто формувалися на основі рідкісних або екзотичних предметів зоологічного, медичного, етнографічного походження. Рівень суспільства визначає стан і статус породжених ним музейних закладів. Ця обумовленість </w:t>
                  </w:r>
                  <w:proofErr w:type="spellStart"/>
                  <w:r w:rsidRPr="00F6550C">
                    <w:rPr>
                      <w:rFonts w:ascii="Times New Roman" w:hAnsi="Times New Roman" w:cs="Times New Roman"/>
                      <w:sz w:val="24"/>
                      <w:szCs w:val="24"/>
                      <w:lang w:val="uk-UA"/>
                    </w:rPr>
                    <w:t>музейницької</w:t>
                  </w:r>
                  <w:proofErr w:type="spellEnd"/>
                  <w:r w:rsidRPr="00F6550C">
                    <w:rPr>
                      <w:rFonts w:ascii="Times New Roman" w:hAnsi="Times New Roman" w:cs="Times New Roman"/>
                      <w:sz w:val="24"/>
                      <w:szCs w:val="24"/>
                      <w:lang w:val="uk-UA"/>
                    </w:rPr>
                    <w:t xml:space="preserve"> діяльності була закладена епохою Просвітництва у ХVІІІ столітті. У цей же період формуються музеї імперського типу. Це — російський Ермітаж (1764), французький Лувр (1793 р.) та ін. Претензії великих держав на монополію у світовій політиці супроводжувалися переміщенням до європейських столиць строкатих уламків зруйнованих цивілізацій, передусім середземноморського ареалу, та систематичним грабуванням національних колекцій по цілій Європі наполовину дипломатичними, наполовину військовими методами. </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b/>
                      <w:bCs/>
                      <w:i/>
                      <w:sz w:val="24"/>
                      <w:szCs w:val="24"/>
                      <w:lang w:val="uk-UA"/>
                    </w:rPr>
                    <w:t>Перші музеї в Україні</w:t>
                  </w:r>
                  <w:r w:rsidRPr="00F6550C">
                    <w:rPr>
                      <w:rFonts w:ascii="Times New Roman" w:hAnsi="Times New Roman" w:cs="Times New Roman"/>
                      <w:b/>
                      <w:bCs/>
                      <w:sz w:val="24"/>
                      <w:szCs w:val="24"/>
                      <w:lang w:val="uk-UA"/>
                    </w:rPr>
                    <w:t xml:space="preserve"> </w:t>
                  </w:r>
                  <w:r w:rsidRPr="00F6550C">
                    <w:rPr>
                      <w:rFonts w:ascii="Times New Roman" w:hAnsi="Times New Roman" w:cs="Times New Roman"/>
                      <w:sz w:val="24"/>
                      <w:szCs w:val="24"/>
                      <w:lang w:val="uk-UA"/>
                    </w:rPr>
                    <w:t xml:space="preserve">виникли на початку ХІХ століття завдяки археологічним розкопкам скіфських могильників та причорноморських міст античності. Першим у 1806 р. був створений </w:t>
                  </w:r>
                  <w:r w:rsidRPr="00F6550C">
                    <w:rPr>
                      <w:rFonts w:ascii="Times New Roman" w:hAnsi="Times New Roman" w:cs="Times New Roman"/>
                      <w:iCs/>
                      <w:sz w:val="24"/>
                      <w:szCs w:val="24"/>
                      <w:lang w:val="uk-UA"/>
                    </w:rPr>
                    <w:t>Миколаївський музей —</w:t>
                  </w:r>
                  <w:r w:rsidRPr="00F6550C">
                    <w:rPr>
                      <w:rFonts w:ascii="Times New Roman" w:hAnsi="Times New Roman" w:cs="Times New Roman"/>
                      <w:sz w:val="24"/>
                      <w:szCs w:val="24"/>
                      <w:lang w:val="uk-UA"/>
                    </w:rPr>
                    <w:t xml:space="preserve"> на основі збірки випадкових знахідок античних пам'яток на узбережжі Чорного моря, яка належала Чорноморському гідрографічному депо. В 1811 р. створено </w:t>
                  </w:r>
                  <w:r w:rsidRPr="00F6550C">
                    <w:rPr>
                      <w:rFonts w:ascii="Times New Roman" w:hAnsi="Times New Roman" w:cs="Times New Roman"/>
                      <w:iCs/>
                      <w:sz w:val="24"/>
                      <w:szCs w:val="24"/>
                      <w:lang w:val="uk-UA"/>
                    </w:rPr>
                    <w:t>Феодосійський музей старожитностей</w:t>
                  </w:r>
                  <w:r w:rsidRPr="00F6550C">
                    <w:rPr>
                      <w:rFonts w:ascii="Times New Roman" w:hAnsi="Times New Roman" w:cs="Times New Roman"/>
                      <w:b/>
                      <w:iCs/>
                      <w:sz w:val="24"/>
                      <w:szCs w:val="24"/>
                      <w:lang w:val="uk-UA"/>
                    </w:rPr>
                    <w:t>.</w:t>
                  </w:r>
                  <w:r w:rsidRPr="00F6550C">
                    <w:rPr>
                      <w:rFonts w:ascii="Times New Roman" w:hAnsi="Times New Roman" w:cs="Times New Roman"/>
                      <w:sz w:val="24"/>
                      <w:szCs w:val="24"/>
                      <w:lang w:val="uk-UA"/>
                    </w:rPr>
                    <w:t xml:space="preserve"> Велика заслуга в цьому належала місцевим колекціонерам і меценатам. Багато зробив для розвитку музею визначний художник І. К. Айвазовський (брав участь у розкопках скіфських курганів поблизу Феодосії). 1825 р. відкрито </w:t>
                  </w:r>
                  <w:r w:rsidRPr="00F6550C">
                    <w:rPr>
                      <w:rFonts w:ascii="Times New Roman" w:hAnsi="Times New Roman" w:cs="Times New Roman"/>
                      <w:iCs/>
                      <w:sz w:val="24"/>
                      <w:szCs w:val="24"/>
                      <w:lang w:val="uk-UA"/>
                    </w:rPr>
                    <w:t>Одеський музей старожитностей.</w:t>
                  </w:r>
                  <w:r w:rsidRPr="00F6550C">
                    <w:rPr>
                      <w:rFonts w:ascii="Times New Roman" w:hAnsi="Times New Roman" w:cs="Times New Roman"/>
                      <w:sz w:val="24"/>
                      <w:szCs w:val="24"/>
                      <w:lang w:val="uk-UA"/>
                    </w:rPr>
                    <w:t xml:space="preserve"> Нині це один з найстаріших і найбільших археологічних музеїв у нашій країні (Одеський археологічний музей НАН України).</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У першій половині XIX ст. в Україні виникають університетські музеї. Зокрема</w:t>
                  </w:r>
                  <w:r w:rsidRPr="00F6550C">
                    <w:rPr>
                      <w:rFonts w:ascii="Times New Roman" w:hAnsi="Times New Roman" w:cs="Times New Roman"/>
                      <w:b/>
                      <w:sz w:val="24"/>
                      <w:szCs w:val="24"/>
                      <w:lang w:val="uk-UA"/>
                    </w:rPr>
                    <w:t xml:space="preserve">, </w:t>
                  </w:r>
                  <w:r w:rsidRPr="00F6550C">
                    <w:rPr>
                      <w:rFonts w:ascii="Times New Roman" w:hAnsi="Times New Roman" w:cs="Times New Roman"/>
                      <w:sz w:val="24"/>
                      <w:szCs w:val="24"/>
                      <w:lang w:val="uk-UA"/>
                    </w:rPr>
                    <w:t xml:space="preserve">в 1807 р. відкрито ряд музеїв при Харківському університеті — </w:t>
                  </w:r>
                  <w:r w:rsidRPr="00F6550C">
                    <w:rPr>
                      <w:rFonts w:ascii="Times New Roman" w:hAnsi="Times New Roman" w:cs="Times New Roman"/>
                      <w:iCs/>
                      <w:sz w:val="24"/>
                      <w:szCs w:val="24"/>
                      <w:lang w:val="uk-UA"/>
                    </w:rPr>
                    <w:t>Археологічний, Зоологічний, Мінералогічний, Музей образотворчих мистецтв</w:t>
                  </w:r>
                  <w:r w:rsidRPr="00F6550C">
                    <w:rPr>
                      <w:rFonts w:ascii="Times New Roman" w:hAnsi="Times New Roman" w:cs="Times New Roman"/>
                      <w:sz w:val="24"/>
                      <w:szCs w:val="24"/>
                      <w:lang w:val="uk-UA"/>
                    </w:rPr>
                    <w:t>. В 1834—1837 рр. створено музеї при Київському університеті,  завдяки його першому ректорові М. Максимовичу: Старожитностей, Нумізматичний, Образотворчих мистецтв, Зоологічний та ін.</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Більш інтенсивно розвивається музейна справа в Україні в другій половині XIX – </w:t>
                  </w:r>
                  <w:r w:rsidRPr="00F6550C">
                    <w:rPr>
                      <w:rFonts w:ascii="Times New Roman" w:hAnsi="Times New Roman" w:cs="Times New Roman"/>
                      <w:sz w:val="24"/>
                      <w:szCs w:val="24"/>
                      <w:lang w:val="uk-UA"/>
                    </w:rPr>
                    <w:lastRenderedPageBreak/>
                    <w:t>на початку ХХ ст.</w:t>
                  </w:r>
                  <w:r w:rsidRPr="00F6550C">
                    <w:rPr>
                      <w:rFonts w:ascii="Times New Roman" w:hAnsi="Times New Roman" w:cs="Times New Roman"/>
                      <w:sz w:val="24"/>
                      <w:szCs w:val="24"/>
                    </w:rPr>
                    <w:t xml:space="preserve"> </w:t>
                  </w:r>
                  <w:r w:rsidRPr="00F6550C">
                    <w:rPr>
                      <w:rFonts w:ascii="Times New Roman" w:hAnsi="Times New Roman" w:cs="Times New Roman"/>
                      <w:sz w:val="24"/>
                      <w:szCs w:val="24"/>
                      <w:lang w:val="uk-UA"/>
                    </w:rPr>
                    <w:t xml:space="preserve">На її розвиток вплинуло проведення археологічних з’їздів, які далеко вийшли за межі суто археології і сприяли розвитку інших галузей історичної науки, зокрема і музеєзнавства.  В цей час було відкрито ряд історичних музеїв. Так, у 1899 р. до XI Археологічного з'їзду, з ініціативи Товариства шанувальників старожитностей та мистецтва було відкрито </w:t>
                  </w:r>
                  <w:r w:rsidRPr="00F6550C">
                    <w:rPr>
                      <w:rFonts w:ascii="Times New Roman" w:hAnsi="Times New Roman" w:cs="Times New Roman"/>
                      <w:iCs/>
                      <w:sz w:val="24"/>
                      <w:szCs w:val="24"/>
                      <w:lang w:val="uk-UA"/>
                    </w:rPr>
                    <w:t xml:space="preserve">Міський музей старовини і мистецтв у Києві </w:t>
                  </w:r>
                  <w:r w:rsidRPr="00F6550C">
                    <w:rPr>
                      <w:rFonts w:ascii="Times New Roman" w:hAnsi="Times New Roman" w:cs="Times New Roman"/>
                      <w:sz w:val="24"/>
                      <w:szCs w:val="24"/>
                      <w:lang w:val="uk-UA"/>
                    </w:rPr>
                    <w:t xml:space="preserve">(тепер Національний художній музей України). Одночасно з Київським діяв </w:t>
                  </w:r>
                  <w:r w:rsidRPr="00F6550C">
                    <w:rPr>
                      <w:rFonts w:ascii="Times New Roman" w:hAnsi="Times New Roman" w:cs="Times New Roman"/>
                      <w:iCs/>
                      <w:sz w:val="24"/>
                      <w:szCs w:val="24"/>
                      <w:lang w:val="uk-UA"/>
                    </w:rPr>
                    <w:t>Чернігівський музей,</w:t>
                  </w:r>
                  <w:r w:rsidRPr="00F6550C">
                    <w:rPr>
                      <w:rFonts w:ascii="Times New Roman" w:hAnsi="Times New Roman" w:cs="Times New Roman"/>
                      <w:sz w:val="24"/>
                      <w:szCs w:val="24"/>
                      <w:lang w:val="uk-UA"/>
                    </w:rPr>
                    <w:t xml:space="preserve"> який виник наприкінці XIX ст. на базі особистого музею відомого колекціонера В. В. Тарновського і міського музею Архівної комісії. У 1909 р., в зв'язку із святкуванням 1000-літнього ювілею Чернігова, обидва музеї міста було об'єднано в один історичний.</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Наприкінці XIX ст. відкривається ряд художніх музеїв. Це - </w:t>
                  </w:r>
                  <w:r w:rsidRPr="00F6550C">
                    <w:rPr>
                      <w:rFonts w:ascii="Times New Roman" w:hAnsi="Times New Roman" w:cs="Times New Roman"/>
                      <w:iCs/>
                      <w:sz w:val="24"/>
                      <w:szCs w:val="24"/>
                      <w:lang w:val="uk-UA"/>
                    </w:rPr>
                    <w:t>Феодосійська картинна галерея</w:t>
                  </w:r>
                  <w:r w:rsidRPr="00F6550C">
                    <w:rPr>
                      <w:rFonts w:ascii="Times New Roman" w:hAnsi="Times New Roman" w:cs="Times New Roman"/>
                      <w:sz w:val="24"/>
                      <w:szCs w:val="24"/>
                      <w:lang w:val="uk-UA"/>
                    </w:rPr>
                    <w:t xml:space="preserve"> (1880 р.)</w:t>
                  </w:r>
                  <w:r w:rsidRPr="00F6550C">
                    <w:rPr>
                      <w:rFonts w:ascii="Times New Roman" w:hAnsi="Times New Roman" w:cs="Times New Roman"/>
                      <w:iCs/>
                      <w:sz w:val="24"/>
                      <w:szCs w:val="24"/>
                      <w:lang w:val="uk-UA"/>
                    </w:rPr>
                    <w:t>,</w:t>
                  </w:r>
                  <w:r w:rsidRPr="00F6550C">
                    <w:rPr>
                      <w:rFonts w:ascii="Times New Roman" w:hAnsi="Times New Roman" w:cs="Times New Roman"/>
                      <w:sz w:val="24"/>
                      <w:szCs w:val="24"/>
                      <w:lang w:val="uk-UA"/>
                    </w:rPr>
                    <w:t xml:space="preserve"> створена І. К. Айвазовським,  Харківський міський художній музей (1896 р.), міська </w:t>
                  </w:r>
                  <w:r w:rsidRPr="00F6550C">
                    <w:rPr>
                      <w:rFonts w:ascii="Times New Roman" w:hAnsi="Times New Roman" w:cs="Times New Roman"/>
                      <w:iCs/>
                      <w:sz w:val="24"/>
                      <w:szCs w:val="24"/>
                      <w:lang w:val="uk-UA"/>
                    </w:rPr>
                    <w:t>Картинна галерея в Одесі</w:t>
                  </w:r>
                  <w:r w:rsidRPr="00F6550C">
                    <w:rPr>
                      <w:rFonts w:ascii="Times New Roman" w:hAnsi="Times New Roman" w:cs="Times New Roman"/>
                      <w:sz w:val="24"/>
                      <w:szCs w:val="24"/>
                      <w:lang w:val="uk-UA"/>
                    </w:rPr>
                    <w:t xml:space="preserve"> (1898 р.). В цей період розвиваються також природничі музеї.</w:t>
                  </w:r>
                  <w:r w:rsidRPr="00F6550C">
                    <w:rPr>
                      <w:rFonts w:ascii="Times New Roman" w:hAnsi="Times New Roman" w:cs="Times New Roman"/>
                      <w:b/>
                      <w:sz w:val="24"/>
                      <w:szCs w:val="24"/>
                      <w:lang w:val="uk-UA"/>
                    </w:rPr>
                    <w:t xml:space="preserve"> </w:t>
                  </w:r>
                  <w:r w:rsidRPr="00F6550C">
                    <w:rPr>
                      <w:rFonts w:ascii="Times New Roman" w:hAnsi="Times New Roman" w:cs="Times New Roman"/>
                      <w:sz w:val="24"/>
                      <w:szCs w:val="24"/>
                      <w:lang w:val="uk-UA"/>
                    </w:rPr>
                    <w:t xml:space="preserve">У 1899 р. завдяки заходам О. X. </w:t>
                  </w:r>
                  <w:proofErr w:type="spellStart"/>
                  <w:r w:rsidRPr="00F6550C">
                    <w:rPr>
                      <w:rFonts w:ascii="Times New Roman" w:hAnsi="Times New Roman" w:cs="Times New Roman"/>
                      <w:sz w:val="24"/>
                      <w:szCs w:val="24"/>
                      <w:lang w:val="uk-UA"/>
                    </w:rPr>
                    <w:t>Стевена</w:t>
                  </w:r>
                  <w:proofErr w:type="spellEnd"/>
                  <w:r w:rsidRPr="00F6550C">
                    <w:rPr>
                      <w:rFonts w:ascii="Times New Roman" w:hAnsi="Times New Roman" w:cs="Times New Roman"/>
                      <w:sz w:val="24"/>
                      <w:szCs w:val="24"/>
                      <w:lang w:val="uk-UA"/>
                    </w:rPr>
                    <w:t xml:space="preserve"> (сина засновника </w:t>
                  </w:r>
                  <w:proofErr w:type="spellStart"/>
                  <w:r w:rsidRPr="00F6550C">
                    <w:rPr>
                      <w:rFonts w:ascii="Times New Roman" w:hAnsi="Times New Roman" w:cs="Times New Roman"/>
                      <w:sz w:val="24"/>
                      <w:szCs w:val="24"/>
                      <w:lang w:val="uk-UA"/>
                    </w:rPr>
                    <w:t>Нікітського</w:t>
                  </w:r>
                  <w:proofErr w:type="spellEnd"/>
                  <w:r w:rsidRPr="00F6550C">
                    <w:rPr>
                      <w:rFonts w:ascii="Times New Roman" w:hAnsi="Times New Roman" w:cs="Times New Roman"/>
                      <w:sz w:val="24"/>
                      <w:szCs w:val="24"/>
                      <w:lang w:val="uk-UA"/>
                    </w:rPr>
                    <w:t xml:space="preserve"> ботанічного саду X. X. </w:t>
                  </w:r>
                  <w:proofErr w:type="spellStart"/>
                  <w:r w:rsidRPr="00F6550C">
                    <w:rPr>
                      <w:rFonts w:ascii="Times New Roman" w:hAnsi="Times New Roman" w:cs="Times New Roman"/>
                      <w:sz w:val="24"/>
                      <w:szCs w:val="24"/>
                      <w:lang w:val="uk-UA"/>
                    </w:rPr>
                    <w:t>Стевена</w:t>
                  </w:r>
                  <w:proofErr w:type="spellEnd"/>
                  <w:r w:rsidRPr="00F6550C">
                    <w:rPr>
                      <w:rFonts w:ascii="Times New Roman" w:hAnsi="Times New Roman" w:cs="Times New Roman"/>
                      <w:sz w:val="24"/>
                      <w:szCs w:val="24"/>
                      <w:lang w:val="uk-UA"/>
                    </w:rPr>
                    <w:t xml:space="preserve">) відкрито </w:t>
                  </w:r>
                  <w:r w:rsidRPr="00F6550C">
                    <w:rPr>
                      <w:rFonts w:ascii="Times New Roman" w:hAnsi="Times New Roman" w:cs="Times New Roman"/>
                      <w:iCs/>
                      <w:sz w:val="24"/>
                      <w:szCs w:val="24"/>
                      <w:lang w:val="uk-UA"/>
                    </w:rPr>
                    <w:t>Таврійський природничо-історичний музей</w:t>
                  </w:r>
                  <w:r w:rsidRPr="00F6550C">
                    <w:rPr>
                      <w:rFonts w:ascii="Times New Roman" w:hAnsi="Times New Roman" w:cs="Times New Roman"/>
                      <w:sz w:val="24"/>
                      <w:szCs w:val="24"/>
                      <w:lang w:val="uk-UA"/>
                    </w:rPr>
                    <w:t xml:space="preserve"> у Сімферополі.</w:t>
                  </w:r>
                  <w:r w:rsidRPr="00F6550C">
                    <w:rPr>
                      <w:rFonts w:ascii="Times New Roman" w:hAnsi="Times New Roman" w:cs="Times New Roman"/>
                      <w:b/>
                      <w:sz w:val="24"/>
                      <w:szCs w:val="24"/>
                      <w:lang w:val="uk-UA"/>
                    </w:rPr>
                    <w:t xml:space="preserve"> </w:t>
                  </w:r>
                  <w:r w:rsidRPr="00F6550C">
                    <w:rPr>
                      <w:rFonts w:ascii="Times New Roman" w:hAnsi="Times New Roman" w:cs="Times New Roman"/>
                      <w:sz w:val="24"/>
                      <w:szCs w:val="24"/>
                      <w:lang w:val="uk-UA"/>
                    </w:rPr>
                    <w:t xml:space="preserve">Своєрідний музей — </w:t>
                  </w:r>
                  <w:r w:rsidRPr="00F6550C">
                    <w:rPr>
                      <w:rFonts w:ascii="Times New Roman" w:hAnsi="Times New Roman" w:cs="Times New Roman"/>
                      <w:iCs/>
                      <w:sz w:val="24"/>
                      <w:szCs w:val="24"/>
                      <w:lang w:val="uk-UA"/>
                    </w:rPr>
                    <w:t>Акваріум,</w:t>
                  </w:r>
                  <w:r w:rsidRPr="00F6550C">
                    <w:rPr>
                      <w:rFonts w:ascii="Times New Roman" w:hAnsi="Times New Roman" w:cs="Times New Roman"/>
                      <w:sz w:val="24"/>
                      <w:szCs w:val="24"/>
                      <w:lang w:val="uk-UA"/>
                    </w:rPr>
                    <w:t xml:space="preserve"> у якому було зібрано різні види риб Чорного моря, відкрився в 1896 р. у Севастополі. </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Наприкінці XIX — на початку XX ст. в Україні виникають музеї при земствах, губернських архівних комісіях, наукових товариствах і окремих установах. Музейні традиції і нашого краю беруть початок також в цей період. Так, першим музейним закладом Волині</w:t>
                  </w:r>
                  <w:r w:rsidRPr="00F6550C">
                    <w:rPr>
                      <w:rFonts w:ascii="Times New Roman" w:hAnsi="Times New Roman" w:cs="Times New Roman"/>
                      <w:b/>
                      <w:sz w:val="24"/>
                      <w:szCs w:val="24"/>
                      <w:lang w:val="uk-UA"/>
                    </w:rPr>
                    <w:t xml:space="preserve"> </w:t>
                  </w:r>
                  <w:r w:rsidRPr="00F6550C">
                    <w:rPr>
                      <w:rFonts w:ascii="Times New Roman" w:hAnsi="Times New Roman" w:cs="Times New Roman"/>
                      <w:sz w:val="24"/>
                      <w:szCs w:val="24"/>
                      <w:lang w:val="uk-UA"/>
                    </w:rPr>
                    <w:t>вважається музей при Житомирській публічній бібліотеці, заснований у 1865 р. завдяки підтримці волинського губернатора М.</w:t>
                  </w:r>
                  <w:proofErr w:type="spellStart"/>
                  <w:r w:rsidRPr="00F6550C">
                    <w:rPr>
                      <w:rFonts w:ascii="Times New Roman" w:hAnsi="Times New Roman" w:cs="Times New Roman"/>
                      <w:sz w:val="24"/>
                      <w:szCs w:val="24"/>
                      <w:lang w:val="uk-UA"/>
                    </w:rPr>
                    <w:t>Черткова</w:t>
                  </w:r>
                  <w:proofErr w:type="spellEnd"/>
                  <w:r w:rsidRPr="00F6550C">
                    <w:rPr>
                      <w:rFonts w:ascii="Times New Roman" w:hAnsi="Times New Roman" w:cs="Times New Roman"/>
                      <w:sz w:val="24"/>
                      <w:szCs w:val="24"/>
                      <w:lang w:val="uk-UA"/>
                    </w:rPr>
                    <w:t xml:space="preserve">. На межі 1880-1890-х рр. у губернії з’являються й перші </w:t>
                  </w:r>
                  <w:proofErr w:type="spellStart"/>
                  <w:r w:rsidRPr="00F6550C">
                    <w:rPr>
                      <w:rFonts w:ascii="Times New Roman" w:hAnsi="Times New Roman" w:cs="Times New Roman"/>
                      <w:sz w:val="24"/>
                      <w:szCs w:val="24"/>
                      <w:lang w:val="uk-UA"/>
                    </w:rPr>
                    <w:t>давньосховища</w:t>
                  </w:r>
                  <w:proofErr w:type="spellEnd"/>
                  <w:r w:rsidRPr="00F6550C">
                    <w:rPr>
                      <w:rFonts w:ascii="Times New Roman" w:hAnsi="Times New Roman" w:cs="Times New Roman"/>
                      <w:sz w:val="24"/>
                      <w:szCs w:val="24"/>
                      <w:lang w:val="uk-UA"/>
                    </w:rPr>
                    <w:t xml:space="preserve">. У 1887 р. розпочало діяльність </w:t>
                  </w:r>
                  <w:proofErr w:type="spellStart"/>
                  <w:r w:rsidRPr="00F6550C">
                    <w:rPr>
                      <w:rFonts w:ascii="Times New Roman" w:hAnsi="Times New Roman" w:cs="Times New Roman"/>
                      <w:sz w:val="24"/>
                      <w:szCs w:val="24"/>
                      <w:lang w:val="uk-UA"/>
                    </w:rPr>
                    <w:t>давньосховище</w:t>
                  </w:r>
                  <w:proofErr w:type="spellEnd"/>
                  <w:r w:rsidRPr="00F6550C">
                    <w:rPr>
                      <w:rFonts w:ascii="Times New Roman" w:hAnsi="Times New Roman" w:cs="Times New Roman"/>
                      <w:sz w:val="24"/>
                      <w:szCs w:val="24"/>
                      <w:lang w:val="uk-UA"/>
                    </w:rPr>
                    <w:t xml:space="preserve"> Володимир-Волинського Свято-Володимирського православного церковного братства. У 1890 р. відкрите </w:t>
                  </w:r>
                  <w:proofErr w:type="spellStart"/>
                  <w:r w:rsidRPr="00F6550C">
                    <w:rPr>
                      <w:rFonts w:ascii="Times New Roman" w:hAnsi="Times New Roman" w:cs="Times New Roman"/>
                      <w:sz w:val="24"/>
                      <w:szCs w:val="24"/>
                      <w:lang w:val="uk-UA"/>
                    </w:rPr>
                    <w:t>давньосховище</w:t>
                  </w:r>
                  <w:proofErr w:type="spellEnd"/>
                  <w:r w:rsidRPr="00F6550C">
                    <w:rPr>
                      <w:rFonts w:ascii="Times New Roman" w:hAnsi="Times New Roman" w:cs="Times New Roman"/>
                      <w:sz w:val="24"/>
                      <w:szCs w:val="24"/>
                      <w:lang w:val="uk-UA"/>
                    </w:rPr>
                    <w:t xml:space="preserve"> Луцького </w:t>
                  </w:r>
                  <w:proofErr w:type="spellStart"/>
                  <w:r w:rsidRPr="00F6550C">
                    <w:rPr>
                      <w:rFonts w:ascii="Times New Roman" w:hAnsi="Times New Roman" w:cs="Times New Roman"/>
                      <w:sz w:val="24"/>
                      <w:szCs w:val="24"/>
                      <w:lang w:val="uk-UA"/>
                    </w:rPr>
                    <w:t>Хрестовоздвиженського</w:t>
                  </w:r>
                  <w:proofErr w:type="spellEnd"/>
                  <w:r w:rsidRPr="00F6550C">
                    <w:rPr>
                      <w:rFonts w:ascii="Times New Roman" w:hAnsi="Times New Roman" w:cs="Times New Roman"/>
                      <w:sz w:val="24"/>
                      <w:szCs w:val="24"/>
                      <w:lang w:val="uk-UA"/>
                    </w:rPr>
                    <w:t xml:space="preserve"> православного церко</w:t>
                  </w:r>
                  <w:r w:rsidRPr="00F6550C">
                    <w:rPr>
                      <w:rFonts w:ascii="Times New Roman" w:hAnsi="Times New Roman" w:cs="Times New Roman"/>
                      <w:sz w:val="24"/>
                      <w:szCs w:val="24"/>
                      <w:lang w:val="uk-UA"/>
                    </w:rPr>
                    <w:softHyphen/>
                    <w:t xml:space="preserve">вного братства. У 1893 р. було започатковане Волинське єпархіальне </w:t>
                  </w:r>
                  <w:proofErr w:type="spellStart"/>
                  <w:r w:rsidRPr="00F6550C">
                    <w:rPr>
                      <w:rFonts w:ascii="Times New Roman" w:hAnsi="Times New Roman" w:cs="Times New Roman"/>
                      <w:sz w:val="24"/>
                      <w:szCs w:val="24"/>
                      <w:lang w:val="uk-UA"/>
                    </w:rPr>
                    <w:t>давньо</w:t>
                  </w:r>
                  <w:r w:rsidRPr="00F6550C">
                    <w:rPr>
                      <w:rFonts w:ascii="Times New Roman" w:hAnsi="Times New Roman" w:cs="Times New Roman"/>
                      <w:sz w:val="24"/>
                      <w:szCs w:val="24"/>
                      <w:lang w:val="uk-UA"/>
                    </w:rPr>
                    <w:softHyphen/>
                    <w:t>сховище</w:t>
                  </w:r>
                  <w:proofErr w:type="spellEnd"/>
                  <w:r w:rsidRPr="00F6550C">
                    <w:rPr>
                      <w:rFonts w:ascii="Times New Roman" w:hAnsi="Times New Roman" w:cs="Times New Roman"/>
                      <w:sz w:val="24"/>
                      <w:szCs w:val="24"/>
                      <w:lang w:val="uk-UA"/>
                    </w:rPr>
                    <w:t>.</w:t>
                  </w:r>
                </w:p>
                <w:p w:rsidR="00E4784B" w:rsidRPr="00F6550C" w:rsidRDefault="00E4784B" w:rsidP="00DA4E7E">
                  <w:pPr>
                    <w:pStyle w:val="21"/>
                    <w:spacing w:line="240" w:lineRule="auto"/>
                    <w:ind w:firstLine="709"/>
                    <w:rPr>
                      <w:b/>
                    </w:rPr>
                  </w:pPr>
                  <w:r w:rsidRPr="00F6550C">
                    <w:t>Наприкінці ХІХ – на початку ХХ ст. на Волині виникають і світські музейні заклади. Таким був музей у селі Городок тодішнього Ровенського повіту, заснований у 1896 р. в маєтку і на кошти місцевого власника барона Ф.</w:t>
                  </w:r>
                  <w:proofErr w:type="spellStart"/>
                  <w:r w:rsidRPr="00F6550C">
                    <w:t>Штейнгеля</w:t>
                  </w:r>
                  <w:proofErr w:type="spellEnd"/>
                  <w:r w:rsidRPr="00F6550C">
                    <w:t xml:space="preserve">. 1901 р. у губернському центрі – місті Житомирі - при Товаристві дослідників Волині також з’являється аналогічний музейний заклад. Його основу склали збірки музею при Житомирській публічній бібліотеці. У 1906 р. був відкритий музей при Ровенському сільськогосподарському товаристві, а в 1910 р. – </w:t>
                  </w:r>
                  <w:proofErr w:type="spellStart"/>
                  <w:r w:rsidRPr="00F6550C">
                    <w:t>музей-давньосховище</w:t>
                  </w:r>
                  <w:proofErr w:type="spellEnd"/>
                  <w:r w:rsidRPr="00F6550C">
                    <w:t xml:space="preserve"> при </w:t>
                  </w:r>
                  <w:proofErr w:type="spellStart"/>
                  <w:r w:rsidRPr="00F6550C">
                    <w:t>історико-краєзнавчому</w:t>
                  </w:r>
                  <w:proofErr w:type="spellEnd"/>
                  <w:r w:rsidRPr="00F6550C">
                    <w:t xml:space="preserve"> та релігійно-просвітницькому товаристві міста Острога - Братстві імені князів Острозьких. У 1913 р. на базі музею при Товаристві дослідників Волині було відкрито Волинський центральний музей. Влітку 1914 р. на місці знаменитої битви під Берестечком 1651 р. відбулося урочисте відкриття меморіального музею-пам’ятника “Козацькі могили”; подальші роботи щодо його розбудови були перервані Першою світовою війною.</w:t>
                  </w:r>
                </w:p>
                <w:p w:rsidR="00E4784B" w:rsidRPr="00F6550C" w:rsidRDefault="00E4784B" w:rsidP="00DA4E7E">
                  <w:pPr>
                    <w:pStyle w:val="a5"/>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Схожі тенденції музейного руху на галицьких теренах також  простежуються із середини ХІХ століття. Збірки стародруків та ікон виникають при Ставропігійському інституті (1887 р.) у Львові.  У цей час було відкрито Львівський історичний музей (1893 р.), Етнографічний музей Наукового товариства імені Т.Шевченка (1895 р.) та ін. У 1905 р. митрополит А.Шептицький створює фундацію Церковного музею, що згодом стане Національним — найбільшою скарбницею українського образотворчого й народного мистецтва, осередком глибокого наукового вивчення давньоукраїнського іконопису, книгодрукування, сакральної дерев’яної архітектури. Фондові збірки Національного музею у Львові містять велику кількість пам’яток матеріальної і духовної культури Покуття, Гуцульщини, Бойківщини. </w:t>
                  </w:r>
                </w:p>
                <w:p w:rsidR="00E4784B" w:rsidRPr="00F6550C" w:rsidRDefault="00E4784B" w:rsidP="00DA4E7E">
                  <w:pPr>
                    <w:tabs>
                      <w:tab w:val="num" w:pos="720"/>
                    </w:tabs>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ab/>
                    <w:t xml:space="preserve">У період 20–30-х рр. ХХ ст. виникають регіональні музеї у </w:t>
                  </w:r>
                  <w:proofErr w:type="spellStart"/>
                  <w:r w:rsidRPr="00F6550C">
                    <w:rPr>
                      <w:rFonts w:ascii="Times New Roman" w:hAnsi="Times New Roman" w:cs="Times New Roman"/>
                      <w:sz w:val="24"/>
                      <w:szCs w:val="24"/>
                      <w:lang w:val="uk-UA"/>
                    </w:rPr>
                    <w:t>Станиславові</w:t>
                  </w:r>
                  <w:proofErr w:type="spellEnd"/>
                  <w:r w:rsidRPr="00F6550C">
                    <w:rPr>
                      <w:rFonts w:ascii="Times New Roman" w:hAnsi="Times New Roman" w:cs="Times New Roman"/>
                      <w:sz w:val="24"/>
                      <w:szCs w:val="24"/>
                      <w:lang w:val="uk-UA"/>
                    </w:rPr>
                    <w:t xml:space="preserve">, Рахові, Коломиї. Головним чином в цей період розгорнули роботу музейні заклади краєзнавчого спрямування. У 1929 р. під час офіційного візиту на Волинь президента Речі Посполитої </w:t>
                  </w:r>
                  <w:r w:rsidRPr="00F6550C">
                    <w:rPr>
                      <w:rFonts w:ascii="Times New Roman" w:hAnsi="Times New Roman" w:cs="Times New Roman"/>
                      <w:sz w:val="24"/>
                      <w:szCs w:val="24"/>
                      <w:lang w:val="uk-UA"/>
                    </w:rPr>
                    <w:lastRenderedPageBreak/>
                    <w:t>І.</w:t>
                  </w:r>
                  <w:proofErr w:type="spellStart"/>
                  <w:r w:rsidRPr="00F6550C">
                    <w:rPr>
                      <w:rFonts w:ascii="Times New Roman" w:hAnsi="Times New Roman" w:cs="Times New Roman"/>
                      <w:sz w:val="24"/>
                      <w:szCs w:val="24"/>
                      <w:lang w:val="uk-UA"/>
                    </w:rPr>
                    <w:t>Мосціцького</w:t>
                  </w:r>
                  <w:proofErr w:type="spellEnd"/>
                  <w:r w:rsidRPr="00F6550C">
                    <w:rPr>
                      <w:rFonts w:ascii="Times New Roman" w:hAnsi="Times New Roman" w:cs="Times New Roman"/>
                      <w:sz w:val="24"/>
                      <w:szCs w:val="24"/>
                      <w:lang w:val="uk-UA"/>
                    </w:rPr>
                    <w:t xml:space="preserve"> відбулося відкриття Волинського музею в Луцьку. </w:t>
                  </w:r>
                  <w:r w:rsidRPr="00F6550C">
                    <w:rPr>
                      <w:rFonts w:ascii="Times New Roman" w:hAnsi="Times New Roman" w:cs="Times New Roman"/>
                      <w:sz w:val="24"/>
                      <w:szCs w:val="24"/>
                      <w:lang w:val="uk-UA"/>
                    </w:rPr>
                    <w:tab/>
                    <w:t xml:space="preserve">За зразком Волинського музею протягом 1930-х років з’являються інші музейні заклади. У 1934 р. започатковано регіональний музей землі </w:t>
                  </w:r>
                  <w:proofErr w:type="spellStart"/>
                  <w:r w:rsidRPr="00F6550C">
                    <w:rPr>
                      <w:rFonts w:ascii="Times New Roman" w:hAnsi="Times New Roman" w:cs="Times New Roman"/>
                      <w:sz w:val="24"/>
                      <w:szCs w:val="24"/>
                      <w:lang w:val="uk-UA"/>
                    </w:rPr>
                    <w:t>Дубнівської</w:t>
                  </w:r>
                  <w:proofErr w:type="spellEnd"/>
                  <w:r w:rsidRPr="00F6550C">
                    <w:rPr>
                      <w:rFonts w:ascii="Times New Roman" w:hAnsi="Times New Roman" w:cs="Times New Roman"/>
                      <w:sz w:val="24"/>
                      <w:szCs w:val="24"/>
                      <w:lang w:val="uk-UA"/>
                    </w:rPr>
                    <w:t xml:space="preserve">, а </w:t>
                  </w:r>
                  <w:r w:rsidRPr="00F6550C">
                    <w:rPr>
                      <w:rFonts w:ascii="Times New Roman" w:hAnsi="Times New Roman" w:cs="Times New Roman"/>
                      <w:sz w:val="24"/>
                      <w:szCs w:val="24"/>
                      <w:lang w:val="uk-UA"/>
                    </w:rPr>
                    <w:tab/>
                    <w:t>в 1935 р. у м. Ковелі розпочав діяльність музей землі Ковельської.</w:t>
                  </w:r>
                  <w:r w:rsidRPr="00F6550C">
                    <w:rPr>
                      <w:rFonts w:ascii="Times New Roman" w:hAnsi="Times New Roman" w:cs="Times New Roman"/>
                      <w:sz w:val="24"/>
                      <w:szCs w:val="24"/>
                      <w:lang w:val="uk-UA"/>
                    </w:rPr>
                    <w:tab/>
                    <w:t>У 1936 р. у Рівному створено Музей господарства Волині.</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У 20-30-ті рр. розвивається музейна справа в Радянській Україні. В цей період крім краєзнавчих виникали художні, історико-революційні музейні заклади. Першими історико-культурними заповідниками були оголошені стародавнє місто </w:t>
                  </w:r>
                  <w:r w:rsidRPr="00F6550C">
                    <w:rPr>
                      <w:rFonts w:ascii="Times New Roman" w:hAnsi="Times New Roman" w:cs="Times New Roman"/>
                      <w:iCs/>
                      <w:sz w:val="24"/>
                      <w:szCs w:val="24"/>
                      <w:lang w:val="uk-UA"/>
                    </w:rPr>
                    <w:t>Ольвія</w:t>
                  </w:r>
                  <w:r w:rsidRPr="00F6550C">
                    <w:rPr>
                      <w:rFonts w:ascii="Times New Roman" w:hAnsi="Times New Roman" w:cs="Times New Roman"/>
                      <w:sz w:val="24"/>
                      <w:szCs w:val="24"/>
                      <w:lang w:val="uk-UA"/>
                    </w:rPr>
                    <w:t xml:space="preserve"> на Миколаївщині (1924 р.) і </w:t>
                  </w:r>
                  <w:r w:rsidRPr="00F6550C">
                    <w:rPr>
                      <w:rFonts w:ascii="Times New Roman" w:hAnsi="Times New Roman" w:cs="Times New Roman"/>
                      <w:iCs/>
                      <w:sz w:val="24"/>
                      <w:szCs w:val="24"/>
                      <w:lang w:val="uk-UA"/>
                    </w:rPr>
                    <w:t xml:space="preserve">Києво-Печерська лавра </w:t>
                  </w:r>
                  <w:r w:rsidRPr="00F6550C">
                    <w:rPr>
                      <w:rFonts w:ascii="Times New Roman" w:hAnsi="Times New Roman" w:cs="Times New Roman"/>
                      <w:sz w:val="24"/>
                      <w:szCs w:val="24"/>
                      <w:lang w:val="uk-UA"/>
                    </w:rPr>
                    <w:t xml:space="preserve">(1926 р.). У 20-ті рр. в Україні засновано перші літературно-меморіальні музеї. Серед них — </w:t>
                  </w:r>
                  <w:r w:rsidRPr="00F6550C">
                    <w:rPr>
                      <w:rFonts w:ascii="Times New Roman" w:hAnsi="Times New Roman" w:cs="Times New Roman"/>
                      <w:iCs/>
                      <w:sz w:val="24"/>
                      <w:szCs w:val="24"/>
                      <w:lang w:val="uk-UA"/>
                    </w:rPr>
                    <w:t>Музей-заповідник на могилі Т. Г. Шевченка</w:t>
                  </w:r>
                  <w:r w:rsidRPr="00F6550C">
                    <w:rPr>
                      <w:rFonts w:ascii="Times New Roman" w:hAnsi="Times New Roman" w:cs="Times New Roman"/>
                      <w:sz w:val="24"/>
                      <w:szCs w:val="24"/>
                      <w:lang w:val="uk-UA"/>
                    </w:rPr>
                    <w:t xml:space="preserve"> в Каневі (1926 р.), </w:t>
                  </w:r>
                  <w:r w:rsidRPr="00F6550C">
                    <w:rPr>
                      <w:rFonts w:ascii="Times New Roman" w:hAnsi="Times New Roman" w:cs="Times New Roman"/>
                      <w:iCs/>
                      <w:sz w:val="24"/>
                      <w:szCs w:val="24"/>
                      <w:lang w:val="uk-UA"/>
                    </w:rPr>
                    <w:t>Музей-заповідник М. В. Гоголя</w:t>
                  </w:r>
                  <w:r w:rsidRPr="00F6550C">
                    <w:rPr>
                      <w:rFonts w:ascii="Times New Roman" w:hAnsi="Times New Roman" w:cs="Times New Roman"/>
                      <w:sz w:val="24"/>
                      <w:szCs w:val="24"/>
                      <w:lang w:val="uk-UA"/>
                    </w:rPr>
                    <w:t xml:space="preserve"> у Великих Сорочинцах Миргородського району (1928 р.), </w:t>
                  </w:r>
                  <w:r w:rsidRPr="00F6550C">
                    <w:rPr>
                      <w:rFonts w:ascii="Times New Roman" w:hAnsi="Times New Roman" w:cs="Times New Roman"/>
                      <w:iCs/>
                      <w:sz w:val="24"/>
                      <w:szCs w:val="24"/>
                      <w:lang w:val="uk-UA"/>
                    </w:rPr>
                    <w:t>Музей В. Г. Короленка</w:t>
                  </w:r>
                  <w:r w:rsidRPr="00F6550C">
                    <w:rPr>
                      <w:rFonts w:ascii="Times New Roman" w:hAnsi="Times New Roman" w:cs="Times New Roman"/>
                      <w:sz w:val="24"/>
                      <w:szCs w:val="24"/>
                      <w:lang w:val="uk-UA"/>
                    </w:rPr>
                    <w:t xml:space="preserve"> в Полтаві (1928 р.).</w:t>
                  </w:r>
                </w:p>
                <w:p w:rsidR="00E4784B" w:rsidRPr="00F6550C" w:rsidRDefault="00E4784B" w:rsidP="00DA4E7E">
                  <w:pPr>
                    <w:pStyle w:val="a5"/>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В роки окупації України під час  другої світової війни гітлерівці знищили багато всесвітньо відомих пам'яток, зруйнували 151 музей. Дуже потерпіли художні музеї - з Київського музею західного і східного мистецтва окупанти вивезли близько 300 картин, із Львівської державної картинної галереї — 225. Найцінніші колекції картин, скульптур, гравюр і малюнків, стародруків, художнього посуду та інших пам'яток мистецтва окупанти вивезли з Дніпропетровського, Харківського, Одеського художніх музеїв.</w:t>
                  </w:r>
                </w:p>
                <w:p w:rsidR="00E4784B" w:rsidRPr="00F6550C" w:rsidRDefault="00E4784B" w:rsidP="00DA4E7E">
                  <w:pPr>
                    <w:adjustRightInd w:val="0"/>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У повоєнні роки було відкрито ряд музеїв присвячених Великій Вітчизняній війні. Так, в 1945 р. створено Музей історії Корсунь-Шевченківської битви, у 1946 р. засновано Музей оборони Одеси, в 1958 р. — Пам'ятник-музей визволення Києва від фашистських загарбників у селі Нова Петрівка, а у 1960 р. – Музей героїчної оборони і звільнення Севастополя. Відкривалися також нові історичні, краєзнавчі, художні, літературно-меморіальні музеї: Переяслав-Хмельницький історичний музей (1954 р.), Музей Ю. А. </w:t>
                  </w:r>
                  <w:proofErr w:type="spellStart"/>
                  <w:r w:rsidRPr="00F6550C">
                    <w:rPr>
                      <w:rFonts w:ascii="Times New Roman" w:hAnsi="Times New Roman" w:cs="Times New Roman"/>
                      <w:sz w:val="24"/>
                      <w:szCs w:val="24"/>
                      <w:lang w:val="uk-UA"/>
                    </w:rPr>
                    <w:t>Федьковича</w:t>
                  </w:r>
                  <w:proofErr w:type="spellEnd"/>
                  <w:r w:rsidRPr="00F6550C">
                    <w:rPr>
                      <w:rFonts w:ascii="Times New Roman" w:hAnsi="Times New Roman" w:cs="Times New Roman"/>
                      <w:sz w:val="24"/>
                      <w:szCs w:val="24"/>
                      <w:lang w:val="uk-UA"/>
                    </w:rPr>
                    <w:t xml:space="preserve"> у Чернівцях (1945 р.), Музей І. П. Котляревського в Полтаві (1952 р.), музеї Т. Г. Шевченка (1949 р.), Лесі Українки (1962р.), М. Т. Рильського (1966 р.) в Києві та ін. Серед художніх музеїв — Закарпатська картинна галерея (тепер — Художній музей) в Ужгороді (1948 р.), Державний музей українського народного декоративного мистецтва УРСР у Києві (1954 р.), Донецький художній музей (1960 р.) та інші. Поширення набули народні музеї, які створювалися на громадських засадах.</w:t>
                  </w:r>
                  <w:r w:rsidRPr="00F6550C">
                    <w:rPr>
                      <w:rFonts w:ascii="Times New Roman" w:hAnsi="Times New Roman" w:cs="Times New Roman"/>
                      <w:sz w:val="24"/>
                      <w:szCs w:val="24"/>
                    </w:rPr>
                    <w:t xml:space="preserve"> </w:t>
                  </w:r>
                  <w:r w:rsidRPr="00F6550C">
                    <w:rPr>
                      <w:rFonts w:ascii="Times New Roman" w:hAnsi="Times New Roman" w:cs="Times New Roman"/>
                      <w:sz w:val="24"/>
                      <w:szCs w:val="24"/>
                      <w:lang w:val="uk-UA"/>
                    </w:rPr>
                    <w:t>Однак, музеям України також випало пережити дуже складний період ідеологічного насильства та примусового вилучення експонатів. Націоналізація приватних колекцій, збочене представлення вітчизняної й світової історії у музейних експозиціях, систематичні чистки фондів, примусова підміна понять — усе це обернулося для музеїв публічною недовірою, усуненням їх на периферію соціального буття, крахом економічного забезпечення. До початку 9</w:t>
                  </w:r>
                  <w:r w:rsidRPr="00F6550C">
                    <w:rPr>
                      <w:rFonts w:ascii="Times New Roman" w:hAnsi="Times New Roman" w:cs="Times New Roman"/>
                      <w:sz w:val="24"/>
                      <w:szCs w:val="24"/>
                    </w:rPr>
                    <w:t xml:space="preserve">0-х </w:t>
                  </w:r>
                  <w:r w:rsidRPr="00F6550C">
                    <w:rPr>
                      <w:rFonts w:ascii="Times New Roman" w:hAnsi="Times New Roman" w:cs="Times New Roman"/>
                      <w:sz w:val="24"/>
                      <w:szCs w:val="24"/>
                      <w:lang w:val="uk-UA"/>
                    </w:rPr>
                    <w:t xml:space="preserve">рр. під тиском методичних директив зверху музеї нагадували заідеологізованих близнюків із стереотипною, однаковою </w:t>
                  </w:r>
                  <w:proofErr w:type="spellStart"/>
                  <w:r w:rsidRPr="00F6550C">
                    <w:rPr>
                      <w:rFonts w:ascii="Times New Roman" w:hAnsi="Times New Roman" w:cs="Times New Roman"/>
                      <w:sz w:val="24"/>
                      <w:szCs w:val="24"/>
                      <w:lang w:val="uk-UA"/>
                    </w:rPr>
                    <w:t>експонатурою</w:t>
                  </w:r>
                  <w:proofErr w:type="spellEnd"/>
                  <w:r w:rsidRPr="00F6550C">
                    <w:rPr>
                      <w:rFonts w:ascii="Times New Roman" w:hAnsi="Times New Roman" w:cs="Times New Roman"/>
                      <w:sz w:val="24"/>
                      <w:szCs w:val="24"/>
                      <w:lang w:val="uk-UA"/>
                    </w:rPr>
                    <w:t>.</w:t>
                  </w:r>
                </w:p>
                <w:p w:rsidR="00E4784B" w:rsidRPr="00F6550C" w:rsidRDefault="00E4784B" w:rsidP="00DA4E7E">
                  <w:pPr>
                    <w:spacing w:after="0" w:line="240" w:lineRule="auto"/>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З досягненням Україною незалежності спостерігається активізація у розвитку музейної справи. Музеї, як невід'ємна частина вітчизняної культури і науки, стають центрами збереження духовних і матеріальних цінностей української культури. Сучасний розвиток музейної справи в Україні характеризується посиленням уваги до неї з боку держави, розширенням музейної мережі новими закладами, розробкою індивідуальних музейних експозицій, впровадженням новітніх інформаційних технологій, сучасних форм діяльності. Сьогодні відкриваються нові обнадійливі перспективи відродження традицій українського музейництва, зокрема й залучення різноманітного світового досвіду. У наскрізь комп’ютеризованому просторі новітньої культури ХХІ століття втрачають сенс колишні </w:t>
                  </w:r>
                  <w:proofErr w:type="spellStart"/>
                  <w:r w:rsidRPr="00F6550C">
                    <w:rPr>
                      <w:rFonts w:ascii="Times New Roman" w:hAnsi="Times New Roman" w:cs="Times New Roman"/>
                      <w:sz w:val="24"/>
                      <w:szCs w:val="24"/>
                      <w:lang w:val="uk-UA"/>
                    </w:rPr>
                    <w:t>табуйовані</w:t>
                  </w:r>
                  <w:proofErr w:type="spellEnd"/>
                  <w:r w:rsidRPr="00F6550C">
                    <w:rPr>
                      <w:rFonts w:ascii="Times New Roman" w:hAnsi="Times New Roman" w:cs="Times New Roman"/>
                      <w:sz w:val="24"/>
                      <w:szCs w:val="24"/>
                      <w:lang w:val="uk-UA"/>
                    </w:rPr>
                    <w:t xml:space="preserve"> й </w:t>
                  </w:r>
                  <w:proofErr w:type="spellStart"/>
                  <w:r w:rsidRPr="00F6550C">
                    <w:rPr>
                      <w:rFonts w:ascii="Times New Roman" w:hAnsi="Times New Roman" w:cs="Times New Roman"/>
                      <w:sz w:val="24"/>
                      <w:szCs w:val="24"/>
                      <w:lang w:val="uk-UA"/>
                    </w:rPr>
                    <w:t>ритуалізовані</w:t>
                  </w:r>
                  <w:proofErr w:type="spellEnd"/>
                  <w:r w:rsidRPr="00F6550C">
                    <w:rPr>
                      <w:rFonts w:ascii="Times New Roman" w:hAnsi="Times New Roman" w:cs="Times New Roman"/>
                      <w:sz w:val="24"/>
                      <w:szCs w:val="24"/>
                      <w:lang w:val="uk-UA"/>
                    </w:rPr>
                    <w:t xml:space="preserve"> </w:t>
                  </w:r>
                  <w:proofErr w:type="spellStart"/>
                  <w:r w:rsidRPr="00F6550C">
                    <w:rPr>
                      <w:rFonts w:ascii="Times New Roman" w:hAnsi="Times New Roman" w:cs="Times New Roman"/>
                      <w:sz w:val="24"/>
                      <w:szCs w:val="24"/>
                      <w:lang w:val="uk-UA"/>
                    </w:rPr>
                    <w:t>музейницькі</w:t>
                  </w:r>
                  <w:proofErr w:type="spellEnd"/>
                  <w:r w:rsidRPr="00F6550C">
                    <w:rPr>
                      <w:rFonts w:ascii="Times New Roman" w:hAnsi="Times New Roman" w:cs="Times New Roman"/>
                      <w:sz w:val="24"/>
                      <w:szCs w:val="24"/>
                      <w:lang w:val="uk-UA"/>
                    </w:rPr>
                    <w:t xml:space="preserve"> комплекси. З’явилися такі поняття як „музей-середовище”, „музей без стін”, „віртуальний музей”, „інтернет-музей”, „музей-пам’ять”, „музей-спогад” та ін. Публічність, максимальна доступність, толерантність і відкритість музейних колекцій є тепер головною передумовою успішного функціонування таких закладів. </w:t>
                  </w:r>
                </w:p>
                <w:p w:rsidR="00E4784B" w:rsidRPr="00F6550C" w:rsidRDefault="00E4784B" w:rsidP="00E4784B">
                  <w:pPr>
                    <w:pStyle w:val="a5"/>
                    <w:jc w:val="both"/>
                    <w:rPr>
                      <w:rFonts w:ascii="Times New Roman" w:hAnsi="Times New Roman" w:cs="Times New Roman"/>
                      <w:b/>
                      <w:sz w:val="24"/>
                      <w:szCs w:val="24"/>
                      <w:lang w:val="uk-UA"/>
                    </w:rPr>
                  </w:pPr>
                </w:p>
                <w:p w:rsidR="00E4784B" w:rsidRPr="00F6550C" w:rsidRDefault="00E4784B" w:rsidP="00E4784B">
                  <w:pPr>
                    <w:pStyle w:val="a5"/>
                    <w:ind w:firstLine="300"/>
                    <w:jc w:val="both"/>
                    <w:rPr>
                      <w:rFonts w:ascii="Times New Roman" w:hAnsi="Times New Roman" w:cs="Times New Roman"/>
                      <w:b/>
                      <w:i/>
                      <w:sz w:val="24"/>
                      <w:szCs w:val="24"/>
                      <w:lang w:val="uk-UA"/>
                    </w:rPr>
                  </w:pPr>
                  <w:r w:rsidRPr="00F6550C">
                    <w:rPr>
                      <w:rFonts w:ascii="Times New Roman" w:hAnsi="Times New Roman" w:cs="Times New Roman"/>
                      <w:b/>
                      <w:i/>
                      <w:sz w:val="24"/>
                      <w:szCs w:val="24"/>
                      <w:lang w:val="uk-UA"/>
                    </w:rPr>
                    <w:lastRenderedPageBreak/>
                    <w:t xml:space="preserve">3. Особливості музеїв </w:t>
                  </w:r>
                </w:p>
                <w:p w:rsidR="00E4784B" w:rsidRPr="00F6550C" w:rsidRDefault="00E4784B" w:rsidP="00DA4E7E">
                  <w:pPr>
                    <w:pStyle w:val="a5"/>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Музеї мають багато особливостей і специфічних рис, зумовлених їхніми науковими, культурно-освітніми, ідеологічними функціями. </w:t>
                  </w:r>
                </w:p>
                <w:p w:rsidR="00E4784B" w:rsidRPr="00F6550C" w:rsidRDefault="00E4784B" w:rsidP="00DA4E7E">
                  <w:pPr>
                    <w:widowControl w:val="0"/>
                    <w:numPr>
                      <w:ilvl w:val="0"/>
                      <w:numId w:val="3"/>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Найголовніша особливість музеїв полягає в тому, що вони збирають, вивчають, зберігають і експонують </w:t>
                  </w:r>
                  <w:r w:rsidRPr="00F6550C">
                    <w:rPr>
                      <w:rFonts w:ascii="Times New Roman" w:hAnsi="Times New Roman" w:cs="Times New Roman"/>
                      <w:iCs/>
                      <w:sz w:val="24"/>
                      <w:szCs w:val="24"/>
                      <w:lang w:val="uk-UA"/>
                    </w:rPr>
                    <w:t>першоджерела, або</w:t>
                  </w:r>
                  <w:r w:rsidRPr="00F6550C">
                    <w:rPr>
                      <w:rFonts w:ascii="Times New Roman" w:hAnsi="Times New Roman" w:cs="Times New Roman"/>
                      <w:sz w:val="24"/>
                      <w:szCs w:val="24"/>
                      <w:lang w:val="uk-UA"/>
                    </w:rPr>
                    <w:t xml:space="preserve"> оригінали, тобто ті пам'ятки, які безпосередньо пов'язані з розвитком природи, життям людського суспільства. За цією особливістю музеї близькі до науково-дослідних установ, які також вивчають (у своїх аспектах) першоджерела. </w:t>
                  </w:r>
                </w:p>
                <w:p w:rsidR="00E4784B" w:rsidRPr="00F6550C" w:rsidRDefault="00E4784B" w:rsidP="00DA4E7E">
                  <w:pPr>
                    <w:widowControl w:val="0"/>
                    <w:numPr>
                      <w:ilvl w:val="0"/>
                      <w:numId w:val="3"/>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Друга особливість музеїв полягає в тому, що вони працюють над дуже </w:t>
                  </w:r>
                  <w:r w:rsidRPr="00F6550C">
                    <w:rPr>
                      <w:rFonts w:ascii="Times New Roman" w:hAnsi="Times New Roman" w:cs="Times New Roman"/>
                      <w:iCs/>
                      <w:sz w:val="24"/>
                      <w:szCs w:val="24"/>
                      <w:lang w:val="uk-UA"/>
                    </w:rPr>
                    <w:t>різнорідними</w:t>
                  </w:r>
                  <w:r w:rsidRPr="00F6550C">
                    <w:rPr>
                      <w:rFonts w:ascii="Times New Roman" w:hAnsi="Times New Roman" w:cs="Times New Roman"/>
                      <w:sz w:val="24"/>
                      <w:szCs w:val="24"/>
                      <w:lang w:val="uk-UA"/>
                    </w:rPr>
                    <w:t xml:space="preserve"> першоджерелами — використовують геологічні, ботанічні, палеонтологічні, зоологічні, антропологічні та інші природничі колекції, пам'ятки матеріальної культури (знаряддя праці, інструменти, ремісничі вироби, зброю, побутові речі тощо), пам'ятки духовної культури (твори живопису, графіки, скульптури, декоративного мистецтва та </w:t>
                  </w:r>
                  <w:r w:rsidRPr="00F6550C">
                    <w:rPr>
                      <w:rFonts w:ascii="Times New Roman" w:hAnsi="Times New Roman" w:cs="Times New Roman"/>
                      <w:iCs/>
                      <w:sz w:val="24"/>
                      <w:szCs w:val="24"/>
                      <w:lang w:val="uk-UA"/>
                    </w:rPr>
                    <w:t>ін.,</w:t>
                  </w:r>
                  <w:r w:rsidRPr="00F6550C">
                    <w:rPr>
                      <w:rFonts w:ascii="Times New Roman" w:hAnsi="Times New Roman" w:cs="Times New Roman"/>
                      <w:sz w:val="24"/>
                      <w:szCs w:val="24"/>
                      <w:lang w:val="uk-UA"/>
                    </w:rPr>
                    <w:t xml:space="preserve"> а також рукописні й друковані документи, книги. Все це вимагає від музейних працівників глибоких спеціальних знань.</w:t>
                  </w:r>
                </w:p>
                <w:p w:rsidR="00E4784B" w:rsidRPr="00F6550C" w:rsidRDefault="00E4784B" w:rsidP="00DA4E7E">
                  <w:pPr>
                    <w:widowControl w:val="0"/>
                    <w:numPr>
                      <w:ilvl w:val="0"/>
                      <w:numId w:val="3"/>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Третьою особливістю музеїв є те, що вони використовують свої фонди для </w:t>
                  </w:r>
                  <w:r w:rsidRPr="00F6550C">
                    <w:rPr>
                      <w:rFonts w:ascii="Times New Roman" w:hAnsi="Times New Roman" w:cs="Times New Roman"/>
                      <w:iCs/>
                      <w:sz w:val="24"/>
                      <w:szCs w:val="24"/>
                      <w:lang w:val="uk-UA"/>
                    </w:rPr>
                    <w:t>популяризації</w:t>
                  </w:r>
                  <w:r w:rsidRPr="00F6550C">
                    <w:rPr>
                      <w:rFonts w:ascii="Times New Roman" w:hAnsi="Times New Roman" w:cs="Times New Roman"/>
                      <w:sz w:val="24"/>
                      <w:szCs w:val="24"/>
                      <w:lang w:val="uk-UA"/>
                    </w:rPr>
                    <w:t xml:space="preserve"> першоджерел — показу їх в експозиційних залах, на спеціальних виставках, за допомогою екскурсій, лекцій або інших видів інформування. </w:t>
                  </w:r>
                </w:p>
                <w:p w:rsidR="00E4784B" w:rsidRPr="00F6550C" w:rsidRDefault="00E4784B" w:rsidP="00DA4E7E">
                  <w:pPr>
                    <w:widowControl w:val="0"/>
                    <w:numPr>
                      <w:ilvl w:val="0"/>
                      <w:numId w:val="3"/>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Специфіка музеїв виявляється також у тому, що в їхній діяльності науково-дослідні й освітні функції тісно поєднуються. Збираючи першоджерела, створюючи таким чином джерельну базу для наукових досліджень і проводячи власні дослідження, музеї водночас займаються широкою популяризаторською діяльністю. У своїх стінах вони об’єднують спеціалістів-дослідників і пристрасних колекціонерів, збирачів. </w:t>
                  </w:r>
                </w:p>
                <w:p w:rsidR="00E4784B" w:rsidRPr="00F6550C" w:rsidRDefault="00E4784B" w:rsidP="00DA4E7E">
                  <w:pPr>
                    <w:widowControl w:val="0"/>
                    <w:numPr>
                      <w:ilvl w:val="0"/>
                      <w:numId w:val="3"/>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Музеї сприяють розвитку різних галузей науки, відгукуються на найважливіші події, вносять свій вклад у виховання людини. </w:t>
                  </w:r>
                </w:p>
                <w:p w:rsidR="00E4784B" w:rsidRPr="00F6550C" w:rsidRDefault="00E4784B" w:rsidP="00DA4E7E">
                  <w:pPr>
                    <w:pStyle w:val="a5"/>
                    <w:ind w:firstLine="709"/>
                    <w:jc w:val="both"/>
                    <w:rPr>
                      <w:rFonts w:ascii="Times New Roman" w:hAnsi="Times New Roman" w:cs="Times New Roman"/>
                      <w:sz w:val="24"/>
                      <w:szCs w:val="24"/>
                      <w:lang w:val="uk-UA"/>
                    </w:rPr>
                  </w:pPr>
                  <w:r w:rsidRPr="00F6550C">
                    <w:rPr>
                      <w:rFonts w:ascii="Times New Roman" w:hAnsi="Times New Roman" w:cs="Times New Roman"/>
                      <w:sz w:val="24"/>
                      <w:szCs w:val="24"/>
                      <w:lang w:val="uk-UA"/>
                    </w:rPr>
                    <w:t xml:space="preserve">Свою багатогранну, корисну для суспільства роботу музеї будують на основі Конституції України, законів України та постанов Кабінету Міністрів. </w:t>
                  </w:r>
                </w:p>
                <w:p w:rsidR="00A12901" w:rsidRPr="00F6550C" w:rsidRDefault="00E4784B" w:rsidP="00E4784B">
                  <w:pPr>
                    <w:spacing w:after="0" w:line="240" w:lineRule="auto"/>
                    <w:jc w:val="center"/>
                    <w:rPr>
                      <w:rFonts w:ascii="Times New Roman" w:eastAsia="Times New Roman" w:hAnsi="Times New Roman" w:cs="Times New Roman"/>
                      <w:sz w:val="24"/>
                      <w:szCs w:val="24"/>
                      <w:lang w:val="uk-UA" w:eastAsia="ru-RU"/>
                    </w:rPr>
                  </w:pPr>
                  <w:r w:rsidRPr="00F6550C">
                    <w:rPr>
                      <w:b/>
                      <w:bCs/>
                      <w:sz w:val="24"/>
                      <w:szCs w:val="24"/>
                      <w:lang w:val="uk-UA"/>
                    </w:rPr>
                    <w:br w:type="page"/>
                  </w:r>
                </w:p>
              </w:tc>
              <w:tc>
                <w:tcPr>
                  <w:tcW w:w="0" w:type="auto"/>
                  <w:vAlign w:val="center"/>
                  <w:hideMark/>
                </w:tcPr>
                <w:p w:rsidR="00A12901" w:rsidRPr="00F6550C" w:rsidRDefault="00A12901" w:rsidP="00A12901">
                  <w:pPr>
                    <w:spacing w:after="0" w:line="240" w:lineRule="auto"/>
                    <w:jc w:val="center"/>
                    <w:rPr>
                      <w:rFonts w:ascii="Times New Roman" w:eastAsia="Times New Roman" w:hAnsi="Times New Roman" w:cs="Times New Roman"/>
                      <w:sz w:val="24"/>
                      <w:szCs w:val="24"/>
                      <w:lang w:val="uk-UA" w:eastAsia="ru-RU"/>
                    </w:rPr>
                  </w:pPr>
                </w:p>
              </w:tc>
            </w:tr>
          </w:tbl>
          <w:p w:rsidR="00B6684A" w:rsidRPr="00F6550C" w:rsidRDefault="00E4784B" w:rsidP="00B6684A">
            <w:pPr>
              <w:spacing w:after="0" w:line="240" w:lineRule="auto"/>
              <w:rPr>
                <w:rFonts w:ascii="Times New Roman" w:eastAsia="Times New Roman" w:hAnsi="Times New Roman" w:cs="Times New Roman"/>
                <w:b/>
                <w:i/>
                <w:sz w:val="24"/>
                <w:szCs w:val="24"/>
                <w:lang w:val="uk-UA" w:eastAsia="ru-RU"/>
              </w:rPr>
            </w:pPr>
            <w:r w:rsidRPr="00F6550C">
              <w:rPr>
                <w:rFonts w:ascii="Times New Roman" w:eastAsia="Times New Roman" w:hAnsi="Times New Roman" w:cs="Times New Roman"/>
                <w:b/>
                <w:i/>
                <w:sz w:val="24"/>
                <w:szCs w:val="24"/>
                <w:lang w:val="uk-UA" w:eastAsia="ru-RU"/>
              </w:rPr>
              <w:lastRenderedPageBreak/>
              <w:t xml:space="preserve"> Наукова конц</w:t>
            </w:r>
            <w:r w:rsidR="00DA4E7E" w:rsidRPr="00F6550C">
              <w:rPr>
                <w:rFonts w:ascii="Times New Roman" w:eastAsia="Times New Roman" w:hAnsi="Times New Roman" w:cs="Times New Roman"/>
                <w:b/>
                <w:i/>
                <w:sz w:val="24"/>
                <w:szCs w:val="24"/>
                <w:lang w:val="uk-UA" w:eastAsia="ru-RU"/>
              </w:rPr>
              <w:t>е</w:t>
            </w:r>
            <w:r w:rsidRPr="00F6550C">
              <w:rPr>
                <w:rFonts w:ascii="Times New Roman" w:eastAsia="Times New Roman" w:hAnsi="Times New Roman" w:cs="Times New Roman"/>
                <w:b/>
                <w:i/>
                <w:sz w:val="24"/>
                <w:szCs w:val="24"/>
                <w:lang w:val="uk-UA" w:eastAsia="ru-RU"/>
              </w:rPr>
              <w:t>пція сучасного музею.</w:t>
            </w:r>
          </w:p>
          <w:p w:rsidR="00A12901" w:rsidRPr="00F6550C" w:rsidRDefault="00BA199A"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М</w:t>
            </w:r>
            <w:r w:rsidR="00A12901" w:rsidRPr="00F6550C">
              <w:rPr>
                <w:rFonts w:ascii="Times New Roman" w:eastAsia="Times New Roman" w:hAnsi="Times New Roman" w:cs="Times New Roman"/>
                <w:sz w:val="24"/>
                <w:szCs w:val="24"/>
                <w:lang w:val="uk-UA" w:eastAsia="ru-RU"/>
              </w:rPr>
              <w:t xml:space="preserve">узеї є скарбницею історичної та культурної спадщини, а музейні експонати – носіями безцінної інформації про історію та культуру краю. </w:t>
            </w:r>
            <w:r w:rsidRPr="00F6550C">
              <w:rPr>
                <w:rFonts w:ascii="Times New Roman" w:eastAsia="Times New Roman" w:hAnsi="Times New Roman" w:cs="Times New Roman"/>
                <w:sz w:val="24"/>
                <w:szCs w:val="24"/>
                <w:lang w:val="uk-UA" w:eastAsia="ru-RU"/>
              </w:rPr>
              <w:t>Сьогодні</w:t>
            </w:r>
            <w:r w:rsidR="00A12901" w:rsidRPr="00F6550C">
              <w:rPr>
                <w:rFonts w:ascii="Times New Roman" w:eastAsia="Times New Roman" w:hAnsi="Times New Roman" w:cs="Times New Roman"/>
                <w:sz w:val="24"/>
                <w:szCs w:val="24"/>
                <w:lang w:val="uk-UA" w:eastAsia="ru-RU"/>
              </w:rPr>
              <w:t xml:space="preserve"> </w:t>
            </w:r>
            <w:r w:rsidRPr="00F6550C">
              <w:rPr>
                <w:rFonts w:ascii="Times New Roman" w:eastAsia="Times New Roman" w:hAnsi="Times New Roman" w:cs="Times New Roman"/>
                <w:sz w:val="24"/>
                <w:szCs w:val="24"/>
                <w:lang w:val="uk-UA" w:eastAsia="ru-RU"/>
              </w:rPr>
              <w:t>з’являється новий погляд на музейні установи -</w:t>
            </w:r>
            <w:r w:rsidR="00A12901" w:rsidRPr="00F6550C">
              <w:rPr>
                <w:rFonts w:ascii="Times New Roman" w:eastAsia="Times New Roman" w:hAnsi="Times New Roman" w:cs="Times New Roman"/>
                <w:sz w:val="24"/>
                <w:szCs w:val="24"/>
                <w:lang w:val="uk-UA" w:eastAsia="ru-RU"/>
              </w:rPr>
              <w:t xml:space="preserve"> необхідність пошуку нових орієнтирів, напрямків розвитку</w:t>
            </w:r>
            <w:r w:rsidRPr="00F6550C">
              <w:rPr>
                <w:rFonts w:ascii="Times New Roman" w:eastAsia="Times New Roman" w:hAnsi="Times New Roman" w:cs="Times New Roman"/>
                <w:sz w:val="24"/>
                <w:szCs w:val="24"/>
                <w:lang w:val="uk-UA" w:eastAsia="ru-RU"/>
              </w:rPr>
              <w:t xml:space="preserve"> музеїв, </w:t>
            </w:r>
            <w:r w:rsidR="00A12901" w:rsidRPr="00F6550C">
              <w:rPr>
                <w:rFonts w:ascii="Times New Roman" w:eastAsia="Times New Roman" w:hAnsi="Times New Roman" w:cs="Times New Roman"/>
                <w:sz w:val="24"/>
                <w:szCs w:val="24"/>
                <w:lang w:val="uk-UA" w:eastAsia="ru-RU"/>
              </w:rPr>
              <w:t>створення музеїв нового типу, які виконують не лише традиційну функцію, але є науковими й духовними центрами, музеїв, які пропонують нове бачення, нове осмислення тієї чи іншої проблеми, музеїв, які розвивають нову тему.</w:t>
            </w:r>
          </w:p>
          <w:p w:rsidR="00BA199A"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 xml:space="preserve">Створення сучасного музею потребує розробки наукової концепції, яка визначається його суспільним призначенням. </w:t>
            </w:r>
          </w:p>
          <w:p w:rsidR="00BA199A"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Соціальні функції музе</w:t>
            </w:r>
            <w:r w:rsidR="00B6684A" w:rsidRPr="00F6550C">
              <w:rPr>
                <w:rFonts w:ascii="Times New Roman" w:eastAsia="Times New Roman" w:hAnsi="Times New Roman" w:cs="Times New Roman"/>
                <w:sz w:val="24"/>
                <w:szCs w:val="24"/>
                <w:lang w:val="uk-UA" w:eastAsia="ru-RU"/>
              </w:rPr>
              <w:t>ю випливають із самого поняття «</w:t>
            </w:r>
            <w:r w:rsidRPr="00F6550C">
              <w:rPr>
                <w:rFonts w:ascii="Times New Roman" w:eastAsia="Times New Roman" w:hAnsi="Times New Roman" w:cs="Times New Roman"/>
                <w:sz w:val="24"/>
                <w:szCs w:val="24"/>
                <w:lang w:val="uk-UA" w:eastAsia="ru-RU"/>
              </w:rPr>
              <w:t>музей</w:t>
            </w:r>
            <w:r w:rsidR="00B6684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 </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 xml:space="preserve">Міжнародна рада музеїв (ІСОМ) дає наступне формулювання: </w:t>
            </w:r>
            <w:r w:rsidR="00B6684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музей – це неприбуткова постійно діюча інституція, яка служить суспільству та його розвиткові, і для цього збирає, зберігає, досліджує, популяризує та експонує матеріальну і нематеріальну спадщину людства, а також об’єкти довкілля, з метою вивчення, навчання та для естетичного задоволення</w:t>
            </w:r>
            <w:r w:rsidR="00B6684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 Стаття 1 Закону України </w:t>
            </w:r>
            <w:r w:rsidR="00B6684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Про музеї та музейну справу</w:t>
            </w:r>
            <w:r w:rsidR="00B6684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 визначає музей, як </w:t>
            </w:r>
            <w:r w:rsidR="00B6684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науково-дослідний та культурно-освітній заклад, створений для вивчення, збереження, використання та популяризації музейних предметів та музейних колекцій з науковою та освітньою метою, залучення громадян до надбань національної </w:t>
            </w:r>
            <w:r w:rsidR="00B6684A" w:rsidRPr="00F6550C">
              <w:rPr>
                <w:rFonts w:ascii="Times New Roman" w:eastAsia="Times New Roman" w:hAnsi="Times New Roman" w:cs="Times New Roman"/>
                <w:sz w:val="24"/>
                <w:szCs w:val="24"/>
                <w:lang w:val="uk-UA" w:eastAsia="ru-RU"/>
              </w:rPr>
              <w:t>та світової культурної спадщини»</w:t>
            </w:r>
            <w:r w:rsidRPr="00F6550C">
              <w:rPr>
                <w:rFonts w:ascii="Times New Roman" w:eastAsia="Times New Roman" w:hAnsi="Times New Roman" w:cs="Times New Roman"/>
                <w:sz w:val="24"/>
                <w:szCs w:val="24"/>
                <w:lang w:val="uk-UA" w:eastAsia="ru-RU"/>
              </w:rPr>
              <w:t>.</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 xml:space="preserve">Культурна спадщина є найпотужнішою складовою формування української ідентичності поруч із мовою, територією, економічним життям і спільністю історичної долі, що може стати чинником національної консолідації, посприяти суспільному розвиткові. У цьому контексті особливу роль покликані відіграти музеї шляхом здійснення своєї соціальної функції документування процесів і явищ, що відбуваються в </w:t>
            </w:r>
            <w:r w:rsidRPr="00F6550C">
              <w:rPr>
                <w:rFonts w:ascii="Times New Roman" w:eastAsia="Times New Roman" w:hAnsi="Times New Roman" w:cs="Times New Roman"/>
                <w:sz w:val="24"/>
                <w:szCs w:val="24"/>
                <w:lang w:val="uk-UA" w:eastAsia="ru-RU"/>
              </w:rPr>
              <w:lastRenderedPageBreak/>
              <w:t>суспільстві і природі</w:t>
            </w:r>
            <w:r w:rsidRPr="00F6550C">
              <w:rPr>
                <w:rFonts w:ascii="Times New Roman" w:eastAsia="Times New Roman" w:hAnsi="Times New Roman" w:cs="Times New Roman"/>
                <w:sz w:val="24"/>
                <w:szCs w:val="24"/>
                <w:u w:val="single"/>
                <w:lang w:val="uk-UA" w:eastAsia="ru-RU"/>
              </w:rPr>
              <w:t>.</w:t>
            </w:r>
            <w:r w:rsidRPr="00F6550C">
              <w:rPr>
                <w:rFonts w:ascii="Times New Roman" w:eastAsia="Times New Roman" w:hAnsi="Times New Roman" w:cs="Times New Roman"/>
                <w:sz w:val="24"/>
                <w:szCs w:val="24"/>
                <w:lang w:val="uk-UA" w:eastAsia="ru-RU"/>
              </w:rPr>
              <w:t xml:space="preserve"> Функція документування передбачає цілеспрямоване відображення у музейній збірці за допомогою музейних предметів тих процесів і явищ, що їх музей вивчає відповідно до свого профілю і місця в музейній мережі. Музей, як соціальний продукт, є результатом цілеспрямованої, систематичної, творчої пошуково-дослідницької, </w:t>
            </w:r>
            <w:proofErr w:type="spellStart"/>
            <w:r w:rsidRPr="00F6550C">
              <w:rPr>
                <w:rFonts w:ascii="Times New Roman" w:eastAsia="Times New Roman" w:hAnsi="Times New Roman" w:cs="Times New Roman"/>
                <w:sz w:val="24"/>
                <w:szCs w:val="24"/>
                <w:lang w:val="uk-UA" w:eastAsia="ru-RU"/>
              </w:rPr>
              <w:t>збиральницької</w:t>
            </w:r>
            <w:proofErr w:type="spellEnd"/>
            <w:r w:rsidRPr="00F6550C">
              <w:rPr>
                <w:rFonts w:ascii="Times New Roman" w:eastAsia="Times New Roman" w:hAnsi="Times New Roman" w:cs="Times New Roman"/>
                <w:sz w:val="24"/>
                <w:szCs w:val="24"/>
                <w:lang w:val="uk-UA" w:eastAsia="ru-RU"/>
              </w:rPr>
              <w:t>, фондової, експозиційної роботи.</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Створення наукової концепції музею є одним з напрямків науково-дослідницької роботи. Наукова концепція готується в першу чергу шляхом музеєзнавчих досліджень, адже саме вони формують нові знання в галузі теорії і методики збору, зберігання, обробки і використання музейних предметів. Розробка наукової концепції передбачає всебічне обґрунтування цілей і задач створення, функціонування і розвитку музею, а також шляхів і методів їх реалізації.</w:t>
            </w:r>
          </w:p>
          <w:p w:rsidR="00A12901" w:rsidRPr="00F6550C" w:rsidRDefault="00DA4E7E"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Е</w:t>
            </w:r>
            <w:r w:rsidR="00A12901" w:rsidRPr="00F6550C">
              <w:rPr>
                <w:rFonts w:ascii="Times New Roman" w:eastAsia="Times New Roman" w:hAnsi="Times New Roman" w:cs="Times New Roman"/>
                <w:sz w:val="24"/>
                <w:szCs w:val="24"/>
                <w:lang w:val="uk-UA" w:eastAsia="ru-RU"/>
              </w:rPr>
              <w:t>тапи процесу створення наукової концепції музею:</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визначення мети і завдань;</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визначення профілю музею;</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характеристика і комплектування фондів;</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проектування експозиції;</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проектування художнього оформлення.</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xml:space="preserve">Функціонування музею значною мірою залежить від середовища, яке його оточує. Визначення мети і завдань витікає з суспільного призначення музею, тобто з його соціальних функцій. Так, зокрема, поруч зі згаданою вище однією з основних соціальних функцій музею – документування, історично усталеними є зберігання, науково-дослідна, інформаційна й </w:t>
            </w:r>
            <w:proofErr w:type="spellStart"/>
            <w:r w:rsidRPr="00F6550C">
              <w:rPr>
                <w:rFonts w:ascii="Times New Roman" w:eastAsia="Times New Roman" w:hAnsi="Times New Roman" w:cs="Times New Roman"/>
                <w:sz w:val="24"/>
                <w:szCs w:val="24"/>
                <w:lang w:val="uk-UA" w:eastAsia="ru-RU"/>
              </w:rPr>
              <w:t>освітньо-виховна</w:t>
            </w:r>
            <w:proofErr w:type="spellEnd"/>
            <w:r w:rsidRPr="00F6550C">
              <w:rPr>
                <w:rFonts w:ascii="Times New Roman" w:eastAsia="Times New Roman" w:hAnsi="Times New Roman" w:cs="Times New Roman"/>
                <w:sz w:val="24"/>
                <w:szCs w:val="24"/>
                <w:lang w:val="uk-UA" w:eastAsia="ru-RU"/>
              </w:rPr>
              <w:t>. Вони визначають характер діяльності музею в конкретній соціально-культурній ситуації.</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Робота сучасного музею потребує:</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визначення місця і ролі музею в сучасному суспільстві (громаді);</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перетворення музею на центр громадської активності;</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контролю громадськості, за діяльністю музею;</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співпраці з органами місцевого самоврядування;</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роботи з благодійними фондами та неурядовими громадськими організаціями;</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об’єднання зусиль держави та громадськості задля розвитку музейної галузі;</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співробітництва з міжнародними організаціями, центрами для активізації виставкової роботи і ознайомлення мешканців краю з культурами народів світу;</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впровадження інноваційних підходів у музейному менеджменті;</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рекламу музейного комплексу через засоби масової інформації, видання афіш та листівок, проспектів та буклетів, календарів тощо.</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b/>
                <w:sz w:val="24"/>
                <w:szCs w:val="24"/>
                <w:lang w:val="uk-UA" w:eastAsia="ru-RU"/>
              </w:rPr>
              <w:t>Профіль* музею</w:t>
            </w:r>
            <w:r w:rsidR="00B6684A" w:rsidRPr="00F6550C">
              <w:rPr>
                <w:rFonts w:ascii="Times New Roman" w:eastAsia="Times New Roman" w:hAnsi="Times New Roman" w:cs="Times New Roman"/>
                <w:sz w:val="24"/>
                <w:szCs w:val="24"/>
                <w:lang w:val="uk-UA" w:eastAsia="ru-RU"/>
              </w:rPr>
              <w:t xml:space="preserve"> </w:t>
            </w:r>
            <w:r w:rsidRPr="00F6550C">
              <w:rPr>
                <w:rFonts w:ascii="Times New Roman" w:eastAsia="Times New Roman" w:hAnsi="Times New Roman" w:cs="Times New Roman"/>
                <w:sz w:val="24"/>
                <w:szCs w:val="24"/>
                <w:lang w:val="uk-UA" w:eastAsia="ru-RU"/>
              </w:rPr>
              <w:t xml:space="preserve">є найважливішою категорією класифікації музейних закладів за спеціалізацією їхніх збірок і основними напрямами діяльності. Закон України </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Про внесення змін до Закону України </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Про музеї та музейну справу</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 визначає, що </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За своїм профілем музеї поділяються на природничі (антропологічні, біологічні, ботанічні, геологічні, зоологічні, мінералогічні, палеонтологічні), історичні (загальноісторичні, військово-історичні, історії релігії, історико-побутові, археологічні, етнографічні), літературні, художні (образотворчого, декоративно-прикладного, народного, сучасного мистецтва), мистецькі театральні, музичні, музеї кіно), науково-технічні, комплексні (краєзнавчі, </w:t>
            </w:r>
            <w:proofErr w:type="spellStart"/>
            <w:r w:rsidRPr="00F6550C">
              <w:rPr>
                <w:rFonts w:ascii="Times New Roman" w:eastAsia="Times New Roman" w:hAnsi="Times New Roman" w:cs="Times New Roman"/>
                <w:sz w:val="24"/>
                <w:szCs w:val="24"/>
                <w:lang w:val="uk-UA" w:eastAsia="ru-RU"/>
              </w:rPr>
              <w:t>екомузеї</w:t>
            </w:r>
            <w:proofErr w:type="spellEnd"/>
            <w:r w:rsidRPr="00F6550C">
              <w:rPr>
                <w:rFonts w:ascii="Times New Roman" w:eastAsia="Times New Roman" w:hAnsi="Times New Roman" w:cs="Times New Roman"/>
                <w:sz w:val="24"/>
                <w:szCs w:val="24"/>
                <w:lang w:val="uk-UA" w:eastAsia="ru-RU"/>
              </w:rPr>
              <w:t>), галузеві тощо.</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На основі об’єктів культурної спадщини, пам’яток природи, їх територій можуть створюватися музеї просто неба та меморіальні музеї-садиби</w:t>
            </w:r>
            <w:r w:rsidR="00BA199A" w:rsidRPr="00F6550C">
              <w:rPr>
                <w:rFonts w:ascii="Times New Roman" w:eastAsia="Times New Roman" w:hAnsi="Times New Roman" w:cs="Times New Roman"/>
                <w:sz w:val="24"/>
                <w:szCs w:val="24"/>
                <w:lang w:val="uk-UA" w:eastAsia="ru-RU"/>
              </w:rPr>
              <w:t>»</w:t>
            </w:r>
            <w:r w:rsidR="00B6684A" w:rsidRPr="00F6550C">
              <w:rPr>
                <w:rFonts w:ascii="Times New Roman" w:eastAsia="Times New Roman" w:hAnsi="Times New Roman" w:cs="Times New Roman"/>
                <w:sz w:val="24"/>
                <w:szCs w:val="24"/>
                <w:lang w:val="uk-UA" w:eastAsia="ru-RU"/>
              </w:rPr>
              <w:t xml:space="preserve"> </w:t>
            </w:r>
            <w:r w:rsidRPr="00F6550C">
              <w:rPr>
                <w:rFonts w:ascii="Times New Roman" w:eastAsia="Times New Roman" w:hAnsi="Times New Roman" w:cs="Times New Roman"/>
                <w:sz w:val="24"/>
                <w:szCs w:val="24"/>
                <w:lang w:val="uk-UA" w:eastAsia="ru-RU"/>
              </w:rPr>
              <w:t>.</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Профіль музею визначається складом основного фонду, змістом експозиції і зв’язком з відповідною галуззю науки, культур</w:t>
            </w:r>
            <w:r w:rsidR="00B6684A" w:rsidRPr="00F6550C">
              <w:rPr>
                <w:rFonts w:ascii="Times New Roman" w:eastAsia="Times New Roman" w:hAnsi="Times New Roman" w:cs="Times New Roman"/>
                <w:sz w:val="24"/>
                <w:szCs w:val="24"/>
                <w:lang w:val="uk-UA" w:eastAsia="ru-RU"/>
              </w:rPr>
              <w:t>и, мистецтва або виробництва</w:t>
            </w:r>
            <w:r w:rsidRPr="00F6550C">
              <w:rPr>
                <w:rFonts w:ascii="Times New Roman" w:eastAsia="Times New Roman" w:hAnsi="Times New Roman" w:cs="Times New Roman"/>
                <w:sz w:val="24"/>
                <w:szCs w:val="24"/>
                <w:lang w:val="uk-UA" w:eastAsia="ru-RU"/>
              </w:rPr>
              <w:t xml:space="preserve">. Наприклад, Волинський краєзнавчий музей належить до музеїв комплексного профілю. Іншими словами, цей музей є спеціалізованим науково-дослідним та культурно-освітнім закладом, збірки якого документують різні сторони життя (природні умови, історичний розвиток, економіку, побут, культуру) конкретного адміністративно-територіального регіону – </w:t>
            </w:r>
            <w:r w:rsidRPr="00F6550C">
              <w:rPr>
                <w:rFonts w:ascii="Times New Roman" w:eastAsia="Times New Roman" w:hAnsi="Times New Roman" w:cs="Times New Roman"/>
                <w:sz w:val="24"/>
                <w:szCs w:val="24"/>
                <w:lang w:val="uk-UA" w:eastAsia="ru-RU"/>
              </w:rPr>
              <w:lastRenderedPageBreak/>
              <w:t>Волинської області, складають частину його природної і культурної спадщини. Під час заснування музею (1929 р.) головними його статутними завданнями визначалися збирання й зберігання пам’яток історико-культурної, природничої спадщини краю та оприлюднення й популяризація музейних надбань.</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xml:space="preserve">На профіль музею не впливає форма власності, місце знаходження, категорія музею і т. ін. Наприклад, сільські музеї на громадських засадах можуть бути різних профілів: історичні, краєзнавчі, художні, меморіальні тощо. Серед існуючих музеїв найпопулярнішими є історичні. Їхні збірки стають джерелом до вивчення історії окремих населених пунктів. Зібрання таких музеїв комплектуються, як правило пам’ятками місцевого походження. Пізніше на його основі може бути створена </w:t>
            </w:r>
            <w:proofErr w:type="spellStart"/>
            <w:r w:rsidRPr="00F6550C">
              <w:rPr>
                <w:rFonts w:ascii="Times New Roman" w:eastAsia="Times New Roman" w:hAnsi="Times New Roman" w:cs="Times New Roman"/>
                <w:sz w:val="24"/>
                <w:szCs w:val="24"/>
                <w:lang w:val="uk-UA" w:eastAsia="ru-RU"/>
              </w:rPr>
              <w:t>повнопрофільна</w:t>
            </w:r>
            <w:proofErr w:type="spellEnd"/>
            <w:r w:rsidRPr="00F6550C">
              <w:rPr>
                <w:rFonts w:ascii="Times New Roman" w:eastAsia="Times New Roman" w:hAnsi="Times New Roman" w:cs="Times New Roman"/>
                <w:sz w:val="24"/>
                <w:szCs w:val="24"/>
                <w:lang w:val="uk-UA" w:eastAsia="ru-RU"/>
              </w:rPr>
              <w:t xml:space="preserve"> експозиція музею.</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xml:space="preserve">Згідно Закону України </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Про музеї та музейну справу</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 статус національного музею України у встановленому законодавством порядку може бути наданий </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музею, що є у державній чи комунальній власності, який має музейні колекції загальнодержавного значення, набув міжнародного визнання і є провідним культурно-освітнім та науково-дослідним закладом у відповідних профільних групах музейної мережі України… Музеї можуть засновуватися на будь-яких формах власності, передбачених законами. Засновниками музеїв можуть бути відповідні органи виконавчої влади, органи місцевого самоврядування, юридичні та фізичні особи</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xml:space="preserve">Як зазначалося вище профіль музею визначається складом фондової збірки. Отже, при створенні наукової концепції музею вирішальне значення має </w:t>
            </w:r>
            <w:r w:rsidRPr="00F6550C">
              <w:rPr>
                <w:rFonts w:ascii="Times New Roman" w:eastAsia="Times New Roman" w:hAnsi="Times New Roman" w:cs="Times New Roman"/>
                <w:b/>
                <w:sz w:val="24"/>
                <w:szCs w:val="24"/>
                <w:lang w:val="uk-UA" w:eastAsia="ru-RU"/>
              </w:rPr>
              <w:t>характеристика і</w:t>
            </w:r>
            <w:r w:rsidR="00B6684A" w:rsidRPr="00F6550C">
              <w:rPr>
                <w:rFonts w:ascii="Times New Roman" w:eastAsia="Times New Roman" w:hAnsi="Times New Roman" w:cs="Times New Roman"/>
                <w:b/>
                <w:sz w:val="24"/>
                <w:szCs w:val="24"/>
                <w:lang w:val="uk-UA" w:eastAsia="ru-RU"/>
              </w:rPr>
              <w:t xml:space="preserve"> комплектування фондів</w:t>
            </w:r>
            <w:r w:rsidR="00B6684A" w:rsidRPr="00F6550C">
              <w:rPr>
                <w:rFonts w:ascii="Times New Roman" w:eastAsia="Times New Roman" w:hAnsi="Times New Roman" w:cs="Times New Roman"/>
                <w:sz w:val="24"/>
                <w:szCs w:val="24"/>
                <w:lang w:val="uk-UA" w:eastAsia="ru-RU"/>
              </w:rPr>
              <w:t xml:space="preserve"> </w:t>
            </w:r>
            <w:r w:rsidRPr="00F6550C">
              <w:rPr>
                <w:rFonts w:ascii="Times New Roman" w:eastAsia="Times New Roman" w:hAnsi="Times New Roman" w:cs="Times New Roman"/>
                <w:sz w:val="24"/>
                <w:szCs w:val="24"/>
                <w:lang w:val="uk-UA" w:eastAsia="ru-RU"/>
              </w:rPr>
              <w:t>. Підготовка наукової концепції комплектування фондів передбачає всебічне й глибоке обґрунтування тем комплектування, включаючи оцінку структури і змісту наявного музейного фонду, в тому числі й аналіз сформованих колекцій та визначення ступеня їх повноти; мотивування спрямованості й характеру комплектування або поповнення колекцій; визначення критеріїв відбору матеріалів до фондів з урахуванням мети і завдань, які стоять перед музеєм. Таким чином, відповідно до визначеного профілю музею і його місця в музейній мережі й відбувається формування музейних ф</w:t>
            </w:r>
            <w:r w:rsidR="00B6684A" w:rsidRPr="00F6550C">
              <w:rPr>
                <w:rFonts w:ascii="Times New Roman" w:eastAsia="Times New Roman" w:hAnsi="Times New Roman" w:cs="Times New Roman"/>
                <w:sz w:val="24"/>
                <w:szCs w:val="24"/>
                <w:lang w:val="uk-UA" w:eastAsia="ru-RU"/>
              </w:rPr>
              <w:t>ондів (колекцій)</w:t>
            </w:r>
            <w:r w:rsidRPr="00F6550C">
              <w:rPr>
                <w:rFonts w:ascii="Times New Roman" w:eastAsia="Times New Roman" w:hAnsi="Times New Roman" w:cs="Times New Roman"/>
                <w:sz w:val="24"/>
                <w:szCs w:val="24"/>
                <w:lang w:val="uk-UA" w:eastAsia="ru-RU"/>
              </w:rPr>
              <w:t>.</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Програма комплектування фондів передбачає:</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підготовчий етап (виділення досліджуваної теми, планування послідовності дій, збір інформації з обраної теми. аналіз стану наявних фондів, визначення відсутніх матеріалів, планування експедицій, складання кошторису витрат, ін.);</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збір матеріалів (пошук документів у бібліотеках, архівах, співпраця з науковцями в галузі історії, проведення експедицій, виявлення предметів музейного значення, ін.);</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атрибуцію, експертну оцінку музейних предметів;</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придбання, отримання предметів, перетворення їх на колекцію.</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xml:space="preserve">Комплектування вимагає різноманітних форм або шляхів здійснення цього процесу. Чіткий їх перелік містить стаття 18 Закону України </w:t>
            </w:r>
            <w:r w:rsidR="00BA199A" w:rsidRPr="00F6550C">
              <w:rPr>
                <w:rFonts w:ascii="Times New Roman" w:eastAsia="Times New Roman" w:hAnsi="Times New Roman" w:cs="Times New Roman"/>
                <w:sz w:val="24"/>
                <w:szCs w:val="24"/>
                <w:lang w:val="uk-UA" w:eastAsia="ru-RU"/>
              </w:rPr>
              <w:t>«Про музеї та музейну справу»</w:t>
            </w:r>
            <w:r w:rsidRPr="00F6550C">
              <w:rPr>
                <w:rFonts w:ascii="Times New Roman" w:eastAsia="Times New Roman" w:hAnsi="Times New Roman" w:cs="Times New Roman"/>
                <w:sz w:val="24"/>
                <w:szCs w:val="24"/>
                <w:lang w:val="uk-UA" w:eastAsia="ru-RU"/>
              </w:rPr>
              <w:t xml:space="preserve">. Тут сказано, що формування державної частини Музейного фонду України відбувається за рахунок </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придбання пам’яток Міністерством культури і мистецтв України, іншими центральними органами виконавчої влади, їх органами на місцях, органами місцевого самоврядування в межах їх повноважень – за рахунок коштів місцевих бюджетів та музеями – за рахунок власних коштів; передачі музеям у встановленому порядку пам’яток, виявлених під час археологічних, етнографічних, науково-природничих та інших експедицій, будівельних, ремонтних або реставраційних робіт, у тому числі з дорогоцінних металів і дорогоцінного каміння, та скарбів; безплатної передачі музеям пам’яток підприємствами, установами, організаціями і громадянами; передачі музеям пам’яток, конфіскованих згідно з чинним законодавством; повернення в Україну розшуканих пам’яток, які були незаконно вивезені; передачі пам’яток вилучених на митниці; поповнення музейних зібрань іншими способами, що не суперечить чинному законодавству.</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lastRenderedPageBreak/>
              <w:t xml:space="preserve">Основу музейних фондів складають музейні предмети та науково-допоміжні матеріали. Саме через музейні предмети музей здійснює свою основну соціальну функцію – документування. Для підготовки музейного предмета до всебічного музейного використання проводиться його наукове опрацювання. Вивчення музейного предмета є основним напрямом науково-дослідницької роботи в музеї і полягає у визначенні музейного значення предмета через виявлення його наукової, мистецької, історичної чи меморіальної цінності. Важливе значення має визначення їх цінності. Основними критеріями є: походження, зміст, наукова та художня цінність, зовнішня особливість. Варто зазначити, що музейні предмети вивчаються при допомозі різних методик. Музейна діяльність тісно переплітається із профільними музейними дисциплінами. Так, для вивчення творів мистецтва (насамперед у пізнавальному плані) використовують методики мистецтвознавства. Музейний предмет є не лише джерелом знань, але й культурною цінністю, своєрідним джерелом емоцій. Іншими словами він виявляє </w:t>
            </w:r>
            <w:proofErr w:type="spellStart"/>
            <w:r w:rsidRPr="00F6550C">
              <w:rPr>
                <w:rFonts w:ascii="Times New Roman" w:eastAsia="Times New Roman" w:hAnsi="Times New Roman" w:cs="Times New Roman"/>
                <w:sz w:val="24"/>
                <w:szCs w:val="24"/>
                <w:lang w:val="uk-UA" w:eastAsia="ru-RU"/>
              </w:rPr>
              <w:t>атрактивність</w:t>
            </w:r>
            <w:proofErr w:type="spellEnd"/>
            <w:r w:rsidRPr="00F6550C">
              <w:rPr>
                <w:rFonts w:ascii="Times New Roman" w:eastAsia="Times New Roman" w:hAnsi="Times New Roman" w:cs="Times New Roman"/>
                <w:sz w:val="24"/>
                <w:szCs w:val="24"/>
                <w:lang w:val="uk-UA" w:eastAsia="ru-RU"/>
              </w:rPr>
              <w:t>, тобто здатність вражати, викликати емоції.</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b/>
                <w:sz w:val="24"/>
                <w:szCs w:val="24"/>
                <w:lang w:val="uk-UA" w:eastAsia="ru-RU"/>
              </w:rPr>
              <w:t>Вивчення музейних предметів складається із трьох послідовних етапів</w:t>
            </w:r>
            <w:r w:rsidRPr="00F6550C">
              <w:rPr>
                <w:rFonts w:ascii="Times New Roman" w:eastAsia="Times New Roman" w:hAnsi="Times New Roman" w:cs="Times New Roman"/>
                <w:sz w:val="24"/>
                <w:szCs w:val="24"/>
                <w:lang w:val="uk-UA" w:eastAsia="ru-RU"/>
              </w:rPr>
              <w:t xml:space="preserve">: 1) атрибуція предметів, тобто їх визначення; 2) класифікація та систематизація; 3) інтерпретація (трактування, тлумачення, тобто пояснення їх суті). Процес атрибуції насамперед переслідує ціль виявити притаманні саме конкретному музейному предмету ознаки – фізичні властивості, функціональне призначення, історію походження і побутування, датування, тобто визначення часу його створення (виготовлення) чи побутування [9, 123, 51]. Завершальний етап вивчення музейних предметів передбачає критичний аналіз та інтерпретацію їх як джерел знань та емоцій. Тут важливо поєднати результати атрибуції і систематизації. Це дозволить з’ясувати наступне: оригінальність музейного предмета, його достовірність, об’єктивність закладеної в ньому інформації; </w:t>
            </w:r>
            <w:proofErr w:type="spellStart"/>
            <w:r w:rsidRPr="00F6550C">
              <w:rPr>
                <w:rFonts w:ascii="Times New Roman" w:eastAsia="Times New Roman" w:hAnsi="Times New Roman" w:cs="Times New Roman"/>
                <w:sz w:val="24"/>
                <w:szCs w:val="24"/>
                <w:lang w:val="uk-UA" w:eastAsia="ru-RU"/>
              </w:rPr>
              <w:t>атрактивні</w:t>
            </w:r>
            <w:proofErr w:type="spellEnd"/>
            <w:r w:rsidRPr="00F6550C">
              <w:rPr>
                <w:rFonts w:ascii="Times New Roman" w:eastAsia="Times New Roman" w:hAnsi="Times New Roman" w:cs="Times New Roman"/>
                <w:sz w:val="24"/>
                <w:szCs w:val="24"/>
                <w:lang w:val="uk-UA" w:eastAsia="ru-RU"/>
              </w:rPr>
              <w:t>, експресивні і комунікативні властивості, приналежність до типових чи унікальних предметів, музейну цінність предмету [10, 68, 70–72]. Підсумовуючи, варто відмітити, що характеристика і комплектування музейного фонду визначає наукову концепцію експозиції музею.</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b/>
                <w:sz w:val="24"/>
                <w:szCs w:val="24"/>
                <w:lang w:val="uk-UA" w:eastAsia="ru-RU"/>
              </w:rPr>
              <w:t>Наукова концепція побудови експозиції</w:t>
            </w:r>
            <w:r w:rsidRPr="00F6550C">
              <w:rPr>
                <w:rFonts w:ascii="Times New Roman" w:eastAsia="Times New Roman" w:hAnsi="Times New Roman" w:cs="Times New Roman"/>
                <w:sz w:val="24"/>
                <w:szCs w:val="24"/>
                <w:lang w:val="uk-UA" w:eastAsia="ru-RU"/>
              </w:rPr>
              <w:t xml:space="preserve"> передбачає наукове, художнє, технічне й робоче проектування експозиції. Раціональним бачиться побудова експозиції за тематико-хронологічним принципом (експозиційні матеріали висвітлюють тему в хронологічному порядку). Для наочного встановлення логічних зв’язків між окремими групами музейних предметів використовуються науково-допоміжні матеріали. Для майбутньої експозиції складається два види плану: тематико-структурний і тематико-експозиційний. Основою експозиції є музейний предмет, а його структурною одиницею служить тематико-експозиційний комплекс, тобто комплекс речових, документальних та інших пам’яток, що об’єднані між собою тематично та є основним ланцюгом експозиції.</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Дослідження присвячені проблемам ефективності побудови експозиції, ґрунтуються на узагальнені експозиційного досвіду, а також використовують експериментальні методи. Для виявлення оптимального варіанту експозиційного вирішення широко застосовується макетування, а останніми роками – комп’ютерне моделювання.</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xml:space="preserve">Проект художнього оформлення експозиції передбачає художнє проектування експозиції, яке буде залежати від експозиційних матеріалів та архітектурно-художнього вирішення експозиції. </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xml:space="preserve">При створенні наукової концепції сучасного музею важливе значення має використання наукових досліджень у галузі музейної педагогіки психології та соціології. </w:t>
            </w:r>
            <w:r w:rsidRPr="00F6550C">
              <w:rPr>
                <w:rFonts w:ascii="Times New Roman" w:eastAsia="Times New Roman" w:hAnsi="Times New Roman" w:cs="Times New Roman"/>
                <w:b/>
                <w:sz w:val="24"/>
                <w:szCs w:val="24"/>
                <w:lang w:val="uk-UA" w:eastAsia="ru-RU"/>
              </w:rPr>
              <w:t>Музейна педагогіка</w:t>
            </w:r>
            <w:r w:rsidRPr="00F6550C">
              <w:rPr>
                <w:rFonts w:ascii="Times New Roman" w:eastAsia="Times New Roman" w:hAnsi="Times New Roman" w:cs="Times New Roman"/>
                <w:sz w:val="24"/>
                <w:szCs w:val="24"/>
                <w:lang w:val="uk-UA" w:eastAsia="ru-RU"/>
              </w:rPr>
              <w:t xml:space="preserve">**  вивчає музейну аудиторію, її ціннісні орієнтири та духовні потреби, аналізує потреби різних соціальних і вікових груп відвідувачів та досліджує особливості сприйняття ними експозиції. а іноді вносить корективи у зміст самої експозиції, створює та апробує нові методики й програми роботи з різними категоріями відвідувачів, ефективність діяльності музеїв. Саме використання музейної педагогіки та </w:t>
            </w:r>
            <w:r w:rsidRPr="00F6550C">
              <w:rPr>
                <w:rFonts w:ascii="Times New Roman" w:eastAsia="Times New Roman" w:hAnsi="Times New Roman" w:cs="Times New Roman"/>
                <w:sz w:val="24"/>
                <w:szCs w:val="24"/>
                <w:lang w:val="uk-UA" w:eastAsia="ru-RU"/>
              </w:rPr>
              <w:lastRenderedPageBreak/>
              <w:t>музейної соціології має важливе значення для організації роботи новоствореного музею.</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Сутність і майбутнє музею в значній мірі складає процес людського спілкування (</w:t>
            </w:r>
            <w:r w:rsidRPr="00F6550C">
              <w:rPr>
                <w:rFonts w:ascii="Times New Roman" w:eastAsia="Times New Roman" w:hAnsi="Times New Roman" w:cs="Times New Roman"/>
                <w:b/>
                <w:sz w:val="24"/>
                <w:szCs w:val="24"/>
                <w:lang w:val="uk-UA" w:eastAsia="ru-RU"/>
              </w:rPr>
              <w:t>комунікації</w:t>
            </w:r>
            <w:r w:rsidRPr="00F6550C">
              <w:rPr>
                <w:rFonts w:ascii="Times New Roman" w:eastAsia="Times New Roman" w:hAnsi="Times New Roman" w:cs="Times New Roman"/>
                <w:sz w:val="24"/>
                <w:szCs w:val="24"/>
                <w:lang w:val="uk-UA" w:eastAsia="ru-RU"/>
              </w:rPr>
              <w:t>***). Нині у музеєзнавстві формується новий підхід, коли в епіцентрі музейної діяльності вбачають не музейний предмет, а людину (музейну аудиторію), яка прийшла до музею з метою спілкування з музейними експонатами. Як уже відзначалося, при відборі музейних предметів для експонування першорядну роль відіграють відомості про їх наукову, інформативну, естетичну цінність. Однак, крім об’єктивної цінності експонатів при створенні наукової концепції музею важливо вивчити, як буде сприйнята інформація та, які емоції вона викличе. Відповідь отримаємо саме через музейно-психологічні дослідження. спрямовані на підвищення ефективності комунікації. Відвідувач сприймає експозицію як єдине ціле, тому її зміст і форма мають перебувати в єдності. Це завдання постає уже на стадії відбору предметів для експонування, коли визначаються найдоцільніші форми розміщення експонатів в окремих комплексах. Естетичне оформлення експозиції, її кольорове, світлове та просторове вирішення, відбір і графічне оформлення текстів, застосування аудіовізуальних засобів – усе це важливо здійснювати з урахуванням даних, отриманих у результаті психологічних досліджень. Психологічні особливості людини потрібно брати до уваги і при розробленні експозиційного устаткування, наприклад вітрин, технічні характеристики яких повинні співвідноситись із зростом, рівнем очей та полем зору відвідувача.</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 xml:space="preserve">Упродовж останніх десятиліть стали проводитись і соціально-психологічні дослідження спрямовані на вивчення закономірностей процесу мислення та їх прояв у специфічних умовах музею, а також висвітлення психологічного впливу музею на сучасну людину. Приміром психологами встановлено, що зорове сприйняття значно ефективніше, ніж слухове. При цьому рівень рецептивного осягнення істотно підвищується, якщо діяльність оптичних і акустичних </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рецепторів</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 поєднується з моторними (руховими) й дотиковими. Це відкриття вже активно використовується музейною педагогікою. Вивчається сприйняття й інших аспектів впливу музейної експозиції, зокрема її архітектурно-художнього вирішення.</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 xml:space="preserve">Соціологічні дослідження шляхом анкетного опитування, інтерв’ю. візуального спостереження за оглядом експозиції, анкетування місцевих жителів, опитування експертів дозволяють вивчити музейну аудиторію, зокрема її параметри, провести соціально-демографічний аналіз (освітній рівень, рід занять, стать, місце проживання, вік). Яке місце сьогодні займає музей у житті молодої людини? На це запитання </w:t>
            </w:r>
            <w:r w:rsidR="00BA199A" w:rsidRPr="00F6550C">
              <w:rPr>
                <w:rFonts w:ascii="Times New Roman" w:eastAsia="Times New Roman" w:hAnsi="Times New Roman" w:cs="Times New Roman"/>
                <w:sz w:val="24"/>
                <w:szCs w:val="24"/>
                <w:lang w:val="uk-UA" w:eastAsia="ru-RU"/>
              </w:rPr>
              <w:t>можуть</w:t>
            </w:r>
            <w:r w:rsidRPr="00F6550C">
              <w:rPr>
                <w:rFonts w:ascii="Times New Roman" w:eastAsia="Times New Roman" w:hAnsi="Times New Roman" w:cs="Times New Roman"/>
                <w:sz w:val="24"/>
                <w:szCs w:val="24"/>
                <w:lang w:val="uk-UA" w:eastAsia="ru-RU"/>
              </w:rPr>
              <w:t xml:space="preserve"> дати відповідь результати соціологічних досліджень на тему </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Музей, молодь, суспільство</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 Основне завдання соціологічного дослідження </w:t>
            </w:r>
            <w:r w:rsidR="00BA199A" w:rsidRPr="00F6550C">
              <w:rPr>
                <w:rFonts w:ascii="Times New Roman" w:eastAsia="Times New Roman" w:hAnsi="Times New Roman" w:cs="Times New Roman"/>
                <w:sz w:val="24"/>
                <w:szCs w:val="24"/>
                <w:lang w:val="uk-UA" w:eastAsia="ru-RU"/>
              </w:rPr>
              <w:t>має</w:t>
            </w:r>
            <w:r w:rsidRPr="00F6550C">
              <w:rPr>
                <w:rFonts w:ascii="Times New Roman" w:eastAsia="Times New Roman" w:hAnsi="Times New Roman" w:cs="Times New Roman"/>
                <w:sz w:val="24"/>
                <w:szCs w:val="24"/>
                <w:lang w:val="uk-UA" w:eastAsia="ru-RU"/>
              </w:rPr>
              <w:t xml:space="preserve"> розкрити предмет потреби суспільства, громади, окремих особистостей у функціонуванні музею. </w:t>
            </w:r>
            <w:r w:rsidR="00BA199A" w:rsidRPr="00F6550C">
              <w:rPr>
                <w:rFonts w:ascii="Times New Roman" w:eastAsia="Times New Roman" w:hAnsi="Times New Roman" w:cs="Times New Roman"/>
                <w:sz w:val="24"/>
                <w:szCs w:val="24"/>
                <w:lang w:val="uk-UA" w:eastAsia="ru-RU"/>
              </w:rPr>
              <w:t>Р</w:t>
            </w:r>
            <w:r w:rsidRPr="00F6550C">
              <w:rPr>
                <w:rFonts w:ascii="Times New Roman" w:eastAsia="Times New Roman" w:hAnsi="Times New Roman" w:cs="Times New Roman"/>
                <w:sz w:val="24"/>
                <w:szCs w:val="24"/>
                <w:lang w:val="uk-UA" w:eastAsia="ru-RU"/>
              </w:rPr>
              <w:t>еспондент</w:t>
            </w:r>
            <w:r w:rsidR="00BA199A" w:rsidRPr="00F6550C">
              <w:rPr>
                <w:rFonts w:ascii="Times New Roman" w:eastAsia="Times New Roman" w:hAnsi="Times New Roman" w:cs="Times New Roman"/>
                <w:sz w:val="24"/>
                <w:szCs w:val="24"/>
                <w:lang w:val="uk-UA" w:eastAsia="ru-RU"/>
              </w:rPr>
              <w:t xml:space="preserve">и мають визначитися над питаннями: Чи </w:t>
            </w:r>
            <w:r w:rsidRPr="00F6550C">
              <w:rPr>
                <w:rFonts w:ascii="Times New Roman" w:eastAsia="Times New Roman" w:hAnsi="Times New Roman" w:cs="Times New Roman"/>
                <w:sz w:val="24"/>
                <w:szCs w:val="24"/>
                <w:lang w:val="uk-UA" w:eastAsia="ru-RU"/>
              </w:rPr>
              <w:t>позитивне ставлення до музею</w:t>
            </w:r>
            <w:r w:rsidR="00BA199A" w:rsidRPr="00F6550C">
              <w:rPr>
                <w:rFonts w:ascii="Times New Roman" w:eastAsia="Times New Roman" w:hAnsi="Times New Roman" w:cs="Times New Roman"/>
                <w:sz w:val="24"/>
                <w:szCs w:val="24"/>
                <w:lang w:val="uk-UA" w:eastAsia="ru-RU"/>
              </w:rPr>
              <w:t>? Н</w:t>
            </w:r>
            <w:r w:rsidRPr="00F6550C">
              <w:rPr>
                <w:rFonts w:ascii="Times New Roman" w:eastAsia="Times New Roman" w:hAnsi="Times New Roman" w:cs="Times New Roman"/>
                <w:sz w:val="24"/>
                <w:szCs w:val="24"/>
                <w:lang w:val="uk-UA" w:eastAsia="ru-RU"/>
              </w:rPr>
              <w:t xml:space="preserve">еобхідність існування </w:t>
            </w:r>
            <w:r w:rsidR="00BA199A" w:rsidRPr="00F6550C">
              <w:rPr>
                <w:rFonts w:ascii="Times New Roman" w:eastAsia="Times New Roman" w:hAnsi="Times New Roman" w:cs="Times New Roman"/>
                <w:sz w:val="24"/>
                <w:szCs w:val="24"/>
                <w:lang w:val="uk-UA" w:eastAsia="ru-RU"/>
              </w:rPr>
              <w:t xml:space="preserve">музею </w:t>
            </w:r>
            <w:r w:rsidRPr="00F6550C">
              <w:rPr>
                <w:rFonts w:ascii="Times New Roman" w:eastAsia="Times New Roman" w:hAnsi="Times New Roman" w:cs="Times New Roman"/>
                <w:sz w:val="24"/>
                <w:szCs w:val="24"/>
                <w:lang w:val="uk-UA" w:eastAsia="ru-RU"/>
              </w:rPr>
              <w:t>в суспільстві</w:t>
            </w:r>
            <w:r w:rsidR="00BA199A" w:rsidRPr="00F6550C">
              <w:rPr>
                <w:rFonts w:ascii="Times New Roman" w:eastAsia="Times New Roman" w:hAnsi="Times New Roman" w:cs="Times New Roman"/>
                <w:sz w:val="24"/>
                <w:szCs w:val="24"/>
                <w:lang w:val="uk-UA" w:eastAsia="ru-RU"/>
              </w:rPr>
              <w:t xml:space="preserve">? Чи </w:t>
            </w:r>
            <w:r w:rsidRPr="00F6550C">
              <w:rPr>
                <w:rFonts w:ascii="Times New Roman" w:eastAsia="Times New Roman" w:hAnsi="Times New Roman" w:cs="Times New Roman"/>
                <w:sz w:val="24"/>
                <w:szCs w:val="24"/>
                <w:lang w:val="uk-UA" w:eastAsia="ru-RU"/>
              </w:rPr>
              <w:t>відвідують музейн</w:t>
            </w:r>
            <w:r w:rsidR="00BA199A" w:rsidRPr="00F6550C">
              <w:rPr>
                <w:rFonts w:ascii="Times New Roman" w:eastAsia="Times New Roman" w:hAnsi="Times New Roman" w:cs="Times New Roman"/>
                <w:sz w:val="24"/>
                <w:szCs w:val="24"/>
                <w:lang w:val="uk-UA" w:eastAsia="ru-RU"/>
              </w:rPr>
              <w:t>і</w:t>
            </w:r>
            <w:r w:rsidRPr="00F6550C">
              <w:rPr>
                <w:rFonts w:ascii="Times New Roman" w:eastAsia="Times New Roman" w:hAnsi="Times New Roman" w:cs="Times New Roman"/>
                <w:sz w:val="24"/>
                <w:szCs w:val="24"/>
                <w:lang w:val="uk-UA" w:eastAsia="ru-RU"/>
              </w:rPr>
              <w:t xml:space="preserve"> заклад</w:t>
            </w:r>
            <w:r w:rsidR="00BA199A" w:rsidRPr="00F6550C">
              <w:rPr>
                <w:rFonts w:ascii="Times New Roman" w:eastAsia="Times New Roman" w:hAnsi="Times New Roman" w:cs="Times New Roman"/>
                <w:sz w:val="24"/>
                <w:szCs w:val="24"/>
                <w:lang w:val="uk-UA" w:eastAsia="ru-RU"/>
              </w:rPr>
              <w:t>и?</w:t>
            </w:r>
            <w:r w:rsidRPr="00F6550C">
              <w:rPr>
                <w:rFonts w:ascii="Times New Roman" w:eastAsia="Times New Roman" w:hAnsi="Times New Roman" w:cs="Times New Roman"/>
                <w:sz w:val="24"/>
                <w:szCs w:val="24"/>
                <w:lang w:val="uk-UA" w:eastAsia="ru-RU"/>
              </w:rPr>
              <w:t xml:space="preserve"> Найбільш відвідуван</w:t>
            </w:r>
            <w:r w:rsidR="00BA199A" w:rsidRPr="00F6550C">
              <w:rPr>
                <w:rFonts w:ascii="Times New Roman" w:eastAsia="Times New Roman" w:hAnsi="Times New Roman" w:cs="Times New Roman"/>
                <w:sz w:val="24"/>
                <w:szCs w:val="24"/>
                <w:lang w:val="uk-UA" w:eastAsia="ru-RU"/>
              </w:rPr>
              <w:t>і</w:t>
            </w:r>
            <w:r w:rsidRPr="00F6550C">
              <w:rPr>
                <w:rFonts w:ascii="Times New Roman" w:eastAsia="Times New Roman" w:hAnsi="Times New Roman" w:cs="Times New Roman"/>
                <w:sz w:val="24"/>
                <w:szCs w:val="24"/>
                <w:lang w:val="uk-UA" w:eastAsia="ru-RU"/>
              </w:rPr>
              <w:t xml:space="preserve"> музеї</w:t>
            </w:r>
            <w:r w:rsidR="00BA199A" w:rsidRPr="00F6550C">
              <w:rPr>
                <w:rFonts w:ascii="Times New Roman" w:eastAsia="Times New Roman" w:hAnsi="Times New Roman" w:cs="Times New Roman"/>
                <w:sz w:val="24"/>
                <w:szCs w:val="24"/>
                <w:lang w:val="uk-UA" w:eastAsia="ru-RU"/>
              </w:rPr>
              <w:t>? Н</w:t>
            </w:r>
            <w:r w:rsidRPr="00F6550C">
              <w:rPr>
                <w:rFonts w:ascii="Times New Roman" w:eastAsia="Times New Roman" w:hAnsi="Times New Roman" w:cs="Times New Roman"/>
                <w:sz w:val="24"/>
                <w:szCs w:val="24"/>
                <w:lang w:val="uk-UA" w:eastAsia="ru-RU"/>
              </w:rPr>
              <w:t>айбільш відом</w:t>
            </w:r>
            <w:r w:rsidR="00BA199A" w:rsidRPr="00F6550C">
              <w:rPr>
                <w:rFonts w:ascii="Times New Roman" w:eastAsia="Times New Roman" w:hAnsi="Times New Roman" w:cs="Times New Roman"/>
                <w:sz w:val="24"/>
                <w:szCs w:val="24"/>
                <w:lang w:val="uk-UA" w:eastAsia="ru-RU"/>
              </w:rPr>
              <w:t>і?</w:t>
            </w:r>
            <w:r w:rsidRPr="00F6550C">
              <w:rPr>
                <w:rFonts w:ascii="Times New Roman" w:eastAsia="Times New Roman" w:hAnsi="Times New Roman" w:cs="Times New Roman"/>
                <w:sz w:val="24"/>
                <w:szCs w:val="24"/>
                <w:lang w:val="uk-UA" w:eastAsia="ru-RU"/>
              </w:rPr>
              <w:t xml:space="preserve"> Щоб </w:t>
            </w:r>
            <w:r w:rsidR="00BA199A" w:rsidRPr="00F6550C">
              <w:rPr>
                <w:rFonts w:ascii="Times New Roman" w:eastAsia="Times New Roman" w:hAnsi="Times New Roman" w:cs="Times New Roman"/>
                <w:sz w:val="24"/>
                <w:szCs w:val="24"/>
                <w:lang w:val="uk-UA" w:eastAsia="ru-RU"/>
              </w:rPr>
              <w:t>б</w:t>
            </w:r>
            <w:r w:rsidRPr="00F6550C">
              <w:rPr>
                <w:rFonts w:ascii="Times New Roman" w:eastAsia="Times New Roman" w:hAnsi="Times New Roman" w:cs="Times New Roman"/>
                <w:sz w:val="24"/>
                <w:szCs w:val="24"/>
                <w:lang w:val="uk-UA" w:eastAsia="ru-RU"/>
              </w:rPr>
              <w:t xml:space="preserve">и хотіли побачити в музеї? </w:t>
            </w:r>
            <w:r w:rsidR="00BA199A" w:rsidRPr="00F6550C">
              <w:rPr>
                <w:rFonts w:ascii="Times New Roman" w:eastAsia="Times New Roman" w:hAnsi="Times New Roman" w:cs="Times New Roman"/>
                <w:sz w:val="24"/>
                <w:szCs w:val="24"/>
                <w:lang w:val="uk-UA" w:eastAsia="ru-RU"/>
              </w:rPr>
              <w:t>Я</w:t>
            </w:r>
            <w:r w:rsidRPr="00F6550C">
              <w:rPr>
                <w:rFonts w:ascii="Times New Roman" w:eastAsia="Times New Roman" w:hAnsi="Times New Roman" w:cs="Times New Roman"/>
                <w:sz w:val="24"/>
                <w:szCs w:val="24"/>
                <w:lang w:val="uk-UA" w:eastAsia="ru-RU"/>
              </w:rPr>
              <w:t>ким має бути сучасний музей – традиційним чи віртуальним?</w:t>
            </w:r>
          </w:p>
          <w:p w:rsidR="00A12901" w:rsidRPr="00F6550C" w:rsidRDefault="00BA199A"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У добу інформаційного «</w:t>
            </w:r>
            <w:r w:rsidR="00A12901" w:rsidRPr="00F6550C">
              <w:rPr>
                <w:rFonts w:ascii="Times New Roman" w:eastAsia="Times New Roman" w:hAnsi="Times New Roman" w:cs="Times New Roman"/>
                <w:sz w:val="24"/>
                <w:szCs w:val="24"/>
                <w:lang w:val="uk-UA" w:eastAsia="ru-RU"/>
              </w:rPr>
              <w:t>буму</w:t>
            </w:r>
            <w:r w:rsidRPr="00F6550C">
              <w:rPr>
                <w:rFonts w:ascii="Times New Roman" w:eastAsia="Times New Roman" w:hAnsi="Times New Roman" w:cs="Times New Roman"/>
                <w:sz w:val="24"/>
                <w:szCs w:val="24"/>
                <w:lang w:val="uk-UA" w:eastAsia="ru-RU"/>
              </w:rPr>
              <w:t>»</w:t>
            </w:r>
            <w:r w:rsidR="00A12901" w:rsidRPr="00F6550C">
              <w:rPr>
                <w:rFonts w:ascii="Times New Roman" w:eastAsia="Times New Roman" w:hAnsi="Times New Roman" w:cs="Times New Roman"/>
                <w:sz w:val="24"/>
                <w:szCs w:val="24"/>
                <w:lang w:val="uk-UA" w:eastAsia="ru-RU"/>
              </w:rPr>
              <w:t xml:space="preserve"> актуальною проблемою музеїв стало прагнення утримати </w:t>
            </w:r>
            <w:r w:rsidRPr="00F6550C">
              <w:rPr>
                <w:rFonts w:ascii="Times New Roman" w:eastAsia="Times New Roman" w:hAnsi="Times New Roman" w:cs="Times New Roman"/>
                <w:sz w:val="24"/>
                <w:szCs w:val="24"/>
                <w:lang w:val="uk-UA" w:eastAsia="ru-RU"/>
              </w:rPr>
              <w:t>«</w:t>
            </w:r>
            <w:r w:rsidR="00A12901" w:rsidRPr="00F6550C">
              <w:rPr>
                <w:rFonts w:ascii="Times New Roman" w:eastAsia="Times New Roman" w:hAnsi="Times New Roman" w:cs="Times New Roman"/>
                <w:sz w:val="24"/>
                <w:szCs w:val="24"/>
                <w:lang w:val="uk-UA" w:eastAsia="ru-RU"/>
              </w:rPr>
              <w:t>планку</w:t>
            </w:r>
            <w:r w:rsidRPr="00F6550C">
              <w:rPr>
                <w:rFonts w:ascii="Times New Roman" w:eastAsia="Times New Roman" w:hAnsi="Times New Roman" w:cs="Times New Roman"/>
                <w:sz w:val="24"/>
                <w:szCs w:val="24"/>
                <w:lang w:val="uk-UA" w:eastAsia="ru-RU"/>
              </w:rPr>
              <w:t>»</w:t>
            </w:r>
            <w:r w:rsidR="00A12901" w:rsidRPr="00F6550C">
              <w:rPr>
                <w:rFonts w:ascii="Times New Roman" w:eastAsia="Times New Roman" w:hAnsi="Times New Roman" w:cs="Times New Roman"/>
                <w:sz w:val="24"/>
                <w:szCs w:val="24"/>
                <w:lang w:val="uk-UA" w:eastAsia="ru-RU"/>
              </w:rPr>
              <w:t xml:space="preserve"> суспільної зацікавленості, актуальності й популярності установи серед відвідувачів. У таких реаліях трансформується сама ідея музейної експозиції як чогось непорушного й сталого в часі, з’являється місце для віртуального музею. Багато музеїв за кордоном працюють над постійним оновленням експозиції. Художники та дизайнери перебувають у невпинному творчому пошуку нових ідей, видозміни тла, сюжетно-образної символіки, засобів емоційного відображення й анімації музейних експозицій, доповнення їх новими предметами з відповідною трансформацією логіки побудови всієї композиції та маршрутно-акцентного проведення екскурсійного огляду, використанням різного роду технічних засобів.</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xml:space="preserve">Ще одна інновація – </w:t>
            </w:r>
            <w:r w:rsidRPr="00F6550C">
              <w:rPr>
                <w:rFonts w:ascii="Times New Roman" w:eastAsia="Times New Roman" w:hAnsi="Times New Roman" w:cs="Times New Roman"/>
                <w:b/>
                <w:sz w:val="24"/>
                <w:szCs w:val="24"/>
                <w:lang w:val="uk-UA" w:eastAsia="ru-RU"/>
              </w:rPr>
              <w:t>проведення у музеї суспільно-резонансних презентацій.</w:t>
            </w:r>
            <w:r w:rsidRPr="00F6550C">
              <w:rPr>
                <w:rFonts w:ascii="Times New Roman" w:eastAsia="Times New Roman" w:hAnsi="Times New Roman" w:cs="Times New Roman"/>
                <w:sz w:val="24"/>
                <w:szCs w:val="24"/>
                <w:lang w:val="uk-UA" w:eastAsia="ru-RU"/>
              </w:rPr>
              <w:t xml:space="preserve"> Традиційними предметами презентацій для українських музеїв мають стати випуск нового </w:t>
            </w:r>
            <w:r w:rsidRPr="00F6550C">
              <w:rPr>
                <w:rFonts w:ascii="Times New Roman" w:eastAsia="Times New Roman" w:hAnsi="Times New Roman" w:cs="Times New Roman"/>
                <w:sz w:val="24"/>
                <w:szCs w:val="24"/>
                <w:lang w:val="uk-UA" w:eastAsia="ru-RU"/>
              </w:rPr>
              <w:lastRenderedPageBreak/>
              <w:t>мистецького каталогу чи альбому, книги відомого вченого, нова археологічна знахідка, переданий до музею експонат, ін.</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Нині майбутнє музеїв залежить від об’єднання зусиль держави та громадськості задля розвитку музейної галузі. Перспектива піднесення сучасного музею – це перетворення його на центр громадської активності. Можна запропонувати окремі схеми ланок співпраці.</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Музей → суспільство → громада → школа → родина</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Музей → влада → благодійники → меценати → спонсори → неурядові громадські організації</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Відображенням потреб сучасного суспільства може стати створення музейного центру.</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b/>
                <w:sz w:val="24"/>
                <w:szCs w:val="24"/>
                <w:lang w:val="uk-UA" w:eastAsia="ru-RU"/>
              </w:rPr>
              <w:t>Музейний центр</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а) відкриті фонди (стаціонарна відкрита демонстрація фондових колекцій);</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б) тематичні галузеві експозиції – по видах людської діяльності;</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в) інтерактивний "Дитячий музейний центр” (виставковий зал для дитячих виставок, аудиторія для занять, комп’ютерний центр), ін.</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Світова практика музейної діяльності, подальший розвиток музейної педагогіки, необхідність пошуку нових форм і видів роботи з дитячою аудиторією – майбутніми відвідувачами, спонукає музей до створення інтерактивного музею із спеціальною експозицію для різних вікових дитячих груп, з застосуванням ігрових, театралізованих заходів, гуртків-студій та комп’ютерної техніки, де можна реалізовувати науково-освітні та культурно-просвітницькі програми для школярів.</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Важливим завданням сучасного музею є формування музейної культури відвідувача, яка розглядається, як ступінь його підготовленості до сприйняття предметної інформації музею, усвідомлення ним цінності оригіналу і специфіки музейної мови, уміння орієнтуватися в музейному середовищі.</w:t>
            </w:r>
          </w:p>
          <w:p w:rsidR="00A12901" w:rsidRPr="00F6550C" w:rsidRDefault="00A12901" w:rsidP="00BA199A">
            <w:pPr>
              <w:spacing w:after="0" w:line="240" w:lineRule="auto"/>
              <w:ind w:firstLine="709"/>
              <w:jc w:val="both"/>
              <w:rPr>
                <w:rFonts w:ascii="Times New Roman" w:eastAsia="Times New Roman" w:hAnsi="Times New Roman" w:cs="Times New Roman"/>
                <w:sz w:val="24"/>
                <w:szCs w:val="24"/>
                <w:lang w:val="uk-UA" w:eastAsia="ru-RU"/>
              </w:rPr>
            </w:pPr>
            <w:r w:rsidRPr="00F6550C">
              <w:rPr>
                <w:rFonts w:ascii="Times New Roman" w:eastAsia="Times New Roman" w:hAnsi="Times New Roman" w:cs="Times New Roman"/>
                <w:sz w:val="24"/>
                <w:szCs w:val="24"/>
                <w:lang w:val="uk-UA" w:eastAsia="ru-RU"/>
              </w:rPr>
              <w:t xml:space="preserve">Майбутнє музею </w:t>
            </w:r>
            <w:r w:rsidR="00BA199A" w:rsidRPr="00F6550C">
              <w:rPr>
                <w:rFonts w:ascii="Times New Roman" w:eastAsia="Times New Roman" w:hAnsi="Times New Roman" w:cs="Times New Roman"/>
                <w:sz w:val="24"/>
                <w:szCs w:val="24"/>
                <w:lang w:val="uk-UA" w:eastAsia="ru-RU"/>
              </w:rPr>
              <w:t>-</w:t>
            </w:r>
            <w:r w:rsidRPr="00F6550C">
              <w:rPr>
                <w:rFonts w:ascii="Times New Roman" w:eastAsia="Times New Roman" w:hAnsi="Times New Roman" w:cs="Times New Roman"/>
                <w:sz w:val="24"/>
                <w:szCs w:val="24"/>
                <w:lang w:val="uk-UA" w:eastAsia="ru-RU"/>
              </w:rPr>
              <w:t xml:space="preserve"> в перетворенні його в науковий і духовний центр краю, виконання його соціальних функцій, адже національна культурна спадщина та її складова – пам’ятки історії та культури відіграють важливу роль у розбудові незалежної Української держави, відродженні духовності та історичної пам’яті.</w:t>
            </w:r>
          </w:p>
          <w:p w:rsidR="00B6684A" w:rsidRPr="00F6550C" w:rsidRDefault="00B6684A" w:rsidP="00BA199A">
            <w:pPr>
              <w:spacing w:after="0" w:line="240" w:lineRule="auto"/>
              <w:ind w:firstLine="709"/>
              <w:jc w:val="both"/>
              <w:rPr>
                <w:rFonts w:ascii="Times New Roman" w:eastAsia="Times New Roman" w:hAnsi="Times New Roman" w:cs="Times New Roman"/>
                <w:sz w:val="24"/>
                <w:szCs w:val="24"/>
                <w:lang w:val="uk-UA" w:eastAsia="ru-RU"/>
              </w:rPr>
            </w:pPr>
          </w:p>
          <w:p w:rsidR="00B6684A" w:rsidRPr="00F6550C" w:rsidRDefault="00B6684A" w:rsidP="00BA199A">
            <w:pPr>
              <w:spacing w:after="0" w:line="240" w:lineRule="auto"/>
              <w:ind w:firstLine="709"/>
              <w:jc w:val="both"/>
              <w:rPr>
                <w:rFonts w:ascii="Times New Roman" w:eastAsia="Times New Roman" w:hAnsi="Times New Roman" w:cs="Times New Roman"/>
                <w:sz w:val="24"/>
                <w:szCs w:val="24"/>
                <w:lang w:eastAsia="ru-RU"/>
              </w:rPr>
            </w:pPr>
          </w:p>
          <w:p w:rsidR="00A12901" w:rsidRPr="00F6550C" w:rsidRDefault="00A12901" w:rsidP="00A12901">
            <w:pPr>
              <w:spacing w:after="0" w:line="240" w:lineRule="auto"/>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_____________________</w:t>
            </w:r>
          </w:p>
          <w:p w:rsidR="00A12901" w:rsidRPr="00F6550C" w:rsidRDefault="00A12901" w:rsidP="00A12901">
            <w:pPr>
              <w:spacing w:after="0" w:line="240" w:lineRule="auto"/>
              <w:ind w:firstLine="540"/>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xml:space="preserve">*Профіль (від італ. </w:t>
            </w:r>
            <w:proofErr w:type="spellStart"/>
            <w:r w:rsidRPr="00F6550C">
              <w:rPr>
                <w:rFonts w:ascii="Times New Roman" w:eastAsia="Times New Roman" w:hAnsi="Times New Roman" w:cs="Times New Roman"/>
                <w:sz w:val="24"/>
                <w:szCs w:val="24"/>
                <w:lang w:val="uk-UA" w:eastAsia="ru-RU"/>
              </w:rPr>
              <w:t>profile</w:t>
            </w:r>
            <w:proofErr w:type="spellEnd"/>
            <w:r w:rsidRPr="00F6550C">
              <w:rPr>
                <w:rFonts w:ascii="Times New Roman" w:eastAsia="Times New Roman" w:hAnsi="Times New Roman" w:cs="Times New Roman"/>
                <w:sz w:val="24"/>
                <w:szCs w:val="24"/>
                <w:lang w:val="uk-UA" w:eastAsia="ru-RU"/>
              </w:rPr>
              <w:t>) – у переносному значенні сукупність основних, типових рис, що характеризують господарство, професію, вид занять закладу, установи і т. д.).</w:t>
            </w:r>
          </w:p>
          <w:p w:rsidR="00A12901" w:rsidRPr="00F6550C" w:rsidRDefault="00A12901" w:rsidP="00A12901">
            <w:pPr>
              <w:spacing w:after="0" w:line="240" w:lineRule="auto"/>
              <w:ind w:firstLine="540"/>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**Музейна педагогіка – міждисциплінарна галузь наукового знання, що формується на перетині педагогіки, психології, музеєзнавства та профільної музею дисципліни і має специфічну практичну діяльність, орієнтовану на передачу культурного (художнього) досвіду в умовах музейного середовища.</w:t>
            </w:r>
          </w:p>
          <w:p w:rsidR="00A12901" w:rsidRPr="00F6550C" w:rsidRDefault="00A12901" w:rsidP="00A12901">
            <w:pPr>
              <w:spacing w:after="0" w:line="240" w:lineRule="auto"/>
              <w:ind w:firstLine="540"/>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***Музейна комунікація – процес спілкування і передачі інформації, який відбувається в музеї та поза музеєм музейними засобами.</w:t>
            </w:r>
          </w:p>
          <w:p w:rsidR="00A12901" w:rsidRPr="00F6550C" w:rsidRDefault="00A12901" w:rsidP="00A12901">
            <w:pPr>
              <w:spacing w:after="0" w:line="240" w:lineRule="auto"/>
              <w:ind w:firstLine="540"/>
              <w:jc w:val="both"/>
              <w:rPr>
                <w:rFonts w:ascii="Times New Roman" w:eastAsia="Times New Roman" w:hAnsi="Times New Roman" w:cs="Times New Roman"/>
                <w:sz w:val="24"/>
                <w:szCs w:val="24"/>
                <w:lang w:eastAsia="ru-RU"/>
              </w:rPr>
            </w:pPr>
            <w:r w:rsidRPr="00F6550C">
              <w:rPr>
                <w:rFonts w:ascii="Times New Roman" w:eastAsia="Times New Roman" w:hAnsi="Times New Roman" w:cs="Times New Roman"/>
                <w:sz w:val="24"/>
                <w:szCs w:val="24"/>
                <w:lang w:val="uk-UA" w:eastAsia="ru-RU"/>
              </w:rPr>
              <w:t> </w:t>
            </w:r>
          </w:p>
          <w:p w:rsidR="00BA199A" w:rsidRPr="00F6550C" w:rsidRDefault="00BA199A" w:rsidP="00A12901">
            <w:pPr>
              <w:spacing w:after="0" w:line="240" w:lineRule="auto"/>
              <w:ind w:firstLine="540"/>
              <w:jc w:val="both"/>
              <w:rPr>
                <w:rFonts w:ascii="Times New Roman" w:eastAsia="Times New Roman" w:hAnsi="Times New Roman" w:cs="Times New Roman"/>
                <w:sz w:val="24"/>
                <w:szCs w:val="24"/>
                <w:lang w:val="uk-UA" w:eastAsia="ru-RU"/>
              </w:rPr>
            </w:pPr>
          </w:p>
          <w:p w:rsidR="00BA199A" w:rsidRPr="00F6550C" w:rsidRDefault="00BA199A" w:rsidP="00DA4E7E">
            <w:pPr>
              <w:spacing w:after="0" w:line="240" w:lineRule="auto"/>
              <w:ind w:firstLine="709"/>
              <w:jc w:val="both"/>
              <w:rPr>
                <w:rFonts w:ascii="Times New Roman" w:eastAsia="Times New Roman" w:hAnsi="Times New Roman" w:cs="Times New Roman"/>
                <w:sz w:val="24"/>
                <w:szCs w:val="24"/>
                <w:lang w:val="uk-UA" w:eastAsia="ru-RU"/>
              </w:rPr>
            </w:pPr>
            <w:bookmarkStart w:id="0" w:name="_GoBack"/>
            <w:bookmarkEnd w:id="0"/>
          </w:p>
          <w:p w:rsidR="00BA199A" w:rsidRDefault="00BA199A" w:rsidP="00A12901">
            <w:pPr>
              <w:spacing w:after="0" w:line="240" w:lineRule="auto"/>
              <w:ind w:firstLine="540"/>
              <w:jc w:val="both"/>
              <w:rPr>
                <w:rFonts w:ascii="Times New Roman" w:eastAsia="Times New Roman" w:hAnsi="Times New Roman" w:cs="Times New Roman"/>
                <w:sz w:val="20"/>
                <w:szCs w:val="20"/>
                <w:lang w:val="uk-UA" w:eastAsia="ru-RU"/>
              </w:rPr>
            </w:pPr>
          </w:p>
          <w:p w:rsidR="00A12901" w:rsidRPr="009916F5" w:rsidRDefault="00A12901" w:rsidP="00E4784B">
            <w:pPr>
              <w:spacing w:after="0" w:line="240" w:lineRule="auto"/>
              <w:ind w:firstLine="540"/>
              <w:jc w:val="both"/>
              <w:rPr>
                <w:rFonts w:ascii="Times New Roman" w:eastAsia="Times New Roman" w:hAnsi="Times New Roman" w:cs="Times New Roman"/>
                <w:sz w:val="24"/>
                <w:szCs w:val="24"/>
                <w:lang w:val="uk-UA" w:eastAsia="ru-RU"/>
              </w:rPr>
            </w:pPr>
          </w:p>
        </w:tc>
      </w:tr>
      <w:tr w:rsidR="00DA4E7E" w:rsidRPr="009E7479" w:rsidTr="00BA199A">
        <w:trPr>
          <w:tblCellSpacing w:w="0" w:type="dxa"/>
        </w:trPr>
        <w:tc>
          <w:tcPr>
            <w:tcW w:w="5000" w:type="pct"/>
          </w:tcPr>
          <w:p w:rsidR="00DA4E7E" w:rsidRPr="00E4784B" w:rsidRDefault="00DA4E7E" w:rsidP="00E4784B">
            <w:pPr>
              <w:jc w:val="center"/>
              <w:rPr>
                <w:rFonts w:ascii="Times New Roman" w:hAnsi="Times New Roman" w:cs="Times New Roman"/>
                <w:b/>
                <w:bCs/>
                <w:sz w:val="28"/>
                <w:szCs w:val="28"/>
                <w:lang w:val="uk-UA"/>
              </w:rPr>
            </w:pPr>
          </w:p>
        </w:tc>
      </w:tr>
    </w:tbl>
    <w:p w:rsidR="009F1D17" w:rsidRPr="009916F5" w:rsidRDefault="009F1D17">
      <w:pPr>
        <w:rPr>
          <w:lang w:val="uk-UA"/>
        </w:rPr>
      </w:pPr>
    </w:p>
    <w:sectPr w:rsidR="009F1D17" w:rsidRPr="00991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62E"/>
    <w:multiLevelType w:val="hybridMultilevel"/>
    <w:tmpl w:val="183E4C04"/>
    <w:lvl w:ilvl="0" w:tplc="687A930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BA5FCB"/>
    <w:multiLevelType w:val="multilevel"/>
    <w:tmpl w:val="518CF2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FD82442"/>
    <w:multiLevelType w:val="hybridMultilevel"/>
    <w:tmpl w:val="AE06BAD8"/>
    <w:lvl w:ilvl="0" w:tplc="077C7324">
      <w:start w:val="1"/>
      <w:numFmt w:val="decimal"/>
      <w:lvlText w:val="%1."/>
      <w:lvlJc w:val="left"/>
      <w:pPr>
        <w:tabs>
          <w:tab w:val="num" w:pos="675"/>
        </w:tabs>
        <w:ind w:left="675" w:hanging="6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37E2740"/>
    <w:multiLevelType w:val="hybridMultilevel"/>
    <w:tmpl w:val="1EDA0F5C"/>
    <w:lvl w:ilvl="0" w:tplc="49467FB4">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45744"/>
    <w:multiLevelType w:val="hybridMultilevel"/>
    <w:tmpl w:val="29E6D0B6"/>
    <w:lvl w:ilvl="0" w:tplc="04190001">
      <w:start w:val="1"/>
      <w:numFmt w:val="bullet"/>
      <w:lvlText w:val=""/>
      <w:lvlJc w:val="left"/>
      <w:pPr>
        <w:tabs>
          <w:tab w:val="num" w:pos="720"/>
        </w:tabs>
        <w:ind w:left="720" w:hanging="360"/>
      </w:pPr>
      <w:rPr>
        <w:rFonts w:ascii="Symbol" w:hAnsi="Symbol" w:hint="default"/>
      </w:rPr>
    </w:lvl>
    <w:lvl w:ilvl="1" w:tplc="B8B69262">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F45282"/>
    <w:multiLevelType w:val="hybridMultilevel"/>
    <w:tmpl w:val="05DC1B34"/>
    <w:lvl w:ilvl="0" w:tplc="643CBBB0">
      <w:start w:val="1"/>
      <w:numFmt w:val="bullet"/>
      <w:lvlText w:val="‒"/>
      <w:lvlJc w:val="left"/>
      <w:pPr>
        <w:tabs>
          <w:tab w:val="num" w:pos="720"/>
        </w:tabs>
        <w:ind w:left="720" w:hanging="360"/>
      </w:pPr>
      <w:rPr>
        <w:rFonts w:ascii="Times New Roman" w:hAnsi="Times New Roman" w:cs="Times New Roman" w:hint="default"/>
      </w:rPr>
    </w:lvl>
    <w:lvl w:ilvl="1" w:tplc="B8B69262">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BE27DD5"/>
    <w:multiLevelType w:val="hybridMultilevel"/>
    <w:tmpl w:val="E5849000"/>
    <w:lvl w:ilvl="0" w:tplc="E3ACD0F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17"/>
    <w:rsid w:val="00000B2A"/>
    <w:rsid w:val="00011302"/>
    <w:rsid w:val="00037531"/>
    <w:rsid w:val="00086093"/>
    <w:rsid w:val="000D77C9"/>
    <w:rsid w:val="00111523"/>
    <w:rsid w:val="00114E51"/>
    <w:rsid w:val="00115B7A"/>
    <w:rsid w:val="00136D01"/>
    <w:rsid w:val="00154C85"/>
    <w:rsid w:val="00180954"/>
    <w:rsid w:val="001B74AE"/>
    <w:rsid w:val="001F3677"/>
    <w:rsid w:val="001F79CC"/>
    <w:rsid w:val="002226CA"/>
    <w:rsid w:val="00234C57"/>
    <w:rsid w:val="00244431"/>
    <w:rsid w:val="00244573"/>
    <w:rsid w:val="00252C53"/>
    <w:rsid w:val="00252FB9"/>
    <w:rsid w:val="00252FD7"/>
    <w:rsid w:val="00254A14"/>
    <w:rsid w:val="002676C5"/>
    <w:rsid w:val="00286D56"/>
    <w:rsid w:val="002A45B8"/>
    <w:rsid w:val="002D6AFD"/>
    <w:rsid w:val="002E6E82"/>
    <w:rsid w:val="002E7A7B"/>
    <w:rsid w:val="00322001"/>
    <w:rsid w:val="00323C23"/>
    <w:rsid w:val="00324581"/>
    <w:rsid w:val="00334A8C"/>
    <w:rsid w:val="0034376F"/>
    <w:rsid w:val="00356FA2"/>
    <w:rsid w:val="00382AB2"/>
    <w:rsid w:val="003C06D3"/>
    <w:rsid w:val="003D6EB5"/>
    <w:rsid w:val="00466D7B"/>
    <w:rsid w:val="004C660B"/>
    <w:rsid w:val="004F51BC"/>
    <w:rsid w:val="005150FA"/>
    <w:rsid w:val="00530910"/>
    <w:rsid w:val="00531CD8"/>
    <w:rsid w:val="00555FB1"/>
    <w:rsid w:val="00565C22"/>
    <w:rsid w:val="00571BB3"/>
    <w:rsid w:val="0058332D"/>
    <w:rsid w:val="005858FF"/>
    <w:rsid w:val="005E72A9"/>
    <w:rsid w:val="00606036"/>
    <w:rsid w:val="00615032"/>
    <w:rsid w:val="0061540D"/>
    <w:rsid w:val="00657D72"/>
    <w:rsid w:val="006A09FB"/>
    <w:rsid w:val="006A1ECD"/>
    <w:rsid w:val="006C23F2"/>
    <w:rsid w:val="006E4A45"/>
    <w:rsid w:val="006E727B"/>
    <w:rsid w:val="007222EF"/>
    <w:rsid w:val="0073165B"/>
    <w:rsid w:val="0073373F"/>
    <w:rsid w:val="00734545"/>
    <w:rsid w:val="007A5042"/>
    <w:rsid w:val="007B2AED"/>
    <w:rsid w:val="007C1658"/>
    <w:rsid w:val="007E5A87"/>
    <w:rsid w:val="007F1882"/>
    <w:rsid w:val="0083053D"/>
    <w:rsid w:val="00831226"/>
    <w:rsid w:val="00850301"/>
    <w:rsid w:val="008519A1"/>
    <w:rsid w:val="00857A35"/>
    <w:rsid w:val="00875527"/>
    <w:rsid w:val="008A29B9"/>
    <w:rsid w:val="008D6C6E"/>
    <w:rsid w:val="008F26CF"/>
    <w:rsid w:val="008F433A"/>
    <w:rsid w:val="009044FB"/>
    <w:rsid w:val="00905B0D"/>
    <w:rsid w:val="00913BF0"/>
    <w:rsid w:val="00927687"/>
    <w:rsid w:val="00933BD2"/>
    <w:rsid w:val="00933FD5"/>
    <w:rsid w:val="00946003"/>
    <w:rsid w:val="00974629"/>
    <w:rsid w:val="009916F5"/>
    <w:rsid w:val="009A191E"/>
    <w:rsid w:val="009C1C28"/>
    <w:rsid w:val="009D1DE3"/>
    <w:rsid w:val="009E7479"/>
    <w:rsid w:val="009F1D17"/>
    <w:rsid w:val="00A0371A"/>
    <w:rsid w:val="00A1135F"/>
    <w:rsid w:val="00A12901"/>
    <w:rsid w:val="00A25D58"/>
    <w:rsid w:val="00A3245D"/>
    <w:rsid w:val="00A7141C"/>
    <w:rsid w:val="00A77132"/>
    <w:rsid w:val="00A82CBB"/>
    <w:rsid w:val="00A95941"/>
    <w:rsid w:val="00AA2A92"/>
    <w:rsid w:val="00AB5BC8"/>
    <w:rsid w:val="00AD7941"/>
    <w:rsid w:val="00AF294E"/>
    <w:rsid w:val="00B03B11"/>
    <w:rsid w:val="00B11958"/>
    <w:rsid w:val="00B33517"/>
    <w:rsid w:val="00B433E6"/>
    <w:rsid w:val="00B6684A"/>
    <w:rsid w:val="00B67035"/>
    <w:rsid w:val="00B866C6"/>
    <w:rsid w:val="00BA199A"/>
    <w:rsid w:val="00BB1304"/>
    <w:rsid w:val="00BB4117"/>
    <w:rsid w:val="00BC161B"/>
    <w:rsid w:val="00BE127C"/>
    <w:rsid w:val="00BF4B02"/>
    <w:rsid w:val="00C12134"/>
    <w:rsid w:val="00C265EA"/>
    <w:rsid w:val="00C312B4"/>
    <w:rsid w:val="00C400DF"/>
    <w:rsid w:val="00C40873"/>
    <w:rsid w:val="00C46ABB"/>
    <w:rsid w:val="00C51B28"/>
    <w:rsid w:val="00C63FBF"/>
    <w:rsid w:val="00C73061"/>
    <w:rsid w:val="00CA1204"/>
    <w:rsid w:val="00CB7909"/>
    <w:rsid w:val="00D01D1D"/>
    <w:rsid w:val="00D06010"/>
    <w:rsid w:val="00D410D8"/>
    <w:rsid w:val="00DA0540"/>
    <w:rsid w:val="00DA23B6"/>
    <w:rsid w:val="00DA2C01"/>
    <w:rsid w:val="00DA4E7E"/>
    <w:rsid w:val="00DB6FFE"/>
    <w:rsid w:val="00DD1273"/>
    <w:rsid w:val="00DD6391"/>
    <w:rsid w:val="00DE5013"/>
    <w:rsid w:val="00E2280A"/>
    <w:rsid w:val="00E418EC"/>
    <w:rsid w:val="00E4784B"/>
    <w:rsid w:val="00E71919"/>
    <w:rsid w:val="00E82DD3"/>
    <w:rsid w:val="00E83061"/>
    <w:rsid w:val="00E928D8"/>
    <w:rsid w:val="00E97B8E"/>
    <w:rsid w:val="00EB3908"/>
    <w:rsid w:val="00EC4E4C"/>
    <w:rsid w:val="00ED4AB4"/>
    <w:rsid w:val="00EF0967"/>
    <w:rsid w:val="00F074FF"/>
    <w:rsid w:val="00F16E09"/>
    <w:rsid w:val="00F273D2"/>
    <w:rsid w:val="00F459A1"/>
    <w:rsid w:val="00F530D9"/>
    <w:rsid w:val="00F6550C"/>
    <w:rsid w:val="00F86D94"/>
    <w:rsid w:val="00FB1895"/>
    <w:rsid w:val="00FB24E5"/>
    <w:rsid w:val="00FE08BC"/>
    <w:rsid w:val="00FF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9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478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90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12901"/>
    <w:rPr>
      <w:color w:val="0000FF"/>
      <w:u w:val="single"/>
    </w:rPr>
  </w:style>
  <w:style w:type="paragraph" w:styleId="a4">
    <w:name w:val="List Paragraph"/>
    <w:basedOn w:val="a"/>
    <w:uiPriority w:val="34"/>
    <w:qFormat/>
    <w:rsid w:val="00B6684A"/>
    <w:pPr>
      <w:ind w:left="720"/>
      <w:contextualSpacing/>
    </w:pPr>
  </w:style>
  <w:style w:type="character" w:customStyle="1" w:styleId="20">
    <w:name w:val="Заголовок 2 Знак"/>
    <w:basedOn w:val="a0"/>
    <w:link w:val="2"/>
    <w:uiPriority w:val="9"/>
    <w:semiHidden/>
    <w:rsid w:val="00E4784B"/>
    <w:rPr>
      <w:rFonts w:asciiTheme="majorHAnsi" w:eastAsiaTheme="majorEastAsia" w:hAnsiTheme="majorHAnsi" w:cstheme="majorBidi"/>
      <w:color w:val="365F91" w:themeColor="accent1" w:themeShade="BF"/>
      <w:sz w:val="26"/>
      <w:szCs w:val="26"/>
    </w:rPr>
  </w:style>
  <w:style w:type="paragraph" w:styleId="21">
    <w:name w:val="Body Text Indent 2"/>
    <w:basedOn w:val="a"/>
    <w:link w:val="22"/>
    <w:rsid w:val="00E4784B"/>
    <w:pPr>
      <w:widowControl w:val="0"/>
      <w:autoSpaceDE w:val="0"/>
      <w:autoSpaceDN w:val="0"/>
      <w:spacing w:after="0" w:line="260" w:lineRule="auto"/>
      <w:ind w:firstLine="720"/>
      <w:jc w:val="both"/>
    </w:pPr>
    <w:rPr>
      <w:rFonts w:ascii="Times New Roman" w:eastAsia="Times New Roman" w:hAnsi="Times New Roman" w:cs="Times New Roman"/>
      <w:sz w:val="24"/>
      <w:szCs w:val="24"/>
      <w:lang w:val="uk-UA" w:eastAsia="ru-RU"/>
    </w:rPr>
  </w:style>
  <w:style w:type="character" w:customStyle="1" w:styleId="22">
    <w:name w:val="Основной текст с отступом 2 Знак"/>
    <w:basedOn w:val="a0"/>
    <w:link w:val="21"/>
    <w:rsid w:val="00E4784B"/>
    <w:rPr>
      <w:rFonts w:ascii="Times New Roman" w:eastAsia="Times New Roman" w:hAnsi="Times New Roman" w:cs="Times New Roman"/>
      <w:sz w:val="24"/>
      <w:szCs w:val="24"/>
      <w:lang w:val="uk-UA" w:eastAsia="ru-RU"/>
    </w:rPr>
  </w:style>
  <w:style w:type="paragraph" w:styleId="a5">
    <w:name w:val="Plain Text"/>
    <w:basedOn w:val="a"/>
    <w:link w:val="a6"/>
    <w:rsid w:val="00E4784B"/>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E4784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9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478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90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12901"/>
    <w:rPr>
      <w:color w:val="0000FF"/>
      <w:u w:val="single"/>
    </w:rPr>
  </w:style>
  <w:style w:type="paragraph" w:styleId="a4">
    <w:name w:val="List Paragraph"/>
    <w:basedOn w:val="a"/>
    <w:uiPriority w:val="34"/>
    <w:qFormat/>
    <w:rsid w:val="00B6684A"/>
    <w:pPr>
      <w:ind w:left="720"/>
      <w:contextualSpacing/>
    </w:pPr>
  </w:style>
  <w:style w:type="character" w:customStyle="1" w:styleId="20">
    <w:name w:val="Заголовок 2 Знак"/>
    <w:basedOn w:val="a0"/>
    <w:link w:val="2"/>
    <w:uiPriority w:val="9"/>
    <w:semiHidden/>
    <w:rsid w:val="00E4784B"/>
    <w:rPr>
      <w:rFonts w:asciiTheme="majorHAnsi" w:eastAsiaTheme="majorEastAsia" w:hAnsiTheme="majorHAnsi" w:cstheme="majorBidi"/>
      <w:color w:val="365F91" w:themeColor="accent1" w:themeShade="BF"/>
      <w:sz w:val="26"/>
      <w:szCs w:val="26"/>
    </w:rPr>
  </w:style>
  <w:style w:type="paragraph" w:styleId="21">
    <w:name w:val="Body Text Indent 2"/>
    <w:basedOn w:val="a"/>
    <w:link w:val="22"/>
    <w:rsid w:val="00E4784B"/>
    <w:pPr>
      <w:widowControl w:val="0"/>
      <w:autoSpaceDE w:val="0"/>
      <w:autoSpaceDN w:val="0"/>
      <w:spacing w:after="0" w:line="260" w:lineRule="auto"/>
      <w:ind w:firstLine="720"/>
      <w:jc w:val="both"/>
    </w:pPr>
    <w:rPr>
      <w:rFonts w:ascii="Times New Roman" w:eastAsia="Times New Roman" w:hAnsi="Times New Roman" w:cs="Times New Roman"/>
      <w:sz w:val="24"/>
      <w:szCs w:val="24"/>
      <w:lang w:val="uk-UA" w:eastAsia="ru-RU"/>
    </w:rPr>
  </w:style>
  <w:style w:type="character" w:customStyle="1" w:styleId="22">
    <w:name w:val="Основной текст с отступом 2 Знак"/>
    <w:basedOn w:val="a0"/>
    <w:link w:val="21"/>
    <w:rsid w:val="00E4784B"/>
    <w:rPr>
      <w:rFonts w:ascii="Times New Roman" w:eastAsia="Times New Roman" w:hAnsi="Times New Roman" w:cs="Times New Roman"/>
      <w:sz w:val="24"/>
      <w:szCs w:val="24"/>
      <w:lang w:val="uk-UA" w:eastAsia="ru-RU"/>
    </w:rPr>
  </w:style>
  <w:style w:type="paragraph" w:styleId="a5">
    <w:name w:val="Plain Text"/>
    <w:basedOn w:val="a"/>
    <w:link w:val="a6"/>
    <w:rsid w:val="00E4784B"/>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E4784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31341">
      <w:bodyDiv w:val="1"/>
      <w:marLeft w:val="0"/>
      <w:marRight w:val="0"/>
      <w:marTop w:val="0"/>
      <w:marBottom w:val="0"/>
      <w:divBdr>
        <w:top w:val="none" w:sz="0" w:space="0" w:color="auto"/>
        <w:left w:val="none" w:sz="0" w:space="0" w:color="auto"/>
        <w:bottom w:val="none" w:sz="0" w:space="0" w:color="auto"/>
        <w:right w:val="none" w:sz="0" w:space="0" w:color="auto"/>
      </w:divBdr>
      <w:divsChild>
        <w:div w:id="145675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lyn-kray-mus.at.ua/publ/muzej_u_suchasnomu_sviti_rozrobka_naukovoji_koncepciji/1-1-0-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6569</Words>
  <Characters>37444</Characters>
  <Application>Microsoft Office Word</Application>
  <DocSecurity>0</DocSecurity>
  <Lines>312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HOME</cp:lastModifiedBy>
  <cp:revision>11</cp:revision>
  <dcterms:created xsi:type="dcterms:W3CDTF">2018-04-01T16:22:00Z</dcterms:created>
  <dcterms:modified xsi:type="dcterms:W3CDTF">2023-10-29T11:46:00Z</dcterms:modified>
</cp:coreProperties>
</file>