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C7C" w:rsidRPr="00864C7C" w:rsidRDefault="00864C7C" w:rsidP="00864C7C">
      <w:pPr>
        <w:pStyle w:val="2"/>
        <w:spacing w:after="0" w:line="240" w:lineRule="auto"/>
        <w:ind w:firstLine="709"/>
        <w:jc w:val="center"/>
        <w:rPr>
          <w:b/>
          <w:bCs/>
          <w:szCs w:val="28"/>
          <w:lang w:val="uk-UA"/>
        </w:rPr>
      </w:pPr>
      <w:r w:rsidRPr="00864C7C">
        <w:rPr>
          <w:b/>
          <w:szCs w:val="28"/>
          <w:lang w:val="uk-UA"/>
        </w:rPr>
        <w:t>Тема:</w:t>
      </w:r>
      <w:r w:rsidRPr="00864C7C">
        <w:rPr>
          <w:b/>
          <w:bCs/>
          <w:szCs w:val="28"/>
          <w:lang w:val="uk-UA"/>
        </w:rPr>
        <w:t xml:space="preserve">  Науково-дослідна робота музеїв</w:t>
      </w:r>
    </w:p>
    <w:p w:rsidR="00864C7C" w:rsidRPr="00864C7C" w:rsidRDefault="00864C7C" w:rsidP="00864C7C">
      <w:pPr>
        <w:pStyle w:val="2"/>
        <w:numPr>
          <w:ilvl w:val="0"/>
          <w:numId w:val="1"/>
        </w:numPr>
        <w:spacing w:after="0" w:line="240" w:lineRule="auto"/>
        <w:ind w:left="0" w:firstLine="709"/>
        <w:rPr>
          <w:szCs w:val="28"/>
          <w:lang w:val="uk-UA"/>
        </w:rPr>
      </w:pPr>
      <w:r w:rsidRPr="00864C7C">
        <w:rPr>
          <w:szCs w:val="28"/>
          <w:lang w:val="uk-UA"/>
        </w:rPr>
        <w:t>Науково-дослідна</w:t>
      </w:r>
      <w:r w:rsidRPr="00864C7C">
        <w:rPr>
          <w:b/>
          <w:bCs/>
          <w:szCs w:val="28"/>
          <w:lang w:val="uk-UA"/>
        </w:rPr>
        <w:t xml:space="preserve"> </w:t>
      </w:r>
      <w:r w:rsidRPr="00864C7C">
        <w:rPr>
          <w:szCs w:val="28"/>
          <w:lang w:val="uk-UA"/>
        </w:rPr>
        <w:t xml:space="preserve"> робота музею. </w:t>
      </w:r>
    </w:p>
    <w:p w:rsidR="00864C7C" w:rsidRPr="00864C7C" w:rsidRDefault="00864C7C" w:rsidP="00864C7C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szCs w:val="28"/>
          <w:lang w:val="uk-UA"/>
        </w:rPr>
      </w:pPr>
      <w:r w:rsidRPr="00864C7C">
        <w:rPr>
          <w:lang w:val="uk-UA"/>
        </w:rPr>
        <w:t>Форми наукового результату досліджень музейної інституції, їх характеристика.</w:t>
      </w:r>
    </w:p>
    <w:p w:rsidR="00864C7C" w:rsidRPr="001C31C3" w:rsidRDefault="00864C7C" w:rsidP="00864C7C">
      <w:pPr>
        <w:spacing w:before="140"/>
        <w:ind w:firstLine="708"/>
        <w:rPr>
          <w:sz w:val="28"/>
          <w:szCs w:val="28"/>
          <w:lang w:val="uk-UA"/>
        </w:rPr>
      </w:pPr>
      <w:r w:rsidRPr="001C31C3">
        <w:rPr>
          <w:b/>
          <w:sz w:val="28"/>
          <w:szCs w:val="28"/>
          <w:lang w:val="uk-UA"/>
        </w:rPr>
        <w:t xml:space="preserve">Мета: </w:t>
      </w:r>
      <w:r w:rsidRPr="001C31C3">
        <w:rPr>
          <w:sz w:val="28"/>
          <w:szCs w:val="28"/>
          <w:lang w:val="uk-UA"/>
        </w:rPr>
        <w:t>допомогти студентам зрозуміти і засвоїти роль та значення різних видів і форм науково-</w:t>
      </w:r>
      <w:r w:rsidRPr="001C31C3">
        <w:rPr>
          <w:sz w:val="28"/>
          <w:szCs w:val="28"/>
          <w:lang w:val="uk-UA"/>
        </w:rPr>
        <w:t xml:space="preserve">дослідної </w:t>
      </w:r>
      <w:r w:rsidRPr="001C31C3">
        <w:rPr>
          <w:sz w:val="28"/>
          <w:szCs w:val="28"/>
          <w:lang w:val="uk-UA"/>
        </w:rPr>
        <w:t>діяльності м</w:t>
      </w:r>
      <w:bookmarkStart w:id="0" w:name="_GoBack"/>
      <w:bookmarkEnd w:id="0"/>
      <w:r w:rsidRPr="001C31C3">
        <w:rPr>
          <w:sz w:val="28"/>
          <w:szCs w:val="28"/>
          <w:lang w:val="uk-UA"/>
        </w:rPr>
        <w:t>узеїв.</w:t>
      </w:r>
    </w:p>
    <w:p w:rsidR="00864C7C" w:rsidRPr="001C31C3" w:rsidRDefault="00864C7C" w:rsidP="00864C7C">
      <w:pPr>
        <w:rPr>
          <w:b/>
          <w:sz w:val="28"/>
          <w:szCs w:val="28"/>
          <w:lang w:val="uk-UA"/>
        </w:rPr>
      </w:pPr>
      <w:r w:rsidRPr="001C31C3">
        <w:rPr>
          <w:b/>
          <w:sz w:val="28"/>
          <w:szCs w:val="28"/>
          <w:lang w:val="uk-UA"/>
        </w:rPr>
        <w:t xml:space="preserve">Завдання: </w:t>
      </w:r>
    </w:p>
    <w:p w:rsidR="00864C7C" w:rsidRPr="001C31C3" w:rsidRDefault="00864C7C" w:rsidP="00864C7C">
      <w:pPr>
        <w:numPr>
          <w:ilvl w:val="0"/>
          <w:numId w:val="3"/>
        </w:numPr>
        <w:rPr>
          <w:bCs/>
          <w:sz w:val="28"/>
          <w:szCs w:val="28"/>
          <w:lang w:val="uk-UA"/>
        </w:rPr>
      </w:pPr>
      <w:r w:rsidRPr="001C31C3">
        <w:rPr>
          <w:bCs/>
          <w:sz w:val="28"/>
          <w:szCs w:val="28"/>
          <w:lang w:val="uk-UA"/>
        </w:rPr>
        <w:t>визначити значення науково-дослідної роботи музеїв;</w:t>
      </w:r>
    </w:p>
    <w:p w:rsidR="00864C7C" w:rsidRPr="001C31C3" w:rsidRDefault="00864C7C" w:rsidP="00864C7C">
      <w:pPr>
        <w:numPr>
          <w:ilvl w:val="0"/>
          <w:numId w:val="3"/>
        </w:numPr>
        <w:rPr>
          <w:bCs/>
          <w:sz w:val="28"/>
          <w:szCs w:val="28"/>
          <w:lang w:val="uk-UA"/>
        </w:rPr>
      </w:pPr>
      <w:r w:rsidRPr="001C31C3">
        <w:rPr>
          <w:sz w:val="28"/>
          <w:szCs w:val="28"/>
          <w:lang w:val="uk-UA"/>
        </w:rPr>
        <w:t>висвітлити значення результатів наукових досліджень музеїв у таких формах як проведення конференцій, видавнича діяльність;</w:t>
      </w:r>
    </w:p>
    <w:p w:rsidR="00864C7C" w:rsidRPr="00864C7C" w:rsidRDefault="00864C7C" w:rsidP="00864C7C">
      <w:pPr>
        <w:widowControl w:val="0"/>
        <w:autoSpaceDE w:val="0"/>
        <w:autoSpaceDN w:val="0"/>
        <w:spacing w:line="260" w:lineRule="auto"/>
        <w:ind w:left="720"/>
        <w:jc w:val="center"/>
        <w:rPr>
          <w:b/>
          <w:bCs/>
          <w:sz w:val="28"/>
          <w:szCs w:val="28"/>
        </w:rPr>
      </w:pPr>
    </w:p>
    <w:p w:rsidR="00864C7C" w:rsidRPr="00864C7C" w:rsidRDefault="00864C7C" w:rsidP="00864C7C">
      <w:pPr>
        <w:ind w:firstLine="708"/>
        <w:jc w:val="both"/>
        <w:rPr>
          <w:sz w:val="28"/>
          <w:szCs w:val="28"/>
          <w:lang w:val="uk-UA"/>
        </w:rPr>
      </w:pPr>
      <w:r w:rsidRPr="00864C7C">
        <w:rPr>
          <w:sz w:val="28"/>
          <w:szCs w:val="28"/>
          <w:lang w:val="uk-UA"/>
        </w:rPr>
        <w:t>1.Музейні заклади є унікальним результатом історико-культурних досягнень цивілізаційного розвитку, що виконують специфічні, притаманні лише ним, завдання. У Законі України «Про музеї та музейну справу» від 29.06.95 р. зазначено: «Музей – науково-дослідний та культурно-освітній заклад, створений для вивчення, збереження, використання та популяризації музейних предметів та музейних колекцій з науковою та освітньою метою». Науково-дослідна</w:t>
      </w:r>
      <w:r w:rsidRPr="00864C7C">
        <w:rPr>
          <w:b/>
          <w:bCs/>
          <w:sz w:val="28"/>
          <w:szCs w:val="28"/>
          <w:lang w:val="uk-UA"/>
        </w:rPr>
        <w:t xml:space="preserve"> </w:t>
      </w:r>
      <w:r w:rsidRPr="00864C7C">
        <w:rPr>
          <w:sz w:val="28"/>
          <w:szCs w:val="28"/>
          <w:lang w:val="uk-UA"/>
        </w:rPr>
        <w:t xml:space="preserve"> робота є основою діяльності музеїв. Науково-дослідна робота (або дослідження) за змістом має забезпечувати виконання місії музею. Ця робота спрямована на отримання визначеного в Законі України «Про наукову та науково-технічну діяльність» наукового результату.</w:t>
      </w:r>
    </w:p>
    <w:p w:rsidR="00864C7C" w:rsidRPr="00864C7C" w:rsidRDefault="00864C7C" w:rsidP="00864C7C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864C7C">
        <w:rPr>
          <w:color w:val="000000"/>
          <w:sz w:val="28"/>
          <w:szCs w:val="28"/>
          <w:lang w:val="uk-UA"/>
        </w:rPr>
        <w:t>Науково-дослідницька діяльність музеїв складається з профільних і музеєзнавчих досліджень.</w:t>
      </w:r>
    </w:p>
    <w:p w:rsidR="00864C7C" w:rsidRPr="00864C7C" w:rsidRDefault="00864C7C" w:rsidP="00864C7C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864C7C">
        <w:rPr>
          <w:rStyle w:val="a3"/>
          <w:b w:val="0"/>
          <w:color w:val="000000"/>
          <w:sz w:val="28"/>
          <w:szCs w:val="28"/>
          <w:lang w:val="uk-UA"/>
        </w:rPr>
        <w:t>Наукові дослідження в рамках профільних наук</w:t>
      </w:r>
      <w:r w:rsidRPr="00864C7C">
        <w:rPr>
          <w:color w:val="000000"/>
          <w:sz w:val="28"/>
          <w:szCs w:val="28"/>
          <w:lang w:val="uk-UA"/>
        </w:rPr>
        <w:t> в цілому відповідають тим напрямкам наукового пошуку, які характерні для галузей науки, чий джерельний матеріал зберігають музеї. Музейні фахівці беруть участь в розробці приблизно тих же проблем, що й співробітники інших споріднених за профілем науково-дослідних установ. Однак при цьому вони спираються на фонди і зосереджують свою увагу на питаннях, недостатньо вивчених в профільних дисциплінах, але важливих для музеїв. Йдеться перш за все про дослідження </w:t>
      </w:r>
      <w:r w:rsidRPr="00864C7C">
        <w:rPr>
          <w:iCs/>
          <w:color w:val="000000"/>
          <w:sz w:val="28"/>
          <w:szCs w:val="28"/>
          <w:lang w:val="uk-UA"/>
        </w:rPr>
        <w:t>джерелознавчого характеру</w:t>
      </w:r>
      <w:r w:rsidRPr="00864C7C">
        <w:rPr>
          <w:color w:val="000000"/>
          <w:sz w:val="28"/>
          <w:szCs w:val="28"/>
          <w:lang w:val="uk-UA"/>
        </w:rPr>
        <w:t>, які спрямовані на виявлення та документування властивостей музейних предметів і їх значення для розвитку профільних дисциплін. Іншими словами, музейні предмети в цих дослідженнях вивчаються з точки зору того нового знання, яке вони можуть дати для профільної наукової дисципліни. Таким чином, маючи єдиний предмет дослідження, музеї і спеціалізовані наукові установи виконують при цьому різні функції. Перші зайняті збором емпіричних даних, накопиченням, зберіганням, первинною обробкою та систематизацією джерел, узагальненням отриманих даних, перетворенням їх у систему наукових фактів, співвіднесенням з уже наявними знаннями і уявленнями. Другі зайняті глобальним узагальненням нових даних і їх введенням в систему вже сформованих наукових уявлень. Але цей поділ функцій не виключає можливості для окремих фахівців займатися тією і іншою роботою.</w:t>
      </w:r>
    </w:p>
    <w:p w:rsidR="00864C7C" w:rsidRPr="00864C7C" w:rsidRDefault="00864C7C" w:rsidP="00864C7C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864C7C">
        <w:rPr>
          <w:rStyle w:val="a3"/>
          <w:b w:val="0"/>
          <w:color w:val="000000"/>
          <w:sz w:val="28"/>
          <w:szCs w:val="28"/>
          <w:lang w:val="uk-UA"/>
        </w:rPr>
        <w:lastRenderedPageBreak/>
        <w:t>Музеєзнавчі дослідження</w:t>
      </w:r>
      <w:r w:rsidRPr="00864C7C">
        <w:rPr>
          <w:color w:val="000000"/>
          <w:sz w:val="28"/>
          <w:szCs w:val="28"/>
          <w:lang w:val="uk-UA"/>
        </w:rPr>
        <w:t> покликані формувати нові знання в області теорії і методики збору, зберігання, обробки та використання музейних предметів. У цій сфері виділяють наступні напрямки дослідницької діяльності музеїв: розробка наукової концепції музею; дослідження в області комплектування фондів; вивчення музейних предметів і колекцій; дослідження в галузі охорони і зберігання фондів; наукове проектування експозицій і виставок; дослідження в області музейної комунікації; вивчення історії музейної справи; вивчення історіографії музеєзнавства.</w:t>
      </w:r>
    </w:p>
    <w:p w:rsidR="00864C7C" w:rsidRPr="00864C7C" w:rsidRDefault="00864C7C" w:rsidP="00864C7C">
      <w:pPr>
        <w:ind w:firstLine="708"/>
        <w:jc w:val="both"/>
        <w:rPr>
          <w:sz w:val="28"/>
          <w:szCs w:val="28"/>
          <w:lang w:val="uk-UA"/>
        </w:rPr>
      </w:pPr>
      <w:r w:rsidRPr="00864C7C">
        <w:rPr>
          <w:sz w:val="28"/>
          <w:szCs w:val="28"/>
          <w:lang w:val="uk-UA"/>
        </w:rPr>
        <w:t>2.Конкретними формами наукового результату досліджень музейної інституції є звіти (індивідуальні, діяльності наукової структури, звіти про виконання НДР, звіти про наукові експедиції – археологічні, етнографічні, природничі та ін., звіти про наукові відрядження з метою розробки тематико-експозиційних планів), опубліковані наукові статті, наукові доповіді, наукові повідомлення про науково-дослідну роботу, монографічні дослідження, наукові відкриття, наукові довідки, рецензії тощо.</w:t>
      </w:r>
    </w:p>
    <w:p w:rsidR="00864C7C" w:rsidRPr="00864C7C" w:rsidRDefault="00864C7C" w:rsidP="00864C7C">
      <w:pPr>
        <w:ind w:firstLine="708"/>
        <w:jc w:val="both"/>
        <w:rPr>
          <w:sz w:val="28"/>
          <w:szCs w:val="28"/>
          <w:lang w:val="uk-UA"/>
        </w:rPr>
      </w:pPr>
      <w:r w:rsidRPr="00864C7C">
        <w:rPr>
          <w:sz w:val="28"/>
          <w:szCs w:val="28"/>
          <w:lang w:val="uk-UA"/>
        </w:rPr>
        <w:t>Спрямованість наукової роботи музеїв великою мірою визначає їхній профіль. Так, в історичних музеях основну увагу приділяють вивченню історичних подій і фактів, всебічному дослідженню історичного минулого і сучасності. В художніх музеях досліджують художні твори, здійснюють апробацію їх, встановлюють особливості, вивчають течії і напрями в сучасному мистецтві та ін. В літературно-меморіальних музеях вивчаються життя і творчість видатних людей.</w:t>
      </w:r>
    </w:p>
    <w:p w:rsidR="00864C7C" w:rsidRPr="00864C7C" w:rsidRDefault="00864C7C" w:rsidP="00864C7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4C7C">
        <w:rPr>
          <w:sz w:val="28"/>
          <w:szCs w:val="28"/>
          <w:lang w:val="uk-UA"/>
        </w:rPr>
        <w:t>Уся науково-дослідна робота в музеях здійснюється за певним планом, що його затверджує вчена рада музею. Результати науково-дослідної роботи працівників музеїв оформляють у вигляді нових виставок, розділів експозицій, каталогів, методичних розробок екскурсій, наукового опису цінних експонатів, а також статей та монографій з різних питань історії, культури, економіки чи науки, пов'язаних з матеріалами музеїв. Виставкова діяльність – це цілий спектр різноманітних тематичних виставок. Як правило вони супроводжуються науково-освітніми заходами, науково-практичними конференціями, «круглими столами» тощо, широко висвітлюються в засобах масової інформації.</w:t>
      </w:r>
    </w:p>
    <w:p w:rsidR="00864C7C" w:rsidRPr="00864C7C" w:rsidRDefault="00864C7C" w:rsidP="00864C7C">
      <w:pPr>
        <w:ind w:firstLine="720"/>
        <w:jc w:val="both"/>
        <w:rPr>
          <w:sz w:val="28"/>
          <w:szCs w:val="28"/>
          <w:lang w:val="uk-UA"/>
        </w:rPr>
      </w:pPr>
      <w:r w:rsidRPr="00864C7C">
        <w:rPr>
          <w:sz w:val="28"/>
          <w:szCs w:val="28"/>
          <w:lang w:val="uk-UA"/>
        </w:rPr>
        <w:t xml:space="preserve">Різновидом наукової діяльності музеїв є також підготовка і видання каталогів, альбомів, путівників, буклетів. Метою їх, крім наукових розвідок, є популяризація музею, його різноманітних і цінних колекцій. Праці наукових співробітників музеїв публікуються у фахових журналах, а також у періодичних виданнях. </w:t>
      </w:r>
    </w:p>
    <w:p w:rsidR="00864C7C" w:rsidRPr="00864C7C" w:rsidRDefault="00864C7C" w:rsidP="00864C7C">
      <w:pPr>
        <w:ind w:firstLine="720"/>
        <w:jc w:val="both"/>
        <w:rPr>
          <w:sz w:val="28"/>
          <w:szCs w:val="28"/>
          <w:lang w:val="uk-UA"/>
        </w:rPr>
      </w:pPr>
      <w:r w:rsidRPr="00864C7C">
        <w:rPr>
          <w:sz w:val="28"/>
          <w:szCs w:val="28"/>
          <w:lang w:val="uk-UA"/>
        </w:rPr>
        <w:t xml:space="preserve">Найчисленнішими виданнями музеїв є путівники, розраховані на масового читача. Вони знайомлять з історією музеїв, їхніми експозиціями і фондами, розповідають про найцінніші збірки. </w:t>
      </w:r>
    </w:p>
    <w:p w:rsidR="00864C7C" w:rsidRPr="00864C7C" w:rsidRDefault="00864C7C" w:rsidP="00864C7C">
      <w:pPr>
        <w:ind w:firstLine="720"/>
        <w:jc w:val="both"/>
        <w:rPr>
          <w:sz w:val="28"/>
          <w:szCs w:val="28"/>
          <w:lang w:val="uk-UA"/>
        </w:rPr>
      </w:pPr>
      <w:r w:rsidRPr="00864C7C">
        <w:rPr>
          <w:sz w:val="28"/>
          <w:szCs w:val="28"/>
          <w:lang w:val="uk-UA"/>
        </w:rPr>
        <w:t xml:space="preserve">Виходять друком також численні каталоги окремих виставок, що влаштовуються в музеях. Свої колекції, передусім художні, музеї популяризують і за допомогою інших видань - комплектів листівок, репродукцій. Численні і різноманітні публікації музеїв сприяють зростанню </w:t>
      </w:r>
      <w:r w:rsidRPr="00864C7C">
        <w:rPr>
          <w:sz w:val="28"/>
          <w:szCs w:val="28"/>
          <w:lang w:val="uk-UA"/>
        </w:rPr>
        <w:lastRenderedPageBreak/>
        <w:t>їх популярності, зацікавлюють музейними колекціями та формами роботи широкі кола відвідувачів, сприяють зростанню відвідування музеїв.</w:t>
      </w:r>
    </w:p>
    <w:p w:rsidR="00762EA8" w:rsidRPr="00864C7C" w:rsidRDefault="00762EA8">
      <w:pPr>
        <w:rPr>
          <w:lang w:val="uk-UA"/>
        </w:rPr>
      </w:pPr>
    </w:p>
    <w:sectPr w:rsidR="00762EA8" w:rsidRPr="00864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45744"/>
    <w:multiLevelType w:val="hybridMultilevel"/>
    <w:tmpl w:val="29E6D0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B692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A75D9B"/>
    <w:multiLevelType w:val="hybridMultilevel"/>
    <w:tmpl w:val="9F70FFE0"/>
    <w:lvl w:ilvl="0" w:tplc="FA0C52EA">
      <w:start w:val="1"/>
      <w:numFmt w:val="decimal"/>
      <w:lvlText w:val="%1."/>
      <w:lvlJc w:val="left"/>
      <w:pPr>
        <w:tabs>
          <w:tab w:val="num" w:pos="661"/>
        </w:tabs>
        <w:ind w:left="66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1"/>
        </w:tabs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1"/>
        </w:tabs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1"/>
        </w:tabs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1"/>
        </w:tabs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1"/>
        </w:tabs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1"/>
        </w:tabs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1"/>
        </w:tabs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1"/>
        </w:tabs>
        <w:ind w:left="6421" w:hanging="180"/>
      </w:pPr>
    </w:lvl>
  </w:abstractNum>
  <w:abstractNum w:abstractNumId="2">
    <w:nsid w:val="7DAD283D"/>
    <w:multiLevelType w:val="hybridMultilevel"/>
    <w:tmpl w:val="964C455E"/>
    <w:lvl w:ilvl="0" w:tplc="B3A8DAF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BC6"/>
    <w:rsid w:val="001C31C3"/>
    <w:rsid w:val="00524940"/>
    <w:rsid w:val="00551E53"/>
    <w:rsid w:val="00762EA8"/>
    <w:rsid w:val="00864C7C"/>
    <w:rsid w:val="008C61CC"/>
    <w:rsid w:val="00D66956"/>
    <w:rsid w:val="00E16D77"/>
    <w:rsid w:val="00E6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64C7C"/>
    <w:pPr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rsid w:val="00864C7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Strong"/>
    <w:qFormat/>
    <w:rsid w:val="00864C7C"/>
    <w:rPr>
      <w:b/>
      <w:bCs/>
    </w:rPr>
  </w:style>
  <w:style w:type="paragraph" w:styleId="a4">
    <w:name w:val="List Paragraph"/>
    <w:basedOn w:val="a"/>
    <w:uiPriority w:val="34"/>
    <w:qFormat/>
    <w:rsid w:val="00864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64C7C"/>
    <w:pPr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rsid w:val="00864C7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Strong"/>
    <w:qFormat/>
    <w:rsid w:val="00864C7C"/>
    <w:rPr>
      <w:b/>
      <w:bCs/>
    </w:rPr>
  </w:style>
  <w:style w:type="paragraph" w:styleId="a4">
    <w:name w:val="List Paragraph"/>
    <w:basedOn w:val="a"/>
    <w:uiPriority w:val="34"/>
    <w:qFormat/>
    <w:rsid w:val="00864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845</Words>
  <Characters>4819</Characters>
  <Application>Microsoft Office Word</Application>
  <DocSecurity>0</DocSecurity>
  <Lines>40</Lines>
  <Paragraphs>11</Paragraphs>
  <ScaleCrop>false</ScaleCrop>
  <Company/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2023-10-29T12:02:00Z</dcterms:created>
  <dcterms:modified xsi:type="dcterms:W3CDTF">2023-10-29T12:07:00Z</dcterms:modified>
</cp:coreProperties>
</file>