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bookmarkStart w:id="0" w:name="_GoBack"/>
      <w:bookmarkEnd w:id="0"/>
      <w:r w:rsidRPr="00BC574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Договір цивільно-правового </w:t>
      </w:r>
      <w:proofErr w:type="spellStart"/>
      <w:r w:rsidRPr="00BC574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підряду</w:t>
      </w:r>
      <w:proofErr w:type="spellEnd"/>
      <w:r w:rsidRPr="00BC574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87"/>
      </w:tblGrid>
      <w:tr w:rsidR="00BC574C" w:rsidRPr="00BC574C" w:rsidTr="003E1655">
        <w:tc>
          <w:tcPr>
            <w:tcW w:w="4361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м. ___________</w:t>
            </w:r>
          </w:p>
        </w:tc>
        <w:tc>
          <w:tcPr>
            <w:tcW w:w="5287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"___"____________ 20__ р.</w:t>
            </w:r>
          </w:p>
        </w:tc>
      </w:tr>
      <w:tr w:rsidR="00BC574C" w:rsidRPr="00BC574C" w:rsidTr="003E1655">
        <w:tc>
          <w:tcPr>
            <w:tcW w:w="4361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5287" w:type="dxa"/>
          </w:tcPr>
          <w:p w:rsidR="00BC574C" w:rsidRPr="00BC574C" w:rsidRDefault="00BC574C" w:rsidP="00BC574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</w:tbl>
    <w:p w:rsidR="00BC574C" w:rsidRPr="00BC574C" w:rsidRDefault="00BC574C" w:rsidP="00BC574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________________________________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(далі - Замовник),  в особі  __________________________, який діє на підставі __________________(</w:t>
      </w:r>
      <w:r w:rsidRPr="00BC574C">
        <w:rPr>
          <w:rFonts w:ascii="Times New Roman" w:eastAsia="Times New Roman" w:hAnsi="Times New Roman" w:cs="Times New Roman"/>
          <w:i/>
          <w:sz w:val="24"/>
          <w:szCs w:val="20"/>
          <w:lang w:val="uk-UA"/>
        </w:rPr>
        <w:t>наприклад, довіреності)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, з однієї сторони, і гр. _______________ (далі – Підрядник), з другої сторони, далі разом – Сторони, уклали цей договір (далі - Договір) про таке: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 ПРЕДМЕТ ДОГОВОРУ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1.1.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Замовник доручає, а Виконавець бере на себе зобов'язання виконати роботи з прибирання приміщень (робочі кабінети, санвузли, коридори) та прибудинкової території Замовника за </w:t>
      </w:r>
      <w:proofErr w:type="spellStart"/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адресою</w:t>
      </w:r>
      <w:proofErr w:type="spellEnd"/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: м. _____________, в строк з ________ до _________, Замовник зобов'язаний своєчасно прийняти й оплатити надані Підрядником роботи.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.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Підрядник виконує роботи з прибирання приміщення та прибудинкової території щоденно у робочі дні, не підлягаючи під дію правил внутрішнього трудового розпорядку.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1.3 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Підрядник виконує роботи, передбачені цим Договором, забезпечуючи себе розхідним матеріалом самостійно. 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1.4.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Якість робіт, що виконуються Підрядником, повинна відповідати вимогам, які звичайно ставляться до робіт подібного характеру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1.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5</w:t>
      </w: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Роботи приймаються уповноваженим представником структурного підрозділу Замовника: департаменту планування, інформаційно-технічного та господарського забезпечення.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 РОЗМІР 1 ПОРЯДОК ОПЛАТИ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2.1.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За виконані роботи Замовник сплачує щомісячно Підряднику винагороду у розмірі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ru-RU"/>
        </w:rPr>
        <w:t>_________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грн. (____________ гривень) за домовленістю, з якої утримуються податки та внески, відповідно до діючого законодавства України, а саме: єдиний соціальний внесок ___%-______грн, військовий збір ___%-___грн., податок на доходи фізичних осіб ___%-____грн., а також нарахування єдиного соціального внеску ___%-____грн. 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2.2.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Оплата здійснюється щомісячно у терміни виплати заробітної плати за другу половину місяця Замовником та згідно виконаних робіт за актом, зразок якого наведений в додатку до Договору.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2.3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Джерело оплати: Державний бюджет України, КПКВК ____________, КЕКВ __________грн. та КЕКВ _________грн.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2.4. </w:t>
      </w:r>
      <w:r w:rsidRPr="00BC574C">
        <w:rPr>
          <w:rFonts w:ascii="Times New Roman" w:eastAsia="Times New Roman" w:hAnsi="Times New Roman" w:cs="Times New Roman"/>
          <w:sz w:val="24"/>
          <w:szCs w:val="20"/>
          <w:lang w:val="uk-UA"/>
        </w:rPr>
        <w:t>У разі затримки бюджетного фінансування розрахунок за виконані роботи здійснюється протягом 10-ти банківських днів з дати отримання Замовником бюджетного призначення для оплати виконаних робіт.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BC574C" w:rsidRPr="00BC574C" w:rsidRDefault="00BC574C" w:rsidP="00BC574C">
      <w:pPr>
        <w:shd w:val="clear" w:color="auto" w:fill="FFFFFF"/>
        <w:spacing w:after="0" w:line="240" w:lineRule="atLeast"/>
        <w:ind w:left="37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3.ВІДПОВІДАЛЬНІСТЬ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випадку порушення умов даного Договору, винна Сторона несе відповідальність визначену цим Договором або чинним законодавством України.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цим Договором, сплата винуватою Стороною визначених Договором та/або чинним законодавством України штрафних санкцій (неустойка, пеня, штраф) не звільняє останню від обов’язку виконати зобов’язань за Договором в натурі та в повному обсязі.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3.3.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Підрядник повинен компенсувати шкоду, нанесену майну Замовника, якщо така шкода є прямим результатом неправомірних дій Підрядника. 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3.4.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Виконавець за недотримання правил безпеки під час виконання робіт Замовнику несе особисту відповідальність.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ind w:left="37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4.ВИРІШЕННЯ СПОРІВ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Усі спори, що виникають між Сторонами під час виконання умов Договору, вирішуються шляхом переговорів.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4.2.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спір неможливо вирішити шляхом переговорів, він вирішується в судовому порядку, відповідно до чинного законодавства України.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</w:p>
    <w:p w:rsidR="00BC574C" w:rsidRPr="00BC574C" w:rsidRDefault="00BC574C" w:rsidP="00BC574C">
      <w:pPr>
        <w:shd w:val="clear" w:color="auto" w:fill="FFFFFF"/>
        <w:spacing w:after="0" w:line="240" w:lineRule="atLeast"/>
        <w:ind w:left="855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5. СТРОК ДІЇ ДОГОВОРУ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Цей Договір набирає чинності з моменту його підписання Сторонами і діє до _________</w:t>
      </w:r>
      <w:r w:rsidRPr="00BC57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 Договору застосовуються до відносин, які виникли між Сторонами з 01.09.2015 відповідно до частини третьої статті 631 Цивільного кодексу України.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має право розірвати Договір у будь-який час у випадку порушення Виконавцем умов пункту 1.4. цього Договору. 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5.3.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розірвання Договору платежі за Договором  проводяться на дату розірвання Договору з врахуванням об’єму виконаних робіт.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ind w:left="3780"/>
        <w:rPr>
          <w:rFonts w:ascii="Calibri" w:eastAsia="Times New Roman" w:hAnsi="Calibri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 </w:t>
      </w:r>
      <w:r w:rsidRPr="00BC57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BC574C" w:rsidRPr="00BC574C" w:rsidRDefault="00BC574C" w:rsidP="00BC574C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val="uk-UA" w:eastAsia="uk-UA"/>
        </w:rPr>
      </w:pPr>
      <w:r w:rsidRPr="00BC5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ІНШІ УМОВИ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6.1.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до цього Договору можуть бути внесені тільки за домовленістю Сторін та оформлені додатковою угодою до цього Договору.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6.2.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 несе повну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6.3.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BC574C" w:rsidRPr="00BC574C" w:rsidRDefault="00BC574C" w:rsidP="00BC5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6.4.</w:t>
      </w:r>
      <w:r w:rsidRPr="00BC57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Цей Договір складений у двох оригінальних примірниках, які мають однакову юридичну силу, по одному для кожної Сторони.</w:t>
      </w: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BC574C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7. РЕКВІЗИТИ СТОРІН</w:t>
      </w:r>
    </w:p>
    <w:tbl>
      <w:tblPr>
        <w:tblW w:w="9724" w:type="dxa"/>
        <w:jc w:val="center"/>
        <w:tblLook w:val="01E0" w:firstRow="1" w:lastRow="1" w:firstColumn="1" w:lastColumn="1" w:noHBand="0" w:noVBand="0"/>
      </w:tblPr>
      <w:tblGrid>
        <w:gridCol w:w="4448"/>
        <w:gridCol w:w="848"/>
        <w:gridCol w:w="4428"/>
      </w:tblGrid>
      <w:tr w:rsidR="00BC574C" w:rsidRPr="00BC574C" w:rsidTr="003E1655">
        <w:trPr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Замовник:</w:t>
            </w: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Підрядник:</w:t>
            </w:r>
          </w:p>
        </w:tc>
      </w:tr>
      <w:tr w:rsidR="00BC574C" w:rsidRPr="00BC574C" w:rsidTr="003E1655">
        <w:trPr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pBdr>
                <w:bottom w:val="single" w:sz="12" w:space="1" w:color="auto"/>
              </w:pBd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</w:pPr>
          </w:p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x-none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_________________________________</w:t>
            </w:r>
            <w:r w:rsidRPr="00BC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  <w:t xml:space="preserve">       </w:t>
            </w:r>
            <w:r w:rsidRPr="00BC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x-none"/>
              </w:rPr>
              <w:t xml:space="preserve">  </w:t>
            </w: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pBdr>
                <w:bottom w:val="single" w:sz="12" w:space="1" w:color="auto"/>
              </w:pBd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</w:pPr>
          </w:p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x-none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uk-UA"/>
              </w:rPr>
              <w:t>__________________________________</w:t>
            </w:r>
          </w:p>
        </w:tc>
      </w:tr>
      <w:tr w:rsidR="00BC574C" w:rsidRPr="00BC574C" w:rsidTr="003E1655">
        <w:trPr>
          <w:trHeight w:val="3011"/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              </w:t>
            </w:r>
          </w:p>
          <w:p w:rsidR="00BC574C" w:rsidRPr="00BC574C" w:rsidRDefault="00BC574C" w:rsidP="00BC574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</w:tc>
      </w:tr>
      <w:tr w:rsidR="00BC574C" w:rsidRPr="00BC574C" w:rsidTr="003E1655">
        <w:trPr>
          <w:trHeight w:val="729"/>
          <w:jc w:val="center"/>
        </w:trPr>
        <w:tc>
          <w:tcPr>
            <w:tcW w:w="4448" w:type="dxa"/>
            <w:shd w:val="clear" w:color="auto" w:fill="auto"/>
          </w:tcPr>
          <w:p w:rsidR="00BC574C" w:rsidRPr="00BC574C" w:rsidRDefault="00BC574C" w:rsidP="00BC574C">
            <w:pPr>
              <w:spacing w:before="100" w:beforeAutospacing="1" w:after="12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 w:eastAsia="ru-RU"/>
              </w:rPr>
              <w:t>Підпис___________ ПІБ</w:t>
            </w:r>
          </w:p>
        </w:tc>
        <w:tc>
          <w:tcPr>
            <w:tcW w:w="848" w:type="dxa"/>
            <w:shd w:val="clear" w:color="auto" w:fill="auto"/>
          </w:tcPr>
          <w:p w:rsidR="00BC574C" w:rsidRPr="00BC574C" w:rsidRDefault="00BC574C" w:rsidP="00BC574C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428" w:type="dxa"/>
            <w:shd w:val="clear" w:color="auto" w:fill="auto"/>
          </w:tcPr>
          <w:p w:rsidR="00BC574C" w:rsidRPr="00BC574C" w:rsidRDefault="00BC574C" w:rsidP="00BC5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5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Гр. __________                   ПІБ    </w:t>
            </w:r>
          </w:p>
        </w:tc>
      </w:tr>
    </w:tbl>
    <w:p w:rsidR="00BC574C" w:rsidRPr="00BC574C" w:rsidRDefault="00BC574C" w:rsidP="00BC57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C21B5A" w:rsidRDefault="00B86BFE"/>
    <w:sectPr w:rsidR="00C21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F"/>
    <w:rsid w:val="002D34D0"/>
    <w:rsid w:val="003A6CDD"/>
    <w:rsid w:val="007D441F"/>
    <w:rsid w:val="00B86BFE"/>
    <w:rsid w:val="00B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BF35-AC2A-42AE-8BD8-B546E09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2983</Words>
  <Characters>1701</Characters>
  <Application>Microsoft Office Word</Application>
  <DocSecurity>0</DocSecurity>
  <Lines>14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pravokator555@outlook.com</dc:creator>
  <cp:keywords/>
  <dc:description/>
  <cp:lastModifiedBy>Sasha</cp:lastModifiedBy>
  <cp:revision>4</cp:revision>
  <dcterms:created xsi:type="dcterms:W3CDTF">2019-06-12T08:57:00Z</dcterms:created>
  <dcterms:modified xsi:type="dcterms:W3CDTF">2023-10-30T12:52:00Z</dcterms:modified>
</cp:coreProperties>
</file>