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0C" w:rsidRDefault="00BF3F0C" w:rsidP="00BF3F0C">
      <w:pPr>
        <w:shd w:val="clear" w:color="auto" w:fill="FFFFFF"/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№3</w:t>
      </w:r>
    </w:p>
    <w:p w:rsidR="00CF0AEA" w:rsidRDefault="00221947" w:rsidP="00BF3F0C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 w:rsidR="00BF3F0C">
        <w:rPr>
          <w:b/>
          <w:sz w:val="28"/>
          <w:szCs w:val="28"/>
          <w:lang w:val="uk-UA"/>
        </w:rPr>
        <w:t>:</w:t>
      </w:r>
      <w:r w:rsidR="00CF0AEA">
        <w:rPr>
          <w:b/>
          <w:sz w:val="28"/>
          <w:szCs w:val="28"/>
          <w:lang w:val="uk-UA"/>
        </w:rPr>
        <w:t xml:space="preserve"> </w:t>
      </w:r>
      <w:r w:rsidRPr="00221947">
        <w:rPr>
          <w:sz w:val="28"/>
          <w:szCs w:val="28"/>
          <w:lang w:val="uk-UA"/>
        </w:rPr>
        <w:t>ХУДОЖНЄ КОНСТРУЮВАННЯ ОБ’ЄКТІВ СЕРЕДОВИЩА У ІСТОРИЧНОМУ АСПЕКТІ</w:t>
      </w:r>
      <w:bookmarkStart w:id="0" w:name="_GoBack"/>
      <w:bookmarkEnd w:id="0"/>
    </w:p>
    <w:p w:rsidR="00221947" w:rsidRDefault="00221947" w:rsidP="00BF3F0C">
      <w:pPr>
        <w:shd w:val="clear" w:color="auto" w:fill="FFFFFF"/>
        <w:spacing w:line="276" w:lineRule="auto"/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CF0AEA" w:rsidRPr="00767D00" w:rsidRDefault="00CF0AEA" w:rsidP="00A14257">
      <w:pPr>
        <w:shd w:val="clear" w:color="auto" w:fill="FFFFFF"/>
        <w:spacing w:line="276" w:lineRule="auto"/>
        <w:ind w:firstLine="720"/>
        <w:jc w:val="both"/>
        <w:rPr>
          <w:i/>
          <w:color w:val="000000"/>
          <w:sz w:val="28"/>
          <w:szCs w:val="28"/>
          <w:lang w:val="uk-UA"/>
        </w:rPr>
      </w:pPr>
      <w:r w:rsidRPr="00497624">
        <w:rPr>
          <w:b/>
          <w:i/>
          <w:color w:val="000000"/>
          <w:spacing w:val="10"/>
          <w:sz w:val="28"/>
          <w:szCs w:val="28"/>
          <w:lang w:val="uk-UA"/>
        </w:rPr>
        <w:t>Первісна епоха</w:t>
      </w:r>
      <w:r w:rsidRPr="00497624">
        <w:rPr>
          <w:i/>
          <w:color w:val="000000"/>
          <w:spacing w:val="10"/>
          <w:sz w:val="28"/>
          <w:szCs w:val="28"/>
          <w:lang w:val="uk-UA"/>
        </w:rPr>
        <w:t>.</w:t>
      </w:r>
      <w:r w:rsidRPr="00AA29D1">
        <w:rPr>
          <w:color w:val="000000"/>
          <w:spacing w:val="10"/>
          <w:sz w:val="28"/>
          <w:szCs w:val="28"/>
          <w:lang w:val="uk-UA"/>
        </w:rPr>
        <w:t xml:space="preserve"> Найдавніші 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знаряддя праці й предмети побуту </w:t>
      </w:r>
      <w:r w:rsidRPr="00AA29D1">
        <w:rPr>
          <w:color w:val="000000"/>
          <w:spacing w:val="12"/>
          <w:sz w:val="28"/>
          <w:szCs w:val="28"/>
          <w:lang w:val="uk-UA"/>
        </w:rPr>
        <w:t>людини були "підготовлені</w:t>
      </w:r>
      <w:r w:rsidRPr="0064057E">
        <w:rPr>
          <w:color w:val="000000"/>
          <w:spacing w:val="12"/>
          <w:sz w:val="28"/>
          <w:szCs w:val="28"/>
          <w:lang w:val="uk-UA"/>
        </w:rPr>
        <w:t xml:space="preserve">" </w:t>
      </w:r>
      <w:r w:rsidRPr="0064057E">
        <w:rPr>
          <w:bCs/>
          <w:iCs/>
          <w:color w:val="000000"/>
          <w:spacing w:val="12"/>
          <w:sz w:val="28"/>
          <w:szCs w:val="28"/>
          <w:lang w:val="uk-UA"/>
        </w:rPr>
        <w:t>са</w:t>
      </w:r>
      <w:r w:rsidRPr="0064057E">
        <w:rPr>
          <w:bCs/>
          <w:iCs/>
          <w:color w:val="000000"/>
          <w:spacing w:val="6"/>
          <w:sz w:val="28"/>
          <w:szCs w:val="28"/>
          <w:lang w:val="uk-UA"/>
        </w:rPr>
        <w:t xml:space="preserve">мою </w:t>
      </w:r>
      <w:r w:rsidRPr="0064057E">
        <w:rPr>
          <w:iCs/>
          <w:color w:val="000000"/>
          <w:spacing w:val="6"/>
          <w:sz w:val="28"/>
          <w:szCs w:val="28"/>
          <w:lang w:val="uk-UA"/>
        </w:rPr>
        <w:t>природою</w:t>
      </w:r>
      <w:r w:rsidRPr="00AA29D1">
        <w:rPr>
          <w:i/>
          <w:iCs/>
          <w:color w:val="000000"/>
          <w:spacing w:val="6"/>
          <w:sz w:val="28"/>
          <w:szCs w:val="28"/>
          <w:lang w:val="uk-UA"/>
        </w:rPr>
        <w:t xml:space="preserve">. </w:t>
      </w:r>
      <w:r>
        <w:rPr>
          <w:color w:val="000000"/>
          <w:spacing w:val="6"/>
          <w:sz w:val="28"/>
          <w:szCs w:val="28"/>
          <w:lang w:val="uk-UA"/>
        </w:rPr>
        <w:t>Споглядання на</w:t>
      </w:r>
      <w:r w:rsidRPr="00AA29D1">
        <w:rPr>
          <w:color w:val="000000"/>
          <w:spacing w:val="6"/>
          <w:sz w:val="28"/>
          <w:szCs w:val="28"/>
          <w:lang w:val="uk-UA"/>
        </w:rPr>
        <w:t xml:space="preserve">вколишнього світу розвивало </w:t>
      </w:r>
      <w:r w:rsidRPr="0064057E">
        <w:rPr>
          <w:iCs/>
          <w:color w:val="000000"/>
          <w:spacing w:val="6"/>
          <w:sz w:val="28"/>
          <w:szCs w:val="28"/>
          <w:lang w:val="uk-UA"/>
        </w:rPr>
        <w:t>ху</w:t>
      </w:r>
      <w:r w:rsidRPr="0064057E">
        <w:rPr>
          <w:bCs/>
          <w:iCs/>
          <w:color w:val="000000"/>
          <w:spacing w:val="7"/>
          <w:sz w:val="28"/>
          <w:szCs w:val="28"/>
          <w:lang w:val="uk-UA"/>
        </w:rPr>
        <w:t xml:space="preserve">дожнє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 xml:space="preserve">сприйняття та </w:t>
      </w:r>
      <w:r w:rsidRPr="0064057E">
        <w:rPr>
          <w:bCs/>
          <w:iCs/>
          <w:color w:val="000000"/>
          <w:spacing w:val="7"/>
          <w:sz w:val="28"/>
          <w:szCs w:val="28"/>
          <w:lang w:val="uk-UA"/>
        </w:rPr>
        <w:t xml:space="preserve">образне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мислення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. 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Одним із об'єктів такої 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підготовки стали предмети побуту, </w:t>
      </w:r>
      <w:r w:rsidRPr="00AA29D1">
        <w:rPr>
          <w:color w:val="000000"/>
          <w:spacing w:val="11"/>
          <w:sz w:val="28"/>
          <w:szCs w:val="28"/>
          <w:lang w:val="uk-UA"/>
        </w:rPr>
        <w:t>які, не втрачаючи суто утилітар</w:t>
      </w:r>
      <w:r w:rsidRPr="00AA29D1">
        <w:rPr>
          <w:color w:val="000000"/>
          <w:spacing w:val="6"/>
          <w:sz w:val="28"/>
          <w:szCs w:val="28"/>
          <w:lang w:val="uk-UA"/>
        </w:rPr>
        <w:t xml:space="preserve">них функцій, почали набувати й </w:t>
      </w:r>
      <w:r w:rsidRPr="00AA29D1">
        <w:rPr>
          <w:color w:val="000000"/>
          <w:spacing w:val="9"/>
          <w:sz w:val="28"/>
          <w:szCs w:val="28"/>
          <w:lang w:val="uk-UA"/>
        </w:rPr>
        <w:t>естетичного значення.</w:t>
      </w:r>
      <w:r>
        <w:rPr>
          <w:color w:val="000000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Для прикрашення найперших </w:t>
      </w:r>
      <w:r w:rsidRPr="00AA29D1">
        <w:rPr>
          <w:color w:val="000000"/>
          <w:spacing w:val="5"/>
          <w:sz w:val="28"/>
          <w:szCs w:val="28"/>
          <w:lang w:val="uk-UA"/>
        </w:rPr>
        <w:t xml:space="preserve">виробів використовували </w:t>
      </w:r>
      <w:r w:rsidRPr="0064057E">
        <w:rPr>
          <w:iCs/>
          <w:color w:val="000000"/>
          <w:sz w:val="28"/>
          <w:szCs w:val="28"/>
          <w:lang w:val="uk-UA"/>
        </w:rPr>
        <w:t xml:space="preserve">орнамент з крапок, штрихів, кіл,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зигзагоподібної та хвилястої лінії.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7"/>
          <w:sz w:val="28"/>
          <w:szCs w:val="28"/>
          <w:lang w:val="uk-UA"/>
        </w:rPr>
        <w:t>З'явилися стилізовані зобра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жений й символи предметів: </w:t>
      </w:r>
      <w:r w:rsidRPr="00767D00">
        <w:rPr>
          <w:i/>
          <w:color w:val="000000"/>
          <w:spacing w:val="4"/>
          <w:sz w:val="28"/>
          <w:szCs w:val="28"/>
          <w:lang w:val="uk-UA"/>
        </w:rPr>
        <w:t xml:space="preserve">хрест </w:t>
      </w:r>
      <w:r w:rsidRPr="00767D00">
        <w:rPr>
          <w:i/>
          <w:color w:val="000000"/>
          <w:spacing w:val="10"/>
          <w:sz w:val="28"/>
          <w:szCs w:val="28"/>
          <w:lang w:val="uk-UA"/>
        </w:rPr>
        <w:t xml:space="preserve">символізував птицю, </w:t>
      </w:r>
      <w:r w:rsidRPr="00767D00">
        <w:rPr>
          <w:bCs/>
          <w:i/>
          <w:color w:val="000000"/>
          <w:spacing w:val="10"/>
          <w:sz w:val="28"/>
          <w:szCs w:val="28"/>
          <w:lang w:val="uk-UA"/>
        </w:rPr>
        <w:t>зигзагопо</w:t>
      </w:r>
      <w:r w:rsidRPr="00767D00">
        <w:rPr>
          <w:bCs/>
          <w:i/>
          <w:color w:val="000000"/>
          <w:sz w:val="28"/>
          <w:szCs w:val="28"/>
          <w:lang w:val="uk-UA"/>
        </w:rPr>
        <w:t xml:space="preserve">дібна </w:t>
      </w:r>
      <w:r w:rsidRPr="00767D00">
        <w:rPr>
          <w:i/>
          <w:color w:val="000000"/>
          <w:sz w:val="28"/>
          <w:szCs w:val="28"/>
          <w:lang w:val="uk-UA"/>
        </w:rPr>
        <w:t>лінія — змію тощо</w:t>
      </w:r>
      <w:r w:rsidRPr="00AA29D1">
        <w:rPr>
          <w:color w:val="000000"/>
          <w:sz w:val="28"/>
          <w:szCs w:val="28"/>
          <w:lang w:val="uk-UA"/>
        </w:rPr>
        <w:t xml:space="preserve">. Такі </w:t>
      </w:r>
      <w:r w:rsidRPr="00AA29D1">
        <w:rPr>
          <w:color w:val="000000"/>
          <w:spacing w:val="8"/>
          <w:sz w:val="28"/>
          <w:szCs w:val="28"/>
          <w:lang w:val="uk-UA"/>
        </w:rPr>
        <w:t>знаки можна побачити на старо</w:t>
      </w:r>
      <w:r w:rsidRPr="00AA29D1">
        <w:rPr>
          <w:color w:val="000000"/>
          <w:spacing w:val="9"/>
          <w:sz w:val="28"/>
          <w:szCs w:val="28"/>
          <w:lang w:val="uk-UA"/>
        </w:rPr>
        <w:t>давніх посудинах та ін</w:t>
      </w:r>
      <w:r w:rsidRPr="00AA29D1">
        <w:rPr>
          <w:color w:val="000000"/>
          <w:spacing w:val="7"/>
          <w:sz w:val="28"/>
          <w:szCs w:val="28"/>
          <w:lang w:val="uk-UA"/>
        </w:rPr>
        <w:t>ших предметах домашнього вжит</w:t>
      </w:r>
      <w:r w:rsidRPr="00AA29D1">
        <w:rPr>
          <w:color w:val="000000"/>
          <w:spacing w:val="17"/>
          <w:sz w:val="28"/>
          <w:szCs w:val="28"/>
          <w:lang w:val="uk-UA"/>
        </w:rPr>
        <w:t xml:space="preserve">ку, </w:t>
      </w:r>
      <w:r w:rsidRPr="0064057E">
        <w:rPr>
          <w:color w:val="000000"/>
          <w:spacing w:val="17"/>
          <w:sz w:val="28"/>
          <w:szCs w:val="28"/>
          <w:lang w:val="uk-UA"/>
        </w:rPr>
        <w:t xml:space="preserve">що </w:t>
      </w:r>
      <w:r w:rsidRPr="0064057E">
        <w:rPr>
          <w:bCs/>
          <w:color w:val="000000"/>
          <w:spacing w:val="17"/>
          <w:sz w:val="28"/>
          <w:szCs w:val="28"/>
          <w:lang w:val="uk-UA"/>
        </w:rPr>
        <w:t>дійшли</w:t>
      </w:r>
      <w:r w:rsidRPr="00AA29D1">
        <w:rPr>
          <w:b/>
          <w:bCs/>
          <w:color w:val="000000"/>
          <w:spacing w:val="17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17"/>
          <w:sz w:val="28"/>
          <w:szCs w:val="28"/>
          <w:lang w:val="uk-UA"/>
        </w:rPr>
        <w:t xml:space="preserve">до наших часів. </w:t>
      </w:r>
      <w:r w:rsidRPr="00767D00">
        <w:rPr>
          <w:i/>
          <w:color w:val="000000"/>
          <w:spacing w:val="10"/>
          <w:sz w:val="28"/>
          <w:szCs w:val="28"/>
          <w:lang w:val="uk-UA"/>
        </w:rPr>
        <w:t xml:space="preserve">Як </w:t>
      </w:r>
      <w:r w:rsidRPr="00767D00">
        <w:rPr>
          <w:bCs/>
          <w:i/>
          <w:color w:val="000000"/>
          <w:spacing w:val="10"/>
          <w:sz w:val="28"/>
          <w:szCs w:val="28"/>
          <w:lang w:val="uk-UA"/>
        </w:rPr>
        <w:t>правило</w:t>
      </w:r>
      <w:r w:rsidRPr="00767D00">
        <w:rPr>
          <w:b/>
          <w:bCs/>
          <w:i/>
          <w:color w:val="000000"/>
          <w:spacing w:val="10"/>
          <w:sz w:val="28"/>
          <w:szCs w:val="28"/>
          <w:lang w:val="uk-UA"/>
        </w:rPr>
        <w:t xml:space="preserve">, </w:t>
      </w:r>
      <w:r w:rsidR="00767D00" w:rsidRPr="00767D00">
        <w:rPr>
          <w:i/>
          <w:color w:val="000000"/>
          <w:spacing w:val="10"/>
          <w:sz w:val="28"/>
          <w:szCs w:val="28"/>
          <w:lang w:val="uk-UA"/>
        </w:rPr>
        <w:t xml:space="preserve">речі середовища </w:t>
      </w:r>
      <w:r w:rsidRPr="00767D00">
        <w:rPr>
          <w:i/>
          <w:color w:val="000000"/>
          <w:spacing w:val="10"/>
          <w:sz w:val="28"/>
          <w:szCs w:val="28"/>
          <w:lang w:val="uk-UA"/>
        </w:rPr>
        <w:t>ма</w:t>
      </w:r>
      <w:r w:rsidRPr="00767D00">
        <w:rPr>
          <w:i/>
          <w:color w:val="000000"/>
          <w:spacing w:val="1"/>
          <w:sz w:val="28"/>
          <w:szCs w:val="28"/>
          <w:lang w:val="uk-UA"/>
        </w:rPr>
        <w:t xml:space="preserve">ють єдиний </w:t>
      </w:r>
      <w:r w:rsidRPr="00767D00">
        <w:rPr>
          <w:bCs/>
          <w:i/>
          <w:color w:val="000000"/>
          <w:spacing w:val="1"/>
          <w:sz w:val="28"/>
          <w:szCs w:val="28"/>
          <w:lang w:val="uk-UA"/>
        </w:rPr>
        <w:t xml:space="preserve">стильовий </w:t>
      </w:r>
      <w:r w:rsidRPr="00767D00">
        <w:rPr>
          <w:i/>
          <w:color w:val="000000"/>
          <w:spacing w:val="1"/>
          <w:sz w:val="28"/>
          <w:szCs w:val="28"/>
          <w:lang w:val="uk-UA"/>
        </w:rPr>
        <w:t xml:space="preserve">напрям із </w:t>
      </w:r>
      <w:r w:rsidRPr="00767D00">
        <w:rPr>
          <w:i/>
          <w:color w:val="000000"/>
          <w:sz w:val="28"/>
          <w:szCs w:val="28"/>
          <w:lang w:val="uk-UA"/>
        </w:rPr>
        <w:t xml:space="preserve">загальною культурою тієї чи іншої </w:t>
      </w:r>
      <w:r w:rsidRPr="00767D00">
        <w:rPr>
          <w:i/>
          <w:color w:val="000000"/>
          <w:spacing w:val="3"/>
          <w:sz w:val="28"/>
          <w:szCs w:val="28"/>
          <w:lang w:val="uk-UA"/>
        </w:rPr>
        <w:t>епохи.</w:t>
      </w:r>
    </w:p>
    <w:p w:rsidR="00CF0AEA" w:rsidRPr="0064057E" w:rsidRDefault="00CF0AEA" w:rsidP="00A14257">
      <w:pPr>
        <w:shd w:val="clear" w:color="auto" w:fill="FFFFFF"/>
        <w:tabs>
          <w:tab w:val="left" w:pos="1958"/>
        </w:tabs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497624">
        <w:rPr>
          <w:b/>
          <w:bCs/>
          <w:i/>
          <w:color w:val="000000"/>
          <w:spacing w:val="1"/>
          <w:sz w:val="28"/>
          <w:szCs w:val="28"/>
          <w:lang w:val="uk-UA"/>
        </w:rPr>
        <w:t>Стародавній Єгипет.</w:t>
      </w:r>
      <w:r w:rsidRPr="0064057E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64057E">
        <w:rPr>
          <w:color w:val="000000"/>
          <w:spacing w:val="1"/>
          <w:sz w:val="28"/>
          <w:szCs w:val="28"/>
          <w:lang w:val="uk-UA"/>
        </w:rPr>
        <w:t>Його по</w:t>
      </w:r>
      <w:r w:rsidRPr="00AA29D1">
        <w:rPr>
          <w:color w:val="000000"/>
          <w:spacing w:val="8"/>
          <w:sz w:val="28"/>
          <w:szCs w:val="28"/>
          <w:lang w:val="uk-UA"/>
        </w:rPr>
        <w:t xml:space="preserve">праву </w:t>
      </w:r>
      <w:r>
        <w:rPr>
          <w:color w:val="000000"/>
          <w:spacing w:val="8"/>
          <w:sz w:val="28"/>
          <w:szCs w:val="28"/>
          <w:lang w:val="uk-UA"/>
        </w:rPr>
        <w:t>можна вважати</w:t>
      </w:r>
      <w:r w:rsidRPr="00AA29D1">
        <w:rPr>
          <w:color w:val="000000"/>
          <w:spacing w:val="8"/>
          <w:sz w:val="28"/>
          <w:szCs w:val="28"/>
          <w:lang w:val="uk-UA"/>
        </w:rPr>
        <w:t xml:space="preserve"> батьківщи</w:t>
      </w:r>
      <w:r w:rsidRPr="00AA29D1">
        <w:rPr>
          <w:color w:val="000000"/>
          <w:spacing w:val="3"/>
          <w:sz w:val="28"/>
          <w:szCs w:val="28"/>
          <w:lang w:val="uk-UA"/>
        </w:rPr>
        <w:t xml:space="preserve">ною </w:t>
      </w:r>
      <w:r w:rsidR="00767D00">
        <w:rPr>
          <w:color w:val="000000"/>
          <w:spacing w:val="3"/>
          <w:sz w:val="28"/>
          <w:szCs w:val="28"/>
          <w:lang w:val="uk-UA"/>
        </w:rPr>
        <w:t>ремісництва</w:t>
      </w:r>
      <w:r w:rsidRPr="00AA29D1">
        <w:rPr>
          <w:color w:val="000000"/>
          <w:spacing w:val="9"/>
          <w:sz w:val="28"/>
          <w:szCs w:val="28"/>
          <w:lang w:val="uk-UA"/>
        </w:rPr>
        <w:t>. Всі</w:t>
      </w:r>
      <w:r>
        <w:rPr>
          <w:color w:val="000000"/>
          <w:sz w:val="28"/>
          <w:szCs w:val="28"/>
          <w:lang w:val="uk-UA"/>
        </w:rPr>
        <w:t xml:space="preserve"> наступні покоління людства </w:t>
      </w:r>
      <w:r w:rsidRPr="0064057E">
        <w:rPr>
          <w:bCs/>
          <w:color w:val="000000"/>
          <w:sz w:val="28"/>
          <w:szCs w:val="28"/>
          <w:lang w:val="uk-UA"/>
        </w:rPr>
        <w:t xml:space="preserve">зобов'язані </w:t>
      </w:r>
      <w:r>
        <w:rPr>
          <w:color w:val="000000"/>
          <w:sz w:val="28"/>
          <w:szCs w:val="28"/>
          <w:lang w:val="uk-UA"/>
        </w:rPr>
        <w:t xml:space="preserve">Єгиптові створенням основних 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форм меблів, інструментів, </w:t>
      </w:r>
      <w:r w:rsidRPr="0064057E">
        <w:rPr>
          <w:bCs/>
          <w:color w:val="000000"/>
          <w:spacing w:val="2"/>
          <w:sz w:val="28"/>
          <w:szCs w:val="28"/>
          <w:lang w:val="uk-UA"/>
        </w:rPr>
        <w:t xml:space="preserve">технологій </w:t>
      </w:r>
      <w:r w:rsidR="00767D00">
        <w:rPr>
          <w:color w:val="000000"/>
          <w:spacing w:val="2"/>
          <w:sz w:val="28"/>
          <w:szCs w:val="28"/>
          <w:lang w:val="uk-UA"/>
        </w:rPr>
        <w:t>обробки матеріалів</w:t>
      </w:r>
      <w:r w:rsidRPr="00AA29D1">
        <w:rPr>
          <w:color w:val="000000"/>
          <w:spacing w:val="2"/>
          <w:sz w:val="28"/>
          <w:szCs w:val="28"/>
          <w:lang w:val="uk-UA"/>
        </w:rPr>
        <w:t xml:space="preserve"> та </w:t>
      </w:r>
      <w:r w:rsidRPr="00AA29D1">
        <w:rPr>
          <w:color w:val="000000"/>
          <w:spacing w:val="7"/>
          <w:sz w:val="28"/>
          <w:szCs w:val="28"/>
          <w:lang w:val="uk-UA"/>
        </w:rPr>
        <w:t>основних технік декорування ви</w:t>
      </w:r>
      <w:r w:rsidRPr="00AA29D1">
        <w:rPr>
          <w:color w:val="000000"/>
          <w:spacing w:val="2"/>
          <w:sz w:val="28"/>
          <w:szCs w:val="28"/>
          <w:lang w:val="uk-UA"/>
        </w:rPr>
        <w:t>робів</w:t>
      </w:r>
      <w:r w:rsidRPr="00AA29D1">
        <w:rPr>
          <w:b/>
          <w:bCs/>
          <w:color w:val="000000"/>
          <w:spacing w:val="2"/>
          <w:sz w:val="28"/>
          <w:szCs w:val="28"/>
          <w:lang w:val="uk-UA"/>
        </w:rPr>
        <w:t xml:space="preserve">, </w:t>
      </w:r>
      <w:r w:rsidRPr="00AA29D1">
        <w:rPr>
          <w:color w:val="000000"/>
          <w:spacing w:val="2"/>
          <w:sz w:val="28"/>
          <w:szCs w:val="28"/>
          <w:lang w:val="uk-UA"/>
        </w:rPr>
        <w:t xml:space="preserve">які з невеликими </w:t>
      </w:r>
      <w:r w:rsidRPr="00AA29D1">
        <w:rPr>
          <w:color w:val="000000"/>
          <w:spacing w:val="3"/>
          <w:sz w:val="28"/>
          <w:szCs w:val="28"/>
          <w:lang w:val="uk-UA"/>
        </w:rPr>
        <w:t xml:space="preserve">змінами і доповненнями дійшли </w:t>
      </w:r>
      <w:r w:rsidRPr="0064057E">
        <w:rPr>
          <w:bCs/>
          <w:color w:val="000000"/>
          <w:spacing w:val="3"/>
          <w:sz w:val="28"/>
          <w:szCs w:val="28"/>
          <w:lang w:val="uk-UA"/>
        </w:rPr>
        <w:t xml:space="preserve">до </w:t>
      </w:r>
      <w:r w:rsidRPr="0064057E">
        <w:rPr>
          <w:color w:val="000000"/>
          <w:spacing w:val="8"/>
          <w:sz w:val="28"/>
          <w:szCs w:val="28"/>
          <w:lang w:val="uk-UA"/>
        </w:rPr>
        <w:t>н</w:t>
      </w:r>
      <w:r w:rsidRPr="00AA29D1">
        <w:rPr>
          <w:color w:val="000000"/>
          <w:spacing w:val="8"/>
          <w:sz w:val="28"/>
          <w:szCs w:val="28"/>
          <w:lang w:val="uk-UA"/>
        </w:rPr>
        <w:t>ашого часу.</w:t>
      </w:r>
    </w:p>
    <w:p w:rsidR="00CF0AEA" w:rsidRPr="00AA29D1" w:rsidRDefault="00CF0AEA" w:rsidP="00A14257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AA29D1">
        <w:rPr>
          <w:color w:val="000000"/>
          <w:spacing w:val="13"/>
          <w:sz w:val="28"/>
          <w:szCs w:val="28"/>
          <w:lang w:val="uk-UA"/>
        </w:rPr>
        <w:t>Саме в Єгипті вперше з'яв</w:t>
      </w:r>
      <w:r w:rsidRPr="00AA29D1">
        <w:rPr>
          <w:color w:val="000000"/>
          <w:spacing w:val="8"/>
          <w:sz w:val="28"/>
          <w:szCs w:val="28"/>
          <w:lang w:val="uk-UA"/>
        </w:rPr>
        <w:t xml:space="preserve">ляється </w:t>
      </w:r>
      <w:r>
        <w:rPr>
          <w:bCs/>
          <w:iCs/>
          <w:color w:val="000000"/>
          <w:spacing w:val="8"/>
          <w:sz w:val="28"/>
          <w:szCs w:val="28"/>
          <w:lang w:val="uk-UA"/>
        </w:rPr>
        <w:t>стілець</w:t>
      </w:r>
      <w:r w:rsidRPr="0064057E">
        <w:rPr>
          <w:bCs/>
          <w:iCs/>
          <w:color w:val="000000"/>
          <w:spacing w:val="8"/>
          <w:sz w:val="28"/>
          <w:szCs w:val="28"/>
          <w:lang w:val="uk-UA"/>
        </w:rPr>
        <w:t xml:space="preserve"> зі</w:t>
      </w:r>
      <w:r w:rsidRPr="00AA29D1">
        <w:rPr>
          <w:b/>
          <w:bCs/>
          <w:i/>
          <w:iCs/>
          <w:color w:val="000000"/>
          <w:spacing w:val="8"/>
          <w:sz w:val="28"/>
          <w:szCs w:val="28"/>
          <w:lang w:val="uk-UA"/>
        </w:rPr>
        <w:t xml:space="preserve"> </w:t>
      </w:r>
      <w:r w:rsidRPr="0064057E">
        <w:rPr>
          <w:iCs/>
          <w:color w:val="000000"/>
          <w:spacing w:val="8"/>
          <w:sz w:val="28"/>
          <w:szCs w:val="28"/>
          <w:lang w:val="uk-UA"/>
        </w:rPr>
        <w:t>спинкою,</w:t>
      </w:r>
      <w:r w:rsidRPr="00AA29D1">
        <w:rPr>
          <w:i/>
          <w:iCs/>
          <w:color w:val="000000"/>
          <w:spacing w:val="8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8"/>
          <w:sz w:val="28"/>
          <w:szCs w:val="28"/>
          <w:lang w:val="uk-UA"/>
        </w:rPr>
        <w:t>фор</w:t>
      </w:r>
      <w:r w:rsidRPr="00AA29D1">
        <w:rPr>
          <w:color w:val="000000"/>
          <w:spacing w:val="2"/>
          <w:sz w:val="28"/>
          <w:szCs w:val="28"/>
          <w:lang w:val="uk-UA"/>
        </w:rPr>
        <w:t xml:space="preserve">ма якого стала основою для всіх </w:t>
      </w:r>
      <w:r w:rsidRPr="00AA29D1">
        <w:rPr>
          <w:color w:val="000000"/>
          <w:spacing w:val="6"/>
          <w:sz w:val="28"/>
          <w:szCs w:val="28"/>
          <w:lang w:val="uk-UA"/>
        </w:rPr>
        <w:t>наступних форм стільців. Вироб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ляли також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скрині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, </w:t>
      </w:r>
      <w:r w:rsidRPr="00AA29D1">
        <w:rPr>
          <w:color w:val="000000"/>
          <w:spacing w:val="7"/>
          <w:sz w:val="28"/>
          <w:szCs w:val="28"/>
          <w:lang w:val="uk-UA"/>
        </w:rPr>
        <w:t>чимало різно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видів яких дійшли до наших днів. </w:t>
      </w:r>
      <w:r w:rsidRPr="00AA29D1">
        <w:rPr>
          <w:color w:val="000000"/>
          <w:spacing w:val="13"/>
          <w:sz w:val="28"/>
          <w:szCs w:val="28"/>
          <w:lang w:val="uk-UA"/>
        </w:rPr>
        <w:t xml:space="preserve">Скрині мали вигнуте пересувне </w:t>
      </w:r>
      <w:r w:rsidRPr="00AA29D1">
        <w:rPr>
          <w:color w:val="000000"/>
          <w:spacing w:val="10"/>
          <w:sz w:val="28"/>
          <w:szCs w:val="28"/>
          <w:lang w:val="uk-UA"/>
        </w:rPr>
        <w:t>віко і великі замки. Прикрашува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ли їх багатим плоским кольоровим </w:t>
      </w:r>
      <w:r w:rsidRPr="00AA29D1">
        <w:rPr>
          <w:color w:val="000000"/>
          <w:spacing w:val="5"/>
          <w:sz w:val="28"/>
          <w:szCs w:val="28"/>
          <w:lang w:val="uk-UA"/>
        </w:rPr>
        <w:t>о</w:t>
      </w:r>
      <w:r>
        <w:rPr>
          <w:color w:val="000000"/>
          <w:spacing w:val="5"/>
          <w:sz w:val="28"/>
          <w:szCs w:val="28"/>
          <w:lang w:val="uk-UA"/>
        </w:rPr>
        <w:t>рнаментом та ієрогліфічним пись</w:t>
      </w:r>
      <w:r w:rsidRPr="00AA29D1">
        <w:rPr>
          <w:color w:val="000000"/>
          <w:spacing w:val="5"/>
          <w:sz w:val="28"/>
          <w:szCs w:val="28"/>
          <w:lang w:val="uk-UA"/>
        </w:rPr>
        <w:t xml:space="preserve">мом. Великий інтерес викликають </w:t>
      </w:r>
      <w:r w:rsidRPr="00AA29D1">
        <w:rPr>
          <w:color w:val="000000"/>
          <w:spacing w:val="7"/>
          <w:sz w:val="28"/>
          <w:szCs w:val="28"/>
          <w:lang w:val="uk-UA"/>
        </w:rPr>
        <w:t xml:space="preserve">єгипетські </w:t>
      </w:r>
      <w:r w:rsidRPr="0064057E">
        <w:rPr>
          <w:iCs/>
          <w:color w:val="000000"/>
          <w:spacing w:val="7"/>
          <w:sz w:val="28"/>
          <w:szCs w:val="28"/>
          <w:lang w:val="uk-UA"/>
        </w:rPr>
        <w:t>саркофаги,</w:t>
      </w:r>
      <w:r w:rsidRPr="00AA29D1">
        <w:rPr>
          <w:i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AA29D1">
        <w:rPr>
          <w:color w:val="000000"/>
          <w:spacing w:val="7"/>
          <w:sz w:val="28"/>
          <w:szCs w:val="28"/>
          <w:lang w:val="uk-UA"/>
        </w:rPr>
        <w:t>які за фор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мою нагадують обриси людського тіла. Виготовлення саркофагу було </w:t>
      </w:r>
      <w:r w:rsidRPr="00AA29D1">
        <w:rPr>
          <w:color w:val="000000"/>
          <w:spacing w:val="5"/>
          <w:sz w:val="28"/>
          <w:szCs w:val="28"/>
          <w:lang w:val="uk-UA"/>
        </w:rPr>
        <w:t xml:space="preserve">нелегким завданням, адже робили </w:t>
      </w:r>
      <w:r w:rsidRPr="00AA29D1">
        <w:rPr>
          <w:color w:val="000000"/>
          <w:spacing w:val="3"/>
          <w:sz w:val="28"/>
          <w:szCs w:val="28"/>
          <w:lang w:val="uk-UA"/>
        </w:rPr>
        <w:t xml:space="preserve">його за допомогою сокири та ножа. </w:t>
      </w:r>
      <w:r w:rsidRPr="00AA29D1">
        <w:rPr>
          <w:color w:val="000000"/>
          <w:spacing w:val="5"/>
          <w:sz w:val="28"/>
          <w:szCs w:val="28"/>
          <w:lang w:val="uk-UA"/>
        </w:rPr>
        <w:t>Віко прикрашали рельєфом у виг</w:t>
      </w:r>
      <w:r w:rsidRPr="00AA29D1">
        <w:rPr>
          <w:color w:val="000000"/>
          <w:spacing w:val="4"/>
          <w:sz w:val="28"/>
          <w:szCs w:val="28"/>
          <w:lang w:val="uk-UA"/>
        </w:rPr>
        <w:t xml:space="preserve">ляді людського обличчя, інколи із </w:t>
      </w:r>
      <w:r w:rsidRPr="00AA29D1">
        <w:rPr>
          <w:color w:val="000000"/>
          <w:spacing w:val="10"/>
          <w:sz w:val="28"/>
          <w:szCs w:val="28"/>
          <w:lang w:val="uk-UA"/>
        </w:rPr>
        <w:t>зображенням рук.</w:t>
      </w:r>
    </w:p>
    <w:p w:rsidR="00CF0AEA" w:rsidRDefault="00CF0AEA" w:rsidP="00A14257">
      <w:pPr>
        <w:shd w:val="clear" w:color="auto" w:fill="FFFFFF"/>
        <w:spacing w:line="276" w:lineRule="auto"/>
        <w:ind w:firstLine="720"/>
        <w:jc w:val="both"/>
        <w:rPr>
          <w:color w:val="000000"/>
          <w:spacing w:val="8"/>
          <w:sz w:val="28"/>
          <w:szCs w:val="28"/>
          <w:lang w:val="uk-UA"/>
        </w:rPr>
      </w:pPr>
      <w:r w:rsidRPr="00AA29D1">
        <w:rPr>
          <w:color w:val="000000"/>
          <w:spacing w:val="22"/>
          <w:sz w:val="28"/>
          <w:szCs w:val="28"/>
          <w:lang w:val="uk-UA"/>
        </w:rPr>
        <w:t xml:space="preserve">У Стародавньому Єгипті </w:t>
      </w:r>
      <w:r w:rsidRPr="00AA29D1">
        <w:rPr>
          <w:color w:val="000000"/>
          <w:sz w:val="28"/>
          <w:szCs w:val="28"/>
          <w:lang w:val="uk-UA"/>
        </w:rPr>
        <w:t xml:space="preserve">(2000—І500 рр. до н. є.— епоха </w:t>
      </w:r>
      <w:r w:rsidR="00767D00">
        <w:rPr>
          <w:color w:val="000000"/>
          <w:spacing w:val="8"/>
          <w:sz w:val="28"/>
          <w:szCs w:val="28"/>
          <w:lang w:val="uk-UA"/>
        </w:rPr>
        <w:t>Середнього Царства).</w:t>
      </w:r>
    </w:p>
    <w:p w:rsidR="003A2AC4" w:rsidRPr="00767D00" w:rsidRDefault="003A2AC4" w:rsidP="003A2AC4">
      <w:pPr>
        <w:spacing w:line="276" w:lineRule="auto"/>
        <w:ind w:firstLine="720"/>
        <w:jc w:val="both"/>
        <w:rPr>
          <w:color w:val="000000"/>
          <w:spacing w:val="10"/>
          <w:lang w:val="uk-UA"/>
        </w:rPr>
      </w:pPr>
      <w:r w:rsidRPr="003D382F">
        <w:rPr>
          <w:color w:val="000000"/>
          <w:spacing w:val="11"/>
          <w:sz w:val="28"/>
          <w:szCs w:val="28"/>
          <w:lang w:val="uk-UA"/>
        </w:rPr>
        <w:t>Разом з меб</w:t>
      </w:r>
      <w:r w:rsidRPr="003D382F">
        <w:rPr>
          <w:color w:val="000000"/>
          <w:spacing w:val="6"/>
          <w:sz w:val="28"/>
          <w:szCs w:val="28"/>
          <w:lang w:val="uk-UA"/>
        </w:rPr>
        <w:t>лями виготовлялись предмети по</w:t>
      </w:r>
      <w:r w:rsidRPr="003D382F">
        <w:rPr>
          <w:color w:val="000000"/>
          <w:spacing w:val="11"/>
          <w:sz w:val="28"/>
          <w:szCs w:val="28"/>
          <w:lang w:val="uk-UA"/>
        </w:rPr>
        <w:t xml:space="preserve">буту; </w:t>
      </w:r>
      <w:r w:rsidRPr="00BC41FA">
        <w:rPr>
          <w:iCs/>
          <w:color w:val="000000"/>
          <w:spacing w:val="11"/>
          <w:sz w:val="28"/>
          <w:szCs w:val="28"/>
          <w:lang w:val="uk-UA"/>
        </w:rPr>
        <w:t>скриньки, туалетні ложеч</w:t>
      </w:r>
      <w:r w:rsidRPr="00BC41FA">
        <w:rPr>
          <w:iCs/>
          <w:color w:val="000000"/>
          <w:spacing w:val="6"/>
          <w:sz w:val="28"/>
          <w:szCs w:val="28"/>
          <w:lang w:val="uk-UA"/>
        </w:rPr>
        <w:t xml:space="preserve">ки, </w:t>
      </w:r>
      <w:r w:rsidRPr="00BC41FA">
        <w:rPr>
          <w:color w:val="000000"/>
          <w:spacing w:val="6"/>
          <w:sz w:val="28"/>
          <w:szCs w:val="28"/>
          <w:lang w:val="uk-UA"/>
        </w:rPr>
        <w:t xml:space="preserve">різноманітні </w:t>
      </w:r>
      <w:r w:rsidRPr="00BC41FA">
        <w:rPr>
          <w:iCs/>
          <w:color w:val="000000"/>
          <w:spacing w:val="6"/>
          <w:sz w:val="28"/>
          <w:szCs w:val="28"/>
          <w:lang w:val="uk-UA"/>
        </w:rPr>
        <w:t xml:space="preserve">коробочки </w:t>
      </w:r>
      <w:r w:rsidRPr="00BC41FA">
        <w:rPr>
          <w:color w:val="000000"/>
          <w:spacing w:val="6"/>
          <w:sz w:val="28"/>
          <w:szCs w:val="28"/>
          <w:lang w:val="uk-UA"/>
        </w:rPr>
        <w:t>для зберігання</w:t>
      </w:r>
      <w:r>
        <w:rPr>
          <w:color w:val="000000"/>
          <w:spacing w:val="6"/>
          <w:sz w:val="28"/>
          <w:szCs w:val="28"/>
          <w:lang w:val="uk-UA"/>
        </w:rPr>
        <w:t xml:space="preserve"> прянощів і пахощів.</w:t>
      </w:r>
      <w:r>
        <w:rPr>
          <w:color w:val="000000"/>
          <w:spacing w:val="10"/>
          <w:lang w:val="uk-UA"/>
        </w:rPr>
        <w:t xml:space="preserve"> </w:t>
      </w:r>
      <w:r w:rsidRPr="00ED1DC6">
        <w:rPr>
          <w:color w:val="000000"/>
          <w:spacing w:val="5"/>
          <w:sz w:val="28"/>
          <w:szCs w:val="28"/>
          <w:lang w:val="uk-UA"/>
        </w:rPr>
        <w:t>Для оздоблювання виробів ви</w:t>
      </w:r>
      <w:r w:rsidRPr="00ED1DC6">
        <w:rPr>
          <w:color w:val="000000"/>
          <w:spacing w:val="9"/>
          <w:sz w:val="28"/>
          <w:szCs w:val="28"/>
          <w:lang w:val="uk-UA"/>
        </w:rPr>
        <w:t>користовували фарби: червону,</w:t>
      </w:r>
      <w:r>
        <w:rPr>
          <w:color w:val="000000"/>
          <w:spacing w:val="9"/>
          <w:sz w:val="28"/>
          <w:szCs w:val="28"/>
          <w:lang w:val="uk-UA"/>
        </w:rPr>
        <w:t xml:space="preserve"> </w:t>
      </w:r>
      <w:r w:rsidRPr="00ED1DC6">
        <w:rPr>
          <w:color w:val="000000"/>
          <w:spacing w:val="8"/>
          <w:sz w:val="28"/>
          <w:szCs w:val="28"/>
          <w:lang w:val="uk-UA"/>
        </w:rPr>
        <w:t>ж</w:t>
      </w:r>
      <w:r>
        <w:rPr>
          <w:color w:val="000000"/>
          <w:spacing w:val="8"/>
          <w:sz w:val="28"/>
          <w:szCs w:val="28"/>
          <w:lang w:val="uk-UA"/>
        </w:rPr>
        <w:t>овту, чорну, коричневу, блакит</w:t>
      </w:r>
      <w:r w:rsidRPr="00ED1DC6">
        <w:rPr>
          <w:color w:val="000000"/>
          <w:spacing w:val="8"/>
          <w:sz w:val="28"/>
          <w:szCs w:val="28"/>
          <w:lang w:val="uk-UA"/>
        </w:rPr>
        <w:t>ну, зелену й білу. Найхарактер</w:t>
      </w:r>
      <w:r w:rsidRPr="00ED1DC6">
        <w:rPr>
          <w:color w:val="000000"/>
          <w:spacing w:val="12"/>
          <w:sz w:val="28"/>
          <w:szCs w:val="28"/>
          <w:lang w:val="uk-UA"/>
        </w:rPr>
        <w:t>нішими елементами орнаментів</w:t>
      </w:r>
      <w:r>
        <w:rPr>
          <w:color w:val="000000"/>
          <w:spacing w:val="12"/>
          <w:sz w:val="28"/>
          <w:szCs w:val="28"/>
          <w:lang w:val="uk-UA"/>
        </w:rPr>
        <w:t xml:space="preserve"> </w:t>
      </w:r>
      <w:r w:rsidRPr="00BC41FA">
        <w:rPr>
          <w:color w:val="000000"/>
          <w:spacing w:val="9"/>
          <w:sz w:val="28"/>
          <w:szCs w:val="28"/>
          <w:lang w:val="uk-UA"/>
        </w:rPr>
        <w:t xml:space="preserve">були 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 xml:space="preserve">сонячний диск </w:t>
      </w:r>
      <w:r w:rsidRPr="00BC41FA">
        <w:rPr>
          <w:color w:val="000000"/>
          <w:spacing w:val="9"/>
          <w:sz w:val="28"/>
          <w:szCs w:val="28"/>
          <w:lang w:val="uk-UA"/>
        </w:rPr>
        <w:t xml:space="preserve">та 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>скарабей</w:t>
      </w:r>
      <w:r>
        <w:rPr>
          <w:iCs/>
          <w:color w:val="000000"/>
          <w:spacing w:val="9"/>
          <w:sz w:val="28"/>
          <w:szCs w:val="28"/>
          <w:lang w:val="uk-UA"/>
        </w:rPr>
        <w:t>,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BC41FA">
        <w:rPr>
          <w:bCs/>
          <w:iCs/>
          <w:color w:val="000000"/>
          <w:spacing w:val="9"/>
          <w:sz w:val="28"/>
          <w:szCs w:val="28"/>
          <w:lang w:val="uk-UA"/>
        </w:rPr>
        <w:t>змія,</w:t>
      </w:r>
      <w:r w:rsidRPr="00BC41FA">
        <w:rPr>
          <w:b/>
          <w:bCs/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BC41FA">
        <w:rPr>
          <w:iCs/>
          <w:color w:val="000000"/>
          <w:spacing w:val="9"/>
          <w:sz w:val="28"/>
          <w:szCs w:val="28"/>
          <w:lang w:val="uk-UA"/>
        </w:rPr>
        <w:t>шуліка, лотос, пальма, па</w:t>
      </w:r>
      <w:r w:rsidRPr="00BC41FA">
        <w:rPr>
          <w:iCs/>
          <w:color w:val="000000"/>
          <w:spacing w:val="5"/>
          <w:sz w:val="28"/>
          <w:szCs w:val="28"/>
          <w:lang w:val="uk-UA"/>
        </w:rPr>
        <w:t xml:space="preserve">пірус </w:t>
      </w:r>
      <w:r w:rsidRPr="00BC41FA">
        <w:rPr>
          <w:color w:val="000000"/>
          <w:spacing w:val="5"/>
          <w:sz w:val="28"/>
          <w:szCs w:val="28"/>
          <w:lang w:val="uk-UA"/>
        </w:rPr>
        <w:t xml:space="preserve">тощо, які мали символічні </w:t>
      </w:r>
      <w:r w:rsidRPr="00BC41FA">
        <w:rPr>
          <w:color w:val="000000"/>
          <w:spacing w:val="14"/>
          <w:sz w:val="28"/>
          <w:szCs w:val="28"/>
          <w:lang w:val="uk-UA"/>
        </w:rPr>
        <w:t xml:space="preserve">значення. Для </w:t>
      </w:r>
      <w:r w:rsidRPr="00BC41FA">
        <w:rPr>
          <w:color w:val="000000"/>
          <w:spacing w:val="14"/>
          <w:sz w:val="28"/>
          <w:szCs w:val="28"/>
          <w:lang w:val="uk-UA"/>
        </w:rPr>
        <w:lastRenderedPageBreak/>
        <w:t>декорування ви</w:t>
      </w:r>
      <w:r w:rsidRPr="00BC41FA">
        <w:rPr>
          <w:color w:val="000000"/>
          <w:spacing w:val="2"/>
          <w:sz w:val="28"/>
          <w:szCs w:val="28"/>
          <w:lang w:val="uk-UA"/>
        </w:rPr>
        <w:t xml:space="preserve">робів застосовували кольорові </w:t>
      </w:r>
      <w:r w:rsidRPr="00BC41FA">
        <w:rPr>
          <w:iCs/>
          <w:color w:val="000000"/>
          <w:spacing w:val="2"/>
          <w:sz w:val="28"/>
          <w:szCs w:val="28"/>
          <w:lang w:val="uk-UA"/>
        </w:rPr>
        <w:t>фа</w:t>
      </w:r>
      <w:r>
        <w:rPr>
          <w:iCs/>
          <w:color w:val="000000"/>
          <w:spacing w:val="2"/>
          <w:sz w:val="28"/>
          <w:szCs w:val="28"/>
          <w:lang w:val="uk-UA"/>
        </w:rPr>
        <w:t>я</w:t>
      </w:r>
      <w:r>
        <w:rPr>
          <w:iCs/>
          <w:color w:val="000000"/>
          <w:spacing w:val="6"/>
          <w:sz w:val="28"/>
          <w:szCs w:val="28"/>
          <w:lang w:val="uk-UA"/>
        </w:rPr>
        <w:t>нсові вставки, розп</w:t>
      </w:r>
      <w:r w:rsidRPr="00BC41FA">
        <w:rPr>
          <w:iCs/>
          <w:color w:val="000000"/>
          <w:spacing w:val="6"/>
          <w:sz w:val="28"/>
          <w:szCs w:val="28"/>
          <w:lang w:val="uk-UA"/>
        </w:rPr>
        <w:t>ис, інкруста</w:t>
      </w:r>
      <w:r w:rsidRPr="00BC41FA">
        <w:rPr>
          <w:iCs/>
          <w:color w:val="000000"/>
          <w:spacing w:val="5"/>
          <w:sz w:val="28"/>
          <w:szCs w:val="28"/>
          <w:lang w:val="uk-UA"/>
        </w:rPr>
        <w:t xml:space="preserve">цію </w:t>
      </w:r>
      <w:r w:rsidRPr="00BC41FA">
        <w:rPr>
          <w:color w:val="000000"/>
          <w:spacing w:val="5"/>
          <w:sz w:val="28"/>
          <w:szCs w:val="28"/>
          <w:lang w:val="uk-UA"/>
        </w:rPr>
        <w:t xml:space="preserve">слоновою кісткою і коштовним </w:t>
      </w:r>
      <w:r w:rsidRPr="00BC41FA">
        <w:rPr>
          <w:color w:val="000000"/>
          <w:spacing w:val="10"/>
          <w:sz w:val="28"/>
          <w:szCs w:val="28"/>
          <w:lang w:val="uk-UA"/>
        </w:rPr>
        <w:t>камінням, точені деталі.</w:t>
      </w:r>
    </w:p>
    <w:p w:rsidR="00CF0AEA" w:rsidRPr="00497624" w:rsidRDefault="00CF0AEA" w:rsidP="00A14257">
      <w:pPr>
        <w:spacing w:line="276" w:lineRule="auto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73D15A" wp14:editId="5433664D">
            <wp:simplePos x="0" y="0"/>
            <wp:positionH relativeFrom="column">
              <wp:posOffset>-75565</wp:posOffset>
            </wp:positionH>
            <wp:positionV relativeFrom="paragraph">
              <wp:posOffset>51435</wp:posOffset>
            </wp:positionV>
            <wp:extent cx="617347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29" y="21546"/>
                <wp:lineTo x="21529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AEA" w:rsidRPr="00497624" w:rsidRDefault="00CF0AEA" w:rsidP="00A14257">
      <w:pPr>
        <w:spacing w:line="276" w:lineRule="auto"/>
        <w:jc w:val="center"/>
        <w:rPr>
          <w:iCs/>
          <w:color w:val="000000"/>
          <w:sz w:val="22"/>
          <w:szCs w:val="22"/>
          <w:lang w:val="uk-UA"/>
        </w:rPr>
      </w:pPr>
      <w:r>
        <w:rPr>
          <w:iCs/>
          <w:color w:val="000000"/>
          <w:sz w:val="22"/>
          <w:szCs w:val="22"/>
          <w:lang w:val="uk-UA"/>
        </w:rPr>
        <w:t>1.</w:t>
      </w:r>
      <w:r w:rsidRPr="00497624">
        <w:rPr>
          <w:iCs/>
          <w:color w:val="000000"/>
          <w:sz w:val="22"/>
          <w:szCs w:val="22"/>
          <w:lang w:val="uk-UA"/>
        </w:rPr>
        <w:t>1. Меблі стародавніх народів</w:t>
      </w:r>
    </w:p>
    <w:p w:rsidR="00767D00" w:rsidRDefault="00CF0AEA" w:rsidP="00A14257">
      <w:pPr>
        <w:spacing w:line="276" w:lineRule="auto"/>
        <w:ind w:firstLine="720"/>
        <w:jc w:val="both"/>
        <w:rPr>
          <w:color w:val="000000"/>
          <w:spacing w:val="10"/>
          <w:lang w:val="uk-UA"/>
        </w:rPr>
      </w:pPr>
      <w:r w:rsidRPr="00BC41FA">
        <w:rPr>
          <w:i/>
          <w:iCs/>
          <w:color w:val="000000"/>
          <w:lang w:val="uk-UA"/>
        </w:rPr>
        <w:t xml:space="preserve">1 — </w:t>
      </w:r>
      <w:r w:rsidRPr="00BC41FA">
        <w:rPr>
          <w:color w:val="000000"/>
          <w:lang w:val="uk-UA"/>
        </w:rPr>
        <w:t xml:space="preserve">ліжко </w:t>
      </w:r>
      <w:proofErr w:type="spellStart"/>
      <w:r w:rsidRPr="00BC41FA">
        <w:rPr>
          <w:color w:val="000000"/>
          <w:lang w:val="uk-UA"/>
        </w:rPr>
        <w:t>Тауї</w:t>
      </w:r>
      <w:proofErr w:type="spellEnd"/>
      <w:r w:rsidRPr="00BC41FA">
        <w:rPr>
          <w:color w:val="000000"/>
          <w:lang w:val="uk-UA"/>
        </w:rPr>
        <w:t xml:space="preserve"> </w:t>
      </w:r>
      <w:r w:rsidRPr="00BC41FA">
        <w:rPr>
          <w:bCs/>
          <w:color w:val="000000"/>
          <w:lang w:val="uk-UA"/>
        </w:rPr>
        <w:t>(Адміралтейські острови);</w:t>
      </w:r>
      <w:r w:rsidRPr="00BC41FA">
        <w:rPr>
          <w:b/>
          <w:bCs/>
          <w:color w:val="000000"/>
          <w:lang w:val="uk-UA"/>
        </w:rPr>
        <w:t xml:space="preserve"> </w:t>
      </w:r>
      <w:r w:rsidRPr="00BC41FA">
        <w:rPr>
          <w:i/>
          <w:iCs/>
          <w:color w:val="000000"/>
          <w:lang w:val="uk-UA"/>
        </w:rPr>
        <w:t xml:space="preserve">2 </w:t>
      </w:r>
      <w:r w:rsidRPr="00BC41FA">
        <w:rPr>
          <w:color w:val="000000"/>
          <w:lang w:val="uk-UA"/>
        </w:rPr>
        <w:t xml:space="preserve">— сидіння із розгалуженою дерев'яного стовбура </w:t>
      </w:r>
      <w:r w:rsidRPr="00BC41FA">
        <w:rPr>
          <w:b/>
          <w:bCs/>
          <w:color w:val="000000"/>
          <w:lang w:val="uk-UA"/>
        </w:rPr>
        <w:t xml:space="preserve">з </w:t>
      </w:r>
      <w:r w:rsidRPr="00BC41FA">
        <w:rPr>
          <w:bCs/>
          <w:color w:val="000000"/>
          <w:lang w:val="uk-UA"/>
        </w:rPr>
        <w:t xml:space="preserve">підпіркою; </w:t>
      </w:r>
      <w:r>
        <w:rPr>
          <w:bCs/>
          <w:i/>
          <w:iCs/>
          <w:color w:val="000000"/>
          <w:lang w:val="uk-UA"/>
        </w:rPr>
        <w:t>3</w:t>
      </w:r>
      <w:r w:rsidRPr="00BC41FA">
        <w:rPr>
          <w:b/>
          <w:bCs/>
          <w:i/>
          <w:iCs/>
          <w:color w:val="000000"/>
          <w:lang w:val="uk-UA"/>
        </w:rPr>
        <w:t xml:space="preserve"> </w:t>
      </w:r>
      <w:r w:rsidRPr="00BC41FA">
        <w:rPr>
          <w:i/>
          <w:iCs/>
          <w:color w:val="000000"/>
          <w:lang w:val="uk-UA"/>
        </w:rPr>
        <w:t xml:space="preserve">— </w:t>
      </w:r>
      <w:r w:rsidRPr="00BC41FA">
        <w:rPr>
          <w:color w:val="000000"/>
          <w:lang w:val="uk-UA"/>
        </w:rPr>
        <w:t xml:space="preserve">табуретка </w:t>
      </w:r>
      <w:r>
        <w:rPr>
          <w:iCs/>
          <w:color w:val="000000"/>
          <w:lang w:val="uk-UA"/>
        </w:rPr>
        <w:t>з</w:t>
      </w:r>
      <w:r w:rsidRPr="00BC41FA">
        <w:rPr>
          <w:i/>
          <w:iCs/>
          <w:color w:val="000000"/>
          <w:lang w:val="uk-UA"/>
        </w:rPr>
        <w:t xml:space="preserve"> </w:t>
      </w:r>
      <w:r w:rsidRPr="00BC41FA">
        <w:rPr>
          <w:color w:val="000000"/>
          <w:lang w:val="uk-UA"/>
        </w:rPr>
        <w:t xml:space="preserve">видовбаним сидінням; </w:t>
      </w:r>
      <w:r w:rsidRPr="00BC41FA">
        <w:rPr>
          <w:bCs/>
          <w:i/>
          <w:iCs/>
          <w:color w:val="000000"/>
          <w:lang w:val="uk-UA"/>
        </w:rPr>
        <w:t xml:space="preserve">4 </w:t>
      </w:r>
      <w:r w:rsidRPr="00BC41FA">
        <w:rPr>
          <w:color w:val="000000"/>
          <w:lang w:val="uk-UA"/>
        </w:rPr>
        <w:t xml:space="preserve">— </w:t>
      </w:r>
      <w:r>
        <w:rPr>
          <w:bCs/>
          <w:color w:val="000000"/>
          <w:lang w:val="uk-UA"/>
        </w:rPr>
        <w:t>табуретка, щ</w:t>
      </w:r>
      <w:r w:rsidRPr="00BC41FA">
        <w:rPr>
          <w:bCs/>
          <w:color w:val="000000"/>
          <w:lang w:val="uk-UA"/>
        </w:rPr>
        <w:t xml:space="preserve">о водночас </w:t>
      </w:r>
      <w:r w:rsidRPr="00BC41FA">
        <w:rPr>
          <w:color w:val="000000"/>
          <w:lang w:val="uk-UA"/>
        </w:rPr>
        <w:t xml:space="preserve">може бути </w:t>
      </w:r>
      <w:r>
        <w:rPr>
          <w:bCs/>
          <w:color w:val="000000"/>
          <w:lang w:val="uk-UA"/>
        </w:rPr>
        <w:t>стол</w:t>
      </w:r>
      <w:r w:rsidRPr="00BC41FA">
        <w:rPr>
          <w:bCs/>
          <w:color w:val="000000"/>
          <w:lang w:val="uk-UA"/>
        </w:rPr>
        <w:t xml:space="preserve">ом; </w:t>
      </w:r>
      <w:r w:rsidRPr="00BC41FA">
        <w:rPr>
          <w:i/>
          <w:iCs/>
          <w:color w:val="000000"/>
          <w:lang w:val="uk-UA"/>
        </w:rPr>
        <w:t xml:space="preserve">5 -- </w:t>
      </w:r>
      <w:r w:rsidRPr="00BC41FA">
        <w:rPr>
          <w:color w:val="000000"/>
          <w:lang w:val="uk-UA"/>
        </w:rPr>
        <w:t xml:space="preserve">ложе, примітивний каркас, плетений із соломи і лика; </w:t>
      </w:r>
      <w:r>
        <w:rPr>
          <w:i/>
          <w:iCs/>
          <w:color w:val="000000"/>
          <w:lang w:val="uk-UA"/>
        </w:rPr>
        <w:t>6</w:t>
      </w:r>
      <w:r w:rsidRPr="00BC41FA">
        <w:rPr>
          <w:i/>
          <w:iCs/>
          <w:color w:val="000000"/>
          <w:lang w:val="uk-UA"/>
        </w:rPr>
        <w:t xml:space="preserve"> — </w:t>
      </w:r>
      <w:r>
        <w:rPr>
          <w:color w:val="000000"/>
          <w:spacing w:val="10"/>
          <w:lang w:val="uk-UA"/>
        </w:rPr>
        <w:t>табуретка (</w:t>
      </w:r>
      <w:proofErr w:type="spellStart"/>
      <w:r>
        <w:rPr>
          <w:color w:val="000000"/>
          <w:spacing w:val="10"/>
          <w:lang w:val="uk-UA"/>
        </w:rPr>
        <w:t>Кордофе</w:t>
      </w:r>
      <w:r w:rsidR="00767D00">
        <w:rPr>
          <w:color w:val="000000"/>
          <w:spacing w:val="10"/>
          <w:lang w:val="uk-UA"/>
        </w:rPr>
        <w:t>н</w:t>
      </w:r>
      <w:proofErr w:type="spellEnd"/>
      <w:r w:rsidR="00767D00">
        <w:rPr>
          <w:color w:val="000000"/>
          <w:spacing w:val="10"/>
          <w:lang w:val="uk-UA"/>
        </w:rPr>
        <w:t>, Африка).</w:t>
      </w:r>
    </w:p>
    <w:p w:rsidR="00CF0AEA" w:rsidRPr="009F6CD2" w:rsidRDefault="00CF0AEA" w:rsidP="00A14257">
      <w:pPr>
        <w:shd w:val="clear" w:color="auto" w:fill="FFFFFF"/>
        <w:spacing w:line="276" w:lineRule="auto"/>
        <w:ind w:firstLine="713"/>
        <w:jc w:val="both"/>
        <w:rPr>
          <w:sz w:val="28"/>
          <w:szCs w:val="28"/>
        </w:rPr>
      </w:pPr>
      <w:r w:rsidRPr="00ED1DC6">
        <w:rPr>
          <w:color w:val="000000"/>
          <w:spacing w:val="5"/>
          <w:sz w:val="28"/>
          <w:szCs w:val="28"/>
          <w:lang w:val="uk-UA"/>
        </w:rPr>
        <w:t xml:space="preserve">Економічні та соціальні </w:t>
      </w:r>
      <w:r w:rsidRPr="0064359E">
        <w:rPr>
          <w:bCs/>
          <w:color w:val="000000"/>
          <w:spacing w:val="5"/>
          <w:sz w:val="28"/>
          <w:szCs w:val="28"/>
          <w:lang w:val="uk-UA"/>
        </w:rPr>
        <w:t xml:space="preserve">умови </w:t>
      </w:r>
      <w:r w:rsidRPr="0064359E">
        <w:rPr>
          <w:color w:val="000000"/>
          <w:spacing w:val="10"/>
          <w:sz w:val="28"/>
          <w:szCs w:val="28"/>
          <w:lang w:val="uk-UA"/>
        </w:rPr>
        <w:t>цієї</w:t>
      </w:r>
      <w:r w:rsidRPr="00ED1DC6">
        <w:rPr>
          <w:color w:val="000000"/>
          <w:spacing w:val="10"/>
          <w:sz w:val="28"/>
          <w:szCs w:val="28"/>
          <w:lang w:val="uk-UA"/>
        </w:rPr>
        <w:t xml:space="preserve"> епохи знайшли відображений </w:t>
      </w:r>
      <w:r w:rsidRPr="00ED1DC6">
        <w:rPr>
          <w:color w:val="000000"/>
          <w:spacing w:val="1"/>
          <w:sz w:val="28"/>
          <w:szCs w:val="28"/>
          <w:lang w:val="uk-UA"/>
        </w:rPr>
        <w:t xml:space="preserve">у прикладному мистецтві. </w:t>
      </w:r>
      <w:r>
        <w:rPr>
          <w:color w:val="000000"/>
          <w:spacing w:val="1"/>
          <w:sz w:val="28"/>
          <w:szCs w:val="28"/>
          <w:lang w:val="uk-UA"/>
        </w:rPr>
        <w:t>Це</w:t>
      </w:r>
      <w:r w:rsidRPr="0064359E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>ви</w:t>
      </w:r>
      <w:r w:rsidRPr="0064359E">
        <w:rPr>
          <w:bCs/>
          <w:color w:val="000000"/>
          <w:spacing w:val="1"/>
          <w:sz w:val="28"/>
          <w:szCs w:val="28"/>
          <w:lang w:val="uk-UA"/>
        </w:rPr>
        <w:t>п</w:t>
      </w:r>
      <w:r>
        <w:rPr>
          <w:color w:val="000000"/>
          <w:spacing w:val="9"/>
          <w:sz w:val="28"/>
          <w:szCs w:val="28"/>
          <w:lang w:val="uk-UA"/>
        </w:rPr>
        <w:t>ливає</w:t>
      </w:r>
      <w:r w:rsidRPr="0064359E">
        <w:rPr>
          <w:color w:val="000000"/>
          <w:spacing w:val="9"/>
          <w:sz w:val="28"/>
          <w:szCs w:val="28"/>
          <w:lang w:val="uk-UA"/>
        </w:rPr>
        <w:t xml:space="preserve"> із функціональною </w:t>
      </w:r>
      <w:r w:rsidRPr="0064359E">
        <w:rPr>
          <w:bCs/>
          <w:color w:val="000000"/>
          <w:spacing w:val="9"/>
          <w:sz w:val="28"/>
          <w:szCs w:val="28"/>
          <w:lang w:val="uk-UA"/>
        </w:rPr>
        <w:t>призна</w:t>
      </w:r>
      <w:r w:rsidRPr="009F6CD2">
        <w:rPr>
          <w:color w:val="000000"/>
          <w:spacing w:val="6"/>
          <w:sz w:val="28"/>
          <w:szCs w:val="28"/>
          <w:lang w:val="uk-UA"/>
        </w:rPr>
        <w:t>чення виробів і їхнього декору, в якому використовувались зобра</w:t>
      </w:r>
      <w:r w:rsidRPr="009F6CD2">
        <w:rPr>
          <w:color w:val="000000"/>
          <w:spacing w:val="13"/>
          <w:sz w:val="28"/>
          <w:szCs w:val="28"/>
          <w:lang w:val="uk-UA"/>
        </w:rPr>
        <w:t xml:space="preserve">ження, що символізували силу, </w:t>
      </w:r>
      <w:r w:rsidRPr="009F6CD2">
        <w:rPr>
          <w:color w:val="000000"/>
          <w:spacing w:val="9"/>
          <w:sz w:val="28"/>
          <w:szCs w:val="28"/>
          <w:lang w:val="uk-UA"/>
        </w:rPr>
        <w:t xml:space="preserve">владу тощо. Збагачене новими </w:t>
      </w:r>
      <w:r>
        <w:rPr>
          <w:color w:val="000000"/>
          <w:spacing w:val="10"/>
          <w:sz w:val="28"/>
          <w:szCs w:val="28"/>
          <w:lang w:val="uk-UA"/>
        </w:rPr>
        <w:t>формами</w:t>
      </w:r>
      <w:r w:rsidRPr="009F6CD2">
        <w:rPr>
          <w:color w:val="000000"/>
          <w:spacing w:val="10"/>
          <w:sz w:val="28"/>
          <w:szCs w:val="28"/>
          <w:lang w:val="uk-UA"/>
        </w:rPr>
        <w:t xml:space="preserve"> т</w:t>
      </w:r>
      <w:r>
        <w:rPr>
          <w:color w:val="000000"/>
          <w:spacing w:val="10"/>
          <w:sz w:val="28"/>
          <w:szCs w:val="28"/>
          <w:lang w:val="uk-UA"/>
        </w:rPr>
        <w:t xml:space="preserve">а ідеями, </w:t>
      </w:r>
      <w:r w:rsidRPr="009F6CD2">
        <w:rPr>
          <w:color w:val="000000"/>
          <w:spacing w:val="10"/>
          <w:sz w:val="28"/>
          <w:szCs w:val="28"/>
          <w:lang w:val="uk-UA"/>
        </w:rPr>
        <w:t>мистецтво</w:t>
      </w:r>
      <w:r w:rsidRPr="009F6CD2">
        <w:rPr>
          <w:color w:val="000000"/>
          <w:spacing w:val="4"/>
          <w:sz w:val="28"/>
          <w:szCs w:val="28"/>
          <w:lang w:val="uk-UA"/>
        </w:rPr>
        <w:t xml:space="preserve"> Стародавнього Єгипту через тися</w:t>
      </w:r>
      <w:r w:rsidRPr="009F6CD2">
        <w:rPr>
          <w:color w:val="000000"/>
          <w:spacing w:val="3"/>
          <w:sz w:val="28"/>
          <w:szCs w:val="28"/>
          <w:lang w:val="uk-UA"/>
        </w:rPr>
        <w:t xml:space="preserve">чоліття </w:t>
      </w:r>
      <w:r w:rsidRPr="0064359E">
        <w:rPr>
          <w:bCs/>
          <w:color w:val="000000"/>
          <w:spacing w:val="3"/>
          <w:sz w:val="28"/>
          <w:szCs w:val="28"/>
          <w:lang w:val="uk-UA"/>
        </w:rPr>
        <w:t xml:space="preserve">відродилося </w:t>
      </w:r>
      <w:r w:rsidRPr="0064359E">
        <w:rPr>
          <w:color w:val="000000"/>
          <w:spacing w:val="3"/>
          <w:sz w:val="28"/>
          <w:szCs w:val="28"/>
          <w:lang w:val="uk-UA"/>
        </w:rPr>
        <w:t>в</w:t>
      </w:r>
      <w:r w:rsidRPr="009F6CD2">
        <w:rPr>
          <w:color w:val="000000"/>
          <w:spacing w:val="3"/>
          <w:sz w:val="28"/>
          <w:szCs w:val="28"/>
          <w:lang w:val="uk-UA"/>
        </w:rPr>
        <w:t xml:space="preserve"> Європі, яс</w:t>
      </w:r>
      <w:r w:rsidRPr="009F6CD2">
        <w:rPr>
          <w:color w:val="000000"/>
          <w:spacing w:val="-1"/>
          <w:sz w:val="28"/>
          <w:szCs w:val="28"/>
          <w:lang w:val="uk-UA"/>
        </w:rPr>
        <w:t xml:space="preserve">краво </w:t>
      </w:r>
      <w:r w:rsidRPr="0064359E">
        <w:rPr>
          <w:bCs/>
          <w:color w:val="000000"/>
          <w:spacing w:val="-1"/>
          <w:sz w:val="28"/>
          <w:szCs w:val="28"/>
          <w:lang w:val="uk-UA"/>
        </w:rPr>
        <w:t xml:space="preserve">відобразившись </w:t>
      </w:r>
      <w:r w:rsidRPr="0064359E">
        <w:rPr>
          <w:color w:val="000000"/>
          <w:spacing w:val="-1"/>
          <w:sz w:val="28"/>
          <w:szCs w:val="28"/>
          <w:lang w:val="uk-UA"/>
        </w:rPr>
        <w:t>у стилі</w:t>
      </w:r>
      <w:r w:rsidRPr="009F6CD2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амп</w:t>
      </w:r>
      <w:r w:rsidRPr="009F6CD2">
        <w:rPr>
          <w:color w:val="000000"/>
          <w:spacing w:val="4"/>
          <w:sz w:val="28"/>
          <w:szCs w:val="28"/>
          <w:lang w:val="uk-UA"/>
        </w:rPr>
        <w:t>ір.</w:t>
      </w:r>
    </w:p>
    <w:p w:rsidR="00CF0AEA" w:rsidRDefault="00C66DA2" w:rsidP="00C66DA2">
      <w:pPr>
        <w:shd w:val="clear" w:color="auto" w:fill="FFFFFF"/>
        <w:tabs>
          <w:tab w:val="left" w:pos="317"/>
        </w:tabs>
        <w:spacing w:line="276" w:lineRule="auto"/>
        <w:rPr>
          <w:iCs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72CAB5" wp14:editId="35D73335">
            <wp:simplePos x="0" y="0"/>
            <wp:positionH relativeFrom="column">
              <wp:posOffset>272415</wp:posOffset>
            </wp:positionH>
            <wp:positionV relativeFrom="paragraph">
              <wp:posOffset>53975</wp:posOffset>
            </wp:positionV>
            <wp:extent cx="5920740" cy="2548255"/>
            <wp:effectExtent l="0" t="0" r="3810" b="4445"/>
            <wp:wrapTight wrapText="bothSides">
              <wp:wrapPolygon edited="0">
                <wp:start x="0" y="0"/>
                <wp:lineTo x="0" y="21476"/>
                <wp:lineTo x="21544" y="21476"/>
                <wp:lineTo x="21544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AEA" w:rsidRDefault="00CF0AEA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sz w:val="28"/>
          <w:szCs w:val="28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3A2AC4" w:rsidRDefault="003A2AC4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iCs/>
          <w:color w:val="000000"/>
          <w:lang w:val="uk-UA"/>
        </w:rPr>
      </w:pPr>
    </w:p>
    <w:p w:rsidR="00CF0AEA" w:rsidRPr="00CF0AEA" w:rsidRDefault="00CF0AEA" w:rsidP="00A14257">
      <w:pPr>
        <w:shd w:val="clear" w:color="auto" w:fill="FFFFFF"/>
        <w:tabs>
          <w:tab w:val="left" w:pos="317"/>
        </w:tabs>
        <w:spacing w:line="276" w:lineRule="auto"/>
        <w:jc w:val="center"/>
        <w:rPr>
          <w:lang w:val="uk-UA"/>
        </w:rPr>
      </w:pPr>
      <w:r w:rsidRPr="00497624">
        <w:rPr>
          <w:iCs/>
          <w:color w:val="000000"/>
          <w:lang w:val="uk-UA"/>
        </w:rPr>
        <w:t>Рис.</w:t>
      </w:r>
      <w:r>
        <w:rPr>
          <w:iCs/>
          <w:color w:val="000000"/>
          <w:lang w:val="uk-UA"/>
        </w:rPr>
        <w:t>1.</w:t>
      </w:r>
      <w:r w:rsidRPr="00497624">
        <w:rPr>
          <w:iCs/>
          <w:color w:val="000000"/>
          <w:lang w:val="uk-UA"/>
        </w:rPr>
        <w:t>2.</w:t>
      </w:r>
      <w:r w:rsidRPr="00497624">
        <w:rPr>
          <w:color w:val="000000"/>
          <w:spacing w:val="4"/>
          <w:lang w:val="uk-UA"/>
        </w:rPr>
        <w:t xml:space="preserve">Стилі Стародавнього </w:t>
      </w:r>
      <w:r w:rsidRPr="00497624">
        <w:rPr>
          <w:bCs/>
          <w:color w:val="000000"/>
          <w:spacing w:val="4"/>
          <w:lang w:val="uk-UA"/>
        </w:rPr>
        <w:t>Єгипту:</w:t>
      </w:r>
    </w:p>
    <w:p w:rsidR="00CF0AEA" w:rsidRPr="00CF0AEA" w:rsidRDefault="00CF0AEA" w:rsidP="00A14257">
      <w:pPr>
        <w:shd w:val="clear" w:color="auto" w:fill="FFFFFF"/>
        <w:tabs>
          <w:tab w:val="left" w:pos="2527"/>
          <w:tab w:val="left" w:pos="5681"/>
        </w:tabs>
        <w:spacing w:line="276" w:lineRule="auto"/>
        <w:ind w:firstLine="720"/>
        <w:rPr>
          <w:lang w:val="uk-UA"/>
        </w:rPr>
      </w:pPr>
      <w:r w:rsidRPr="0064359E">
        <w:rPr>
          <w:color w:val="000000"/>
          <w:lang w:val="uk-UA"/>
        </w:rPr>
        <w:t xml:space="preserve">/ — столяр, який працює зі свердлом; </w:t>
      </w:r>
      <w:r w:rsidRPr="0064359E">
        <w:rPr>
          <w:i/>
          <w:iCs/>
          <w:color w:val="000000"/>
          <w:lang w:val="uk-UA"/>
        </w:rPr>
        <w:t xml:space="preserve">2 — </w:t>
      </w:r>
      <w:r w:rsidRPr="0064359E">
        <w:rPr>
          <w:color w:val="000000"/>
          <w:lang w:val="uk-UA"/>
        </w:rPr>
        <w:t xml:space="preserve">столяр </w:t>
      </w:r>
      <w:r w:rsidRPr="0064359E">
        <w:rPr>
          <w:bCs/>
          <w:color w:val="000000"/>
          <w:lang w:val="uk-UA"/>
        </w:rPr>
        <w:t xml:space="preserve">полірує </w:t>
      </w:r>
      <w:r w:rsidRPr="0064359E">
        <w:rPr>
          <w:color w:val="000000"/>
          <w:lang w:val="uk-UA"/>
        </w:rPr>
        <w:t>ніжки;</w:t>
      </w:r>
      <w:r>
        <w:rPr>
          <w:bCs/>
          <w:i/>
          <w:color w:val="000000"/>
          <w:lang w:val="uk-UA"/>
        </w:rPr>
        <w:t>3</w:t>
      </w:r>
      <w:r w:rsidRPr="0064359E">
        <w:rPr>
          <w:b/>
          <w:bCs/>
          <w:color w:val="000000"/>
          <w:lang w:val="uk-UA"/>
        </w:rPr>
        <w:t xml:space="preserve"> </w:t>
      </w:r>
      <w:r w:rsidRPr="0064359E">
        <w:rPr>
          <w:color w:val="000000"/>
          <w:lang w:val="uk-UA"/>
        </w:rPr>
        <w:t>— переносне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ліжко з ручками (н</w:t>
      </w:r>
      <w:r w:rsidRPr="0064359E">
        <w:rPr>
          <w:color w:val="000000"/>
          <w:lang w:val="uk-UA"/>
        </w:rPr>
        <w:t xml:space="preserve">іжки — у вигляді </w:t>
      </w:r>
      <w:r w:rsidRPr="0064359E">
        <w:rPr>
          <w:bCs/>
          <w:color w:val="000000"/>
          <w:lang w:val="uk-UA"/>
        </w:rPr>
        <w:t xml:space="preserve">звірячих </w:t>
      </w:r>
      <w:r w:rsidRPr="0064359E">
        <w:rPr>
          <w:color w:val="000000"/>
          <w:lang w:val="uk-UA"/>
        </w:rPr>
        <w:t xml:space="preserve">лапі; </w:t>
      </w:r>
      <w:r w:rsidRPr="0064359E">
        <w:rPr>
          <w:i/>
          <w:iCs/>
          <w:color w:val="000000"/>
          <w:lang w:val="uk-UA"/>
        </w:rPr>
        <w:t xml:space="preserve">4 </w:t>
      </w:r>
      <w:r w:rsidRPr="0064359E">
        <w:rPr>
          <w:color w:val="000000"/>
          <w:lang w:val="uk-UA"/>
        </w:rPr>
        <w:t xml:space="preserve">— </w:t>
      </w:r>
      <w:r w:rsidRPr="0064359E">
        <w:rPr>
          <w:bCs/>
          <w:color w:val="000000"/>
          <w:lang w:val="uk-UA"/>
        </w:rPr>
        <w:t xml:space="preserve">єгипетська </w:t>
      </w:r>
      <w:r>
        <w:rPr>
          <w:color w:val="000000"/>
          <w:lang w:val="uk-UA"/>
        </w:rPr>
        <w:t>пальме</w:t>
      </w:r>
      <w:r w:rsidRPr="0064359E">
        <w:rPr>
          <w:color w:val="000000"/>
          <w:lang w:val="uk-UA"/>
        </w:rPr>
        <w:t>тка; 5 —</w:t>
      </w:r>
      <w:r w:rsidRPr="0064359E">
        <w:rPr>
          <w:lang w:val="uk-UA"/>
        </w:rPr>
        <w:t xml:space="preserve"> </w:t>
      </w:r>
      <w:r w:rsidRPr="0064359E">
        <w:rPr>
          <w:color w:val="000000"/>
          <w:lang w:val="uk-UA"/>
        </w:rPr>
        <w:t xml:space="preserve">сфінкс; </w:t>
      </w:r>
      <w:r>
        <w:rPr>
          <w:i/>
          <w:iCs/>
          <w:color w:val="000000"/>
          <w:lang w:val="uk-UA"/>
        </w:rPr>
        <w:t xml:space="preserve">6 - </w:t>
      </w:r>
      <w:r>
        <w:rPr>
          <w:color w:val="000000"/>
          <w:lang w:val="uk-UA"/>
        </w:rPr>
        <w:t>парад</w:t>
      </w:r>
      <w:r w:rsidRPr="0064359E">
        <w:rPr>
          <w:color w:val="000000"/>
          <w:lang w:val="uk-UA"/>
        </w:rPr>
        <w:t xml:space="preserve">не крісло з </w:t>
      </w:r>
      <w:r w:rsidRPr="0064359E">
        <w:rPr>
          <w:color w:val="000000"/>
          <w:spacing w:val="9"/>
          <w:lang w:val="uk-UA"/>
        </w:rPr>
        <w:t xml:space="preserve">ніжками у </w:t>
      </w:r>
      <w:r w:rsidRPr="0064359E">
        <w:rPr>
          <w:bCs/>
          <w:color w:val="000000"/>
          <w:spacing w:val="9"/>
          <w:lang w:val="uk-UA"/>
        </w:rPr>
        <w:t xml:space="preserve">вигляді </w:t>
      </w:r>
      <w:r>
        <w:rPr>
          <w:color w:val="000000"/>
          <w:spacing w:val="9"/>
          <w:lang w:val="uk-UA"/>
        </w:rPr>
        <w:t>звірячих лап</w:t>
      </w:r>
      <w:r w:rsidRPr="0064359E">
        <w:rPr>
          <w:color w:val="000000"/>
          <w:spacing w:val="9"/>
          <w:lang w:val="uk-UA"/>
        </w:rPr>
        <w:t xml:space="preserve"> (м'яка</w:t>
      </w:r>
      <w:r w:rsidRPr="0064359E">
        <w:rPr>
          <w:color w:val="000000"/>
          <w:lang w:val="uk-UA"/>
        </w:rPr>
        <w:t xml:space="preserve"> </w:t>
      </w:r>
      <w:r w:rsidRPr="0064359E">
        <w:rPr>
          <w:color w:val="000000"/>
          <w:spacing w:val="3"/>
          <w:lang w:val="uk-UA"/>
        </w:rPr>
        <w:t>оббивка).</w:t>
      </w:r>
    </w:p>
    <w:p w:rsidR="00CF0AEA" w:rsidRPr="009F6CD2" w:rsidRDefault="00CF0AEA" w:rsidP="00A14257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497624">
        <w:rPr>
          <w:b/>
          <w:i/>
          <w:color w:val="000000"/>
          <w:spacing w:val="6"/>
          <w:sz w:val="28"/>
          <w:szCs w:val="28"/>
          <w:lang w:val="uk-UA"/>
        </w:rPr>
        <w:t xml:space="preserve">Стародавня </w:t>
      </w:r>
      <w:r w:rsidRPr="00497624">
        <w:rPr>
          <w:b/>
          <w:bCs/>
          <w:i/>
          <w:color w:val="000000"/>
          <w:spacing w:val="6"/>
          <w:sz w:val="28"/>
          <w:szCs w:val="28"/>
          <w:lang w:val="uk-UA"/>
        </w:rPr>
        <w:t>Греція.</w:t>
      </w:r>
      <w:r w:rsidRPr="009F6CD2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Pr="009F6CD2">
        <w:rPr>
          <w:color w:val="000000"/>
          <w:spacing w:val="6"/>
          <w:sz w:val="28"/>
          <w:szCs w:val="28"/>
          <w:lang w:val="uk-UA"/>
        </w:rPr>
        <w:t xml:space="preserve">Значення </w:t>
      </w:r>
      <w:r w:rsidRPr="009F6CD2">
        <w:rPr>
          <w:color w:val="000000"/>
          <w:sz w:val="28"/>
          <w:szCs w:val="28"/>
          <w:lang w:val="uk-UA"/>
        </w:rPr>
        <w:t xml:space="preserve">мистецтва </w:t>
      </w:r>
      <w:r w:rsidRPr="00017169">
        <w:rPr>
          <w:bCs/>
          <w:color w:val="000000"/>
          <w:sz w:val="28"/>
          <w:szCs w:val="28"/>
          <w:lang w:val="uk-UA"/>
        </w:rPr>
        <w:t xml:space="preserve">Стародавньої </w:t>
      </w:r>
      <w:r w:rsidRPr="009F6CD2">
        <w:rPr>
          <w:color w:val="000000"/>
          <w:sz w:val="28"/>
          <w:szCs w:val="28"/>
          <w:lang w:val="uk-UA"/>
        </w:rPr>
        <w:t xml:space="preserve">Греції для </w:t>
      </w:r>
      <w:r w:rsidRPr="009F6CD2">
        <w:rPr>
          <w:color w:val="000000"/>
          <w:spacing w:val="7"/>
          <w:sz w:val="28"/>
          <w:szCs w:val="28"/>
          <w:lang w:val="uk-UA"/>
        </w:rPr>
        <w:t xml:space="preserve">світового мистецтва величезне. </w:t>
      </w:r>
      <w:r w:rsidRPr="009F6CD2">
        <w:rPr>
          <w:color w:val="000000"/>
          <w:spacing w:val="8"/>
          <w:sz w:val="28"/>
          <w:szCs w:val="28"/>
          <w:lang w:val="uk-UA"/>
        </w:rPr>
        <w:t xml:space="preserve">Грецьке мистецтво та естетична </w:t>
      </w:r>
      <w:r w:rsidRPr="009F6CD2">
        <w:rPr>
          <w:color w:val="000000"/>
          <w:spacing w:val="5"/>
          <w:sz w:val="28"/>
          <w:szCs w:val="28"/>
          <w:lang w:val="uk-UA"/>
        </w:rPr>
        <w:t>думка певною мірою служать нор</w:t>
      </w:r>
      <w:r w:rsidRPr="009F6CD2">
        <w:rPr>
          <w:color w:val="000000"/>
          <w:spacing w:val="18"/>
          <w:sz w:val="28"/>
          <w:szCs w:val="28"/>
          <w:lang w:val="uk-UA"/>
        </w:rPr>
        <w:t>мою та взірцем</w:t>
      </w:r>
      <w:r w:rsidR="00A14257">
        <w:rPr>
          <w:color w:val="000000"/>
          <w:spacing w:val="18"/>
          <w:sz w:val="28"/>
          <w:szCs w:val="28"/>
          <w:lang w:val="uk-UA"/>
        </w:rPr>
        <w:t>.</w:t>
      </w:r>
    </w:p>
    <w:p w:rsidR="00CF0AEA" w:rsidRDefault="00CF0AEA" w:rsidP="00A14257">
      <w:pPr>
        <w:framePr w:h="3355" w:hSpace="36" w:wrap="notBeside" w:vAnchor="text" w:hAnchor="margin" w:x="11427" w:y="1"/>
        <w:spacing w:line="276" w:lineRule="auto"/>
      </w:pPr>
      <w:r>
        <w:rPr>
          <w:noProof/>
          <w:sz w:val="28"/>
          <w:szCs w:val="28"/>
        </w:rPr>
        <w:drawing>
          <wp:inline distT="0" distB="0" distL="0" distR="0" wp14:anchorId="2525C8F8" wp14:editId="359B8C04">
            <wp:extent cx="2181225" cy="2133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Default="00CF0AEA" w:rsidP="00A14257">
      <w:pPr>
        <w:framePr w:h="3355" w:hSpace="36" w:wrap="notBeside" w:vAnchor="text" w:hAnchor="margin" w:x="11427" w:y="1441"/>
        <w:spacing w:line="276" w:lineRule="auto"/>
      </w:pPr>
      <w:r>
        <w:rPr>
          <w:noProof/>
        </w:rPr>
        <w:drawing>
          <wp:inline distT="0" distB="0" distL="0" distR="0" wp14:anchorId="2B573897" wp14:editId="4C22C91A">
            <wp:extent cx="2181225" cy="2133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Default="00CF0AEA" w:rsidP="00A14257">
      <w:pPr>
        <w:framePr w:h="3355" w:hSpace="36" w:wrap="notBeside" w:vAnchor="text" w:hAnchor="margin" w:x="11427" w:y="1"/>
        <w:spacing w:line="276" w:lineRule="auto"/>
      </w:pPr>
      <w:r>
        <w:rPr>
          <w:noProof/>
        </w:rPr>
        <w:drawing>
          <wp:inline distT="0" distB="0" distL="0" distR="0" wp14:anchorId="6D89D8E3" wp14:editId="5C5272A0">
            <wp:extent cx="2181225" cy="2133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Default="00CF0AEA" w:rsidP="00A14257">
      <w:pPr>
        <w:framePr w:h="3355" w:hSpace="36" w:wrap="notBeside" w:vAnchor="text" w:hAnchor="margin" w:x="11427" w:y="1441"/>
        <w:spacing w:line="276" w:lineRule="auto"/>
      </w:pPr>
      <w:r>
        <w:rPr>
          <w:noProof/>
        </w:rPr>
        <w:drawing>
          <wp:inline distT="0" distB="0" distL="0" distR="0" wp14:anchorId="62044F32" wp14:editId="5A5F20A8">
            <wp:extent cx="2181225" cy="2133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Default="00CF0AEA" w:rsidP="00A14257">
      <w:pPr>
        <w:framePr w:h="3355" w:hSpace="36" w:wrap="notBeside" w:vAnchor="text" w:hAnchor="margin" w:x="11427" w:y="1"/>
        <w:spacing w:line="276" w:lineRule="auto"/>
      </w:pPr>
      <w:r>
        <w:rPr>
          <w:noProof/>
        </w:rPr>
        <w:drawing>
          <wp:inline distT="0" distB="0" distL="0" distR="0" wp14:anchorId="0E74B1AA" wp14:editId="2DD07810">
            <wp:extent cx="2181225" cy="2133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Pr="009F6CD2" w:rsidRDefault="00CF0AEA" w:rsidP="00A14257">
      <w:pPr>
        <w:framePr w:h="3355" w:hSpace="36" w:wrap="notBeside" w:vAnchor="text" w:hAnchor="margin" w:x="11427" w:y="1"/>
        <w:spacing w:line="276" w:lineRule="auto"/>
        <w:rPr>
          <w:sz w:val="28"/>
          <w:szCs w:val="28"/>
        </w:rPr>
      </w:pPr>
    </w:p>
    <w:p w:rsidR="00CF0AEA" w:rsidRPr="009F6CD2" w:rsidRDefault="00CF0AEA" w:rsidP="00A14257">
      <w:pPr>
        <w:framePr w:h="3355" w:hSpace="36" w:wrap="notBeside" w:vAnchor="text" w:hAnchor="margin" w:x="11427" w:y="1441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9AC538" wp14:editId="198CD328">
            <wp:extent cx="2181225" cy="2133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Pr="009F6CD2" w:rsidRDefault="00CF0AEA" w:rsidP="00A14257">
      <w:pPr>
        <w:framePr w:h="3355" w:hSpace="36" w:wrap="notBeside" w:vAnchor="text" w:hAnchor="margin" w:x="11427" w:y="1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8D68E4" wp14:editId="2DFDD7FC">
            <wp:extent cx="2181225" cy="2133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Pr="009F6CD2" w:rsidRDefault="00CF0AEA" w:rsidP="00A14257">
      <w:pPr>
        <w:framePr w:h="3355" w:hSpace="36" w:wrap="notBeside" w:vAnchor="text" w:hAnchor="margin" w:x="11427" w:y="1441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539A43" wp14:editId="6851F3A0">
            <wp:extent cx="2181225" cy="2133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Pr="009F6CD2" w:rsidRDefault="00CF0AEA" w:rsidP="00A14257">
      <w:pPr>
        <w:framePr w:h="3355" w:hSpace="36" w:wrap="notBeside" w:vAnchor="text" w:hAnchor="margin" w:x="11427" w:y="1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FC218F" wp14:editId="25A03C06">
            <wp:extent cx="2181225" cy="2133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Pr="009F6CD2" w:rsidRDefault="00CF0AEA" w:rsidP="00A14257">
      <w:pPr>
        <w:framePr w:h="3355" w:hSpace="36" w:wrap="notBeside" w:vAnchor="text" w:hAnchor="margin" w:x="11427" w:y="1441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2B7A30" wp14:editId="11FB4C45">
            <wp:extent cx="2181225" cy="2133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Default="00C66DA2" w:rsidP="00A14257">
      <w:pPr>
        <w:shd w:val="clear" w:color="auto" w:fill="FFFFFF"/>
        <w:spacing w:line="276" w:lineRule="auto"/>
        <w:ind w:firstLine="720"/>
        <w:jc w:val="both"/>
        <w:rPr>
          <w:color w:val="000000"/>
          <w:spacing w:val="1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97C5E8" wp14:editId="2A90011E">
            <wp:simplePos x="0" y="0"/>
            <wp:positionH relativeFrom="column">
              <wp:posOffset>34290</wp:posOffset>
            </wp:positionH>
            <wp:positionV relativeFrom="paragraph">
              <wp:posOffset>1645285</wp:posOffset>
            </wp:positionV>
            <wp:extent cx="6153785" cy="3771900"/>
            <wp:effectExtent l="0" t="0" r="0" b="0"/>
            <wp:wrapTight wrapText="bothSides">
              <wp:wrapPolygon edited="0">
                <wp:start x="0" y="0"/>
                <wp:lineTo x="0" y="21491"/>
                <wp:lineTo x="21531" y="21491"/>
                <wp:lineTo x="21531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EA" w:rsidRPr="009F6CD2">
        <w:rPr>
          <w:color w:val="000000"/>
          <w:sz w:val="28"/>
          <w:szCs w:val="28"/>
          <w:lang w:val="uk-UA"/>
        </w:rPr>
        <w:t xml:space="preserve">У </w:t>
      </w:r>
      <w:r w:rsidR="00CF0AEA" w:rsidRPr="009F6CD2">
        <w:rPr>
          <w:color w:val="000000"/>
          <w:sz w:val="28"/>
          <w:szCs w:val="28"/>
          <w:lang w:val="en-US"/>
        </w:rPr>
        <w:t>V</w:t>
      </w:r>
      <w:r w:rsidR="00CF0AEA" w:rsidRPr="009F6CD2">
        <w:rPr>
          <w:color w:val="000000"/>
          <w:sz w:val="28"/>
          <w:szCs w:val="28"/>
        </w:rPr>
        <w:t xml:space="preserve"> </w:t>
      </w:r>
      <w:r w:rsidR="00CF0AEA" w:rsidRPr="009F6CD2">
        <w:rPr>
          <w:color w:val="000000"/>
          <w:sz w:val="28"/>
          <w:szCs w:val="28"/>
          <w:lang w:val="uk-UA"/>
        </w:rPr>
        <w:t xml:space="preserve">ст. до н. є. </w:t>
      </w:r>
      <w:r w:rsidR="00A14257">
        <w:rPr>
          <w:color w:val="000000"/>
          <w:sz w:val="28"/>
          <w:szCs w:val="28"/>
          <w:lang w:val="uk-UA"/>
        </w:rPr>
        <w:t>в</w:t>
      </w:r>
      <w:r w:rsidR="00CF0AEA">
        <w:rPr>
          <w:color w:val="000000"/>
          <w:spacing w:val="2"/>
          <w:sz w:val="28"/>
          <w:szCs w:val="28"/>
          <w:lang w:val="uk-UA"/>
        </w:rPr>
        <w:t>иго</w:t>
      </w:r>
      <w:r w:rsidR="00CF0AEA" w:rsidRPr="009F6CD2">
        <w:rPr>
          <w:color w:val="000000"/>
          <w:spacing w:val="2"/>
          <w:sz w:val="28"/>
          <w:szCs w:val="28"/>
          <w:lang w:val="uk-UA"/>
        </w:rPr>
        <w:t>товлялись пере</w:t>
      </w:r>
      <w:r w:rsidR="00CF0AEA" w:rsidRPr="009F6CD2">
        <w:rPr>
          <w:color w:val="000000"/>
          <w:spacing w:val="5"/>
          <w:sz w:val="28"/>
          <w:szCs w:val="28"/>
          <w:lang w:val="uk-UA"/>
        </w:rPr>
        <w:t xml:space="preserve">носні скрині, скриньки, шафки для </w:t>
      </w:r>
      <w:r w:rsidR="00CF0AEA" w:rsidRPr="009F6CD2">
        <w:rPr>
          <w:color w:val="000000"/>
          <w:spacing w:val="12"/>
          <w:sz w:val="28"/>
          <w:szCs w:val="28"/>
          <w:lang w:val="uk-UA"/>
        </w:rPr>
        <w:t xml:space="preserve">дрібних предметів і туалетних </w:t>
      </w:r>
      <w:r w:rsidR="00CF0AEA">
        <w:rPr>
          <w:color w:val="000000"/>
          <w:sz w:val="28"/>
          <w:szCs w:val="28"/>
          <w:lang w:val="uk-UA"/>
        </w:rPr>
        <w:t xml:space="preserve">приладь </w:t>
      </w:r>
      <w:r w:rsidR="00CF0AEA" w:rsidRPr="009F6CD2">
        <w:rPr>
          <w:color w:val="000000"/>
          <w:sz w:val="28"/>
          <w:szCs w:val="28"/>
          <w:lang w:val="uk-UA"/>
        </w:rPr>
        <w:t>тощо.</w:t>
      </w:r>
      <w:r w:rsidR="00CF0AEA">
        <w:rPr>
          <w:color w:val="000000"/>
          <w:sz w:val="28"/>
          <w:szCs w:val="28"/>
          <w:lang w:val="uk-UA"/>
        </w:rPr>
        <w:t xml:space="preserve"> </w:t>
      </w:r>
      <w:r w:rsidR="00CF0AEA" w:rsidRPr="009F6CD2">
        <w:rPr>
          <w:color w:val="000000"/>
          <w:sz w:val="28"/>
          <w:szCs w:val="28"/>
          <w:lang w:val="uk-UA"/>
        </w:rPr>
        <w:t>Ширшими стають можливості декорування — з'яв</w:t>
      </w:r>
      <w:r w:rsidR="00CF0AEA" w:rsidRPr="009F6CD2">
        <w:rPr>
          <w:color w:val="000000"/>
          <w:spacing w:val="8"/>
          <w:sz w:val="28"/>
          <w:szCs w:val="28"/>
          <w:lang w:val="uk-UA"/>
        </w:rPr>
        <w:t xml:space="preserve">ляються </w:t>
      </w:r>
      <w:r w:rsidR="00CF0AEA" w:rsidRPr="00017169">
        <w:rPr>
          <w:iCs/>
          <w:color w:val="000000"/>
          <w:spacing w:val="8"/>
          <w:sz w:val="28"/>
          <w:szCs w:val="28"/>
          <w:lang w:val="uk-UA"/>
        </w:rPr>
        <w:t>розпис, різьблення, ін</w:t>
      </w:r>
      <w:r w:rsidR="00CF0AEA" w:rsidRPr="00017169">
        <w:rPr>
          <w:iCs/>
          <w:color w:val="000000"/>
          <w:spacing w:val="5"/>
          <w:sz w:val="28"/>
          <w:szCs w:val="28"/>
          <w:lang w:val="uk-UA"/>
        </w:rPr>
        <w:t>крустація</w:t>
      </w:r>
      <w:r w:rsidR="00CF0AEA" w:rsidRPr="009F6CD2">
        <w:rPr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="00CF0AEA" w:rsidRPr="009F6CD2">
        <w:rPr>
          <w:color w:val="000000"/>
          <w:spacing w:val="5"/>
          <w:sz w:val="28"/>
          <w:szCs w:val="28"/>
          <w:lang w:val="uk-UA"/>
        </w:rPr>
        <w:t xml:space="preserve">з срібла, слонової кістки та черепашки, бронзові накладки. </w:t>
      </w:r>
      <w:r w:rsidR="00CF0AEA" w:rsidRPr="009F6CD2">
        <w:rPr>
          <w:color w:val="000000"/>
          <w:spacing w:val="7"/>
          <w:sz w:val="28"/>
          <w:szCs w:val="28"/>
          <w:lang w:val="uk-UA"/>
        </w:rPr>
        <w:t>Характерними елементами орна</w:t>
      </w:r>
      <w:r w:rsidR="00CF0AEA" w:rsidRPr="009F6CD2">
        <w:rPr>
          <w:color w:val="000000"/>
          <w:spacing w:val="13"/>
          <w:sz w:val="28"/>
          <w:szCs w:val="28"/>
          <w:lang w:val="uk-UA"/>
        </w:rPr>
        <w:t xml:space="preserve">менту с листок аканта, лотос і </w:t>
      </w:r>
      <w:r w:rsidR="00CF0AEA" w:rsidRPr="009F6CD2">
        <w:rPr>
          <w:color w:val="000000"/>
          <w:spacing w:val="8"/>
          <w:sz w:val="28"/>
          <w:szCs w:val="28"/>
          <w:lang w:val="uk-UA"/>
        </w:rPr>
        <w:t xml:space="preserve">меандр. У грецькій орнаментиці </w:t>
      </w:r>
      <w:r w:rsidR="00CF0AEA">
        <w:rPr>
          <w:color w:val="000000"/>
          <w:spacing w:val="7"/>
          <w:sz w:val="28"/>
          <w:szCs w:val="28"/>
          <w:lang w:val="uk-UA"/>
        </w:rPr>
        <w:t>майже немає</w:t>
      </w:r>
      <w:r w:rsidR="00CF0AEA" w:rsidRPr="009F6CD2">
        <w:rPr>
          <w:color w:val="000000"/>
          <w:spacing w:val="7"/>
          <w:sz w:val="28"/>
          <w:szCs w:val="28"/>
          <w:lang w:val="uk-UA"/>
        </w:rPr>
        <w:t xml:space="preserve"> мотивів, що сим</w:t>
      </w:r>
      <w:r w:rsidR="00CF0AEA">
        <w:rPr>
          <w:color w:val="000000"/>
          <w:spacing w:val="12"/>
          <w:sz w:val="28"/>
          <w:szCs w:val="28"/>
          <w:lang w:val="uk-UA"/>
        </w:rPr>
        <w:t xml:space="preserve">волізують силу, </w:t>
      </w:r>
      <w:r w:rsidR="00CF0AEA" w:rsidRPr="009F6CD2">
        <w:rPr>
          <w:color w:val="000000"/>
          <w:spacing w:val="12"/>
          <w:sz w:val="28"/>
          <w:szCs w:val="28"/>
          <w:lang w:val="uk-UA"/>
        </w:rPr>
        <w:t>владу (військова</w:t>
      </w:r>
      <w:r w:rsidR="00CF0AEA">
        <w:rPr>
          <w:color w:val="000000"/>
          <w:spacing w:val="12"/>
          <w:sz w:val="28"/>
          <w:szCs w:val="28"/>
          <w:lang w:val="uk-UA"/>
        </w:rPr>
        <w:t xml:space="preserve"> атрибутика, голови звірів).</w:t>
      </w:r>
    </w:p>
    <w:p w:rsidR="00CF0AEA" w:rsidRDefault="00CF0AEA" w:rsidP="00A14257">
      <w:pPr>
        <w:framePr w:h="3355" w:hSpace="36" w:wrap="notBeside" w:vAnchor="text" w:hAnchor="margin" w:x="11427" w:y="1"/>
        <w:spacing w:line="276" w:lineRule="auto"/>
        <w:ind w:firstLine="720"/>
      </w:pPr>
      <w:r>
        <w:rPr>
          <w:noProof/>
        </w:rPr>
        <w:drawing>
          <wp:inline distT="0" distB="0" distL="0" distR="0" wp14:anchorId="6983C126" wp14:editId="7E95CEC7">
            <wp:extent cx="2181225" cy="2133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EA" w:rsidRDefault="00CF0AEA" w:rsidP="00A14257">
      <w:pPr>
        <w:framePr w:h="3355" w:hSpace="36" w:wrap="notBeside" w:vAnchor="text" w:hAnchor="margin" w:x="11427" w:y="1441"/>
        <w:spacing w:line="276" w:lineRule="auto"/>
        <w:ind w:firstLine="720"/>
      </w:pPr>
      <w:r>
        <w:rPr>
          <w:noProof/>
        </w:rPr>
        <w:drawing>
          <wp:inline distT="0" distB="0" distL="0" distR="0" wp14:anchorId="542AB1C9" wp14:editId="04F351DA">
            <wp:extent cx="2181225" cy="2133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A2" w:rsidRDefault="00C66DA2" w:rsidP="00A14257">
      <w:pPr>
        <w:shd w:val="clear" w:color="auto" w:fill="FFFFFF"/>
        <w:spacing w:line="276" w:lineRule="auto"/>
        <w:ind w:firstLine="720"/>
        <w:jc w:val="center"/>
        <w:rPr>
          <w:lang w:val="uk-UA"/>
        </w:rPr>
      </w:pPr>
    </w:p>
    <w:p w:rsidR="00CF0AEA" w:rsidRPr="00497624" w:rsidRDefault="00CF0AEA" w:rsidP="00A14257">
      <w:pPr>
        <w:shd w:val="clear" w:color="auto" w:fill="FFFFFF"/>
        <w:spacing w:line="276" w:lineRule="auto"/>
        <w:ind w:firstLine="720"/>
        <w:jc w:val="center"/>
        <w:rPr>
          <w:lang w:val="uk-UA"/>
        </w:rPr>
      </w:pPr>
      <w:r w:rsidRPr="00497624">
        <w:rPr>
          <w:color w:val="000000"/>
          <w:lang w:val="uk-UA"/>
        </w:rPr>
        <w:t xml:space="preserve">Рис.1.3. Стилі </w:t>
      </w:r>
      <w:r w:rsidRPr="00497624">
        <w:rPr>
          <w:bCs/>
          <w:color w:val="000000"/>
          <w:lang w:val="uk-UA"/>
        </w:rPr>
        <w:t xml:space="preserve">Давньої </w:t>
      </w:r>
      <w:r w:rsidRPr="00497624">
        <w:rPr>
          <w:color w:val="000000"/>
          <w:lang w:val="uk-UA"/>
        </w:rPr>
        <w:t>Греції:</w:t>
      </w:r>
    </w:p>
    <w:p w:rsidR="00CF0AEA" w:rsidRPr="006F2A72" w:rsidRDefault="00CF0AEA" w:rsidP="00A1425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/ — </w:t>
      </w:r>
      <w:proofErr w:type="spellStart"/>
      <w:r>
        <w:rPr>
          <w:color w:val="000000"/>
          <w:lang w:val="uk-UA"/>
        </w:rPr>
        <w:t>клісмос</w:t>
      </w:r>
      <w:proofErr w:type="spellEnd"/>
      <w:r>
        <w:rPr>
          <w:color w:val="000000"/>
          <w:lang w:val="uk-UA"/>
        </w:rPr>
        <w:t>, елегантна форма гре</w:t>
      </w:r>
      <w:r w:rsidRPr="006F2A72">
        <w:rPr>
          <w:color w:val="000000"/>
          <w:lang w:val="uk-UA"/>
        </w:rPr>
        <w:t xml:space="preserve">цького стільця з однаково вигнутими </w:t>
      </w:r>
      <w:r w:rsidRPr="006F2A72">
        <w:rPr>
          <w:bCs/>
          <w:color w:val="000000"/>
          <w:lang w:val="uk-UA"/>
        </w:rPr>
        <w:t xml:space="preserve">ніжками </w:t>
      </w:r>
      <w:r>
        <w:rPr>
          <w:bCs/>
          <w:color w:val="000000"/>
          <w:lang w:val="uk-UA"/>
        </w:rPr>
        <w:t>та</w:t>
      </w:r>
      <w:r w:rsidRPr="006F2A72">
        <w:rPr>
          <w:b/>
          <w:bCs/>
          <w:color w:val="000000"/>
          <w:lang w:val="uk-UA"/>
        </w:rPr>
        <w:t xml:space="preserve"> </w:t>
      </w:r>
      <w:r w:rsidRPr="006F2A72">
        <w:rPr>
          <w:color w:val="000000"/>
          <w:lang w:val="uk-UA"/>
        </w:rPr>
        <w:t xml:space="preserve">спинкою; </w:t>
      </w:r>
      <w:r w:rsidRPr="006F2A72">
        <w:rPr>
          <w:i/>
          <w:iCs/>
          <w:color w:val="000000"/>
          <w:lang w:val="uk-UA"/>
        </w:rPr>
        <w:t xml:space="preserve">2 </w:t>
      </w:r>
      <w:r>
        <w:rPr>
          <w:color w:val="000000"/>
          <w:lang w:val="uk-UA"/>
        </w:rPr>
        <w:t xml:space="preserve">— </w:t>
      </w:r>
      <w:proofErr w:type="spellStart"/>
      <w:r>
        <w:rPr>
          <w:color w:val="000000"/>
          <w:lang w:val="uk-UA"/>
        </w:rPr>
        <w:t>кіма</w:t>
      </w:r>
      <w:proofErr w:type="spellEnd"/>
      <w:r>
        <w:rPr>
          <w:color w:val="000000"/>
          <w:lang w:val="uk-UA"/>
        </w:rPr>
        <w:t xml:space="preserve"> (хвиля</w:t>
      </w:r>
      <w:r w:rsidRPr="006F2A72">
        <w:rPr>
          <w:color w:val="000000"/>
          <w:lang w:val="uk-UA"/>
        </w:rPr>
        <w:t xml:space="preserve">, що набігає); </w:t>
      </w:r>
      <w:r w:rsidRPr="006F2A72">
        <w:rPr>
          <w:i/>
          <w:iCs/>
          <w:color w:val="000000"/>
          <w:lang w:val="uk-UA"/>
        </w:rPr>
        <w:t xml:space="preserve">3 </w:t>
      </w:r>
      <w:r w:rsidRPr="006F2A72">
        <w:rPr>
          <w:color w:val="000000"/>
          <w:lang w:val="uk-UA"/>
        </w:rPr>
        <w:t>—</w:t>
      </w:r>
      <w:r>
        <w:rPr>
          <w:color w:val="000000"/>
          <w:lang w:val="uk-UA"/>
        </w:rPr>
        <w:t xml:space="preserve"> пальмет</w:t>
      </w:r>
      <w:r w:rsidRPr="006F2A72">
        <w:rPr>
          <w:color w:val="000000"/>
          <w:lang w:val="uk-UA"/>
        </w:rPr>
        <w:t xml:space="preserve">ка, </w:t>
      </w:r>
      <w:r w:rsidRPr="006F2A72">
        <w:rPr>
          <w:i/>
          <w:iCs/>
          <w:color w:val="000000"/>
          <w:lang w:val="uk-UA"/>
        </w:rPr>
        <w:t xml:space="preserve">4 </w:t>
      </w:r>
      <w:r>
        <w:rPr>
          <w:color w:val="000000"/>
          <w:lang w:val="uk-UA"/>
        </w:rPr>
        <w:t>— саркофаг із</w:t>
      </w:r>
      <w:r w:rsidRPr="006F2A72">
        <w:rPr>
          <w:color w:val="000000"/>
          <w:lang w:val="uk-UA"/>
        </w:rPr>
        <w:t xml:space="preserve"> </w:t>
      </w:r>
      <w:proofErr w:type="spellStart"/>
      <w:r w:rsidRPr="001E121F">
        <w:rPr>
          <w:bCs/>
          <w:color w:val="000000"/>
          <w:lang w:val="uk-UA"/>
        </w:rPr>
        <w:t>Абусір</w:t>
      </w:r>
      <w:proofErr w:type="spellEnd"/>
      <w:r w:rsidRPr="001E121F">
        <w:rPr>
          <w:bCs/>
          <w:color w:val="000000"/>
          <w:lang w:val="uk-UA"/>
        </w:rPr>
        <w:t>;</w:t>
      </w:r>
      <w:r>
        <w:rPr>
          <w:bCs/>
          <w:color w:val="000000"/>
          <w:lang w:val="uk-UA"/>
        </w:rPr>
        <w:t xml:space="preserve"> </w:t>
      </w:r>
      <w:r w:rsidRPr="001E121F">
        <w:rPr>
          <w:bCs/>
          <w:i/>
          <w:color w:val="000000"/>
          <w:lang w:val="uk-UA"/>
        </w:rPr>
        <w:t>5</w:t>
      </w:r>
      <w:r>
        <w:rPr>
          <w:bCs/>
          <w:color w:val="000000"/>
          <w:lang w:val="uk-UA"/>
        </w:rPr>
        <w:t xml:space="preserve"> -</w:t>
      </w:r>
      <w:r>
        <w:rPr>
          <w:color w:val="000000"/>
          <w:lang w:val="uk-UA"/>
        </w:rPr>
        <w:t xml:space="preserve"> візерунок фриз</w:t>
      </w:r>
      <w:r w:rsidRPr="006F2A72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із стрічково</w:t>
      </w:r>
      <w:r w:rsidRPr="006F2A72">
        <w:rPr>
          <w:color w:val="000000"/>
          <w:lang w:val="uk-UA"/>
        </w:rPr>
        <w:t xml:space="preserve">го переплетіння; 6 — складний стілець із загнутими </w:t>
      </w:r>
      <w:r>
        <w:rPr>
          <w:color w:val="000000"/>
          <w:lang w:val="uk-UA"/>
        </w:rPr>
        <w:t>всередину</w:t>
      </w:r>
      <w:r w:rsidRPr="006F2A72">
        <w:rPr>
          <w:smallCaps/>
          <w:color w:val="000000"/>
          <w:spacing w:val="22"/>
          <w:lang w:val="uk-UA"/>
        </w:rPr>
        <w:t xml:space="preserve"> </w:t>
      </w:r>
      <w:r w:rsidRPr="006F2A72">
        <w:rPr>
          <w:color w:val="000000"/>
          <w:lang w:val="uk-UA"/>
        </w:rPr>
        <w:t xml:space="preserve">ніжками; </w:t>
      </w:r>
      <w:r w:rsidRPr="006F2A72">
        <w:rPr>
          <w:i/>
          <w:iCs/>
          <w:color w:val="000000"/>
          <w:lang w:val="uk-UA"/>
        </w:rPr>
        <w:t xml:space="preserve">7 </w:t>
      </w:r>
      <w:r w:rsidRPr="006F2A72">
        <w:rPr>
          <w:color w:val="000000"/>
          <w:lang w:val="uk-UA"/>
        </w:rPr>
        <w:t xml:space="preserve">— меандр; </w:t>
      </w:r>
      <w:r>
        <w:rPr>
          <w:bCs/>
          <w:i/>
          <w:iCs/>
          <w:color w:val="000000"/>
          <w:lang w:val="uk-UA"/>
        </w:rPr>
        <w:t>8</w:t>
      </w:r>
      <w:r w:rsidRPr="001E121F">
        <w:rPr>
          <w:bCs/>
          <w:i/>
          <w:iCs/>
          <w:color w:val="000000"/>
          <w:lang w:val="uk-UA"/>
        </w:rPr>
        <w:t xml:space="preserve"> </w:t>
      </w:r>
      <w:r w:rsidRPr="006F2A72">
        <w:rPr>
          <w:color w:val="000000"/>
          <w:lang w:val="uk-UA"/>
        </w:rPr>
        <w:t>— трон без спинки з підставкою для ніг</w:t>
      </w:r>
      <w:r>
        <w:rPr>
          <w:color w:val="000000"/>
          <w:lang w:val="uk-UA"/>
        </w:rPr>
        <w:t>.</w:t>
      </w:r>
    </w:p>
    <w:p w:rsidR="00CF0AEA" w:rsidRPr="000147C5" w:rsidRDefault="00CF0AEA" w:rsidP="00A14257">
      <w:pPr>
        <w:shd w:val="clear" w:color="auto" w:fill="FFFFFF"/>
        <w:spacing w:line="276" w:lineRule="auto"/>
        <w:ind w:firstLine="720"/>
        <w:jc w:val="both"/>
        <w:rPr>
          <w:color w:val="000000"/>
          <w:spacing w:val="10"/>
          <w:sz w:val="28"/>
          <w:szCs w:val="28"/>
          <w:lang w:val="uk-UA"/>
        </w:rPr>
      </w:pPr>
      <w:r w:rsidRPr="00497624">
        <w:rPr>
          <w:b/>
          <w:i/>
          <w:color w:val="000000"/>
          <w:sz w:val="28"/>
          <w:szCs w:val="28"/>
          <w:lang w:val="uk-UA"/>
        </w:rPr>
        <w:t xml:space="preserve">Стародавній </w:t>
      </w:r>
      <w:r w:rsidRPr="00497624">
        <w:rPr>
          <w:b/>
          <w:bCs/>
          <w:i/>
          <w:color w:val="000000"/>
          <w:sz w:val="28"/>
          <w:szCs w:val="28"/>
          <w:lang w:val="uk-UA"/>
        </w:rPr>
        <w:t xml:space="preserve">Рим </w:t>
      </w:r>
      <w:r w:rsidRPr="00497624">
        <w:rPr>
          <w:b/>
          <w:bCs/>
          <w:i/>
          <w:color w:val="000000"/>
          <w:sz w:val="28"/>
          <w:szCs w:val="28"/>
        </w:rPr>
        <w:t>(</w:t>
      </w:r>
      <w:r w:rsidRPr="00497624">
        <w:rPr>
          <w:b/>
          <w:bCs/>
          <w:i/>
          <w:color w:val="000000"/>
          <w:sz w:val="28"/>
          <w:szCs w:val="28"/>
          <w:lang w:val="en-US"/>
        </w:rPr>
        <w:t>VIII</w:t>
      </w:r>
      <w:r w:rsidRPr="00497624">
        <w:rPr>
          <w:b/>
          <w:bCs/>
          <w:i/>
          <w:color w:val="000000"/>
          <w:sz w:val="28"/>
          <w:szCs w:val="28"/>
        </w:rPr>
        <w:t xml:space="preserve"> </w:t>
      </w:r>
      <w:r w:rsidRPr="00497624">
        <w:rPr>
          <w:b/>
          <w:i/>
          <w:color w:val="000000"/>
          <w:sz w:val="28"/>
          <w:szCs w:val="28"/>
          <w:lang w:val="uk-UA"/>
        </w:rPr>
        <w:t xml:space="preserve">ст. до </w:t>
      </w:r>
      <w:r w:rsidRPr="00497624">
        <w:rPr>
          <w:b/>
          <w:bCs/>
          <w:i/>
          <w:color w:val="000000"/>
          <w:sz w:val="28"/>
          <w:szCs w:val="28"/>
          <w:lang w:val="uk-UA"/>
        </w:rPr>
        <w:t xml:space="preserve">н. </w:t>
      </w:r>
      <w:r w:rsidRPr="00497624">
        <w:rPr>
          <w:b/>
          <w:i/>
          <w:color w:val="000000"/>
          <w:sz w:val="28"/>
          <w:szCs w:val="28"/>
          <w:lang w:val="uk-UA"/>
        </w:rPr>
        <w:t xml:space="preserve">є.— </w:t>
      </w:r>
      <w:proofErr w:type="gramStart"/>
      <w:r w:rsidRPr="00497624">
        <w:rPr>
          <w:b/>
          <w:i/>
          <w:color w:val="000000"/>
          <w:sz w:val="28"/>
          <w:szCs w:val="28"/>
          <w:lang w:val="en-US"/>
        </w:rPr>
        <w:t>V</w:t>
      </w:r>
      <w:r w:rsidRPr="00497624">
        <w:rPr>
          <w:b/>
          <w:i/>
          <w:color w:val="000000"/>
          <w:sz w:val="28"/>
          <w:szCs w:val="28"/>
        </w:rPr>
        <w:t xml:space="preserve"> </w:t>
      </w:r>
      <w:r w:rsidRPr="00497624">
        <w:rPr>
          <w:b/>
          <w:i/>
          <w:color w:val="000000"/>
          <w:sz w:val="28"/>
          <w:szCs w:val="28"/>
          <w:lang w:val="uk-UA"/>
        </w:rPr>
        <w:t>ст.</w:t>
      </w:r>
      <w:proofErr w:type="gramEnd"/>
      <w:r w:rsidRPr="00497624">
        <w:rPr>
          <w:b/>
          <w:i/>
          <w:color w:val="000000"/>
          <w:sz w:val="28"/>
          <w:szCs w:val="28"/>
          <w:lang w:val="uk-UA"/>
        </w:rPr>
        <w:t xml:space="preserve"> н. є.).</w:t>
      </w:r>
      <w:r w:rsidRPr="00EC4BCC">
        <w:rPr>
          <w:color w:val="000000"/>
          <w:sz w:val="28"/>
          <w:szCs w:val="28"/>
          <w:lang w:val="uk-UA"/>
        </w:rPr>
        <w:t xml:space="preserve"> Римські май</w:t>
      </w:r>
      <w:r w:rsidRPr="00EC4BCC">
        <w:rPr>
          <w:color w:val="000000"/>
          <w:spacing w:val="13"/>
          <w:sz w:val="28"/>
          <w:szCs w:val="28"/>
          <w:lang w:val="uk-UA"/>
        </w:rPr>
        <w:t xml:space="preserve">стри використовували досвід </w:t>
      </w:r>
      <w:r w:rsidRPr="001E121F">
        <w:rPr>
          <w:color w:val="000000"/>
          <w:spacing w:val="2"/>
          <w:sz w:val="28"/>
          <w:szCs w:val="28"/>
          <w:lang w:val="uk-UA"/>
        </w:rPr>
        <w:t xml:space="preserve">грецького </w:t>
      </w:r>
      <w:r>
        <w:rPr>
          <w:bCs/>
          <w:color w:val="000000"/>
          <w:spacing w:val="2"/>
          <w:sz w:val="28"/>
          <w:szCs w:val="28"/>
          <w:lang w:val="uk-UA"/>
        </w:rPr>
        <w:t>декорати</w:t>
      </w:r>
      <w:r w:rsidRPr="001E121F">
        <w:rPr>
          <w:color w:val="000000"/>
          <w:spacing w:val="2"/>
          <w:sz w:val="28"/>
          <w:szCs w:val="28"/>
          <w:lang w:val="uk-UA"/>
        </w:rPr>
        <w:t>вного</w:t>
      </w:r>
      <w:r w:rsidRPr="00EC4BCC">
        <w:rPr>
          <w:color w:val="000000"/>
          <w:spacing w:val="2"/>
          <w:sz w:val="28"/>
          <w:szCs w:val="28"/>
          <w:lang w:val="uk-UA"/>
        </w:rPr>
        <w:t xml:space="preserve"> мистецт</w:t>
      </w:r>
      <w:r>
        <w:rPr>
          <w:color w:val="000000"/>
          <w:spacing w:val="11"/>
          <w:sz w:val="28"/>
          <w:szCs w:val="28"/>
          <w:lang w:val="uk-UA"/>
        </w:rPr>
        <w:t xml:space="preserve">ва. Як </w:t>
      </w:r>
      <w:r>
        <w:rPr>
          <w:color w:val="000000"/>
          <w:spacing w:val="11"/>
          <w:sz w:val="28"/>
          <w:szCs w:val="28"/>
          <w:lang w:val="uk-UA"/>
        </w:rPr>
        <w:lastRenderedPageBreak/>
        <w:t xml:space="preserve">зазначив </w:t>
      </w:r>
      <w:proofErr w:type="spellStart"/>
      <w:r>
        <w:rPr>
          <w:color w:val="000000"/>
          <w:spacing w:val="11"/>
          <w:sz w:val="28"/>
          <w:szCs w:val="28"/>
          <w:lang w:val="uk-UA"/>
        </w:rPr>
        <w:t>Ан</w:t>
      </w:r>
      <w:r w:rsidRPr="00EC4BCC">
        <w:rPr>
          <w:color w:val="000000"/>
          <w:spacing w:val="11"/>
          <w:sz w:val="28"/>
          <w:szCs w:val="28"/>
          <w:lang w:val="uk-UA"/>
        </w:rPr>
        <w:t>рі</w:t>
      </w:r>
      <w:proofErr w:type="spellEnd"/>
      <w:r w:rsidRPr="00EC4BCC">
        <w:rPr>
          <w:color w:val="000000"/>
          <w:spacing w:val="11"/>
          <w:sz w:val="28"/>
          <w:szCs w:val="28"/>
          <w:lang w:val="uk-UA"/>
        </w:rPr>
        <w:t xml:space="preserve"> де </w:t>
      </w:r>
      <w:proofErr w:type="spellStart"/>
      <w:r w:rsidRPr="00EC4BCC">
        <w:rPr>
          <w:color w:val="000000"/>
          <w:spacing w:val="11"/>
          <w:sz w:val="28"/>
          <w:szCs w:val="28"/>
          <w:lang w:val="uk-UA"/>
        </w:rPr>
        <w:t>Моран</w:t>
      </w:r>
      <w:proofErr w:type="spellEnd"/>
      <w:r>
        <w:rPr>
          <w:color w:val="000000"/>
          <w:spacing w:val="11"/>
          <w:sz w:val="28"/>
          <w:szCs w:val="28"/>
          <w:lang w:val="uk-UA"/>
        </w:rPr>
        <w:t>,</w:t>
      </w:r>
      <w:r w:rsidRPr="00EC4BCC">
        <w:rPr>
          <w:color w:val="000000"/>
          <w:spacing w:val="11"/>
          <w:sz w:val="28"/>
          <w:szCs w:val="28"/>
          <w:lang w:val="uk-UA"/>
        </w:rPr>
        <w:t xml:space="preserve"> </w:t>
      </w:r>
      <w:r w:rsidRPr="00EC4BCC">
        <w:rPr>
          <w:color w:val="000000"/>
          <w:spacing w:val="7"/>
          <w:sz w:val="28"/>
          <w:szCs w:val="28"/>
          <w:lang w:val="uk-UA"/>
        </w:rPr>
        <w:t>греки цінували мистецтво з любові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прекрасного, римляни — </w:t>
      </w:r>
      <w:r w:rsidRPr="0024095D">
        <w:rPr>
          <w:color w:val="000000"/>
          <w:sz w:val="28"/>
          <w:szCs w:val="28"/>
          <w:lang w:val="uk-UA"/>
        </w:rPr>
        <w:t xml:space="preserve">із </w:t>
      </w:r>
      <w:r w:rsidRPr="0024095D">
        <w:rPr>
          <w:color w:val="000000"/>
          <w:spacing w:val="10"/>
          <w:sz w:val="28"/>
          <w:szCs w:val="28"/>
          <w:lang w:val="uk-UA"/>
        </w:rPr>
        <w:t>любові до розкошів.</w:t>
      </w:r>
      <w:r>
        <w:rPr>
          <w:color w:val="000000"/>
          <w:spacing w:val="10"/>
          <w:sz w:val="28"/>
          <w:szCs w:val="28"/>
          <w:lang w:val="uk-UA"/>
        </w:rPr>
        <w:t xml:space="preserve"> </w:t>
      </w:r>
      <w:r w:rsidRPr="0024095D">
        <w:rPr>
          <w:color w:val="000000"/>
          <w:spacing w:val="8"/>
          <w:sz w:val="28"/>
          <w:szCs w:val="28"/>
          <w:lang w:val="uk-UA"/>
        </w:rPr>
        <w:t xml:space="preserve">Розвиток художньої </w:t>
      </w:r>
      <w:r w:rsidR="00162FE0">
        <w:rPr>
          <w:color w:val="000000"/>
          <w:spacing w:val="8"/>
          <w:sz w:val="28"/>
          <w:szCs w:val="28"/>
          <w:lang w:val="uk-UA"/>
        </w:rPr>
        <w:t xml:space="preserve">конструювання </w:t>
      </w:r>
      <w:r w:rsidRPr="0024095D">
        <w:rPr>
          <w:color w:val="000000"/>
          <w:spacing w:val="21"/>
          <w:sz w:val="28"/>
          <w:szCs w:val="28"/>
          <w:lang w:val="uk-UA"/>
        </w:rPr>
        <w:t xml:space="preserve">у Римі, на жаль, </w:t>
      </w:r>
      <w:r w:rsidRPr="001E121F">
        <w:rPr>
          <w:color w:val="000000"/>
          <w:spacing w:val="21"/>
          <w:sz w:val="28"/>
          <w:szCs w:val="28"/>
          <w:lang w:val="uk-UA"/>
        </w:rPr>
        <w:t>вив</w:t>
      </w:r>
      <w:r w:rsidRPr="001E121F">
        <w:rPr>
          <w:bCs/>
          <w:color w:val="000000"/>
          <w:spacing w:val="13"/>
          <w:sz w:val="28"/>
          <w:szCs w:val="28"/>
          <w:lang w:val="uk-UA"/>
        </w:rPr>
        <w:t xml:space="preserve">чається </w:t>
      </w:r>
      <w:r w:rsidRPr="0024095D">
        <w:rPr>
          <w:color w:val="000000"/>
          <w:spacing w:val="13"/>
          <w:sz w:val="28"/>
          <w:szCs w:val="28"/>
          <w:lang w:val="uk-UA"/>
        </w:rPr>
        <w:t xml:space="preserve">тільки за зображеннями </w:t>
      </w:r>
      <w:r w:rsidRPr="0024095D">
        <w:rPr>
          <w:color w:val="000000"/>
          <w:spacing w:val="9"/>
          <w:sz w:val="28"/>
          <w:szCs w:val="28"/>
          <w:lang w:val="uk-UA"/>
        </w:rPr>
        <w:t>на фресках і аналогічних предме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тах зі стійкіших матеріалів, бо до </w:t>
      </w:r>
      <w:r w:rsidRPr="0024095D">
        <w:rPr>
          <w:color w:val="000000"/>
          <w:spacing w:val="9"/>
          <w:sz w:val="28"/>
          <w:szCs w:val="28"/>
          <w:lang w:val="uk-UA"/>
        </w:rPr>
        <w:t xml:space="preserve">нашого часу не збереглися </w:t>
      </w:r>
      <w:r w:rsidR="00162FE0">
        <w:rPr>
          <w:color w:val="000000"/>
          <w:spacing w:val="9"/>
          <w:sz w:val="28"/>
          <w:szCs w:val="28"/>
          <w:lang w:val="uk-UA"/>
        </w:rPr>
        <w:t xml:space="preserve">не багато </w:t>
      </w:r>
      <w:r w:rsidRPr="0024095D">
        <w:rPr>
          <w:color w:val="000000"/>
          <w:spacing w:val="9"/>
          <w:sz w:val="28"/>
          <w:szCs w:val="28"/>
          <w:lang w:val="uk-UA"/>
        </w:rPr>
        <w:t>пред</w:t>
      </w:r>
      <w:r w:rsidRPr="0024095D">
        <w:rPr>
          <w:color w:val="000000"/>
          <w:spacing w:val="16"/>
          <w:sz w:val="28"/>
          <w:szCs w:val="28"/>
          <w:lang w:val="uk-UA"/>
        </w:rPr>
        <w:t>мети побуту</w:t>
      </w:r>
      <w:r w:rsidR="00162FE0">
        <w:rPr>
          <w:color w:val="000000"/>
          <w:spacing w:val="16"/>
          <w:sz w:val="28"/>
          <w:szCs w:val="28"/>
          <w:lang w:val="uk-UA"/>
        </w:rPr>
        <w:t>.</w:t>
      </w:r>
      <w:r w:rsidRPr="0024095D">
        <w:rPr>
          <w:color w:val="000000"/>
          <w:spacing w:val="16"/>
          <w:sz w:val="28"/>
          <w:szCs w:val="28"/>
          <w:lang w:val="uk-UA"/>
        </w:rPr>
        <w:t xml:space="preserve"> </w:t>
      </w:r>
      <w:r w:rsidRPr="0024095D">
        <w:rPr>
          <w:color w:val="000000"/>
          <w:spacing w:val="9"/>
          <w:sz w:val="28"/>
          <w:szCs w:val="28"/>
          <w:lang w:val="uk-UA"/>
        </w:rPr>
        <w:t>За даними археологічних дослі</w:t>
      </w:r>
      <w:r w:rsidRPr="0024095D">
        <w:rPr>
          <w:color w:val="000000"/>
          <w:spacing w:val="6"/>
          <w:sz w:val="28"/>
          <w:szCs w:val="28"/>
          <w:lang w:val="uk-UA"/>
        </w:rPr>
        <w:t xml:space="preserve">джень, у римських майстрів майже 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всі інструменти були </w:t>
      </w:r>
      <w:r w:rsidRPr="001E121F">
        <w:rPr>
          <w:iCs/>
          <w:color w:val="000000"/>
          <w:spacing w:val="5"/>
          <w:sz w:val="28"/>
          <w:szCs w:val="28"/>
          <w:lang w:val="uk-UA"/>
        </w:rPr>
        <w:t>ручні.</w:t>
      </w:r>
      <w:r w:rsidRPr="0024095D">
        <w:rPr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Ними </w:t>
      </w:r>
      <w:r w:rsidRPr="0024095D">
        <w:rPr>
          <w:color w:val="000000"/>
          <w:spacing w:val="7"/>
          <w:sz w:val="28"/>
          <w:szCs w:val="28"/>
          <w:lang w:val="uk-UA"/>
        </w:rPr>
        <w:t xml:space="preserve">користуються й сьогодні. </w:t>
      </w:r>
      <w:r>
        <w:rPr>
          <w:color w:val="000000"/>
          <w:spacing w:val="8"/>
          <w:sz w:val="28"/>
          <w:szCs w:val="28"/>
          <w:lang w:val="uk-UA"/>
        </w:rPr>
        <w:t>Д</w:t>
      </w:r>
      <w:r w:rsidRPr="0024095D">
        <w:rPr>
          <w:color w:val="000000"/>
          <w:spacing w:val="8"/>
          <w:sz w:val="28"/>
          <w:szCs w:val="28"/>
          <w:lang w:val="uk-UA"/>
        </w:rPr>
        <w:t>о основ</w:t>
      </w:r>
      <w:r w:rsidRPr="0024095D">
        <w:rPr>
          <w:color w:val="000000"/>
          <w:spacing w:val="7"/>
          <w:sz w:val="28"/>
          <w:szCs w:val="28"/>
          <w:lang w:val="uk-UA"/>
        </w:rPr>
        <w:t>них елементів о</w:t>
      </w:r>
      <w:r>
        <w:rPr>
          <w:color w:val="000000"/>
          <w:spacing w:val="7"/>
          <w:sz w:val="28"/>
          <w:szCs w:val="28"/>
          <w:lang w:val="uk-UA"/>
        </w:rPr>
        <w:t>рнаменту належать рослинні мотив</w:t>
      </w:r>
      <w:r w:rsidRPr="0024095D">
        <w:rPr>
          <w:color w:val="000000"/>
          <w:spacing w:val="7"/>
          <w:sz w:val="28"/>
          <w:szCs w:val="28"/>
          <w:lang w:val="uk-UA"/>
        </w:rPr>
        <w:t xml:space="preserve">и: листки аканта, </w:t>
      </w:r>
      <w:r w:rsidRPr="0024095D">
        <w:rPr>
          <w:color w:val="000000"/>
          <w:spacing w:val="9"/>
          <w:sz w:val="28"/>
          <w:szCs w:val="28"/>
          <w:lang w:val="uk-UA"/>
        </w:rPr>
        <w:t xml:space="preserve">грона, гірлянди, фрукти. У зв'язку </w:t>
      </w:r>
      <w:r w:rsidRPr="0024095D">
        <w:rPr>
          <w:color w:val="000000"/>
          <w:spacing w:val="15"/>
          <w:sz w:val="28"/>
          <w:szCs w:val="28"/>
          <w:lang w:val="uk-UA"/>
        </w:rPr>
        <w:t>з тим що Римська держава во</w:t>
      </w:r>
      <w:r w:rsidRPr="0024095D">
        <w:rPr>
          <w:color w:val="000000"/>
          <w:spacing w:val="4"/>
          <w:sz w:val="28"/>
          <w:szCs w:val="28"/>
          <w:lang w:val="uk-UA"/>
        </w:rPr>
        <w:t>лоділа величезною військовою си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лою, у декорі зображення елементів військової </w:t>
      </w:r>
      <w:r w:rsidRPr="0024095D">
        <w:rPr>
          <w:color w:val="000000"/>
          <w:spacing w:val="10"/>
          <w:sz w:val="28"/>
          <w:szCs w:val="28"/>
          <w:lang w:val="uk-UA"/>
        </w:rPr>
        <w:t xml:space="preserve">атрибутики, а також голів і лап </w:t>
      </w:r>
      <w:r w:rsidRPr="0024095D">
        <w:rPr>
          <w:color w:val="000000"/>
          <w:spacing w:val="5"/>
          <w:sz w:val="28"/>
          <w:szCs w:val="28"/>
          <w:lang w:val="uk-UA"/>
        </w:rPr>
        <w:t xml:space="preserve">хижих тварин і птахів (лев, орел </w:t>
      </w:r>
      <w:r w:rsidRPr="0024095D">
        <w:rPr>
          <w:color w:val="000000"/>
          <w:spacing w:val="11"/>
          <w:sz w:val="28"/>
          <w:szCs w:val="28"/>
          <w:lang w:val="uk-UA"/>
        </w:rPr>
        <w:t>то</w:t>
      </w:r>
      <w:r>
        <w:rPr>
          <w:color w:val="000000"/>
          <w:spacing w:val="11"/>
          <w:sz w:val="28"/>
          <w:szCs w:val="28"/>
          <w:lang w:val="uk-UA"/>
        </w:rPr>
        <w:t>що).</w:t>
      </w:r>
      <w:r w:rsidRPr="00544EFF">
        <w:rPr>
          <w:color w:val="000000"/>
          <w:spacing w:val="11"/>
          <w:sz w:val="28"/>
          <w:szCs w:val="28"/>
          <w:lang w:val="uk-UA"/>
        </w:rPr>
        <w:t xml:space="preserve"> </w:t>
      </w:r>
      <w:r w:rsidRPr="0024095D">
        <w:rPr>
          <w:color w:val="000000"/>
          <w:spacing w:val="11"/>
          <w:sz w:val="28"/>
          <w:szCs w:val="28"/>
          <w:lang w:val="uk-UA"/>
        </w:rPr>
        <w:t xml:space="preserve">Ці </w:t>
      </w:r>
      <w:r>
        <w:rPr>
          <w:color w:val="000000"/>
          <w:spacing w:val="11"/>
          <w:sz w:val="28"/>
          <w:szCs w:val="28"/>
          <w:lang w:val="uk-UA"/>
        </w:rPr>
        <w:t>декорі</w:t>
      </w:r>
      <w:r w:rsidRPr="0024095D">
        <w:rPr>
          <w:color w:val="000000"/>
          <w:spacing w:val="11"/>
          <w:sz w:val="28"/>
          <w:szCs w:val="28"/>
          <w:lang w:val="uk-UA"/>
        </w:rPr>
        <w:t xml:space="preserve"> збереглися до </w:t>
      </w:r>
      <w:r w:rsidRPr="0024095D">
        <w:rPr>
          <w:color w:val="000000"/>
          <w:spacing w:val="10"/>
          <w:sz w:val="28"/>
          <w:szCs w:val="28"/>
          <w:lang w:val="uk-UA"/>
        </w:rPr>
        <w:t>наших часі</w:t>
      </w:r>
      <w:r>
        <w:rPr>
          <w:color w:val="000000"/>
          <w:spacing w:val="10"/>
          <w:sz w:val="28"/>
          <w:szCs w:val="28"/>
          <w:lang w:val="uk-UA"/>
        </w:rPr>
        <w:t>в.</w:t>
      </w: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  <w:r>
        <w:rPr>
          <w:noProof/>
          <w:color w:val="000000"/>
          <w:spacing w:val="5"/>
          <w:sz w:val="28"/>
          <w:szCs w:val="28"/>
        </w:rPr>
        <w:drawing>
          <wp:anchor distT="0" distB="0" distL="0" distR="0" simplePos="0" relativeHeight="251659264" behindDoc="1" locked="0" layoutInCell="1" allowOverlap="1" wp14:anchorId="6F933D6F" wp14:editId="7EA8BA37">
            <wp:simplePos x="0" y="0"/>
            <wp:positionH relativeFrom="margin">
              <wp:posOffset>1143000</wp:posOffset>
            </wp:positionH>
            <wp:positionV relativeFrom="paragraph">
              <wp:posOffset>91440</wp:posOffset>
            </wp:positionV>
            <wp:extent cx="3473450" cy="4307840"/>
            <wp:effectExtent l="0" t="0" r="0" b="0"/>
            <wp:wrapThrough wrapText="bothSides">
              <wp:wrapPolygon edited="0">
                <wp:start x="0" y="0"/>
                <wp:lineTo x="0" y="21492"/>
                <wp:lineTo x="21442" y="21492"/>
                <wp:lineTo x="21442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CF0AEA" w:rsidRDefault="00CF0AEA" w:rsidP="00A14257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  <w:lang w:val="uk-UA"/>
        </w:rPr>
      </w:pPr>
    </w:p>
    <w:p w:rsidR="00162FE0" w:rsidRDefault="00162FE0" w:rsidP="00A14257">
      <w:pPr>
        <w:shd w:val="clear" w:color="auto" w:fill="FFFFFF"/>
        <w:spacing w:line="276" w:lineRule="auto"/>
        <w:jc w:val="center"/>
        <w:rPr>
          <w:color w:val="000000"/>
          <w:lang w:val="uk-UA"/>
        </w:rPr>
      </w:pPr>
    </w:p>
    <w:p w:rsidR="00162FE0" w:rsidRDefault="00162FE0" w:rsidP="00A14257">
      <w:pPr>
        <w:shd w:val="clear" w:color="auto" w:fill="FFFFFF"/>
        <w:spacing w:line="276" w:lineRule="auto"/>
        <w:jc w:val="center"/>
        <w:rPr>
          <w:color w:val="000000"/>
          <w:lang w:val="uk-UA"/>
        </w:rPr>
      </w:pPr>
    </w:p>
    <w:p w:rsidR="00162FE0" w:rsidRDefault="00162FE0" w:rsidP="00A14257">
      <w:pPr>
        <w:shd w:val="clear" w:color="auto" w:fill="FFFFFF"/>
        <w:spacing w:line="276" w:lineRule="auto"/>
        <w:jc w:val="center"/>
        <w:rPr>
          <w:color w:val="000000"/>
          <w:lang w:val="uk-UA"/>
        </w:rPr>
      </w:pPr>
    </w:p>
    <w:p w:rsidR="00162FE0" w:rsidRDefault="00162FE0" w:rsidP="00A14257">
      <w:pPr>
        <w:shd w:val="clear" w:color="auto" w:fill="FFFFFF"/>
        <w:spacing w:line="276" w:lineRule="auto"/>
        <w:jc w:val="center"/>
        <w:rPr>
          <w:color w:val="000000"/>
          <w:lang w:val="uk-UA"/>
        </w:rPr>
      </w:pPr>
    </w:p>
    <w:p w:rsidR="00CF0AEA" w:rsidRPr="00497624" w:rsidRDefault="00CF0AEA" w:rsidP="00A14257">
      <w:pPr>
        <w:shd w:val="clear" w:color="auto" w:fill="FFFFFF"/>
        <w:spacing w:line="276" w:lineRule="auto"/>
        <w:jc w:val="center"/>
        <w:rPr>
          <w:color w:val="000000"/>
          <w:lang w:val="uk-UA"/>
        </w:rPr>
      </w:pPr>
      <w:r w:rsidRPr="00497624">
        <w:rPr>
          <w:color w:val="000000"/>
          <w:lang w:val="uk-UA"/>
        </w:rPr>
        <w:t>Рис.</w:t>
      </w:r>
      <w:r>
        <w:rPr>
          <w:color w:val="000000"/>
          <w:lang w:val="uk-UA"/>
        </w:rPr>
        <w:t>1.4</w:t>
      </w:r>
      <w:r w:rsidRPr="00497624">
        <w:rPr>
          <w:color w:val="000000"/>
          <w:lang w:val="uk-UA"/>
        </w:rPr>
        <w:t>.Стилі Давнього Риму:</w:t>
      </w:r>
    </w:p>
    <w:p w:rsidR="00CF0AEA" w:rsidRPr="006D30FC" w:rsidRDefault="00CF0AEA" w:rsidP="00A14257">
      <w:pPr>
        <w:shd w:val="clear" w:color="auto" w:fill="FFFFFF"/>
        <w:spacing w:line="276" w:lineRule="auto"/>
        <w:jc w:val="both"/>
        <w:rPr>
          <w:color w:val="000000"/>
          <w:lang w:val="uk-UA"/>
        </w:rPr>
      </w:pPr>
      <w:r w:rsidRPr="00693E18">
        <w:rPr>
          <w:i/>
          <w:color w:val="000000"/>
          <w:lang w:val="uk-UA"/>
        </w:rPr>
        <w:t xml:space="preserve">1 </w:t>
      </w:r>
      <w:r w:rsidRPr="00693E18">
        <w:rPr>
          <w:color w:val="000000"/>
          <w:lang w:val="uk-UA"/>
        </w:rPr>
        <w:t>– сті</w:t>
      </w:r>
      <w:r>
        <w:rPr>
          <w:color w:val="000000"/>
          <w:lang w:val="uk-UA"/>
        </w:rPr>
        <w:t>л;</w:t>
      </w:r>
      <w:r w:rsidRPr="00693E18">
        <w:rPr>
          <w:i/>
          <w:color w:val="000000"/>
          <w:lang w:val="uk-UA"/>
        </w:rPr>
        <w:t xml:space="preserve"> 2-</w:t>
      </w:r>
      <w:r>
        <w:rPr>
          <w:color w:val="000000"/>
          <w:lang w:val="uk-UA"/>
        </w:rPr>
        <w:t xml:space="preserve"> лев;</w:t>
      </w:r>
      <w:r w:rsidRPr="00693E18">
        <w:rPr>
          <w:color w:val="000000"/>
          <w:lang w:val="uk-UA"/>
        </w:rPr>
        <w:t xml:space="preserve"> </w:t>
      </w:r>
      <w:r w:rsidRPr="00693E18">
        <w:rPr>
          <w:i/>
          <w:color w:val="000000"/>
          <w:lang w:val="uk-UA"/>
        </w:rPr>
        <w:t>3</w:t>
      </w:r>
      <w:r w:rsidRPr="00693E18"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 xml:space="preserve">римський акант; 4- римські форми меблевих ніжок; </w:t>
      </w:r>
      <w:r w:rsidRPr="00693E18">
        <w:rPr>
          <w:i/>
          <w:color w:val="000000"/>
          <w:lang w:val="uk-UA"/>
        </w:rPr>
        <w:t xml:space="preserve">5 </w:t>
      </w:r>
      <w:r>
        <w:rPr>
          <w:color w:val="000000"/>
          <w:lang w:val="uk-UA"/>
        </w:rPr>
        <w:t>– лапи лева.</w:t>
      </w:r>
    </w:p>
    <w:p w:rsidR="00CF0AEA" w:rsidRPr="004F1CEC" w:rsidRDefault="00CF0AEA" w:rsidP="00A14257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EB6E32">
        <w:rPr>
          <w:b/>
          <w:i/>
          <w:color w:val="000000"/>
          <w:sz w:val="28"/>
          <w:szCs w:val="28"/>
          <w:lang w:val="uk-UA"/>
        </w:rPr>
        <w:t>Візантія (</w:t>
      </w:r>
      <w:r w:rsidRPr="00EB6E32">
        <w:rPr>
          <w:b/>
          <w:i/>
          <w:color w:val="000000"/>
          <w:sz w:val="28"/>
          <w:szCs w:val="28"/>
          <w:lang w:val="en-US"/>
        </w:rPr>
        <w:t>IV</w:t>
      </w:r>
      <w:r w:rsidRPr="00EB6E32">
        <w:rPr>
          <w:b/>
          <w:i/>
          <w:color w:val="000000"/>
          <w:sz w:val="28"/>
          <w:szCs w:val="28"/>
          <w:lang w:val="uk-UA"/>
        </w:rPr>
        <w:t>—</w:t>
      </w:r>
      <w:r w:rsidRPr="00EB6E32">
        <w:rPr>
          <w:b/>
          <w:i/>
          <w:color w:val="000000"/>
          <w:sz w:val="28"/>
          <w:szCs w:val="28"/>
          <w:lang w:val="en-US"/>
        </w:rPr>
        <w:t>XV</w:t>
      </w:r>
      <w:r w:rsidRPr="00EB6E32">
        <w:rPr>
          <w:b/>
          <w:i/>
          <w:color w:val="000000"/>
          <w:sz w:val="28"/>
          <w:szCs w:val="28"/>
          <w:lang w:val="uk-UA"/>
        </w:rPr>
        <w:t xml:space="preserve"> ст.)</w:t>
      </w:r>
      <w:r w:rsidRPr="00EB6E32">
        <w:rPr>
          <w:i/>
          <w:color w:val="000000"/>
          <w:sz w:val="28"/>
          <w:szCs w:val="28"/>
          <w:lang w:val="uk-UA"/>
        </w:rPr>
        <w:t>.</w:t>
      </w:r>
      <w:r w:rsidRPr="004F1CEC">
        <w:rPr>
          <w:color w:val="000000"/>
          <w:sz w:val="28"/>
          <w:szCs w:val="28"/>
          <w:lang w:val="uk-UA"/>
        </w:rPr>
        <w:t xml:space="preserve"> Візан</w:t>
      </w:r>
      <w:r w:rsidRPr="004F1CEC">
        <w:rPr>
          <w:color w:val="000000"/>
          <w:spacing w:val="-5"/>
          <w:sz w:val="28"/>
          <w:szCs w:val="28"/>
          <w:lang w:val="uk-UA"/>
        </w:rPr>
        <w:t>тійське мистецтво у період зарод</w:t>
      </w:r>
      <w:r w:rsidRPr="004F1CEC">
        <w:rPr>
          <w:color w:val="000000"/>
          <w:spacing w:val="-4"/>
          <w:sz w:val="28"/>
          <w:szCs w:val="28"/>
          <w:lang w:val="uk-UA"/>
        </w:rPr>
        <w:t xml:space="preserve">ження спиралося на багаті художні </w:t>
      </w:r>
      <w:r>
        <w:rPr>
          <w:color w:val="000000"/>
          <w:spacing w:val="-2"/>
          <w:sz w:val="28"/>
          <w:szCs w:val="28"/>
          <w:lang w:val="uk-UA"/>
        </w:rPr>
        <w:t xml:space="preserve">традиції античності. </w:t>
      </w:r>
      <w:r w:rsidR="00176246">
        <w:rPr>
          <w:color w:val="000000"/>
          <w:spacing w:val="-2"/>
          <w:sz w:val="28"/>
          <w:szCs w:val="28"/>
          <w:lang w:val="uk-UA"/>
        </w:rPr>
        <w:t>В</w:t>
      </w:r>
      <w:r w:rsidRPr="004F1CEC">
        <w:rPr>
          <w:color w:val="000000"/>
          <w:spacing w:val="-2"/>
          <w:sz w:val="28"/>
          <w:szCs w:val="28"/>
          <w:lang w:val="uk-UA"/>
        </w:rPr>
        <w:t>и</w:t>
      </w:r>
      <w:r w:rsidRPr="004F1CEC">
        <w:rPr>
          <w:color w:val="000000"/>
          <w:spacing w:val="-3"/>
          <w:sz w:val="28"/>
          <w:szCs w:val="28"/>
          <w:lang w:val="uk-UA"/>
        </w:rPr>
        <w:t xml:space="preserve">роби візантійських майстрів, за </w:t>
      </w:r>
      <w:r w:rsidRPr="004F1CEC">
        <w:rPr>
          <w:color w:val="000000"/>
          <w:spacing w:val="-4"/>
          <w:sz w:val="28"/>
          <w:szCs w:val="28"/>
          <w:lang w:val="uk-UA"/>
        </w:rPr>
        <w:t>винятком небагатьох виробів цер</w:t>
      </w:r>
      <w:r w:rsidRPr="004F1CEC">
        <w:rPr>
          <w:color w:val="000000"/>
          <w:sz w:val="28"/>
          <w:szCs w:val="28"/>
          <w:lang w:val="uk-UA"/>
        </w:rPr>
        <w:t xml:space="preserve">ковного призначення, до нас не </w:t>
      </w:r>
      <w:r w:rsidRPr="004F1CEC">
        <w:rPr>
          <w:color w:val="000000"/>
          <w:spacing w:val="-3"/>
          <w:sz w:val="28"/>
          <w:szCs w:val="28"/>
          <w:lang w:val="uk-UA"/>
        </w:rPr>
        <w:t xml:space="preserve">дійшли. Але візантійське ужиткове </w:t>
      </w:r>
      <w:r w:rsidRPr="004F1CEC">
        <w:rPr>
          <w:color w:val="000000"/>
          <w:spacing w:val="-4"/>
          <w:sz w:val="28"/>
          <w:szCs w:val="28"/>
          <w:lang w:val="uk-UA"/>
        </w:rPr>
        <w:t>мистецтво можна вивчати за мі</w:t>
      </w:r>
      <w:r w:rsidRPr="004F1CEC">
        <w:rPr>
          <w:color w:val="000000"/>
          <w:spacing w:val="3"/>
          <w:sz w:val="28"/>
          <w:szCs w:val="28"/>
          <w:lang w:val="uk-UA"/>
        </w:rPr>
        <w:t>ніатюрами-ілюстраціями до руко</w:t>
      </w:r>
      <w:r w:rsidRPr="004F1CEC">
        <w:rPr>
          <w:color w:val="000000"/>
          <w:spacing w:val="4"/>
          <w:sz w:val="28"/>
          <w:szCs w:val="28"/>
          <w:lang w:val="uk-UA"/>
        </w:rPr>
        <w:t xml:space="preserve">писних книг, виробами з кістки, </w:t>
      </w:r>
      <w:r>
        <w:rPr>
          <w:color w:val="000000"/>
          <w:spacing w:val="-6"/>
          <w:sz w:val="28"/>
          <w:szCs w:val="28"/>
          <w:lang w:val="uk-UA"/>
        </w:rPr>
        <w:t xml:space="preserve">де зображені сценки з </w:t>
      </w:r>
      <w:r>
        <w:rPr>
          <w:color w:val="000000"/>
          <w:spacing w:val="-6"/>
          <w:sz w:val="28"/>
          <w:szCs w:val="28"/>
          <w:lang w:val="uk-UA"/>
        </w:rPr>
        <w:lastRenderedPageBreak/>
        <w:t>життя. Ха</w:t>
      </w:r>
      <w:r w:rsidRPr="004F1CEC">
        <w:rPr>
          <w:color w:val="000000"/>
          <w:spacing w:val="-6"/>
          <w:sz w:val="28"/>
          <w:szCs w:val="28"/>
          <w:lang w:val="uk-UA"/>
        </w:rPr>
        <w:t xml:space="preserve">рактерною рисою візантійського </w:t>
      </w:r>
      <w:r w:rsidRPr="004F1CEC">
        <w:rPr>
          <w:color w:val="000000"/>
          <w:spacing w:val="3"/>
          <w:sz w:val="28"/>
          <w:szCs w:val="28"/>
          <w:lang w:val="uk-UA"/>
        </w:rPr>
        <w:t xml:space="preserve">прикладного мистецтва с його </w:t>
      </w:r>
      <w:r w:rsidRPr="004F1CEC">
        <w:rPr>
          <w:color w:val="000000"/>
          <w:spacing w:val="4"/>
          <w:sz w:val="28"/>
          <w:szCs w:val="28"/>
          <w:lang w:val="uk-UA"/>
        </w:rPr>
        <w:t>зв'язок з церковними обрядами.</w:t>
      </w:r>
    </w:p>
    <w:p w:rsidR="00CF0AEA" w:rsidRPr="004F1CEC" w:rsidRDefault="00CF0AEA" w:rsidP="00A14257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4F1CEC">
        <w:rPr>
          <w:color w:val="000000"/>
          <w:spacing w:val="-4"/>
          <w:sz w:val="28"/>
          <w:szCs w:val="28"/>
          <w:lang w:val="uk-UA"/>
        </w:rPr>
        <w:t>Для декорування використову</w:t>
      </w:r>
      <w:r w:rsidRPr="004F1CEC">
        <w:rPr>
          <w:color w:val="000000"/>
          <w:spacing w:val="-1"/>
          <w:sz w:val="28"/>
          <w:szCs w:val="28"/>
          <w:lang w:val="uk-UA"/>
        </w:rPr>
        <w:t xml:space="preserve">вали </w:t>
      </w:r>
      <w:r w:rsidRPr="004F1CEC">
        <w:rPr>
          <w:iCs/>
          <w:color w:val="000000"/>
          <w:spacing w:val="-1"/>
          <w:sz w:val="28"/>
          <w:szCs w:val="28"/>
          <w:lang w:val="uk-UA"/>
        </w:rPr>
        <w:t>кольоровий розпис, різьблен</w:t>
      </w:r>
      <w:r w:rsidRPr="004F1CEC">
        <w:rPr>
          <w:iCs/>
          <w:color w:val="000000"/>
          <w:sz w:val="28"/>
          <w:szCs w:val="28"/>
          <w:lang w:val="uk-UA"/>
        </w:rPr>
        <w:t xml:space="preserve">ня, позолоту, вставки зі слонової </w:t>
      </w:r>
      <w:r w:rsidRPr="004F1CEC">
        <w:rPr>
          <w:iCs/>
          <w:color w:val="000000"/>
          <w:spacing w:val="-1"/>
          <w:sz w:val="28"/>
          <w:szCs w:val="28"/>
          <w:lang w:val="uk-UA"/>
        </w:rPr>
        <w:t xml:space="preserve">кістки, інкрустацію смальтою, </w:t>
      </w:r>
      <w:r w:rsidRPr="004F1CEC">
        <w:rPr>
          <w:iCs/>
          <w:color w:val="000000"/>
          <w:spacing w:val="4"/>
          <w:sz w:val="28"/>
          <w:szCs w:val="28"/>
          <w:lang w:val="uk-UA"/>
        </w:rPr>
        <w:t xml:space="preserve">коштовним камінням. </w:t>
      </w:r>
      <w:r w:rsidRPr="004F1CEC">
        <w:rPr>
          <w:color w:val="000000"/>
          <w:spacing w:val="4"/>
          <w:sz w:val="28"/>
          <w:szCs w:val="28"/>
          <w:lang w:val="uk-UA"/>
        </w:rPr>
        <w:t>Для орна</w:t>
      </w:r>
      <w:r w:rsidRPr="002135E1">
        <w:rPr>
          <w:color w:val="000000"/>
          <w:spacing w:val="5"/>
          <w:sz w:val="28"/>
          <w:szCs w:val="28"/>
          <w:lang w:val="uk-UA"/>
        </w:rPr>
        <w:t xml:space="preserve">ментики характерні християнські </w:t>
      </w:r>
      <w:r w:rsidRPr="002135E1">
        <w:rPr>
          <w:color w:val="000000"/>
          <w:sz w:val="28"/>
          <w:szCs w:val="28"/>
          <w:lang w:val="uk-UA"/>
        </w:rPr>
        <w:t>мотиви — монограма Христа</w:t>
      </w:r>
      <w:r>
        <w:rPr>
          <w:color w:val="000000"/>
          <w:sz w:val="28"/>
          <w:szCs w:val="28"/>
          <w:lang w:val="uk-UA"/>
        </w:rPr>
        <w:t>, го</w:t>
      </w:r>
      <w:r w:rsidRPr="002135E1">
        <w:rPr>
          <w:color w:val="000000"/>
          <w:sz w:val="28"/>
          <w:szCs w:val="28"/>
          <w:lang w:val="uk-UA"/>
        </w:rPr>
        <w:t>луб, риба, баранець, павич — і рослинний орнамент — виноградн</w:t>
      </w:r>
      <w:r>
        <w:rPr>
          <w:color w:val="000000"/>
          <w:sz w:val="28"/>
          <w:szCs w:val="28"/>
          <w:lang w:val="uk-UA"/>
        </w:rPr>
        <w:t xml:space="preserve">е горне, </w:t>
      </w:r>
      <w:r w:rsidRPr="002135E1">
        <w:rPr>
          <w:color w:val="000000"/>
          <w:spacing w:val="1"/>
          <w:sz w:val="28"/>
          <w:szCs w:val="28"/>
          <w:lang w:val="uk-UA"/>
        </w:rPr>
        <w:t xml:space="preserve">колосок пшениці, лавровий </w:t>
      </w:r>
      <w:r w:rsidRPr="002135E1">
        <w:rPr>
          <w:color w:val="000000"/>
          <w:spacing w:val="9"/>
          <w:sz w:val="28"/>
          <w:szCs w:val="28"/>
          <w:lang w:val="uk-UA"/>
        </w:rPr>
        <w:t xml:space="preserve">вінок, пальмовий листок та </w:t>
      </w:r>
      <w:r>
        <w:rPr>
          <w:color w:val="000000"/>
          <w:spacing w:val="9"/>
          <w:sz w:val="28"/>
          <w:szCs w:val="28"/>
          <w:lang w:val="uk-UA"/>
        </w:rPr>
        <w:t>ін.</w:t>
      </w:r>
    </w:p>
    <w:p w:rsidR="00CF0AEA" w:rsidRPr="00176246" w:rsidRDefault="00CF0AEA" w:rsidP="00176246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22860" distR="22860" simplePos="0" relativeHeight="251663360" behindDoc="1" locked="0" layoutInCell="1" allowOverlap="1" wp14:anchorId="3A275527" wp14:editId="11FA951C">
            <wp:simplePos x="0" y="0"/>
            <wp:positionH relativeFrom="margin">
              <wp:posOffset>5080</wp:posOffset>
            </wp:positionH>
            <wp:positionV relativeFrom="paragraph">
              <wp:posOffset>9525</wp:posOffset>
            </wp:positionV>
            <wp:extent cx="5857875" cy="4741545"/>
            <wp:effectExtent l="0" t="0" r="9525" b="1905"/>
            <wp:wrapTight wrapText="bothSides">
              <wp:wrapPolygon edited="0">
                <wp:start x="0" y="0"/>
                <wp:lineTo x="0" y="21522"/>
                <wp:lineTo x="21565" y="21522"/>
                <wp:lineTo x="21565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E32">
        <w:rPr>
          <w:color w:val="000000"/>
          <w:lang w:val="uk-UA"/>
        </w:rPr>
        <w:t>Рис.1.5. Зразки візантійського і романського стилів</w:t>
      </w:r>
      <w:r>
        <w:rPr>
          <w:color w:val="000000"/>
          <w:lang w:val="uk-UA"/>
        </w:rPr>
        <w:t>:</w:t>
      </w:r>
    </w:p>
    <w:p w:rsidR="00CF0AEA" w:rsidRPr="00EB6E32" w:rsidRDefault="00CF0AEA" w:rsidP="00A14257">
      <w:pPr>
        <w:shd w:val="clear" w:color="auto" w:fill="FFFFFF"/>
        <w:spacing w:line="276" w:lineRule="auto"/>
        <w:ind w:firstLine="720"/>
        <w:jc w:val="both"/>
        <w:rPr>
          <w:lang w:val="uk-UA"/>
        </w:rPr>
      </w:pPr>
      <w:r>
        <w:rPr>
          <w:color w:val="000000"/>
          <w:lang w:val="uk-UA"/>
        </w:rPr>
        <w:t>/ — трон</w:t>
      </w:r>
      <w:r w:rsidRPr="003A5102">
        <w:rPr>
          <w:color w:val="000000"/>
          <w:lang w:val="uk-UA"/>
        </w:rPr>
        <w:t xml:space="preserve"> з аркадами; </w:t>
      </w:r>
      <w:r w:rsidRPr="003A5102">
        <w:rPr>
          <w:i/>
          <w:iCs/>
          <w:color w:val="000000"/>
          <w:lang w:val="uk-UA"/>
        </w:rPr>
        <w:t xml:space="preserve">2 </w:t>
      </w:r>
      <w:r w:rsidRPr="003A5102">
        <w:rPr>
          <w:color w:val="000000"/>
          <w:lang w:val="uk-UA"/>
        </w:rPr>
        <w:t xml:space="preserve">— церковна скриня на ніжках з обманними (удаваними) аркадами; </w:t>
      </w:r>
      <w:r w:rsidRPr="003A5102">
        <w:rPr>
          <w:i/>
          <w:iCs/>
          <w:color w:val="000000"/>
          <w:lang w:val="uk-UA"/>
        </w:rPr>
        <w:t xml:space="preserve">І </w:t>
      </w:r>
      <w:r>
        <w:rPr>
          <w:color w:val="000000"/>
          <w:lang w:val="uk-UA"/>
        </w:rPr>
        <w:t>— візан</w:t>
      </w:r>
      <w:r w:rsidRPr="003A5102">
        <w:rPr>
          <w:color w:val="000000"/>
          <w:lang w:val="uk-UA"/>
        </w:rPr>
        <w:t xml:space="preserve">тійсько-романський акант; </w:t>
      </w:r>
      <w:r w:rsidRPr="003A5102">
        <w:rPr>
          <w:i/>
          <w:iCs/>
          <w:color w:val="000000"/>
          <w:lang w:val="uk-UA"/>
        </w:rPr>
        <w:t xml:space="preserve">4 </w:t>
      </w:r>
      <w:r w:rsidRPr="003A5102">
        <w:rPr>
          <w:color w:val="000000"/>
          <w:lang w:val="uk-UA"/>
        </w:rPr>
        <w:t xml:space="preserve">— сирена; 5 — ранньосередньовічний </w:t>
      </w:r>
      <w:r w:rsidRPr="00BF7819">
        <w:rPr>
          <w:bCs/>
          <w:color w:val="000000"/>
          <w:lang w:val="uk-UA"/>
        </w:rPr>
        <w:t xml:space="preserve">точений </w:t>
      </w:r>
      <w:r w:rsidRPr="003A5102">
        <w:rPr>
          <w:color w:val="000000"/>
          <w:lang w:val="uk-UA"/>
        </w:rPr>
        <w:t>стілець; б — скриня і сідлоподібним піком, дек</w:t>
      </w:r>
      <w:r>
        <w:rPr>
          <w:color w:val="000000"/>
          <w:lang w:val="uk-UA"/>
        </w:rPr>
        <w:t>орована бронзовою чеканкою з фіг</w:t>
      </w:r>
      <w:r w:rsidRPr="003A5102">
        <w:rPr>
          <w:color w:val="000000"/>
          <w:lang w:val="uk-UA"/>
        </w:rPr>
        <w:t xml:space="preserve">урним орнаментом; 7 — шафа із церковної </w:t>
      </w:r>
      <w:proofErr w:type="spellStart"/>
      <w:r>
        <w:rPr>
          <w:color w:val="000000"/>
          <w:lang w:val="uk-UA"/>
        </w:rPr>
        <w:t>рисниці</w:t>
      </w:r>
      <w:proofErr w:type="spellEnd"/>
      <w:r>
        <w:rPr>
          <w:color w:val="000000"/>
          <w:lang w:val="uk-UA"/>
        </w:rPr>
        <w:t>.</w:t>
      </w:r>
    </w:p>
    <w:p w:rsidR="00CF0AEA" w:rsidRPr="002135E1" w:rsidRDefault="00CF0AEA" w:rsidP="00A14257">
      <w:pPr>
        <w:shd w:val="clear" w:color="auto" w:fill="FFFFFF"/>
        <w:tabs>
          <w:tab w:val="left" w:pos="9540"/>
          <w:tab w:val="left" w:pos="9720"/>
        </w:tabs>
        <w:spacing w:line="276" w:lineRule="auto"/>
        <w:ind w:firstLine="720"/>
        <w:jc w:val="both"/>
        <w:rPr>
          <w:sz w:val="28"/>
          <w:szCs w:val="28"/>
        </w:rPr>
      </w:pPr>
      <w:r w:rsidRPr="00EB6E32">
        <w:rPr>
          <w:b/>
          <w:i/>
          <w:color w:val="000000"/>
          <w:sz w:val="28"/>
          <w:szCs w:val="28"/>
          <w:lang w:val="uk-UA"/>
        </w:rPr>
        <w:t xml:space="preserve">Романське мистецтво </w:t>
      </w:r>
      <w:r w:rsidRPr="00EB6E32">
        <w:rPr>
          <w:b/>
          <w:i/>
          <w:color w:val="000000"/>
          <w:sz w:val="28"/>
          <w:szCs w:val="28"/>
        </w:rPr>
        <w:t>(</w:t>
      </w:r>
      <w:r w:rsidRPr="00EB6E32">
        <w:rPr>
          <w:b/>
          <w:i/>
          <w:color w:val="000000"/>
          <w:sz w:val="28"/>
          <w:szCs w:val="28"/>
          <w:lang w:val="en-US"/>
        </w:rPr>
        <w:t>X</w:t>
      </w:r>
      <w:r w:rsidRPr="00EB6E32">
        <w:rPr>
          <w:b/>
          <w:i/>
          <w:color w:val="000000"/>
          <w:sz w:val="28"/>
          <w:szCs w:val="28"/>
          <w:lang w:val="uk-UA"/>
        </w:rPr>
        <w:t xml:space="preserve">— </w:t>
      </w:r>
      <w:r w:rsidRPr="00EB6E32">
        <w:rPr>
          <w:b/>
          <w:i/>
          <w:color w:val="000000"/>
          <w:sz w:val="28"/>
          <w:szCs w:val="28"/>
          <w:lang w:val="en-US"/>
        </w:rPr>
        <w:t>XI</w:t>
      </w:r>
      <w:r w:rsidRPr="00EB6E32">
        <w:rPr>
          <w:b/>
          <w:i/>
          <w:color w:val="000000"/>
          <w:sz w:val="28"/>
          <w:szCs w:val="28"/>
        </w:rPr>
        <w:t xml:space="preserve"> </w:t>
      </w:r>
      <w:r w:rsidRPr="00EB6E32">
        <w:rPr>
          <w:b/>
          <w:i/>
          <w:color w:val="000000"/>
          <w:sz w:val="28"/>
          <w:szCs w:val="28"/>
          <w:lang w:val="uk-UA"/>
        </w:rPr>
        <w:t>ст.)</w:t>
      </w:r>
      <w:r w:rsidRPr="00EB6E32">
        <w:rPr>
          <w:i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Романський стиль зародився в Європі </w:t>
      </w:r>
      <w:r w:rsidRPr="002135E1">
        <w:rPr>
          <w:color w:val="000000"/>
          <w:sz w:val="28"/>
          <w:szCs w:val="28"/>
          <w:lang w:val="en-US"/>
        </w:rPr>
        <w:t>X</w:t>
      </w:r>
      <w:r w:rsidRPr="002135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ст. </w:t>
      </w:r>
      <w:r w:rsidRPr="002135E1">
        <w:rPr>
          <w:color w:val="000000"/>
          <w:sz w:val="28"/>
          <w:szCs w:val="28"/>
          <w:lang w:val="uk-UA"/>
        </w:rPr>
        <w:t xml:space="preserve">у період </w:t>
      </w:r>
      <w:r>
        <w:rPr>
          <w:color w:val="000000"/>
          <w:spacing w:val="1"/>
          <w:sz w:val="28"/>
          <w:szCs w:val="28"/>
          <w:lang w:val="uk-UA"/>
        </w:rPr>
        <w:t xml:space="preserve">феодалізму. </w:t>
      </w:r>
      <w:r w:rsidRPr="002135E1">
        <w:rPr>
          <w:color w:val="000000"/>
          <w:spacing w:val="1"/>
          <w:sz w:val="28"/>
          <w:szCs w:val="28"/>
          <w:lang w:val="uk-UA"/>
        </w:rPr>
        <w:t>Вироби декоративно-</w:t>
      </w:r>
      <w:r w:rsidRPr="002135E1">
        <w:rPr>
          <w:color w:val="000000"/>
          <w:spacing w:val="-1"/>
          <w:sz w:val="28"/>
          <w:szCs w:val="28"/>
          <w:lang w:val="uk-UA"/>
        </w:rPr>
        <w:t xml:space="preserve">ужиткового мистецтва цього стилю </w:t>
      </w:r>
      <w:r>
        <w:rPr>
          <w:color w:val="000000"/>
          <w:spacing w:val="1"/>
          <w:sz w:val="28"/>
          <w:szCs w:val="28"/>
          <w:lang w:val="uk-UA"/>
        </w:rPr>
        <w:t>вирізняються</w:t>
      </w:r>
      <w:r w:rsidRPr="002135E1">
        <w:rPr>
          <w:color w:val="000000"/>
          <w:spacing w:val="1"/>
          <w:sz w:val="28"/>
          <w:szCs w:val="28"/>
          <w:lang w:val="uk-UA"/>
        </w:rPr>
        <w:t xml:space="preserve"> простотою,  надзви</w:t>
      </w:r>
      <w:r>
        <w:rPr>
          <w:color w:val="000000"/>
          <w:spacing w:val="-1"/>
          <w:sz w:val="28"/>
          <w:szCs w:val="28"/>
          <w:lang w:val="uk-UA"/>
        </w:rPr>
        <w:t xml:space="preserve">чайною міцністю та </w:t>
      </w:r>
      <w:r w:rsidRPr="002135E1">
        <w:rPr>
          <w:color w:val="000000"/>
          <w:spacing w:val="-1"/>
          <w:sz w:val="28"/>
          <w:szCs w:val="28"/>
          <w:lang w:val="uk-UA"/>
        </w:rPr>
        <w:t>невигадли</w:t>
      </w:r>
      <w:r w:rsidRPr="002135E1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істю. Для романського декору ха</w:t>
      </w:r>
      <w:r w:rsidRPr="002135E1">
        <w:rPr>
          <w:color w:val="000000"/>
          <w:sz w:val="28"/>
          <w:szCs w:val="28"/>
          <w:lang w:val="uk-UA"/>
        </w:rPr>
        <w:t>рактерне застосування кованих на</w:t>
      </w:r>
      <w:r w:rsidRPr="002135E1">
        <w:rPr>
          <w:color w:val="000000"/>
          <w:spacing w:val="3"/>
          <w:sz w:val="28"/>
          <w:szCs w:val="28"/>
          <w:lang w:val="uk-UA"/>
        </w:rPr>
        <w:t xml:space="preserve">кладок, рядків цвяхів, кольорових </w:t>
      </w:r>
      <w:r w:rsidRPr="002135E1">
        <w:rPr>
          <w:color w:val="000000"/>
          <w:sz w:val="28"/>
          <w:szCs w:val="28"/>
          <w:lang w:val="uk-UA"/>
        </w:rPr>
        <w:t xml:space="preserve">розписних орнаментів. Основними </w:t>
      </w:r>
      <w:r>
        <w:rPr>
          <w:color w:val="000000"/>
          <w:spacing w:val="2"/>
          <w:sz w:val="28"/>
          <w:szCs w:val="28"/>
          <w:lang w:val="uk-UA"/>
        </w:rPr>
        <w:t xml:space="preserve">елементами орнаментики </w:t>
      </w:r>
      <w:r w:rsidRPr="002135E1">
        <w:rPr>
          <w:color w:val="000000"/>
          <w:spacing w:val="2"/>
          <w:sz w:val="28"/>
          <w:szCs w:val="28"/>
          <w:lang w:val="uk-UA"/>
        </w:rPr>
        <w:t xml:space="preserve">були </w:t>
      </w:r>
      <w:r w:rsidRPr="002135E1">
        <w:rPr>
          <w:color w:val="000000"/>
          <w:spacing w:val="5"/>
          <w:sz w:val="28"/>
          <w:szCs w:val="28"/>
          <w:lang w:val="uk-UA"/>
        </w:rPr>
        <w:t>стилізовані листки, грона, росли</w:t>
      </w:r>
      <w:r w:rsidRPr="002135E1">
        <w:rPr>
          <w:color w:val="000000"/>
          <w:spacing w:val="7"/>
          <w:sz w:val="28"/>
          <w:szCs w:val="28"/>
          <w:lang w:val="uk-UA"/>
        </w:rPr>
        <w:t xml:space="preserve">ни, які переплітаються, мотиви з </w:t>
      </w:r>
      <w:r>
        <w:rPr>
          <w:color w:val="000000"/>
          <w:spacing w:val="4"/>
          <w:sz w:val="28"/>
          <w:szCs w:val="28"/>
          <w:lang w:val="uk-UA"/>
        </w:rPr>
        <w:t>фігурами людей і</w:t>
      </w:r>
      <w:r w:rsidRPr="002135E1">
        <w:rPr>
          <w:color w:val="000000"/>
          <w:spacing w:val="4"/>
          <w:sz w:val="28"/>
          <w:szCs w:val="28"/>
          <w:lang w:val="uk-UA"/>
        </w:rPr>
        <w:t xml:space="preserve"> тварин, геомет</w:t>
      </w:r>
      <w:r w:rsidRPr="002135E1">
        <w:rPr>
          <w:color w:val="000000"/>
          <w:spacing w:val="1"/>
          <w:sz w:val="28"/>
          <w:szCs w:val="28"/>
          <w:lang w:val="uk-UA"/>
        </w:rPr>
        <w:t>ричні елементи.</w:t>
      </w:r>
    </w:p>
    <w:p w:rsidR="00CF0AEA" w:rsidRPr="002135E1" w:rsidRDefault="00CF0AEA" w:rsidP="00A14257">
      <w:pPr>
        <w:shd w:val="clear" w:color="auto" w:fill="FFFFFF"/>
        <w:tabs>
          <w:tab w:val="left" w:pos="9540"/>
          <w:tab w:val="left" w:pos="9720"/>
        </w:tabs>
        <w:spacing w:line="276" w:lineRule="auto"/>
        <w:ind w:firstLine="720"/>
        <w:jc w:val="both"/>
        <w:rPr>
          <w:sz w:val="28"/>
          <w:szCs w:val="28"/>
        </w:rPr>
      </w:pPr>
      <w:r w:rsidRPr="002135E1">
        <w:rPr>
          <w:color w:val="000000"/>
          <w:sz w:val="28"/>
          <w:szCs w:val="28"/>
          <w:lang w:val="uk-UA"/>
        </w:rPr>
        <w:lastRenderedPageBreak/>
        <w:t>На мистецтво романського сти</w:t>
      </w:r>
      <w:r>
        <w:rPr>
          <w:color w:val="000000"/>
          <w:spacing w:val="11"/>
          <w:sz w:val="28"/>
          <w:szCs w:val="28"/>
          <w:lang w:val="uk-UA"/>
        </w:rPr>
        <w:t>лю великий вплив мала церква</w:t>
      </w:r>
      <w:r w:rsidRPr="002135E1">
        <w:rPr>
          <w:color w:val="000000"/>
          <w:spacing w:val="1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 xml:space="preserve">для якої виготовлялось </w:t>
      </w:r>
      <w:r w:rsidRPr="002135E1">
        <w:rPr>
          <w:color w:val="000000"/>
          <w:spacing w:val="4"/>
          <w:sz w:val="28"/>
          <w:szCs w:val="28"/>
          <w:lang w:val="uk-UA"/>
        </w:rPr>
        <w:t xml:space="preserve">багато </w:t>
      </w:r>
      <w:r w:rsidRPr="002135E1">
        <w:rPr>
          <w:color w:val="000000"/>
          <w:spacing w:val="1"/>
          <w:sz w:val="28"/>
          <w:szCs w:val="28"/>
          <w:lang w:val="uk-UA"/>
        </w:rPr>
        <w:t xml:space="preserve">предметів із дерева </w:t>
      </w:r>
      <w:r w:rsidRPr="00E545FC">
        <w:rPr>
          <w:iCs/>
          <w:color w:val="000000"/>
          <w:spacing w:val="1"/>
          <w:sz w:val="28"/>
          <w:szCs w:val="28"/>
          <w:lang w:val="uk-UA"/>
        </w:rPr>
        <w:t xml:space="preserve">(лавки, скрині, </w:t>
      </w:r>
      <w:r w:rsidRPr="00E545FC">
        <w:rPr>
          <w:iCs/>
          <w:color w:val="000000"/>
          <w:sz w:val="28"/>
          <w:szCs w:val="28"/>
          <w:lang w:val="uk-UA"/>
        </w:rPr>
        <w:t xml:space="preserve">шафи </w:t>
      </w:r>
      <w:r w:rsidRPr="00E545FC">
        <w:rPr>
          <w:color w:val="000000"/>
          <w:sz w:val="28"/>
          <w:szCs w:val="28"/>
          <w:lang w:val="uk-UA"/>
        </w:rPr>
        <w:t>тощо).</w:t>
      </w:r>
      <w:r w:rsidRPr="002135E1">
        <w:rPr>
          <w:color w:val="000000"/>
          <w:sz w:val="28"/>
          <w:szCs w:val="28"/>
          <w:lang w:val="uk-UA"/>
        </w:rPr>
        <w:t xml:space="preserve"> </w:t>
      </w:r>
      <w:r w:rsidRPr="00E545FC">
        <w:rPr>
          <w:iCs/>
          <w:color w:val="000000"/>
          <w:sz w:val="28"/>
          <w:szCs w:val="28"/>
          <w:lang w:val="uk-UA"/>
        </w:rPr>
        <w:t xml:space="preserve">Скриня </w:t>
      </w:r>
      <w:r>
        <w:rPr>
          <w:color w:val="000000"/>
          <w:sz w:val="28"/>
          <w:szCs w:val="28"/>
          <w:lang w:val="uk-UA"/>
        </w:rPr>
        <w:t>— родона</w:t>
      </w:r>
      <w:r w:rsidRPr="002135E1">
        <w:rPr>
          <w:color w:val="000000"/>
          <w:sz w:val="28"/>
          <w:szCs w:val="28"/>
          <w:lang w:val="uk-UA"/>
        </w:rPr>
        <w:t>чальник усіх корпусних меблів ро</w:t>
      </w:r>
      <w:r w:rsidRPr="002135E1">
        <w:rPr>
          <w:color w:val="000000"/>
          <w:spacing w:val="-1"/>
          <w:sz w:val="28"/>
          <w:szCs w:val="28"/>
          <w:lang w:val="uk-UA"/>
        </w:rPr>
        <w:t>манського періоду. Подовжені вго</w:t>
      </w:r>
      <w:r w:rsidRPr="002135E1">
        <w:rPr>
          <w:color w:val="000000"/>
          <w:spacing w:val="2"/>
          <w:sz w:val="28"/>
          <w:szCs w:val="28"/>
          <w:lang w:val="uk-UA"/>
        </w:rPr>
        <w:t>ру три боковими надавали їй фор</w:t>
      </w:r>
      <w:r w:rsidRPr="002135E1">
        <w:rPr>
          <w:color w:val="000000"/>
          <w:spacing w:val="6"/>
          <w:sz w:val="28"/>
          <w:szCs w:val="28"/>
          <w:lang w:val="uk-UA"/>
        </w:rPr>
        <w:t xml:space="preserve">ми крісла й трону, а вертикально </w:t>
      </w:r>
      <w:r>
        <w:rPr>
          <w:color w:val="000000"/>
          <w:sz w:val="28"/>
          <w:szCs w:val="28"/>
          <w:lang w:val="uk-UA"/>
        </w:rPr>
        <w:t xml:space="preserve">поставлена скриня — </w:t>
      </w:r>
      <w:r w:rsidRPr="002135E1">
        <w:rPr>
          <w:color w:val="000000"/>
          <w:sz w:val="28"/>
          <w:szCs w:val="28"/>
          <w:lang w:val="uk-UA"/>
        </w:rPr>
        <w:t xml:space="preserve">прототип </w:t>
      </w:r>
      <w:r w:rsidRPr="002135E1">
        <w:rPr>
          <w:color w:val="000000"/>
          <w:spacing w:val="4"/>
          <w:sz w:val="28"/>
          <w:szCs w:val="28"/>
          <w:lang w:val="uk-UA"/>
        </w:rPr>
        <w:t xml:space="preserve">першої шафи. У романську епоху </w:t>
      </w:r>
      <w:r w:rsidRPr="002135E1">
        <w:rPr>
          <w:color w:val="000000"/>
          <w:spacing w:val="-1"/>
          <w:sz w:val="28"/>
          <w:szCs w:val="28"/>
          <w:lang w:val="uk-UA"/>
        </w:rPr>
        <w:t xml:space="preserve">декорові </w:t>
      </w:r>
      <w:r>
        <w:rPr>
          <w:color w:val="000000"/>
          <w:spacing w:val="-1"/>
          <w:sz w:val="28"/>
          <w:szCs w:val="28"/>
          <w:lang w:val="uk-UA"/>
        </w:rPr>
        <w:t xml:space="preserve">відводилась </w:t>
      </w:r>
      <w:r w:rsidRPr="002135E1">
        <w:rPr>
          <w:color w:val="000000"/>
          <w:spacing w:val="-1"/>
          <w:sz w:val="28"/>
          <w:szCs w:val="28"/>
          <w:lang w:val="uk-UA"/>
        </w:rPr>
        <w:t>другорядна</w:t>
      </w:r>
      <w:r>
        <w:rPr>
          <w:sz w:val="28"/>
          <w:szCs w:val="28"/>
          <w:lang w:val="uk-UA"/>
        </w:rPr>
        <w:t xml:space="preserve"> </w:t>
      </w:r>
      <w:r w:rsidRPr="002135E1">
        <w:rPr>
          <w:color w:val="000000"/>
          <w:spacing w:val="-9"/>
          <w:sz w:val="28"/>
          <w:szCs w:val="28"/>
          <w:lang w:val="uk-UA"/>
        </w:rPr>
        <w:t>роль.</w:t>
      </w:r>
    </w:p>
    <w:p w:rsidR="00CF0AEA" w:rsidRPr="002135E1" w:rsidRDefault="00CF0AEA" w:rsidP="00A14257">
      <w:pPr>
        <w:shd w:val="clear" w:color="auto" w:fill="FFFFFF"/>
        <w:tabs>
          <w:tab w:val="left" w:pos="9540"/>
          <w:tab w:val="left" w:pos="9720"/>
        </w:tabs>
        <w:spacing w:line="276" w:lineRule="auto"/>
        <w:ind w:firstLine="720"/>
        <w:jc w:val="both"/>
        <w:rPr>
          <w:sz w:val="28"/>
          <w:szCs w:val="28"/>
        </w:rPr>
      </w:pPr>
      <w:r w:rsidRPr="00EB6E32">
        <w:rPr>
          <w:b/>
          <w:i/>
          <w:color w:val="000000"/>
          <w:spacing w:val="-2"/>
          <w:sz w:val="28"/>
          <w:szCs w:val="28"/>
          <w:lang w:val="uk-UA"/>
        </w:rPr>
        <w:t>Готичне мистецтво</w:t>
      </w:r>
      <w:r w:rsidRPr="00EB6E32">
        <w:rPr>
          <w:i/>
          <w:color w:val="000000"/>
          <w:spacing w:val="-2"/>
          <w:sz w:val="28"/>
          <w:szCs w:val="28"/>
          <w:lang w:val="uk-UA"/>
        </w:rPr>
        <w:t>.</w:t>
      </w:r>
      <w:r w:rsidRPr="002135E1">
        <w:rPr>
          <w:color w:val="000000"/>
          <w:spacing w:val="-2"/>
          <w:sz w:val="28"/>
          <w:szCs w:val="28"/>
          <w:lang w:val="uk-UA"/>
        </w:rPr>
        <w:t xml:space="preserve"> Готичний </w:t>
      </w:r>
      <w:r w:rsidRPr="002135E1">
        <w:rPr>
          <w:color w:val="000000"/>
          <w:sz w:val="28"/>
          <w:szCs w:val="28"/>
          <w:lang w:val="uk-UA"/>
        </w:rPr>
        <w:t xml:space="preserve">стиль бере початок з </w:t>
      </w:r>
      <w:r w:rsidRPr="002135E1">
        <w:rPr>
          <w:color w:val="000000"/>
          <w:sz w:val="28"/>
          <w:szCs w:val="28"/>
          <w:lang w:val="en-US"/>
        </w:rPr>
        <w:t>XV</w:t>
      </w:r>
      <w:r w:rsidRPr="002135E1">
        <w:rPr>
          <w:color w:val="000000"/>
          <w:sz w:val="28"/>
          <w:szCs w:val="28"/>
        </w:rPr>
        <w:t xml:space="preserve"> </w:t>
      </w:r>
      <w:r w:rsidRPr="002135E1">
        <w:rPr>
          <w:color w:val="000000"/>
          <w:sz w:val="28"/>
          <w:szCs w:val="28"/>
          <w:lang w:val="uk-UA"/>
        </w:rPr>
        <w:t xml:space="preserve">ст. у </w:t>
      </w:r>
      <w:r>
        <w:rPr>
          <w:color w:val="000000"/>
          <w:spacing w:val="1"/>
          <w:sz w:val="28"/>
          <w:szCs w:val="28"/>
          <w:lang w:val="uk-UA"/>
        </w:rPr>
        <w:t xml:space="preserve">Франції. </w:t>
      </w:r>
      <w:r w:rsidRPr="002135E1">
        <w:rPr>
          <w:color w:val="000000"/>
          <w:spacing w:val="1"/>
          <w:sz w:val="28"/>
          <w:szCs w:val="28"/>
          <w:lang w:val="uk-UA"/>
        </w:rPr>
        <w:t>Саме він надав профе</w:t>
      </w:r>
      <w:r w:rsidRPr="002135E1">
        <w:rPr>
          <w:color w:val="000000"/>
          <w:spacing w:val="-1"/>
          <w:sz w:val="28"/>
          <w:szCs w:val="28"/>
          <w:lang w:val="uk-UA"/>
        </w:rPr>
        <w:t>сійну основу виробництву худож</w:t>
      </w:r>
      <w:r w:rsidRPr="002135E1">
        <w:rPr>
          <w:color w:val="000000"/>
          <w:spacing w:val="-6"/>
          <w:sz w:val="28"/>
          <w:szCs w:val="28"/>
          <w:lang w:val="uk-UA"/>
        </w:rPr>
        <w:t xml:space="preserve">ніх виробів, у тому числі з дерева. </w:t>
      </w:r>
      <w:r w:rsidRPr="002135E1">
        <w:rPr>
          <w:color w:val="000000"/>
          <w:spacing w:val="-4"/>
          <w:sz w:val="28"/>
          <w:szCs w:val="28"/>
          <w:lang w:val="uk-UA"/>
        </w:rPr>
        <w:t>Художник і ремісник стали окре</w:t>
      </w:r>
      <w:r w:rsidRPr="002135E1">
        <w:rPr>
          <w:color w:val="000000"/>
          <w:spacing w:val="4"/>
          <w:sz w:val="28"/>
          <w:szCs w:val="28"/>
          <w:lang w:val="uk-UA"/>
        </w:rPr>
        <w:t>мими фахівцями, що мало вели</w:t>
      </w:r>
      <w:r w:rsidRPr="002135E1">
        <w:rPr>
          <w:color w:val="000000"/>
          <w:spacing w:val="3"/>
          <w:sz w:val="28"/>
          <w:szCs w:val="28"/>
          <w:lang w:val="uk-UA"/>
        </w:rPr>
        <w:t>кий вплив на якість виготовлених</w:t>
      </w:r>
      <w:r>
        <w:rPr>
          <w:sz w:val="28"/>
          <w:szCs w:val="28"/>
          <w:lang w:val="uk-UA"/>
        </w:rPr>
        <w:t xml:space="preserve"> </w:t>
      </w:r>
      <w:r w:rsidRPr="002135E1">
        <w:rPr>
          <w:color w:val="000000"/>
          <w:spacing w:val="2"/>
          <w:sz w:val="28"/>
          <w:szCs w:val="28"/>
          <w:lang w:val="uk-UA"/>
        </w:rPr>
        <w:t>речей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CF0AEA" w:rsidRPr="00025A39" w:rsidRDefault="00CF0AEA" w:rsidP="00A14257">
      <w:pPr>
        <w:shd w:val="clear" w:color="auto" w:fill="FFFFFF"/>
        <w:tabs>
          <w:tab w:val="left" w:pos="9540"/>
          <w:tab w:val="left" w:pos="972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025A39">
        <w:rPr>
          <w:color w:val="000000"/>
          <w:spacing w:val="2"/>
          <w:sz w:val="28"/>
          <w:szCs w:val="28"/>
          <w:lang w:val="uk-UA"/>
        </w:rPr>
        <w:t xml:space="preserve">Для цього стилю </w:t>
      </w:r>
      <w:r>
        <w:rPr>
          <w:color w:val="000000"/>
          <w:spacing w:val="7"/>
          <w:sz w:val="28"/>
          <w:szCs w:val="28"/>
          <w:lang w:val="uk-UA"/>
        </w:rPr>
        <w:t>характерне копіювання</w:t>
      </w:r>
      <w:r w:rsidR="00176246">
        <w:rPr>
          <w:color w:val="000000"/>
          <w:spacing w:val="7"/>
          <w:sz w:val="28"/>
          <w:szCs w:val="28"/>
          <w:lang w:val="uk-UA"/>
        </w:rPr>
        <w:t xml:space="preserve"> у виробах</w:t>
      </w:r>
      <w:r w:rsidRPr="00025A39">
        <w:rPr>
          <w:color w:val="000000"/>
          <w:spacing w:val="7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елементів архітектури соборів</w:t>
      </w:r>
      <w:r w:rsidRPr="00025A39">
        <w:rPr>
          <w:color w:val="000000"/>
          <w:spacing w:val="4"/>
          <w:sz w:val="28"/>
          <w:szCs w:val="28"/>
          <w:lang w:val="uk-UA"/>
        </w:rPr>
        <w:t xml:space="preserve"> і </w:t>
      </w:r>
      <w:r>
        <w:rPr>
          <w:color w:val="000000"/>
          <w:spacing w:val="5"/>
          <w:sz w:val="28"/>
          <w:szCs w:val="28"/>
          <w:lang w:val="uk-UA"/>
        </w:rPr>
        <w:t>фортець аж до амбразур,</w:t>
      </w:r>
      <w:r w:rsidRPr="00025A39">
        <w:rPr>
          <w:color w:val="000000"/>
          <w:spacing w:val="5"/>
          <w:sz w:val="28"/>
          <w:szCs w:val="28"/>
          <w:lang w:val="uk-UA"/>
        </w:rPr>
        <w:t xml:space="preserve"> що су</w:t>
      </w:r>
      <w:r w:rsidRPr="00025A39">
        <w:rPr>
          <w:color w:val="000000"/>
          <w:spacing w:val="1"/>
          <w:sz w:val="28"/>
          <w:szCs w:val="28"/>
          <w:lang w:val="uk-UA"/>
        </w:rPr>
        <w:t xml:space="preserve">перечило самій фактурі деревини. </w:t>
      </w:r>
      <w:r w:rsidRPr="00025A39">
        <w:rPr>
          <w:color w:val="000000"/>
          <w:sz w:val="28"/>
          <w:szCs w:val="28"/>
          <w:lang w:val="uk-UA"/>
        </w:rPr>
        <w:t xml:space="preserve">У соборах </w:t>
      </w:r>
      <w:r w:rsidRPr="00025A39">
        <w:rPr>
          <w:color w:val="000000"/>
          <w:sz w:val="28"/>
          <w:szCs w:val="28"/>
          <w:lang w:val="en-US"/>
        </w:rPr>
        <w:t>XV</w:t>
      </w:r>
      <w:r w:rsidRPr="00025A39">
        <w:rPr>
          <w:color w:val="000000"/>
          <w:sz w:val="28"/>
          <w:szCs w:val="28"/>
        </w:rPr>
        <w:t xml:space="preserve"> </w:t>
      </w:r>
      <w:r w:rsidRPr="00025A39">
        <w:rPr>
          <w:color w:val="000000"/>
          <w:sz w:val="28"/>
          <w:szCs w:val="28"/>
          <w:lang w:val="uk-UA"/>
        </w:rPr>
        <w:t xml:space="preserve">ст. встановлюють </w:t>
      </w:r>
      <w:r w:rsidRPr="00025A39">
        <w:rPr>
          <w:color w:val="000000"/>
          <w:spacing w:val="6"/>
          <w:sz w:val="28"/>
          <w:szCs w:val="28"/>
          <w:lang w:val="uk-UA"/>
        </w:rPr>
        <w:t>дерев'яні різьблені вівтарі та ми</w:t>
      </w:r>
      <w:r w:rsidRPr="00025A39">
        <w:rPr>
          <w:color w:val="000000"/>
          <w:spacing w:val="3"/>
          <w:sz w:val="28"/>
          <w:szCs w:val="28"/>
          <w:lang w:val="uk-UA"/>
        </w:rPr>
        <w:t>роносиці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pacing w:val="-7"/>
          <w:sz w:val="28"/>
          <w:szCs w:val="28"/>
          <w:lang w:val="uk-UA"/>
        </w:rPr>
      </w:pPr>
      <w:r w:rsidRPr="00025A39">
        <w:rPr>
          <w:color w:val="000000"/>
          <w:sz w:val="28"/>
          <w:szCs w:val="28"/>
          <w:lang w:val="uk-UA"/>
        </w:rPr>
        <w:t>Все, що було назване в архітек</w:t>
      </w:r>
      <w:r w:rsidR="00176246">
        <w:rPr>
          <w:color w:val="000000"/>
          <w:spacing w:val="8"/>
          <w:sz w:val="28"/>
          <w:szCs w:val="28"/>
          <w:lang w:val="uk-UA"/>
        </w:rPr>
        <w:t>турі конструкцією, у матеріалі</w:t>
      </w:r>
      <w:r>
        <w:rPr>
          <w:color w:val="000000"/>
          <w:spacing w:val="8"/>
          <w:sz w:val="28"/>
          <w:szCs w:val="28"/>
          <w:lang w:val="uk-UA"/>
        </w:rPr>
        <w:t xml:space="preserve"> стає</w:t>
      </w:r>
      <w:r w:rsidRPr="00025A39">
        <w:rPr>
          <w:color w:val="000000"/>
          <w:spacing w:val="8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складним абстрагованим геомет</w:t>
      </w:r>
      <w:r w:rsidRPr="00025A39">
        <w:rPr>
          <w:color w:val="000000"/>
          <w:spacing w:val="-2"/>
          <w:sz w:val="28"/>
          <w:szCs w:val="28"/>
          <w:lang w:val="uk-UA"/>
        </w:rPr>
        <w:t>ричним ажурним., орнаментом, ви</w:t>
      </w:r>
      <w:r w:rsidRPr="00025A39">
        <w:rPr>
          <w:color w:val="000000"/>
          <w:sz w:val="28"/>
          <w:szCs w:val="28"/>
          <w:lang w:val="uk-UA"/>
        </w:rPr>
        <w:t xml:space="preserve">конаним за допомогою циркуля та </w:t>
      </w:r>
      <w:r w:rsidRPr="00025A39">
        <w:rPr>
          <w:color w:val="000000"/>
          <w:spacing w:val="3"/>
          <w:sz w:val="28"/>
          <w:szCs w:val="28"/>
          <w:lang w:val="uk-UA"/>
        </w:rPr>
        <w:t xml:space="preserve">лекала. Це </w:t>
      </w:r>
      <w:r w:rsidRPr="00025A39">
        <w:rPr>
          <w:iCs/>
          <w:color w:val="000000"/>
          <w:spacing w:val="3"/>
          <w:sz w:val="28"/>
          <w:szCs w:val="28"/>
          <w:lang w:val="uk-UA"/>
        </w:rPr>
        <w:t>стрілчасті арки, гур</w:t>
      </w:r>
      <w:r w:rsidRPr="00025A39">
        <w:rPr>
          <w:iCs/>
          <w:color w:val="000000"/>
          <w:spacing w:val="-2"/>
          <w:sz w:val="28"/>
          <w:szCs w:val="28"/>
          <w:lang w:val="uk-UA"/>
        </w:rPr>
        <w:t xml:space="preserve">ти, </w:t>
      </w:r>
      <w:r w:rsidRPr="00025A39">
        <w:rPr>
          <w:color w:val="000000"/>
          <w:spacing w:val="-2"/>
          <w:sz w:val="28"/>
          <w:szCs w:val="28"/>
          <w:lang w:val="uk-UA"/>
        </w:rPr>
        <w:t xml:space="preserve">підняті вгору декоративні </w:t>
      </w:r>
      <w:proofErr w:type="spellStart"/>
      <w:r w:rsidRPr="00025A39">
        <w:rPr>
          <w:iCs/>
          <w:color w:val="000000"/>
          <w:spacing w:val="-2"/>
          <w:sz w:val="28"/>
          <w:szCs w:val="28"/>
          <w:lang w:val="uk-UA"/>
        </w:rPr>
        <w:t>веж</w:t>
      </w:r>
      <w:r w:rsidRPr="00025A39">
        <w:rPr>
          <w:iCs/>
          <w:color w:val="000000"/>
          <w:sz w:val="28"/>
          <w:szCs w:val="28"/>
          <w:lang w:val="uk-UA"/>
        </w:rPr>
        <w:t>ки</w:t>
      </w:r>
      <w:proofErr w:type="spellEnd"/>
      <w:r w:rsidRPr="00025A39">
        <w:rPr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025A39">
        <w:rPr>
          <w:iCs/>
          <w:color w:val="000000"/>
          <w:sz w:val="28"/>
          <w:szCs w:val="28"/>
          <w:lang w:val="uk-UA"/>
        </w:rPr>
        <w:t>хрестоквіти</w:t>
      </w:r>
      <w:proofErr w:type="spellEnd"/>
      <w:r w:rsidRPr="00025A39">
        <w:rPr>
          <w:iCs/>
          <w:color w:val="000000"/>
          <w:sz w:val="28"/>
          <w:szCs w:val="28"/>
          <w:lang w:val="uk-UA"/>
        </w:rPr>
        <w:t xml:space="preserve">, ажурні </w:t>
      </w:r>
      <w:proofErr w:type="spellStart"/>
      <w:r w:rsidRPr="00025A39">
        <w:rPr>
          <w:iCs/>
          <w:color w:val="000000"/>
          <w:sz w:val="28"/>
          <w:szCs w:val="28"/>
          <w:lang w:val="uk-UA"/>
        </w:rPr>
        <w:t>вімперги</w:t>
      </w:r>
      <w:proofErr w:type="spellEnd"/>
      <w:r w:rsidRPr="00025A39">
        <w:rPr>
          <w:iCs/>
          <w:color w:val="000000"/>
          <w:sz w:val="28"/>
          <w:szCs w:val="28"/>
          <w:lang w:val="uk-UA"/>
        </w:rPr>
        <w:t xml:space="preserve">, </w:t>
      </w:r>
      <w:r>
        <w:rPr>
          <w:iCs/>
          <w:color w:val="000000"/>
          <w:spacing w:val="2"/>
          <w:sz w:val="28"/>
          <w:szCs w:val="28"/>
          <w:lang w:val="uk-UA"/>
        </w:rPr>
        <w:t xml:space="preserve">прорізні трилисники, </w:t>
      </w:r>
      <w:r w:rsidRPr="00025A39">
        <w:rPr>
          <w:iCs/>
          <w:color w:val="000000"/>
          <w:spacing w:val="2"/>
          <w:sz w:val="28"/>
          <w:szCs w:val="28"/>
          <w:lang w:val="uk-UA"/>
        </w:rPr>
        <w:t>чотирило</w:t>
      </w:r>
      <w:r w:rsidRPr="00025A39">
        <w:rPr>
          <w:iCs/>
          <w:color w:val="000000"/>
          <w:spacing w:val="1"/>
          <w:sz w:val="28"/>
          <w:szCs w:val="28"/>
          <w:lang w:val="uk-UA"/>
        </w:rPr>
        <w:t xml:space="preserve">патеві розетки; </w:t>
      </w:r>
      <w:r w:rsidRPr="00025A39">
        <w:rPr>
          <w:color w:val="000000"/>
          <w:spacing w:val="1"/>
          <w:sz w:val="28"/>
          <w:szCs w:val="28"/>
          <w:lang w:val="uk-UA"/>
        </w:rPr>
        <w:t xml:space="preserve">у цю композицію </w:t>
      </w:r>
      <w:r w:rsidRPr="00025A39">
        <w:rPr>
          <w:color w:val="000000"/>
          <w:spacing w:val="3"/>
          <w:sz w:val="28"/>
          <w:szCs w:val="28"/>
          <w:lang w:val="uk-UA"/>
        </w:rPr>
        <w:t xml:space="preserve">абстрагованих форм і ліній також </w:t>
      </w:r>
      <w:r w:rsidRPr="00025A39">
        <w:rPr>
          <w:color w:val="000000"/>
          <w:spacing w:val="2"/>
          <w:sz w:val="28"/>
          <w:szCs w:val="28"/>
          <w:lang w:val="uk-UA"/>
        </w:rPr>
        <w:t xml:space="preserve">вплітаються зображення реальних </w:t>
      </w:r>
      <w:r w:rsidRPr="00025A39">
        <w:rPr>
          <w:color w:val="000000"/>
          <w:spacing w:val="-7"/>
          <w:sz w:val="28"/>
          <w:szCs w:val="28"/>
          <w:lang w:val="uk-UA"/>
        </w:rPr>
        <w:t>рослин.</w:t>
      </w:r>
    </w:p>
    <w:p w:rsidR="00176246" w:rsidRDefault="00176246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noProof/>
          <w:color w:val="000000"/>
          <w:spacing w:val="-7"/>
          <w:sz w:val="28"/>
          <w:szCs w:val="28"/>
        </w:rPr>
        <w:lastRenderedPageBreak/>
        <w:drawing>
          <wp:inline distT="0" distB="0" distL="0" distR="0" wp14:anchorId="7BA677EE">
            <wp:extent cx="4257589" cy="49339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86" cy="4934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B6A" w:rsidRPr="00EB6E32" w:rsidRDefault="00810B6A" w:rsidP="00810B6A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  <w:lang w:val="uk-UA"/>
        </w:rPr>
      </w:pPr>
      <w:r w:rsidRPr="00EB6E32">
        <w:rPr>
          <w:color w:val="000000"/>
          <w:lang w:val="uk-UA"/>
        </w:rPr>
        <w:t>Рис.1.6. Зразки готичного мистецтва:</w:t>
      </w:r>
    </w:p>
    <w:p w:rsidR="00176246" w:rsidRDefault="00810B6A" w:rsidP="00810B6A">
      <w:pPr>
        <w:shd w:val="clear" w:color="auto" w:fill="FFFFFF"/>
        <w:spacing w:line="276" w:lineRule="auto"/>
        <w:ind w:firstLine="720"/>
        <w:jc w:val="both"/>
        <w:rPr>
          <w:color w:val="000000"/>
          <w:spacing w:val="-7"/>
          <w:sz w:val="28"/>
          <w:szCs w:val="28"/>
          <w:lang w:val="uk-UA"/>
        </w:rPr>
      </w:pPr>
      <w:r w:rsidRPr="00785159">
        <w:rPr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1</w:t>
      </w:r>
      <w:r w:rsidRPr="00785159">
        <w:rPr>
          <w:i/>
          <w:iCs/>
          <w:color w:val="000000"/>
          <w:lang w:val="uk-UA"/>
        </w:rPr>
        <w:t xml:space="preserve"> </w:t>
      </w:r>
      <w:r>
        <w:rPr>
          <w:color w:val="000000"/>
          <w:lang w:val="uk-UA"/>
        </w:rPr>
        <w:t>— буфет "сходинками" з невели</w:t>
      </w:r>
      <w:r w:rsidRPr="00785159">
        <w:rPr>
          <w:color w:val="000000"/>
          <w:lang w:val="uk-UA"/>
        </w:rPr>
        <w:t xml:space="preserve">ким балдахіном і багатою різьбою; </w:t>
      </w:r>
      <w:r w:rsidRPr="00785159">
        <w:rPr>
          <w:i/>
          <w:iCs/>
          <w:color w:val="000000"/>
          <w:lang w:val="uk-UA"/>
        </w:rPr>
        <w:t xml:space="preserve">2 </w:t>
      </w:r>
      <w:r w:rsidRPr="00785159">
        <w:rPr>
          <w:color w:val="000000"/>
          <w:lang w:val="uk-UA"/>
        </w:rPr>
        <w:t xml:space="preserve">— простий стілець із дощок; </w:t>
      </w:r>
      <w:r w:rsidRPr="00785159">
        <w:rPr>
          <w:i/>
          <w:iCs/>
          <w:color w:val="000000"/>
          <w:lang w:val="uk-UA"/>
        </w:rPr>
        <w:t xml:space="preserve">3 </w:t>
      </w:r>
      <w:r>
        <w:rPr>
          <w:color w:val="000000"/>
          <w:lang w:val="uk-UA"/>
        </w:rPr>
        <w:t xml:space="preserve">— </w:t>
      </w:r>
      <w:proofErr w:type="spellStart"/>
      <w:r>
        <w:rPr>
          <w:color w:val="000000"/>
          <w:lang w:val="uk-UA"/>
        </w:rPr>
        <w:t>.лляні</w:t>
      </w:r>
      <w:proofErr w:type="spellEnd"/>
      <w:r>
        <w:rPr>
          <w:color w:val="000000"/>
          <w:lang w:val="uk-UA"/>
        </w:rPr>
        <w:t xml:space="preserve"> склад</w:t>
      </w:r>
      <w:r w:rsidRPr="00785159">
        <w:rPr>
          <w:color w:val="000000"/>
          <w:lang w:val="uk-UA"/>
        </w:rPr>
        <w:t>ки; 4— північне</w:t>
      </w:r>
      <w:r>
        <w:rPr>
          <w:color w:val="000000"/>
          <w:lang w:val="uk-UA"/>
        </w:rPr>
        <w:t>-</w:t>
      </w:r>
      <w:r w:rsidRPr="00785159">
        <w:rPr>
          <w:color w:val="000000"/>
          <w:lang w:val="uk-UA"/>
        </w:rPr>
        <w:t>німе</w:t>
      </w:r>
      <w:r>
        <w:rPr>
          <w:color w:val="000000"/>
          <w:lang w:val="uk-UA"/>
        </w:rPr>
        <w:t>цьке</w:t>
      </w:r>
      <w:r w:rsidRPr="00785159">
        <w:rPr>
          <w:color w:val="000000"/>
          <w:lang w:val="uk-UA"/>
        </w:rPr>
        <w:t xml:space="preserve"> </w:t>
      </w:r>
      <w:r w:rsidRPr="00785159">
        <w:rPr>
          <w:color w:val="000000"/>
          <w:spacing w:val="2"/>
          <w:lang w:val="uk-UA"/>
        </w:rPr>
        <w:t xml:space="preserve">крісло з нижньою частиною у вигляді </w:t>
      </w:r>
      <w:r w:rsidRPr="00785159">
        <w:rPr>
          <w:color w:val="000000"/>
          <w:lang w:val="uk-UA"/>
        </w:rPr>
        <w:t>скрині, прикрашене фільонками (</w:t>
      </w:r>
      <w:r w:rsidRPr="00785159">
        <w:rPr>
          <w:color w:val="000000"/>
          <w:lang w:val="en-US"/>
        </w:rPr>
        <w:t>XV</w:t>
      </w:r>
      <w:r w:rsidRPr="00785159">
        <w:rPr>
          <w:color w:val="000000"/>
          <w:lang w:val="uk-UA"/>
        </w:rPr>
        <w:t xml:space="preserve"> ст.); </w:t>
      </w:r>
      <w:r w:rsidRPr="00785159">
        <w:rPr>
          <w:i/>
          <w:iCs/>
          <w:color w:val="000000"/>
          <w:lang w:val="uk-UA"/>
        </w:rPr>
        <w:t xml:space="preserve">5 </w:t>
      </w:r>
      <w:r>
        <w:rPr>
          <w:color w:val="000000"/>
          <w:lang w:val="uk-UA"/>
        </w:rPr>
        <w:t xml:space="preserve">— </w:t>
      </w:r>
      <w:proofErr w:type="spellStart"/>
      <w:r>
        <w:rPr>
          <w:color w:val="000000"/>
          <w:lang w:val="uk-UA"/>
        </w:rPr>
        <w:t>масверк</w:t>
      </w:r>
      <w:proofErr w:type="spellEnd"/>
      <w:r>
        <w:rPr>
          <w:color w:val="000000"/>
          <w:lang w:val="uk-UA"/>
        </w:rPr>
        <w:t xml:space="preserve"> (ажурний орна</w:t>
      </w:r>
      <w:r w:rsidRPr="00785159">
        <w:rPr>
          <w:color w:val="000000"/>
          <w:lang w:val="uk-UA"/>
        </w:rPr>
        <w:t xml:space="preserve">мент); </w:t>
      </w:r>
      <w:r w:rsidRPr="00785159">
        <w:rPr>
          <w:i/>
          <w:iCs/>
          <w:color w:val="000000"/>
          <w:lang w:val="uk-UA"/>
        </w:rPr>
        <w:t xml:space="preserve">6 </w:t>
      </w:r>
      <w:r w:rsidRPr="00785159">
        <w:rPr>
          <w:color w:val="000000"/>
          <w:lang w:val="uk-UA"/>
        </w:rPr>
        <w:t xml:space="preserve">— орнамент плоскої різьби; 7 — розетка; </w:t>
      </w:r>
      <w:r w:rsidRPr="00785159">
        <w:rPr>
          <w:i/>
          <w:iCs/>
          <w:color w:val="000000"/>
          <w:lang w:val="uk-UA"/>
        </w:rPr>
        <w:t xml:space="preserve">8 </w:t>
      </w:r>
      <w:r>
        <w:rPr>
          <w:color w:val="000000"/>
          <w:lang w:val="uk-UA"/>
        </w:rPr>
        <w:t>— проста лавка (</w:t>
      </w:r>
      <w:r w:rsidRPr="00785159">
        <w:rPr>
          <w:color w:val="000000"/>
          <w:lang w:val="en-US"/>
        </w:rPr>
        <w:t>XV</w:t>
      </w:r>
      <w:r w:rsidRPr="00785159">
        <w:rPr>
          <w:color w:val="000000"/>
          <w:lang w:val="uk-UA"/>
        </w:rPr>
        <w:t xml:space="preserve"> ст.); 9 — готичний акант.</w:t>
      </w:r>
    </w:p>
    <w:p w:rsidR="00176246" w:rsidRDefault="00176246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Розвиткові ремісницького</w:t>
      </w:r>
      <w:r w:rsidRPr="00025A39">
        <w:rPr>
          <w:color w:val="000000"/>
          <w:spacing w:val="4"/>
          <w:sz w:val="28"/>
          <w:szCs w:val="28"/>
          <w:lang w:val="uk-UA"/>
        </w:rPr>
        <w:t xml:space="preserve"> ми</w:t>
      </w:r>
      <w:r w:rsidRPr="00025A39">
        <w:rPr>
          <w:color w:val="000000"/>
          <w:spacing w:val="5"/>
          <w:sz w:val="28"/>
          <w:szCs w:val="28"/>
          <w:lang w:val="uk-UA"/>
        </w:rPr>
        <w:t>стецтва сприяло відродження рам</w:t>
      </w:r>
      <w:r w:rsidRPr="00025A39">
        <w:rPr>
          <w:color w:val="000000"/>
          <w:spacing w:val="4"/>
          <w:sz w:val="28"/>
          <w:szCs w:val="28"/>
          <w:lang w:val="uk-UA"/>
        </w:rPr>
        <w:t xml:space="preserve">ково-фільонкової </w:t>
      </w:r>
      <w:r w:rsidRPr="00025A39">
        <w:rPr>
          <w:bCs/>
          <w:color w:val="000000"/>
          <w:spacing w:val="4"/>
          <w:sz w:val="28"/>
          <w:szCs w:val="28"/>
          <w:lang w:val="uk-UA"/>
        </w:rPr>
        <w:t xml:space="preserve">в'язки </w:t>
      </w:r>
      <w:r w:rsidRPr="00025A39">
        <w:rPr>
          <w:color w:val="000000"/>
          <w:spacing w:val="4"/>
          <w:sz w:val="28"/>
          <w:szCs w:val="28"/>
          <w:lang w:val="uk-UA"/>
        </w:rPr>
        <w:t xml:space="preserve">та винахід </w:t>
      </w:r>
      <w:r w:rsidRPr="00025A39">
        <w:rPr>
          <w:color w:val="000000"/>
          <w:spacing w:val="3"/>
          <w:sz w:val="28"/>
          <w:szCs w:val="28"/>
          <w:lang w:val="uk-UA"/>
        </w:rPr>
        <w:t xml:space="preserve">(удруге) дворучної </w:t>
      </w:r>
      <w:r w:rsidRPr="00025A39">
        <w:rPr>
          <w:bCs/>
          <w:color w:val="000000"/>
          <w:spacing w:val="3"/>
          <w:sz w:val="28"/>
          <w:szCs w:val="28"/>
          <w:lang w:val="uk-UA"/>
        </w:rPr>
        <w:t xml:space="preserve">пили, </w:t>
      </w:r>
      <w:r w:rsidRPr="00025A39">
        <w:rPr>
          <w:color w:val="000000"/>
          <w:spacing w:val="3"/>
          <w:sz w:val="28"/>
          <w:szCs w:val="28"/>
          <w:lang w:val="uk-UA"/>
        </w:rPr>
        <w:t>що за</w:t>
      </w:r>
      <w:r w:rsidRPr="00025A39">
        <w:rPr>
          <w:color w:val="000000"/>
          <w:spacing w:val="4"/>
          <w:sz w:val="28"/>
          <w:szCs w:val="28"/>
          <w:lang w:val="uk-UA"/>
        </w:rPr>
        <w:t xml:space="preserve">стосовувалась </w:t>
      </w:r>
      <w:r w:rsidRPr="00025A39">
        <w:rPr>
          <w:bCs/>
          <w:color w:val="000000"/>
          <w:spacing w:val="4"/>
          <w:sz w:val="28"/>
          <w:szCs w:val="28"/>
          <w:lang w:val="uk-UA"/>
        </w:rPr>
        <w:t xml:space="preserve">свого </w:t>
      </w:r>
      <w:r w:rsidRPr="00025A39">
        <w:rPr>
          <w:color w:val="000000"/>
          <w:spacing w:val="4"/>
          <w:sz w:val="28"/>
          <w:szCs w:val="28"/>
          <w:lang w:val="uk-UA"/>
        </w:rPr>
        <w:t>часу у Старо</w:t>
      </w:r>
      <w:r w:rsidRPr="00025A39">
        <w:rPr>
          <w:color w:val="000000"/>
          <w:spacing w:val="6"/>
          <w:sz w:val="28"/>
          <w:szCs w:val="28"/>
          <w:lang w:val="uk-UA"/>
        </w:rPr>
        <w:t xml:space="preserve">давньому Єгипті. Для декорування </w:t>
      </w:r>
      <w:r w:rsidRPr="00025A39">
        <w:rPr>
          <w:color w:val="000000"/>
          <w:spacing w:val="4"/>
          <w:sz w:val="28"/>
          <w:szCs w:val="28"/>
          <w:lang w:val="uk-UA"/>
        </w:rPr>
        <w:t>меблів використовувалась орна</w:t>
      </w:r>
      <w:r w:rsidRPr="00025A39">
        <w:rPr>
          <w:color w:val="000000"/>
          <w:spacing w:val="5"/>
          <w:sz w:val="28"/>
          <w:szCs w:val="28"/>
          <w:lang w:val="uk-UA"/>
        </w:rPr>
        <w:t xml:space="preserve">ментальна розетка </w:t>
      </w:r>
      <w:r w:rsidRPr="00025A39">
        <w:rPr>
          <w:iCs/>
          <w:color w:val="000000"/>
          <w:spacing w:val="5"/>
          <w:sz w:val="28"/>
          <w:szCs w:val="28"/>
          <w:lang w:val="uk-UA"/>
        </w:rPr>
        <w:t>"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масверк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", </w:t>
      </w:r>
      <w:r w:rsidRPr="00025A39">
        <w:rPr>
          <w:bCs/>
          <w:color w:val="000000"/>
          <w:spacing w:val="5"/>
          <w:sz w:val="28"/>
          <w:szCs w:val="28"/>
          <w:lang w:val="uk-UA"/>
        </w:rPr>
        <w:t>піз</w:t>
      </w:r>
      <w:r w:rsidRPr="00025A39">
        <w:rPr>
          <w:bCs/>
          <w:color w:val="000000"/>
          <w:spacing w:val="9"/>
          <w:sz w:val="28"/>
          <w:szCs w:val="28"/>
          <w:lang w:val="uk-UA"/>
        </w:rPr>
        <w:t xml:space="preserve">ніше </w:t>
      </w:r>
      <w:r>
        <w:rPr>
          <w:iCs/>
          <w:color w:val="000000"/>
          <w:spacing w:val="9"/>
          <w:sz w:val="28"/>
          <w:szCs w:val="28"/>
          <w:lang w:val="uk-UA"/>
        </w:rPr>
        <w:t>в</w:t>
      </w:r>
      <w:r w:rsidRPr="00025A39">
        <w:rPr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025A39">
        <w:rPr>
          <w:color w:val="000000"/>
          <w:spacing w:val="9"/>
          <w:sz w:val="28"/>
          <w:szCs w:val="28"/>
          <w:lang w:val="uk-UA"/>
        </w:rPr>
        <w:t xml:space="preserve">орнаментиці переважають </w:t>
      </w:r>
      <w:r w:rsidRPr="00025A39">
        <w:rPr>
          <w:color w:val="000000"/>
          <w:spacing w:val="11"/>
          <w:sz w:val="28"/>
          <w:szCs w:val="28"/>
          <w:lang w:val="uk-UA"/>
        </w:rPr>
        <w:t xml:space="preserve">так звані </w:t>
      </w:r>
      <w:r w:rsidRPr="00025A39">
        <w:rPr>
          <w:bCs/>
          <w:iCs/>
          <w:color w:val="000000"/>
          <w:spacing w:val="11"/>
          <w:sz w:val="28"/>
          <w:szCs w:val="28"/>
          <w:lang w:val="uk-UA"/>
        </w:rPr>
        <w:t xml:space="preserve">лляні </w:t>
      </w:r>
      <w:r w:rsidRPr="00025A39">
        <w:rPr>
          <w:iCs/>
          <w:color w:val="000000"/>
          <w:spacing w:val="11"/>
          <w:sz w:val="28"/>
          <w:szCs w:val="28"/>
          <w:lang w:val="uk-UA"/>
        </w:rPr>
        <w:t xml:space="preserve">складки </w:t>
      </w:r>
      <w:r w:rsidRPr="00025A39">
        <w:rPr>
          <w:color w:val="000000"/>
          <w:spacing w:val="11"/>
          <w:sz w:val="28"/>
          <w:szCs w:val="28"/>
          <w:lang w:val="uk-UA"/>
        </w:rPr>
        <w:t xml:space="preserve">та </w:t>
      </w:r>
      <w:r w:rsidRPr="00025A39">
        <w:rPr>
          <w:iCs/>
          <w:color w:val="000000"/>
          <w:spacing w:val="11"/>
          <w:sz w:val="28"/>
          <w:szCs w:val="28"/>
          <w:lang w:val="uk-UA"/>
        </w:rPr>
        <w:t>рос</w:t>
      </w:r>
      <w:r w:rsidRPr="00025A39">
        <w:rPr>
          <w:iCs/>
          <w:color w:val="000000"/>
          <w:spacing w:val="12"/>
          <w:sz w:val="28"/>
          <w:szCs w:val="28"/>
          <w:lang w:val="uk-UA"/>
        </w:rPr>
        <w:t>линний орнамент.</w:t>
      </w:r>
    </w:p>
    <w:p w:rsidR="00CF0AEA" w:rsidRPr="005140C3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A1A90">
        <w:rPr>
          <w:color w:val="000000"/>
          <w:spacing w:val="5"/>
          <w:sz w:val="28"/>
          <w:szCs w:val="28"/>
          <w:lang w:val="uk-UA"/>
        </w:rPr>
        <w:t xml:space="preserve">У кожній країні Європи готика </w:t>
      </w:r>
      <w:r>
        <w:rPr>
          <w:color w:val="000000"/>
          <w:spacing w:val="3"/>
          <w:sz w:val="28"/>
          <w:szCs w:val="28"/>
          <w:lang w:val="uk-UA"/>
        </w:rPr>
        <w:t>була своєрідною, щ</w:t>
      </w:r>
      <w:r w:rsidRPr="00CA1A90">
        <w:rPr>
          <w:color w:val="000000"/>
          <w:spacing w:val="3"/>
          <w:sz w:val="28"/>
          <w:szCs w:val="28"/>
          <w:lang w:val="uk-UA"/>
        </w:rPr>
        <w:t>о особливо під</w:t>
      </w:r>
      <w:r w:rsidRPr="00CA1A90">
        <w:rPr>
          <w:color w:val="000000"/>
          <w:spacing w:val="5"/>
          <w:sz w:val="28"/>
          <w:szCs w:val="28"/>
          <w:lang w:val="uk-UA"/>
        </w:rPr>
        <w:t>креслювалось технікою орнаменти</w:t>
      </w:r>
      <w:r w:rsidRPr="00CA1A90">
        <w:rPr>
          <w:color w:val="000000"/>
          <w:spacing w:val="7"/>
          <w:sz w:val="28"/>
          <w:szCs w:val="28"/>
          <w:lang w:val="uk-UA"/>
        </w:rPr>
        <w:t>ки. Водночас готичний ст</w:t>
      </w:r>
      <w:r>
        <w:rPr>
          <w:color w:val="000000"/>
          <w:spacing w:val="7"/>
          <w:sz w:val="28"/>
          <w:szCs w:val="28"/>
          <w:lang w:val="uk-UA"/>
        </w:rPr>
        <w:t>иль мож</w:t>
      </w:r>
      <w:r w:rsidRPr="00CA1A90">
        <w:rPr>
          <w:color w:val="000000"/>
          <w:spacing w:val="7"/>
          <w:sz w:val="28"/>
          <w:szCs w:val="28"/>
          <w:lang w:val="uk-UA"/>
        </w:rPr>
        <w:t>на поділити на два основні напря</w:t>
      </w:r>
      <w:r w:rsidRPr="00CA1A90">
        <w:rPr>
          <w:color w:val="000000"/>
          <w:spacing w:val="5"/>
          <w:sz w:val="28"/>
          <w:szCs w:val="28"/>
          <w:lang w:val="uk-UA"/>
        </w:rPr>
        <w:t xml:space="preserve">ми: північний і південний. Стиль </w:t>
      </w:r>
      <w:r w:rsidRPr="00CA1A90">
        <w:rPr>
          <w:color w:val="000000"/>
          <w:spacing w:val="6"/>
          <w:sz w:val="28"/>
          <w:szCs w:val="28"/>
          <w:lang w:val="uk-UA"/>
        </w:rPr>
        <w:t xml:space="preserve">півночі репрезентують Франція, </w:t>
      </w:r>
      <w:r w:rsidRPr="00CA1A90">
        <w:rPr>
          <w:color w:val="000000"/>
          <w:spacing w:val="2"/>
          <w:sz w:val="28"/>
          <w:szCs w:val="28"/>
          <w:lang w:val="uk-UA"/>
        </w:rPr>
        <w:t xml:space="preserve">Нідерланди, </w:t>
      </w:r>
      <w:r w:rsidRPr="005140C3">
        <w:rPr>
          <w:bCs/>
          <w:color w:val="000000"/>
          <w:spacing w:val="2"/>
          <w:sz w:val="28"/>
          <w:szCs w:val="28"/>
          <w:lang w:val="uk-UA"/>
        </w:rPr>
        <w:t xml:space="preserve">північно-західна </w:t>
      </w:r>
      <w:r w:rsidRPr="005140C3">
        <w:rPr>
          <w:color w:val="000000"/>
          <w:spacing w:val="2"/>
          <w:sz w:val="28"/>
          <w:szCs w:val="28"/>
          <w:lang w:val="uk-UA"/>
        </w:rPr>
        <w:t>Ні</w:t>
      </w:r>
      <w:r w:rsidRPr="005140C3">
        <w:rPr>
          <w:color w:val="000000"/>
          <w:sz w:val="28"/>
          <w:szCs w:val="28"/>
          <w:lang w:val="uk-UA"/>
        </w:rPr>
        <w:t xml:space="preserve">меччина та </w:t>
      </w:r>
      <w:r w:rsidRPr="005140C3">
        <w:rPr>
          <w:bCs/>
          <w:color w:val="000000"/>
          <w:sz w:val="28"/>
          <w:szCs w:val="28"/>
          <w:lang w:val="uk-UA"/>
        </w:rPr>
        <w:t xml:space="preserve">Англія; </w:t>
      </w:r>
      <w:r w:rsidRPr="005140C3">
        <w:rPr>
          <w:color w:val="000000"/>
          <w:sz w:val="28"/>
          <w:szCs w:val="28"/>
          <w:lang w:val="uk-UA"/>
        </w:rPr>
        <w:t xml:space="preserve">стиль півдня — </w:t>
      </w:r>
      <w:r w:rsidRPr="005140C3">
        <w:rPr>
          <w:color w:val="000000"/>
          <w:spacing w:val="5"/>
          <w:sz w:val="28"/>
          <w:szCs w:val="28"/>
          <w:lang w:val="uk-UA"/>
        </w:rPr>
        <w:t xml:space="preserve">південна Німеччина, Швейцарія й Австрія. Для північного напряму 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характерне широке застосування </w:t>
      </w:r>
      <w:r w:rsidRPr="005140C3">
        <w:rPr>
          <w:bCs/>
          <w:iCs/>
          <w:color w:val="000000"/>
          <w:spacing w:val="3"/>
          <w:sz w:val="28"/>
          <w:szCs w:val="28"/>
          <w:lang w:val="uk-UA"/>
        </w:rPr>
        <w:t xml:space="preserve">різьблення по </w:t>
      </w:r>
      <w:r w:rsidR="00810B6A">
        <w:rPr>
          <w:iCs/>
          <w:color w:val="000000"/>
          <w:spacing w:val="3"/>
          <w:sz w:val="28"/>
          <w:szCs w:val="28"/>
          <w:lang w:val="uk-UA"/>
        </w:rPr>
        <w:t>дереву</w:t>
      </w:r>
      <w:r w:rsidRPr="005140C3">
        <w:rPr>
          <w:color w:val="000000"/>
          <w:spacing w:val="8"/>
          <w:sz w:val="28"/>
          <w:szCs w:val="28"/>
          <w:lang w:val="uk-UA"/>
        </w:rPr>
        <w:t xml:space="preserve">. </w:t>
      </w:r>
      <w:r w:rsidRPr="005140C3">
        <w:rPr>
          <w:color w:val="000000"/>
          <w:spacing w:val="11"/>
          <w:sz w:val="28"/>
          <w:szCs w:val="28"/>
          <w:lang w:val="uk-UA"/>
        </w:rPr>
        <w:t xml:space="preserve">У Франції для декору ранньою </w:t>
      </w:r>
      <w:r w:rsidRPr="005140C3">
        <w:rPr>
          <w:color w:val="000000"/>
          <w:spacing w:val="5"/>
          <w:sz w:val="28"/>
          <w:szCs w:val="28"/>
          <w:lang w:val="uk-UA"/>
        </w:rPr>
        <w:t>періоду готики застосовували су</w:t>
      </w:r>
      <w:r w:rsidRPr="005140C3">
        <w:rPr>
          <w:color w:val="000000"/>
          <w:spacing w:val="9"/>
          <w:sz w:val="28"/>
          <w:szCs w:val="28"/>
          <w:lang w:val="uk-UA"/>
        </w:rPr>
        <w:t xml:space="preserve">ворий </w:t>
      </w:r>
      <w:r w:rsidRPr="005140C3">
        <w:rPr>
          <w:iCs/>
          <w:color w:val="000000"/>
          <w:spacing w:val="9"/>
          <w:sz w:val="28"/>
          <w:szCs w:val="28"/>
          <w:lang w:val="uk-UA"/>
        </w:rPr>
        <w:t xml:space="preserve">геометричний орнамент, </w:t>
      </w:r>
      <w:r w:rsidRPr="005140C3">
        <w:rPr>
          <w:color w:val="000000"/>
          <w:spacing w:val="9"/>
          <w:sz w:val="28"/>
          <w:szCs w:val="28"/>
          <w:lang w:val="uk-UA"/>
        </w:rPr>
        <w:t xml:space="preserve">а </w:t>
      </w:r>
      <w:r w:rsidRPr="005140C3">
        <w:rPr>
          <w:color w:val="000000"/>
          <w:sz w:val="28"/>
          <w:szCs w:val="28"/>
          <w:lang w:val="uk-UA"/>
        </w:rPr>
        <w:t xml:space="preserve">для пізнього — </w:t>
      </w:r>
      <w:r w:rsidRPr="005140C3">
        <w:rPr>
          <w:iCs/>
          <w:color w:val="000000"/>
          <w:sz w:val="28"/>
          <w:szCs w:val="28"/>
          <w:lang w:val="uk-UA"/>
        </w:rPr>
        <w:t>ажурний, рослин</w:t>
      </w:r>
      <w:r w:rsidRPr="005140C3">
        <w:rPr>
          <w:iCs/>
          <w:color w:val="000000"/>
          <w:spacing w:val="6"/>
          <w:sz w:val="28"/>
          <w:szCs w:val="28"/>
          <w:lang w:val="uk-UA"/>
        </w:rPr>
        <w:t xml:space="preserve">ний. 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Для </w:t>
      </w:r>
      <w:r w:rsidRPr="005140C3">
        <w:rPr>
          <w:color w:val="000000"/>
          <w:spacing w:val="6"/>
          <w:sz w:val="28"/>
          <w:szCs w:val="28"/>
          <w:lang w:val="uk-UA"/>
        </w:rPr>
        <w:lastRenderedPageBreak/>
        <w:t xml:space="preserve">орнаментики майстрів північної Німеччини та Фландрії </w:t>
      </w:r>
      <w:r w:rsidRPr="005140C3">
        <w:rPr>
          <w:color w:val="000000"/>
          <w:spacing w:val="7"/>
          <w:sz w:val="28"/>
          <w:szCs w:val="28"/>
          <w:lang w:val="uk-UA"/>
        </w:rPr>
        <w:t xml:space="preserve">характерні </w:t>
      </w:r>
      <w:r w:rsidRPr="005140C3">
        <w:rPr>
          <w:iCs/>
          <w:color w:val="000000"/>
          <w:spacing w:val="7"/>
          <w:sz w:val="28"/>
          <w:szCs w:val="28"/>
          <w:lang w:val="uk-UA"/>
        </w:rPr>
        <w:t xml:space="preserve">різьблений рослинний, ажурний орнаменти </w:t>
      </w:r>
      <w:r w:rsidRPr="005140C3">
        <w:rPr>
          <w:color w:val="000000"/>
          <w:spacing w:val="7"/>
          <w:sz w:val="28"/>
          <w:szCs w:val="28"/>
          <w:lang w:val="uk-UA"/>
        </w:rPr>
        <w:t xml:space="preserve">і </w:t>
      </w:r>
      <w:r w:rsidRPr="005140C3">
        <w:rPr>
          <w:iCs/>
          <w:color w:val="000000"/>
          <w:spacing w:val="7"/>
          <w:sz w:val="28"/>
          <w:szCs w:val="28"/>
          <w:lang w:val="uk-UA"/>
        </w:rPr>
        <w:t xml:space="preserve">складки. </w:t>
      </w:r>
      <w:r w:rsidRPr="005140C3">
        <w:rPr>
          <w:color w:val="000000"/>
          <w:spacing w:val="5"/>
          <w:sz w:val="28"/>
          <w:szCs w:val="28"/>
          <w:lang w:val="uk-UA"/>
        </w:rPr>
        <w:t>Столярна робота вирізняється точ</w:t>
      </w:r>
      <w:r w:rsidRPr="005140C3">
        <w:rPr>
          <w:color w:val="000000"/>
          <w:sz w:val="28"/>
          <w:szCs w:val="28"/>
          <w:lang w:val="uk-UA"/>
        </w:rPr>
        <w:t>ністю.</w:t>
      </w: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Південному напрямові готично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го стилю властивий </w:t>
      </w:r>
      <w:r w:rsidRPr="005140C3">
        <w:rPr>
          <w:iCs/>
          <w:color w:val="000000"/>
          <w:spacing w:val="6"/>
          <w:sz w:val="28"/>
          <w:szCs w:val="28"/>
          <w:lang w:val="uk-UA"/>
        </w:rPr>
        <w:t xml:space="preserve">неглибокий </w:t>
      </w:r>
      <w:r w:rsidRPr="005140C3">
        <w:rPr>
          <w:iCs/>
          <w:color w:val="000000"/>
          <w:spacing w:val="10"/>
          <w:sz w:val="28"/>
          <w:szCs w:val="28"/>
          <w:lang w:val="uk-UA"/>
        </w:rPr>
        <w:t xml:space="preserve">різьблений орнамент </w:t>
      </w:r>
      <w:r w:rsidRPr="005140C3">
        <w:rPr>
          <w:color w:val="000000"/>
          <w:spacing w:val="10"/>
          <w:sz w:val="28"/>
          <w:szCs w:val="28"/>
          <w:lang w:val="uk-UA"/>
        </w:rPr>
        <w:t>з численни</w:t>
      </w:r>
      <w:r w:rsidRPr="005140C3">
        <w:rPr>
          <w:color w:val="000000"/>
          <w:spacing w:val="8"/>
          <w:sz w:val="28"/>
          <w:szCs w:val="28"/>
          <w:lang w:val="uk-UA"/>
        </w:rPr>
        <w:t>ми рослинними елементами, лис</w:t>
      </w:r>
      <w:r>
        <w:rPr>
          <w:color w:val="000000"/>
          <w:spacing w:val="8"/>
          <w:sz w:val="28"/>
          <w:szCs w:val="28"/>
          <w:lang w:val="uk-UA"/>
        </w:rPr>
        <w:t>т</w:t>
      </w:r>
      <w:r w:rsidRPr="005140C3">
        <w:rPr>
          <w:color w:val="000000"/>
          <w:spacing w:val="10"/>
          <w:sz w:val="28"/>
          <w:szCs w:val="28"/>
          <w:lang w:val="uk-UA"/>
        </w:rPr>
        <w:t xml:space="preserve">ям, стрічками. Для фарбування </w:t>
      </w:r>
      <w:r w:rsidRPr="005140C3">
        <w:rPr>
          <w:color w:val="000000"/>
          <w:spacing w:val="5"/>
          <w:sz w:val="28"/>
          <w:szCs w:val="28"/>
          <w:lang w:val="uk-UA"/>
        </w:rPr>
        <w:t>цього виду різьблення використо</w:t>
      </w:r>
      <w:r w:rsidRPr="005140C3">
        <w:rPr>
          <w:color w:val="000000"/>
          <w:spacing w:val="9"/>
          <w:sz w:val="28"/>
          <w:szCs w:val="28"/>
          <w:lang w:val="uk-UA"/>
        </w:rPr>
        <w:t>вували червоний і зелений кольо</w:t>
      </w:r>
      <w:r w:rsidRPr="005140C3">
        <w:rPr>
          <w:color w:val="000000"/>
          <w:spacing w:val="11"/>
          <w:sz w:val="28"/>
          <w:szCs w:val="28"/>
          <w:lang w:val="uk-UA"/>
        </w:rPr>
        <w:t>ри. Застосовувалось для декору й</w:t>
      </w:r>
      <w:r w:rsidRPr="005140C3">
        <w:rPr>
          <w:color w:val="000000"/>
          <w:sz w:val="28"/>
          <w:szCs w:val="28"/>
          <w:lang w:val="uk-UA"/>
        </w:rPr>
        <w:t xml:space="preserve"> </w:t>
      </w:r>
      <w:r w:rsidRPr="005140C3">
        <w:rPr>
          <w:iCs/>
          <w:color w:val="000000"/>
          <w:spacing w:val="6"/>
          <w:sz w:val="28"/>
          <w:szCs w:val="28"/>
          <w:lang w:val="uk-UA"/>
        </w:rPr>
        <w:t xml:space="preserve">плоске різьблення, </w:t>
      </w:r>
      <w:r w:rsidRPr="005140C3">
        <w:rPr>
          <w:color w:val="000000"/>
          <w:spacing w:val="6"/>
          <w:sz w:val="28"/>
          <w:szCs w:val="28"/>
          <w:lang w:val="uk-UA"/>
        </w:rPr>
        <w:t>збагачене фі</w:t>
      </w:r>
      <w:r w:rsidRPr="005140C3">
        <w:rPr>
          <w:color w:val="000000"/>
          <w:spacing w:val="9"/>
          <w:sz w:val="28"/>
          <w:szCs w:val="28"/>
          <w:lang w:val="uk-UA"/>
        </w:rPr>
        <w:t>гурами тварин і гербовими щита</w:t>
      </w:r>
      <w:r w:rsidRPr="005140C3">
        <w:rPr>
          <w:color w:val="000000"/>
          <w:spacing w:val="-3"/>
          <w:sz w:val="28"/>
          <w:szCs w:val="28"/>
          <w:lang w:val="uk-UA"/>
        </w:rPr>
        <w:t>ми.</w:t>
      </w: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pacing w:val="3"/>
          <w:sz w:val="28"/>
          <w:szCs w:val="28"/>
          <w:lang w:val="uk-UA"/>
        </w:rPr>
      </w:pPr>
      <w:r w:rsidRPr="00EB6E32">
        <w:rPr>
          <w:b/>
          <w:i/>
          <w:color w:val="000000"/>
          <w:spacing w:val="11"/>
          <w:sz w:val="28"/>
          <w:szCs w:val="28"/>
          <w:lang w:val="uk-UA"/>
        </w:rPr>
        <w:t>Ренесанс.</w:t>
      </w:r>
      <w:r w:rsidRPr="005140C3">
        <w:rPr>
          <w:b/>
          <w:color w:val="000000"/>
          <w:spacing w:val="11"/>
          <w:sz w:val="28"/>
          <w:szCs w:val="28"/>
          <w:lang w:val="uk-UA"/>
        </w:rPr>
        <w:t xml:space="preserve"> </w:t>
      </w:r>
      <w:r w:rsidRPr="005140C3">
        <w:rPr>
          <w:color w:val="000000"/>
          <w:spacing w:val="11"/>
          <w:sz w:val="28"/>
          <w:szCs w:val="28"/>
          <w:lang w:val="uk-UA"/>
        </w:rPr>
        <w:t xml:space="preserve">Цей стиль виник в </w:t>
      </w:r>
      <w:r w:rsidRPr="005140C3">
        <w:rPr>
          <w:color w:val="000000"/>
          <w:sz w:val="28"/>
          <w:szCs w:val="28"/>
          <w:lang w:val="uk-UA"/>
        </w:rPr>
        <w:t xml:space="preserve">Італії на межі </w:t>
      </w:r>
      <w:r w:rsidRPr="005140C3">
        <w:rPr>
          <w:color w:val="000000"/>
          <w:sz w:val="28"/>
          <w:szCs w:val="28"/>
          <w:lang w:val="en-US"/>
        </w:rPr>
        <w:t>XIV</w:t>
      </w:r>
      <w:r w:rsidRPr="005140C3">
        <w:rPr>
          <w:color w:val="000000"/>
          <w:sz w:val="28"/>
          <w:szCs w:val="28"/>
        </w:rPr>
        <w:t>—</w:t>
      </w:r>
      <w:r w:rsidRPr="005140C3">
        <w:rPr>
          <w:color w:val="000000"/>
          <w:sz w:val="28"/>
          <w:szCs w:val="28"/>
          <w:lang w:val="en-US"/>
        </w:rPr>
        <w:t>XV</w:t>
      </w:r>
      <w:r w:rsidRPr="005140C3">
        <w:rPr>
          <w:color w:val="000000"/>
          <w:sz w:val="28"/>
          <w:szCs w:val="28"/>
        </w:rPr>
        <w:t xml:space="preserve"> </w:t>
      </w:r>
      <w:r w:rsidRPr="005140C3">
        <w:rPr>
          <w:color w:val="000000"/>
          <w:sz w:val="28"/>
          <w:szCs w:val="28"/>
          <w:lang w:val="uk-UA"/>
        </w:rPr>
        <w:t xml:space="preserve">ст. Йому </w:t>
      </w:r>
      <w:r w:rsidRPr="005140C3">
        <w:rPr>
          <w:color w:val="000000"/>
          <w:spacing w:val="5"/>
          <w:sz w:val="28"/>
          <w:szCs w:val="28"/>
          <w:lang w:val="uk-UA"/>
        </w:rPr>
        <w:t>властиве прагнення до врівнова</w:t>
      </w:r>
      <w:r w:rsidRPr="005140C3">
        <w:rPr>
          <w:color w:val="000000"/>
          <w:spacing w:val="6"/>
          <w:sz w:val="28"/>
          <w:szCs w:val="28"/>
          <w:lang w:val="uk-UA"/>
        </w:rPr>
        <w:t xml:space="preserve">жених, гармонійних пропорцій у </w:t>
      </w:r>
      <w:r w:rsidRPr="005140C3">
        <w:rPr>
          <w:color w:val="000000"/>
          <w:spacing w:val="4"/>
          <w:sz w:val="28"/>
          <w:szCs w:val="28"/>
          <w:lang w:val="uk-UA"/>
        </w:rPr>
        <w:t xml:space="preserve">строго лінійних композиціях. Міра </w:t>
      </w:r>
      <w:r w:rsidRPr="005140C3">
        <w:rPr>
          <w:color w:val="000000"/>
          <w:sz w:val="28"/>
          <w:szCs w:val="28"/>
          <w:lang w:val="uk-UA"/>
        </w:rPr>
        <w:t xml:space="preserve">гармонійності форм — правило </w:t>
      </w:r>
      <w:r w:rsidRPr="005140C3">
        <w:rPr>
          <w:color w:val="000000"/>
          <w:spacing w:val="3"/>
          <w:sz w:val="28"/>
          <w:szCs w:val="28"/>
          <w:lang w:val="uk-UA"/>
        </w:rPr>
        <w:t>"золотого перерізу"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:rsidR="00CF0AEA" w:rsidRPr="006C7A16" w:rsidRDefault="00CF0AEA" w:rsidP="0017624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EB6E32">
        <w:rPr>
          <w:bCs/>
          <w:color w:val="000000"/>
          <w:sz w:val="28"/>
          <w:szCs w:val="28"/>
          <w:lang w:val="uk-UA"/>
        </w:rPr>
        <w:t xml:space="preserve">Назва </w:t>
      </w:r>
      <w:r w:rsidRPr="00CA1A90">
        <w:rPr>
          <w:i/>
          <w:iCs/>
          <w:color w:val="000000"/>
          <w:sz w:val="28"/>
          <w:szCs w:val="28"/>
          <w:lang w:val="uk-UA"/>
        </w:rPr>
        <w:t xml:space="preserve">Ренесанс (Відродження) </w:t>
      </w:r>
      <w:r w:rsidRPr="00CA1A90">
        <w:rPr>
          <w:color w:val="000000"/>
          <w:spacing w:val="4"/>
          <w:sz w:val="28"/>
          <w:szCs w:val="28"/>
          <w:lang w:val="uk-UA"/>
        </w:rPr>
        <w:t xml:space="preserve">засвідчує, що творці цього стилю </w:t>
      </w:r>
      <w:r w:rsidRPr="00CA1A90">
        <w:rPr>
          <w:color w:val="000000"/>
          <w:spacing w:val="7"/>
          <w:sz w:val="28"/>
          <w:szCs w:val="28"/>
          <w:lang w:val="uk-UA"/>
        </w:rPr>
        <w:t>пов'язували свої прагнення з пе</w:t>
      </w:r>
      <w:r w:rsidRPr="00CA1A90">
        <w:rPr>
          <w:color w:val="000000"/>
          <w:spacing w:val="3"/>
          <w:sz w:val="28"/>
          <w:szCs w:val="28"/>
          <w:lang w:val="uk-UA"/>
        </w:rPr>
        <w:t xml:space="preserve">реходом від похмурої та обмеженої </w:t>
      </w:r>
      <w:r w:rsidRPr="00CA1A90">
        <w:rPr>
          <w:color w:val="000000"/>
          <w:spacing w:val="6"/>
          <w:sz w:val="28"/>
          <w:szCs w:val="28"/>
          <w:lang w:val="uk-UA"/>
        </w:rPr>
        <w:t xml:space="preserve">ідеології й естетики середньовіччя </w:t>
      </w:r>
      <w:r w:rsidRPr="00CA1A90">
        <w:rPr>
          <w:color w:val="000000"/>
          <w:spacing w:val="3"/>
          <w:sz w:val="28"/>
          <w:szCs w:val="28"/>
          <w:lang w:val="uk-UA"/>
        </w:rPr>
        <w:t>до світлого, радісного, життєствер</w:t>
      </w:r>
      <w:r w:rsidRPr="00CA1A90">
        <w:rPr>
          <w:color w:val="000000"/>
          <w:spacing w:val="4"/>
          <w:sz w:val="28"/>
          <w:szCs w:val="28"/>
          <w:lang w:val="uk-UA"/>
        </w:rPr>
        <w:t>джуючого сприймання світу антич</w:t>
      </w:r>
      <w:r w:rsidRPr="00CA1A90">
        <w:rPr>
          <w:color w:val="000000"/>
          <w:spacing w:val="7"/>
          <w:sz w:val="28"/>
          <w:szCs w:val="28"/>
          <w:lang w:val="uk-UA"/>
        </w:rPr>
        <w:t>ності. Ренесансна орнаментика бе</w:t>
      </w:r>
      <w:r w:rsidRPr="00CA1A90">
        <w:rPr>
          <w:color w:val="000000"/>
          <w:spacing w:val="5"/>
          <w:sz w:val="28"/>
          <w:szCs w:val="28"/>
          <w:lang w:val="uk-UA"/>
        </w:rPr>
        <w:t xml:space="preserve">ре початок від античних зразків. </w:t>
      </w:r>
      <w:r w:rsidRPr="00CA1A90">
        <w:rPr>
          <w:color w:val="000000"/>
          <w:spacing w:val="6"/>
          <w:sz w:val="28"/>
          <w:szCs w:val="28"/>
          <w:lang w:val="uk-UA"/>
        </w:rPr>
        <w:t>Спочатку використовувався дав</w:t>
      </w:r>
      <w:r w:rsidRPr="00CA1A90">
        <w:rPr>
          <w:color w:val="000000"/>
          <w:spacing w:val="4"/>
          <w:sz w:val="28"/>
          <w:szCs w:val="28"/>
          <w:lang w:val="uk-UA"/>
        </w:rPr>
        <w:t>ньогрецький мотив виноградної ло</w:t>
      </w:r>
      <w:r>
        <w:rPr>
          <w:color w:val="000000"/>
          <w:spacing w:val="3"/>
          <w:sz w:val="28"/>
          <w:szCs w:val="28"/>
          <w:lang w:val="uk-UA"/>
        </w:rPr>
        <w:t>зи як символ</w:t>
      </w:r>
      <w:r w:rsidRPr="00EB6E32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>життє</w:t>
      </w:r>
      <w:r w:rsidRPr="00CA1A90">
        <w:rPr>
          <w:color w:val="000000"/>
          <w:spacing w:val="3"/>
          <w:sz w:val="28"/>
          <w:szCs w:val="28"/>
          <w:lang w:val="uk-UA"/>
        </w:rPr>
        <w:t>радісного сві</w:t>
      </w:r>
      <w:r w:rsidRPr="00CA1A90">
        <w:rPr>
          <w:color w:val="000000"/>
          <w:sz w:val="28"/>
          <w:szCs w:val="28"/>
          <w:lang w:val="uk-UA"/>
        </w:rPr>
        <w:t>товідчуття, потім — мотиви ан</w:t>
      </w:r>
      <w:r w:rsidRPr="00CA1A90">
        <w:rPr>
          <w:color w:val="000000"/>
          <w:spacing w:val="6"/>
          <w:sz w:val="28"/>
          <w:szCs w:val="28"/>
          <w:lang w:val="uk-UA"/>
        </w:rPr>
        <w:t xml:space="preserve">тичної архітектурної орнаментики. </w:t>
      </w:r>
      <w:r w:rsidRPr="00CA1A90">
        <w:rPr>
          <w:color w:val="000000"/>
          <w:spacing w:val="12"/>
          <w:sz w:val="28"/>
          <w:szCs w:val="28"/>
          <w:lang w:val="uk-UA"/>
        </w:rPr>
        <w:t xml:space="preserve">Згодом у декорі з'являються </w:t>
      </w:r>
      <w:r>
        <w:rPr>
          <w:sz w:val="28"/>
          <w:szCs w:val="28"/>
          <w:lang w:val="uk-UA"/>
        </w:rPr>
        <w:t>нові</w:t>
      </w:r>
      <w:r w:rsidRPr="00D8531A">
        <w:rPr>
          <w:color w:val="000000"/>
          <w:sz w:val="28"/>
          <w:szCs w:val="28"/>
          <w:lang w:val="uk-UA"/>
        </w:rPr>
        <w:t xml:space="preserve"> </w:t>
      </w:r>
      <w:r w:rsidRPr="00025205">
        <w:rPr>
          <w:color w:val="000000"/>
          <w:sz w:val="28"/>
          <w:szCs w:val="28"/>
          <w:lang w:val="uk-UA"/>
        </w:rPr>
        <w:t>елементи: гротеску —</w:t>
      </w:r>
      <w:r w:rsidRPr="00A34BF9">
        <w:rPr>
          <w:color w:val="000000"/>
          <w:sz w:val="28"/>
          <w:szCs w:val="28"/>
          <w:lang w:val="uk-UA"/>
        </w:rPr>
        <w:t xml:space="preserve"> </w:t>
      </w:r>
      <w:r w:rsidRPr="006C7A16">
        <w:rPr>
          <w:color w:val="000000"/>
          <w:sz w:val="28"/>
          <w:szCs w:val="28"/>
          <w:lang w:val="uk-UA"/>
        </w:rPr>
        <w:t xml:space="preserve">вигаданого </w:t>
      </w:r>
      <w:r w:rsidRPr="006C7A16">
        <w:rPr>
          <w:color w:val="000000"/>
          <w:spacing w:val="2"/>
          <w:sz w:val="28"/>
          <w:szCs w:val="28"/>
          <w:lang w:val="uk-UA"/>
        </w:rPr>
        <w:t xml:space="preserve">(химерного) </w:t>
      </w:r>
      <w:r w:rsidRPr="006C7A16">
        <w:rPr>
          <w:bCs/>
          <w:color w:val="000000"/>
          <w:spacing w:val="2"/>
          <w:sz w:val="28"/>
          <w:szCs w:val="28"/>
          <w:lang w:val="uk-UA"/>
        </w:rPr>
        <w:t xml:space="preserve">поєднання </w:t>
      </w:r>
      <w:r w:rsidRPr="006C7A16">
        <w:rPr>
          <w:color w:val="000000"/>
          <w:spacing w:val="2"/>
          <w:sz w:val="28"/>
          <w:szCs w:val="28"/>
          <w:lang w:val="uk-UA"/>
        </w:rPr>
        <w:t xml:space="preserve">гілок, які </w:t>
      </w:r>
      <w:r w:rsidRPr="006C7A16">
        <w:rPr>
          <w:bCs/>
          <w:color w:val="000000"/>
          <w:spacing w:val="6"/>
          <w:sz w:val="28"/>
          <w:szCs w:val="28"/>
          <w:lang w:val="uk-UA"/>
        </w:rPr>
        <w:t xml:space="preserve">переплітаються </w:t>
      </w:r>
      <w:r w:rsidRPr="006C7A16">
        <w:rPr>
          <w:color w:val="000000"/>
          <w:spacing w:val="6"/>
          <w:sz w:val="28"/>
          <w:szCs w:val="28"/>
          <w:lang w:val="uk-UA"/>
        </w:rPr>
        <w:t xml:space="preserve">.і фігурами тварин 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і птахів, </w:t>
      </w:r>
      <w:r w:rsidRPr="006C7A16">
        <w:rPr>
          <w:bCs/>
          <w:color w:val="000000"/>
          <w:spacing w:val="5"/>
          <w:sz w:val="28"/>
          <w:szCs w:val="28"/>
          <w:lang w:val="uk-UA"/>
        </w:rPr>
        <w:t xml:space="preserve">зображення </w:t>
      </w:r>
      <w:r>
        <w:rPr>
          <w:color w:val="000000"/>
          <w:spacing w:val="5"/>
          <w:sz w:val="28"/>
          <w:szCs w:val="28"/>
          <w:lang w:val="uk-UA"/>
        </w:rPr>
        <w:t>людських го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лів, </w:t>
      </w:r>
      <w:r w:rsidRPr="006C7A16">
        <w:rPr>
          <w:bCs/>
          <w:color w:val="000000"/>
          <w:spacing w:val="5"/>
          <w:sz w:val="28"/>
          <w:szCs w:val="28"/>
          <w:lang w:val="uk-UA"/>
        </w:rPr>
        <w:t xml:space="preserve">фантастичних </w:t>
      </w:r>
      <w:r>
        <w:rPr>
          <w:color w:val="000000"/>
          <w:spacing w:val="5"/>
          <w:sz w:val="28"/>
          <w:szCs w:val="28"/>
          <w:lang w:val="uk-UA"/>
        </w:rPr>
        <w:t>істоту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 Такий, </w:t>
      </w:r>
      <w:r w:rsidRPr="006C7A16">
        <w:rPr>
          <w:color w:val="000000"/>
          <w:spacing w:val="2"/>
          <w:sz w:val="28"/>
          <w:szCs w:val="28"/>
          <w:lang w:val="uk-UA"/>
        </w:rPr>
        <w:t xml:space="preserve">орнамент </w:t>
      </w:r>
      <w:r w:rsidRPr="006C7A16">
        <w:rPr>
          <w:bCs/>
          <w:color w:val="000000"/>
          <w:spacing w:val="2"/>
          <w:sz w:val="28"/>
          <w:szCs w:val="28"/>
          <w:lang w:val="uk-UA"/>
        </w:rPr>
        <w:t xml:space="preserve">розроблявся </w:t>
      </w:r>
      <w:r w:rsidRPr="006C7A16">
        <w:rPr>
          <w:color w:val="000000"/>
          <w:spacing w:val="2"/>
          <w:sz w:val="28"/>
          <w:szCs w:val="28"/>
          <w:lang w:val="uk-UA"/>
        </w:rPr>
        <w:t>завжди си</w:t>
      </w:r>
      <w:r w:rsidRPr="006C7A16">
        <w:rPr>
          <w:color w:val="000000"/>
          <w:spacing w:val="5"/>
          <w:sz w:val="28"/>
          <w:szCs w:val="28"/>
          <w:lang w:val="uk-UA"/>
        </w:rPr>
        <w:t>метрично щодо центральної бага</w:t>
      </w:r>
      <w:r w:rsidRPr="006C7A16">
        <w:rPr>
          <w:color w:val="000000"/>
          <w:spacing w:val="1"/>
          <w:sz w:val="28"/>
          <w:szCs w:val="28"/>
          <w:lang w:val="uk-UA"/>
        </w:rPr>
        <w:t xml:space="preserve">тоярусної осі і </w:t>
      </w:r>
      <w:r w:rsidRPr="006C7A16">
        <w:rPr>
          <w:bCs/>
          <w:color w:val="000000"/>
          <w:spacing w:val="1"/>
          <w:sz w:val="28"/>
          <w:szCs w:val="28"/>
          <w:lang w:val="uk-UA"/>
        </w:rPr>
        <w:t xml:space="preserve">дістав </w:t>
      </w:r>
      <w:r w:rsidRPr="006C7A16">
        <w:rPr>
          <w:color w:val="000000"/>
          <w:spacing w:val="1"/>
          <w:sz w:val="28"/>
          <w:szCs w:val="28"/>
          <w:lang w:val="uk-UA"/>
        </w:rPr>
        <w:t xml:space="preserve">назви: </w:t>
      </w:r>
      <w:r w:rsidRPr="006C7A16">
        <w:rPr>
          <w:iCs/>
          <w:color w:val="000000"/>
          <w:spacing w:val="1"/>
          <w:sz w:val="28"/>
          <w:szCs w:val="28"/>
          <w:lang w:val="uk-UA"/>
        </w:rPr>
        <w:t>кан</w:t>
      </w:r>
      <w:r w:rsidRPr="006C7A16">
        <w:rPr>
          <w:iCs/>
          <w:color w:val="000000"/>
          <w:spacing w:val="7"/>
          <w:sz w:val="28"/>
          <w:szCs w:val="28"/>
          <w:lang w:val="uk-UA"/>
        </w:rPr>
        <w:t>делябр, арабески, картуш, фесто</w:t>
      </w:r>
      <w:r w:rsidRPr="006C7A16">
        <w:rPr>
          <w:iCs/>
          <w:color w:val="000000"/>
          <w:spacing w:val="21"/>
          <w:sz w:val="28"/>
          <w:szCs w:val="28"/>
          <w:lang w:val="uk-UA"/>
        </w:rPr>
        <w:t xml:space="preserve">ни, </w:t>
      </w:r>
      <w:r w:rsidRPr="006C7A16">
        <w:rPr>
          <w:bCs/>
          <w:iCs/>
          <w:color w:val="000000"/>
          <w:spacing w:val="21"/>
          <w:sz w:val="28"/>
          <w:szCs w:val="28"/>
          <w:lang w:val="uk-UA"/>
        </w:rPr>
        <w:t xml:space="preserve">гірлянди, </w:t>
      </w:r>
      <w:r w:rsidRPr="006C7A16">
        <w:rPr>
          <w:iCs/>
          <w:color w:val="000000"/>
          <w:spacing w:val="21"/>
          <w:sz w:val="28"/>
          <w:szCs w:val="28"/>
          <w:lang w:val="uk-UA"/>
        </w:rPr>
        <w:t xml:space="preserve">грифони, герми </w:t>
      </w:r>
      <w:r w:rsidRPr="006C7A16">
        <w:rPr>
          <w:color w:val="000000"/>
          <w:spacing w:val="1"/>
          <w:sz w:val="28"/>
          <w:szCs w:val="28"/>
          <w:lang w:val="uk-UA"/>
        </w:rPr>
        <w:t>тощо.</w:t>
      </w:r>
    </w:p>
    <w:p w:rsidR="00CF0AEA" w:rsidRPr="00EB6E32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22860" distR="22860" simplePos="0" relativeHeight="251665408" behindDoc="1" locked="0" layoutInCell="1" allowOverlap="1" wp14:anchorId="4EBCFAEA" wp14:editId="42F2D1D4">
            <wp:simplePos x="0" y="0"/>
            <wp:positionH relativeFrom="page">
              <wp:posOffset>1520190</wp:posOffset>
            </wp:positionH>
            <wp:positionV relativeFrom="paragraph">
              <wp:posOffset>0</wp:posOffset>
            </wp:positionV>
            <wp:extent cx="4486275" cy="5276850"/>
            <wp:effectExtent l="0" t="0" r="9525" b="0"/>
            <wp:wrapTight wrapText="bothSides">
              <wp:wrapPolygon edited="0">
                <wp:start x="0" y="0"/>
                <wp:lineTo x="0" y="21522"/>
                <wp:lineTo x="21554" y="21522"/>
                <wp:lineTo x="21554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810B6A" w:rsidRDefault="00810B6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</w:p>
    <w:p w:rsidR="00810B6A" w:rsidRDefault="00810B6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</w:p>
    <w:p w:rsidR="00810B6A" w:rsidRDefault="00810B6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</w:p>
    <w:p w:rsidR="00810B6A" w:rsidRDefault="00810B6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</w:p>
    <w:p w:rsidR="00810B6A" w:rsidRDefault="00810B6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</w:p>
    <w:p w:rsidR="00810B6A" w:rsidRDefault="00810B6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</w:p>
    <w:p w:rsidR="00810B6A" w:rsidRDefault="00810B6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</w:p>
    <w:p w:rsidR="00CF0AEA" w:rsidRPr="00A34BF9" w:rsidRDefault="00CF0AEA" w:rsidP="00176246">
      <w:pPr>
        <w:shd w:val="clear" w:color="auto" w:fill="FFFFFF"/>
        <w:spacing w:line="276" w:lineRule="auto"/>
        <w:ind w:firstLine="720"/>
        <w:jc w:val="center"/>
        <w:rPr>
          <w:color w:val="000000"/>
          <w:lang w:val="uk-UA"/>
        </w:rPr>
      </w:pPr>
      <w:r w:rsidRPr="00A34BF9">
        <w:rPr>
          <w:color w:val="000000"/>
          <w:lang w:val="uk-UA"/>
        </w:rPr>
        <w:t>Рис. 1.7. Зразки мистецтва епохи Відродження (Ренесанс):</w:t>
      </w:r>
    </w:p>
    <w:p w:rsidR="00CF0AEA" w:rsidRPr="00D8531A" w:rsidRDefault="00CF0AEA" w:rsidP="00176246">
      <w:pPr>
        <w:shd w:val="clear" w:color="auto" w:fill="FFFFFF"/>
        <w:spacing w:line="276" w:lineRule="auto"/>
        <w:ind w:firstLine="720"/>
        <w:jc w:val="both"/>
        <w:rPr>
          <w:lang w:val="uk-UA"/>
        </w:rPr>
      </w:pPr>
      <w:r w:rsidRPr="00D8531A">
        <w:rPr>
          <w:color w:val="000000"/>
          <w:lang w:val="uk-UA"/>
        </w:rPr>
        <w:t xml:space="preserve">1 — каса-панка (Флоренція); </w:t>
      </w:r>
      <w:r w:rsidRPr="00D8531A">
        <w:rPr>
          <w:i/>
          <w:iCs/>
          <w:color w:val="000000"/>
          <w:lang w:val="uk-UA"/>
        </w:rPr>
        <w:t xml:space="preserve">2 </w:t>
      </w:r>
      <w:r>
        <w:rPr>
          <w:color w:val="000000"/>
          <w:lang w:val="uk-UA"/>
        </w:rPr>
        <w:t>— французький ренесан</w:t>
      </w:r>
      <w:r w:rsidRPr="00D8531A">
        <w:rPr>
          <w:color w:val="000000"/>
          <w:lang w:val="uk-UA"/>
        </w:rPr>
        <w:t xml:space="preserve">сний стіл; </w:t>
      </w:r>
      <w:r w:rsidRPr="00D8531A">
        <w:rPr>
          <w:i/>
          <w:iCs/>
          <w:color w:val="000000"/>
          <w:lang w:val="uk-UA"/>
        </w:rPr>
        <w:t xml:space="preserve">3 -— </w:t>
      </w:r>
      <w:r w:rsidRPr="00D8531A">
        <w:rPr>
          <w:color w:val="000000"/>
          <w:lang w:val="uk-UA"/>
        </w:rPr>
        <w:t xml:space="preserve">різьблена фільонка з мотивом медальйона; </w:t>
      </w:r>
      <w:r w:rsidRPr="00D8531A">
        <w:rPr>
          <w:i/>
          <w:iCs/>
          <w:color w:val="000000"/>
          <w:lang w:val="uk-UA"/>
        </w:rPr>
        <w:t xml:space="preserve">4 </w:t>
      </w:r>
      <w:r w:rsidRPr="00D8531A">
        <w:rPr>
          <w:color w:val="000000"/>
          <w:lang w:val="uk-UA"/>
        </w:rPr>
        <w:t xml:space="preserve">— різьблена ніжка-балясина; </w:t>
      </w:r>
      <w:r w:rsidRPr="00D8531A">
        <w:rPr>
          <w:i/>
          <w:iCs/>
          <w:color w:val="000000"/>
          <w:lang w:val="uk-UA"/>
        </w:rPr>
        <w:t xml:space="preserve">5 — </w:t>
      </w:r>
      <w:r w:rsidRPr="00D8531A">
        <w:rPr>
          <w:color w:val="000000"/>
          <w:lang w:val="uk-UA"/>
        </w:rPr>
        <w:t>різьблена двокорпусна шафа (</w:t>
      </w:r>
      <w:r w:rsidRPr="00D8531A">
        <w:rPr>
          <w:color w:val="000000"/>
          <w:lang w:val="en-US"/>
        </w:rPr>
        <w:t>XVI</w:t>
      </w:r>
      <w:r w:rsidRPr="00D8531A">
        <w:rPr>
          <w:color w:val="000000"/>
          <w:lang w:val="uk-UA"/>
        </w:rPr>
        <w:t xml:space="preserve"> ст.); б — фламандський стіл (кінець </w:t>
      </w:r>
      <w:r w:rsidRPr="00D8531A">
        <w:rPr>
          <w:color w:val="000000"/>
          <w:lang w:val="en-US"/>
        </w:rPr>
        <w:t>XVII</w:t>
      </w:r>
      <w:r w:rsidRPr="00D8531A">
        <w:rPr>
          <w:color w:val="000000"/>
          <w:lang w:val="uk-UA"/>
        </w:rPr>
        <w:t xml:space="preserve"> ст.); 7 — крісло з різьбленою спинкою; 8 — акант у </w:t>
      </w:r>
      <w:proofErr w:type="spellStart"/>
      <w:r>
        <w:rPr>
          <w:color w:val="000000"/>
          <w:lang w:val="uk-UA"/>
        </w:rPr>
        <w:t>с</w:t>
      </w:r>
      <w:r w:rsidRPr="00D8531A">
        <w:rPr>
          <w:color w:val="000000"/>
          <w:lang w:val="uk-UA"/>
        </w:rPr>
        <w:t>гилі</w:t>
      </w:r>
      <w:proofErr w:type="spellEnd"/>
      <w:r w:rsidRPr="00D8531A">
        <w:rPr>
          <w:color w:val="000000"/>
          <w:lang w:val="uk-UA"/>
        </w:rPr>
        <w:t xml:space="preserve"> Ренесансу; </w:t>
      </w:r>
      <w:r w:rsidRPr="00D8531A">
        <w:rPr>
          <w:i/>
          <w:iCs/>
          <w:color w:val="000000"/>
          <w:lang w:val="uk-UA"/>
        </w:rPr>
        <w:t xml:space="preserve">9 </w:t>
      </w:r>
      <w:r w:rsidRPr="00D8531A">
        <w:rPr>
          <w:color w:val="000000"/>
          <w:lang w:val="uk-UA"/>
        </w:rPr>
        <w:t>— стіл із ніжками-балясинами.</w:t>
      </w:r>
    </w:p>
    <w:p w:rsidR="00CF0AEA" w:rsidRDefault="00CF0AEA" w:rsidP="00810B6A">
      <w:pPr>
        <w:shd w:val="clear" w:color="auto" w:fill="FFFFFF"/>
        <w:spacing w:line="276" w:lineRule="auto"/>
        <w:ind w:firstLine="720"/>
        <w:jc w:val="both"/>
        <w:rPr>
          <w:color w:val="000000"/>
          <w:spacing w:val="6"/>
          <w:sz w:val="28"/>
          <w:szCs w:val="28"/>
          <w:lang w:val="uk-UA"/>
        </w:rPr>
      </w:pPr>
      <w:r w:rsidRPr="006C7A16">
        <w:rPr>
          <w:color w:val="000000"/>
          <w:spacing w:val="7"/>
          <w:sz w:val="28"/>
          <w:szCs w:val="28"/>
          <w:lang w:val="uk-UA"/>
        </w:rPr>
        <w:t xml:space="preserve">Для </w:t>
      </w:r>
      <w:r w:rsidRPr="006C7A16">
        <w:rPr>
          <w:color w:val="000000"/>
          <w:spacing w:val="4"/>
          <w:sz w:val="28"/>
          <w:szCs w:val="28"/>
          <w:lang w:val="uk-UA"/>
        </w:rPr>
        <w:t>мозаїчних наборів того періоду ха</w:t>
      </w:r>
      <w:r w:rsidRPr="006C7A16">
        <w:rPr>
          <w:color w:val="000000"/>
          <w:spacing w:val="8"/>
          <w:sz w:val="28"/>
          <w:szCs w:val="28"/>
          <w:lang w:val="uk-UA"/>
        </w:rPr>
        <w:t xml:space="preserve">рактерні зображення акантовою листка, музичних інструментів, 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міських краєвидів, натюрмортів, а </w:t>
      </w:r>
      <w:r w:rsidRPr="006C7A16">
        <w:rPr>
          <w:color w:val="000000"/>
          <w:sz w:val="28"/>
          <w:szCs w:val="28"/>
          <w:lang w:val="uk-UA"/>
        </w:rPr>
        <w:t xml:space="preserve">пізніше — гротесків, орнаментів у </w:t>
      </w:r>
      <w:r w:rsidRPr="006C7A16">
        <w:rPr>
          <w:color w:val="000000"/>
          <w:spacing w:val="8"/>
          <w:sz w:val="28"/>
          <w:szCs w:val="28"/>
          <w:lang w:val="uk-UA"/>
        </w:rPr>
        <w:t>вигляді арабески. З'являються зоб</w:t>
      </w:r>
      <w:r>
        <w:rPr>
          <w:color w:val="000000"/>
          <w:spacing w:val="8"/>
          <w:sz w:val="28"/>
          <w:szCs w:val="28"/>
          <w:lang w:val="uk-UA"/>
        </w:rPr>
        <w:t>раження з фігурами. Інколи еле</w:t>
      </w:r>
      <w:r w:rsidRPr="006C7A16">
        <w:rPr>
          <w:color w:val="000000"/>
          <w:spacing w:val="8"/>
          <w:sz w:val="28"/>
          <w:szCs w:val="28"/>
          <w:lang w:val="uk-UA"/>
        </w:rPr>
        <w:t>менти лівого та правого боку на</w:t>
      </w:r>
      <w:r w:rsidRPr="006C7A16">
        <w:rPr>
          <w:color w:val="000000"/>
          <w:spacing w:val="5"/>
          <w:sz w:val="28"/>
          <w:szCs w:val="28"/>
          <w:lang w:val="uk-UA"/>
        </w:rPr>
        <w:t>борів мали позитивно-н</w:t>
      </w:r>
      <w:r>
        <w:rPr>
          <w:color w:val="000000"/>
          <w:spacing w:val="5"/>
          <w:sz w:val="28"/>
          <w:szCs w:val="28"/>
          <w:lang w:val="uk-UA"/>
        </w:rPr>
        <w:t>е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гативне </w:t>
      </w:r>
      <w:r w:rsidRPr="006C7A16">
        <w:rPr>
          <w:color w:val="000000"/>
          <w:spacing w:val="4"/>
          <w:sz w:val="28"/>
          <w:szCs w:val="28"/>
          <w:lang w:val="uk-UA"/>
        </w:rPr>
        <w:t xml:space="preserve">зіставлення. </w:t>
      </w:r>
      <w:r w:rsidRPr="006C7A16">
        <w:rPr>
          <w:color w:val="000000"/>
          <w:spacing w:val="5"/>
          <w:sz w:val="28"/>
          <w:szCs w:val="28"/>
          <w:lang w:val="uk-UA"/>
        </w:rPr>
        <w:t>Значно підвищилася роль май</w:t>
      </w:r>
      <w:r w:rsidRPr="006C7A16">
        <w:rPr>
          <w:color w:val="000000"/>
          <w:spacing w:val="6"/>
          <w:sz w:val="28"/>
          <w:szCs w:val="28"/>
          <w:lang w:val="uk-UA"/>
        </w:rPr>
        <w:t>стра-художника, оскільки ренесан</w:t>
      </w:r>
      <w:r>
        <w:rPr>
          <w:color w:val="000000"/>
          <w:spacing w:val="5"/>
          <w:sz w:val="28"/>
          <w:szCs w:val="28"/>
          <w:lang w:val="uk-UA"/>
        </w:rPr>
        <w:t>сна художня обробка дерева пере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творилась у високохудожній вид </w:t>
      </w:r>
      <w:r w:rsidRPr="006C7A16">
        <w:rPr>
          <w:color w:val="000000"/>
          <w:spacing w:val="7"/>
          <w:sz w:val="28"/>
          <w:szCs w:val="28"/>
          <w:lang w:val="uk-UA"/>
        </w:rPr>
        <w:t xml:space="preserve">мистецтва. Майстер повинен був </w:t>
      </w:r>
      <w:r w:rsidRPr="006C7A16">
        <w:rPr>
          <w:color w:val="000000"/>
          <w:spacing w:val="9"/>
          <w:sz w:val="28"/>
          <w:szCs w:val="28"/>
          <w:lang w:val="uk-UA"/>
        </w:rPr>
        <w:t xml:space="preserve">уміти малювати, відчувати форму </w:t>
      </w:r>
      <w:r w:rsidRPr="006C7A16">
        <w:rPr>
          <w:color w:val="000000"/>
          <w:spacing w:val="10"/>
          <w:sz w:val="28"/>
          <w:szCs w:val="28"/>
          <w:lang w:val="uk-UA"/>
        </w:rPr>
        <w:t>та конструкцію, досконало воло</w:t>
      </w:r>
      <w:r w:rsidRPr="006C7A16">
        <w:rPr>
          <w:color w:val="000000"/>
          <w:spacing w:val="6"/>
          <w:sz w:val="28"/>
          <w:szCs w:val="28"/>
          <w:lang w:val="uk-UA"/>
        </w:rPr>
        <w:t>діти інструментом і мати розвине</w:t>
      </w:r>
      <w:r w:rsidRPr="006C7A16">
        <w:rPr>
          <w:color w:val="000000"/>
          <w:spacing w:val="5"/>
          <w:sz w:val="28"/>
          <w:szCs w:val="28"/>
          <w:lang w:val="uk-UA"/>
        </w:rPr>
        <w:t xml:space="preserve">ний естетичний смак. Мистецтво </w:t>
      </w:r>
      <w:r w:rsidRPr="006C7A16">
        <w:rPr>
          <w:color w:val="000000"/>
          <w:spacing w:val="8"/>
          <w:sz w:val="28"/>
          <w:szCs w:val="28"/>
          <w:lang w:val="uk-UA"/>
        </w:rPr>
        <w:t xml:space="preserve">Відродження широкою хвилею </w:t>
      </w:r>
      <w:r w:rsidRPr="006C7A16">
        <w:rPr>
          <w:bCs/>
          <w:color w:val="000000"/>
          <w:spacing w:val="11"/>
          <w:sz w:val="28"/>
          <w:szCs w:val="28"/>
          <w:lang w:val="uk-UA"/>
        </w:rPr>
        <w:t xml:space="preserve">розлилося </w:t>
      </w:r>
      <w:r w:rsidRPr="006C7A16">
        <w:rPr>
          <w:color w:val="000000"/>
          <w:spacing w:val="11"/>
          <w:sz w:val="28"/>
          <w:szCs w:val="28"/>
          <w:lang w:val="uk-UA"/>
        </w:rPr>
        <w:t>по всій Європі, всюди</w:t>
      </w:r>
      <w:r w:rsidRPr="00CF2E69">
        <w:rPr>
          <w:color w:val="000000"/>
          <w:sz w:val="28"/>
          <w:szCs w:val="28"/>
          <w:lang w:val="uk-UA"/>
        </w:rPr>
        <w:t xml:space="preserve"> </w:t>
      </w:r>
      <w:r w:rsidRPr="00025205">
        <w:rPr>
          <w:color w:val="000000"/>
          <w:sz w:val="28"/>
          <w:szCs w:val="28"/>
          <w:lang w:val="uk-UA"/>
        </w:rPr>
        <w:t>збагачуючись новими рисами, вне</w:t>
      </w:r>
      <w:r w:rsidR="00810B6A">
        <w:rPr>
          <w:color w:val="000000"/>
          <w:spacing w:val="3"/>
          <w:sz w:val="28"/>
          <w:szCs w:val="28"/>
          <w:lang w:val="uk-UA"/>
        </w:rPr>
        <w:t>сеними кожним народом.</w:t>
      </w:r>
    </w:p>
    <w:p w:rsidR="00CF0AEA" w:rsidRPr="00433F82" w:rsidRDefault="00CF0AEA" w:rsidP="00176246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433F82">
        <w:rPr>
          <w:color w:val="000000"/>
          <w:spacing w:val="6"/>
          <w:sz w:val="28"/>
          <w:szCs w:val="28"/>
          <w:lang w:val="uk-UA"/>
        </w:rPr>
        <w:lastRenderedPageBreak/>
        <w:t>У Франції Ренесанс по</w:t>
      </w:r>
      <w:r w:rsidRPr="00433F82">
        <w:rPr>
          <w:color w:val="000000"/>
          <w:sz w:val="28"/>
          <w:szCs w:val="28"/>
          <w:lang w:val="uk-UA"/>
        </w:rPr>
        <w:t xml:space="preserve">ширився наприкінці </w:t>
      </w:r>
      <w:r w:rsidRPr="00433F82">
        <w:rPr>
          <w:color w:val="000000"/>
          <w:sz w:val="28"/>
          <w:szCs w:val="28"/>
          <w:lang w:val="en-US"/>
        </w:rPr>
        <w:t>XV</w:t>
      </w:r>
      <w:r w:rsidRPr="00433F82">
        <w:rPr>
          <w:color w:val="000000"/>
          <w:sz w:val="28"/>
          <w:szCs w:val="28"/>
          <w:lang w:val="uk-UA"/>
        </w:rPr>
        <w:t xml:space="preserve"> ст. і прой</w:t>
      </w:r>
      <w:r w:rsidRPr="00433F82">
        <w:rPr>
          <w:color w:val="000000"/>
          <w:spacing w:val="4"/>
          <w:sz w:val="28"/>
          <w:szCs w:val="28"/>
          <w:lang w:val="uk-UA"/>
        </w:rPr>
        <w:t>шов чотири етапи (згідно з періо</w:t>
      </w:r>
      <w:r w:rsidRPr="00433F82">
        <w:rPr>
          <w:color w:val="000000"/>
          <w:spacing w:val="3"/>
          <w:sz w:val="28"/>
          <w:szCs w:val="28"/>
          <w:lang w:val="uk-UA"/>
        </w:rPr>
        <w:t>дизацією "за королями"): пере</w:t>
      </w:r>
      <w:r w:rsidRPr="00433F82">
        <w:rPr>
          <w:color w:val="000000"/>
          <w:sz w:val="28"/>
          <w:szCs w:val="28"/>
          <w:lang w:val="uk-UA"/>
        </w:rPr>
        <w:t xml:space="preserve">хідний стиль (1498—1515), ранній (1515—1547), зрілий (1547—1559). пізній (1559—1610). Перехідному </w:t>
      </w:r>
      <w:r>
        <w:rPr>
          <w:color w:val="000000"/>
          <w:spacing w:val="2"/>
          <w:sz w:val="28"/>
          <w:szCs w:val="28"/>
          <w:lang w:val="uk-UA"/>
        </w:rPr>
        <w:t xml:space="preserve">стилеві притаманні </w:t>
      </w:r>
      <w:r w:rsidRPr="00433F82">
        <w:rPr>
          <w:color w:val="000000"/>
          <w:spacing w:val="2"/>
          <w:sz w:val="28"/>
          <w:szCs w:val="28"/>
          <w:lang w:val="uk-UA"/>
        </w:rPr>
        <w:t xml:space="preserve">пом'якшені, </w:t>
      </w:r>
      <w:r w:rsidRPr="00433F82">
        <w:rPr>
          <w:color w:val="000000"/>
          <w:spacing w:val="11"/>
          <w:sz w:val="28"/>
          <w:szCs w:val="28"/>
          <w:lang w:val="uk-UA"/>
        </w:rPr>
        <w:t xml:space="preserve">але іде готичні форми та ідеї, В </w:t>
      </w:r>
      <w:r>
        <w:rPr>
          <w:color w:val="000000"/>
          <w:spacing w:val="1"/>
          <w:sz w:val="28"/>
          <w:szCs w:val="28"/>
          <w:lang w:val="uk-UA"/>
        </w:rPr>
        <w:t xml:space="preserve">декорі </w:t>
      </w:r>
      <w:r w:rsidRPr="00433F82">
        <w:rPr>
          <w:color w:val="000000"/>
          <w:spacing w:val="1"/>
          <w:sz w:val="28"/>
          <w:szCs w:val="28"/>
          <w:lang w:val="uk-UA"/>
        </w:rPr>
        <w:t>переважає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iCs/>
          <w:color w:val="000000"/>
          <w:spacing w:val="1"/>
          <w:sz w:val="28"/>
          <w:szCs w:val="28"/>
          <w:lang w:val="uk-UA"/>
        </w:rPr>
        <w:t>деталізован</w:t>
      </w:r>
      <w:r w:rsidRPr="00433F82">
        <w:rPr>
          <w:iCs/>
          <w:color w:val="000000"/>
          <w:spacing w:val="1"/>
          <w:sz w:val="28"/>
          <w:szCs w:val="28"/>
          <w:lang w:val="uk-UA"/>
        </w:rPr>
        <w:t xml:space="preserve">е </w:t>
      </w:r>
      <w:r w:rsidRPr="00433F82">
        <w:rPr>
          <w:bCs/>
          <w:iCs/>
          <w:color w:val="000000"/>
          <w:spacing w:val="2"/>
          <w:sz w:val="28"/>
          <w:szCs w:val="28"/>
          <w:lang w:val="uk-UA"/>
        </w:rPr>
        <w:t xml:space="preserve">різьблення. </w:t>
      </w:r>
      <w:r w:rsidRPr="00433F82">
        <w:rPr>
          <w:color w:val="000000"/>
          <w:spacing w:val="2"/>
          <w:sz w:val="28"/>
          <w:szCs w:val="28"/>
          <w:lang w:val="uk-UA"/>
        </w:rPr>
        <w:t>Скрині й скриньки де</w:t>
      </w:r>
      <w:r w:rsidRPr="00433F82">
        <w:rPr>
          <w:color w:val="000000"/>
          <w:spacing w:val="1"/>
          <w:sz w:val="28"/>
          <w:szCs w:val="28"/>
          <w:lang w:val="uk-UA"/>
        </w:rPr>
        <w:t>коруються медальйонами із зобра</w:t>
      </w:r>
      <w:r>
        <w:rPr>
          <w:color w:val="000000"/>
          <w:spacing w:val="-2"/>
          <w:sz w:val="28"/>
          <w:szCs w:val="28"/>
          <w:lang w:val="uk-UA"/>
        </w:rPr>
        <w:t xml:space="preserve">женням обличчя. </w:t>
      </w:r>
      <w:r w:rsidRPr="00433F82">
        <w:rPr>
          <w:color w:val="000000"/>
          <w:sz w:val="28"/>
          <w:szCs w:val="28"/>
          <w:lang w:val="uk-UA"/>
        </w:rPr>
        <w:t xml:space="preserve">У ранньому </w:t>
      </w:r>
      <w:r w:rsidRPr="00433F82">
        <w:rPr>
          <w:color w:val="000000"/>
          <w:spacing w:val="5"/>
          <w:sz w:val="28"/>
          <w:szCs w:val="28"/>
          <w:lang w:val="uk-UA"/>
        </w:rPr>
        <w:t>періоді  помітно переважають пі</w:t>
      </w:r>
      <w:r>
        <w:rPr>
          <w:color w:val="000000"/>
          <w:spacing w:val="9"/>
          <w:sz w:val="28"/>
          <w:szCs w:val="28"/>
          <w:lang w:val="uk-UA"/>
        </w:rPr>
        <w:t xml:space="preserve">лястри, панелі з арабесками, точені </w:t>
      </w:r>
      <w:r w:rsidRPr="00433F82">
        <w:rPr>
          <w:color w:val="000000"/>
          <w:spacing w:val="9"/>
          <w:sz w:val="28"/>
          <w:szCs w:val="28"/>
          <w:lang w:val="uk-UA"/>
        </w:rPr>
        <w:t xml:space="preserve">колонки у вигляді балясин </w:t>
      </w:r>
      <w:r w:rsidRPr="00433F82">
        <w:rPr>
          <w:color w:val="000000"/>
          <w:spacing w:val="7"/>
          <w:sz w:val="28"/>
          <w:szCs w:val="28"/>
          <w:lang w:val="uk-UA"/>
        </w:rPr>
        <w:t xml:space="preserve">або канделябр із полум'ям угорі. </w:t>
      </w:r>
      <w:r w:rsidRPr="00433F82">
        <w:rPr>
          <w:color w:val="000000"/>
          <w:spacing w:val="1"/>
          <w:sz w:val="28"/>
          <w:szCs w:val="28"/>
          <w:lang w:val="uk-UA"/>
        </w:rPr>
        <w:t>Період зрілого Ренесансу характ</w:t>
      </w:r>
      <w:r>
        <w:rPr>
          <w:color w:val="000000"/>
          <w:spacing w:val="1"/>
          <w:sz w:val="28"/>
          <w:szCs w:val="28"/>
          <w:lang w:val="uk-UA"/>
        </w:rPr>
        <w:t>е</w:t>
      </w:r>
      <w:r w:rsidRPr="00433F82">
        <w:rPr>
          <w:color w:val="000000"/>
          <w:spacing w:val="-5"/>
          <w:sz w:val="28"/>
          <w:szCs w:val="28"/>
          <w:lang w:val="uk-UA"/>
        </w:rPr>
        <w:t>ризується пишними стародавньою</w:t>
      </w:r>
      <w:r w:rsidRPr="00433F82">
        <w:rPr>
          <w:color w:val="000000"/>
          <w:spacing w:val="-7"/>
          <w:sz w:val="28"/>
          <w:szCs w:val="28"/>
          <w:lang w:val="uk-UA"/>
        </w:rPr>
        <w:t xml:space="preserve"> римськими мотивами. Вироби при</w:t>
      </w:r>
      <w:r w:rsidRPr="00433F82">
        <w:rPr>
          <w:color w:val="000000"/>
          <w:spacing w:val="-3"/>
          <w:sz w:val="28"/>
          <w:szCs w:val="28"/>
          <w:lang w:val="uk-UA"/>
        </w:rPr>
        <w:t>крашають різьбленням із зобра</w:t>
      </w:r>
      <w:r w:rsidRPr="00433F82">
        <w:rPr>
          <w:color w:val="000000"/>
          <w:sz w:val="28"/>
          <w:szCs w:val="28"/>
          <w:lang w:val="uk-UA"/>
        </w:rPr>
        <w:t xml:space="preserve">женням рослин і фантастичних </w:t>
      </w:r>
      <w:r>
        <w:rPr>
          <w:color w:val="000000"/>
          <w:spacing w:val="-5"/>
          <w:sz w:val="28"/>
          <w:szCs w:val="28"/>
          <w:lang w:val="uk-UA"/>
        </w:rPr>
        <w:t>тварин. У прикрасах пізнього Ре</w:t>
      </w:r>
      <w:r w:rsidRPr="00433F82">
        <w:rPr>
          <w:color w:val="000000"/>
          <w:spacing w:val="-5"/>
          <w:sz w:val="28"/>
          <w:szCs w:val="28"/>
          <w:lang w:val="uk-UA"/>
        </w:rPr>
        <w:t xml:space="preserve">несансу застосовують архітектурні </w:t>
      </w:r>
      <w:r w:rsidRPr="00433F82">
        <w:rPr>
          <w:color w:val="000000"/>
          <w:spacing w:val="-1"/>
          <w:sz w:val="28"/>
          <w:szCs w:val="28"/>
          <w:lang w:val="uk-UA"/>
        </w:rPr>
        <w:t xml:space="preserve">елементи: </w:t>
      </w:r>
      <w:r w:rsidRPr="00433F82">
        <w:rPr>
          <w:iCs/>
          <w:color w:val="000000"/>
          <w:spacing w:val="-1"/>
          <w:sz w:val="28"/>
          <w:szCs w:val="28"/>
          <w:lang w:val="uk-UA"/>
        </w:rPr>
        <w:t>колонки, балясини, ар</w:t>
      </w:r>
      <w:r w:rsidRPr="00433F82">
        <w:rPr>
          <w:iCs/>
          <w:color w:val="000000"/>
          <w:spacing w:val="-2"/>
          <w:sz w:val="28"/>
          <w:szCs w:val="28"/>
          <w:lang w:val="uk-UA"/>
        </w:rPr>
        <w:t xml:space="preserve">кади </w:t>
      </w:r>
      <w:r w:rsidRPr="00433F82">
        <w:rPr>
          <w:color w:val="000000"/>
          <w:spacing w:val="-2"/>
          <w:sz w:val="28"/>
          <w:szCs w:val="28"/>
          <w:lang w:val="uk-UA"/>
        </w:rPr>
        <w:t>тощо.</w:t>
      </w:r>
    </w:p>
    <w:p w:rsidR="00CF0AEA" w:rsidRDefault="00CF0AEA" w:rsidP="00176246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433F82">
        <w:rPr>
          <w:color w:val="000000"/>
          <w:sz w:val="28"/>
          <w:szCs w:val="28"/>
          <w:lang w:val="uk-UA"/>
        </w:rPr>
        <w:t xml:space="preserve">Період Ренесансу в Голландії й </w:t>
      </w:r>
      <w:r w:rsidRPr="00433F82">
        <w:rPr>
          <w:color w:val="000000"/>
          <w:spacing w:val="3"/>
          <w:sz w:val="28"/>
          <w:szCs w:val="28"/>
          <w:lang w:val="uk-UA"/>
        </w:rPr>
        <w:t>Фландрії характеризується широ</w:t>
      </w:r>
      <w:r w:rsidRPr="00433F82">
        <w:rPr>
          <w:color w:val="000000"/>
          <w:spacing w:val="7"/>
          <w:sz w:val="28"/>
          <w:szCs w:val="28"/>
          <w:lang w:val="uk-UA"/>
        </w:rPr>
        <w:t xml:space="preserve">ким розповсюдженням </w:t>
      </w:r>
      <w:r w:rsidRPr="00433F82">
        <w:rPr>
          <w:iCs/>
          <w:color w:val="000000"/>
          <w:spacing w:val="7"/>
          <w:sz w:val="28"/>
          <w:szCs w:val="28"/>
          <w:lang w:val="uk-UA"/>
        </w:rPr>
        <w:t xml:space="preserve">мозаїки з </w:t>
      </w:r>
      <w:r>
        <w:rPr>
          <w:iCs/>
          <w:color w:val="000000"/>
          <w:spacing w:val="1"/>
          <w:sz w:val="28"/>
          <w:szCs w:val="28"/>
          <w:lang w:val="uk-UA"/>
        </w:rPr>
        <w:t xml:space="preserve">дерева </w:t>
      </w:r>
      <w:r>
        <w:rPr>
          <w:color w:val="000000"/>
          <w:spacing w:val="1"/>
          <w:sz w:val="28"/>
          <w:szCs w:val="28"/>
          <w:lang w:val="uk-UA"/>
        </w:rPr>
        <w:t>(шаховий і</w:t>
      </w:r>
      <w:r w:rsidRPr="00433F82">
        <w:rPr>
          <w:color w:val="000000"/>
          <w:spacing w:val="1"/>
          <w:sz w:val="28"/>
          <w:szCs w:val="28"/>
          <w:lang w:val="uk-UA"/>
        </w:rPr>
        <w:t xml:space="preserve"> геометричний </w:t>
      </w:r>
      <w:r w:rsidRPr="00433F82">
        <w:rPr>
          <w:color w:val="000000"/>
          <w:spacing w:val="2"/>
          <w:sz w:val="28"/>
          <w:szCs w:val="28"/>
          <w:lang w:val="uk-UA"/>
        </w:rPr>
        <w:t xml:space="preserve">орнаменти набираються деталями </w:t>
      </w:r>
      <w:r w:rsidRPr="00433F82">
        <w:rPr>
          <w:color w:val="000000"/>
          <w:spacing w:val="4"/>
          <w:sz w:val="28"/>
          <w:szCs w:val="28"/>
          <w:lang w:val="uk-UA"/>
        </w:rPr>
        <w:t>з</w:t>
      </w:r>
      <w:r>
        <w:rPr>
          <w:color w:val="000000"/>
          <w:spacing w:val="4"/>
          <w:sz w:val="28"/>
          <w:szCs w:val="28"/>
          <w:lang w:val="uk-UA"/>
        </w:rPr>
        <w:t xml:space="preserve"> екзотичних порід дерева, інтар</w:t>
      </w:r>
      <w:r w:rsidRPr="00433F82">
        <w:rPr>
          <w:color w:val="000000"/>
          <w:spacing w:val="4"/>
          <w:sz w:val="28"/>
          <w:szCs w:val="28"/>
          <w:lang w:val="uk-UA"/>
        </w:rPr>
        <w:t>сії, ажурного різьблення, медаль</w:t>
      </w:r>
      <w:r>
        <w:rPr>
          <w:color w:val="000000"/>
          <w:spacing w:val="10"/>
          <w:sz w:val="28"/>
          <w:szCs w:val="28"/>
          <w:lang w:val="uk-UA"/>
        </w:rPr>
        <w:t xml:space="preserve">йонів та ін.). </w:t>
      </w:r>
      <w:r w:rsidRPr="00433F82">
        <w:rPr>
          <w:color w:val="000000"/>
          <w:spacing w:val="2"/>
          <w:sz w:val="28"/>
          <w:szCs w:val="28"/>
          <w:lang w:val="uk-UA"/>
        </w:rPr>
        <w:t>Поширеними мо</w:t>
      </w:r>
      <w:r>
        <w:rPr>
          <w:color w:val="000000"/>
          <w:spacing w:val="2"/>
          <w:sz w:val="28"/>
          <w:szCs w:val="28"/>
          <w:lang w:val="uk-UA"/>
        </w:rPr>
        <w:t>т</w:t>
      </w:r>
      <w:r w:rsidRPr="00433F82">
        <w:rPr>
          <w:color w:val="000000"/>
          <w:spacing w:val="-1"/>
          <w:sz w:val="28"/>
          <w:szCs w:val="28"/>
          <w:lang w:val="uk-UA"/>
        </w:rPr>
        <w:t xml:space="preserve">ивами орнаменту були акантовий </w:t>
      </w:r>
      <w:r w:rsidRPr="00433F82">
        <w:rPr>
          <w:color w:val="000000"/>
          <w:spacing w:val="2"/>
          <w:sz w:val="28"/>
          <w:szCs w:val="28"/>
          <w:lang w:val="uk-UA"/>
        </w:rPr>
        <w:t xml:space="preserve">листок, медальйони, ріг достатку, </w:t>
      </w:r>
      <w:r w:rsidRPr="00433F82">
        <w:rPr>
          <w:color w:val="000000"/>
          <w:spacing w:val="-2"/>
          <w:sz w:val="28"/>
          <w:szCs w:val="28"/>
          <w:lang w:val="uk-UA"/>
        </w:rPr>
        <w:t xml:space="preserve">гротески, дельфіни, волюти, </w:t>
      </w:r>
      <w:r w:rsidRPr="00433F82">
        <w:rPr>
          <w:bCs/>
          <w:color w:val="000000"/>
          <w:spacing w:val="-2"/>
          <w:sz w:val="28"/>
          <w:szCs w:val="28"/>
          <w:lang w:val="uk-UA"/>
        </w:rPr>
        <w:t>герби.</w:t>
      </w:r>
    </w:p>
    <w:p w:rsidR="00CF0AEA" w:rsidRDefault="00CF0AEA" w:rsidP="00176246">
      <w:pPr>
        <w:spacing w:line="276" w:lineRule="auto"/>
        <w:ind w:firstLine="720"/>
        <w:rPr>
          <w:sz w:val="28"/>
          <w:szCs w:val="28"/>
          <w:lang w:val="uk-UA"/>
        </w:rPr>
      </w:pPr>
    </w:p>
    <w:p w:rsidR="008D2F06" w:rsidRPr="00CF0AEA" w:rsidRDefault="008D2F06" w:rsidP="00A14257">
      <w:pPr>
        <w:spacing w:line="276" w:lineRule="auto"/>
        <w:ind w:firstLine="720"/>
        <w:rPr>
          <w:lang w:val="uk-UA"/>
        </w:rPr>
      </w:pPr>
    </w:p>
    <w:sectPr w:rsidR="008D2F06" w:rsidRPr="00CF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62"/>
    <w:rsid w:val="00162FE0"/>
    <w:rsid w:val="00176246"/>
    <w:rsid w:val="00221947"/>
    <w:rsid w:val="003A2AC4"/>
    <w:rsid w:val="00767D00"/>
    <w:rsid w:val="007F72CF"/>
    <w:rsid w:val="00810B6A"/>
    <w:rsid w:val="008D2F06"/>
    <w:rsid w:val="00A14257"/>
    <w:rsid w:val="00BF3F0C"/>
    <w:rsid w:val="00C66DA2"/>
    <w:rsid w:val="00CF0AEA"/>
    <w:rsid w:val="00E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8</cp:revision>
  <dcterms:created xsi:type="dcterms:W3CDTF">2020-09-20T14:34:00Z</dcterms:created>
  <dcterms:modified xsi:type="dcterms:W3CDTF">2021-11-09T18:54:00Z</dcterms:modified>
</cp:coreProperties>
</file>