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DF4" w:rsidRDefault="00214DF4" w:rsidP="00A50716">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Відокремлений структурний підрозділ закладу вищої освіти «Відкритий міжнародний університет розвитку людини «Україна»</w:t>
      </w:r>
    </w:p>
    <w:p w:rsidR="00214DF4" w:rsidRDefault="00214DF4" w:rsidP="00A50716">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Луцький інститут розвитку людини</w:t>
      </w:r>
    </w:p>
    <w:p w:rsidR="00214DF4" w:rsidRDefault="00214DF4" w:rsidP="00A50716">
      <w:pPr>
        <w:spacing w:after="0" w:line="240" w:lineRule="auto"/>
        <w:jc w:val="center"/>
        <w:rPr>
          <w:rFonts w:ascii="Times New Roman" w:eastAsia="Times New Roman" w:hAnsi="Times New Roman" w:cs="Times New Roman"/>
          <w:b/>
          <w:sz w:val="28"/>
          <w:szCs w:val="28"/>
          <w:lang w:val="uk-UA"/>
        </w:rPr>
      </w:pPr>
    </w:p>
    <w:p w:rsidR="00214DF4" w:rsidRDefault="00214DF4" w:rsidP="00A50716">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Кафедра інформаційної</w:t>
      </w:r>
      <w:r w:rsidR="00F47ADF">
        <w:rPr>
          <w:rFonts w:ascii="Times New Roman" w:hAnsi="Times New Roman" w:cs="Times New Roman"/>
          <w:b/>
          <w:sz w:val="28"/>
          <w:szCs w:val="28"/>
          <w:lang w:val="uk-UA"/>
        </w:rPr>
        <w:t xml:space="preserve"> діяльності та туризму</w:t>
      </w:r>
    </w:p>
    <w:p w:rsidR="0086272D" w:rsidRDefault="0086272D" w:rsidP="0086272D">
      <w:pPr>
        <w:spacing w:after="0"/>
        <w:jc w:val="center"/>
        <w:rPr>
          <w:sz w:val="24"/>
        </w:rPr>
      </w:pPr>
    </w:p>
    <w:p w:rsidR="00214DF4" w:rsidRDefault="00F47ADF" w:rsidP="00F47ADF">
      <w:pPr>
        <w:pStyle w:val="2"/>
        <w:shd w:val="clear" w:color="auto" w:fill="FFFFFF"/>
        <w:spacing w:before="0" w:after="0"/>
        <w:ind w:left="4395"/>
        <w:rPr>
          <w:rFonts w:ascii="Times New Roman" w:hAnsi="Times New Roman"/>
          <w:b w:val="0"/>
          <w:i w:val="0"/>
          <w:iCs w:val="0"/>
          <w:color w:val="auto"/>
          <w:sz w:val="24"/>
          <w:szCs w:val="24"/>
          <w:lang w:val="uk-UA"/>
        </w:rPr>
      </w:pPr>
      <w:r w:rsidRPr="00F47ADF">
        <w:rPr>
          <w:rFonts w:ascii="Times New Roman" w:hAnsi="Times New Roman"/>
          <w:b w:val="0"/>
          <w:i w:val="0"/>
          <w:iCs w:val="0"/>
          <w:color w:val="auto"/>
          <w:sz w:val="24"/>
          <w:szCs w:val="24"/>
          <w:lang w:val="uk-UA"/>
        </w:rPr>
        <w:drawing>
          <wp:inline distT="0" distB="0" distL="0" distR="0">
            <wp:extent cx="3048000" cy="1386712"/>
            <wp:effectExtent l="0" t="0" r="0" b="4445"/>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54258" cy="1389559"/>
                    </a:xfrm>
                    <a:prstGeom prst="rect">
                      <a:avLst/>
                    </a:prstGeom>
                  </pic:spPr>
                </pic:pic>
              </a:graphicData>
            </a:graphic>
          </wp:inline>
        </w:drawing>
      </w:r>
    </w:p>
    <w:p w:rsidR="00214DF4" w:rsidRDefault="00214DF4" w:rsidP="00214DF4">
      <w:pPr>
        <w:pStyle w:val="2"/>
        <w:shd w:val="clear" w:color="auto" w:fill="FFFFFF"/>
        <w:spacing w:before="0" w:after="0"/>
        <w:rPr>
          <w:rFonts w:ascii="Times New Roman" w:hAnsi="Times New Roman"/>
          <w:b w:val="0"/>
          <w:i w:val="0"/>
          <w:iCs w:val="0"/>
          <w:color w:val="auto"/>
          <w:sz w:val="24"/>
          <w:szCs w:val="24"/>
          <w:lang w:val="uk-UA"/>
        </w:rPr>
      </w:pPr>
    </w:p>
    <w:p w:rsidR="00214DF4" w:rsidRDefault="00214DF4" w:rsidP="00214DF4">
      <w:pPr>
        <w:pStyle w:val="2"/>
        <w:shd w:val="clear" w:color="auto" w:fill="FFFFFF"/>
        <w:spacing w:before="0" w:after="0" w:line="360" w:lineRule="auto"/>
        <w:rPr>
          <w:rFonts w:ascii="Times New Roman" w:hAnsi="Times New Roman"/>
          <w:b w:val="0"/>
          <w:i w:val="0"/>
          <w:iCs w:val="0"/>
          <w:color w:val="auto"/>
          <w:sz w:val="24"/>
          <w:szCs w:val="24"/>
        </w:rPr>
      </w:pPr>
    </w:p>
    <w:p w:rsidR="00214DF4" w:rsidRDefault="00214DF4" w:rsidP="00214DF4">
      <w:pPr>
        <w:rPr>
          <w:lang w:eastAsia="en-US"/>
        </w:rPr>
      </w:pPr>
    </w:p>
    <w:p w:rsidR="00214DF4" w:rsidRPr="00F47ADF" w:rsidRDefault="00214DF4" w:rsidP="00214DF4">
      <w:pPr>
        <w:pStyle w:val="2"/>
        <w:shd w:val="clear" w:color="auto" w:fill="FFFFFF"/>
        <w:spacing w:before="0" w:after="0" w:line="360" w:lineRule="auto"/>
        <w:jc w:val="center"/>
        <w:rPr>
          <w:rFonts w:ascii="Times New Roman" w:hAnsi="Times New Roman"/>
          <w:i w:val="0"/>
          <w:iCs w:val="0"/>
          <w:sz w:val="36"/>
          <w:szCs w:val="36"/>
          <w:lang w:val="uk-UA"/>
        </w:rPr>
      </w:pPr>
      <w:r w:rsidRPr="00F47ADF">
        <w:rPr>
          <w:rFonts w:ascii="Times New Roman" w:hAnsi="Times New Roman"/>
          <w:i w:val="0"/>
          <w:iCs w:val="0"/>
          <w:sz w:val="36"/>
          <w:szCs w:val="36"/>
          <w:lang w:val="uk-UA"/>
        </w:rPr>
        <w:t>СИЛАБУС</w:t>
      </w:r>
    </w:p>
    <w:p w:rsidR="00214DF4" w:rsidRPr="00F47ADF" w:rsidRDefault="00214DF4" w:rsidP="00214DF4">
      <w:pPr>
        <w:pStyle w:val="2"/>
        <w:spacing w:before="0" w:after="0" w:line="360" w:lineRule="auto"/>
        <w:jc w:val="center"/>
        <w:rPr>
          <w:rFonts w:ascii="Times New Roman" w:hAnsi="Times New Roman"/>
          <w:i w:val="0"/>
          <w:spacing w:val="20"/>
          <w:sz w:val="32"/>
          <w:szCs w:val="32"/>
          <w:lang w:val="uk-UA"/>
        </w:rPr>
      </w:pPr>
      <w:r w:rsidRPr="00F47ADF">
        <w:rPr>
          <w:rFonts w:ascii="Times New Roman" w:hAnsi="Times New Roman"/>
          <w:i w:val="0"/>
          <w:spacing w:val="20"/>
          <w:sz w:val="32"/>
          <w:szCs w:val="32"/>
          <w:lang w:val="uk-UA"/>
        </w:rPr>
        <w:t>ОК 2.1</w:t>
      </w:r>
      <w:r w:rsidRPr="00F47ADF">
        <w:rPr>
          <w:rFonts w:ascii="Times New Roman" w:hAnsi="Times New Roman"/>
          <w:i w:val="0"/>
          <w:spacing w:val="20"/>
          <w:sz w:val="32"/>
          <w:szCs w:val="32"/>
        </w:rPr>
        <w:t>3</w:t>
      </w:r>
      <w:r w:rsidR="00F47ADF" w:rsidRPr="00F47ADF">
        <w:rPr>
          <w:rFonts w:ascii="Times New Roman" w:hAnsi="Times New Roman"/>
          <w:i w:val="0"/>
          <w:spacing w:val="20"/>
          <w:sz w:val="32"/>
          <w:szCs w:val="32"/>
          <w:lang w:val="uk-UA"/>
        </w:rPr>
        <w:t>АНАЛІТИКО-СИНТЕТИЧНА ПЕРЕРОБКА</w:t>
      </w:r>
    </w:p>
    <w:p w:rsidR="00214DF4" w:rsidRPr="00F47ADF" w:rsidRDefault="00F47ADF" w:rsidP="00214DF4">
      <w:pPr>
        <w:spacing w:after="0"/>
        <w:ind w:firstLine="709"/>
        <w:jc w:val="center"/>
        <w:rPr>
          <w:rFonts w:ascii="Times New Roman" w:hAnsi="Times New Roman" w:cs="Times New Roman"/>
          <w:b/>
          <w:spacing w:val="20"/>
          <w:sz w:val="32"/>
          <w:szCs w:val="32"/>
          <w:lang w:val="uk-UA"/>
        </w:rPr>
      </w:pPr>
      <w:r w:rsidRPr="00F47ADF">
        <w:rPr>
          <w:rFonts w:ascii="Times New Roman" w:hAnsi="Times New Roman" w:cs="Times New Roman"/>
          <w:b/>
          <w:spacing w:val="20"/>
          <w:sz w:val="32"/>
          <w:szCs w:val="32"/>
          <w:lang w:val="uk-UA"/>
        </w:rPr>
        <w:t>ІНФОРМАЦІЇ</w:t>
      </w:r>
    </w:p>
    <w:p w:rsidR="00A50716" w:rsidRPr="00214DF4" w:rsidRDefault="00A50716" w:rsidP="00214DF4">
      <w:pPr>
        <w:spacing w:after="0"/>
        <w:ind w:firstLine="709"/>
        <w:jc w:val="center"/>
        <w:rPr>
          <w:rFonts w:ascii="Times New Roman" w:hAnsi="Times New Roman" w:cs="Times New Roman"/>
          <w:sz w:val="28"/>
          <w:szCs w:val="28"/>
          <w:lang w:val="uk-UA"/>
        </w:rPr>
      </w:pPr>
    </w:p>
    <w:p w:rsidR="0086272D" w:rsidRDefault="0086272D" w:rsidP="00A50716">
      <w:pPr>
        <w:tabs>
          <w:tab w:val="left" w:leader="underscore" w:pos="7844"/>
        </w:tabs>
        <w:spacing w:after="0" w:line="240" w:lineRule="auto"/>
        <w:jc w:val="both"/>
        <w:rPr>
          <w:rFonts w:ascii="Times New Roman" w:hAnsi="Times New Roman"/>
          <w:sz w:val="28"/>
          <w:szCs w:val="28"/>
          <w:lang w:val="uk-UA"/>
        </w:rPr>
      </w:pPr>
      <w:r w:rsidRPr="00A50716">
        <w:rPr>
          <w:rFonts w:ascii="Times New Roman" w:hAnsi="Times New Roman" w:cs="Times New Roman"/>
          <w:sz w:val="28"/>
          <w:szCs w:val="28"/>
          <w:lang w:val="uk-UA"/>
        </w:rPr>
        <w:t xml:space="preserve">освітньо-професійна програма: </w:t>
      </w:r>
      <w:r w:rsidRPr="00A50716">
        <w:rPr>
          <w:rFonts w:ascii="Times New Roman" w:hAnsi="Times New Roman"/>
          <w:sz w:val="28"/>
          <w:szCs w:val="28"/>
          <w:lang w:val="uk-UA"/>
        </w:rPr>
        <w:t>«Інформаційна, бібліотечна та архівна справа»</w:t>
      </w:r>
    </w:p>
    <w:p w:rsidR="00A50716" w:rsidRPr="00A50716" w:rsidRDefault="00A50716" w:rsidP="00A50716">
      <w:pPr>
        <w:tabs>
          <w:tab w:val="left" w:leader="underscore" w:pos="7844"/>
        </w:tabs>
        <w:spacing w:after="0" w:line="240" w:lineRule="auto"/>
        <w:jc w:val="both"/>
        <w:rPr>
          <w:rFonts w:ascii="Times New Roman" w:hAnsi="Times New Roman" w:cs="Times New Roman"/>
          <w:sz w:val="28"/>
          <w:szCs w:val="28"/>
          <w:lang w:val="uk-UA"/>
        </w:rPr>
      </w:pPr>
    </w:p>
    <w:p w:rsidR="0086272D" w:rsidRPr="00A50716" w:rsidRDefault="0086272D" w:rsidP="00A50716">
      <w:pPr>
        <w:spacing w:after="0" w:line="240" w:lineRule="auto"/>
        <w:jc w:val="both"/>
        <w:rPr>
          <w:rFonts w:ascii="Times New Roman" w:hAnsi="Times New Roman"/>
          <w:sz w:val="28"/>
          <w:szCs w:val="28"/>
          <w:lang w:val="uk-UA"/>
        </w:rPr>
      </w:pPr>
      <w:r w:rsidRPr="00A50716">
        <w:rPr>
          <w:rFonts w:ascii="Times New Roman" w:hAnsi="Times New Roman" w:cs="Times New Roman"/>
          <w:sz w:val="28"/>
          <w:szCs w:val="28"/>
          <w:lang w:val="uk-UA"/>
        </w:rPr>
        <w:t xml:space="preserve">освітнього рівня </w:t>
      </w:r>
      <w:r w:rsidRPr="00A50716">
        <w:rPr>
          <w:rFonts w:ascii="Times New Roman" w:hAnsi="Times New Roman"/>
          <w:sz w:val="28"/>
          <w:szCs w:val="28"/>
          <w:lang w:val="uk-UA"/>
        </w:rPr>
        <w:t>бакалавр</w:t>
      </w:r>
    </w:p>
    <w:p w:rsidR="0086272D" w:rsidRPr="00A50716" w:rsidRDefault="0086272D" w:rsidP="00A50716">
      <w:pPr>
        <w:spacing w:after="0" w:line="240" w:lineRule="auto"/>
        <w:jc w:val="both"/>
        <w:rPr>
          <w:rFonts w:ascii="Times New Roman" w:hAnsi="Times New Roman" w:cs="Times New Roman"/>
          <w:sz w:val="28"/>
          <w:szCs w:val="28"/>
          <w:lang w:val="uk-UA"/>
        </w:rPr>
      </w:pPr>
    </w:p>
    <w:p w:rsidR="0086272D" w:rsidRPr="00A50716" w:rsidRDefault="0086272D" w:rsidP="00A50716">
      <w:pPr>
        <w:spacing w:after="0" w:line="240" w:lineRule="auto"/>
        <w:jc w:val="both"/>
        <w:rPr>
          <w:rFonts w:ascii="Times New Roman" w:hAnsi="Times New Roman" w:cs="Times New Roman"/>
          <w:sz w:val="28"/>
          <w:szCs w:val="28"/>
          <w:lang w:val="uk-UA"/>
        </w:rPr>
      </w:pPr>
      <w:r w:rsidRPr="00A50716">
        <w:rPr>
          <w:rFonts w:ascii="Times New Roman" w:hAnsi="Times New Roman" w:cs="Times New Roman"/>
          <w:sz w:val="28"/>
          <w:szCs w:val="28"/>
          <w:lang w:val="uk-UA"/>
        </w:rPr>
        <w:t xml:space="preserve">галузь знань: </w:t>
      </w:r>
      <w:r w:rsidRPr="00A50716">
        <w:rPr>
          <w:rFonts w:ascii="Times New Roman" w:hAnsi="Times New Roman"/>
          <w:sz w:val="28"/>
          <w:szCs w:val="28"/>
          <w:lang w:val="uk-UA"/>
        </w:rPr>
        <w:t>02 Культура і мистецтво</w:t>
      </w:r>
    </w:p>
    <w:p w:rsidR="0086272D" w:rsidRPr="00A50716" w:rsidRDefault="0086272D" w:rsidP="00A50716">
      <w:pPr>
        <w:tabs>
          <w:tab w:val="left" w:leader="underscore" w:pos="7055"/>
        </w:tabs>
        <w:spacing w:after="0" w:line="240" w:lineRule="auto"/>
        <w:jc w:val="both"/>
        <w:rPr>
          <w:rFonts w:ascii="Times New Roman" w:hAnsi="Times New Roman"/>
          <w:sz w:val="28"/>
          <w:szCs w:val="28"/>
          <w:lang w:val="uk-UA"/>
        </w:rPr>
      </w:pPr>
      <w:r w:rsidRPr="00A50716">
        <w:rPr>
          <w:rFonts w:ascii="Times New Roman" w:hAnsi="Times New Roman" w:cs="Times New Roman"/>
          <w:sz w:val="28"/>
          <w:szCs w:val="28"/>
          <w:lang w:val="uk-UA"/>
        </w:rPr>
        <w:t xml:space="preserve">спеціальності: </w:t>
      </w:r>
      <w:r w:rsidRPr="00A50716">
        <w:rPr>
          <w:rFonts w:ascii="Times New Roman" w:hAnsi="Times New Roman"/>
          <w:sz w:val="28"/>
          <w:szCs w:val="28"/>
          <w:lang w:val="uk-UA"/>
        </w:rPr>
        <w:t>029 Інформаційна, бібліотечна та архівна справа</w:t>
      </w:r>
    </w:p>
    <w:p w:rsidR="0086272D" w:rsidRPr="00A50716" w:rsidRDefault="0086272D" w:rsidP="00A50716">
      <w:pPr>
        <w:tabs>
          <w:tab w:val="left" w:leader="underscore" w:pos="7055"/>
        </w:tabs>
        <w:spacing w:after="0" w:line="240" w:lineRule="auto"/>
        <w:jc w:val="both"/>
        <w:rPr>
          <w:rFonts w:ascii="Times New Roman" w:eastAsia="Tahoma" w:hAnsi="Times New Roman" w:cs="Times New Roman"/>
          <w:bCs/>
          <w:color w:val="000000"/>
          <w:sz w:val="28"/>
          <w:szCs w:val="28"/>
          <w:lang w:val="uk-UA"/>
        </w:rPr>
      </w:pPr>
    </w:p>
    <w:p w:rsidR="0086272D" w:rsidRPr="00A50716" w:rsidRDefault="0086272D" w:rsidP="00A50716">
      <w:pPr>
        <w:spacing w:after="0" w:line="240" w:lineRule="auto"/>
        <w:jc w:val="both"/>
        <w:rPr>
          <w:rFonts w:ascii="Times New Roman" w:hAnsi="Times New Roman" w:cs="Times New Roman"/>
          <w:sz w:val="28"/>
          <w:szCs w:val="28"/>
          <w:lang w:val="uk-UA"/>
        </w:rPr>
      </w:pPr>
      <w:r w:rsidRPr="00A50716">
        <w:rPr>
          <w:rFonts w:ascii="Times New Roman" w:hAnsi="Times New Roman" w:cs="Times New Roman"/>
          <w:sz w:val="28"/>
          <w:szCs w:val="28"/>
          <w:lang w:val="uk-UA"/>
        </w:rPr>
        <w:t>обсяг, кредитів: 240 / 8</w:t>
      </w:r>
    </w:p>
    <w:p w:rsidR="0086272D" w:rsidRPr="00A50716" w:rsidRDefault="0086272D" w:rsidP="00A50716">
      <w:pPr>
        <w:spacing w:after="0" w:line="240" w:lineRule="auto"/>
        <w:jc w:val="both"/>
        <w:rPr>
          <w:rFonts w:ascii="Times New Roman" w:hAnsi="Times New Roman" w:cs="Times New Roman"/>
          <w:sz w:val="28"/>
          <w:szCs w:val="28"/>
          <w:lang w:val="uk-UA"/>
        </w:rPr>
      </w:pPr>
      <w:r w:rsidRPr="00A50716">
        <w:rPr>
          <w:rFonts w:ascii="Times New Roman" w:hAnsi="Times New Roman" w:cs="Times New Roman"/>
          <w:sz w:val="28"/>
          <w:szCs w:val="28"/>
          <w:lang w:val="uk-UA"/>
        </w:rPr>
        <w:t xml:space="preserve">Форма підсумкового контролю: </w:t>
      </w:r>
      <w:r w:rsidRPr="00A50716">
        <w:rPr>
          <w:rFonts w:ascii="Times New Roman" w:hAnsi="Times New Roman" w:cs="Times New Roman"/>
          <w:b/>
          <w:sz w:val="28"/>
          <w:szCs w:val="28"/>
          <w:lang w:val="uk-UA"/>
        </w:rPr>
        <w:t>екзамен</w:t>
      </w:r>
    </w:p>
    <w:p w:rsidR="00214DF4" w:rsidRPr="005F4987" w:rsidRDefault="00214DF4" w:rsidP="005F4987">
      <w:pPr>
        <w:spacing w:after="0" w:line="240" w:lineRule="auto"/>
        <w:jc w:val="both"/>
        <w:rPr>
          <w:rFonts w:ascii="Times New Roman" w:hAnsi="Times New Roman" w:cs="Times New Roman"/>
          <w:sz w:val="32"/>
          <w:szCs w:val="32"/>
          <w:lang w:val="uk-UA"/>
        </w:rPr>
      </w:pPr>
    </w:p>
    <w:p w:rsidR="00214DF4" w:rsidRDefault="00214DF4" w:rsidP="00214DF4">
      <w:pPr>
        <w:spacing w:after="0"/>
        <w:jc w:val="both"/>
        <w:rPr>
          <w:rFonts w:ascii="Times New Roman" w:hAnsi="Times New Roman" w:cs="Times New Roman"/>
          <w:sz w:val="28"/>
          <w:szCs w:val="28"/>
          <w:lang w:val="uk-UA"/>
        </w:rPr>
      </w:pPr>
    </w:p>
    <w:p w:rsidR="00214DF4" w:rsidRDefault="00214DF4" w:rsidP="00214DF4">
      <w:pPr>
        <w:spacing w:after="0"/>
        <w:jc w:val="both"/>
        <w:rPr>
          <w:rFonts w:ascii="Times New Roman" w:hAnsi="Times New Roman" w:cs="Times New Roman"/>
          <w:sz w:val="28"/>
          <w:szCs w:val="28"/>
          <w:lang w:val="uk-UA"/>
        </w:rPr>
      </w:pPr>
    </w:p>
    <w:p w:rsidR="00214DF4" w:rsidRDefault="00214DF4" w:rsidP="00214DF4">
      <w:pPr>
        <w:spacing w:after="0"/>
        <w:jc w:val="both"/>
        <w:rPr>
          <w:rFonts w:ascii="Times New Roman" w:hAnsi="Times New Roman" w:cs="Times New Roman"/>
          <w:sz w:val="28"/>
          <w:szCs w:val="28"/>
          <w:lang w:val="uk-UA"/>
        </w:rPr>
      </w:pPr>
    </w:p>
    <w:p w:rsidR="00214DF4" w:rsidRDefault="00214DF4" w:rsidP="00214DF4">
      <w:pPr>
        <w:spacing w:after="0"/>
        <w:jc w:val="both"/>
        <w:rPr>
          <w:rFonts w:ascii="Times New Roman" w:hAnsi="Times New Roman" w:cs="Times New Roman"/>
          <w:sz w:val="28"/>
          <w:szCs w:val="28"/>
          <w:lang w:val="uk-UA"/>
        </w:rPr>
      </w:pPr>
    </w:p>
    <w:p w:rsidR="00214DF4" w:rsidRDefault="00214DF4" w:rsidP="00214DF4">
      <w:pPr>
        <w:spacing w:after="0"/>
        <w:jc w:val="both"/>
        <w:rPr>
          <w:rFonts w:ascii="Times New Roman" w:hAnsi="Times New Roman" w:cs="Times New Roman"/>
          <w:sz w:val="28"/>
          <w:szCs w:val="28"/>
          <w:lang w:val="uk-UA"/>
        </w:rPr>
      </w:pPr>
    </w:p>
    <w:p w:rsidR="00214DF4" w:rsidRDefault="00214DF4" w:rsidP="00214DF4">
      <w:pPr>
        <w:spacing w:after="0"/>
        <w:jc w:val="both"/>
        <w:rPr>
          <w:rFonts w:ascii="Times New Roman" w:hAnsi="Times New Roman" w:cs="Times New Roman"/>
          <w:sz w:val="28"/>
          <w:szCs w:val="28"/>
          <w:lang w:val="uk-UA"/>
        </w:rPr>
      </w:pPr>
    </w:p>
    <w:p w:rsidR="00214DF4" w:rsidRDefault="00214DF4" w:rsidP="00214DF4">
      <w:pPr>
        <w:spacing w:after="0"/>
        <w:jc w:val="both"/>
        <w:rPr>
          <w:rFonts w:ascii="Times New Roman" w:hAnsi="Times New Roman" w:cs="Times New Roman"/>
          <w:sz w:val="28"/>
          <w:szCs w:val="28"/>
          <w:lang w:val="uk-UA"/>
        </w:rPr>
      </w:pPr>
    </w:p>
    <w:p w:rsidR="00214DF4" w:rsidRDefault="00214DF4" w:rsidP="00214DF4">
      <w:pPr>
        <w:spacing w:after="0"/>
        <w:jc w:val="both"/>
        <w:rPr>
          <w:rFonts w:ascii="Times New Roman" w:hAnsi="Times New Roman" w:cs="Times New Roman"/>
          <w:sz w:val="28"/>
          <w:szCs w:val="28"/>
          <w:lang w:val="uk-UA"/>
        </w:rPr>
      </w:pPr>
    </w:p>
    <w:p w:rsidR="00214DF4" w:rsidRDefault="0086272D" w:rsidP="00214DF4">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uk-UA"/>
        </w:rPr>
        <w:t>Луцьк 2023</w:t>
      </w:r>
      <w:r w:rsidR="00214DF4">
        <w:rPr>
          <w:rFonts w:ascii="Times New Roman" w:hAnsi="Times New Roman" w:cs="Times New Roman"/>
          <w:b/>
          <w:sz w:val="28"/>
          <w:szCs w:val="28"/>
          <w:lang w:val="uk-UA"/>
        </w:rPr>
        <w:t xml:space="preserve"> рік</w:t>
      </w:r>
    </w:p>
    <w:tbl>
      <w:tblPr>
        <w:tblW w:w="0" w:type="auto"/>
        <w:tblLook w:val="04A0"/>
      </w:tblPr>
      <w:tblGrid>
        <w:gridCol w:w="2961"/>
        <w:gridCol w:w="6609"/>
      </w:tblGrid>
      <w:tr w:rsidR="00214DF4" w:rsidTr="00214DF4">
        <w:tc>
          <w:tcPr>
            <w:tcW w:w="9853" w:type="dxa"/>
            <w:gridSpan w:val="2"/>
            <w:tcBorders>
              <w:top w:val="single" w:sz="4" w:space="0" w:color="auto"/>
              <w:left w:val="single" w:sz="4" w:space="0" w:color="auto"/>
              <w:bottom w:val="single" w:sz="4" w:space="0" w:color="auto"/>
              <w:right w:val="single" w:sz="4" w:space="0" w:color="auto"/>
            </w:tcBorders>
          </w:tcPr>
          <w:p w:rsidR="00214DF4" w:rsidRDefault="00214DF4">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ІНФОРМАЦІЯ ПРО ВИКЛАДАЧА</w:t>
            </w:r>
          </w:p>
          <w:p w:rsidR="00214DF4" w:rsidRDefault="00214DF4">
            <w:pPr>
              <w:jc w:val="center"/>
              <w:rPr>
                <w:rFonts w:ascii="Times New Roman" w:hAnsi="Times New Roman" w:cs="Times New Roman"/>
                <w:b/>
                <w:sz w:val="28"/>
                <w:szCs w:val="28"/>
                <w:lang w:val="uk-UA"/>
              </w:rPr>
            </w:pPr>
          </w:p>
          <w:p w:rsidR="00214DF4" w:rsidRDefault="00214DF4">
            <w:pPr>
              <w:jc w:val="center"/>
              <w:rPr>
                <w:rFonts w:ascii="Times New Roman" w:hAnsi="Times New Roman" w:cs="Times New Roman"/>
                <w:b/>
                <w:sz w:val="28"/>
                <w:szCs w:val="28"/>
                <w:lang w:val="uk-UA"/>
              </w:rPr>
            </w:pPr>
          </w:p>
        </w:tc>
      </w:tr>
      <w:tr w:rsidR="00214DF4" w:rsidTr="00214DF4">
        <w:tc>
          <w:tcPr>
            <w:tcW w:w="2961" w:type="dxa"/>
            <w:tcBorders>
              <w:top w:val="single" w:sz="4" w:space="0" w:color="auto"/>
              <w:left w:val="single" w:sz="4" w:space="0" w:color="auto"/>
              <w:bottom w:val="single" w:sz="4" w:space="0" w:color="auto"/>
              <w:right w:val="single" w:sz="4" w:space="0" w:color="auto"/>
            </w:tcBorders>
            <w:hideMark/>
          </w:tcPr>
          <w:p w:rsidR="00214DF4" w:rsidRDefault="00214DF4">
            <w:pPr>
              <w:jc w:val="both"/>
              <w:rPr>
                <w:rFonts w:ascii="Times New Roman" w:hAnsi="Times New Roman" w:cs="Times New Roman"/>
                <w:sz w:val="28"/>
                <w:szCs w:val="28"/>
                <w:lang w:val="uk-UA"/>
              </w:rPr>
            </w:pPr>
            <w:r>
              <w:rPr>
                <w:rFonts w:ascii="Times New Roman" w:hAnsi="Times New Roman" w:cs="Times New Roman"/>
                <w:sz w:val="28"/>
                <w:szCs w:val="28"/>
                <w:lang w:val="uk-UA"/>
              </w:rPr>
              <w:t>викладач</w:t>
            </w:r>
          </w:p>
        </w:tc>
        <w:tc>
          <w:tcPr>
            <w:tcW w:w="6892" w:type="dxa"/>
            <w:tcBorders>
              <w:top w:val="single" w:sz="4" w:space="0" w:color="auto"/>
              <w:left w:val="single" w:sz="4" w:space="0" w:color="auto"/>
              <w:bottom w:val="single" w:sz="4" w:space="0" w:color="auto"/>
              <w:right w:val="single" w:sz="4" w:space="0" w:color="auto"/>
            </w:tcBorders>
          </w:tcPr>
          <w:p w:rsidR="00214DF4" w:rsidRDefault="00214DF4">
            <w:pPr>
              <w:autoSpaceDE w:val="0"/>
              <w:autoSpaceDN w:val="0"/>
              <w:adjustRightInd w:val="0"/>
              <w:rPr>
                <w:rFonts w:ascii="Times New Roman" w:hAnsi="Times New Roman" w:cs="Times New Roman"/>
                <w:bCs/>
                <w:sz w:val="28"/>
                <w:szCs w:val="28"/>
                <w:lang w:val="uk-UA"/>
              </w:rPr>
            </w:pPr>
            <w:r>
              <w:rPr>
                <w:rFonts w:ascii="Times New Roman" w:hAnsi="Times New Roman" w:cs="Times New Roman"/>
                <w:b/>
                <w:sz w:val="28"/>
                <w:szCs w:val="28"/>
                <w:lang w:val="uk-UA"/>
              </w:rPr>
              <w:t xml:space="preserve">Конон Надія Гнатівна, </w:t>
            </w:r>
            <w:r>
              <w:rPr>
                <w:rFonts w:ascii="Times New Roman" w:hAnsi="Times New Roman" w:cs="Times New Roman"/>
                <w:sz w:val="28"/>
                <w:szCs w:val="28"/>
              </w:rPr>
              <w:t xml:space="preserve">старший </w:t>
            </w:r>
            <w:proofErr w:type="spellStart"/>
            <w:r>
              <w:rPr>
                <w:rFonts w:ascii="Times New Roman" w:hAnsi="Times New Roman" w:cs="Times New Roman"/>
                <w:sz w:val="28"/>
                <w:szCs w:val="28"/>
              </w:rPr>
              <w:t>викладач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кафедри</w:t>
            </w:r>
            <w:proofErr w:type="spellEnd"/>
            <w:r>
              <w:rPr>
                <w:rFonts w:ascii="Times New Roman" w:hAnsi="Times New Roman" w:cs="Times New Roman"/>
                <w:sz w:val="28"/>
                <w:szCs w:val="28"/>
              </w:rPr>
              <w:t xml:space="preserve"> </w:t>
            </w:r>
            <w:r>
              <w:rPr>
                <w:rFonts w:ascii="Times New Roman" w:hAnsi="Times New Roman" w:cs="Times New Roman"/>
                <w:bCs/>
                <w:sz w:val="28"/>
                <w:szCs w:val="28"/>
                <w:lang w:val="uk-UA"/>
              </w:rPr>
              <w:t>інформаційної діяльності та туризму</w:t>
            </w:r>
          </w:p>
          <w:p w:rsidR="00214DF4" w:rsidRDefault="00214DF4">
            <w:pPr>
              <w:jc w:val="center"/>
              <w:rPr>
                <w:rFonts w:ascii="Times New Roman" w:hAnsi="Times New Roman" w:cs="Times New Roman"/>
                <w:b/>
                <w:sz w:val="28"/>
                <w:szCs w:val="28"/>
                <w:lang w:val="uk-UA"/>
              </w:rPr>
            </w:pPr>
          </w:p>
        </w:tc>
      </w:tr>
      <w:tr w:rsidR="00214DF4" w:rsidTr="00214DF4">
        <w:tc>
          <w:tcPr>
            <w:tcW w:w="2961" w:type="dxa"/>
            <w:tcBorders>
              <w:top w:val="single" w:sz="4" w:space="0" w:color="auto"/>
              <w:left w:val="single" w:sz="4" w:space="0" w:color="auto"/>
              <w:bottom w:val="single" w:sz="4" w:space="0" w:color="auto"/>
              <w:right w:val="single" w:sz="4" w:space="0" w:color="auto"/>
            </w:tcBorders>
            <w:hideMark/>
          </w:tcPr>
          <w:p w:rsidR="00214DF4" w:rsidRDefault="00214DF4">
            <w:pPr>
              <w:jc w:val="both"/>
              <w:rPr>
                <w:rFonts w:ascii="Times New Roman" w:hAnsi="Times New Roman" w:cs="Times New Roman"/>
                <w:sz w:val="28"/>
                <w:szCs w:val="28"/>
              </w:rPr>
            </w:pPr>
            <w:r>
              <w:rPr>
                <w:rFonts w:ascii="Times New Roman" w:hAnsi="Times New Roman" w:cs="Times New Roman"/>
                <w:sz w:val="28"/>
                <w:szCs w:val="28"/>
                <w:lang w:val="uk-UA"/>
              </w:rPr>
              <w:t>п</w:t>
            </w:r>
            <w:proofErr w:type="spellStart"/>
            <w:r>
              <w:rPr>
                <w:rFonts w:ascii="Times New Roman" w:hAnsi="Times New Roman" w:cs="Times New Roman"/>
                <w:sz w:val="28"/>
                <w:szCs w:val="28"/>
              </w:rPr>
              <w:t>рактики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представники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бізнесу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фахівці</w:t>
            </w:r>
            <w:proofErr w:type="spellEnd"/>
            <w:r>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залучені</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викладання</w:t>
            </w:r>
            <w:proofErr w:type="spellEnd"/>
          </w:p>
        </w:tc>
        <w:tc>
          <w:tcPr>
            <w:tcW w:w="6892" w:type="dxa"/>
            <w:tcBorders>
              <w:top w:val="single" w:sz="4" w:space="0" w:color="auto"/>
              <w:left w:val="single" w:sz="4" w:space="0" w:color="auto"/>
              <w:bottom w:val="single" w:sz="4" w:space="0" w:color="auto"/>
              <w:right w:val="single" w:sz="4" w:space="0" w:color="auto"/>
            </w:tcBorders>
            <w:vAlign w:val="center"/>
          </w:tcPr>
          <w:p w:rsidR="00214DF4" w:rsidRDefault="00214DF4">
            <w:pPr>
              <w:pStyle w:val="2"/>
              <w:shd w:val="clear" w:color="auto" w:fill="FFFFFF"/>
              <w:spacing w:before="0" w:after="150"/>
              <w:jc w:val="both"/>
              <w:rPr>
                <w:rFonts w:ascii="Times New Roman" w:hAnsi="Times New Roman"/>
                <w:b w:val="0"/>
                <w:i w:val="0"/>
                <w:lang w:val="uk-UA"/>
              </w:rPr>
            </w:pPr>
            <w:r>
              <w:rPr>
                <w:rFonts w:ascii="Times New Roman" w:hAnsi="Times New Roman"/>
                <w:i w:val="0"/>
                <w:lang w:val="uk-UA"/>
              </w:rPr>
              <w:t>Коба Оксана Миколаївна</w:t>
            </w:r>
            <w:r>
              <w:rPr>
                <w:rFonts w:ascii="Times New Roman" w:hAnsi="Times New Roman"/>
                <w:i w:val="0"/>
              </w:rPr>
              <w:t>,</w:t>
            </w:r>
            <w:r w:rsidRPr="00214DF4">
              <w:rPr>
                <w:rFonts w:ascii="Times New Roman" w:hAnsi="Times New Roman"/>
                <w:b w:val="0"/>
                <w:i w:val="0"/>
              </w:rPr>
              <w:t xml:space="preserve"> </w:t>
            </w:r>
            <w:r>
              <w:rPr>
                <w:rFonts w:ascii="Times New Roman" w:hAnsi="Times New Roman"/>
                <w:b w:val="0"/>
                <w:i w:val="0"/>
                <w:lang w:val="uk-UA"/>
              </w:rPr>
              <w:t>заступник директора Волинської обласної бібліотеки для юнацтва</w:t>
            </w:r>
          </w:p>
          <w:p w:rsidR="00214DF4" w:rsidRDefault="00214DF4">
            <w:pPr>
              <w:rPr>
                <w:lang w:val="uk-UA" w:eastAsia="en-US"/>
              </w:rPr>
            </w:pPr>
          </w:p>
        </w:tc>
      </w:tr>
      <w:tr w:rsidR="00214DF4" w:rsidTr="00214DF4">
        <w:tc>
          <w:tcPr>
            <w:tcW w:w="2961" w:type="dxa"/>
            <w:tcBorders>
              <w:top w:val="single" w:sz="4" w:space="0" w:color="auto"/>
              <w:left w:val="single" w:sz="4" w:space="0" w:color="auto"/>
              <w:bottom w:val="single" w:sz="4" w:space="0" w:color="auto"/>
              <w:right w:val="single" w:sz="4" w:space="0" w:color="auto"/>
            </w:tcBorders>
            <w:hideMark/>
          </w:tcPr>
          <w:p w:rsidR="00214DF4" w:rsidRDefault="00214DF4">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профайл</w:t>
            </w:r>
            <w:proofErr w:type="spellEnd"/>
            <w:r>
              <w:rPr>
                <w:rFonts w:ascii="Times New Roman" w:hAnsi="Times New Roman" w:cs="Times New Roman"/>
                <w:sz w:val="28"/>
                <w:szCs w:val="28"/>
                <w:lang w:val="uk-UA"/>
              </w:rPr>
              <w:t xml:space="preserve"> викладача</w:t>
            </w:r>
          </w:p>
        </w:tc>
        <w:tc>
          <w:tcPr>
            <w:tcW w:w="6892" w:type="dxa"/>
            <w:tcBorders>
              <w:top w:val="single" w:sz="4" w:space="0" w:color="auto"/>
              <w:left w:val="single" w:sz="4" w:space="0" w:color="auto"/>
              <w:bottom w:val="single" w:sz="4" w:space="0" w:color="auto"/>
              <w:right w:val="single" w:sz="4" w:space="0" w:color="auto"/>
            </w:tcBorders>
          </w:tcPr>
          <w:p w:rsidR="00214DF4" w:rsidRDefault="00E250D7">
            <w:pPr>
              <w:rPr>
                <w:rFonts w:ascii="Times New Roman" w:hAnsi="Times New Roman" w:cs="Times New Roman"/>
                <w:sz w:val="28"/>
                <w:szCs w:val="28"/>
                <w:lang w:val="uk-UA"/>
              </w:rPr>
            </w:pPr>
            <w:hyperlink r:id="rId7" w:history="1">
              <w:r w:rsidR="00214DF4">
                <w:rPr>
                  <w:rStyle w:val="a3"/>
                  <w:rFonts w:ascii="Times New Roman" w:hAnsi="Times New Roman"/>
                  <w:sz w:val="28"/>
                  <w:szCs w:val="28"/>
                  <w:lang w:val="uk-UA"/>
                </w:rPr>
                <w:t>https://lutsk.uu.edu.ua/кафедра</w:t>
              </w:r>
            </w:hyperlink>
            <w:r w:rsidR="00214DF4">
              <w:rPr>
                <w:rStyle w:val="a3"/>
                <w:rFonts w:ascii="Times New Roman" w:hAnsi="Times New Roman"/>
                <w:sz w:val="28"/>
                <w:szCs w:val="28"/>
                <w:lang w:val="uk-UA"/>
              </w:rPr>
              <w:t xml:space="preserve"> інформаційної діяльності та туризму /</w:t>
            </w:r>
            <w:r w:rsidR="00214DF4">
              <w:rPr>
                <w:rFonts w:ascii="Times New Roman" w:hAnsi="Times New Roman" w:cs="Times New Roman"/>
                <w:sz w:val="28"/>
                <w:szCs w:val="28"/>
                <w:lang w:val="uk-UA"/>
              </w:rPr>
              <w:t>професорсько-викладацький склад/Конон Н.Г.</w:t>
            </w:r>
          </w:p>
          <w:p w:rsidR="00214DF4" w:rsidRDefault="00214DF4">
            <w:pPr>
              <w:rPr>
                <w:rFonts w:ascii="Times New Roman" w:hAnsi="Times New Roman" w:cs="Times New Roman"/>
                <w:sz w:val="28"/>
                <w:szCs w:val="28"/>
                <w:lang w:val="uk-UA"/>
              </w:rPr>
            </w:pPr>
          </w:p>
        </w:tc>
      </w:tr>
      <w:tr w:rsidR="00214DF4" w:rsidTr="00214DF4">
        <w:tc>
          <w:tcPr>
            <w:tcW w:w="2961" w:type="dxa"/>
            <w:tcBorders>
              <w:top w:val="single" w:sz="4" w:space="0" w:color="auto"/>
              <w:left w:val="single" w:sz="4" w:space="0" w:color="auto"/>
              <w:bottom w:val="single" w:sz="4" w:space="0" w:color="auto"/>
              <w:right w:val="single" w:sz="4" w:space="0" w:color="auto"/>
            </w:tcBorders>
            <w:hideMark/>
          </w:tcPr>
          <w:p w:rsidR="00214DF4" w:rsidRDefault="00214DF4">
            <w:pPr>
              <w:jc w:val="both"/>
              <w:rPr>
                <w:rFonts w:ascii="Times New Roman" w:hAnsi="Times New Roman" w:cs="Times New Roman"/>
                <w:sz w:val="28"/>
                <w:szCs w:val="28"/>
                <w:lang w:val="uk-UA"/>
              </w:rPr>
            </w:pPr>
            <w:r>
              <w:rPr>
                <w:rFonts w:ascii="Times New Roman" w:hAnsi="Times New Roman" w:cs="Times New Roman"/>
                <w:sz w:val="28"/>
                <w:szCs w:val="28"/>
                <w:lang w:val="uk-UA"/>
              </w:rPr>
              <w:t>канали комунікації</w:t>
            </w:r>
          </w:p>
        </w:tc>
        <w:tc>
          <w:tcPr>
            <w:tcW w:w="6892" w:type="dxa"/>
            <w:tcBorders>
              <w:top w:val="single" w:sz="4" w:space="0" w:color="auto"/>
              <w:left w:val="single" w:sz="4" w:space="0" w:color="auto"/>
              <w:bottom w:val="single" w:sz="4" w:space="0" w:color="auto"/>
              <w:right w:val="single" w:sz="4" w:space="0" w:color="auto"/>
            </w:tcBorders>
          </w:tcPr>
          <w:p w:rsidR="00214DF4" w:rsidRDefault="00214DF4">
            <w:pPr>
              <w:rPr>
                <w:rFonts w:ascii="Times New Roman" w:hAnsi="Times New Roman" w:cs="Times New Roman"/>
                <w:sz w:val="28"/>
                <w:szCs w:val="28"/>
                <w:lang w:val="uk-UA"/>
              </w:rPr>
            </w:pPr>
            <w:r>
              <w:rPr>
                <w:rFonts w:ascii="Times New Roman" w:hAnsi="Times New Roman" w:cs="Times New Roman"/>
                <w:sz w:val="28"/>
                <w:szCs w:val="28"/>
                <w:lang w:val="uk-UA"/>
              </w:rPr>
              <w:t>Телефон:0950507566</w:t>
            </w:r>
          </w:p>
          <w:p w:rsidR="00214DF4" w:rsidRDefault="00214DF4">
            <w:pPr>
              <w:pStyle w:val="TableParagraph"/>
              <w:spacing w:before="0"/>
              <w:ind w:left="0"/>
              <w:rPr>
                <w:rFonts w:ascii="Times New Roman" w:hAnsi="Times New Roman" w:cs="Times New Roman"/>
                <w:sz w:val="28"/>
                <w:szCs w:val="28"/>
                <w:lang w:val="ru-RU"/>
              </w:rPr>
            </w:pPr>
            <w:r>
              <w:rPr>
                <w:rFonts w:ascii="Times New Roman" w:hAnsi="Times New Roman" w:cs="Times New Roman"/>
                <w:sz w:val="28"/>
                <w:szCs w:val="28"/>
              </w:rPr>
              <w:t>Електронна пошта:</w:t>
            </w:r>
            <w:r>
              <w:rPr>
                <w:rFonts w:ascii="Times New Roman" w:hAnsi="Times New Roman" w:cs="Times New Roman"/>
                <w:sz w:val="28"/>
                <w:szCs w:val="28"/>
                <w:lang w:val="en-US"/>
              </w:rPr>
              <w:t>n</w:t>
            </w:r>
            <w:r>
              <w:rPr>
                <w:rFonts w:ascii="Times New Roman" w:hAnsi="Times New Roman" w:cs="Times New Roman"/>
                <w:sz w:val="28"/>
                <w:szCs w:val="28"/>
              </w:rPr>
              <w:t>adiakonon55@gmail.com</w:t>
            </w:r>
          </w:p>
          <w:p w:rsidR="00214DF4" w:rsidRDefault="00214DF4">
            <w:pPr>
              <w:jc w:val="center"/>
              <w:rPr>
                <w:rFonts w:ascii="Times New Roman" w:hAnsi="Times New Roman" w:cs="Times New Roman"/>
                <w:b/>
                <w:sz w:val="28"/>
                <w:szCs w:val="28"/>
                <w:lang w:val="uk-UA"/>
              </w:rPr>
            </w:pPr>
          </w:p>
        </w:tc>
      </w:tr>
      <w:tr w:rsidR="00214DF4" w:rsidRPr="00F47ADF" w:rsidTr="00214DF4">
        <w:tc>
          <w:tcPr>
            <w:tcW w:w="2961" w:type="dxa"/>
            <w:tcBorders>
              <w:top w:val="single" w:sz="4" w:space="0" w:color="auto"/>
              <w:left w:val="single" w:sz="4" w:space="0" w:color="auto"/>
              <w:bottom w:val="single" w:sz="4" w:space="0" w:color="auto"/>
              <w:right w:val="single" w:sz="4" w:space="0" w:color="auto"/>
            </w:tcBorders>
            <w:hideMark/>
          </w:tcPr>
          <w:p w:rsidR="00214DF4" w:rsidRDefault="00214DF4">
            <w:pPr>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Матеріали до курсу розміщені на сайті </w:t>
            </w:r>
            <w:proofErr w:type="spellStart"/>
            <w:r>
              <w:rPr>
                <w:rFonts w:ascii="Times New Roman" w:hAnsi="Times New Roman" w:cs="Times New Roman"/>
                <w:sz w:val="28"/>
                <w:szCs w:val="28"/>
                <w:lang w:val="uk-UA"/>
              </w:rPr>
              <w:t>Інтернет-підтримки</w:t>
            </w:r>
            <w:proofErr w:type="spellEnd"/>
            <w:r>
              <w:rPr>
                <w:rFonts w:ascii="Times New Roman" w:hAnsi="Times New Roman" w:cs="Times New Roman"/>
                <w:sz w:val="28"/>
                <w:szCs w:val="28"/>
                <w:lang w:val="uk-UA"/>
              </w:rPr>
              <w:t xml:space="preserve"> навчального процесу </w:t>
            </w:r>
            <w:hyperlink r:id="rId8" w:history="1">
              <w:r>
                <w:rPr>
                  <w:rStyle w:val="a3"/>
                  <w:rFonts w:ascii="Times New Roman" w:hAnsi="Times New Roman"/>
                  <w:sz w:val="28"/>
                  <w:szCs w:val="28"/>
                  <w:lang w:val="uk-UA"/>
                </w:rPr>
                <w:t>http://vo.ukraine.edu.ua/</w:t>
              </w:r>
            </w:hyperlink>
            <w:r>
              <w:rPr>
                <w:rFonts w:ascii="Times New Roman" w:hAnsi="Times New Roman" w:cs="Times New Roman"/>
                <w:sz w:val="28"/>
                <w:szCs w:val="28"/>
                <w:lang w:val="uk-UA"/>
              </w:rPr>
              <w:t xml:space="preserve"> за адресою:</w:t>
            </w:r>
          </w:p>
        </w:tc>
        <w:tc>
          <w:tcPr>
            <w:tcW w:w="6892" w:type="dxa"/>
            <w:tcBorders>
              <w:top w:val="single" w:sz="4" w:space="0" w:color="auto"/>
              <w:left w:val="single" w:sz="4" w:space="0" w:color="auto"/>
              <w:bottom w:val="single" w:sz="4" w:space="0" w:color="auto"/>
              <w:right w:val="single" w:sz="4" w:space="0" w:color="auto"/>
            </w:tcBorders>
          </w:tcPr>
          <w:p w:rsidR="00214DF4" w:rsidRDefault="00214DF4">
            <w:pPr>
              <w:tabs>
                <w:tab w:val="left" w:pos="567"/>
                <w:tab w:val="left" w:pos="10065"/>
              </w:tabs>
              <w:rPr>
                <w:rFonts w:ascii="Times New Roman" w:hAnsi="Times New Roman" w:cs="Times New Roman"/>
                <w:sz w:val="28"/>
                <w:szCs w:val="28"/>
                <w:lang w:val="uk-UA"/>
              </w:rPr>
            </w:pPr>
            <w:r w:rsidRPr="00F66763">
              <w:rPr>
                <w:rFonts w:ascii="Times New Roman" w:hAnsi="Times New Roman" w:cs="Times New Roman"/>
                <w:sz w:val="28"/>
                <w:szCs w:val="28"/>
                <w:lang w:val="uk-UA"/>
              </w:rPr>
              <w:t>https://vo.uu</w:t>
            </w:r>
            <w:r>
              <w:rPr>
                <w:rFonts w:ascii="Times New Roman" w:hAnsi="Times New Roman" w:cs="Times New Roman"/>
                <w:sz w:val="28"/>
                <w:szCs w:val="28"/>
                <w:lang w:val="uk-UA"/>
              </w:rPr>
              <w:t>.edu.ua/course/view.php?id=8447</w:t>
            </w:r>
          </w:p>
          <w:p w:rsidR="00214DF4" w:rsidRDefault="00214DF4">
            <w:pPr>
              <w:tabs>
                <w:tab w:val="left" w:pos="567"/>
                <w:tab w:val="left" w:pos="10065"/>
              </w:tabs>
              <w:rPr>
                <w:rFonts w:ascii="Times New Roman" w:hAnsi="Times New Roman" w:cs="Times New Roman"/>
                <w:b/>
                <w:sz w:val="28"/>
                <w:szCs w:val="28"/>
                <w:lang w:val="uk-UA"/>
              </w:rPr>
            </w:pPr>
          </w:p>
        </w:tc>
      </w:tr>
    </w:tbl>
    <w:p w:rsidR="00214DF4" w:rsidRDefault="00214DF4" w:rsidP="00214DF4">
      <w:pPr>
        <w:spacing w:after="0" w:line="240" w:lineRule="auto"/>
        <w:jc w:val="center"/>
        <w:rPr>
          <w:rFonts w:ascii="Times New Roman" w:hAnsi="Times New Roman" w:cs="Times New Roman"/>
          <w:b/>
          <w:sz w:val="28"/>
          <w:szCs w:val="28"/>
          <w:lang w:val="uk-UA"/>
        </w:rPr>
      </w:pPr>
    </w:p>
    <w:p w:rsidR="00214DF4" w:rsidRDefault="00214DF4" w:rsidP="00214DF4">
      <w:pPr>
        <w:spacing w:after="0"/>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214DF4" w:rsidRDefault="00214DF4" w:rsidP="00214DF4">
      <w:pPr>
        <w:pStyle w:val="1"/>
        <w:spacing w:before="0" w:after="0"/>
        <w:ind w:left="357"/>
        <w:jc w:val="center"/>
        <w:rPr>
          <w:rFonts w:ascii="Times New Roman" w:hAnsi="Times New Roman"/>
          <w:bCs w:val="0"/>
          <w:sz w:val="24"/>
          <w:szCs w:val="24"/>
          <w:lang w:val="uk-UA"/>
        </w:rPr>
      </w:pPr>
      <w:r>
        <w:rPr>
          <w:rFonts w:ascii="Times New Roman" w:hAnsi="Times New Roman"/>
          <w:bCs w:val="0"/>
          <w:sz w:val="24"/>
          <w:szCs w:val="24"/>
          <w:lang w:val="uk-UA"/>
        </w:rPr>
        <w:lastRenderedPageBreak/>
        <w:t>ОПИС НАВЧАЛЬНОЇ ДИСЦИПЛІНИ</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3060"/>
        <w:gridCol w:w="1620"/>
        <w:gridCol w:w="1800"/>
      </w:tblGrid>
      <w:tr w:rsidR="00214DF4" w:rsidTr="00214DF4">
        <w:trPr>
          <w:trHeight w:val="803"/>
        </w:trPr>
        <w:tc>
          <w:tcPr>
            <w:tcW w:w="3780" w:type="dxa"/>
            <w:vMerge w:val="restart"/>
            <w:tcBorders>
              <w:top w:val="single" w:sz="4" w:space="0" w:color="auto"/>
              <w:left w:val="single" w:sz="4" w:space="0" w:color="auto"/>
              <w:bottom w:val="single" w:sz="4" w:space="0" w:color="auto"/>
              <w:right w:val="single" w:sz="4" w:space="0" w:color="auto"/>
            </w:tcBorders>
            <w:vAlign w:val="center"/>
            <w:hideMark/>
          </w:tcPr>
          <w:p w:rsidR="00214DF4" w:rsidRDefault="00214DF4" w:rsidP="005F498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Найменування показників </w:t>
            </w:r>
          </w:p>
        </w:tc>
        <w:tc>
          <w:tcPr>
            <w:tcW w:w="3060" w:type="dxa"/>
            <w:vMerge w:val="restart"/>
            <w:tcBorders>
              <w:top w:val="single" w:sz="4" w:space="0" w:color="auto"/>
              <w:left w:val="single" w:sz="4" w:space="0" w:color="auto"/>
              <w:bottom w:val="single" w:sz="4" w:space="0" w:color="auto"/>
              <w:right w:val="single" w:sz="4" w:space="0" w:color="auto"/>
            </w:tcBorders>
            <w:vAlign w:val="center"/>
            <w:hideMark/>
          </w:tcPr>
          <w:p w:rsidR="00214DF4" w:rsidRDefault="00214DF4" w:rsidP="005F498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Галузь знань, спеціальність, спеціалізація, освітній ступінь / освітньо-кваліфікаційний рівень</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14DF4" w:rsidRDefault="00214DF4" w:rsidP="005F498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Характеристика навчальної дисципліни</w:t>
            </w:r>
          </w:p>
        </w:tc>
      </w:tr>
      <w:tr w:rsidR="00214DF4" w:rsidTr="00214DF4">
        <w:trPr>
          <w:trHeight w:val="549"/>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214DF4" w:rsidRDefault="00214DF4" w:rsidP="005F4987">
            <w:pPr>
              <w:spacing w:after="0" w:line="240" w:lineRule="auto"/>
              <w:rPr>
                <w:rFonts w:ascii="Times New Roman" w:hAnsi="Times New Roman" w:cs="Times New Roman"/>
                <w:b/>
                <w:sz w:val="28"/>
                <w:szCs w:val="28"/>
                <w:lang w:val="uk-UA"/>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214DF4" w:rsidRDefault="00214DF4" w:rsidP="005F4987">
            <w:pPr>
              <w:spacing w:after="0" w:line="240" w:lineRule="auto"/>
              <w:rPr>
                <w:rFonts w:ascii="Times New Roman" w:hAnsi="Times New Roman" w:cs="Times New Roman"/>
                <w:b/>
                <w:sz w:val="28"/>
                <w:szCs w:val="28"/>
                <w:lang w:val="uk-UA"/>
              </w:rPr>
            </w:pPr>
          </w:p>
        </w:tc>
        <w:tc>
          <w:tcPr>
            <w:tcW w:w="1620" w:type="dxa"/>
            <w:tcBorders>
              <w:top w:val="single" w:sz="4" w:space="0" w:color="auto"/>
              <w:left w:val="single" w:sz="4" w:space="0" w:color="auto"/>
              <w:bottom w:val="single" w:sz="4" w:space="0" w:color="auto"/>
              <w:right w:val="single" w:sz="4" w:space="0" w:color="auto"/>
            </w:tcBorders>
            <w:hideMark/>
          </w:tcPr>
          <w:p w:rsidR="00214DF4" w:rsidRDefault="00214DF4" w:rsidP="005F4987">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денна форма навчання</w:t>
            </w:r>
          </w:p>
        </w:tc>
        <w:tc>
          <w:tcPr>
            <w:tcW w:w="1800" w:type="dxa"/>
            <w:tcBorders>
              <w:top w:val="single" w:sz="4" w:space="0" w:color="auto"/>
              <w:left w:val="single" w:sz="4" w:space="0" w:color="auto"/>
              <w:bottom w:val="single" w:sz="4" w:space="0" w:color="auto"/>
              <w:right w:val="single" w:sz="4" w:space="0" w:color="auto"/>
            </w:tcBorders>
            <w:hideMark/>
          </w:tcPr>
          <w:p w:rsidR="00214DF4" w:rsidRDefault="00214DF4" w:rsidP="005F4987">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заочна форма навчання</w:t>
            </w:r>
          </w:p>
        </w:tc>
      </w:tr>
      <w:tr w:rsidR="00214DF4" w:rsidTr="00214DF4">
        <w:trPr>
          <w:trHeight w:val="409"/>
        </w:trPr>
        <w:tc>
          <w:tcPr>
            <w:tcW w:w="3780" w:type="dxa"/>
            <w:vMerge w:val="restart"/>
            <w:tcBorders>
              <w:top w:val="single" w:sz="4" w:space="0" w:color="auto"/>
              <w:left w:val="single" w:sz="4" w:space="0" w:color="auto"/>
              <w:bottom w:val="single" w:sz="4" w:space="0" w:color="auto"/>
              <w:right w:val="single" w:sz="4" w:space="0" w:color="auto"/>
            </w:tcBorders>
            <w:vAlign w:val="center"/>
            <w:hideMark/>
          </w:tcPr>
          <w:p w:rsidR="00214DF4" w:rsidRDefault="00214DF4" w:rsidP="005F498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Загальний обсяг кредитів – 8</w:t>
            </w:r>
          </w:p>
        </w:tc>
        <w:tc>
          <w:tcPr>
            <w:tcW w:w="3060" w:type="dxa"/>
            <w:tcBorders>
              <w:top w:val="single" w:sz="4" w:space="0" w:color="auto"/>
              <w:left w:val="single" w:sz="4" w:space="0" w:color="auto"/>
              <w:bottom w:val="single" w:sz="4" w:space="0" w:color="auto"/>
              <w:right w:val="single" w:sz="4" w:space="0" w:color="auto"/>
            </w:tcBorders>
            <w:hideMark/>
          </w:tcPr>
          <w:p w:rsidR="00214DF4" w:rsidRDefault="00214DF4" w:rsidP="005F498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Галузь знань</w:t>
            </w:r>
          </w:p>
          <w:p w:rsidR="00214DF4" w:rsidRDefault="00214DF4" w:rsidP="005F498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02 Культура і мистецтво</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214DF4" w:rsidRDefault="00214DF4" w:rsidP="005F498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Вид дисципліни</w:t>
            </w:r>
          </w:p>
          <w:p w:rsidR="00214DF4" w:rsidRDefault="00214DF4" w:rsidP="005F4987">
            <w:pPr>
              <w:spacing w:after="0" w:line="240" w:lineRule="auto"/>
              <w:jc w:val="center"/>
              <w:rPr>
                <w:rFonts w:ascii="Times New Roman" w:hAnsi="Times New Roman" w:cs="Times New Roman"/>
                <w:i/>
                <w:sz w:val="28"/>
                <w:szCs w:val="28"/>
                <w:lang w:val="uk-UA"/>
              </w:rPr>
            </w:pPr>
            <w:r w:rsidRPr="006E1133">
              <w:rPr>
                <w:rFonts w:ascii="Times New Roman" w:hAnsi="Times New Roman" w:cs="Times New Roman"/>
                <w:sz w:val="28"/>
                <w:szCs w:val="28"/>
                <w:lang w:val="uk-UA"/>
              </w:rPr>
              <w:t xml:space="preserve">обов’язкова компонента </w:t>
            </w:r>
          </w:p>
        </w:tc>
      </w:tr>
      <w:tr w:rsidR="00214DF4" w:rsidTr="00214DF4">
        <w:trPr>
          <w:trHeight w:val="409"/>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214DF4" w:rsidRDefault="00214DF4" w:rsidP="005F4987">
            <w:pPr>
              <w:spacing w:after="0" w:line="240" w:lineRule="auto"/>
              <w:rPr>
                <w:rFonts w:ascii="Times New Roman" w:hAnsi="Times New Roman" w:cs="Times New Roman"/>
                <w:sz w:val="28"/>
                <w:szCs w:val="28"/>
                <w:lang w:val="uk-UA"/>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214DF4" w:rsidRDefault="00214DF4" w:rsidP="005F498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Спеціальність </w:t>
            </w:r>
          </w:p>
          <w:p w:rsidR="00214DF4" w:rsidRDefault="00214DF4" w:rsidP="005F498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029 Інформаційна, бібліотечна та архівна справа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14DF4" w:rsidRDefault="00214DF4" w:rsidP="005F498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Цикл підготовки </w:t>
            </w:r>
          </w:p>
          <w:p w:rsidR="00214DF4" w:rsidRDefault="00214DF4" w:rsidP="005F498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професійний </w:t>
            </w:r>
          </w:p>
        </w:tc>
      </w:tr>
      <w:tr w:rsidR="00214DF4" w:rsidTr="00214DF4">
        <w:trPr>
          <w:trHeight w:val="170"/>
        </w:trPr>
        <w:tc>
          <w:tcPr>
            <w:tcW w:w="3780" w:type="dxa"/>
            <w:tcBorders>
              <w:top w:val="single" w:sz="4" w:space="0" w:color="auto"/>
              <w:left w:val="single" w:sz="4" w:space="0" w:color="auto"/>
              <w:bottom w:val="single" w:sz="4" w:space="0" w:color="auto"/>
              <w:right w:val="single" w:sz="4" w:space="0" w:color="auto"/>
            </w:tcBorders>
            <w:vAlign w:val="center"/>
            <w:hideMark/>
          </w:tcPr>
          <w:p w:rsidR="00214DF4" w:rsidRDefault="00214DF4" w:rsidP="005F498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Модулів – 2</w:t>
            </w: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214DF4" w:rsidRDefault="00214DF4" w:rsidP="005F498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Спеціалізація</w:t>
            </w:r>
          </w:p>
          <w:p w:rsidR="00214DF4" w:rsidRDefault="00214DF4" w:rsidP="005F4987">
            <w:pPr>
              <w:spacing w:after="0" w:line="240" w:lineRule="auto"/>
              <w:jc w:val="center"/>
              <w:rPr>
                <w:rFonts w:ascii="Times New Roman"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14DF4" w:rsidRDefault="00214DF4" w:rsidP="005F498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Рік підготовки:</w:t>
            </w:r>
          </w:p>
        </w:tc>
      </w:tr>
      <w:tr w:rsidR="00214DF4" w:rsidTr="00214DF4">
        <w:trPr>
          <w:trHeight w:val="207"/>
        </w:trPr>
        <w:tc>
          <w:tcPr>
            <w:tcW w:w="3780" w:type="dxa"/>
            <w:tcBorders>
              <w:top w:val="single" w:sz="4" w:space="0" w:color="auto"/>
              <w:left w:val="single" w:sz="4" w:space="0" w:color="auto"/>
              <w:bottom w:val="single" w:sz="4" w:space="0" w:color="auto"/>
              <w:right w:val="single" w:sz="4" w:space="0" w:color="auto"/>
            </w:tcBorders>
            <w:vAlign w:val="center"/>
            <w:hideMark/>
          </w:tcPr>
          <w:p w:rsidR="00214DF4" w:rsidRDefault="00214DF4" w:rsidP="005F498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Змістових модулів – 4</w:t>
            </w: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214DF4" w:rsidRDefault="00214DF4" w:rsidP="005F4987">
            <w:pPr>
              <w:spacing w:after="0" w:line="240" w:lineRule="auto"/>
              <w:rPr>
                <w:rFonts w:ascii="Times New Roman" w:hAnsi="Times New Roman" w:cs="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214DF4" w:rsidRPr="0086272D" w:rsidRDefault="00214DF4" w:rsidP="005F498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86272D">
              <w:rPr>
                <w:rFonts w:ascii="Times New Roman" w:hAnsi="Times New Roman" w:cs="Times New Roman"/>
                <w:sz w:val="28"/>
                <w:szCs w:val="28"/>
                <w:lang w:val="en-US"/>
              </w:rPr>
              <w:t>02</w:t>
            </w:r>
            <w:r w:rsidR="0086272D">
              <w:rPr>
                <w:rFonts w:ascii="Times New Roman" w:hAnsi="Times New Roman" w:cs="Times New Roman"/>
                <w:sz w:val="28"/>
                <w:szCs w:val="28"/>
                <w:lang w:val="uk-UA"/>
              </w:rPr>
              <w:t>3</w:t>
            </w:r>
            <w:r>
              <w:rPr>
                <w:rFonts w:ascii="Times New Roman" w:hAnsi="Times New Roman" w:cs="Times New Roman"/>
                <w:sz w:val="28"/>
                <w:szCs w:val="28"/>
                <w:lang w:val="uk-UA"/>
              </w:rPr>
              <w:t>/</w:t>
            </w:r>
            <w:r>
              <w:rPr>
                <w:rFonts w:ascii="Times New Roman" w:hAnsi="Times New Roman" w:cs="Times New Roman"/>
                <w:sz w:val="28"/>
                <w:szCs w:val="28"/>
                <w:lang w:val="en-US"/>
              </w:rPr>
              <w:t>202</w:t>
            </w:r>
            <w:r w:rsidR="0086272D">
              <w:rPr>
                <w:rFonts w:ascii="Times New Roman" w:hAnsi="Times New Roman" w:cs="Times New Roman"/>
                <w:sz w:val="28"/>
                <w:szCs w:val="28"/>
                <w:lang w:val="uk-UA"/>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4DF4" w:rsidRPr="0086272D" w:rsidRDefault="00214DF4" w:rsidP="005F498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86272D">
              <w:rPr>
                <w:rFonts w:ascii="Times New Roman" w:hAnsi="Times New Roman" w:cs="Times New Roman"/>
                <w:sz w:val="28"/>
                <w:szCs w:val="28"/>
                <w:lang w:val="en-US"/>
              </w:rPr>
              <w:t>02</w:t>
            </w:r>
            <w:r w:rsidR="0086272D">
              <w:rPr>
                <w:rFonts w:ascii="Times New Roman" w:hAnsi="Times New Roman" w:cs="Times New Roman"/>
                <w:sz w:val="28"/>
                <w:szCs w:val="28"/>
                <w:lang w:val="uk-UA"/>
              </w:rPr>
              <w:t>3</w:t>
            </w:r>
            <w:r>
              <w:rPr>
                <w:rFonts w:ascii="Times New Roman" w:hAnsi="Times New Roman" w:cs="Times New Roman"/>
                <w:sz w:val="28"/>
                <w:szCs w:val="28"/>
                <w:lang w:val="uk-UA"/>
              </w:rPr>
              <w:t>/</w:t>
            </w:r>
            <w:r>
              <w:rPr>
                <w:rFonts w:ascii="Times New Roman" w:hAnsi="Times New Roman" w:cs="Times New Roman"/>
                <w:sz w:val="28"/>
                <w:szCs w:val="28"/>
                <w:lang w:val="en-US"/>
              </w:rPr>
              <w:t>202</w:t>
            </w:r>
            <w:r w:rsidR="0086272D">
              <w:rPr>
                <w:rFonts w:ascii="Times New Roman" w:hAnsi="Times New Roman" w:cs="Times New Roman"/>
                <w:sz w:val="28"/>
                <w:szCs w:val="28"/>
                <w:lang w:val="uk-UA"/>
              </w:rPr>
              <w:t>4</w:t>
            </w:r>
          </w:p>
        </w:tc>
      </w:tr>
      <w:tr w:rsidR="00214DF4" w:rsidTr="00214DF4">
        <w:trPr>
          <w:trHeight w:val="246"/>
        </w:trPr>
        <w:tc>
          <w:tcPr>
            <w:tcW w:w="3780" w:type="dxa"/>
            <w:tcBorders>
              <w:top w:val="single" w:sz="4" w:space="0" w:color="auto"/>
              <w:left w:val="single" w:sz="4" w:space="0" w:color="auto"/>
              <w:bottom w:val="single" w:sz="4" w:space="0" w:color="auto"/>
              <w:right w:val="single" w:sz="4" w:space="0" w:color="auto"/>
            </w:tcBorders>
            <w:vAlign w:val="center"/>
            <w:hideMark/>
          </w:tcPr>
          <w:p w:rsidR="00214DF4" w:rsidRDefault="00214DF4" w:rsidP="005F498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Індивідуальне науково-дослідне завдання: </w:t>
            </w:r>
          </w:p>
          <w:p w:rsidR="00214DF4" w:rsidRDefault="00214DF4" w:rsidP="005F498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(назва)</w:t>
            </w:r>
          </w:p>
        </w:tc>
        <w:tc>
          <w:tcPr>
            <w:tcW w:w="3060" w:type="dxa"/>
            <w:vMerge w:val="restart"/>
            <w:tcBorders>
              <w:top w:val="single" w:sz="4" w:space="0" w:color="auto"/>
              <w:left w:val="single" w:sz="4" w:space="0" w:color="auto"/>
              <w:bottom w:val="single" w:sz="4" w:space="0" w:color="auto"/>
              <w:right w:val="single" w:sz="4" w:space="0" w:color="auto"/>
            </w:tcBorders>
            <w:vAlign w:val="center"/>
            <w:hideMark/>
          </w:tcPr>
          <w:p w:rsidR="00214DF4" w:rsidRDefault="00214DF4" w:rsidP="005F498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Мова викладання, навчання та оцінювання:</w:t>
            </w:r>
          </w:p>
          <w:p w:rsidR="00214DF4" w:rsidRDefault="00214DF4" w:rsidP="005F4987">
            <w:pPr>
              <w:spacing w:after="0" w:line="240" w:lineRule="auto"/>
              <w:jc w:val="center"/>
              <w:rPr>
                <w:rFonts w:ascii="Times New Roman" w:hAnsi="Times New Roman" w:cs="Times New Roman"/>
                <w:b/>
                <w:sz w:val="28"/>
                <w:szCs w:val="28"/>
                <w:lang w:val="uk-UA"/>
              </w:rPr>
            </w:pPr>
            <w:r>
              <w:rPr>
                <w:rFonts w:ascii="Times New Roman" w:hAnsi="Times New Roman" w:cs="Times New Roman"/>
                <w:sz w:val="28"/>
                <w:szCs w:val="28"/>
                <w:lang w:val="uk-UA"/>
              </w:rPr>
              <w:t>українська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14DF4" w:rsidRDefault="00214DF4" w:rsidP="005F498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Семестр</w:t>
            </w:r>
          </w:p>
        </w:tc>
      </w:tr>
      <w:tr w:rsidR="00214DF4" w:rsidTr="00214DF4">
        <w:trPr>
          <w:trHeight w:val="323"/>
        </w:trPr>
        <w:tc>
          <w:tcPr>
            <w:tcW w:w="3780" w:type="dxa"/>
            <w:vMerge w:val="restart"/>
            <w:tcBorders>
              <w:top w:val="single" w:sz="4" w:space="0" w:color="auto"/>
              <w:left w:val="single" w:sz="4" w:space="0" w:color="auto"/>
              <w:bottom w:val="single" w:sz="4" w:space="0" w:color="auto"/>
              <w:right w:val="single" w:sz="4" w:space="0" w:color="auto"/>
            </w:tcBorders>
            <w:vAlign w:val="center"/>
            <w:hideMark/>
          </w:tcPr>
          <w:p w:rsidR="00214DF4" w:rsidRDefault="00214DF4" w:rsidP="005F498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Загальний обсяг годин – 240</w:t>
            </w: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214DF4" w:rsidRDefault="00214DF4" w:rsidP="005F4987">
            <w:pPr>
              <w:spacing w:after="0" w:line="240" w:lineRule="auto"/>
              <w:rPr>
                <w:rFonts w:ascii="Times New Roman" w:hAnsi="Times New Roman" w:cs="Times New Roman"/>
                <w:b/>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214DF4" w:rsidRDefault="0086272D" w:rsidP="005F498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r w:rsidR="00214DF4">
              <w:rPr>
                <w:rFonts w:ascii="Times New Roman" w:hAnsi="Times New Roman" w:cs="Times New Roman"/>
                <w:sz w:val="28"/>
                <w:szCs w:val="28"/>
                <w:lang w:val="uk-UA"/>
              </w:rPr>
              <w:t>-й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4DF4" w:rsidRDefault="0086272D" w:rsidP="005F498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r w:rsidR="00214DF4">
              <w:rPr>
                <w:rFonts w:ascii="Times New Roman" w:hAnsi="Times New Roman" w:cs="Times New Roman"/>
                <w:sz w:val="28"/>
                <w:szCs w:val="28"/>
                <w:lang w:val="uk-UA"/>
              </w:rPr>
              <w:t>-й</w:t>
            </w:r>
          </w:p>
        </w:tc>
      </w:tr>
      <w:tr w:rsidR="00214DF4" w:rsidTr="00214DF4">
        <w:trPr>
          <w:trHeight w:val="322"/>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214DF4" w:rsidRDefault="00214DF4" w:rsidP="005F4987">
            <w:pPr>
              <w:spacing w:after="0" w:line="240" w:lineRule="auto"/>
              <w:rPr>
                <w:rFonts w:ascii="Times New Roman" w:hAnsi="Times New Roman" w:cs="Times New Roman"/>
                <w:sz w:val="28"/>
                <w:szCs w:val="28"/>
                <w:lang w:val="uk-UA"/>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214DF4" w:rsidRDefault="00214DF4" w:rsidP="005F4987">
            <w:pPr>
              <w:spacing w:after="0" w:line="240" w:lineRule="auto"/>
              <w:rPr>
                <w:rFonts w:ascii="Times New Roman" w:hAnsi="Times New Roman" w:cs="Times New Roman"/>
                <w:b/>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14DF4" w:rsidRDefault="00214DF4" w:rsidP="005F498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Лекції</w:t>
            </w:r>
          </w:p>
        </w:tc>
      </w:tr>
      <w:tr w:rsidR="00214DF4" w:rsidTr="00214DF4">
        <w:trPr>
          <w:trHeight w:val="320"/>
        </w:trPr>
        <w:tc>
          <w:tcPr>
            <w:tcW w:w="3780" w:type="dxa"/>
            <w:vMerge w:val="restart"/>
            <w:tcBorders>
              <w:top w:val="single" w:sz="4" w:space="0" w:color="auto"/>
              <w:left w:val="single" w:sz="4" w:space="0" w:color="auto"/>
              <w:bottom w:val="single" w:sz="4" w:space="0" w:color="auto"/>
              <w:right w:val="single" w:sz="4" w:space="0" w:color="auto"/>
            </w:tcBorders>
            <w:vAlign w:val="center"/>
            <w:hideMark/>
          </w:tcPr>
          <w:p w:rsidR="00214DF4" w:rsidRDefault="00214DF4" w:rsidP="005F498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Тижневих годин для денної форми навчання:</w:t>
            </w:r>
          </w:p>
          <w:p w:rsidR="00214DF4" w:rsidRDefault="00214DF4" w:rsidP="005F498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аудиторних </w:t>
            </w:r>
          </w:p>
          <w:p w:rsidR="00214DF4" w:rsidRDefault="00214DF4" w:rsidP="005F498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самостійної роботи студента </w:t>
            </w:r>
          </w:p>
        </w:tc>
        <w:tc>
          <w:tcPr>
            <w:tcW w:w="3060" w:type="dxa"/>
            <w:vMerge w:val="restart"/>
            <w:tcBorders>
              <w:top w:val="single" w:sz="4" w:space="0" w:color="auto"/>
              <w:left w:val="single" w:sz="4" w:space="0" w:color="auto"/>
              <w:bottom w:val="single" w:sz="4" w:space="0" w:color="auto"/>
              <w:right w:val="single" w:sz="4" w:space="0" w:color="auto"/>
            </w:tcBorders>
            <w:vAlign w:val="center"/>
            <w:hideMark/>
          </w:tcPr>
          <w:p w:rsidR="00214DF4" w:rsidRDefault="00214DF4" w:rsidP="005F498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Освітній ступінь / освітньо-кваліфікаційний рівень:</w:t>
            </w:r>
          </w:p>
          <w:p w:rsidR="00214DF4" w:rsidRDefault="00214DF4" w:rsidP="005F498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бакалавр</w:t>
            </w:r>
          </w:p>
        </w:tc>
        <w:tc>
          <w:tcPr>
            <w:tcW w:w="1620" w:type="dxa"/>
            <w:tcBorders>
              <w:top w:val="single" w:sz="4" w:space="0" w:color="auto"/>
              <w:left w:val="single" w:sz="4" w:space="0" w:color="auto"/>
              <w:bottom w:val="single" w:sz="4" w:space="0" w:color="auto"/>
              <w:right w:val="single" w:sz="4" w:space="0" w:color="auto"/>
            </w:tcBorders>
            <w:vAlign w:val="center"/>
            <w:hideMark/>
          </w:tcPr>
          <w:p w:rsidR="00214DF4" w:rsidRDefault="0086272D" w:rsidP="005F498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38</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4DF4" w:rsidRDefault="00214DF4" w:rsidP="005F498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 xml:space="preserve">16 </w:t>
            </w:r>
            <w:r>
              <w:rPr>
                <w:rFonts w:ascii="Times New Roman" w:hAnsi="Times New Roman" w:cs="Times New Roman"/>
                <w:sz w:val="28"/>
                <w:szCs w:val="28"/>
              </w:rPr>
              <w:t>год.</w:t>
            </w:r>
          </w:p>
        </w:tc>
      </w:tr>
      <w:tr w:rsidR="00214DF4" w:rsidTr="00214DF4">
        <w:trPr>
          <w:trHeight w:val="320"/>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214DF4" w:rsidRDefault="00214DF4" w:rsidP="005F4987">
            <w:pPr>
              <w:spacing w:after="0" w:line="240" w:lineRule="auto"/>
              <w:rPr>
                <w:rFonts w:ascii="Times New Roman" w:hAnsi="Times New Roman" w:cs="Times New Roman"/>
                <w:sz w:val="28"/>
                <w:szCs w:val="28"/>
                <w:lang w:val="uk-UA"/>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214DF4" w:rsidRDefault="00214DF4" w:rsidP="005F4987">
            <w:pPr>
              <w:spacing w:after="0" w:line="240" w:lineRule="auto"/>
              <w:rPr>
                <w:rFonts w:ascii="Times New Roman"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14DF4" w:rsidRDefault="00214DF4" w:rsidP="005F498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Практичні </w:t>
            </w:r>
          </w:p>
        </w:tc>
      </w:tr>
      <w:tr w:rsidR="00214DF4" w:rsidTr="00214DF4">
        <w:trPr>
          <w:trHeight w:val="320"/>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214DF4" w:rsidRDefault="00214DF4" w:rsidP="005F4987">
            <w:pPr>
              <w:spacing w:after="0" w:line="240" w:lineRule="auto"/>
              <w:rPr>
                <w:rFonts w:ascii="Times New Roman" w:hAnsi="Times New Roman" w:cs="Times New Roman"/>
                <w:sz w:val="28"/>
                <w:szCs w:val="28"/>
                <w:lang w:val="uk-UA"/>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214DF4" w:rsidRDefault="00214DF4" w:rsidP="005F4987">
            <w:pPr>
              <w:spacing w:after="0" w:line="240" w:lineRule="auto"/>
              <w:rPr>
                <w:rFonts w:ascii="Times New Roman" w:hAnsi="Times New Roman" w:cs="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214DF4" w:rsidRDefault="00214DF4" w:rsidP="005F498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86272D">
              <w:rPr>
                <w:rFonts w:ascii="Times New Roman" w:hAnsi="Times New Roman" w:cs="Times New Roman"/>
                <w:sz w:val="28"/>
                <w:szCs w:val="28"/>
                <w:lang w:val="uk-UA"/>
              </w:rPr>
              <w:t>8</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4DF4" w:rsidRDefault="00214DF4" w:rsidP="005F498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 xml:space="preserve">8 </w:t>
            </w:r>
            <w:r>
              <w:rPr>
                <w:rFonts w:ascii="Times New Roman" w:hAnsi="Times New Roman" w:cs="Times New Roman"/>
                <w:sz w:val="28"/>
                <w:szCs w:val="28"/>
              </w:rPr>
              <w:t>год.</w:t>
            </w:r>
          </w:p>
        </w:tc>
      </w:tr>
      <w:tr w:rsidR="00214DF4" w:rsidTr="00214DF4">
        <w:trPr>
          <w:trHeight w:val="138"/>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214DF4" w:rsidRDefault="00214DF4" w:rsidP="005F4987">
            <w:pPr>
              <w:spacing w:after="0" w:line="240" w:lineRule="auto"/>
              <w:rPr>
                <w:rFonts w:ascii="Times New Roman" w:hAnsi="Times New Roman" w:cs="Times New Roman"/>
                <w:sz w:val="28"/>
                <w:szCs w:val="28"/>
                <w:lang w:val="uk-UA"/>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214DF4" w:rsidRDefault="00214DF4" w:rsidP="005F4987">
            <w:pPr>
              <w:spacing w:after="0" w:line="240" w:lineRule="auto"/>
              <w:rPr>
                <w:rFonts w:ascii="Times New Roman"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14DF4" w:rsidRDefault="00214DF4" w:rsidP="005F498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Лабораторні</w:t>
            </w:r>
          </w:p>
        </w:tc>
      </w:tr>
      <w:tr w:rsidR="00214DF4" w:rsidTr="00214DF4">
        <w:trPr>
          <w:trHeight w:val="138"/>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214DF4" w:rsidRDefault="00214DF4" w:rsidP="005F4987">
            <w:pPr>
              <w:spacing w:after="0" w:line="240" w:lineRule="auto"/>
              <w:rPr>
                <w:rFonts w:ascii="Times New Roman" w:hAnsi="Times New Roman" w:cs="Times New Roman"/>
                <w:sz w:val="28"/>
                <w:szCs w:val="28"/>
                <w:lang w:val="uk-UA"/>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214DF4" w:rsidRDefault="00214DF4" w:rsidP="005F4987">
            <w:pPr>
              <w:spacing w:after="0" w:line="240" w:lineRule="auto"/>
              <w:rPr>
                <w:rFonts w:ascii="Times New Roman" w:hAnsi="Times New Roman" w:cs="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214DF4" w:rsidRDefault="00214DF4" w:rsidP="005F4987">
            <w:pPr>
              <w:spacing w:after="0" w:line="240" w:lineRule="auto"/>
              <w:jc w:val="center"/>
              <w:rPr>
                <w:rFonts w:ascii="Times New Roman" w:hAnsi="Times New Roman" w:cs="Times New Roman"/>
                <w:i/>
                <w:sz w:val="28"/>
                <w:szCs w:val="28"/>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rsidR="00214DF4" w:rsidRDefault="00214DF4" w:rsidP="005F4987">
            <w:pPr>
              <w:spacing w:after="0" w:line="240" w:lineRule="auto"/>
              <w:jc w:val="center"/>
              <w:rPr>
                <w:rFonts w:ascii="Times New Roman" w:hAnsi="Times New Roman" w:cs="Times New Roman"/>
                <w:sz w:val="28"/>
                <w:szCs w:val="28"/>
                <w:lang w:val="uk-UA"/>
              </w:rPr>
            </w:pPr>
          </w:p>
        </w:tc>
      </w:tr>
      <w:tr w:rsidR="00214DF4" w:rsidTr="00214DF4">
        <w:trPr>
          <w:trHeight w:val="138"/>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214DF4" w:rsidRDefault="00214DF4" w:rsidP="005F4987">
            <w:pPr>
              <w:spacing w:after="0" w:line="240" w:lineRule="auto"/>
              <w:rPr>
                <w:rFonts w:ascii="Times New Roman" w:hAnsi="Times New Roman" w:cs="Times New Roman"/>
                <w:sz w:val="28"/>
                <w:szCs w:val="28"/>
                <w:lang w:val="uk-UA"/>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214DF4" w:rsidRDefault="00214DF4" w:rsidP="005F4987">
            <w:pPr>
              <w:spacing w:after="0" w:line="240" w:lineRule="auto"/>
              <w:rPr>
                <w:rFonts w:ascii="Times New Roman"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14DF4" w:rsidRDefault="00214DF4" w:rsidP="005F498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Самостійна робота</w:t>
            </w:r>
          </w:p>
        </w:tc>
      </w:tr>
      <w:tr w:rsidR="00214DF4" w:rsidTr="00214DF4">
        <w:trPr>
          <w:trHeight w:val="138"/>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214DF4" w:rsidRDefault="00214DF4" w:rsidP="005F4987">
            <w:pPr>
              <w:spacing w:after="0" w:line="240" w:lineRule="auto"/>
              <w:rPr>
                <w:rFonts w:ascii="Times New Roman" w:hAnsi="Times New Roman" w:cs="Times New Roman"/>
                <w:sz w:val="28"/>
                <w:szCs w:val="28"/>
                <w:lang w:val="uk-UA"/>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214DF4" w:rsidRDefault="00214DF4" w:rsidP="005F4987">
            <w:pPr>
              <w:spacing w:after="0" w:line="240" w:lineRule="auto"/>
              <w:rPr>
                <w:rFonts w:ascii="Times New Roman" w:hAnsi="Times New Roman" w:cs="Times New Roman"/>
                <w:sz w:val="28"/>
                <w:szCs w:val="28"/>
                <w:lang w:val="uk-UA"/>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214DF4" w:rsidRDefault="00214DF4" w:rsidP="005F4987">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r w:rsidR="0086272D">
              <w:rPr>
                <w:rFonts w:ascii="Times New Roman" w:hAnsi="Times New Roman" w:cs="Times New Roman"/>
                <w:sz w:val="28"/>
                <w:szCs w:val="28"/>
                <w:lang w:val="uk-UA"/>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rsidR="00214DF4" w:rsidRDefault="00214DF4" w:rsidP="005F4987">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 xml:space="preserve">216 </w:t>
            </w:r>
            <w:r>
              <w:rPr>
                <w:rFonts w:ascii="Times New Roman" w:hAnsi="Times New Roman" w:cs="Times New Roman"/>
                <w:sz w:val="28"/>
                <w:szCs w:val="28"/>
              </w:rPr>
              <w:t>год.</w:t>
            </w:r>
          </w:p>
        </w:tc>
      </w:tr>
      <w:tr w:rsidR="00214DF4" w:rsidTr="00214DF4">
        <w:trPr>
          <w:trHeight w:val="138"/>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214DF4" w:rsidRDefault="00214DF4" w:rsidP="005F4987">
            <w:pPr>
              <w:spacing w:after="0" w:line="240" w:lineRule="auto"/>
              <w:rPr>
                <w:rFonts w:ascii="Times New Roman" w:hAnsi="Times New Roman" w:cs="Times New Roman"/>
                <w:sz w:val="28"/>
                <w:szCs w:val="28"/>
                <w:lang w:val="uk-UA"/>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214DF4" w:rsidRDefault="00214DF4" w:rsidP="005F4987">
            <w:pPr>
              <w:spacing w:after="0" w:line="240" w:lineRule="auto"/>
              <w:rPr>
                <w:rFonts w:ascii="Times New Roman"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14DF4" w:rsidRDefault="00214DF4" w:rsidP="005F4987">
            <w:pPr>
              <w:spacing w:after="0" w:line="24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 xml:space="preserve">Індивідуальні завдання: </w:t>
            </w:r>
          </w:p>
        </w:tc>
      </w:tr>
      <w:tr w:rsidR="00214DF4" w:rsidTr="00214DF4">
        <w:trPr>
          <w:trHeight w:val="138"/>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214DF4" w:rsidRDefault="00214DF4" w:rsidP="005F4987">
            <w:pPr>
              <w:spacing w:after="0" w:line="240" w:lineRule="auto"/>
              <w:rPr>
                <w:rFonts w:ascii="Times New Roman" w:hAnsi="Times New Roman" w:cs="Times New Roman"/>
                <w:sz w:val="28"/>
                <w:szCs w:val="28"/>
                <w:lang w:val="uk-UA"/>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214DF4" w:rsidRDefault="00214DF4" w:rsidP="005F4987">
            <w:pPr>
              <w:spacing w:after="0" w:line="240" w:lineRule="auto"/>
              <w:rPr>
                <w:rFonts w:ascii="Times New Roman" w:hAnsi="Times New Roman" w:cs="Times New Roman"/>
                <w:sz w:val="28"/>
                <w:szCs w:val="28"/>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14DF4" w:rsidRDefault="00214DF4" w:rsidP="005F4987">
            <w:pPr>
              <w:spacing w:after="0" w:line="240" w:lineRule="auto"/>
              <w:jc w:val="center"/>
              <w:rPr>
                <w:rFonts w:ascii="Times New Roman" w:hAnsi="Times New Roman" w:cs="Times New Roman"/>
                <w:b/>
                <w:i/>
                <w:sz w:val="28"/>
                <w:szCs w:val="28"/>
                <w:lang w:val="uk-UA"/>
              </w:rPr>
            </w:pPr>
            <w:r>
              <w:rPr>
                <w:rFonts w:ascii="Times New Roman" w:hAnsi="Times New Roman" w:cs="Times New Roman"/>
                <w:b/>
                <w:sz w:val="28"/>
                <w:szCs w:val="28"/>
                <w:lang w:val="uk-UA"/>
              </w:rPr>
              <w:t>Вид семестрового контролю: екзамен</w:t>
            </w:r>
          </w:p>
        </w:tc>
      </w:tr>
    </w:tbl>
    <w:p w:rsidR="00214DF4" w:rsidRDefault="00214DF4" w:rsidP="00214DF4">
      <w:pPr>
        <w:spacing w:after="0"/>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214DF4" w:rsidRDefault="00214DF4" w:rsidP="00214DF4">
      <w:pPr>
        <w:spacing w:after="0" w:line="24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lastRenderedPageBreak/>
        <w:t>ПЕРЕДРЕКВІЗИТИ І ПОСТРЕКВІЗИТИ НАВЧАЛЬНОЇ ДИСЦИПЛІНИ</w:t>
      </w:r>
    </w:p>
    <w:p w:rsidR="00214DF4" w:rsidRDefault="00214DF4" w:rsidP="005F4987">
      <w:pPr>
        <w:pStyle w:val="ae"/>
        <w:ind w:firstLine="709"/>
        <w:jc w:val="both"/>
        <w:rPr>
          <w:rFonts w:ascii="Times New Roman" w:hAnsi="Times New Roman"/>
          <w:sz w:val="28"/>
          <w:szCs w:val="28"/>
          <w:lang w:val="uk-UA"/>
        </w:rPr>
      </w:pPr>
      <w:proofErr w:type="spellStart"/>
      <w:r>
        <w:rPr>
          <w:rFonts w:ascii="Times New Roman" w:hAnsi="Times New Roman"/>
          <w:b/>
          <w:sz w:val="28"/>
          <w:szCs w:val="28"/>
          <w:lang w:val="uk-UA"/>
        </w:rPr>
        <w:t>Передреквізити</w:t>
      </w:r>
      <w:proofErr w:type="spellEnd"/>
      <w:r>
        <w:rPr>
          <w:rFonts w:ascii="Times New Roman" w:hAnsi="Times New Roman"/>
          <w:b/>
          <w:sz w:val="28"/>
          <w:szCs w:val="28"/>
          <w:lang w:val="uk-UA"/>
        </w:rPr>
        <w:t xml:space="preserve"> (</w:t>
      </w:r>
      <w:proofErr w:type="spellStart"/>
      <w:r>
        <w:rPr>
          <w:rFonts w:ascii="Times New Roman" w:hAnsi="Times New Roman"/>
          <w:b/>
          <w:sz w:val="28"/>
          <w:szCs w:val="28"/>
          <w:lang w:val="uk-UA"/>
        </w:rPr>
        <w:t>Prerequisite</w:t>
      </w:r>
      <w:proofErr w:type="spellEnd"/>
      <w:r>
        <w:rPr>
          <w:rFonts w:ascii="Times New Roman" w:hAnsi="Times New Roman"/>
          <w:b/>
          <w:sz w:val="28"/>
          <w:szCs w:val="28"/>
          <w:lang w:val="uk-UA"/>
        </w:rPr>
        <w:t>)</w:t>
      </w:r>
      <w:r>
        <w:rPr>
          <w:rFonts w:ascii="Times New Roman" w:hAnsi="Times New Roman"/>
          <w:sz w:val="28"/>
          <w:szCs w:val="28"/>
          <w:lang w:val="uk-UA"/>
        </w:rPr>
        <w:t xml:space="preserve"> – «Вступ до спеціальності», «Інформаційні технології», «Професійна етика».</w:t>
      </w:r>
    </w:p>
    <w:p w:rsidR="00214DF4" w:rsidRDefault="00214DF4" w:rsidP="005F4987">
      <w:pPr>
        <w:pStyle w:val="ae"/>
        <w:ind w:firstLine="709"/>
        <w:jc w:val="both"/>
        <w:rPr>
          <w:rFonts w:ascii="Times New Roman" w:hAnsi="Times New Roman"/>
          <w:sz w:val="28"/>
          <w:szCs w:val="28"/>
          <w:lang w:val="uk-UA"/>
        </w:rPr>
      </w:pPr>
      <w:proofErr w:type="spellStart"/>
      <w:r>
        <w:rPr>
          <w:rFonts w:ascii="Times New Roman" w:hAnsi="Times New Roman"/>
          <w:b/>
          <w:sz w:val="28"/>
          <w:szCs w:val="28"/>
          <w:lang w:val="uk-UA"/>
        </w:rPr>
        <w:t>Постреквізити</w:t>
      </w:r>
      <w:proofErr w:type="spellEnd"/>
      <w:r>
        <w:rPr>
          <w:rFonts w:ascii="Times New Roman" w:hAnsi="Times New Roman"/>
          <w:b/>
          <w:sz w:val="28"/>
          <w:szCs w:val="28"/>
          <w:lang w:val="uk-UA"/>
        </w:rPr>
        <w:t xml:space="preserve"> (</w:t>
      </w:r>
      <w:proofErr w:type="spellStart"/>
      <w:r>
        <w:rPr>
          <w:rFonts w:ascii="Times New Roman" w:hAnsi="Times New Roman"/>
          <w:b/>
          <w:sz w:val="28"/>
          <w:szCs w:val="28"/>
          <w:lang w:val="uk-UA"/>
        </w:rPr>
        <w:t>Postrequisite</w:t>
      </w:r>
      <w:proofErr w:type="spellEnd"/>
      <w:r>
        <w:rPr>
          <w:rFonts w:ascii="Times New Roman" w:hAnsi="Times New Roman"/>
          <w:b/>
          <w:sz w:val="28"/>
          <w:szCs w:val="28"/>
          <w:lang w:val="uk-UA"/>
        </w:rPr>
        <w:t>)</w:t>
      </w:r>
      <w:r>
        <w:rPr>
          <w:rFonts w:ascii="Times New Roman" w:hAnsi="Times New Roman"/>
          <w:sz w:val="28"/>
          <w:szCs w:val="28"/>
          <w:lang w:val="uk-UA"/>
        </w:rPr>
        <w:t xml:space="preserve"> – «Автоматизовані інформаційно-пошукові системи», «Бібліографознавство», «Документознавство», «Організація науково-інформаційної діяльності» тощо.</w:t>
      </w:r>
    </w:p>
    <w:p w:rsidR="00214DF4" w:rsidRDefault="00214DF4" w:rsidP="00214DF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МЕТА ТА ЗАВДАННЯ НАВЧАЛЬНОЇ ДИСЦИПЛІНИ</w:t>
      </w:r>
    </w:p>
    <w:p w:rsidR="00214DF4" w:rsidRPr="00214DF4" w:rsidRDefault="00214DF4" w:rsidP="00214DF4">
      <w:pPr>
        <w:pStyle w:val="2"/>
        <w:spacing w:before="0" w:after="0"/>
        <w:ind w:firstLine="709"/>
        <w:jc w:val="both"/>
        <w:rPr>
          <w:rFonts w:ascii="Times New Roman" w:hAnsi="Times New Roman"/>
          <w:b w:val="0"/>
          <w:i w:val="0"/>
          <w:lang w:val="uk-UA"/>
        </w:rPr>
      </w:pPr>
      <w:r w:rsidRPr="00214DF4">
        <w:rPr>
          <w:rFonts w:ascii="Times New Roman" w:hAnsi="Times New Roman"/>
          <w:i w:val="0"/>
          <w:lang w:val="uk-UA"/>
        </w:rPr>
        <w:t xml:space="preserve">Метою </w:t>
      </w:r>
      <w:r w:rsidRPr="00214DF4">
        <w:rPr>
          <w:rFonts w:ascii="Times New Roman" w:hAnsi="Times New Roman"/>
          <w:b w:val="0"/>
          <w:i w:val="0"/>
          <w:lang w:val="uk-UA"/>
        </w:rPr>
        <w:t>викладання навчальної дисципліни «Аналітико-си</w:t>
      </w:r>
      <w:r w:rsidR="00922FB6">
        <w:rPr>
          <w:rFonts w:ascii="Times New Roman" w:hAnsi="Times New Roman"/>
          <w:b w:val="0"/>
          <w:i w:val="0"/>
          <w:lang w:val="uk-UA"/>
        </w:rPr>
        <w:t>нтетична переробка інформації» є ознайомлення</w:t>
      </w:r>
      <w:r w:rsidRPr="00214DF4">
        <w:rPr>
          <w:rFonts w:ascii="Times New Roman" w:hAnsi="Times New Roman"/>
          <w:b w:val="0"/>
          <w:i w:val="0"/>
          <w:lang w:val="uk-UA"/>
        </w:rPr>
        <w:t xml:space="preserve"> здобувачів вищої освіти</w:t>
      </w:r>
      <w:r w:rsidR="00922FB6">
        <w:rPr>
          <w:rFonts w:ascii="Times New Roman" w:hAnsi="Times New Roman"/>
          <w:b w:val="0"/>
          <w:i w:val="0"/>
          <w:lang w:val="uk-UA"/>
        </w:rPr>
        <w:t xml:space="preserve"> </w:t>
      </w:r>
      <w:r w:rsidRPr="00214DF4">
        <w:rPr>
          <w:rFonts w:ascii="Times New Roman" w:hAnsi="Times New Roman"/>
          <w:b w:val="0"/>
          <w:i w:val="0"/>
          <w:lang w:val="uk-UA"/>
        </w:rPr>
        <w:t xml:space="preserve">із основними поняттями наукової обробки документів, розкрити нормативно-регламентну базу міжнародних, міждержавних, державних стандартів України, </w:t>
      </w:r>
      <w:proofErr w:type="spellStart"/>
      <w:r w:rsidRPr="00214DF4">
        <w:rPr>
          <w:rFonts w:ascii="Times New Roman" w:hAnsi="Times New Roman"/>
          <w:b w:val="0"/>
          <w:i w:val="0"/>
          <w:lang w:val="uk-UA"/>
        </w:rPr>
        <w:t>документні</w:t>
      </w:r>
      <w:proofErr w:type="spellEnd"/>
      <w:r w:rsidRPr="00214DF4">
        <w:rPr>
          <w:rFonts w:ascii="Times New Roman" w:hAnsi="Times New Roman"/>
          <w:b w:val="0"/>
          <w:i w:val="0"/>
          <w:lang w:val="uk-UA"/>
        </w:rPr>
        <w:t xml:space="preserve"> класифікаційні системи, методи інформаційної діяльності та її види.</w:t>
      </w:r>
    </w:p>
    <w:p w:rsidR="00214DF4" w:rsidRDefault="00214DF4" w:rsidP="00214DF4">
      <w:pPr>
        <w:spacing w:after="0" w:line="240" w:lineRule="auto"/>
        <w:ind w:firstLine="709"/>
        <w:jc w:val="both"/>
        <w:rPr>
          <w:rFonts w:ascii="Times New Roman" w:hAnsi="Times New Roman" w:cs="Times New Roman"/>
          <w:sz w:val="28"/>
          <w:szCs w:val="28"/>
          <w:lang w:val="uk-UA"/>
        </w:rPr>
      </w:pPr>
      <w:r w:rsidRPr="00922FB6">
        <w:rPr>
          <w:rFonts w:ascii="Times New Roman" w:hAnsi="Times New Roman" w:cs="Times New Roman"/>
          <w:b/>
          <w:sz w:val="28"/>
          <w:szCs w:val="28"/>
          <w:lang w:val="uk-UA"/>
        </w:rPr>
        <w:t>Завданням</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вивчення курсу </w:t>
      </w:r>
      <w:r w:rsidR="00922FB6" w:rsidRPr="00922FB6">
        <w:rPr>
          <w:rFonts w:ascii="Times New Roman" w:hAnsi="Times New Roman" w:cs="Times New Roman"/>
          <w:sz w:val="28"/>
          <w:szCs w:val="28"/>
          <w:lang w:val="uk-UA"/>
        </w:rPr>
        <w:t>«Аналітико-синтетична переробка інформації»</w:t>
      </w:r>
      <w:r w:rsidR="00922FB6">
        <w:rPr>
          <w:rFonts w:ascii="Times New Roman" w:hAnsi="Times New Roman" w:cs="Times New Roman"/>
          <w:sz w:val="28"/>
          <w:szCs w:val="28"/>
          <w:lang w:val="uk-UA"/>
        </w:rPr>
        <w:t xml:space="preserve"> </w:t>
      </w:r>
      <w:r>
        <w:rPr>
          <w:rFonts w:ascii="Times New Roman" w:hAnsi="Times New Roman" w:cs="Times New Roman"/>
          <w:sz w:val="28"/>
          <w:szCs w:val="28"/>
          <w:lang w:val="uk-UA"/>
        </w:rPr>
        <w:t>є:</w:t>
      </w:r>
    </w:p>
    <w:p w:rsidR="00922FB6" w:rsidRPr="00922FB6" w:rsidRDefault="00922FB6" w:rsidP="005F4987">
      <w:pPr>
        <w:numPr>
          <w:ilvl w:val="0"/>
          <w:numId w:val="2"/>
        </w:numPr>
        <w:tabs>
          <w:tab w:val="left" w:pos="284"/>
        </w:tabs>
        <w:suppressAutoHyphens/>
        <w:spacing w:after="0" w:line="240" w:lineRule="auto"/>
        <w:ind w:left="357" w:hanging="357"/>
        <w:jc w:val="both"/>
        <w:rPr>
          <w:rFonts w:ascii="Times New Roman" w:hAnsi="Times New Roman" w:cs="Times New Roman"/>
          <w:sz w:val="28"/>
          <w:szCs w:val="28"/>
          <w:lang w:val="uk-UA"/>
        </w:rPr>
      </w:pPr>
      <w:r w:rsidRPr="00922FB6">
        <w:rPr>
          <w:rFonts w:ascii="Times New Roman" w:hAnsi="Times New Roman" w:cs="Times New Roman"/>
          <w:sz w:val="28"/>
          <w:szCs w:val="28"/>
          <w:lang w:val="uk-UA"/>
        </w:rPr>
        <w:t>аналіз первинних та вторинних документів;</w:t>
      </w:r>
    </w:p>
    <w:p w:rsidR="00922FB6" w:rsidRPr="00922FB6" w:rsidRDefault="00922FB6" w:rsidP="005F4987">
      <w:pPr>
        <w:numPr>
          <w:ilvl w:val="0"/>
          <w:numId w:val="2"/>
        </w:numPr>
        <w:tabs>
          <w:tab w:val="left" w:pos="284"/>
        </w:tabs>
        <w:suppressAutoHyphens/>
        <w:spacing w:after="0" w:line="240" w:lineRule="auto"/>
        <w:ind w:left="357" w:hanging="357"/>
        <w:jc w:val="both"/>
        <w:rPr>
          <w:rFonts w:ascii="Times New Roman" w:hAnsi="Times New Roman" w:cs="Times New Roman"/>
          <w:sz w:val="28"/>
          <w:szCs w:val="28"/>
          <w:lang w:val="uk-UA"/>
        </w:rPr>
      </w:pPr>
      <w:r w:rsidRPr="00922FB6">
        <w:rPr>
          <w:rFonts w:ascii="Times New Roman" w:hAnsi="Times New Roman" w:cs="Times New Roman"/>
          <w:sz w:val="28"/>
          <w:szCs w:val="28"/>
          <w:lang w:val="uk-UA"/>
        </w:rPr>
        <w:t>бібліографічний опис документів для пошукових систем в традиційному та автоматизованому режимах;</w:t>
      </w:r>
    </w:p>
    <w:p w:rsidR="00922FB6" w:rsidRPr="00922FB6" w:rsidRDefault="00922FB6" w:rsidP="005F4987">
      <w:pPr>
        <w:numPr>
          <w:ilvl w:val="0"/>
          <w:numId w:val="2"/>
        </w:numPr>
        <w:tabs>
          <w:tab w:val="left" w:pos="284"/>
        </w:tabs>
        <w:suppressAutoHyphens/>
        <w:spacing w:after="0" w:line="240" w:lineRule="auto"/>
        <w:ind w:left="357" w:hanging="357"/>
        <w:rPr>
          <w:rFonts w:ascii="Times New Roman" w:hAnsi="Times New Roman" w:cs="Times New Roman"/>
          <w:sz w:val="28"/>
          <w:szCs w:val="28"/>
          <w:lang w:val="uk-UA"/>
        </w:rPr>
      </w:pPr>
      <w:r w:rsidRPr="00922FB6">
        <w:rPr>
          <w:rFonts w:ascii="Times New Roman" w:hAnsi="Times New Roman" w:cs="Times New Roman"/>
          <w:sz w:val="28"/>
          <w:szCs w:val="28"/>
          <w:lang w:val="uk-UA"/>
        </w:rPr>
        <w:t>систематизація та класифікація документів;</w:t>
      </w:r>
    </w:p>
    <w:p w:rsidR="00922FB6" w:rsidRPr="00922FB6" w:rsidRDefault="00922FB6" w:rsidP="005F4987">
      <w:pPr>
        <w:numPr>
          <w:ilvl w:val="0"/>
          <w:numId w:val="2"/>
        </w:numPr>
        <w:tabs>
          <w:tab w:val="left" w:pos="284"/>
        </w:tabs>
        <w:suppressAutoHyphens/>
        <w:spacing w:after="0" w:line="240" w:lineRule="auto"/>
        <w:ind w:left="357" w:hanging="357"/>
        <w:rPr>
          <w:rFonts w:ascii="Times New Roman" w:hAnsi="Times New Roman" w:cs="Times New Roman"/>
          <w:sz w:val="28"/>
          <w:szCs w:val="28"/>
          <w:lang w:val="uk-UA"/>
        </w:rPr>
      </w:pPr>
      <w:r w:rsidRPr="00922FB6">
        <w:rPr>
          <w:rFonts w:ascii="Times New Roman" w:hAnsi="Times New Roman" w:cs="Times New Roman"/>
          <w:sz w:val="28"/>
          <w:szCs w:val="28"/>
          <w:lang w:val="uk-UA"/>
        </w:rPr>
        <w:t xml:space="preserve">використання </w:t>
      </w:r>
      <w:proofErr w:type="spellStart"/>
      <w:r w:rsidRPr="00922FB6">
        <w:rPr>
          <w:rFonts w:ascii="Times New Roman" w:hAnsi="Times New Roman" w:cs="Times New Roman"/>
          <w:sz w:val="28"/>
          <w:szCs w:val="28"/>
          <w:lang w:val="uk-UA"/>
        </w:rPr>
        <w:t>документних</w:t>
      </w:r>
      <w:proofErr w:type="spellEnd"/>
      <w:r w:rsidRPr="00922FB6">
        <w:rPr>
          <w:rFonts w:ascii="Times New Roman" w:hAnsi="Times New Roman" w:cs="Times New Roman"/>
          <w:sz w:val="28"/>
          <w:szCs w:val="28"/>
          <w:lang w:val="uk-UA"/>
        </w:rPr>
        <w:t xml:space="preserve"> систематичних класифікацій в Україні;</w:t>
      </w:r>
    </w:p>
    <w:p w:rsidR="00922FB6" w:rsidRPr="00922FB6" w:rsidRDefault="00922FB6" w:rsidP="005F4987">
      <w:pPr>
        <w:numPr>
          <w:ilvl w:val="0"/>
          <w:numId w:val="2"/>
        </w:numPr>
        <w:tabs>
          <w:tab w:val="left" w:pos="284"/>
        </w:tabs>
        <w:suppressAutoHyphens/>
        <w:spacing w:after="0" w:line="240" w:lineRule="auto"/>
        <w:ind w:left="357" w:hanging="357"/>
        <w:rPr>
          <w:rFonts w:ascii="Times New Roman" w:hAnsi="Times New Roman" w:cs="Times New Roman"/>
          <w:sz w:val="28"/>
          <w:szCs w:val="28"/>
          <w:lang w:val="uk-UA"/>
        </w:rPr>
      </w:pPr>
      <w:r w:rsidRPr="00922FB6">
        <w:rPr>
          <w:rFonts w:ascii="Times New Roman" w:hAnsi="Times New Roman" w:cs="Times New Roman"/>
          <w:sz w:val="28"/>
          <w:szCs w:val="28"/>
          <w:lang w:val="uk-UA"/>
        </w:rPr>
        <w:t>анотування: призначення, функції, види,  методика;</w:t>
      </w:r>
    </w:p>
    <w:p w:rsidR="00922FB6" w:rsidRPr="00922FB6" w:rsidRDefault="00922FB6" w:rsidP="005F4987">
      <w:pPr>
        <w:numPr>
          <w:ilvl w:val="0"/>
          <w:numId w:val="2"/>
        </w:numPr>
        <w:tabs>
          <w:tab w:val="left" w:pos="284"/>
        </w:tabs>
        <w:suppressAutoHyphens/>
        <w:spacing w:after="0" w:line="240" w:lineRule="auto"/>
        <w:ind w:left="357" w:hanging="357"/>
        <w:rPr>
          <w:rFonts w:ascii="Times New Roman" w:hAnsi="Times New Roman" w:cs="Times New Roman"/>
          <w:sz w:val="28"/>
          <w:szCs w:val="28"/>
          <w:lang w:val="uk-UA"/>
        </w:rPr>
      </w:pPr>
      <w:r w:rsidRPr="00922FB6">
        <w:rPr>
          <w:rFonts w:ascii="Times New Roman" w:hAnsi="Times New Roman" w:cs="Times New Roman"/>
          <w:sz w:val="28"/>
          <w:szCs w:val="28"/>
          <w:lang w:val="uk-UA"/>
        </w:rPr>
        <w:t>реферування: класифікація, етапи, методика;</w:t>
      </w:r>
    </w:p>
    <w:p w:rsidR="00214DF4" w:rsidRDefault="00214DF4" w:rsidP="005F4987">
      <w:pPr>
        <w:pStyle w:val="af"/>
        <w:numPr>
          <w:ilvl w:val="0"/>
          <w:numId w:val="2"/>
        </w:numPr>
        <w:ind w:left="357" w:right="0" w:hanging="357"/>
        <w:rPr>
          <w:rFonts w:ascii="Times New Roman" w:hAnsi="Times New Roman"/>
          <w:sz w:val="28"/>
          <w:szCs w:val="28"/>
        </w:rPr>
      </w:pPr>
      <w:r>
        <w:rPr>
          <w:rFonts w:ascii="Times New Roman" w:hAnsi="Times New Roman" w:cs="Times New Roman"/>
          <w:sz w:val="28"/>
          <w:szCs w:val="28"/>
        </w:rPr>
        <w:t xml:space="preserve">вдосконалення </w:t>
      </w:r>
      <w:r>
        <w:rPr>
          <w:rFonts w:ascii="Times New Roman" w:hAnsi="Times New Roman"/>
          <w:sz w:val="28"/>
          <w:szCs w:val="28"/>
        </w:rPr>
        <w:t>змісту</w:t>
      </w:r>
      <w:r w:rsidR="00922FB6">
        <w:rPr>
          <w:rFonts w:ascii="Times New Roman" w:hAnsi="Times New Roman"/>
          <w:sz w:val="28"/>
          <w:szCs w:val="28"/>
        </w:rPr>
        <w:t xml:space="preserve"> і</w:t>
      </w:r>
      <w:r>
        <w:rPr>
          <w:rFonts w:ascii="Times New Roman" w:hAnsi="Times New Roman"/>
          <w:sz w:val="28"/>
          <w:szCs w:val="28"/>
        </w:rPr>
        <w:t xml:space="preserve"> основних форм </w:t>
      </w:r>
      <w:r w:rsidR="00922FB6">
        <w:rPr>
          <w:rFonts w:ascii="Times New Roman" w:hAnsi="Times New Roman" w:cs="Times New Roman"/>
          <w:sz w:val="28"/>
          <w:szCs w:val="28"/>
        </w:rPr>
        <w:t>а</w:t>
      </w:r>
      <w:r w:rsidR="00922FB6" w:rsidRPr="00922FB6">
        <w:rPr>
          <w:rFonts w:ascii="Times New Roman" w:hAnsi="Times New Roman" w:cs="Times New Roman"/>
          <w:sz w:val="28"/>
          <w:szCs w:val="28"/>
        </w:rPr>
        <w:t>налітико-си</w:t>
      </w:r>
      <w:r w:rsidR="00922FB6">
        <w:rPr>
          <w:rFonts w:ascii="Times New Roman" w:hAnsi="Times New Roman" w:cs="Times New Roman"/>
          <w:sz w:val="28"/>
          <w:szCs w:val="28"/>
        </w:rPr>
        <w:t>нтетичної</w:t>
      </w:r>
      <w:r w:rsidR="00922FB6" w:rsidRPr="00922FB6">
        <w:rPr>
          <w:rFonts w:ascii="Times New Roman" w:hAnsi="Times New Roman" w:cs="Times New Roman"/>
          <w:sz w:val="28"/>
          <w:szCs w:val="28"/>
        </w:rPr>
        <w:t xml:space="preserve"> переробк</w:t>
      </w:r>
      <w:r w:rsidR="00922FB6">
        <w:rPr>
          <w:rFonts w:ascii="Times New Roman" w:hAnsi="Times New Roman" w:cs="Times New Roman"/>
          <w:sz w:val="28"/>
          <w:szCs w:val="28"/>
        </w:rPr>
        <w:t>и</w:t>
      </w:r>
      <w:r w:rsidR="00922FB6" w:rsidRPr="00922FB6">
        <w:rPr>
          <w:rFonts w:ascii="Times New Roman" w:hAnsi="Times New Roman" w:cs="Times New Roman"/>
          <w:sz w:val="28"/>
          <w:szCs w:val="28"/>
        </w:rPr>
        <w:t xml:space="preserve"> інформації</w:t>
      </w:r>
      <w:r>
        <w:rPr>
          <w:rFonts w:ascii="Times New Roman" w:hAnsi="Times New Roman"/>
          <w:sz w:val="28"/>
          <w:szCs w:val="28"/>
        </w:rPr>
        <w:t>;</w:t>
      </w:r>
    </w:p>
    <w:p w:rsidR="00214DF4" w:rsidRDefault="00922FB6" w:rsidP="005F4987">
      <w:pPr>
        <w:pStyle w:val="af"/>
        <w:numPr>
          <w:ilvl w:val="0"/>
          <w:numId w:val="2"/>
        </w:numPr>
        <w:ind w:left="357" w:right="0" w:hanging="357"/>
        <w:rPr>
          <w:rFonts w:ascii="Times New Roman" w:hAnsi="Times New Roman"/>
          <w:sz w:val="28"/>
          <w:szCs w:val="28"/>
        </w:rPr>
      </w:pPr>
      <w:r>
        <w:rPr>
          <w:rFonts w:ascii="Times New Roman" w:hAnsi="Times New Roman"/>
          <w:sz w:val="28"/>
          <w:szCs w:val="28"/>
        </w:rPr>
        <w:t>організація</w:t>
      </w:r>
      <w:r w:rsidR="00214DF4">
        <w:rPr>
          <w:rFonts w:ascii="Times New Roman" w:hAnsi="Times New Roman"/>
          <w:sz w:val="28"/>
          <w:szCs w:val="28"/>
        </w:rPr>
        <w:t xml:space="preserve"> </w:t>
      </w:r>
      <w:r>
        <w:rPr>
          <w:rFonts w:ascii="Times New Roman" w:hAnsi="Times New Roman" w:cs="Times New Roman"/>
          <w:sz w:val="28"/>
          <w:szCs w:val="28"/>
        </w:rPr>
        <w:t>а</w:t>
      </w:r>
      <w:r w:rsidRPr="00922FB6">
        <w:rPr>
          <w:rFonts w:ascii="Times New Roman" w:hAnsi="Times New Roman" w:cs="Times New Roman"/>
          <w:sz w:val="28"/>
          <w:szCs w:val="28"/>
        </w:rPr>
        <w:t>налітико-си</w:t>
      </w:r>
      <w:r>
        <w:rPr>
          <w:rFonts w:ascii="Times New Roman" w:hAnsi="Times New Roman" w:cs="Times New Roman"/>
          <w:sz w:val="28"/>
          <w:szCs w:val="28"/>
        </w:rPr>
        <w:t>нтетичної</w:t>
      </w:r>
      <w:r w:rsidRPr="00922FB6">
        <w:rPr>
          <w:rFonts w:ascii="Times New Roman" w:hAnsi="Times New Roman" w:cs="Times New Roman"/>
          <w:sz w:val="28"/>
          <w:szCs w:val="28"/>
        </w:rPr>
        <w:t xml:space="preserve"> переробк</w:t>
      </w:r>
      <w:r>
        <w:rPr>
          <w:rFonts w:ascii="Times New Roman" w:hAnsi="Times New Roman" w:cs="Times New Roman"/>
          <w:sz w:val="28"/>
          <w:szCs w:val="28"/>
        </w:rPr>
        <w:t>и</w:t>
      </w:r>
      <w:r w:rsidRPr="00922FB6">
        <w:rPr>
          <w:rFonts w:ascii="Times New Roman" w:hAnsi="Times New Roman" w:cs="Times New Roman"/>
          <w:sz w:val="28"/>
          <w:szCs w:val="28"/>
        </w:rPr>
        <w:t xml:space="preserve"> інформації</w:t>
      </w:r>
      <w:r>
        <w:rPr>
          <w:rFonts w:ascii="Times New Roman" w:hAnsi="Times New Roman"/>
          <w:sz w:val="28"/>
          <w:szCs w:val="28"/>
        </w:rPr>
        <w:t xml:space="preserve"> </w:t>
      </w:r>
      <w:r w:rsidR="00214DF4">
        <w:rPr>
          <w:rFonts w:ascii="Times New Roman" w:hAnsi="Times New Roman"/>
          <w:sz w:val="28"/>
          <w:szCs w:val="28"/>
        </w:rPr>
        <w:t>як системи сучасних послуг, які забезпечують користувачам доступ до документів та інформації;</w:t>
      </w:r>
    </w:p>
    <w:p w:rsidR="00214DF4" w:rsidRDefault="00214DF4" w:rsidP="005F4987">
      <w:pPr>
        <w:pStyle w:val="af"/>
        <w:numPr>
          <w:ilvl w:val="0"/>
          <w:numId w:val="2"/>
        </w:numPr>
        <w:ind w:left="357" w:right="0" w:hanging="357"/>
        <w:rPr>
          <w:rFonts w:ascii="Times New Roman" w:hAnsi="Times New Roman"/>
          <w:sz w:val="28"/>
          <w:szCs w:val="28"/>
        </w:rPr>
      </w:pPr>
      <w:r>
        <w:rPr>
          <w:rFonts w:ascii="Times New Roman" w:hAnsi="Times New Roman"/>
          <w:sz w:val="28"/>
          <w:szCs w:val="28"/>
        </w:rPr>
        <w:t xml:space="preserve">інноваційні знання та розуміння методики </w:t>
      </w:r>
      <w:r w:rsidR="00922FB6">
        <w:rPr>
          <w:rFonts w:ascii="Times New Roman" w:hAnsi="Times New Roman" w:cs="Times New Roman"/>
          <w:sz w:val="28"/>
          <w:szCs w:val="28"/>
        </w:rPr>
        <w:t>а</w:t>
      </w:r>
      <w:r w:rsidR="00922FB6" w:rsidRPr="00922FB6">
        <w:rPr>
          <w:rFonts w:ascii="Times New Roman" w:hAnsi="Times New Roman" w:cs="Times New Roman"/>
          <w:sz w:val="28"/>
          <w:szCs w:val="28"/>
        </w:rPr>
        <w:t>налітико-си</w:t>
      </w:r>
      <w:r w:rsidR="00922FB6">
        <w:rPr>
          <w:rFonts w:ascii="Times New Roman" w:hAnsi="Times New Roman" w:cs="Times New Roman"/>
          <w:sz w:val="28"/>
          <w:szCs w:val="28"/>
        </w:rPr>
        <w:t>нтетичної</w:t>
      </w:r>
      <w:r w:rsidR="00922FB6" w:rsidRPr="00922FB6">
        <w:rPr>
          <w:rFonts w:ascii="Times New Roman" w:hAnsi="Times New Roman" w:cs="Times New Roman"/>
          <w:sz w:val="28"/>
          <w:szCs w:val="28"/>
        </w:rPr>
        <w:t xml:space="preserve"> переробк</w:t>
      </w:r>
      <w:r w:rsidR="00922FB6">
        <w:rPr>
          <w:rFonts w:ascii="Times New Roman" w:hAnsi="Times New Roman" w:cs="Times New Roman"/>
          <w:sz w:val="28"/>
          <w:szCs w:val="28"/>
        </w:rPr>
        <w:t>и</w:t>
      </w:r>
      <w:r w:rsidR="00922FB6" w:rsidRPr="00922FB6">
        <w:rPr>
          <w:rFonts w:ascii="Times New Roman" w:hAnsi="Times New Roman" w:cs="Times New Roman"/>
          <w:sz w:val="28"/>
          <w:szCs w:val="28"/>
        </w:rPr>
        <w:t xml:space="preserve"> інформації</w:t>
      </w:r>
      <w:r>
        <w:rPr>
          <w:rFonts w:ascii="Times New Roman" w:hAnsi="Times New Roman"/>
          <w:sz w:val="28"/>
          <w:szCs w:val="28"/>
        </w:rPr>
        <w:t>;</w:t>
      </w:r>
    </w:p>
    <w:p w:rsidR="00214DF4" w:rsidRPr="00922FB6" w:rsidRDefault="00214DF4" w:rsidP="005F4987">
      <w:pPr>
        <w:pStyle w:val="af"/>
        <w:numPr>
          <w:ilvl w:val="0"/>
          <w:numId w:val="2"/>
        </w:numPr>
        <w:ind w:left="357" w:right="0" w:hanging="357"/>
        <w:rPr>
          <w:rFonts w:ascii="Times New Roman" w:hAnsi="Times New Roman"/>
          <w:sz w:val="28"/>
          <w:szCs w:val="28"/>
        </w:rPr>
      </w:pPr>
      <w:r w:rsidRPr="00922FB6">
        <w:rPr>
          <w:rFonts w:ascii="Times New Roman" w:hAnsi="Times New Roman"/>
          <w:sz w:val="28"/>
          <w:szCs w:val="28"/>
        </w:rPr>
        <w:t xml:space="preserve">уміння та досвід виконання технологічних процесів кожного виду </w:t>
      </w:r>
      <w:r w:rsidR="00922FB6" w:rsidRPr="00922FB6">
        <w:rPr>
          <w:rFonts w:ascii="Times New Roman" w:hAnsi="Times New Roman"/>
          <w:sz w:val="28"/>
          <w:szCs w:val="28"/>
        </w:rPr>
        <w:t xml:space="preserve">методики </w:t>
      </w:r>
      <w:r w:rsidR="00922FB6" w:rsidRPr="00922FB6">
        <w:rPr>
          <w:rFonts w:ascii="Times New Roman" w:hAnsi="Times New Roman" w:cs="Times New Roman"/>
          <w:sz w:val="28"/>
          <w:szCs w:val="28"/>
        </w:rPr>
        <w:t>аналітико-синтетичної переробки інформації</w:t>
      </w:r>
      <w:r w:rsidR="00922FB6" w:rsidRPr="00922FB6">
        <w:rPr>
          <w:rFonts w:ascii="Times New Roman" w:hAnsi="Times New Roman"/>
          <w:sz w:val="28"/>
          <w:szCs w:val="28"/>
        </w:rPr>
        <w:t xml:space="preserve"> при </w:t>
      </w:r>
      <w:r w:rsidR="00922FB6">
        <w:rPr>
          <w:rFonts w:ascii="Times New Roman" w:hAnsi="Times New Roman"/>
          <w:sz w:val="28"/>
          <w:szCs w:val="28"/>
        </w:rPr>
        <w:t>обслуговуванні</w:t>
      </w:r>
      <w:r w:rsidRPr="00922FB6">
        <w:rPr>
          <w:rFonts w:ascii="Times New Roman" w:hAnsi="Times New Roman"/>
          <w:sz w:val="28"/>
          <w:szCs w:val="28"/>
        </w:rPr>
        <w:t xml:space="preserve"> користувачів, застосування інноваційних форм діяльності на практиці.</w:t>
      </w:r>
    </w:p>
    <w:p w:rsidR="00214DF4" w:rsidRDefault="00214DF4" w:rsidP="00214DF4">
      <w:pPr>
        <w:pStyle w:val="1"/>
        <w:spacing w:before="0" w:after="0"/>
        <w:jc w:val="center"/>
        <w:rPr>
          <w:rFonts w:ascii="Times New Roman" w:hAnsi="Times New Roman"/>
          <w:color w:val="auto"/>
          <w:sz w:val="28"/>
          <w:szCs w:val="28"/>
          <w:lang w:val="uk-UA"/>
        </w:rPr>
      </w:pPr>
    </w:p>
    <w:p w:rsidR="00214DF4" w:rsidRDefault="00214DF4" w:rsidP="00214DF4">
      <w:pPr>
        <w:pStyle w:val="1"/>
        <w:spacing w:before="0" w:after="0"/>
        <w:jc w:val="center"/>
        <w:rPr>
          <w:rFonts w:ascii="Times New Roman" w:hAnsi="Times New Roman"/>
          <w:color w:val="auto"/>
          <w:sz w:val="28"/>
          <w:szCs w:val="28"/>
          <w:lang w:val="uk-UA"/>
        </w:rPr>
      </w:pPr>
      <w:r>
        <w:rPr>
          <w:rFonts w:ascii="Times New Roman" w:hAnsi="Times New Roman"/>
          <w:color w:val="auto"/>
          <w:sz w:val="28"/>
          <w:szCs w:val="28"/>
          <w:lang w:val="uk-UA"/>
        </w:rPr>
        <w:t>ПЕРЕЛІК ЗАГАЛЬНИХ ПРОГРАМНИХ КОМПЕТЕНТНОСТЕЙ ОСВІТНЬОЇ ПРОГРАМИ, ЯКІ ЗАБЕЗПЕЧУЄ ДИСЦИПЛІНА</w:t>
      </w:r>
    </w:p>
    <w:p w:rsidR="00214DF4" w:rsidRDefault="00214DF4" w:rsidP="00214DF4">
      <w:pPr>
        <w:pStyle w:val="Default"/>
        <w:ind w:firstLine="709"/>
        <w:jc w:val="both"/>
        <w:rPr>
          <w:sz w:val="28"/>
          <w:szCs w:val="28"/>
          <w:lang w:val="uk-UA"/>
        </w:rPr>
      </w:pPr>
      <w:r>
        <w:rPr>
          <w:sz w:val="28"/>
          <w:szCs w:val="28"/>
          <w:lang w:val="uk-UA"/>
        </w:rPr>
        <w:t xml:space="preserve">ЗК1 – Здатність до абстрактного мислення, аналізу та синтезу. </w:t>
      </w:r>
    </w:p>
    <w:p w:rsidR="00214DF4" w:rsidRDefault="00214DF4" w:rsidP="00214DF4">
      <w:pPr>
        <w:pStyle w:val="Default"/>
        <w:ind w:firstLine="709"/>
        <w:jc w:val="both"/>
        <w:rPr>
          <w:sz w:val="28"/>
          <w:szCs w:val="28"/>
          <w:lang w:val="uk-UA"/>
        </w:rPr>
      </w:pPr>
      <w:r>
        <w:rPr>
          <w:sz w:val="28"/>
          <w:szCs w:val="28"/>
          <w:lang w:val="uk-UA"/>
        </w:rPr>
        <w:t xml:space="preserve">ЗК2 </w:t>
      </w:r>
      <w:r>
        <w:rPr>
          <w:sz w:val="28"/>
          <w:szCs w:val="28"/>
          <w:lang w:val="uk-UA"/>
        </w:rPr>
        <w:sym w:font="Symbol" w:char="002D"/>
      </w:r>
      <w:r>
        <w:rPr>
          <w:sz w:val="28"/>
          <w:szCs w:val="28"/>
          <w:lang w:val="uk-UA"/>
        </w:rPr>
        <w:t>Здатність застосовувати знання у практичних ситуаціях.</w:t>
      </w:r>
    </w:p>
    <w:p w:rsidR="0086272D" w:rsidRDefault="00214DF4" w:rsidP="0086272D">
      <w:pPr>
        <w:pStyle w:val="Default"/>
        <w:ind w:left="708" w:firstLine="1"/>
        <w:jc w:val="both"/>
        <w:rPr>
          <w:sz w:val="28"/>
          <w:szCs w:val="28"/>
          <w:lang w:val="uk-UA"/>
        </w:rPr>
      </w:pPr>
      <w:r>
        <w:rPr>
          <w:sz w:val="28"/>
          <w:szCs w:val="28"/>
          <w:lang w:val="uk-UA"/>
        </w:rPr>
        <w:t>ЗК3 – Знання та розуміння предметної області та ро</w:t>
      </w:r>
      <w:r w:rsidR="0086272D">
        <w:rPr>
          <w:sz w:val="28"/>
          <w:szCs w:val="28"/>
          <w:lang w:val="uk-UA"/>
        </w:rPr>
        <w:t>зуміння професійної діяльності.</w:t>
      </w:r>
    </w:p>
    <w:p w:rsidR="0086272D" w:rsidRPr="0086272D" w:rsidRDefault="0086272D" w:rsidP="0086272D">
      <w:pPr>
        <w:pStyle w:val="Default"/>
        <w:ind w:left="708" w:firstLine="1"/>
        <w:jc w:val="both"/>
        <w:rPr>
          <w:sz w:val="28"/>
          <w:szCs w:val="28"/>
          <w:lang w:val="uk-UA"/>
        </w:rPr>
      </w:pPr>
      <w:r w:rsidRPr="0086272D">
        <w:rPr>
          <w:sz w:val="28"/>
          <w:szCs w:val="28"/>
          <w:lang w:val="uk-UA"/>
        </w:rPr>
        <w:t xml:space="preserve">ЗК 7. Здатність до абстрактного мислення, пошуку, опрацювання, аналізу та синтезу інформації в науках </w:t>
      </w:r>
      <w:proofErr w:type="spellStart"/>
      <w:r w:rsidRPr="0086272D">
        <w:rPr>
          <w:sz w:val="28"/>
          <w:szCs w:val="28"/>
          <w:lang w:val="uk-UA"/>
        </w:rPr>
        <w:t>соціокомунікаційного</w:t>
      </w:r>
      <w:proofErr w:type="spellEnd"/>
      <w:r w:rsidRPr="0086272D">
        <w:rPr>
          <w:sz w:val="28"/>
          <w:szCs w:val="28"/>
          <w:lang w:val="uk-UA"/>
        </w:rPr>
        <w:t xml:space="preserve"> циклу</w:t>
      </w:r>
      <w:r w:rsidRPr="006542F9">
        <w:rPr>
          <w:lang w:val="uk-UA"/>
        </w:rPr>
        <w:t>.</w:t>
      </w:r>
    </w:p>
    <w:p w:rsidR="0086272D" w:rsidRDefault="0086272D" w:rsidP="00214DF4">
      <w:pPr>
        <w:pStyle w:val="Default"/>
        <w:ind w:firstLine="709"/>
        <w:jc w:val="both"/>
        <w:rPr>
          <w:sz w:val="28"/>
          <w:szCs w:val="28"/>
          <w:lang w:val="uk-UA"/>
        </w:rPr>
      </w:pPr>
    </w:p>
    <w:p w:rsidR="00214DF4" w:rsidRDefault="00214DF4" w:rsidP="00214DF4">
      <w:pPr>
        <w:pStyle w:val="Default"/>
        <w:ind w:firstLine="709"/>
        <w:jc w:val="both"/>
        <w:rPr>
          <w:sz w:val="28"/>
          <w:szCs w:val="28"/>
          <w:lang w:val="uk-UA"/>
        </w:rPr>
      </w:pPr>
      <w:r>
        <w:rPr>
          <w:sz w:val="28"/>
          <w:szCs w:val="28"/>
          <w:lang w:val="uk-UA"/>
        </w:rPr>
        <w:lastRenderedPageBreak/>
        <w:t xml:space="preserve">ЗК8 </w:t>
      </w:r>
      <w:r>
        <w:rPr>
          <w:sz w:val="28"/>
          <w:szCs w:val="28"/>
          <w:lang w:val="uk-UA"/>
        </w:rPr>
        <w:sym w:font="Symbol" w:char="002D"/>
      </w:r>
      <w:r>
        <w:rPr>
          <w:sz w:val="28"/>
          <w:szCs w:val="28"/>
          <w:lang w:val="uk-UA"/>
        </w:rPr>
        <w:t xml:space="preserve"> Здатність оцінювати та забезпечувати якість виконуваних робіт.</w:t>
      </w:r>
    </w:p>
    <w:p w:rsidR="00922FB6" w:rsidRDefault="00922FB6" w:rsidP="00214DF4">
      <w:pPr>
        <w:pStyle w:val="a7"/>
        <w:tabs>
          <w:tab w:val="left" w:pos="2030"/>
        </w:tabs>
        <w:ind w:firstLine="709"/>
        <w:jc w:val="center"/>
        <w:rPr>
          <w:rFonts w:ascii="Times New Roman" w:hAnsi="Times New Roman"/>
          <w:b/>
          <w:sz w:val="28"/>
          <w:szCs w:val="28"/>
        </w:rPr>
      </w:pPr>
    </w:p>
    <w:p w:rsidR="00214DF4" w:rsidRDefault="00214DF4" w:rsidP="00214DF4">
      <w:pPr>
        <w:pStyle w:val="a7"/>
        <w:tabs>
          <w:tab w:val="left" w:pos="2030"/>
        </w:tabs>
        <w:ind w:firstLine="709"/>
        <w:jc w:val="center"/>
        <w:rPr>
          <w:rFonts w:ascii="Times New Roman" w:hAnsi="Times New Roman"/>
          <w:b/>
          <w:sz w:val="28"/>
          <w:szCs w:val="28"/>
        </w:rPr>
      </w:pPr>
      <w:r>
        <w:rPr>
          <w:rFonts w:ascii="Times New Roman" w:hAnsi="Times New Roman"/>
          <w:b/>
          <w:sz w:val="28"/>
          <w:szCs w:val="28"/>
        </w:rPr>
        <w:t>ПЕРЕЛІК СПЕЦІАЛЬНИХ (ФАХОВИХ) ПРОГРАМНИХ КОМПЕТЕНТНОСТЕЙ ОСВІТНЬОЇ ПРОГРАМИ, ЯКІ ЗАБЕЗПЕЧУЄ ДИСЦИПЛІНА</w:t>
      </w:r>
    </w:p>
    <w:p w:rsidR="0086272D" w:rsidRPr="0086272D" w:rsidRDefault="0086272D" w:rsidP="0086272D">
      <w:pPr>
        <w:tabs>
          <w:tab w:val="left" w:pos="2280"/>
          <w:tab w:val="left" w:pos="3200"/>
          <w:tab w:val="left" w:pos="4640"/>
          <w:tab w:val="left" w:pos="6440"/>
          <w:tab w:val="left" w:pos="7520"/>
          <w:tab w:val="left" w:pos="8620"/>
        </w:tabs>
        <w:spacing w:after="0" w:line="240" w:lineRule="auto"/>
        <w:jc w:val="both"/>
        <w:rPr>
          <w:rFonts w:ascii="Times New Roman" w:hAnsi="Times New Roman" w:cs="Times New Roman"/>
          <w:sz w:val="28"/>
          <w:szCs w:val="28"/>
          <w:lang w:val="uk-UA"/>
        </w:rPr>
      </w:pPr>
      <w:r w:rsidRPr="0086272D">
        <w:rPr>
          <w:rFonts w:ascii="Times New Roman" w:hAnsi="Times New Roman" w:cs="Times New Roman"/>
          <w:sz w:val="28"/>
          <w:szCs w:val="28"/>
          <w:lang w:val="uk-UA"/>
        </w:rPr>
        <w:t>ФК 1. Здатність здійснювати відбір, аналіз, оцінку, систематизацію, моніторинг, організацію, зберігання, розповсюдження та надання в користування інформації та знань у будь-яких форматах</w:t>
      </w:r>
    </w:p>
    <w:p w:rsidR="0086272D" w:rsidRPr="0086272D" w:rsidRDefault="0086272D" w:rsidP="0086272D">
      <w:pPr>
        <w:tabs>
          <w:tab w:val="left" w:pos="27"/>
        </w:tabs>
        <w:spacing w:after="0" w:line="240" w:lineRule="auto"/>
        <w:jc w:val="both"/>
        <w:rPr>
          <w:rFonts w:ascii="Times New Roman" w:hAnsi="Times New Roman" w:cs="Times New Roman"/>
          <w:sz w:val="28"/>
          <w:szCs w:val="28"/>
          <w:lang w:val="uk-UA"/>
        </w:rPr>
      </w:pPr>
      <w:r w:rsidRPr="0086272D">
        <w:rPr>
          <w:rFonts w:ascii="Times New Roman" w:hAnsi="Times New Roman" w:cs="Times New Roman"/>
          <w:sz w:val="28"/>
          <w:szCs w:val="28"/>
          <w:lang w:val="uk-UA"/>
        </w:rPr>
        <w:t>ФК 2. Здатність використовувати методи систематизації, пошуку, збереження, класифікації інформації для різних типів контенту та носіїв</w:t>
      </w:r>
    </w:p>
    <w:p w:rsidR="00214DF4" w:rsidRPr="0086272D" w:rsidRDefault="00214DF4" w:rsidP="0086272D">
      <w:pPr>
        <w:pStyle w:val="Default"/>
        <w:jc w:val="both"/>
        <w:rPr>
          <w:sz w:val="28"/>
          <w:szCs w:val="28"/>
          <w:lang w:val="uk-UA"/>
        </w:rPr>
      </w:pPr>
      <w:r w:rsidRPr="0086272D">
        <w:rPr>
          <w:sz w:val="28"/>
          <w:szCs w:val="28"/>
          <w:lang w:val="uk-UA"/>
        </w:rPr>
        <w:t xml:space="preserve">ФК4 – Здатність аналізувати закономірності функціонування потоків та масивів документів та електронних даних. </w:t>
      </w:r>
    </w:p>
    <w:p w:rsidR="00214DF4" w:rsidRDefault="00214DF4" w:rsidP="00214DF4">
      <w:pPr>
        <w:pStyle w:val="a7"/>
        <w:tabs>
          <w:tab w:val="left" w:pos="2030"/>
        </w:tabs>
        <w:ind w:firstLine="709"/>
        <w:jc w:val="center"/>
        <w:rPr>
          <w:rFonts w:ascii="Times New Roman" w:hAnsi="Times New Roman"/>
          <w:b/>
          <w:sz w:val="28"/>
          <w:szCs w:val="28"/>
        </w:rPr>
      </w:pPr>
    </w:p>
    <w:p w:rsidR="00214DF4" w:rsidRDefault="00214DF4" w:rsidP="00214DF4">
      <w:pPr>
        <w:pStyle w:val="a7"/>
        <w:tabs>
          <w:tab w:val="left" w:pos="2030"/>
        </w:tabs>
        <w:ind w:firstLine="709"/>
        <w:jc w:val="center"/>
        <w:rPr>
          <w:rFonts w:ascii="Times New Roman" w:hAnsi="Times New Roman"/>
          <w:b/>
          <w:sz w:val="28"/>
          <w:szCs w:val="28"/>
        </w:rPr>
      </w:pPr>
      <w:r>
        <w:rPr>
          <w:rFonts w:ascii="Times New Roman" w:hAnsi="Times New Roman"/>
          <w:b/>
          <w:sz w:val="28"/>
          <w:szCs w:val="28"/>
        </w:rPr>
        <w:t>ПЕРЕЛІК ПРОГРАМНИХ РЕЗУЛЬТАТІВ НАВЧАННЯ ОСВІТНЬОЇ ПРОГРАМИ, ЯКІ ЗАБЕЗПЕЧУЄ ДИСЦИПЛІНА</w:t>
      </w:r>
    </w:p>
    <w:p w:rsidR="00214DF4" w:rsidRPr="0086272D" w:rsidRDefault="00214DF4" w:rsidP="0086272D">
      <w:pPr>
        <w:spacing w:after="0" w:line="240" w:lineRule="auto"/>
        <w:jc w:val="both"/>
        <w:rPr>
          <w:rFonts w:ascii="Times New Roman" w:hAnsi="Times New Roman" w:cs="Times New Roman"/>
          <w:sz w:val="28"/>
          <w:szCs w:val="28"/>
          <w:lang w:val="uk-UA"/>
        </w:rPr>
      </w:pPr>
      <w:r w:rsidRPr="0086272D">
        <w:rPr>
          <w:rFonts w:ascii="Times New Roman" w:hAnsi="Times New Roman" w:cs="Times New Roman"/>
          <w:sz w:val="28"/>
          <w:szCs w:val="28"/>
          <w:lang w:val="uk-UA"/>
        </w:rPr>
        <w:t>ПРН 4. Застосовувати у професійній діяльності технології інформаційного менеджменту, створення і підтримки функціонування електронних бібліотек та архівів, методологію вивчення та задоволення культурних та інформаційних потреб користувачів.</w:t>
      </w:r>
    </w:p>
    <w:p w:rsidR="0086272D" w:rsidRPr="0086272D" w:rsidRDefault="0086272D" w:rsidP="0086272D">
      <w:pPr>
        <w:spacing w:after="0" w:line="240" w:lineRule="auto"/>
        <w:jc w:val="both"/>
        <w:rPr>
          <w:rFonts w:ascii="Times New Roman" w:hAnsi="Times New Roman" w:cs="Times New Roman"/>
          <w:sz w:val="28"/>
          <w:szCs w:val="28"/>
          <w:lang w:val="uk-UA"/>
        </w:rPr>
      </w:pPr>
      <w:r w:rsidRPr="0086272D">
        <w:rPr>
          <w:rFonts w:ascii="Times New Roman" w:hAnsi="Times New Roman" w:cs="Times New Roman"/>
          <w:sz w:val="28"/>
          <w:szCs w:val="28"/>
          <w:lang w:val="uk-UA"/>
        </w:rPr>
        <w:t>ПРН 5. Узагальнювати, аналізувати і синтезувати інформацію в діяльності, пов’язаній із її пошуком, накопиченням, зберіганням та використанням.</w:t>
      </w:r>
    </w:p>
    <w:p w:rsidR="00214DF4" w:rsidRPr="0086272D" w:rsidRDefault="00214DF4" w:rsidP="0086272D">
      <w:pPr>
        <w:spacing w:after="0" w:line="240" w:lineRule="auto"/>
        <w:jc w:val="both"/>
        <w:rPr>
          <w:rFonts w:ascii="Times New Roman" w:hAnsi="Times New Roman" w:cs="Times New Roman"/>
          <w:sz w:val="28"/>
          <w:szCs w:val="28"/>
          <w:lang w:val="uk-UA"/>
        </w:rPr>
      </w:pPr>
      <w:r w:rsidRPr="0086272D">
        <w:rPr>
          <w:rFonts w:ascii="Times New Roman" w:hAnsi="Times New Roman" w:cs="Times New Roman"/>
          <w:sz w:val="28"/>
          <w:szCs w:val="28"/>
          <w:lang w:val="uk-UA"/>
        </w:rPr>
        <w:t>ПРН 11. Здійснювати пошук інформації в різних джерелах для розв’язання професійних завдань.</w:t>
      </w:r>
    </w:p>
    <w:p w:rsidR="00716981" w:rsidRDefault="00716981" w:rsidP="00214DF4">
      <w:pPr>
        <w:spacing w:after="0" w:line="240" w:lineRule="auto"/>
        <w:jc w:val="center"/>
        <w:rPr>
          <w:rFonts w:ascii="Times New Roman" w:hAnsi="Times New Roman" w:cs="Times New Roman"/>
          <w:b/>
          <w:sz w:val="28"/>
          <w:szCs w:val="28"/>
          <w:lang w:val="uk-UA"/>
        </w:rPr>
      </w:pPr>
    </w:p>
    <w:p w:rsidR="00716981" w:rsidRDefault="00716981" w:rsidP="00214DF4">
      <w:pPr>
        <w:spacing w:after="0" w:line="240" w:lineRule="auto"/>
        <w:jc w:val="center"/>
        <w:rPr>
          <w:rFonts w:ascii="Times New Roman" w:hAnsi="Times New Roman" w:cs="Times New Roman"/>
          <w:b/>
          <w:sz w:val="28"/>
          <w:szCs w:val="28"/>
          <w:lang w:val="uk-UA"/>
        </w:rPr>
      </w:pPr>
    </w:p>
    <w:p w:rsidR="00716981" w:rsidRDefault="00716981" w:rsidP="00214DF4">
      <w:pPr>
        <w:spacing w:after="0" w:line="240" w:lineRule="auto"/>
        <w:jc w:val="center"/>
        <w:rPr>
          <w:rFonts w:ascii="Times New Roman" w:hAnsi="Times New Roman" w:cs="Times New Roman"/>
          <w:b/>
          <w:sz w:val="28"/>
          <w:szCs w:val="28"/>
          <w:lang w:val="uk-UA"/>
        </w:rPr>
      </w:pPr>
    </w:p>
    <w:p w:rsidR="00214DF4" w:rsidRDefault="00214DF4" w:rsidP="00214DF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СТРУКТУРА ВИВЧЕННЯ НАВЧАЛЬНОЇ ДИСЦИПЛІНИ</w:t>
      </w:r>
    </w:p>
    <w:p w:rsidR="00214DF4" w:rsidRDefault="00214DF4" w:rsidP="00214DF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Тематичний план</w:t>
      </w:r>
    </w:p>
    <w:tbl>
      <w:tblPr>
        <w:tblW w:w="100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0"/>
        <w:gridCol w:w="708"/>
        <w:gridCol w:w="566"/>
        <w:gridCol w:w="567"/>
        <w:gridCol w:w="569"/>
        <w:gridCol w:w="147"/>
        <w:gridCol w:w="567"/>
        <w:gridCol w:w="569"/>
        <w:gridCol w:w="569"/>
        <w:gridCol w:w="569"/>
        <w:gridCol w:w="139"/>
        <w:gridCol w:w="1985"/>
      </w:tblGrid>
      <w:tr w:rsidR="00716981" w:rsidRPr="00716981" w:rsidTr="00716981">
        <w:tc>
          <w:tcPr>
            <w:tcW w:w="3082" w:type="dxa"/>
            <w:vMerge w:val="restart"/>
            <w:shd w:val="clear" w:color="auto" w:fill="auto"/>
          </w:tcPr>
          <w:p w:rsidR="00716981" w:rsidRPr="00716981" w:rsidRDefault="00716981" w:rsidP="005F4987">
            <w:pPr>
              <w:spacing w:after="0" w:line="240" w:lineRule="auto"/>
              <w:jc w:val="center"/>
              <w:rPr>
                <w:rFonts w:ascii="Times New Roman" w:eastAsia="Calibri" w:hAnsi="Times New Roman" w:cs="Times New Roman"/>
                <w:b/>
                <w:bCs/>
                <w:sz w:val="28"/>
                <w:szCs w:val="28"/>
                <w:lang w:val="uk-UA"/>
              </w:rPr>
            </w:pPr>
            <w:r w:rsidRPr="00716981">
              <w:rPr>
                <w:rFonts w:ascii="Times New Roman" w:eastAsia="Calibri" w:hAnsi="Times New Roman" w:cs="Times New Roman"/>
                <w:sz w:val="28"/>
                <w:szCs w:val="28"/>
                <w:lang w:val="uk-UA"/>
              </w:rPr>
              <w:t>Назви змістових модулів і тем</w:t>
            </w:r>
          </w:p>
        </w:tc>
        <w:tc>
          <w:tcPr>
            <w:tcW w:w="4828" w:type="dxa"/>
            <w:gridSpan w:val="9"/>
            <w:shd w:val="clear" w:color="auto" w:fill="auto"/>
          </w:tcPr>
          <w:p w:rsidR="00716981" w:rsidRPr="00716981" w:rsidRDefault="00716981" w:rsidP="005F4987">
            <w:pPr>
              <w:spacing w:after="0" w:line="240" w:lineRule="auto"/>
              <w:jc w:val="center"/>
              <w:rPr>
                <w:rFonts w:ascii="Times New Roman" w:eastAsia="Calibri" w:hAnsi="Times New Roman" w:cs="Times New Roman"/>
                <w:b/>
                <w:bCs/>
                <w:sz w:val="28"/>
                <w:szCs w:val="28"/>
                <w:lang w:val="uk-UA"/>
              </w:rPr>
            </w:pPr>
            <w:r w:rsidRPr="00716981">
              <w:rPr>
                <w:rFonts w:ascii="Times New Roman" w:eastAsia="Calibri" w:hAnsi="Times New Roman" w:cs="Times New Roman"/>
                <w:sz w:val="28"/>
                <w:szCs w:val="28"/>
                <w:lang w:val="uk-UA"/>
              </w:rPr>
              <w:t>Розподіл годин між видами робіт</w:t>
            </w:r>
          </w:p>
        </w:tc>
        <w:tc>
          <w:tcPr>
            <w:tcW w:w="2125" w:type="dxa"/>
            <w:gridSpan w:val="2"/>
            <w:vMerge w:val="restart"/>
            <w:shd w:val="clear" w:color="auto" w:fill="auto"/>
          </w:tcPr>
          <w:p w:rsidR="00716981" w:rsidRPr="00716981" w:rsidRDefault="00716981" w:rsidP="005F4987">
            <w:pPr>
              <w:spacing w:after="0" w:line="240" w:lineRule="auto"/>
              <w:jc w:val="center"/>
              <w:rPr>
                <w:rFonts w:ascii="Times New Roman" w:eastAsia="Calibri" w:hAnsi="Times New Roman" w:cs="Times New Roman"/>
                <w:b/>
                <w:bCs/>
                <w:sz w:val="28"/>
                <w:szCs w:val="28"/>
                <w:lang w:val="uk-UA"/>
              </w:rPr>
            </w:pPr>
            <w:r w:rsidRPr="00716981">
              <w:rPr>
                <w:rFonts w:ascii="Times New Roman" w:eastAsia="Calibri" w:hAnsi="Times New Roman" w:cs="Times New Roman"/>
                <w:sz w:val="28"/>
                <w:szCs w:val="28"/>
                <w:lang w:val="uk-UA"/>
              </w:rPr>
              <w:t>Форми та методи контролю знань</w:t>
            </w:r>
          </w:p>
        </w:tc>
      </w:tr>
      <w:tr w:rsidR="00716981" w:rsidRPr="00716981" w:rsidTr="00716981">
        <w:tc>
          <w:tcPr>
            <w:tcW w:w="3082" w:type="dxa"/>
            <w:vMerge/>
            <w:shd w:val="clear" w:color="auto" w:fill="auto"/>
          </w:tcPr>
          <w:p w:rsidR="00716981" w:rsidRPr="00716981" w:rsidRDefault="00716981" w:rsidP="005F4987">
            <w:pPr>
              <w:spacing w:after="0" w:line="240" w:lineRule="auto"/>
              <w:jc w:val="center"/>
              <w:rPr>
                <w:rFonts w:ascii="Times New Roman" w:eastAsia="Calibri" w:hAnsi="Times New Roman" w:cs="Times New Roman"/>
                <w:b/>
                <w:bCs/>
                <w:sz w:val="28"/>
                <w:szCs w:val="28"/>
                <w:lang w:val="uk-UA"/>
              </w:rPr>
            </w:pPr>
          </w:p>
        </w:tc>
        <w:tc>
          <w:tcPr>
            <w:tcW w:w="2410" w:type="dxa"/>
            <w:gridSpan w:val="4"/>
            <w:shd w:val="clear" w:color="auto" w:fill="auto"/>
          </w:tcPr>
          <w:p w:rsidR="00716981" w:rsidRPr="00716981" w:rsidRDefault="00716981" w:rsidP="005F4987">
            <w:pPr>
              <w:spacing w:after="0" w:line="240" w:lineRule="auto"/>
              <w:jc w:val="center"/>
              <w:rPr>
                <w:rFonts w:ascii="Times New Roman" w:eastAsia="Calibri" w:hAnsi="Times New Roman" w:cs="Times New Roman"/>
                <w:b/>
                <w:bCs/>
                <w:sz w:val="28"/>
                <w:szCs w:val="28"/>
                <w:lang w:val="uk-UA"/>
              </w:rPr>
            </w:pPr>
            <w:r w:rsidRPr="00716981">
              <w:rPr>
                <w:rFonts w:ascii="Times New Roman" w:eastAsia="Calibri" w:hAnsi="Times New Roman" w:cs="Times New Roman"/>
                <w:sz w:val="28"/>
                <w:szCs w:val="28"/>
                <w:lang w:val="uk-UA"/>
              </w:rPr>
              <w:t>денна форма</w:t>
            </w:r>
          </w:p>
        </w:tc>
        <w:tc>
          <w:tcPr>
            <w:tcW w:w="2418" w:type="dxa"/>
            <w:gridSpan w:val="5"/>
            <w:shd w:val="clear" w:color="auto" w:fill="auto"/>
          </w:tcPr>
          <w:p w:rsidR="00716981" w:rsidRPr="00716981" w:rsidRDefault="00716981" w:rsidP="005F4987">
            <w:pPr>
              <w:spacing w:after="0" w:line="240" w:lineRule="auto"/>
              <w:jc w:val="center"/>
              <w:rPr>
                <w:rFonts w:ascii="Times New Roman" w:eastAsia="Calibri" w:hAnsi="Times New Roman" w:cs="Times New Roman"/>
                <w:b/>
                <w:bCs/>
                <w:sz w:val="28"/>
                <w:szCs w:val="28"/>
                <w:lang w:val="uk-UA"/>
              </w:rPr>
            </w:pPr>
            <w:r w:rsidRPr="00716981">
              <w:rPr>
                <w:rFonts w:ascii="Times New Roman" w:eastAsia="Calibri" w:hAnsi="Times New Roman" w:cs="Times New Roman"/>
                <w:sz w:val="28"/>
                <w:szCs w:val="28"/>
                <w:lang w:val="uk-UA"/>
              </w:rPr>
              <w:t>заочна форма</w:t>
            </w:r>
          </w:p>
        </w:tc>
        <w:tc>
          <w:tcPr>
            <w:tcW w:w="2125" w:type="dxa"/>
            <w:gridSpan w:val="2"/>
            <w:vMerge/>
            <w:shd w:val="clear" w:color="auto" w:fill="auto"/>
          </w:tcPr>
          <w:p w:rsidR="00716981" w:rsidRPr="00716981" w:rsidRDefault="00716981" w:rsidP="005F4987">
            <w:pPr>
              <w:spacing w:after="0" w:line="240" w:lineRule="auto"/>
              <w:jc w:val="center"/>
              <w:rPr>
                <w:rFonts w:ascii="Times New Roman" w:eastAsia="Calibri" w:hAnsi="Times New Roman" w:cs="Times New Roman"/>
                <w:b/>
                <w:bCs/>
                <w:sz w:val="28"/>
                <w:szCs w:val="28"/>
                <w:lang w:val="uk-UA"/>
              </w:rPr>
            </w:pPr>
          </w:p>
        </w:tc>
      </w:tr>
      <w:tr w:rsidR="00716981" w:rsidRPr="00716981" w:rsidTr="00716981">
        <w:tc>
          <w:tcPr>
            <w:tcW w:w="3082" w:type="dxa"/>
            <w:vMerge/>
            <w:shd w:val="clear" w:color="auto" w:fill="auto"/>
          </w:tcPr>
          <w:p w:rsidR="00716981" w:rsidRPr="00716981" w:rsidRDefault="00716981" w:rsidP="005F4987">
            <w:pPr>
              <w:spacing w:after="0" w:line="240" w:lineRule="auto"/>
              <w:jc w:val="center"/>
              <w:rPr>
                <w:rFonts w:ascii="Times New Roman" w:eastAsia="Calibri" w:hAnsi="Times New Roman" w:cs="Times New Roman"/>
                <w:b/>
                <w:bCs/>
                <w:sz w:val="28"/>
                <w:szCs w:val="28"/>
                <w:lang w:val="uk-UA"/>
              </w:rPr>
            </w:pPr>
          </w:p>
        </w:tc>
        <w:tc>
          <w:tcPr>
            <w:tcW w:w="708" w:type="dxa"/>
            <w:vMerge w:val="restart"/>
            <w:shd w:val="clear" w:color="auto" w:fill="auto"/>
          </w:tcPr>
          <w:p w:rsidR="00716981" w:rsidRPr="00716981" w:rsidRDefault="00716981" w:rsidP="005F4987">
            <w:pPr>
              <w:spacing w:after="0" w:line="240" w:lineRule="auto"/>
              <w:jc w:val="center"/>
              <w:rPr>
                <w:rFonts w:ascii="Times New Roman" w:eastAsia="Calibri" w:hAnsi="Times New Roman" w:cs="Times New Roman"/>
                <w:b/>
                <w:bCs/>
                <w:sz w:val="28"/>
                <w:szCs w:val="28"/>
                <w:lang w:val="uk-UA"/>
              </w:rPr>
            </w:pPr>
            <w:r w:rsidRPr="00716981">
              <w:rPr>
                <w:rFonts w:ascii="Times New Roman" w:eastAsia="Calibri" w:hAnsi="Times New Roman" w:cs="Times New Roman"/>
                <w:sz w:val="28"/>
                <w:szCs w:val="28"/>
                <w:lang w:val="uk-UA"/>
              </w:rPr>
              <w:t>Усього</w:t>
            </w:r>
          </w:p>
        </w:tc>
        <w:tc>
          <w:tcPr>
            <w:tcW w:w="1133" w:type="dxa"/>
            <w:gridSpan w:val="2"/>
            <w:shd w:val="clear" w:color="auto" w:fill="auto"/>
          </w:tcPr>
          <w:p w:rsidR="00716981" w:rsidRPr="00716981" w:rsidRDefault="00716981" w:rsidP="005F4987">
            <w:pPr>
              <w:spacing w:after="0" w:line="240" w:lineRule="auto"/>
              <w:jc w:val="center"/>
              <w:rPr>
                <w:rFonts w:ascii="Times New Roman" w:eastAsia="Calibri" w:hAnsi="Times New Roman" w:cs="Times New Roman"/>
                <w:b/>
                <w:bCs/>
                <w:sz w:val="28"/>
                <w:szCs w:val="28"/>
                <w:lang w:val="uk-UA"/>
              </w:rPr>
            </w:pPr>
            <w:r w:rsidRPr="00716981">
              <w:rPr>
                <w:rFonts w:ascii="Times New Roman" w:eastAsia="Calibri" w:hAnsi="Times New Roman" w:cs="Times New Roman"/>
                <w:sz w:val="28"/>
                <w:szCs w:val="28"/>
                <w:lang w:val="uk-UA"/>
              </w:rPr>
              <w:t>аудиторна</w:t>
            </w:r>
          </w:p>
        </w:tc>
        <w:tc>
          <w:tcPr>
            <w:tcW w:w="569" w:type="dxa"/>
            <w:vMerge w:val="restart"/>
            <w:shd w:val="clear" w:color="auto" w:fill="auto"/>
          </w:tcPr>
          <w:p w:rsidR="00716981" w:rsidRPr="00716981" w:rsidRDefault="00716981" w:rsidP="005F4987">
            <w:pPr>
              <w:spacing w:after="0" w:line="240" w:lineRule="auto"/>
              <w:jc w:val="center"/>
              <w:rPr>
                <w:rFonts w:ascii="Times New Roman" w:eastAsia="Calibri" w:hAnsi="Times New Roman" w:cs="Times New Roman"/>
                <w:b/>
                <w:bCs/>
                <w:sz w:val="28"/>
                <w:szCs w:val="28"/>
                <w:lang w:val="uk-UA"/>
              </w:rPr>
            </w:pPr>
            <w:proofErr w:type="spellStart"/>
            <w:r w:rsidRPr="00716981">
              <w:rPr>
                <w:rFonts w:ascii="Times New Roman" w:eastAsia="Calibri" w:hAnsi="Times New Roman" w:cs="Times New Roman"/>
                <w:sz w:val="28"/>
                <w:szCs w:val="28"/>
                <w:lang w:val="uk-UA"/>
              </w:rPr>
              <w:t>с.р</w:t>
            </w:r>
            <w:proofErr w:type="spellEnd"/>
            <w:r w:rsidRPr="00716981">
              <w:rPr>
                <w:rFonts w:ascii="Times New Roman" w:eastAsia="Calibri" w:hAnsi="Times New Roman" w:cs="Times New Roman"/>
                <w:sz w:val="28"/>
                <w:szCs w:val="28"/>
                <w:lang w:val="uk-UA"/>
              </w:rPr>
              <w:t>.</w:t>
            </w:r>
          </w:p>
        </w:tc>
        <w:tc>
          <w:tcPr>
            <w:tcW w:w="711" w:type="dxa"/>
            <w:gridSpan w:val="2"/>
            <w:vMerge w:val="restart"/>
            <w:shd w:val="clear" w:color="auto" w:fill="auto"/>
          </w:tcPr>
          <w:p w:rsidR="00716981" w:rsidRPr="00716981" w:rsidRDefault="00716981" w:rsidP="005F4987">
            <w:pPr>
              <w:spacing w:after="0" w:line="240" w:lineRule="auto"/>
              <w:jc w:val="center"/>
              <w:rPr>
                <w:rFonts w:ascii="Times New Roman" w:eastAsia="Calibri" w:hAnsi="Times New Roman" w:cs="Times New Roman"/>
                <w:b/>
                <w:bCs/>
                <w:sz w:val="28"/>
                <w:szCs w:val="28"/>
                <w:lang w:val="uk-UA"/>
              </w:rPr>
            </w:pPr>
            <w:r w:rsidRPr="00716981">
              <w:rPr>
                <w:rFonts w:ascii="Times New Roman" w:eastAsia="Calibri" w:hAnsi="Times New Roman" w:cs="Times New Roman"/>
                <w:sz w:val="28"/>
                <w:szCs w:val="28"/>
                <w:lang w:val="uk-UA"/>
              </w:rPr>
              <w:t>Усього</w:t>
            </w:r>
          </w:p>
        </w:tc>
        <w:tc>
          <w:tcPr>
            <w:tcW w:w="1138" w:type="dxa"/>
            <w:gridSpan w:val="2"/>
            <w:shd w:val="clear" w:color="auto" w:fill="auto"/>
          </w:tcPr>
          <w:p w:rsidR="00716981" w:rsidRPr="00716981" w:rsidRDefault="00716981" w:rsidP="005F4987">
            <w:pPr>
              <w:spacing w:after="0" w:line="240" w:lineRule="auto"/>
              <w:jc w:val="center"/>
              <w:rPr>
                <w:rFonts w:ascii="Times New Roman" w:eastAsia="Calibri" w:hAnsi="Times New Roman" w:cs="Times New Roman"/>
                <w:b/>
                <w:bCs/>
                <w:sz w:val="28"/>
                <w:szCs w:val="28"/>
                <w:lang w:val="uk-UA"/>
              </w:rPr>
            </w:pPr>
            <w:r w:rsidRPr="00716981">
              <w:rPr>
                <w:rFonts w:ascii="Times New Roman" w:eastAsia="Calibri" w:hAnsi="Times New Roman" w:cs="Times New Roman"/>
                <w:sz w:val="28"/>
                <w:szCs w:val="28"/>
                <w:lang w:val="uk-UA"/>
              </w:rPr>
              <w:t>Аудиторна</w:t>
            </w:r>
          </w:p>
        </w:tc>
        <w:tc>
          <w:tcPr>
            <w:tcW w:w="569" w:type="dxa"/>
            <w:vMerge w:val="restart"/>
            <w:shd w:val="clear" w:color="auto" w:fill="auto"/>
          </w:tcPr>
          <w:p w:rsidR="00716981" w:rsidRPr="00716981" w:rsidRDefault="00716981" w:rsidP="005F4987">
            <w:pPr>
              <w:spacing w:after="0" w:line="240" w:lineRule="auto"/>
              <w:jc w:val="center"/>
              <w:rPr>
                <w:rFonts w:ascii="Times New Roman" w:eastAsia="Calibri" w:hAnsi="Times New Roman" w:cs="Times New Roman"/>
                <w:b/>
                <w:bCs/>
                <w:sz w:val="28"/>
                <w:szCs w:val="28"/>
                <w:lang w:val="uk-UA"/>
              </w:rPr>
            </w:pPr>
            <w:proofErr w:type="spellStart"/>
            <w:r w:rsidRPr="00716981">
              <w:rPr>
                <w:rFonts w:ascii="Times New Roman" w:eastAsia="Calibri" w:hAnsi="Times New Roman" w:cs="Times New Roman"/>
                <w:sz w:val="28"/>
                <w:szCs w:val="28"/>
                <w:lang w:val="uk-UA"/>
              </w:rPr>
              <w:t>с.р</w:t>
            </w:r>
            <w:proofErr w:type="spellEnd"/>
            <w:r w:rsidRPr="00716981">
              <w:rPr>
                <w:rFonts w:ascii="Times New Roman" w:eastAsia="Calibri" w:hAnsi="Times New Roman" w:cs="Times New Roman"/>
                <w:sz w:val="28"/>
                <w:szCs w:val="28"/>
                <w:lang w:val="uk-UA"/>
              </w:rPr>
              <w:t>.</w:t>
            </w:r>
          </w:p>
        </w:tc>
        <w:tc>
          <w:tcPr>
            <w:tcW w:w="2125" w:type="dxa"/>
            <w:gridSpan w:val="2"/>
            <w:vMerge/>
            <w:shd w:val="clear" w:color="auto" w:fill="auto"/>
          </w:tcPr>
          <w:p w:rsidR="00716981" w:rsidRPr="00716981" w:rsidRDefault="00716981" w:rsidP="005F4987">
            <w:pPr>
              <w:spacing w:after="0" w:line="240" w:lineRule="auto"/>
              <w:jc w:val="center"/>
              <w:rPr>
                <w:rFonts w:ascii="Times New Roman" w:eastAsia="Calibri" w:hAnsi="Times New Roman" w:cs="Times New Roman"/>
                <w:b/>
                <w:bCs/>
                <w:sz w:val="28"/>
                <w:szCs w:val="28"/>
                <w:lang w:val="uk-UA"/>
              </w:rPr>
            </w:pPr>
          </w:p>
        </w:tc>
      </w:tr>
      <w:tr w:rsidR="00716981" w:rsidRPr="00716981" w:rsidTr="00716981">
        <w:tc>
          <w:tcPr>
            <w:tcW w:w="3082" w:type="dxa"/>
            <w:vMerge/>
            <w:shd w:val="clear" w:color="auto" w:fill="auto"/>
          </w:tcPr>
          <w:p w:rsidR="00716981" w:rsidRPr="00716981" w:rsidRDefault="00716981" w:rsidP="005F4987">
            <w:pPr>
              <w:spacing w:after="0" w:line="240" w:lineRule="auto"/>
              <w:jc w:val="center"/>
              <w:rPr>
                <w:rFonts w:ascii="Times New Roman" w:eastAsia="Calibri" w:hAnsi="Times New Roman" w:cs="Times New Roman"/>
                <w:b/>
                <w:bCs/>
                <w:sz w:val="28"/>
                <w:szCs w:val="28"/>
                <w:lang w:val="uk-UA"/>
              </w:rPr>
            </w:pPr>
          </w:p>
        </w:tc>
        <w:tc>
          <w:tcPr>
            <w:tcW w:w="708" w:type="dxa"/>
            <w:vMerge/>
            <w:shd w:val="clear" w:color="auto" w:fill="auto"/>
          </w:tcPr>
          <w:p w:rsidR="00716981" w:rsidRPr="00716981" w:rsidRDefault="00716981" w:rsidP="005F4987">
            <w:pPr>
              <w:spacing w:after="0" w:line="240" w:lineRule="auto"/>
              <w:jc w:val="center"/>
              <w:rPr>
                <w:rFonts w:ascii="Times New Roman" w:eastAsia="Calibri" w:hAnsi="Times New Roman" w:cs="Times New Roman"/>
                <w:b/>
                <w:bCs/>
                <w:sz w:val="28"/>
                <w:szCs w:val="28"/>
                <w:lang w:val="uk-UA"/>
              </w:rPr>
            </w:pPr>
          </w:p>
        </w:tc>
        <w:tc>
          <w:tcPr>
            <w:tcW w:w="566" w:type="dxa"/>
            <w:shd w:val="clear" w:color="auto" w:fill="auto"/>
          </w:tcPr>
          <w:p w:rsidR="00716981" w:rsidRPr="00716981" w:rsidRDefault="00716981" w:rsidP="005F4987">
            <w:pPr>
              <w:spacing w:after="0" w:line="240" w:lineRule="auto"/>
              <w:jc w:val="center"/>
              <w:rPr>
                <w:rFonts w:ascii="Times New Roman" w:eastAsia="Calibri" w:hAnsi="Times New Roman" w:cs="Times New Roman"/>
                <w:b/>
                <w:bCs/>
                <w:sz w:val="28"/>
                <w:szCs w:val="28"/>
                <w:lang w:val="uk-UA"/>
              </w:rPr>
            </w:pPr>
            <w:r w:rsidRPr="00716981">
              <w:rPr>
                <w:rFonts w:ascii="Times New Roman" w:eastAsia="Calibri" w:hAnsi="Times New Roman" w:cs="Times New Roman"/>
                <w:sz w:val="28"/>
                <w:szCs w:val="28"/>
                <w:lang w:val="uk-UA"/>
              </w:rPr>
              <w:t>л</w:t>
            </w:r>
          </w:p>
        </w:tc>
        <w:tc>
          <w:tcPr>
            <w:tcW w:w="567" w:type="dxa"/>
            <w:shd w:val="clear" w:color="auto" w:fill="auto"/>
          </w:tcPr>
          <w:p w:rsidR="00716981" w:rsidRPr="00716981" w:rsidRDefault="00716981" w:rsidP="005F4987">
            <w:pPr>
              <w:spacing w:after="0" w:line="240" w:lineRule="auto"/>
              <w:jc w:val="center"/>
              <w:rPr>
                <w:rFonts w:ascii="Times New Roman" w:eastAsia="Calibri" w:hAnsi="Times New Roman" w:cs="Times New Roman"/>
                <w:b/>
                <w:bCs/>
                <w:sz w:val="28"/>
                <w:szCs w:val="28"/>
                <w:lang w:val="uk-UA"/>
              </w:rPr>
            </w:pPr>
            <w:proofErr w:type="spellStart"/>
            <w:r w:rsidRPr="00716981">
              <w:rPr>
                <w:rFonts w:ascii="Times New Roman" w:eastAsia="Calibri" w:hAnsi="Times New Roman" w:cs="Times New Roman"/>
                <w:sz w:val="28"/>
                <w:szCs w:val="28"/>
                <w:lang w:val="uk-UA"/>
              </w:rPr>
              <w:t>пр</w:t>
            </w:r>
            <w:proofErr w:type="spellEnd"/>
          </w:p>
        </w:tc>
        <w:tc>
          <w:tcPr>
            <w:tcW w:w="569" w:type="dxa"/>
            <w:vMerge/>
            <w:shd w:val="clear" w:color="auto" w:fill="auto"/>
          </w:tcPr>
          <w:p w:rsidR="00716981" w:rsidRPr="00716981" w:rsidRDefault="00716981" w:rsidP="005F4987">
            <w:pPr>
              <w:spacing w:after="0" w:line="240" w:lineRule="auto"/>
              <w:jc w:val="center"/>
              <w:rPr>
                <w:rFonts w:ascii="Times New Roman" w:eastAsia="Calibri" w:hAnsi="Times New Roman" w:cs="Times New Roman"/>
                <w:b/>
                <w:bCs/>
                <w:sz w:val="28"/>
                <w:szCs w:val="28"/>
                <w:lang w:val="uk-UA"/>
              </w:rPr>
            </w:pPr>
          </w:p>
        </w:tc>
        <w:tc>
          <w:tcPr>
            <w:tcW w:w="711" w:type="dxa"/>
            <w:gridSpan w:val="2"/>
            <w:vMerge/>
            <w:shd w:val="clear" w:color="auto" w:fill="auto"/>
          </w:tcPr>
          <w:p w:rsidR="00716981" w:rsidRPr="00716981" w:rsidRDefault="00716981" w:rsidP="005F4987">
            <w:pPr>
              <w:spacing w:after="0" w:line="240" w:lineRule="auto"/>
              <w:jc w:val="center"/>
              <w:rPr>
                <w:rFonts w:ascii="Times New Roman" w:eastAsia="Calibri" w:hAnsi="Times New Roman" w:cs="Times New Roman"/>
                <w:b/>
                <w:bCs/>
                <w:sz w:val="28"/>
                <w:szCs w:val="28"/>
                <w:lang w:val="uk-UA"/>
              </w:rPr>
            </w:pP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
                <w:bCs/>
                <w:sz w:val="28"/>
                <w:szCs w:val="28"/>
                <w:lang w:val="uk-UA"/>
              </w:rPr>
            </w:pPr>
            <w:r w:rsidRPr="00716981">
              <w:rPr>
                <w:rFonts w:ascii="Times New Roman" w:eastAsia="Calibri" w:hAnsi="Times New Roman" w:cs="Times New Roman"/>
                <w:sz w:val="28"/>
                <w:szCs w:val="28"/>
                <w:lang w:val="uk-UA"/>
              </w:rPr>
              <w:t>л</w:t>
            </w: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
                <w:bCs/>
                <w:sz w:val="28"/>
                <w:szCs w:val="28"/>
                <w:lang w:val="uk-UA"/>
              </w:rPr>
            </w:pPr>
            <w:r w:rsidRPr="00716981">
              <w:rPr>
                <w:rFonts w:ascii="Times New Roman" w:eastAsia="Calibri" w:hAnsi="Times New Roman" w:cs="Times New Roman"/>
                <w:sz w:val="28"/>
                <w:szCs w:val="28"/>
                <w:lang w:val="uk-UA"/>
              </w:rPr>
              <w:t>Пр.</w:t>
            </w:r>
          </w:p>
        </w:tc>
        <w:tc>
          <w:tcPr>
            <w:tcW w:w="569" w:type="dxa"/>
            <w:vMerge/>
            <w:shd w:val="clear" w:color="auto" w:fill="auto"/>
          </w:tcPr>
          <w:p w:rsidR="00716981" w:rsidRPr="00716981" w:rsidRDefault="00716981" w:rsidP="005F4987">
            <w:pPr>
              <w:spacing w:after="0" w:line="240" w:lineRule="auto"/>
              <w:jc w:val="center"/>
              <w:rPr>
                <w:rFonts w:ascii="Times New Roman" w:eastAsia="Calibri" w:hAnsi="Times New Roman" w:cs="Times New Roman"/>
                <w:b/>
                <w:bCs/>
                <w:sz w:val="28"/>
                <w:szCs w:val="28"/>
                <w:lang w:val="uk-UA"/>
              </w:rPr>
            </w:pPr>
          </w:p>
        </w:tc>
        <w:tc>
          <w:tcPr>
            <w:tcW w:w="2125" w:type="dxa"/>
            <w:gridSpan w:val="2"/>
            <w:vMerge/>
            <w:shd w:val="clear" w:color="auto" w:fill="auto"/>
          </w:tcPr>
          <w:p w:rsidR="00716981" w:rsidRPr="00716981" w:rsidRDefault="00716981" w:rsidP="005F4987">
            <w:pPr>
              <w:spacing w:after="0" w:line="240" w:lineRule="auto"/>
              <w:jc w:val="center"/>
              <w:rPr>
                <w:rFonts w:ascii="Times New Roman" w:eastAsia="Calibri" w:hAnsi="Times New Roman" w:cs="Times New Roman"/>
                <w:b/>
                <w:bCs/>
                <w:sz w:val="28"/>
                <w:szCs w:val="28"/>
                <w:lang w:val="uk-UA"/>
              </w:rPr>
            </w:pPr>
          </w:p>
        </w:tc>
      </w:tr>
      <w:tr w:rsidR="00716981" w:rsidRPr="00716981" w:rsidTr="00716981">
        <w:tc>
          <w:tcPr>
            <w:tcW w:w="10035" w:type="dxa"/>
            <w:gridSpan w:val="12"/>
            <w:shd w:val="clear" w:color="auto" w:fill="auto"/>
          </w:tcPr>
          <w:p w:rsidR="00716981" w:rsidRPr="005F4987" w:rsidRDefault="00716981" w:rsidP="005F4987">
            <w:pPr>
              <w:spacing w:after="0" w:line="240" w:lineRule="auto"/>
              <w:jc w:val="center"/>
              <w:rPr>
                <w:rFonts w:ascii="Times New Roman" w:eastAsia="Calibri" w:hAnsi="Times New Roman" w:cs="Times New Roman"/>
                <w:b/>
                <w:bCs/>
                <w:sz w:val="28"/>
                <w:szCs w:val="28"/>
                <w:lang w:val="uk-UA"/>
              </w:rPr>
            </w:pPr>
            <w:r w:rsidRPr="005F4987">
              <w:rPr>
                <w:rFonts w:ascii="Times New Roman" w:hAnsi="Times New Roman" w:cs="Times New Roman"/>
                <w:b/>
                <w:sz w:val="28"/>
                <w:szCs w:val="28"/>
                <w:lang w:val="uk-UA"/>
              </w:rPr>
              <w:t>Змістовий модуль 1. Теоретичні основи аналітико-синтетичної переробки документної інформації  та бібліографічний опис документів</w:t>
            </w:r>
          </w:p>
        </w:tc>
      </w:tr>
      <w:tr w:rsidR="00716981" w:rsidRPr="00716981" w:rsidTr="00716981">
        <w:tc>
          <w:tcPr>
            <w:tcW w:w="3082" w:type="dxa"/>
            <w:shd w:val="clear" w:color="auto" w:fill="auto"/>
          </w:tcPr>
          <w:p w:rsidR="00716981" w:rsidRPr="00716981" w:rsidRDefault="00716981" w:rsidP="005F4987">
            <w:pPr>
              <w:spacing w:after="0" w:line="240" w:lineRule="auto"/>
              <w:jc w:val="both"/>
              <w:rPr>
                <w:rFonts w:ascii="Times New Roman" w:hAnsi="Times New Roman" w:cs="Times New Roman"/>
                <w:sz w:val="28"/>
                <w:szCs w:val="28"/>
                <w:lang w:val="uk-UA"/>
              </w:rPr>
            </w:pPr>
            <w:r w:rsidRPr="00716981">
              <w:rPr>
                <w:rFonts w:ascii="Times New Roman" w:hAnsi="Times New Roman" w:cs="Times New Roman"/>
                <w:sz w:val="28"/>
                <w:szCs w:val="28"/>
                <w:lang w:val="uk-UA"/>
              </w:rPr>
              <w:t>Тема 1. Поняття, суть та види аналітико-синтетичної перероб</w:t>
            </w:r>
            <w:r>
              <w:rPr>
                <w:rFonts w:ascii="Times New Roman" w:hAnsi="Times New Roman" w:cs="Times New Roman"/>
                <w:sz w:val="28"/>
                <w:szCs w:val="28"/>
                <w:lang w:val="uk-UA"/>
              </w:rPr>
              <w:t xml:space="preserve">ки документів, значення її для </w:t>
            </w:r>
            <w:r w:rsidRPr="00716981">
              <w:rPr>
                <w:rFonts w:ascii="Times New Roman" w:hAnsi="Times New Roman" w:cs="Times New Roman"/>
                <w:sz w:val="28"/>
                <w:szCs w:val="28"/>
                <w:lang w:val="uk-UA"/>
              </w:rPr>
              <w:t>документної інформації та обґрунтування  поняття «інформація»</w:t>
            </w:r>
          </w:p>
        </w:tc>
        <w:tc>
          <w:tcPr>
            <w:tcW w:w="708"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14</w:t>
            </w:r>
          </w:p>
        </w:tc>
        <w:tc>
          <w:tcPr>
            <w:tcW w:w="566"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2</w:t>
            </w:r>
          </w:p>
        </w:tc>
        <w:tc>
          <w:tcPr>
            <w:tcW w:w="567"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2</w:t>
            </w: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10</w:t>
            </w:r>
          </w:p>
        </w:tc>
        <w:tc>
          <w:tcPr>
            <w:tcW w:w="711" w:type="dxa"/>
            <w:gridSpan w:val="2"/>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14</w:t>
            </w: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2</w:t>
            </w: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12</w:t>
            </w:r>
          </w:p>
        </w:tc>
        <w:tc>
          <w:tcPr>
            <w:tcW w:w="2125" w:type="dxa"/>
            <w:gridSpan w:val="2"/>
            <w:shd w:val="clear" w:color="auto" w:fill="auto"/>
          </w:tcPr>
          <w:p w:rsidR="00716981" w:rsidRPr="00716981" w:rsidRDefault="00716981" w:rsidP="005F4987">
            <w:pPr>
              <w:spacing w:after="0" w:line="240" w:lineRule="auto"/>
              <w:rPr>
                <w:rFonts w:ascii="Times New Roman" w:eastAsia="Calibri" w:hAnsi="Times New Roman" w:cs="Times New Roman"/>
                <w:sz w:val="28"/>
                <w:szCs w:val="28"/>
                <w:lang w:val="uk-UA"/>
              </w:rPr>
            </w:pPr>
            <w:r w:rsidRPr="00716981">
              <w:rPr>
                <w:rFonts w:ascii="Times New Roman" w:eastAsia="Calibri" w:hAnsi="Times New Roman" w:cs="Times New Roman"/>
                <w:sz w:val="28"/>
                <w:szCs w:val="28"/>
                <w:lang w:val="uk-UA"/>
              </w:rPr>
              <w:t>АР: опитування</w:t>
            </w:r>
          </w:p>
          <w:p w:rsidR="00716981" w:rsidRPr="00716981" w:rsidRDefault="00716981" w:rsidP="005F4987">
            <w:pPr>
              <w:spacing w:after="0" w:line="240" w:lineRule="auto"/>
              <w:rPr>
                <w:rFonts w:ascii="Times New Roman" w:eastAsia="Calibri" w:hAnsi="Times New Roman" w:cs="Times New Roman"/>
                <w:sz w:val="28"/>
                <w:szCs w:val="28"/>
                <w:lang w:val="uk-UA"/>
              </w:rPr>
            </w:pPr>
            <w:r w:rsidRPr="00716981">
              <w:rPr>
                <w:rFonts w:ascii="Times New Roman" w:eastAsia="Calibri" w:hAnsi="Times New Roman" w:cs="Times New Roman"/>
                <w:sz w:val="28"/>
                <w:szCs w:val="28"/>
                <w:lang w:val="uk-UA"/>
              </w:rPr>
              <w:t xml:space="preserve">СР: бесіда </w:t>
            </w:r>
          </w:p>
          <w:p w:rsidR="00716981" w:rsidRPr="00716981" w:rsidRDefault="00716981" w:rsidP="005F4987">
            <w:pPr>
              <w:spacing w:after="0" w:line="240" w:lineRule="auto"/>
              <w:rPr>
                <w:rFonts w:ascii="Times New Roman" w:eastAsia="Calibri" w:hAnsi="Times New Roman" w:cs="Times New Roman"/>
                <w:sz w:val="28"/>
                <w:szCs w:val="28"/>
                <w:lang w:val="uk-UA"/>
              </w:rPr>
            </w:pPr>
            <w:r w:rsidRPr="00716981">
              <w:rPr>
                <w:rFonts w:ascii="Times New Roman" w:eastAsia="Calibri" w:hAnsi="Times New Roman" w:cs="Times New Roman"/>
                <w:sz w:val="28"/>
                <w:szCs w:val="28"/>
                <w:lang w:val="uk-UA"/>
              </w:rPr>
              <w:t>ІР: огляд основної літератури, підготовка презентації</w:t>
            </w:r>
          </w:p>
        </w:tc>
      </w:tr>
      <w:tr w:rsidR="00716981" w:rsidRPr="00716981" w:rsidTr="00716981">
        <w:tc>
          <w:tcPr>
            <w:tcW w:w="3082" w:type="dxa"/>
            <w:shd w:val="clear" w:color="auto" w:fill="auto"/>
          </w:tcPr>
          <w:p w:rsidR="00716981" w:rsidRPr="00716981" w:rsidRDefault="00716981" w:rsidP="005F4987">
            <w:pPr>
              <w:spacing w:after="0" w:line="240" w:lineRule="auto"/>
              <w:jc w:val="both"/>
              <w:rPr>
                <w:rFonts w:ascii="Times New Roman" w:hAnsi="Times New Roman" w:cs="Times New Roman"/>
                <w:sz w:val="28"/>
                <w:szCs w:val="28"/>
                <w:lang w:val="uk-UA"/>
              </w:rPr>
            </w:pPr>
            <w:r w:rsidRPr="00716981">
              <w:rPr>
                <w:rFonts w:ascii="Times New Roman" w:hAnsi="Times New Roman" w:cs="Times New Roman"/>
                <w:sz w:val="28"/>
                <w:szCs w:val="28"/>
                <w:lang w:val="uk-UA"/>
              </w:rPr>
              <w:lastRenderedPageBreak/>
              <w:t>Тема 2. Аналітико-синтетична переробка документів, її види та використання</w:t>
            </w:r>
          </w:p>
        </w:tc>
        <w:tc>
          <w:tcPr>
            <w:tcW w:w="708"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16</w:t>
            </w:r>
          </w:p>
        </w:tc>
        <w:tc>
          <w:tcPr>
            <w:tcW w:w="566"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2</w:t>
            </w:r>
          </w:p>
        </w:tc>
        <w:tc>
          <w:tcPr>
            <w:tcW w:w="567"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2</w:t>
            </w: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12</w:t>
            </w:r>
          </w:p>
        </w:tc>
        <w:tc>
          <w:tcPr>
            <w:tcW w:w="711" w:type="dxa"/>
            <w:gridSpan w:val="2"/>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16</w:t>
            </w: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16</w:t>
            </w:r>
          </w:p>
        </w:tc>
        <w:tc>
          <w:tcPr>
            <w:tcW w:w="2125" w:type="dxa"/>
            <w:gridSpan w:val="2"/>
            <w:shd w:val="clear" w:color="auto" w:fill="auto"/>
          </w:tcPr>
          <w:p w:rsidR="00716981" w:rsidRPr="00716981" w:rsidRDefault="00716981" w:rsidP="005F4987">
            <w:pPr>
              <w:spacing w:after="0" w:line="240" w:lineRule="auto"/>
              <w:rPr>
                <w:rFonts w:ascii="Times New Roman" w:eastAsia="Calibri" w:hAnsi="Times New Roman" w:cs="Times New Roman"/>
                <w:sz w:val="28"/>
                <w:szCs w:val="28"/>
                <w:lang w:val="uk-UA"/>
              </w:rPr>
            </w:pPr>
            <w:r w:rsidRPr="00716981">
              <w:rPr>
                <w:rFonts w:ascii="Times New Roman" w:eastAsia="Calibri" w:hAnsi="Times New Roman" w:cs="Times New Roman"/>
                <w:sz w:val="28"/>
                <w:szCs w:val="28"/>
                <w:lang w:val="uk-UA"/>
              </w:rPr>
              <w:t>АР: опитування</w:t>
            </w:r>
          </w:p>
          <w:p w:rsidR="00716981" w:rsidRPr="00716981" w:rsidRDefault="00716981" w:rsidP="005F4987">
            <w:pPr>
              <w:spacing w:after="0" w:line="240" w:lineRule="auto"/>
              <w:rPr>
                <w:rFonts w:ascii="Times New Roman" w:eastAsia="Calibri" w:hAnsi="Times New Roman" w:cs="Times New Roman"/>
                <w:sz w:val="28"/>
                <w:szCs w:val="28"/>
                <w:lang w:val="uk-UA"/>
              </w:rPr>
            </w:pPr>
            <w:r w:rsidRPr="00716981">
              <w:rPr>
                <w:rFonts w:ascii="Times New Roman" w:eastAsia="Calibri" w:hAnsi="Times New Roman" w:cs="Times New Roman"/>
                <w:sz w:val="28"/>
                <w:szCs w:val="28"/>
                <w:lang w:val="uk-UA"/>
              </w:rPr>
              <w:t xml:space="preserve">СР: бесіда </w:t>
            </w:r>
          </w:p>
          <w:p w:rsidR="00716981" w:rsidRPr="00716981" w:rsidRDefault="00716981" w:rsidP="005F4987">
            <w:pPr>
              <w:spacing w:after="0" w:line="240" w:lineRule="auto"/>
              <w:rPr>
                <w:rFonts w:ascii="Times New Roman" w:eastAsia="Calibri" w:hAnsi="Times New Roman" w:cs="Times New Roman"/>
                <w:sz w:val="28"/>
                <w:szCs w:val="28"/>
                <w:lang w:val="uk-UA"/>
              </w:rPr>
            </w:pPr>
            <w:r w:rsidRPr="00716981">
              <w:rPr>
                <w:rFonts w:ascii="Times New Roman" w:eastAsia="Calibri" w:hAnsi="Times New Roman" w:cs="Times New Roman"/>
                <w:sz w:val="28"/>
                <w:szCs w:val="28"/>
                <w:lang w:val="uk-UA"/>
              </w:rPr>
              <w:t>ІР: складання глосарія</w:t>
            </w:r>
          </w:p>
        </w:tc>
      </w:tr>
      <w:tr w:rsidR="00716981" w:rsidRPr="00716981" w:rsidTr="00716981">
        <w:tc>
          <w:tcPr>
            <w:tcW w:w="3082" w:type="dxa"/>
            <w:shd w:val="clear" w:color="auto" w:fill="auto"/>
          </w:tcPr>
          <w:p w:rsidR="00716981" w:rsidRPr="00716981" w:rsidRDefault="00716981" w:rsidP="005F4987">
            <w:pPr>
              <w:spacing w:after="0" w:line="240" w:lineRule="auto"/>
              <w:jc w:val="both"/>
              <w:rPr>
                <w:rFonts w:ascii="Times New Roman" w:hAnsi="Times New Roman" w:cs="Times New Roman"/>
                <w:sz w:val="28"/>
                <w:szCs w:val="28"/>
                <w:lang w:val="uk-UA"/>
              </w:rPr>
            </w:pPr>
            <w:r w:rsidRPr="00716981">
              <w:rPr>
                <w:rFonts w:ascii="Times New Roman" w:hAnsi="Times New Roman" w:cs="Times New Roman"/>
                <w:sz w:val="28"/>
                <w:szCs w:val="28"/>
                <w:lang w:val="uk-UA"/>
              </w:rPr>
              <w:t>Тема 3. Бібліографічний опис: поняття,</w:t>
            </w:r>
            <w:r w:rsidRPr="00716981">
              <w:rPr>
                <w:rFonts w:ascii="Times New Roman" w:hAnsi="Times New Roman" w:cs="Times New Roman"/>
                <w:b/>
                <w:sz w:val="28"/>
                <w:szCs w:val="28"/>
                <w:lang w:val="uk-UA"/>
              </w:rPr>
              <w:t xml:space="preserve"> </w:t>
            </w:r>
            <w:r w:rsidRPr="00716981">
              <w:rPr>
                <w:rFonts w:ascii="Times New Roman" w:hAnsi="Times New Roman" w:cs="Times New Roman"/>
                <w:sz w:val="28"/>
                <w:szCs w:val="28"/>
                <w:lang w:val="uk-UA"/>
              </w:rPr>
              <w:t>функції, вимоги до нього. Етапи розвитку теорії та практики. Методика бібліографічного опису та його види</w:t>
            </w:r>
          </w:p>
        </w:tc>
        <w:tc>
          <w:tcPr>
            <w:tcW w:w="708"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14</w:t>
            </w:r>
          </w:p>
        </w:tc>
        <w:tc>
          <w:tcPr>
            <w:tcW w:w="566"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2</w:t>
            </w:r>
          </w:p>
        </w:tc>
        <w:tc>
          <w:tcPr>
            <w:tcW w:w="567"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2</w:t>
            </w: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10</w:t>
            </w:r>
          </w:p>
        </w:tc>
        <w:tc>
          <w:tcPr>
            <w:tcW w:w="711" w:type="dxa"/>
            <w:gridSpan w:val="2"/>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14</w:t>
            </w: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2</w:t>
            </w: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12</w:t>
            </w:r>
          </w:p>
        </w:tc>
        <w:tc>
          <w:tcPr>
            <w:tcW w:w="2125" w:type="dxa"/>
            <w:gridSpan w:val="2"/>
            <w:shd w:val="clear" w:color="auto" w:fill="auto"/>
          </w:tcPr>
          <w:p w:rsidR="00716981" w:rsidRPr="00716981" w:rsidRDefault="00716981" w:rsidP="005F4987">
            <w:pPr>
              <w:spacing w:after="0" w:line="240" w:lineRule="auto"/>
              <w:rPr>
                <w:rFonts w:ascii="Times New Roman" w:eastAsia="Calibri" w:hAnsi="Times New Roman" w:cs="Times New Roman"/>
                <w:sz w:val="28"/>
                <w:szCs w:val="28"/>
                <w:lang w:val="uk-UA"/>
              </w:rPr>
            </w:pPr>
            <w:r w:rsidRPr="00716981">
              <w:rPr>
                <w:rFonts w:ascii="Times New Roman" w:eastAsia="Calibri" w:hAnsi="Times New Roman" w:cs="Times New Roman"/>
                <w:sz w:val="28"/>
                <w:szCs w:val="28"/>
                <w:lang w:val="uk-UA"/>
              </w:rPr>
              <w:t>АР: опитування</w:t>
            </w:r>
          </w:p>
          <w:p w:rsidR="00716981" w:rsidRPr="00716981" w:rsidRDefault="00716981" w:rsidP="005F4987">
            <w:pPr>
              <w:spacing w:after="0" w:line="240" w:lineRule="auto"/>
              <w:rPr>
                <w:rFonts w:ascii="Times New Roman" w:eastAsia="Calibri" w:hAnsi="Times New Roman" w:cs="Times New Roman"/>
                <w:sz w:val="28"/>
                <w:szCs w:val="28"/>
                <w:lang w:val="uk-UA"/>
              </w:rPr>
            </w:pPr>
            <w:r w:rsidRPr="00716981">
              <w:rPr>
                <w:rFonts w:ascii="Times New Roman" w:eastAsia="Calibri" w:hAnsi="Times New Roman" w:cs="Times New Roman"/>
                <w:sz w:val="28"/>
                <w:szCs w:val="28"/>
                <w:lang w:val="uk-UA"/>
              </w:rPr>
              <w:t xml:space="preserve">СР: бесіда </w:t>
            </w:r>
          </w:p>
          <w:p w:rsidR="00716981" w:rsidRPr="00716981" w:rsidRDefault="00716981" w:rsidP="005F4987">
            <w:pPr>
              <w:spacing w:after="0" w:line="240" w:lineRule="auto"/>
              <w:rPr>
                <w:rFonts w:ascii="Times New Roman" w:eastAsia="Calibri" w:hAnsi="Times New Roman" w:cs="Times New Roman"/>
                <w:sz w:val="28"/>
                <w:szCs w:val="28"/>
                <w:lang w:val="uk-UA"/>
              </w:rPr>
            </w:pPr>
            <w:r w:rsidRPr="00716981">
              <w:rPr>
                <w:rFonts w:ascii="Times New Roman" w:eastAsia="Calibri" w:hAnsi="Times New Roman" w:cs="Times New Roman"/>
                <w:sz w:val="28"/>
                <w:szCs w:val="28"/>
                <w:lang w:val="uk-UA"/>
              </w:rPr>
              <w:t>ІР: складання глосарія</w:t>
            </w:r>
          </w:p>
        </w:tc>
      </w:tr>
      <w:tr w:rsidR="00716981" w:rsidRPr="00716981" w:rsidTr="00716981">
        <w:tc>
          <w:tcPr>
            <w:tcW w:w="3082" w:type="dxa"/>
            <w:shd w:val="clear" w:color="auto" w:fill="auto"/>
          </w:tcPr>
          <w:p w:rsidR="00716981" w:rsidRPr="00716981" w:rsidRDefault="00716981" w:rsidP="005F4987">
            <w:pPr>
              <w:spacing w:after="0" w:line="240" w:lineRule="auto"/>
              <w:jc w:val="both"/>
              <w:rPr>
                <w:rFonts w:ascii="Times New Roman" w:hAnsi="Times New Roman" w:cs="Times New Roman"/>
                <w:sz w:val="28"/>
                <w:szCs w:val="28"/>
                <w:lang w:val="uk-UA"/>
              </w:rPr>
            </w:pPr>
            <w:r w:rsidRPr="00716981">
              <w:rPr>
                <w:rFonts w:ascii="Times New Roman" w:hAnsi="Times New Roman" w:cs="Times New Roman"/>
                <w:bCs/>
                <w:sz w:val="28"/>
                <w:szCs w:val="28"/>
                <w:lang w:val="uk-UA"/>
              </w:rPr>
              <w:t>Тема 4.</w:t>
            </w:r>
            <w:r w:rsidRPr="00716981">
              <w:rPr>
                <w:rFonts w:ascii="Times New Roman" w:hAnsi="Times New Roman" w:cs="Times New Roman"/>
                <w:sz w:val="28"/>
                <w:szCs w:val="28"/>
                <w:lang w:val="uk-UA"/>
              </w:rPr>
              <w:t xml:space="preserve"> Складання бібліографічних описів документів</w:t>
            </w:r>
          </w:p>
        </w:tc>
        <w:tc>
          <w:tcPr>
            <w:tcW w:w="708"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16</w:t>
            </w:r>
          </w:p>
        </w:tc>
        <w:tc>
          <w:tcPr>
            <w:tcW w:w="566"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4</w:t>
            </w:r>
          </w:p>
        </w:tc>
        <w:tc>
          <w:tcPr>
            <w:tcW w:w="567"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4</w:t>
            </w: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8</w:t>
            </w:r>
          </w:p>
        </w:tc>
        <w:tc>
          <w:tcPr>
            <w:tcW w:w="711" w:type="dxa"/>
            <w:gridSpan w:val="2"/>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16</w:t>
            </w: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2</w:t>
            </w: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14</w:t>
            </w:r>
          </w:p>
        </w:tc>
        <w:tc>
          <w:tcPr>
            <w:tcW w:w="2125" w:type="dxa"/>
            <w:gridSpan w:val="2"/>
            <w:shd w:val="clear" w:color="auto" w:fill="auto"/>
          </w:tcPr>
          <w:p w:rsidR="00716981" w:rsidRPr="00716981" w:rsidRDefault="00716981" w:rsidP="005F4987">
            <w:pPr>
              <w:spacing w:after="0" w:line="240" w:lineRule="auto"/>
              <w:rPr>
                <w:rFonts w:ascii="Times New Roman" w:eastAsia="Calibri" w:hAnsi="Times New Roman" w:cs="Times New Roman"/>
                <w:sz w:val="28"/>
                <w:szCs w:val="28"/>
                <w:lang w:val="uk-UA"/>
              </w:rPr>
            </w:pPr>
            <w:r w:rsidRPr="00716981">
              <w:rPr>
                <w:rFonts w:ascii="Times New Roman" w:eastAsia="Calibri" w:hAnsi="Times New Roman" w:cs="Times New Roman"/>
                <w:sz w:val="28"/>
                <w:szCs w:val="28"/>
                <w:lang w:val="uk-UA"/>
              </w:rPr>
              <w:t>АР: опитування</w:t>
            </w:r>
          </w:p>
          <w:p w:rsidR="00716981" w:rsidRPr="00716981" w:rsidRDefault="00716981" w:rsidP="005F4987">
            <w:pPr>
              <w:spacing w:after="0" w:line="240" w:lineRule="auto"/>
              <w:rPr>
                <w:rFonts w:ascii="Times New Roman" w:eastAsia="Calibri" w:hAnsi="Times New Roman" w:cs="Times New Roman"/>
                <w:sz w:val="28"/>
                <w:szCs w:val="28"/>
                <w:lang w:val="uk-UA"/>
              </w:rPr>
            </w:pPr>
            <w:r w:rsidRPr="00716981">
              <w:rPr>
                <w:rFonts w:ascii="Times New Roman" w:eastAsia="Calibri" w:hAnsi="Times New Roman" w:cs="Times New Roman"/>
                <w:sz w:val="28"/>
                <w:szCs w:val="28"/>
                <w:lang w:val="uk-UA"/>
              </w:rPr>
              <w:t xml:space="preserve">СР: бесіда </w:t>
            </w:r>
          </w:p>
          <w:p w:rsidR="00716981" w:rsidRPr="00716981" w:rsidRDefault="00716981" w:rsidP="005F4987">
            <w:pPr>
              <w:spacing w:after="0" w:line="240" w:lineRule="auto"/>
              <w:rPr>
                <w:rFonts w:ascii="Times New Roman" w:eastAsia="Calibri" w:hAnsi="Times New Roman" w:cs="Times New Roman"/>
                <w:sz w:val="28"/>
                <w:szCs w:val="28"/>
                <w:lang w:val="uk-UA"/>
              </w:rPr>
            </w:pPr>
            <w:r w:rsidRPr="00716981">
              <w:rPr>
                <w:rFonts w:ascii="Times New Roman" w:eastAsia="Calibri" w:hAnsi="Times New Roman" w:cs="Times New Roman"/>
                <w:sz w:val="28"/>
                <w:szCs w:val="28"/>
                <w:lang w:val="uk-UA"/>
              </w:rPr>
              <w:t>ІР: складання глосарія</w:t>
            </w:r>
          </w:p>
        </w:tc>
      </w:tr>
      <w:tr w:rsidR="00716981" w:rsidRPr="00716981" w:rsidTr="00716981">
        <w:tc>
          <w:tcPr>
            <w:tcW w:w="3082" w:type="dxa"/>
            <w:shd w:val="clear" w:color="auto" w:fill="auto"/>
          </w:tcPr>
          <w:p w:rsidR="00716981" w:rsidRPr="00716981" w:rsidRDefault="00716981" w:rsidP="005F4987">
            <w:pPr>
              <w:spacing w:after="0" w:line="240" w:lineRule="auto"/>
              <w:jc w:val="center"/>
              <w:rPr>
                <w:rFonts w:ascii="Times New Roman" w:eastAsia="Calibri" w:hAnsi="Times New Roman" w:cs="Times New Roman"/>
                <w:b/>
                <w:bCs/>
                <w:sz w:val="28"/>
                <w:szCs w:val="28"/>
                <w:lang w:val="uk-UA"/>
              </w:rPr>
            </w:pPr>
            <w:r w:rsidRPr="00716981">
              <w:rPr>
                <w:rFonts w:ascii="Times New Roman" w:eastAsia="Calibri" w:hAnsi="Times New Roman" w:cs="Times New Roman"/>
                <w:bCs/>
                <w:sz w:val="28"/>
                <w:szCs w:val="28"/>
                <w:lang w:val="uk-UA"/>
              </w:rPr>
              <w:t>Разом за змістовим модулем 1</w:t>
            </w:r>
          </w:p>
        </w:tc>
        <w:tc>
          <w:tcPr>
            <w:tcW w:w="708"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60</w:t>
            </w:r>
          </w:p>
        </w:tc>
        <w:tc>
          <w:tcPr>
            <w:tcW w:w="566"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10</w:t>
            </w:r>
          </w:p>
        </w:tc>
        <w:tc>
          <w:tcPr>
            <w:tcW w:w="567"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10</w:t>
            </w: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40</w:t>
            </w:r>
          </w:p>
        </w:tc>
        <w:tc>
          <w:tcPr>
            <w:tcW w:w="711" w:type="dxa"/>
            <w:gridSpan w:val="2"/>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60</w:t>
            </w: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4</w:t>
            </w: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2</w:t>
            </w: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54</w:t>
            </w:r>
          </w:p>
        </w:tc>
        <w:tc>
          <w:tcPr>
            <w:tcW w:w="2125" w:type="dxa"/>
            <w:gridSpan w:val="2"/>
            <w:shd w:val="clear" w:color="auto" w:fill="auto"/>
          </w:tcPr>
          <w:p w:rsidR="00716981" w:rsidRPr="00716981" w:rsidRDefault="00716981" w:rsidP="005F4987">
            <w:pPr>
              <w:spacing w:after="0" w:line="240" w:lineRule="auto"/>
              <w:jc w:val="center"/>
              <w:rPr>
                <w:rFonts w:ascii="Times New Roman" w:eastAsia="Calibri" w:hAnsi="Times New Roman" w:cs="Times New Roman"/>
                <w:b/>
                <w:bCs/>
                <w:sz w:val="28"/>
                <w:szCs w:val="28"/>
                <w:lang w:val="uk-UA"/>
              </w:rPr>
            </w:pPr>
          </w:p>
        </w:tc>
      </w:tr>
      <w:tr w:rsidR="00716981" w:rsidRPr="00716981" w:rsidTr="00716981">
        <w:tc>
          <w:tcPr>
            <w:tcW w:w="10035" w:type="dxa"/>
            <w:gridSpan w:val="12"/>
            <w:shd w:val="clear" w:color="auto" w:fill="auto"/>
          </w:tcPr>
          <w:p w:rsidR="00716981" w:rsidRPr="005F4987" w:rsidRDefault="00716981" w:rsidP="005F4987">
            <w:pPr>
              <w:spacing w:after="0" w:line="240" w:lineRule="auto"/>
              <w:jc w:val="center"/>
              <w:rPr>
                <w:rFonts w:ascii="Times New Roman" w:eastAsia="Calibri" w:hAnsi="Times New Roman" w:cs="Times New Roman"/>
                <w:b/>
                <w:bCs/>
                <w:sz w:val="28"/>
                <w:szCs w:val="28"/>
                <w:lang w:val="uk-UA"/>
              </w:rPr>
            </w:pPr>
            <w:r w:rsidRPr="005F4987">
              <w:rPr>
                <w:rFonts w:ascii="Times New Roman" w:hAnsi="Times New Roman" w:cs="Times New Roman"/>
                <w:b/>
                <w:sz w:val="28"/>
                <w:szCs w:val="28"/>
                <w:lang w:val="uk-UA"/>
              </w:rPr>
              <w:t xml:space="preserve">Змістовий модуль 2. Анотація як засіб орієнтації в </w:t>
            </w:r>
            <w:proofErr w:type="spellStart"/>
            <w:r w:rsidRPr="005F4987">
              <w:rPr>
                <w:rFonts w:ascii="Times New Roman" w:hAnsi="Times New Roman" w:cs="Times New Roman"/>
                <w:b/>
                <w:sz w:val="28"/>
                <w:szCs w:val="28"/>
                <w:lang w:val="uk-UA"/>
              </w:rPr>
              <w:t>документних</w:t>
            </w:r>
            <w:proofErr w:type="spellEnd"/>
            <w:r w:rsidRPr="005F4987">
              <w:rPr>
                <w:rFonts w:ascii="Times New Roman" w:hAnsi="Times New Roman" w:cs="Times New Roman"/>
                <w:b/>
                <w:sz w:val="28"/>
                <w:szCs w:val="28"/>
                <w:lang w:val="uk-UA"/>
              </w:rPr>
              <w:t xml:space="preserve"> потоках</w:t>
            </w:r>
          </w:p>
        </w:tc>
      </w:tr>
      <w:tr w:rsidR="00716981" w:rsidRPr="00716981" w:rsidTr="00716981">
        <w:tc>
          <w:tcPr>
            <w:tcW w:w="3082" w:type="dxa"/>
            <w:shd w:val="clear" w:color="auto" w:fill="auto"/>
          </w:tcPr>
          <w:p w:rsidR="00716981" w:rsidRPr="00716981" w:rsidRDefault="00716981" w:rsidP="005F4987">
            <w:pPr>
              <w:spacing w:after="0" w:line="240" w:lineRule="auto"/>
              <w:jc w:val="both"/>
              <w:rPr>
                <w:rFonts w:ascii="Times New Roman" w:hAnsi="Times New Roman" w:cs="Times New Roman"/>
                <w:bCs/>
                <w:sz w:val="28"/>
                <w:szCs w:val="28"/>
                <w:lang w:val="uk-UA"/>
              </w:rPr>
            </w:pPr>
            <w:r w:rsidRPr="00716981">
              <w:rPr>
                <w:rFonts w:ascii="Times New Roman" w:hAnsi="Times New Roman" w:cs="Times New Roman"/>
                <w:sz w:val="28"/>
                <w:szCs w:val="28"/>
                <w:lang w:val="uk-UA"/>
              </w:rPr>
              <w:t>Тема 5. Анотування – розгорнута характеристика документів</w:t>
            </w:r>
          </w:p>
        </w:tc>
        <w:tc>
          <w:tcPr>
            <w:tcW w:w="708"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20</w:t>
            </w:r>
          </w:p>
        </w:tc>
        <w:tc>
          <w:tcPr>
            <w:tcW w:w="566"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en-US"/>
              </w:rPr>
            </w:pPr>
            <w:r w:rsidRPr="00716981">
              <w:rPr>
                <w:rFonts w:ascii="Times New Roman" w:eastAsia="Calibri" w:hAnsi="Times New Roman" w:cs="Times New Roman"/>
                <w:bCs/>
                <w:sz w:val="28"/>
                <w:szCs w:val="28"/>
                <w:lang w:val="en-US"/>
              </w:rPr>
              <w:t>2</w:t>
            </w:r>
          </w:p>
        </w:tc>
        <w:tc>
          <w:tcPr>
            <w:tcW w:w="567"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2</w:t>
            </w: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en-US"/>
              </w:rPr>
            </w:pPr>
            <w:r w:rsidRPr="00716981">
              <w:rPr>
                <w:rFonts w:ascii="Times New Roman" w:eastAsia="Calibri" w:hAnsi="Times New Roman" w:cs="Times New Roman"/>
                <w:bCs/>
                <w:sz w:val="28"/>
                <w:szCs w:val="28"/>
                <w:lang w:val="uk-UA"/>
              </w:rPr>
              <w:t>1</w:t>
            </w:r>
            <w:r w:rsidRPr="00716981">
              <w:rPr>
                <w:rFonts w:ascii="Times New Roman" w:eastAsia="Calibri" w:hAnsi="Times New Roman" w:cs="Times New Roman"/>
                <w:bCs/>
                <w:sz w:val="28"/>
                <w:szCs w:val="28"/>
                <w:lang w:val="en-US"/>
              </w:rPr>
              <w:t>6</w:t>
            </w:r>
          </w:p>
        </w:tc>
        <w:tc>
          <w:tcPr>
            <w:tcW w:w="711" w:type="dxa"/>
            <w:gridSpan w:val="2"/>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20</w:t>
            </w: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2</w:t>
            </w: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18</w:t>
            </w:r>
          </w:p>
        </w:tc>
        <w:tc>
          <w:tcPr>
            <w:tcW w:w="2125" w:type="dxa"/>
            <w:gridSpan w:val="2"/>
            <w:shd w:val="clear" w:color="auto" w:fill="auto"/>
          </w:tcPr>
          <w:p w:rsidR="00716981" w:rsidRPr="00716981" w:rsidRDefault="00716981" w:rsidP="005F4987">
            <w:pPr>
              <w:spacing w:after="0" w:line="240" w:lineRule="auto"/>
              <w:rPr>
                <w:rFonts w:ascii="Times New Roman" w:eastAsia="Calibri" w:hAnsi="Times New Roman" w:cs="Times New Roman"/>
                <w:sz w:val="28"/>
                <w:szCs w:val="28"/>
                <w:lang w:val="uk-UA"/>
              </w:rPr>
            </w:pPr>
            <w:r w:rsidRPr="00716981">
              <w:rPr>
                <w:rFonts w:ascii="Times New Roman" w:eastAsia="Calibri" w:hAnsi="Times New Roman" w:cs="Times New Roman"/>
                <w:sz w:val="28"/>
                <w:szCs w:val="28"/>
                <w:lang w:val="uk-UA"/>
              </w:rPr>
              <w:t>АР: опитування</w:t>
            </w:r>
          </w:p>
          <w:p w:rsidR="00716981" w:rsidRPr="00716981" w:rsidRDefault="00716981" w:rsidP="005F4987">
            <w:pPr>
              <w:spacing w:after="0" w:line="240" w:lineRule="auto"/>
              <w:rPr>
                <w:rFonts w:ascii="Times New Roman" w:eastAsia="Calibri" w:hAnsi="Times New Roman" w:cs="Times New Roman"/>
                <w:sz w:val="28"/>
                <w:szCs w:val="28"/>
                <w:lang w:val="uk-UA"/>
              </w:rPr>
            </w:pPr>
            <w:r w:rsidRPr="00716981">
              <w:rPr>
                <w:rFonts w:ascii="Times New Roman" w:eastAsia="Calibri" w:hAnsi="Times New Roman" w:cs="Times New Roman"/>
                <w:sz w:val="28"/>
                <w:szCs w:val="28"/>
                <w:lang w:val="uk-UA"/>
              </w:rPr>
              <w:t xml:space="preserve">СР: бесіда </w:t>
            </w:r>
          </w:p>
          <w:p w:rsidR="00716981" w:rsidRPr="00716981" w:rsidRDefault="00716981" w:rsidP="005F4987">
            <w:pPr>
              <w:spacing w:after="0" w:line="240" w:lineRule="auto"/>
              <w:rPr>
                <w:rFonts w:ascii="Times New Roman" w:eastAsia="Calibri" w:hAnsi="Times New Roman" w:cs="Times New Roman"/>
                <w:sz w:val="28"/>
                <w:szCs w:val="28"/>
                <w:lang w:val="uk-UA"/>
              </w:rPr>
            </w:pPr>
            <w:r w:rsidRPr="00716981">
              <w:rPr>
                <w:rFonts w:ascii="Times New Roman" w:eastAsia="Calibri" w:hAnsi="Times New Roman" w:cs="Times New Roman"/>
                <w:sz w:val="28"/>
                <w:szCs w:val="28"/>
                <w:lang w:val="uk-UA"/>
              </w:rPr>
              <w:t>ІР: складання глосарія</w:t>
            </w:r>
          </w:p>
        </w:tc>
      </w:tr>
      <w:tr w:rsidR="00716981" w:rsidRPr="00716981" w:rsidTr="00716981">
        <w:tc>
          <w:tcPr>
            <w:tcW w:w="3082" w:type="dxa"/>
            <w:shd w:val="clear" w:color="auto" w:fill="auto"/>
          </w:tcPr>
          <w:p w:rsidR="00716981" w:rsidRPr="00716981" w:rsidRDefault="00716981" w:rsidP="005F4987">
            <w:pPr>
              <w:spacing w:after="0" w:line="240" w:lineRule="auto"/>
              <w:jc w:val="both"/>
              <w:rPr>
                <w:rFonts w:ascii="Times New Roman" w:hAnsi="Times New Roman" w:cs="Times New Roman"/>
                <w:sz w:val="28"/>
                <w:szCs w:val="28"/>
                <w:lang w:val="uk-UA"/>
              </w:rPr>
            </w:pPr>
            <w:r w:rsidRPr="00716981">
              <w:rPr>
                <w:rFonts w:ascii="Times New Roman" w:hAnsi="Times New Roman" w:cs="Times New Roman"/>
                <w:sz w:val="28"/>
                <w:szCs w:val="28"/>
                <w:lang w:val="uk-UA"/>
              </w:rPr>
              <w:t>Тема 6. Методика анотування документів: основні положення, складання, особливості</w:t>
            </w:r>
          </w:p>
        </w:tc>
        <w:tc>
          <w:tcPr>
            <w:tcW w:w="708"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20</w:t>
            </w:r>
          </w:p>
        </w:tc>
        <w:tc>
          <w:tcPr>
            <w:tcW w:w="566"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4</w:t>
            </w:r>
          </w:p>
        </w:tc>
        <w:tc>
          <w:tcPr>
            <w:tcW w:w="567"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4</w:t>
            </w: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12</w:t>
            </w:r>
          </w:p>
        </w:tc>
        <w:tc>
          <w:tcPr>
            <w:tcW w:w="711" w:type="dxa"/>
            <w:gridSpan w:val="2"/>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20</w:t>
            </w: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2</w:t>
            </w: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18</w:t>
            </w:r>
          </w:p>
        </w:tc>
        <w:tc>
          <w:tcPr>
            <w:tcW w:w="2125" w:type="dxa"/>
            <w:gridSpan w:val="2"/>
            <w:shd w:val="clear" w:color="auto" w:fill="auto"/>
          </w:tcPr>
          <w:p w:rsidR="00716981" w:rsidRPr="00716981" w:rsidRDefault="00716981" w:rsidP="005F4987">
            <w:pPr>
              <w:spacing w:after="0" w:line="240" w:lineRule="auto"/>
              <w:rPr>
                <w:rFonts w:ascii="Times New Roman" w:eastAsia="Calibri" w:hAnsi="Times New Roman" w:cs="Times New Roman"/>
                <w:sz w:val="28"/>
                <w:szCs w:val="28"/>
                <w:lang w:val="uk-UA"/>
              </w:rPr>
            </w:pPr>
            <w:r w:rsidRPr="00716981">
              <w:rPr>
                <w:rFonts w:ascii="Times New Roman" w:eastAsia="Calibri" w:hAnsi="Times New Roman" w:cs="Times New Roman"/>
                <w:sz w:val="28"/>
                <w:szCs w:val="28"/>
                <w:lang w:val="uk-UA"/>
              </w:rPr>
              <w:t>АР: опитування</w:t>
            </w:r>
          </w:p>
          <w:p w:rsidR="00716981" w:rsidRPr="00716981" w:rsidRDefault="00716981" w:rsidP="005F4987">
            <w:pPr>
              <w:spacing w:after="0" w:line="240" w:lineRule="auto"/>
              <w:rPr>
                <w:rFonts w:ascii="Times New Roman" w:eastAsia="Calibri" w:hAnsi="Times New Roman" w:cs="Times New Roman"/>
                <w:sz w:val="28"/>
                <w:szCs w:val="28"/>
                <w:lang w:val="uk-UA"/>
              </w:rPr>
            </w:pPr>
            <w:r w:rsidRPr="00716981">
              <w:rPr>
                <w:rFonts w:ascii="Times New Roman" w:eastAsia="Calibri" w:hAnsi="Times New Roman" w:cs="Times New Roman"/>
                <w:sz w:val="28"/>
                <w:szCs w:val="28"/>
                <w:lang w:val="uk-UA"/>
              </w:rPr>
              <w:t xml:space="preserve">СР: бесіда </w:t>
            </w:r>
          </w:p>
          <w:p w:rsidR="00716981" w:rsidRPr="00716981" w:rsidRDefault="00716981" w:rsidP="005F4987">
            <w:pPr>
              <w:spacing w:after="0" w:line="240" w:lineRule="auto"/>
              <w:rPr>
                <w:rFonts w:ascii="Times New Roman" w:eastAsia="Calibri" w:hAnsi="Times New Roman" w:cs="Times New Roman"/>
                <w:sz w:val="28"/>
                <w:szCs w:val="28"/>
                <w:lang w:val="uk-UA"/>
              </w:rPr>
            </w:pPr>
            <w:r w:rsidRPr="00716981">
              <w:rPr>
                <w:rFonts w:ascii="Times New Roman" w:eastAsia="Calibri" w:hAnsi="Times New Roman" w:cs="Times New Roman"/>
                <w:sz w:val="28"/>
                <w:szCs w:val="28"/>
                <w:lang w:val="uk-UA"/>
              </w:rPr>
              <w:t>ІР: складання глосарія</w:t>
            </w:r>
          </w:p>
        </w:tc>
      </w:tr>
      <w:tr w:rsidR="00716981" w:rsidRPr="00716981" w:rsidTr="00716981">
        <w:tc>
          <w:tcPr>
            <w:tcW w:w="3082" w:type="dxa"/>
            <w:shd w:val="clear" w:color="auto" w:fill="auto"/>
          </w:tcPr>
          <w:p w:rsidR="00716981" w:rsidRPr="00716981" w:rsidRDefault="00716981" w:rsidP="005F4987">
            <w:pPr>
              <w:spacing w:after="0" w:line="240" w:lineRule="auto"/>
              <w:jc w:val="both"/>
              <w:rPr>
                <w:rFonts w:ascii="Times New Roman" w:hAnsi="Times New Roman" w:cs="Times New Roman"/>
                <w:sz w:val="28"/>
                <w:szCs w:val="28"/>
                <w:lang w:val="uk-UA"/>
              </w:rPr>
            </w:pPr>
            <w:r w:rsidRPr="00716981">
              <w:rPr>
                <w:rFonts w:ascii="Times New Roman" w:hAnsi="Times New Roman" w:cs="Times New Roman"/>
                <w:bCs/>
                <w:sz w:val="28"/>
                <w:szCs w:val="28"/>
                <w:lang w:val="uk-UA"/>
              </w:rPr>
              <w:t>Тема</w:t>
            </w:r>
            <w:r w:rsidRPr="00716981">
              <w:rPr>
                <w:rFonts w:ascii="Times New Roman" w:hAnsi="Times New Roman" w:cs="Times New Roman"/>
                <w:sz w:val="28"/>
                <w:szCs w:val="28"/>
                <w:lang w:val="uk-UA"/>
              </w:rPr>
              <w:t xml:space="preserve"> 7. Історія застосування анотації</w:t>
            </w:r>
          </w:p>
        </w:tc>
        <w:tc>
          <w:tcPr>
            <w:tcW w:w="708"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20</w:t>
            </w:r>
          </w:p>
        </w:tc>
        <w:tc>
          <w:tcPr>
            <w:tcW w:w="566"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2</w:t>
            </w:r>
          </w:p>
        </w:tc>
        <w:tc>
          <w:tcPr>
            <w:tcW w:w="567"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4</w:t>
            </w: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14</w:t>
            </w:r>
          </w:p>
        </w:tc>
        <w:tc>
          <w:tcPr>
            <w:tcW w:w="711" w:type="dxa"/>
            <w:gridSpan w:val="2"/>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20</w:t>
            </w: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2</w:t>
            </w: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18</w:t>
            </w:r>
          </w:p>
        </w:tc>
        <w:tc>
          <w:tcPr>
            <w:tcW w:w="2125" w:type="dxa"/>
            <w:gridSpan w:val="2"/>
            <w:shd w:val="clear" w:color="auto" w:fill="auto"/>
          </w:tcPr>
          <w:p w:rsidR="00716981" w:rsidRPr="00716981" w:rsidRDefault="00716981" w:rsidP="005F4987">
            <w:pPr>
              <w:spacing w:after="0" w:line="240" w:lineRule="auto"/>
              <w:rPr>
                <w:rFonts w:ascii="Times New Roman" w:eastAsia="Calibri" w:hAnsi="Times New Roman" w:cs="Times New Roman"/>
                <w:sz w:val="28"/>
                <w:szCs w:val="28"/>
                <w:lang w:val="uk-UA"/>
              </w:rPr>
            </w:pPr>
            <w:r w:rsidRPr="00716981">
              <w:rPr>
                <w:rFonts w:ascii="Times New Roman" w:eastAsia="Calibri" w:hAnsi="Times New Roman" w:cs="Times New Roman"/>
                <w:sz w:val="28"/>
                <w:szCs w:val="28"/>
                <w:lang w:val="uk-UA"/>
              </w:rPr>
              <w:t>АР: опитування</w:t>
            </w:r>
          </w:p>
          <w:p w:rsidR="00716981" w:rsidRPr="00716981" w:rsidRDefault="00716981" w:rsidP="005F4987">
            <w:pPr>
              <w:spacing w:after="0" w:line="240" w:lineRule="auto"/>
              <w:rPr>
                <w:rFonts w:ascii="Times New Roman" w:eastAsia="Calibri" w:hAnsi="Times New Roman" w:cs="Times New Roman"/>
                <w:sz w:val="28"/>
                <w:szCs w:val="28"/>
                <w:lang w:val="uk-UA"/>
              </w:rPr>
            </w:pPr>
            <w:r w:rsidRPr="00716981">
              <w:rPr>
                <w:rFonts w:ascii="Times New Roman" w:eastAsia="Calibri" w:hAnsi="Times New Roman" w:cs="Times New Roman"/>
                <w:sz w:val="28"/>
                <w:szCs w:val="28"/>
                <w:lang w:val="uk-UA"/>
              </w:rPr>
              <w:t xml:space="preserve">СР: бесіда </w:t>
            </w:r>
          </w:p>
          <w:p w:rsidR="00716981" w:rsidRPr="00716981" w:rsidRDefault="00716981" w:rsidP="005F4987">
            <w:pPr>
              <w:spacing w:after="0" w:line="240" w:lineRule="auto"/>
              <w:rPr>
                <w:rFonts w:ascii="Times New Roman" w:eastAsia="Calibri" w:hAnsi="Times New Roman" w:cs="Times New Roman"/>
                <w:sz w:val="28"/>
                <w:szCs w:val="28"/>
                <w:lang w:val="uk-UA"/>
              </w:rPr>
            </w:pPr>
            <w:r w:rsidRPr="00716981">
              <w:rPr>
                <w:rFonts w:ascii="Times New Roman" w:eastAsia="Calibri" w:hAnsi="Times New Roman" w:cs="Times New Roman"/>
                <w:sz w:val="28"/>
                <w:szCs w:val="28"/>
                <w:lang w:val="uk-UA"/>
              </w:rPr>
              <w:t>ІР: складання глосарія</w:t>
            </w:r>
          </w:p>
        </w:tc>
      </w:tr>
      <w:tr w:rsidR="00716981" w:rsidRPr="00716981" w:rsidTr="00716981">
        <w:tc>
          <w:tcPr>
            <w:tcW w:w="3082" w:type="dxa"/>
            <w:shd w:val="clear" w:color="auto" w:fill="auto"/>
          </w:tcPr>
          <w:p w:rsidR="00716981" w:rsidRPr="00716981" w:rsidRDefault="00716981" w:rsidP="005F4987">
            <w:pPr>
              <w:spacing w:after="0" w:line="240" w:lineRule="auto"/>
              <w:jc w:val="both"/>
              <w:rPr>
                <w:rFonts w:ascii="Times New Roman" w:hAnsi="Times New Roman" w:cs="Times New Roman"/>
                <w:bCs/>
                <w:sz w:val="28"/>
                <w:szCs w:val="28"/>
                <w:lang w:val="uk-UA"/>
              </w:rPr>
            </w:pPr>
            <w:r w:rsidRPr="00716981">
              <w:rPr>
                <w:rFonts w:ascii="Times New Roman" w:hAnsi="Times New Roman" w:cs="Times New Roman"/>
                <w:bCs/>
                <w:sz w:val="28"/>
                <w:szCs w:val="28"/>
                <w:lang w:val="uk-UA"/>
              </w:rPr>
              <w:t>Разом за змістовим модулем 2</w:t>
            </w:r>
          </w:p>
        </w:tc>
        <w:tc>
          <w:tcPr>
            <w:tcW w:w="708"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60</w:t>
            </w:r>
          </w:p>
        </w:tc>
        <w:tc>
          <w:tcPr>
            <w:tcW w:w="566"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en-US"/>
              </w:rPr>
            </w:pPr>
            <w:r w:rsidRPr="00716981">
              <w:rPr>
                <w:rFonts w:ascii="Times New Roman" w:eastAsia="Calibri" w:hAnsi="Times New Roman" w:cs="Times New Roman"/>
                <w:bCs/>
                <w:sz w:val="28"/>
                <w:szCs w:val="28"/>
                <w:lang w:val="en-US"/>
              </w:rPr>
              <w:t>8</w:t>
            </w:r>
          </w:p>
        </w:tc>
        <w:tc>
          <w:tcPr>
            <w:tcW w:w="567"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10</w:t>
            </w: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42</w:t>
            </w:r>
          </w:p>
        </w:tc>
        <w:tc>
          <w:tcPr>
            <w:tcW w:w="711" w:type="dxa"/>
            <w:gridSpan w:val="2"/>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60</w:t>
            </w: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4</w:t>
            </w: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2</w:t>
            </w: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54</w:t>
            </w:r>
          </w:p>
        </w:tc>
        <w:tc>
          <w:tcPr>
            <w:tcW w:w="2125" w:type="dxa"/>
            <w:gridSpan w:val="2"/>
            <w:shd w:val="clear" w:color="auto" w:fill="auto"/>
          </w:tcPr>
          <w:p w:rsidR="00716981" w:rsidRPr="00716981" w:rsidRDefault="00716981" w:rsidP="005F4987">
            <w:pPr>
              <w:spacing w:after="0" w:line="240" w:lineRule="auto"/>
              <w:rPr>
                <w:rFonts w:ascii="Times New Roman" w:eastAsia="Calibri" w:hAnsi="Times New Roman" w:cs="Times New Roman"/>
                <w:sz w:val="28"/>
                <w:szCs w:val="28"/>
                <w:lang w:val="uk-UA"/>
              </w:rPr>
            </w:pPr>
          </w:p>
        </w:tc>
      </w:tr>
      <w:tr w:rsidR="00716981" w:rsidRPr="00716981" w:rsidTr="00716981">
        <w:tc>
          <w:tcPr>
            <w:tcW w:w="10035" w:type="dxa"/>
            <w:gridSpan w:val="12"/>
            <w:shd w:val="clear" w:color="auto" w:fill="auto"/>
          </w:tcPr>
          <w:p w:rsidR="00716981" w:rsidRPr="005F4987" w:rsidRDefault="00716981" w:rsidP="005F4987">
            <w:pPr>
              <w:spacing w:after="0" w:line="240" w:lineRule="auto"/>
              <w:jc w:val="center"/>
              <w:rPr>
                <w:rFonts w:ascii="Times New Roman" w:eastAsia="Calibri" w:hAnsi="Times New Roman" w:cs="Times New Roman"/>
                <w:b/>
                <w:bCs/>
                <w:sz w:val="28"/>
                <w:szCs w:val="28"/>
                <w:lang w:val="uk-UA"/>
              </w:rPr>
            </w:pPr>
            <w:r w:rsidRPr="005F4987">
              <w:rPr>
                <w:rFonts w:ascii="Times New Roman" w:hAnsi="Times New Roman" w:cs="Times New Roman"/>
                <w:b/>
                <w:sz w:val="28"/>
                <w:szCs w:val="28"/>
                <w:lang w:val="uk-UA"/>
              </w:rPr>
              <w:t>Змістовий модуль 3. Реферування документів</w:t>
            </w:r>
          </w:p>
        </w:tc>
      </w:tr>
      <w:tr w:rsidR="00716981" w:rsidRPr="00716981" w:rsidTr="00716981">
        <w:tc>
          <w:tcPr>
            <w:tcW w:w="3082" w:type="dxa"/>
            <w:shd w:val="clear" w:color="auto" w:fill="auto"/>
          </w:tcPr>
          <w:p w:rsidR="00716981" w:rsidRPr="00716981" w:rsidRDefault="00716981" w:rsidP="005F4987">
            <w:pPr>
              <w:spacing w:after="0" w:line="240" w:lineRule="auto"/>
              <w:jc w:val="both"/>
              <w:rPr>
                <w:rFonts w:ascii="Times New Roman" w:hAnsi="Times New Roman" w:cs="Times New Roman"/>
                <w:sz w:val="28"/>
                <w:szCs w:val="28"/>
                <w:lang w:val="uk-UA"/>
              </w:rPr>
            </w:pPr>
            <w:r w:rsidRPr="00716981">
              <w:rPr>
                <w:rFonts w:ascii="Times New Roman" w:hAnsi="Times New Roman" w:cs="Times New Roman"/>
                <w:sz w:val="28"/>
                <w:szCs w:val="28"/>
                <w:lang w:val="uk-UA"/>
              </w:rPr>
              <w:t>Тема 8. Реферат: поняття, функції, класифікація</w:t>
            </w:r>
          </w:p>
        </w:tc>
        <w:tc>
          <w:tcPr>
            <w:tcW w:w="708"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14</w:t>
            </w:r>
          </w:p>
        </w:tc>
        <w:tc>
          <w:tcPr>
            <w:tcW w:w="566"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2</w:t>
            </w:r>
          </w:p>
        </w:tc>
        <w:tc>
          <w:tcPr>
            <w:tcW w:w="567"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2</w:t>
            </w: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10</w:t>
            </w:r>
          </w:p>
        </w:tc>
        <w:tc>
          <w:tcPr>
            <w:tcW w:w="711" w:type="dxa"/>
            <w:gridSpan w:val="2"/>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14</w:t>
            </w: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2</w:t>
            </w: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p>
        </w:tc>
        <w:tc>
          <w:tcPr>
            <w:tcW w:w="708" w:type="dxa"/>
            <w:gridSpan w:val="2"/>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12</w:t>
            </w:r>
          </w:p>
        </w:tc>
        <w:tc>
          <w:tcPr>
            <w:tcW w:w="1986" w:type="dxa"/>
            <w:shd w:val="clear" w:color="auto" w:fill="auto"/>
          </w:tcPr>
          <w:p w:rsidR="00716981" w:rsidRPr="00716981" w:rsidRDefault="00716981" w:rsidP="005F4987">
            <w:pPr>
              <w:spacing w:after="0" w:line="240" w:lineRule="auto"/>
              <w:rPr>
                <w:rFonts w:ascii="Times New Roman" w:eastAsia="Calibri" w:hAnsi="Times New Roman" w:cs="Times New Roman"/>
                <w:sz w:val="28"/>
                <w:szCs w:val="28"/>
                <w:lang w:val="uk-UA"/>
              </w:rPr>
            </w:pPr>
            <w:r w:rsidRPr="00716981">
              <w:rPr>
                <w:rFonts w:ascii="Times New Roman" w:eastAsia="Calibri" w:hAnsi="Times New Roman" w:cs="Times New Roman"/>
                <w:sz w:val="28"/>
                <w:szCs w:val="28"/>
                <w:lang w:val="uk-UA"/>
              </w:rPr>
              <w:t>АР: опитування</w:t>
            </w:r>
          </w:p>
          <w:p w:rsidR="00716981" w:rsidRPr="00716981" w:rsidRDefault="00716981" w:rsidP="005F4987">
            <w:pPr>
              <w:spacing w:after="0" w:line="240" w:lineRule="auto"/>
              <w:rPr>
                <w:rFonts w:ascii="Times New Roman" w:eastAsia="Calibri" w:hAnsi="Times New Roman" w:cs="Times New Roman"/>
                <w:sz w:val="28"/>
                <w:szCs w:val="28"/>
                <w:lang w:val="uk-UA"/>
              </w:rPr>
            </w:pPr>
            <w:r w:rsidRPr="00716981">
              <w:rPr>
                <w:rFonts w:ascii="Times New Roman" w:eastAsia="Calibri" w:hAnsi="Times New Roman" w:cs="Times New Roman"/>
                <w:sz w:val="28"/>
                <w:szCs w:val="28"/>
                <w:lang w:val="uk-UA"/>
              </w:rPr>
              <w:t xml:space="preserve">СР: бесіда </w:t>
            </w:r>
          </w:p>
          <w:p w:rsidR="00716981" w:rsidRPr="00716981" w:rsidRDefault="00716981" w:rsidP="005F4987">
            <w:pPr>
              <w:spacing w:after="0" w:line="240" w:lineRule="auto"/>
              <w:rPr>
                <w:rFonts w:ascii="Times New Roman" w:eastAsia="Calibri" w:hAnsi="Times New Roman" w:cs="Times New Roman"/>
                <w:b/>
                <w:bCs/>
                <w:sz w:val="28"/>
                <w:szCs w:val="28"/>
                <w:lang w:val="uk-UA"/>
              </w:rPr>
            </w:pPr>
            <w:r w:rsidRPr="00716981">
              <w:rPr>
                <w:rFonts w:ascii="Times New Roman" w:eastAsia="Calibri" w:hAnsi="Times New Roman" w:cs="Times New Roman"/>
                <w:sz w:val="28"/>
                <w:szCs w:val="28"/>
                <w:lang w:val="uk-UA"/>
              </w:rPr>
              <w:t xml:space="preserve">ІР: виконання </w:t>
            </w:r>
            <w:proofErr w:type="spellStart"/>
            <w:r w:rsidRPr="00716981">
              <w:rPr>
                <w:rFonts w:ascii="Times New Roman" w:eastAsia="Calibri" w:hAnsi="Times New Roman" w:cs="Times New Roman"/>
                <w:sz w:val="28"/>
                <w:szCs w:val="28"/>
                <w:lang w:val="uk-UA"/>
              </w:rPr>
              <w:t>ІНДЗ</w:t>
            </w:r>
            <w:proofErr w:type="spellEnd"/>
            <w:r w:rsidRPr="00716981">
              <w:rPr>
                <w:rFonts w:ascii="Times New Roman" w:eastAsia="Calibri" w:hAnsi="Times New Roman" w:cs="Times New Roman"/>
                <w:sz w:val="28"/>
                <w:szCs w:val="28"/>
                <w:lang w:val="uk-UA"/>
              </w:rPr>
              <w:t>, підготовка реферату</w:t>
            </w:r>
          </w:p>
        </w:tc>
      </w:tr>
      <w:tr w:rsidR="00716981" w:rsidRPr="00716981" w:rsidTr="00716981">
        <w:tc>
          <w:tcPr>
            <w:tcW w:w="3082" w:type="dxa"/>
            <w:shd w:val="clear" w:color="auto" w:fill="auto"/>
          </w:tcPr>
          <w:p w:rsidR="00716981" w:rsidRPr="00716981" w:rsidRDefault="00716981" w:rsidP="005F4987">
            <w:pPr>
              <w:spacing w:after="0" w:line="240" w:lineRule="auto"/>
              <w:jc w:val="both"/>
              <w:rPr>
                <w:rFonts w:ascii="Times New Roman" w:hAnsi="Times New Roman" w:cs="Times New Roman"/>
                <w:sz w:val="28"/>
                <w:szCs w:val="28"/>
                <w:lang w:val="uk-UA"/>
              </w:rPr>
            </w:pPr>
            <w:r w:rsidRPr="00716981">
              <w:rPr>
                <w:rFonts w:ascii="Times New Roman" w:hAnsi="Times New Roman" w:cs="Times New Roman"/>
                <w:sz w:val="28"/>
                <w:szCs w:val="28"/>
                <w:lang w:val="uk-UA"/>
              </w:rPr>
              <w:t>Тема 9. Застосування реферування.</w:t>
            </w:r>
          </w:p>
        </w:tc>
        <w:tc>
          <w:tcPr>
            <w:tcW w:w="708"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16</w:t>
            </w:r>
          </w:p>
        </w:tc>
        <w:tc>
          <w:tcPr>
            <w:tcW w:w="566"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2</w:t>
            </w:r>
          </w:p>
        </w:tc>
        <w:tc>
          <w:tcPr>
            <w:tcW w:w="567"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2</w:t>
            </w: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12</w:t>
            </w:r>
          </w:p>
        </w:tc>
        <w:tc>
          <w:tcPr>
            <w:tcW w:w="711" w:type="dxa"/>
            <w:gridSpan w:val="2"/>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16</w:t>
            </w: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p>
        </w:tc>
        <w:tc>
          <w:tcPr>
            <w:tcW w:w="708" w:type="dxa"/>
            <w:gridSpan w:val="2"/>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16</w:t>
            </w:r>
          </w:p>
        </w:tc>
        <w:tc>
          <w:tcPr>
            <w:tcW w:w="1986" w:type="dxa"/>
            <w:shd w:val="clear" w:color="auto" w:fill="auto"/>
          </w:tcPr>
          <w:p w:rsidR="00716981" w:rsidRPr="00716981" w:rsidRDefault="00716981" w:rsidP="005F4987">
            <w:pPr>
              <w:spacing w:after="0" w:line="240" w:lineRule="auto"/>
              <w:rPr>
                <w:rFonts w:ascii="Times New Roman" w:eastAsia="Calibri" w:hAnsi="Times New Roman" w:cs="Times New Roman"/>
                <w:sz w:val="28"/>
                <w:szCs w:val="28"/>
                <w:lang w:val="uk-UA"/>
              </w:rPr>
            </w:pPr>
            <w:r w:rsidRPr="00716981">
              <w:rPr>
                <w:rFonts w:ascii="Times New Roman" w:eastAsia="Calibri" w:hAnsi="Times New Roman" w:cs="Times New Roman"/>
                <w:sz w:val="28"/>
                <w:szCs w:val="28"/>
                <w:lang w:val="uk-UA"/>
              </w:rPr>
              <w:t>АР: опитування</w:t>
            </w:r>
          </w:p>
          <w:p w:rsidR="00716981" w:rsidRPr="00716981" w:rsidRDefault="00716981" w:rsidP="005F4987">
            <w:pPr>
              <w:spacing w:after="0" w:line="240" w:lineRule="auto"/>
              <w:rPr>
                <w:rFonts w:ascii="Times New Roman" w:eastAsia="Calibri" w:hAnsi="Times New Roman" w:cs="Times New Roman"/>
                <w:sz w:val="28"/>
                <w:szCs w:val="28"/>
                <w:lang w:val="uk-UA"/>
              </w:rPr>
            </w:pPr>
            <w:r w:rsidRPr="00716981">
              <w:rPr>
                <w:rFonts w:ascii="Times New Roman" w:eastAsia="Calibri" w:hAnsi="Times New Roman" w:cs="Times New Roman"/>
                <w:sz w:val="28"/>
                <w:szCs w:val="28"/>
                <w:lang w:val="uk-UA"/>
              </w:rPr>
              <w:t xml:space="preserve">СР: бесіда </w:t>
            </w:r>
          </w:p>
          <w:p w:rsidR="00716981" w:rsidRPr="00716981" w:rsidRDefault="00716981" w:rsidP="005F4987">
            <w:pPr>
              <w:spacing w:after="0" w:line="240" w:lineRule="auto"/>
              <w:rPr>
                <w:rFonts w:ascii="Times New Roman" w:eastAsia="Calibri" w:hAnsi="Times New Roman" w:cs="Times New Roman"/>
                <w:sz w:val="28"/>
                <w:szCs w:val="28"/>
                <w:lang w:val="uk-UA"/>
              </w:rPr>
            </w:pPr>
            <w:r w:rsidRPr="00716981">
              <w:rPr>
                <w:rFonts w:ascii="Times New Roman" w:eastAsia="Calibri" w:hAnsi="Times New Roman" w:cs="Times New Roman"/>
                <w:sz w:val="28"/>
                <w:szCs w:val="28"/>
                <w:lang w:val="uk-UA"/>
              </w:rPr>
              <w:lastRenderedPageBreak/>
              <w:t>ІР: складання глосарія</w:t>
            </w:r>
          </w:p>
        </w:tc>
      </w:tr>
      <w:tr w:rsidR="00716981" w:rsidRPr="00716981" w:rsidTr="00716981">
        <w:tc>
          <w:tcPr>
            <w:tcW w:w="3082" w:type="dxa"/>
            <w:shd w:val="clear" w:color="auto" w:fill="auto"/>
          </w:tcPr>
          <w:p w:rsidR="00716981" w:rsidRPr="00716981" w:rsidRDefault="00716981" w:rsidP="005F4987">
            <w:pPr>
              <w:spacing w:after="0" w:line="240" w:lineRule="auto"/>
              <w:jc w:val="both"/>
              <w:rPr>
                <w:rFonts w:ascii="Times New Roman" w:hAnsi="Times New Roman" w:cs="Times New Roman"/>
                <w:bCs/>
                <w:sz w:val="28"/>
                <w:szCs w:val="28"/>
                <w:lang w:val="uk-UA"/>
              </w:rPr>
            </w:pPr>
            <w:r w:rsidRPr="00716981">
              <w:rPr>
                <w:rFonts w:ascii="Times New Roman" w:hAnsi="Times New Roman" w:cs="Times New Roman"/>
                <w:sz w:val="28"/>
                <w:szCs w:val="28"/>
                <w:lang w:val="uk-UA"/>
              </w:rPr>
              <w:lastRenderedPageBreak/>
              <w:t>Тема 10. Методика реферування документів: відбір і надання інформації</w:t>
            </w:r>
          </w:p>
        </w:tc>
        <w:tc>
          <w:tcPr>
            <w:tcW w:w="708"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14</w:t>
            </w:r>
          </w:p>
        </w:tc>
        <w:tc>
          <w:tcPr>
            <w:tcW w:w="566"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4</w:t>
            </w:r>
          </w:p>
        </w:tc>
        <w:tc>
          <w:tcPr>
            <w:tcW w:w="567"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2</w:t>
            </w: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8</w:t>
            </w:r>
          </w:p>
        </w:tc>
        <w:tc>
          <w:tcPr>
            <w:tcW w:w="711" w:type="dxa"/>
            <w:gridSpan w:val="2"/>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14</w:t>
            </w: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2</w:t>
            </w:r>
          </w:p>
        </w:tc>
        <w:tc>
          <w:tcPr>
            <w:tcW w:w="708" w:type="dxa"/>
            <w:gridSpan w:val="2"/>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12</w:t>
            </w:r>
          </w:p>
        </w:tc>
        <w:tc>
          <w:tcPr>
            <w:tcW w:w="1986" w:type="dxa"/>
            <w:shd w:val="clear" w:color="auto" w:fill="auto"/>
          </w:tcPr>
          <w:p w:rsidR="00716981" w:rsidRPr="00716981" w:rsidRDefault="00716981" w:rsidP="005F4987">
            <w:pPr>
              <w:spacing w:after="0" w:line="240" w:lineRule="auto"/>
              <w:rPr>
                <w:rFonts w:ascii="Times New Roman" w:eastAsia="Calibri" w:hAnsi="Times New Roman" w:cs="Times New Roman"/>
                <w:sz w:val="28"/>
                <w:szCs w:val="28"/>
                <w:lang w:val="uk-UA"/>
              </w:rPr>
            </w:pPr>
            <w:r w:rsidRPr="00716981">
              <w:rPr>
                <w:rFonts w:ascii="Times New Roman" w:eastAsia="Calibri" w:hAnsi="Times New Roman" w:cs="Times New Roman"/>
                <w:sz w:val="28"/>
                <w:szCs w:val="28"/>
                <w:lang w:val="uk-UA"/>
              </w:rPr>
              <w:t>АР: опитування</w:t>
            </w:r>
          </w:p>
          <w:p w:rsidR="00716981" w:rsidRPr="00716981" w:rsidRDefault="00716981" w:rsidP="005F4987">
            <w:pPr>
              <w:spacing w:after="0" w:line="240" w:lineRule="auto"/>
              <w:rPr>
                <w:rFonts w:ascii="Times New Roman" w:eastAsia="Calibri" w:hAnsi="Times New Roman" w:cs="Times New Roman"/>
                <w:sz w:val="28"/>
                <w:szCs w:val="28"/>
                <w:lang w:val="uk-UA"/>
              </w:rPr>
            </w:pPr>
            <w:r w:rsidRPr="00716981">
              <w:rPr>
                <w:rFonts w:ascii="Times New Roman" w:eastAsia="Calibri" w:hAnsi="Times New Roman" w:cs="Times New Roman"/>
                <w:sz w:val="28"/>
                <w:szCs w:val="28"/>
                <w:lang w:val="uk-UA"/>
              </w:rPr>
              <w:t xml:space="preserve">СР: бесіда </w:t>
            </w:r>
          </w:p>
          <w:p w:rsidR="00716981" w:rsidRPr="00716981" w:rsidRDefault="00716981" w:rsidP="005F4987">
            <w:pPr>
              <w:spacing w:after="0" w:line="240" w:lineRule="auto"/>
              <w:rPr>
                <w:rFonts w:ascii="Times New Roman" w:eastAsia="Calibri" w:hAnsi="Times New Roman" w:cs="Times New Roman"/>
                <w:sz w:val="28"/>
                <w:szCs w:val="28"/>
                <w:lang w:val="uk-UA"/>
              </w:rPr>
            </w:pPr>
            <w:r w:rsidRPr="00716981">
              <w:rPr>
                <w:rFonts w:ascii="Times New Roman" w:eastAsia="Calibri" w:hAnsi="Times New Roman" w:cs="Times New Roman"/>
                <w:sz w:val="28"/>
                <w:szCs w:val="28"/>
                <w:lang w:val="uk-UA"/>
              </w:rPr>
              <w:t xml:space="preserve">ІР: виконання </w:t>
            </w:r>
            <w:proofErr w:type="spellStart"/>
            <w:r w:rsidRPr="00716981">
              <w:rPr>
                <w:rFonts w:ascii="Times New Roman" w:eastAsia="Calibri" w:hAnsi="Times New Roman" w:cs="Times New Roman"/>
                <w:sz w:val="28"/>
                <w:szCs w:val="28"/>
                <w:lang w:val="uk-UA"/>
              </w:rPr>
              <w:t>ІНДЗ</w:t>
            </w:r>
            <w:proofErr w:type="spellEnd"/>
            <w:r w:rsidRPr="00716981">
              <w:rPr>
                <w:rFonts w:ascii="Times New Roman" w:eastAsia="Calibri" w:hAnsi="Times New Roman" w:cs="Times New Roman"/>
                <w:sz w:val="28"/>
                <w:szCs w:val="28"/>
                <w:lang w:val="uk-UA"/>
              </w:rPr>
              <w:t>, підготовка реферату</w:t>
            </w:r>
          </w:p>
        </w:tc>
      </w:tr>
      <w:tr w:rsidR="00716981" w:rsidRPr="00716981" w:rsidTr="00716981">
        <w:tc>
          <w:tcPr>
            <w:tcW w:w="3082" w:type="dxa"/>
            <w:shd w:val="clear" w:color="auto" w:fill="auto"/>
          </w:tcPr>
          <w:p w:rsidR="00716981" w:rsidRPr="00716981" w:rsidRDefault="00716981" w:rsidP="005F4987">
            <w:pPr>
              <w:snapToGrid w:val="0"/>
              <w:spacing w:after="0" w:line="240" w:lineRule="auto"/>
              <w:jc w:val="both"/>
              <w:rPr>
                <w:rFonts w:ascii="Times New Roman" w:hAnsi="Times New Roman" w:cs="Times New Roman"/>
                <w:sz w:val="28"/>
                <w:szCs w:val="28"/>
                <w:lang w:val="uk-UA"/>
              </w:rPr>
            </w:pPr>
            <w:r w:rsidRPr="00716981">
              <w:rPr>
                <w:rFonts w:ascii="Times New Roman" w:hAnsi="Times New Roman" w:cs="Times New Roman"/>
                <w:sz w:val="28"/>
                <w:szCs w:val="28"/>
                <w:lang w:val="uk-UA"/>
              </w:rPr>
              <w:t>Тема 11. Реферування різних видів документів.</w:t>
            </w:r>
          </w:p>
        </w:tc>
        <w:tc>
          <w:tcPr>
            <w:tcW w:w="708"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16</w:t>
            </w:r>
          </w:p>
        </w:tc>
        <w:tc>
          <w:tcPr>
            <w:tcW w:w="566"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2</w:t>
            </w:r>
          </w:p>
        </w:tc>
        <w:tc>
          <w:tcPr>
            <w:tcW w:w="567"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4</w:t>
            </w: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10</w:t>
            </w:r>
          </w:p>
        </w:tc>
        <w:tc>
          <w:tcPr>
            <w:tcW w:w="711" w:type="dxa"/>
            <w:gridSpan w:val="2"/>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16</w:t>
            </w: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2</w:t>
            </w: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p>
        </w:tc>
        <w:tc>
          <w:tcPr>
            <w:tcW w:w="708" w:type="dxa"/>
            <w:gridSpan w:val="2"/>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14</w:t>
            </w:r>
          </w:p>
        </w:tc>
        <w:tc>
          <w:tcPr>
            <w:tcW w:w="1986" w:type="dxa"/>
            <w:shd w:val="clear" w:color="auto" w:fill="auto"/>
          </w:tcPr>
          <w:p w:rsidR="00716981" w:rsidRPr="00716981" w:rsidRDefault="00716981" w:rsidP="005F4987">
            <w:pPr>
              <w:spacing w:after="0" w:line="240" w:lineRule="auto"/>
              <w:jc w:val="both"/>
              <w:rPr>
                <w:rFonts w:ascii="Times New Roman" w:eastAsia="Calibri" w:hAnsi="Times New Roman" w:cs="Times New Roman"/>
                <w:sz w:val="28"/>
                <w:szCs w:val="28"/>
                <w:lang w:val="uk-UA"/>
              </w:rPr>
            </w:pPr>
            <w:r w:rsidRPr="00716981">
              <w:rPr>
                <w:rFonts w:ascii="Times New Roman" w:eastAsia="Calibri" w:hAnsi="Times New Roman" w:cs="Times New Roman"/>
                <w:sz w:val="28"/>
                <w:szCs w:val="28"/>
                <w:lang w:val="uk-UA"/>
              </w:rPr>
              <w:t>АР: опитування</w:t>
            </w:r>
          </w:p>
          <w:p w:rsidR="00716981" w:rsidRPr="00716981" w:rsidRDefault="00716981" w:rsidP="005F4987">
            <w:pPr>
              <w:spacing w:after="0" w:line="240" w:lineRule="auto"/>
              <w:jc w:val="both"/>
              <w:rPr>
                <w:rFonts w:ascii="Times New Roman" w:eastAsia="Calibri" w:hAnsi="Times New Roman" w:cs="Times New Roman"/>
                <w:sz w:val="28"/>
                <w:szCs w:val="28"/>
                <w:lang w:val="uk-UA"/>
              </w:rPr>
            </w:pPr>
            <w:r w:rsidRPr="00716981">
              <w:rPr>
                <w:rFonts w:ascii="Times New Roman" w:eastAsia="Calibri" w:hAnsi="Times New Roman" w:cs="Times New Roman"/>
                <w:sz w:val="28"/>
                <w:szCs w:val="28"/>
                <w:lang w:val="uk-UA"/>
              </w:rPr>
              <w:t xml:space="preserve">СР: бесіда </w:t>
            </w:r>
          </w:p>
          <w:p w:rsidR="00716981" w:rsidRPr="00716981" w:rsidRDefault="00716981" w:rsidP="005F4987">
            <w:pPr>
              <w:spacing w:after="0" w:line="240" w:lineRule="auto"/>
              <w:rPr>
                <w:rFonts w:ascii="Times New Roman" w:eastAsia="Calibri" w:hAnsi="Times New Roman" w:cs="Times New Roman"/>
                <w:sz w:val="28"/>
                <w:szCs w:val="28"/>
                <w:lang w:val="uk-UA"/>
              </w:rPr>
            </w:pPr>
            <w:r w:rsidRPr="00716981">
              <w:rPr>
                <w:rFonts w:ascii="Times New Roman" w:eastAsia="Calibri" w:hAnsi="Times New Roman" w:cs="Times New Roman"/>
                <w:sz w:val="28"/>
                <w:szCs w:val="28"/>
                <w:lang w:val="uk-UA"/>
              </w:rPr>
              <w:t xml:space="preserve">ІР: виконання </w:t>
            </w:r>
            <w:proofErr w:type="spellStart"/>
            <w:r w:rsidRPr="00716981">
              <w:rPr>
                <w:rFonts w:ascii="Times New Roman" w:eastAsia="Calibri" w:hAnsi="Times New Roman" w:cs="Times New Roman"/>
                <w:sz w:val="28"/>
                <w:szCs w:val="28"/>
                <w:lang w:val="uk-UA"/>
              </w:rPr>
              <w:t>ІНДЗ</w:t>
            </w:r>
            <w:proofErr w:type="spellEnd"/>
            <w:r w:rsidRPr="00716981">
              <w:rPr>
                <w:rFonts w:ascii="Times New Roman" w:eastAsia="Calibri" w:hAnsi="Times New Roman" w:cs="Times New Roman"/>
                <w:sz w:val="28"/>
                <w:szCs w:val="28"/>
                <w:lang w:val="uk-UA"/>
              </w:rPr>
              <w:t>, підготовка контр. роботи</w:t>
            </w:r>
          </w:p>
        </w:tc>
      </w:tr>
      <w:tr w:rsidR="00716981" w:rsidRPr="00716981" w:rsidTr="00716981">
        <w:tc>
          <w:tcPr>
            <w:tcW w:w="3082" w:type="dxa"/>
            <w:shd w:val="clear" w:color="auto" w:fill="auto"/>
            <w:vAlign w:val="bottom"/>
          </w:tcPr>
          <w:p w:rsidR="00716981" w:rsidRPr="00716981" w:rsidRDefault="00716981" w:rsidP="005F4987">
            <w:pPr>
              <w:tabs>
                <w:tab w:val="left" w:pos="3845"/>
              </w:tabs>
              <w:spacing w:after="0" w:line="240" w:lineRule="auto"/>
              <w:jc w:val="both"/>
              <w:rPr>
                <w:rFonts w:ascii="Times New Roman" w:hAnsi="Times New Roman" w:cs="Times New Roman"/>
                <w:bCs/>
                <w:sz w:val="28"/>
                <w:szCs w:val="28"/>
                <w:lang w:val="uk-UA"/>
              </w:rPr>
            </w:pPr>
            <w:r w:rsidRPr="00716981">
              <w:rPr>
                <w:rFonts w:ascii="Times New Roman" w:hAnsi="Times New Roman" w:cs="Times New Roman"/>
                <w:bCs/>
                <w:sz w:val="28"/>
                <w:szCs w:val="28"/>
                <w:lang w:val="uk-UA"/>
              </w:rPr>
              <w:t>Разом за змістовим модулем 3</w:t>
            </w:r>
          </w:p>
        </w:tc>
        <w:tc>
          <w:tcPr>
            <w:tcW w:w="708"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60</w:t>
            </w:r>
          </w:p>
        </w:tc>
        <w:tc>
          <w:tcPr>
            <w:tcW w:w="566"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10</w:t>
            </w:r>
          </w:p>
        </w:tc>
        <w:tc>
          <w:tcPr>
            <w:tcW w:w="567"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10</w:t>
            </w: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40</w:t>
            </w:r>
          </w:p>
        </w:tc>
        <w:tc>
          <w:tcPr>
            <w:tcW w:w="711" w:type="dxa"/>
            <w:gridSpan w:val="2"/>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60</w:t>
            </w: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4</w:t>
            </w: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2</w:t>
            </w:r>
          </w:p>
        </w:tc>
        <w:tc>
          <w:tcPr>
            <w:tcW w:w="708" w:type="dxa"/>
            <w:gridSpan w:val="2"/>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54</w:t>
            </w:r>
          </w:p>
        </w:tc>
        <w:tc>
          <w:tcPr>
            <w:tcW w:w="1986" w:type="dxa"/>
            <w:shd w:val="clear" w:color="auto" w:fill="auto"/>
          </w:tcPr>
          <w:p w:rsidR="00716981" w:rsidRPr="00716981" w:rsidRDefault="00716981" w:rsidP="005F4987">
            <w:pPr>
              <w:spacing w:after="0" w:line="240" w:lineRule="auto"/>
              <w:rPr>
                <w:rFonts w:ascii="Times New Roman" w:eastAsia="Calibri" w:hAnsi="Times New Roman" w:cs="Times New Roman"/>
                <w:b/>
                <w:bCs/>
                <w:sz w:val="28"/>
                <w:szCs w:val="28"/>
                <w:lang w:val="uk-UA"/>
              </w:rPr>
            </w:pPr>
          </w:p>
        </w:tc>
      </w:tr>
      <w:tr w:rsidR="00716981" w:rsidRPr="00716981" w:rsidTr="00716981">
        <w:tc>
          <w:tcPr>
            <w:tcW w:w="10035" w:type="dxa"/>
            <w:gridSpan w:val="12"/>
            <w:shd w:val="clear" w:color="auto" w:fill="auto"/>
          </w:tcPr>
          <w:p w:rsidR="00716981" w:rsidRPr="005F4987" w:rsidRDefault="00716981" w:rsidP="005F4987">
            <w:pPr>
              <w:spacing w:after="0" w:line="240" w:lineRule="auto"/>
              <w:jc w:val="center"/>
              <w:rPr>
                <w:rFonts w:ascii="Times New Roman" w:eastAsia="Calibri" w:hAnsi="Times New Roman" w:cs="Times New Roman"/>
                <w:b/>
                <w:sz w:val="28"/>
                <w:szCs w:val="28"/>
                <w:lang w:val="uk-UA"/>
              </w:rPr>
            </w:pPr>
            <w:r w:rsidRPr="005F4987">
              <w:rPr>
                <w:rFonts w:ascii="Times New Roman" w:hAnsi="Times New Roman" w:cs="Times New Roman"/>
                <w:b/>
                <w:sz w:val="28"/>
                <w:szCs w:val="28"/>
                <w:lang w:val="uk-UA"/>
              </w:rPr>
              <w:t>Змістовий модуль 4. Індексування документів та отримання  інформаційних продуктів як видів аналітико-синтетичної обробки</w:t>
            </w:r>
          </w:p>
        </w:tc>
      </w:tr>
      <w:tr w:rsidR="005F4987" w:rsidRPr="00716981" w:rsidTr="00716981">
        <w:tc>
          <w:tcPr>
            <w:tcW w:w="3082" w:type="dxa"/>
            <w:shd w:val="clear" w:color="auto" w:fill="auto"/>
          </w:tcPr>
          <w:p w:rsidR="00716981" w:rsidRPr="00716981" w:rsidRDefault="00716981" w:rsidP="005F4987">
            <w:pPr>
              <w:spacing w:after="0" w:line="240" w:lineRule="auto"/>
              <w:jc w:val="both"/>
              <w:rPr>
                <w:rFonts w:ascii="Times New Roman" w:hAnsi="Times New Roman" w:cs="Times New Roman"/>
                <w:sz w:val="28"/>
                <w:szCs w:val="28"/>
                <w:lang w:val="uk-UA"/>
              </w:rPr>
            </w:pPr>
            <w:r w:rsidRPr="00716981">
              <w:rPr>
                <w:rFonts w:ascii="Times New Roman" w:hAnsi="Times New Roman" w:cs="Times New Roman"/>
                <w:sz w:val="28"/>
                <w:szCs w:val="28"/>
                <w:lang w:val="uk-UA"/>
              </w:rPr>
              <w:t xml:space="preserve">Тема 12. </w:t>
            </w:r>
            <w:proofErr w:type="spellStart"/>
            <w:r w:rsidRPr="00716981">
              <w:rPr>
                <w:rFonts w:ascii="Times New Roman" w:hAnsi="Times New Roman" w:cs="Times New Roman"/>
                <w:sz w:val="28"/>
                <w:szCs w:val="28"/>
                <w:lang w:val="uk-UA"/>
              </w:rPr>
              <w:t>Документні</w:t>
            </w:r>
            <w:proofErr w:type="spellEnd"/>
            <w:r w:rsidRPr="00716981">
              <w:rPr>
                <w:rFonts w:ascii="Times New Roman" w:hAnsi="Times New Roman" w:cs="Times New Roman"/>
                <w:sz w:val="28"/>
                <w:szCs w:val="28"/>
                <w:lang w:val="uk-UA"/>
              </w:rPr>
              <w:t xml:space="preserve"> класифікації: поняття, вимоги, види</w:t>
            </w:r>
          </w:p>
        </w:tc>
        <w:tc>
          <w:tcPr>
            <w:tcW w:w="708"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14</w:t>
            </w:r>
          </w:p>
        </w:tc>
        <w:tc>
          <w:tcPr>
            <w:tcW w:w="566"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2</w:t>
            </w:r>
          </w:p>
        </w:tc>
        <w:tc>
          <w:tcPr>
            <w:tcW w:w="567"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2</w:t>
            </w:r>
          </w:p>
        </w:tc>
        <w:tc>
          <w:tcPr>
            <w:tcW w:w="716" w:type="dxa"/>
            <w:gridSpan w:val="2"/>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10</w:t>
            </w:r>
          </w:p>
        </w:tc>
        <w:tc>
          <w:tcPr>
            <w:tcW w:w="567"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14</w:t>
            </w:r>
          </w:p>
        </w:tc>
        <w:tc>
          <w:tcPr>
            <w:tcW w:w="566"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2</w:t>
            </w: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p>
        </w:tc>
        <w:tc>
          <w:tcPr>
            <w:tcW w:w="708" w:type="dxa"/>
            <w:gridSpan w:val="2"/>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12</w:t>
            </w:r>
          </w:p>
        </w:tc>
        <w:tc>
          <w:tcPr>
            <w:tcW w:w="1986" w:type="dxa"/>
            <w:shd w:val="clear" w:color="auto" w:fill="auto"/>
          </w:tcPr>
          <w:p w:rsidR="00716981" w:rsidRPr="00716981" w:rsidRDefault="00716981" w:rsidP="005F4987">
            <w:pPr>
              <w:spacing w:after="0" w:line="240" w:lineRule="auto"/>
              <w:rPr>
                <w:rFonts w:ascii="Times New Roman" w:eastAsia="Calibri" w:hAnsi="Times New Roman" w:cs="Times New Roman"/>
                <w:sz w:val="28"/>
                <w:szCs w:val="28"/>
                <w:lang w:val="uk-UA"/>
              </w:rPr>
            </w:pPr>
            <w:r w:rsidRPr="00716981">
              <w:rPr>
                <w:rFonts w:ascii="Times New Roman" w:eastAsia="Calibri" w:hAnsi="Times New Roman" w:cs="Times New Roman"/>
                <w:sz w:val="28"/>
                <w:szCs w:val="28"/>
                <w:lang w:val="uk-UA"/>
              </w:rPr>
              <w:t>АР: опитування</w:t>
            </w:r>
          </w:p>
          <w:p w:rsidR="00716981" w:rsidRPr="00716981" w:rsidRDefault="00716981" w:rsidP="005F4987">
            <w:pPr>
              <w:spacing w:after="0" w:line="240" w:lineRule="auto"/>
              <w:rPr>
                <w:rFonts w:ascii="Times New Roman" w:eastAsia="Calibri" w:hAnsi="Times New Roman" w:cs="Times New Roman"/>
                <w:sz w:val="28"/>
                <w:szCs w:val="28"/>
                <w:lang w:val="uk-UA"/>
              </w:rPr>
            </w:pPr>
            <w:r w:rsidRPr="00716981">
              <w:rPr>
                <w:rFonts w:ascii="Times New Roman" w:eastAsia="Calibri" w:hAnsi="Times New Roman" w:cs="Times New Roman"/>
                <w:sz w:val="28"/>
                <w:szCs w:val="28"/>
                <w:lang w:val="uk-UA"/>
              </w:rPr>
              <w:t xml:space="preserve">СР: бесіда </w:t>
            </w:r>
          </w:p>
          <w:p w:rsidR="00716981" w:rsidRPr="00716981" w:rsidRDefault="00716981" w:rsidP="005F4987">
            <w:pPr>
              <w:spacing w:after="0" w:line="240" w:lineRule="auto"/>
              <w:rPr>
                <w:rFonts w:ascii="Times New Roman" w:eastAsia="Calibri" w:hAnsi="Times New Roman" w:cs="Times New Roman"/>
                <w:sz w:val="28"/>
                <w:szCs w:val="28"/>
                <w:lang w:val="uk-UA"/>
              </w:rPr>
            </w:pPr>
            <w:r w:rsidRPr="00716981">
              <w:rPr>
                <w:rFonts w:ascii="Times New Roman" w:eastAsia="Calibri" w:hAnsi="Times New Roman" w:cs="Times New Roman"/>
                <w:sz w:val="28"/>
                <w:szCs w:val="28"/>
                <w:lang w:val="uk-UA"/>
              </w:rPr>
              <w:t>ІР: огляд додаткової літератури</w:t>
            </w:r>
          </w:p>
        </w:tc>
      </w:tr>
      <w:tr w:rsidR="005F4987" w:rsidRPr="00716981" w:rsidTr="00716981">
        <w:tc>
          <w:tcPr>
            <w:tcW w:w="3082" w:type="dxa"/>
            <w:shd w:val="clear" w:color="auto" w:fill="auto"/>
          </w:tcPr>
          <w:p w:rsidR="00716981" w:rsidRPr="00716981" w:rsidRDefault="00716981" w:rsidP="005F4987">
            <w:pPr>
              <w:spacing w:after="0" w:line="240" w:lineRule="auto"/>
              <w:jc w:val="both"/>
              <w:rPr>
                <w:rFonts w:ascii="Times New Roman" w:hAnsi="Times New Roman" w:cs="Times New Roman"/>
                <w:sz w:val="28"/>
                <w:szCs w:val="28"/>
                <w:lang w:val="uk-UA"/>
              </w:rPr>
            </w:pPr>
            <w:r w:rsidRPr="00716981">
              <w:rPr>
                <w:rFonts w:ascii="Times New Roman" w:hAnsi="Times New Roman" w:cs="Times New Roman"/>
                <w:sz w:val="28"/>
                <w:szCs w:val="28"/>
                <w:lang w:val="uk-UA"/>
              </w:rPr>
              <w:t xml:space="preserve">Тема 13. Систематичні </w:t>
            </w:r>
            <w:proofErr w:type="spellStart"/>
            <w:r w:rsidRPr="00716981">
              <w:rPr>
                <w:rFonts w:ascii="Times New Roman" w:hAnsi="Times New Roman" w:cs="Times New Roman"/>
                <w:sz w:val="28"/>
                <w:szCs w:val="28"/>
                <w:lang w:val="uk-UA"/>
              </w:rPr>
              <w:t>документні</w:t>
            </w:r>
            <w:proofErr w:type="spellEnd"/>
            <w:r w:rsidRPr="00716981">
              <w:rPr>
                <w:rFonts w:ascii="Times New Roman" w:hAnsi="Times New Roman" w:cs="Times New Roman"/>
                <w:sz w:val="28"/>
                <w:szCs w:val="28"/>
                <w:lang w:val="uk-UA"/>
              </w:rPr>
              <w:t xml:space="preserve"> класифікації</w:t>
            </w:r>
          </w:p>
        </w:tc>
        <w:tc>
          <w:tcPr>
            <w:tcW w:w="708"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16</w:t>
            </w:r>
          </w:p>
        </w:tc>
        <w:tc>
          <w:tcPr>
            <w:tcW w:w="566"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4</w:t>
            </w:r>
          </w:p>
        </w:tc>
        <w:tc>
          <w:tcPr>
            <w:tcW w:w="567"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2</w:t>
            </w:r>
          </w:p>
        </w:tc>
        <w:tc>
          <w:tcPr>
            <w:tcW w:w="716" w:type="dxa"/>
            <w:gridSpan w:val="2"/>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10</w:t>
            </w:r>
          </w:p>
        </w:tc>
        <w:tc>
          <w:tcPr>
            <w:tcW w:w="567"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16</w:t>
            </w:r>
          </w:p>
        </w:tc>
        <w:tc>
          <w:tcPr>
            <w:tcW w:w="566" w:type="dxa"/>
            <w:shd w:val="clear" w:color="auto" w:fill="auto"/>
          </w:tcPr>
          <w:p w:rsidR="00716981" w:rsidRPr="00716981" w:rsidRDefault="00716981" w:rsidP="005F4987">
            <w:pPr>
              <w:spacing w:after="0" w:line="240" w:lineRule="auto"/>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2</w:t>
            </w: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p>
        </w:tc>
        <w:tc>
          <w:tcPr>
            <w:tcW w:w="708" w:type="dxa"/>
            <w:gridSpan w:val="2"/>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14</w:t>
            </w:r>
          </w:p>
        </w:tc>
        <w:tc>
          <w:tcPr>
            <w:tcW w:w="1986" w:type="dxa"/>
            <w:shd w:val="clear" w:color="auto" w:fill="auto"/>
          </w:tcPr>
          <w:p w:rsidR="00716981" w:rsidRPr="00716981" w:rsidRDefault="00716981" w:rsidP="005F4987">
            <w:pPr>
              <w:spacing w:after="0" w:line="240" w:lineRule="auto"/>
              <w:jc w:val="both"/>
              <w:rPr>
                <w:rFonts w:ascii="Times New Roman" w:eastAsia="Calibri" w:hAnsi="Times New Roman" w:cs="Times New Roman"/>
                <w:sz w:val="28"/>
                <w:szCs w:val="28"/>
                <w:lang w:val="uk-UA"/>
              </w:rPr>
            </w:pPr>
            <w:r w:rsidRPr="00716981">
              <w:rPr>
                <w:rFonts w:ascii="Times New Roman" w:eastAsia="Calibri" w:hAnsi="Times New Roman" w:cs="Times New Roman"/>
                <w:sz w:val="28"/>
                <w:szCs w:val="28"/>
                <w:lang w:val="uk-UA"/>
              </w:rPr>
              <w:t>АР: опитування</w:t>
            </w:r>
          </w:p>
          <w:p w:rsidR="00716981" w:rsidRPr="00716981" w:rsidRDefault="00716981" w:rsidP="005F4987">
            <w:pPr>
              <w:spacing w:after="0" w:line="240" w:lineRule="auto"/>
              <w:jc w:val="both"/>
              <w:rPr>
                <w:rFonts w:ascii="Times New Roman" w:eastAsia="Calibri" w:hAnsi="Times New Roman" w:cs="Times New Roman"/>
                <w:sz w:val="28"/>
                <w:szCs w:val="28"/>
                <w:lang w:val="uk-UA"/>
              </w:rPr>
            </w:pPr>
            <w:r w:rsidRPr="00716981">
              <w:rPr>
                <w:rFonts w:ascii="Times New Roman" w:eastAsia="Calibri" w:hAnsi="Times New Roman" w:cs="Times New Roman"/>
                <w:sz w:val="28"/>
                <w:szCs w:val="28"/>
                <w:lang w:val="uk-UA"/>
              </w:rPr>
              <w:t xml:space="preserve">СР: бесіда </w:t>
            </w:r>
          </w:p>
          <w:p w:rsidR="00716981" w:rsidRPr="00716981" w:rsidRDefault="00716981" w:rsidP="005F4987">
            <w:pPr>
              <w:spacing w:after="0" w:line="240" w:lineRule="auto"/>
              <w:jc w:val="both"/>
              <w:rPr>
                <w:rFonts w:ascii="Times New Roman" w:eastAsia="Calibri" w:hAnsi="Times New Roman" w:cs="Times New Roman"/>
                <w:b/>
                <w:bCs/>
                <w:sz w:val="28"/>
                <w:szCs w:val="28"/>
                <w:lang w:val="uk-UA"/>
              </w:rPr>
            </w:pPr>
            <w:r w:rsidRPr="00716981">
              <w:rPr>
                <w:rFonts w:ascii="Times New Roman" w:eastAsia="Calibri" w:hAnsi="Times New Roman" w:cs="Times New Roman"/>
                <w:sz w:val="28"/>
                <w:szCs w:val="28"/>
                <w:lang w:val="uk-UA"/>
              </w:rPr>
              <w:t xml:space="preserve">ІР: виконання </w:t>
            </w:r>
            <w:proofErr w:type="spellStart"/>
            <w:r w:rsidRPr="00716981">
              <w:rPr>
                <w:rFonts w:ascii="Times New Roman" w:eastAsia="Calibri" w:hAnsi="Times New Roman" w:cs="Times New Roman"/>
                <w:sz w:val="28"/>
                <w:szCs w:val="28"/>
                <w:lang w:val="uk-UA"/>
              </w:rPr>
              <w:t>ІНДЗ</w:t>
            </w:r>
            <w:proofErr w:type="spellEnd"/>
            <w:r w:rsidRPr="00716981">
              <w:rPr>
                <w:rFonts w:ascii="Times New Roman" w:eastAsia="Calibri" w:hAnsi="Times New Roman" w:cs="Times New Roman"/>
                <w:sz w:val="28"/>
                <w:szCs w:val="28"/>
                <w:lang w:val="uk-UA"/>
              </w:rPr>
              <w:t>, підготовка реферату</w:t>
            </w:r>
          </w:p>
        </w:tc>
      </w:tr>
      <w:tr w:rsidR="005F4987" w:rsidRPr="00716981" w:rsidTr="00716981">
        <w:tc>
          <w:tcPr>
            <w:tcW w:w="3082" w:type="dxa"/>
            <w:shd w:val="clear" w:color="auto" w:fill="auto"/>
          </w:tcPr>
          <w:p w:rsidR="00716981" w:rsidRPr="00716981" w:rsidRDefault="00716981" w:rsidP="005F4987">
            <w:pPr>
              <w:spacing w:after="0" w:line="240" w:lineRule="auto"/>
              <w:jc w:val="both"/>
              <w:rPr>
                <w:rFonts w:ascii="Times New Roman" w:hAnsi="Times New Roman" w:cs="Times New Roman"/>
                <w:bCs/>
                <w:sz w:val="28"/>
                <w:szCs w:val="28"/>
                <w:lang w:val="uk-UA"/>
              </w:rPr>
            </w:pPr>
            <w:r w:rsidRPr="00716981">
              <w:rPr>
                <w:rFonts w:ascii="Times New Roman" w:hAnsi="Times New Roman" w:cs="Times New Roman"/>
                <w:sz w:val="28"/>
                <w:szCs w:val="28"/>
                <w:lang w:val="uk-UA"/>
              </w:rPr>
              <w:t>Тема 14. Інформаційні продукти як результат аналітико-синтетичної діяльності. Методика створення та різновиди бібліографічних документів</w:t>
            </w:r>
          </w:p>
        </w:tc>
        <w:tc>
          <w:tcPr>
            <w:tcW w:w="708"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16</w:t>
            </w:r>
          </w:p>
        </w:tc>
        <w:tc>
          <w:tcPr>
            <w:tcW w:w="566"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2</w:t>
            </w:r>
          </w:p>
        </w:tc>
        <w:tc>
          <w:tcPr>
            <w:tcW w:w="567"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2</w:t>
            </w:r>
          </w:p>
        </w:tc>
        <w:tc>
          <w:tcPr>
            <w:tcW w:w="716" w:type="dxa"/>
            <w:gridSpan w:val="2"/>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12</w:t>
            </w:r>
          </w:p>
        </w:tc>
        <w:tc>
          <w:tcPr>
            <w:tcW w:w="567"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16</w:t>
            </w:r>
          </w:p>
        </w:tc>
        <w:tc>
          <w:tcPr>
            <w:tcW w:w="566"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2</w:t>
            </w:r>
          </w:p>
        </w:tc>
        <w:tc>
          <w:tcPr>
            <w:tcW w:w="708" w:type="dxa"/>
            <w:gridSpan w:val="2"/>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14</w:t>
            </w:r>
          </w:p>
        </w:tc>
        <w:tc>
          <w:tcPr>
            <w:tcW w:w="1986" w:type="dxa"/>
            <w:shd w:val="clear" w:color="auto" w:fill="auto"/>
          </w:tcPr>
          <w:p w:rsidR="00716981" w:rsidRPr="00716981" w:rsidRDefault="00716981" w:rsidP="005F4987">
            <w:pPr>
              <w:spacing w:after="0" w:line="240" w:lineRule="auto"/>
              <w:jc w:val="both"/>
              <w:rPr>
                <w:rFonts w:ascii="Times New Roman" w:eastAsia="Calibri" w:hAnsi="Times New Roman" w:cs="Times New Roman"/>
                <w:sz w:val="28"/>
                <w:szCs w:val="28"/>
                <w:lang w:val="uk-UA"/>
              </w:rPr>
            </w:pPr>
            <w:r w:rsidRPr="00716981">
              <w:rPr>
                <w:rFonts w:ascii="Times New Roman" w:eastAsia="Calibri" w:hAnsi="Times New Roman" w:cs="Times New Roman"/>
                <w:sz w:val="28"/>
                <w:szCs w:val="28"/>
                <w:lang w:val="uk-UA"/>
              </w:rPr>
              <w:t>АР: опитування</w:t>
            </w:r>
          </w:p>
          <w:p w:rsidR="00716981" w:rsidRPr="00716981" w:rsidRDefault="00716981" w:rsidP="005F4987">
            <w:pPr>
              <w:spacing w:after="0" w:line="240" w:lineRule="auto"/>
              <w:jc w:val="both"/>
              <w:rPr>
                <w:rFonts w:ascii="Times New Roman" w:eastAsia="Calibri" w:hAnsi="Times New Roman" w:cs="Times New Roman"/>
                <w:sz w:val="28"/>
                <w:szCs w:val="28"/>
                <w:lang w:val="uk-UA"/>
              </w:rPr>
            </w:pPr>
            <w:r w:rsidRPr="00716981">
              <w:rPr>
                <w:rFonts w:ascii="Times New Roman" w:eastAsia="Calibri" w:hAnsi="Times New Roman" w:cs="Times New Roman"/>
                <w:sz w:val="28"/>
                <w:szCs w:val="28"/>
                <w:lang w:val="uk-UA"/>
              </w:rPr>
              <w:t xml:space="preserve">СР: бесіда </w:t>
            </w:r>
          </w:p>
          <w:p w:rsidR="00716981" w:rsidRPr="00716981" w:rsidRDefault="00716981" w:rsidP="005F4987">
            <w:pPr>
              <w:spacing w:after="0" w:line="240" w:lineRule="auto"/>
              <w:jc w:val="both"/>
              <w:rPr>
                <w:rFonts w:ascii="Times New Roman" w:eastAsia="Calibri" w:hAnsi="Times New Roman" w:cs="Times New Roman"/>
                <w:b/>
                <w:bCs/>
                <w:sz w:val="28"/>
                <w:szCs w:val="28"/>
                <w:lang w:val="uk-UA"/>
              </w:rPr>
            </w:pPr>
            <w:r w:rsidRPr="00716981">
              <w:rPr>
                <w:rFonts w:ascii="Times New Roman" w:eastAsia="Calibri" w:hAnsi="Times New Roman" w:cs="Times New Roman"/>
                <w:sz w:val="28"/>
                <w:szCs w:val="28"/>
                <w:lang w:val="uk-UA"/>
              </w:rPr>
              <w:t xml:space="preserve">ІР: виконання </w:t>
            </w:r>
            <w:proofErr w:type="spellStart"/>
            <w:r w:rsidRPr="00716981">
              <w:rPr>
                <w:rFonts w:ascii="Times New Roman" w:eastAsia="Calibri" w:hAnsi="Times New Roman" w:cs="Times New Roman"/>
                <w:sz w:val="28"/>
                <w:szCs w:val="28"/>
                <w:lang w:val="uk-UA"/>
              </w:rPr>
              <w:t>ІНДЗ</w:t>
            </w:r>
            <w:proofErr w:type="spellEnd"/>
            <w:r w:rsidRPr="00716981">
              <w:rPr>
                <w:rFonts w:ascii="Times New Roman" w:eastAsia="Calibri" w:hAnsi="Times New Roman" w:cs="Times New Roman"/>
                <w:sz w:val="28"/>
                <w:szCs w:val="28"/>
                <w:lang w:val="uk-UA"/>
              </w:rPr>
              <w:t>, підготовка контр. роботи</w:t>
            </w:r>
          </w:p>
        </w:tc>
      </w:tr>
      <w:tr w:rsidR="005F4987" w:rsidRPr="00716981" w:rsidTr="00716981">
        <w:tc>
          <w:tcPr>
            <w:tcW w:w="3082" w:type="dxa"/>
            <w:shd w:val="clear" w:color="auto" w:fill="auto"/>
          </w:tcPr>
          <w:p w:rsidR="00716981" w:rsidRPr="00716981" w:rsidRDefault="00716981" w:rsidP="005F4987">
            <w:pPr>
              <w:spacing w:after="0" w:line="240" w:lineRule="auto"/>
              <w:jc w:val="both"/>
              <w:rPr>
                <w:rFonts w:ascii="Times New Roman" w:hAnsi="Times New Roman" w:cs="Times New Roman"/>
                <w:sz w:val="28"/>
                <w:szCs w:val="28"/>
                <w:lang w:val="uk-UA"/>
              </w:rPr>
            </w:pPr>
            <w:r w:rsidRPr="00716981">
              <w:rPr>
                <w:rFonts w:ascii="Times New Roman" w:hAnsi="Times New Roman" w:cs="Times New Roman"/>
                <w:sz w:val="28"/>
                <w:szCs w:val="28"/>
                <w:lang w:val="uk-UA"/>
              </w:rPr>
              <w:t>Тема 15. Реферативні документи, їх характеристика</w:t>
            </w:r>
          </w:p>
        </w:tc>
        <w:tc>
          <w:tcPr>
            <w:tcW w:w="708"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14</w:t>
            </w:r>
          </w:p>
        </w:tc>
        <w:tc>
          <w:tcPr>
            <w:tcW w:w="566"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2</w:t>
            </w:r>
          </w:p>
        </w:tc>
        <w:tc>
          <w:tcPr>
            <w:tcW w:w="567"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2</w:t>
            </w:r>
          </w:p>
        </w:tc>
        <w:tc>
          <w:tcPr>
            <w:tcW w:w="716" w:type="dxa"/>
            <w:gridSpan w:val="2"/>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10</w:t>
            </w:r>
          </w:p>
        </w:tc>
        <w:tc>
          <w:tcPr>
            <w:tcW w:w="567"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14</w:t>
            </w:r>
          </w:p>
        </w:tc>
        <w:tc>
          <w:tcPr>
            <w:tcW w:w="566"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p>
        </w:tc>
        <w:tc>
          <w:tcPr>
            <w:tcW w:w="708" w:type="dxa"/>
            <w:gridSpan w:val="2"/>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14</w:t>
            </w:r>
          </w:p>
        </w:tc>
        <w:tc>
          <w:tcPr>
            <w:tcW w:w="1986" w:type="dxa"/>
            <w:shd w:val="clear" w:color="auto" w:fill="auto"/>
          </w:tcPr>
          <w:p w:rsidR="00716981" w:rsidRPr="00716981" w:rsidRDefault="00716981" w:rsidP="005F4987">
            <w:pPr>
              <w:spacing w:after="0" w:line="240" w:lineRule="auto"/>
              <w:jc w:val="both"/>
              <w:rPr>
                <w:rFonts w:ascii="Times New Roman" w:eastAsia="Calibri" w:hAnsi="Times New Roman" w:cs="Times New Roman"/>
                <w:sz w:val="28"/>
                <w:szCs w:val="28"/>
                <w:lang w:val="uk-UA"/>
              </w:rPr>
            </w:pPr>
            <w:r w:rsidRPr="00716981">
              <w:rPr>
                <w:rFonts w:ascii="Times New Roman" w:eastAsia="Calibri" w:hAnsi="Times New Roman" w:cs="Times New Roman"/>
                <w:sz w:val="28"/>
                <w:szCs w:val="28"/>
                <w:lang w:val="uk-UA"/>
              </w:rPr>
              <w:t>АР: опитування</w:t>
            </w:r>
          </w:p>
          <w:p w:rsidR="00716981" w:rsidRPr="00716981" w:rsidRDefault="00716981" w:rsidP="005F4987">
            <w:pPr>
              <w:spacing w:after="0" w:line="240" w:lineRule="auto"/>
              <w:jc w:val="both"/>
              <w:rPr>
                <w:rFonts w:ascii="Times New Roman" w:eastAsia="Calibri" w:hAnsi="Times New Roman" w:cs="Times New Roman"/>
                <w:sz w:val="28"/>
                <w:szCs w:val="28"/>
                <w:lang w:val="uk-UA"/>
              </w:rPr>
            </w:pPr>
            <w:r w:rsidRPr="00716981">
              <w:rPr>
                <w:rFonts w:ascii="Times New Roman" w:eastAsia="Calibri" w:hAnsi="Times New Roman" w:cs="Times New Roman"/>
                <w:sz w:val="28"/>
                <w:szCs w:val="28"/>
                <w:lang w:val="uk-UA"/>
              </w:rPr>
              <w:t xml:space="preserve">СР: бесіда </w:t>
            </w:r>
          </w:p>
          <w:p w:rsidR="00716981" w:rsidRPr="00716981" w:rsidRDefault="00716981" w:rsidP="005F4987">
            <w:pPr>
              <w:spacing w:after="0" w:line="240" w:lineRule="auto"/>
              <w:jc w:val="both"/>
              <w:rPr>
                <w:rFonts w:ascii="Times New Roman" w:eastAsia="Calibri" w:hAnsi="Times New Roman" w:cs="Times New Roman"/>
                <w:sz w:val="28"/>
                <w:szCs w:val="28"/>
                <w:lang w:val="uk-UA"/>
              </w:rPr>
            </w:pPr>
            <w:r w:rsidRPr="00716981">
              <w:rPr>
                <w:rFonts w:ascii="Times New Roman" w:eastAsia="Calibri" w:hAnsi="Times New Roman" w:cs="Times New Roman"/>
                <w:sz w:val="28"/>
                <w:szCs w:val="28"/>
                <w:lang w:val="uk-UA"/>
              </w:rPr>
              <w:t xml:space="preserve">ІР: виконання </w:t>
            </w:r>
            <w:proofErr w:type="spellStart"/>
            <w:r w:rsidRPr="00716981">
              <w:rPr>
                <w:rFonts w:ascii="Times New Roman" w:eastAsia="Calibri" w:hAnsi="Times New Roman" w:cs="Times New Roman"/>
                <w:sz w:val="28"/>
                <w:szCs w:val="28"/>
                <w:lang w:val="uk-UA"/>
              </w:rPr>
              <w:lastRenderedPageBreak/>
              <w:t>ІНДЗ</w:t>
            </w:r>
            <w:proofErr w:type="spellEnd"/>
            <w:r w:rsidRPr="00716981">
              <w:rPr>
                <w:rFonts w:ascii="Times New Roman" w:eastAsia="Calibri" w:hAnsi="Times New Roman" w:cs="Times New Roman"/>
                <w:sz w:val="28"/>
                <w:szCs w:val="28"/>
                <w:lang w:val="uk-UA"/>
              </w:rPr>
              <w:t>, підготовка контр. роботи</w:t>
            </w:r>
          </w:p>
        </w:tc>
      </w:tr>
      <w:tr w:rsidR="005F4987" w:rsidRPr="00716981" w:rsidTr="00716981">
        <w:tc>
          <w:tcPr>
            <w:tcW w:w="3082" w:type="dxa"/>
            <w:shd w:val="clear" w:color="auto" w:fill="auto"/>
          </w:tcPr>
          <w:p w:rsidR="00716981" w:rsidRPr="00716981" w:rsidRDefault="00716981" w:rsidP="005F4987">
            <w:pPr>
              <w:spacing w:after="0" w:line="240" w:lineRule="auto"/>
              <w:jc w:val="both"/>
              <w:rPr>
                <w:rFonts w:ascii="Times New Roman" w:hAnsi="Times New Roman" w:cs="Times New Roman"/>
                <w:bCs/>
                <w:sz w:val="28"/>
                <w:szCs w:val="28"/>
                <w:lang w:val="uk-UA"/>
              </w:rPr>
            </w:pPr>
            <w:r w:rsidRPr="00716981">
              <w:rPr>
                <w:rFonts w:ascii="Times New Roman" w:hAnsi="Times New Roman" w:cs="Times New Roman"/>
                <w:bCs/>
                <w:sz w:val="28"/>
                <w:szCs w:val="28"/>
                <w:lang w:val="uk-UA"/>
              </w:rPr>
              <w:lastRenderedPageBreak/>
              <w:t>Разом за змістовим модулем 4</w:t>
            </w:r>
          </w:p>
        </w:tc>
        <w:tc>
          <w:tcPr>
            <w:tcW w:w="708"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60</w:t>
            </w:r>
          </w:p>
        </w:tc>
        <w:tc>
          <w:tcPr>
            <w:tcW w:w="566"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10</w:t>
            </w:r>
          </w:p>
        </w:tc>
        <w:tc>
          <w:tcPr>
            <w:tcW w:w="567"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8</w:t>
            </w:r>
          </w:p>
        </w:tc>
        <w:tc>
          <w:tcPr>
            <w:tcW w:w="716" w:type="dxa"/>
            <w:gridSpan w:val="2"/>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42</w:t>
            </w:r>
          </w:p>
        </w:tc>
        <w:tc>
          <w:tcPr>
            <w:tcW w:w="567"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60</w:t>
            </w:r>
          </w:p>
        </w:tc>
        <w:tc>
          <w:tcPr>
            <w:tcW w:w="566"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4</w:t>
            </w: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2</w:t>
            </w:r>
          </w:p>
        </w:tc>
        <w:tc>
          <w:tcPr>
            <w:tcW w:w="708" w:type="dxa"/>
            <w:gridSpan w:val="2"/>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54</w:t>
            </w:r>
          </w:p>
        </w:tc>
        <w:tc>
          <w:tcPr>
            <w:tcW w:w="1986" w:type="dxa"/>
            <w:shd w:val="clear" w:color="auto" w:fill="auto"/>
          </w:tcPr>
          <w:p w:rsidR="00716981" w:rsidRPr="00716981" w:rsidRDefault="00716981" w:rsidP="005F4987">
            <w:pPr>
              <w:spacing w:after="0" w:line="240" w:lineRule="auto"/>
              <w:jc w:val="center"/>
              <w:rPr>
                <w:rFonts w:ascii="Times New Roman" w:eastAsia="Calibri" w:hAnsi="Times New Roman" w:cs="Times New Roman"/>
                <w:b/>
                <w:bCs/>
                <w:sz w:val="28"/>
                <w:szCs w:val="28"/>
                <w:lang w:val="uk-UA"/>
              </w:rPr>
            </w:pPr>
          </w:p>
        </w:tc>
      </w:tr>
      <w:tr w:rsidR="005F4987" w:rsidRPr="00716981" w:rsidTr="00716981">
        <w:tc>
          <w:tcPr>
            <w:tcW w:w="3082" w:type="dxa"/>
            <w:shd w:val="clear" w:color="auto" w:fill="auto"/>
          </w:tcPr>
          <w:p w:rsidR="00716981" w:rsidRPr="00716981" w:rsidRDefault="00716981" w:rsidP="005F4987">
            <w:pPr>
              <w:spacing w:after="0" w:line="240" w:lineRule="auto"/>
              <w:jc w:val="both"/>
              <w:rPr>
                <w:rFonts w:ascii="Times New Roman" w:eastAsia="Calibri" w:hAnsi="Times New Roman" w:cs="Times New Roman"/>
                <w:sz w:val="28"/>
                <w:szCs w:val="28"/>
                <w:lang w:val="uk-UA"/>
              </w:rPr>
            </w:pPr>
            <w:r w:rsidRPr="00716981">
              <w:rPr>
                <w:rFonts w:ascii="Times New Roman" w:eastAsia="Calibri" w:hAnsi="Times New Roman" w:cs="Times New Roman"/>
                <w:sz w:val="28"/>
                <w:szCs w:val="28"/>
                <w:lang w:val="uk-UA"/>
              </w:rPr>
              <w:t>Усього годин</w:t>
            </w:r>
          </w:p>
        </w:tc>
        <w:tc>
          <w:tcPr>
            <w:tcW w:w="708"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240</w:t>
            </w:r>
          </w:p>
        </w:tc>
        <w:tc>
          <w:tcPr>
            <w:tcW w:w="566"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en-US"/>
              </w:rPr>
            </w:pPr>
            <w:r w:rsidRPr="00716981">
              <w:rPr>
                <w:rFonts w:ascii="Times New Roman" w:eastAsia="Calibri" w:hAnsi="Times New Roman" w:cs="Times New Roman"/>
                <w:bCs/>
                <w:sz w:val="28"/>
                <w:szCs w:val="28"/>
                <w:lang w:val="en-US"/>
              </w:rPr>
              <w:t>38</w:t>
            </w:r>
          </w:p>
        </w:tc>
        <w:tc>
          <w:tcPr>
            <w:tcW w:w="567"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38</w:t>
            </w:r>
          </w:p>
        </w:tc>
        <w:tc>
          <w:tcPr>
            <w:tcW w:w="716" w:type="dxa"/>
            <w:gridSpan w:val="2"/>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164</w:t>
            </w:r>
          </w:p>
        </w:tc>
        <w:tc>
          <w:tcPr>
            <w:tcW w:w="567"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240</w:t>
            </w:r>
          </w:p>
        </w:tc>
        <w:tc>
          <w:tcPr>
            <w:tcW w:w="566"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16</w:t>
            </w:r>
          </w:p>
        </w:tc>
        <w:tc>
          <w:tcPr>
            <w:tcW w:w="569" w:type="dxa"/>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8</w:t>
            </w:r>
          </w:p>
        </w:tc>
        <w:tc>
          <w:tcPr>
            <w:tcW w:w="708" w:type="dxa"/>
            <w:gridSpan w:val="2"/>
            <w:shd w:val="clear" w:color="auto" w:fill="auto"/>
          </w:tcPr>
          <w:p w:rsidR="00716981" w:rsidRPr="00716981" w:rsidRDefault="00716981" w:rsidP="005F4987">
            <w:pPr>
              <w:spacing w:after="0" w:line="240" w:lineRule="auto"/>
              <w:jc w:val="center"/>
              <w:rPr>
                <w:rFonts w:ascii="Times New Roman" w:eastAsia="Calibri" w:hAnsi="Times New Roman" w:cs="Times New Roman"/>
                <w:bCs/>
                <w:sz w:val="28"/>
                <w:szCs w:val="28"/>
                <w:lang w:val="uk-UA"/>
              </w:rPr>
            </w:pPr>
            <w:r w:rsidRPr="00716981">
              <w:rPr>
                <w:rFonts w:ascii="Times New Roman" w:eastAsia="Calibri" w:hAnsi="Times New Roman" w:cs="Times New Roman"/>
                <w:bCs/>
                <w:sz w:val="28"/>
                <w:szCs w:val="28"/>
                <w:lang w:val="uk-UA"/>
              </w:rPr>
              <w:t>216</w:t>
            </w:r>
          </w:p>
        </w:tc>
        <w:tc>
          <w:tcPr>
            <w:tcW w:w="1986" w:type="dxa"/>
            <w:shd w:val="clear" w:color="auto" w:fill="auto"/>
          </w:tcPr>
          <w:p w:rsidR="00716981" w:rsidRPr="00716981" w:rsidRDefault="00716981" w:rsidP="005F4987">
            <w:pPr>
              <w:spacing w:after="0" w:line="240" w:lineRule="auto"/>
              <w:jc w:val="center"/>
              <w:rPr>
                <w:rFonts w:ascii="Times New Roman" w:eastAsia="Calibri" w:hAnsi="Times New Roman" w:cs="Times New Roman"/>
                <w:b/>
                <w:bCs/>
                <w:sz w:val="28"/>
                <w:szCs w:val="28"/>
                <w:lang w:val="uk-UA"/>
              </w:rPr>
            </w:pPr>
          </w:p>
        </w:tc>
      </w:tr>
    </w:tbl>
    <w:p w:rsidR="00214DF4" w:rsidRDefault="00214DF4" w:rsidP="00214DF4">
      <w:pPr>
        <w:spacing w:after="0" w:line="240" w:lineRule="auto"/>
        <w:ind w:left="284"/>
        <w:jc w:val="center"/>
        <w:rPr>
          <w:rFonts w:ascii="Times New Roman" w:hAnsi="Times New Roman" w:cs="Times New Roman"/>
          <w:b/>
          <w:sz w:val="28"/>
          <w:szCs w:val="28"/>
          <w:lang w:val="uk-UA"/>
        </w:rPr>
      </w:pPr>
    </w:p>
    <w:p w:rsidR="00214DF4" w:rsidRDefault="00214DF4" w:rsidP="00214DF4">
      <w:pPr>
        <w:spacing w:after="0" w:line="240" w:lineRule="auto"/>
        <w:ind w:left="284"/>
        <w:jc w:val="center"/>
        <w:rPr>
          <w:rFonts w:ascii="Times New Roman" w:hAnsi="Times New Roman" w:cs="Times New Roman"/>
          <w:sz w:val="28"/>
          <w:szCs w:val="28"/>
          <w:lang w:val="uk-UA"/>
        </w:rPr>
      </w:pPr>
      <w:r>
        <w:rPr>
          <w:rFonts w:ascii="Times New Roman" w:hAnsi="Times New Roman" w:cs="Times New Roman"/>
          <w:b/>
          <w:sz w:val="28"/>
          <w:szCs w:val="28"/>
          <w:lang w:val="uk-UA"/>
        </w:rPr>
        <w:t>ФОРМИ І МЕТОДИ НАВЧАННЯ</w:t>
      </w:r>
    </w:p>
    <w:p w:rsidR="00214DF4" w:rsidRDefault="00214DF4" w:rsidP="00214DF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Форми навчання: очна</w:t>
      </w:r>
      <w:r w:rsidR="00716981">
        <w:rPr>
          <w:rFonts w:ascii="Times New Roman" w:hAnsi="Times New Roman" w:cs="Times New Roman"/>
          <w:sz w:val="28"/>
          <w:szCs w:val="28"/>
          <w:lang w:val="uk-UA"/>
        </w:rPr>
        <w:t>, заочна</w:t>
      </w:r>
    </w:p>
    <w:p w:rsidR="00214DF4" w:rsidRDefault="00214DF4" w:rsidP="00214DF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Види занять: лекції, практичні заняття</w:t>
      </w:r>
    </w:p>
    <w:p w:rsidR="00214DF4" w:rsidRDefault="00214DF4" w:rsidP="00214DF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вивченні навчальної дисципліни </w:t>
      </w:r>
      <w:r w:rsidRPr="00922FB6">
        <w:rPr>
          <w:rFonts w:ascii="Times New Roman" w:hAnsi="Times New Roman" w:cs="Times New Roman"/>
          <w:sz w:val="28"/>
          <w:szCs w:val="28"/>
          <w:lang w:val="uk-UA"/>
        </w:rPr>
        <w:t>«</w:t>
      </w:r>
      <w:r w:rsidR="00922FB6">
        <w:rPr>
          <w:rFonts w:ascii="Times New Roman" w:hAnsi="Times New Roman" w:cs="Times New Roman"/>
          <w:sz w:val="28"/>
          <w:szCs w:val="28"/>
          <w:lang w:val="uk-UA"/>
        </w:rPr>
        <w:t>А</w:t>
      </w:r>
      <w:r w:rsidR="00922FB6" w:rsidRPr="00922FB6">
        <w:rPr>
          <w:rFonts w:ascii="Times New Roman" w:hAnsi="Times New Roman" w:cs="Times New Roman"/>
          <w:sz w:val="28"/>
          <w:szCs w:val="28"/>
          <w:lang w:val="uk-UA"/>
        </w:rPr>
        <w:t>налітико-синтетичн</w:t>
      </w:r>
      <w:r w:rsidR="00922FB6">
        <w:rPr>
          <w:rFonts w:ascii="Times New Roman" w:hAnsi="Times New Roman" w:cs="Times New Roman"/>
          <w:sz w:val="28"/>
          <w:szCs w:val="28"/>
          <w:lang w:val="uk-UA"/>
        </w:rPr>
        <w:t>а</w:t>
      </w:r>
      <w:r w:rsidR="00922FB6" w:rsidRPr="00922FB6">
        <w:rPr>
          <w:rFonts w:ascii="Times New Roman" w:hAnsi="Times New Roman" w:cs="Times New Roman"/>
          <w:sz w:val="28"/>
          <w:szCs w:val="28"/>
          <w:lang w:val="uk-UA"/>
        </w:rPr>
        <w:t xml:space="preserve"> переробки</w:t>
      </w:r>
      <w:r w:rsidR="00922FB6">
        <w:rPr>
          <w:rFonts w:ascii="Times New Roman" w:hAnsi="Times New Roman" w:cs="Times New Roman"/>
          <w:sz w:val="28"/>
          <w:szCs w:val="28"/>
          <w:lang w:val="uk-UA"/>
        </w:rPr>
        <w:t xml:space="preserve"> інформації</w:t>
      </w:r>
      <w:r w:rsidRPr="00922FB6">
        <w:rPr>
          <w:rFonts w:ascii="Times New Roman" w:hAnsi="Times New Roman" w:cs="Times New Roman"/>
          <w:sz w:val="28"/>
          <w:szCs w:val="28"/>
          <w:lang w:val="uk-UA"/>
        </w:rPr>
        <w:t>»</w:t>
      </w:r>
      <w:r>
        <w:rPr>
          <w:rFonts w:ascii="Times New Roman" w:hAnsi="Times New Roman" w:cs="Times New Roman"/>
          <w:sz w:val="28"/>
          <w:szCs w:val="28"/>
          <w:lang w:val="uk-UA"/>
        </w:rPr>
        <w:t xml:space="preserve"> використовуються к</w:t>
      </w:r>
      <w:r>
        <w:rPr>
          <w:rFonts w:ascii="Times New Roman" w:eastAsia="Times New Roman" w:hAnsi="Times New Roman" w:cs="Times New Roman"/>
          <w:sz w:val="28"/>
          <w:szCs w:val="28"/>
          <w:lang w:val="uk-UA" w:eastAsia="uk-UA"/>
        </w:rPr>
        <w:t>омплекс загальних методів навчання</w:t>
      </w:r>
      <w:r>
        <w:rPr>
          <w:rFonts w:ascii="Times New Roman" w:hAnsi="Times New Roman" w:cs="Times New Roman"/>
          <w:sz w:val="28"/>
          <w:szCs w:val="28"/>
          <w:lang w:val="uk-UA"/>
        </w:rPr>
        <w:t>: словесні (лекція; опитування, бесіда на практичних заняттях); наочні (ілюстрування (презентація PowerPoint) із застосуванням комп'ютерних інформаційних технологій; дослідницькі (</w:t>
      </w:r>
      <w:r>
        <w:rPr>
          <w:rFonts w:ascii="Times New Roman" w:hAnsi="Times New Roman" w:cs="Times New Roman"/>
          <w:bCs/>
          <w:sz w:val="28"/>
          <w:szCs w:val="28"/>
          <w:lang w:val="uk-UA"/>
        </w:rPr>
        <w:t xml:space="preserve">виконання </w:t>
      </w:r>
      <w:proofErr w:type="spellStart"/>
      <w:r>
        <w:rPr>
          <w:rFonts w:ascii="Times New Roman" w:hAnsi="Times New Roman" w:cs="Times New Roman"/>
          <w:bCs/>
          <w:sz w:val="28"/>
          <w:szCs w:val="28"/>
          <w:lang w:val="uk-UA"/>
        </w:rPr>
        <w:t>ІНДЗ</w:t>
      </w:r>
      <w:proofErr w:type="spellEnd"/>
      <w:r>
        <w:rPr>
          <w:rFonts w:ascii="Times New Roman" w:hAnsi="Times New Roman" w:cs="Times New Roman"/>
          <w:bCs/>
          <w:sz w:val="28"/>
          <w:szCs w:val="28"/>
          <w:lang w:val="uk-UA"/>
        </w:rPr>
        <w:t>)</w:t>
      </w:r>
      <w:r>
        <w:rPr>
          <w:rFonts w:ascii="Times New Roman" w:hAnsi="Times New Roman" w:cs="Times New Roman"/>
          <w:sz w:val="28"/>
          <w:szCs w:val="28"/>
          <w:lang w:val="uk-UA"/>
        </w:rPr>
        <w:t>; методи самостійної роботи (опрацювання тем, першоджерел по темах, складання глосарія найуживаніших термінів до тем) тощо.</w:t>
      </w:r>
    </w:p>
    <w:p w:rsidR="00214DF4" w:rsidRDefault="00214DF4" w:rsidP="00214DF4">
      <w:pPr>
        <w:spacing w:after="0" w:line="240" w:lineRule="auto"/>
        <w:jc w:val="center"/>
        <w:rPr>
          <w:rFonts w:ascii="Times New Roman" w:hAnsi="Times New Roman" w:cs="Times New Roman"/>
          <w:b/>
          <w:sz w:val="28"/>
          <w:szCs w:val="28"/>
          <w:lang w:val="uk-UA"/>
        </w:rPr>
      </w:pPr>
    </w:p>
    <w:p w:rsidR="00214DF4" w:rsidRDefault="00214DF4" w:rsidP="00214DF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РЕКОМЕНДОВАНА ЛІТЕРАТУРА:</w:t>
      </w:r>
    </w:p>
    <w:p w:rsidR="00214DF4" w:rsidRPr="00922FB6" w:rsidRDefault="00214DF4" w:rsidP="00214DF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Законодавчі документи:</w:t>
      </w:r>
    </w:p>
    <w:p w:rsidR="00716981" w:rsidRPr="00716981" w:rsidRDefault="00716981" w:rsidP="00716981">
      <w:pPr>
        <w:pStyle w:val="af"/>
        <w:widowControl/>
        <w:numPr>
          <w:ilvl w:val="0"/>
          <w:numId w:val="16"/>
        </w:numPr>
        <w:autoSpaceDE/>
        <w:autoSpaceDN/>
        <w:ind w:left="357" w:right="0" w:hanging="357"/>
        <w:contextualSpacing/>
        <w:rPr>
          <w:rFonts w:ascii="Times New Roman" w:hAnsi="Times New Roman" w:cs="Times New Roman"/>
          <w:sz w:val="28"/>
          <w:szCs w:val="28"/>
        </w:rPr>
      </w:pPr>
      <w:r w:rsidRPr="00716981">
        <w:rPr>
          <w:rFonts w:ascii="Times New Roman" w:hAnsi="Times New Roman" w:cs="Times New Roman"/>
          <w:sz w:val="28"/>
          <w:szCs w:val="28"/>
        </w:rPr>
        <w:t xml:space="preserve">Про авторське право і суміжні права : Закон України, </w:t>
      </w:r>
      <w:proofErr w:type="spellStart"/>
      <w:r w:rsidRPr="00716981">
        <w:rPr>
          <w:rFonts w:ascii="Times New Roman" w:hAnsi="Times New Roman" w:cs="Times New Roman"/>
          <w:sz w:val="28"/>
          <w:szCs w:val="28"/>
        </w:rPr>
        <w:t>доп</w:t>
      </w:r>
      <w:proofErr w:type="spellEnd"/>
      <w:r w:rsidRPr="00716981">
        <w:rPr>
          <w:rFonts w:ascii="Times New Roman" w:hAnsi="Times New Roman" w:cs="Times New Roman"/>
          <w:sz w:val="28"/>
          <w:szCs w:val="28"/>
        </w:rPr>
        <w:t xml:space="preserve">. </w:t>
      </w:r>
      <w:r w:rsidRPr="00716981">
        <w:rPr>
          <w:rFonts w:ascii="Times New Roman" w:hAnsi="Times New Roman" w:cs="Times New Roman"/>
          <w:sz w:val="28"/>
          <w:szCs w:val="28"/>
          <w:shd w:val="clear" w:color="auto" w:fill="FFFFFF"/>
        </w:rPr>
        <w:t>№ 1667-IX від 15.07.2021</w:t>
      </w:r>
      <w:r w:rsidRPr="00716981">
        <w:rPr>
          <w:rFonts w:ascii="Times New Roman" w:hAnsi="Times New Roman" w:cs="Times New Roman"/>
          <w:sz w:val="28"/>
          <w:szCs w:val="28"/>
        </w:rPr>
        <w:t xml:space="preserve"> р. URL: https://zakon.rada.gov.ua/laws/show/3792-12#Text</w:t>
      </w:r>
    </w:p>
    <w:p w:rsidR="00716981" w:rsidRPr="00716981" w:rsidRDefault="00716981" w:rsidP="00716981">
      <w:pPr>
        <w:pStyle w:val="af"/>
        <w:widowControl/>
        <w:numPr>
          <w:ilvl w:val="0"/>
          <w:numId w:val="16"/>
        </w:numPr>
        <w:autoSpaceDE/>
        <w:autoSpaceDN/>
        <w:ind w:left="357" w:right="0" w:hanging="357"/>
        <w:contextualSpacing/>
        <w:rPr>
          <w:rFonts w:ascii="Times New Roman" w:hAnsi="Times New Roman" w:cs="Times New Roman"/>
          <w:sz w:val="28"/>
          <w:szCs w:val="28"/>
          <w:shd w:val="clear" w:color="auto" w:fill="FFFFFF"/>
        </w:rPr>
      </w:pPr>
      <w:r w:rsidRPr="00716981">
        <w:rPr>
          <w:rFonts w:ascii="Times New Roman" w:hAnsi="Times New Roman" w:cs="Times New Roman"/>
          <w:sz w:val="28"/>
          <w:szCs w:val="28"/>
          <w:shd w:val="clear" w:color="auto" w:fill="FFFFFF"/>
        </w:rPr>
        <w:t xml:space="preserve">Про внесення змін до деяких законів України щодо забезпечення незалежності Національної ради України з питань телебачення і радіомовлення: </w:t>
      </w:r>
      <w:r w:rsidRPr="00716981">
        <w:rPr>
          <w:rFonts w:ascii="Times New Roman" w:hAnsi="Times New Roman" w:cs="Times New Roman"/>
          <w:sz w:val="28"/>
          <w:szCs w:val="28"/>
        </w:rPr>
        <w:t>Закон України</w:t>
      </w:r>
      <w:r w:rsidRPr="00716981">
        <w:rPr>
          <w:rFonts w:ascii="Times New Roman" w:hAnsi="Times New Roman" w:cs="Times New Roman"/>
          <w:sz w:val="28"/>
          <w:szCs w:val="28"/>
          <w:shd w:val="clear" w:color="auto" w:fill="FFFFFF"/>
        </w:rPr>
        <w:t xml:space="preserve"> від 2021 р.</w:t>
      </w:r>
      <w:r w:rsidRPr="00716981">
        <w:rPr>
          <w:rFonts w:ascii="Times New Roman" w:hAnsi="Times New Roman" w:cs="Times New Roman"/>
          <w:bCs/>
          <w:sz w:val="28"/>
          <w:szCs w:val="28"/>
          <w:shd w:val="clear" w:color="auto" w:fill="FFFFFF"/>
        </w:rPr>
        <w:t xml:space="preserve"> </w:t>
      </w:r>
      <w:r w:rsidRPr="00716981">
        <w:rPr>
          <w:rFonts w:ascii="Times New Roman" w:hAnsi="Times New Roman" w:cs="Times New Roman"/>
          <w:bCs/>
          <w:i/>
          <w:sz w:val="28"/>
          <w:szCs w:val="28"/>
          <w:shd w:val="clear" w:color="auto" w:fill="FFFFFF"/>
        </w:rPr>
        <w:t>Відомості Верховної Ради.</w:t>
      </w:r>
      <w:r w:rsidRPr="00716981">
        <w:rPr>
          <w:rFonts w:ascii="Times New Roman" w:hAnsi="Times New Roman" w:cs="Times New Roman"/>
          <w:bCs/>
          <w:sz w:val="28"/>
          <w:szCs w:val="28"/>
          <w:shd w:val="clear" w:color="auto" w:fill="FFFFFF"/>
        </w:rPr>
        <w:t xml:space="preserve"> 2021. № 35. Ст. 295. URL: https://zakon.rada.gov.ua/laws/show/1556-20#Text.</w:t>
      </w:r>
    </w:p>
    <w:p w:rsidR="00716981" w:rsidRPr="00716981" w:rsidRDefault="00716981" w:rsidP="00716981">
      <w:pPr>
        <w:pStyle w:val="af"/>
        <w:widowControl/>
        <w:numPr>
          <w:ilvl w:val="0"/>
          <w:numId w:val="16"/>
        </w:numPr>
        <w:autoSpaceDE/>
        <w:autoSpaceDN/>
        <w:ind w:left="357" w:right="0" w:hanging="357"/>
        <w:contextualSpacing/>
        <w:rPr>
          <w:rFonts w:ascii="Times New Roman" w:hAnsi="Times New Roman" w:cs="Times New Roman"/>
          <w:sz w:val="28"/>
          <w:szCs w:val="28"/>
          <w:shd w:val="clear" w:color="auto" w:fill="FFFFFF"/>
        </w:rPr>
      </w:pPr>
      <w:r w:rsidRPr="00716981">
        <w:rPr>
          <w:rFonts w:ascii="Times New Roman" w:hAnsi="Times New Roman" w:cs="Times New Roman"/>
          <w:sz w:val="28"/>
          <w:szCs w:val="28"/>
        </w:rPr>
        <w:t xml:space="preserve">Про внесення змін до </w:t>
      </w:r>
      <w:r w:rsidRPr="00716981">
        <w:rPr>
          <w:rStyle w:val="rvts23"/>
          <w:rFonts w:ascii="Times New Roman" w:hAnsi="Times New Roman" w:cs="Times New Roman"/>
          <w:sz w:val="28"/>
          <w:szCs w:val="28"/>
        </w:rPr>
        <w:t>Закону України</w:t>
      </w:r>
      <w:r w:rsidRPr="00716981">
        <w:rPr>
          <w:rFonts w:ascii="Times New Roman" w:hAnsi="Times New Roman" w:cs="Times New Roman"/>
          <w:sz w:val="28"/>
          <w:szCs w:val="28"/>
        </w:rPr>
        <w:t xml:space="preserve"> «Про бібліотеки та бібліотечну справу» № 5002 зареєстрованому у Верховній Раді 08 вересня 2021 р.: прийняття в першому читанні за основу / Верховна Рада України ІХ скликання, ІV </w:t>
      </w:r>
      <w:proofErr w:type="spellStart"/>
      <w:r w:rsidRPr="00716981">
        <w:rPr>
          <w:rFonts w:ascii="Times New Roman" w:hAnsi="Times New Roman" w:cs="Times New Roman"/>
          <w:sz w:val="28"/>
          <w:szCs w:val="28"/>
        </w:rPr>
        <w:t>cесія</w:t>
      </w:r>
      <w:proofErr w:type="spellEnd"/>
      <w:r w:rsidRPr="00716981">
        <w:rPr>
          <w:rFonts w:ascii="Times New Roman" w:hAnsi="Times New Roman" w:cs="Times New Roman"/>
          <w:sz w:val="28"/>
          <w:szCs w:val="28"/>
        </w:rPr>
        <w:t xml:space="preserve">. URL: </w:t>
      </w:r>
      <w:hyperlink r:id="rId9" w:history="1">
        <w:r w:rsidR="005F4987" w:rsidRPr="00382EFD">
          <w:rPr>
            <w:rStyle w:val="a3"/>
            <w:rFonts w:ascii="Times New Roman" w:hAnsi="Times New Roman" w:cs="Times New Roman"/>
            <w:sz w:val="28"/>
            <w:szCs w:val="28"/>
          </w:rPr>
          <w:t>https://www.rada.gov.ua/uploads/</w:t>
        </w:r>
      </w:hyperlink>
      <w:r w:rsidR="005F4987">
        <w:rPr>
          <w:rFonts w:ascii="Times New Roman" w:hAnsi="Times New Roman" w:cs="Times New Roman"/>
          <w:sz w:val="28"/>
          <w:szCs w:val="28"/>
        </w:rPr>
        <w:t xml:space="preserve"> </w:t>
      </w:r>
      <w:proofErr w:type="spellStart"/>
      <w:r w:rsidRPr="00716981">
        <w:rPr>
          <w:rFonts w:ascii="Times New Roman" w:hAnsi="Times New Roman" w:cs="Times New Roman"/>
          <w:sz w:val="28"/>
          <w:szCs w:val="28"/>
        </w:rPr>
        <w:t>documents</w:t>
      </w:r>
      <w:proofErr w:type="spellEnd"/>
      <w:r w:rsidRPr="00716981">
        <w:rPr>
          <w:rFonts w:ascii="Times New Roman" w:hAnsi="Times New Roman" w:cs="Times New Roman"/>
          <w:sz w:val="28"/>
          <w:szCs w:val="28"/>
        </w:rPr>
        <w:t>/70316.pdf.</w:t>
      </w:r>
    </w:p>
    <w:p w:rsidR="00716981" w:rsidRPr="00716981" w:rsidRDefault="00716981" w:rsidP="00716981">
      <w:pPr>
        <w:pStyle w:val="af"/>
        <w:widowControl/>
        <w:numPr>
          <w:ilvl w:val="0"/>
          <w:numId w:val="16"/>
        </w:numPr>
        <w:autoSpaceDE/>
        <w:autoSpaceDN/>
        <w:ind w:left="357" w:right="0" w:hanging="357"/>
        <w:contextualSpacing/>
        <w:rPr>
          <w:rStyle w:val="rvts23"/>
          <w:rFonts w:ascii="Times New Roman" w:hAnsi="Times New Roman" w:cs="Times New Roman"/>
          <w:sz w:val="28"/>
          <w:szCs w:val="28"/>
        </w:rPr>
      </w:pPr>
      <w:r w:rsidRPr="00716981">
        <w:rPr>
          <w:rStyle w:val="rvts23"/>
          <w:rFonts w:ascii="Times New Roman" w:hAnsi="Times New Roman" w:cs="Times New Roman"/>
          <w:sz w:val="28"/>
          <w:szCs w:val="28"/>
        </w:rPr>
        <w:t xml:space="preserve">Про внесення змін до Закону України «Про наукову і науково-технічну діяльність»: </w:t>
      </w:r>
      <w:r w:rsidRPr="00716981">
        <w:rPr>
          <w:rFonts w:ascii="Times New Roman" w:hAnsi="Times New Roman" w:cs="Times New Roman"/>
          <w:sz w:val="28"/>
          <w:szCs w:val="28"/>
        </w:rPr>
        <w:t>Закон України</w:t>
      </w:r>
      <w:r w:rsidRPr="00716981">
        <w:rPr>
          <w:rStyle w:val="rvts23"/>
          <w:rFonts w:ascii="Times New Roman" w:hAnsi="Times New Roman" w:cs="Times New Roman"/>
          <w:sz w:val="28"/>
          <w:szCs w:val="28"/>
        </w:rPr>
        <w:t xml:space="preserve"> щодо уточнення деяких положень. </w:t>
      </w:r>
      <w:r w:rsidRPr="00716981">
        <w:rPr>
          <w:rFonts w:ascii="Times New Roman" w:hAnsi="Times New Roman" w:cs="Times New Roman"/>
          <w:bCs/>
          <w:i/>
          <w:sz w:val="28"/>
          <w:szCs w:val="28"/>
          <w:shd w:val="clear" w:color="auto" w:fill="FFFFFF"/>
        </w:rPr>
        <w:t>Відомості Верховної Ради</w:t>
      </w:r>
      <w:r w:rsidRPr="00716981">
        <w:rPr>
          <w:rFonts w:ascii="Times New Roman" w:hAnsi="Times New Roman" w:cs="Times New Roman"/>
          <w:bCs/>
          <w:sz w:val="28"/>
          <w:szCs w:val="28"/>
          <w:shd w:val="clear" w:color="auto" w:fill="FFFFFF"/>
        </w:rPr>
        <w:t xml:space="preserve">. 2020. № 50. Ст. 468. URL: </w:t>
      </w:r>
      <w:r w:rsidRPr="00716981">
        <w:rPr>
          <w:rStyle w:val="rvts23"/>
          <w:rFonts w:ascii="Times New Roman" w:hAnsi="Times New Roman" w:cs="Times New Roman"/>
          <w:sz w:val="28"/>
          <w:szCs w:val="28"/>
        </w:rPr>
        <w:t>https://zakon.rada.gov.ua/laws/show/870-20#Text.</w:t>
      </w:r>
    </w:p>
    <w:p w:rsidR="00716981" w:rsidRPr="00716981" w:rsidRDefault="00716981" w:rsidP="00716981">
      <w:pPr>
        <w:pStyle w:val="af"/>
        <w:widowControl/>
        <w:numPr>
          <w:ilvl w:val="0"/>
          <w:numId w:val="16"/>
        </w:numPr>
        <w:autoSpaceDE/>
        <w:autoSpaceDN/>
        <w:ind w:left="357" w:right="0" w:hanging="357"/>
        <w:contextualSpacing/>
        <w:rPr>
          <w:rStyle w:val="muxgbd"/>
          <w:rFonts w:ascii="Times New Roman" w:hAnsi="Times New Roman" w:cs="Times New Roman"/>
          <w:sz w:val="28"/>
          <w:szCs w:val="28"/>
          <w:shd w:val="clear" w:color="auto" w:fill="FFFFFF"/>
        </w:rPr>
      </w:pPr>
      <w:r w:rsidRPr="00716981">
        <w:rPr>
          <w:rFonts w:ascii="Times New Roman" w:hAnsi="Times New Roman" w:cs="Times New Roman"/>
          <w:sz w:val="28"/>
          <w:szCs w:val="28"/>
          <w:shd w:val="clear" w:color="auto" w:fill="FFFFFF"/>
        </w:rPr>
        <w:t>Про</w:t>
      </w:r>
      <w:r w:rsidRPr="00716981">
        <w:rPr>
          <w:rFonts w:ascii="Times New Roman" w:hAnsi="Times New Roman" w:cs="Times New Roman"/>
          <w:i/>
          <w:sz w:val="28"/>
          <w:szCs w:val="28"/>
          <w:shd w:val="clear" w:color="auto" w:fill="FFFFFF"/>
        </w:rPr>
        <w:t xml:space="preserve"> </w:t>
      </w:r>
      <w:r w:rsidRPr="00716981">
        <w:rPr>
          <w:rStyle w:val="af1"/>
          <w:rFonts w:ascii="Times New Roman" w:hAnsi="Times New Roman" w:cs="Times New Roman"/>
          <w:sz w:val="28"/>
          <w:szCs w:val="28"/>
          <w:shd w:val="clear" w:color="auto" w:fill="FFFFFF"/>
        </w:rPr>
        <w:t>внесення змін до Закону України «Про Національну програму інформатизації</w:t>
      </w:r>
      <w:r w:rsidRPr="00716981">
        <w:rPr>
          <w:rFonts w:ascii="Times New Roman" w:hAnsi="Times New Roman" w:cs="Times New Roman"/>
          <w:i/>
          <w:sz w:val="28"/>
          <w:szCs w:val="28"/>
          <w:shd w:val="clear" w:color="auto" w:fill="FFFFFF"/>
        </w:rPr>
        <w:t>»</w:t>
      </w:r>
      <w:r w:rsidRPr="00716981">
        <w:rPr>
          <w:rStyle w:val="af1"/>
          <w:rFonts w:ascii="Times New Roman" w:hAnsi="Times New Roman" w:cs="Times New Roman"/>
          <w:sz w:val="28"/>
          <w:szCs w:val="28"/>
          <w:shd w:val="clear" w:color="auto" w:fill="FFFFFF"/>
        </w:rPr>
        <w:t xml:space="preserve">: </w:t>
      </w:r>
      <w:r w:rsidRPr="00716981">
        <w:rPr>
          <w:rFonts w:ascii="Times New Roman" w:hAnsi="Times New Roman" w:cs="Times New Roman"/>
          <w:sz w:val="28"/>
          <w:szCs w:val="28"/>
        </w:rPr>
        <w:t>Закон України</w:t>
      </w:r>
      <w:r w:rsidRPr="00716981">
        <w:rPr>
          <w:rStyle w:val="af1"/>
          <w:rFonts w:ascii="Times New Roman" w:hAnsi="Times New Roman" w:cs="Times New Roman"/>
          <w:sz w:val="28"/>
          <w:szCs w:val="28"/>
          <w:shd w:val="clear" w:color="auto" w:fill="FFFFFF"/>
        </w:rPr>
        <w:t xml:space="preserve"> від </w:t>
      </w:r>
      <w:r w:rsidRPr="00716981">
        <w:rPr>
          <w:rFonts w:ascii="Times New Roman" w:hAnsi="Times New Roman" w:cs="Times New Roman"/>
          <w:sz w:val="28"/>
          <w:szCs w:val="28"/>
          <w:shd w:val="clear" w:color="auto" w:fill="FFFFFF"/>
        </w:rPr>
        <w:t>3</w:t>
      </w:r>
      <w:r w:rsidRPr="00716981">
        <w:rPr>
          <w:rStyle w:val="muxgbd"/>
          <w:rFonts w:ascii="Times New Roman" w:hAnsi="Times New Roman" w:cs="Times New Roman"/>
          <w:sz w:val="28"/>
          <w:szCs w:val="28"/>
          <w:shd w:val="clear" w:color="auto" w:fill="FFFFFF"/>
        </w:rPr>
        <w:t>0 квіт. 2021 р. URL: https://www.google.com/search?q=%D0%9F%D1%80%D0%BE+%D0%B2.</w:t>
      </w:r>
    </w:p>
    <w:p w:rsidR="00716981" w:rsidRPr="00716981" w:rsidRDefault="00716981" w:rsidP="00716981">
      <w:pPr>
        <w:pStyle w:val="af"/>
        <w:widowControl/>
        <w:numPr>
          <w:ilvl w:val="0"/>
          <w:numId w:val="16"/>
        </w:numPr>
        <w:autoSpaceDE/>
        <w:autoSpaceDN/>
        <w:ind w:left="357" w:right="0" w:hanging="357"/>
        <w:contextualSpacing/>
        <w:rPr>
          <w:rFonts w:ascii="Times New Roman" w:hAnsi="Times New Roman" w:cs="Times New Roman"/>
          <w:sz w:val="28"/>
          <w:szCs w:val="28"/>
        </w:rPr>
      </w:pPr>
      <w:r w:rsidRPr="00716981">
        <w:rPr>
          <w:rFonts w:ascii="Times New Roman" w:hAnsi="Times New Roman" w:cs="Times New Roman"/>
          <w:sz w:val="28"/>
          <w:szCs w:val="28"/>
          <w:shd w:val="clear" w:color="auto" w:fill="FFFFFF"/>
        </w:rPr>
        <w:t xml:space="preserve">Про захист інформації в інформаційно-телекомунікаційних системах: </w:t>
      </w:r>
      <w:r w:rsidRPr="00716981">
        <w:rPr>
          <w:rFonts w:ascii="Times New Roman" w:hAnsi="Times New Roman" w:cs="Times New Roman"/>
          <w:sz w:val="28"/>
          <w:szCs w:val="28"/>
        </w:rPr>
        <w:t xml:space="preserve">Закон України </w:t>
      </w:r>
      <w:proofErr w:type="spellStart"/>
      <w:r w:rsidRPr="00716981">
        <w:rPr>
          <w:rFonts w:ascii="Times New Roman" w:hAnsi="Times New Roman" w:cs="Times New Roman"/>
          <w:sz w:val="28"/>
          <w:szCs w:val="28"/>
        </w:rPr>
        <w:t>доп</w:t>
      </w:r>
      <w:proofErr w:type="spellEnd"/>
      <w:r w:rsidRPr="00716981">
        <w:rPr>
          <w:rFonts w:ascii="Times New Roman" w:hAnsi="Times New Roman" w:cs="Times New Roman"/>
          <w:sz w:val="28"/>
          <w:szCs w:val="28"/>
        </w:rPr>
        <w:t xml:space="preserve">. 04.06.2020 р. URL: </w:t>
      </w:r>
      <w:hyperlink r:id="rId10" w:history="1">
        <w:r w:rsidR="005F4987" w:rsidRPr="00382EFD">
          <w:rPr>
            <w:rStyle w:val="a3"/>
            <w:rFonts w:ascii="Times New Roman" w:hAnsi="Times New Roman" w:cs="Times New Roman"/>
            <w:sz w:val="28"/>
            <w:szCs w:val="28"/>
          </w:rPr>
          <w:t>https://zakon.rada.gov.ua/laws/show/</w:t>
        </w:r>
      </w:hyperlink>
      <w:r w:rsidR="005F4987">
        <w:rPr>
          <w:rFonts w:ascii="Times New Roman" w:hAnsi="Times New Roman" w:cs="Times New Roman"/>
          <w:sz w:val="28"/>
          <w:szCs w:val="28"/>
        </w:rPr>
        <w:t xml:space="preserve"> </w:t>
      </w:r>
      <w:r w:rsidRPr="00716981">
        <w:rPr>
          <w:rFonts w:ascii="Times New Roman" w:hAnsi="Times New Roman" w:cs="Times New Roman"/>
          <w:sz w:val="28"/>
          <w:szCs w:val="28"/>
        </w:rPr>
        <w:t>80/94-%D0%B2%D1%80#</w:t>
      </w:r>
      <w:proofErr w:type="spellStart"/>
      <w:r w:rsidRPr="00716981">
        <w:rPr>
          <w:rFonts w:ascii="Times New Roman" w:hAnsi="Times New Roman" w:cs="Times New Roman"/>
          <w:sz w:val="28"/>
          <w:szCs w:val="28"/>
        </w:rPr>
        <w:t>Text</w:t>
      </w:r>
      <w:proofErr w:type="spellEnd"/>
      <w:r w:rsidRPr="00716981">
        <w:rPr>
          <w:rFonts w:ascii="Times New Roman" w:hAnsi="Times New Roman" w:cs="Times New Roman"/>
          <w:sz w:val="28"/>
          <w:szCs w:val="28"/>
        </w:rPr>
        <w:t>.</w:t>
      </w:r>
    </w:p>
    <w:p w:rsidR="00716981" w:rsidRPr="00716981" w:rsidRDefault="00716981" w:rsidP="00716981">
      <w:pPr>
        <w:pStyle w:val="af"/>
        <w:widowControl/>
        <w:numPr>
          <w:ilvl w:val="0"/>
          <w:numId w:val="16"/>
        </w:numPr>
        <w:autoSpaceDE/>
        <w:autoSpaceDN/>
        <w:ind w:left="357" w:right="0" w:hanging="357"/>
        <w:contextualSpacing/>
        <w:rPr>
          <w:rFonts w:ascii="Times New Roman" w:hAnsi="Times New Roman" w:cs="Times New Roman"/>
          <w:sz w:val="28"/>
          <w:szCs w:val="28"/>
        </w:rPr>
      </w:pPr>
      <w:r w:rsidRPr="00716981">
        <w:rPr>
          <w:rFonts w:ascii="Times New Roman" w:hAnsi="Times New Roman" w:cs="Times New Roman"/>
          <w:sz w:val="28"/>
          <w:szCs w:val="28"/>
          <w:shd w:val="clear" w:color="auto" w:fill="FFFFFF"/>
        </w:rPr>
        <w:t xml:space="preserve">Про платіжні послуги: </w:t>
      </w:r>
      <w:r w:rsidRPr="00716981">
        <w:rPr>
          <w:rFonts w:ascii="Times New Roman" w:hAnsi="Times New Roman" w:cs="Times New Roman"/>
          <w:sz w:val="28"/>
          <w:szCs w:val="28"/>
        </w:rPr>
        <w:t xml:space="preserve">Закон України </w:t>
      </w:r>
      <w:r w:rsidRPr="00716981">
        <w:rPr>
          <w:rFonts w:ascii="Times New Roman" w:hAnsi="Times New Roman" w:cs="Times New Roman"/>
          <w:sz w:val="28"/>
          <w:szCs w:val="28"/>
          <w:shd w:val="clear" w:color="auto" w:fill="FFFFFF"/>
        </w:rPr>
        <w:t>від 30.06.2021 № 1591-IX. URL: https://zakon.rada.gov.ua/laws/show/1591-20#Text.</w:t>
      </w:r>
    </w:p>
    <w:p w:rsidR="00716981" w:rsidRPr="00716981" w:rsidRDefault="00716981" w:rsidP="00716981">
      <w:pPr>
        <w:pStyle w:val="af"/>
        <w:widowControl/>
        <w:numPr>
          <w:ilvl w:val="0"/>
          <w:numId w:val="16"/>
        </w:numPr>
        <w:autoSpaceDE/>
        <w:autoSpaceDN/>
        <w:ind w:left="357" w:right="0" w:hanging="357"/>
        <w:contextualSpacing/>
        <w:rPr>
          <w:rFonts w:ascii="Times New Roman" w:hAnsi="Times New Roman" w:cs="Times New Roman"/>
          <w:sz w:val="28"/>
          <w:szCs w:val="28"/>
        </w:rPr>
      </w:pPr>
      <w:r w:rsidRPr="00716981">
        <w:rPr>
          <w:rFonts w:ascii="Times New Roman" w:hAnsi="Times New Roman" w:cs="Times New Roman"/>
          <w:sz w:val="28"/>
          <w:szCs w:val="28"/>
        </w:rPr>
        <w:lastRenderedPageBreak/>
        <w:t xml:space="preserve">Про Стратегію кібербезпеки України : Указ Президента України №447/2021 від 14 трав.2021р. URL: </w:t>
      </w:r>
      <w:hyperlink r:id="rId11" w:history="1">
        <w:r w:rsidR="005F4987" w:rsidRPr="00382EFD">
          <w:rPr>
            <w:rStyle w:val="a3"/>
            <w:rFonts w:ascii="Times New Roman" w:hAnsi="Times New Roman" w:cs="Times New Roman"/>
            <w:sz w:val="28"/>
            <w:szCs w:val="28"/>
          </w:rPr>
          <w:t>https://www.president.gov.ua/documents</w:t>
        </w:r>
      </w:hyperlink>
      <w:r w:rsidR="005F4987">
        <w:rPr>
          <w:rFonts w:ascii="Times New Roman" w:hAnsi="Times New Roman" w:cs="Times New Roman"/>
          <w:sz w:val="28"/>
          <w:szCs w:val="28"/>
        </w:rPr>
        <w:t xml:space="preserve"> </w:t>
      </w:r>
      <w:r w:rsidRPr="00716981">
        <w:rPr>
          <w:rFonts w:ascii="Times New Roman" w:hAnsi="Times New Roman" w:cs="Times New Roman"/>
          <w:sz w:val="28"/>
          <w:szCs w:val="28"/>
        </w:rPr>
        <w:t>/4472021-40013.</w:t>
      </w:r>
    </w:p>
    <w:p w:rsidR="00716981" w:rsidRPr="00716981" w:rsidRDefault="00716981" w:rsidP="00716981">
      <w:pPr>
        <w:pStyle w:val="af"/>
        <w:widowControl/>
        <w:numPr>
          <w:ilvl w:val="0"/>
          <w:numId w:val="16"/>
        </w:numPr>
        <w:autoSpaceDE/>
        <w:autoSpaceDN/>
        <w:ind w:left="357" w:right="0" w:hanging="357"/>
        <w:contextualSpacing/>
        <w:rPr>
          <w:rFonts w:ascii="Times New Roman" w:hAnsi="Times New Roman" w:cs="Times New Roman"/>
          <w:sz w:val="28"/>
          <w:szCs w:val="28"/>
        </w:rPr>
      </w:pPr>
      <w:r w:rsidRPr="00716981">
        <w:rPr>
          <w:rFonts w:ascii="Times New Roman" w:hAnsi="Times New Roman" w:cs="Times New Roman"/>
          <w:sz w:val="28"/>
          <w:szCs w:val="28"/>
        </w:rPr>
        <w:t xml:space="preserve">Стратегія розвитку бібліотечної справи на період до 2025 року «Якісні зміни бібліотек для забезпечення сталого розвитку України». Схвалена розпорядженням Кабінету Міністрів України від 23 </w:t>
      </w:r>
      <w:proofErr w:type="spellStart"/>
      <w:r w:rsidRPr="00716981">
        <w:rPr>
          <w:rFonts w:ascii="Times New Roman" w:hAnsi="Times New Roman" w:cs="Times New Roman"/>
          <w:sz w:val="28"/>
          <w:szCs w:val="28"/>
        </w:rPr>
        <w:t>берез</w:t>
      </w:r>
      <w:proofErr w:type="spellEnd"/>
      <w:r w:rsidRPr="00716981">
        <w:rPr>
          <w:rFonts w:ascii="Times New Roman" w:hAnsi="Times New Roman" w:cs="Times New Roman"/>
          <w:sz w:val="28"/>
          <w:szCs w:val="28"/>
        </w:rPr>
        <w:t>. 2016 р. № 219-р. URL: http://www.kmu.gov.ua/control/ru /</w:t>
      </w:r>
      <w:proofErr w:type="spellStart"/>
      <w:r w:rsidRPr="00716981">
        <w:rPr>
          <w:rFonts w:ascii="Times New Roman" w:hAnsi="Times New Roman" w:cs="Times New Roman"/>
          <w:sz w:val="28"/>
          <w:szCs w:val="28"/>
        </w:rPr>
        <w:t>cardnpd</w:t>
      </w:r>
      <w:proofErr w:type="spellEnd"/>
      <w:r w:rsidRPr="00716981">
        <w:rPr>
          <w:rFonts w:ascii="Times New Roman" w:hAnsi="Times New Roman" w:cs="Times New Roman"/>
          <w:sz w:val="28"/>
          <w:szCs w:val="28"/>
        </w:rPr>
        <w:t>?docid=248924865.</w:t>
      </w:r>
    </w:p>
    <w:p w:rsidR="00716981" w:rsidRPr="00716981" w:rsidRDefault="00716981" w:rsidP="00716981">
      <w:pPr>
        <w:pStyle w:val="af"/>
        <w:widowControl/>
        <w:numPr>
          <w:ilvl w:val="0"/>
          <w:numId w:val="16"/>
        </w:numPr>
        <w:autoSpaceDE/>
        <w:autoSpaceDN/>
        <w:ind w:left="357" w:right="0" w:hanging="357"/>
        <w:contextualSpacing/>
        <w:rPr>
          <w:rFonts w:ascii="Times New Roman" w:hAnsi="Times New Roman" w:cs="Times New Roman"/>
          <w:sz w:val="28"/>
          <w:szCs w:val="28"/>
        </w:rPr>
      </w:pPr>
      <w:r w:rsidRPr="00716981">
        <w:rPr>
          <w:rFonts w:ascii="Times New Roman" w:hAnsi="Times New Roman" w:cs="Times New Roman"/>
          <w:color w:val="333333"/>
          <w:sz w:val="28"/>
          <w:szCs w:val="28"/>
          <w:shd w:val="clear" w:color="auto" w:fill="FFFFFF"/>
        </w:rPr>
        <w:t> </w:t>
      </w:r>
      <w:r w:rsidRPr="00716981">
        <w:rPr>
          <w:rFonts w:ascii="Times New Roman" w:hAnsi="Times New Roman" w:cs="Times New Roman"/>
          <w:sz w:val="28"/>
          <w:szCs w:val="28"/>
          <w:shd w:val="clear" w:color="auto" w:fill="FFFFFF"/>
        </w:rPr>
        <w:t xml:space="preserve">Стратегія розвитку сфери інноваційної діяльності на період до 2030 року: </w:t>
      </w:r>
      <w:r w:rsidRPr="00716981">
        <w:rPr>
          <w:rStyle w:val="rvts9"/>
          <w:rFonts w:ascii="Times New Roman" w:hAnsi="Times New Roman" w:cs="Times New Roman"/>
          <w:bCs/>
          <w:sz w:val="28"/>
          <w:szCs w:val="28"/>
        </w:rPr>
        <w:t xml:space="preserve">розпорядження Кабінету Міністрів України від 10 лип. 2019 р. № 526-р. </w:t>
      </w:r>
      <w:r w:rsidRPr="00716981">
        <w:rPr>
          <w:rFonts w:ascii="Times New Roman" w:hAnsi="Times New Roman" w:cs="Times New Roman"/>
          <w:sz w:val="28"/>
          <w:szCs w:val="28"/>
          <w:shd w:val="clear" w:color="auto" w:fill="FFFFFF"/>
        </w:rPr>
        <w:t xml:space="preserve">URL: </w:t>
      </w:r>
      <w:r w:rsidRPr="00716981">
        <w:rPr>
          <w:rStyle w:val="rvts9"/>
          <w:rFonts w:ascii="Times New Roman" w:hAnsi="Times New Roman" w:cs="Times New Roman"/>
          <w:bCs/>
          <w:sz w:val="28"/>
          <w:szCs w:val="28"/>
        </w:rPr>
        <w:t>https://zakon.rada.gov.ua/laws/show/526-2019-%D1%80#Text</w:t>
      </w:r>
    </w:p>
    <w:p w:rsidR="00716981" w:rsidRPr="00716981" w:rsidRDefault="00E250D7" w:rsidP="00716981">
      <w:pPr>
        <w:pStyle w:val="af"/>
        <w:widowControl/>
        <w:numPr>
          <w:ilvl w:val="0"/>
          <w:numId w:val="16"/>
        </w:numPr>
        <w:autoSpaceDE/>
        <w:autoSpaceDN/>
        <w:ind w:left="357" w:right="0" w:hanging="357"/>
        <w:contextualSpacing/>
        <w:rPr>
          <w:rFonts w:ascii="Times New Roman" w:hAnsi="Times New Roman" w:cs="Times New Roman"/>
          <w:sz w:val="28"/>
          <w:szCs w:val="28"/>
        </w:rPr>
      </w:pPr>
      <w:hyperlink r:id="rId12" w:history="1">
        <w:r w:rsidR="00716981" w:rsidRPr="00716981">
          <w:rPr>
            <w:rStyle w:val="af2"/>
            <w:rFonts w:ascii="Times New Roman" w:hAnsi="Times New Roman" w:cs="Times New Roman"/>
            <w:b w:val="0"/>
            <w:sz w:val="28"/>
            <w:szCs w:val="28"/>
          </w:rPr>
          <w:t>Про Цілі сталого розвитку (ЦСР) України на період до 2030 року</w:t>
        </w:r>
      </w:hyperlink>
      <w:r w:rsidR="00716981" w:rsidRPr="00716981">
        <w:rPr>
          <w:rFonts w:ascii="Times New Roman" w:hAnsi="Times New Roman" w:cs="Times New Roman"/>
          <w:b/>
          <w:sz w:val="28"/>
          <w:szCs w:val="28"/>
        </w:rPr>
        <w:t>:</w:t>
      </w:r>
      <w:r w:rsidR="00716981" w:rsidRPr="00716981">
        <w:rPr>
          <w:rFonts w:ascii="Times New Roman" w:hAnsi="Times New Roman" w:cs="Times New Roman"/>
          <w:sz w:val="28"/>
          <w:szCs w:val="28"/>
        </w:rPr>
        <w:t xml:space="preserve"> Указ Президента України №722/2019</w:t>
      </w:r>
      <w:hyperlink r:id="rId13" w:history="1">
        <w:r w:rsidR="00716981" w:rsidRPr="00716981">
          <w:rPr>
            <w:rStyle w:val="af2"/>
            <w:rFonts w:ascii="Times New Roman" w:hAnsi="Times New Roman" w:cs="Times New Roman"/>
            <w:sz w:val="28"/>
            <w:szCs w:val="28"/>
          </w:rPr>
          <w:t>.</w:t>
        </w:r>
      </w:hyperlink>
      <w:r w:rsidR="00716981" w:rsidRPr="00716981">
        <w:rPr>
          <w:rFonts w:ascii="Times New Roman" w:hAnsi="Times New Roman" w:cs="Times New Roman"/>
          <w:sz w:val="28"/>
          <w:szCs w:val="28"/>
        </w:rPr>
        <w:t xml:space="preserve"> URL: </w:t>
      </w:r>
      <w:hyperlink r:id="rId14" w:history="1">
        <w:r w:rsidR="005F4987" w:rsidRPr="00382EFD">
          <w:rPr>
            <w:rStyle w:val="a3"/>
            <w:rFonts w:ascii="Times New Roman" w:hAnsi="Times New Roman" w:cs="Times New Roman"/>
            <w:sz w:val="28"/>
            <w:szCs w:val="28"/>
          </w:rPr>
          <w:t>https://www.president.gov.ua/</w:t>
        </w:r>
      </w:hyperlink>
      <w:r w:rsidR="005F4987">
        <w:rPr>
          <w:rFonts w:ascii="Times New Roman" w:hAnsi="Times New Roman" w:cs="Times New Roman"/>
          <w:sz w:val="28"/>
          <w:szCs w:val="28"/>
        </w:rPr>
        <w:t xml:space="preserve"> </w:t>
      </w:r>
      <w:proofErr w:type="spellStart"/>
      <w:r w:rsidR="00716981" w:rsidRPr="00716981">
        <w:rPr>
          <w:rFonts w:ascii="Times New Roman" w:hAnsi="Times New Roman" w:cs="Times New Roman"/>
          <w:sz w:val="28"/>
          <w:szCs w:val="28"/>
        </w:rPr>
        <w:t>documents</w:t>
      </w:r>
      <w:proofErr w:type="spellEnd"/>
      <w:r w:rsidR="00716981" w:rsidRPr="00716981">
        <w:rPr>
          <w:rFonts w:ascii="Times New Roman" w:hAnsi="Times New Roman" w:cs="Times New Roman"/>
          <w:sz w:val="28"/>
          <w:szCs w:val="28"/>
        </w:rPr>
        <w:t>/</w:t>
      </w:r>
      <w:r w:rsidR="005F4987">
        <w:rPr>
          <w:rFonts w:ascii="Times New Roman" w:hAnsi="Times New Roman" w:cs="Times New Roman"/>
          <w:sz w:val="28"/>
          <w:szCs w:val="28"/>
        </w:rPr>
        <w:t xml:space="preserve"> </w:t>
      </w:r>
      <w:r w:rsidR="00716981" w:rsidRPr="00716981">
        <w:rPr>
          <w:rFonts w:ascii="Times New Roman" w:hAnsi="Times New Roman" w:cs="Times New Roman"/>
          <w:sz w:val="28"/>
          <w:szCs w:val="28"/>
        </w:rPr>
        <w:t>7222019-29825.</w:t>
      </w:r>
    </w:p>
    <w:p w:rsidR="00716981" w:rsidRPr="00716981" w:rsidRDefault="00716981" w:rsidP="00716981">
      <w:pPr>
        <w:pStyle w:val="af"/>
        <w:widowControl/>
        <w:numPr>
          <w:ilvl w:val="0"/>
          <w:numId w:val="16"/>
        </w:numPr>
        <w:autoSpaceDE/>
        <w:autoSpaceDN/>
        <w:ind w:left="357" w:right="0" w:hanging="357"/>
        <w:contextualSpacing/>
        <w:rPr>
          <w:rFonts w:ascii="Times New Roman" w:hAnsi="Times New Roman" w:cs="Times New Roman"/>
          <w:sz w:val="28"/>
          <w:szCs w:val="28"/>
        </w:rPr>
      </w:pPr>
      <w:r w:rsidRPr="00716981">
        <w:rPr>
          <w:rFonts w:ascii="Times New Roman" w:hAnsi="Times New Roman" w:cs="Times New Roman"/>
          <w:sz w:val="28"/>
          <w:szCs w:val="28"/>
        </w:rPr>
        <w:t xml:space="preserve">Стратегія розвитку читання на 2021–2025 роки «Читання як життєва стратегія» : постанова Міністерства культури та інформаційної політики України. URL: </w:t>
      </w:r>
      <w:hyperlink r:id="rId15" w:history="1">
        <w:r w:rsidR="005F4987" w:rsidRPr="00382EFD">
          <w:rPr>
            <w:rStyle w:val="a3"/>
            <w:rFonts w:ascii="Times New Roman" w:hAnsi="Times New Roman" w:cs="Times New Roman"/>
            <w:sz w:val="28"/>
            <w:szCs w:val="28"/>
          </w:rPr>
          <w:t>https://mkip.gov.ua/files/pdf/%D0%A1%D0%A2%D0</w:t>
        </w:r>
      </w:hyperlink>
      <w:r w:rsidR="005F4987">
        <w:rPr>
          <w:rFonts w:ascii="Times New Roman" w:hAnsi="Times New Roman" w:cs="Times New Roman"/>
          <w:sz w:val="28"/>
          <w:szCs w:val="28"/>
        </w:rPr>
        <w:t xml:space="preserve"> </w:t>
      </w:r>
      <w:r w:rsidRPr="00716981">
        <w:rPr>
          <w:rFonts w:ascii="Times New Roman" w:hAnsi="Times New Roman" w:cs="Times New Roman"/>
          <w:sz w:val="28"/>
          <w:szCs w:val="28"/>
        </w:rPr>
        <w:t>%A0%D0%90%D0%A2%D0%95%D0% D0%9D%D0%9D%D0%</w:t>
      </w:r>
      <w:proofErr w:type="spellStart"/>
      <w:r w:rsidRPr="00716981">
        <w:rPr>
          <w:rFonts w:ascii="Times New Roman" w:hAnsi="Times New Roman" w:cs="Times New Roman"/>
          <w:sz w:val="28"/>
          <w:szCs w:val="28"/>
        </w:rPr>
        <w:t>AF.pdf</w:t>
      </w:r>
      <w:proofErr w:type="spellEnd"/>
      <w:r w:rsidRPr="00716981">
        <w:rPr>
          <w:rFonts w:ascii="Times New Roman" w:hAnsi="Times New Roman" w:cs="Times New Roman"/>
          <w:sz w:val="28"/>
          <w:szCs w:val="28"/>
        </w:rPr>
        <w:t>.</w:t>
      </w:r>
    </w:p>
    <w:p w:rsidR="00716981" w:rsidRPr="000F3842" w:rsidRDefault="00716981" w:rsidP="00716981">
      <w:pPr>
        <w:pStyle w:val="af"/>
        <w:ind w:left="360"/>
        <w:rPr>
          <w:rFonts w:ascii="Times New Roman" w:hAnsi="Times New Roman" w:cs="Times New Roman"/>
          <w:sz w:val="24"/>
          <w:szCs w:val="24"/>
        </w:rPr>
      </w:pPr>
    </w:p>
    <w:p w:rsidR="00214DF4" w:rsidRDefault="00214DF4" w:rsidP="00214DF4">
      <w:pPr>
        <w:spacing w:after="0" w:line="240" w:lineRule="auto"/>
        <w:jc w:val="center"/>
        <w:rPr>
          <w:rFonts w:ascii="Times New Roman" w:hAnsi="Times New Roman" w:cs="Times New Roman"/>
          <w:b/>
          <w:bCs/>
          <w:sz w:val="28"/>
          <w:szCs w:val="28"/>
          <w:lang w:val="uk-UA"/>
        </w:rPr>
      </w:pPr>
      <w:r>
        <w:rPr>
          <w:rFonts w:ascii="Times New Roman" w:hAnsi="Times New Roman" w:cs="Times New Roman"/>
          <w:b/>
          <w:sz w:val="28"/>
          <w:szCs w:val="28"/>
          <w:lang w:val="uk-UA"/>
        </w:rPr>
        <w:t>Основна</w:t>
      </w:r>
      <w:r>
        <w:rPr>
          <w:rFonts w:ascii="Times New Roman" w:hAnsi="Times New Roman" w:cs="Times New Roman"/>
          <w:b/>
          <w:bCs/>
          <w:sz w:val="28"/>
          <w:szCs w:val="28"/>
          <w:lang w:val="uk-UA"/>
        </w:rPr>
        <w:t>:</w:t>
      </w:r>
    </w:p>
    <w:p w:rsidR="00922FB6" w:rsidRPr="000F3842" w:rsidRDefault="00922FB6" w:rsidP="00922FB6">
      <w:pPr>
        <w:numPr>
          <w:ilvl w:val="0"/>
          <w:numId w:val="13"/>
        </w:numPr>
        <w:spacing w:after="0" w:line="240" w:lineRule="auto"/>
        <w:ind w:left="0"/>
        <w:jc w:val="both"/>
        <w:rPr>
          <w:rFonts w:ascii="Times New Roman" w:hAnsi="Times New Roman" w:cs="Times New Roman"/>
          <w:sz w:val="28"/>
          <w:szCs w:val="28"/>
          <w:u w:val="single"/>
          <w:shd w:val="clear" w:color="auto" w:fill="FFFFFF"/>
          <w:lang w:val="uk-UA"/>
        </w:rPr>
      </w:pPr>
      <w:r w:rsidRPr="000F3842">
        <w:rPr>
          <w:rFonts w:ascii="Times New Roman" w:hAnsi="Times New Roman" w:cs="Times New Roman"/>
          <w:sz w:val="28"/>
          <w:szCs w:val="28"/>
          <w:lang w:val="uk-UA"/>
        </w:rPr>
        <w:t>Інформація та документація. Бібліографічне посилання :  ДСТУ 8302 : 2015. Чинний від 2016-07-01. URL: https://kubg.edu.ua/images/stories/podii/2017/06_21_posylannia/dstu_ 8302.pdf.</w:t>
      </w:r>
      <w:hyperlink r:id="rId16" w:history="1"/>
    </w:p>
    <w:p w:rsidR="00922FB6" w:rsidRPr="000F3842" w:rsidRDefault="00922FB6" w:rsidP="00922FB6">
      <w:pPr>
        <w:numPr>
          <w:ilvl w:val="0"/>
          <w:numId w:val="13"/>
        </w:numPr>
        <w:spacing w:after="0" w:line="240" w:lineRule="auto"/>
        <w:ind w:left="0"/>
        <w:jc w:val="both"/>
        <w:rPr>
          <w:rFonts w:ascii="Times New Roman" w:hAnsi="Times New Roman" w:cs="Times New Roman"/>
          <w:sz w:val="28"/>
          <w:szCs w:val="28"/>
          <w:lang w:val="uk-UA"/>
        </w:rPr>
      </w:pPr>
      <w:r w:rsidRPr="000F3842">
        <w:rPr>
          <w:rFonts w:ascii="Times New Roman" w:hAnsi="Times New Roman" w:cs="Times New Roman"/>
          <w:sz w:val="28"/>
          <w:szCs w:val="28"/>
          <w:lang w:val="uk-UA"/>
        </w:rPr>
        <w:t xml:space="preserve">Список не стандартизованих скорочень слів та словосполучень  у бібліографічних записах / уклад.: П. М. Сенько, О. М. </w:t>
      </w:r>
      <w:proofErr w:type="spellStart"/>
      <w:r w:rsidRPr="000F3842">
        <w:rPr>
          <w:rFonts w:ascii="Times New Roman" w:hAnsi="Times New Roman" w:cs="Times New Roman"/>
          <w:sz w:val="28"/>
          <w:szCs w:val="28"/>
          <w:lang w:val="uk-UA"/>
        </w:rPr>
        <w:t>Устіннікова</w:t>
      </w:r>
      <w:proofErr w:type="spellEnd"/>
      <w:r w:rsidRPr="000F3842">
        <w:rPr>
          <w:rFonts w:ascii="Times New Roman" w:hAnsi="Times New Roman" w:cs="Times New Roman"/>
          <w:sz w:val="28"/>
          <w:szCs w:val="28"/>
          <w:lang w:val="uk-UA"/>
        </w:rPr>
        <w:t xml:space="preserve">. Київ : Кн. </w:t>
      </w:r>
      <w:proofErr w:type="spellStart"/>
      <w:r w:rsidRPr="000F3842">
        <w:rPr>
          <w:rFonts w:ascii="Times New Roman" w:hAnsi="Times New Roman" w:cs="Times New Roman"/>
          <w:sz w:val="28"/>
          <w:szCs w:val="28"/>
          <w:lang w:val="uk-UA"/>
        </w:rPr>
        <w:t>палатаУкраїни</w:t>
      </w:r>
      <w:proofErr w:type="spellEnd"/>
      <w:r w:rsidRPr="000F3842">
        <w:rPr>
          <w:rFonts w:ascii="Times New Roman" w:hAnsi="Times New Roman" w:cs="Times New Roman"/>
          <w:sz w:val="28"/>
          <w:szCs w:val="28"/>
          <w:lang w:val="uk-UA"/>
        </w:rPr>
        <w:t>, 2012. 48 с.</w:t>
      </w:r>
    </w:p>
    <w:p w:rsidR="00922FB6" w:rsidRPr="000F3842" w:rsidRDefault="00922FB6" w:rsidP="00922FB6">
      <w:pPr>
        <w:numPr>
          <w:ilvl w:val="0"/>
          <w:numId w:val="13"/>
        </w:numPr>
        <w:spacing w:after="0" w:line="240" w:lineRule="auto"/>
        <w:ind w:left="0"/>
        <w:jc w:val="both"/>
        <w:rPr>
          <w:rFonts w:ascii="Times New Roman" w:hAnsi="Times New Roman" w:cs="Times New Roman"/>
          <w:sz w:val="28"/>
          <w:szCs w:val="28"/>
          <w:lang w:val="uk-UA"/>
        </w:rPr>
      </w:pPr>
      <w:proofErr w:type="spellStart"/>
      <w:r w:rsidRPr="000F3842">
        <w:rPr>
          <w:rFonts w:ascii="Times New Roman" w:eastAsia="Times New Roman" w:hAnsi="Times New Roman" w:cs="Times New Roman"/>
          <w:sz w:val="28"/>
          <w:szCs w:val="28"/>
          <w:lang w:val="uk-UA"/>
        </w:rPr>
        <w:t>Долбенко</w:t>
      </w:r>
      <w:proofErr w:type="spellEnd"/>
      <w:r w:rsidRPr="000F3842">
        <w:rPr>
          <w:rFonts w:ascii="Times New Roman" w:eastAsia="Times New Roman" w:hAnsi="Times New Roman" w:cs="Times New Roman"/>
          <w:sz w:val="28"/>
          <w:szCs w:val="28"/>
          <w:lang w:val="uk-UA"/>
        </w:rPr>
        <w:t xml:space="preserve"> Т. О. Горбань Ю. І. </w:t>
      </w:r>
      <w:proofErr w:type="spellStart"/>
      <w:r w:rsidRPr="000F3842">
        <w:rPr>
          <w:rFonts w:ascii="Times New Roman" w:eastAsia="Times New Roman" w:hAnsi="Times New Roman" w:cs="Times New Roman"/>
          <w:sz w:val="28"/>
          <w:szCs w:val="28"/>
          <w:lang w:val="uk-UA"/>
        </w:rPr>
        <w:t>Документні</w:t>
      </w:r>
      <w:proofErr w:type="spellEnd"/>
      <w:r w:rsidRPr="000F3842">
        <w:rPr>
          <w:rFonts w:ascii="Times New Roman" w:eastAsia="Times New Roman" w:hAnsi="Times New Roman" w:cs="Times New Roman"/>
          <w:sz w:val="28"/>
          <w:szCs w:val="28"/>
          <w:lang w:val="uk-UA"/>
        </w:rPr>
        <w:t xml:space="preserve"> ресурси бібліотек : </w:t>
      </w:r>
      <w:proofErr w:type="spellStart"/>
      <w:r w:rsidRPr="000F3842">
        <w:rPr>
          <w:rFonts w:ascii="Times New Roman" w:eastAsia="Times New Roman" w:hAnsi="Times New Roman" w:cs="Times New Roman"/>
          <w:sz w:val="28"/>
          <w:szCs w:val="28"/>
          <w:lang w:val="uk-UA"/>
        </w:rPr>
        <w:t>навч</w:t>
      </w:r>
      <w:proofErr w:type="spellEnd"/>
      <w:r w:rsidRPr="000F3842">
        <w:rPr>
          <w:rFonts w:ascii="Times New Roman" w:eastAsia="Times New Roman" w:hAnsi="Times New Roman" w:cs="Times New Roman"/>
          <w:sz w:val="28"/>
          <w:szCs w:val="28"/>
          <w:lang w:val="uk-UA"/>
        </w:rPr>
        <w:t xml:space="preserve">. </w:t>
      </w:r>
      <w:proofErr w:type="spellStart"/>
      <w:r w:rsidRPr="000F3842">
        <w:rPr>
          <w:rFonts w:ascii="Times New Roman" w:eastAsia="Times New Roman" w:hAnsi="Times New Roman" w:cs="Times New Roman"/>
          <w:sz w:val="28"/>
          <w:szCs w:val="28"/>
          <w:lang w:val="uk-UA"/>
        </w:rPr>
        <w:t>посіб</w:t>
      </w:r>
      <w:proofErr w:type="spellEnd"/>
      <w:r w:rsidRPr="000F3842">
        <w:rPr>
          <w:rFonts w:ascii="Times New Roman" w:eastAsia="Times New Roman" w:hAnsi="Times New Roman" w:cs="Times New Roman"/>
          <w:sz w:val="28"/>
          <w:szCs w:val="28"/>
          <w:lang w:val="uk-UA"/>
        </w:rPr>
        <w:t xml:space="preserve">. / </w:t>
      </w:r>
      <w:proofErr w:type="spellStart"/>
      <w:r w:rsidRPr="000F3842">
        <w:rPr>
          <w:rFonts w:ascii="Times New Roman" w:eastAsia="Times New Roman" w:hAnsi="Times New Roman" w:cs="Times New Roman"/>
          <w:sz w:val="28"/>
          <w:szCs w:val="28"/>
          <w:lang w:val="uk-UA"/>
        </w:rPr>
        <w:t>реком</w:t>
      </w:r>
      <w:proofErr w:type="spellEnd"/>
      <w:r w:rsidRPr="000F3842">
        <w:rPr>
          <w:rFonts w:ascii="Times New Roman" w:eastAsia="Times New Roman" w:hAnsi="Times New Roman" w:cs="Times New Roman"/>
          <w:sz w:val="28"/>
          <w:szCs w:val="28"/>
          <w:lang w:val="uk-UA"/>
        </w:rPr>
        <w:t>. МОН. Київ : Ліра-К,</w:t>
      </w:r>
      <w:r w:rsidRPr="000F3842">
        <w:rPr>
          <w:rFonts w:ascii="Times New Roman" w:hAnsi="Times New Roman" w:cs="Times New Roman"/>
          <w:sz w:val="28"/>
          <w:szCs w:val="28"/>
          <w:lang w:val="uk-UA"/>
        </w:rPr>
        <w:t xml:space="preserve"> </w:t>
      </w:r>
      <w:r w:rsidRPr="000F3842">
        <w:rPr>
          <w:rFonts w:ascii="Times New Roman" w:eastAsia="Times New Roman" w:hAnsi="Times New Roman" w:cs="Times New Roman"/>
          <w:sz w:val="28"/>
          <w:szCs w:val="28"/>
          <w:lang w:val="uk-UA"/>
        </w:rPr>
        <w:t>2021. 340 с.</w:t>
      </w:r>
    </w:p>
    <w:p w:rsidR="00922FB6" w:rsidRPr="000F3842" w:rsidRDefault="00922FB6" w:rsidP="00922FB6">
      <w:pPr>
        <w:numPr>
          <w:ilvl w:val="0"/>
          <w:numId w:val="13"/>
        </w:numPr>
        <w:autoSpaceDE w:val="0"/>
        <w:autoSpaceDN w:val="0"/>
        <w:spacing w:after="0" w:line="240" w:lineRule="auto"/>
        <w:ind w:left="0"/>
        <w:jc w:val="both"/>
        <w:rPr>
          <w:rFonts w:ascii="Times New Roman" w:hAnsi="Times New Roman" w:cs="Times New Roman"/>
          <w:sz w:val="28"/>
          <w:szCs w:val="28"/>
          <w:lang w:val="uk-UA"/>
        </w:rPr>
      </w:pPr>
      <w:proofErr w:type="spellStart"/>
      <w:r w:rsidRPr="000F3842">
        <w:rPr>
          <w:rFonts w:ascii="Times New Roman" w:hAnsi="Times New Roman" w:cs="Times New Roman"/>
          <w:sz w:val="28"/>
          <w:szCs w:val="28"/>
          <w:lang w:val="uk-UA"/>
        </w:rPr>
        <w:t>Кобєлєв</w:t>
      </w:r>
      <w:proofErr w:type="spellEnd"/>
      <w:r w:rsidRPr="000F3842">
        <w:rPr>
          <w:rFonts w:ascii="Times New Roman" w:hAnsi="Times New Roman" w:cs="Times New Roman"/>
          <w:sz w:val="28"/>
          <w:szCs w:val="28"/>
          <w:lang w:val="uk-UA"/>
        </w:rPr>
        <w:t xml:space="preserve"> О., Мар’їна. О. «Інформаційний аналіз і консалтинг» у системі підготовки спеціалістів бібліотечно-інформаційної сфери. </w:t>
      </w:r>
      <w:r w:rsidRPr="000F3842">
        <w:rPr>
          <w:rFonts w:ascii="Times New Roman" w:hAnsi="Times New Roman" w:cs="Times New Roman"/>
          <w:i/>
          <w:sz w:val="28"/>
          <w:szCs w:val="28"/>
          <w:lang w:val="uk-UA"/>
        </w:rPr>
        <w:t>Бібліотечний</w:t>
      </w:r>
      <w:r w:rsidRPr="000F3842">
        <w:rPr>
          <w:rFonts w:ascii="Times New Roman" w:hAnsi="Times New Roman" w:cs="Times New Roman"/>
          <w:sz w:val="28"/>
          <w:szCs w:val="28"/>
          <w:lang w:val="uk-UA"/>
        </w:rPr>
        <w:t xml:space="preserve"> </w:t>
      </w:r>
      <w:r w:rsidRPr="000F3842">
        <w:rPr>
          <w:rFonts w:ascii="Times New Roman" w:hAnsi="Times New Roman" w:cs="Times New Roman"/>
          <w:i/>
          <w:sz w:val="28"/>
          <w:szCs w:val="28"/>
          <w:lang w:val="uk-UA"/>
        </w:rPr>
        <w:t>вісник</w:t>
      </w:r>
      <w:r w:rsidRPr="000F3842">
        <w:rPr>
          <w:rFonts w:ascii="Times New Roman" w:hAnsi="Times New Roman" w:cs="Times New Roman"/>
          <w:sz w:val="28"/>
          <w:szCs w:val="28"/>
          <w:lang w:val="uk-UA"/>
        </w:rPr>
        <w:t>. 2017. № 3. С. 18–22.</w:t>
      </w:r>
    </w:p>
    <w:p w:rsidR="00922FB6" w:rsidRPr="000F3842" w:rsidRDefault="00922FB6" w:rsidP="00922FB6">
      <w:pPr>
        <w:numPr>
          <w:ilvl w:val="0"/>
          <w:numId w:val="13"/>
        </w:numPr>
        <w:spacing w:after="0" w:line="240" w:lineRule="auto"/>
        <w:ind w:left="0"/>
        <w:jc w:val="both"/>
        <w:rPr>
          <w:rFonts w:ascii="Times New Roman" w:hAnsi="Times New Roman" w:cs="Times New Roman"/>
          <w:sz w:val="28"/>
          <w:szCs w:val="28"/>
          <w:lang w:val="uk-UA"/>
        </w:rPr>
      </w:pPr>
      <w:proofErr w:type="spellStart"/>
      <w:r w:rsidRPr="000F3842">
        <w:rPr>
          <w:rFonts w:ascii="Times New Roman" w:hAnsi="Times New Roman" w:cs="Times New Roman"/>
          <w:sz w:val="28"/>
          <w:szCs w:val="28"/>
          <w:lang w:val="uk-UA"/>
        </w:rPr>
        <w:t>Кушнаренко</w:t>
      </w:r>
      <w:proofErr w:type="spellEnd"/>
      <w:r w:rsidRPr="000F3842">
        <w:rPr>
          <w:rFonts w:ascii="Times New Roman" w:hAnsi="Times New Roman" w:cs="Times New Roman"/>
          <w:sz w:val="28"/>
          <w:szCs w:val="28"/>
          <w:lang w:val="uk-UA"/>
        </w:rPr>
        <w:t xml:space="preserve"> Н. М., </w:t>
      </w:r>
      <w:proofErr w:type="spellStart"/>
      <w:r w:rsidRPr="000F3842">
        <w:rPr>
          <w:rFonts w:ascii="Times New Roman" w:hAnsi="Times New Roman" w:cs="Times New Roman"/>
          <w:sz w:val="28"/>
          <w:szCs w:val="28"/>
          <w:lang w:val="uk-UA"/>
        </w:rPr>
        <w:t>Удалова</w:t>
      </w:r>
      <w:proofErr w:type="spellEnd"/>
      <w:r w:rsidRPr="000F3842">
        <w:rPr>
          <w:rFonts w:ascii="Times New Roman" w:hAnsi="Times New Roman" w:cs="Times New Roman"/>
          <w:sz w:val="28"/>
          <w:szCs w:val="28"/>
          <w:lang w:val="uk-UA"/>
        </w:rPr>
        <w:t xml:space="preserve">. В. К. Наукова обробка документів: [підручник]. Київ: </w:t>
      </w:r>
      <w:proofErr w:type="spellStart"/>
      <w:r w:rsidRPr="000F3842">
        <w:rPr>
          <w:rFonts w:ascii="Times New Roman" w:hAnsi="Times New Roman" w:cs="Times New Roman"/>
          <w:sz w:val="28"/>
          <w:szCs w:val="28"/>
          <w:lang w:val="uk-UA"/>
        </w:rPr>
        <w:t>Вікар</w:t>
      </w:r>
      <w:proofErr w:type="spellEnd"/>
      <w:r w:rsidRPr="000F3842">
        <w:rPr>
          <w:rFonts w:ascii="Times New Roman" w:hAnsi="Times New Roman" w:cs="Times New Roman"/>
          <w:sz w:val="28"/>
          <w:szCs w:val="28"/>
          <w:lang w:val="uk-UA"/>
        </w:rPr>
        <w:t>, 2016. 336 с.</w:t>
      </w:r>
    </w:p>
    <w:p w:rsidR="00922FB6" w:rsidRPr="000F3842" w:rsidRDefault="00922FB6" w:rsidP="00922FB6">
      <w:pPr>
        <w:numPr>
          <w:ilvl w:val="0"/>
          <w:numId w:val="13"/>
        </w:numPr>
        <w:spacing w:after="0" w:line="240" w:lineRule="auto"/>
        <w:ind w:left="0"/>
        <w:jc w:val="both"/>
        <w:rPr>
          <w:rFonts w:ascii="Times New Roman" w:hAnsi="Times New Roman" w:cs="Times New Roman"/>
          <w:sz w:val="28"/>
          <w:szCs w:val="28"/>
          <w:lang w:val="uk-UA"/>
        </w:rPr>
      </w:pPr>
      <w:proofErr w:type="spellStart"/>
      <w:r w:rsidRPr="000F3842">
        <w:rPr>
          <w:rFonts w:ascii="Times New Roman" w:hAnsi="Times New Roman" w:cs="Times New Roman"/>
          <w:sz w:val="28"/>
          <w:szCs w:val="28"/>
          <w:lang w:val="uk-UA"/>
        </w:rPr>
        <w:t>Ломачинська</w:t>
      </w:r>
      <w:proofErr w:type="spellEnd"/>
      <w:r w:rsidRPr="000F3842">
        <w:rPr>
          <w:rFonts w:ascii="Times New Roman" w:hAnsi="Times New Roman" w:cs="Times New Roman"/>
          <w:sz w:val="28"/>
          <w:szCs w:val="28"/>
          <w:lang w:val="uk-UA"/>
        </w:rPr>
        <w:t xml:space="preserve"> І. М. Бібліографознавство: </w:t>
      </w:r>
      <w:proofErr w:type="spellStart"/>
      <w:r w:rsidRPr="000F3842">
        <w:rPr>
          <w:rFonts w:ascii="Times New Roman" w:hAnsi="Times New Roman" w:cs="Times New Roman"/>
          <w:sz w:val="28"/>
          <w:szCs w:val="28"/>
          <w:lang w:val="uk-UA"/>
        </w:rPr>
        <w:t>навч</w:t>
      </w:r>
      <w:proofErr w:type="spellEnd"/>
      <w:r w:rsidRPr="000F3842">
        <w:rPr>
          <w:rFonts w:ascii="Times New Roman" w:hAnsi="Times New Roman" w:cs="Times New Roman"/>
          <w:sz w:val="28"/>
          <w:szCs w:val="28"/>
          <w:lang w:val="uk-UA"/>
        </w:rPr>
        <w:t xml:space="preserve">. </w:t>
      </w:r>
      <w:proofErr w:type="spellStart"/>
      <w:r w:rsidRPr="000F3842">
        <w:rPr>
          <w:rFonts w:ascii="Times New Roman" w:hAnsi="Times New Roman" w:cs="Times New Roman"/>
          <w:sz w:val="28"/>
          <w:szCs w:val="28"/>
          <w:lang w:val="uk-UA"/>
        </w:rPr>
        <w:t>посіб</w:t>
      </w:r>
      <w:proofErr w:type="spellEnd"/>
      <w:r w:rsidRPr="000F3842">
        <w:rPr>
          <w:rFonts w:ascii="Times New Roman" w:hAnsi="Times New Roman" w:cs="Times New Roman"/>
          <w:sz w:val="28"/>
          <w:szCs w:val="28"/>
          <w:lang w:val="uk-UA"/>
        </w:rPr>
        <w:t xml:space="preserve">. Київ:Ун-т </w:t>
      </w:r>
      <w:proofErr w:type="spellStart"/>
      <w:r w:rsidRPr="000F3842">
        <w:rPr>
          <w:rFonts w:ascii="Times New Roman" w:hAnsi="Times New Roman" w:cs="Times New Roman"/>
          <w:sz w:val="28"/>
          <w:szCs w:val="28"/>
          <w:lang w:val="uk-UA"/>
        </w:rPr>
        <w:t>„Україна”</w:t>
      </w:r>
      <w:proofErr w:type="spellEnd"/>
      <w:r w:rsidRPr="000F3842">
        <w:rPr>
          <w:rFonts w:ascii="Times New Roman" w:hAnsi="Times New Roman" w:cs="Times New Roman"/>
          <w:sz w:val="28"/>
          <w:szCs w:val="28"/>
          <w:lang w:val="uk-UA"/>
        </w:rPr>
        <w:t>, 2019. 304 с.</w:t>
      </w:r>
    </w:p>
    <w:p w:rsidR="00716981" w:rsidRDefault="00922FB6" w:rsidP="00716981">
      <w:pPr>
        <w:numPr>
          <w:ilvl w:val="0"/>
          <w:numId w:val="13"/>
        </w:numPr>
        <w:spacing w:after="0" w:line="240" w:lineRule="auto"/>
        <w:ind w:left="0"/>
        <w:jc w:val="both"/>
        <w:rPr>
          <w:rFonts w:ascii="Times New Roman" w:hAnsi="Times New Roman" w:cs="Times New Roman"/>
          <w:sz w:val="28"/>
          <w:szCs w:val="28"/>
          <w:lang w:val="uk-UA"/>
        </w:rPr>
      </w:pPr>
      <w:r w:rsidRPr="000F3842">
        <w:rPr>
          <w:rFonts w:ascii="Times New Roman" w:eastAsia="Times New Roman" w:hAnsi="Times New Roman" w:cs="Times New Roman"/>
          <w:sz w:val="28"/>
          <w:szCs w:val="28"/>
          <w:lang w:val="uk-UA"/>
        </w:rPr>
        <w:t xml:space="preserve">Матвієнко О.В., </w:t>
      </w:r>
      <w:proofErr w:type="spellStart"/>
      <w:r w:rsidRPr="000F3842">
        <w:rPr>
          <w:rFonts w:ascii="Times New Roman" w:eastAsia="Times New Roman" w:hAnsi="Times New Roman" w:cs="Times New Roman"/>
          <w:sz w:val="28"/>
          <w:szCs w:val="28"/>
          <w:lang w:val="uk-UA"/>
        </w:rPr>
        <w:t>Цивін</w:t>
      </w:r>
      <w:proofErr w:type="spellEnd"/>
      <w:r w:rsidRPr="000F3842">
        <w:rPr>
          <w:rFonts w:ascii="Times New Roman" w:eastAsia="Times New Roman" w:hAnsi="Times New Roman" w:cs="Times New Roman"/>
          <w:sz w:val="28"/>
          <w:szCs w:val="28"/>
          <w:lang w:val="uk-UA"/>
        </w:rPr>
        <w:t xml:space="preserve"> М.Н., </w:t>
      </w:r>
      <w:proofErr w:type="spellStart"/>
      <w:r w:rsidRPr="000F3842">
        <w:rPr>
          <w:rFonts w:ascii="Times New Roman" w:eastAsia="Times New Roman" w:hAnsi="Times New Roman" w:cs="Times New Roman"/>
          <w:sz w:val="28"/>
          <w:szCs w:val="28"/>
          <w:lang w:val="uk-UA"/>
        </w:rPr>
        <w:t>Гуменчук</w:t>
      </w:r>
      <w:proofErr w:type="spellEnd"/>
      <w:r w:rsidRPr="000F3842">
        <w:rPr>
          <w:rFonts w:ascii="Times New Roman" w:eastAsia="Times New Roman" w:hAnsi="Times New Roman" w:cs="Times New Roman"/>
          <w:sz w:val="28"/>
          <w:szCs w:val="28"/>
          <w:lang w:val="uk-UA"/>
        </w:rPr>
        <w:t xml:space="preserve"> А.В.</w:t>
      </w:r>
      <w:r w:rsidRPr="000F3842">
        <w:rPr>
          <w:rFonts w:ascii="Times New Roman" w:hAnsi="Times New Roman" w:cs="Times New Roman"/>
          <w:sz w:val="28"/>
          <w:szCs w:val="28"/>
          <w:lang w:val="uk-UA"/>
        </w:rPr>
        <w:t xml:space="preserve"> </w:t>
      </w:r>
      <w:r w:rsidRPr="000F3842">
        <w:rPr>
          <w:rFonts w:ascii="Times New Roman" w:eastAsia="Times New Roman" w:hAnsi="Times New Roman" w:cs="Times New Roman"/>
          <w:sz w:val="28"/>
          <w:szCs w:val="28"/>
          <w:lang w:val="uk-UA"/>
        </w:rPr>
        <w:t xml:space="preserve">Сучасні концепції </w:t>
      </w:r>
      <w:proofErr w:type="spellStart"/>
      <w:r w:rsidRPr="000F3842">
        <w:rPr>
          <w:rFonts w:ascii="Times New Roman" w:eastAsia="Times New Roman" w:hAnsi="Times New Roman" w:cs="Times New Roman"/>
          <w:sz w:val="28"/>
          <w:szCs w:val="28"/>
          <w:lang w:val="uk-UA"/>
        </w:rPr>
        <w:t>документно-інформаційної</w:t>
      </w:r>
      <w:proofErr w:type="spellEnd"/>
      <w:r w:rsidRPr="000F3842">
        <w:rPr>
          <w:rFonts w:ascii="Times New Roman" w:eastAsia="Times New Roman" w:hAnsi="Times New Roman" w:cs="Times New Roman"/>
          <w:sz w:val="28"/>
          <w:szCs w:val="28"/>
          <w:lang w:val="uk-UA"/>
        </w:rPr>
        <w:t xml:space="preserve"> науки: Інформаційна, бібліотечна та архівна справа. Київ : Ліра-К, 2021. 140 с.</w:t>
      </w:r>
    </w:p>
    <w:p w:rsidR="00716981" w:rsidRPr="00716981" w:rsidRDefault="00716981" w:rsidP="00716981">
      <w:pPr>
        <w:numPr>
          <w:ilvl w:val="0"/>
          <w:numId w:val="13"/>
        </w:numPr>
        <w:spacing w:after="0" w:line="240" w:lineRule="auto"/>
        <w:ind w:left="0"/>
        <w:jc w:val="both"/>
        <w:rPr>
          <w:rFonts w:ascii="Times New Roman" w:hAnsi="Times New Roman" w:cs="Times New Roman"/>
          <w:sz w:val="28"/>
          <w:szCs w:val="28"/>
          <w:lang w:val="uk-UA"/>
        </w:rPr>
      </w:pPr>
      <w:r w:rsidRPr="00716981">
        <w:rPr>
          <w:rFonts w:ascii="Times New Roman" w:hAnsi="Times New Roman" w:cs="Times New Roman"/>
          <w:spacing w:val="-14"/>
          <w:w w:val="105"/>
          <w:sz w:val="28"/>
          <w:szCs w:val="28"/>
          <w:lang w:val="uk-UA"/>
        </w:rPr>
        <w:t xml:space="preserve">Швецова-Водка Г. М. </w:t>
      </w:r>
      <w:r w:rsidRPr="00716981">
        <w:rPr>
          <w:rFonts w:ascii="Times New Roman" w:hAnsi="Times New Roman" w:cs="Times New Roman"/>
          <w:sz w:val="28"/>
          <w:szCs w:val="28"/>
          <w:lang w:val="uk-UA"/>
        </w:rPr>
        <w:t xml:space="preserve">Вступ до бібліографознавства [Електронний ресурс] : </w:t>
      </w:r>
      <w:proofErr w:type="spellStart"/>
      <w:r w:rsidRPr="00716981">
        <w:rPr>
          <w:rFonts w:ascii="Times New Roman" w:hAnsi="Times New Roman" w:cs="Times New Roman"/>
          <w:sz w:val="28"/>
          <w:szCs w:val="28"/>
          <w:lang w:val="uk-UA"/>
        </w:rPr>
        <w:t>навч</w:t>
      </w:r>
      <w:proofErr w:type="spellEnd"/>
      <w:r w:rsidRPr="00716981">
        <w:rPr>
          <w:rFonts w:ascii="Times New Roman" w:hAnsi="Times New Roman" w:cs="Times New Roman"/>
          <w:sz w:val="28"/>
          <w:szCs w:val="28"/>
          <w:lang w:val="uk-UA"/>
        </w:rPr>
        <w:t xml:space="preserve">. </w:t>
      </w:r>
      <w:proofErr w:type="spellStart"/>
      <w:r w:rsidRPr="00716981">
        <w:rPr>
          <w:rFonts w:ascii="Times New Roman" w:hAnsi="Times New Roman" w:cs="Times New Roman"/>
          <w:sz w:val="28"/>
          <w:szCs w:val="28"/>
          <w:lang w:val="uk-UA"/>
        </w:rPr>
        <w:t>посіб</w:t>
      </w:r>
      <w:proofErr w:type="spellEnd"/>
      <w:r w:rsidRPr="00716981">
        <w:rPr>
          <w:rFonts w:ascii="Times New Roman" w:hAnsi="Times New Roman" w:cs="Times New Roman"/>
          <w:sz w:val="28"/>
          <w:szCs w:val="28"/>
          <w:lang w:val="uk-UA"/>
        </w:rPr>
        <w:t xml:space="preserve">. для студентів напряму 6.020102 Книгознавство, бібліотекознавство і бібліографознавство / </w:t>
      </w:r>
      <w:proofErr w:type="spellStart"/>
      <w:r w:rsidRPr="00716981">
        <w:rPr>
          <w:rFonts w:ascii="Times New Roman" w:hAnsi="Times New Roman" w:cs="Times New Roman"/>
          <w:sz w:val="28"/>
          <w:szCs w:val="28"/>
          <w:lang w:val="uk-UA"/>
        </w:rPr>
        <w:t>Рівнен</w:t>
      </w:r>
      <w:proofErr w:type="spellEnd"/>
      <w:r w:rsidRPr="00716981">
        <w:rPr>
          <w:rFonts w:ascii="Times New Roman" w:hAnsi="Times New Roman" w:cs="Times New Roman"/>
          <w:sz w:val="28"/>
          <w:szCs w:val="28"/>
          <w:lang w:val="uk-UA"/>
        </w:rPr>
        <w:t xml:space="preserve">. </w:t>
      </w:r>
      <w:proofErr w:type="spellStart"/>
      <w:r w:rsidRPr="00716981">
        <w:rPr>
          <w:rFonts w:ascii="Times New Roman" w:hAnsi="Times New Roman" w:cs="Times New Roman"/>
          <w:sz w:val="28"/>
          <w:szCs w:val="28"/>
          <w:lang w:val="uk-UA"/>
        </w:rPr>
        <w:t>держ</w:t>
      </w:r>
      <w:proofErr w:type="spellEnd"/>
      <w:r w:rsidRPr="00716981">
        <w:rPr>
          <w:rFonts w:ascii="Times New Roman" w:hAnsi="Times New Roman" w:cs="Times New Roman"/>
          <w:sz w:val="28"/>
          <w:szCs w:val="28"/>
          <w:lang w:val="uk-UA"/>
        </w:rPr>
        <w:t xml:space="preserve">. </w:t>
      </w:r>
      <w:proofErr w:type="spellStart"/>
      <w:r w:rsidRPr="00716981">
        <w:rPr>
          <w:rFonts w:ascii="Times New Roman" w:hAnsi="Times New Roman" w:cs="Times New Roman"/>
          <w:sz w:val="28"/>
          <w:szCs w:val="28"/>
          <w:lang w:val="uk-UA"/>
        </w:rPr>
        <w:t>гуманіт</w:t>
      </w:r>
      <w:proofErr w:type="spellEnd"/>
      <w:r w:rsidRPr="00716981">
        <w:rPr>
          <w:rFonts w:ascii="Times New Roman" w:hAnsi="Times New Roman" w:cs="Times New Roman"/>
          <w:sz w:val="28"/>
          <w:szCs w:val="28"/>
          <w:lang w:val="uk-UA"/>
        </w:rPr>
        <w:t xml:space="preserve">. ун-т. 3-тє вид., випр. та </w:t>
      </w:r>
      <w:proofErr w:type="spellStart"/>
      <w:r w:rsidRPr="00716981">
        <w:rPr>
          <w:rFonts w:ascii="Times New Roman" w:hAnsi="Times New Roman" w:cs="Times New Roman"/>
          <w:sz w:val="28"/>
          <w:szCs w:val="28"/>
          <w:lang w:val="uk-UA"/>
        </w:rPr>
        <w:t>допов</w:t>
      </w:r>
      <w:proofErr w:type="spellEnd"/>
      <w:r w:rsidRPr="00716981">
        <w:rPr>
          <w:rFonts w:ascii="Times New Roman" w:hAnsi="Times New Roman" w:cs="Times New Roman"/>
          <w:sz w:val="28"/>
          <w:szCs w:val="28"/>
          <w:lang w:val="uk-UA"/>
        </w:rPr>
        <w:t xml:space="preserve">. Рівне, 2011. 231 с. </w:t>
      </w:r>
      <w:r w:rsidRPr="00716981">
        <w:rPr>
          <w:rFonts w:ascii="Times New Roman" w:hAnsi="Times New Roman" w:cs="Times New Roman"/>
          <w:sz w:val="28"/>
          <w:szCs w:val="28"/>
        </w:rPr>
        <w:t>URL</w:t>
      </w:r>
      <w:r w:rsidRPr="00716981">
        <w:rPr>
          <w:rFonts w:ascii="Times New Roman" w:hAnsi="Times New Roman" w:cs="Times New Roman"/>
          <w:sz w:val="28"/>
          <w:szCs w:val="28"/>
          <w:lang w:val="uk-UA"/>
        </w:rPr>
        <w:t xml:space="preserve">: </w:t>
      </w:r>
      <w:proofErr w:type="spellStart"/>
      <w:r w:rsidRPr="00716981">
        <w:rPr>
          <w:rFonts w:ascii="Times New Roman" w:hAnsi="Times New Roman" w:cs="Times New Roman"/>
          <w:sz w:val="28"/>
          <w:szCs w:val="28"/>
        </w:rPr>
        <w:t>http</w:t>
      </w:r>
      <w:proofErr w:type="spellEnd"/>
      <w:r w:rsidRPr="00716981">
        <w:rPr>
          <w:rFonts w:ascii="Times New Roman" w:hAnsi="Times New Roman" w:cs="Times New Roman"/>
          <w:sz w:val="28"/>
          <w:szCs w:val="28"/>
          <w:lang w:val="uk-UA"/>
        </w:rPr>
        <w:t>://</w:t>
      </w:r>
      <w:proofErr w:type="spellStart"/>
      <w:r w:rsidRPr="00716981">
        <w:rPr>
          <w:rFonts w:ascii="Times New Roman" w:hAnsi="Times New Roman" w:cs="Times New Roman"/>
          <w:sz w:val="28"/>
          <w:szCs w:val="28"/>
        </w:rPr>
        <w:t>oa</w:t>
      </w:r>
      <w:proofErr w:type="spellEnd"/>
      <w:r w:rsidRPr="00716981">
        <w:rPr>
          <w:rFonts w:ascii="Times New Roman" w:hAnsi="Times New Roman" w:cs="Times New Roman"/>
          <w:sz w:val="28"/>
          <w:szCs w:val="28"/>
          <w:lang w:val="uk-UA"/>
        </w:rPr>
        <w:t>.</w:t>
      </w:r>
      <w:proofErr w:type="spellStart"/>
      <w:r w:rsidRPr="00716981">
        <w:rPr>
          <w:rFonts w:ascii="Times New Roman" w:hAnsi="Times New Roman" w:cs="Times New Roman"/>
          <w:sz w:val="28"/>
          <w:szCs w:val="28"/>
        </w:rPr>
        <w:t>elibukr</w:t>
      </w:r>
      <w:proofErr w:type="spellEnd"/>
      <w:r w:rsidRPr="00716981">
        <w:rPr>
          <w:rFonts w:ascii="Times New Roman" w:hAnsi="Times New Roman" w:cs="Times New Roman"/>
          <w:sz w:val="28"/>
          <w:szCs w:val="28"/>
          <w:lang w:val="uk-UA"/>
        </w:rPr>
        <w:t>.</w:t>
      </w:r>
      <w:proofErr w:type="spellStart"/>
      <w:r w:rsidRPr="00716981">
        <w:rPr>
          <w:rFonts w:ascii="Times New Roman" w:hAnsi="Times New Roman" w:cs="Times New Roman"/>
          <w:sz w:val="28"/>
          <w:szCs w:val="28"/>
        </w:rPr>
        <w:t>org</w:t>
      </w:r>
      <w:proofErr w:type="spellEnd"/>
      <w:r w:rsidRPr="00716981">
        <w:rPr>
          <w:rFonts w:ascii="Times New Roman" w:hAnsi="Times New Roman" w:cs="Times New Roman"/>
          <w:sz w:val="28"/>
          <w:szCs w:val="28"/>
          <w:lang w:val="uk-UA"/>
        </w:rPr>
        <w:t>/</w:t>
      </w:r>
      <w:proofErr w:type="spellStart"/>
      <w:r w:rsidRPr="00716981">
        <w:rPr>
          <w:rFonts w:ascii="Times New Roman" w:hAnsi="Times New Roman" w:cs="Times New Roman"/>
          <w:sz w:val="28"/>
          <w:szCs w:val="28"/>
        </w:rPr>
        <w:t>handle</w:t>
      </w:r>
      <w:proofErr w:type="spellEnd"/>
      <w:r w:rsidRPr="00716981">
        <w:rPr>
          <w:rFonts w:ascii="Times New Roman" w:hAnsi="Times New Roman" w:cs="Times New Roman"/>
          <w:sz w:val="28"/>
          <w:szCs w:val="28"/>
          <w:lang w:val="uk-UA"/>
        </w:rPr>
        <w:t>/1984/1453.</w:t>
      </w:r>
    </w:p>
    <w:p w:rsidR="00922FB6" w:rsidRPr="000F3842" w:rsidRDefault="00922FB6" w:rsidP="00922FB6">
      <w:pPr>
        <w:numPr>
          <w:ilvl w:val="0"/>
          <w:numId w:val="13"/>
        </w:numPr>
        <w:shd w:val="clear" w:color="auto" w:fill="FFFFFF"/>
        <w:spacing w:after="0" w:line="240" w:lineRule="auto"/>
        <w:ind w:left="0"/>
        <w:rPr>
          <w:rFonts w:ascii="Times New Roman" w:hAnsi="Times New Roman" w:cs="Times New Roman"/>
          <w:color w:val="222222"/>
          <w:sz w:val="28"/>
          <w:szCs w:val="28"/>
          <w:lang w:val="uk-UA"/>
        </w:rPr>
      </w:pPr>
      <w:r w:rsidRPr="000F3842">
        <w:rPr>
          <w:rFonts w:ascii="Times New Roman" w:hAnsi="Times New Roman" w:cs="Times New Roman"/>
          <w:spacing w:val="-14"/>
          <w:w w:val="105"/>
          <w:sz w:val="28"/>
          <w:szCs w:val="28"/>
          <w:lang w:val="uk-UA"/>
        </w:rPr>
        <w:t xml:space="preserve">Швецова-Водка Г. М. </w:t>
      </w:r>
      <w:r w:rsidRPr="000F3842">
        <w:rPr>
          <w:rFonts w:ascii="Times New Roman" w:hAnsi="Times New Roman" w:cs="Times New Roman"/>
          <w:color w:val="222222"/>
          <w:sz w:val="28"/>
          <w:szCs w:val="28"/>
          <w:lang w:val="uk-UA"/>
        </w:rPr>
        <w:t>Загальна теорія документа і книги.</w:t>
      </w:r>
      <w:r w:rsidRPr="000F3842">
        <w:rPr>
          <w:rFonts w:ascii="Times New Roman" w:hAnsi="Times New Roman" w:cs="Times New Roman"/>
          <w:spacing w:val="-14"/>
          <w:w w:val="105"/>
          <w:sz w:val="28"/>
          <w:szCs w:val="28"/>
          <w:lang w:val="uk-UA"/>
        </w:rPr>
        <w:t xml:space="preserve"> </w:t>
      </w:r>
      <w:r w:rsidRPr="000F3842">
        <w:rPr>
          <w:rFonts w:ascii="Times New Roman" w:hAnsi="Times New Roman" w:cs="Times New Roman"/>
          <w:color w:val="222222"/>
          <w:sz w:val="28"/>
          <w:szCs w:val="28"/>
          <w:lang w:val="uk-UA"/>
        </w:rPr>
        <w:t>Київ, 2014.</w:t>
      </w:r>
    </w:p>
    <w:p w:rsidR="00922FB6" w:rsidRPr="000F3842" w:rsidRDefault="00922FB6" w:rsidP="00922FB6">
      <w:pPr>
        <w:numPr>
          <w:ilvl w:val="0"/>
          <w:numId w:val="13"/>
        </w:numPr>
        <w:autoSpaceDE w:val="0"/>
        <w:autoSpaceDN w:val="0"/>
        <w:spacing w:after="0" w:line="240" w:lineRule="auto"/>
        <w:ind w:left="0"/>
        <w:jc w:val="both"/>
        <w:rPr>
          <w:rFonts w:ascii="Times New Roman" w:hAnsi="Times New Roman" w:cs="Times New Roman"/>
          <w:sz w:val="28"/>
          <w:szCs w:val="28"/>
          <w:lang w:val="uk-UA"/>
        </w:rPr>
      </w:pPr>
      <w:r w:rsidRPr="000F3842">
        <w:rPr>
          <w:rFonts w:ascii="Times New Roman" w:hAnsi="Times New Roman" w:cs="Times New Roman"/>
          <w:sz w:val="28"/>
          <w:szCs w:val="28"/>
          <w:lang w:val="uk-UA"/>
        </w:rPr>
        <w:t xml:space="preserve">Швецова-Водка Г. М. Загальне бібліографознавство. Бібліографічні ресурси України : </w:t>
      </w:r>
      <w:proofErr w:type="spellStart"/>
      <w:r w:rsidRPr="000F3842">
        <w:rPr>
          <w:rFonts w:ascii="Times New Roman" w:hAnsi="Times New Roman" w:cs="Times New Roman"/>
          <w:sz w:val="28"/>
          <w:szCs w:val="28"/>
          <w:lang w:val="uk-UA"/>
        </w:rPr>
        <w:t>навч</w:t>
      </w:r>
      <w:proofErr w:type="spellEnd"/>
      <w:r w:rsidRPr="000F3842">
        <w:rPr>
          <w:rFonts w:ascii="Times New Roman" w:hAnsi="Times New Roman" w:cs="Times New Roman"/>
          <w:sz w:val="28"/>
          <w:szCs w:val="28"/>
          <w:lang w:val="uk-UA"/>
        </w:rPr>
        <w:t xml:space="preserve">. </w:t>
      </w:r>
      <w:proofErr w:type="spellStart"/>
      <w:r w:rsidRPr="000F3842">
        <w:rPr>
          <w:rFonts w:ascii="Times New Roman" w:hAnsi="Times New Roman" w:cs="Times New Roman"/>
          <w:sz w:val="28"/>
          <w:szCs w:val="28"/>
          <w:lang w:val="uk-UA"/>
        </w:rPr>
        <w:t>посіб</w:t>
      </w:r>
      <w:proofErr w:type="spellEnd"/>
      <w:r w:rsidRPr="000F3842">
        <w:rPr>
          <w:rFonts w:ascii="Times New Roman" w:hAnsi="Times New Roman" w:cs="Times New Roman"/>
          <w:sz w:val="28"/>
          <w:szCs w:val="28"/>
          <w:lang w:val="uk-UA"/>
        </w:rPr>
        <w:t xml:space="preserve">. для студентів спец. 029 «Інформаційна, бібліотечна та </w:t>
      </w:r>
      <w:r w:rsidRPr="000F3842">
        <w:rPr>
          <w:rFonts w:ascii="Times New Roman" w:hAnsi="Times New Roman" w:cs="Times New Roman"/>
          <w:sz w:val="28"/>
          <w:szCs w:val="28"/>
          <w:lang w:val="uk-UA"/>
        </w:rPr>
        <w:lastRenderedPageBreak/>
        <w:t xml:space="preserve">архівна справа» / М-во освіти і науки України, </w:t>
      </w:r>
      <w:proofErr w:type="spellStart"/>
      <w:r w:rsidRPr="000F3842">
        <w:rPr>
          <w:rFonts w:ascii="Times New Roman" w:hAnsi="Times New Roman" w:cs="Times New Roman"/>
          <w:sz w:val="28"/>
          <w:szCs w:val="28"/>
          <w:lang w:val="uk-UA"/>
        </w:rPr>
        <w:t>Рівнен</w:t>
      </w:r>
      <w:proofErr w:type="spellEnd"/>
      <w:r w:rsidRPr="000F3842">
        <w:rPr>
          <w:rFonts w:ascii="Times New Roman" w:hAnsi="Times New Roman" w:cs="Times New Roman"/>
          <w:sz w:val="28"/>
          <w:szCs w:val="28"/>
          <w:lang w:val="uk-UA"/>
        </w:rPr>
        <w:t xml:space="preserve">. </w:t>
      </w:r>
      <w:proofErr w:type="spellStart"/>
      <w:r w:rsidRPr="000F3842">
        <w:rPr>
          <w:rFonts w:ascii="Times New Roman" w:hAnsi="Times New Roman" w:cs="Times New Roman"/>
          <w:sz w:val="28"/>
          <w:szCs w:val="28"/>
          <w:lang w:val="uk-UA"/>
        </w:rPr>
        <w:t>держ</w:t>
      </w:r>
      <w:proofErr w:type="spellEnd"/>
      <w:r w:rsidRPr="000F3842">
        <w:rPr>
          <w:rFonts w:ascii="Times New Roman" w:hAnsi="Times New Roman" w:cs="Times New Roman"/>
          <w:sz w:val="28"/>
          <w:szCs w:val="28"/>
          <w:lang w:val="uk-UA"/>
        </w:rPr>
        <w:t xml:space="preserve">. </w:t>
      </w:r>
      <w:proofErr w:type="spellStart"/>
      <w:r w:rsidRPr="000F3842">
        <w:rPr>
          <w:rFonts w:ascii="Times New Roman" w:hAnsi="Times New Roman" w:cs="Times New Roman"/>
          <w:sz w:val="28"/>
          <w:szCs w:val="28"/>
          <w:lang w:val="uk-UA"/>
        </w:rPr>
        <w:t>гуманітар</w:t>
      </w:r>
      <w:proofErr w:type="spellEnd"/>
      <w:r w:rsidRPr="000F3842">
        <w:rPr>
          <w:rFonts w:ascii="Times New Roman" w:hAnsi="Times New Roman" w:cs="Times New Roman"/>
          <w:sz w:val="28"/>
          <w:szCs w:val="28"/>
          <w:lang w:val="uk-UA"/>
        </w:rPr>
        <w:t>. ун-т. Київ: Кондор, 2017. 220 с.</w:t>
      </w:r>
    </w:p>
    <w:p w:rsidR="00922FB6" w:rsidRPr="000F3842" w:rsidRDefault="00922FB6" w:rsidP="00922FB6">
      <w:pPr>
        <w:numPr>
          <w:ilvl w:val="0"/>
          <w:numId w:val="13"/>
        </w:numPr>
        <w:autoSpaceDE w:val="0"/>
        <w:autoSpaceDN w:val="0"/>
        <w:spacing w:after="0" w:line="240" w:lineRule="auto"/>
        <w:ind w:left="0"/>
        <w:jc w:val="both"/>
        <w:rPr>
          <w:rFonts w:ascii="Times New Roman" w:hAnsi="Times New Roman" w:cs="Times New Roman"/>
          <w:sz w:val="28"/>
          <w:szCs w:val="28"/>
          <w:lang w:val="uk-UA"/>
        </w:rPr>
      </w:pPr>
      <w:proofErr w:type="spellStart"/>
      <w:r w:rsidRPr="000F3842">
        <w:rPr>
          <w:rFonts w:ascii="Times New Roman" w:eastAsia="Times New Roman" w:hAnsi="Times New Roman" w:cs="Times New Roman"/>
          <w:sz w:val="28"/>
          <w:szCs w:val="28"/>
          <w:lang w:val="uk-UA"/>
        </w:rPr>
        <w:t>Шипота</w:t>
      </w:r>
      <w:proofErr w:type="spellEnd"/>
      <w:r w:rsidRPr="000F3842">
        <w:rPr>
          <w:rFonts w:ascii="Times New Roman" w:eastAsia="Times New Roman" w:hAnsi="Times New Roman" w:cs="Times New Roman"/>
          <w:sz w:val="28"/>
          <w:szCs w:val="28"/>
          <w:lang w:val="uk-UA"/>
        </w:rPr>
        <w:t xml:space="preserve"> Г.Є. Бібліографічна діяльність: </w:t>
      </w:r>
      <w:proofErr w:type="spellStart"/>
      <w:r w:rsidRPr="000F3842">
        <w:rPr>
          <w:rFonts w:ascii="Times New Roman" w:eastAsia="Times New Roman" w:hAnsi="Times New Roman" w:cs="Times New Roman"/>
          <w:sz w:val="28"/>
          <w:szCs w:val="28"/>
          <w:lang w:val="uk-UA"/>
        </w:rPr>
        <w:t>навч</w:t>
      </w:r>
      <w:proofErr w:type="spellEnd"/>
      <w:r w:rsidRPr="000F3842">
        <w:rPr>
          <w:rFonts w:ascii="Times New Roman" w:eastAsia="Times New Roman" w:hAnsi="Times New Roman" w:cs="Times New Roman"/>
          <w:sz w:val="28"/>
          <w:szCs w:val="28"/>
          <w:lang w:val="uk-UA"/>
        </w:rPr>
        <w:t xml:space="preserve">. </w:t>
      </w:r>
      <w:proofErr w:type="spellStart"/>
      <w:r w:rsidRPr="000F3842">
        <w:rPr>
          <w:rFonts w:ascii="Times New Roman" w:eastAsia="Times New Roman" w:hAnsi="Times New Roman" w:cs="Times New Roman"/>
          <w:sz w:val="28"/>
          <w:szCs w:val="28"/>
          <w:lang w:val="uk-UA"/>
        </w:rPr>
        <w:t>посіб</w:t>
      </w:r>
      <w:proofErr w:type="spellEnd"/>
      <w:r w:rsidRPr="000F3842">
        <w:rPr>
          <w:rFonts w:ascii="Times New Roman" w:eastAsia="Times New Roman" w:hAnsi="Times New Roman" w:cs="Times New Roman"/>
          <w:sz w:val="28"/>
          <w:szCs w:val="28"/>
          <w:lang w:val="uk-UA"/>
        </w:rPr>
        <w:t>. Київ : Ліра-К,</w:t>
      </w:r>
      <w:r w:rsidRPr="000F3842">
        <w:rPr>
          <w:rFonts w:ascii="Times New Roman" w:hAnsi="Times New Roman" w:cs="Times New Roman"/>
          <w:sz w:val="28"/>
          <w:szCs w:val="28"/>
          <w:lang w:val="uk-UA"/>
        </w:rPr>
        <w:t xml:space="preserve"> 2020. </w:t>
      </w:r>
      <w:r w:rsidRPr="000F3842">
        <w:rPr>
          <w:rFonts w:ascii="Times New Roman" w:eastAsia="Times New Roman" w:hAnsi="Times New Roman" w:cs="Times New Roman"/>
          <w:sz w:val="28"/>
          <w:szCs w:val="28"/>
          <w:lang w:val="uk-UA"/>
        </w:rPr>
        <w:t>148 с.</w:t>
      </w:r>
    </w:p>
    <w:p w:rsidR="00214DF4" w:rsidRDefault="00214DF4" w:rsidP="00214DF4">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Додаткова:</w:t>
      </w:r>
    </w:p>
    <w:p w:rsidR="00922FB6" w:rsidRPr="00922FB6" w:rsidRDefault="00922FB6" w:rsidP="00922FB6">
      <w:pPr>
        <w:pStyle w:val="af"/>
        <w:widowControl/>
        <w:numPr>
          <w:ilvl w:val="0"/>
          <w:numId w:val="13"/>
        </w:numPr>
        <w:autoSpaceDE/>
        <w:autoSpaceDN/>
        <w:ind w:right="0"/>
        <w:contextualSpacing/>
        <w:rPr>
          <w:rFonts w:ascii="Times New Roman" w:hAnsi="Times New Roman" w:cs="Times New Roman"/>
          <w:sz w:val="28"/>
          <w:szCs w:val="28"/>
        </w:rPr>
      </w:pPr>
      <w:r w:rsidRPr="00922FB6">
        <w:rPr>
          <w:rFonts w:ascii="Times New Roman" w:hAnsi="Times New Roman" w:cs="Times New Roman"/>
          <w:sz w:val="28"/>
          <w:szCs w:val="28"/>
        </w:rPr>
        <w:t xml:space="preserve">Андрусів У. Б. Легалізація діяльності суб’єктів інформаційної діяльності: питання теорії і </w:t>
      </w:r>
      <w:proofErr w:type="spellStart"/>
      <w:r w:rsidRPr="00922FB6">
        <w:rPr>
          <w:rFonts w:ascii="Times New Roman" w:hAnsi="Times New Roman" w:cs="Times New Roman"/>
          <w:sz w:val="28"/>
          <w:szCs w:val="28"/>
        </w:rPr>
        <w:t>практики.</w:t>
      </w:r>
      <w:r w:rsidRPr="00922FB6">
        <w:rPr>
          <w:rFonts w:ascii="Times New Roman" w:hAnsi="Times New Roman" w:cs="Times New Roman"/>
          <w:i/>
          <w:sz w:val="28"/>
          <w:szCs w:val="28"/>
        </w:rPr>
        <w:t>Часопис</w:t>
      </w:r>
      <w:proofErr w:type="spellEnd"/>
      <w:r w:rsidRPr="00922FB6">
        <w:rPr>
          <w:rFonts w:ascii="Times New Roman" w:hAnsi="Times New Roman" w:cs="Times New Roman"/>
          <w:i/>
          <w:sz w:val="28"/>
          <w:szCs w:val="28"/>
        </w:rPr>
        <w:t xml:space="preserve"> Київ. </w:t>
      </w:r>
      <w:proofErr w:type="spellStart"/>
      <w:r w:rsidRPr="00922FB6">
        <w:rPr>
          <w:rFonts w:ascii="Times New Roman" w:hAnsi="Times New Roman" w:cs="Times New Roman"/>
          <w:i/>
          <w:sz w:val="28"/>
          <w:szCs w:val="28"/>
        </w:rPr>
        <w:t>ун-ту</w:t>
      </w:r>
      <w:proofErr w:type="spellEnd"/>
      <w:r w:rsidRPr="00922FB6">
        <w:rPr>
          <w:rFonts w:ascii="Times New Roman" w:hAnsi="Times New Roman" w:cs="Times New Roman"/>
          <w:i/>
          <w:sz w:val="28"/>
          <w:szCs w:val="28"/>
        </w:rPr>
        <w:t xml:space="preserve"> права.</w:t>
      </w:r>
      <w:r w:rsidRPr="00922FB6">
        <w:rPr>
          <w:rFonts w:ascii="Times New Roman" w:hAnsi="Times New Roman" w:cs="Times New Roman"/>
          <w:sz w:val="28"/>
          <w:szCs w:val="28"/>
        </w:rPr>
        <w:t xml:space="preserve"> 2018. № 1. С. 230-235.</w:t>
      </w:r>
    </w:p>
    <w:p w:rsidR="00922FB6" w:rsidRPr="00922FB6" w:rsidRDefault="00922FB6" w:rsidP="00922FB6">
      <w:pPr>
        <w:pStyle w:val="af"/>
        <w:widowControl/>
        <w:numPr>
          <w:ilvl w:val="0"/>
          <w:numId w:val="13"/>
        </w:numPr>
        <w:autoSpaceDE/>
        <w:autoSpaceDN/>
        <w:ind w:right="0"/>
        <w:contextualSpacing/>
        <w:rPr>
          <w:rFonts w:ascii="Times New Roman" w:hAnsi="Times New Roman" w:cs="Times New Roman"/>
          <w:sz w:val="28"/>
          <w:szCs w:val="28"/>
        </w:rPr>
      </w:pPr>
      <w:r w:rsidRPr="00922FB6">
        <w:rPr>
          <w:rFonts w:ascii="Times New Roman" w:hAnsi="Times New Roman" w:cs="Times New Roman"/>
          <w:sz w:val="28"/>
          <w:szCs w:val="28"/>
        </w:rPr>
        <w:t xml:space="preserve">Бусол О. Деякі аспекти організації роботи інформаційно-аналітичних підрозділів органів державної влади. </w:t>
      </w:r>
      <w:r w:rsidRPr="00922FB6">
        <w:rPr>
          <w:rFonts w:ascii="Times New Roman" w:hAnsi="Times New Roman" w:cs="Times New Roman"/>
          <w:i/>
          <w:sz w:val="28"/>
          <w:szCs w:val="28"/>
        </w:rPr>
        <w:t>Наук. праці Нац. б-ки України ім. В. І. Вернадського</w:t>
      </w:r>
      <w:r w:rsidRPr="00922FB6">
        <w:rPr>
          <w:rFonts w:ascii="Times New Roman" w:hAnsi="Times New Roman" w:cs="Times New Roman"/>
          <w:sz w:val="28"/>
          <w:szCs w:val="28"/>
        </w:rPr>
        <w:t xml:space="preserve"> / НАН України, Нац. б-ка України ім. В. І. Вернадського, </w:t>
      </w:r>
      <w:proofErr w:type="spellStart"/>
      <w:r w:rsidRPr="00922FB6">
        <w:rPr>
          <w:rFonts w:ascii="Times New Roman" w:hAnsi="Times New Roman" w:cs="Times New Roman"/>
          <w:sz w:val="28"/>
          <w:szCs w:val="28"/>
        </w:rPr>
        <w:t>Асоц</w:t>
      </w:r>
      <w:proofErr w:type="spellEnd"/>
      <w:r w:rsidRPr="00922FB6">
        <w:rPr>
          <w:rFonts w:ascii="Times New Roman" w:hAnsi="Times New Roman" w:cs="Times New Roman"/>
          <w:sz w:val="28"/>
          <w:szCs w:val="28"/>
        </w:rPr>
        <w:t>. б-к України ; [</w:t>
      </w:r>
      <w:proofErr w:type="spellStart"/>
      <w:r w:rsidRPr="00922FB6">
        <w:rPr>
          <w:rFonts w:ascii="Times New Roman" w:hAnsi="Times New Roman" w:cs="Times New Roman"/>
          <w:sz w:val="28"/>
          <w:szCs w:val="28"/>
        </w:rPr>
        <w:t>редкол</w:t>
      </w:r>
      <w:proofErr w:type="spellEnd"/>
      <w:r w:rsidRPr="00922FB6">
        <w:rPr>
          <w:rFonts w:ascii="Times New Roman" w:hAnsi="Times New Roman" w:cs="Times New Roman"/>
          <w:sz w:val="28"/>
          <w:szCs w:val="28"/>
        </w:rPr>
        <w:t xml:space="preserve">.: О. С. </w:t>
      </w:r>
      <w:proofErr w:type="spellStart"/>
      <w:r w:rsidRPr="00922FB6">
        <w:rPr>
          <w:rFonts w:ascii="Times New Roman" w:hAnsi="Times New Roman" w:cs="Times New Roman"/>
          <w:sz w:val="28"/>
          <w:szCs w:val="28"/>
        </w:rPr>
        <w:t>Онищенко</w:t>
      </w:r>
      <w:proofErr w:type="spellEnd"/>
      <w:r w:rsidRPr="00922FB6">
        <w:rPr>
          <w:rFonts w:ascii="Times New Roman" w:hAnsi="Times New Roman" w:cs="Times New Roman"/>
          <w:sz w:val="28"/>
          <w:szCs w:val="28"/>
        </w:rPr>
        <w:t xml:space="preserve"> (голова) та ін.]. Київ, 2013. Вип. 36. С. 75-87.</w:t>
      </w:r>
    </w:p>
    <w:p w:rsidR="00922FB6" w:rsidRPr="00922FB6" w:rsidRDefault="00922FB6" w:rsidP="00922FB6">
      <w:pPr>
        <w:pStyle w:val="af"/>
        <w:widowControl/>
        <w:numPr>
          <w:ilvl w:val="0"/>
          <w:numId w:val="13"/>
        </w:numPr>
        <w:autoSpaceDE/>
        <w:autoSpaceDN/>
        <w:ind w:right="0"/>
        <w:contextualSpacing/>
        <w:rPr>
          <w:rFonts w:ascii="Times New Roman" w:hAnsi="Times New Roman" w:cs="Times New Roman"/>
          <w:sz w:val="28"/>
          <w:szCs w:val="28"/>
        </w:rPr>
      </w:pPr>
      <w:proofErr w:type="spellStart"/>
      <w:r w:rsidRPr="00922FB6">
        <w:rPr>
          <w:rFonts w:ascii="Times New Roman" w:hAnsi="Times New Roman" w:cs="Times New Roman"/>
          <w:sz w:val="28"/>
          <w:szCs w:val="28"/>
        </w:rPr>
        <w:t>Вітушко</w:t>
      </w:r>
      <w:proofErr w:type="spellEnd"/>
      <w:r w:rsidRPr="00922FB6">
        <w:rPr>
          <w:rFonts w:ascii="Times New Roman" w:hAnsi="Times New Roman" w:cs="Times New Roman"/>
          <w:sz w:val="28"/>
          <w:szCs w:val="28"/>
        </w:rPr>
        <w:t xml:space="preserve"> Н. Інформаційно-аналітичне дослідження на замовлення органів державної влади: особливості організації етапу підготовки інформаційної бази. </w:t>
      </w:r>
      <w:r w:rsidRPr="00922FB6">
        <w:rPr>
          <w:rFonts w:ascii="Times New Roman" w:hAnsi="Times New Roman" w:cs="Times New Roman"/>
          <w:i/>
          <w:sz w:val="28"/>
          <w:szCs w:val="28"/>
        </w:rPr>
        <w:t xml:space="preserve">Наук. праці Нац. б-ки України ім. В. І. Вернадського </w:t>
      </w:r>
      <w:r w:rsidRPr="00922FB6">
        <w:rPr>
          <w:rFonts w:ascii="Times New Roman" w:hAnsi="Times New Roman" w:cs="Times New Roman"/>
          <w:sz w:val="28"/>
          <w:szCs w:val="28"/>
        </w:rPr>
        <w:t xml:space="preserve">/ НАН України, Нац. б-ка України і м. В. І. Вернадського, </w:t>
      </w:r>
      <w:proofErr w:type="spellStart"/>
      <w:r w:rsidRPr="00922FB6">
        <w:rPr>
          <w:rFonts w:ascii="Times New Roman" w:hAnsi="Times New Roman" w:cs="Times New Roman"/>
          <w:sz w:val="28"/>
          <w:szCs w:val="28"/>
        </w:rPr>
        <w:t>Асоц</w:t>
      </w:r>
      <w:proofErr w:type="spellEnd"/>
      <w:r w:rsidRPr="00922FB6">
        <w:rPr>
          <w:rFonts w:ascii="Times New Roman" w:hAnsi="Times New Roman" w:cs="Times New Roman"/>
          <w:sz w:val="28"/>
          <w:szCs w:val="28"/>
        </w:rPr>
        <w:t>. б-к України; [</w:t>
      </w:r>
      <w:proofErr w:type="spellStart"/>
      <w:r w:rsidRPr="00922FB6">
        <w:rPr>
          <w:rFonts w:ascii="Times New Roman" w:hAnsi="Times New Roman" w:cs="Times New Roman"/>
          <w:sz w:val="28"/>
          <w:szCs w:val="28"/>
        </w:rPr>
        <w:t>редкол</w:t>
      </w:r>
      <w:proofErr w:type="spellEnd"/>
      <w:r w:rsidRPr="00922FB6">
        <w:rPr>
          <w:rFonts w:ascii="Times New Roman" w:hAnsi="Times New Roman" w:cs="Times New Roman"/>
          <w:sz w:val="28"/>
          <w:szCs w:val="28"/>
        </w:rPr>
        <w:t xml:space="preserve">.: О. С. </w:t>
      </w:r>
      <w:proofErr w:type="spellStart"/>
      <w:r w:rsidRPr="00922FB6">
        <w:rPr>
          <w:rFonts w:ascii="Times New Roman" w:hAnsi="Times New Roman" w:cs="Times New Roman"/>
          <w:sz w:val="28"/>
          <w:szCs w:val="28"/>
        </w:rPr>
        <w:t>Онищенко</w:t>
      </w:r>
      <w:proofErr w:type="spellEnd"/>
      <w:r w:rsidRPr="00922FB6">
        <w:rPr>
          <w:rFonts w:ascii="Times New Roman" w:hAnsi="Times New Roman" w:cs="Times New Roman"/>
          <w:sz w:val="28"/>
          <w:szCs w:val="28"/>
        </w:rPr>
        <w:t xml:space="preserve"> (голова) та ін.]. Київ, 2013. Вип. 36. С. 245-258.</w:t>
      </w:r>
    </w:p>
    <w:p w:rsidR="00922FB6" w:rsidRPr="00922FB6" w:rsidRDefault="00922FB6" w:rsidP="00922FB6">
      <w:pPr>
        <w:pStyle w:val="af"/>
        <w:widowControl/>
        <w:numPr>
          <w:ilvl w:val="0"/>
          <w:numId w:val="13"/>
        </w:numPr>
        <w:autoSpaceDE/>
        <w:autoSpaceDN/>
        <w:ind w:right="0"/>
        <w:contextualSpacing/>
        <w:rPr>
          <w:rFonts w:ascii="Times New Roman" w:hAnsi="Times New Roman" w:cs="Times New Roman"/>
          <w:sz w:val="28"/>
          <w:szCs w:val="28"/>
        </w:rPr>
      </w:pPr>
      <w:proofErr w:type="spellStart"/>
      <w:r w:rsidRPr="00922FB6">
        <w:rPr>
          <w:rFonts w:ascii="Times New Roman" w:hAnsi="Times New Roman" w:cs="Times New Roman"/>
          <w:sz w:val="28"/>
          <w:szCs w:val="28"/>
        </w:rPr>
        <w:t>Войцеховська</w:t>
      </w:r>
      <w:proofErr w:type="spellEnd"/>
      <w:r w:rsidRPr="00922FB6">
        <w:rPr>
          <w:rFonts w:ascii="Times New Roman" w:hAnsi="Times New Roman" w:cs="Times New Roman"/>
          <w:sz w:val="28"/>
          <w:szCs w:val="28"/>
        </w:rPr>
        <w:t xml:space="preserve"> Є. Формування </w:t>
      </w:r>
      <w:proofErr w:type="spellStart"/>
      <w:r w:rsidRPr="00922FB6">
        <w:rPr>
          <w:rFonts w:ascii="Times New Roman" w:hAnsi="Times New Roman" w:cs="Times New Roman"/>
          <w:sz w:val="28"/>
          <w:szCs w:val="28"/>
        </w:rPr>
        <w:t>рубрикатора</w:t>
      </w:r>
      <w:proofErr w:type="spellEnd"/>
      <w:r w:rsidRPr="00922FB6">
        <w:rPr>
          <w:rFonts w:ascii="Times New Roman" w:hAnsi="Times New Roman" w:cs="Times New Roman"/>
          <w:sz w:val="28"/>
          <w:szCs w:val="28"/>
        </w:rPr>
        <w:t xml:space="preserve"> як технологія підготовки бібліотечного інформаційно-аналітичного аналітичного продукту для управлінських структур. </w:t>
      </w:r>
      <w:r w:rsidRPr="00922FB6">
        <w:rPr>
          <w:rFonts w:ascii="Times New Roman" w:hAnsi="Times New Roman" w:cs="Times New Roman"/>
          <w:i/>
          <w:sz w:val="28"/>
          <w:szCs w:val="28"/>
        </w:rPr>
        <w:t>Наук. праці Нац. б-ки України ім. В. І. Вернадського</w:t>
      </w:r>
      <w:r w:rsidRPr="00922FB6">
        <w:rPr>
          <w:rFonts w:ascii="Times New Roman" w:hAnsi="Times New Roman" w:cs="Times New Roman"/>
          <w:sz w:val="28"/>
          <w:szCs w:val="28"/>
        </w:rPr>
        <w:t xml:space="preserve"> / НАН України, Нац. б-ка України і м. В. І. Вернадського, </w:t>
      </w:r>
      <w:proofErr w:type="spellStart"/>
      <w:r w:rsidRPr="00922FB6">
        <w:rPr>
          <w:rFonts w:ascii="Times New Roman" w:hAnsi="Times New Roman" w:cs="Times New Roman"/>
          <w:sz w:val="28"/>
          <w:szCs w:val="28"/>
        </w:rPr>
        <w:t>Асоц</w:t>
      </w:r>
      <w:proofErr w:type="spellEnd"/>
      <w:r w:rsidRPr="00922FB6">
        <w:rPr>
          <w:rFonts w:ascii="Times New Roman" w:hAnsi="Times New Roman" w:cs="Times New Roman"/>
          <w:sz w:val="28"/>
          <w:szCs w:val="28"/>
        </w:rPr>
        <w:t>. б-к України ; [</w:t>
      </w:r>
      <w:proofErr w:type="spellStart"/>
      <w:r w:rsidRPr="00922FB6">
        <w:rPr>
          <w:rFonts w:ascii="Times New Roman" w:hAnsi="Times New Roman" w:cs="Times New Roman"/>
          <w:sz w:val="28"/>
          <w:szCs w:val="28"/>
        </w:rPr>
        <w:t>редкол</w:t>
      </w:r>
      <w:proofErr w:type="spellEnd"/>
      <w:r w:rsidRPr="00922FB6">
        <w:rPr>
          <w:rFonts w:ascii="Times New Roman" w:hAnsi="Times New Roman" w:cs="Times New Roman"/>
          <w:sz w:val="28"/>
          <w:szCs w:val="28"/>
        </w:rPr>
        <w:t xml:space="preserve">.: О. С. </w:t>
      </w:r>
      <w:proofErr w:type="spellStart"/>
      <w:r w:rsidRPr="00922FB6">
        <w:rPr>
          <w:rFonts w:ascii="Times New Roman" w:hAnsi="Times New Roman" w:cs="Times New Roman"/>
          <w:sz w:val="28"/>
          <w:szCs w:val="28"/>
        </w:rPr>
        <w:t>Онищенко</w:t>
      </w:r>
      <w:proofErr w:type="spellEnd"/>
      <w:r w:rsidRPr="00922FB6">
        <w:rPr>
          <w:rFonts w:ascii="Times New Roman" w:hAnsi="Times New Roman" w:cs="Times New Roman"/>
          <w:sz w:val="28"/>
          <w:szCs w:val="28"/>
        </w:rPr>
        <w:t xml:space="preserve"> (голова) та ін.]. Київ, 2013. Вип. 36. С. 549-554.</w:t>
      </w:r>
    </w:p>
    <w:p w:rsidR="00922FB6" w:rsidRPr="00922FB6" w:rsidRDefault="00922FB6" w:rsidP="00922FB6">
      <w:pPr>
        <w:pStyle w:val="af"/>
        <w:widowControl/>
        <w:numPr>
          <w:ilvl w:val="0"/>
          <w:numId w:val="13"/>
        </w:numPr>
        <w:autoSpaceDE/>
        <w:autoSpaceDN/>
        <w:ind w:right="0"/>
        <w:contextualSpacing/>
        <w:rPr>
          <w:rFonts w:ascii="Times New Roman" w:hAnsi="Times New Roman" w:cs="Times New Roman"/>
          <w:sz w:val="28"/>
          <w:szCs w:val="28"/>
        </w:rPr>
      </w:pPr>
      <w:r w:rsidRPr="00922FB6">
        <w:rPr>
          <w:rFonts w:ascii="Times New Roman" w:hAnsi="Times New Roman" w:cs="Times New Roman"/>
          <w:sz w:val="28"/>
          <w:szCs w:val="28"/>
        </w:rPr>
        <w:t xml:space="preserve">Давидова І. Професійна інформаційна діяльність: подальші шляхи когнітивно-комунікаційного </w:t>
      </w:r>
      <w:proofErr w:type="spellStart"/>
      <w:r w:rsidRPr="00922FB6">
        <w:rPr>
          <w:rFonts w:ascii="Times New Roman" w:hAnsi="Times New Roman" w:cs="Times New Roman"/>
          <w:sz w:val="28"/>
          <w:szCs w:val="28"/>
        </w:rPr>
        <w:t>розвитку</w:t>
      </w:r>
      <w:r w:rsidRPr="00922FB6">
        <w:rPr>
          <w:rFonts w:ascii="Times New Roman" w:hAnsi="Times New Roman" w:cs="Times New Roman"/>
          <w:i/>
          <w:sz w:val="28"/>
          <w:szCs w:val="28"/>
        </w:rPr>
        <w:t>.Вісник</w:t>
      </w:r>
      <w:proofErr w:type="spellEnd"/>
      <w:r w:rsidRPr="00922FB6">
        <w:rPr>
          <w:rFonts w:ascii="Times New Roman" w:hAnsi="Times New Roman" w:cs="Times New Roman"/>
          <w:i/>
          <w:sz w:val="28"/>
          <w:szCs w:val="28"/>
        </w:rPr>
        <w:t xml:space="preserve"> Книжкової палати.</w:t>
      </w:r>
      <w:r w:rsidRPr="00922FB6">
        <w:rPr>
          <w:rFonts w:ascii="Times New Roman" w:hAnsi="Times New Roman" w:cs="Times New Roman"/>
          <w:sz w:val="28"/>
          <w:szCs w:val="28"/>
        </w:rPr>
        <w:t xml:space="preserve"> 2017. № 7. С. 30–34.</w:t>
      </w:r>
    </w:p>
    <w:p w:rsidR="00922FB6" w:rsidRPr="00922FB6" w:rsidRDefault="00922FB6" w:rsidP="00922FB6">
      <w:pPr>
        <w:pStyle w:val="af"/>
        <w:widowControl/>
        <w:numPr>
          <w:ilvl w:val="0"/>
          <w:numId w:val="13"/>
        </w:numPr>
        <w:autoSpaceDE/>
        <w:autoSpaceDN/>
        <w:ind w:right="0"/>
        <w:contextualSpacing/>
        <w:rPr>
          <w:rFonts w:ascii="Times New Roman" w:hAnsi="Times New Roman" w:cs="Times New Roman"/>
          <w:sz w:val="28"/>
          <w:szCs w:val="28"/>
        </w:rPr>
      </w:pPr>
      <w:r w:rsidRPr="00922FB6">
        <w:rPr>
          <w:rFonts w:ascii="Times New Roman" w:hAnsi="Times New Roman" w:cs="Times New Roman"/>
          <w:sz w:val="28"/>
          <w:szCs w:val="28"/>
        </w:rPr>
        <w:t>Зозуля С. Періодичні видання як результат інформаційно-аналітичної діяльності освітянських бібліотек України: сучасний стан та тенденції розвитку</w:t>
      </w:r>
      <w:r w:rsidRPr="00922FB6">
        <w:rPr>
          <w:rFonts w:ascii="Times New Roman" w:hAnsi="Times New Roman" w:cs="Times New Roman"/>
          <w:i/>
          <w:sz w:val="28"/>
          <w:szCs w:val="28"/>
        </w:rPr>
        <w:t xml:space="preserve">. </w:t>
      </w:r>
      <w:proofErr w:type="spellStart"/>
      <w:r w:rsidRPr="00922FB6">
        <w:rPr>
          <w:rFonts w:ascii="Times New Roman" w:hAnsi="Times New Roman" w:cs="Times New Roman"/>
          <w:i/>
          <w:sz w:val="28"/>
          <w:szCs w:val="28"/>
        </w:rPr>
        <w:t>Вісн</w:t>
      </w:r>
      <w:proofErr w:type="spellEnd"/>
      <w:r w:rsidRPr="00922FB6">
        <w:rPr>
          <w:rFonts w:ascii="Times New Roman" w:hAnsi="Times New Roman" w:cs="Times New Roman"/>
          <w:i/>
          <w:sz w:val="28"/>
          <w:szCs w:val="28"/>
        </w:rPr>
        <w:t>. кн. палати</w:t>
      </w:r>
      <w:r w:rsidRPr="00922FB6">
        <w:rPr>
          <w:rFonts w:ascii="Times New Roman" w:hAnsi="Times New Roman" w:cs="Times New Roman"/>
          <w:sz w:val="28"/>
          <w:szCs w:val="28"/>
        </w:rPr>
        <w:t>. 2014. № 2. С. 17-21.</w:t>
      </w:r>
    </w:p>
    <w:p w:rsidR="00922FB6" w:rsidRPr="00922FB6" w:rsidRDefault="00922FB6" w:rsidP="00922FB6">
      <w:pPr>
        <w:pStyle w:val="af"/>
        <w:widowControl/>
        <w:numPr>
          <w:ilvl w:val="0"/>
          <w:numId w:val="13"/>
        </w:numPr>
        <w:autoSpaceDE/>
        <w:autoSpaceDN/>
        <w:ind w:right="0"/>
        <w:contextualSpacing/>
        <w:rPr>
          <w:rFonts w:ascii="Times New Roman" w:hAnsi="Times New Roman" w:cs="Times New Roman"/>
          <w:sz w:val="28"/>
          <w:szCs w:val="28"/>
        </w:rPr>
      </w:pPr>
      <w:proofErr w:type="spellStart"/>
      <w:r w:rsidRPr="00922FB6">
        <w:rPr>
          <w:rFonts w:ascii="Times New Roman" w:hAnsi="Times New Roman" w:cs="Times New Roman"/>
          <w:sz w:val="28"/>
          <w:szCs w:val="28"/>
        </w:rPr>
        <w:t>Селецький</w:t>
      </w:r>
      <w:proofErr w:type="spellEnd"/>
      <w:r w:rsidRPr="00922FB6">
        <w:rPr>
          <w:rFonts w:ascii="Times New Roman" w:hAnsi="Times New Roman" w:cs="Times New Roman"/>
          <w:sz w:val="28"/>
          <w:szCs w:val="28"/>
        </w:rPr>
        <w:t xml:space="preserve"> А. Особливості здійснення інформаційно-аналітичного супроводу наук про освіту, психолого-педагогічної теорії та практики. </w:t>
      </w:r>
      <w:r w:rsidRPr="00922FB6">
        <w:rPr>
          <w:rFonts w:ascii="Times New Roman" w:hAnsi="Times New Roman" w:cs="Times New Roman"/>
          <w:i/>
          <w:sz w:val="28"/>
          <w:szCs w:val="28"/>
        </w:rPr>
        <w:t>Вісник Книжкової палати</w:t>
      </w:r>
      <w:r w:rsidRPr="00922FB6">
        <w:rPr>
          <w:rFonts w:ascii="Times New Roman" w:hAnsi="Times New Roman" w:cs="Times New Roman"/>
          <w:sz w:val="28"/>
          <w:szCs w:val="28"/>
        </w:rPr>
        <w:t>. 2017. № 5. С. 19–24.</w:t>
      </w:r>
    </w:p>
    <w:p w:rsidR="00922FB6" w:rsidRPr="00922FB6" w:rsidRDefault="00922FB6" w:rsidP="00922FB6">
      <w:pPr>
        <w:pStyle w:val="af"/>
        <w:widowControl/>
        <w:numPr>
          <w:ilvl w:val="0"/>
          <w:numId w:val="13"/>
        </w:numPr>
        <w:autoSpaceDE/>
        <w:autoSpaceDN/>
        <w:ind w:right="0"/>
        <w:contextualSpacing/>
        <w:rPr>
          <w:rFonts w:ascii="Times New Roman" w:hAnsi="Times New Roman" w:cs="Times New Roman"/>
          <w:sz w:val="28"/>
          <w:szCs w:val="28"/>
        </w:rPr>
      </w:pPr>
      <w:r w:rsidRPr="00922FB6">
        <w:rPr>
          <w:rFonts w:ascii="Times New Roman" w:hAnsi="Times New Roman" w:cs="Times New Roman"/>
          <w:sz w:val="28"/>
          <w:szCs w:val="28"/>
        </w:rPr>
        <w:t xml:space="preserve">Соснін О. В. </w:t>
      </w:r>
      <w:proofErr w:type="spellStart"/>
      <w:r w:rsidRPr="00922FB6">
        <w:rPr>
          <w:rFonts w:ascii="Times New Roman" w:hAnsi="Times New Roman" w:cs="Times New Roman"/>
          <w:sz w:val="28"/>
          <w:szCs w:val="28"/>
        </w:rPr>
        <w:t>Безпекові</w:t>
      </w:r>
      <w:proofErr w:type="spellEnd"/>
      <w:r w:rsidRPr="00922FB6">
        <w:rPr>
          <w:rFonts w:ascii="Times New Roman" w:hAnsi="Times New Roman" w:cs="Times New Roman"/>
          <w:sz w:val="28"/>
          <w:szCs w:val="28"/>
        </w:rPr>
        <w:t xml:space="preserve"> проблеми </w:t>
      </w:r>
      <w:proofErr w:type="spellStart"/>
      <w:r w:rsidRPr="00922FB6">
        <w:rPr>
          <w:rFonts w:ascii="Times New Roman" w:hAnsi="Times New Roman" w:cs="Times New Roman"/>
          <w:sz w:val="28"/>
          <w:szCs w:val="28"/>
        </w:rPr>
        <w:t>інформаційн-комунікаційної</w:t>
      </w:r>
      <w:proofErr w:type="spellEnd"/>
      <w:r w:rsidRPr="00922FB6">
        <w:rPr>
          <w:rFonts w:ascii="Times New Roman" w:hAnsi="Times New Roman" w:cs="Times New Roman"/>
          <w:sz w:val="28"/>
          <w:szCs w:val="28"/>
        </w:rPr>
        <w:t xml:space="preserve"> діяльності : </w:t>
      </w:r>
      <w:proofErr w:type="spellStart"/>
      <w:r w:rsidRPr="00922FB6">
        <w:rPr>
          <w:rFonts w:ascii="Times New Roman" w:hAnsi="Times New Roman" w:cs="Times New Roman"/>
          <w:sz w:val="28"/>
          <w:szCs w:val="28"/>
        </w:rPr>
        <w:t>теоретико-правові</w:t>
      </w:r>
      <w:proofErr w:type="spellEnd"/>
      <w:r w:rsidRPr="00922FB6">
        <w:rPr>
          <w:rFonts w:ascii="Times New Roman" w:hAnsi="Times New Roman" w:cs="Times New Roman"/>
          <w:sz w:val="28"/>
          <w:szCs w:val="28"/>
        </w:rPr>
        <w:t xml:space="preserve"> та </w:t>
      </w:r>
      <w:proofErr w:type="spellStart"/>
      <w:r w:rsidRPr="00922FB6">
        <w:rPr>
          <w:rFonts w:ascii="Times New Roman" w:hAnsi="Times New Roman" w:cs="Times New Roman"/>
          <w:sz w:val="28"/>
          <w:szCs w:val="28"/>
        </w:rPr>
        <w:t>праксеологічні</w:t>
      </w:r>
      <w:proofErr w:type="spellEnd"/>
      <w:r w:rsidRPr="00922FB6">
        <w:rPr>
          <w:rFonts w:ascii="Times New Roman" w:hAnsi="Times New Roman" w:cs="Times New Roman"/>
          <w:sz w:val="28"/>
          <w:szCs w:val="28"/>
        </w:rPr>
        <w:t xml:space="preserve"> аспекти. </w:t>
      </w:r>
      <w:r w:rsidRPr="00922FB6">
        <w:rPr>
          <w:rFonts w:ascii="Times New Roman" w:hAnsi="Times New Roman" w:cs="Times New Roman"/>
          <w:i/>
          <w:sz w:val="28"/>
          <w:szCs w:val="28"/>
        </w:rPr>
        <w:t>Юридична Україна.</w:t>
      </w:r>
      <w:r w:rsidRPr="00922FB6">
        <w:rPr>
          <w:rFonts w:ascii="Times New Roman" w:hAnsi="Times New Roman" w:cs="Times New Roman"/>
          <w:sz w:val="28"/>
          <w:szCs w:val="28"/>
        </w:rPr>
        <w:t xml:space="preserve"> 2017. № 7/8. С. 60–66.</w:t>
      </w:r>
    </w:p>
    <w:p w:rsidR="00922FB6" w:rsidRPr="00922FB6" w:rsidRDefault="00922FB6" w:rsidP="00922FB6">
      <w:pPr>
        <w:pStyle w:val="af"/>
        <w:widowControl/>
        <w:numPr>
          <w:ilvl w:val="0"/>
          <w:numId w:val="13"/>
        </w:numPr>
        <w:autoSpaceDE/>
        <w:autoSpaceDN/>
        <w:ind w:right="0"/>
        <w:contextualSpacing/>
        <w:rPr>
          <w:rFonts w:ascii="Times New Roman" w:hAnsi="Times New Roman" w:cs="Times New Roman"/>
          <w:sz w:val="28"/>
          <w:szCs w:val="28"/>
        </w:rPr>
      </w:pPr>
      <w:proofErr w:type="spellStart"/>
      <w:r w:rsidRPr="00922FB6">
        <w:rPr>
          <w:rFonts w:ascii="Times New Roman" w:hAnsi="Times New Roman" w:cs="Times New Roman"/>
          <w:sz w:val="28"/>
          <w:szCs w:val="28"/>
        </w:rPr>
        <w:t>Стеценко</w:t>
      </w:r>
      <w:proofErr w:type="spellEnd"/>
      <w:r w:rsidRPr="00922FB6">
        <w:rPr>
          <w:rFonts w:ascii="Times New Roman" w:hAnsi="Times New Roman" w:cs="Times New Roman"/>
          <w:sz w:val="28"/>
          <w:szCs w:val="28"/>
        </w:rPr>
        <w:t xml:space="preserve"> Т. В. Методика складання аналітичного документу за результатами виконання місцевого бюджету. </w:t>
      </w:r>
      <w:proofErr w:type="spellStart"/>
      <w:r w:rsidRPr="00922FB6">
        <w:rPr>
          <w:rFonts w:ascii="Times New Roman" w:hAnsi="Times New Roman" w:cs="Times New Roman"/>
          <w:i/>
          <w:sz w:val="28"/>
          <w:szCs w:val="28"/>
        </w:rPr>
        <w:t>Зовн</w:t>
      </w:r>
      <w:proofErr w:type="spellEnd"/>
      <w:r w:rsidRPr="00922FB6">
        <w:rPr>
          <w:rFonts w:ascii="Times New Roman" w:hAnsi="Times New Roman" w:cs="Times New Roman"/>
          <w:i/>
          <w:sz w:val="28"/>
          <w:szCs w:val="28"/>
        </w:rPr>
        <w:t>. торгівля: економіка, фінанси, право</w:t>
      </w:r>
      <w:r w:rsidRPr="00922FB6">
        <w:rPr>
          <w:rFonts w:ascii="Times New Roman" w:hAnsi="Times New Roman" w:cs="Times New Roman"/>
          <w:sz w:val="28"/>
          <w:szCs w:val="28"/>
        </w:rPr>
        <w:t>. 2014. № 2. С. 123-128.</w:t>
      </w:r>
    </w:p>
    <w:p w:rsidR="00922FB6" w:rsidRPr="00922FB6" w:rsidRDefault="00922FB6" w:rsidP="00922FB6">
      <w:pPr>
        <w:pStyle w:val="af"/>
        <w:widowControl/>
        <w:numPr>
          <w:ilvl w:val="0"/>
          <w:numId w:val="13"/>
        </w:numPr>
        <w:autoSpaceDE/>
        <w:autoSpaceDN/>
        <w:ind w:right="0"/>
        <w:contextualSpacing/>
        <w:rPr>
          <w:rFonts w:ascii="Times New Roman" w:hAnsi="Times New Roman" w:cs="Times New Roman"/>
          <w:sz w:val="28"/>
          <w:szCs w:val="28"/>
        </w:rPr>
      </w:pPr>
      <w:r w:rsidRPr="00922FB6">
        <w:rPr>
          <w:rFonts w:ascii="Times New Roman" w:hAnsi="Times New Roman" w:cs="Times New Roman"/>
          <w:sz w:val="28"/>
          <w:szCs w:val="28"/>
        </w:rPr>
        <w:t xml:space="preserve">Швецова-Водка Г. М. Загальне бібліографознавство: основи теорії бібліографії : </w:t>
      </w:r>
      <w:proofErr w:type="spellStart"/>
      <w:r w:rsidRPr="00922FB6">
        <w:rPr>
          <w:rFonts w:ascii="Times New Roman" w:hAnsi="Times New Roman" w:cs="Times New Roman"/>
          <w:sz w:val="28"/>
          <w:szCs w:val="28"/>
        </w:rPr>
        <w:t>навч</w:t>
      </w:r>
      <w:proofErr w:type="spellEnd"/>
      <w:r w:rsidRPr="00922FB6">
        <w:rPr>
          <w:rFonts w:ascii="Times New Roman" w:hAnsi="Times New Roman" w:cs="Times New Roman"/>
          <w:sz w:val="28"/>
          <w:szCs w:val="28"/>
        </w:rPr>
        <w:t xml:space="preserve">. </w:t>
      </w:r>
      <w:proofErr w:type="spellStart"/>
      <w:r w:rsidRPr="00922FB6">
        <w:rPr>
          <w:rFonts w:ascii="Times New Roman" w:hAnsi="Times New Roman" w:cs="Times New Roman"/>
          <w:sz w:val="28"/>
          <w:szCs w:val="28"/>
        </w:rPr>
        <w:t>посіб</w:t>
      </w:r>
      <w:proofErr w:type="spellEnd"/>
      <w:r w:rsidRPr="00922FB6">
        <w:rPr>
          <w:rFonts w:ascii="Times New Roman" w:hAnsi="Times New Roman" w:cs="Times New Roman"/>
          <w:sz w:val="28"/>
          <w:szCs w:val="28"/>
        </w:rPr>
        <w:t>. Рівне, 2017. 183 с.</w:t>
      </w:r>
    </w:p>
    <w:p w:rsidR="00214DF4" w:rsidRDefault="00214DF4" w:rsidP="00214DF4">
      <w:pPr>
        <w:shd w:val="clear" w:color="auto" w:fill="FFFFFF"/>
        <w:tabs>
          <w:tab w:val="left" w:pos="365"/>
          <w:tab w:val="left" w:pos="426"/>
        </w:tabs>
        <w:spacing w:after="0" w:line="24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Інформаційні ресурси :</w:t>
      </w:r>
    </w:p>
    <w:p w:rsidR="00922FB6" w:rsidRPr="00922FB6" w:rsidRDefault="00E250D7" w:rsidP="00922FB6">
      <w:pPr>
        <w:numPr>
          <w:ilvl w:val="0"/>
          <w:numId w:val="15"/>
        </w:numPr>
        <w:suppressAutoHyphens/>
        <w:spacing w:after="0" w:line="240" w:lineRule="auto"/>
        <w:ind w:left="0"/>
        <w:jc w:val="both"/>
        <w:rPr>
          <w:rFonts w:ascii="Times New Roman" w:hAnsi="Times New Roman" w:cs="Times New Roman"/>
          <w:sz w:val="28"/>
          <w:szCs w:val="28"/>
          <w:lang w:val="uk-UA"/>
        </w:rPr>
      </w:pPr>
      <w:hyperlink r:id="rId17" w:history="1">
        <w:r w:rsidR="00922FB6" w:rsidRPr="00922FB6">
          <w:rPr>
            <w:rStyle w:val="a3"/>
            <w:rFonts w:ascii="Times New Roman" w:hAnsi="Times New Roman" w:cs="Times New Roman"/>
            <w:color w:val="auto"/>
            <w:sz w:val="28"/>
            <w:szCs w:val="28"/>
            <w:u w:val="none"/>
            <w:lang w:val="uk-UA"/>
          </w:rPr>
          <w:t xml:space="preserve">Аналітико-синтетична обробка документів. URL: http: // </w:t>
        </w:r>
        <w:hyperlink r:id="rId18" w:history="1">
          <w:r w:rsidR="00922FB6" w:rsidRPr="00922FB6">
            <w:rPr>
              <w:rStyle w:val="HTML"/>
              <w:rFonts w:ascii="Times New Roman" w:hAnsi="Times New Roman" w:cs="Times New Roman"/>
              <w:i w:val="0"/>
              <w:sz w:val="28"/>
              <w:szCs w:val="28"/>
              <w:lang w:val="uk-UA"/>
            </w:rPr>
            <w:t>www. rozum.org.ua/index.php?a=term&amp;d=21&amp;t=18255</w:t>
          </w:r>
        </w:hyperlink>
        <w:proofErr w:type="spellStart"/>
        <w:r w:rsidR="00922FB6" w:rsidRPr="00922FB6">
          <w:rPr>
            <w:rStyle w:val="a3"/>
            <w:rFonts w:ascii="Times New Roman" w:hAnsi="Times New Roman" w:cs="Times New Roman"/>
            <w:color w:val="auto"/>
            <w:sz w:val="28"/>
            <w:szCs w:val="28"/>
            <w:u w:val="none"/>
            <w:lang w:val="uk-UA"/>
          </w:rPr>
          <w:t>BestReferat.ru</w:t>
        </w:r>
      </w:hyperlink>
      <w:r w:rsidR="00922FB6" w:rsidRPr="00922FB6">
        <w:rPr>
          <w:rStyle w:val="HTML"/>
          <w:rFonts w:ascii="Times New Roman" w:hAnsi="Times New Roman" w:cs="Times New Roman"/>
          <w:i w:val="0"/>
          <w:sz w:val="28"/>
          <w:szCs w:val="28"/>
          <w:lang w:val="uk-UA"/>
        </w:rPr>
        <w:t>www</w:t>
      </w:r>
      <w:proofErr w:type="spellEnd"/>
      <w:r w:rsidR="00922FB6" w:rsidRPr="00922FB6">
        <w:rPr>
          <w:rStyle w:val="HTML"/>
          <w:rFonts w:ascii="Times New Roman" w:hAnsi="Times New Roman" w:cs="Times New Roman"/>
          <w:i w:val="0"/>
          <w:sz w:val="28"/>
          <w:szCs w:val="28"/>
          <w:lang w:val="uk-UA"/>
        </w:rPr>
        <w:t xml:space="preserve">. </w:t>
      </w:r>
      <w:proofErr w:type="spellStart"/>
      <w:r w:rsidR="00922FB6" w:rsidRPr="00922FB6">
        <w:rPr>
          <w:rStyle w:val="HTML"/>
          <w:rFonts w:ascii="Times New Roman" w:hAnsi="Times New Roman" w:cs="Times New Roman"/>
          <w:i w:val="0"/>
          <w:sz w:val="28"/>
          <w:szCs w:val="28"/>
          <w:lang w:val="uk-UA"/>
        </w:rPr>
        <w:t>bestreferat.ru</w:t>
      </w:r>
      <w:proofErr w:type="spellEnd"/>
      <w:r w:rsidR="00922FB6" w:rsidRPr="00922FB6">
        <w:rPr>
          <w:rStyle w:val="HTML"/>
          <w:rFonts w:ascii="Times New Roman" w:hAnsi="Times New Roman" w:cs="Times New Roman"/>
          <w:i w:val="0"/>
          <w:sz w:val="28"/>
          <w:szCs w:val="28"/>
          <w:lang w:val="uk-UA"/>
        </w:rPr>
        <w:t>/referat-215910.html.</w:t>
      </w:r>
    </w:p>
    <w:p w:rsidR="00922FB6" w:rsidRPr="00922FB6" w:rsidRDefault="00E250D7" w:rsidP="00922FB6">
      <w:pPr>
        <w:numPr>
          <w:ilvl w:val="0"/>
          <w:numId w:val="15"/>
        </w:numPr>
        <w:suppressAutoHyphens/>
        <w:spacing w:after="0" w:line="240" w:lineRule="auto"/>
        <w:ind w:left="0"/>
        <w:jc w:val="both"/>
        <w:rPr>
          <w:rFonts w:ascii="Times New Roman" w:hAnsi="Times New Roman" w:cs="Times New Roman"/>
          <w:sz w:val="28"/>
          <w:szCs w:val="28"/>
          <w:lang w:val="uk-UA"/>
        </w:rPr>
      </w:pPr>
      <w:hyperlink r:id="rId19" w:history="1">
        <w:r w:rsidR="00922FB6" w:rsidRPr="00922FB6">
          <w:rPr>
            <w:rStyle w:val="a3"/>
            <w:rFonts w:ascii="Times New Roman" w:hAnsi="Times New Roman" w:cs="Times New Roman"/>
            <w:color w:val="auto"/>
            <w:sz w:val="28"/>
            <w:szCs w:val="28"/>
            <w:u w:val="none"/>
            <w:lang w:val="uk-UA"/>
          </w:rPr>
          <w:t xml:space="preserve">Горбаченко Т. Г. </w:t>
        </w:r>
        <w:r w:rsidR="00922FB6" w:rsidRPr="00922FB6">
          <w:rPr>
            <w:rStyle w:val="af1"/>
            <w:rFonts w:ascii="Times New Roman" w:hAnsi="Times New Roman" w:cs="Times New Roman"/>
            <w:i w:val="0"/>
            <w:sz w:val="28"/>
            <w:szCs w:val="28"/>
            <w:lang w:val="uk-UA"/>
          </w:rPr>
          <w:t>Аналітико</w:t>
        </w:r>
        <w:r w:rsidR="00922FB6" w:rsidRPr="00922FB6">
          <w:rPr>
            <w:rStyle w:val="a3"/>
            <w:rFonts w:ascii="Times New Roman" w:hAnsi="Times New Roman" w:cs="Times New Roman"/>
            <w:color w:val="auto"/>
            <w:sz w:val="28"/>
            <w:szCs w:val="28"/>
            <w:u w:val="none"/>
            <w:lang w:val="uk-UA"/>
          </w:rPr>
          <w:t>-</w:t>
        </w:r>
        <w:r w:rsidR="00922FB6" w:rsidRPr="00922FB6">
          <w:rPr>
            <w:rStyle w:val="af1"/>
            <w:rFonts w:ascii="Times New Roman" w:hAnsi="Times New Roman" w:cs="Times New Roman"/>
            <w:i w:val="0"/>
            <w:sz w:val="28"/>
            <w:szCs w:val="28"/>
            <w:lang w:val="uk-UA"/>
          </w:rPr>
          <w:t>синтетична</w:t>
        </w:r>
        <w:r w:rsidR="00922FB6" w:rsidRPr="00922FB6">
          <w:rPr>
            <w:rStyle w:val="a3"/>
            <w:rFonts w:ascii="Times New Roman" w:hAnsi="Times New Roman" w:cs="Times New Roman"/>
            <w:color w:val="auto"/>
            <w:sz w:val="28"/>
            <w:szCs w:val="28"/>
            <w:u w:val="none"/>
            <w:lang w:val="uk-UA"/>
          </w:rPr>
          <w:t xml:space="preserve"> переробка </w:t>
        </w:r>
        <w:r w:rsidR="00922FB6" w:rsidRPr="00922FB6">
          <w:rPr>
            <w:rStyle w:val="af1"/>
            <w:rFonts w:ascii="Times New Roman" w:hAnsi="Times New Roman" w:cs="Times New Roman"/>
            <w:i w:val="0"/>
            <w:sz w:val="28"/>
            <w:szCs w:val="28"/>
            <w:lang w:val="uk-UA"/>
          </w:rPr>
          <w:t>документної</w:t>
        </w:r>
      </w:hyperlink>
      <w:r w:rsidR="00922FB6" w:rsidRPr="00922FB6">
        <w:rPr>
          <w:rFonts w:ascii="Times New Roman" w:hAnsi="Times New Roman" w:cs="Times New Roman"/>
          <w:sz w:val="28"/>
          <w:szCs w:val="28"/>
          <w:lang w:val="uk-UA"/>
        </w:rPr>
        <w:t xml:space="preserve">. URL: http: // </w:t>
      </w:r>
      <w:r w:rsidR="00922FB6" w:rsidRPr="00922FB6">
        <w:rPr>
          <w:rStyle w:val="HTML"/>
          <w:rFonts w:ascii="Times New Roman" w:hAnsi="Times New Roman" w:cs="Times New Roman"/>
          <w:i w:val="0"/>
          <w:sz w:val="28"/>
          <w:szCs w:val="28"/>
          <w:lang w:val="uk-UA"/>
        </w:rPr>
        <w:t>www.twirpx.com/file/198027/.</w:t>
      </w:r>
    </w:p>
    <w:p w:rsidR="00922FB6" w:rsidRPr="00922FB6" w:rsidRDefault="00E250D7" w:rsidP="00922FB6">
      <w:pPr>
        <w:pStyle w:val="3"/>
        <w:keepLines w:val="0"/>
        <w:numPr>
          <w:ilvl w:val="0"/>
          <w:numId w:val="15"/>
        </w:numPr>
        <w:tabs>
          <w:tab w:val="left" w:pos="6240"/>
        </w:tabs>
        <w:suppressAutoHyphens/>
        <w:spacing w:before="0" w:line="240" w:lineRule="auto"/>
        <w:ind w:left="0"/>
        <w:jc w:val="both"/>
        <w:rPr>
          <w:rFonts w:ascii="Times New Roman" w:hAnsi="Times New Roman" w:cs="Times New Roman"/>
          <w:b w:val="0"/>
          <w:color w:val="auto"/>
          <w:sz w:val="28"/>
          <w:szCs w:val="28"/>
          <w:lang w:val="uk-UA"/>
        </w:rPr>
      </w:pPr>
      <w:hyperlink r:id="rId20" w:history="1">
        <w:proofErr w:type="spellStart"/>
        <w:r w:rsidR="00922FB6" w:rsidRPr="00922FB6">
          <w:rPr>
            <w:rStyle w:val="a3"/>
            <w:rFonts w:ascii="Times New Roman" w:hAnsi="Times New Roman" w:cs="Times New Roman"/>
            <w:b w:val="0"/>
            <w:color w:val="auto"/>
            <w:sz w:val="28"/>
            <w:szCs w:val="28"/>
            <w:u w:val="none"/>
            <w:lang w:val="uk-UA"/>
          </w:rPr>
          <w:t>Аналiтико-</w:t>
        </w:r>
        <w:r w:rsidR="00922FB6" w:rsidRPr="00922FB6">
          <w:rPr>
            <w:rStyle w:val="af1"/>
            <w:rFonts w:ascii="Times New Roman" w:hAnsi="Times New Roman" w:cs="Times New Roman"/>
            <w:b w:val="0"/>
            <w:i w:val="0"/>
            <w:color w:val="auto"/>
            <w:sz w:val="28"/>
            <w:szCs w:val="28"/>
            <w:lang w:val="uk-UA"/>
          </w:rPr>
          <w:t>синтетична</w:t>
        </w:r>
        <w:proofErr w:type="spellEnd"/>
        <w:r w:rsidR="00922FB6" w:rsidRPr="00922FB6">
          <w:rPr>
            <w:rStyle w:val="a3"/>
            <w:rFonts w:ascii="Times New Roman" w:hAnsi="Times New Roman" w:cs="Times New Roman"/>
            <w:b w:val="0"/>
            <w:color w:val="auto"/>
            <w:sz w:val="28"/>
            <w:szCs w:val="28"/>
            <w:u w:val="none"/>
            <w:lang w:val="uk-UA"/>
          </w:rPr>
          <w:t xml:space="preserve"> переробка </w:t>
        </w:r>
        <w:r w:rsidR="00922FB6" w:rsidRPr="00922FB6">
          <w:rPr>
            <w:rStyle w:val="af1"/>
            <w:rFonts w:ascii="Times New Roman" w:hAnsi="Times New Roman" w:cs="Times New Roman"/>
            <w:b w:val="0"/>
            <w:i w:val="0"/>
            <w:color w:val="auto"/>
            <w:sz w:val="28"/>
            <w:szCs w:val="28"/>
            <w:lang w:val="uk-UA"/>
          </w:rPr>
          <w:t>інформації</w:t>
        </w:r>
      </w:hyperlink>
      <w:r w:rsidR="00922FB6" w:rsidRPr="00922FB6">
        <w:rPr>
          <w:rFonts w:ascii="Times New Roman" w:hAnsi="Times New Roman" w:cs="Times New Roman"/>
          <w:b w:val="0"/>
          <w:color w:val="auto"/>
          <w:sz w:val="28"/>
          <w:szCs w:val="28"/>
          <w:lang w:val="uk-UA"/>
        </w:rPr>
        <w:t xml:space="preserve">. URL: http: // </w:t>
      </w:r>
      <w:hyperlink r:id="rId21" w:history="1">
        <w:proofErr w:type="spellStart"/>
        <w:r w:rsidR="00922FB6" w:rsidRPr="00922FB6">
          <w:rPr>
            <w:rStyle w:val="a3"/>
            <w:rFonts w:ascii="Times New Roman" w:hAnsi="Times New Roman" w:cs="Times New Roman"/>
            <w:b w:val="0"/>
            <w:color w:val="auto"/>
            <w:sz w:val="28"/>
            <w:szCs w:val="28"/>
            <w:u w:val="none"/>
            <w:lang w:val="uk-UA"/>
          </w:rPr>
          <w:t>www</w:t>
        </w:r>
        <w:proofErr w:type="spellEnd"/>
        <w:r w:rsidR="00922FB6" w:rsidRPr="00922FB6">
          <w:rPr>
            <w:rStyle w:val="a3"/>
            <w:rFonts w:ascii="Times New Roman" w:hAnsi="Times New Roman" w:cs="Times New Roman"/>
            <w:b w:val="0"/>
            <w:color w:val="auto"/>
            <w:sz w:val="28"/>
            <w:szCs w:val="28"/>
            <w:u w:val="none"/>
            <w:lang w:val="uk-UA"/>
          </w:rPr>
          <w:t xml:space="preserve">. </w:t>
        </w:r>
        <w:proofErr w:type="spellStart"/>
        <w:r w:rsidR="00922FB6" w:rsidRPr="00922FB6">
          <w:rPr>
            <w:rStyle w:val="a3"/>
            <w:rFonts w:ascii="Times New Roman" w:hAnsi="Times New Roman" w:cs="Times New Roman"/>
            <w:b w:val="0"/>
            <w:color w:val="auto"/>
            <w:sz w:val="28"/>
            <w:szCs w:val="28"/>
            <w:u w:val="none"/>
            <w:lang w:val="uk-UA"/>
          </w:rPr>
          <w:t>rozum.org.ua</w:t>
        </w:r>
        <w:proofErr w:type="spellEnd"/>
        <w:r w:rsidR="00922FB6" w:rsidRPr="00922FB6">
          <w:rPr>
            <w:rStyle w:val="a3"/>
            <w:rFonts w:ascii="Times New Roman" w:hAnsi="Times New Roman" w:cs="Times New Roman"/>
            <w:b w:val="0"/>
            <w:color w:val="auto"/>
            <w:sz w:val="28"/>
            <w:szCs w:val="28"/>
            <w:u w:val="none"/>
            <w:lang w:val="uk-UA"/>
          </w:rPr>
          <w:t>/</w:t>
        </w:r>
        <w:proofErr w:type="spellStart"/>
        <w:r w:rsidR="00922FB6" w:rsidRPr="00922FB6">
          <w:rPr>
            <w:rStyle w:val="a3"/>
            <w:rFonts w:ascii="Times New Roman" w:hAnsi="Times New Roman" w:cs="Times New Roman"/>
            <w:b w:val="0"/>
            <w:color w:val="auto"/>
            <w:sz w:val="28"/>
            <w:szCs w:val="28"/>
            <w:u w:val="none"/>
            <w:lang w:val="uk-UA"/>
          </w:rPr>
          <w:t>index.php</w:t>
        </w:r>
        <w:proofErr w:type="spellEnd"/>
        <w:r w:rsidR="00922FB6" w:rsidRPr="00922FB6">
          <w:rPr>
            <w:rStyle w:val="a3"/>
            <w:rFonts w:ascii="Times New Roman" w:hAnsi="Times New Roman" w:cs="Times New Roman"/>
            <w:b w:val="0"/>
            <w:color w:val="auto"/>
            <w:sz w:val="28"/>
            <w:szCs w:val="28"/>
            <w:u w:val="none"/>
            <w:lang w:val="uk-UA"/>
          </w:rPr>
          <w:t>?</w:t>
        </w:r>
        <w:proofErr w:type="spellStart"/>
        <w:r w:rsidR="00922FB6" w:rsidRPr="00922FB6">
          <w:rPr>
            <w:rStyle w:val="a3"/>
            <w:rFonts w:ascii="Times New Roman" w:hAnsi="Times New Roman" w:cs="Times New Roman"/>
            <w:b w:val="0"/>
            <w:color w:val="auto"/>
            <w:sz w:val="28"/>
            <w:szCs w:val="28"/>
            <w:u w:val="none"/>
            <w:lang w:val="uk-UA"/>
          </w:rPr>
          <w:t>a=term</w:t>
        </w:r>
        <w:proofErr w:type="spellEnd"/>
        <w:r w:rsidR="00922FB6" w:rsidRPr="00922FB6">
          <w:rPr>
            <w:rStyle w:val="a3"/>
            <w:rFonts w:ascii="Times New Roman" w:hAnsi="Times New Roman" w:cs="Times New Roman"/>
            <w:b w:val="0"/>
            <w:color w:val="auto"/>
            <w:sz w:val="28"/>
            <w:szCs w:val="28"/>
            <w:u w:val="none"/>
            <w:lang w:val="uk-UA"/>
          </w:rPr>
          <w:t>&amp;d=21&amp;t=18255</w:t>
        </w:r>
      </w:hyperlink>
      <w:r w:rsidR="00922FB6" w:rsidRPr="00922FB6">
        <w:rPr>
          <w:rStyle w:val="HTML"/>
          <w:rFonts w:ascii="Times New Roman" w:hAnsi="Times New Roman" w:cs="Times New Roman"/>
          <w:b w:val="0"/>
          <w:i w:val="0"/>
          <w:color w:val="auto"/>
          <w:sz w:val="28"/>
          <w:szCs w:val="28"/>
          <w:lang w:val="uk-UA"/>
        </w:rPr>
        <w:t xml:space="preserve">dmeti.dp.ua/ </w:t>
      </w:r>
      <w:proofErr w:type="spellStart"/>
      <w:r w:rsidR="00922FB6" w:rsidRPr="00922FB6">
        <w:rPr>
          <w:rStyle w:val="HTML"/>
          <w:rFonts w:ascii="Times New Roman" w:hAnsi="Times New Roman" w:cs="Times New Roman"/>
          <w:b w:val="0"/>
          <w:i w:val="0"/>
          <w:color w:val="auto"/>
          <w:sz w:val="28"/>
          <w:szCs w:val="28"/>
          <w:lang w:val="uk-UA"/>
        </w:rPr>
        <w:t>file</w:t>
      </w:r>
      <w:proofErr w:type="spellEnd"/>
      <w:r w:rsidR="00922FB6" w:rsidRPr="00922FB6">
        <w:rPr>
          <w:rStyle w:val="HTML"/>
          <w:rFonts w:ascii="Times New Roman" w:hAnsi="Times New Roman" w:cs="Times New Roman"/>
          <w:b w:val="0"/>
          <w:i w:val="0"/>
          <w:color w:val="auto"/>
          <w:sz w:val="28"/>
          <w:szCs w:val="28"/>
          <w:lang w:val="uk-UA"/>
        </w:rPr>
        <w:t xml:space="preserve">/kdoczn_6175.docrefsbank.info/ </w:t>
      </w:r>
      <w:proofErr w:type="spellStart"/>
      <w:r w:rsidR="00922FB6" w:rsidRPr="00922FB6">
        <w:rPr>
          <w:rStyle w:val="HTML"/>
          <w:rFonts w:ascii="Times New Roman" w:hAnsi="Times New Roman" w:cs="Times New Roman"/>
          <w:b w:val="0"/>
          <w:i w:val="0"/>
          <w:color w:val="auto"/>
          <w:sz w:val="28"/>
          <w:szCs w:val="28"/>
          <w:lang w:val="uk-UA"/>
        </w:rPr>
        <w:t>material</w:t>
      </w:r>
      <w:proofErr w:type="spellEnd"/>
      <w:r w:rsidR="00922FB6" w:rsidRPr="00922FB6">
        <w:rPr>
          <w:rStyle w:val="HTML"/>
          <w:rFonts w:ascii="Times New Roman" w:hAnsi="Times New Roman" w:cs="Times New Roman"/>
          <w:b w:val="0"/>
          <w:i w:val="0"/>
          <w:color w:val="auto"/>
          <w:sz w:val="28"/>
          <w:szCs w:val="28"/>
          <w:lang w:val="uk-UA"/>
        </w:rPr>
        <w:t xml:space="preserve"> 50326.html.</w:t>
      </w:r>
    </w:p>
    <w:p w:rsidR="00922FB6" w:rsidRPr="00922FB6" w:rsidRDefault="00E250D7" w:rsidP="00922FB6">
      <w:pPr>
        <w:numPr>
          <w:ilvl w:val="0"/>
          <w:numId w:val="15"/>
        </w:numPr>
        <w:suppressAutoHyphens/>
        <w:spacing w:after="0" w:line="240" w:lineRule="auto"/>
        <w:ind w:left="0"/>
        <w:jc w:val="both"/>
        <w:rPr>
          <w:rStyle w:val="HTML"/>
          <w:rFonts w:ascii="Times New Roman" w:hAnsi="Times New Roman" w:cs="Times New Roman"/>
          <w:i w:val="0"/>
          <w:lang w:val="uk-UA"/>
        </w:rPr>
      </w:pPr>
      <w:hyperlink r:id="rId22" w:history="1">
        <w:r w:rsidR="00922FB6" w:rsidRPr="00922FB6">
          <w:rPr>
            <w:rStyle w:val="af1"/>
            <w:rFonts w:ascii="Times New Roman" w:hAnsi="Times New Roman" w:cs="Times New Roman"/>
            <w:i w:val="0"/>
            <w:sz w:val="28"/>
            <w:szCs w:val="28"/>
            <w:lang w:val="uk-UA"/>
          </w:rPr>
          <w:t>Аналітико</w:t>
        </w:r>
        <w:r w:rsidR="00922FB6" w:rsidRPr="00922FB6">
          <w:rPr>
            <w:rStyle w:val="a3"/>
            <w:rFonts w:ascii="Times New Roman" w:hAnsi="Times New Roman" w:cs="Times New Roman"/>
            <w:color w:val="auto"/>
            <w:sz w:val="28"/>
            <w:szCs w:val="28"/>
            <w:u w:val="none"/>
            <w:lang w:val="uk-UA"/>
          </w:rPr>
          <w:t>-</w:t>
        </w:r>
        <w:r w:rsidR="00922FB6" w:rsidRPr="00922FB6">
          <w:rPr>
            <w:rStyle w:val="af1"/>
            <w:rFonts w:ascii="Times New Roman" w:hAnsi="Times New Roman" w:cs="Times New Roman"/>
            <w:i w:val="0"/>
            <w:sz w:val="28"/>
            <w:szCs w:val="28"/>
            <w:lang w:val="uk-UA"/>
          </w:rPr>
          <w:t>синтетична</w:t>
        </w:r>
        <w:r w:rsidR="00922FB6" w:rsidRPr="00922FB6">
          <w:rPr>
            <w:rStyle w:val="a3"/>
            <w:rFonts w:ascii="Times New Roman" w:hAnsi="Times New Roman" w:cs="Times New Roman"/>
            <w:color w:val="auto"/>
            <w:sz w:val="28"/>
            <w:szCs w:val="28"/>
            <w:u w:val="none"/>
            <w:lang w:val="uk-UA"/>
          </w:rPr>
          <w:t xml:space="preserve"> переробка </w:t>
        </w:r>
        <w:r w:rsidR="00922FB6" w:rsidRPr="00922FB6">
          <w:rPr>
            <w:rStyle w:val="af1"/>
            <w:rFonts w:ascii="Times New Roman" w:hAnsi="Times New Roman" w:cs="Times New Roman"/>
            <w:i w:val="0"/>
            <w:sz w:val="28"/>
            <w:szCs w:val="28"/>
            <w:lang w:val="uk-UA"/>
          </w:rPr>
          <w:t>документної інформації</w:t>
        </w:r>
      </w:hyperlink>
      <w:r w:rsidR="00922FB6" w:rsidRPr="00922FB6">
        <w:rPr>
          <w:rFonts w:ascii="Times New Roman" w:hAnsi="Times New Roman" w:cs="Times New Roman"/>
          <w:sz w:val="28"/>
          <w:szCs w:val="28"/>
          <w:lang w:val="uk-UA"/>
        </w:rPr>
        <w:t xml:space="preserve">. URL: http: // </w:t>
      </w:r>
      <w:hyperlink r:id="rId23" w:history="1">
        <w:proofErr w:type="spellStart"/>
        <w:r w:rsidR="00922FB6" w:rsidRPr="00922FB6">
          <w:rPr>
            <w:rStyle w:val="a3"/>
            <w:rFonts w:ascii="Times New Roman" w:hAnsi="Times New Roman" w:cs="Times New Roman"/>
            <w:color w:val="auto"/>
            <w:sz w:val="28"/>
            <w:szCs w:val="28"/>
            <w:u w:val="none"/>
            <w:lang w:val="uk-UA"/>
          </w:rPr>
          <w:t>www</w:t>
        </w:r>
        <w:proofErr w:type="spellEnd"/>
        <w:r w:rsidR="00922FB6" w:rsidRPr="00922FB6">
          <w:rPr>
            <w:rStyle w:val="a3"/>
            <w:rFonts w:ascii="Times New Roman" w:hAnsi="Times New Roman" w:cs="Times New Roman"/>
            <w:color w:val="auto"/>
            <w:sz w:val="28"/>
            <w:szCs w:val="28"/>
            <w:u w:val="none"/>
            <w:lang w:val="uk-UA"/>
          </w:rPr>
          <w:t xml:space="preserve">. </w:t>
        </w:r>
        <w:proofErr w:type="spellStart"/>
        <w:r w:rsidR="00922FB6" w:rsidRPr="00922FB6">
          <w:rPr>
            <w:rStyle w:val="a3"/>
            <w:rFonts w:ascii="Times New Roman" w:hAnsi="Times New Roman" w:cs="Times New Roman"/>
            <w:color w:val="auto"/>
            <w:sz w:val="28"/>
            <w:szCs w:val="28"/>
            <w:u w:val="none"/>
            <w:lang w:val="uk-UA"/>
          </w:rPr>
          <w:t>rozum.org.ua</w:t>
        </w:r>
        <w:proofErr w:type="spellEnd"/>
        <w:r w:rsidR="00922FB6" w:rsidRPr="00922FB6">
          <w:rPr>
            <w:rStyle w:val="a3"/>
            <w:rFonts w:ascii="Times New Roman" w:hAnsi="Times New Roman" w:cs="Times New Roman"/>
            <w:color w:val="auto"/>
            <w:sz w:val="28"/>
            <w:szCs w:val="28"/>
            <w:u w:val="none"/>
            <w:lang w:val="uk-UA"/>
          </w:rPr>
          <w:t>/</w:t>
        </w:r>
        <w:proofErr w:type="spellStart"/>
      </w:hyperlink>
      <w:r w:rsidR="00922FB6" w:rsidRPr="00922FB6">
        <w:rPr>
          <w:rStyle w:val="HTML"/>
          <w:rFonts w:ascii="Times New Roman" w:hAnsi="Times New Roman" w:cs="Times New Roman"/>
          <w:i w:val="0"/>
          <w:sz w:val="28"/>
          <w:szCs w:val="28"/>
          <w:lang w:val="uk-UA"/>
        </w:rPr>
        <w:t>ntnoyi</w:t>
      </w:r>
      <w:proofErr w:type="spellEnd"/>
      <w:r w:rsidR="00922FB6" w:rsidRPr="00922FB6">
        <w:rPr>
          <w:rStyle w:val="HTML"/>
          <w:rFonts w:ascii="Times New Roman" w:hAnsi="Times New Roman" w:cs="Times New Roman"/>
          <w:i w:val="0"/>
          <w:sz w:val="28"/>
          <w:szCs w:val="28"/>
          <w:lang w:val="uk-UA"/>
        </w:rPr>
        <w:t>.</w:t>
      </w:r>
    </w:p>
    <w:p w:rsidR="00716981" w:rsidRDefault="00716981" w:rsidP="00214DF4">
      <w:pPr>
        <w:pStyle w:val="11"/>
        <w:ind w:left="0" w:right="0"/>
        <w:outlineLvl w:val="9"/>
        <w:rPr>
          <w:rFonts w:ascii="Times New Roman" w:hAnsi="Times New Roman" w:cs="Times New Roman"/>
          <w:sz w:val="28"/>
          <w:szCs w:val="28"/>
        </w:rPr>
      </w:pPr>
    </w:p>
    <w:p w:rsidR="00214DF4" w:rsidRDefault="00214DF4" w:rsidP="00214DF4">
      <w:pPr>
        <w:pStyle w:val="11"/>
        <w:ind w:left="0" w:right="0"/>
        <w:outlineLvl w:val="9"/>
        <w:rPr>
          <w:rFonts w:ascii="Times New Roman" w:hAnsi="Times New Roman" w:cs="Times New Roman"/>
          <w:sz w:val="28"/>
          <w:szCs w:val="28"/>
        </w:rPr>
      </w:pPr>
      <w:r>
        <w:rPr>
          <w:rFonts w:ascii="Times New Roman" w:hAnsi="Times New Roman" w:cs="Times New Roman"/>
          <w:sz w:val="28"/>
          <w:szCs w:val="28"/>
        </w:rPr>
        <w:t>САМОСТІЙНА РОБОТА СТУДЕНТІВ</w:t>
      </w:r>
    </w:p>
    <w:tbl>
      <w:tblPr>
        <w:tblW w:w="102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284"/>
        <w:gridCol w:w="8078"/>
        <w:gridCol w:w="789"/>
      </w:tblGrid>
      <w:tr w:rsidR="00716981" w:rsidRPr="00716981" w:rsidTr="005F4987">
        <w:tc>
          <w:tcPr>
            <w:tcW w:w="1418" w:type="dxa"/>
            <w:gridSpan w:val="2"/>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pacing w:after="0" w:line="240" w:lineRule="auto"/>
              <w:ind w:hanging="142"/>
              <w:jc w:val="center"/>
              <w:rPr>
                <w:rFonts w:ascii="Times New Roman" w:hAnsi="Times New Roman" w:cs="Times New Roman"/>
                <w:sz w:val="28"/>
                <w:szCs w:val="28"/>
                <w:lang w:val="uk-UA"/>
              </w:rPr>
            </w:pPr>
            <w:r w:rsidRPr="00716981">
              <w:rPr>
                <w:rFonts w:ascii="Times New Roman" w:hAnsi="Times New Roman" w:cs="Times New Roman"/>
                <w:sz w:val="28"/>
                <w:szCs w:val="28"/>
                <w:lang w:val="uk-UA"/>
              </w:rPr>
              <w:t>№</w:t>
            </w:r>
          </w:p>
          <w:p w:rsidR="00716981" w:rsidRPr="00716981" w:rsidRDefault="00716981" w:rsidP="00716981">
            <w:pPr>
              <w:spacing w:after="0" w:line="240" w:lineRule="auto"/>
              <w:ind w:hanging="142"/>
              <w:jc w:val="center"/>
              <w:rPr>
                <w:rFonts w:ascii="Times New Roman" w:hAnsi="Times New Roman" w:cs="Times New Roman"/>
                <w:sz w:val="28"/>
                <w:szCs w:val="28"/>
                <w:lang w:val="uk-UA"/>
              </w:rPr>
            </w:pPr>
            <w:r w:rsidRPr="00716981">
              <w:rPr>
                <w:rFonts w:ascii="Times New Roman" w:hAnsi="Times New Roman" w:cs="Times New Roman"/>
                <w:sz w:val="28"/>
                <w:szCs w:val="28"/>
                <w:lang w:val="uk-UA"/>
              </w:rPr>
              <w:t>з/п</w:t>
            </w:r>
          </w:p>
        </w:tc>
        <w:tc>
          <w:tcPr>
            <w:tcW w:w="8078" w:type="dxa"/>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pacing w:after="0" w:line="240" w:lineRule="auto"/>
              <w:jc w:val="center"/>
              <w:rPr>
                <w:rFonts w:ascii="Times New Roman" w:hAnsi="Times New Roman" w:cs="Times New Roman"/>
                <w:sz w:val="28"/>
                <w:szCs w:val="28"/>
                <w:lang w:val="uk-UA"/>
              </w:rPr>
            </w:pPr>
            <w:r w:rsidRPr="00716981">
              <w:rPr>
                <w:rFonts w:ascii="Times New Roman" w:hAnsi="Times New Roman" w:cs="Times New Roman"/>
                <w:sz w:val="28"/>
                <w:szCs w:val="28"/>
                <w:lang w:val="uk-UA"/>
              </w:rPr>
              <w:t>Назва теми</w:t>
            </w:r>
          </w:p>
        </w:tc>
        <w:tc>
          <w:tcPr>
            <w:tcW w:w="789" w:type="dxa"/>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pacing w:after="0" w:line="240" w:lineRule="auto"/>
              <w:jc w:val="center"/>
              <w:rPr>
                <w:rFonts w:ascii="Times New Roman" w:hAnsi="Times New Roman" w:cs="Times New Roman"/>
                <w:sz w:val="28"/>
                <w:szCs w:val="28"/>
                <w:lang w:val="uk-UA"/>
              </w:rPr>
            </w:pPr>
            <w:proofErr w:type="spellStart"/>
            <w:r w:rsidRPr="00716981">
              <w:rPr>
                <w:rFonts w:ascii="Times New Roman" w:hAnsi="Times New Roman" w:cs="Times New Roman"/>
                <w:sz w:val="28"/>
                <w:szCs w:val="28"/>
                <w:lang w:val="uk-UA"/>
              </w:rPr>
              <w:t>К-ть</w:t>
            </w:r>
            <w:proofErr w:type="spellEnd"/>
          </w:p>
          <w:p w:rsidR="00716981" w:rsidRPr="00716981" w:rsidRDefault="00716981" w:rsidP="00716981">
            <w:pPr>
              <w:spacing w:after="0" w:line="240" w:lineRule="auto"/>
              <w:jc w:val="center"/>
              <w:rPr>
                <w:rFonts w:ascii="Times New Roman" w:hAnsi="Times New Roman" w:cs="Times New Roman"/>
                <w:sz w:val="28"/>
                <w:szCs w:val="28"/>
                <w:lang w:val="uk-UA"/>
              </w:rPr>
            </w:pPr>
            <w:r w:rsidRPr="00716981">
              <w:rPr>
                <w:rFonts w:ascii="Times New Roman" w:hAnsi="Times New Roman" w:cs="Times New Roman"/>
                <w:sz w:val="28"/>
                <w:szCs w:val="28"/>
                <w:lang w:val="uk-UA"/>
              </w:rPr>
              <w:t>год.</w:t>
            </w:r>
          </w:p>
        </w:tc>
      </w:tr>
      <w:tr w:rsidR="00716981" w:rsidRPr="00716981" w:rsidTr="005F4987">
        <w:tc>
          <w:tcPr>
            <w:tcW w:w="10285" w:type="dxa"/>
            <w:gridSpan w:val="4"/>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hd w:val="clear" w:color="auto" w:fill="FFFFFF"/>
              <w:autoSpaceDE w:val="0"/>
              <w:snapToGrid w:val="0"/>
              <w:spacing w:after="0" w:line="240" w:lineRule="auto"/>
              <w:jc w:val="center"/>
              <w:rPr>
                <w:rFonts w:ascii="Times New Roman" w:hAnsi="Times New Roman" w:cs="Times New Roman"/>
                <w:b/>
                <w:sz w:val="28"/>
                <w:szCs w:val="28"/>
                <w:lang w:val="uk-UA"/>
              </w:rPr>
            </w:pPr>
            <w:r w:rsidRPr="00716981">
              <w:rPr>
                <w:rFonts w:ascii="Times New Roman" w:hAnsi="Times New Roman" w:cs="Times New Roman"/>
                <w:b/>
                <w:sz w:val="28"/>
                <w:szCs w:val="28"/>
                <w:lang w:val="uk-UA"/>
              </w:rPr>
              <w:t>Змістовий модуль І. Теоретичні основи аналітико-синтетичної переробки документної інформації та бібліографічний опис документів</w:t>
            </w:r>
          </w:p>
        </w:tc>
      </w:tr>
      <w:tr w:rsidR="00716981" w:rsidRPr="00716981" w:rsidTr="005F4987">
        <w:tc>
          <w:tcPr>
            <w:tcW w:w="10285" w:type="dxa"/>
            <w:gridSpan w:val="4"/>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hd w:val="clear" w:color="auto" w:fill="FFFFFF"/>
              <w:autoSpaceDE w:val="0"/>
              <w:spacing w:after="0" w:line="240" w:lineRule="auto"/>
              <w:jc w:val="center"/>
              <w:rPr>
                <w:rFonts w:ascii="Times New Roman" w:hAnsi="Times New Roman" w:cs="Times New Roman"/>
                <w:sz w:val="28"/>
                <w:szCs w:val="28"/>
                <w:lang w:val="uk-UA"/>
              </w:rPr>
            </w:pPr>
            <w:r w:rsidRPr="00716981">
              <w:rPr>
                <w:rFonts w:ascii="Times New Roman" w:hAnsi="Times New Roman" w:cs="Times New Roman"/>
                <w:sz w:val="28"/>
                <w:szCs w:val="28"/>
                <w:lang w:val="uk-UA"/>
              </w:rPr>
              <w:t>Тема 1. Поняття, суть та види аналітико-синтетичної переробки документів, значення її для  документної інформації та обґрунтування поняття «інформація»</w:t>
            </w:r>
          </w:p>
        </w:tc>
      </w:tr>
      <w:tr w:rsidR="00716981" w:rsidRPr="00716981" w:rsidTr="005F4987">
        <w:tc>
          <w:tcPr>
            <w:tcW w:w="1418" w:type="dxa"/>
            <w:gridSpan w:val="2"/>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pacing w:after="0" w:line="240" w:lineRule="auto"/>
              <w:jc w:val="center"/>
              <w:rPr>
                <w:rFonts w:ascii="Times New Roman" w:hAnsi="Times New Roman" w:cs="Times New Roman"/>
                <w:sz w:val="28"/>
                <w:szCs w:val="28"/>
                <w:lang w:val="uk-UA"/>
              </w:rPr>
            </w:pPr>
            <w:r w:rsidRPr="00716981">
              <w:rPr>
                <w:rFonts w:ascii="Times New Roman" w:hAnsi="Times New Roman" w:cs="Times New Roman"/>
                <w:sz w:val="28"/>
                <w:szCs w:val="28"/>
                <w:lang w:val="uk-UA"/>
              </w:rPr>
              <w:t>1</w:t>
            </w:r>
          </w:p>
        </w:tc>
        <w:tc>
          <w:tcPr>
            <w:tcW w:w="8078" w:type="dxa"/>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pStyle w:val="1"/>
              <w:snapToGrid w:val="0"/>
              <w:spacing w:before="0" w:after="0"/>
              <w:jc w:val="both"/>
              <w:rPr>
                <w:rFonts w:ascii="Times New Roman" w:hAnsi="Times New Roman"/>
                <w:b w:val="0"/>
                <w:color w:val="auto"/>
                <w:sz w:val="28"/>
                <w:szCs w:val="28"/>
                <w:lang w:val="uk-UA"/>
              </w:rPr>
            </w:pPr>
            <w:r w:rsidRPr="00716981">
              <w:rPr>
                <w:rFonts w:ascii="Times New Roman" w:hAnsi="Times New Roman"/>
                <w:color w:val="auto"/>
                <w:sz w:val="28"/>
                <w:szCs w:val="28"/>
                <w:lang w:val="uk-UA"/>
              </w:rPr>
              <w:t>Самостійна робота №1.</w:t>
            </w:r>
            <w:r w:rsidRPr="00716981">
              <w:rPr>
                <w:rFonts w:ascii="Times New Roman" w:hAnsi="Times New Roman"/>
                <w:b w:val="0"/>
                <w:color w:val="auto"/>
                <w:sz w:val="28"/>
                <w:szCs w:val="28"/>
                <w:lang w:val="uk-UA"/>
              </w:rPr>
              <w:t xml:space="preserve"> Аналітико-синтетична обробка – процес перетворення інформації. </w:t>
            </w:r>
          </w:p>
          <w:p w:rsidR="00716981" w:rsidRPr="00716981" w:rsidRDefault="00716981" w:rsidP="00716981">
            <w:pPr>
              <w:pStyle w:val="1"/>
              <w:snapToGrid w:val="0"/>
              <w:spacing w:before="0" w:after="0"/>
              <w:jc w:val="both"/>
              <w:rPr>
                <w:rFonts w:ascii="Times New Roman" w:hAnsi="Times New Roman"/>
                <w:b w:val="0"/>
                <w:color w:val="auto"/>
                <w:sz w:val="28"/>
                <w:szCs w:val="28"/>
                <w:lang w:val="uk-UA"/>
              </w:rPr>
            </w:pPr>
            <w:r w:rsidRPr="00716981">
              <w:rPr>
                <w:rFonts w:ascii="Times New Roman" w:hAnsi="Times New Roman"/>
                <w:b w:val="0"/>
                <w:color w:val="auto"/>
                <w:sz w:val="28"/>
                <w:szCs w:val="28"/>
                <w:lang w:val="uk-UA"/>
              </w:rPr>
              <w:t xml:space="preserve">Первинні документи, їх значення. Створення вторинних документів. </w:t>
            </w:r>
          </w:p>
          <w:p w:rsidR="00716981" w:rsidRPr="00716981" w:rsidRDefault="00716981" w:rsidP="00716981">
            <w:pPr>
              <w:spacing w:after="0" w:line="240" w:lineRule="auto"/>
              <w:rPr>
                <w:rFonts w:ascii="Times New Roman" w:hAnsi="Times New Roman" w:cs="Times New Roman"/>
                <w:sz w:val="28"/>
                <w:szCs w:val="28"/>
                <w:lang w:val="uk-UA"/>
              </w:rPr>
            </w:pPr>
            <w:r w:rsidRPr="00716981">
              <w:rPr>
                <w:rFonts w:ascii="Times New Roman" w:hAnsi="Times New Roman" w:cs="Times New Roman"/>
                <w:sz w:val="28"/>
                <w:szCs w:val="28"/>
                <w:lang w:val="uk-UA"/>
              </w:rPr>
              <w:t>Завдання для самостійного опрацювання: Визначте найтиповіші первинні та вторинні документи.</w:t>
            </w:r>
          </w:p>
        </w:tc>
        <w:tc>
          <w:tcPr>
            <w:tcW w:w="789" w:type="dxa"/>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pacing w:after="0" w:line="240" w:lineRule="auto"/>
              <w:jc w:val="center"/>
              <w:rPr>
                <w:rFonts w:ascii="Times New Roman" w:hAnsi="Times New Roman" w:cs="Times New Roman"/>
                <w:sz w:val="28"/>
                <w:szCs w:val="28"/>
                <w:lang w:val="uk-UA"/>
              </w:rPr>
            </w:pPr>
            <w:r w:rsidRPr="00716981">
              <w:rPr>
                <w:rFonts w:ascii="Times New Roman" w:hAnsi="Times New Roman" w:cs="Times New Roman"/>
                <w:sz w:val="28"/>
                <w:szCs w:val="28"/>
                <w:lang w:val="uk-UA"/>
              </w:rPr>
              <w:t>10</w:t>
            </w:r>
          </w:p>
        </w:tc>
      </w:tr>
      <w:tr w:rsidR="00716981" w:rsidRPr="00716981" w:rsidTr="005F4987">
        <w:tc>
          <w:tcPr>
            <w:tcW w:w="10285" w:type="dxa"/>
            <w:gridSpan w:val="4"/>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pacing w:after="0" w:line="240" w:lineRule="auto"/>
              <w:jc w:val="center"/>
              <w:rPr>
                <w:rFonts w:ascii="Times New Roman" w:hAnsi="Times New Roman" w:cs="Times New Roman"/>
                <w:sz w:val="28"/>
                <w:szCs w:val="28"/>
                <w:lang w:val="uk-UA"/>
              </w:rPr>
            </w:pPr>
            <w:r w:rsidRPr="00716981">
              <w:rPr>
                <w:rFonts w:ascii="Times New Roman" w:hAnsi="Times New Roman" w:cs="Times New Roman"/>
                <w:sz w:val="28"/>
                <w:szCs w:val="28"/>
                <w:lang w:val="uk-UA"/>
              </w:rPr>
              <w:t>Тема 2. Аналітико-синтетична обробка документів, її види та використання</w:t>
            </w:r>
          </w:p>
        </w:tc>
      </w:tr>
      <w:tr w:rsidR="00716981" w:rsidRPr="00716981" w:rsidTr="005F4987">
        <w:tc>
          <w:tcPr>
            <w:tcW w:w="1418" w:type="dxa"/>
            <w:gridSpan w:val="2"/>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pacing w:after="0" w:line="240" w:lineRule="auto"/>
              <w:jc w:val="center"/>
              <w:rPr>
                <w:rFonts w:ascii="Times New Roman" w:hAnsi="Times New Roman" w:cs="Times New Roman"/>
                <w:sz w:val="28"/>
                <w:szCs w:val="28"/>
                <w:lang w:val="uk-UA"/>
              </w:rPr>
            </w:pPr>
            <w:r w:rsidRPr="00716981">
              <w:rPr>
                <w:rFonts w:ascii="Times New Roman" w:hAnsi="Times New Roman" w:cs="Times New Roman"/>
                <w:sz w:val="28"/>
                <w:szCs w:val="28"/>
                <w:lang w:val="uk-UA"/>
              </w:rPr>
              <w:t>2</w:t>
            </w:r>
          </w:p>
        </w:tc>
        <w:tc>
          <w:tcPr>
            <w:tcW w:w="8078" w:type="dxa"/>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napToGrid w:val="0"/>
              <w:spacing w:after="0" w:line="240" w:lineRule="auto"/>
              <w:jc w:val="both"/>
              <w:rPr>
                <w:rFonts w:ascii="Times New Roman" w:hAnsi="Times New Roman" w:cs="Times New Roman"/>
                <w:sz w:val="28"/>
                <w:szCs w:val="28"/>
                <w:lang w:val="uk-UA"/>
              </w:rPr>
            </w:pPr>
            <w:r w:rsidRPr="00716981">
              <w:rPr>
                <w:rFonts w:ascii="Times New Roman" w:hAnsi="Times New Roman" w:cs="Times New Roman"/>
                <w:b/>
                <w:sz w:val="28"/>
                <w:szCs w:val="28"/>
                <w:lang w:val="uk-UA"/>
              </w:rPr>
              <w:t>Самостійна робота №2.</w:t>
            </w:r>
            <w:r w:rsidRPr="00716981">
              <w:rPr>
                <w:rFonts w:ascii="Times New Roman" w:hAnsi="Times New Roman" w:cs="Times New Roman"/>
                <w:sz w:val="28"/>
                <w:szCs w:val="28"/>
                <w:lang w:val="uk-UA"/>
              </w:rPr>
              <w:t xml:space="preserve"> Види аналітико-синтетична переробка документів. </w:t>
            </w:r>
          </w:p>
          <w:p w:rsidR="00716981" w:rsidRPr="00716981" w:rsidRDefault="00716981" w:rsidP="00716981">
            <w:pPr>
              <w:snapToGrid w:val="0"/>
              <w:spacing w:after="0" w:line="240" w:lineRule="auto"/>
              <w:jc w:val="both"/>
              <w:rPr>
                <w:rFonts w:ascii="Times New Roman" w:hAnsi="Times New Roman" w:cs="Times New Roman"/>
                <w:sz w:val="28"/>
                <w:szCs w:val="28"/>
                <w:lang w:val="uk-UA"/>
              </w:rPr>
            </w:pPr>
            <w:r w:rsidRPr="00716981">
              <w:rPr>
                <w:rFonts w:ascii="Times New Roman" w:hAnsi="Times New Roman" w:cs="Times New Roman"/>
                <w:sz w:val="28"/>
                <w:szCs w:val="28"/>
                <w:lang w:val="uk-UA"/>
              </w:rPr>
              <w:t xml:space="preserve">Бібліографічний опис. Індексування документів. </w:t>
            </w:r>
          </w:p>
          <w:p w:rsidR="00716981" w:rsidRPr="00716981" w:rsidRDefault="00716981" w:rsidP="00716981">
            <w:pPr>
              <w:snapToGrid w:val="0"/>
              <w:spacing w:after="0" w:line="240" w:lineRule="auto"/>
              <w:jc w:val="both"/>
              <w:rPr>
                <w:rFonts w:ascii="Times New Roman" w:hAnsi="Times New Roman" w:cs="Times New Roman"/>
                <w:sz w:val="28"/>
                <w:szCs w:val="28"/>
                <w:lang w:val="uk-UA"/>
              </w:rPr>
            </w:pPr>
            <w:r w:rsidRPr="00716981">
              <w:rPr>
                <w:rFonts w:ascii="Times New Roman" w:hAnsi="Times New Roman" w:cs="Times New Roman"/>
                <w:sz w:val="28"/>
                <w:szCs w:val="28"/>
                <w:lang w:val="uk-UA"/>
              </w:rPr>
              <w:t xml:space="preserve">Предметизація. Анотування. Реферування. </w:t>
            </w:r>
          </w:p>
          <w:p w:rsidR="00716981" w:rsidRPr="00716981" w:rsidRDefault="00716981" w:rsidP="00716981">
            <w:pPr>
              <w:snapToGrid w:val="0"/>
              <w:spacing w:after="0" w:line="240" w:lineRule="auto"/>
              <w:jc w:val="both"/>
              <w:rPr>
                <w:rFonts w:ascii="Times New Roman" w:hAnsi="Times New Roman" w:cs="Times New Roman"/>
                <w:sz w:val="28"/>
                <w:szCs w:val="28"/>
                <w:lang w:val="uk-UA"/>
              </w:rPr>
            </w:pPr>
            <w:r w:rsidRPr="00716981">
              <w:rPr>
                <w:rFonts w:ascii="Times New Roman" w:hAnsi="Times New Roman" w:cs="Times New Roman"/>
                <w:sz w:val="28"/>
                <w:szCs w:val="28"/>
                <w:lang w:val="uk-UA"/>
              </w:rPr>
              <w:t>Завдання для самостійного опрацювання: Проаналізуйте, які види аналітико-синтетична обробки документів є у вашій домашній бібліотеці.</w:t>
            </w:r>
          </w:p>
        </w:tc>
        <w:tc>
          <w:tcPr>
            <w:tcW w:w="789" w:type="dxa"/>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pacing w:after="0" w:line="240" w:lineRule="auto"/>
              <w:jc w:val="center"/>
              <w:rPr>
                <w:rFonts w:ascii="Times New Roman" w:hAnsi="Times New Roman" w:cs="Times New Roman"/>
                <w:sz w:val="28"/>
                <w:szCs w:val="28"/>
                <w:lang w:val="uk-UA"/>
              </w:rPr>
            </w:pPr>
            <w:r w:rsidRPr="00716981">
              <w:rPr>
                <w:rFonts w:ascii="Times New Roman" w:hAnsi="Times New Roman" w:cs="Times New Roman"/>
                <w:sz w:val="28"/>
                <w:szCs w:val="28"/>
                <w:lang w:val="uk-UA"/>
              </w:rPr>
              <w:t>12</w:t>
            </w:r>
          </w:p>
        </w:tc>
      </w:tr>
      <w:tr w:rsidR="00716981" w:rsidRPr="00716981" w:rsidTr="005F4987">
        <w:tc>
          <w:tcPr>
            <w:tcW w:w="10285" w:type="dxa"/>
            <w:gridSpan w:val="4"/>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napToGrid w:val="0"/>
              <w:spacing w:after="0" w:line="240" w:lineRule="auto"/>
              <w:jc w:val="center"/>
              <w:rPr>
                <w:rFonts w:ascii="Times New Roman" w:hAnsi="Times New Roman" w:cs="Times New Roman"/>
                <w:sz w:val="28"/>
                <w:szCs w:val="28"/>
                <w:lang w:val="uk-UA"/>
              </w:rPr>
            </w:pPr>
            <w:r w:rsidRPr="00716981">
              <w:rPr>
                <w:rFonts w:ascii="Times New Roman" w:hAnsi="Times New Roman" w:cs="Times New Roman"/>
                <w:sz w:val="28"/>
                <w:szCs w:val="28"/>
                <w:lang w:val="uk-UA"/>
              </w:rPr>
              <w:t xml:space="preserve">Тема 3. Бібліографічний опис: функції, вимоги до нього. Етапи розвитку теорії та практики. Методика бібліографічного опису та його види </w:t>
            </w:r>
          </w:p>
        </w:tc>
      </w:tr>
      <w:tr w:rsidR="00716981" w:rsidRPr="00716981" w:rsidTr="005F4987">
        <w:tc>
          <w:tcPr>
            <w:tcW w:w="1418" w:type="dxa"/>
            <w:gridSpan w:val="2"/>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pacing w:after="0" w:line="240" w:lineRule="auto"/>
              <w:jc w:val="center"/>
              <w:rPr>
                <w:rFonts w:ascii="Times New Roman" w:hAnsi="Times New Roman" w:cs="Times New Roman"/>
                <w:sz w:val="28"/>
                <w:szCs w:val="28"/>
                <w:lang w:val="uk-UA"/>
              </w:rPr>
            </w:pPr>
            <w:r w:rsidRPr="00716981">
              <w:rPr>
                <w:rFonts w:ascii="Times New Roman" w:hAnsi="Times New Roman" w:cs="Times New Roman"/>
                <w:sz w:val="28"/>
                <w:szCs w:val="28"/>
                <w:lang w:val="uk-UA"/>
              </w:rPr>
              <w:t>3</w:t>
            </w:r>
          </w:p>
        </w:tc>
        <w:tc>
          <w:tcPr>
            <w:tcW w:w="8078" w:type="dxa"/>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napToGrid w:val="0"/>
              <w:spacing w:after="0" w:line="240" w:lineRule="auto"/>
              <w:jc w:val="both"/>
              <w:rPr>
                <w:rFonts w:ascii="Times New Roman" w:hAnsi="Times New Roman" w:cs="Times New Roman"/>
                <w:sz w:val="28"/>
                <w:szCs w:val="28"/>
                <w:lang w:val="uk-UA"/>
              </w:rPr>
            </w:pPr>
            <w:r w:rsidRPr="00716981">
              <w:rPr>
                <w:rFonts w:ascii="Times New Roman" w:hAnsi="Times New Roman" w:cs="Times New Roman"/>
                <w:b/>
                <w:sz w:val="28"/>
                <w:szCs w:val="28"/>
                <w:lang w:val="uk-UA"/>
              </w:rPr>
              <w:t>Самостійна робота №3.</w:t>
            </w:r>
            <w:r w:rsidRPr="00716981">
              <w:rPr>
                <w:rFonts w:ascii="Times New Roman" w:hAnsi="Times New Roman" w:cs="Times New Roman"/>
                <w:sz w:val="28"/>
                <w:szCs w:val="28"/>
                <w:lang w:val="uk-UA"/>
              </w:rPr>
              <w:t xml:space="preserve"> Значення бібліографічного опису для студента. </w:t>
            </w:r>
          </w:p>
          <w:p w:rsidR="00716981" w:rsidRPr="00716981" w:rsidRDefault="00716981" w:rsidP="00716981">
            <w:pPr>
              <w:snapToGrid w:val="0"/>
              <w:spacing w:after="0" w:line="240" w:lineRule="auto"/>
              <w:jc w:val="both"/>
              <w:rPr>
                <w:rFonts w:ascii="Times New Roman" w:hAnsi="Times New Roman" w:cs="Times New Roman"/>
                <w:sz w:val="28"/>
                <w:szCs w:val="28"/>
                <w:lang w:val="uk-UA"/>
              </w:rPr>
            </w:pPr>
            <w:r w:rsidRPr="00716981">
              <w:rPr>
                <w:rFonts w:ascii="Times New Roman" w:hAnsi="Times New Roman" w:cs="Times New Roman"/>
                <w:sz w:val="28"/>
                <w:szCs w:val="28"/>
                <w:lang w:val="uk-UA"/>
              </w:rPr>
              <w:t xml:space="preserve">Функції опису – ідентифікація, пошукова, вибору, </w:t>
            </w:r>
          </w:p>
          <w:p w:rsidR="00716981" w:rsidRPr="00716981" w:rsidRDefault="00716981" w:rsidP="00716981">
            <w:pPr>
              <w:snapToGrid w:val="0"/>
              <w:spacing w:after="0" w:line="240" w:lineRule="auto"/>
              <w:jc w:val="both"/>
              <w:rPr>
                <w:rFonts w:ascii="Times New Roman" w:hAnsi="Times New Roman" w:cs="Times New Roman"/>
                <w:sz w:val="28"/>
                <w:szCs w:val="28"/>
                <w:lang w:val="uk-UA"/>
              </w:rPr>
            </w:pPr>
            <w:r w:rsidRPr="00716981">
              <w:rPr>
                <w:rFonts w:ascii="Times New Roman" w:hAnsi="Times New Roman" w:cs="Times New Roman"/>
                <w:sz w:val="28"/>
                <w:szCs w:val="28"/>
                <w:lang w:val="uk-UA"/>
              </w:rPr>
              <w:t xml:space="preserve">інформаційна, сигнальна, обліково-реєстраційна, організаційна. </w:t>
            </w:r>
          </w:p>
          <w:p w:rsidR="00716981" w:rsidRPr="00716981" w:rsidRDefault="00716981" w:rsidP="00716981">
            <w:pPr>
              <w:snapToGrid w:val="0"/>
              <w:spacing w:after="0" w:line="240" w:lineRule="auto"/>
              <w:jc w:val="both"/>
              <w:rPr>
                <w:rFonts w:ascii="Times New Roman" w:hAnsi="Times New Roman" w:cs="Times New Roman"/>
                <w:sz w:val="28"/>
                <w:szCs w:val="28"/>
                <w:lang w:val="uk-UA"/>
              </w:rPr>
            </w:pPr>
            <w:r w:rsidRPr="00716981">
              <w:rPr>
                <w:rFonts w:ascii="Times New Roman" w:hAnsi="Times New Roman" w:cs="Times New Roman"/>
                <w:sz w:val="28"/>
                <w:szCs w:val="28"/>
                <w:lang w:val="uk-UA"/>
              </w:rPr>
              <w:t>Вимоги до бібліографічного опису: точність,  повнота, єдність, стислість, чіткість, зрозумілість.</w:t>
            </w:r>
          </w:p>
          <w:p w:rsidR="00716981" w:rsidRPr="00716981" w:rsidRDefault="00716981" w:rsidP="00716981">
            <w:pPr>
              <w:spacing w:after="0" w:line="240" w:lineRule="auto"/>
              <w:rPr>
                <w:rFonts w:ascii="Times New Roman" w:hAnsi="Times New Roman" w:cs="Times New Roman"/>
                <w:sz w:val="28"/>
                <w:szCs w:val="28"/>
                <w:lang w:val="uk-UA"/>
              </w:rPr>
            </w:pPr>
            <w:r w:rsidRPr="00716981">
              <w:rPr>
                <w:rFonts w:ascii="Times New Roman" w:hAnsi="Times New Roman" w:cs="Times New Roman"/>
                <w:sz w:val="28"/>
                <w:szCs w:val="28"/>
                <w:lang w:val="uk-UA"/>
              </w:rPr>
              <w:t>Завдання для самостійного опрацювання: Як  бібліографічний опис допоміг вам у роботі,</w:t>
            </w:r>
          </w:p>
          <w:p w:rsidR="00716981" w:rsidRPr="00716981" w:rsidRDefault="00716981" w:rsidP="00716981">
            <w:pPr>
              <w:snapToGrid w:val="0"/>
              <w:spacing w:after="0" w:line="240" w:lineRule="auto"/>
              <w:jc w:val="both"/>
              <w:rPr>
                <w:rFonts w:ascii="Times New Roman" w:hAnsi="Times New Roman" w:cs="Times New Roman"/>
                <w:sz w:val="28"/>
                <w:szCs w:val="28"/>
                <w:lang w:val="uk-UA"/>
              </w:rPr>
            </w:pPr>
            <w:r w:rsidRPr="00716981">
              <w:rPr>
                <w:rFonts w:ascii="Times New Roman" w:hAnsi="Times New Roman" w:cs="Times New Roman"/>
                <w:sz w:val="28"/>
                <w:szCs w:val="28"/>
                <w:lang w:val="uk-UA"/>
              </w:rPr>
              <w:t xml:space="preserve"> навчанні?</w:t>
            </w:r>
          </w:p>
        </w:tc>
        <w:tc>
          <w:tcPr>
            <w:tcW w:w="789" w:type="dxa"/>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pacing w:after="0" w:line="240" w:lineRule="auto"/>
              <w:jc w:val="center"/>
              <w:rPr>
                <w:rFonts w:ascii="Times New Roman" w:hAnsi="Times New Roman" w:cs="Times New Roman"/>
                <w:sz w:val="28"/>
                <w:szCs w:val="28"/>
                <w:lang w:val="uk-UA"/>
              </w:rPr>
            </w:pPr>
            <w:r w:rsidRPr="00716981">
              <w:rPr>
                <w:rFonts w:ascii="Times New Roman" w:hAnsi="Times New Roman" w:cs="Times New Roman"/>
                <w:sz w:val="28"/>
                <w:szCs w:val="28"/>
                <w:lang w:val="uk-UA"/>
              </w:rPr>
              <w:t>10</w:t>
            </w:r>
          </w:p>
        </w:tc>
      </w:tr>
      <w:tr w:rsidR="00716981" w:rsidRPr="00716981" w:rsidTr="005F4987">
        <w:tc>
          <w:tcPr>
            <w:tcW w:w="10285" w:type="dxa"/>
            <w:gridSpan w:val="4"/>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pacing w:after="0" w:line="240" w:lineRule="auto"/>
              <w:jc w:val="center"/>
              <w:rPr>
                <w:rFonts w:ascii="Times New Roman" w:hAnsi="Times New Roman" w:cs="Times New Roman"/>
                <w:sz w:val="28"/>
                <w:szCs w:val="28"/>
                <w:lang w:val="uk-UA"/>
              </w:rPr>
            </w:pPr>
            <w:r w:rsidRPr="00716981">
              <w:rPr>
                <w:rFonts w:ascii="Times New Roman" w:hAnsi="Times New Roman" w:cs="Times New Roman"/>
                <w:bCs/>
                <w:sz w:val="28"/>
                <w:szCs w:val="28"/>
                <w:lang w:val="uk-UA"/>
              </w:rPr>
              <w:t>Тема 4.</w:t>
            </w:r>
            <w:r w:rsidRPr="00716981">
              <w:rPr>
                <w:rFonts w:ascii="Times New Roman" w:hAnsi="Times New Roman" w:cs="Times New Roman"/>
                <w:sz w:val="28"/>
                <w:szCs w:val="28"/>
                <w:lang w:val="uk-UA"/>
              </w:rPr>
              <w:t xml:space="preserve"> Складання бібліографічних описів документів</w:t>
            </w:r>
          </w:p>
        </w:tc>
      </w:tr>
      <w:tr w:rsidR="00716981" w:rsidRPr="00716981" w:rsidTr="005F4987">
        <w:tc>
          <w:tcPr>
            <w:tcW w:w="1418" w:type="dxa"/>
            <w:gridSpan w:val="2"/>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pacing w:after="0" w:line="240" w:lineRule="auto"/>
              <w:jc w:val="center"/>
              <w:rPr>
                <w:rFonts w:ascii="Times New Roman" w:hAnsi="Times New Roman" w:cs="Times New Roman"/>
                <w:sz w:val="28"/>
                <w:szCs w:val="28"/>
                <w:lang w:val="uk-UA"/>
              </w:rPr>
            </w:pPr>
            <w:r w:rsidRPr="00716981">
              <w:rPr>
                <w:rFonts w:ascii="Times New Roman" w:hAnsi="Times New Roman" w:cs="Times New Roman"/>
                <w:sz w:val="28"/>
                <w:szCs w:val="28"/>
                <w:lang w:val="uk-UA"/>
              </w:rPr>
              <w:t>4</w:t>
            </w:r>
          </w:p>
        </w:tc>
        <w:tc>
          <w:tcPr>
            <w:tcW w:w="8078" w:type="dxa"/>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napToGrid w:val="0"/>
              <w:spacing w:after="0" w:line="240" w:lineRule="auto"/>
              <w:jc w:val="both"/>
              <w:rPr>
                <w:rFonts w:ascii="Times New Roman" w:hAnsi="Times New Roman" w:cs="Times New Roman"/>
                <w:b/>
                <w:sz w:val="28"/>
                <w:szCs w:val="28"/>
                <w:lang w:val="uk-UA"/>
              </w:rPr>
            </w:pPr>
            <w:r w:rsidRPr="00716981">
              <w:rPr>
                <w:rFonts w:ascii="Times New Roman" w:hAnsi="Times New Roman" w:cs="Times New Roman"/>
                <w:b/>
                <w:sz w:val="28"/>
                <w:szCs w:val="28"/>
                <w:lang w:val="uk-UA"/>
              </w:rPr>
              <w:t>Самостійна робота №4.</w:t>
            </w:r>
            <w:r w:rsidRPr="00716981">
              <w:rPr>
                <w:rFonts w:ascii="Times New Roman" w:hAnsi="Times New Roman" w:cs="Times New Roman"/>
                <w:sz w:val="28"/>
                <w:szCs w:val="28"/>
                <w:lang w:val="uk-UA"/>
              </w:rPr>
              <w:t xml:space="preserve"> Опис документів під індивідуальним автором, без авторських  творів, відомчих видань. Бібліографічний опис документів, двох, трьох, чотирьох і більше </w:t>
            </w:r>
            <w:r w:rsidRPr="00716981">
              <w:rPr>
                <w:rFonts w:ascii="Times New Roman" w:hAnsi="Times New Roman" w:cs="Times New Roman"/>
                <w:sz w:val="28"/>
                <w:szCs w:val="28"/>
                <w:lang w:val="uk-UA"/>
              </w:rPr>
              <w:lastRenderedPageBreak/>
              <w:t>авторів. Відомчі видання, формулювання заголовку. Аналітичний бібліографічний опис як опис складової частини творів друку. Бібліографічний опис рецензій. Опис статей з періодичних видань. Бібліографічний опис електронних документів. Складання бібліографічних описів електронних документів.</w:t>
            </w:r>
          </w:p>
        </w:tc>
        <w:tc>
          <w:tcPr>
            <w:tcW w:w="789" w:type="dxa"/>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pacing w:after="0" w:line="240" w:lineRule="auto"/>
              <w:jc w:val="center"/>
              <w:rPr>
                <w:rFonts w:ascii="Times New Roman" w:hAnsi="Times New Roman" w:cs="Times New Roman"/>
                <w:sz w:val="28"/>
                <w:szCs w:val="28"/>
                <w:lang w:val="uk-UA"/>
              </w:rPr>
            </w:pPr>
            <w:r w:rsidRPr="00716981">
              <w:rPr>
                <w:rFonts w:ascii="Times New Roman" w:hAnsi="Times New Roman" w:cs="Times New Roman"/>
                <w:sz w:val="28"/>
                <w:szCs w:val="28"/>
                <w:lang w:val="uk-UA"/>
              </w:rPr>
              <w:lastRenderedPageBreak/>
              <w:t>8</w:t>
            </w:r>
          </w:p>
        </w:tc>
      </w:tr>
      <w:tr w:rsidR="00716981" w:rsidRPr="00716981" w:rsidTr="005F4987">
        <w:tc>
          <w:tcPr>
            <w:tcW w:w="10285" w:type="dxa"/>
            <w:gridSpan w:val="4"/>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pacing w:after="0" w:line="240" w:lineRule="auto"/>
              <w:jc w:val="center"/>
              <w:rPr>
                <w:rFonts w:ascii="Times New Roman" w:hAnsi="Times New Roman" w:cs="Times New Roman"/>
                <w:b/>
                <w:sz w:val="28"/>
                <w:szCs w:val="28"/>
                <w:lang w:val="uk-UA"/>
              </w:rPr>
            </w:pPr>
            <w:r w:rsidRPr="00716981">
              <w:rPr>
                <w:rFonts w:ascii="Times New Roman" w:hAnsi="Times New Roman" w:cs="Times New Roman"/>
                <w:b/>
                <w:sz w:val="28"/>
                <w:szCs w:val="28"/>
                <w:lang w:val="uk-UA"/>
              </w:rPr>
              <w:lastRenderedPageBreak/>
              <w:t xml:space="preserve">Змістовий модуль 2. Анотація як засіб орієнтації в </w:t>
            </w:r>
            <w:proofErr w:type="spellStart"/>
            <w:r w:rsidRPr="00716981">
              <w:rPr>
                <w:rFonts w:ascii="Times New Roman" w:hAnsi="Times New Roman" w:cs="Times New Roman"/>
                <w:b/>
                <w:sz w:val="28"/>
                <w:szCs w:val="28"/>
                <w:lang w:val="uk-UA"/>
              </w:rPr>
              <w:t>документних</w:t>
            </w:r>
            <w:proofErr w:type="spellEnd"/>
            <w:r w:rsidRPr="00716981">
              <w:rPr>
                <w:rFonts w:ascii="Times New Roman" w:hAnsi="Times New Roman" w:cs="Times New Roman"/>
                <w:b/>
                <w:sz w:val="28"/>
                <w:szCs w:val="28"/>
                <w:lang w:val="uk-UA"/>
              </w:rPr>
              <w:t xml:space="preserve"> потоках</w:t>
            </w:r>
          </w:p>
        </w:tc>
      </w:tr>
      <w:tr w:rsidR="00716981" w:rsidRPr="00716981" w:rsidTr="005F4987">
        <w:tc>
          <w:tcPr>
            <w:tcW w:w="10285" w:type="dxa"/>
            <w:gridSpan w:val="4"/>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pacing w:after="0" w:line="240" w:lineRule="auto"/>
              <w:jc w:val="center"/>
              <w:rPr>
                <w:rFonts w:ascii="Times New Roman" w:hAnsi="Times New Roman" w:cs="Times New Roman"/>
                <w:sz w:val="28"/>
                <w:szCs w:val="28"/>
                <w:lang w:val="uk-UA"/>
              </w:rPr>
            </w:pPr>
            <w:r w:rsidRPr="00716981">
              <w:rPr>
                <w:rFonts w:ascii="Times New Roman" w:hAnsi="Times New Roman" w:cs="Times New Roman"/>
                <w:sz w:val="28"/>
                <w:szCs w:val="28"/>
                <w:lang w:val="uk-UA"/>
              </w:rPr>
              <w:t>Тема 5. Анотування – розгорнута характеристика документів</w:t>
            </w:r>
          </w:p>
        </w:tc>
      </w:tr>
      <w:tr w:rsidR="00716981" w:rsidRPr="00716981" w:rsidTr="005F4987">
        <w:tc>
          <w:tcPr>
            <w:tcW w:w="1418" w:type="dxa"/>
            <w:gridSpan w:val="2"/>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pacing w:after="0" w:line="240" w:lineRule="auto"/>
              <w:jc w:val="center"/>
              <w:rPr>
                <w:rFonts w:ascii="Times New Roman" w:hAnsi="Times New Roman" w:cs="Times New Roman"/>
                <w:sz w:val="28"/>
                <w:szCs w:val="28"/>
                <w:lang w:val="uk-UA"/>
              </w:rPr>
            </w:pPr>
            <w:r w:rsidRPr="00716981">
              <w:rPr>
                <w:rFonts w:ascii="Times New Roman" w:hAnsi="Times New Roman" w:cs="Times New Roman"/>
                <w:sz w:val="28"/>
                <w:szCs w:val="28"/>
                <w:lang w:val="uk-UA"/>
              </w:rPr>
              <w:t>5</w:t>
            </w:r>
          </w:p>
        </w:tc>
        <w:tc>
          <w:tcPr>
            <w:tcW w:w="8078" w:type="dxa"/>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napToGrid w:val="0"/>
              <w:spacing w:after="0" w:line="240" w:lineRule="auto"/>
              <w:jc w:val="both"/>
              <w:rPr>
                <w:rFonts w:ascii="Times New Roman" w:hAnsi="Times New Roman" w:cs="Times New Roman"/>
                <w:sz w:val="28"/>
                <w:szCs w:val="28"/>
                <w:lang w:val="uk-UA"/>
              </w:rPr>
            </w:pPr>
            <w:r w:rsidRPr="00716981">
              <w:rPr>
                <w:rFonts w:ascii="Times New Roman" w:hAnsi="Times New Roman" w:cs="Times New Roman"/>
                <w:b/>
                <w:sz w:val="28"/>
                <w:szCs w:val="28"/>
                <w:lang w:val="uk-UA"/>
              </w:rPr>
              <w:t>Самостійна робота №5.</w:t>
            </w:r>
            <w:r w:rsidRPr="00716981">
              <w:rPr>
                <w:rFonts w:ascii="Times New Roman" w:hAnsi="Times New Roman" w:cs="Times New Roman"/>
                <w:sz w:val="28"/>
                <w:szCs w:val="28"/>
                <w:lang w:val="uk-UA"/>
              </w:rPr>
              <w:t xml:space="preserve"> Анотація. </w:t>
            </w:r>
          </w:p>
          <w:p w:rsidR="00716981" w:rsidRPr="00716981" w:rsidRDefault="00716981" w:rsidP="00716981">
            <w:pPr>
              <w:snapToGrid w:val="0"/>
              <w:spacing w:after="0" w:line="240" w:lineRule="auto"/>
              <w:jc w:val="both"/>
              <w:rPr>
                <w:rFonts w:ascii="Times New Roman" w:hAnsi="Times New Roman" w:cs="Times New Roman"/>
                <w:sz w:val="28"/>
                <w:szCs w:val="28"/>
                <w:lang w:val="uk-UA"/>
              </w:rPr>
            </w:pPr>
            <w:r w:rsidRPr="00716981">
              <w:rPr>
                <w:rFonts w:ascii="Times New Roman" w:hAnsi="Times New Roman" w:cs="Times New Roman"/>
                <w:sz w:val="28"/>
                <w:szCs w:val="28"/>
                <w:lang w:val="uk-UA"/>
              </w:rPr>
              <w:t>Інформаційні елементи анотації. Визначити функції анотації. Класифікація анотацій. Розвиток анотування в Україні на сучасному етапі.</w:t>
            </w:r>
          </w:p>
          <w:p w:rsidR="00716981" w:rsidRPr="00716981" w:rsidRDefault="00716981" w:rsidP="00716981">
            <w:pPr>
              <w:spacing w:after="0" w:line="240" w:lineRule="auto"/>
              <w:rPr>
                <w:rFonts w:ascii="Times New Roman" w:hAnsi="Times New Roman" w:cs="Times New Roman"/>
                <w:sz w:val="28"/>
                <w:szCs w:val="28"/>
                <w:lang w:val="uk-UA"/>
              </w:rPr>
            </w:pPr>
            <w:r w:rsidRPr="00716981">
              <w:rPr>
                <w:rFonts w:ascii="Times New Roman" w:hAnsi="Times New Roman" w:cs="Times New Roman"/>
                <w:sz w:val="28"/>
                <w:szCs w:val="28"/>
                <w:lang w:val="uk-UA"/>
              </w:rPr>
              <w:t>Завдання для самостійного опрацювання: Проаналізуйте види анотацій на сторінках книг.</w:t>
            </w:r>
          </w:p>
        </w:tc>
        <w:tc>
          <w:tcPr>
            <w:tcW w:w="789" w:type="dxa"/>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pacing w:after="0" w:line="240" w:lineRule="auto"/>
              <w:jc w:val="center"/>
              <w:rPr>
                <w:rFonts w:ascii="Times New Roman" w:hAnsi="Times New Roman" w:cs="Times New Roman"/>
                <w:sz w:val="28"/>
                <w:szCs w:val="28"/>
                <w:lang w:val="uk-UA"/>
              </w:rPr>
            </w:pPr>
            <w:r w:rsidRPr="00716981">
              <w:rPr>
                <w:rFonts w:ascii="Times New Roman" w:hAnsi="Times New Roman" w:cs="Times New Roman"/>
                <w:sz w:val="28"/>
                <w:szCs w:val="28"/>
                <w:lang w:val="uk-UA"/>
              </w:rPr>
              <w:t>16</w:t>
            </w:r>
          </w:p>
        </w:tc>
      </w:tr>
      <w:tr w:rsidR="00716981" w:rsidRPr="00716981" w:rsidTr="005F4987">
        <w:tc>
          <w:tcPr>
            <w:tcW w:w="10285" w:type="dxa"/>
            <w:gridSpan w:val="4"/>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pacing w:after="0" w:line="240" w:lineRule="auto"/>
              <w:jc w:val="center"/>
              <w:rPr>
                <w:rFonts w:ascii="Times New Roman" w:hAnsi="Times New Roman" w:cs="Times New Roman"/>
                <w:sz w:val="28"/>
                <w:szCs w:val="28"/>
                <w:lang w:val="uk-UA"/>
              </w:rPr>
            </w:pPr>
            <w:r w:rsidRPr="00716981">
              <w:rPr>
                <w:rFonts w:ascii="Times New Roman" w:hAnsi="Times New Roman" w:cs="Times New Roman"/>
                <w:bCs/>
                <w:sz w:val="28"/>
                <w:szCs w:val="28"/>
                <w:lang w:val="uk-UA"/>
              </w:rPr>
              <w:t>Тема</w:t>
            </w:r>
            <w:r w:rsidRPr="00716981">
              <w:rPr>
                <w:rFonts w:ascii="Times New Roman" w:hAnsi="Times New Roman" w:cs="Times New Roman"/>
                <w:sz w:val="28"/>
                <w:szCs w:val="28"/>
                <w:lang w:val="uk-UA"/>
              </w:rPr>
              <w:t xml:space="preserve"> 6. Історія застосування анотації</w:t>
            </w:r>
          </w:p>
        </w:tc>
      </w:tr>
      <w:tr w:rsidR="00716981" w:rsidRPr="00716981" w:rsidTr="005F4987">
        <w:tc>
          <w:tcPr>
            <w:tcW w:w="1418" w:type="dxa"/>
            <w:gridSpan w:val="2"/>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pacing w:after="0" w:line="240" w:lineRule="auto"/>
              <w:jc w:val="center"/>
              <w:rPr>
                <w:rFonts w:ascii="Times New Roman" w:hAnsi="Times New Roman" w:cs="Times New Roman"/>
                <w:sz w:val="28"/>
                <w:szCs w:val="28"/>
                <w:lang w:val="uk-UA"/>
              </w:rPr>
            </w:pPr>
            <w:r w:rsidRPr="00716981">
              <w:rPr>
                <w:rFonts w:ascii="Times New Roman" w:hAnsi="Times New Roman" w:cs="Times New Roman"/>
                <w:sz w:val="28"/>
                <w:szCs w:val="28"/>
                <w:lang w:val="uk-UA"/>
              </w:rPr>
              <w:t>6</w:t>
            </w:r>
          </w:p>
        </w:tc>
        <w:tc>
          <w:tcPr>
            <w:tcW w:w="8078" w:type="dxa"/>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napToGrid w:val="0"/>
              <w:spacing w:after="0" w:line="240" w:lineRule="auto"/>
              <w:jc w:val="both"/>
              <w:rPr>
                <w:rFonts w:ascii="Times New Roman" w:hAnsi="Times New Roman" w:cs="Times New Roman"/>
                <w:sz w:val="28"/>
                <w:szCs w:val="28"/>
                <w:lang w:val="uk-UA"/>
              </w:rPr>
            </w:pPr>
            <w:r w:rsidRPr="00716981">
              <w:rPr>
                <w:rFonts w:ascii="Times New Roman" w:hAnsi="Times New Roman" w:cs="Times New Roman"/>
                <w:b/>
                <w:sz w:val="28"/>
                <w:szCs w:val="28"/>
                <w:lang w:val="uk-UA"/>
              </w:rPr>
              <w:t>Самостійна робота №6</w:t>
            </w:r>
            <w:r w:rsidRPr="00716981">
              <w:rPr>
                <w:rFonts w:ascii="Times New Roman" w:hAnsi="Times New Roman" w:cs="Times New Roman"/>
                <w:sz w:val="28"/>
                <w:szCs w:val="28"/>
                <w:lang w:val="uk-UA"/>
              </w:rPr>
              <w:t>. ХХ століття – новий теоретичний рівень анотування. Стандартизація анотування у 60-х – 70-х роках. Розвиток анотування в Україні. Діячі з розвитку анотування.</w:t>
            </w:r>
          </w:p>
        </w:tc>
        <w:tc>
          <w:tcPr>
            <w:tcW w:w="789" w:type="dxa"/>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pacing w:after="0" w:line="240" w:lineRule="auto"/>
              <w:jc w:val="center"/>
              <w:rPr>
                <w:rFonts w:ascii="Times New Roman" w:hAnsi="Times New Roman" w:cs="Times New Roman"/>
                <w:sz w:val="28"/>
                <w:szCs w:val="28"/>
                <w:lang w:val="uk-UA"/>
              </w:rPr>
            </w:pPr>
            <w:r w:rsidRPr="00716981">
              <w:rPr>
                <w:rFonts w:ascii="Times New Roman" w:hAnsi="Times New Roman" w:cs="Times New Roman"/>
                <w:sz w:val="28"/>
                <w:szCs w:val="28"/>
                <w:lang w:val="uk-UA"/>
              </w:rPr>
              <w:t>12</w:t>
            </w:r>
          </w:p>
        </w:tc>
      </w:tr>
      <w:tr w:rsidR="00716981" w:rsidRPr="00716981" w:rsidTr="005F4987">
        <w:tc>
          <w:tcPr>
            <w:tcW w:w="10285" w:type="dxa"/>
            <w:gridSpan w:val="4"/>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pacing w:after="0" w:line="240" w:lineRule="auto"/>
              <w:jc w:val="center"/>
              <w:rPr>
                <w:rFonts w:ascii="Times New Roman" w:hAnsi="Times New Roman" w:cs="Times New Roman"/>
                <w:sz w:val="28"/>
                <w:szCs w:val="28"/>
                <w:lang w:val="uk-UA"/>
              </w:rPr>
            </w:pPr>
            <w:r w:rsidRPr="00716981">
              <w:rPr>
                <w:rFonts w:ascii="Times New Roman" w:hAnsi="Times New Roman" w:cs="Times New Roman"/>
                <w:sz w:val="28"/>
                <w:szCs w:val="28"/>
                <w:lang w:val="uk-UA"/>
              </w:rPr>
              <w:t>Тема 7. Методика анотування документів: основні положення, складання, особливості</w:t>
            </w:r>
          </w:p>
        </w:tc>
      </w:tr>
      <w:tr w:rsidR="00716981" w:rsidRPr="00716981" w:rsidTr="005F4987">
        <w:tc>
          <w:tcPr>
            <w:tcW w:w="1418" w:type="dxa"/>
            <w:gridSpan w:val="2"/>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pacing w:after="0" w:line="240" w:lineRule="auto"/>
              <w:jc w:val="center"/>
              <w:rPr>
                <w:rFonts w:ascii="Times New Roman" w:hAnsi="Times New Roman" w:cs="Times New Roman"/>
                <w:sz w:val="28"/>
                <w:szCs w:val="28"/>
                <w:lang w:val="uk-UA"/>
              </w:rPr>
            </w:pPr>
            <w:r w:rsidRPr="00716981">
              <w:rPr>
                <w:rFonts w:ascii="Times New Roman" w:hAnsi="Times New Roman" w:cs="Times New Roman"/>
                <w:sz w:val="28"/>
                <w:szCs w:val="28"/>
                <w:lang w:val="uk-UA"/>
              </w:rPr>
              <w:t>7</w:t>
            </w:r>
          </w:p>
        </w:tc>
        <w:tc>
          <w:tcPr>
            <w:tcW w:w="8078" w:type="dxa"/>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napToGrid w:val="0"/>
              <w:spacing w:after="0" w:line="240" w:lineRule="auto"/>
              <w:jc w:val="both"/>
              <w:rPr>
                <w:rFonts w:ascii="Times New Roman" w:hAnsi="Times New Roman" w:cs="Times New Roman"/>
                <w:sz w:val="28"/>
                <w:szCs w:val="28"/>
                <w:lang w:val="uk-UA"/>
              </w:rPr>
            </w:pPr>
            <w:r w:rsidRPr="00716981">
              <w:rPr>
                <w:rFonts w:ascii="Times New Roman" w:hAnsi="Times New Roman" w:cs="Times New Roman"/>
                <w:b/>
                <w:sz w:val="28"/>
                <w:szCs w:val="28"/>
                <w:lang w:val="uk-UA"/>
              </w:rPr>
              <w:t>Самостійна робота №7</w:t>
            </w:r>
            <w:r w:rsidRPr="00716981">
              <w:rPr>
                <w:rFonts w:ascii="Times New Roman" w:hAnsi="Times New Roman" w:cs="Times New Roman"/>
                <w:sz w:val="28"/>
                <w:szCs w:val="28"/>
                <w:lang w:val="uk-UA"/>
              </w:rPr>
              <w:t xml:space="preserve">. Анотування документів. </w:t>
            </w:r>
          </w:p>
          <w:p w:rsidR="00716981" w:rsidRPr="00716981" w:rsidRDefault="00716981" w:rsidP="00716981">
            <w:pPr>
              <w:snapToGrid w:val="0"/>
              <w:spacing w:after="0" w:line="240" w:lineRule="auto"/>
              <w:jc w:val="both"/>
              <w:rPr>
                <w:rFonts w:ascii="Times New Roman" w:hAnsi="Times New Roman" w:cs="Times New Roman"/>
                <w:sz w:val="28"/>
                <w:szCs w:val="28"/>
                <w:lang w:val="uk-UA"/>
              </w:rPr>
            </w:pPr>
            <w:r w:rsidRPr="00716981">
              <w:rPr>
                <w:rFonts w:ascii="Times New Roman" w:hAnsi="Times New Roman" w:cs="Times New Roman"/>
                <w:sz w:val="28"/>
                <w:szCs w:val="28"/>
                <w:lang w:val="uk-UA"/>
              </w:rPr>
              <w:t xml:space="preserve">Етапи процесу анотування: підготовчий, основний, заключний. Вимоги до тексту анотації. </w:t>
            </w:r>
          </w:p>
          <w:p w:rsidR="00716981" w:rsidRPr="00716981" w:rsidRDefault="00716981" w:rsidP="00716981">
            <w:pPr>
              <w:snapToGrid w:val="0"/>
              <w:spacing w:after="0" w:line="240" w:lineRule="auto"/>
              <w:jc w:val="both"/>
              <w:rPr>
                <w:rFonts w:ascii="Times New Roman" w:hAnsi="Times New Roman" w:cs="Times New Roman"/>
                <w:b/>
                <w:sz w:val="28"/>
                <w:szCs w:val="28"/>
                <w:lang w:val="uk-UA"/>
              </w:rPr>
            </w:pPr>
            <w:r w:rsidRPr="00716981">
              <w:rPr>
                <w:rFonts w:ascii="Times New Roman" w:hAnsi="Times New Roman" w:cs="Times New Roman"/>
                <w:sz w:val="28"/>
                <w:szCs w:val="28"/>
                <w:lang w:val="uk-UA"/>
              </w:rPr>
              <w:t>Завдання для самостійного опрацювання: Створити довідкову та рекомендаційну анотації.</w:t>
            </w:r>
          </w:p>
        </w:tc>
        <w:tc>
          <w:tcPr>
            <w:tcW w:w="789" w:type="dxa"/>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pacing w:after="0" w:line="240" w:lineRule="auto"/>
              <w:jc w:val="center"/>
              <w:rPr>
                <w:rFonts w:ascii="Times New Roman" w:hAnsi="Times New Roman" w:cs="Times New Roman"/>
                <w:sz w:val="28"/>
                <w:szCs w:val="28"/>
                <w:lang w:val="uk-UA"/>
              </w:rPr>
            </w:pPr>
            <w:r w:rsidRPr="00716981">
              <w:rPr>
                <w:rFonts w:ascii="Times New Roman" w:hAnsi="Times New Roman" w:cs="Times New Roman"/>
                <w:sz w:val="28"/>
                <w:szCs w:val="28"/>
                <w:lang w:val="uk-UA"/>
              </w:rPr>
              <w:t>14</w:t>
            </w:r>
          </w:p>
        </w:tc>
      </w:tr>
      <w:tr w:rsidR="00716981" w:rsidRPr="00716981" w:rsidTr="005F4987">
        <w:trPr>
          <w:trHeight w:val="351"/>
        </w:trPr>
        <w:tc>
          <w:tcPr>
            <w:tcW w:w="10285" w:type="dxa"/>
            <w:gridSpan w:val="4"/>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napToGrid w:val="0"/>
              <w:spacing w:after="0" w:line="240" w:lineRule="auto"/>
              <w:jc w:val="center"/>
              <w:rPr>
                <w:rFonts w:ascii="Times New Roman" w:hAnsi="Times New Roman" w:cs="Times New Roman"/>
                <w:b/>
                <w:sz w:val="28"/>
                <w:szCs w:val="28"/>
                <w:lang w:val="uk-UA"/>
              </w:rPr>
            </w:pPr>
            <w:r w:rsidRPr="00716981">
              <w:rPr>
                <w:rFonts w:ascii="Times New Roman" w:hAnsi="Times New Roman" w:cs="Times New Roman"/>
                <w:b/>
                <w:sz w:val="28"/>
                <w:szCs w:val="28"/>
                <w:lang w:val="uk-UA"/>
              </w:rPr>
              <w:t>Змістовий модуль 3. Реферування документів</w:t>
            </w:r>
          </w:p>
        </w:tc>
      </w:tr>
      <w:tr w:rsidR="00716981" w:rsidRPr="00716981" w:rsidTr="005F4987">
        <w:tc>
          <w:tcPr>
            <w:tcW w:w="10285" w:type="dxa"/>
            <w:gridSpan w:val="4"/>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napToGrid w:val="0"/>
              <w:spacing w:after="0" w:line="240" w:lineRule="auto"/>
              <w:jc w:val="center"/>
              <w:rPr>
                <w:rFonts w:ascii="Times New Roman" w:hAnsi="Times New Roman" w:cs="Times New Roman"/>
                <w:sz w:val="28"/>
                <w:szCs w:val="28"/>
                <w:lang w:val="uk-UA"/>
              </w:rPr>
            </w:pPr>
            <w:r w:rsidRPr="00716981">
              <w:rPr>
                <w:rFonts w:ascii="Times New Roman" w:hAnsi="Times New Roman" w:cs="Times New Roman"/>
                <w:sz w:val="28"/>
                <w:szCs w:val="28"/>
                <w:lang w:val="uk-UA"/>
              </w:rPr>
              <w:t>Тема 8 Реферат: поняття, функції, класифікація</w:t>
            </w:r>
          </w:p>
        </w:tc>
      </w:tr>
      <w:tr w:rsidR="00716981" w:rsidRPr="00716981" w:rsidTr="005F4987">
        <w:tc>
          <w:tcPr>
            <w:tcW w:w="1418" w:type="dxa"/>
            <w:gridSpan w:val="2"/>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pacing w:after="0" w:line="240" w:lineRule="auto"/>
              <w:jc w:val="center"/>
              <w:rPr>
                <w:rFonts w:ascii="Times New Roman" w:hAnsi="Times New Roman" w:cs="Times New Roman"/>
                <w:sz w:val="28"/>
                <w:szCs w:val="28"/>
                <w:lang w:val="uk-UA"/>
              </w:rPr>
            </w:pPr>
            <w:r w:rsidRPr="00716981">
              <w:rPr>
                <w:rFonts w:ascii="Times New Roman" w:hAnsi="Times New Roman" w:cs="Times New Roman"/>
                <w:sz w:val="28"/>
                <w:szCs w:val="28"/>
                <w:lang w:val="uk-UA"/>
              </w:rPr>
              <w:t>8</w:t>
            </w:r>
          </w:p>
        </w:tc>
        <w:tc>
          <w:tcPr>
            <w:tcW w:w="8078" w:type="dxa"/>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napToGrid w:val="0"/>
              <w:spacing w:after="0" w:line="240" w:lineRule="auto"/>
              <w:jc w:val="both"/>
              <w:rPr>
                <w:rFonts w:ascii="Times New Roman" w:hAnsi="Times New Roman" w:cs="Times New Roman"/>
                <w:sz w:val="28"/>
                <w:szCs w:val="28"/>
                <w:lang w:val="uk-UA"/>
              </w:rPr>
            </w:pPr>
            <w:r w:rsidRPr="00716981">
              <w:rPr>
                <w:rFonts w:ascii="Times New Roman" w:hAnsi="Times New Roman" w:cs="Times New Roman"/>
                <w:b/>
                <w:sz w:val="28"/>
                <w:szCs w:val="28"/>
                <w:lang w:val="uk-UA"/>
              </w:rPr>
              <w:t>Самостійна робота №8.</w:t>
            </w:r>
            <w:r w:rsidRPr="00716981">
              <w:rPr>
                <w:rFonts w:ascii="Times New Roman" w:hAnsi="Times New Roman" w:cs="Times New Roman"/>
                <w:sz w:val="28"/>
                <w:szCs w:val="28"/>
                <w:lang w:val="uk-UA"/>
              </w:rPr>
              <w:t xml:space="preserve"> Реферат. </w:t>
            </w:r>
          </w:p>
          <w:p w:rsidR="00716981" w:rsidRPr="00716981" w:rsidRDefault="00716981" w:rsidP="00716981">
            <w:pPr>
              <w:snapToGrid w:val="0"/>
              <w:spacing w:after="0" w:line="240" w:lineRule="auto"/>
              <w:jc w:val="both"/>
              <w:rPr>
                <w:rFonts w:ascii="Times New Roman" w:hAnsi="Times New Roman" w:cs="Times New Roman"/>
                <w:sz w:val="28"/>
                <w:szCs w:val="28"/>
                <w:lang w:val="uk-UA"/>
              </w:rPr>
            </w:pPr>
            <w:r w:rsidRPr="00716981">
              <w:rPr>
                <w:rFonts w:ascii="Times New Roman" w:hAnsi="Times New Roman" w:cs="Times New Roman"/>
                <w:sz w:val="28"/>
                <w:szCs w:val="28"/>
                <w:lang w:val="uk-UA"/>
              </w:rPr>
              <w:t xml:space="preserve">Види рефератів. Значення класифікації рефератів для практики та </w:t>
            </w:r>
            <w:proofErr w:type="spellStart"/>
            <w:r w:rsidRPr="00716981">
              <w:rPr>
                <w:rFonts w:ascii="Times New Roman" w:hAnsi="Times New Roman" w:cs="Times New Roman"/>
                <w:sz w:val="28"/>
                <w:szCs w:val="28"/>
                <w:lang w:val="uk-UA"/>
              </w:rPr>
              <w:t>референтських</w:t>
            </w:r>
            <w:proofErr w:type="spellEnd"/>
            <w:r w:rsidRPr="00716981">
              <w:rPr>
                <w:rFonts w:ascii="Times New Roman" w:hAnsi="Times New Roman" w:cs="Times New Roman"/>
                <w:sz w:val="28"/>
                <w:szCs w:val="28"/>
                <w:lang w:val="uk-UA"/>
              </w:rPr>
              <w:t xml:space="preserve"> служб. Застосування реферування в Україні.</w:t>
            </w:r>
          </w:p>
          <w:p w:rsidR="00716981" w:rsidRPr="00716981" w:rsidRDefault="00716981" w:rsidP="00716981">
            <w:pPr>
              <w:spacing w:after="0" w:line="240" w:lineRule="auto"/>
              <w:jc w:val="both"/>
              <w:rPr>
                <w:rFonts w:ascii="Times New Roman" w:hAnsi="Times New Roman" w:cs="Times New Roman"/>
                <w:sz w:val="28"/>
                <w:szCs w:val="28"/>
                <w:lang w:val="uk-UA"/>
              </w:rPr>
            </w:pPr>
            <w:r w:rsidRPr="00716981">
              <w:rPr>
                <w:rFonts w:ascii="Times New Roman" w:hAnsi="Times New Roman" w:cs="Times New Roman"/>
                <w:sz w:val="28"/>
                <w:szCs w:val="28"/>
                <w:lang w:val="uk-UA"/>
              </w:rPr>
              <w:t>Завдання для самостійного опрацювання: Проаналізуйте наукову статтю у журналі та напишіть реферат.</w:t>
            </w:r>
          </w:p>
        </w:tc>
        <w:tc>
          <w:tcPr>
            <w:tcW w:w="789" w:type="dxa"/>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pacing w:after="0" w:line="240" w:lineRule="auto"/>
              <w:jc w:val="center"/>
              <w:rPr>
                <w:rFonts w:ascii="Times New Roman" w:hAnsi="Times New Roman" w:cs="Times New Roman"/>
                <w:sz w:val="28"/>
                <w:szCs w:val="28"/>
                <w:lang w:val="uk-UA"/>
              </w:rPr>
            </w:pPr>
            <w:r w:rsidRPr="00716981">
              <w:rPr>
                <w:rFonts w:ascii="Times New Roman" w:hAnsi="Times New Roman" w:cs="Times New Roman"/>
                <w:sz w:val="28"/>
                <w:szCs w:val="28"/>
                <w:lang w:val="uk-UA"/>
              </w:rPr>
              <w:t>10</w:t>
            </w:r>
          </w:p>
        </w:tc>
      </w:tr>
      <w:tr w:rsidR="00716981" w:rsidRPr="00716981" w:rsidTr="005F4987">
        <w:tc>
          <w:tcPr>
            <w:tcW w:w="10285" w:type="dxa"/>
            <w:gridSpan w:val="4"/>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pacing w:after="0" w:line="240" w:lineRule="auto"/>
              <w:jc w:val="center"/>
              <w:rPr>
                <w:rFonts w:ascii="Times New Roman" w:hAnsi="Times New Roman" w:cs="Times New Roman"/>
                <w:sz w:val="28"/>
                <w:szCs w:val="28"/>
                <w:lang w:val="uk-UA"/>
              </w:rPr>
            </w:pPr>
            <w:r w:rsidRPr="00716981">
              <w:rPr>
                <w:rFonts w:ascii="Times New Roman" w:hAnsi="Times New Roman" w:cs="Times New Roman"/>
                <w:sz w:val="28"/>
                <w:szCs w:val="28"/>
                <w:lang w:val="uk-UA"/>
              </w:rPr>
              <w:t>Тема 9. Застосування реферування</w:t>
            </w:r>
          </w:p>
        </w:tc>
      </w:tr>
      <w:tr w:rsidR="00716981" w:rsidRPr="00716981" w:rsidTr="005F4987">
        <w:tc>
          <w:tcPr>
            <w:tcW w:w="1418" w:type="dxa"/>
            <w:gridSpan w:val="2"/>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pacing w:after="0" w:line="240" w:lineRule="auto"/>
              <w:jc w:val="center"/>
              <w:rPr>
                <w:rFonts w:ascii="Times New Roman" w:hAnsi="Times New Roman" w:cs="Times New Roman"/>
                <w:sz w:val="28"/>
                <w:szCs w:val="28"/>
                <w:lang w:val="uk-UA"/>
              </w:rPr>
            </w:pPr>
            <w:r w:rsidRPr="00716981">
              <w:rPr>
                <w:rFonts w:ascii="Times New Roman" w:hAnsi="Times New Roman" w:cs="Times New Roman"/>
                <w:sz w:val="28"/>
                <w:szCs w:val="28"/>
                <w:lang w:val="uk-UA"/>
              </w:rPr>
              <w:t>9</w:t>
            </w:r>
          </w:p>
        </w:tc>
        <w:tc>
          <w:tcPr>
            <w:tcW w:w="8078" w:type="dxa"/>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pacing w:after="0" w:line="240" w:lineRule="auto"/>
              <w:jc w:val="both"/>
              <w:rPr>
                <w:rFonts w:ascii="Times New Roman" w:hAnsi="Times New Roman" w:cs="Times New Roman"/>
                <w:sz w:val="28"/>
                <w:szCs w:val="28"/>
                <w:lang w:val="uk-UA"/>
              </w:rPr>
            </w:pPr>
            <w:r w:rsidRPr="00716981">
              <w:rPr>
                <w:rFonts w:ascii="Times New Roman" w:hAnsi="Times New Roman" w:cs="Times New Roman"/>
                <w:b/>
                <w:sz w:val="28"/>
                <w:szCs w:val="28"/>
                <w:lang w:val="uk-UA"/>
              </w:rPr>
              <w:t>Самостійна робота №9.</w:t>
            </w:r>
            <w:r w:rsidRPr="00716981">
              <w:rPr>
                <w:rFonts w:ascii="Times New Roman" w:hAnsi="Times New Roman" w:cs="Times New Roman"/>
                <w:sz w:val="28"/>
                <w:szCs w:val="28"/>
                <w:lang w:val="uk-UA"/>
              </w:rPr>
              <w:t xml:space="preserve"> Значення реферування для наукової роботи в Україні</w:t>
            </w:r>
          </w:p>
          <w:p w:rsidR="00716981" w:rsidRPr="00716981" w:rsidRDefault="00716981" w:rsidP="00716981">
            <w:pPr>
              <w:spacing w:after="0" w:line="240" w:lineRule="auto"/>
              <w:rPr>
                <w:rFonts w:ascii="Times New Roman" w:hAnsi="Times New Roman" w:cs="Times New Roman"/>
                <w:sz w:val="28"/>
                <w:szCs w:val="28"/>
                <w:lang w:val="uk-UA"/>
              </w:rPr>
            </w:pPr>
            <w:r w:rsidRPr="00716981">
              <w:rPr>
                <w:rFonts w:ascii="Times New Roman" w:hAnsi="Times New Roman" w:cs="Times New Roman"/>
                <w:sz w:val="28"/>
                <w:szCs w:val="28"/>
                <w:lang w:val="uk-UA"/>
              </w:rPr>
              <w:t>План</w:t>
            </w:r>
          </w:p>
          <w:p w:rsidR="00716981" w:rsidRPr="00716981" w:rsidRDefault="00716981" w:rsidP="00716981">
            <w:pPr>
              <w:tabs>
                <w:tab w:val="left" w:pos="4759"/>
              </w:tabs>
              <w:spacing w:after="0" w:line="240" w:lineRule="auto"/>
              <w:jc w:val="both"/>
              <w:rPr>
                <w:rFonts w:ascii="Times New Roman" w:hAnsi="Times New Roman" w:cs="Times New Roman"/>
                <w:sz w:val="28"/>
                <w:szCs w:val="28"/>
                <w:lang w:val="uk-UA"/>
              </w:rPr>
            </w:pPr>
            <w:r w:rsidRPr="00716981">
              <w:rPr>
                <w:rFonts w:ascii="Times New Roman" w:hAnsi="Times New Roman" w:cs="Times New Roman"/>
                <w:sz w:val="28"/>
                <w:szCs w:val="28"/>
                <w:lang w:val="uk-UA"/>
              </w:rPr>
              <w:t xml:space="preserve">Значення класифікації рефератів для практики та </w:t>
            </w:r>
            <w:proofErr w:type="spellStart"/>
            <w:r w:rsidRPr="00716981">
              <w:rPr>
                <w:rFonts w:ascii="Times New Roman" w:hAnsi="Times New Roman" w:cs="Times New Roman"/>
                <w:sz w:val="28"/>
                <w:szCs w:val="28"/>
                <w:lang w:val="uk-UA"/>
              </w:rPr>
              <w:t>референтських</w:t>
            </w:r>
            <w:proofErr w:type="spellEnd"/>
            <w:r w:rsidRPr="00716981">
              <w:rPr>
                <w:rFonts w:ascii="Times New Roman" w:hAnsi="Times New Roman" w:cs="Times New Roman"/>
                <w:sz w:val="28"/>
                <w:szCs w:val="28"/>
                <w:lang w:val="uk-UA"/>
              </w:rPr>
              <w:t xml:space="preserve"> служб. Книжкова палата України на чолі рецензування та реферування. Реферативна служба України, її проблеми.</w:t>
            </w:r>
          </w:p>
        </w:tc>
        <w:tc>
          <w:tcPr>
            <w:tcW w:w="789" w:type="dxa"/>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pacing w:after="0" w:line="240" w:lineRule="auto"/>
              <w:jc w:val="center"/>
              <w:rPr>
                <w:rFonts w:ascii="Times New Roman" w:hAnsi="Times New Roman" w:cs="Times New Roman"/>
                <w:sz w:val="28"/>
                <w:szCs w:val="28"/>
                <w:lang w:val="uk-UA"/>
              </w:rPr>
            </w:pPr>
            <w:r w:rsidRPr="00716981">
              <w:rPr>
                <w:rFonts w:ascii="Times New Roman" w:hAnsi="Times New Roman" w:cs="Times New Roman"/>
                <w:sz w:val="28"/>
                <w:szCs w:val="28"/>
                <w:lang w:val="uk-UA"/>
              </w:rPr>
              <w:t>12</w:t>
            </w:r>
          </w:p>
        </w:tc>
      </w:tr>
      <w:tr w:rsidR="00716981" w:rsidRPr="00716981" w:rsidTr="005F4987">
        <w:tc>
          <w:tcPr>
            <w:tcW w:w="10285" w:type="dxa"/>
            <w:gridSpan w:val="4"/>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pacing w:after="0" w:line="240" w:lineRule="auto"/>
              <w:jc w:val="center"/>
              <w:rPr>
                <w:rFonts w:ascii="Times New Roman" w:hAnsi="Times New Roman" w:cs="Times New Roman"/>
                <w:sz w:val="28"/>
                <w:szCs w:val="28"/>
                <w:lang w:val="uk-UA"/>
              </w:rPr>
            </w:pPr>
            <w:r w:rsidRPr="00716981">
              <w:rPr>
                <w:rFonts w:ascii="Times New Roman" w:hAnsi="Times New Roman" w:cs="Times New Roman"/>
                <w:sz w:val="28"/>
                <w:szCs w:val="28"/>
                <w:lang w:val="uk-UA"/>
              </w:rPr>
              <w:t>Тема 10. Методика реферування документів: відбір і надання інформації</w:t>
            </w:r>
          </w:p>
        </w:tc>
      </w:tr>
      <w:tr w:rsidR="00716981" w:rsidRPr="00716981" w:rsidTr="005F4987">
        <w:tc>
          <w:tcPr>
            <w:tcW w:w="1418" w:type="dxa"/>
            <w:gridSpan w:val="2"/>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pacing w:after="0" w:line="240" w:lineRule="auto"/>
              <w:jc w:val="center"/>
              <w:rPr>
                <w:rFonts w:ascii="Times New Roman" w:hAnsi="Times New Roman" w:cs="Times New Roman"/>
                <w:sz w:val="28"/>
                <w:szCs w:val="28"/>
                <w:lang w:val="uk-UA"/>
              </w:rPr>
            </w:pPr>
            <w:r w:rsidRPr="00716981">
              <w:rPr>
                <w:rFonts w:ascii="Times New Roman" w:hAnsi="Times New Roman" w:cs="Times New Roman"/>
                <w:sz w:val="28"/>
                <w:szCs w:val="28"/>
                <w:lang w:val="uk-UA"/>
              </w:rPr>
              <w:t>10</w:t>
            </w:r>
          </w:p>
        </w:tc>
        <w:tc>
          <w:tcPr>
            <w:tcW w:w="8078" w:type="dxa"/>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napToGrid w:val="0"/>
              <w:spacing w:after="0" w:line="240" w:lineRule="auto"/>
              <w:jc w:val="both"/>
              <w:rPr>
                <w:rFonts w:ascii="Times New Roman" w:hAnsi="Times New Roman" w:cs="Times New Roman"/>
                <w:sz w:val="28"/>
                <w:szCs w:val="28"/>
                <w:lang w:val="uk-UA"/>
              </w:rPr>
            </w:pPr>
            <w:r w:rsidRPr="00716981">
              <w:rPr>
                <w:rFonts w:ascii="Times New Roman" w:hAnsi="Times New Roman" w:cs="Times New Roman"/>
                <w:b/>
                <w:sz w:val="28"/>
                <w:szCs w:val="28"/>
                <w:lang w:val="uk-UA"/>
              </w:rPr>
              <w:t>Самостійна робота №10.</w:t>
            </w:r>
            <w:r w:rsidRPr="00716981">
              <w:rPr>
                <w:rFonts w:ascii="Times New Roman" w:hAnsi="Times New Roman" w:cs="Times New Roman"/>
                <w:sz w:val="28"/>
                <w:szCs w:val="28"/>
                <w:lang w:val="uk-UA"/>
              </w:rPr>
              <w:t xml:space="preserve"> Реферування документів. </w:t>
            </w:r>
          </w:p>
          <w:p w:rsidR="00716981" w:rsidRPr="00716981" w:rsidRDefault="00716981" w:rsidP="00716981">
            <w:pPr>
              <w:snapToGrid w:val="0"/>
              <w:spacing w:after="0" w:line="240" w:lineRule="auto"/>
              <w:jc w:val="both"/>
              <w:rPr>
                <w:rFonts w:ascii="Times New Roman" w:hAnsi="Times New Roman" w:cs="Times New Roman"/>
                <w:sz w:val="28"/>
                <w:szCs w:val="28"/>
                <w:lang w:val="uk-UA"/>
              </w:rPr>
            </w:pPr>
            <w:r w:rsidRPr="00716981">
              <w:rPr>
                <w:rFonts w:ascii="Times New Roman" w:hAnsi="Times New Roman" w:cs="Times New Roman"/>
                <w:sz w:val="28"/>
                <w:szCs w:val="28"/>
                <w:lang w:val="uk-UA"/>
              </w:rPr>
              <w:t xml:space="preserve">Попереднє загальне ознайомлення з первинним документом. Реферативний аналіз змісту документа. Узагальнення </w:t>
            </w:r>
            <w:r w:rsidRPr="00716981">
              <w:rPr>
                <w:rFonts w:ascii="Times New Roman" w:hAnsi="Times New Roman" w:cs="Times New Roman"/>
                <w:sz w:val="28"/>
                <w:szCs w:val="28"/>
                <w:lang w:val="uk-UA"/>
              </w:rPr>
              <w:lastRenderedPageBreak/>
              <w:t>інформації. Складання та редагування реферату.</w:t>
            </w:r>
          </w:p>
          <w:p w:rsidR="00716981" w:rsidRPr="00716981" w:rsidRDefault="00716981" w:rsidP="00716981">
            <w:pPr>
              <w:spacing w:after="0" w:line="240" w:lineRule="auto"/>
              <w:rPr>
                <w:rFonts w:ascii="Times New Roman" w:hAnsi="Times New Roman" w:cs="Times New Roman"/>
                <w:sz w:val="28"/>
                <w:szCs w:val="28"/>
                <w:lang w:val="uk-UA"/>
              </w:rPr>
            </w:pPr>
            <w:r w:rsidRPr="00716981">
              <w:rPr>
                <w:rFonts w:ascii="Times New Roman" w:hAnsi="Times New Roman" w:cs="Times New Roman"/>
                <w:sz w:val="28"/>
                <w:szCs w:val="28"/>
                <w:lang w:val="uk-UA"/>
              </w:rPr>
              <w:t>Завдання для самостійного опрацювання: Проаналізуйте  види рефератів на наукові статті.</w:t>
            </w:r>
          </w:p>
        </w:tc>
        <w:tc>
          <w:tcPr>
            <w:tcW w:w="789" w:type="dxa"/>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pacing w:after="0" w:line="240" w:lineRule="auto"/>
              <w:jc w:val="center"/>
              <w:rPr>
                <w:rFonts w:ascii="Times New Roman" w:hAnsi="Times New Roman" w:cs="Times New Roman"/>
                <w:sz w:val="28"/>
                <w:szCs w:val="28"/>
                <w:lang w:val="uk-UA"/>
              </w:rPr>
            </w:pPr>
            <w:r w:rsidRPr="00716981">
              <w:rPr>
                <w:rFonts w:ascii="Times New Roman" w:hAnsi="Times New Roman" w:cs="Times New Roman"/>
                <w:sz w:val="28"/>
                <w:szCs w:val="28"/>
                <w:lang w:val="uk-UA"/>
              </w:rPr>
              <w:lastRenderedPageBreak/>
              <w:t>8</w:t>
            </w:r>
          </w:p>
        </w:tc>
      </w:tr>
      <w:tr w:rsidR="00716981" w:rsidRPr="00716981" w:rsidTr="005F4987">
        <w:tc>
          <w:tcPr>
            <w:tcW w:w="10285" w:type="dxa"/>
            <w:gridSpan w:val="4"/>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pacing w:after="0" w:line="240" w:lineRule="auto"/>
              <w:jc w:val="center"/>
              <w:rPr>
                <w:rFonts w:ascii="Times New Roman" w:hAnsi="Times New Roman" w:cs="Times New Roman"/>
                <w:sz w:val="28"/>
                <w:szCs w:val="28"/>
                <w:lang w:val="uk-UA"/>
              </w:rPr>
            </w:pPr>
            <w:r w:rsidRPr="00716981">
              <w:rPr>
                <w:rFonts w:ascii="Times New Roman" w:hAnsi="Times New Roman" w:cs="Times New Roman"/>
                <w:sz w:val="28"/>
                <w:szCs w:val="28"/>
                <w:lang w:val="uk-UA"/>
              </w:rPr>
              <w:lastRenderedPageBreak/>
              <w:t>Тема 11. Реферування різних видів документів</w:t>
            </w:r>
          </w:p>
        </w:tc>
      </w:tr>
      <w:tr w:rsidR="00716981" w:rsidRPr="00716981" w:rsidTr="005F4987">
        <w:tc>
          <w:tcPr>
            <w:tcW w:w="1418" w:type="dxa"/>
            <w:gridSpan w:val="2"/>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pacing w:after="0" w:line="240" w:lineRule="auto"/>
              <w:jc w:val="center"/>
              <w:rPr>
                <w:rFonts w:ascii="Times New Roman" w:hAnsi="Times New Roman" w:cs="Times New Roman"/>
                <w:sz w:val="28"/>
                <w:szCs w:val="28"/>
                <w:lang w:val="uk-UA"/>
              </w:rPr>
            </w:pPr>
            <w:r w:rsidRPr="00716981">
              <w:rPr>
                <w:rFonts w:ascii="Times New Roman" w:hAnsi="Times New Roman" w:cs="Times New Roman"/>
                <w:sz w:val="28"/>
                <w:szCs w:val="28"/>
                <w:lang w:val="uk-UA"/>
              </w:rPr>
              <w:t>11</w:t>
            </w:r>
          </w:p>
        </w:tc>
        <w:tc>
          <w:tcPr>
            <w:tcW w:w="8078" w:type="dxa"/>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pStyle w:val="5"/>
              <w:snapToGrid w:val="0"/>
              <w:spacing w:before="0" w:line="240" w:lineRule="auto"/>
              <w:rPr>
                <w:rFonts w:ascii="Times New Roman" w:hAnsi="Times New Roman" w:cs="Times New Roman"/>
                <w:color w:val="auto"/>
                <w:sz w:val="28"/>
                <w:szCs w:val="28"/>
                <w:lang w:val="uk-UA"/>
              </w:rPr>
            </w:pPr>
            <w:r w:rsidRPr="00716981">
              <w:rPr>
                <w:rFonts w:ascii="Times New Roman" w:hAnsi="Times New Roman" w:cs="Times New Roman"/>
                <w:b/>
                <w:color w:val="auto"/>
                <w:sz w:val="28"/>
                <w:szCs w:val="28"/>
                <w:lang w:val="uk-UA"/>
              </w:rPr>
              <w:t>Самостійна робота №11.</w:t>
            </w:r>
            <w:r w:rsidRPr="00716981">
              <w:rPr>
                <w:rFonts w:ascii="Times New Roman" w:hAnsi="Times New Roman" w:cs="Times New Roman"/>
                <w:sz w:val="28"/>
                <w:szCs w:val="28"/>
                <w:lang w:val="uk-UA"/>
              </w:rPr>
              <w:t xml:space="preserve"> </w:t>
            </w:r>
            <w:r w:rsidRPr="00716981">
              <w:rPr>
                <w:rFonts w:ascii="Times New Roman" w:hAnsi="Times New Roman" w:cs="Times New Roman"/>
                <w:color w:val="auto"/>
                <w:sz w:val="28"/>
                <w:szCs w:val="28"/>
                <w:lang w:val="uk-UA"/>
              </w:rPr>
              <w:t>Реферування різних видів документів</w:t>
            </w:r>
          </w:p>
          <w:p w:rsidR="00716981" w:rsidRPr="00716981" w:rsidRDefault="00716981" w:rsidP="00716981">
            <w:pPr>
              <w:spacing w:after="0" w:line="240" w:lineRule="auto"/>
              <w:rPr>
                <w:rFonts w:ascii="Times New Roman" w:hAnsi="Times New Roman" w:cs="Times New Roman"/>
                <w:sz w:val="28"/>
                <w:szCs w:val="28"/>
                <w:lang w:val="uk-UA"/>
              </w:rPr>
            </w:pPr>
            <w:r w:rsidRPr="00716981">
              <w:rPr>
                <w:rFonts w:ascii="Times New Roman" w:hAnsi="Times New Roman" w:cs="Times New Roman"/>
                <w:sz w:val="28"/>
                <w:szCs w:val="28"/>
                <w:lang w:val="uk-UA"/>
              </w:rPr>
              <w:t>План</w:t>
            </w:r>
          </w:p>
          <w:p w:rsidR="00716981" w:rsidRPr="00716981" w:rsidRDefault="00716981" w:rsidP="00716981">
            <w:pPr>
              <w:tabs>
                <w:tab w:val="left" w:pos="4759"/>
              </w:tabs>
              <w:spacing w:after="0" w:line="240" w:lineRule="auto"/>
              <w:jc w:val="both"/>
              <w:rPr>
                <w:rFonts w:ascii="Times New Roman" w:hAnsi="Times New Roman" w:cs="Times New Roman"/>
                <w:sz w:val="28"/>
                <w:szCs w:val="28"/>
                <w:lang w:val="uk-UA"/>
              </w:rPr>
            </w:pPr>
            <w:r w:rsidRPr="00716981">
              <w:rPr>
                <w:rFonts w:ascii="Times New Roman" w:hAnsi="Times New Roman" w:cs="Times New Roman"/>
                <w:sz w:val="28"/>
                <w:szCs w:val="28"/>
                <w:lang w:val="uk-UA"/>
              </w:rPr>
              <w:t>Реферування статей. Реферування книг. Реферування звітної науково-технічної та дослідно-конструкторської документації.</w:t>
            </w:r>
          </w:p>
          <w:p w:rsidR="00716981" w:rsidRPr="00716981" w:rsidRDefault="00716981" w:rsidP="00716981">
            <w:pPr>
              <w:snapToGrid w:val="0"/>
              <w:spacing w:after="0" w:line="240" w:lineRule="auto"/>
              <w:jc w:val="both"/>
              <w:rPr>
                <w:rFonts w:ascii="Times New Roman" w:hAnsi="Times New Roman" w:cs="Times New Roman"/>
                <w:b/>
                <w:sz w:val="28"/>
                <w:szCs w:val="28"/>
                <w:lang w:val="uk-UA"/>
              </w:rPr>
            </w:pPr>
            <w:r w:rsidRPr="00716981">
              <w:rPr>
                <w:rFonts w:ascii="Times New Roman" w:hAnsi="Times New Roman" w:cs="Times New Roman"/>
                <w:sz w:val="28"/>
                <w:szCs w:val="28"/>
                <w:lang w:val="uk-UA"/>
              </w:rPr>
              <w:t>Підготувати реферат статті з журналу.</w:t>
            </w:r>
          </w:p>
        </w:tc>
        <w:tc>
          <w:tcPr>
            <w:tcW w:w="789" w:type="dxa"/>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pacing w:after="0" w:line="240" w:lineRule="auto"/>
              <w:jc w:val="center"/>
              <w:rPr>
                <w:rFonts w:ascii="Times New Roman" w:hAnsi="Times New Roman" w:cs="Times New Roman"/>
                <w:sz w:val="28"/>
                <w:szCs w:val="28"/>
                <w:lang w:val="uk-UA"/>
              </w:rPr>
            </w:pPr>
            <w:r w:rsidRPr="00716981">
              <w:rPr>
                <w:rFonts w:ascii="Times New Roman" w:hAnsi="Times New Roman" w:cs="Times New Roman"/>
                <w:sz w:val="28"/>
                <w:szCs w:val="28"/>
                <w:lang w:val="uk-UA"/>
              </w:rPr>
              <w:t>10</w:t>
            </w:r>
          </w:p>
        </w:tc>
      </w:tr>
      <w:tr w:rsidR="00716981" w:rsidRPr="00716981" w:rsidTr="005F4987">
        <w:tc>
          <w:tcPr>
            <w:tcW w:w="10285" w:type="dxa"/>
            <w:gridSpan w:val="4"/>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napToGrid w:val="0"/>
              <w:spacing w:after="0" w:line="240" w:lineRule="auto"/>
              <w:jc w:val="center"/>
              <w:rPr>
                <w:rFonts w:ascii="Times New Roman" w:hAnsi="Times New Roman" w:cs="Times New Roman"/>
                <w:b/>
                <w:sz w:val="28"/>
                <w:szCs w:val="28"/>
                <w:lang w:val="uk-UA"/>
              </w:rPr>
            </w:pPr>
            <w:r w:rsidRPr="00716981">
              <w:rPr>
                <w:rFonts w:ascii="Times New Roman" w:hAnsi="Times New Roman" w:cs="Times New Roman"/>
                <w:b/>
                <w:sz w:val="28"/>
                <w:szCs w:val="28"/>
                <w:lang w:val="uk-UA"/>
              </w:rPr>
              <w:t>Змістовий модуль 4. Індексування документів та отримання  інформаційних продуктів як видів аналітико-синтетичної обробки</w:t>
            </w:r>
          </w:p>
        </w:tc>
      </w:tr>
      <w:tr w:rsidR="00716981" w:rsidRPr="00716981" w:rsidTr="005F4987">
        <w:tc>
          <w:tcPr>
            <w:tcW w:w="10285" w:type="dxa"/>
            <w:gridSpan w:val="4"/>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napToGrid w:val="0"/>
              <w:spacing w:after="0" w:line="240" w:lineRule="auto"/>
              <w:jc w:val="center"/>
              <w:rPr>
                <w:rFonts w:ascii="Times New Roman" w:hAnsi="Times New Roman" w:cs="Times New Roman"/>
                <w:sz w:val="28"/>
                <w:szCs w:val="28"/>
                <w:lang w:val="uk-UA"/>
              </w:rPr>
            </w:pPr>
            <w:r w:rsidRPr="00716981">
              <w:rPr>
                <w:rFonts w:ascii="Times New Roman" w:hAnsi="Times New Roman" w:cs="Times New Roman"/>
                <w:sz w:val="28"/>
                <w:szCs w:val="28"/>
                <w:lang w:val="uk-UA"/>
              </w:rPr>
              <w:t xml:space="preserve">Тема 12. </w:t>
            </w:r>
            <w:proofErr w:type="spellStart"/>
            <w:r w:rsidRPr="00716981">
              <w:rPr>
                <w:rFonts w:ascii="Times New Roman" w:hAnsi="Times New Roman" w:cs="Times New Roman"/>
                <w:sz w:val="28"/>
                <w:szCs w:val="28"/>
                <w:lang w:val="uk-UA"/>
              </w:rPr>
              <w:t>Документні</w:t>
            </w:r>
            <w:proofErr w:type="spellEnd"/>
            <w:r w:rsidRPr="00716981">
              <w:rPr>
                <w:rFonts w:ascii="Times New Roman" w:hAnsi="Times New Roman" w:cs="Times New Roman"/>
                <w:sz w:val="28"/>
                <w:szCs w:val="28"/>
                <w:lang w:val="uk-UA"/>
              </w:rPr>
              <w:t xml:space="preserve"> класифікації: поняття, вимоги, види</w:t>
            </w:r>
          </w:p>
        </w:tc>
      </w:tr>
      <w:tr w:rsidR="00716981" w:rsidRPr="00716981" w:rsidTr="005F4987">
        <w:tc>
          <w:tcPr>
            <w:tcW w:w="1418" w:type="dxa"/>
            <w:gridSpan w:val="2"/>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pacing w:after="0" w:line="240" w:lineRule="auto"/>
              <w:jc w:val="center"/>
              <w:rPr>
                <w:rFonts w:ascii="Times New Roman" w:hAnsi="Times New Roman" w:cs="Times New Roman"/>
                <w:sz w:val="28"/>
                <w:szCs w:val="28"/>
                <w:lang w:val="uk-UA"/>
              </w:rPr>
            </w:pPr>
            <w:r w:rsidRPr="00716981">
              <w:rPr>
                <w:rFonts w:ascii="Times New Roman" w:hAnsi="Times New Roman" w:cs="Times New Roman"/>
                <w:sz w:val="28"/>
                <w:szCs w:val="28"/>
                <w:lang w:val="uk-UA"/>
              </w:rPr>
              <w:t>12</w:t>
            </w:r>
          </w:p>
        </w:tc>
        <w:tc>
          <w:tcPr>
            <w:tcW w:w="8078" w:type="dxa"/>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napToGrid w:val="0"/>
              <w:spacing w:after="0" w:line="240" w:lineRule="auto"/>
              <w:jc w:val="both"/>
              <w:rPr>
                <w:rFonts w:ascii="Times New Roman" w:hAnsi="Times New Roman" w:cs="Times New Roman"/>
                <w:sz w:val="28"/>
                <w:szCs w:val="28"/>
                <w:lang w:val="uk-UA"/>
              </w:rPr>
            </w:pPr>
            <w:r w:rsidRPr="00716981">
              <w:rPr>
                <w:rFonts w:ascii="Times New Roman" w:hAnsi="Times New Roman" w:cs="Times New Roman"/>
                <w:b/>
                <w:sz w:val="28"/>
                <w:szCs w:val="28"/>
                <w:lang w:val="uk-UA"/>
              </w:rPr>
              <w:t>Самостійна робота №12.</w:t>
            </w:r>
            <w:r w:rsidRPr="00716981">
              <w:rPr>
                <w:rFonts w:ascii="Times New Roman" w:hAnsi="Times New Roman" w:cs="Times New Roman"/>
                <w:sz w:val="28"/>
                <w:szCs w:val="28"/>
                <w:lang w:val="uk-UA"/>
              </w:rPr>
              <w:t xml:space="preserve"> Систематичні </w:t>
            </w:r>
            <w:proofErr w:type="spellStart"/>
            <w:r w:rsidRPr="00716981">
              <w:rPr>
                <w:rFonts w:ascii="Times New Roman" w:hAnsi="Times New Roman" w:cs="Times New Roman"/>
                <w:sz w:val="28"/>
                <w:szCs w:val="28"/>
                <w:lang w:val="uk-UA"/>
              </w:rPr>
              <w:t>документні</w:t>
            </w:r>
            <w:proofErr w:type="spellEnd"/>
            <w:r w:rsidRPr="00716981">
              <w:rPr>
                <w:rFonts w:ascii="Times New Roman" w:hAnsi="Times New Roman" w:cs="Times New Roman"/>
                <w:sz w:val="28"/>
                <w:szCs w:val="28"/>
                <w:lang w:val="uk-UA"/>
              </w:rPr>
              <w:t xml:space="preserve"> класифікації. Таблиці класифікацій – розкриття змісту класифікаційної системи. Систематизація документів – метод аналітико-синтетичної обробки. Систематизація – визначення класифікаційного індексу. Основна мета документної класифікації. Систематичні класифікації: ієрархічні та фасетні. Практичний посібник для систематизатора. Склад таблиць класифікації. Класифікаційне ділення. Класифікаційний індекс. Загальні та спеціальні типові ділення. Абетково-предметний покажчик. Універсальна десяткова класифікація. Побудова основної таблиці. Побудова основної таблиці. </w:t>
            </w:r>
            <w:proofErr w:type="spellStart"/>
            <w:r w:rsidRPr="00716981">
              <w:rPr>
                <w:rFonts w:ascii="Times New Roman" w:hAnsi="Times New Roman" w:cs="Times New Roman"/>
                <w:sz w:val="28"/>
                <w:szCs w:val="28"/>
                <w:lang w:val="uk-UA"/>
              </w:rPr>
              <w:t>Індексаційна</w:t>
            </w:r>
            <w:proofErr w:type="spellEnd"/>
            <w:r w:rsidRPr="00716981">
              <w:rPr>
                <w:rFonts w:ascii="Times New Roman" w:hAnsi="Times New Roman" w:cs="Times New Roman"/>
                <w:sz w:val="28"/>
                <w:szCs w:val="28"/>
                <w:lang w:val="uk-UA"/>
              </w:rPr>
              <w:t xml:space="preserve"> база – цифрова. Таблиці загальних визначників. Таблиці спеціальних (аналітичних) визначників.</w:t>
            </w:r>
          </w:p>
          <w:p w:rsidR="00716981" w:rsidRPr="00716981" w:rsidRDefault="00716981" w:rsidP="00716981">
            <w:pPr>
              <w:snapToGrid w:val="0"/>
              <w:spacing w:after="0" w:line="240" w:lineRule="auto"/>
              <w:jc w:val="both"/>
              <w:rPr>
                <w:rFonts w:ascii="Times New Roman" w:hAnsi="Times New Roman" w:cs="Times New Roman"/>
                <w:sz w:val="28"/>
                <w:szCs w:val="28"/>
                <w:lang w:val="uk-UA"/>
              </w:rPr>
            </w:pPr>
            <w:r w:rsidRPr="00716981">
              <w:rPr>
                <w:rFonts w:ascii="Times New Roman" w:hAnsi="Times New Roman" w:cs="Times New Roman"/>
                <w:sz w:val="28"/>
                <w:szCs w:val="28"/>
                <w:lang w:val="uk-UA"/>
              </w:rPr>
              <w:t>Завдання для самостійного опрацювання: Ознайомитись з таблицями класифікації УДК</w:t>
            </w:r>
          </w:p>
        </w:tc>
        <w:tc>
          <w:tcPr>
            <w:tcW w:w="789" w:type="dxa"/>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pacing w:after="0" w:line="240" w:lineRule="auto"/>
              <w:jc w:val="center"/>
              <w:rPr>
                <w:rFonts w:ascii="Times New Roman" w:hAnsi="Times New Roman" w:cs="Times New Roman"/>
                <w:sz w:val="28"/>
                <w:szCs w:val="28"/>
                <w:lang w:val="uk-UA"/>
              </w:rPr>
            </w:pPr>
            <w:r w:rsidRPr="00716981">
              <w:rPr>
                <w:rFonts w:ascii="Times New Roman" w:hAnsi="Times New Roman" w:cs="Times New Roman"/>
                <w:sz w:val="28"/>
                <w:szCs w:val="28"/>
                <w:lang w:val="uk-UA"/>
              </w:rPr>
              <w:t>10</w:t>
            </w:r>
          </w:p>
        </w:tc>
      </w:tr>
      <w:tr w:rsidR="00716981" w:rsidRPr="00716981" w:rsidTr="005F4987">
        <w:tc>
          <w:tcPr>
            <w:tcW w:w="10285" w:type="dxa"/>
            <w:gridSpan w:val="4"/>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pacing w:after="0" w:line="240" w:lineRule="auto"/>
              <w:jc w:val="center"/>
              <w:rPr>
                <w:rFonts w:ascii="Times New Roman" w:hAnsi="Times New Roman" w:cs="Times New Roman"/>
                <w:sz w:val="28"/>
                <w:szCs w:val="28"/>
                <w:lang w:val="uk-UA"/>
              </w:rPr>
            </w:pPr>
            <w:r w:rsidRPr="00716981">
              <w:rPr>
                <w:rFonts w:ascii="Times New Roman" w:hAnsi="Times New Roman" w:cs="Times New Roman"/>
                <w:sz w:val="28"/>
                <w:szCs w:val="28"/>
                <w:lang w:val="uk-UA"/>
              </w:rPr>
              <w:t>Тема 13-15. Інформаційні продукти як результат аналітико-синтетичної діяльності. Методика створення та різновиди бібліографічних документів</w:t>
            </w:r>
          </w:p>
        </w:tc>
      </w:tr>
      <w:tr w:rsidR="00716981" w:rsidRPr="00716981" w:rsidTr="005F4987">
        <w:tc>
          <w:tcPr>
            <w:tcW w:w="1134" w:type="dxa"/>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pacing w:after="0" w:line="240" w:lineRule="auto"/>
              <w:jc w:val="center"/>
              <w:rPr>
                <w:rFonts w:ascii="Times New Roman" w:hAnsi="Times New Roman" w:cs="Times New Roman"/>
                <w:sz w:val="28"/>
                <w:szCs w:val="28"/>
                <w:lang w:val="uk-UA"/>
              </w:rPr>
            </w:pPr>
            <w:r w:rsidRPr="00716981">
              <w:rPr>
                <w:rFonts w:ascii="Times New Roman" w:hAnsi="Times New Roman" w:cs="Times New Roman"/>
                <w:sz w:val="28"/>
                <w:szCs w:val="28"/>
                <w:lang w:val="uk-UA"/>
              </w:rPr>
              <w:t>13</w:t>
            </w:r>
          </w:p>
        </w:tc>
        <w:tc>
          <w:tcPr>
            <w:tcW w:w="8362" w:type="dxa"/>
            <w:gridSpan w:val="2"/>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napToGrid w:val="0"/>
              <w:spacing w:after="0" w:line="240" w:lineRule="auto"/>
              <w:jc w:val="both"/>
              <w:rPr>
                <w:rFonts w:ascii="Times New Roman" w:hAnsi="Times New Roman" w:cs="Times New Roman"/>
                <w:sz w:val="28"/>
                <w:szCs w:val="28"/>
                <w:lang w:val="uk-UA"/>
              </w:rPr>
            </w:pPr>
            <w:r w:rsidRPr="00716981">
              <w:rPr>
                <w:rFonts w:ascii="Times New Roman" w:hAnsi="Times New Roman" w:cs="Times New Roman"/>
                <w:b/>
                <w:sz w:val="28"/>
                <w:szCs w:val="28"/>
                <w:lang w:val="uk-UA"/>
              </w:rPr>
              <w:t>Самостійна робота №13.</w:t>
            </w:r>
            <w:r w:rsidRPr="00716981">
              <w:rPr>
                <w:rFonts w:ascii="Times New Roman" w:hAnsi="Times New Roman" w:cs="Times New Roman"/>
                <w:sz w:val="28"/>
                <w:szCs w:val="28"/>
                <w:lang w:val="uk-UA"/>
              </w:rPr>
              <w:t xml:space="preserve"> Бібліографічний документ. Бібліографічні покажчики. Бібліографічні списки. Бібліографічні огляди.</w:t>
            </w:r>
          </w:p>
          <w:p w:rsidR="00716981" w:rsidRPr="00716981" w:rsidRDefault="00716981" w:rsidP="00716981">
            <w:pPr>
              <w:spacing w:after="0" w:line="240" w:lineRule="auto"/>
              <w:rPr>
                <w:rFonts w:ascii="Times New Roman" w:hAnsi="Times New Roman" w:cs="Times New Roman"/>
                <w:sz w:val="28"/>
                <w:szCs w:val="28"/>
                <w:lang w:val="uk-UA"/>
              </w:rPr>
            </w:pPr>
            <w:r w:rsidRPr="00716981">
              <w:rPr>
                <w:rFonts w:ascii="Times New Roman" w:hAnsi="Times New Roman" w:cs="Times New Roman"/>
                <w:sz w:val="28"/>
                <w:szCs w:val="28"/>
                <w:lang w:val="uk-UA"/>
              </w:rPr>
              <w:t>Завдання для самостійного опрацювання: Скласти бібліографічний  список літератури по темі курсової роботи</w:t>
            </w:r>
          </w:p>
        </w:tc>
        <w:tc>
          <w:tcPr>
            <w:tcW w:w="789" w:type="dxa"/>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pacing w:after="0" w:line="240" w:lineRule="auto"/>
              <w:jc w:val="center"/>
              <w:rPr>
                <w:rFonts w:ascii="Times New Roman" w:hAnsi="Times New Roman" w:cs="Times New Roman"/>
                <w:sz w:val="28"/>
                <w:szCs w:val="28"/>
                <w:lang w:val="uk-UA"/>
              </w:rPr>
            </w:pPr>
            <w:r w:rsidRPr="00716981">
              <w:rPr>
                <w:rFonts w:ascii="Times New Roman" w:hAnsi="Times New Roman" w:cs="Times New Roman"/>
                <w:sz w:val="28"/>
                <w:szCs w:val="28"/>
                <w:lang w:val="uk-UA"/>
              </w:rPr>
              <w:t>10</w:t>
            </w:r>
          </w:p>
        </w:tc>
      </w:tr>
      <w:tr w:rsidR="00716981" w:rsidRPr="00716981" w:rsidTr="005F4987">
        <w:tc>
          <w:tcPr>
            <w:tcW w:w="1134" w:type="dxa"/>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pacing w:after="0" w:line="240" w:lineRule="auto"/>
              <w:jc w:val="center"/>
              <w:rPr>
                <w:rFonts w:ascii="Times New Roman" w:hAnsi="Times New Roman" w:cs="Times New Roman"/>
                <w:sz w:val="28"/>
                <w:szCs w:val="28"/>
                <w:lang w:val="uk-UA"/>
              </w:rPr>
            </w:pPr>
            <w:r w:rsidRPr="00716981">
              <w:rPr>
                <w:rFonts w:ascii="Times New Roman" w:hAnsi="Times New Roman" w:cs="Times New Roman"/>
                <w:sz w:val="28"/>
                <w:szCs w:val="28"/>
                <w:lang w:val="uk-UA"/>
              </w:rPr>
              <w:t>14</w:t>
            </w:r>
          </w:p>
        </w:tc>
        <w:tc>
          <w:tcPr>
            <w:tcW w:w="8362" w:type="dxa"/>
            <w:gridSpan w:val="2"/>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napToGrid w:val="0"/>
              <w:spacing w:after="0" w:line="240" w:lineRule="auto"/>
              <w:jc w:val="both"/>
              <w:rPr>
                <w:rFonts w:ascii="Times New Roman" w:hAnsi="Times New Roman" w:cs="Times New Roman"/>
                <w:sz w:val="28"/>
                <w:szCs w:val="28"/>
                <w:lang w:val="uk-UA"/>
              </w:rPr>
            </w:pPr>
            <w:r w:rsidRPr="00716981">
              <w:rPr>
                <w:rFonts w:ascii="Times New Roman" w:hAnsi="Times New Roman" w:cs="Times New Roman"/>
                <w:b/>
                <w:sz w:val="28"/>
                <w:szCs w:val="28"/>
                <w:lang w:val="uk-UA"/>
              </w:rPr>
              <w:t>Самостійна робота №14.</w:t>
            </w:r>
            <w:r w:rsidRPr="00716981">
              <w:rPr>
                <w:rFonts w:ascii="Times New Roman" w:hAnsi="Times New Roman" w:cs="Times New Roman"/>
                <w:sz w:val="28"/>
                <w:szCs w:val="28"/>
                <w:lang w:val="uk-UA"/>
              </w:rPr>
              <w:t xml:space="preserve"> Реферативний документ. Реферативний журнал. Реферативний збірник. Експрес-інформація. Інформаційний листок. </w:t>
            </w:r>
          </w:p>
          <w:p w:rsidR="00716981" w:rsidRPr="00716981" w:rsidRDefault="00716981" w:rsidP="00716981">
            <w:pPr>
              <w:pStyle w:val="1"/>
              <w:snapToGrid w:val="0"/>
              <w:spacing w:before="0" w:after="0"/>
              <w:jc w:val="both"/>
              <w:rPr>
                <w:rFonts w:ascii="Times New Roman" w:hAnsi="Times New Roman"/>
                <w:b w:val="0"/>
                <w:color w:val="auto"/>
                <w:sz w:val="28"/>
                <w:szCs w:val="28"/>
                <w:lang w:val="uk-UA"/>
              </w:rPr>
            </w:pPr>
            <w:r w:rsidRPr="00716981">
              <w:rPr>
                <w:rFonts w:ascii="Times New Roman" w:hAnsi="Times New Roman"/>
                <w:b w:val="0"/>
                <w:color w:val="auto"/>
                <w:sz w:val="28"/>
                <w:szCs w:val="28"/>
                <w:lang w:val="uk-UA"/>
              </w:rPr>
              <w:t>Завдання для самостійного опрацювання: Написати будь-який вид реферативного документа</w:t>
            </w:r>
          </w:p>
        </w:tc>
        <w:tc>
          <w:tcPr>
            <w:tcW w:w="789" w:type="dxa"/>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pacing w:after="0" w:line="240" w:lineRule="auto"/>
              <w:jc w:val="center"/>
              <w:rPr>
                <w:rFonts w:ascii="Times New Roman" w:hAnsi="Times New Roman" w:cs="Times New Roman"/>
                <w:sz w:val="28"/>
                <w:szCs w:val="28"/>
                <w:lang w:val="uk-UA"/>
              </w:rPr>
            </w:pPr>
            <w:r w:rsidRPr="00716981">
              <w:rPr>
                <w:rFonts w:ascii="Times New Roman" w:hAnsi="Times New Roman" w:cs="Times New Roman"/>
                <w:sz w:val="28"/>
                <w:szCs w:val="28"/>
                <w:lang w:val="uk-UA"/>
              </w:rPr>
              <w:t>12</w:t>
            </w:r>
          </w:p>
        </w:tc>
      </w:tr>
      <w:tr w:rsidR="00716981" w:rsidRPr="00716981" w:rsidTr="005F4987">
        <w:tc>
          <w:tcPr>
            <w:tcW w:w="1134" w:type="dxa"/>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pacing w:after="0" w:line="240" w:lineRule="auto"/>
              <w:jc w:val="center"/>
              <w:rPr>
                <w:rFonts w:ascii="Times New Roman" w:hAnsi="Times New Roman" w:cs="Times New Roman"/>
                <w:sz w:val="28"/>
                <w:szCs w:val="28"/>
                <w:lang w:val="uk-UA"/>
              </w:rPr>
            </w:pPr>
            <w:r w:rsidRPr="00716981">
              <w:rPr>
                <w:rFonts w:ascii="Times New Roman" w:hAnsi="Times New Roman" w:cs="Times New Roman"/>
                <w:sz w:val="28"/>
                <w:szCs w:val="28"/>
                <w:lang w:val="uk-UA"/>
              </w:rPr>
              <w:t>15</w:t>
            </w:r>
          </w:p>
        </w:tc>
        <w:tc>
          <w:tcPr>
            <w:tcW w:w="8362" w:type="dxa"/>
            <w:gridSpan w:val="2"/>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napToGrid w:val="0"/>
              <w:spacing w:after="0" w:line="240" w:lineRule="auto"/>
              <w:jc w:val="both"/>
              <w:rPr>
                <w:rFonts w:ascii="Times New Roman" w:hAnsi="Times New Roman" w:cs="Times New Roman"/>
                <w:sz w:val="28"/>
                <w:szCs w:val="28"/>
                <w:lang w:val="uk-UA"/>
              </w:rPr>
            </w:pPr>
            <w:r w:rsidRPr="00716981">
              <w:rPr>
                <w:rFonts w:ascii="Times New Roman" w:hAnsi="Times New Roman" w:cs="Times New Roman"/>
                <w:b/>
                <w:sz w:val="28"/>
                <w:szCs w:val="28"/>
                <w:lang w:val="uk-UA"/>
              </w:rPr>
              <w:t>Самостійна робота №15.</w:t>
            </w:r>
            <w:r w:rsidRPr="00716981">
              <w:rPr>
                <w:rFonts w:ascii="Times New Roman" w:hAnsi="Times New Roman" w:cs="Times New Roman"/>
                <w:sz w:val="28"/>
                <w:szCs w:val="28"/>
                <w:lang w:val="uk-UA"/>
              </w:rPr>
              <w:t xml:space="preserve"> Оглядовий документ. </w:t>
            </w:r>
          </w:p>
          <w:p w:rsidR="00716981" w:rsidRPr="00716981" w:rsidRDefault="00716981" w:rsidP="00716981">
            <w:pPr>
              <w:snapToGrid w:val="0"/>
              <w:spacing w:after="0" w:line="240" w:lineRule="auto"/>
              <w:jc w:val="both"/>
              <w:rPr>
                <w:rFonts w:ascii="Times New Roman" w:hAnsi="Times New Roman" w:cs="Times New Roman"/>
                <w:sz w:val="28"/>
                <w:szCs w:val="28"/>
                <w:lang w:val="uk-UA"/>
              </w:rPr>
            </w:pPr>
            <w:r w:rsidRPr="00716981">
              <w:rPr>
                <w:rFonts w:ascii="Times New Roman" w:hAnsi="Times New Roman" w:cs="Times New Roman"/>
                <w:sz w:val="28"/>
                <w:szCs w:val="28"/>
                <w:lang w:val="uk-UA"/>
              </w:rPr>
              <w:t xml:space="preserve">Оглядова інформація. Інформаційний реферативний огляд. Огляд обґрунтування. Щорічний огляд. Щорічна доповідь. Оглядова доповідь. </w:t>
            </w:r>
          </w:p>
          <w:p w:rsidR="00716981" w:rsidRPr="00716981" w:rsidRDefault="00716981" w:rsidP="00716981">
            <w:pPr>
              <w:snapToGrid w:val="0"/>
              <w:spacing w:after="0" w:line="240" w:lineRule="auto"/>
              <w:jc w:val="both"/>
              <w:rPr>
                <w:rFonts w:ascii="Times New Roman" w:hAnsi="Times New Roman" w:cs="Times New Roman"/>
                <w:sz w:val="28"/>
                <w:szCs w:val="28"/>
                <w:lang w:val="uk-UA"/>
              </w:rPr>
            </w:pPr>
            <w:r w:rsidRPr="00716981">
              <w:rPr>
                <w:rFonts w:ascii="Times New Roman" w:hAnsi="Times New Roman" w:cs="Times New Roman"/>
                <w:sz w:val="28"/>
                <w:szCs w:val="28"/>
                <w:lang w:val="uk-UA"/>
              </w:rPr>
              <w:t xml:space="preserve">Завдання для самостійного опрацювання: Знайти в бібліотеках </w:t>
            </w:r>
            <w:r w:rsidRPr="00716981">
              <w:rPr>
                <w:rFonts w:ascii="Times New Roman" w:hAnsi="Times New Roman" w:cs="Times New Roman"/>
                <w:sz w:val="28"/>
                <w:szCs w:val="28"/>
                <w:lang w:val="uk-UA"/>
              </w:rPr>
              <w:lastRenderedPageBreak/>
              <w:t>оглядовий документ, проаналізувати його</w:t>
            </w:r>
          </w:p>
        </w:tc>
        <w:tc>
          <w:tcPr>
            <w:tcW w:w="789" w:type="dxa"/>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pacing w:after="0" w:line="240" w:lineRule="auto"/>
              <w:jc w:val="center"/>
              <w:rPr>
                <w:rFonts w:ascii="Times New Roman" w:hAnsi="Times New Roman" w:cs="Times New Roman"/>
                <w:sz w:val="28"/>
                <w:szCs w:val="28"/>
                <w:lang w:val="uk-UA"/>
              </w:rPr>
            </w:pPr>
            <w:r w:rsidRPr="00716981">
              <w:rPr>
                <w:rFonts w:ascii="Times New Roman" w:hAnsi="Times New Roman" w:cs="Times New Roman"/>
                <w:sz w:val="28"/>
                <w:szCs w:val="28"/>
                <w:lang w:val="uk-UA"/>
              </w:rPr>
              <w:lastRenderedPageBreak/>
              <w:t>10</w:t>
            </w:r>
          </w:p>
        </w:tc>
      </w:tr>
      <w:tr w:rsidR="00716981" w:rsidRPr="00716981" w:rsidTr="005F4987">
        <w:trPr>
          <w:trHeight w:val="295"/>
        </w:trPr>
        <w:tc>
          <w:tcPr>
            <w:tcW w:w="9496" w:type="dxa"/>
            <w:gridSpan w:val="3"/>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pacing w:after="0" w:line="240" w:lineRule="auto"/>
              <w:rPr>
                <w:rFonts w:ascii="Times New Roman" w:hAnsi="Times New Roman" w:cs="Times New Roman"/>
                <w:sz w:val="28"/>
                <w:szCs w:val="28"/>
                <w:lang w:val="uk-UA"/>
              </w:rPr>
            </w:pPr>
            <w:r w:rsidRPr="00716981">
              <w:rPr>
                <w:rFonts w:ascii="Times New Roman" w:hAnsi="Times New Roman" w:cs="Times New Roman"/>
                <w:sz w:val="28"/>
                <w:szCs w:val="28"/>
                <w:lang w:val="uk-UA"/>
              </w:rPr>
              <w:lastRenderedPageBreak/>
              <w:t xml:space="preserve">Разом </w:t>
            </w:r>
          </w:p>
        </w:tc>
        <w:tc>
          <w:tcPr>
            <w:tcW w:w="789" w:type="dxa"/>
            <w:tcBorders>
              <w:top w:val="single" w:sz="4" w:space="0" w:color="auto"/>
              <w:left w:val="single" w:sz="4" w:space="0" w:color="auto"/>
              <w:bottom w:val="single" w:sz="4" w:space="0" w:color="auto"/>
              <w:right w:val="single" w:sz="4" w:space="0" w:color="auto"/>
            </w:tcBorders>
            <w:hideMark/>
          </w:tcPr>
          <w:p w:rsidR="00716981" w:rsidRPr="00716981" w:rsidRDefault="00716981" w:rsidP="00716981">
            <w:pPr>
              <w:spacing w:after="0" w:line="240" w:lineRule="auto"/>
              <w:jc w:val="center"/>
              <w:rPr>
                <w:rFonts w:ascii="Times New Roman" w:hAnsi="Times New Roman" w:cs="Times New Roman"/>
                <w:sz w:val="28"/>
                <w:szCs w:val="28"/>
                <w:lang w:val="uk-UA"/>
              </w:rPr>
            </w:pPr>
            <w:r w:rsidRPr="00716981">
              <w:rPr>
                <w:rFonts w:ascii="Times New Roman" w:hAnsi="Times New Roman" w:cs="Times New Roman"/>
                <w:sz w:val="28"/>
                <w:szCs w:val="28"/>
                <w:lang w:val="uk-UA"/>
              </w:rPr>
              <w:t>164</w:t>
            </w:r>
          </w:p>
        </w:tc>
      </w:tr>
    </w:tbl>
    <w:p w:rsidR="00214DF4" w:rsidRDefault="00214DF4" w:rsidP="00214DF4">
      <w:pPr>
        <w:pStyle w:val="11"/>
        <w:ind w:left="0" w:right="0"/>
        <w:outlineLvl w:val="9"/>
        <w:rPr>
          <w:rFonts w:ascii="Times New Roman" w:hAnsi="Times New Roman" w:cs="Times New Roman"/>
          <w:sz w:val="28"/>
          <w:szCs w:val="28"/>
        </w:rPr>
      </w:pPr>
    </w:p>
    <w:p w:rsidR="00214DF4" w:rsidRDefault="00214DF4" w:rsidP="00214DF4">
      <w:pPr>
        <w:shd w:val="clear" w:color="auto" w:fill="FFFFFF"/>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КАРТА САМОСТІЙНОЇ РОБОТИ СТУДЕНТА</w:t>
      </w:r>
    </w:p>
    <w:tbl>
      <w:tblPr>
        <w:tblW w:w="10122" w:type="dxa"/>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2503"/>
        <w:gridCol w:w="63"/>
        <w:gridCol w:w="788"/>
        <w:gridCol w:w="2090"/>
      </w:tblGrid>
      <w:tr w:rsidR="005F4987" w:rsidRPr="005F4987" w:rsidTr="00A50716">
        <w:trPr>
          <w:trHeight w:val="702"/>
          <w:jc w:val="center"/>
        </w:trPr>
        <w:tc>
          <w:tcPr>
            <w:tcW w:w="4678" w:type="dxa"/>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spacing w:after="0" w:line="240" w:lineRule="auto"/>
              <w:jc w:val="center"/>
              <w:rPr>
                <w:rFonts w:ascii="Times New Roman" w:hAnsi="Times New Roman" w:cs="Times New Roman"/>
                <w:bCs/>
                <w:sz w:val="28"/>
                <w:szCs w:val="28"/>
                <w:lang w:val="uk-UA"/>
              </w:rPr>
            </w:pPr>
            <w:r w:rsidRPr="005F4987">
              <w:rPr>
                <w:rFonts w:ascii="Times New Roman" w:hAnsi="Times New Roman" w:cs="Times New Roman"/>
                <w:bCs/>
                <w:sz w:val="28"/>
                <w:szCs w:val="28"/>
                <w:lang w:val="uk-UA"/>
              </w:rPr>
              <w:t>Змістовий модуль та теми курсу</w:t>
            </w:r>
          </w:p>
        </w:tc>
        <w:tc>
          <w:tcPr>
            <w:tcW w:w="2503" w:type="dxa"/>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spacing w:after="0" w:line="240" w:lineRule="auto"/>
              <w:jc w:val="center"/>
              <w:rPr>
                <w:rFonts w:ascii="Times New Roman" w:hAnsi="Times New Roman" w:cs="Times New Roman"/>
                <w:bCs/>
                <w:sz w:val="28"/>
                <w:szCs w:val="28"/>
                <w:lang w:val="uk-UA"/>
              </w:rPr>
            </w:pPr>
            <w:r w:rsidRPr="005F4987">
              <w:rPr>
                <w:rFonts w:ascii="Times New Roman" w:hAnsi="Times New Roman" w:cs="Times New Roman"/>
                <w:bCs/>
                <w:sz w:val="28"/>
                <w:szCs w:val="28"/>
                <w:lang w:val="uk-UA"/>
              </w:rPr>
              <w:t>Форми контролю</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spacing w:after="0" w:line="240" w:lineRule="auto"/>
              <w:jc w:val="center"/>
              <w:rPr>
                <w:rFonts w:ascii="Times New Roman" w:hAnsi="Times New Roman" w:cs="Times New Roman"/>
                <w:bCs/>
                <w:sz w:val="28"/>
                <w:szCs w:val="28"/>
                <w:lang w:val="uk-UA"/>
              </w:rPr>
            </w:pPr>
            <w:r w:rsidRPr="005F4987">
              <w:rPr>
                <w:rFonts w:ascii="Times New Roman" w:hAnsi="Times New Roman" w:cs="Times New Roman"/>
                <w:bCs/>
                <w:sz w:val="28"/>
                <w:szCs w:val="28"/>
                <w:lang w:val="uk-UA"/>
              </w:rPr>
              <w:t>Бали</w:t>
            </w:r>
          </w:p>
        </w:tc>
        <w:tc>
          <w:tcPr>
            <w:tcW w:w="2090" w:type="dxa"/>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spacing w:after="0" w:line="240" w:lineRule="auto"/>
              <w:jc w:val="center"/>
              <w:rPr>
                <w:rFonts w:ascii="Times New Roman" w:hAnsi="Times New Roman" w:cs="Times New Roman"/>
                <w:bCs/>
                <w:sz w:val="28"/>
                <w:szCs w:val="28"/>
                <w:lang w:val="uk-UA"/>
              </w:rPr>
            </w:pPr>
            <w:r w:rsidRPr="005F4987">
              <w:rPr>
                <w:rFonts w:ascii="Times New Roman" w:hAnsi="Times New Roman" w:cs="Times New Roman"/>
                <w:bCs/>
                <w:sz w:val="28"/>
                <w:szCs w:val="28"/>
                <w:lang w:val="uk-UA"/>
              </w:rPr>
              <w:t>Термін</w:t>
            </w:r>
          </w:p>
          <w:p w:rsidR="005F4987" w:rsidRPr="005F4987" w:rsidRDefault="005F4987" w:rsidP="005F4987">
            <w:pPr>
              <w:spacing w:after="0" w:line="240" w:lineRule="auto"/>
              <w:jc w:val="center"/>
              <w:rPr>
                <w:rFonts w:ascii="Times New Roman" w:hAnsi="Times New Roman" w:cs="Times New Roman"/>
                <w:bCs/>
                <w:sz w:val="28"/>
                <w:szCs w:val="28"/>
                <w:lang w:val="uk-UA"/>
              </w:rPr>
            </w:pPr>
            <w:r w:rsidRPr="005F4987">
              <w:rPr>
                <w:rFonts w:ascii="Times New Roman" w:hAnsi="Times New Roman" w:cs="Times New Roman"/>
                <w:bCs/>
                <w:sz w:val="28"/>
                <w:szCs w:val="28"/>
                <w:lang w:val="uk-UA"/>
              </w:rPr>
              <w:t>виконання (тижні)</w:t>
            </w:r>
          </w:p>
        </w:tc>
      </w:tr>
      <w:tr w:rsidR="005F4987" w:rsidRPr="005F4987" w:rsidTr="00A50716">
        <w:trPr>
          <w:trHeight w:val="289"/>
          <w:jc w:val="center"/>
        </w:trPr>
        <w:tc>
          <w:tcPr>
            <w:tcW w:w="10122" w:type="dxa"/>
            <w:gridSpan w:val="5"/>
            <w:tcBorders>
              <w:top w:val="single" w:sz="4" w:space="0" w:color="auto"/>
              <w:left w:val="single" w:sz="4" w:space="0" w:color="auto"/>
              <w:bottom w:val="single" w:sz="4" w:space="0" w:color="auto"/>
              <w:right w:val="single" w:sz="4" w:space="0" w:color="auto"/>
            </w:tcBorders>
            <w:hideMark/>
          </w:tcPr>
          <w:p w:rsidR="005F4987" w:rsidRPr="005F4987" w:rsidRDefault="005F4987" w:rsidP="005F4987">
            <w:pPr>
              <w:spacing w:after="0" w:line="240" w:lineRule="auto"/>
              <w:jc w:val="center"/>
              <w:rPr>
                <w:rFonts w:ascii="Times New Roman" w:hAnsi="Times New Roman" w:cs="Times New Roman"/>
                <w:b/>
                <w:bCs/>
                <w:sz w:val="28"/>
                <w:szCs w:val="28"/>
                <w:lang w:val="uk-UA"/>
              </w:rPr>
            </w:pPr>
            <w:r w:rsidRPr="005F4987">
              <w:rPr>
                <w:rFonts w:ascii="Times New Roman" w:hAnsi="Times New Roman" w:cs="Times New Roman"/>
                <w:b/>
                <w:sz w:val="28"/>
                <w:szCs w:val="28"/>
                <w:lang w:val="uk-UA"/>
              </w:rPr>
              <w:t>Змістовий модуль І. Теоретичні основи аналітико-синтетичної переробки документної інформації та бібліографічний опис документів</w:t>
            </w:r>
          </w:p>
        </w:tc>
      </w:tr>
      <w:tr w:rsidR="005F4987" w:rsidRPr="005F4987" w:rsidTr="00A50716">
        <w:trPr>
          <w:trHeight w:val="701"/>
          <w:jc w:val="center"/>
        </w:trPr>
        <w:tc>
          <w:tcPr>
            <w:tcW w:w="4678" w:type="dxa"/>
            <w:tcBorders>
              <w:top w:val="single" w:sz="4" w:space="0" w:color="auto"/>
              <w:left w:val="single" w:sz="4" w:space="0" w:color="auto"/>
              <w:bottom w:val="single" w:sz="4" w:space="0" w:color="auto"/>
              <w:right w:val="single" w:sz="4" w:space="0" w:color="auto"/>
            </w:tcBorders>
            <w:hideMark/>
          </w:tcPr>
          <w:p w:rsidR="005F4987" w:rsidRPr="005F4987" w:rsidRDefault="005F4987" w:rsidP="005F4987">
            <w:pPr>
              <w:pStyle w:val="1"/>
              <w:snapToGrid w:val="0"/>
              <w:spacing w:before="0"/>
              <w:jc w:val="both"/>
              <w:rPr>
                <w:rFonts w:ascii="Times New Roman" w:eastAsia="Calibri" w:hAnsi="Times New Roman"/>
                <w:b w:val="0"/>
                <w:color w:val="auto"/>
                <w:sz w:val="28"/>
                <w:szCs w:val="28"/>
                <w:lang w:val="uk-UA"/>
              </w:rPr>
            </w:pPr>
            <w:r w:rsidRPr="005F4987">
              <w:rPr>
                <w:rFonts w:ascii="Times New Roman" w:eastAsia="Calibri" w:hAnsi="Times New Roman"/>
                <w:b w:val="0"/>
                <w:color w:val="auto"/>
                <w:sz w:val="28"/>
                <w:szCs w:val="28"/>
                <w:lang w:val="uk-UA"/>
              </w:rPr>
              <w:t xml:space="preserve">Тема 1. </w:t>
            </w:r>
            <w:r w:rsidRPr="005F4987">
              <w:rPr>
                <w:rFonts w:ascii="Times New Roman" w:hAnsi="Times New Roman"/>
                <w:b w:val="0"/>
                <w:color w:val="auto"/>
                <w:sz w:val="28"/>
                <w:szCs w:val="28"/>
                <w:lang w:val="uk-UA"/>
              </w:rPr>
              <w:t>Поняття, суть та види аналітико-синтетичної переробки документів, значення її для документної інформації та обґрунтування поняття «інформація»</w:t>
            </w:r>
            <w:r w:rsidRPr="005F4987">
              <w:rPr>
                <w:rFonts w:ascii="Times New Roman" w:eastAsia="Calibri" w:hAnsi="Times New Roman"/>
                <w:b w:val="0"/>
                <w:color w:val="auto"/>
                <w:sz w:val="28"/>
                <w:szCs w:val="28"/>
                <w:lang w:val="uk-UA"/>
              </w:rPr>
              <w:t xml:space="preserve"> (10 год.)</w:t>
            </w:r>
          </w:p>
        </w:tc>
        <w:tc>
          <w:tcPr>
            <w:tcW w:w="2503" w:type="dxa"/>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spacing w:after="0" w:line="240" w:lineRule="auto"/>
              <w:jc w:val="center"/>
              <w:rPr>
                <w:rFonts w:ascii="Times New Roman" w:hAnsi="Times New Roman" w:cs="Times New Roman"/>
                <w:bCs/>
                <w:sz w:val="28"/>
                <w:szCs w:val="28"/>
                <w:lang w:val="uk-UA"/>
              </w:rPr>
            </w:pPr>
            <w:r w:rsidRPr="005F4987">
              <w:rPr>
                <w:rFonts w:ascii="Times New Roman" w:hAnsi="Times New Roman" w:cs="Times New Roman"/>
                <w:sz w:val="28"/>
                <w:szCs w:val="28"/>
                <w:lang w:val="uk-UA"/>
              </w:rPr>
              <w:t>Співбесіда, опрацювання понятійного апарату</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tabs>
                <w:tab w:val="left" w:pos="34"/>
              </w:tabs>
              <w:spacing w:after="0" w:line="240" w:lineRule="auto"/>
              <w:jc w:val="center"/>
              <w:rPr>
                <w:rFonts w:ascii="Times New Roman" w:hAnsi="Times New Roman" w:cs="Times New Roman"/>
                <w:bCs/>
                <w:sz w:val="28"/>
                <w:szCs w:val="28"/>
                <w:lang w:val="uk-UA"/>
              </w:rPr>
            </w:pPr>
            <w:r w:rsidRPr="005F4987">
              <w:rPr>
                <w:rFonts w:ascii="Times New Roman" w:hAnsi="Times New Roman" w:cs="Times New Roman"/>
                <w:bCs/>
                <w:sz w:val="28"/>
                <w:szCs w:val="28"/>
                <w:lang w:val="uk-UA"/>
              </w:rPr>
              <w:t>1</w:t>
            </w:r>
          </w:p>
        </w:tc>
        <w:tc>
          <w:tcPr>
            <w:tcW w:w="2090" w:type="dxa"/>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jc w:val="center"/>
              <w:rPr>
                <w:rFonts w:ascii="Times New Roman" w:hAnsi="Times New Roman" w:cs="Times New Roman"/>
                <w:bCs/>
                <w:sz w:val="28"/>
                <w:szCs w:val="28"/>
                <w:lang w:val="uk-UA"/>
              </w:rPr>
            </w:pPr>
            <w:r w:rsidRPr="005F4987">
              <w:rPr>
                <w:rFonts w:ascii="Times New Roman" w:hAnsi="Times New Roman" w:cs="Times New Roman"/>
                <w:bCs/>
                <w:sz w:val="28"/>
                <w:szCs w:val="28"/>
                <w:lang w:val="uk-UA"/>
              </w:rPr>
              <w:t>V-VІ</w:t>
            </w:r>
          </w:p>
        </w:tc>
      </w:tr>
      <w:tr w:rsidR="005F4987" w:rsidRPr="005F4987" w:rsidTr="00A50716">
        <w:trPr>
          <w:trHeight w:val="697"/>
          <w:jc w:val="center"/>
        </w:trPr>
        <w:tc>
          <w:tcPr>
            <w:tcW w:w="4678" w:type="dxa"/>
            <w:tcBorders>
              <w:top w:val="single" w:sz="4" w:space="0" w:color="auto"/>
              <w:left w:val="single" w:sz="4" w:space="0" w:color="auto"/>
              <w:bottom w:val="single" w:sz="4" w:space="0" w:color="auto"/>
              <w:right w:val="single" w:sz="4" w:space="0" w:color="auto"/>
            </w:tcBorders>
            <w:hideMark/>
          </w:tcPr>
          <w:p w:rsidR="005F4987" w:rsidRPr="005F4987" w:rsidRDefault="005F4987" w:rsidP="005F4987">
            <w:pPr>
              <w:snapToGrid w:val="0"/>
              <w:spacing w:after="0" w:line="240" w:lineRule="auto"/>
              <w:jc w:val="both"/>
              <w:rPr>
                <w:rFonts w:ascii="Times New Roman" w:eastAsia="Calibri" w:hAnsi="Times New Roman" w:cs="Times New Roman"/>
                <w:sz w:val="28"/>
                <w:szCs w:val="28"/>
                <w:lang w:val="uk-UA"/>
              </w:rPr>
            </w:pPr>
            <w:r w:rsidRPr="005F4987">
              <w:rPr>
                <w:rFonts w:ascii="Times New Roman" w:eastAsia="Calibri" w:hAnsi="Times New Roman" w:cs="Times New Roman"/>
                <w:sz w:val="28"/>
                <w:szCs w:val="28"/>
                <w:lang w:val="uk-UA"/>
              </w:rPr>
              <w:t xml:space="preserve">Тема 2. </w:t>
            </w:r>
            <w:r w:rsidRPr="005F4987">
              <w:rPr>
                <w:rFonts w:ascii="Times New Roman" w:hAnsi="Times New Roman" w:cs="Times New Roman"/>
                <w:sz w:val="28"/>
                <w:szCs w:val="28"/>
                <w:lang w:val="uk-UA"/>
              </w:rPr>
              <w:t>Аналітико-синтетична обробка документів, її види та використання</w:t>
            </w:r>
            <w:r w:rsidRPr="005F4987">
              <w:rPr>
                <w:rFonts w:ascii="Times New Roman" w:eastAsia="Calibri" w:hAnsi="Times New Roman" w:cs="Times New Roman"/>
                <w:sz w:val="28"/>
                <w:szCs w:val="28"/>
                <w:lang w:val="uk-UA"/>
              </w:rPr>
              <w:t xml:space="preserve"> (12 год.)</w:t>
            </w:r>
          </w:p>
        </w:tc>
        <w:tc>
          <w:tcPr>
            <w:tcW w:w="2503" w:type="dxa"/>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spacing w:after="0" w:line="240" w:lineRule="auto"/>
              <w:jc w:val="center"/>
              <w:rPr>
                <w:rFonts w:ascii="Times New Roman" w:hAnsi="Times New Roman" w:cs="Times New Roman"/>
                <w:bCs/>
                <w:sz w:val="28"/>
                <w:szCs w:val="28"/>
                <w:lang w:val="uk-UA"/>
              </w:rPr>
            </w:pPr>
            <w:r w:rsidRPr="005F4987">
              <w:rPr>
                <w:rFonts w:ascii="Times New Roman" w:hAnsi="Times New Roman" w:cs="Times New Roman"/>
                <w:sz w:val="28"/>
                <w:szCs w:val="28"/>
                <w:lang w:val="uk-UA"/>
              </w:rPr>
              <w:t>Співбесіда, опрацювання понятійного апарату</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tabs>
                <w:tab w:val="left" w:pos="-108"/>
              </w:tabs>
              <w:spacing w:after="0" w:line="240" w:lineRule="auto"/>
              <w:jc w:val="center"/>
              <w:rPr>
                <w:rFonts w:ascii="Times New Roman" w:hAnsi="Times New Roman" w:cs="Times New Roman"/>
                <w:bCs/>
                <w:sz w:val="28"/>
                <w:szCs w:val="28"/>
                <w:lang w:val="uk-UA"/>
              </w:rPr>
            </w:pPr>
            <w:r w:rsidRPr="005F4987">
              <w:rPr>
                <w:rFonts w:ascii="Times New Roman" w:hAnsi="Times New Roman" w:cs="Times New Roman"/>
                <w:bCs/>
                <w:sz w:val="28"/>
                <w:szCs w:val="28"/>
                <w:lang w:val="uk-UA"/>
              </w:rPr>
              <w:t>1</w:t>
            </w:r>
          </w:p>
        </w:tc>
        <w:tc>
          <w:tcPr>
            <w:tcW w:w="2090" w:type="dxa"/>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jc w:val="center"/>
              <w:rPr>
                <w:rFonts w:ascii="Times New Roman" w:hAnsi="Times New Roman" w:cs="Times New Roman"/>
                <w:bCs/>
                <w:sz w:val="28"/>
                <w:szCs w:val="28"/>
                <w:lang w:val="uk-UA"/>
              </w:rPr>
            </w:pPr>
            <w:r w:rsidRPr="005F4987">
              <w:rPr>
                <w:rFonts w:ascii="Times New Roman" w:hAnsi="Times New Roman" w:cs="Times New Roman"/>
                <w:bCs/>
                <w:sz w:val="28"/>
                <w:szCs w:val="28"/>
                <w:lang w:val="uk-UA"/>
              </w:rPr>
              <w:t>V-VІ</w:t>
            </w:r>
          </w:p>
        </w:tc>
      </w:tr>
      <w:tr w:rsidR="005F4987" w:rsidRPr="005F4987" w:rsidTr="00A50716">
        <w:trPr>
          <w:trHeight w:val="697"/>
          <w:jc w:val="center"/>
        </w:trPr>
        <w:tc>
          <w:tcPr>
            <w:tcW w:w="4678" w:type="dxa"/>
            <w:tcBorders>
              <w:top w:val="single" w:sz="4" w:space="0" w:color="auto"/>
              <w:left w:val="single" w:sz="4" w:space="0" w:color="auto"/>
              <w:bottom w:val="single" w:sz="4" w:space="0" w:color="auto"/>
              <w:right w:val="single" w:sz="4" w:space="0" w:color="auto"/>
            </w:tcBorders>
            <w:hideMark/>
          </w:tcPr>
          <w:p w:rsidR="005F4987" w:rsidRPr="005F4987" w:rsidRDefault="005F4987" w:rsidP="005F4987">
            <w:pPr>
              <w:snapToGrid w:val="0"/>
              <w:spacing w:after="0" w:line="240" w:lineRule="auto"/>
              <w:jc w:val="both"/>
              <w:rPr>
                <w:rFonts w:ascii="Times New Roman" w:eastAsia="Calibri" w:hAnsi="Times New Roman" w:cs="Times New Roman"/>
                <w:sz w:val="28"/>
                <w:szCs w:val="28"/>
                <w:lang w:val="uk-UA"/>
              </w:rPr>
            </w:pPr>
            <w:r w:rsidRPr="005F4987">
              <w:rPr>
                <w:rFonts w:ascii="Times New Roman" w:eastAsia="Calibri" w:hAnsi="Times New Roman" w:cs="Times New Roman"/>
                <w:sz w:val="28"/>
                <w:szCs w:val="28"/>
                <w:lang w:val="uk-UA"/>
              </w:rPr>
              <w:t xml:space="preserve">Тема 3. </w:t>
            </w:r>
            <w:r w:rsidRPr="005F4987">
              <w:rPr>
                <w:rFonts w:ascii="Times New Roman" w:hAnsi="Times New Roman" w:cs="Times New Roman"/>
                <w:sz w:val="28"/>
                <w:szCs w:val="28"/>
                <w:lang w:val="uk-UA"/>
              </w:rPr>
              <w:t>Бібліографічний опис: поняття, функції, вимоги до нього. Етапи розвитку теорії та практики. Методика бібліографічного опису та його види (</w:t>
            </w:r>
            <w:r w:rsidRPr="005F4987">
              <w:rPr>
                <w:rFonts w:ascii="Times New Roman" w:eastAsia="Calibri" w:hAnsi="Times New Roman" w:cs="Times New Roman"/>
                <w:sz w:val="28"/>
                <w:szCs w:val="28"/>
                <w:lang w:val="uk-UA"/>
              </w:rPr>
              <w:t>10 год.)</w:t>
            </w:r>
          </w:p>
        </w:tc>
        <w:tc>
          <w:tcPr>
            <w:tcW w:w="2503" w:type="dxa"/>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spacing w:after="0" w:line="240" w:lineRule="auto"/>
              <w:jc w:val="center"/>
              <w:rPr>
                <w:rFonts w:ascii="Times New Roman" w:hAnsi="Times New Roman" w:cs="Times New Roman"/>
                <w:sz w:val="28"/>
                <w:szCs w:val="28"/>
                <w:lang w:val="uk-UA"/>
              </w:rPr>
            </w:pPr>
            <w:r w:rsidRPr="005F4987">
              <w:rPr>
                <w:rFonts w:ascii="Times New Roman" w:hAnsi="Times New Roman" w:cs="Times New Roman"/>
                <w:sz w:val="28"/>
                <w:szCs w:val="28"/>
                <w:lang w:val="uk-UA"/>
              </w:rPr>
              <w:t>Співбесіда, опрацювання понятійного апарату</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tabs>
                <w:tab w:val="left" w:pos="-108"/>
              </w:tabs>
              <w:spacing w:after="0" w:line="240" w:lineRule="auto"/>
              <w:jc w:val="center"/>
              <w:rPr>
                <w:rFonts w:ascii="Times New Roman" w:hAnsi="Times New Roman" w:cs="Times New Roman"/>
                <w:bCs/>
                <w:sz w:val="28"/>
                <w:szCs w:val="28"/>
                <w:lang w:val="uk-UA"/>
              </w:rPr>
            </w:pPr>
            <w:r w:rsidRPr="005F4987">
              <w:rPr>
                <w:rFonts w:ascii="Times New Roman" w:hAnsi="Times New Roman" w:cs="Times New Roman"/>
                <w:bCs/>
                <w:sz w:val="28"/>
                <w:szCs w:val="28"/>
                <w:lang w:val="uk-UA"/>
              </w:rPr>
              <w:t>1</w:t>
            </w:r>
          </w:p>
        </w:tc>
        <w:tc>
          <w:tcPr>
            <w:tcW w:w="2090" w:type="dxa"/>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jc w:val="center"/>
              <w:rPr>
                <w:rFonts w:ascii="Times New Roman" w:hAnsi="Times New Roman" w:cs="Times New Roman"/>
                <w:bCs/>
                <w:sz w:val="28"/>
                <w:szCs w:val="28"/>
                <w:lang w:val="uk-UA"/>
              </w:rPr>
            </w:pPr>
            <w:r w:rsidRPr="005F4987">
              <w:rPr>
                <w:rFonts w:ascii="Times New Roman" w:hAnsi="Times New Roman" w:cs="Times New Roman"/>
                <w:bCs/>
                <w:sz w:val="28"/>
                <w:szCs w:val="28"/>
                <w:lang w:val="uk-UA"/>
              </w:rPr>
              <w:t>VІ-VІІ</w:t>
            </w:r>
          </w:p>
        </w:tc>
      </w:tr>
      <w:tr w:rsidR="005F4987" w:rsidRPr="005F4987" w:rsidTr="00A50716">
        <w:trPr>
          <w:trHeight w:val="697"/>
          <w:jc w:val="center"/>
        </w:trPr>
        <w:tc>
          <w:tcPr>
            <w:tcW w:w="4678" w:type="dxa"/>
            <w:tcBorders>
              <w:top w:val="single" w:sz="4" w:space="0" w:color="auto"/>
              <w:left w:val="single" w:sz="4" w:space="0" w:color="auto"/>
              <w:bottom w:val="single" w:sz="4" w:space="0" w:color="auto"/>
              <w:right w:val="single" w:sz="4" w:space="0" w:color="auto"/>
            </w:tcBorders>
            <w:hideMark/>
          </w:tcPr>
          <w:p w:rsidR="005F4987" w:rsidRPr="005F4987" w:rsidRDefault="005F4987" w:rsidP="005F4987">
            <w:pPr>
              <w:snapToGrid w:val="0"/>
              <w:spacing w:after="0" w:line="240" w:lineRule="auto"/>
              <w:jc w:val="both"/>
              <w:rPr>
                <w:rFonts w:ascii="Times New Roman" w:eastAsia="Calibri" w:hAnsi="Times New Roman" w:cs="Times New Roman"/>
                <w:sz w:val="28"/>
                <w:szCs w:val="28"/>
                <w:lang w:val="uk-UA"/>
              </w:rPr>
            </w:pPr>
            <w:r w:rsidRPr="005F4987">
              <w:rPr>
                <w:rFonts w:ascii="Times New Roman" w:hAnsi="Times New Roman" w:cs="Times New Roman"/>
                <w:bCs/>
                <w:sz w:val="28"/>
                <w:szCs w:val="28"/>
                <w:lang w:val="uk-UA"/>
              </w:rPr>
              <w:t>Тема 4.</w:t>
            </w:r>
            <w:r w:rsidRPr="005F4987">
              <w:rPr>
                <w:rFonts w:ascii="Times New Roman" w:hAnsi="Times New Roman" w:cs="Times New Roman"/>
                <w:sz w:val="28"/>
                <w:szCs w:val="28"/>
                <w:lang w:val="uk-UA"/>
              </w:rPr>
              <w:t xml:space="preserve"> Складання бібліографічних описів документів </w:t>
            </w:r>
            <w:r w:rsidRPr="005F4987">
              <w:rPr>
                <w:rFonts w:ascii="Times New Roman" w:eastAsia="Calibri" w:hAnsi="Times New Roman" w:cs="Times New Roman"/>
                <w:sz w:val="28"/>
                <w:szCs w:val="28"/>
                <w:lang w:val="uk-UA"/>
              </w:rPr>
              <w:t>(8 год.)</w:t>
            </w:r>
          </w:p>
        </w:tc>
        <w:tc>
          <w:tcPr>
            <w:tcW w:w="2503" w:type="dxa"/>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spacing w:after="0" w:line="240" w:lineRule="auto"/>
              <w:jc w:val="center"/>
              <w:rPr>
                <w:rFonts w:ascii="Times New Roman" w:hAnsi="Times New Roman" w:cs="Times New Roman"/>
                <w:sz w:val="28"/>
                <w:szCs w:val="28"/>
                <w:lang w:val="uk-UA"/>
              </w:rPr>
            </w:pPr>
            <w:r w:rsidRPr="005F4987">
              <w:rPr>
                <w:rFonts w:ascii="Times New Roman" w:hAnsi="Times New Roman" w:cs="Times New Roman"/>
                <w:sz w:val="28"/>
                <w:szCs w:val="28"/>
                <w:lang w:val="uk-UA"/>
              </w:rPr>
              <w:t>Співбесіда, складання бібліографічних описів документів</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tabs>
                <w:tab w:val="left" w:pos="-108"/>
              </w:tabs>
              <w:spacing w:after="0" w:line="240" w:lineRule="auto"/>
              <w:jc w:val="center"/>
              <w:rPr>
                <w:rFonts w:ascii="Times New Roman" w:hAnsi="Times New Roman" w:cs="Times New Roman"/>
                <w:bCs/>
                <w:sz w:val="28"/>
                <w:szCs w:val="28"/>
                <w:lang w:val="en-US"/>
              </w:rPr>
            </w:pPr>
            <w:r w:rsidRPr="005F4987">
              <w:rPr>
                <w:rFonts w:ascii="Times New Roman" w:hAnsi="Times New Roman" w:cs="Times New Roman"/>
                <w:bCs/>
                <w:sz w:val="28"/>
                <w:szCs w:val="28"/>
                <w:lang w:val="en-US"/>
              </w:rPr>
              <w:t>1</w:t>
            </w:r>
          </w:p>
        </w:tc>
        <w:tc>
          <w:tcPr>
            <w:tcW w:w="2090" w:type="dxa"/>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jc w:val="center"/>
              <w:rPr>
                <w:rFonts w:ascii="Times New Roman" w:hAnsi="Times New Roman" w:cs="Times New Roman"/>
                <w:bCs/>
                <w:sz w:val="28"/>
                <w:szCs w:val="28"/>
                <w:lang w:val="uk-UA"/>
              </w:rPr>
            </w:pPr>
            <w:r w:rsidRPr="005F4987">
              <w:rPr>
                <w:rFonts w:ascii="Times New Roman" w:hAnsi="Times New Roman" w:cs="Times New Roman"/>
                <w:bCs/>
                <w:sz w:val="28"/>
                <w:szCs w:val="28"/>
                <w:lang w:val="uk-UA"/>
              </w:rPr>
              <w:t>VІІ</w:t>
            </w:r>
          </w:p>
        </w:tc>
      </w:tr>
      <w:tr w:rsidR="005F4987" w:rsidRPr="005F4987" w:rsidTr="00A50716">
        <w:trPr>
          <w:trHeight w:val="523"/>
          <w:jc w:val="center"/>
        </w:trPr>
        <w:tc>
          <w:tcPr>
            <w:tcW w:w="4678" w:type="dxa"/>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shd w:val="clear" w:color="auto" w:fill="FFFFFF"/>
              <w:spacing w:after="0" w:line="240" w:lineRule="auto"/>
              <w:jc w:val="center"/>
              <w:rPr>
                <w:rFonts w:ascii="Times New Roman" w:hAnsi="Times New Roman" w:cs="Times New Roman"/>
                <w:i/>
                <w:sz w:val="28"/>
                <w:szCs w:val="28"/>
                <w:lang w:val="uk-UA"/>
              </w:rPr>
            </w:pPr>
            <w:r w:rsidRPr="005F4987">
              <w:rPr>
                <w:rFonts w:ascii="Times New Roman" w:hAnsi="Times New Roman" w:cs="Times New Roman"/>
                <w:i/>
                <w:sz w:val="28"/>
                <w:szCs w:val="28"/>
                <w:lang w:val="uk-UA"/>
              </w:rPr>
              <w:t>Всього: 40 год.</w:t>
            </w:r>
          </w:p>
        </w:tc>
        <w:tc>
          <w:tcPr>
            <w:tcW w:w="5444" w:type="dxa"/>
            <w:gridSpan w:val="4"/>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spacing w:after="0" w:line="240" w:lineRule="auto"/>
              <w:jc w:val="center"/>
              <w:rPr>
                <w:rFonts w:ascii="Times New Roman" w:hAnsi="Times New Roman" w:cs="Times New Roman"/>
                <w:bCs/>
                <w:i/>
                <w:sz w:val="28"/>
                <w:szCs w:val="28"/>
                <w:lang w:val="uk-UA"/>
              </w:rPr>
            </w:pPr>
            <w:r w:rsidRPr="005F4987">
              <w:rPr>
                <w:rFonts w:ascii="Times New Roman" w:hAnsi="Times New Roman" w:cs="Times New Roman"/>
                <w:bCs/>
                <w:i/>
                <w:sz w:val="28"/>
                <w:szCs w:val="28"/>
                <w:lang w:val="uk-UA"/>
              </w:rPr>
              <w:t>Всього: 4 балів</w:t>
            </w:r>
          </w:p>
        </w:tc>
      </w:tr>
      <w:tr w:rsidR="005F4987" w:rsidRPr="005F4987" w:rsidTr="00A50716">
        <w:trPr>
          <w:jc w:val="center"/>
        </w:trPr>
        <w:tc>
          <w:tcPr>
            <w:tcW w:w="10122" w:type="dxa"/>
            <w:gridSpan w:val="5"/>
            <w:tcBorders>
              <w:top w:val="single" w:sz="4" w:space="0" w:color="auto"/>
              <w:left w:val="single" w:sz="4" w:space="0" w:color="auto"/>
              <w:bottom w:val="single" w:sz="4" w:space="0" w:color="auto"/>
              <w:right w:val="single" w:sz="4" w:space="0" w:color="auto"/>
            </w:tcBorders>
            <w:vAlign w:val="center"/>
          </w:tcPr>
          <w:p w:rsidR="005F4987" w:rsidRPr="005F4987" w:rsidRDefault="005F4987" w:rsidP="005F4987">
            <w:pPr>
              <w:spacing w:after="0" w:line="240" w:lineRule="auto"/>
              <w:jc w:val="center"/>
              <w:rPr>
                <w:rFonts w:ascii="Times New Roman" w:hAnsi="Times New Roman" w:cs="Times New Roman"/>
                <w:b/>
                <w:sz w:val="28"/>
                <w:szCs w:val="28"/>
                <w:lang w:val="uk-UA"/>
              </w:rPr>
            </w:pPr>
            <w:r w:rsidRPr="005F4987">
              <w:rPr>
                <w:rFonts w:ascii="Times New Roman" w:hAnsi="Times New Roman" w:cs="Times New Roman"/>
                <w:b/>
                <w:sz w:val="28"/>
                <w:szCs w:val="28"/>
                <w:lang w:val="uk-UA"/>
              </w:rPr>
              <w:t xml:space="preserve">Змістовий модуль 2. Анотація як засіб орієнтації в </w:t>
            </w:r>
            <w:proofErr w:type="spellStart"/>
            <w:r w:rsidRPr="005F4987">
              <w:rPr>
                <w:rFonts w:ascii="Times New Roman" w:hAnsi="Times New Roman" w:cs="Times New Roman"/>
                <w:b/>
                <w:sz w:val="28"/>
                <w:szCs w:val="28"/>
                <w:lang w:val="uk-UA"/>
              </w:rPr>
              <w:t>документних</w:t>
            </w:r>
            <w:proofErr w:type="spellEnd"/>
            <w:r w:rsidRPr="005F4987">
              <w:rPr>
                <w:rFonts w:ascii="Times New Roman" w:hAnsi="Times New Roman" w:cs="Times New Roman"/>
                <w:b/>
                <w:sz w:val="28"/>
                <w:szCs w:val="28"/>
                <w:lang w:val="uk-UA"/>
              </w:rPr>
              <w:t xml:space="preserve"> потоках</w:t>
            </w:r>
          </w:p>
          <w:p w:rsidR="005F4987" w:rsidRPr="005F4987" w:rsidRDefault="005F4987" w:rsidP="005F4987">
            <w:pPr>
              <w:spacing w:after="0" w:line="240" w:lineRule="auto"/>
              <w:jc w:val="center"/>
              <w:rPr>
                <w:rFonts w:ascii="Times New Roman" w:hAnsi="Times New Roman" w:cs="Times New Roman"/>
                <w:sz w:val="28"/>
                <w:szCs w:val="28"/>
                <w:lang w:val="uk-UA"/>
              </w:rPr>
            </w:pPr>
          </w:p>
        </w:tc>
      </w:tr>
      <w:tr w:rsidR="005F4987" w:rsidRPr="005F4987" w:rsidTr="00A50716">
        <w:trPr>
          <w:trHeight w:val="679"/>
          <w:jc w:val="center"/>
        </w:trPr>
        <w:tc>
          <w:tcPr>
            <w:tcW w:w="4678" w:type="dxa"/>
            <w:tcBorders>
              <w:top w:val="single" w:sz="4" w:space="0" w:color="auto"/>
              <w:left w:val="single" w:sz="4" w:space="0" w:color="auto"/>
              <w:bottom w:val="single" w:sz="4" w:space="0" w:color="auto"/>
              <w:right w:val="single" w:sz="4" w:space="0" w:color="auto"/>
            </w:tcBorders>
            <w:hideMark/>
          </w:tcPr>
          <w:p w:rsidR="005F4987" w:rsidRPr="005F4987" w:rsidRDefault="005F4987" w:rsidP="005F4987">
            <w:pPr>
              <w:pStyle w:val="21"/>
              <w:tabs>
                <w:tab w:val="left" w:pos="945"/>
                <w:tab w:val="left" w:pos="4678"/>
              </w:tabs>
              <w:spacing w:line="276" w:lineRule="auto"/>
              <w:rPr>
                <w:rFonts w:eastAsia="Calibri"/>
                <w:sz w:val="28"/>
                <w:szCs w:val="28"/>
                <w:lang w:val="uk-UA"/>
              </w:rPr>
            </w:pPr>
            <w:r w:rsidRPr="005F4987">
              <w:rPr>
                <w:rFonts w:eastAsia="Calibri"/>
                <w:sz w:val="28"/>
                <w:szCs w:val="28"/>
                <w:lang w:val="uk-UA"/>
              </w:rPr>
              <w:t xml:space="preserve">Тема </w:t>
            </w:r>
            <w:r w:rsidRPr="005F4987">
              <w:rPr>
                <w:rFonts w:eastAsia="Calibri"/>
                <w:sz w:val="28"/>
                <w:szCs w:val="28"/>
              </w:rPr>
              <w:t>5</w:t>
            </w:r>
            <w:r w:rsidRPr="005F4987">
              <w:rPr>
                <w:rFonts w:eastAsia="Calibri"/>
                <w:sz w:val="28"/>
                <w:szCs w:val="28"/>
                <w:lang w:val="uk-UA"/>
              </w:rPr>
              <w:t xml:space="preserve">. </w:t>
            </w:r>
            <w:r w:rsidRPr="005F4987">
              <w:rPr>
                <w:sz w:val="28"/>
                <w:szCs w:val="28"/>
                <w:lang w:val="uk-UA"/>
              </w:rPr>
              <w:t>Анотування – розгорнута характеристика документів</w:t>
            </w:r>
            <w:r w:rsidRPr="005F4987">
              <w:rPr>
                <w:rFonts w:eastAsia="Calibri"/>
                <w:sz w:val="28"/>
                <w:szCs w:val="28"/>
                <w:lang w:val="uk-UA"/>
              </w:rPr>
              <w:t xml:space="preserve"> (16 год.)</w:t>
            </w:r>
          </w:p>
        </w:tc>
        <w:tc>
          <w:tcPr>
            <w:tcW w:w="2566" w:type="dxa"/>
            <w:gridSpan w:val="2"/>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spacing w:after="0" w:line="240" w:lineRule="auto"/>
              <w:jc w:val="center"/>
              <w:rPr>
                <w:rFonts w:ascii="Times New Roman" w:hAnsi="Times New Roman" w:cs="Times New Roman"/>
                <w:sz w:val="28"/>
                <w:szCs w:val="28"/>
                <w:lang w:val="uk-UA"/>
              </w:rPr>
            </w:pPr>
            <w:r w:rsidRPr="005F4987">
              <w:rPr>
                <w:rFonts w:ascii="Times New Roman" w:hAnsi="Times New Roman" w:cs="Times New Roman"/>
                <w:sz w:val="28"/>
                <w:szCs w:val="28"/>
                <w:lang w:val="uk-UA"/>
              </w:rPr>
              <w:t>Співбесіда,</w:t>
            </w:r>
          </w:p>
          <w:p w:rsidR="005F4987" w:rsidRPr="005F4987" w:rsidRDefault="005F4987" w:rsidP="005F4987">
            <w:pPr>
              <w:spacing w:after="0" w:line="240" w:lineRule="auto"/>
              <w:jc w:val="center"/>
              <w:rPr>
                <w:rFonts w:ascii="Times New Roman" w:hAnsi="Times New Roman" w:cs="Times New Roman"/>
                <w:sz w:val="28"/>
                <w:szCs w:val="28"/>
                <w:lang w:val="uk-UA"/>
              </w:rPr>
            </w:pPr>
            <w:r w:rsidRPr="005F4987">
              <w:rPr>
                <w:rFonts w:ascii="Times New Roman" w:hAnsi="Times New Roman" w:cs="Times New Roman"/>
                <w:sz w:val="28"/>
                <w:szCs w:val="28"/>
                <w:lang w:val="uk-UA"/>
              </w:rPr>
              <w:t>підготовка реферату</w:t>
            </w:r>
          </w:p>
        </w:tc>
        <w:tc>
          <w:tcPr>
            <w:tcW w:w="788" w:type="dxa"/>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spacing w:after="0" w:line="240" w:lineRule="auto"/>
              <w:jc w:val="center"/>
              <w:rPr>
                <w:rFonts w:ascii="Times New Roman" w:hAnsi="Times New Roman" w:cs="Times New Roman"/>
                <w:bCs/>
                <w:sz w:val="28"/>
                <w:szCs w:val="28"/>
                <w:lang w:val="uk-UA"/>
              </w:rPr>
            </w:pPr>
            <w:r w:rsidRPr="005F4987">
              <w:rPr>
                <w:rFonts w:ascii="Times New Roman" w:hAnsi="Times New Roman" w:cs="Times New Roman"/>
                <w:bCs/>
                <w:sz w:val="28"/>
                <w:szCs w:val="28"/>
                <w:lang w:val="uk-UA"/>
              </w:rPr>
              <w:t>1</w:t>
            </w:r>
          </w:p>
        </w:tc>
        <w:tc>
          <w:tcPr>
            <w:tcW w:w="2090" w:type="dxa"/>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spacing w:after="0" w:line="240" w:lineRule="auto"/>
              <w:jc w:val="center"/>
              <w:rPr>
                <w:rFonts w:ascii="Times New Roman" w:hAnsi="Times New Roman" w:cs="Times New Roman"/>
                <w:bCs/>
                <w:sz w:val="28"/>
                <w:szCs w:val="28"/>
                <w:lang w:val="uk-UA"/>
              </w:rPr>
            </w:pPr>
            <w:r w:rsidRPr="005F4987">
              <w:rPr>
                <w:rFonts w:ascii="Times New Roman" w:hAnsi="Times New Roman" w:cs="Times New Roman"/>
                <w:bCs/>
                <w:sz w:val="28"/>
                <w:szCs w:val="28"/>
                <w:lang w:val="uk-UA"/>
              </w:rPr>
              <w:t>VІІІ</w:t>
            </w:r>
          </w:p>
        </w:tc>
      </w:tr>
      <w:tr w:rsidR="005F4987" w:rsidRPr="005F4987" w:rsidTr="00A50716">
        <w:trPr>
          <w:trHeight w:val="679"/>
          <w:jc w:val="center"/>
        </w:trPr>
        <w:tc>
          <w:tcPr>
            <w:tcW w:w="4678" w:type="dxa"/>
            <w:tcBorders>
              <w:top w:val="single" w:sz="4" w:space="0" w:color="auto"/>
              <w:left w:val="single" w:sz="4" w:space="0" w:color="auto"/>
              <w:bottom w:val="single" w:sz="4" w:space="0" w:color="auto"/>
              <w:right w:val="single" w:sz="4" w:space="0" w:color="auto"/>
            </w:tcBorders>
            <w:hideMark/>
          </w:tcPr>
          <w:p w:rsidR="005F4987" w:rsidRPr="005F4987" w:rsidRDefault="005F4987" w:rsidP="005F4987">
            <w:pPr>
              <w:pStyle w:val="21"/>
              <w:tabs>
                <w:tab w:val="left" w:pos="945"/>
                <w:tab w:val="left" w:pos="4678"/>
              </w:tabs>
              <w:spacing w:line="276" w:lineRule="auto"/>
              <w:rPr>
                <w:rFonts w:eastAsia="Calibri"/>
                <w:sz w:val="28"/>
                <w:szCs w:val="28"/>
                <w:lang w:val="uk-UA"/>
              </w:rPr>
            </w:pPr>
            <w:r w:rsidRPr="005F4987">
              <w:rPr>
                <w:bCs/>
                <w:sz w:val="28"/>
                <w:szCs w:val="28"/>
                <w:lang w:val="uk-UA"/>
              </w:rPr>
              <w:t>Тема</w:t>
            </w:r>
            <w:r w:rsidRPr="005F4987">
              <w:rPr>
                <w:sz w:val="28"/>
                <w:szCs w:val="28"/>
                <w:lang w:val="uk-UA"/>
              </w:rPr>
              <w:t xml:space="preserve"> 6. Історія застосування анотації </w:t>
            </w:r>
            <w:r w:rsidRPr="005F4987">
              <w:rPr>
                <w:rFonts w:eastAsia="Calibri"/>
                <w:sz w:val="28"/>
                <w:szCs w:val="28"/>
                <w:lang w:val="uk-UA"/>
              </w:rPr>
              <w:t>(12 год.)</w:t>
            </w:r>
          </w:p>
        </w:tc>
        <w:tc>
          <w:tcPr>
            <w:tcW w:w="2566" w:type="dxa"/>
            <w:gridSpan w:val="2"/>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spacing w:after="0" w:line="240" w:lineRule="auto"/>
              <w:jc w:val="center"/>
              <w:rPr>
                <w:rFonts w:ascii="Times New Roman" w:hAnsi="Times New Roman" w:cs="Times New Roman"/>
                <w:sz w:val="28"/>
                <w:szCs w:val="28"/>
                <w:lang w:val="uk-UA"/>
              </w:rPr>
            </w:pPr>
            <w:r w:rsidRPr="005F4987">
              <w:rPr>
                <w:rFonts w:ascii="Times New Roman" w:hAnsi="Times New Roman" w:cs="Times New Roman"/>
                <w:sz w:val="28"/>
                <w:szCs w:val="28"/>
                <w:lang w:val="uk-UA"/>
              </w:rPr>
              <w:t xml:space="preserve">Співбесіда, складання </w:t>
            </w:r>
            <w:proofErr w:type="spellStart"/>
            <w:r w:rsidRPr="005F4987">
              <w:rPr>
                <w:rFonts w:ascii="Times New Roman" w:hAnsi="Times New Roman" w:cs="Times New Roman"/>
                <w:sz w:val="28"/>
                <w:szCs w:val="28"/>
                <w:lang w:val="en-US"/>
              </w:rPr>
              <w:t>анотацій</w:t>
            </w:r>
            <w:proofErr w:type="spellEnd"/>
            <w:r w:rsidRPr="005F4987">
              <w:rPr>
                <w:rFonts w:ascii="Times New Roman" w:hAnsi="Times New Roman" w:cs="Times New Roman"/>
                <w:sz w:val="28"/>
                <w:szCs w:val="28"/>
                <w:lang w:val="uk-UA"/>
              </w:rPr>
              <w:t xml:space="preserve"> документів</w:t>
            </w:r>
          </w:p>
        </w:tc>
        <w:tc>
          <w:tcPr>
            <w:tcW w:w="788" w:type="dxa"/>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spacing w:after="0" w:line="240" w:lineRule="auto"/>
              <w:jc w:val="center"/>
              <w:rPr>
                <w:rFonts w:ascii="Times New Roman" w:hAnsi="Times New Roman" w:cs="Times New Roman"/>
                <w:bCs/>
                <w:sz w:val="28"/>
                <w:szCs w:val="28"/>
                <w:lang w:val="uk-UA"/>
              </w:rPr>
            </w:pPr>
            <w:r w:rsidRPr="005F4987">
              <w:rPr>
                <w:rFonts w:ascii="Times New Roman" w:hAnsi="Times New Roman" w:cs="Times New Roman"/>
                <w:bCs/>
                <w:sz w:val="28"/>
                <w:szCs w:val="28"/>
                <w:lang w:val="uk-UA"/>
              </w:rPr>
              <w:t>1</w:t>
            </w:r>
          </w:p>
        </w:tc>
        <w:tc>
          <w:tcPr>
            <w:tcW w:w="2090" w:type="dxa"/>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spacing w:after="0" w:line="240" w:lineRule="auto"/>
              <w:jc w:val="center"/>
              <w:rPr>
                <w:rFonts w:ascii="Times New Roman" w:hAnsi="Times New Roman" w:cs="Times New Roman"/>
                <w:bCs/>
                <w:sz w:val="28"/>
                <w:szCs w:val="28"/>
                <w:lang w:val="uk-UA"/>
              </w:rPr>
            </w:pPr>
            <w:r w:rsidRPr="005F4987">
              <w:rPr>
                <w:rFonts w:ascii="Times New Roman" w:hAnsi="Times New Roman" w:cs="Times New Roman"/>
                <w:bCs/>
                <w:sz w:val="28"/>
                <w:szCs w:val="28"/>
                <w:lang w:val="uk-UA"/>
              </w:rPr>
              <w:t>VІІІ</w:t>
            </w:r>
          </w:p>
        </w:tc>
      </w:tr>
      <w:tr w:rsidR="005F4987" w:rsidRPr="005F4987" w:rsidTr="00A50716">
        <w:trPr>
          <w:trHeight w:val="807"/>
          <w:jc w:val="center"/>
        </w:trPr>
        <w:tc>
          <w:tcPr>
            <w:tcW w:w="4678" w:type="dxa"/>
            <w:tcBorders>
              <w:top w:val="single" w:sz="4" w:space="0" w:color="auto"/>
              <w:left w:val="single" w:sz="4" w:space="0" w:color="auto"/>
              <w:bottom w:val="single" w:sz="4" w:space="0" w:color="auto"/>
              <w:right w:val="single" w:sz="4" w:space="0" w:color="auto"/>
            </w:tcBorders>
            <w:hideMark/>
          </w:tcPr>
          <w:p w:rsidR="005F4987" w:rsidRPr="005F4987" w:rsidRDefault="005F4987" w:rsidP="005F4987">
            <w:pPr>
              <w:pStyle w:val="21"/>
              <w:tabs>
                <w:tab w:val="left" w:pos="945"/>
                <w:tab w:val="left" w:pos="4678"/>
              </w:tabs>
              <w:spacing w:line="276" w:lineRule="auto"/>
              <w:rPr>
                <w:b/>
                <w:sz w:val="28"/>
                <w:szCs w:val="28"/>
                <w:lang w:val="uk-UA"/>
              </w:rPr>
            </w:pPr>
            <w:r w:rsidRPr="005F4987">
              <w:rPr>
                <w:rFonts w:eastAsia="Calibri"/>
                <w:sz w:val="28"/>
                <w:szCs w:val="28"/>
                <w:lang w:val="uk-UA"/>
              </w:rPr>
              <w:t xml:space="preserve">Тема 7. </w:t>
            </w:r>
            <w:r w:rsidRPr="005F4987">
              <w:rPr>
                <w:sz w:val="28"/>
                <w:szCs w:val="28"/>
                <w:lang w:val="uk-UA"/>
              </w:rPr>
              <w:t>Методика анотування документів: основні положення, складання, особливості</w:t>
            </w:r>
            <w:r w:rsidRPr="005F4987">
              <w:rPr>
                <w:rFonts w:eastAsia="Calibri"/>
                <w:sz w:val="28"/>
                <w:szCs w:val="28"/>
                <w:lang w:val="uk-UA"/>
              </w:rPr>
              <w:t xml:space="preserve"> (14 год.)</w:t>
            </w:r>
          </w:p>
        </w:tc>
        <w:tc>
          <w:tcPr>
            <w:tcW w:w="2566" w:type="dxa"/>
            <w:gridSpan w:val="2"/>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ind w:right="-45"/>
              <w:jc w:val="center"/>
              <w:rPr>
                <w:rFonts w:ascii="Times New Roman" w:hAnsi="Times New Roman" w:cs="Times New Roman"/>
                <w:sz w:val="28"/>
                <w:szCs w:val="28"/>
                <w:lang w:val="uk-UA"/>
              </w:rPr>
            </w:pPr>
            <w:r w:rsidRPr="005F4987">
              <w:rPr>
                <w:rFonts w:ascii="Times New Roman" w:hAnsi="Times New Roman" w:cs="Times New Roman"/>
                <w:sz w:val="28"/>
                <w:szCs w:val="28"/>
                <w:lang w:val="uk-UA"/>
              </w:rPr>
              <w:t xml:space="preserve">Співбесіда, складання </w:t>
            </w:r>
            <w:proofErr w:type="spellStart"/>
            <w:r w:rsidRPr="005F4987">
              <w:rPr>
                <w:rFonts w:ascii="Times New Roman" w:hAnsi="Times New Roman" w:cs="Times New Roman"/>
                <w:sz w:val="28"/>
                <w:szCs w:val="28"/>
                <w:lang w:val="en-US"/>
              </w:rPr>
              <w:t>анотацій</w:t>
            </w:r>
            <w:proofErr w:type="spellEnd"/>
            <w:r w:rsidRPr="005F4987">
              <w:rPr>
                <w:rFonts w:ascii="Times New Roman" w:hAnsi="Times New Roman" w:cs="Times New Roman"/>
                <w:sz w:val="28"/>
                <w:szCs w:val="28"/>
                <w:lang w:val="uk-UA"/>
              </w:rPr>
              <w:t xml:space="preserve"> документів</w:t>
            </w:r>
          </w:p>
        </w:tc>
        <w:tc>
          <w:tcPr>
            <w:tcW w:w="788" w:type="dxa"/>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spacing w:after="0" w:line="240" w:lineRule="auto"/>
              <w:jc w:val="center"/>
              <w:rPr>
                <w:rFonts w:ascii="Times New Roman" w:hAnsi="Times New Roman" w:cs="Times New Roman"/>
                <w:bCs/>
                <w:sz w:val="28"/>
                <w:szCs w:val="28"/>
                <w:lang w:val="uk-UA"/>
              </w:rPr>
            </w:pPr>
            <w:r w:rsidRPr="005F4987">
              <w:rPr>
                <w:rFonts w:ascii="Times New Roman" w:hAnsi="Times New Roman" w:cs="Times New Roman"/>
                <w:bCs/>
                <w:sz w:val="28"/>
                <w:szCs w:val="28"/>
                <w:lang w:val="uk-UA"/>
              </w:rPr>
              <w:t>1</w:t>
            </w:r>
          </w:p>
        </w:tc>
        <w:tc>
          <w:tcPr>
            <w:tcW w:w="2090" w:type="dxa"/>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spacing w:after="0" w:line="240" w:lineRule="auto"/>
              <w:jc w:val="center"/>
              <w:rPr>
                <w:rFonts w:ascii="Times New Roman" w:hAnsi="Times New Roman" w:cs="Times New Roman"/>
                <w:bCs/>
                <w:sz w:val="28"/>
                <w:szCs w:val="28"/>
                <w:lang w:val="uk-UA"/>
              </w:rPr>
            </w:pPr>
            <w:r w:rsidRPr="005F4987">
              <w:rPr>
                <w:rFonts w:ascii="Times New Roman" w:hAnsi="Times New Roman" w:cs="Times New Roman"/>
                <w:bCs/>
                <w:sz w:val="28"/>
                <w:szCs w:val="28"/>
                <w:lang w:val="uk-UA"/>
              </w:rPr>
              <w:t>IХ</w:t>
            </w:r>
          </w:p>
        </w:tc>
      </w:tr>
      <w:tr w:rsidR="005F4987" w:rsidRPr="005F4987" w:rsidTr="00A50716">
        <w:trPr>
          <w:trHeight w:val="778"/>
          <w:jc w:val="center"/>
        </w:trPr>
        <w:tc>
          <w:tcPr>
            <w:tcW w:w="4678" w:type="dxa"/>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shd w:val="clear" w:color="auto" w:fill="FFFFFF"/>
              <w:spacing w:after="0" w:line="240" w:lineRule="auto"/>
              <w:jc w:val="center"/>
              <w:rPr>
                <w:rFonts w:ascii="Times New Roman" w:hAnsi="Times New Roman" w:cs="Times New Roman"/>
                <w:i/>
                <w:sz w:val="28"/>
                <w:szCs w:val="28"/>
                <w:lang w:val="uk-UA"/>
              </w:rPr>
            </w:pPr>
            <w:r w:rsidRPr="005F4987">
              <w:rPr>
                <w:rFonts w:ascii="Times New Roman" w:hAnsi="Times New Roman" w:cs="Times New Roman"/>
                <w:i/>
                <w:sz w:val="28"/>
                <w:szCs w:val="28"/>
                <w:lang w:val="uk-UA"/>
              </w:rPr>
              <w:t>Всього: 42 год.</w:t>
            </w:r>
          </w:p>
        </w:tc>
        <w:tc>
          <w:tcPr>
            <w:tcW w:w="5444" w:type="dxa"/>
            <w:gridSpan w:val="4"/>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spacing w:after="0" w:line="240" w:lineRule="auto"/>
              <w:jc w:val="center"/>
              <w:rPr>
                <w:rFonts w:ascii="Times New Roman" w:hAnsi="Times New Roman" w:cs="Times New Roman"/>
                <w:bCs/>
                <w:i/>
                <w:sz w:val="28"/>
                <w:szCs w:val="28"/>
                <w:lang w:val="uk-UA"/>
              </w:rPr>
            </w:pPr>
            <w:r w:rsidRPr="005F4987">
              <w:rPr>
                <w:rFonts w:ascii="Times New Roman" w:hAnsi="Times New Roman" w:cs="Times New Roman"/>
                <w:bCs/>
                <w:i/>
                <w:sz w:val="28"/>
                <w:szCs w:val="28"/>
                <w:lang w:val="uk-UA"/>
              </w:rPr>
              <w:t>Всього: 3 балів</w:t>
            </w:r>
          </w:p>
        </w:tc>
      </w:tr>
      <w:tr w:rsidR="005F4987" w:rsidRPr="005F4987" w:rsidTr="00A50716">
        <w:trPr>
          <w:trHeight w:val="398"/>
          <w:jc w:val="center"/>
        </w:trPr>
        <w:tc>
          <w:tcPr>
            <w:tcW w:w="10122" w:type="dxa"/>
            <w:gridSpan w:val="5"/>
            <w:tcBorders>
              <w:top w:val="single" w:sz="4" w:space="0" w:color="auto"/>
              <w:left w:val="single" w:sz="4" w:space="0" w:color="auto"/>
              <w:bottom w:val="single" w:sz="4" w:space="0" w:color="auto"/>
              <w:right w:val="single" w:sz="4" w:space="0" w:color="auto"/>
            </w:tcBorders>
            <w:hideMark/>
          </w:tcPr>
          <w:p w:rsidR="005F4987" w:rsidRPr="005F4987" w:rsidRDefault="005F4987" w:rsidP="005F4987">
            <w:pPr>
              <w:snapToGrid w:val="0"/>
              <w:spacing w:after="0" w:line="240" w:lineRule="auto"/>
              <w:jc w:val="center"/>
              <w:rPr>
                <w:rFonts w:ascii="Times New Roman" w:hAnsi="Times New Roman" w:cs="Times New Roman"/>
                <w:b/>
                <w:sz w:val="28"/>
                <w:szCs w:val="28"/>
                <w:lang w:val="uk-UA"/>
              </w:rPr>
            </w:pPr>
            <w:r w:rsidRPr="005F4987">
              <w:rPr>
                <w:rFonts w:ascii="Times New Roman" w:hAnsi="Times New Roman" w:cs="Times New Roman"/>
                <w:b/>
                <w:sz w:val="28"/>
                <w:szCs w:val="28"/>
                <w:lang w:val="uk-UA"/>
              </w:rPr>
              <w:lastRenderedPageBreak/>
              <w:t>Змістовий модуль 3. Реферування документів</w:t>
            </w:r>
          </w:p>
        </w:tc>
      </w:tr>
      <w:tr w:rsidR="005F4987" w:rsidRPr="005F4987" w:rsidTr="00A50716">
        <w:trPr>
          <w:trHeight w:val="778"/>
          <w:jc w:val="center"/>
        </w:trPr>
        <w:tc>
          <w:tcPr>
            <w:tcW w:w="4678" w:type="dxa"/>
            <w:tcBorders>
              <w:top w:val="single" w:sz="4" w:space="0" w:color="auto"/>
              <w:left w:val="single" w:sz="4" w:space="0" w:color="auto"/>
              <w:bottom w:val="single" w:sz="4" w:space="0" w:color="auto"/>
              <w:right w:val="single" w:sz="4" w:space="0" w:color="auto"/>
            </w:tcBorders>
            <w:hideMark/>
          </w:tcPr>
          <w:p w:rsidR="005F4987" w:rsidRPr="005F4987" w:rsidRDefault="005F4987" w:rsidP="005F4987">
            <w:pPr>
              <w:snapToGrid w:val="0"/>
              <w:spacing w:after="0" w:line="240" w:lineRule="auto"/>
              <w:jc w:val="both"/>
              <w:rPr>
                <w:rFonts w:ascii="Times New Roman" w:hAnsi="Times New Roman" w:cs="Times New Roman"/>
                <w:sz w:val="28"/>
                <w:szCs w:val="28"/>
                <w:lang w:val="uk-UA"/>
              </w:rPr>
            </w:pPr>
            <w:r w:rsidRPr="005F4987">
              <w:rPr>
                <w:rFonts w:ascii="Times New Roman" w:hAnsi="Times New Roman" w:cs="Times New Roman"/>
                <w:sz w:val="28"/>
                <w:szCs w:val="28"/>
                <w:lang w:val="uk-UA"/>
              </w:rPr>
              <w:t xml:space="preserve">Тема 8. Реферат: поняття, функції, класифікація </w:t>
            </w:r>
            <w:r w:rsidRPr="005F4987">
              <w:rPr>
                <w:rFonts w:ascii="Times New Roman" w:eastAsia="Calibri" w:hAnsi="Times New Roman" w:cs="Times New Roman"/>
                <w:sz w:val="28"/>
                <w:szCs w:val="28"/>
                <w:lang w:val="uk-UA"/>
              </w:rPr>
              <w:t>(10 год.)</w:t>
            </w:r>
          </w:p>
        </w:tc>
        <w:tc>
          <w:tcPr>
            <w:tcW w:w="2566" w:type="dxa"/>
            <w:gridSpan w:val="2"/>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spacing w:after="0" w:line="240" w:lineRule="auto"/>
              <w:jc w:val="center"/>
              <w:rPr>
                <w:rFonts w:ascii="Times New Roman" w:hAnsi="Times New Roman" w:cs="Times New Roman"/>
                <w:sz w:val="28"/>
                <w:szCs w:val="28"/>
                <w:lang w:val="uk-UA"/>
              </w:rPr>
            </w:pPr>
            <w:r w:rsidRPr="005F4987">
              <w:rPr>
                <w:rFonts w:ascii="Times New Roman" w:hAnsi="Times New Roman" w:cs="Times New Roman"/>
                <w:sz w:val="28"/>
                <w:szCs w:val="28"/>
                <w:lang w:val="uk-UA"/>
              </w:rPr>
              <w:t>Співбесіда, аналіз роботи бібліотеки</w:t>
            </w:r>
          </w:p>
        </w:tc>
        <w:tc>
          <w:tcPr>
            <w:tcW w:w="788" w:type="dxa"/>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spacing w:after="0" w:line="240" w:lineRule="auto"/>
              <w:jc w:val="center"/>
              <w:rPr>
                <w:rFonts w:ascii="Times New Roman" w:hAnsi="Times New Roman" w:cs="Times New Roman"/>
                <w:bCs/>
                <w:sz w:val="28"/>
                <w:szCs w:val="28"/>
                <w:lang w:val="uk-UA"/>
              </w:rPr>
            </w:pPr>
            <w:r w:rsidRPr="005F4987">
              <w:rPr>
                <w:rFonts w:ascii="Times New Roman" w:hAnsi="Times New Roman" w:cs="Times New Roman"/>
                <w:bCs/>
                <w:sz w:val="28"/>
                <w:szCs w:val="28"/>
                <w:lang w:val="uk-UA"/>
              </w:rPr>
              <w:t>1</w:t>
            </w:r>
          </w:p>
        </w:tc>
        <w:tc>
          <w:tcPr>
            <w:tcW w:w="2090" w:type="dxa"/>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spacing w:after="0" w:line="240" w:lineRule="auto"/>
              <w:jc w:val="center"/>
              <w:rPr>
                <w:rFonts w:ascii="Times New Roman" w:hAnsi="Times New Roman" w:cs="Times New Roman"/>
                <w:bCs/>
                <w:sz w:val="28"/>
                <w:szCs w:val="28"/>
                <w:lang w:val="uk-UA"/>
              </w:rPr>
            </w:pPr>
            <w:r w:rsidRPr="005F4987">
              <w:rPr>
                <w:rFonts w:ascii="Times New Roman" w:hAnsi="Times New Roman" w:cs="Times New Roman"/>
                <w:bCs/>
                <w:sz w:val="28"/>
                <w:szCs w:val="28"/>
                <w:lang w:val="uk-UA"/>
              </w:rPr>
              <w:t>Х</w:t>
            </w:r>
          </w:p>
        </w:tc>
      </w:tr>
      <w:tr w:rsidR="005F4987" w:rsidRPr="005F4987" w:rsidTr="00A50716">
        <w:trPr>
          <w:trHeight w:val="778"/>
          <w:jc w:val="center"/>
        </w:trPr>
        <w:tc>
          <w:tcPr>
            <w:tcW w:w="4678" w:type="dxa"/>
            <w:tcBorders>
              <w:top w:val="single" w:sz="4" w:space="0" w:color="auto"/>
              <w:left w:val="single" w:sz="4" w:space="0" w:color="auto"/>
              <w:bottom w:val="single" w:sz="4" w:space="0" w:color="auto"/>
              <w:right w:val="single" w:sz="4" w:space="0" w:color="auto"/>
            </w:tcBorders>
            <w:hideMark/>
          </w:tcPr>
          <w:p w:rsidR="005F4987" w:rsidRPr="005F4987" w:rsidRDefault="005F4987" w:rsidP="005F4987">
            <w:pPr>
              <w:snapToGrid w:val="0"/>
              <w:spacing w:after="0" w:line="240" w:lineRule="auto"/>
              <w:jc w:val="both"/>
              <w:rPr>
                <w:rFonts w:ascii="Times New Roman" w:hAnsi="Times New Roman" w:cs="Times New Roman"/>
                <w:sz w:val="28"/>
                <w:szCs w:val="28"/>
                <w:lang w:val="uk-UA"/>
              </w:rPr>
            </w:pPr>
            <w:r w:rsidRPr="005F4987">
              <w:rPr>
                <w:rFonts w:ascii="Times New Roman" w:hAnsi="Times New Roman" w:cs="Times New Roman"/>
                <w:sz w:val="28"/>
                <w:szCs w:val="28"/>
                <w:lang w:val="uk-UA"/>
              </w:rPr>
              <w:t xml:space="preserve">Тема 9. Застосування реферування </w:t>
            </w:r>
            <w:r w:rsidRPr="005F4987">
              <w:rPr>
                <w:rFonts w:ascii="Times New Roman" w:eastAsia="Calibri" w:hAnsi="Times New Roman" w:cs="Times New Roman"/>
                <w:sz w:val="28"/>
                <w:szCs w:val="28"/>
                <w:lang w:val="uk-UA"/>
              </w:rPr>
              <w:t>(12 год.)</w:t>
            </w:r>
          </w:p>
        </w:tc>
        <w:tc>
          <w:tcPr>
            <w:tcW w:w="2566" w:type="dxa"/>
            <w:gridSpan w:val="2"/>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spacing w:after="0" w:line="240" w:lineRule="auto"/>
              <w:jc w:val="center"/>
              <w:rPr>
                <w:rFonts w:ascii="Times New Roman" w:hAnsi="Times New Roman" w:cs="Times New Roman"/>
                <w:sz w:val="28"/>
                <w:szCs w:val="28"/>
                <w:lang w:val="uk-UA"/>
              </w:rPr>
            </w:pPr>
            <w:r w:rsidRPr="005F4987">
              <w:rPr>
                <w:rFonts w:ascii="Times New Roman" w:hAnsi="Times New Roman" w:cs="Times New Roman"/>
                <w:sz w:val="28"/>
                <w:szCs w:val="28"/>
                <w:lang w:val="uk-UA"/>
              </w:rPr>
              <w:t>Співбесіда, складання реферату</w:t>
            </w:r>
          </w:p>
        </w:tc>
        <w:tc>
          <w:tcPr>
            <w:tcW w:w="788" w:type="dxa"/>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spacing w:after="0" w:line="240" w:lineRule="auto"/>
              <w:jc w:val="center"/>
              <w:rPr>
                <w:rFonts w:ascii="Times New Roman" w:hAnsi="Times New Roman" w:cs="Times New Roman"/>
                <w:bCs/>
                <w:sz w:val="28"/>
                <w:szCs w:val="28"/>
                <w:lang w:val="uk-UA"/>
              </w:rPr>
            </w:pPr>
            <w:r w:rsidRPr="005F4987">
              <w:rPr>
                <w:rFonts w:ascii="Times New Roman" w:hAnsi="Times New Roman" w:cs="Times New Roman"/>
                <w:bCs/>
                <w:sz w:val="28"/>
                <w:szCs w:val="28"/>
                <w:lang w:val="uk-UA"/>
              </w:rPr>
              <w:t>1</w:t>
            </w:r>
          </w:p>
        </w:tc>
        <w:tc>
          <w:tcPr>
            <w:tcW w:w="2090" w:type="dxa"/>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spacing w:after="0" w:line="240" w:lineRule="auto"/>
              <w:jc w:val="center"/>
              <w:rPr>
                <w:rFonts w:ascii="Times New Roman" w:hAnsi="Times New Roman" w:cs="Times New Roman"/>
                <w:bCs/>
                <w:sz w:val="28"/>
                <w:szCs w:val="28"/>
                <w:lang w:val="uk-UA"/>
              </w:rPr>
            </w:pPr>
            <w:r w:rsidRPr="005F4987">
              <w:rPr>
                <w:rFonts w:ascii="Times New Roman" w:hAnsi="Times New Roman" w:cs="Times New Roman"/>
                <w:bCs/>
                <w:sz w:val="28"/>
                <w:szCs w:val="28"/>
                <w:lang w:val="uk-UA"/>
              </w:rPr>
              <w:t>Х</w:t>
            </w:r>
          </w:p>
        </w:tc>
      </w:tr>
      <w:tr w:rsidR="005F4987" w:rsidRPr="005F4987" w:rsidTr="00A50716">
        <w:trPr>
          <w:trHeight w:val="778"/>
          <w:jc w:val="center"/>
        </w:trPr>
        <w:tc>
          <w:tcPr>
            <w:tcW w:w="4678" w:type="dxa"/>
            <w:tcBorders>
              <w:top w:val="single" w:sz="4" w:space="0" w:color="auto"/>
              <w:left w:val="single" w:sz="4" w:space="0" w:color="auto"/>
              <w:bottom w:val="single" w:sz="4" w:space="0" w:color="auto"/>
              <w:right w:val="single" w:sz="4" w:space="0" w:color="auto"/>
            </w:tcBorders>
            <w:hideMark/>
          </w:tcPr>
          <w:p w:rsidR="005F4987" w:rsidRPr="005F4987" w:rsidRDefault="005F4987" w:rsidP="005F4987">
            <w:pPr>
              <w:pStyle w:val="21"/>
              <w:tabs>
                <w:tab w:val="left" w:pos="945"/>
                <w:tab w:val="left" w:pos="4678"/>
              </w:tabs>
              <w:spacing w:line="276" w:lineRule="auto"/>
              <w:rPr>
                <w:rFonts w:eastAsia="Calibri"/>
                <w:sz w:val="28"/>
                <w:szCs w:val="28"/>
                <w:lang w:val="uk-UA"/>
              </w:rPr>
            </w:pPr>
            <w:r w:rsidRPr="005F4987">
              <w:rPr>
                <w:sz w:val="28"/>
                <w:szCs w:val="28"/>
                <w:lang w:val="uk-UA"/>
              </w:rPr>
              <w:t xml:space="preserve">Тема 10. Методика реферування документів: відбір і надання інформації </w:t>
            </w:r>
            <w:r w:rsidRPr="005F4987">
              <w:rPr>
                <w:rFonts w:eastAsia="Calibri"/>
                <w:sz w:val="28"/>
                <w:szCs w:val="28"/>
                <w:lang w:val="uk-UA"/>
              </w:rPr>
              <w:t>(8 год.)</w:t>
            </w:r>
          </w:p>
        </w:tc>
        <w:tc>
          <w:tcPr>
            <w:tcW w:w="2566" w:type="dxa"/>
            <w:gridSpan w:val="2"/>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spacing w:after="0" w:line="240" w:lineRule="auto"/>
              <w:jc w:val="center"/>
              <w:rPr>
                <w:rFonts w:ascii="Times New Roman" w:hAnsi="Times New Roman" w:cs="Times New Roman"/>
                <w:sz w:val="28"/>
                <w:szCs w:val="28"/>
                <w:lang w:val="uk-UA"/>
              </w:rPr>
            </w:pPr>
            <w:r w:rsidRPr="005F4987">
              <w:rPr>
                <w:rFonts w:ascii="Times New Roman" w:hAnsi="Times New Roman" w:cs="Times New Roman"/>
                <w:sz w:val="28"/>
                <w:szCs w:val="28"/>
                <w:lang w:val="uk-UA"/>
              </w:rPr>
              <w:t>Співбесіда, складання захист реферату</w:t>
            </w:r>
          </w:p>
        </w:tc>
        <w:tc>
          <w:tcPr>
            <w:tcW w:w="788" w:type="dxa"/>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spacing w:after="0" w:line="240" w:lineRule="auto"/>
              <w:jc w:val="center"/>
              <w:rPr>
                <w:rFonts w:ascii="Times New Roman" w:hAnsi="Times New Roman" w:cs="Times New Roman"/>
                <w:bCs/>
                <w:sz w:val="28"/>
                <w:szCs w:val="28"/>
                <w:lang w:val="uk-UA"/>
              </w:rPr>
            </w:pPr>
            <w:r w:rsidRPr="005F4987">
              <w:rPr>
                <w:rFonts w:ascii="Times New Roman" w:hAnsi="Times New Roman" w:cs="Times New Roman"/>
                <w:bCs/>
                <w:sz w:val="28"/>
                <w:szCs w:val="28"/>
                <w:lang w:val="uk-UA"/>
              </w:rPr>
              <w:t>1</w:t>
            </w:r>
          </w:p>
        </w:tc>
        <w:tc>
          <w:tcPr>
            <w:tcW w:w="2090" w:type="dxa"/>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spacing w:after="0" w:line="240" w:lineRule="auto"/>
              <w:jc w:val="center"/>
              <w:rPr>
                <w:rFonts w:ascii="Times New Roman" w:hAnsi="Times New Roman" w:cs="Times New Roman"/>
                <w:bCs/>
                <w:sz w:val="28"/>
                <w:szCs w:val="28"/>
                <w:lang w:val="uk-UA"/>
              </w:rPr>
            </w:pPr>
            <w:r w:rsidRPr="005F4987">
              <w:rPr>
                <w:rFonts w:ascii="Times New Roman" w:hAnsi="Times New Roman" w:cs="Times New Roman"/>
                <w:bCs/>
                <w:sz w:val="28"/>
                <w:szCs w:val="28"/>
                <w:lang w:val="uk-UA"/>
              </w:rPr>
              <w:t>ХI</w:t>
            </w:r>
          </w:p>
        </w:tc>
      </w:tr>
      <w:tr w:rsidR="005F4987" w:rsidRPr="005F4987" w:rsidTr="00A50716">
        <w:trPr>
          <w:trHeight w:val="778"/>
          <w:jc w:val="center"/>
        </w:trPr>
        <w:tc>
          <w:tcPr>
            <w:tcW w:w="4678" w:type="dxa"/>
            <w:tcBorders>
              <w:top w:val="single" w:sz="4" w:space="0" w:color="auto"/>
              <w:left w:val="single" w:sz="4" w:space="0" w:color="auto"/>
              <w:bottom w:val="single" w:sz="4" w:space="0" w:color="auto"/>
              <w:right w:val="single" w:sz="4" w:space="0" w:color="auto"/>
            </w:tcBorders>
            <w:hideMark/>
          </w:tcPr>
          <w:p w:rsidR="005F4987" w:rsidRPr="005F4987" w:rsidRDefault="005F4987" w:rsidP="005F4987">
            <w:pPr>
              <w:pStyle w:val="21"/>
              <w:tabs>
                <w:tab w:val="left" w:pos="945"/>
                <w:tab w:val="left" w:pos="4678"/>
              </w:tabs>
              <w:spacing w:line="276" w:lineRule="auto"/>
              <w:rPr>
                <w:sz w:val="28"/>
                <w:szCs w:val="28"/>
                <w:lang w:val="uk-UA"/>
              </w:rPr>
            </w:pPr>
            <w:r w:rsidRPr="005F4987">
              <w:rPr>
                <w:sz w:val="28"/>
                <w:szCs w:val="28"/>
                <w:lang w:val="uk-UA"/>
              </w:rPr>
              <w:t xml:space="preserve">Тема 11. Реферування різних видів документів </w:t>
            </w:r>
            <w:r w:rsidRPr="005F4987">
              <w:rPr>
                <w:rFonts w:eastAsia="Calibri"/>
                <w:sz w:val="28"/>
                <w:szCs w:val="28"/>
                <w:lang w:val="uk-UA"/>
              </w:rPr>
              <w:t>(10 год.)</w:t>
            </w:r>
          </w:p>
        </w:tc>
        <w:tc>
          <w:tcPr>
            <w:tcW w:w="2566" w:type="dxa"/>
            <w:gridSpan w:val="2"/>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spacing w:after="0" w:line="240" w:lineRule="auto"/>
              <w:jc w:val="center"/>
              <w:rPr>
                <w:rFonts w:ascii="Times New Roman" w:hAnsi="Times New Roman" w:cs="Times New Roman"/>
                <w:sz w:val="28"/>
                <w:szCs w:val="28"/>
                <w:lang w:val="uk-UA"/>
              </w:rPr>
            </w:pPr>
            <w:r w:rsidRPr="005F4987">
              <w:rPr>
                <w:rFonts w:ascii="Times New Roman" w:hAnsi="Times New Roman" w:cs="Times New Roman"/>
                <w:sz w:val="28"/>
                <w:szCs w:val="28"/>
                <w:lang w:val="uk-UA"/>
              </w:rPr>
              <w:t>Співбесіда, захист реферату</w:t>
            </w:r>
          </w:p>
        </w:tc>
        <w:tc>
          <w:tcPr>
            <w:tcW w:w="788" w:type="dxa"/>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spacing w:after="0" w:line="240" w:lineRule="auto"/>
              <w:jc w:val="center"/>
              <w:rPr>
                <w:rFonts w:ascii="Times New Roman" w:hAnsi="Times New Roman" w:cs="Times New Roman"/>
                <w:bCs/>
                <w:sz w:val="28"/>
                <w:szCs w:val="28"/>
                <w:lang w:val="uk-UA"/>
              </w:rPr>
            </w:pPr>
            <w:r w:rsidRPr="005F4987">
              <w:rPr>
                <w:rFonts w:ascii="Times New Roman" w:hAnsi="Times New Roman" w:cs="Times New Roman"/>
                <w:bCs/>
                <w:sz w:val="28"/>
                <w:szCs w:val="28"/>
                <w:lang w:val="uk-UA"/>
              </w:rPr>
              <w:t>1</w:t>
            </w:r>
          </w:p>
        </w:tc>
        <w:tc>
          <w:tcPr>
            <w:tcW w:w="2090" w:type="dxa"/>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spacing w:after="0" w:line="240" w:lineRule="auto"/>
              <w:jc w:val="center"/>
              <w:rPr>
                <w:rFonts w:ascii="Times New Roman" w:hAnsi="Times New Roman" w:cs="Times New Roman"/>
                <w:bCs/>
                <w:sz w:val="28"/>
                <w:szCs w:val="28"/>
                <w:lang w:val="uk-UA"/>
              </w:rPr>
            </w:pPr>
            <w:r w:rsidRPr="005F4987">
              <w:rPr>
                <w:rFonts w:ascii="Times New Roman" w:hAnsi="Times New Roman" w:cs="Times New Roman"/>
                <w:bCs/>
                <w:sz w:val="28"/>
                <w:szCs w:val="28"/>
                <w:lang w:val="uk-UA"/>
              </w:rPr>
              <w:t>ХIІ</w:t>
            </w:r>
          </w:p>
        </w:tc>
      </w:tr>
      <w:tr w:rsidR="005F4987" w:rsidRPr="005F4987" w:rsidTr="00A50716">
        <w:trPr>
          <w:trHeight w:val="778"/>
          <w:jc w:val="center"/>
        </w:trPr>
        <w:tc>
          <w:tcPr>
            <w:tcW w:w="4678" w:type="dxa"/>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shd w:val="clear" w:color="auto" w:fill="FFFFFF"/>
              <w:spacing w:after="0" w:line="240" w:lineRule="auto"/>
              <w:jc w:val="center"/>
              <w:rPr>
                <w:rFonts w:ascii="Times New Roman" w:hAnsi="Times New Roman" w:cs="Times New Roman"/>
                <w:i/>
                <w:sz w:val="28"/>
                <w:szCs w:val="28"/>
                <w:lang w:val="uk-UA"/>
              </w:rPr>
            </w:pPr>
            <w:r w:rsidRPr="005F4987">
              <w:rPr>
                <w:rFonts w:ascii="Times New Roman" w:hAnsi="Times New Roman" w:cs="Times New Roman"/>
                <w:i/>
                <w:sz w:val="28"/>
                <w:szCs w:val="28"/>
                <w:lang w:val="uk-UA"/>
              </w:rPr>
              <w:t>Всього: 40 год.</w:t>
            </w:r>
          </w:p>
        </w:tc>
        <w:tc>
          <w:tcPr>
            <w:tcW w:w="5444" w:type="dxa"/>
            <w:gridSpan w:val="4"/>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spacing w:after="0" w:line="240" w:lineRule="auto"/>
              <w:jc w:val="center"/>
              <w:rPr>
                <w:rFonts w:ascii="Times New Roman" w:hAnsi="Times New Roman" w:cs="Times New Roman"/>
                <w:bCs/>
                <w:i/>
                <w:sz w:val="28"/>
                <w:szCs w:val="28"/>
                <w:lang w:val="uk-UA"/>
              </w:rPr>
            </w:pPr>
            <w:r w:rsidRPr="005F4987">
              <w:rPr>
                <w:rFonts w:ascii="Times New Roman" w:hAnsi="Times New Roman" w:cs="Times New Roman"/>
                <w:bCs/>
                <w:i/>
                <w:sz w:val="28"/>
                <w:szCs w:val="28"/>
                <w:lang w:val="uk-UA"/>
              </w:rPr>
              <w:t>Всього: 4 балів</w:t>
            </w:r>
          </w:p>
        </w:tc>
      </w:tr>
      <w:tr w:rsidR="005F4987" w:rsidRPr="005F4987" w:rsidTr="00A50716">
        <w:trPr>
          <w:trHeight w:val="778"/>
          <w:jc w:val="center"/>
        </w:trPr>
        <w:tc>
          <w:tcPr>
            <w:tcW w:w="10122" w:type="dxa"/>
            <w:gridSpan w:val="5"/>
            <w:tcBorders>
              <w:top w:val="single" w:sz="4" w:space="0" w:color="auto"/>
              <w:left w:val="single" w:sz="4" w:space="0" w:color="auto"/>
              <w:bottom w:val="single" w:sz="4" w:space="0" w:color="auto"/>
              <w:right w:val="single" w:sz="4" w:space="0" w:color="auto"/>
            </w:tcBorders>
            <w:hideMark/>
          </w:tcPr>
          <w:p w:rsidR="005F4987" w:rsidRPr="005F4987" w:rsidRDefault="005F4987" w:rsidP="005F4987">
            <w:pPr>
              <w:spacing w:after="0" w:line="240" w:lineRule="auto"/>
              <w:jc w:val="center"/>
              <w:rPr>
                <w:rFonts w:ascii="Times New Roman" w:hAnsi="Times New Roman" w:cs="Times New Roman"/>
                <w:b/>
                <w:bCs/>
                <w:sz w:val="28"/>
                <w:szCs w:val="28"/>
                <w:lang w:val="uk-UA"/>
              </w:rPr>
            </w:pPr>
            <w:r w:rsidRPr="005F4987">
              <w:rPr>
                <w:rFonts w:ascii="Times New Roman" w:hAnsi="Times New Roman" w:cs="Times New Roman"/>
                <w:b/>
                <w:sz w:val="28"/>
                <w:szCs w:val="28"/>
                <w:lang w:val="uk-UA"/>
              </w:rPr>
              <w:t>Змістовий модуль 4. Індексування документів та отримання  інформаційних продуктів як видів аналітико-синтетичної обробки</w:t>
            </w:r>
          </w:p>
        </w:tc>
      </w:tr>
      <w:tr w:rsidR="005F4987" w:rsidRPr="005F4987" w:rsidTr="00A50716">
        <w:trPr>
          <w:trHeight w:val="778"/>
          <w:jc w:val="center"/>
        </w:trPr>
        <w:tc>
          <w:tcPr>
            <w:tcW w:w="4678" w:type="dxa"/>
            <w:tcBorders>
              <w:top w:val="single" w:sz="4" w:space="0" w:color="auto"/>
              <w:left w:val="single" w:sz="4" w:space="0" w:color="auto"/>
              <w:bottom w:val="single" w:sz="4" w:space="0" w:color="auto"/>
              <w:right w:val="single" w:sz="4" w:space="0" w:color="auto"/>
            </w:tcBorders>
            <w:hideMark/>
          </w:tcPr>
          <w:p w:rsidR="005F4987" w:rsidRPr="005F4987" w:rsidRDefault="005F4987" w:rsidP="005F4987">
            <w:pPr>
              <w:pStyle w:val="21"/>
              <w:tabs>
                <w:tab w:val="left" w:pos="945"/>
                <w:tab w:val="left" w:pos="4678"/>
              </w:tabs>
              <w:spacing w:line="276" w:lineRule="auto"/>
              <w:rPr>
                <w:rFonts w:eastAsia="Calibri"/>
                <w:sz w:val="28"/>
                <w:szCs w:val="28"/>
                <w:lang w:val="uk-UA"/>
              </w:rPr>
            </w:pPr>
            <w:r w:rsidRPr="005F4987">
              <w:rPr>
                <w:sz w:val="28"/>
                <w:szCs w:val="28"/>
                <w:lang w:val="uk-UA"/>
              </w:rPr>
              <w:t xml:space="preserve">Тема 12. </w:t>
            </w:r>
            <w:proofErr w:type="spellStart"/>
            <w:r w:rsidRPr="005F4987">
              <w:rPr>
                <w:sz w:val="28"/>
                <w:szCs w:val="28"/>
                <w:lang w:val="uk-UA"/>
              </w:rPr>
              <w:t>Документні</w:t>
            </w:r>
            <w:proofErr w:type="spellEnd"/>
            <w:r w:rsidRPr="005F4987">
              <w:rPr>
                <w:sz w:val="28"/>
                <w:szCs w:val="28"/>
                <w:lang w:val="uk-UA"/>
              </w:rPr>
              <w:t xml:space="preserve"> класифікації: поняття, вимоги, види </w:t>
            </w:r>
            <w:r w:rsidRPr="005F4987">
              <w:rPr>
                <w:rFonts w:eastAsia="Calibri"/>
                <w:sz w:val="28"/>
                <w:szCs w:val="28"/>
                <w:lang w:val="uk-UA"/>
              </w:rPr>
              <w:t>(10 год.)</w:t>
            </w:r>
          </w:p>
        </w:tc>
        <w:tc>
          <w:tcPr>
            <w:tcW w:w="2566" w:type="dxa"/>
            <w:gridSpan w:val="2"/>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spacing w:after="0"/>
              <w:ind w:right="-45"/>
              <w:jc w:val="center"/>
              <w:rPr>
                <w:rFonts w:ascii="Times New Roman" w:hAnsi="Times New Roman" w:cs="Times New Roman"/>
                <w:sz w:val="28"/>
                <w:szCs w:val="28"/>
                <w:lang w:val="uk-UA"/>
              </w:rPr>
            </w:pPr>
            <w:r w:rsidRPr="005F4987">
              <w:rPr>
                <w:rFonts w:ascii="Times New Roman" w:hAnsi="Times New Roman" w:cs="Times New Roman"/>
                <w:sz w:val="28"/>
                <w:szCs w:val="28"/>
                <w:lang w:val="uk-UA"/>
              </w:rPr>
              <w:t>Співбесіда,</w:t>
            </w:r>
          </w:p>
          <w:p w:rsidR="005F4987" w:rsidRPr="005F4987" w:rsidRDefault="005F4987" w:rsidP="005F4987">
            <w:pPr>
              <w:spacing w:after="0" w:line="240" w:lineRule="auto"/>
              <w:jc w:val="center"/>
              <w:rPr>
                <w:rFonts w:ascii="Times New Roman" w:hAnsi="Times New Roman" w:cs="Times New Roman"/>
                <w:sz w:val="28"/>
                <w:szCs w:val="28"/>
                <w:lang w:val="uk-UA"/>
              </w:rPr>
            </w:pPr>
            <w:proofErr w:type="spellStart"/>
            <w:r w:rsidRPr="005F4987">
              <w:rPr>
                <w:rFonts w:ascii="Times New Roman" w:hAnsi="Times New Roman" w:cs="Times New Roman"/>
                <w:sz w:val="28"/>
                <w:szCs w:val="28"/>
                <w:lang w:val="uk-UA"/>
              </w:rPr>
              <w:t>проаналізуватидокументні</w:t>
            </w:r>
            <w:proofErr w:type="spellEnd"/>
            <w:r w:rsidRPr="005F4987">
              <w:rPr>
                <w:rFonts w:ascii="Times New Roman" w:hAnsi="Times New Roman" w:cs="Times New Roman"/>
                <w:sz w:val="28"/>
                <w:szCs w:val="28"/>
                <w:lang w:val="uk-UA"/>
              </w:rPr>
              <w:t xml:space="preserve"> класифікації</w:t>
            </w:r>
          </w:p>
        </w:tc>
        <w:tc>
          <w:tcPr>
            <w:tcW w:w="788" w:type="dxa"/>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spacing w:after="0" w:line="240" w:lineRule="auto"/>
              <w:jc w:val="center"/>
              <w:rPr>
                <w:rFonts w:ascii="Times New Roman" w:hAnsi="Times New Roman" w:cs="Times New Roman"/>
                <w:bCs/>
                <w:sz w:val="28"/>
                <w:szCs w:val="28"/>
                <w:lang w:val="uk-UA"/>
              </w:rPr>
            </w:pPr>
            <w:r w:rsidRPr="005F4987">
              <w:rPr>
                <w:rFonts w:ascii="Times New Roman" w:hAnsi="Times New Roman" w:cs="Times New Roman"/>
                <w:bCs/>
                <w:sz w:val="28"/>
                <w:szCs w:val="28"/>
                <w:lang w:val="uk-UA"/>
              </w:rPr>
              <w:t>1</w:t>
            </w:r>
          </w:p>
        </w:tc>
        <w:tc>
          <w:tcPr>
            <w:tcW w:w="2090" w:type="dxa"/>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spacing w:after="0" w:line="240" w:lineRule="auto"/>
              <w:jc w:val="center"/>
              <w:rPr>
                <w:rFonts w:ascii="Times New Roman" w:hAnsi="Times New Roman" w:cs="Times New Roman"/>
                <w:bCs/>
                <w:sz w:val="28"/>
                <w:szCs w:val="28"/>
                <w:lang w:val="uk-UA"/>
              </w:rPr>
            </w:pPr>
            <w:r w:rsidRPr="005F4987">
              <w:rPr>
                <w:rFonts w:ascii="Times New Roman" w:hAnsi="Times New Roman" w:cs="Times New Roman"/>
                <w:bCs/>
                <w:sz w:val="28"/>
                <w:szCs w:val="28"/>
                <w:lang w:val="uk-UA"/>
              </w:rPr>
              <w:t>ХIІІ</w:t>
            </w:r>
          </w:p>
        </w:tc>
      </w:tr>
      <w:tr w:rsidR="005F4987" w:rsidRPr="005F4987" w:rsidTr="00A50716">
        <w:trPr>
          <w:trHeight w:val="778"/>
          <w:jc w:val="center"/>
        </w:trPr>
        <w:tc>
          <w:tcPr>
            <w:tcW w:w="4678" w:type="dxa"/>
            <w:tcBorders>
              <w:top w:val="single" w:sz="4" w:space="0" w:color="auto"/>
              <w:left w:val="single" w:sz="4" w:space="0" w:color="auto"/>
              <w:bottom w:val="single" w:sz="4" w:space="0" w:color="auto"/>
              <w:right w:val="single" w:sz="4" w:space="0" w:color="auto"/>
            </w:tcBorders>
            <w:hideMark/>
          </w:tcPr>
          <w:p w:rsidR="005F4987" w:rsidRPr="005F4987" w:rsidRDefault="005F4987" w:rsidP="005F4987">
            <w:pPr>
              <w:pStyle w:val="21"/>
              <w:tabs>
                <w:tab w:val="left" w:pos="945"/>
                <w:tab w:val="left" w:pos="4678"/>
              </w:tabs>
              <w:spacing w:line="276" w:lineRule="auto"/>
              <w:rPr>
                <w:rFonts w:eastAsia="Calibri"/>
                <w:sz w:val="28"/>
                <w:szCs w:val="28"/>
                <w:lang w:val="uk-UA"/>
              </w:rPr>
            </w:pPr>
            <w:r w:rsidRPr="005F4987">
              <w:rPr>
                <w:sz w:val="28"/>
                <w:szCs w:val="28"/>
                <w:lang w:val="uk-UA"/>
              </w:rPr>
              <w:t xml:space="preserve">Тема 13-15. Інформаційні продукти як результат аналітико-синтетичної діяльності. Методика створення та різновиди бібліографічних документів </w:t>
            </w:r>
            <w:r w:rsidRPr="005F4987">
              <w:rPr>
                <w:rFonts w:eastAsia="Calibri"/>
                <w:sz w:val="28"/>
                <w:szCs w:val="28"/>
                <w:lang w:val="uk-UA"/>
              </w:rPr>
              <w:t>(32 год.)</w:t>
            </w:r>
          </w:p>
        </w:tc>
        <w:tc>
          <w:tcPr>
            <w:tcW w:w="2566" w:type="dxa"/>
            <w:gridSpan w:val="2"/>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spacing w:after="0"/>
              <w:ind w:right="-45"/>
              <w:jc w:val="center"/>
              <w:rPr>
                <w:rFonts w:ascii="Times New Roman" w:hAnsi="Times New Roman" w:cs="Times New Roman"/>
                <w:sz w:val="28"/>
                <w:szCs w:val="28"/>
                <w:lang w:val="uk-UA"/>
              </w:rPr>
            </w:pPr>
            <w:r w:rsidRPr="005F4987">
              <w:rPr>
                <w:rFonts w:ascii="Times New Roman" w:hAnsi="Times New Roman" w:cs="Times New Roman"/>
                <w:sz w:val="28"/>
                <w:szCs w:val="28"/>
                <w:lang w:val="uk-UA"/>
              </w:rPr>
              <w:t>Співбесіда,</w:t>
            </w:r>
          </w:p>
          <w:p w:rsidR="005F4987" w:rsidRPr="005F4987" w:rsidRDefault="005F4987" w:rsidP="005F4987">
            <w:pPr>
              <w:spacing w:after="0" w:line="240" w:lineRule="auto"/>
              <w:jc w:val="center"/>
              <w:rPr>
                <w:rFonts w:ascii="Times New Roman" w:hAnsi="Times New Roman" w:cs="Times New Roman"/>
                <w:sz w:val="28"/>
                <w:szCs w:val="28"/>
                <w:lang w:val="uk-UA"/>
              </w:rPr>
            </w:pPr>
            <w:r w:rsidRPr="005F4987">
              <w:rPr>
                <w:rFonts w:ascii="Times New Roman" w:hAnsi="Times New Roman" w:cs="Times New Roman"/>
                <w:sz w:val="28"/>
                <w:szCs w:val="28"/>
                <w:lang w:val="uk-UA"/>
              </w:rPr>
              <w:t>проаналізувати УДК, екскурсія до бібліотеки</w:t>
            </w:r>
          </w:p>
        </w:tc>
        <w:tc>
          <w:tcPr>
            <w:tcW w:w="788" w:type="dxa"/>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spacing w:after="0" w:line="240" w:lineRule="auto"/>
              <w:jc w:val="center"/>
              <w:rPr>
                <w:rFonts w:ascii="Times New Roman" w:hAnsi="Times New Roman" w:cs="Times New Roman"/>
                <w:bCs/>
                <w:sz w:val="28"/>
                <w:szCs w:val="28"/>
                <w:lang w:val="uk-UA"/>
              </w:rPr>
            </w:pPr>
            <w:r w:rsidRPr="005F4987">
              <w:rPr>
                <w:rFonts w:ascii="Times New Roman" w:hAnsi="Times New Roman" w:cs="Times New Roman"/>
                <w:bCs/>
                <w:sz w:val="28"/>
                <w:szCs w:val="28"/>
                <w:lang w:val="uk-UA"/>
              </w:rPr>
              <w:t>3</w:t>
            </w:r>
          </w:p>
        </w:tc>
        <w:tc>
          <w:tcPr>
            <w:tcW w:w="2090" w:type="dxa"/>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spacing w:after="0" w:line="240" w:lineRule="auto"/>
              <w:jc w:val="center"/>
              <w:rPr>
                <w:rFonts w:ascii="Times New Roman" w:hAnsi="Times New Roman" w:cs="Times New Roman"/>
                <w:bCs/>
                <w:sz w:val="28"/>
                <w:szCs w:val="28"/>
                <w:lang w:val="uk-UA"/>
              </w:rPr>
            </w:pPr>
            <w:r w:rsidRPr="005F4987">
              <w:rPr>
                <w:rFonts w:ascii="Times New Roman" w:hAnsi="Times New Roman" w:cs="Times New Roman"/>
                <w:bCs/>
                <w:sz w:val="28"/>
                <w:szCs w:val="28"/>
                <w:lang w:val="uk-UA"/>
              </w:rPr>
              <w:t>ХIV</w:t>
            </w:r>
          </w:p>
        </w:tc>
      </w:tr>
      <w:tr w:rsidR="005F4987" w:rsidRPr="005F4987" w:rsidTr="00A50716">
        <w:trPr>
          <w:trHeight w:val="369"/>
          <w:jc w:val="center"/>
        </w:trPr>
        <w:tc>
          <w:tcPr>
            <w:tcW w:w="4678" w:type="dxa"/>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shd w:val="clear" w:color="auto" w:fill="FFFFFF"/>
              <w:spacing w:after="0" w:line="240" w:lineRule="auto"/>
              <w:jc w:val="center"/>
              <w:rPr>
                <w:rFonts w:ascii="Times New Roman" w:hAnsi="Times New Roman" w:cs="Times New Roman"/>
                <w:i/>
                <w:sz w:val="28"/>
                <w:szCs w:val="28"/>
                <w:lang w:val="uk-UA"/>
              </w:rPr>
            </w:pPr>
            <w:r w:rsidRPr="005F4987">
              <w:rPr>
                <w:rFonts w:ascii="Times New Roman" w:hAnsi="Times New Roman" w:cs="Times New Roman"/>
                <w:i/>
                <w:sz w:val="28"/>
                <w:szCs w:val="28"/>
                <w:lang w:val="uk-UA"/>
              </w:rPr>
              <w:t>Всього: 42 год.</w:t>
            </w:r>
          </w:p>
        </w:tc>
        <w:tc>
          <w:tcPr>
            <w:tcW w:w="5444" w:type="dxa"/>
            <w:gridSpan w:val="4"/>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spacing w:after="0" w:line="240" w:lineRule="auto"/>
              <w:jc w:val="center"/>
              <w:rPr>
                <w:rFonts w:ascii="Times New Roman" w:hAnsi="Times New Roman" w:cs="Times New Roman"/>
                <w:bCs/>
                <w:i/>
                <w:sz w:val="28"/>
                <w:szCs w:val="28"/>
                <w:lang w:val="uk-UA"/>
              </w:rPr>
            </w:pPr>
            <w:r w:rsidRPr="005F4987">
              <w:rPr>
                <w:rFonts w:ascii="Times New Roman" w:hAnsi="Times New Roman" w:cs="Times New Roman"/>
                <w:bCs/>
                <w:i/>
                <w:sz w:val="28"/>
                <w:szCs w:val="28"/>
                <w:lang w:val="uk-UA"/>
              </w:rPr>
              <w:t>Всього: 4 балів</w:t>
            </w:r>
          </w:p>
        </w:tc>
      </w:tr>
      <w:tr w:rsidR="005F4987" w:rsidRPr="005F4987" w:rsidTr="00A50716">
        <w:trPr>
          <w:trHeight w:val="518"/>
          <w:jc w:val="center"/>
        </w:trPr>
        <w:tc>
          <w:tcPr>
            <w:tcW w:w="4678" w:type="dxa"/>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spacing w:after="0" w:line="240" w:lineRule="auto"/>
              <w:jc w:val="center"/>
              <w:rPr>
                <w:rFonts w:ascii="Times New Roman" w:hAnsi="Times New Roman" w:cs="Times New Roman"/>
                <w:i/>
                <w:sz w:val="28"/>
                <w:szCs w:val="28"/>
                <w:lang w:val="uk-UA"/>
              </w:rPr>
            </w:pPr>
            <w:r w:rsidRPr="005F4987">
              <w:rPr>
                <w:rFonts w:ascii="Times New Roman" w:hAnsi="Times New Roman" w:cs="Times New Roman"/>
                <w:i/>
                <w:sz w:val="28"/>
                <w:szCs w:val="28"/>
                <w:lang w:val="uk-UA"/>
              </w:rPr>
              <w:t>Разом: 164 год.</w:t>
            </w:r>
          </w:p>
        </w:tc>
        <w:tc>
          <w:tcPr>
            <w:tcW w:w="5444" w:type="dxa"/>
            <w:gridSpan w:val="4"/>
            <w:tcBorders>
              <w:top w:val="single" w:sz="4" w:space="0" w:color="auto"/>
              <w:left w:val="single" w:sz="4" w:space="0" w:color="auto"/>
              <w:bottom w:val="single" w:sz="4" w:space="0" w:color="auto"/>
              <w:right w:val="single" w:sz="4" w:space="0" w:color="auto"/>
            </w:tcBorders>
            <w:vAlign w:val="center"/>
            <w:hideMark/>
          </w:tcPr>
          <w:p w:rsidR="005F4987" w:rsidRPr="005F4987" w:rsidRDefault="005F4987" w:rsidP="005F4987">
            <w:pPr>
              <w:spacing w:after="0" w:line="240" w:lineRule="auto"/>
              <w:jc w:val="center"/>
              <w:rPr>
                <w:rFonts w:ascii="Times New Roman" w:hAnsi="Times New Roman" w:cs="Times New Roman"/>
                <w:bCs/>
                <w:i/>
                <w:sz w:val="28"/>
                <w:szCs w:val="28"/>
                <w:lang w:val="uk-UA"/>
              </w:rPr>
            </w:pPr>
            <w:r w:rsidRPr="005F4987">
              <w:rPr>
                <w:rFonts w:ascii="Times New Roman" w:hAnsi="Times New Roman" w:cs="Times New Roman"/>
                <w:bCs/>
                <w:i/>
                <w:sz w:val="28"/>
                <w:szCs w:val="28"/>
                <w:lang w:val="uk-UA"/>
              </w:rPr>
              <w:t>Разом: 15 балів</w:t>
            </w:r>
          </w:p>
        </w:tc>
      </w:tr>
    </w:tbl>
    <w:p w:rsidR="00214DF4" w:rsidRDefault="00214DF4" w:rsidP="00214DF4">
      <w:pPr>
        <w:pStyle w:val="11"/>
        <w:ind w:left="0" w:right="0"/>
        <w:outlineLvl w:val="9"/>
        <w:rPr>
          <w:rFonts w:ascii="Times New Roman" w:hAnsi="Times New Roman" w:cs="Times New Roman"/>
          <w:sz w:val="28"/>
          <w:szCs w:val="28"/>
        </w:rPr>
      </w:pPr>
    </w:p>
    <w:p w:rsidR="00214DF4" w:rsidRDefault="00214DF4" w:rsidP="00214DF4">
      <w:pPr>
        <w:pStyle w:val="11"/>
        <w:ind w:left="0" w:right="0"/>
        <w:outlineLvl w:val="9"/>
        <w:rPr>
          <w:rFonts w:ascii="Times New Roman" w:hAnsi="Times New Roman" w:cs="Times New Roman"/>
          <w:sz w:val="28"/>
          <w:szCs w:val="28"/>
        </w:rPr>
      </w:pPr>
      <w:r>
        <w:rPr>
          <w:rFonts w:ascii="Times New Roman" w:hAnsi="Times New Roman" w:cs="Times New Roman"/>
          <w:sz w:val="28"/>
          <w:szCs w:val="28"/>
        </w:rPr>
        <w:t>КОНТРОЛЬ І ОЦІНКА ЯКОСТІ НАВЧАННЯ</w:t>
      </w:r>
    </w:p>
    <w:p w:rsidR="00214DF4" w:rsidRDefault="00214DF4" w:rsidP="005F498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навчальної діяльності студентів оцінюються за 100 бальною системою.</w:t>
      </w:r>
    </w:p>
    <w:p w:rsidR="00214DF4" w:rsidRDefault="00214DF4" w:rsidP="005F498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214DF4" w:rsidRDefault="00214DF4" w:rsidP="005F498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b/>
          <w:bCs/>
          <w:sz w:val="28"/>
          <w:szCs w:val="28"/>
          <w:lang w:val="uk-UA"/>
        </w:rPr>
        <w:t>Поточний контроль.</w:t>
      </w:r>
      <w:r>
        <w:rPr>
          <w:rFonts w:ascii="Times New Roman" w:hAnsi="Times New Roman" w:cs="Times New Roman"/>
          <w:sz w:val="28"/>
          <w:szCs w:val="28"/>
          <w:lang w:val="uk-UA"/>
        </w:rPr>
        <w:t xml:space="preserve"> Поточний контроль здійснюється під час проведення практичних занять та виконання й захисту індивідуальних завдань і завдань самостійної роботи й має на меті перевірку рівня підготовленості студента до виконання конкретної роботи. Він реалізується у формі опитування на семінарських заняттях, обговорення дискусійних питань, виконання практичних/лабораторних завдань, перевірки результатів виконання різноманітних завдань індивідуальної та самостійної роботи </w:t>
      </w:r>
      <w:r>
        <w:rPr>
          <w:rFonts w:ascii="Times New Roman" w:hAnsi="Times New Roman" w:cs="Times New Roman"/>
          <w:sz w:val="28"/>
          <w:szCs w:val="28"/>
          <w:lang w:val="uk-UA"/>
        </w:rPr>
        <w:lastRenderedPageBreak/>
        <w:t>(опрацювання питань зазначених тем самостійної роботи, рефератів, джерел по темі та понятійного апарату) тощо.</w:t>
      </w:r>
    </w:p>
    <w:p w:rsidR="00214DF4" w:rsidRDefault="00214DF4" w:rsidP="005F498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Загальна сума балів поточного контролю складається з балів, які отримує студент за певну навчальну діяльність – підготовку та виступи та виконання практичних завдань (25 балів); виконання та захист індивідуальних завдань (20 балів) і завдань самостійної роботи (15 балів). </w:t>
      </w:r>
    </w:p>
    <w:p w:rsidR="00214DF4" w:rsidRDefault="00214DF4" w:rsidP="005F498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b/>
          <w:bCs/>
          <w:sz w:val="28"/>
          <w:szCs w:val="28"/>
          <w:lang w:val="uk-UA"/>
        </w:rPr>
        <w:t>Модульний контроль.</w:t>
      </w:r>
      <w:r>
        <w:rPr>
          <w:rFonts w:ascii="Times New Roman" w:hAnsi="Times New Roman" w:cs="Times New Roman"/>
          <w:sz w:val="28"/>
          <w:szCs w:val="28"/>
          <w:lang w:val="uk-UA"/>
        </w:rPr>
        <w:t xml:space="preserve"> Модульний контроль є складником поточного контролю і здійснюється у формі виконання студентом тестів модульних робіт.</w:t>
      </w:r>
    </w:p>
    <w:p w:rsidR="00214DF4" w:rsidRDefault="00214DF4" w:rsidP="005F4987">
      <w:pPr>
        <w:pStyle w:val="a4"/>
        <w:spacing w:before="0" w:beforeAutospacing="0" w:after="0" w:afterAutospacing="0"/>
        <w:ind w:firstLine="567"/>
        <w:jc w:val="both"/>
        <w:rPr>
          <w:sz w:val="28"/>
          <w:szCs w:val="28"/>
        </w:rPr>
      </w:pPr>
      <w:r>
        <w:rPr>
          <w:sz w:val="28"/>
          <w:szCs w:val="28"/>
        </w:rPr>
        <w:t>За відповідь на семінарському (практичному/лабораторному) занятті виставляється оцінка за чотирибальною системою: «незадовільно», «задовільно», «добре», «відмінно».</w:t>
      </w:r>
    </w:p>
    <w:p w:rsidR="00214DF4" w:rsidRDefault="00214DF4" w:rsidP="005F4987">
      <w:pPr>
        <w:spacing w:after="0" w:line="240" w:lineRule="auto"/>
        <w:ind w:firstLine="567"/>
        <w:jc w:val="both"/>
        <w:rPr>
          <w:rFonts w:ascii="Times New Roman" w:hAnsi="Times New Roman" w:cs="Times New Roman"/>
          <w:b/>
          <w:bCs/>
          <w:sz w:val="28"/>
          <w:szCs w:val="28"/>
          <w:lang w:val="uk-UA"/>
        </w:rPr>
      </w:pPr>
      <w:r>
        <w:rPr>
          <w:rFonts w:ascii="Times New Roman" w:hAnsi="Times New Roman" w:cs="Times New Roman"/>
          <w:sz w:val="28"/>
          <w:szCs w:val="28"/>
          <w:lang w:val="uk-UA"/>
        </w:rPr>
        <w:t>Розподіл балів між окремими темами здійснюється залежно від складності й актуальності теми, що вивчається. Викладач може визначати розподіл балів, які отримують студенти, об’єднавши теми змістового модуля.</w:t>
      </w:r>
    </w:p>
    <w:p w:rsidR="00214DF4" w:rsidRDefault="00214DF4" w:rsidP="005F4987">
      <w:pPr>
        <w:shd w:val="clear" w:color="auto" w:fill="FFFFFF"/>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Загалом, за всі якісно виконані завдання студент може набрати 25 балів.</w:t>
      </w:r>
    </w:p>
    <w:p w:rsidR="00214DF4" w:rsidRDefault="00214DF4" w:rsidP="005F4987">
      <w:pPr>
        <w:shd w:val="clear" w:color="auto" w:fill="FFFFFF"/>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період екзаменаційної сесії викладач визначає суму і середню оцінку поточного контролю та проводить переведення оцінок в бали згідно зі шкалою конвертування (</w:t>
      </w:r>
      <w:proofErr w:type="spellStart"/>
      <w:r>
        <w:rPr>
          <w:rFonts w:ascii="Times New Roman" w:hAnsi="Times New Roman" w:cs="Times New Roman"/>
          <w:sz w:val="28"/>
          <w:szCs w:val="28"/>
          <w:lang w:val="uk-UA"/>
        </w:rPr>
        <w:t>max</w:t>
      </w:r>
      <w:proofErr w:type="spellEnd"/>
      <w:r>
        <w:rPr>
          <w:rFonts w:ascii="Times New Roman" w:hAnsi="Times New Roman" w:cs="Times New Roman"/>
          <w:sz w:val="28"/>
          <w:szCs w:val="28"/>
          <w:lang w:val="uk-UA"/>
        </w:rPr>
        <w:t xml:space="preserve"> = 25 балів).</w:t>
      </w:r>
    </w:p>
    <w:p w:rsidR="00214DF4" w:rsidRDefault="00214DF4" w:rsidP="005F498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Самостійна робота. </w:t>
      </w:r>
      <w:r>
        <w:rPr>
          <w:rFonts w:ascii="Times New Roman" w:hAnsi="Times New Roman" w:cs="Times New Roman"/>
          <w:sz w:val="28"/>
          <w:szCs w:val="28"/>
          <w:lang w:val="uk-UA"/>
        </w:rPr>
        <w:t xml:space="preserve">Максимальна кількість балів ставиться за якість виконання самостійних завдань та вміння їх представити. Наприклад: після виконання самостійно певного завдання відбувається обговорення і виставляється оцінка за чотирибальною системою: «незадовільно», «задовільно», «добре», «відмінно». Відповідно, «відмінно» ‒ виставляється 13-15 балів, за «добре» ‒ 7-10 балів, «задовільно» ‒ 3-6 балів, «незадовільно» ‒ 0-2 балів. </w:t>
      </w:r>
    </w:p>
    <w:p w:rsidR="00214DF4" w:rsidRDefault="00214DF4" w:rsidP="005F498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Індивідуальна робота. </w:t>
      </w:r>
      <w:r>
        <w:rPr>
          <w:rFonts w:ascii="Times New Roman" w:hAnsi="Times New Roman" w:cs="Times New Roman"/>
          <w:sz w:val="28"/>
          <w:szCs w:val="28"/>
          <w:lang w:val="uk-UA"/>
        </w:rPr>
        <w:t>Максимальна кількість балів за індивідуальну роботу ставиться за вчасне, якісне, добросовісне її виконання. Наприклад: після виконання індивідуального завдання відбувається обговорення і виставляється оцінка за чотирибальною системою: «незадовільно», «задовільно», «добре», «відмінно». Відповідно, «відмінно» ‒ виставляється 15-20 балів, за «добре» ‒ 10-14 балів, «задовільно» ‒ 4-9 балів, «незадовільно» ‒ 0-3 балів. Терміни подачі, виконання і захисту індивідуальних завдань визначаються графіком, який розробляється кафедрою на кожний семестр. Індивідуальні завдання виконуються студентами самостійно із забезпеченням необхідних консультацій з окремих питань з боку викладача. Наявність позитивних оцінок, отриманих за індивідуальні завдання, є необхідною умовою допуску до семестрового контролю з цієї дисципліни.</w:t>
      </w:r>
    </w:p>
    <w:p w:rsidR="00214DF4" w:rsidRDefault="00214DF4" w:rsidP="005F498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b/>
          <w:bCs/>
          <w:sz w:val="28"/>
          <w:szCs w:val="28"/>
          <w:lang w:val="uk-UA"/>
        </w:rPr>
        <w:t>Модульний контроль.</w:t>
      </w:r>
      <w:r>
        <w:rPr>
          <w:rFonts w:ascii="Times New Roman" w:hAnsi="Times New Roman" w:cs="Times New Roman"/>
          <w:sz w:val="28"/>
          <w:szCs w:val="28"/>
          <w:lang w:val="uk-UA"/>
        </w:rPr>
        <w:t xml:space="preserve"> Модульні контрольні роботи містять 2 варіанти по 20 тестових питань. За результатами виконання тестових завдань загальна кількість балів не може перевищувати 40 балів.</w:t>
      </w:r>
    </w:p>
    <w:p w:rsidR="00214DF4" w:rsidRDefault="00214DF4" w:rsidP="005F498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b/>
          <w:bCs/>
          <w:sz w:val="28"/>
          <w:szCs w:val="28"/>
          <w:lang w:val="uk-UA"/>
        </w:rPr>
        <w:t>Підсумковий контроль.</w:t>
      </w:r>
      <w:r>
        <w:rPr>
          <w:rFonts w:ascii="Times New Roman" w:hAnsi="Times New Roman" w:cs="Times New Roman"/>
          <w:sz w:val="28"/>
          <w:szCs w:val="28"/>
          <w:lang w:val="uk-UA"/>
        </w:rPr>
        <w:t xml:space="preserve"> Підсумковий контроль запроваджується з метою оцінки результатів навчання студентів і проводиться у формі семестрового екзамену з навчальної дисципліни в обсязі навчального </w:t>
      </w:r>
      <w:r>
        <w:rPr>
          <w:rFonts w:ascii="Times New Roman" w:hAnsi="Times New Roman" w:cs="Times New Roman"/>
          <w:sz w:val="28"/>
          <w:szCs w:val="28"/>
          <w:lang w:val="uk-UA"/>
        </w:rPr>
        <w:lastRenderedPageBreak/>
        <w:t xml:space="preserve">матеріалу, визначеного робочою навчальною програмою, в період екзаменаційної сесії, що проводиться згідно з навчальним планом. </w:t>
      </w:r>
    </w:p>
    <w:p w:rsidR="00922FB6" w:rsidRPr="00792A5F" w:rsidRDefault="00922FB6" w:rsidP="005F4987">
      <w:pPr>
        <w:spacing w:after="0" w:line="240" w:lineRule="auto"/>
        <w:ind w:firstLine="567"/>
        <w:jc w:val="both"/>
        <w:rPr>
          <w:rFonts w:ascii="Times New Roman" w:hAnsi="Times New Roman" w:cs="Times New Roman"/>
          <w:sz w:val="28"/>
          <w:szCs w:val="28"/>
          <w:lang w:val="uk-UA"/>
        </w:rPr>
      </w:pPr>
      <w:r w:rsidRPr="00792A5F">
        <w:rPr>
          <w:rFonts w:ascii="Times New Roman" w:hAnsi="Times New Roman" w:cs="Times New Roman"/>
          <w:b/>
          <w:sz w:val="28"/>
          <w:szCs w:val="28"/>
          <w:lang w:val="uk-UA"/>
        </w:rPr>
        <w:t>Екзамен</w:t>
      </w:r>
      <w:r w:rsidRPr="00792A5F">
        <w:rPr>
          <w:rFonts w:ascii="Times New Roman" w:hAnsi="Times New Roman" w:cs="Times New Roman"/>
          <w:b/>
          <w:bCs/>
          <w:sz w:val="28"/>
          <w:szCs w:val="28"/>
          <w:lang w:val="uk-UA"/>
        </w:rPr>
        <w:t xml:space="preserve"> –</w:t>
      </w:r>
      <w:r w:rsidRPr="00792A5F">
        <w:rPr>
          <w:rFonts w:ascii="Times New Roman" w:hAnsi="Times New Roman" w:cs="Times New Roman"/>
          <w:sz w:val="28"/>
          <w:szCs w:val="28"/>
          <w:lang w:val="uk-UA"/>
        </w:rPr>
        <w:t xml:space="preserve"> форма підсумкового контролю засвоєння студентом теоретичного та практичного матеріалу з навчальної дисципліни за семестр. У екзаменаційно-заліковій відомості робиться запис: «відмінно», «добре», «задовільно», «незадовільно».</w:t>
      </w:r>
    </w:p>
    <w:p w:rsidR="00214DF4" w:rsidRDefault="00214DF4" w:rsidP="00214DF4">
      <w:pPr>
        <w:tabs>
          <w:tab w:val="num" w:pos="426"/>
        </w:tabs>
        <w:spacing w:after="0" w:line="240" w:lineRule="auto"/>
        <w:jc w:val="center"/>
        <w:rPr>
          <w:rFonts w:ascii="Times New Roman" w:hAnsi="Times New Roman" w:cs="Times New Roman"/>
          <w:b/>
          <w:sz w:val="28"/>
          <w:szCs w:val="28"/>
          <w:lang w:val="uk-UA"/>
        </w:rPr>
      </w:pPr>
    </w:p>
    <w:p w:rsidR="00214DF4" w:rsidRDefault="00214DF4" w:rsidP="00214DF4">
      <w:pPr>
        <w:tabs>
          <w:tab w:val="num" w:pos="426"/>
        </w:tabs>
        <w:spacing w:after="0" w:line="24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Загальні критерії оцінювання навчальних досягнень студентів</w:t>
      </w: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2"/>
        <w:gridCol w:w="8093"/>
      </w:tblGrid>
      <w:tr w:rsidR="00214DF4" w:rsidTr="00214DF4">
        <w:trPr>
          <w:jc w:val="center"/>
        </w:trPr>
        <w:tc>
          <w:tcPr>
            <w:tcW w:w="2183" w:type="dxa"/>
            <w:tcBorders>
              <w:top w:val="single" w:sz="4" w:space="0" w:color="auto"/>
              <w:left w:val="single" w:sz="4" w:space="0" w:color="auto"/>
              <w:bottom w:val="single" w:sz="4" w:space="0" w:color="auto"/>
              <w:right w:val="single" w:sz="4" w:space="0" w:color="auto"/>
            </w:tcBorders>
            <w:hideMark/>
          </w:tcPr>
          <w:p w:rsidR="00214DF4" w:rsidRDefault="00214DF4">
            <w:pPr>
              <w:tabs>
                <w:tab w:val="num" w:pos="426"/>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Оцінка</w:t>
            </w:r>
          </w:p>
        </w:tc>
        <w:tc>
          <w:tcPr>
            <w:tcW w:w="8097" w:type="dxa"/>
            <w:tcBorders>
              <w:top w:val="single" w:sz="4" w:space="0" w:color="auto"/>
              <w:left w:val="single" w:sz="4" w:space="0" w:color="auto"/>
              <w:bottom w:val="single" w:sz="4" w:space="0" w:color="auto"/>
              <w:right w:val="single" w:sz="4" w:space="0" w:color="auto"/>
            </w:tcBorders>
            <w:hideMark/>
          </w:tcPr>
          <w:p w:rsidR="00214DF4" w:rsidRDefault="00214DF4">
            <w:pPr>
              <w:tabs>
                <w:tab w:val="num" w:pos="426"/>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Критерії оцінювання</w:t>
            </w:r>
          </w:p>
        </w:tc>
      </w:tr>
      <w:tr w:rsidR="00214DF4" w:rsidRPr="00F47ADF" w:rsidTr="00214DF4">
        <w:trPr>
          <w:jc w:val="center"/>
        </w:trPr>
        <w:tc>
          <w:tcPr>
            <w:tcW w:w="2183" w:type="dxa"/>
            <w:tcBorders>
              <w:top w:val="single" w:sz="4" w:space="0" w:color="auto"/>
              <w:left w:val="single" w:sz="4" w:space="0" w:color="auto"/>
              <w:bottom w:val="single" w:sz="4" w:space="0" w:color="auto"/>
              <w:right w:val="single" w:sz="4" w:space="0" w:color="auto"/>
            </w:tcBorders>
            <w:vAlign w:val="center"/>
            <w:hideMark/>
          </w:tcPr>
          <w:p w:rsidR="00214DF4" w:rsidRDefault="00214DF4">
            <w:pPr>
              <w:tabs>
                <w:tab w:val="num" w:pos="426"/>
              </w:tabs>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«відмінно»</w:t>
            </w:r>
          </w:p>
        </w:tc>
        <w:tc>
          <w:tcPr>
            <w:tcW w:w="8097" w:type="dxa"/>
            <w:tcBorders>
              <w:top w:val="single" w:sz="4" w:space="0" w:color="auto"/>
              <w:left w:val="single" w:sz="4" w:space="0" w:color="auto"/>
              <w:bottom w:val="single" w:sz="4" w:space="0" w:color="auto"/>
              <w:right w:val="single" w:sz="4" w:space="0" w:color="auto"/>
            </w:tcBorders>
            <w:hideMark/>
          </w:tcPr>
          <w:p w:rsidR="00214DF4" w:rsidRDefault="00214DF4">
            <w:pPr>
              <w:tabs>
                <w:tab w:val="num" w:pos="42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Ставиться за повні та міцні знання матеріалу в заданому обсязі, вміння вільно виконувати практ</w:t>
            </w:r>
            <w:bookmarkStart w:id="0" w:name="_GoBack"/>
            <w:bookmarkEnd w:id="0"/>
            <w:r>
              <w:rPr>
                <w:rFonts w:ascii="Times New Roman" w:hAnsi="Times New Roman" w:cs="Times New Roman"/>
                <w:sz w:val="28"/>
                <w:szCs w:val="28"/>
                <w:lang w:val="uk-UA"/>
              </w:rPr>
              <w:t>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214DF4" w:rsidTr="00214DF4">
        <w:trPr>
          <w:jc w:val="center"/>
        </w:trPr>
        <w:tc>
          <w:tcPr>
            <w:tcW w:w="2183" w:type="dxa"/>
            <w:tcBorders>
              <w:top w:val="single" w:sz="4" w:space="0" w:color="auto"/>
              <w:left w:val="single" w:sz="4" w:space="0" w:color="auto"/>
              <w:bottom w:val="single" w:sz="4" w:space="0" w:color="auto"/>
              <w:right w:val="single" w:sz="4" w:space="0" w:color="auto"/>
            </w:tcBorders>
            <w:vAlign w:val="center"/>
            <w:hideMark/>
          </w:tcPr>
          <w:p w:rsidR="00214DF4" w:rsidRDefault="00214DF4">
            <w:pPr>
              <w:tabs>
                <w:tab w:val="num" w:pos="426"/>
              </w:tabs>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«добре»</w:t>
            </w:r>
          </w:p>
        </w:tc>
        <w:tc>
          <w:tcPr>
            <w:tcW w:w="8097" w:type="dxa"/>
            <w:tcBorders>
              <w:top w:val="single" w:sz="4" w:space="0" w:color="auto"/>
              <w:left w:val="single" w:sz="4" w:space="0" w:color="auto"/>
              <w:bottom w:val="single" w:sz="4" w:space="0" w:color="auto"/>
              <w:right w:val="single" w:sz="4" w:space="0" w:color="auto"/>
            </w:tcBorders>
            <w:hideMark/>
          </w:tcPr>
          <w:p w:rsidR="00214DF4" w:rsidRDefault="00214DF4">
            <w:pPr>
              <w:tabs>
                <w:tab w:val="num" w:pos="42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214DF4" w:rsidTr="00214DF4">
        <w:trPr>
          <w:jc w:val="center"/>
        </w:trPr>
        <w:tc>
          <w:tcPr>
            <w:tcW w:w="2183" w:type="dxa"/>
            <w:tcBorders>
              <w:top w:val="single" w:sz="4" w:space="0" w:color="auto"/>
              <w:left w:val="single" w:sz="4" w:space="0" w:color="auto"/>
              <w:bottom w:val="single" w:sz="4" w:space="0" w:color="auto"/>
              <w:right w:val="single" w:sz="4" w:space="0" w:color="auto"/>
            </w:tcBorders>
            <w:vAlign w:val="center"/>
            <w:hideMark/>
          </w:tcPr>
          <w:p w:rsidR="00214DF4" w:rsidRDefault="00214DF4">
            <w:pPr>
              <w:tabs>
                <w:tab w:val="num" w:pos="426"/>
              </w:tabs>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«задовільно»</w:t>
            </w:r>
          </w:p>
        </w:tc>
        <w:tc>
          <w:tcPr>
            <w:tcW w:w="8097" w:type="dxa"/>
            <w:tcBorders>
              <w:top w:val="single" w:sz="4" w:space="0" w:color="auto"/>
              <w:left w:val="single" w:sz="4" w:space="0" w:color="auto"/>
              <w:bottom w:val="single" w:sz="4" w:space="0" w:color="auto"/>
              <w:right w:val="single" w:sz="4" w:space="0" w:color="auto"/>
            </w:tcBorders>
            <w:hideMark/>
          </w:tcPr>
          <w:p w:rsidR="00214DF4" w:rsidRDefault="00214DF4">
            <w:pPr>
              <w:tabs>
                <w:tab w:val="num" w:pos="42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214DF4" w:rsidTr="00214DF4">
        <w:trPr>
          <w:jc w:val="center"/>
        </w:trPr>
        <w:tc>
          <w:tcPr>
            <w:tcW w:w="2183" w:type="dxa"/>
            <w:tcBorders>
              <w:top w:val="single" w:sz="4" w:space="0" w:color="auto"/>
              <w:left w:val="single" w:sz="4" w:space="0" w:color="auto"/>
              <w:bottom w:val="single" w:sz="4" w:space="0" w:color="auto"/>
              <w:right w:val="single" w:sz="4" w:space="0" w:color="auto"/>
            </w:tcBorders>
            <w:vAlign w:val="center"/>
            <w:hideMark/>
          </w:tcPr>
          <w:p w:rsidR="00214DF4" w:rsidRDefault="00214DF4">
            <w:pPr>
              <w:spacing w:after="0" w:line="240" w:lineRule="auto"/>
              <w:jc w:val="right"/>
              <w:rPr>
                <w:rFonts w:ascii="Times New Roman" w:hAnsi="Times New Roman" w:cs="Times New Roman"/>
                <w:b/>
                <w:i/>
                <w:sz w:val="28"/>
                <w:szCs w:val="28"/>
                <w:lang w:val="uk-UA"/>
              </w:rPr>
            </w:pPr>
            <w:r>
              <w:rPr>
                <w:rFonts w:ascii="Times New Roman" w:hAnsi="Times New Roman" w:cs="Times New Roman"/>
                <w:b/>
                <w:i/>
                <w:sz w:val="28"/>
                <w:szCs w:val="28"/>
                <w:lang w:val="uk-UA"/>
              </w:rPr>
              <w:t>«незадовільно»</w:t>
            </w:r>
          </w:p>
        </w:tc>
        <w:tc>
          <w:tcPr>
            <w:tcW w:w="8097" w:type="dxa"/>
            <w:tcBorders>
              <w:top w:val="single" w:sz="4" w:space="0" w:color="auto"/>
              <w:left w:val="single" w:sz="4" w:space="0" w:color="auto"/>
              <w:bottom w:val="single" w:sz="4" w:space="0" w:color="auto"/>
              <w:right w:val="single" w:sz="4" w:space="0" w:color="auto"/>
            </w:tcBorders>
            <w:hideMark/>
          </w:tcPr>
          <w:p w:rsidR="00214DF4" w:rsidRDefault="00214DF4">
            <w:pPr>
              <w:tabs>
                <w:tab w:val="num" w:pos="42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214DF4" w:rsidRDefault="00214DF4" w:rsidP="00214DF4">
      <w:pPr>
        <w:spacing w:after="0"/>
        <w:jc w:val="center"/>
        <w:rPr>
          <w:rFonts w:ascii="Times New Roman" w:hAnsi="Times New Roman" w:cs="Times New Roman"/>
          <w:b/>
          <w:bCs/>
          <w:sz w:val="28"/>
          <w:szCs w:val="28"/>
          <w:lang w:val="uk-UA"/>
        </w:rPr>
      </w:pPr>
    </w:p>
    <w:p w:rsidR="00214DF4" w:rsidRDefault="00214DF4" w:rsidP="00214DF4">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Загальна оцінка з дисципліни: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01"/>
        <w:gridCol w:w="1630"/>
        <w:gridCol w:w="1105"/>
        <w:gridCol w:w="1532"/>
        <w:gridCol w:w="723"/>
        <w:gridCol w:w="3453"/>
      </w:tblGrid>
      <w:tr w:rsidR="00214DF4" w:rsidRPr="005F4987" w:rsidTr="00214DF4">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214DF4" w:rsidRPr="005F4987" w:rsidRDefault="00214DF4" w:rsidP="005F4987">
            <w:pPr>
              <w:spacing w:after="0" w:line="240" w:lineRule="auto"/>
              <w:jc w:val="center"/>
              <w:rPr>
                <w:rFonts w:ascii="Times New Roman" w:hAnsi="Times New Roman" w:cs="Times New Roman"/>
                <w:sz w:val="28"/>
                <w:szCs w:val="28"/>
                <w:lang w:val="uk-UA"/>
              </w:rPr>
            </w:pPr>
            <w:r w:rsidRPr="005F4987">
              <w:rPr>
                <w:rFonts w:ascii="Times New Roman" w:hAnsi="Times New Roman" w:cs="Times New Roman"/>
                <w:b/>
                <w:bCs/>
                <w:sz w:val="28"/>
                <w:szCs w:val="28"/>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214DF4" w:rsidRPr="005F4987" w:rsidRDefault="00214DF4" w:rsidP="005F4987">
            <w:pPr>
              <w:spacing w:after="0" w:line="240" w:lineRule="auto"/>
              <w:jc w:val="center"/>
              <w:rPr>
                <w:rFonts w:ascii="Times New Roman" w:hAnsi="Times New Roman" w:cs="Times New Roman"/>
                <w:sz w:val="28"/>
                <w:szCs w:val="28"/>
                <w:lang w:val="uk-UA"/>
              </w:rPr>
            </w:pPr>
            <w:r w:rsidRPr="005F4987">
              <w:rPr>
                <w:rFonts w:ascii="Times New Roman" w:hAnsi="Times New Roman" w:cs="Times New Roman"/>
                <w:b/>
                <w:bCs/>
                <w:sz w:val="28"/>
                <w:szCs w:val="28"/>
                <w:lang w:val="uk-UA"/>
              </w:rPr>
              <w:t>Оцінка за національною шкалою</w:t>
            </w:r>
          </w:p>
        </w:tc>
        <w:tc>
          <w:tcPr>
            <w:tcW w:w="221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214DF4" w:rsidRPr="005F4987" w:rsidRDefault="00214DF4" w:rsidP="005F4987">
            <w:pPr>
              <w:spacing w:after="0" w:line="240" w:lineRule="auto"/>
              <w:jc w:val="center"/>
              <w:rPr>
                <w:rFonts w:ascii="Times New Roman" w:hAnsi="Times New Roman" w:cs="Times New Roman"/>
                <w:sz w:val="28"/>
                <w:szCs w:val="28"/>
                <w:lang w:val="uk-UA"/>
              </w:rPr>
            </w:pPr>
            <w:r w:rsidRPr="005F4987">
              <w:rPr>
                <w:rFonts w:ascii="Times New Roman" w:hAnsi="Times New Roman" w:cs="Times New Roman"/>
                <w:b/>
                <w:bCs/>
                <w:sz w:val="28"/>
                <w:szCs w:val="28"/>
                <w:lang w:val="uk-UA"/>
              </w:rPr>
              <w:t>Оцінка за шкалою ECTS</w:t>
            </w:r>
          </w:p>
        </w:tc>
      </w:tr>
      <w:tr w:rsidR="00214DF4" w:rsidRPr="005F4987" w:rsidTr="00214DF4">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14DF4" w:rsidRPr="005F4987" w:rsidRDefault="00214DF4" w:rsidP="005F4987">
            <w:pPr>
              <w:spacing w:after="0" w:line="240" w:lineRule="auto"/>
              <w:rPr>
                <w:rFonts w:ascii="Times New Roman" w:hAnsi="Times New Roman" w:cs="Times New Roman"/>
                <w:sz w:val="28"/>
                <w:szCs w:val="28"/>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214DF4" w:rsidRPr="005F4987" w:rsidRDefault="00214DF4" w:rsidP="005F4987">
            <w:pPr>
              <w:spacing w:after="0" w:line="240" w:lineRule="auto"/>
              <w:jc w:val="center"/>
              <w:rPr>
                <w:rFonts w:ascii="Times New Roman" w:hAnsi="Times New Roman" w:cs="Times New Roman"/>
                <w:sz w:val="28"/>
                <w:szCs w:val="28"/>
                <w:lang w:val="uk-UA"/>
              </w:rPr>
            </w:pPr>
            <w:r w:rsidRPr="005F4987">
              <w:rPr>
                <w:rFonts w:ascii="Times New Roman" w:hAnsi="Times New Roman" w:cs="Times New Roman"/>
                <w:b/>
                <w:bCs/>
                <w:sz w:val="28"/>
                <w:szCs w:val="28"/>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214DF4" w:rsidRPr="005F4987" w:rsidRDefault="00214DF4" w:rsidP="005F4987">
            <w:pPr>
              <w:spacing w:after="0" w:line="240" w:lineRule="auto"/>
              <w:jc w:val="center"/>
              <w:rPr>
                <w:rFonts w:ascii="Times New Roman" w:hAnsi="Times New Roman" w:cs="Times New Roman"/>
                <w:sz w:val="28"/>
                <w:szCs w:val="28"/>
                <w:lang w:val="uk-UA"/>
              </w:rPr>
            </w:pPr>
            <w:r w:rsidRPr="005F4987">
              <w:rPr>
                <w:rFonts w:ascii="Times New Roman" w:hAnsi="Times New Roman" w:cs="Times New Roman"/>
                <w:b/>
                <w:bCs/>
                <w:sz w:val="28"/>
                <w:szCs w:val="28"/>
                <w:lang w:val="uk-UA"/>
              </w:rPr>
              <w:t>залік</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14DF4" w:rsidRPr="005F4987" w:rsidRDefault="00214DF4" w:rsidP="005F4987">
            <w:pPr>
              <w:spacing w:after="0" w:line="240" w:lineRule="auto"/>
              <w:rPr>
                <w:rFonts w:ascii="Times New Roman" w:hAnsi="Times New Roman" w:cs="Times New Roman"/>
                <w:sz w:val="28"/>
                <w:szCs w:val="28"/>
                <w:lang w:val="uk-UA"/>
              </w:rPr>
            </w:pPr>
          </w:p>
        </w:tc>
      </w:tr>
      <w:tr w:rsidR="00214DF4" w:rsidRPr="005F4987" w:rsidTr="00214DF4">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214DF4" w:rsidRPr="005F4987" w:rsidRDefault="00214DF4" w:rsidP="005F4987">
            <w:pPr>
              <w:spacing w:after="0" w:line="240" w:lineRule="auto"/>
              <w:jc w:val="center"/>
              <w:rPr>
                <w:rFonts w:ascii="Times New Roman" w:hAnsi="Times New Roman" w:cs="Times New Roman"/>
                <w:b/>
                <w:sz w:val="28"/>
                <w:szCs w:val="28"/>
                <w:lang w:val="uk-UA"/>
              </w:rPr>
            </w:pPr>
            <w:r w:rsidRPr="005F4987">
              <w:rPr>
                <w:rFonts w:ascii="Times New Roman" w:hAnsi="Times New Roman" w:cs="Times New Roman"/>
                <w:b/>
                <w:sz w:val="28"/>
                <w:szCs w:val="28"/>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214DF4" w:rsidRPr="005F4987" w:rsidRDefault="00214DF4" w:rsidP="005F4987">
            <w:pPr>
              <w:spacing w:after="0" w:line="240" w:lineRule="auto"/>
              <w:jc w:val="center"/>
              <w:rPr>
                <w:rFonts w:ascii="Times New Roman" w:hAnsi="Times New Roman" w:cs="Times New Roman"/>
                <w:i/>
                <w:sz w:val="28"/>
                <w:szCs w:val="28"/>
                <w:lang w:val="uk-UA"/>
              </w:rPr>
            </w:pPr>
            <w:r w:rsidRPr="005F4987">
              <w:rPr>
                <w:rFonts w:ascii="Times New Roman" w:hAnsi="Times New Roman" w:cs="Times New Roman"/>
                <w:i/>
                <w:sz w:val="28"/>
                <w:szCs w:val="28"/>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214DF4" w:rsidRPr="005F4987" w:rsidRDefault="00214DF4" w:rsidP="005F4987">
            <w:pPr>
              <w:spacing w:after="0" w:line="240" w:lineRule="auto"/>
              <w:jc w:val="center"/>
              <w:rPr>
                <w:rFonts w:ascii="Times New Roman" w:hAnsi="Times New Roman" w:cs="Times New Roman"/>
                <w:b/>
                <w:sz w:val="28"/>
                <w:szCs w:val="28"/>
                <w:lang w:val="uk-UA"/>
              </w:rPr>
            </w:pPr>
            <w:r w:rsidRPr="005F4987">
              <w:rPr>
                <w:rFonts w:ascii="Times New Roman" w:hAnsi="Times New Roman" w:cs="Times New Roman"/>
                <w:b/>
                <w:sz w:val="28"/>
                <w:szCs w:val="28"/>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214DF4" w:rsidRPr="005F4987" w:rsidRDefault="00214DF4" w:rsidP="005F4987">
            <w:pPr>
              <w:spacing w:after="0" w:line="240" w:lineRule="auto"/>
              <w:jc w:val="center"/>
              <w:rPr>
                <w:rFonts w:ascii="Times New Roman" w:hAnsi="Times New Roman" w:cs="Times New Roman"/>
                <w:i/>
                <w:sz w:val="28"/>
                <w:szCs w:val="28"/>
                <w:lang w:val="uk-UA"/>
              </w:rPr>
            </w:pPr>
            <w:r w:rsidRPr="005F4987">
              <w:rPr>
                <w:rFonts w:ascii="Times New Roman" w:hAnsi="Times New Roman" w:cs="Times New Roman"/>
                <w:i/>
                <w:sz w:val="28"/>
                <w:szCs w:val="28"/>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214DF4" w:rsidRPr="005F4987" w:rsidRDefault="00214DF4" w:rsidP="005F4987">
            <w:pPr>
              <w:spacing w:after="0" w:line="240" w:lineRule="auto"/>
              <w:jc w:val="center"/>
              <w:rPr>
                <w:rFonts w:ascii="Times New Roman" w:hAnsi="Times New Roman" w:cs="Times New Roman"/>
                <w:b/>
                <w:sz w:val="28"/>
                <w:szCs w:val="28"/>
                <w:lang w:val="uk-UA"/>
              </w:rPr>
            </w:pPr>
            <w:r w:rsidRPr="005F4987">
              <w:rPr>
                <w:rFonts w:ascii="Times New Roman" w:hAnsi="Times New Roman" w:cs="Times New Roman"/>
                <w:b/>
                <w:sz w:val="28"/>
                <w:szCs w:val="28"/>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214DF4" w:rsidRPr="005F4987" w:rsidRDefault="00214DF4" w:rsidP="005F4987">
            <w:pPr>
              <w:spacing w:after="0" w:line="240" w:lineRule="auto"/>
              <w:jc w:val="center"/>
              <w:rPr>
                <w:rFonts w:ascii="Times New Roman" w:hAnsi="Times New Roman" w:cs="Times New Roman"/>
                <w:i/>
                <w:sz w:val="28"/>
                <w:szCs w:val="28"/>
                <w:lang w:val="uk-UA"/>
              </w:rPr>
            </w:pPr>
            <w:r w:rsidRPr="005F4987">
              <w:rPr>
                <w:rFonts w:ascii="Times New Roman" w:hAnsi="Times New Roman" w:cs="Times New Roman"/>
                <w:i/>
                <w:sz w:val="28"/>
                <w:szCs w:val="28"/>
                <w:lang w:val="uk-UA"/>
              </w:rPr>
              <w:t>відмінно</w:t>
            </w:r>
          </w:p>
        </w:tc>
      </w:tr>
      <w:tr w:rsidR="00214DF4" w:rsidRPr="005F4987" w:rsidTr="00214DF4">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214DF4" w:rsidRPr="005F4987" w:rsidRDefault="00214DF4" w:rsidP="005F4987">
            <w:pPr>
              <w:spacing w:after="0" w:line="240" w:lineRule="auto"/>
              <w:jc w:val="center"/>
              <w:rPr>
                <w:rFonts w:ascii="Times New Roman" w:hAnsi="Times New Roman" w:cs="Times New Roman"/>
                <w:b/>
                <w:sz w:val="28"/>
                <w:szCs w:val="28"/>
                <w:lang w:val="uk-UA"/>
              </w:rPr>
            </w:pPr>
            <w:r w:rsidRPr="005F4987">
              <w:rPr>
                <w:rFonts w:ascii="Times New Roman" w:hAnsi="Times New Roman" w:cs="Times New Roman"/>
                <w:b/>
                <w:sz w:val="28"/>
                <w:szCs w:val="28"/>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214DF4" w:rsidRPr="005F4987" w:rsidRDefault="00214DF4" w:rsidP="005F4987">
            <w:pPr>
              <w:spacing w:after="0" w:line="240" w:lineRule="auto"/>
              <w:jc w:val="center"/>
              <w:rPr>
                <w:rFonts w:ascii="Times New Roman" w:hAnsi="Times New Roman" w:cs="Times New Roman"/>
                <w:i/>
                <w:sz w:val="28"/>
                <w:szCs w:val="28"/>
                <w:lang w:val="uk-UA"/>
              </w:rPr>
            </w:pPr>
            <w:r w:rsidRPr="005F4987">
              <w:rPr>
                <w:rFonts w:ascii="Times New Roman"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214DF4" w:rsidRPr="005F4987" w:rsidRDefault="00214DF4" w:rsidP="005F4987">
            <w:pPr>
              <w:spacing w:after="0" w:line="240" w:lineRule="auto"/>
              <w:jc w:val="center"/>
              <w:rPr>
                <w:rFonts w:ascii="Times New Roman" w:hAnsi="Times New Roman" w:cs="Times New Roman"/>
                <w:b/>
                <w:sz w:val="28"/>
                <w:szCs w:val="28"/>
                <w:lang w:val="uk-UA"/>
              </w:rPr>
            </w:pPr>
            <w:r w:rsidRPr="005F4987">
              <w:rPr>
                <w:rFonts w:ascii="Times New Roman" w:hAnsi="Times New Roman" w:cs="Times New Roman"/>
                <w:b/>
                <w:sz w:val="28"/>
                <w:szCs w:val="28"/>
                <w:lang w:val="uk-UA"/>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4DF4" w:rsidRPr="005F4987" w:rsidRDefault="00214DF4" w:rsidP="005F4987">
            <w:pPr>
              <w:spacing w:after="0" w:line="240" w:lineRule="auto"/>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214DF4" w:rsidRPr="005F4987" w:rsidRDefault="00214DF4" w:rsidP="005F4987">
            <w:pPr>
              <w:spacing w:after="0" w:line="240" w:lineRule="auto"/>
              <w:jc w:val="center"/>
              <w:rPr>
                <w:rFonts w:ascii="Times New Roman" w:hAnsi="Times New Roman" w:cs="Times New Roman"/>
                <w:b/>
                <w:sz w:val="28"/>
                <w:szCs w:val="28"/>
                <w:lang w:val="uk-UA"/>
              </w:rPr>
            </w:pPr>
            <w:r w:rsidRPr="005F4987">
              <w:rPr>
                <w:rFonts w:ascii="Times New Roman" w:hAnsi="Times New Roman" w:cs="Times New Roman"/>
                <w:b/>
                <w:sz w:val="28"/>
                <w:szCs w:val="28"/>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214DF4" w:rsidRPr="005F4987" w:rsidRDefault="00214DF4" w:rsidP="005F4987">
            <w:pPr>
              <w:spacing w:after="0" w:line="240" w:lineRule="auto"/>
              <w:jc w:val="center"/>
              <w:rPr>
                <w:rFonts w:ascii="Times New Roman" w:hAnsi="Times New Roman" w:cs="Times New Roman"/>
                <w:i/>
                <w:sz w:val="28"/>
                <w:szCs w:val="28"/>
                <w:lang w:val="uk-UA"/>
              </w:rPr>
            </w:pPr>
            <w:r w:rsidRPr="005F4987">
              <w:rPr>
                <w:rFonts w:ascii="Times New Roman" w:hAnsi="Times New Roman" w:cs="Times New Roman"/>
                <w:i/>
                <w:sz w:val="28"/>
                <w:szCs w:val="28"/>
                <w:lang w:val="uk-UA"/>
              </w:rPr>
              <w:t>добре (дуже добре)</w:t>
            </w:r>
          </w:p>
        </w:tc>
      </w:tr>
      <w:tr w:rsidR="00214DF4" w:rsidRPr="005F4987" w:rsidTr="00214DF4">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214DF4" w:rsidRPr="005F4987" w:rsidRDefault="00214DF4" w:rsidP="005F4987">
            <w:pPr>
              <w:spacing w:after="0" w:line="240" w:lineRule="auto"/>
              <w:jc w:val="center"/>
              <w:rPr>
                <w:rFonts w:ascii="Times New Roman" w:hAnsi="Times New Roman" w:cs="Times New Roman"/>
                <w:b/>
                <w:sz w:val="28"/>
                <w:szCs w:val="28"/>
                <w:lang w:val="uk-UA"/>
              </w:rPr>
            </w:pPr>
            <w:r w:rsidRPr="005F4987">
              <w:rPr>
                <w:rFonts w:ascii="Times New Roman" w:hAnsi="Times New Roman" w:cs="Times New Roman"/>
                <w:b/>
                <w:sz w:val="28"/>
                <w:szCs w:val="28"/>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214DF4" w:rsidRPr="005F4987" w:rsidRDefault="00214DF4" w:rsidP="005F4987">
            <w:pPr>
              <w:spacing w:after="0" w:line="240" w:lineRule="auto"/>
              <w:jc w:val="center"/>
              <w:rPr>
                <w:rFonts w:ascii="Times New Roman" w:hAnsi="Times New Roman" w:cs="Times New Roman"/>
                <w:i/>
                <w:sz w:val="28"/>
                <w:szCs w:val="28"/>
                <w:lang w:val="uk-UA"/>
              </w:rPr>
            </w:pPr>
            <w:r w:rsidRPr="005F4987">
              <w:rPr>
                <w:rFonts w:ascii="Times New Roman" w:hAnsi="Times New Roman" w:cs="Times New Roman"/>
                <w:i/>
                <w:sz w:val="28"/>
                <w:szCs w:val="28"/>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214DF4" w:rsidRPr="005F4987" w:rsidRDefault="00214DF4" w:rsidP="005F4987">
            <w:pPr>
              <w:spacing w:after="0" w:line="240" w:lineRule="auto"/>
              <w:jc w:val="center"/>
              <w:rPr>
                <w:rFonts w:ascii="Times New Roman" w:hAnsi="Times New Roman" w:cs="Times New Roman"/>
                <w:b/>
                <w:sz w:val="28"/>
                <w:szCs w:val="28"/>
                <w:lang w:val="uk-UA"/>
              </w:rPr>
            </w:pPr>
            <w:r w:rsidRPr="005F4987">
              <w:rPr>
                <w:rFonts w:ascii="Times New Roman" w:hAnsi="Times New Roman" w:cs="Times New Roman"/>
                <w:b/>
                <w:sz w:val="28"/>
                <w:szCs w:val="28"/>
                <w:lang w:val="uk-UA"/>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4DF4" w:rsidRPr="005F4987" w:rsidRDefault="00214DF4" w:rsidP="005F4987">
            <w:pPr>
              <w:spacing w:after="0" w:line="240" w:lineRule="auto"/>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214DF4" w:rsidRPr="005F4987" w:rsidRDefault="00214DF4" w:rsidP="005F4987">
            <w:pPr>
              <w:spacing w:after="0" w:line="240" w:lineRule="auto"/>
              <w:jc w:val="center"/>
              <w:rPr>
                <w:rFonts w:ascii="Times New Roman" w:hAnsi="Times New Roman" w:cs="Times New Roman"/>
                <w:b/>
                <w:sz w:val="28"/>
                <w:szCs w:val="28"/>
                <w:lang w:val="uk-UA"/>
              </w:rPr>
            </w:pPr>
            <w:r w:rsidRPr="005F4987">
              <w:rPr>
                <w:rFonts w:ascii="Times New Roman" w:hAnsi="Times New Roman" w:cs="Times New Roman"/>
                <w:b/>
                <w:sz w:val="28"/>
                <w:szCs w:val="28"/>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214DF4" w:rsidRPr="005F4987" w:rsidRDefault="00214DF4" w:rsidP="005F4987">
            <w:pPr>
              <w:spacing w:after="0" w:line="240" w:lineRule="auto"/>
              <w:jc w:val="center"/>
              <w:rPr>
                <w:rFonts w:ascii="Times New Roman" w:hAnsi="Times New Roman" w:cs="Times New Roman"/>
                <w:i/>
                <w:sz w:val="28"/>
                <w:szCs w:val="28"/>
                <w:lang w:val="uk-UA"/>
              </w:rPr>
            </w:pPr>
            <w:r w:rsidRPr="005F4987">
              <w:rPr>
                <w:rFonts w:ascii="Times New Roman" w:hAnsi="Times New Roman" w:cs="Times New Roman"/>
                <w:i/>
                <w:sz w:val="28"/>
                <w:szCs w:val="28"/>
                <w:lang w:val="uk-UA"/>
              </w:rPr>
              <w:t xml:space="preserve">добре </w:t>
            </w:r>
          </w:p>
        </w:tc>
      </w:tr>
      <w:tr w:rsidR="00214DF4" w:rsidRPr="005F4987" w:rsidTr="00214DF4">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214DF4" w:rsidRPr="005F4987" w:rsidRDefault="00214DF4" w:rsidP="005F4987">
            <w:pPr>
              <w:spacing w:after="0" w:line="240" w:lineRule="auto"/>
              <w:jc w:val="center"/>
              <w:rPr>
                <w:rFonts w:ascii="Times New Roman" w:hAnsi="Times New Roman" w:cs="Times New Roman"/>
                <w:b/>
                <w:sz w:val="28"/>
                <w:szCs w:val="28"/>
                <w:lang w:val="uk-UA"/>
              </w:rPr>
            </w:pPr>
            <w:r w:rsidRPr="005F4987">
              <w:rPr>
                <w:rFonts w:ascii="Times New Roman" w:hAnsi="Times New Roman" w:cs="Times New Roman"/>
                <w:b/>
                <w:sz w:val="28"/>
                <w:szCs w:val="28"/>
                <w:lang w:val="uk-UA"/>
              </w:rPr>
              <w:lastRenderedPageBreak/>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214DF4" w:rsidRPr="005F4987" w:rsidRDefault="00214DF4" w:rsidP="005F4987">
            <w:pPr>
              <w:spacing w:after="0" w:line="240" w:lineRule="auto"/>
              <w:jc w:val="center"/>
              <w:rPr>
                <w:rFonts w:ascii="Times New Roman" w:hAnsi="Times New Roman" w:cs="Times New Roman"/>
                <w:i/>
                <w:sz w:val="28"/>
                <w:szCs w:val="28"/>
                <w:lang w:val="uk-UA"/>
              </w:rPr>
            </w:pPr>
            <w:r w:rsidRPr="005F4987">
              <w:rPr>
                <w:rFonts w:ascii="Times New Roman"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214DF4" w:rsidRPr="005F4987" w:rsidRDefault="00214DF4" w:rsidP="005F4987">
            <w:pPr>
              <w:spacing w:after="0" w:line="240" w:lineRule="auto"/>
              <w:jc w:val="center"/>
              <w:rPr>
                <w:rFonts w:ascii="Times New Roman" w:hAnsi="Times New Roman" w:cs="Times New Roman"/>
                <w:b/>
                <w:sz w:val="28"/>
                <w:szCs w:val="28"/>
                <w:lang w:val="uk-UA"/>
              </w:rPr>
            </w:pPr>
            <w:r w:rsidRPr="005F4987">
              <w:rPr>
                <w:rFonts w:ascii="Times New Roman" w:hAnsi="Times New Roman" w:cs="Times New Roman"/>
                <w:b/>
                <w:sz w:val="28"/>
                <w:szCs w:val="28"/>
                <w:lang w:val="uk-UA"/>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4DF4" w:rsidRPr="005F4987" w:rsidRDefault="00214DF4" w:rsidP="005F4987">
            <w:pPr>
              <w:spacing w:after="0" w:line="240" w:lineRule="auto"/>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214DF4" w:rsidRPr="005F4987" w:rsidRDefault="00214DF4" w:rsidP="005F4987">
            <w:pPr>
              <w:spacing w:after="0" w:line="240" w:lineRule="auto"/>
              <w:jc w:val="center"/>
              <w:rPr>
                <w:rFonts w:ascii="Times New Roman" w:hAnsi="Times New Roman" w:cs="Times New Roman"/>
                <w:b/>
                <w:sz w:val="28"/>
                <w:szCs w:val="28"/>
                <w:lang w:val="uk-UA"/>
              </w:rPr>
            </w:pPr>
            <w:r w:rsidRPr="005F4987">
              <w:rPr>
                <w:rFonts w:ascii="Times New Roman" w:hAnsi="Times New Roman" w:cs="Times New Roman"/>
                <w:b/>
                <w:sz w:val="28"/>
                <w:szCs w:val="28"/>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214DF4" w:rsidRPr="005F4987" w:rsidRDefault="00214DF4" w:rsidP="005F4987">
            <w:pPr>
              <w:spacing w:after="0" w:line="240" w:lineRule="auto"/>
              <w:jc w:val="center"/>
              <w:rPr>
                <w:rFonts w:ascii="Times New Roman" w:hAnsi="Times New Roman" w:cs="Times New Roman"/>
                <w:i/>
                <w:sz w:val="28"/>
                <w:szCs w:val="28"/>
                <w:lang w:val="uk-UA"/>
              </w:rPr>
            </w:pPr>
            <w:r w:rsidRPr="005F4987">
              <w:rPr>
                <w:rFonts w:ascii="Times New Roman" w:hAnsi="Times New Roman" w:cs="Times New Roman"/>
                <w:i/>
                <w:sz w:val="28"/>
                <w:szCs w:val="28"/>
                <w:lang w:val="uk-UA"/>
              </w:rPr>
              <w:t xml:space="preserve">задовільно </w:t>
            </w:r>
          </w:p>
        </w:tc>
      </w:tr>
      <w:tr w:rsidR="00214DF4" w:rsidRPr="005F4987" w:rsidTr="00214DF4">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214DF4" w:rsidRPr="005F4987" w:rsidRDefault="00214DF4" w:rsidP="005F4987">
            <w:pPr>
              <w:spacing w:after="0" w:line="240" w:lineRule="auto"/>
              <w:jc w:val="center"/>
              <w:rPr>
                <w:rFonts w:ascii="Times New Roman" w:hAnsi="Times New Roman" w:cs="Times New Roman"/>
                <w:b/>
                <w:sz w:val="28"/>
                <w:szCs w:val="28"/>
                <w:lang w:val="uk-UA"/>
              </w:rPr>
            </w:pPr>
            <w:r w:rsidRPr="005F4987">
              <w:rPr>
                <w:rFonts w:ascii="Times New Roman" w:hAnsi="Times New Roman" w:cs="Times New Roman"/>
                <w:b/>
                <w:sz w:val="28"/>
                <w:szCs w:val="28"/>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214DF4" w:rsidRPr="005F4987" w:rsidRDefault="00214DF4" w:rsidP="005F4987">
            <w:pPr>
              <w:spacing w:after="0" w:line="240" w:lineRule="auto"/>
              <w:jc w:val="center"/>
              <w:rPr>
                <w:rFonts w:ascii="Times New Roman" w:hAnsi="Times New Roman" w:cs="Times New Roman"/>
                <w:i/>
                <w:sz w:val="28"/>
                <w:szCs w:val="28"/>
                <w:lang w:val="uk-UA"/>
              </w:rPr>
            </w:pPr>
            <w:r w:rsidRPr="005F4987">
              <w:rPr>
                <w:rFonts w:ascii="Times New Roman" w:hAnsi="Times New Roman" w:cs="Times New Roman"/>
                <w:i/>
                <w:sz w:val="28"/>
                <w:szCs w:val="28"/>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214DF4" w:rsidRPr="005F4987" w:rsidRDefault="00214DF4" w:rsidP="005F4987">
            <w:pPr>
              <w:spacing w:after="0" w:line="240" w:lineRule="auto"/>
              <w:jc w:val="center"/>
              <w:rPr>
                <w:rFonts w:ascii="Times New Roman" w:hAnsi="Times New Roman" w:cs="Times New Roman"/>
                <w:b/>
                <w:sz w:val="28"/>
                <w:szCs w:val="28"/>
                <w:lang w:val="uk-UA"/>
              </w:rPr>
            </w:pPr>
            <w:r w:rsidRPr="005F4987">
              <w:rPr>
                <w:rFonts w:ascii="Times New Roman" w:hAnsi="Times New Roman" w:cs="Times New Roman"/>
                <w:b/>
                <w:sz w:val="28"/>
                <w:szCs w:val="28"/>
                <w:lang w:val="uk-UA"/>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4DF4" w:rsidRPr="005F4987" w:rsidRDefault="00214DF4" w:rsidP="005F4987">
            <w:pPr>
              <w:spacing w:after="0" w:line="240" w:lineRule="auto"/>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214DF4" w:rsidRPr="005F4987" w:rsidRDefault="00214DF4" w:rsidP="005F4987">
            <w:pPr>
              <w:spacing w:after="0" w:line="240" w:lineRule="auto"/>
              <w:jc w:val="center"/>
              <w:rPr>
                <w:rFonts w:ascii="Times New Roman" w:hAnsi="Times New Roman" w:cs="Times New Roman"/>
                <w:b/>
                <w:sz w:val="28"/>
                <w:szCs w:val="28"/>
                <w:lang w:val="uk-UA"/>
              </w:rPr>
            </w:pPr>
            <w:r w:rsidRPr="005F4987">
              <w:rPr>
                <w:rFonts w:ascii="Times New Roman" w:hAnsi="Times New Roman" w:cs="Times New Roman"/>
                <w:b/>
                <w:sz w:val="28"/>
                <w:szCs w:val="28"/>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214DF4" w:rsidRPr="005F4987" w:rsidRDefault="00214DF4" w:rsidP="005F4987">
            <w:pPr>
              <w:spacing w:after="0" w:line="240" w:lineRule="auto"/>
              <w:jc w:val="center"/>
              <w:rPr>
                <w:rFonts w:ascii="Times New Roman" w:hAnsi="Times New Roman" w:cs="Times New Roman"/>
                <w:i/>
                <w:sz w:val="28"/>
                <w:szCs w:val="28"/>
                <w:lang w:val="uk-UA"/>
              </w:rPr>
            </w:pPr>
            <w:r w:rsidRPr="005F4987">
              <w:rPr>
                <w:rFonts w:ascii="Times New Roman" w:hAnsi="Times New Roman" w:cs="Times New Roman"/>
                <w:i/>
                <w:sz w:val="28"/>
                <w:szCs w:val="28"/>
                <w:lang w:val="uk-UA"/>
              </w:rPr>
              <w:t xml:space="preserve">задовільно (достатньо) </w:t>
            </w:r>
          </w:p>
        </w:tc>
      </w:tr>
      <w:tr w:rsidR="00214DF4" w:rsidRPr="005F4987" w:rsidTr="00214DF4">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214DF4" w:rsidRPr="005F4987" w:rsidRDefault="00214DF4" w:rsidP="005F4987">
            <w:pPr>
              <w:spacing w:after="0" w:line="240" w:lineRule="auto"/>
              <w:jc w:val="center"/>
              <w:rPr>
                <w:rFonts w:ascii="Times New Roman" w:hAnsi="Times New Roman" w:cs="Times New Roman"/>
                <w:b/>
                <w:sz w:val="28"/>
                <w:szCs w:val="28"/>
                <w:lang w:val="uk-UA"/>
              </w:rPr>
            </w:pPr>
            <w:r w:rsidRPr="005F4987">
              <w:rPr>
                <w:rFonts w:ascii="Times New Roman" w:hAnsi="Times New Roman" w:cs="Times New Roman"/>
                <w:b/>
                <w:sz w:val="28"/>
                <w:szCs w:val="28"/>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214DF4" w:rsidRPr="005F4987" w:rsidRDefault="00214DF4" w:rsidP="005F4987">
            <w:pPr>
              <w:spacing w:after="0" w:line="240" w:lineRule="auto"/>
              <w:jc w:val="center"/>
              <w:rPr>
                <w:rFonts w:ascii="Times New Roman" w:hAnsi="Times New Roman" w:cs="Times New Roman"/>
                <w:i/>
                <w:sz w:val="28"/>
                <w:szCs w:val="28"/>
                <w:lang w:val="uk-UA"/>
              </w:rPr>
            </w:pPr>
            <w:r w:rsidRPr="005F4987">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214DF4" w:rsidRPr="005F4987" w:rsidRDefault="00214DF4" w:rsidP="005F4987">
            <w:pPr>
              <w:spacing w:after="0" w:line="240" w:lineRule="auto"/>
              <w:jc w:val="center"/>
              <w:rPr>
                <w:rFonts w:ascii="Times New Roman" w:hAnsi="Times New Roman" w:cs="Times New Roman"/>
                <w:b/>
                <w:sz w:val="28"/>
                <w:szCs w:val="28"/>
                <w:lang w:val="uk-UA"/>
              </w:rPr>
            </w:pPr>
            <w:r w:rsidRPr="005F4987">
              <w:rPr>
                <w:rFonts w:ascii="Times New Roman" w:hAnsi="Times New Roman" w:cs="Times New Roman"/>
                <w:b/>
                <w:sz w:val="28"/>
                <w:szCs w:val="28"/>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214DF4" w:rsidRPr="005F4987" w:rsidRDefault="00214DF4" w:rsidP="005F4987">
            <w:pPr>
              <w:spacing w:after="0" w:line="240" w:lineRule="auto"/>
              <w:jc w:val="center"/>
              <w:rPr>
                <w:rFonts w:ascii="Times New Roman" w:hAnsi="Times New Roman" w:cs="Times New Roman"/>
                <w:i/>
                <w:sz w:val="28"/>
                <w:szCs w:val="28"/>
                <w:lang w:val="uk-UA"/>
              </w:rPr>
            </w:pPr>
            <w:r w:rsidRPr="005F4987">
              <w:rPr>
                <w:rFonts w:ascii="Times New Roman" w:hAnsi="Times New Roman" w:cs="Times New Roman"/>
                <w:i/>
                <w:sz w:val="28"/>
                <w:szCs w:val="28"/>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214DF4" w:rsidRPr="005F4987" w:rsidRDefault="00214DF4" w:rsidP="005F4987">
            <w:pPr>
              <w:spacing w:after="0" w:line="240" w:lineRule="auto"/>
              <w:jc w:val="center"/>
              <w:rPr>
                <w:rFonts w:ascii="Times New Roman" w:hAnsi="Times New Roman" w:cs="Times New Roman"/>
                <w:b/>
                <w:sz w:val="28"/>
                <w:szCs w:val="28"/>
                <w:lang w:val="uk-UA"/>
              </w:rPr>
            </w:pPr>
            <w:r w:rsidRPr="005F4987">
              <w:rPr>
                <w:rFonts w:ascii="Times New Roman" w:hAnsi="Times New Roman" w:cs="Times New Roman"/>
                <w:b/>
                <w:sz w:val="28"/>
                <w:szCs w:val="28"/>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214DF4" w:rsidRPr="005F4987" w:rsidRDefault="00214DF4" w:rsidP="005F4987">
            <w:pPr>
              <w:spacing w:after="0" w:line="240" w:lineRule="auto"/>
              <w:jc w:val="center"/>
              <w:rPr>
                <w:rFonts w:ascii="Times New Roman" w:hAnsi="Times New Roman" w:cs="Times New Roman"/>
                <w:i/>
                <w:sz w:val="28"/>
                <w:szCs w:val="28"/>
                <w:lang w:val="uk-UA"/>
              </w:rPr>
            </w:pPr>
            <w:r w:rsidRPr="005F4987">
              <w:rPr>
                <w:rFonts w:ascii="Times New Roman" w:hAnsi="Times New Roman" w:cs="Times New Roman"/>
                <w:i/>
                <w:sz w:val="28"/>
                <w:szCs w:val="28"/>
                <w:lang w:val="uk-UA"/>
              </w:rPr>
              <w:t>незадовільно з можливістю повторного складання</w:t>
            </w:r>
          </w:p>
        </w:tc>
      </w:tr>
      <w:tr w:rsidR="00214DF4" w:rsidRPr="005F4987" w:rsidTr="00214DF4">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214DF4" w:rsidRPr="005F4987" w:rsidRDefault="00214DF4" w:rsidP="005F4987">
            <w:pPr>
              <w:spacing w:after="0" w:line="240" w:lineRule="auto"/>
              <w:jc w:val="center"/>
              <w:rPr>
                <w:rFonts w:ascii="Times New Roman" w:hAnsi="Times New Roman" w:cs="Times New Roman"/>
                <w:b/>
                <w:sz w:val="28"/>
                <w:szCs w:val="28"/>
                <w:lang w:val="uk-UA"/>
              </w:rPr>
            </w:pPr>
            <w:r w:rsidRPr="005F4987">
              <w:rPr>
                <w:rFonts w:ascii="Times New Roman" w:hAnsi="Times New Roman" w:cs="Times New Roman"/>
                <w:b/>
                <w:sz w:val="28"/>
                <w:szCs w:val="28"/>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214DF4" w:rsidRPr="005F4987" w:rsidRDefault="00214DF4" w:rsidP="005F4987">
            <w:pPr>
              <w:spacing w:after="0" w:line="240" w:lineRule="auto"/>
              <w:jc w:val="center"/>
              <w:rPr>
                <w:rFonts w:ascii="Times New Roman" w:hAnsi="Times New Roman" w:cs="Times New Roman"/>
                <w:i/>
                <w:sz w:val="28"/>
                <w:szCs w:val="28"/>
                <w:lang w:val="uk-UA"/>
              </w:rPr>
            </w:pPr>
            <w:r w:rsidRPr="005F4987">
              <w:rPr>
                <w:rFonts w:ascii="Times New Roman" w:hAnsi="Times New Roman" w:cs="Times New Roman"/>
                <w:i/>
                <w:sz w:val="28"/>
                <w:szCs w:val="28"/>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214DF4" w:rsidRPr="005F4987" w:rsidRDefault="00214DF4" w:rsidP="005F4987">
            <w:pPr>
              <w:spacing w:after="0" w:line="240" w:lineRule="auto"/>
              <w:jc w:val="center"/>
              <w:rPr>
                <w:rFonts w:ascii="Times New Roman" w:hAnsi="Times New Roman" w:cs="Times New Roman"/>
                <w:b/>
                <w:sz w:val="28"/>
                <w:szCs w:val="28"/>
                <w:lang w:val="uk-UA"/>
              </w:rPr>
            </w:pPr>
            <w:r w:rsidRPr="005F4987">
              <w:rPr>
                <w:rFonts w:ascii="Times New Roman" w:hAnsi="Times New Roman" w:cs="Times New Roman"/>
                <w:b/>
                <w:sz w:val="28"/>
                <w:szCs w:val="28"/>
                <w:lang w:val="uk-UA"/>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14DF4" w:rsidRPr="005F4987" w:rsidRDefault="00214DF4" w:rsidP="005F4987">
            <w:pPr>
              <w:spacing w:after="0" w:line="240" w:lineRule="auto"/>
              <w:rPr>
                <w:rFonts w:ascii="Times New Roman" w:hAnsi="Times New Roman" w:cs="Times New Roman"/>
                <w:i/>
                <w:sz w:val="28"/>
                <w:szCs w:val="28"/>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214DF4" w:rsidRPr="005F4987" w:rsidRDefault="00214DF4" w:rsidP="005F4987">
            <w:pPr>
              <w:spacing w:after="0" w:line="240" w:lineRule="auto"/>
              <w:jc w:val="center"/>
              <w:rPr>
                <w:rFonts w:ascii="Times New Roman" w:hAnsi="Times New Roman" w:cs="Times New Roman"/>
                <w:b/>
                <w:sz w:val="28"/>
                <w:szCs w:val="28"/>
                <w:lang w:val="uk-UA"/>
              </w:rPr>
            </w:pPr>
            <w:r w:rsidRPr="005F4987">
              <w:rPr>
                <w:rFonts w:ascii="Times New Roman" w:hAnsi="Times New Roman" w:cs="Times New Roman"/>
                <w:b/>
                <w:sz w:val="28"/>
                <w:szCs w:val="28"/>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214DF4" w:rsidRPr="005F4987" w:rsidRDefault="00214DF4" w:rsidP="005F4987">
            <w:pPr>
              <w:spacing w:after="0" w:line="240" w:lineRule="auto"/>
              <w:jc w:val="center"/>
              <w:rPr>
                <w:rFonts w:ascii="Times New Roman" w:hAnsi="Times New Roman" w:cs="Times New Roman"/>
                <w:i/>
                <w:sz w:val="28"/>
                <w:szCs w:val="28"/>
                <w:lang w:val="uk-UA"/>
              </w:rPr>
            </w:pPr>
            <w:r w:rsidRPr="005F4987">
              <w:rPr>
                <w:rFonts w:ascii="Times New Roman" w:hAnsi="Times New Roman" w:cs="Times New Roman"/>
                <w:i/>
                <w:sz w:val="28"/>
                <w:szCs w:val="28"/>
                <w:lang w:val="uk-UA"/>
              </w:rPr>
              <w:t>незадовільно з обов’язковим повторним вивченням дисципліни</w:t>
            </w:r>
          </w:p>
        </w:tc>
      </w:tr>
    </w:tbl>
    <w:p w:rsidR="00214DF4" w:rsidRDefault="00214DF4" w:rsidP="00214DF4">
      <w:pPr>
        <w:pStyle w:val="11"/>
        <w:ind w:left="0" w:right="0"/>
        <w:outlineLvl w:val="9"/>
        <w:rPr>
          <w:rFonts w:ascii="Times New Roman" w:hAnsi="Times New Roman" w:cs="Times New Roman"/>
          <w:sz w:val="28"/>
          <w:szCs w:val="28"/>
        </w:rPr>
      </w:pPr>
    </w:p>
    <w:p w:rsidR="00214DF4" w:rsidRDefault="00214DF4" w:rsidP="00214DF4">
      <w:pPr>
        <w:pStyle w:val="11"/>
        <w:ind w:left="0" w:right="0" w:firstLine="709"/>
        <w:outlineLvl w:val="9"/>
        <w:rPr>
          <w:rFonts w:ascii="Times New Roman" w:hAnsi="Times New Roman" w:cs="Times New Roman"/>
          <w:sz w:val="28"/>
          <w:szCs w:val="28"/>
        </w:rPr>
      </w:pPr>
      <w:r>
        <w:rPr>
          <w:rFonts w:ascii="Times New Roman" w:hAnsi="Times New Roman" w:cs="Times New Roman"/>
          <w:sz w:val="28"/>
          <w:szCs w:val="28"/>
        </w:rPr>
        <w:t>ПОЛІТИКА НАВЧАЛЬНОГО КУРСУ</w:t>
      </w:r>
    </w:p>
    <w:tbl>
      <w:tblPr>
        <w:tblW w:w="97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255"/>
        <w:gridCol w:w="5525"/>
      </w:tblGrid>
      <w:tr w:rsidR="00214DF4" w:rsidRPr="00F47ADF" w:rsidTr="00214DF4">
        <w:trPr>
          <w:trHeight w:val="627"/>
        </w:trPr>
        <w:tc>
          <w:tcPr>
            <w:tcW w:w="4255" w:type="dxa"/>
            <w:tcBorders>
              <w:top w:val="single" w:sz="8" w:space="0" w:color="000000"/>
              <w:left w:val="single" w:sz="8" w:space="0" w:color="000000"/>
              <w:bottom w:val="single" w:sz="4" w:space="0" w:color="000000"/>
              <w:right w:val="single" w:sz="8" w:space="0" w:color="000000"/>
            </w:tcBorders>
            <w:hideMark/>
          </w:tcPr>
          <w:p w:rsidR="00214DF4" w:rsidRDefault="00214DF4" w:rsidP="005F4987">
            <w:pPr>
              <w:pStyle w:val="TableParagraph"/>
              <w:spacing w:before="0"/>
              <w:ind w:left="0"/>
              <w:rPr>
                <w:rFonts w:ascii="Times New Roman" w:hAnsi="Times New Roman" w:cs="Times New Roman"/>
                <w:sz w:val="28"/>
                <w:szCs w:val="28"/>
              </w:rPr>
            </w:pPr>
            <w:r>
              <w:rPr>
                <w:rFonts w:ascii="Times New Roman" w:hAnsi="Times New Roman" w:cs="Times New Roman"/>
                <w:sz w:val="28"/>
                <w:szCs w:val="28"/>
              </w:rPr>
              <w:t>Крайні терміни складання та перескладання дисципліни</w:t>
            </w:r>
          </w:p>
        </w:tc>
        <w:tc>
          <w:tcPr>
            <w:tcW w:w="5526" w:type="dxa"/>
            <w:tcBorders>
              <w:top w:val="single" w:sz="8" w:space="0" w:color="000000"/>
              <w:left w:val="single" w:sz="8" w:space="0" w:color="000000"/>
              <w:bottom w:val="single" w:sz="4" w:space="0" w:color="000000"/>
              <w:right w:val="single" w:sz="8" w:space="0" w:color="000000"/>
            </w:tcBorders>
            <w:hideMark/>
          </w:tcPr>
          <w:p w:rsidR="00214DF4" w:rsidRDefault="00214DF4" w:rsidP="005F498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Ліквідація здобувачами вищої освіти академічних заборгованостей проводиться, як правило, протягом 2 тижнів після закінчення екзаменаційної сесії (для зимового семестру перші 2 тижні наступного семестру). Повторне складання екзаменів та заліків допускається не більше двох разів із кожної навчальної дисципліни. Перескладання здійснюється відповідно до затвердженого графіка</w:t>
            </w:r>
            <w:r>
              <w:rPr>
                <w:rFonts w:ascii="Times New Roman" w:hAnsi="Times New Roman" w:cs="Times New Roman"/>
                <w:i/>
                <w:sz w:val="28"/>
                <w:szCs w:val="28"/>
                <w:lang w:val="uk-UA"/>
              </w:rPr>
              <w:t>.</w:t>
            </w:r>
            <w:r w:rsidR="005F4987">
              <w:rPr>
                <w:rFonts w:ascii="Times New Roman" w:hAnsi="Times New Roman" w:cs="Times New Roman"/>
                <w:sz w:val="28"/>
                <w:szCs w:val="28"/>
                <w:lang w:val="uk-UA"/>
              </w:rPr>
              <w:t xml:space="preserve"> </w:t>
            </w:r>
            <w:r>
              <w:rPr>
                <w:rFonts w:ascii="Times New Roman" w:hAnsi="Times New Roman" w:cs="Times New Roman"/>
                <w:sz w:val="28"/>
                <w:szCs w:val="28"/>
                <w:lang w:val="uk-UA"/>
              </w:rPr>
              <w:t>Перескладання екзамену/заліку для підвищення позитивної оцінки з певної навчальної дисципліни  допускається не раніше ніж у наступному семестрі.</w:t>
            </w:r>
          </w:p>
        </w:tc>
      </w:tr>
      <w:tr w:rsidR="00214DF4" w:rsidRPr="00F47ADF" w:rsidTr="00214DF4">
        <w:trPr>
          <w:trHeight w:val="933"/>
        </w:trPr>
        <w:tc>
          <w:tcPr>
            <w:tcW w:w="4255" w:type="dxa"/>
            <w:tcBorders>
              <w:top w:val="single" w:sz="4" w:space="0" w:color="000000"/>
              <w:left w:val="single" w:sz="8" w:space="0" w:color="000000"/>
              <w:bottom w:val="single" w:sz="8" w:space="0" w:color="000000"/>
              <w:right w:val="single" w:sz="8" w:space="0" w:color="000000"/>
            </w:tcBorders>
            <w:hideMark/>
          </w:tcPr>
          <w:p w:rsidR="00214DF4" w:rsidRDefault="00214DF4" w:rsidP="005F4987">
            <w:pPr>
              <w:pStyle w:val="TableParagraph"/>
              <w:tabs>
                <w:tab w:val="left" w:pos="2250"/>
              </w:tabs>
              <w:spacing w:before="0"/>
              <w:ind w:left="0"/>
              <w:jc w:val="both"/>
              <w:rPr>
                <w:rFonts w:ascii="Times New Roman" w:hAnsi="Times New Roman" w:cs="Times New Roman"/>
                <w:sz w:val="28"/>
                <w:szCs w:val="28"/>
              </w:rPr>
            </w:pPr>
            <w:r>
              <w:rPr>
                <w:rFonts w:ascii="Times New Roman" w:hAnsi="Times New Roman" w:cs="Times New Roman"/>
                <w:sz w:val="28"/>
                <w:szCs w:val="28"/>
              </w:rPr>
              <w:t xml:space="preserve">Правила </w:t>
            </w:r>
            <w:r>
              <w:rPr>
                <w:rFonts w:ascii="Times New Roman" w:hAnsi="Times New Roman" w:cs="Times New Roman"/>
                <w:spacing w:val="-3"/>
                <w:sz w:val="28"/>
                <w:szCs w:val="28"/>
              </w:rPr>
              <w:t xml:space="preserve">академічної </w:t>
            </w:r>
            <w:r>
              <w:rPr>
                <w:rFonts w:ascii="Times New Roman" w:hAnsi="Times New Roman" w:cs="Times New Roman"/>
                <w:sz w:val="28"/>
                <w:szCs w:val="28"/>
              </w:rPr>
              <w:t>доброчесності</w:t>
            </w:r>
          </w:p>
        </w:tc>
        <w:tc>
          <w:tcPr>
            <w:tcW w:w="5526" w:type="dxa"/>
            <w:tcBorders>
              <w:top w:val="single" w:sz="4" w:space="0" w:color="000000"/>
              <w:left w:val="single" w:sz="8" w:space="0" w:color="000000"/>
              <w:bottom w:val="single" w:sz="8" w:space="0" w:color="000000"/>
              <w:right w:val="single" w:sz="8" w:space="0" w:color="000000"/>
            </w:tcBorders>
            <w:hideMark/>
          </w:tcPr>
          <w:p w:rsidR="00214DF4" w:rsidRDefault="00214DF4" w:rsidP="005F4987">
            <w:pPr>
              <w:pStyle w:val="TableParagraph"/>
              <w:spacing w:before="0"/>
              <w:ind w:left="0"/>
              <w:jc w:val="both"/>
              <w:rPr>
                <w:rFonts w:ascii="Times New Roman" w:hAnsi="Times New Roman" w:cs="Times New Roman"/>
                <w:sz w:val="28"/>
                <w:szCs w:val="28"/>
              </w:rPr>
            </w:pPr>
            <w:r>
              <w:rPr>
                <w:rFonts w:ascii="Times New Roman" w:hAnsi="Times New Roman" w:cs="Times New Roman"/>
                <w:sz w:val="28"/>
                <w:szCs w:val="28"/>
              </w:rPr>
              <w:t>Перевірка навчальних робіт на плагіат (згідно Кодексу академічної доброчесності (Протокол вченої ради №6 від 25.10.2018 р.) і Положення про запобігання та виявлення академічного плагіату в наукових, навчально-методичних, кваліфікаційних та навчальних роботах (Протокол вченої ради №5 від 23.12.2019 р.))</w:t>
            </w:r>
          </w:p>
        </w:tc>
      </w:tr>
      <w:tr w:rsidR="00214DF4" w:rsidTr="00214DF4">
        <w:trPr>
          <w:trHeight w:val="2107"/>
        </w:trPr>
        <w:tc>
          <w:tcPr>
            <w:tcW w:w="4255" w:type="dxa"/>
            <w:tcBorders>
              <w:top w:val="single" w:sz="8" w:space="0" w:color="000000"/>
              <w:left w:val="single" w:sz="8" w:space="0" w:color="000000"/>
              <w:bottom w:val="single" w:sz="8" w:space="0" w:color="000000"/>
              <w:right w:val="single" w:sz="8" w:space="0" w:color="000000"/>
            </w:tcBorders>
            <w:hideMark/>
          </w:tcPr>
          <w:p w:rsidR="00214DF4" w:rsidRDefault="00214DF4" w:rsidP="005F4987">
            <w:pPr>
              <w:pStyle w:val="TableParagraph"/>
              <w:spacing w:before="0"/>
              <w:ind w:left="0"/>
              <w:jc w:val="both"/>
              <w:rPr>
                <w:rFonts w:ascii="Times New Roman" w:hAnsi="Times New Roman" w:cs="Times New Roman"/>
                <w:sz w:val="28"/>
                <w:szCs w:val="28"/>
              </w:rPr>
            </w:pPr>
            <w:r>
              <w:rPr>
                <w:rFonts w:ascii="Times New Roman" w:hAnsi="Times New Roman" w:cs="Times New Roman"/>
                <w:sz w:val="28"/>
                <w:szCs w:val="28"/>
              </w:rPr>
              <w:t>Вимоги до відвідування</w:t>
            </w:r>
          </w:p>
        </w:tc>
        <w:tc>
          <w:tcPr>
            <w:tcW w:w="5526" w:type="dxa"/>
            <w:tcBorders>
              <w:top w:val="single" w:sz="8" w:space="0" w:color="000000"/>
              <w:left w:val="single" w:sz="8" w:space="0" w:color="000000"/>
              <w:bottom w:val="single" w:sz="8" w:space="0" w:color="000000"/>
              <w:right w:val="single" w:sz="8" w:space="0" w:color="000000"/>
            </w:tcBorders>
            <w:hideMark/>
          </w:tcPr>
          <w:p w:rsidR="00214DF4" w:rsidRDefault="00214DF4" w:rsidP="005F4987">
            <w:pPr>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Здобувачі вищої освіти (за об'єктивних причин пропуску занять) можуть самостійно опрацювати навчально-методичне забезпечення курсу </w:t>
            </w:r>
            <w:r w:rsidR="000208CE" w:rsidRPr="000208CE">
              <w:rPr>
                <w:rFonts w:ascii="Times New Roman" w:hAnsi="Times New Roman" w:cs="Times New Roman"/>
                <w:sz w:val="28"/>
                <w:szCs w:val="28"/>
                <w:lang w:val="uk-UA"/>
              </w:rPr>
              <w:t>«Аналітико-синтетична переробка інформації»</w:t>
            </w:r>
            <w:r w:rsidR="000208C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розміщене на сайті </w:t>
            </w:r>
            <w:proofErr w:type="spellStart"/>
            <w:r>
              <w:rPr>
                <w:rFonts w:ascii="Times New Roman" w:hAnsi="Times New Roman" w:cs="Times New Roman"/>
                <w:sz w:val="28"/>
                <w:szCs w:val="28"/>
                <w:lang w:val="uk-UA"/>
              </w:rPr>
              <w:t>Інтернет-підтримки</w:t>
            </w:r>
            <w:proofErr w:type="spellEnd"/>
            <w:r>
              <w:rPr>
                <w:rFonts w:ascii="Times New Roman" w:hAnsi="Times New Roman" w:cs="Times New Roman"/>
                <w:sz w:val="28"/>
                <w:szCs w:val="28"/>
                <w:lang w:val="uk-UA"/>
              </w:rPr>
              <w:t xml:space="preserve"> навчального процесу: </w:t>
            </w:r>
            <w:r w:rsidRPr="00F66763">
              <w:rPr>
                <w:rFonts w:ascii="Times New Roman" w:hAnsi="Times New Roman" w:cs="Times New Roman"/>
                <w:sz w:val="28"/>
                <w:szCs w:val="28"/>
                <w:lang w:val="uk-UA"/>
              </w:rPr>
              <w:t>https://vo.uu</w:t>
            </w:r>
            <w:r>
              <w:rPr>
                <w:rFonts w:ascii="Times New Roman" w:hAnsi="Times New Roman" w:cs="Times New Roman"/>
                <w:sz w:val="28"/>
                <w:szCs w:val="28"/>
                <w:lang w:val="uk-UA"/>
              </w:rPr>
              <w:t>.edu.ua/course/view.php?id=8447.</w:t>
            </w:r>
          </w:p>
          <w:p w:rsidR="00214DF4" w:rsidRDefault="00214DF4" w:rsidP="005F4987">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Виконати та прикріпити для перевірки викладачем завдання із пропущених тем практичних занять, підготувати </w:t>
            </w:r>
            <w:proofErr w:type="spellStart"/>
            <w:r>
              <w:rPr>
                <w:rFonts w:ascii="Times New Roman" w:hAnsi="Times New Roman" w:cs="Times New Roman"/>
                <w:sz w:val="28"/>
                <w:szCs w:val="28"/>
                <w:lang w:val="uk-UA"/>
              </w:rPr>
              <w:t>ІНДЗ</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МКР</w:t>
            </w:r>
            <w:proofErr w:type="spellEnd"/>
            <w:r>
              <w:rPr>
                <w:rFonts w:ascii="Times New Roman" w:hAnsi="Times New Roman" w:cs="Times New Roman"/>
                <w:sz w:val="28"/>
                <w:szCs w:val="28"/>
                <w:lang w:val="uk-UA"/>
              </w:rPr>
              <w:t>.</w:t>
            </w:r>
            <w:r w:rsidR="005F4987">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Виконані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завдання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також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можна</w:t>
            </w:r>
            <w:proofErr w:type="spellEnd"/>
            <w:r>
              <w:rPr>
                <w:rFonts w:ascii="Times New Roman" w:hAnsi="Times New Roman" w:cs="Times New Roman"/>
                <w:sz w:val="28"/>
                <w:szCs w:val="28"/>
              </w:rPr>
              <w:t xml:space="preserve"> переслати на електронну пошту викладача.</w:t>
            </w:r>
          </w:p>
        </w:tc>
      </w:tr>
    </w:tbl>
    <w:p w:rsidR="00A50716" w:rsidRDefault="00A50716" w:rsidP="005F4987">
      <w:pPr>
        <w:pStyle w:val="11"/>
        <w:ind w:left="0" w:right="0"/>
        <w:jc w:val="left"/>
        <w:outlineLvl w:val="9"/>
        <w:rPr>
          <w:rFonts w:ascii="Times New Roman" w:hAnsi="Times New Roman" w:cs="Times New Roman"/>
          <w:sz w:val="28"/>
          <w:szCs w:val="28"/>
        </w:rPr>
      </w:pPr>
    </w:p>
    <w:p w:rsidR="00214DF4" w:rsidRDefault="00214DF4" w:rsidP="005F4987">
      <w:pPr>
        <w:pStyle w:val="11"/>
        <w:ind w:left="0" w:right="0"/>
        <w:jc w:val="left"/>
        <w:outlineLvl w:val="9"/>
        <w:rPr>
          <w:rFonts w:ascii="Times New Roman" w:hAnsi="Times New Roman" w:cs="Times New Roman"/>
          <w:sz w:val="28"/>
          <w:szCs w:val="28"/>
        </w:rPr>
      </w:pPr>
      <w:r>
        <w:rPr>
          <w:rFonts w:ascii="Times New Roman" w:hAnsi="Times New Roman" w:cs="Times New Roman"/>
          <w:sz w:val="28"/>
          <w:szCs w:val="28"/>
        </w:rPr>
        <w:t>Перевірено:</w:t>
      </w:r>
    </w:p>
    <w:p w:rsidR="00A50716" w:rsidRDefault="00A50716" w:rsidP="00214DF4">
      <w:pPr>
        <w:pStyle w:val="11"/>
        <w:ind w:left="0" w:right="0"/>
        <w:jc w:val="left"/>
        <w:outlineLvl w:val="9"/>
        <w:rPr>
          <w:rFonts w:ascii="Times New Roman" w:hAnsi="Times New Roman" w:cs="Times New Roman"/>
          <w:sz w:val="28"/>
          <w:szCs w:val="28"/>
        </w:rPr>
      </w:pPr>
    </w:p>
    <w:p w:rsidR="00214DF4" w:rsidRDefault="00214DF4" w:rsidP="00214DF4">
      <w:pPr>
        <w:pStyle w:val="11"/>
        <w:ind w:left="0" w:right="0"/>
        <w:jc w:val="left"/>
        <w:outlineLvl w:val="9"/>
        <w:rPr>
          <w:rFonts w:ascii="Times New Roman" w:hAnsi="Times New Roman" w:cs="Times New Roman"/>
          <w:sz w:val="28"/>
          <w:szCs w:val="28"/>
        </w:rPr>
      </w:pPr>
      <w:r>
        <w:rPr>
          <w:rFonts w:ascii="Times New Roman" w:hAnsi="Times New Roman" w:cs="Times New Roman"/>
          <w:sz w:val="28"/>
          <w:szCs w:val="28"/>
        </w:rPr>
        <w:t xml:space="preserve">Завідувачка кафедри </w:t>
      </w:r>
    </w:p>
    <w:p w:rsidR="00A50716" w:rsidRDefault="005F4987" w:rsidP="005F4987">
      <w:pPr>
        <w:spacing w:after="0" w:line="240" w:lineRule="auto"/>
        <w:jc w:val="both"/>
        <w:rPr>
          <w:rFonts w:ascii="Times New Roman" w:hAnsi="Times New Roman" w:cs="Times New Roman"/>
          <w:sz w:val="28"/>
          <w:szCs w:val="28"/>
          <w:lang w:val="uk-UA"/>
        </w:rPr>
      </w:pPr>
      <w:r>
        <w:rPr>
          <w:rFonts w:ascii="Times New Roman" w:hAnsi="Times New Roman"/>
          <w:bCs/>
          <w:sz w:val="28"/>
          <w:szCs w:val="28"/>
          <w:lang w:val="uk-UA"/>
        </w:rPr>
        <w:t>і</w:t>
      </w:r>
      <w:r w:rsidR="00214DF4">
        <w:rPr>
          <w:rFonts w:ascii="Times New Roman" w:hAnsi="Times New Roman"/>
          <w:bCs/>
          <w:sz w:val="28"/>
          <w:szCs w:val="28"/>
          <w:lang w:val="uk-UA"/>
        </w:rPr>
        <w:t>нформаційної</w:t>
      </w:r>
      <w:r>
        <w:rPr>
          <w:rFonts w:ascii="Times New Roman" w:hAnsi="Times New Roman"/>
          <w:bCs/>
          <w:sz w:val="28"/>
          <w:szCs w:val="28"/>
          <w:lang w:val="uk-UA"/>
        </w:rPr>
        <w:t>, бібліотечної</w:t>
      </w:r>
      <w:r w:rsidR="00214DF4">
        <w:rPr>
          <w:rFonts w:ascii="Times New Roman" w:hAnsi="Times New Roman"/>
          <w:bCs/>
          <w:sz w:val="28"/>
          <w:szCs w:val="28"/>
          <w:lang w:val="uk-UA"/>
        </w:rPr>
        <w:t xml:space="preserve"> та </w:t>
      </w:r>
      <w:r>
        <w:rPr>
          <w:rFonts w:ascii="Times New Roman" w:hAnsi="Times New Roman"/>
          <w:bCs/>
          <w:sz w:val="28"/>
          <w:szCs w:val="28"/>
          <w:lang w:val="uk-UA"/>
        </w:rPr>
        <w:t xml:space="preserve">архівної </w:t>
      </w:r>
      <w:proofErr w:type="spellStart"/>
      <w:r>
        <w:rPr>
          <w:rFonts w:ascii="Times New Roman" w:hAnsi="Times New Roman"/>
          <w:bCs/>
          <w:sz w:val="28"/>
          <w:szCs w:val="28"/>
          <w:lang w:val="uk-UA"/>
        </w:rPr>
        <w:t>справи</w:t>
      </w:r>
      <w:r>
        <w:rPr>
          <w:rFonts w:ascii="Times New Roman" w:hAnsi="Times New Roman" w:cs="Times New Roman"/>
          <w:sz w:val="28"/>
          <w:szCs w:val="28"/>
          <w:lang w:val="uk-UA"/>
        </w:rPr>
        <w:t>________</w:t>
      </w:r>
      <w:r w:rsidR="00A50716">
        <w:rPr>
          <w:rFonts w:ascii="Times New Roman" w:hAnsi="Times New Roman" w:cs="Times New Roman"/>
          <w:sz w:val="28"/>
          <w:szCs w:val="28"/>
          <w:lang w:val="uk-UA"/>
        </w:rPr>
        <w:t>__</w:t>
      </w:r>
      <w:proofErr w:type="spellEnd"/>
      <w:r w:rsidR="00214DF4" w:rsidRPr="00A50716">
        <w:rPr>
          <w:rFonts w:ascii="Times New Roman" w:hAnsi="Times New Roman" w:cs="Times New Roman"/>
          <w:b/>
          <w:sz w:val="28"/>
          <w:szCs w:val="28"/>
          <w:lang w:val="uk-UA"/>
        </w:rPr>
        <w:t>Н</w:t>
      </w:r>
      <w:r w:rsidRPr="00A50716">
        <w:rPr>
          <w:rFonts w:ascii="Times New Roman" w:hAnsi="Times New Roman" w:cs="Times New Roman"/>
          <w:b/>
          <w:sz w:val="28"/>
          <w:szCs w:val="28"/>
          <w:lang w:val="uk-UA"/>
        </w:rPr>
        <w:t>аталія</w:t>
      </w:r>
      <w:r w:rsidR="00214DF4" w:rsidRPr="00A50716">
        <w:rPr>
          <w:rFonts w:ascii="Times New Roman" w:hAnsi="Times New Roman" w:cs="Times New Roman"/>
          <w:b/>
          <w:sz w:val="28"/>
          <w:szCs w:val="28"/>
          <w:lang w:val="uk-UA"/>
        </w:rPr>
        <w:t xml:space="preserve"> Л</w:t>
      </w:r>
      <w:r w:rsidRPr="00A50716">
        <w:rPr>
          <w:rFonts w:ascii="Times New Roman" w:hAnsi="Times New Roman" w:cs="Times New Roman"/>
          <w:b/>
          <w:sz w:val="28"/>
          <w:szCs w:val="28"/>
          <w:lang w:val="uk-UA"/>
        </w:rPr>
        <w:t>ЯШУК</w:t>
      </w:r>
    </w:p>
    <w:p w:rsidR="00214DF4" w:rsidRPr="005F4987" w:rsidRDefault="005F4987" w:rsidP="005F4987">
      <w:pPr>
        <w:spacing w:after="0" w:line="240" w:lineRule="auto"/>
        <w:jc w:val="both"/>
        <w:rPr>
          <w:lang w:val="uk-UA"/>
        </w:rPr>
      </w:pPr>
      <w:r>
        <w:rPr>
          <w:rFonts w:ascii="Times New Roman" w:hAnsi="Times New Roman" w:cs="Times New Roman"/>
          <w:sz w:val="28"/>
          <w:szCs w:val="28"/>
          <w:lang w:val="uk-UA"/>
        </w:rPr>
        <w:t>«__»_____________2023</w:t>
      </w:r>
      <w:r w:rsidR="00214DF4">
        <w:rPr>
          <w:rFonts w:ascii="Times New Roman" w:hAnsi="Times New Roman" w:cs="Times New Roman"/>
          <w:sz w:val="28"/>
          <w:szCs w:val="28"/>
          <w:lang w:val="uk-UA"/>
        </w:rPr>
        <w:t xml:space="preserve"> р.</w:t>
      </w:r>
    </w:p>
    <w:sectPr w:rsidR="00214DF4" w:rsidRPr="005F4987" w:rsidSect="005F498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86"/>
    <w:lvl w:ilvl="0">
      <w:start w:val="1"/>
      <w:numFmt w:val="bullet"/>
      <w:lvlText w:val=""/>
      <w:lvlJc w:val="left"/>
      <w:pPr>
        <w:tabs>
          <w:tab w:val="num" w:pos="2064"/>
        </w:tabs>
        <w:ind w:left="2064" w:hanging="360"/>
      </w:pPr>
      <w:rPr>
        <w:rFonts w:ascii="Symbol" w:hAnsi="Symbol"/>
      </w:rPr>
    </w:lvl>
  </w:abstractNum>
  <w:abstractNum w:abstractNumId="1">
    <w:nsid w:val="0000000A"/>
    <w:multiLevelType w:val="singleLevel"/>
    <w:tmpl w:val="0000000A"/>
    <w:name w:val="WW8Num96"/>
    <w:lvl w:ilvl="0">
      <w:start w:val="1"/>
      <w:numFmt w:val="bullet"/>
      <w:lvlText w:val=""/>
      <w:lvlJc w:val="left"/>
      <w:pPr>
        <w:tabs>
          <w:tab w:val="num" w:pos="1440"/>
        </w:tabs>
        <w:ind w:left="1440" w:hanging="360"/>
      </w:pPr>
      <w:rPr>
        <w:rFonts w:ascii="Symbol" w:hAnsi="Symbol"/>
      </w:rPr>
    </w:lvl>
  </w:abstractNum>
  <w:abstractNum w:abstractNumId="2">
    <w:nsid w:val="0E7E1A16"/>
    <w:multiLevelType w:val="hybridMultilevel"/>
    <w:tmpl w:val="386A9DB0"/>
    <w:lvl w:ilvl="0" w:tplc="037AC440">
      <w:start w:val="1"/>
      <w:numFmt w:val="decimal"/>
      <w:lvlText w:val="%1."/>
      <w:lvlJc w:val="left"/>
      <w:pPr>
        <w:ind w:left="36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3592117"/>
    <w:multiLevelType w:val="hybridMultilevel"/>
    <w:tmpl w:val="5CAEE7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D061F7F"/>
    <w:multiLevelType w:val="hybridMultilevel"/>
    <w:tmpl w:val="1724046C"/>
    <w:lvl w:ilvl="0" w:tplc="D242C9DC">
      <w:start w:val="1"/>
      <w:numFmt w:val="bullet"/>
      <w:lvlText w:val=""/>
      <w:lvlJc w:val="left"/>
      <w:pPr>
        <w:ind w:left="928" w:hanging="360"/>
      </w:pPr>
      <w:rPr>
        <w:rFonts w:ascii="Symbol" w:hAnsi="Symbol" w:hint="default"/>
      </w:rPr>
    </w:lvl>
    <w:lvl w:ilvl="1" w:tplc="04190003">
      <w:start w:val="1"/>
      <w:numFmt w:val="decimal"/>
      <w:lvlText w:val="%2."/>
      <w:lvlJc w:val="left"/>
      <w:pPr>
        <w:tabs>
          <w:tab w:val="num" w:pos="939"/>
        </w:tabs>
        <w:ind w:left="939" w:hanging="360"/>
      </w:pPr>
    </w:lvl>
    <w:lvl w:ilvl="2" w:tplc="04190005">
      <w:start w:val="1"/>
      <w:numFmt w:val="decimal"/>
      <w:lvlText w:val="%3."/>
      <w:lvlJc w:val="left"/>
      <w:pPr>
        <w:tabs>
          <w:tab w:val="num" w:pos="1659"/>
        </w:tabs>
        <w:ind w:left="1659" w:hanging="360"/>
      </w:pPr>
    </w:lvl>
    <w:lvl w:ilvl="3" w:tplc="04190001">
      <w:start w:val="1"/>
      <w:numFmt w:val="decimal"/>
      <w:lvlText w:val="%4."/>
      <w:lvlJc w:val="left"/>
      <w:pPr>
        <w:tabs>
          <w:tab w:val="num" w:pos="2379"/>
        </w:tabs>
        <w:ind w:left="2379" w:hanging="360"/>
      </w:pPr>
    </w:lvl>
    <w:lvl w:ilvl="4" w:tplc="04190003">
      <w:start w:val="1"/>
      <w:numFmt w:val="decimal"/>
      <w:lvlText w:val="%5."/>
      <w:lvlJc w:val="left"/>
      <w:pPr>
        <w:tabs>
          <w:tab w:val="num" w:pos="3099"/>
        </w:tabs>
        <w:ind w:left="3099" w:hanging="360"/>
      </w:pPr>
    </w:lvl>
    <w:lvl w:ilvl="5" w:tplc="04190005">
      <w:start w:val="1"/>
      <w:numFmt w:val="decimal"/>
      <w:lvlText w:val="%6."/>
      <w:lvlJc w:val="left"/>
      <w:pPr>
        <w:tabs>
          <w:tab w:val="num" w:pos="3819"/>
        </w:tabs>
        <w:ind w:left="3819" w:hanging="360"/>
      </w:pPr>
    </w:lvl>
    <w:lvl w:ilvl="6" w:tplc="04190001">
      <w:start w:val="1"/>
      <w:numFmt w:val="decimal"/>
      <w:lvlText w:val="%7."/>
      <w:lvlJc w:val="left"/>
      <w:pPr>
        <w:tabs>
          <w:tab w:val="num" w:pos="4539"/>
        </w:tabs>
        <w:ind w:left="4539" w:hanging="360"/>
      </w:pPr>
    </w:lvl>
    <w:lvl w:ilvl="7" w:tplc="04190003">
      <w:start w:val="1"/>
      <w:numFmt w:val="decimal"/>
      <w:lvlText w:val="%8."/>
      <w:lvlJc w:val="left"/>
      <w:pPr>
        <w:tabs>
          <w:tab w:val="num" w:pos="5259"/>
        </w:tabs>
        <w:ind w:left="5259" w:hanging="360"/>
      </w:pPr>
    </w:lvl>
    <w:lvl w:ilvl="8" w:tplc="04190005">
      <w:start w:val="1"/>
      <w:numFmt w:val="decimal"/>
      <w:lvlText w:val="%9."/>
      <w:lvlJc w:val="left"/>
      <w:pPr>
        <w:tabs>
          <w:tab w:val="num" w:pos="5979"/>
        </w:tabs>
        <w:ind w:left="5979" w:hanging="360"/>
      </w:pPr>
    </w:lvl>
  </w:abstractNum>
  <w:abstractNum w:abstractNumId="5">
    <w:nsid w:val="4F7043C1"/>
    <w:multiLevelType w:val="hybridMultilevel"/>
    <w:tmpl w:val="F6C0DB44"/>
    <w:lvl w:ilvl="0" w:tplc="704C9F9E">
      <w:start w:val="1"/>
      <w:numFmt w:val="decimal"/>
      <w:lvlText w:val="%1."/>
      <w:lvlJc w:val="left"/>
      <w:pPr>
        <w:ind w:left="720" w:hanging="360"/>
      </w:pPr>
      <w:rPr>
        <w:rFonts w:ascii="Times New Roman" w:hAnsi="Times New Roman" w:cs="Times New Roman"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nsid w:val="59706061"/>
    <w:multiLevelType w:val="hybridMultilevel"/>
    <w:tmpl w:val="6338B1EC"/>
    <w:lvl w:ilvl="0" w:tplc="49A6EC62">
      <w:start w:val="1"/>
      <w:numFmt w:val="decimal"/>
      <w:lvlText w:val="%1."/>
      <w:lvlJc w:val="left"/>
      <w:pPr>
        <w:ind w:left="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C920EDF"/>
    <w:multiLevelType w:val="hybridMultilevel"/>
    <w:tmpl w:val="C81A49D2"/>
    <w:lvl w:ilvl="0" w:tplc="49A6EC62">
      <w:start w:val="1"/>
      <w:numFmt w:val="decimal"/>
      <w:lvlText w:val="%1."/>
      <w:lvlJc w:val="left"/>
      <w:pPr>
        <w:ind w:left="360" w:hanging="360"/>
      </w:pPr>
      <w:rPr>
        <w:b w:val="0"/>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8">
    <w:nsid w:val="64573661"/>
    <w:multiLevelType w:val="hybridMultilevel"/>
    <w:tmpl w:val="F6C0DB44"/>
    <w:lvl w:ilvl="0" w:tplc="704C9F9E">
      <w:start w:val="1"/>
      <w:numFmt w:val="decimal"/>
      <w:lvlText w:val="%1."/>
      <w:lvlJc w:val="left"/>
      <w:pPr>
        <w:ind w:left="720" w:hanging="360"/>
      </w:pPr>
      <w:rPr>
        <w:rFonts w:ascii="Times New Roman" w:hAnsi="Times New Roman" w:cs="Times New Roman"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nsid w:val="6D5A72F6"/>
    <w:multiLevelType w:val="hybridMultilevel"/>
    <w:tmpl w:val="16E00020"/>
    <w:lvl w:ilvl="0" w:tplc="D15C614C">
      <w:start w:val="1"/>
      <w:numFmt w:val="decimal"/>
      <w:lvlText w:val="%1."/>
      <w:lvlJc w:val="left"/>
      <w:pPr>
        <w:ind w:left="360" w:hanging="360"/>
      </w:pPr>
      <w:rPr>
        <w:rFonts w:ascii="Times New Roman" w:hAnsi="Times New Roman" w:cs="Times New Roman" w:hint="default"/>
        <w:b w:val="0"/>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0">
    <w:nsid w:val="77CB77B4"/>
    <w:multiLevelType w:val="hybridMultilevel"/>
    <w:tmpl w:val="8D8238FA"/>
    <w:lvl w:ilvl="0" w:tplc="212ACBA8">
      <w:start w:val="1"/>
      <w:numFmt w:val="decimal"/>
      <w:lvlText w:val="%1."/>
      <w:lvlJc w:val="left"/>
      <w:pPr>
        <w:tabs>
          <w:tab w:val="num" w:pos="360"/>
        </w:tabs>
        <w:ind w:left="360" w:hanging="360"/>
      </w:pPr>
      <w:rPr>
        <w:sz w:val="28"/>
        <w:szCs w:val="2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9"/>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4DF4"/>
    <w:rsid w:val="000208CE"/>
    <w:rsid w:val="00214DF4"/>
    <w:rsid w:val="005F4987"/>
    <w:rsid w:val="00716981"/>
    <w:rsid w:val="007478DA"/>
    <w:rsid w:val="0086272D"/>
    <w:rsid w:val="00922FB6"/>
    <w:rsid w:val="00A50716"/>
    <w:rsid w:val="00B43675"/>
    <w:rsid w:val="00E250D7"/>
    <w:rsid w:val="00F47A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8DA"/>
  </w:style>
  <w:style w:type="paragraph" w:styleId="1">
    <w:name w:val="heading 1"/>
    <w:basedOn w:val="a"/>
    <w:next w:val="a"/>
    <w:link w:val="10"/>
    <w:qFormat/>
    <w:rsid w:val="00214DF4"/>
    <w:pPr>
      <w:keepNext/>
      <w:spacing w:before="240" w:after="60" w:line="240" w:lineRule="auto"/>
      <w:outlineLvl w:val="0"/>
    </w:pPr>
    <w:rPr>
      <w:rFonts w:ascii="Calibri Light" w:eastAsia="Times New Roman" w:hAnsi="Calibri Light" w:cs="Times New Roman"/>
      <w:b/>
      <w:bCs/>
      <w:color w:val="000000"/>
      <w:kern w:val="32"/>
      <w:sz w:val="32"/>
      <w:szCs w:val="32"/>
      <w:lang w:eastAsia="en-US"/>
    </w:rPr>
  </w:style>
  <w:style w:type="paragraph" w:styleId="2">
    <w:name w:val="heading 2"/>
    <w:basedOn w:val="a"/>
    <w:next w:val="a"/>
    <w:link w:val="20"/>
    <w:semiHidden/>
    <w:unhideWhenUsed/>
    <w:qFormat/>
    <w:rsid w:val="00214DF4"/>
    <w:pPr>
      <w:keepNext/>
      <w:spacing w:before="240" w:after="60" w:line="240" w:lineRule="auto"/>
      <w:outlineLvl w:val="1"/>
    </w:pPr>
    <w:rPr>
      <w:rFonts w:ascii="Calibri Light" w:eastAsia="Times New Roman" w:hAnsi="Calibri Light" w:cs="Times New Roman"/>
      <w:b/>
      <w:bCs/>
      <w:i/>
      <w:iCs/>
      <w:color w:val="000000"/>
      <w:sz w:val="28"/>
      <w:szCs w:val="28"/>
      <w:lang w:eastAsia="en-US"/>
    </w:rPr>
  </w:style>
  <w:style w:type="paragraph" w:styleId="3">
    <w:name w:val="heading 3"/>
    <w:basedOn w:val="a"/>
    <w:next w:val="a"/>
    <w:link w:val="30"/>
    <w:semiHidden/>
    <w:unhideWhenUsed/>
    <w:qFormat/>
    <w:rsid w:val="00922FB6"/>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71698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4DF4"/>
    <w:rPr>
      <w:rFonts w:ascii="Calibri Light" w:eastAsia="Times New Roman" w:hAnsi="Calibri Light" w:cs="Times New Roman"/>
      <w:b/>
      <w:bCs/>
      <w:color w:val="000000"/>
      <w:kern w:val="32"/>
      <w:sz w:val="32"/>
      <w:szCs w:val="32"/>
      <w:lang w:eastAsia="en-US"/>
    </w:rPr>
  </w:style>
  <w:style w:type="character" w:customStyle="1" w:styleId="20">
    <w:name w:val="Заголовок 2 Знак"/>
    <w:basedOn w:val="a0"/>
    <w:link w:val="2"/>
    <w:semiHidden/>
    <w:rsid w:val="00214DF4"/>
    <w:rPr>
      <w:rFonts w:ascii="Calibri Light" w:eastAsia="Times New Roman" w:hAnsi="Calibri Light" w:cs="Times New Roman"/>
      <w:b/>
      <w:bCs/>
      <w:i/>
      <w:iCs/>
      <w:color w:val="000000"/>
      <w:sz w:val="28"/>
      <w:szCs w:val="28"/>
      <w:lang w:eastAsia="en-US"/>
    </w:rPr>
  </w:style>
  <w:style w:type="character" w:styleId="a3">
    <w:name w:val="Hyperlink"/>
    <w:uiPriority w:val="99"/>
    <w:unhideWhenUsed/>
    <w:rsid w:val="00214DF4"/>
    <w:rPr>
      <w:color w:val="0000FF"/>
      <w:u w:val="single"/>
    </w:rPr>
  </w:style>
  <w:style w:type="paragraph" w:styleId="a4">
    <w:name w:val="Normal (Web)"/>
    <w:basedOn w:val="a"/>
    <w:uiPriority w:val="99"/>
    <w:semiHidden/>
    <w:unhideWhenUsed/>
    <w:rsid w:val="00214DF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Title"/>
    <w:basedOn w:val="a"/>
    <w:link w:val="a6"/>
    <w:uiPriority w:val="10"/>
    <w:qFormat/>
    <w:rsid w:val="00214D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214DF4"/>
    <w:rPr>
      <w:rFonts w:asciiTheme="majorHAnsi" w:eastAsiaTheme="majorEastAsia" w:hAnsiTheme="majorHAnsi" w:cstheme="majorBidi"/>
      <w:color w:val="17365D" w:themeColor="text2" w:themeShade="BF"/>
      <w:spacing w:val="5"/>
      <w:kern w:val="28"/>
      <w:sz w:val="52"/>
      <w:szCs w:val="52"/>
    </w:rPr>
  </w:style>
  <w:style w:type="paragraph" w:styleId="a7">
    <w:name w:val="Body Text"/>
    <w:basedOn w:val="a"/>
    <w:link w:val="a8"/>
    <w:uiPriority w:val="1"/>
    <w:unhideWhenUsed/>
    <w:qFormat/>
    <w:rsid w:val="00214DF4"/>
    <w:pPr>
      <w:widowControl w:val="0"/>
      <w:autoSpaceDE w:val="0"/>
      <w:autoSpaceDN w:val="0"/>
      <w:spacing w:after="0" w:line="240" w:lineRule="auto"/>
    </w:pPr>
    <w:rPr>
      <w:rFonts w:ascii="Arial" w:eastAsia="Arial" w:hAnsi="Arial" w:cs="Arial"/>
      <w:lang w:val="uk-UA" w:eastAsia="en-US"/>
    </w:rPr>
  </w:style>
  <w:style w:type="character" w:customStyle="1" w:styleId="a8">
    <w:name w:val="Основной текст Знак"/>
    <w:basedOn w:val="a0"/>
    <w:link w:val="a7"/>
    <w:uiPriority w:val="1"/>
    <w:rsid w:val="00214DF4"/>
    <w:rPr>
      <w:rFonts w:ascii="Arial" w:eastAsia="Arial" w:hAnsi="Arial" w:cs="Arial"/>
      <w:lang w:val="uk-UA" w:eastAsia="en-US"/>
    </w:rPr>
  </w:style>
  <w:style w:type="paragraph" w:styleId="a9">
    <w:name w:val="Body Text Indent"/>
    <w:basedOn w:val="a"/>
    <w:link w:val="aa"/>
    <w:uiPriority w:val="99"/>
    <w:semiHidden/>
    <w:unhideWhenUsed/>
    <w:rsid w:val="00214DF4"/>
    <w:pPr>
      <w:spacing w:after="120"/>
      <w:ind w:left="283"/>
    </w:pPr>
  </w:style>
  <w:style w:type="character" w:customStyle="1" w:styleId="aa">
    <w:name w:val="Основной текст с отступом Знак"/>
    <w:basedOn w:val="a0"/>
    <w:link w:val="a9"/>
    <w:uiPriority w:val="99"/>
    <w:semiHidden/>
    <w:rsid w:val="00214DF4"/>
  </w:style>
  <w:style w:type="character" w:customStyle="1" w:styleId="ab">
    <w:name w:val="Текст выноски Знак"/>
    <w:basedOn w:val="a0"/>
    <w:link w:val="ac"/>
    <w:uiPriority w:val="99"/>
    <w:semiHidden/>
    <w:rsid w:val="00214DF4"/>
    <w:rPr>
      <w:rFonts w:ascii="Tahoma" w:hAnsi="Tahoma" w:cs="Tahoma"/>
      <w:sz w:val="16"/>
      <w:szCs w:val="16"/>
    </w:rPr>
  </w:style>
  <w:style w:type="paragraph" w:styleId="ac">
    <w:name w:val="Balloon Text"/>
    <w:basedOn w:val="a"/>
    <w:link w:val="ab"/>
    <w:uiPriority w:val="99"/>
    <w:semiHidden/>
    <w:unhideWhenUsed/>
    <w:rsid w:val="00214DF4"/>
    <w:pPr>
      <w:spacing w:after="0" w:line="240" w:lineRule="auto"/>
    </w:pPr>
    <w:rPr>
      <w:rFonts w:ascii="Tahoma" w:hAnsi="Tahoma" w:cs="Tahoma"/>
      <w:sz w:val="16"/>
      <w:szCs w:val="16"/>
    </w:rPr>
  </w:style>
  <w:style w:type="character" w:customStyle="1" w:styleId="ad">
    <w:name w:val="Без интервала Знак"/>
    <w:link w:val="ae"/>
    <w:locked/>
    <w:rsid w:val="00214DF4"/>
    <w:rPr>
      <w:rFonts w:ascii="Calibri" w:eastAsia="Calibri" w:hAnsi="Calibri" w:cs="Times New Roman"/>
      <w:lang w:eastAsia="en-US"/>
    </w:rPr>
  </w:style>
  <w:style w:type="paragraph" w:styleId="ae">
    <w:name w:val="No Spacing"/>
    <w:link w:val="ad"/>
    <w:qFormat/>
    <w:rsid w:val="00214DF4"/>
    <w:pPr>
      <w:spacing w:after="0" w:line="240" w:lineRule="auto"/>
    </w:pPr>
    <w:rPr>
      <w:rFonts w:ascii="Calibri" w:eastAsia="Calibri" w:hAnsi="Calibri" w:cs="Times New Roman"/>
      <w:lang w:eastAsia="en-US"/>
    </w:rPr>
  </w:style>
  <w:style w:type="paragraph" w:styleId="af">
    <w:name w:val="List Paragraph"/>
    <w:basedOn w:val="a"/>
    <w:uiPriority w:val="34"/>
    <w:qFormat/>
    <w:rsid w:val="00214DF4"/>
    <w:pPr>
      <w:widowControl w:val="0"/>
      <w:autoSpaceDE w:val="0"/>
      <w:autoSpaceDN w:val="0"/>
      <w:spacing w:after="0" w:line="240" w:lineRule="auto"/>
      <w:ind w:left="112" w:right="342"/>
      <w:jc w:val="both"/>
    </w:pPr>
    <w:rPr>
      <w:rFonts w:ascii="Arial" w:eastAsia="Arial" w:hAnsi="Arial" w:cs="Arial"/>
      <w:lang w:val="uk-UA" w:eastAsia="en-US"/>
    </w:rPr>
  </w:style>
  <w:style w:type="paragraph" w:customStyle="1" w:styleId="11">
    <w:name w:val="Заголовок 11"/>
    <w:basedOn w:val="a"/>
    <w:uiPriority w:val="1"/>
    <w:semiHidden/>
    <w:qFormat/>
    <w:rsid w:val="00214DF4"/>
    <w:pPr>
      <w:widowControl w:val="0"/>
      <w:autoSpaceDE w:val="0"/>
      <w:autoSpaceDN w:val="0"/>
      <w:spacing w:after="0" w:line="240" w:lineRule="auto"/>
      <w:ind w:left="4195" w:right="4428"/>
      <w:jc w:val="center"/>
      <w:outlineLvl w:val="1"/>
    </w:pPr>
    <w:rPr>
      <w:rFonts w:ascii="Arial" w:eastAsia="Arial" w:hAnsi="Arial" w:cs="Arial"/>
      <w:b/>
      <w:bCs/>
      <w:lang w:val="uk-UA" w:eastAsia="en-US"/>
    </w:rPr>
  </w:style>
  <w:style w:type="paragraph" w:customStyle="1" w:styleId="TableParagraph">
    <w:name w:val="Table Paragraph"/>
    <w:basedOn w:val="a"/>
    <w:uiPriority w:val="1"/>
    <w:semiHidden/>
    <w:qFormat/>
    <w:rsid w:val="00214DF4"/>
    <w:pPr>
      <w:widowControl w:val="0"/>
      <w:autoSpaceDE w:val="0"/>
      <w:autoSpaceDN w:val="0"/>
      <w:spacing w:before="98" w:after="0" w:line="240" w:lineRule="auto"/>
      <w:ind w:left="112"/>
    </w:pPr>
    <w:rPr>
      <w:rFonts w:ascii="Arial" w:eastAsia="Arial" w:hAnsi="Arial" w:cs="Arial"/>
      <w:lang w:val="uk-UA" w:eastAsia="en-US"/>
    </w:rPr>
  </w:style>
  <w:style w:type="paragraph" w:customStyle="1" w:styleId="21">
    <w:name w:val="Основной текст 21"/>
    <w:basedOn w:val="a"/>
    <w:rsid w:val="00214DF4"/>
    <w:pPr>
      <w:overflowPunct w:val="0"/>
      <w:autoSpaceDE w:val="0"/>
      <w:autoSpaceDN w:val="0"/>
      <w:adjustRightInd w:val="0"/>
      <w:spacing w:after="0" w:line="480" w:lineRule="auto"/>
      <w:ind w:firstLine="720"/>
      <w:jc w:val="both"/>
    </w:pPr>
    <w:rPr>
      <w:rFonts w:ascii="Times New Roman" w:eastAsia="Times New Roman" w:hAnsi="Times New Roman" w:cs="Times New Roman"/>
      <w:sz w:val="24"/>
      <w:szCs w:val="24"/>
    </w:rPr>
  </w:style>
  <w:style w:type="paragraph" w:customStyle="1" w:styleId="Default">
    <w:name w:val="Default"/>
    <w:uiPriority w:val="99"/>
    <w:semiHidden/>
    <w:rsid w:val="00214DF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tocnumber">
    <w:name w:val="tocnumber"/>
    <w:basedOn w:val="a0"/>
    <w:uiPriority w:val="99"/>
    <w:rsid w:val="00214DF4"/>
  </w:style>
  <w:style w:type="character" w:customStyle="1" w:styleId="toctext">
    <w:name w:val="toctext"/>
    <w:basedOn w:val="a0"/>
    <w:rsid w:val="00214DF4"/>
  </w:style>
  <w:style w:type="character" w:customStyle="1" w:styleId="date-display-single">
    <w:name w:val="date-display-single"/>
    <w:basedOn w:val="a0"/>
    <w:uiPriority w:val="99"/>
    <w:rsid w:val="00214DF4"/>
  </w:style>
  <w:style w:type="character" w:customStyle="1" w:styleId="315">
    <w:name w:val="Основной текст (3) + 15"/>
    <w:aliases w:val="5 pt26,Полужирный,Курсив6,Интервал -1 pt"/>
    <w:rsid w:val="00214DF4"/>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uk-UA"/>
    </w:rPr>
  </w:style>
  <w:style w:type="character" w:customStyle="1" w:styleId="hps">
    <w:name w:val="hps"/>
    <w:basedOn w:val="a0"/>
    <w:rsid w:val="00214DF4"/>
    <w:rPr>
      <w:rFonts w:ascii="Times New Roman" w:hAnsi="Times New Roman" w:cs="Times New Roman" w:hint="default"/>
    </w:rPr>
  </w:style>
  <w:style w:type="character" w:customStyle="1" w:styleId="FontStyle27">
    <w:name w:val="Font Style27"/>
    <w:rsid w:val="00214DF4"/>
    <w:rPr>
      <w:rFonts w:ascii="Times New Roman" w:hAnsi="Times New Roman" w:cs="Times New Roman" w:hint="default"/>
      <w:sz w:val="22"/>
      <w:szCs w:val="22"/>
    </w:rPr>
  </w:style>
  <w:style w:type="character" w:customStyle="1" w:styleId="rvts23">
    <w:name w:val="rvts23"/>
    <w:basedOn w:val="a0"/>
    <w:rsid w:val="00214DF4"/>
  </w:style>
  <w:style w:type="character" w:customStyle="1" w:styleId="rvts9">
    <w:name w:val="rvts9"/>
    <w:rsid w:val="00214DF4"/>
  </w:style>
  <w:style w:type="character" w:customStyle="1" w:styleId="muxgbd">
    <w:name w:val="muxgbd"/>
    <w:basedOn w:val="a0"/>
    <w:rsid w:val="00214DF4"/>
  </w:style>
  <w:style w:type="table" w:styleId="af0">
    <w:name w:val="Table Grid"/>
    <w:basedOn w:val="a1"/>
    <w:uiPriority w:val="59"/>
    <w:rsid w:val="00214D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Emphasis"/>
    <w:basedOn w:val="a0"/>
    <w:uiPriority w:val="20"/>
    <w:qFormat/>
    <w:rsid w:val="00214DF4"/>
    <w:rPr>
      <w:i/>
      <w:iCs/>
    </w:rPr>
  </w:style>
  <w:style w:type="character" w:styleId="af2">
    <w:name w:val="Strong"/>
    <w:basedOn w:val="a0"/>
    <w:uiPriority w:val="22"/>
    <w:qFormat/>
    <w:rsid w:val="00214DF4"/>
    <w:rPr>
      <w:b/>
      <w:bCs/>
    </w:rPr>
  </w:style>
  <w:style w:type="character" w:styleId="HTML">
    <w:name w:val="HTML Cite"/>
    <w:basedOn w:val="a0"/>
    <w:semiHidden/>
    <w:unhideWhenUsed/>
    <w:rsid w:val="00214DF4"/>
    <w:rPr>
      <w:i/>
      <w:iCs/>
    </w:rPr>
  </w:style>
  <w:style w:type="character" w:customStyle="1" w:styleId="30">
    <w:name w:val="Заголовок 3 Знак"/>
    <w:basedOn w:val="a0"/>
    <w:link w:val="3"/>
    <w:semiHidden/>
    <w:rsid w:val="00922FB6"/>
    <w:rPr>
      <w:rFonts w:asciiTheme="majorHAnsi" w:eastAsiaTheme="majorEastAsia" w:hAnsiTheme="majorHAnsi" w:cstheme="majorBidi"/>
      <w:b/>
      <w:bCs/>
      <w:color w:val="4F81BD" w:themeColor="accent1"/>
    </w:rPr>
  </w:style>
  <w:style w:type="paragraph" w:customStyle="1" w:styleId="12">
    <w:name w:val="Абзац списка1"/>
    <w:basedOn w:val="a"/>
    <w:uiPriority w:val="99"/>
    <w:qFormat/>
    <w:rsid w:val="0086272D"/>
    <w:pPr>
      <w:ind w:left="720"/>
      <w:contextualSpacing/>
    </w:pPr>
    <w:rPr>
      <w:rFonts w:ascii="Calibri" w:eastAsia="Times New Roman" w:hAnsi="Calibri" w:cs="Times New Roman"/>
    </w:rPr>
  </w:style>
  <w:style w:type="character" w:customStyle="1" w:styleId="50">
    <w:name w:val="Заголовок 5 Знак"/>
    <w:basedOn w:val="a0"/>
    <w:link w:val="5"/>
    <w:rsid w:val="00716981"/>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8239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s://www.president.gov.ua/documents/7222019-29825?fbclid=IwAR0y8Uxp4EQq7fuZY5E1sSyNSkJnmXi5W4F4AorjSVxu1TQD9VAI_qR74xY" TargetMode="External"/><Relationship Id="rId18" Type="http://schemas.openxmlformats.org/officeDocument/2006/relationships/hyperlink" Target="http://www.rozum.org.ua/index.php?a=term&amp;d=21&amp;t=18255" TargetMode="External"/><Relationship Id="rId3" Type="http://schemas.openxmlformats.org/officeDocument/2006/relationships/styles" Target="styles.xml"/><Relationship Id="rId21" Type="http://schemas.openxmlformats.org/officeDocument/2006/relationships/hyperlink" Target="http://www.rozum.org.ua/index.php?a=term&amp;d=21&amp;t=18255" TargetMode="External"/><Relationship Id="rId7" Type="http://schemas.openxmlformats.org/officeDocument/2006/relationships/hyperlink" Target="https://lutsk.uu.edu.ua/&#1082;&#1072;&#1092;&#1077;&#1076;&#1088;&#1072;" TargetMode="External"/><Relationship Id="rId12" Type="http://schemas.openxmlformats.org/officeDocument/2006/relationships/hyperlink" Target="https://www.president.gov.ua/documents/7222019-29825?fbclid=IwAR0y8Uxp4EQq7fuZY5E1sSyNSkJnmXi5W4F4AorjSVxu1TQD9VAI_qR74xY" TargetMode="External"/><Relationship Id="rId17" Type="http://schemas.openxmlformats.org/officeDocument/2006/relationships/hyperlink" Target="http://www.google.com.ua/url?sa=t&amp;rct=j&amp;q=%D0%90%D0%A1%D0%9E%D0%94&amp;source=web&amp;cd=5&amp;cad=rja&amp;ved=0CEQQFjAE&amp;url=http%3A%2F%2Fwww.bestreferat.ru%2Freferat-215910.html&amp;ei=e9ygUMvBI9T54QS0pIGoDQ&amp;usg=AFQjCNGd71KXJPKKg4M7M_tAVZ5GajllY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ubg.edu.ua/images/stories/podii/2017/06_21_posylannia/dstu_8302.pdf" TargetMode="External"/><Relationship Id="rId20" Type="http://schemas.openxmlformats.org/officeDocument/2006/relationships/hyperlink" Target="http://www.google.com.ua/url?sa=t&amp;rct=j&amp;q=%D0%B0%D0%BD%D0%B0%D0%BB%D1%96%D1%82%D0%B8%D0%BA%D0%BE-%D1%81%D0%B8%D0%BD%D1%82%D0%B5%D1%82%D0%B8%D1%87%D0%BD%D0%B0+%D0%BE%D0%B1%D1%80%D0%BE%D0%B1%D0%BA%D0%B0+%D0%B4%D0%BE%D0%BA%D1%83%D0%BC%D0%B5%D0%BD%D1%82%D0%BD%D0%BE%D1%97+%D1%96%D0%BD%D1%84%D0%BE%D1%80%D0%BC%D0%B0%D1%86%D1%96%D1%97&amp;source=web&amp;cd=5&amp;cad=rja&amp;ved=0CDcQFjAE&amp;url=http%3A%2F%2Fdmeti.dp.ua%2Ffile%2Fkdoczn_6175.doc&amp;ei=c92gUJOiE8rT4QSgw4GICg&amp;usg=AFQjCNEwQwT8fQWvG2OnyNKl8jinJzdza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president.gov.ua/documen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kip.gov.ua/files/pdf/%D0%A1%D0%A2%D0" TargetMode="External"/><Relationship Id="rId23" Type="http://schemas.openxmlformats.org/officeDocument/2006/relationships/hyperlink" Target="http://www.rozum.org.ua/index.php?a=term&amp;d=21&amp;t=18255" TargetMode="External"/><Relationship Id="rId10" Type="http://schemas.openxmlformats.org/officeDocument/2006/relationships/hyperlink" Target="https://zakon.rada.gov.ua/laws/show/" TargetMode="External"/><Relationship Id="rId19" Type="http://schemas.openxmlformats.org/officeDocument/2006/relationships/hyperlink" Target="http://www.google.com.ua/url?sa=t&amp;rct=j&amp;q=%D0%B0%D0%BD%D0%B0%D0%BB%D1%96%D1%82%D0%B8%D0%BA%D0%BE-%D1%81%D0%B8%D0%BD%D1%82%D0%B5%D1%82%D0%B8%D1%87%D0%BD%D0%B0+%D0%BE%D0%B1%D1%80%D0%BE%D0%B1%D0%BA%D0%B0+%D0%B4%D0%BE%D0%BA%D1%83%D0%BC%D0%B5%D0%BD%D1%82%D0%BD%D0%BE%D1%97+%D1%96%D0%BD%D1%84%D0%BE%D1%80%D0%BC%D0%B0%D1%86%D1%96%D1%97&amp;source=web&amp;cd=2&amp;cad=rja&amp;ved=0CCcQFjAB&amp;url=http%3A%2F%2Fwww.twirpx.com%2Ffile%2F198027%2F&amp;ei=c92gUJOiE8rT4QSgw4GICg&amp;usg=AFQjCNHbopNedwKipiVoOp_hk5mhw5411Q" TargetMode="External"/><Relationship Id="rId4" Type="http://schemas.openxmlformats.org/officeDocument/2006/relationships/settings" Target="settings.xml"/><Relationship Id="rId9" Type="http://schemas.openxmlformats.org/officeDocument/2006/relationships/hyperlink" Target="https://www.rada.gov.ua/uploads/" TargetMode="External"/><Relationship Id="rId14" Type="http://schemas.openxmlformats.org/officeDocument/2006/relationships/hyperlink" Target="https://www.president.gov.ua/" TargetMode="External"/><Relationship Id="rId22" Type="http://schemas.openxmlformats.org/officeDocument/2006/relationships/hyperlink" Target="http://www.google.com.ua/url?sa=t&amp;rct=j&amp;q=%D0%B0%D0%BD%D0%B0%D0%BB%D1%96%D1%82%D0%B8%D0%BA%D0%BE-%D1%81%D0%B8%D0%BD%D1%82%D0%B5%D1%82%D0%B8%D1%87%D0%BD%D0%B0+%D0%BE%D0%B1%D1%80%D0%BE%D0%B1%D0%BA%D0%B0+%D0%B4%D0%BE%D0%BA%D1%83%D0%BC%D0%B5%D0%BD%D1%82%D0%BD%D0%BE%D1%97+%D1%96%D0%BD%D1%84%D0%BE%D1%80%D0%BC%D0%B0%D1%86%D1%96%D1%97&amp;source=web&amp;cd=19&amp;cad=rja&amp;ved=0CEgQFjAIOAo&amp;url=http%3A%2F%2Ffaculty3.khai.edu%2Fru%2Flibrary%2Fanalitiko-sintetichna-pererobka-dokumentnoyi-informatsiyi-bibliografichnii-opis.html&amp;ei=s92gUN32GMen4gTK2YGQAw&amp;usg=AFQjCNHNQHjSk9Y7mMQgpxAjTDbf2lju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F9250-AC2B-4B98-BCC0-B6EE390A2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5167</Words>
  <Characters>29456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User</cp:lastModifiedBy>
  <cp:revision>2</cp:revision>
  <dcterms:created xsi:type="dcterms:W3CDTF">2023-11-03T11:02:00Z</dcterms:created>
  <dcterms:modified xsi:type="dcterms:W3CDTF">2023-11-03T11:02:00Z</dcterms:modified>
</cp:coreProperties>
</file>