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D5" w:rsidRDefault="00D006AA" w:rsidP="00D006AA">
      <w:pPr>
        <w:jc w:val="center"/>
        <w:rPr>
          <w:b/>
          <w:lang w:val="ru-RU"/>
        </w:rPr>
      </w:pPr>
      <w:r w:rsidRPr="00D006AA">
        <w:rPr>
          <w:b/>
          <w:lang w:val="ru-RU"/>
        </w:rPr>
        <w:t xml:space="preserve">ЗАВДАННЯ </w:t>
      </w:r>
      <w:r w:rsidR="002E289B">
        <w:rPr>
          <w:b/>
          <w:lang w:val="ru-RU"/>
        </w:rPr>
        <w:t xml:space="preserve">  НА СЕ</w:t>
      </w:r>
      <w:bookmarkStart w:id="0" w:name="_GoBack"/>
      <w:bookmarkEnd w:id="0"/>
      <w:r w:rsidR="008579E5">
        <w:rPr>
          <w:b/>
          <w:lang w:val="ru-RU"/>
        </w:rPr>
        <w:t>МЕСТР</w:t>
      </w:r>
    </w:p>
    <w:p w:rsidR="00F853D5" w:rsidRPr="008579E5" w:rsidRDefault="00D006AA" w:rsidP="00D006AA">
      <w:pPr>
        <w:jc w:val="center"/>
        <w:rPr>
          <w:b/>
          <w:i/>
          <w:lang w:val="ru-RU"/>
        </w:rPr>
      </w:pPr>
      <w:r w:rsidRPr="008579E5">
        <w:rPr>
          <w:b/>
          <w:i/>
          <w:lang w:val="ru-RU"/>
        </w:rPr>
        <w:t>З ПР</w:t>
      </w:r>
      <w:r w:rsidR="00F853D5" w:rsidRPr="008579E5">
        <w:rPr>
          <w:b/>
          <w:i/>
          <w:lang w:val="ru-RU"/>
        </w:rPr>
        <w:t>А</w:t>
      </w:r>
      <w:r w:rsidRPr="008579E5">
        <w:rPr>
          <w:b/>
          <w:i/>
          <w:lang w:val="ru-RU"/>
        </w:rPr>
        <w:t>КТИКИ ПИСЬМОВОГО І УСНОГО ПЕРЕКЛАДУ</w:t>
      </w:r>
    </w:p>
    <w:p w:rsidR="00330693" w:rsidRPr="008579E5" w:rsidRDefault="00D006AA" w:rsidP="00D006AA">
      <w:pPr>
        <w:jc w:val="center"/>
        <w:rPr>
          <w:b/>
          <w:i/>
          <w:lang w:val="ru-RU"/>
        </w:rPr>
      </w:pPr>
      <w:r w:rsidRPr="008579E5">
        <w:rPr>
          <w:b/>
          <w:i/>
          <w:lang w:val="ru-RU"/>
        </w:rPr>
        <w:t xml:space="preserve">  </w:t>
      </w:r>
    </w:p>
    <w:p w:rsidR="00D006AA" w:rsidRPr="00D006AA" w:rsidRDefault="00F853D5" w:rsidP="00F853D5">
      <w:pPr>
        <w:jc w:val="center"/>
        <w:rPr>
          <w:b/>
          <w:lang w:val="ru-RU"/>
        </w:rPr>
      </w:pPr>
      <w:r w:rsidRPr="00D006AA">
        <w:rPr>
          <w:b/>
          <w:lang w:val="ru-RU"/>
        </w:rPr>
        <w:t>5 СЕМЕНСТР</w:t>
      </w:r>
    </w:p>
    <w:p w:rsidR="00D006AA" w:rsidRDefault="00D006AA" w:rsidP="00FC48F5">
      <w:pPr>
        <w:rPr>
          <w:lang w:val="ru-RU"/>
        </w:rPr>
      </w:pPr>
    </w:p>
    <w:p w:rsidR="00C04AF9" w:rsidRDefault="00C04AF9" w:rsidP="00C04AF9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Опрацювати  до </w:t>
      </w:r>
      <w:r w:rsidR="008579E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85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листопада  ( до сесії)  матеріал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підручників  за 2 -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модуля</w:t>
      </w:r>
      <w:r w:rsidRPr="00A85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 </w:t>
      </w:r>
      <w:r w:rsidR="00F853D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7 </w:t>
      </w:r>
      <w:r w:rsidRPr="00A85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85FBC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F853D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A8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4AF9" w:rsidRPr="00916D81" w:rsidRDefault="00C04AF9" w:rsidP="00C04AF9">
      <w:pPr>
        <w:pStyle w:val="a3"/>
        <w:spacing w:after="160" w:line="259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D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першим </w:t>
      </w:r>
      <w:r w:rsidR="00F853D5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Pr="00916D81">
        <w:rPr>
          <w:rFonts w:ascii="Times New Roman" w:hAnsi="Times New Roman" w:cs="Times New Roman"/>
          <w:b/>
          <w:i/>
          <w:sz w:val="28"/>
          <w:szCs w:val="28"/>
          <w:lang w:val="uk-UA"/>
        </w:rPr>
        <w:t>одулем</w:t>
      </w:r>
      <w:r w:rsidRPr="00916D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04AF9" w:rsidRPr="00D97EB6" w:rsidRDefault="008579E5" w:rsidP="00C04AF9">
      <w:pPr>
        <w:pStyle w:val="a3"/>
        <w:numPr>
          <w:ilvl w:val="0"/>
          <w:numId w:val="7"/>
        </w:numPr>
        <w:rPr>
          <w:color w:val="00000A"/>
          <w:lang w:val="ru-RU"/>
        </w:rPr>
      </w:pPr>
      <w:r>
        <w:rPr>
          <w:rFonts w:ascii="Times New Roman" w:eastAsia="Times New Roman" w:hAnsi="Times New Roman" w:cs="Times New Roman"/>
          <w:color w:val="00000A"/>
          <w:lang w:val="ru-RU"/>
        </w:rPr>
        <w:t>-</w:t>
      </w:r>
      <w:r w:rsidR="00C04AF9" w:rsidRPr="00D97EB6">
        <w:rPr>
          <w:rFonts w:ascii="Times New Roman" w:eastAsia="Times New Roman" w:hAnsi="Times New Roman" w:cs="Times New Roman"/>
          <w:color w:val="00000A"/>
          <w:lang w:val="ru-RU"/>
        </w:rPr>
        <w:t xml:space="preserve">Передача </w:t>
      </w:r>
      <w:proofErr w:type="spellStart"/>
      <w:r w:rsidR="00C04AF9" w:rsidRPr="00D97EB6">
        <w:rPr>
          <w:rFonts w:ascii="Times New Roman" w:eastAsia="Times New Roman" w:hAnsi="Times New Roman" w:cs="Times New Roman"/>
          <w:color w:val="00000A"/>
          <w:lang w:val="ru-RU"/>
        </w:rPr>
        <w:t>українських</w:t>
      </w:r>
      <w:proofErr w:type="spellEnd"/>
      <w:r w:rsidR="00C04AF9" w:rsidRPr="00D97EB6"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proofErr w:type="spellStart"/>
      <w:r w:rsidR="00C04AF9" w:rsidRPr="00D97EB6">
        <w:rPr>
          <w:rFonts w:ascii="Times New Roman" w:eastAsia="Times New Roman" w:hAnsi="Times New Roman" w:cs="Times New Roman"/>
          <w:color w:val="00000A"/>
          <w:lang w:val="ru-RU"/>
        </w:rPr>
        <w:t>власних</w:t>
      </w:r>
      <w:proofErr w:type="spellEnd"/>
      <w:r w:rsidR="00C04AF9" w:rsidRPr="00D97EB6"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proofErr w:type="spellStart"/>
      <w:r w:rsidR="00C04AF9" w:rsidRPr="00D97EB6">
        <w:rPr>
          <w:rFonts w:ascii="Times New Roman" w:eastAsia="Times New Roman" w:hAnsi="Times New Roman" w:cs="Times New Roman"/>
          <w:color w:val="00000A"/>
          <w:lang w:val="ru-RU"/>
        </w:rPr>
        <w:t>імен</w:t>
      </w:r>
      <w:proofErr w:type="spellEnd"/>
      <w:r w:rsidR="00C04AF9" w:rsidRPr="00D97EB6"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proofErr w:type="spellStart"/>
      <w:r w:rsidR="00C04AF9" w:rsidRPr="00D97EB6">
        <w:rPr>
          <w:rFonts w:ascii="Times New Roman" w:eastAsia="Times New Roman" w:hAnsi="Times New Roman" w:cs="Times New Roman"/>
          <w:color w:val="00000A"/>
          <w:lang w:val="ru-RU"/>
        </w:rPr>
        <w:t>графічними</w:t>
      </w:r>
      <w:proofErr w:type="spellEnd"/>
      <w:r w:rsidR="00C04AF9" w:rsidRPr="00D97EB6"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proofErr w:type="spellStart"/>
      <w:r w:rsidR="00C04AF9" w:rsidRPr="00D97EB6">
        <w:rPr>
          <w:rFonts w:ascii="Times New Roman" w:eastAsia="Times New Roman" w:hAnsi="Times New Roman" w:cs="Times New Roman"/>
          <w:color w:val="00000A"/>
          <w:lang w:val="ru-RU"/>
        </w:rPr>
        <w:t>засобами</w:t>
      </w:r>
      <w:proofErr w:type="spellEnd"/>
      <w:r w:rsidR="00C04AF9" w:rsidRPr="00D97EB6"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proofErr w:type="spellStart"/>
      <w:r w:rsidR="00C04AF9" w:rsidRPr="00D97EB6">
        <w:rPr>
          <w:rFonts w:ascii="Times New Roman" w:eastAsia="Times New Roman" w:hAnsi="Times New Roman" w:cs="Times New Roman"/>
          <w:color w:val="00000A"/>
          <w:lang w:val="ru-RU"/>
        </w:rPr>
        <w:t>анрглійської</w:t>
      </w:r>
      <w:proofErr w:type="spellEnd"/>
      <w:r w:rsidR="00C04AF9" w:rsidRPr="00D97EB6"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proofErr w:type="spellStart"/>
      <w:r w:rsidR="00C04AF9" w:rsidRPr="00D97EB6">
        <w:rPr>
          <w:rFonts w:ascii="Times New Roman" w:eastAsia="Times New Roman" w:hAnsi="Times New Roman" w:cs="Times New Roman"/>
          <w:color w:val="00000A"/>
          <w:lang w:val="ru-RU"/>
        </w:rPr>
        <w:t>мови</w:t>
      </w:r>
      <w:proofErr w:type="spellEnd"/>
    </w:p>
    <w:p w:rsidR="00C04AF9" w:rsidRPr="00D97EB6" w:rsidRDefault="00C04AF9" w:rsidP="00C04AF9">
      <w:pPr>
        <w:pStyle w:val="a3"/>
        <w:spacing w:line="232" w:lineRule="auto"/>
        <w:ind w:left="1080" w:right="860"/>
        <w:rPr>
          <w:color w:val="00000A"/>
          <w:highlight w:val="yellow"/>
          <w:lang w:val="ru-RU"/>
        </w:rPr>
      </w:pPr>
      <w:r w:rsidRPr="00D97EB6">
        <w:rPr>
          <w:rFonts w:ascii="Times New Roman" w:eastAsia="Times New Roman" w:hAnsi="Times New Roman" w:cs="Times New Roman"/>
          <w:color w:val="00000A"/>
          <w:lang w:val="ru-RU"/>
        </w:rPr>
        <w:t>.</w:t>
      </w:r>
      <w:r w:rsidRPr="00D97EB6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.</w:t>
      </w:r>
      <w:r w:rsidR="008579E5">
        <w:rPr>
          <w:rFonts w:ascii="Times New Roman" w:eastAsia="Times New Roman" w:hAnsi="Times New Roman" w:cs="Times New Roman"/>
          <w:color w:val="00000A"/>
          <w:lang w:val="ru-RU"/>
        </w:rPr>
        <w:t>-</w:t>
      </w:r>
      <w:r>
        <w:rPr>
          <w:rFonts w:ascii="Times New Roman" w:eastAsia="Times New Roman" w:hAnsi="Times New Roman" w:cs="Times New Roman"/>
          <w:color w:val="00000A"/>
          <w:lang w:val="ru-RU"/>
        </w:rPr>
        <w:t xml:space="preserve">. </w:t>
      </w:r>
      <w:proofErr w:type="spellStart"/>
      <w:r w:rsidRPr="00D97EB6">
        <w:rPr>
          <w:rFonts w:ascii="Times New Roman" w:eastAsia="Times New Roman" w:hAnsi="Times New Roman" w:cs="Times New Roman"/>
          <w:color w:val="00000A"/>
          <w:lang w:val="ru-RU"/>
        </w:rPr>
        <w:t>Особливості</w:t>
      </w:r>
      <w:proofErr w:type="spellEnd"/>
      <w:r w:rsidRPr="00D97EB6"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proofErr w:type="spellStart"/>
      <w:r w:rsidRPr="00D97EB6">
        <w:rPr>
          <w:rFonts w:ascii="Times New Roman" w:eastAsia="Times New Roman" w:hAnsi="Times New Roman" w:cs="Times New Roman"/>
          <w:color w:val="00000A"/>
          <w:lang w:val="ru-RU"/>
        </w:rPr>
        <w:t>вживання</w:t>
      </w:r>
      <w:proofErr w:type="spellEnd"/>
      <w:r w:rsidRPr="00D97EB6">
        <w:rPr>
          <w:rFonts w:ascii="Times New Roman" w:eastAsia="Times New Roman" w:hAnsi="Times New Roman" w:cs="Times New Roman"/>
          <w:color w:val="00000A"/>
          <w:lang w:val="ru-RU"/>
        </w:rPr>
        <w:t xml:space="preserve"> та </w:t>
      </w:r>
      <w:proofErr w:type="gramStart"/>
      <w:r w:rsidRPr="00D97EB6">
        <w:rPr>
          <w:rFonts w:ascii="Times New Roman" w:eastAsia="Times New Roman" w:hAnsi="Times New Roman" w:cs="Times New Roman"/>
          <w:color w:val="00000A"/>
          <w:lang w:val="ru-RU"/>
        </w:rPr>
        <w:t>перекладу  форм</w:t>
      </w:r>
      <w:proofErr w:type="gramEnd"/>
      <w:r w:rsidRPr="00D97EB6">
        <w:rPr>
          <w:rFonts w:ascii="Times New Roman" w:eastAsia="Times New Roman" w:hAnsi="Times New Roman" w:cs="Times New Roman"/>
          <w:color w:val="00000A"/>
          <w:lang w:val="ru-RU"/>
        </w:rPr>
        <w:t xml:space="preserve"> числа  </w:t>
      </w:r>
      <w:proofErr w:type="spellStart"/>
      <w:r w:rsidRPr="00D97EB6">
        <w:rPr>
          <w:rFonts w:ascii="Times New Roman" w:eastAsia="Times New Roman" w:hAnsi="Times New Roman" w:cs="Times New Roman"/>
          <w:color w:val="00000A"/>
          <w:lang w:val="ru-RU"/>
        </w:rPr>
        <w:t>іменника</w:t>
      </w:r>
      <w:proofErr w:type="spellEnd"/>
      <w:r w:rsidRPr="00D97EB6">
        <w:rPr>
          <w:rFonts w:ascii="Times New Roman" w:eastAsia="Times New Roman" w:hAnsi="Times New Roman" w:cs="Times New Roman"/>
          <w:color w:val="00000A"/>
          <w:lang w:val="ru-RU"/>
        </w:rPr>
        <w:t xml:space="preserve"> та </w:t>
      </w:r>
      <w:proofErr w:type="spellStart"/>
      <w:r w:rsidRPr="00D97EB6">
        <w:rPr>
          <w:rFonts w:ascii="Times New Roman" w:eastAsia="Times New Roman" w:hAnsi="Times New Roman" w:cs="Times New Roman"/>
          <w:color w:val="00000A"/>
          <w:lang w:val="ru-RU"/>
        </w:rPr>
        <w:t>опредмечення</w:t>
      </w:r>
      <w:proofErr w:type="spellEnd"/>
      <w:r w:rsidRPr="00D97EB6"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proofErr w:type="spellStart"/>
      <w:r w:rsidRPr="00D97EB6">
        <w:rPr>
          <w:rFonts w:ascii="Times New Roman" w:eastAsia="Times New Roman" w:hAnsi="Times New Roman" w:cs="Times New Roman"/>
          <w:color w:val="00000A"/>
          <w:lang w:val="ru-RU"/>
        </w:rPr>
        <w:t>ознаки</w:t>
      </w:r>
      <w:proofErr w:type="spellEnd"/>
      <w:r w:rsidRPr="00D97EB6">
        <w:rPr>
          <w:rFonts w:ascii="Times New Roman" w:eastAsia="Times New Roman" w:hAnsi="Times New Roman" w:cs="Times New Roman"/>
          <w:color w:val="00000A"/>
          <w:lang w:val="ru-RU"/>
        </w:rPr>
        <w:t xml:space="preserve"> в </w:t>
      </w:r>
      <w:proofErr w:type="spellStart"/>
      <w:r w:rsidRPr="00D97EB6">
        <w:rPr>
          <w:rFonts w:ascii="Times New Roman" w:eastAsia="Times New Roman" w:hAnsi="Times New Roman" w:cs="Times New Roman"/>
          <w:color w:val="00000A"/>
          <w:lang w:val="ru-RU"/>
        </w:rPr>
        <w:t>англійській</w:t>
      </w:r>
      <w:proofErr w:type="spellEnd"/>
      <w:r w:rsidRPr="00D97EB6"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proofErr w:type="spellStart"/>
      <w:r w:rsidRPr="00D97EB6">
        <w:rPr>
          <w:rFonts w:ascii="Times New Roman" w:eastAsia="Times New Roman" w:hAnsi="Times New Roman" w:cs="Times New Roman"/>
          <w:color w:val="00000A"/>
          <w:lang w:val="ru-RU"/>
        </w:rPr>
        <w:t>мові</w:t>
      </w:r>
      <w:proofErr w:type="spellEnd"/>
      <w:r w:rsidRPr="00D97EB6"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</w:p>
    <w:p w:rsidR="00C04AF9" w:rsidRDefault="00C04AF9" w:rsidP="00C04AF9">
      <w:pPr>
        <w:pStyle w:val="a3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Переклад </w:t>
      </w:r>
      <w:proofErr w:type="spellStart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сполучень</w:t>
      </w:r>
      <w:proofErr w:type="spellEnd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слів</w:t>
      </w:r>
      <w:proofErr w:type="spellEnd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з </w:t>
      </w:r>
      <w:proofErr w:type="spellStart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прислівниками</w:t>
      </w:r>
      <w:proofErr w:type="spellEnd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прикметниками</w:t>
      </w:r>
      <w:proofErr w:type="spellEnd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proofErr w:type="gramStart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частками</w:t>
      </w:r>
      <w:proofErr w:type="spellEnd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(</w:t>
      </w:r>
      <w:proofErr w:type="spellStart"/>
      <w:proofErr w:type="gramEnd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базовий</w:t>
      </w:r>
      <w:proofErr w:type="spellEnd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підручника</w:t>
      </w:r>
      <w:proofErr w:type="spellEnd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В.І.Карабана</w:t>
      </w:r>
      <w:proofErr w:type="spellEnd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( с. 46- 102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)</w:t>
      </w:r>
    </w:p>
    <w:p w:rsidR="00C04AF9" w:rsidRPr="00C04AF9" w:rsidRDefault="00C04AF9" w:rsidP="00C04AF9">
      <w:pPr>
        <w:pStyle w:val="a3"/>
        <w:numPr>
          <w:ilvl w:val="0"/>
          <w:numId w:val="7"/>
        </w:numPr>
        <w:spacing w:line="285" w:lineRule="exact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Переклад </w:t>
      </w:r>
      <w:proofErr w:type="spellStart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власних</w:t>
      </w:r>
      <w:proofErr w:type="spellEnd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назв</w:t>
      </w:r>
      <w:proofErr w:type="spellEnd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сполучень</w:t>
      </w:r>
      <w:proofErr w:type="spellEnd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українських</w:t>
      </w:r>
      <w:proofErr w:type="spellEnd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займенників</w:t>
      </w:r>
      <w:proofErr w:type="spellEnd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сполучника</w:t>
      </w:r>
      <w:proofErr w:type="spellEnd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–а-з </w:t>
      </w:r>
      <w:proofErr w:type="spellStart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заперечною</w:t>
      </w:r>
      <w:proofErr w:type="spellEnd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часткою</w:t>
      </w:r>
      <w:proofErr w:type="spellEnd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(</w:t>
      </w:r>
      <w:proofErr w:type="spellStart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базовий</w:t>
      </w:r>
      <w:proofErr w:type="spellEnd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підручника</w:t>
      </w:r>
      <w:proofErr w:type="spellEnd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В.І.Карабана</w:t>
      </w:r>
      <w:proofErr w:type="spellEnd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gramStart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( с.</w:t>
      </w:r>
      <w:proofErr w:type="gramEnd"/>
      <w:r w:rsidRPr="00C04AF9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103- 125)</w:t>
      </w:r>
    </w:p>
    <w:p w:rsidR="00916D81" w:rsidRDefault="00916D81" w:rsidP="00916D81">
      <w:pPr>
        <w:pStyle w:val="a3"/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D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другим  </w:t>
      </w:r>
      <w:r w:rsidR="00F853D5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Pr="00916D81">
        <w:rPr>
          <w:rFonts w:ascii="Times New Roman" w:hAnsi="Times New Roman" w:cs="Times New Roman"/>
          <w:b/>
          <w:i/>
          <w:sz w:val="28"/>
          <w:szCs w:val="28"/>
          <w:lang w:val="uk-UA"/>
        </w:rPr>
        <w:t>одулем</w:t>
      </w:r>
      <w:r w:rsidRPr="00916D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16D81" w:rsidRPr="00DB0CE7" w:rsidRDefault="00916D81" w:rsidP="00916D8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Граматичні </w:t>
      </w:r>
      <w:proofErr w:type="spellStart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особливост</w:t>
      </w:r>
      <w:proofErr w:type="spellEnd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у перекладі :о</w:t>
      </w:r>
      <w:proofErr w:type="spellStart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собливості</w:t>
      </w:r>
      <w:proofErr w:type="spellEnd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категоріічисла</w:t>
      </w:r>
      <w:proofErr w:type="spellEnd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іменника</w:t>
      </w:r>
      <w:proofErr w:type="spellEnd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опредмечення</w:t>
      </w:r>
      <w:proofErr w:type="spellEnd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ознаки</w:t>
      </w:r>
      <w:proofErr w:type="spellEnd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в </w:t>
      </w:r>
      <w:proofErr w:type="spellStart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англійській</w:t>
      </w:r>
      <w:proofErr w:type="spellEnd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мові</w:t>
      </w:r>
      <w:proofErr w:type="spellEnd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заміна</w:t>
      </w:r>
      <w:proofErr w:type="spellEnd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частин</w:t>
      </w:r>
      <w:proofErr w:type="spellEnd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мови</w:t>
      </w:r>
      <w:proofErr w:type="spellEnd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 (</w:t>
      </w:r>
      <w:proofErr w:type="spellStart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базовий</w:t>
      </w:r>
      <w:proofErr w:type="spellEnd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підручника</w:t>
      </w:r>
      <w:proofErr w:type="spellEnd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В.І.Карабана</w:t>
      </w:r>
      <w:proofErr w:type="spellEnd"/>
      <w:r w:rsidRPr="00916D8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( с. 127-  174)</w:t>
      </w:r>
    </w:p>
    <w:p w:rsidR="00916D81" w:rsidRPr="00916D81" w:rsidRDefault="00CB0576" w:rsidP="00DB0CE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>Переклад</w:t>
      </w:r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 xml:space="preserve"> </w:t>
      </w:r>
      <w:proofErr w:type="spellStart"/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>укроаїнських</w:t>
      </w:r>
      <w:proofErr w:type="spellEnd"/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 xml:space="preserve"> </w:t>
      </w:r>
      <w:proofErr w:type="spellStart"/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>присудків</w:t>
      </w:r>
      <w:proofErr w:type="spellEnd"/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 xml:space="preserve"> </w:t>
      </w:r>
      <w:proofErr w:type="spellStart"/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>зі</w:t>
      </w:r>
      <w:proofErr w:type="spellEnd"/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 xml:space="preserve"> </w:t>
      </w:r>
      <w:proofErr w:type="spellStart"/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>зворотнім</w:t>
      </w:r>
      <w:proofErr w:type="spellEnd"/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 xml:space="preserve"> </w:t>
      </w:r>
      <w:proofErr w:type="spellStart"/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>дієсловом</w:t>
      </w:r>
      <w:proofErr w:type="spellEnd"/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>.</w:t>
      </w:r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  <w:t xml:space="preserve"> </w:t>
      </w:r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 xml:space="preserve"> </w:t>
      </w:r>
      <w:proofErr w:type="gramStart"/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 xml:space="preserve">Переклад  </w:t>
      </w:r>
      <w:proofErr w:type="spellStart"/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>діієприслівників</w:t>
      </w:r>
      <w:proofErr w:type="spellEnd"/>
      <w:proofErr w:type="gramEnd"/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 xml:space="preserve"> та  </w:t>
      </w:r>
      <w:proofErr w:type="spellStart"/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>інфінітивних</w:t>
      </w:r>
      <w:proofErr w:type="spellEnd"/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 xml:space="preserve"> </w:t>
      </w:r>
      <w:proofErr w:type="spellStart"/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>конструкцій</w:t>
      </w:r>
      <w:proofErr w:type="spellEnd"/>
      <w:r w:rsidR="00916D81" w:rsidRPr="00916D8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  <w:t xml:space="preserve"> .</w:t>
      </w:r>
    </w:p>
    <w:p w:rsidR="00C04AF9" w:rsidRPr="00C04AF9" w:rsidRDefault="00916D81" w:rsidP="00916D81">
      <w:pPr>
        <w:pStyle w:val="a3"/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(</w:t>
      </w:r>
      <w:proofErr w:type="spellStart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базовий</w:t>
      </w:r>
      <w:proofErr w:type="spellEnd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підручника</w:t>
      </w:r>
      <w:proofErr w:type="spellEnd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В.І.Карабана</w:t>
      </w:r>
      <w:proofErr w:type="spellEnd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gramStart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( с.</w:t>
      </w:r>
      <w:proofErr w:type="gramEnd"/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176-  2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6</w:t>
      </w:r>
      <w:r w:rsidR="00CB26C5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9</w:t>
      </w:r>
      <w:r w:rsidRPr="00816C9A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)</w:t>
      </w:r>
    </w:p>
    <w:p w:rsidR="00C04AF9" w:rsidRPr="001F7D0C" w:rsidRDefault="00F853D5" w:rsidP="00F853D5">
      <w:pPr>
        <w:tabs>
          <w:tab w:val="left" w:pos="4820"/>
        </w:tabs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базовим підручником </w:t>
      </w:r>
      <w:r w:rsidR="00C04AF9"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Карабан В.І., </w:t>
      </w:r>
      <w:proofErr w:type="spellStart"/>
      <w:r w:rsidR="00C04AF9"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Мейс</w:t>
      </w:r>
      <w:proofErr w:type="spellEnd"/>
      <w:r w:rsidR="00C04AF9"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Дж. : </w:t>
      </w:r>
    </w:p>
    <w:p w:rsidR="00C04AF9" w:rsidRPr="00856700" w:rsidRDefault="00F853D5" w:rsidP="00321DD4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700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C04AF9" w:rsidRPr="008567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103 -113.    </w:t>
      </w:r>
      <w:proofErr w:type="spellStart"/>
      <w:r w:rsidR="00C04AF9" w:rsidRPr="00856700">
        <w:rPr>
          <w:rFonts w:ascii="Times New Roman" w:hAnsi="Times New Roman" w:cs="Times New Roman"/>
          <w:b/>
          <w:sz w:val="28"/>
          <w:szCs w:val="28"/>
          <w:lang w:val="ru-RU"/>
        </w:rPr>
        <w:t>Засвоїти</w:t>
      </w:r>
      <w:proofErr w:type="spellEnd"/>
      <w:r w:rsidR="00C04AF9" w:rsidRPr="008567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правила і лексику, </w:t>
      </w:r>
      <w:proofErr w:type="spellStart"/>
      <w:r w:rsidR="00C04AF9" w:rsidRPr="00856700">
        <w:rPr>
          <w:rFonts w:ascii="Times New Roman" w:hAnsi="Times New Roman" w:cs="Times New Roman"/>
          <w:b/>
          <w:sz w:val="28"/>
          <w:szCs w:val="28"/>
          <w:lang w:val="ru-RU"/>
        </w:rPr>
        <w:t>усно</w:t>
      </w:r>
      <w:proofErr w:type="spellEnd"/>
      <w:r w:rsidR="00C04AF9" w:rsidRPr="008567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04AF9" w:rsidRPr="00856700">
        <w:rPr>
          <w:rFonts w:ascii="Times New Roman" w:hAnsi="Times New Roman" w:cs="Times New Roman"/>
          <w:b/>
          <w:sz w:val="28"/>
          <w:szCs w:val="28"/>
          <w:lang w:val="ru-RU"/>
        </w:rPr>
        <w:t>виконати</w:t>
      </w:r>
      <w:proofErr w:type="spellEnd"/>
      <w:r w:rsidR="00C04AF9" w:rsidRPr="008567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04AF9" w:rsidRPr="00856700">
        <w:rPr>
          <w:rFonts w:ascii="Times New Roman" w:hAnsi="Times New Roman" w:cs="Times New Roman"/>
          <w:b/>
          <w:sz w:val="28"/>
          <w:szCs w:val="28"/>
          <w:lang w:val="ru-RU"/>
        </w:rPr>
        <w:t>усі</w:t>
      </w:r>
      <w:proofErr w:type="spellEnd"/>
      <w:r w:rsidR="00C04AF9" w:rsidRPr="008567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56700" w:rsidRPr="00856700">
        <w:rPr>
          <w:rFonts w:ascii="Times New Roman" w:hAnsi="Times New Roman" w:cs="Times New Roman"/>
          <w:b/>
          <w:sz w:val="28"/>
          <w:szCs w:val="28"/>
          <w:lang w:val="ru-RU"/>
        </w:rPr>
        <w:t>впрапви</w:t>
      </w:r>
      <w:proofErr w:type="spellEnd"/>
      <w:r w:rsidR="00856700" w:rsidRPr="008567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</w:t>
      </w:r>
      <w:proofErr w:type="spellStart"/>
      <w:r w:rsidR="00856700" w:rsidRPr="00856700">
        <w:rPr>
          <w:rFonts w:ascii="Times New Roman" w:hAnsi="Times New Roman" w:cs="Times New Roman"/>
          <w:b/>
          <w:sz w:val="28"/>
          <w:szCs w:val="28"/>
          <w:lang w:val="ru-RU"/>
        </w:rPr>
        <w:t>питсьмово</w:t>
      </w:r>
      <w:proofErr w:type="spellEnd"/>
      <w:r w:rsidR="00856700" w:rsidRPr="008567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по   5 п</w:t>
      </w:r>
      <w:r w:rsidR="00C04AF9" w:rsidRPr="008567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ерших </w:t>
      </w:r>
      <w:proofErr w:type="spellStart"/>
      <w:r w:rsidR="00C04AF9" w:rsidRPr="00856700">
        <w:rPr>
          <w:rFonts w:ascii="Times New Roman" w:hAnsi="Times New Roman" w:cs="Times New Roman"/>
          <w:b/>
          <w:sz w:val="28"/>
          <w:szCs w:val="28"/>
          <w:lang w:val="ru-RU"/>
        </w:rPr>
        <w:t>речень</w:t>
      </w:r>
      <w:proofErr w:type="spellEnd"/>
      <w:r w:rsidR="00C04AF9" w:rsidRPr="008567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56700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C04AF9" w:rsidRPr="00856700">
        <w:rPr>
          <w:rFonts w:ascii="Times New Roman" w:hAnsi="Times New Roman" w:cs="Times New Roman"/>
          <w:b/>
          <w:sz w:val="28"/>
          <w:szCs w:val="28"/>
          <w:lang w:val="ru-RU"/>
        </w:rPr>
        <w:t>прав</w:t>
      </w:r>
      <w:proofErr w:type="spellEnd"/>
      <w:r w:rsidR="00C04AF9" w:rsidRPr="008567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6700">
        <w:rPr>
          <w:rFonts w:ascii="Times New Roman" w:hAnsi="Times New Roman" w:cs="Times New Roman"/>
          <w:b/>
          <w:sz w:val="28"/>
          <w:szCs w:val="28"/>
          <w:lang w:val="ru-RU"/>
        </w:rPr>
        <w:t>33-39</w:t>
      </w:r>
      <w:r w:rsidR="00C04AF9" w:rsidRPr="008567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5A41AF" w:rsidRPr="006553E4" w:rsidRDefault="00F853D5" w:rsidP="00C04AF9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5A41AF" w:rsidRPr="005A41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A4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5A41AF" w:rsidRPr="005A41AF">
        <w:rPr>
          <w:rFonts w:ascii="Times New Roman" w:hAnsi="Times New Roman" w:cs="Times New Roman"/>
          <w:b/>
          <w:sz w:val="28"/>
          <w:szCs w:val="28"/>
          <w:lang w:val="uk-UA"/>
        </w:rPr>
        <w:t>39—23</w:t>
      </w:r>
      <w:r w:rsidR="005A41A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A41AF" w:rsidRPr="005A4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</w:t>
      </w:r>
      <w:proofErr w:type="spellStart"/>
      <w:r w:rsidR="005A41AF" w:rsidRPr="005A41AF">
        <w:rPr>
          <w:rFonts w:ascii="Times New Roman" w:hAnsi="Times New Roman" w:cs="Times New Roman"/>
          <w:b/>
          <w:sz w:val="28"/>
          <w:szCs w:val="28"/>
          <w:lang w:val="uk-UA"/>
        </w:rPr>
        <w:t>впр</w:t>
      </w:r>
      <w:proofErr w:type="spellEnd"/>
      <w:r w:rsidR="005A41AF" w:rsidRPr="005A41AF">
        <w:rPr>
          <w:rFonts w:ascii="Times New Roman" w:hAnsi="Times New Roman" w:cs="Times New Roman"/>
          <w:b/>
          <w:sz w:val="28"/>
          <w:szCs w:val="28"/>
          <w:lang w:val="uk-UA"/>
        </w:rPr>
        <w:t>. 41', 42, 43</w:t>
      </w:r>
      <w:r w:rsidR="001373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45, 48, 49, 50,51 , 52, </w:t>
      </w:r>
      <w:r w:rsidR="005A41AF" w:rsidRPr="005A41AF">
        <w:rPr>
          <w:rFonts w:ascii="Times New Roman" w:hAnsi="Times New Roman" w:cs="Times New Roman"/>
          <w:b/>
          <w:sz w:val="28"/>
          <w:szCs w:val="28"/>
          <w:lang w:val="uk-UA"/>
        </w:rPr>
        <w:t>53,54,55, 57, 59, 61, 62, 64,66, 67,68,69, 70, 72-74</w:t>
      </w:r>
    </w:p>
    <w:p w:rsidR="00C04AF9" w:rsidRPr="00A85FBC" w:rsidRDefault="00C04AF9" w:rsidP="00C04AF9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підручником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Корунця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опроацювати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відповідний розділ </w:t>
      </w:r>
      <w:r w:rsidR="00F853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виконати вправи</w:t>
      </w:r>
      <w:r w:rsidR="00F853D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73A92" w:rsidRPr="00873A92" w:rsidRDefault="00873A92" w:rsidP="001B5ABB">
      <w:pPr>
        <w:pStyle w:val="a3"/>
        <w:spacing w:after="160" w:line="259" w:lineRule="auto"/>
        <w:ind w:left="1353" w:right="-376"/>
        <w:rPr>
          <w:rFonts w:ascii="Times New Roman" w:hAnsi="Times New Roman" w:cs="Times New Roman"/>
          <w:sz w:val="28"/>
          <w:szCs w:val="28"/>
          <w:lang w:val="uk-UA"/>
        </w:rPr>
      </w:pPr>
    </w:p>
    <w:p w:rsidR="008579E5" w:rsidRPr="00916D81" w:rsidRDefault="008579E5" w:rsidP="008579E5">
      <w:pPr>
        <w:pStyle w:val="a3"/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ПІСЛЯ ОПРАЦЮВАННЯ  МОДУЛІВ - ТЕСТОВА РОБОТА</w:t>
      </w:r>
    </w:p>
    <w:p w:rsidR="00873A92" w:rsidRPr="00873A92" w:rsidRDefault="00873A92" w:rsidP="001B5ABB">
      <w:pPr>
        <w:pStyle w:val="a3"/>
        <w:spacing w:after="160" w:line="259" w:lineRule="auto"/>
        <w:ind w:left="1353" w:right="-376"/>
        <w:rPr>
          <w:rFonts w:ascii="Times New Roman" w:hAnsi="Times New Roman" w:cs="Times New Roman"/>
          <w:sz w:val="28"/>
          <w:szCs w:val="28"/>
          <w:lang w:val="uk-UA"/>
        </w:rPr>
      </w:pPr>
    </w:p>
    <w:p w:rsidR="00C04AF9" w:rsidRDefault="00C04AF9" w:rsidP="00873A92">
      <w:pPr>
        <w:pStyle w:val="a3"/>
        <w:spacing w:after="160" w:line="259" w:lineRule="auto"/>
        <w:ind w:left="1080" w:right="-376"/>
        <w:rPr>
          <w:rFonts w:ascii="Times New Roman" w:hAnsi="Times New Roman" w:cs="Times New Roman"/>
          <w:sz w:val="28"/>
          <w:szCs w:val="28"/>
          <w:lang w:val="uk-UA"/>
        </w:rPr>
      </w:pPr>
      <w:r w:rsidRPr="001B5ABB">
        <w:rPr>
          <w:rFonts w:ascii="Times New Roman" w:hAnsi="Times New Roman" w:cs="Times New Roman"/>
          <w:sz w:val="28"/>
          <w:szCs w:val="28"/>
          <w:lang w:val="uk-UA"/>
        </w:rPr>
        <w:t xml:space="preserve">Щотижня  прикріплюйте у МУДЛІ виконані вправи, що пропонуються </w:t>
      </w:r>
      <w:r w:rsidRPr="00EF11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11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F11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на їх основі будуть побудовані тести, які ви будете виконувати під час сесії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листопа</w:t>
      </w:r>
      <w:r w:rsidRPr="00EF11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 та тексти) </w:t>
      </w:r>
      <w:r w:rsidRPr="00EF113B">
        <w:rPr>
          <w:rFonts w:ascii="Times New Roman" w:hAnsi="Times New Roman" w:cs="Times New Roman"/>
          <w:sz w:val="28"/>
          <w:szCs w:val="28"/>
          <w:lang w:val="uk-UA"/>
        </w:rPr>
        <w:t>укладених розмовних тем (топіки)</w:t>
      </w:r>
    </w:p>
    <w:p w:rsidR="001B5ABB" w:rsidRDefault="001B5ABB" w:rsidP="001B5ABB">
      <w:pPr>
        <w:jc w:val="center"/>
        <w:rPr>
          <w:rFonts w:ascii="Times New Roman" w:hAnsi="Times New Roman" w:cs="Times New Roman"/>
          <w:b/>
          <w:lang w:val="ru-RU"/>
        </w:rPr>
      </w:pPr>
      <w:r w:rsidRPr="001B5ABB">
        <w:rPr>
          <w:rFonts w:ascii="Times New Roman" w:hAnsi="Times New Roman" w:cs="Times New Roman"/>
          <w:b/>
          <w:lang w:val="ru-RU"/>
        </w:rPr>
        <w:t>АУДІЮВАННЯ</w:t>
      </w:r>
    </w:p>
    <w:p w:rsidR="00B84E21" w:rsidRPr="001B5ABB" w:rsidRDefault="00B84E21" w:rsidP="001B5ABB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 xml:space="preserve">( </w:t>
      </w:r>
      <w:proofErr w:type="spellStart"/>
      <w:r>
        <w:rPr>
          <w:rFonts w:ascii="Times New Roman" w:hAnsi="Times New Roman" w:cs="Times New Roman"/>
          <w:b/>
          <w:lang w:val="ru-RU"/>
        </w:rPr>
        <w:t>завдання</w:t>
      </w:r>
      <w:proofErr w:type="spellEnd"/>
      <w:proofErr w:type="gram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будуть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у МУДЛ)</w:t>
      </w:r>
    </w:p>
    <w:p w:rsidR="001B5ABB" w:rsidRPr="001B5ABB" w:rsidRDefault="001B5ABB" w:rsidP="00C04AF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04AF9" w:rsidRPr="00B84E21" w:rsidRDefault="00C04AF9" w:rsidP="00C04AF9">
      <w:pPr>
        <w:rPr>
          <w:sz w:val="28"/>
          <w:szCs w:val="28"/>
          <w:lang w:val="uk-UA"/>
        </w:rPr>
      </w:pPr>
      <w:r w:rsidRPr="00B84E21">
        <w:rPr>
          <w:rFonts w:ascii="Times New Roman" w:hAnsi="Times New Roman" w:cs="Times New Roman"/>
          <w:b/>
          <w:sz w:val="28"/>
          <w:szCs w:val="28"/>
          <w:lang w:val="uk-UA"/>
        </w:rPr>
        <w:t>5-й семестр завершується заліком</w:t>
      </w:r>
      <w:r w:rsidR="00B84E21" w:rsidRPr="00B84E2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B84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 якому буде перевірятися  та оцінюватися  уміння усного та письмового перекладу ( на основі опрацьованого  за семестр  передбаченого планом матеріалу)</w:t>
      </w:r>
    </w:p>
    <w:p w:rsidR="00D97EB6" w:rsidRPr="00B84E21" w:rsidRDefault="00D97EB6" w:rsidP="00FC48F5">
      <w:pPr>
        <w:rPr>
          <w:sz w:val="28"/>
          <w:szCs w:val="28"/>
          <w:lang w:val="uk-UA"/>
        </w:rPr>
      </w:pPr>
    </w:p>
    <w:p w:rsidR="00D97EB6" w:rsidRDefault="00D97EB6" w:rsidP="00D97EB6">
      <w:pPr>
        <w:pStyle w:val="1"/>
        <w:keepLines w:val="0"/>
        <w:spacing w:before="0" w:after="240"/>
        <w:ind w:left="1095"/>
        <w:rPr>
          <w:rFonts w:ascii="Times New Roman" w:hAnsi="Times New Roman" w:cs="Times New Roman"/>
          <w:color w:val="auto"/>
          <w:szCs w:val="28"/>
          <w:lang w:val="uk-UA"/>
        </w:rPr>
      </w:pPr>
      <w:bookmarkStart w:id="1" w:name="_Toc9952428"/>
    </w:p>
    <w:p w:rsidR="00D97EB6" w:rsidRDefault="00D97EB6" w:rsidP="00D97EB6">
      <w:pPr>
        <w:pStyle w:val="1"/>
        <w:keepLines w:val="0"/>
        <w:numPr>
          <w:ilvl w:val="1"/>
          <w:numId w:val="4"/>
        </w:numPr>
        <w:tabs>
          <w:tab w:val="left" w:pos="4820"/>
        </w:tabs>
        <w:spacing w:before="0" w:after="240"/>
        <w:rPr>
          <w:rFonts w:ascii="Times New Roman" w:hAnsi="Times New Roman" w:cs="Times New Roman"/>
          <w:color w:val="auto"/>
          <w:szCs w:val="28"/>
          <w:lang w:val="uk-UA"/>
        </w:rPr>
      </w:pPr>
      <w:r w:rsidRPr="009F5166">
        <w:rPr>
          <w:rFonts w:ascii="Times New Roman" w:hAnsi="Times New Roman" w:cs="Times New Roman"/>
          <w:color w:val="auto"/>
          <w:szCs w:val="28"/>
          <w:lang w:val="uk-UA"/>
        </w:rPr>
        <w:t>Рекомендована література</w:t>
      </w:r>
      <w:bookmarkEnd w:id="1"/>
    </w:p>
    <w:p w:rsidR="00D97EB6" w:rsidRDefault="00D97EB6" w:rsidP="00D97EB6">
      <w:pPr>
        <w:pStyle w:val="1"/>
        <w:keepLines w:val="0"/>
        <w:tabs>
          <w:tab w:val="left" w:pos="4820"/>
        </w:tabs>
        <w:spacing w:before="0" w:after="240"/>
        <w:ind w:left="375"/>
        <w:rPr>
          <w:rFonts w:ascii="Times New Roman" w:eastAsia="Times New Roman" w:hAnsi="Times New Roman" w:cs="Times New Roman"/>
          <w:color w:val="auto"/>
          <w:szCs w:val="28"/>
        </w:rPr>
      </w:pPr>
      <w:proofErr w:type="spellStart"/>
      <w:r w:rsidRPr="009F5166">
        <w:rPr>
          <w:rFonts w:ascii="Times New Roman" w:eastAsia="Times New Roman" w:hAnsi="Times New Roman" w:cs="Times New Roman"/>
          <w:color w:val="auto"/>
          <w:szCs w:val="28"/>
        </w:rPr>
        <w:t>Основна</w:t>
      </w:r>
      <w:proofErr w:type="spellEnd"/>
    </w:p>
    <w:p w:rsidR="00D97EB6" w:rsidRPr="001F7D0C" w:rsidRDefault="00D97EB6" w:rsidP="00D97EB6">
      <w:pPr>
        <w:tabs>
          <w:tab w:val="left" w:pos="4820"/>
        </w:tabs>
        <w:spacing w:line="13" w:lineRule="exact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</w:p>
    <w:p w:rsidR="00D97EB6" w:rsidRPr="001F7D0C" w:rsidRDefault="00D97EB6" w:rsidP="00D97EB6">
      <w:pPr>
        <w:tabs>
          <w:tab w:val="left" w:pos="4820"/>
        </w:tabs>
        <w:spacing w:line="14" w:lineRule="exact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</w:p>
    <w:p w:rsidR="00D97EB6" w:rsidRPr="00F853D5" w:rsidRDefault="00D97EB6" w:rsidP="00F853D5">
      <w:pPr>
        <w:pStyle w:val="a3"/>
        <w:numPr>
          <w:ilvl w:val="0"/>
          <w:numId w:val="5"/>
        </w:numPr>
        <w:tabs>
          <w:tab w:val="left" w:pos="620"/>
          <w:tab w:val="left" w:pos="4820"/>
        </w:tabs>
        <w:spacing w:line="235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Карабан В.І.,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Мейс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Дж. Переклад з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української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мови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на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англійську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мову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: [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Навчальний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посібник-довідник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для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студентів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вищих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закладів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освіти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] / В.І Карабан.,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Мейс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Дж. –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Вінниця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: Нова книга, 2003, – 608 с.</w:t>
      </w:r>
    </w:p>
    <w:p w:rsidR="00F853D5" w:rsidRPr="00D27E2F" w:rsidRDefault="00F853D5" w:rsidP="00F853D5">
      <w:pPr>
        <w:pStyle w:val="a3"/>
        <w:tabs>
          <w:tab w:val="left" w:pos="620"/>
        </w:tabs>
        <w:spacing w:line="232" w:lineRule="auto"/>
        <w:ind w:left="360"/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ru-RU"/>
        </w:rPr>
      </w:pPr>
      <w:r w:rsidRPr="00D27E2F">
        <w:rPr>
          <w:b/>
          <w:bCs/>
          <w:color w:val="00000A"/>
          <w:sz w:val="26"/>
          <w:szCs w:val="26"/>
        </w:rPr>
        <w:t>https</w:t>
      </w:r>
      <w:r w:rsidRPr="00D27E2F">
        <w:rPr>
          <w:b/>
          <w:bCs/>
          <w:color w:val="00000A"/>
          <w:sz w:val="26"/>
          <w:szCs w:val="26"/>
          <w:lang w:val="ru-RU"/>
        </w:rPr>
        <w:t>://</w:t>
      </w:r>
      <w:r w:rsidRPr="00D27E2F">
        <w:rPr>
          <w:b/>
          <w:bCs/>
          <w:color w:val="00000A"/>
          <w:sz w:val="26"/>
          <w:szCs w:val="26"/>
        </w:rPr>
        <w:t>www</w:t>
      </w:r>
      <w:r w:rsidRPr="00D27E2F">
        <w:rPr>
          <w:b/>
          <w:bCs/>
          <w:color w:val="00000A"/>
          <w:sz w:val="26"/>
          <w:szCs w:val="26"/>
          <w:lang w:val="ru-RU"/>
        </w:rPr>
        <w:t>.</w:t>
      </w:r>
      <w:r w:rsidRPr="00D27E2F">
        <w:rPr>
          <w:b/>
          <w:bCs/>
          <w:color w:val="00000A"/>
          <w:sz w:val="26"/>
          <w:szCs w:val="26"/>
        </w:rPr>
        <w:t>academia</w:t>
      </w:r>
      <w:r w:rsidRPr="00D27E2F">
        <w:rPr>
          <w:b/>
          <w:bCs/>
          <w:color w:val="00000A"/>
          <w:sz w:val="26"/>
          <w:szCs w:val="26"/>
          <w:lang w:val="ru-RU"/>
        </w:rPr>
        <w:t>.</w:t>
      </w:r>
      <w:proofErr w:type="spellStart"/>
      <w:r w:rsidRPr="00D27E2F">
        <w:rPr>
          <w:b/>
          <w:bCs/>
          <w:color w:val="00000A"/>
          <w:sz w:val="26"/>
          <w:szCs w:val="26"/>
        </w:rPr>
        <w:t>edu</w:t>
      </w:r>
      <w:proofErr w:type="spellEnd"/>
      <w:r w:rsidRPr="00D27E2F">
        <w:rPr>
          <w:b/>
          <w:bCs/>
          <w:color w:val="00000A"/>
          <w:sz w:val="26"/>
          <w:szCs w:val="26"/>
          <w:lang w:val="ru-RU"/>
        </w:rPr>
        <w:t>/</w:t>
      </w:r>
      <w:r w:rsidRPr="00D27E2F">
        <w:rPr>
          <w:b/>
          <w:bCs/>
          <w:color w:val="00000A"/>
          <w:sz w:val="26"/>
          <w:szCs w:val="26"/>
        </w:rPr>
        <w:t>resource</w:t>
      </w:r>
      <w:r w:rsidRPr="00D27E2F">
        <w:rPr>
          <w:b/>
          <w:bCs/>
          <w:color w:val="00000A"/>
          <w:sz w:val="26"/>
          <w:szCs w:val="26"/>
          <w:lang w:val="ru-RU"/>
        </w:rPr>
        <w:t>/</w:t>
      </w:r>
      <w:r w:rsidRPr="00D27E2F">
        <w:rPr>
          <w:b/>
          <w:bCs/>
          <w:color w:val="00000A"/>
          <w:sz w:val="26"/>
          <w:szCs w:val="26"/>
        </w:rPr>
        <w:t>work</w:t>
      </w:r>
      <w:r w:rsidRPr="00D27E2F">
        <w:rPr>
          <w:b/>
          <w:bCs/>
          <w:color w:val="00000A"/>
          <w:sz w:val="26"/>
          <w:szCs w:val="26"/>
          <w:lang w:val="ru-RU"/>
        </w:rPr>
        <w:t>/30418172</w:t>
      </w:r>
    </w:p>
    <w:p w:rsidR="00F853D5" w:rsidRPr="001F7D0C" w:rsidRDefault="00F853D5" w:rsidP="00D97EB6">
      <w:pPr>
        <w:tabs>
          <w:tab w:val="left" w:pos="620"/>
          <w:tab w:val="left" w:pos="4820"/>
        </w:tabs>
        <w:spacing w:line="235" w:lineRule="auto"/>
        <w:ind w:left="720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</w:p>
    <w:p w:rsidR="00D97EB6" w:rsidRPr="00F853D5" w:rsidRDefault="00D97EB6" w:rsidP="00F853D5">
      <w:pPr>
        <w:pStyle w:val="a3"/>
        <w:numPr>
          <w:ilvl w:val="0"/>
          <w:numId w:val="5"/>
        </w:numPr>
        <w:tabs>
          <w:tab w:val="left" w:pos="620"/>
          <w:tab w:val="left" w:pos="4820"/>
        </w:tabs>
        <w:spacing w:line="235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Карабан В. І. Переклад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англійської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наукової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і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технічної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літератури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.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Граматичні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труднощі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,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лексичні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,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термінологічні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, та жанрово-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стилістичні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проблеми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/ В.</w:t>
      </w:r>
      <w:r w:rsidRPr="00F853D5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І.</w:t>
      </w:r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Карабан. –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Вінниця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: Нова книга, 2004. – 567 с.</w:t>
      </w:r>
    </w:p>
    <w:p w:rsidR="00D97EB6" w:rsidRPr="001F7D0C" w:rsidRDefault="00D97EB6" w:rsidP="00D97EB6">
      <w:pPr>
        <w:tabs>
          <w:tab w:val="left" w:pos="4820"/>
        </w:tabs>
        <w:spacing w:line="15" w:lineRule="exact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</w:p>
    <w:p w:rsidR="00D97EB6" w:rsidRPr="001F7D0C" w:rsidRDefault="00D97EB6" w:rsidP="00D97EB6">
      <w:pPr>
        <w:tabs>
          <w:tab w:val="left" w:pos="4820"/>
        </w:tabs>
        <w:spacing w:line="19" w:lineRule="exact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</w:p>
    <w:p w:rsidR="00D97EB6" w:rsidRPr="00F853D5" w:rsidRDefault="00D97EB6" w:rsidP="00F853D5">
      <w:pPr>
        <w:pStyle w:val="a3"/>
        <w:numPr>
          <w:ilvl w:val="0"/>
          <w:numId w:val="5"/>
        </w:numPr>
        <w:tabs>
          <w:tab w:val="left" w:pos="620"/>
          <w:tab w:val="left" w:pos="4820"/>
        </w:tabs>
        <w:spacing w:line="232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Коваленко А.Я.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Загальний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курс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науково-технічного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перекладу / А.Я Коваленко–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Київ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, 2002. – 320 с.</w:t>
      </w:r>
    </w:p>
    <w:p w:rsidR="00D97EB6" w:rsidRPr="001F7D0C" w:rsidRDefault="00D97EB6" w:rsidP="00D97EB6">
      <w:pPr>
        <w:tabs>
          <w:tab w:val="left" w:pos="4820"/>
        </w:tabs>
        <w:spacing w:line="2" w:lineRule="exact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</w:p>
    <w:p w:rsidR="00D97EB6" w:rsidRPr="00594DC1" w:rsidRDefault="00D97EB6" w:rsidP="00D97EB6">
      <w:pPr>
        <w:tabs>
          <w:tab w:val="left" w:pos="4820"/>
        </w:tabs>
        <w:spacing w:line="13" w:lineRule="exact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</w:p>
    <w:p w:rsidR="00D97EB6" w:rsidRPr="00F853D5" w:rsidRDefault="00D97EB6" w:rsidP="00F853D5">
      <w:pPr>
        <w:pStyle w:val="a3"/>
        <w:numPr>
          <w:ilvl w:val="0"/>
          <w:numId w:val="5"/>
        </w:numPr>
        <w:tabs>
          <w:tab w:val="left" w:pos="620"/>
          <w:tab w:val="left" w:pos="4820"/>
        </w:tabs>
        <w:spacing w:line="232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Корунець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І.В.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Теорія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і практика перекладу (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аспектний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переклад): [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підручник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] / І.В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Корунець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– </w:t>
      </w:r>
      <w:proofErr w:type="spellStart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Вінниця</w:t>
      </w:r>
      <w:proofErr w:type="spellEnd"/>
      <w:r w:rsidRPr="00F853D5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: Нова книга, 2001. – 448 с.</w:t>
      </w:r>
    </w:p>
    <w:p w:rsidR="00D97EB6" w:rsidRDefault="00D97EB6" w:rsidP="00D97EB6">
      <w:pPr>
        <w:tabs>
          <w:tab w:val="left" w:pos="620"/>
          <w:tab w:val="left" w:pos="4820"/>
        </w:tabs>
        <w:spacing w:line="232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</w:p>
    <w:p w:rsidR="00D97EB6" w:rsidRPr="003F4F7D" w:rsidRDefault="00D97EB6" w:rsidP="00D97EB6">
      <w:pPr>
        <w:tabs>
          <w:tab w:val="left" w:pos="620"/>
          <w:tab w:val="left" w:pos="4820"/>
        </w:tabs>
        <w:spacing w:line="232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ru-RU"/>
        </w:rPr>
      </w:pPr>
      <w:r w:rsidRPr="003F4F7D"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ru-RU"/>
        </w:rPr>
        <w:t>ДОДАТКОВА</w:t>
      </w:r>
    </w:p>
    <w:p w:rsidR="00D97EB6" w:rsidRPr="001F7D0C" w:rsidRDefault="00D97EB6" w:rsidP="00D97EB6">
      <w:pPr>
        <w:tabs>
          <w:tab w:val="left" w:pos="4820"/>
        </w:tabs>
        <w:spacing w:line="17" w:lineRule="exact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</w:p>
    <w:p w:rsidR="00D97EB6" w:rsidRPr="001F7D0C" w:rsidRDefault="00D97EB6" w:rsidP="00D97EB6">
      <w:pPr>
        <w:tabs>
          <w:tab w:val="left" w:pos="4820"/>
        </w:tabs>
        <w:spacing w:line="17" w:lineRule="exact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</w:p>
    <w:p w:rsidR="00D97EB6" w:rsidRPr="001F7D0C" w:rsidRDefault="00D97EB6" w:rsidP="00D97EB6">
      <w:pPr>
        <w:tabs>
          <w:tab w:val="left" w:pos="4820"/>
        </w:tabs>
        <w:spacing w:line="17" w:lineRule="exact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</w:p>
    <w:p w:rsidR="00D97EB6" w:rsidRPr="001F7D0C" w:rsidRDefault="00D97EB6" w:rsidP="00D97EB6">
      <w:pPr>
        <w:tabs>
          <w:tab w:val="left" w:pos="4820"/>
        </w:tabs>
        <w:spacing w:line="16" w:lineRule="exact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</w:p>
    <w:p w:rsidR="00D97EB6" w:rsidRPr="001F7D0C" w:rsidRDefault="00D97EB6" w:rsidP="00D97EB6">
      <w:pPr>
        <w:tabs>
          <w:tab w:val="left" w:pos="4820"/>
        </w:tabs>
        <w:spacing w:line="17" w:lineRule="exact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</w:p>
    <w:p w:rsidR="00D97EB6" w:rsidRPr="001F7D0C" w:rsidRDefault="00D97EB6" w:rsidP="00D97EB6">
      <w:pPr>
        <w:numPr>
          <w:ilvl w:val="0"/>
          <w:numId w:val="3"/>
        </w:numPr>
        <w:tabs>
          <w:tab w:val="left" w:pos="968"/>
          <w:tab w:val="left" w:pos="4820"/>
        </w:tabs>
        <w:spacing w:line="235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Антонюк Н. М., </w:t>
      </w:r>
      <w:proofErr w:type="spellStart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Краснолуцкий</w:t>
      </w:r>
      <w:proofErr w:type="spellEnd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К. К., </w:t>
      </w:r>
      <w:proofErr w:type="spellStart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Міжнародні</w:t>
      </w:r>
      <w:proofErr w:type="spellEnd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</w:t>
      </w:r>
      <w:proofErr w:type="spellStart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організації</w:t>
      </w:r>
      <w:proofErr w:type="spellEnd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. </w:t>
      </w:r>
      <w:proofErr w:type="spellStart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Читанка</w:t>
      </w:r>
      <w:proofErr w:type="spellEnd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. </w:t>
      </w:r>
      <w:proofErr w:type="spellStart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Англомовні</w:t>
      </w:r>
      <w:proofErr w:type="spellEnd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</w:t>
      </w:r>
      <w:proofErr w:type="spellStart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країни</w:t>
      </w:r>
      <w:proofErr w:type="spellEnd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та </w:t>
      </w:r>
      <w:proofErr w:type="spellStart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Україна</w:t>
      </w:r>
      <w:proofErr w:type="spellEnd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. Книга 2 / Н.М. Антонюк, К.К. </w:t>
      </w:r>
      <w:proofErr w:type="spellStart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Краснолуцкий</w:t>
      </w:r>
      <w:proofErr w:type="spellEnd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. – </w:t>
      </w:r>
      <w:proofErr w:type="spellStart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Вінниця</w:t>
      </w:r>
      <w:proofErr w:type="spellEnd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: Нова Книга, 2004 – 240с.</w:t>
      </w:r>
    </w:p>
    <w:p w:rsidR="00DD0065" w:rsidRDefault="00B84E21" w:rsidP="00B84E21">
      <w:pPr>
        <w:tabs>
          <w:tab w:val="left" w:pos="620"/>
          <w:tab w:val="left" w:pos="4820"/>
        </w:tabs>
        <w:spacing w:line="235" w:lineRule="auto"/>
        <w:ind w:left="720"/>
        <w:rPr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Словники 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On-Line</w:t>
      </w:r>
      <w:r w:rsidR="00D97EB6"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</w:t>
      </w:r>
    </w:p>
    <w:sectPr w:rsidR="00DD00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819"/>
    <w:multiLevelType w:val="multilevel"/>
    <w:tmpl w:val="1A2668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197E3AA2"/>
    <w:multiLevelType w:val="hybridMultilevel"/>
    <w:tmpl w:val="3A4027D2"/>
    <w:lvl w:ilvl="0" w:tplc="615EE0D0">
      <w:start w:val="3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F308F"/>
    <w:multiLevelType w:val="hybridMultilevel"/>
    <w:tmpl w:val="F132A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E15CCA"/>
    <w:multiLevelType w:val="hybridMultilevel"/>
    <w:tmpl w:val="FCFC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D2BA0"/>
    <w:multiLevelType w:val="hybridMultilevel"/>
    <w:tmpl w:val="3C5CF418"/>
    <w:lvl w:ilvl="0" w:tplc="47E4805E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212E0"/>
    <w:multiLevelType w:val="hybridMultilevel"/>
    <w:tmpl w:val="7A2C8100"/>
    <w:lvl w:ilvl="0" w:tplc="D3A633B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 w15:restartNumberingAfterBreak="0">
    <w:nsid w:val="6AA50A42"/>
    <w:multiLevelType w:val="multilevel"/>
    <w:tmpl w:val="4F560DA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CF65BF6"/>
    <w:multiLevelType w:val="hybridMultilevel"/>
    <w:tmpl w:val="57861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0A"/>
    <w:rsid w:val="000A38DC"/>
    <w:rsid w:val="0013731B"/>
    <w:rsid w:val="001B5ABB"/>
    <w:rsid w:val="00202D92"/>
    <w:rsid w:val="002E289B"/>
    <w:rsid w:val="0030436F"/>
    <w:rsid w:val="00305CAC"/>
    <w:rsid w:val="003220FE"/>
    <w:rsid w:val="00330693"/>
    <w:rsid w:val="00387BAE"/>
    <w:rsid w:val="003F4F7D"/>
    <w:rsid w:val="0044153C"/>
    <w:rsid w:val="00464360"/>
    <w:rsid w:val="0048687C"/>
    <w:rsid w:val="005A41AF"/>
    <w:rsid w:val="00610801"/>
    <w:rsid w:val="00633F1A"/>
    <w:rsid w:val="00655242"/>
    <w:rsid w:val="006553E4"/>
    <w:rsid w:val="006602B4"/>
    <w:rsid w:val="00726C80"/>
    <w:rsid w:val="007B5A75"/>
    <w:rsid w:val="007E1529"/>
    <w:rsid w:val="00845CBC"/>
    <w:rsid w:val="00856700"/>
    <w:rsid w:val="008579E5"/>
    <w:rsid w:val="00873A92"/>
    <w:rsid w:val="00916D81"/>
    <w:rsid w:val="009B051B"/>
    <w:rsid w:val="009E37DC"/>
    <w:rsid w:val="00A343CF"/>
    <w:rsid w:val="00B124FB"/>
    <w:rsid w:val="00B54CFD"/>
    <w:rsid w:val="00B661F7"/>
    <w:rsid w:val="00B84E21"/>
    <w:rsid w:val="00BD36D8"/>
    <w:rsid w:val="00C04AF9"/>
    <w:rsid w:val="00C27E3D"/>
    <w:rsid w:val="00C60F4E"/>
    <w:rsid w:val="00CB0576"/>
    <w:rsid w:val="00CB26C5"/>
    <w:rsid w:val="00CD1729"/>
    <w:rsid w:val="00D006AA"/>
    <w:rsid w:val="00D97EB6"/>
    <w:rsid w:val="00DA1D12"/>
    <w:rsid w:val="00DB0CE7"/>
    <w:rsid w:val="00DD0065"/>
    <w:rsid w:val="00DD56F1"/>
    <w:rsid w:val="00E9060A"/>
    <w:rsid w:val="00EA296E"/>
    <w:rsid w:val="00EC0D6A"/>
    <w:rsid w:val="00F22F71"/>
    <w:rsid w:val="00F813C4"/>
    <w:rsid w:val="00F83EFD"/>
    <w:rsid w:val="00F8474E"/>
    <w:rsid w:val="00F853D5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AE37"/>
  <w15:chartTrackingRefBased/>
  <w15:docId w15:val="{2B3344EF-9B56-49BE-96AD-B2E90B2D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F5"/>
    <w:pPr>
      <w:spacing w:after="0" w:line="240" w:lineRule="auto"/>
    </w:pPr>
    <w:rPr>
      <w:rFonts w:ascii="Calibri" w:eastAsiaTheme="minorEastAsia" w:hAnsi="Calibri" w:cs="Lucida Sans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97EB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B6"/>
    <w:pPr>
      <w:ind w:left="720"/>
      <w:contextualSpacing/>
    </w:pPr>
    <w:rPr>
      <w:rFonts w:cs="Mangal"/>
      <w:szCs w:val="20"/>
    </w:rPr>
  </w:style>
  <w:style w:type="character" w:customStyle="1" w:styleId="10">
    <w:name w:val="Заголовок 1 Знак"/>
    <w:basedOn w:val="a0"/>
    <w:link w:val="1"/>
    <w:uiPriority w:val="9"/>
    <w:rsid w:val="00D97EB6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BAB1-B371-4C41-8029-00D21697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2023-09-29T06:28:00Z</dcterms:created>
  <dcterms:modified xsi:type="dcterms:W3CDTF">2023-11-03T16:49:00Z</dcterms:modified>
</cp:coreProperties>
</file>