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FA" w:rsidRPr="007D72FA" w:rsidRDefault="00993A0A" w:rsidP="007D72F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 №8</w:t>
      </w:r>
    </w:p>
    <w:p w:rsidR="007A08F5" w:rsidRDefault="00993A0A" w:rsidP="0099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2FA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993A0A">
        <w:rPr>
          <w:rFonts w:ascii="Times New Roman" w:hAnsi="Times New Roman" w:cs="Times New Roman"/>
          <w:sz w:val="28"/>
          <w:szCs w:val="28"/>
          <w:lang w:val="uk-UA"/>
        </w:rPr>
        <w:t xml:space="preserve"> ЗАГАЛЬНІ ВИМОГИ СТАНДАРТІВ ДО ВИКОНАННЯ СПЕЦІАЛЬНИХ АРХІТЕКТУРНО-БУДІВЕЛЬНИХ КРЕСЛЕНЬ</w:t>
      </w:r>
    </w:p>
    <w:p w:rsidR="001A025C" w:rsidRPr="007D72FA" w:rsidRDefault="001A025C" w:rsidP="001A025C">
      <w:pPr>
        <w:spacing w:after="0"/>
        <w:ind w:firstLine="567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1A025C" w:rsidRPr="007D72FA" w:rsidRDefault="007D72FA" w:rsidP="001A025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§ 2.1. К</w:t>
      </w:r>
      <w:r w:rsidRPr="007D72FA">
        <w:rPr>
          <w:rFonts w:ascii="Times New Roman" w:hAnsi="Times New Roman" w:cs="Times New Roman"/>
          <w:b/>
          <w:sz w:val="28"/>
          <w:szCs w:val="28"/>
          <w:lang w:val="uk-UA"/>
        </w:rPr>
        <w:t>реслення систем опалення, вентиляції, водопроводу і каналізації</w:t>
      </w:r>
    </w:p>
    <w:p w:rsidR="001A025C" w:rsidRPr="001A025C" w:rsidRDefault="001A025C" w:rsidP="001A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25C">
        <w:rPr>
          <w:rFonts w:ascii="Times New Roman" w:hAnsi="Times New Roman" w:cs="Times New Roman"/>
          <w:sz w:val="28"/>
          <w:szCs w:val="28"/>
          <w:lang w:val="uk-UA"/>
        </w:rPr>
        <w:t>Під час проектування будинків і споруд, як промислових, так і ц</w:t>
      </w:r>
      <w:r w:rsidR="00B5568B">
        <w:rPr>
          <w:rFonts w:ascii="Times New Roman" w:hAnsi="Times New Roman" w:cs="Times New Roman"/>
          <w:sz w:val="28"/>
          <w:szCs w:val="28"/>
          <w:lang w:val="uk-UA"/>
        </w:rPr>
        <w:t>ивільних, крім основних креслень</w:t>
      </w:r>
      <w:r w:rsidRPr="001A025C">
        <w:rPr>
          <w:rFonts w:ascii="Times New Roman" w:hAnsi="Times New Roman" w:cs="Times New Roman"/>
          <w:sz w:val="28"/>
          <w:szCs w:val="28"/>
          <w:lang w:val="uk-UA"/>
        </w:rPr>
        <w:t xml:space="preserve"> будинку, виконують спеціальні схематичні рисунки, на яких зображають комунікації забезпечення будинку опаленням, вентиляцією, водопостачанням, каналізацією, електрикою і </w:t>
      </w:r>
      <w:r w:rsidR="00B5568B">
        <w:rPr>
          <w:rFonts w:ascii="Times New Roman" w:hAnsi="Times New Roman" w:cs="Times New Roman"/>
          <w:sz w:val="28"/>
          <w:szCs w:val="28"/>
          <w:lang w:val="uk-UA"/>
        </w:rPr>
        <w:t>т. п. Санітарно-технічні креслення будин</w:t>
      </w:r>
      <w:bookmarkStart w:id="0" w:name="_GoBack"/>
      <w:bookmarkEnd w:id="0"/>
      <w:r w:rsidR="00B5568B">
        <w:rPr>
          <w:rFonts w:ascii="Times New Roman" w:hAnsi="Times New Roman" w:cs="Times New Roman"/>
          <w:sz w:val="28"/>
          <w:szCs w:val="28"/>
          <w:lang w:val="uk-UA"/>
        </w:rPr>
        <w:t xml:space="preserve">ків бувають трьох </w:t>
      </w:r>
      <w:r w:rsidRPr="001A025C">
        <w:rPr>
          <w:rFonts w:ascii="Times New Roman" w:hAnsi="Times New Roman" w:cs="Times New Roman"/>
          <w:sz w:val="28"/>
          <w:szCs w:val="28"/>
          <w:lang w:val="uk-UA"/>
        </w:rPr>
        <w:t>видів:</w:t>
      </w:r>
    </w:p>
    <w:p w:rsidR="001A025C" w:rsidRPr="001A025C" w:rsidRDefault="007D72FA" w:rsidP="001A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1A025C" w:rsidRPr="001A025C">
        <w:rPr>
          <w:rFonts w:ascii="Times New Roman" w:hAnsi="Times New Roman" w:cs="Times New Roman"/>
          <w:sz w:val="28"/>
          <w:szCs w:val="28"/>
          <w:lang w:val="uk-UA"/>
        </w:rPr>
        <w:t>водопостачання і каналізація (ВК);</w:t>
      </w:r>
    </w:p>
    <w:p w:rsidR="001A025C" w:rsidRPr="001A025C" w:rsidRDefault="007D72FA" w:rsidP="001A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1A025C" w:rsidRPr="001A025C">
        <w:rPr>
          <w:rFonts w:ascii="Times New Roman" w:hAnsi="Times New Roman" w:cs="Times New Roman"/>
          <w:sz w:val="28"/>
          <w:szCs w:val="28"/>
          <w:lang w:val="uk-UA"/>
        </w:rPr>
        <w:t>опал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і вентиляція </w:t>
      </w:r>
      <w:r w:rsidR="001A025C" w:rsidRPr="001A025C">
        <w:rPr>
          <w:rFonts w:ascii="Times New Roman" w:hAnsi="Times New Roman" w:cs="Times New Roman"/>
          <w:sz w:val="28"/>
          <w:szCs w:val="28"/>
          <w:lang w:val="uk-UA"/>
        </w:rPr>
        <w:t>(ОВ);</w:t>
      </w:r>
    </w:p>
    <w:p w:rsidR="001A025C" w:rsidRPr="001A025C" w:rsidRDefault="007D72FA" w:rsidP="001A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газопостачання </w:t>
      </w:r>
      <w:r w:rsidR="001A025C" w:rsidRPr="001A025C">
        <w:rPr>
          <w:rFonts w:ascii="Times New Roman" w:hAnsi="Times New Roman" w:cs="Times New Roman"/>
          <w:sz w:val="28"/>
          <w:szCs w:val="28"/>
          <w:lang w:val="uk-UA"/>
        </w:rPr>
        <w:t>(ГС).</w:t>
      </w:r>
    </w:p>
    <w:p w:rsidR="001A025C" w:rsidRPr="001A025C" w:rsidRDefault="00B5568B" w:rsidP="001A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санітарно-технічних кресленнях</w:t>
      </w:r>
      <w:r w:rsidR="001A025C" w:rsidRPr="001A025C">
        <w:rPr>
          <w:rFonts w:ascii="Times New Roman" w:hAnsi="Times New Roman" w:cs="Times New Roman"/>
          <w:sz w:val="28"/>
          <w:szCs w:val="28"/>
          <w:lang w:val="uk-UA"/>
        </w:rPr>
        <w:t xml:space="preserve"> усі трубопроводи показують схематично однією лінією. Умовні графічні позначення санітарно-технічного обладнання виконують за ГОСТ 11628—65.</w:t>
      </w:r>
    </w:p>
    <w:p w:rsidR="001A025C" w:rsidRPr="001A025C" w:rsidRDefault="001A025C" w:rsidP="001A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25C">
        <w:rPr>
          <w:rFonts w:ascii="Times New Roman" w:hAnsi="Times New Roman" w:cs="Times New Roman"/>
          <w:sz w:val="28"/>
          <w:szCs w:val="28"/>
          <w:lang w:val="uk-UA"/>
        </w:rPr>
        <w:t>До складу проекту входять плани поверхів, на яких показують усі нагрівальні прилади та їх розміри, а також трубопроводи, що їх з'єднують.</w:t>
      </w:r>
    </w:p>
    <w:p w:rsidR="001A025C" w:rsidRPr="001A025C" w:rsidRDefault="001A025C" w:rsidP="001A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25C">
        <w:rPr>
          <w:rFonts w:ascii="Times New Roman" w:hAnsi="Times New Roman" w:cs="Times New Roman"/>
          <w:sz w:val="28"/>
          <w:szCs w:val="28"/>
          <w:lang w:val="uk-UA"/>
        </w:rPr>
        <w:t>На планах горища і підвалу показують подавальний і зворотний трубопроводи, причому зазначають їх діаметри і уклон</w:t>
      </w:r>
      <w:r w:rsidR="00B5568B">
        <w:rPr>
          <w:rFonts w:ascii="Times New Roman" w:hAnsi="Times New Roman" w:cs="Times New Roman"/>
          <w:sz w:val="28"/>
          <w:szCs w:val="28"/>
          <w:lang w:val="uk-UA"/>
        </w:rPr>
        <w:t>и. Для кращої виразності зображення</w:t>
      </w:r>
      <w:r w:rsidRPr="001A025C">
        <w:rPr>
          <w:rFonts w:ascii="Times New Roman" w:hAnsi="Times New Roman" w:cs="Times New Roman"/>
          <w:sz w:val="28"/>
          <w:szCs w:val="28"/>
          <w:lang w:val="uk-UA"/>
        </w:rPr>
        <w:t xml:space="preserve"> трубопроводи виконують товстою лінією (1—1,5 леле), а лінії будинку —</w:t>
      </w:r>
      <w:r w:rsidR="00B556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025C">
        <w:rPr>
          <w:rFonts w:ascii="Times New Roman" w:hAnsi="Times New Roman" w:cs="Times New Roman"/>
          <w:sz w:val="28"/>
          <w:szCs w:val="28"/>
          <w:lang w:val="uk-UA"/>
        </w:rPr>
        <w:t>тонкою (0,2—0,3 леле). Подавальний трубопровід креслять суцільною лінією, а зворотний —</w:t>
      </w:r>
      <w:r w:rsidR="00B556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025C">
        <w:rPr>
          <w:rFonts w:ascii="Times New Roman" w:hAnsi="Times New Roman" w:cs="Times New Roman"/>
          <w:sz w:val="28"/>
          <w:szCs w:val="28"/>
          <w:lang w:val="uk-UA"/>
        </w:rPr>
        <w:t>штриховою такої самої товщини.</w:t>
      </w:r>
    </w:p>
    <w:p w:rsidR="00983F02" w:rsidRPr="00983F02" w:rsidRDefault="001A025C" w:rsidP="00B556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25C">
        <w:rPr>
          <w:rFonts w:ascii="Times New Roman" w:hAnsi="Times New Roman" w:cs="Times New Roman"/>
          <w:sz w:val="28"/>
          <w:szCs w:val="28"/>
          <w:lang w:val="uk-UA"/>
        </w:rPr>
        <w:t>До складу проекту опалення входить також аксонометрична схема, звичайн</w:t>
      </w:r>
      <w:r w:rsidR="00B5568B">
        <w:rPr>
          <w:rFonts w:ascii="Times New Roman" w:hAnsi="Times New Roman" w:cs="Times New Roman"/>
          <w:sz w:val="28"/>
          <w:szCs w:val="28"/>
          <w:lang w:val="uk-UA"/>
        </w:rPr>
        <w:t xml:space="preserve">о у косокутній </w:t>
      </w:r>
      <w:proofErr w:type="spellStart"/>
      <w:r w:rsidR="00B5568B"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Pr="001A025C">
        <w:rPr>
          <w:rFonts w:ascii="Times New Roman" w:hAnsi="Times New Roman" w:cs="Times New Roman"/>
          <w:sz w:val="28"/>
          <w:szCs w:val="28"/>
          <w:lang w:val="uk-UA"/>
        </w:rPr>
        <w:t>метрії</w:t>
      </w:r>
      <w:proofErr w:type="spellEnd"/>
      <w:r w:rsidRPr="001A025C">
        <w:rPr>
          <w:rFonts w:ascii="Times New Roman" w:hAnsi="Times New Roman" w:cs="Times New Roman"/>
          <w:sz w:val="28"/>
          <w:szCs w:val="28"/>
          <w:lang w:val="uk-UA"/>
        </w:rPr>
        <w:t>, на якій показують нагрівальні прилади, трубопроводи і т. п. Під час проектування багатоповерхових будинків, щоб рисунок був більш насичений, рекомен</w:t>
      </w:r>
      <w:r w:rsidR="00B5568B">
        <w:rPr>
          <w:rFonts w:ascii="Times New Roman" w:hAnsi="Times New Roman" w:cs="Times New Roman"/>
          <w:sz w:val="28"/>
          <w:szCs w:val="28"/>
          <w:lang w:val="uk-UA"/>
        </w:rPr>
        <w:t>дується використовувати два мас</w:t>
      </w:r>
      <w:r w:rsidR="00983F02" w:rsidRPr="00983F02">
        <w:rPr>
          <w:rFonts w:ascii="Times New Roman" w:hAnsi="Times New Roman" w:cs="Times New Roman"/>
          <w:sz w:val="28"/>
          <w:szCs w:val="28"/>
          <w:lang w:val="uk-UA"/>
        </w:rPr>
        <w:t>штаби: для горизонтальних комунікацій — і : 100, а для вертикальних — 1 : 200.</w:t>
      </w:r>
    </w:p>
    <w:p w:rsidR="00983F02" w:rsidRPr="00983F02" w:rsidRDefault="00983F02" w:rsidP="00983F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F02">
        <w:rPr>
          <w:rFonts w:ascii="Times New Roman" w:hAnsi="Times New Roman" w:cs="Times New Roman"/>
          <w:sz w:val="28"/>
          <w:szCs w:val="28"/>
          <w:lang w:val="uk-UA"/>
        </w:rPr>
        <w:t>У табл. 84 подано умовні графічні позначення санітарно-технічного обладнання опалення і вентиляції.</w:t>
      </w:r>
    </w:p>
    <w:p w:rsidR="00983F02" w:rsidRPr="00983F02" w:rsidRDefault="00983F02" w:rsidP="00983F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F02">
        <w:rPr>
          <w:rFonts w:ascii="Times New Roman" w:hAnsi="Times New Roman" w:cs="Times New Roman"/>
          <w:sz w:val="28"/>
          <w:szCs w:val="28"/>
          <w:lang w:val="uk-UA"/>
        </w:rPr>
        <w:t>У планах і на аксонометричних схемах звичайно показують номери стояків, наприклад, головний стояк —</w:t>
      </w:r>
      <w:r w:rsidR="00B556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3F02">
        <w:rPr>
          <w:rFonts w:ascii="Times New Roman" w:hAnsi="Times New Roman" w:cs="Times New Roman"/>
          <w:sz w:val="28"/>
          <w:szCs w:val="28"/>
          <w:lang w:val="uk-UA"/>
        </w:rPr>
        <w:t>Г. ст., або проміжний стояк —</w:t>
      </w:r>
      <w:r w:rsidR="00B556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3F02">
        <w:rPr>
          <w:rFonts w:ascii="Times New Roman" w:hAnsi="Times New Roman" w:cs="Times New Roman"/>
          <w:sz w:val="28"/>
          <w:szCs w:val="28"/>
          <w:lang w:val="uk-UA"/>
        </w:rPr>
        <w:t>ст. № 3. Уклон трубопроводів умовно позначають буквою і (наприклад, і = 0,04). Показують напрям руху води, газу, повітря. Зазначають кількість секцій у батареях (радіаторі).</w:t>
      </w:r>
    </w:p>
    <w:p w:rsidR="00983F02" w:rsidRPr="00983F02" w:rsidRDefault="00983F02" w:rsidP="00983F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F02">
        <w:rPr>
          <w:rFonts w:ascii="Times New Roman" w:hAnsi="Times New Roman" w:cs="Times New Roman"/>
          <w:sz w:val="28"/>
          <w:szCs w:val="28"/>
          <w:lang w:val="uk-UA"/>
        </w:rPr>
        <w:t xml:space="preserve">На аксонометричних схемах опалення не показують котельну установку. Щоб показати напрям руху води чи газу, роблять напис </w:t>
      </w:r>
      <w:r w:rsidRPr="00B5568B">
        <w:rPr>
          <w:rFonts w:ascii="Times New Roman" w:hAnsi="Times New Roman" w:cs="Times New Roman"/>
          <w:i/>
          <w:sz w:val="28"/>
          <w:szCs w:val="28"/>
          <w:lang w:val="uk-UA"/>
        </w:rPr>
        <w:t>«Від котла»</w:t>
      </w:r>
      <w:r w:rsidRPr="00983F02">
        <w:rPr>
          <w:rFonts w:ascii="Times New Roman" w:hAnsi="Times New Roman" w:cs="Times New Roman"/>
          <w:sz w:val="28"/>
          <w:szCs w:val="28"/>
          <w:lang w:val="uk-UA"/>
        </w:rPr>
        <w:t>, а на зворотній магістралі —</w:t>
      </w:r>
      <w:r w:rsidR="00B556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68B">
        <w:rPr>
          <w:rFonts w:ascii="Times New Roman" w:hAnsi="Times New Roman" w:cs="Times New Roman"/>
          <w:i/>
          <w:sz w:val="28"/>
          <w:szCs w:val="28"/>
          <w:lang w:val="uk-UA"/>
        </w:rPr>
        <w:t>«До котла»</w:t>
      </w:r>
      <w:r w:rsidRPr="00983F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3F02" w:rsidRPr="00983F02" w:rsidRDefault="00983F02" w:rsidP="00983F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F02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рис. 479 зображено схему центрального опалення двоповерхового будинку.</w:t>
      </w:r>
    </w:p>
    <w:p w:rsidR="009D153B" w:rsidRPr="009D153B" w:rsidRDefault="00983F02" w:rsidP="005442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F02">
        <w:rPr>
          <w:rFonts w:ascii="Times New Roman" w:hAnsi="Times New Roman" w:cs="Times New Roman"/>
          <w:sz w:val="28"/>
          <w:szCs w:val="28"/>
          <w:lang w:val="uk-UA"/>
        </w:rPr>
        <w:t>Нагр</w:t>
      </w:r>
      <w:r w:rsidR="004B6D20">
        <w:rPr>
          <w:rFonts w:ascii="Times New Roman" w:hAnsi="Times New Roman" w:cs="Times New Roman"/>
          <w:sz w:val="28"/>
          <w:szCs w:val="28"/>
          <w:lang w:val="uk-UA"/>
        </w:rPr>
        <w:t>іта вода з опалювального котла 1</w:t>
      </w:r>
      <w:r w:rsidRPr="00983F02">
        <w:rPr>
          <w:rFonts w:ascii="Times New Roman" w:hAnsi="Times New Roman" w:cs="Times New Roman"/>
          <w:sz w:val="28"/>
          <w:szCs w:val="28"/>
          <w:lang w:val="uk-UA"/>
        </w:rPr>
        <w:t xml:space="preserve"> піднімається по головному стояку 2 і надходить у розві</w:t>
      </w:r>
      <w:r w:rsidR="004B6D20">
        <w:rPr>
          <w:rFonts w:ascii="Times New Roman" w:hAnsi="Times New Roman" w:cs="Times New Roman"/>
          <w:sz w:val="28"/>
          <w:szCs w:val="28"/>
          <w:lang w:val="uk-UA"/>
        </w:rPr>
        <w:t xml:space="preserve">дний трубопровід 3 (найчастіше </w:t>
      </w:r>
      <w:r w:rsidRPr="00983F02">
        <w:rPr>
          <w:rFonts w:ascii="Times New Roman" w:hAnsi="Times New Roman" w:cs="Times New Roman"/>
          <w:sz w:val="28"/>
          <w:szCs w:val="28"/>
          <w:lang w:val="uk-UA"/>
        </w:rPr>
        <w:t>розташований</w:t>
      </w:r>
      <w:r w:rsidR="005442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153B" w:rsidRPr="009D153B">
        <w:rPr>
          <w:rFonts w:ascii="Times New Roman" w:hAnsi="Times New Roman" w:cs="Times New Roman"/>
          <w:sz w:val="28"/>
          <w:szCs w:val="28"/>
          <w:lang w:val="uk-UA"/>
        </w:rPr>
        <w:t>на горищі). Із розвідного трубопроводу гаряча вода розходиться по стояках опалення 4 і надходить у нагрівальні прилади 5. В них вода холоне, віддаючи тепло приміщенню, і повертається через зворотний трубопровід 6 у котел 1. Для виходу повітря, яке знаходиться у трубах і в воді, влаштовують розширювальну посудину 7 (звичайно це металевий бак, який встановлюють у найвищій точці системи).</w:t>
      </w:r>
    </w:p>
    <w:p w:rsidR="009D153B" w:rsidRPr="009D153B" w:rsidRDefault="009D153B" w:rsidP="009D15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53B">
        <w:rPr>
          <w:rFonts w:ascii="Times New Roman" w:hAnsi="Times New Roman" w:cs="Times New Roman"/>
          <w:sz w:val="28"/>
          <w:szCs w:val="28"/>
          <w:lang w:val="uk-UA"/>
        </w:rPr>
        <w:t xml:space="preserve">Гаряча вода чи інший теплоносій може надходити у будинок і </w:t>
      </w:r>
      <w:r w:rsidR="005442F2">
        <w:rPr>
          <w:rFonts w:ascii="Times New Roman" w:hAnsi="Times New Roman" w:cs="Times New Roman"/>
          <w:sz w:val="28"/>
          <w:szCs w:val="28"/>
          <w:lang w:val="uk-UA"/>
        </w:rPr>
        <w:t xml:space="preserve">з іншого джерела, наприклад, з </w:t>
      </w:r>
      <w:r w:rsidR="004B6D20"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  <w:r w:rsidRPr="009D153B">
        <w:rPr>
          <w:rFonts w:ascii="Times New Roman" w:hAnsi="Times New Roman" w:cs="Times New Roman"/>
          <w:sz w:val="28"/>
          <w:szCs w:val="28"/>
          <w:lang w:val="uk-UA"/>
        </w:rPr>
        <w:t>котельної.</w:t>
      </w:r>
    </w:p>
    <w:p w:rsidR="009D153B" w:rsidRPr="009D153B" w:rsidRDefault="009D153B" w:rsidP="009D15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53B">
        <w:rPr>
          <w:rFonts w:ascii="Times New Roman" w:hAnsi="Times New Roman" w:cs="Times New Roman"/>
          <w:sz w:val="28"/>
          <w:szCs w:val="28"/>
          <w:lang w:val="uk-UA"/>
        </w:rPr>
        <w:t>На рис. 480 подано проект опалення одноповерхового будинку. Проект склада</w:t>
      </w:r>
      <w:r w:rsidR="004B6D20">
        <w:rPr>
          <w:rFonts w:ascii="Times New Roman" w:hAnsi="Times New Roman" w:cs="Times New Roman"/>
          <w:sz w:val="28"/>
          <w:szCs w:val="28"/>
          <w:lang w:val="uk-UA"/>
        </w:rPr>
        <w:t>ється з планів першого поверху,</w:t>
      </w:r>
      <w:r w:rsidRPr="009D153B">
        <w:rPr>
          <w:rFonts w:ascii="Times New Roman" w:hAnsi="Times New Roman" w:cs="Times New Roman"/>
          <w:sz w:val="28"/>
          <w:szCs w:val="28"/>
          <w:lang w:val="uk-UA"/>
        </w:rPr>
        <w:t xml:space="preserve"> горища і підвалу.</w:t>
      </w:r>
    </w:p>
    <w:p w:rsidR="009D153B" w:rsidRPr="009D153B" w:rsidRDefault="009D153B" w:rsidP="005442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53B">
        <w:rPr>
          <w:rFonts w:ascii="Times New Roman" w:hAnsi="Times New Roman" w:cs="Times New Roman"/>
          <w:sz w:val="28"/>
          <w:szCs w:val="28"/>
          <w:lang w:val="uk-UA"/>
        </w:rPr>
        <w:t xml:space="preserve">Проекти водопостачання, каналізації і газопостачання також складаються </w:t>
      </w:r>
      <w:r w:rsidR="005442F2">
        <w:rPr>
          <w:rFonts w:ascii="Times New Roman" w:hAnsi="Times New Roman" w:cs="Times New Roman"/>
          <w:sz w:val="28"/>
          <w:szCs w:val="28"/>
          <w:lang w:val="uk-UA"/>
        </w:rPr>
        <w:t xml:space="preserve">з планів поверхів і розрізів, на яких показують </w:t>
      </w:r>
      <w:r w:rsidRPr="009D153B">
        <w:rPr>
          <w:rFonts w:ascii="Times New Roman" w:hAnsi="Times New Roman" w:cs="Times New Roman"/>
          <w:sz w:val="28"/>
          <w:szCs w:val="28"/>
          <w:lang w:val="uk-UA"/>
        </w:rPr>
        <w:t>комунікації,</w:t>
      </w:r>
      <w:r w:rsidR="005442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153B">
        <w:rPr>
          <w:rFonts w:ascii="Times New Roman" w:hAnsi="Times New Roman" w:cs="Times New Roman"/>
          <w:sz w:val="28"/>
          <w:szCs w:val="28"/>
          <w:lang w:val="uk-UA"/>
        </w:rPr>
        <w:t>різні санітарно-технічні прилади і обладнання. У табл. 85 подано умовні графічні позначення деякого санітарно-технічного обладнання водопро</w:t>
      </w:r>
      <w:r w:rsidR="005442F2">
        <w:rPr>
          <w:rFonts w:ascii="Times New Roman" w:hAnsi="Times New Roman" w:cs="Times New Roman"/>
          <w:sz w:val="28"/>
          <w:szCs w:val="28"/>
          <w:lang w:val="uk-UA"/>
        </w:rPr>
        <w:t xml:space="preserve">воду </w:t>
      </w:r>
      <w:r w:rsidRPr="009D153B">
        <w:rPr>
          <w:rFonts w:ascii="Times New Roman" w:hAnsi="Times New Roman" w:cs="Times New Roman"/>
          <w:sz w:val="28"/>
          <w:szCs w:val="28"/>
          <w:lang w:val="uk-UA"/>
        </w:rPr>
        <w:t>і каналізації.</w:t>
      </w:r>
    </w:p>
    <w:p w:rsidR="009D153B" w:rsidRDefault="009D153B" w:rsidP="009D15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53B">
        <w:rPr>
          <w:rFonts w:ascii="Times New Roman" w:hAnsi="Times New Roman" w:cs="Times New Roman"/>
          <w:sz w:val="28"/>
          <w:szCs w:val="28"/>
          <w:lang w:val="uk-UA"/>
        </w:rPr>
        <w:t>Під час проектування багатоповерхових будинків звичайно повністю виконують лише план першого поверху з комунікаціями; плани інших поверхів виконують частково, тобто лише ті місця, де є деталі водопроводу. Також креслять розрізи по санітарних вузлах та інших потрібних місцях. Як і в проектах опалення, плани поверхів виконують тонкою лінією, а комунікації — товстою. Виконують аксонометричні схеми окремо водопроводу, каналізації і газопроводу. На планах і розрізах, крім діаметрів трубопроводів, показують характер їх з'єднань та уклони. На рис. 481 подано проект водопостачання і каналізації однієї квартири багатоповерхового будинку. Проект складається з планів першого поверху і підвалу.</w:t>
      </w:r>
    </w:p>
    <w:p w:rsidR="00BB753C" w:rsidRPr="00BB753C" w:rsidRDefault="00BB753C" w:rsidP="009D153B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D153B" w:rsidRPr="005442F2" w:rsidRDefault="005442F2" w:rsidP="009D153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§ 2.2. С</w:t>
      </w:r>
      <w:r w:rsidRPr="005442F2">
        <w:rPr>
          <w:rFonts w:ascii="Times New Roman" w:hAnsi="Times New Roman" w:cs="Times New Roman"/>
          <w:b/>
          <w:sz w:val="28"/>
          <w:szCs w:val="28"/>
          <w:lang w:val="uk-UA"/>
        </w:rPr>
        <w:t>хеми електричних мереж</w:t>
      </w:r>
    </w:p>
    <w:p w:rsidR="009D153B" w:rsidRPr="009D153B" w:rsidRDefault="009D153B" w:rsidP="009D15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53B">
        <w:rPr>
          <w:rFonts w:ascii="Times New Roman" w:hAnsi="Times New Roman" w:cs="Times New Roman"/>
          <w:sz w:val="28"/>
          <w:szCs w:val="28"/>
          <w:lang w:val="uk-UA"/>
        </w:rPr>
        <w:t>Електрична схема —</w:t>
      </w:r>
      <w:r w:rsidR="005442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153B">
        <w:rPr>
          <w:rFonts w:ascii="Times New Roman" w:hAnsi="Times New Roman" w:cs="Times New Roman"/>
          <w:sz w:val="28"/>
          <w:szCs w:val="28"/>
          <w:lang w:val="uk-UA"/>
        </w:rPr>
        <w:t>це спец</w:t>
      </w:r>
      <w:r w:rsidR="00BB753C">
        <w:rPr>
          <w:rFonts w:ascii="Times New Roman" w:hAnsi="Times New Roman" w:cs="Times New Roman"/>
          <w:sz w:val="28"/>
          <w:szCs w:val="28"/>
          <w:lang w:val="uk-UA"/>
        </w:rPr>
        <w:t>іальне креслення</w:t>
      </w:r>
      <w:r w:rsidRPr="009D153B">
        <w:rPr>
          <w:rFonts w:ascii="Times New Roman" w:hAnsi="Times New Roman" w:cs="Times New Roman"/>
          <w:sz w:val="28"/>
          <w:szCs w:val="28"/>
          <w:lang w:val="uk-UA"/>
        </w:rPr>
        <w:t>, на якому за допомогою умовних графічних позначень показано принцип дії даної установки, а також подано наочне зображення зв'язків окремих елементів, які входять до її складу</w:t>
      </w:r>
      <w:r w:rsidR="00BB753C">
        <w:rPr>
          <w:rFonts w:ascii="Times New Roman" w:hAnsi="Times New Roman" w:cs="Times New Roman"/>
          <w:sz w:val="28"/>
          <w:szCs w:val="28"/>
          <w:lang w:val="uk-UA"/>
        </w:rPr>
        <w:t>. На відміну від конструктивного креслення</w:t>
      </w:r>
      <w:r w:rsidRPr="009D153B">
        <w:rPr>
          <w:rFonts w:ascii="Times New Roman" w:hAnsi="Times New Roman" w:cs="Times New Roman"/>
          <w:sz w:val="28"/>
          <w:szCs w:val="28"/>
          <w:lang w:val="uk-UA"/>
        </w:rPr>
        <w:t xml:space="preserve"> схема пристрою чи установки не дає відомостей про конструкцію, зовнішній вигляд і розм</w:t>
      </w:r>
      <w:r w:rsidR="005442F2">
        <w:rPr>
          <w:rFonts w:ascii="Times New Roman" w:hAnsi="Times New Roman" w:cs="Times New Roman"/>
          <w:sz w:val="28"/>
          <w:szCs w:val="28"/>
          <w:lang w:val="uk-UA"/>
        </w:rPr>
        <w:t>іри елементів, які входять у дані пристрій чи</w:t>
      </w:r>
      <w:r w:rsidRPr="009D153B">
        <w:rPr>
          <w:rFonts w:ascii="Times New Roman" w:hAnsi="Times New Roman" w:cs="Times New Roman"/>
          <w:sz w:val="28"/>
          <w:szCs w:val="28"/>
          <w:lang w:val="uk-UA"/>
        </w:rPr>
        <w:t xml:space="preserve"> установку.</w:t>
      </w:r>
    </w:p>
    <w:p w:rsidR="009D153B" w:rsidRPr="009D153B" w:rsidRDefault="005442F2" w:rsidP="009D15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Умовні графічні позначення</w:t>
      </w:r>
      <w:r w:rsidR="009D153B" w:rsidRPr="009D153B">
        <w:rPr>
          <w:rFonts w:ascii="Times New Roman" w:hAnsi="Times New Roman" w:cs="Times New Roman"/>
          <w:sz w:val="28"/>
          <w:szCs w:val="28"/>
          <w:lang w:val="uk-UA"/>
        </w:rPr>
        <w:t xml:space="preserve"> окремих елементів електричних пристроїв станд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артизовано. Елементи електричного пристрою чи виробу зображують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</w:t>
      </w:r>
      <w:r w:rsidR="009D153B" w:rsidRPr="009D1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схемі за</w:t>
      </w:r>
      <w:r w:rsidR="009D153B" w:rsidRPr="009D153B">
        <w:rPr>
          <w:rFonts w:ascii="Times New Roman" w:hAnsi="Times New Roman" w:cs="Times New Roman"/>
          <w:sz w:val="28"/>
          <w:szCs w:val="28"/>
          <w:lang w:val="uk-UA"/>
        </w:rPr>
        <w:t xml:space="preserve"> допомогою графічних позна</w:t>
      </w:r>
      <w:r>
        <w:rPr>
          <w:rFonts w:ascii="Times New Roman" w:hAnsi="Times New Roman" w:cs="Times New Roman"/>
          <w:sz w:val="28"/>
          <w:szCs w:val="28"/>
          <w:lang w:val="uk-UA"/>
        </w:rPr>
        <w:t>чень, встановлених ГОСТ 7624 —</w:t>
      </w:r>
      <w:r w:rsidR="002239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62 «Позначення умовні графічні для електричних с</w:t>
      </w:r>
      <w:r w:rsidR="009D153B" w:rsidRPr="009D153B">
        <w:rPr>
          <w:rFonts w:ascii="Times New Roman" w:hAnsi="Times New Roman" w:cs="Times New Roman"/>
          <w:sz w:val="28"/>
          <w:szCs w:val="28"/>
          <w:lang w:val="uk-UA"/>
        </w:rPr>
        <w:t>хем».</w:t>
      </w:r>
    </w:p>
    <w:p w:rsidR="009D153B" w:rsidRPr="009D153B" w:rsidRDefault="009D153B" w:rsidP="002F37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53B">
        <w:rPr>
          <w:rFonts w:ascii="Times New Roman" w:hAnsi="Times New Roman" w:cs="Times New Roman"/>
          <w:sz w:val="28"/>
          <w:szCs w:val="28"/>
          <w:lang w:val="uk-UA"/>
        </w:rPr>
        <w:t>Щоб легше запам'ят</w:t>
      </w:r>
      <w:r w:rsidR="00B969BA">
        <w:rPr>
          <w:rFonts w:ascii="Times New Roman" w:hAnsi="Times New Roman" w:cs="Times New Roman"/>
          <w:sz w:val="28"/>
          <w:szCs w:val="28"/>
          <w:lang w:val="uk-UA"/>
        </w:rPr>
        <w:t xml:space="preserve">ати умовні позначення окремих елементів електричної установки, їх зображують найхарактернішими символами. Наприклад, </w:t>
      </w:r>
      <w:r w:rsidRPr="009D153B">
        <w:rPr>
          <w:rFonts w:ascii="Times New Roman" w:hAnsi="Times New Roman" w:cs="Times New Roman"/>
          <w:sz w:val="28"/>
          <w:szCs w:val="28"/>
          <w:lang w:val="uk-UA"/>
        </w:rPr>
        <w:t xml:space="preserve">котушку і обмотку зображають знаком, який нагадує спіраль, оскільки вони дійсно є дротяні спіралі (табл. </w:t>
      </w:r>
      <w:r w:rsidR="00B969BA">
        <w:rPr>
          <w:rFonts w:ascii="Times New Roman" w:hAnsi="Times New Roman" w:cs="Times New Roman"/>
          <w:sz w:val="28"/>
          <w:szCs w:val="28"/>
          <w:lang w:val="uk-UA"/>
        </w:rPr>
        <w:t>86). Умовне зображення конденсаторів подають у вигля</w:t>
      </w:r>
      <w:r w:rsidR="002F3728">
        <w:rPr>
          <w:rFonts w:ascii="Times New Roman" w:hAnsi="Times New Roman" w:cs="Times New Roman"/>
          <w:sz w:val="28"/>
          <w:szCs w:val="28"/>
          <w:lang w:val="uk-UA"/>
        </w:rPr>
        <w:t xml:space="preserve">ді двох відрізків прямих ліній, бо конденсатор у </w:t>
      </w:r>
      <w:r w:rsidRPr="009D153B">
        <w:rPr>
          <w:rFonts w:ascii="Times New Roman" w:hAnsi="Times New Roman" w:cs="Times New Roman"/>
          <w:sz w:val="28"/>
          <w:szCs w:val="28"/>
          <w:lang w:val="uk-UA"/>
        </w:rPr>
        <w:t>найпро</w:t>
      </w:r>
      <w:r w:rsidR="002F3728">
        <w:rPr>
          <w:rFonts w:ascii="Times New Roman" w:hAnsi="Times New Roman" w:cs="Times New Roman"/>
          <w:sz w:val="28"/>
          <w:szCs w:val="28"/>
          <w:lang w:val="uk-UA"/>
        </w:rPr>
        <w:t xml:space="preserve">стішому </w:t>
      </w:r>
      <w:r w:rsidRPr="009D153B">
        <w:rPr>
          <w:rFonts w:ascii="Times New Roman" w:hAnsi="Times New Roman" w:cs="Times New Roman"/>
          <w:sz w:val="28"/>
          <w:szCs w:val="28"/>
          <w:lang w:val="uk-UA"/>
        </w:rPr>
        <w:t>вигляді</w:t>
      </w:r>
      <w:r w:rsidR="002F3728"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з двох пластин — </w:t>
      </w:r>
      <w:proofErr w:type="spellStart"/>
      <w:r w:rsidR="002F3728">
        <w:rPr>
          <w:rFonts w:ascii="Times New Roman" w:hAnsi="Times New Roman" w:cs="Times New Roman"/>
          <w:sz w:val="28"/>
          <w:szCs w:val="28"/>
          <w:lang w:val="uk-UA"/>
        </w:rPr>
        <w:t>обкладок</w:t>
      </w:r>
      <w:proofErr w:type="spellEnd"/>
      <w:r w:rsidR="002F3728">
        <w:rPr>
          <w:rFonts w:ascii="Times New Roman" w:hAnsi="Times New Roman" w:cs="Times New Roman"/>
          <w:sz w:val="28"/>
          <w:szCs w:val="28"/>
          <w:lang w:val="uk-UA"/>
        </w:rPr>
        <w:t xml:space="preserve">, розділених діелектриком, </w:t>
      </w:r>
      <w:r w:rsidRPr="009D153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F3728">
        <w:rPr>
          <w:rFonts w:ascii="Times New Roman" w:hAnsi="Times New Roman" w:cs="Times New Roman"/>
          <w:sz w:val="28"/>
          <w:szCs w:val="28"/>
          <w:lang w:val="uk-UA"/>
        </w:rPr>
        <w:t xml:space="preserve"> т.д.</w:t>
      </w:r>
    </w:p>
    <w:p w:rsidR="009D153B" w:rsidRPr="009D153B" w:rsidRDefault="009D153B" w:rsidP="002239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53B">
        <w:rPr>
          <w:rFonts w:ascii="Times New Roman" w:hAnsi="Times New Roman" w:cs="Times New Roman"/>
          <w:sz w:val="28"/>
          <w:szCs w:val="28"/>
          <w:lang w:val="uk-UA"/>
        </w:rPr>
        <w:t>Під час монтажу електричних установок найчастіше до</w:t>
      </w:r>
      <w:r w:rsidR="00223913">
        <w:rPr>
          <w:rFonts w:ascii="Times New Roman" w:hAnsi="Times New Roman" w:cs="Times New Roman"/>
          <w:sz w:val="28"/>
          <w:szCs w:val="28"/>
          <w:lang w:val="uk-UA"/>
        </w:rPr>
        <w:t>водиться мати справу з кресленнями</w:t>
      </w:r>
      <w:r w:rsidRPr="009D153B">
        <w:rPr>
          <w:rFonts w:ascii="Times New Roman" w:hAnsi="Times New Roman" w:cs="Times New Roman"/>
          <w:sz w:val="28"/>
          <w:szCs w:val="28"/>
          <w:lang w:val="uk-UA"/>
        </w:rPr>
        <w:t xml:space="preserve"> силового і освітлювального електрообладнання і відповідних мереж. </w:t>
      </w:r>
      <w:r w:rsidR="00223913">
        <w:rPr>
          <w:rFonts w:ascii="Times New Roman" w:hAnsi="Times New Roman" w:cs="Times New Roman"/>
          <w:sz w:val="28"/>
          <w:szCs w:val="28"/>
          <w:lang w:val="uk-UA"/>
        </w:rPr>
        <w:t xml:space="preserve">Креслення </w:t>
      </w:r>
      <w:r w:rsidRPr="009D153B">
        <w:rPr>
          <w:rFonts w:ascii="Times New Roman" w:hAnsi="Times New Roman" w:cs="Times New Roman"/>
          <w:sz w:val="28"/>
          <w:szCs w:val="28"/>
          <w:lang w:val="uk-UA"/>
        </w:rPr>
        <w:t>групи охоплюють велике</w:t>
      </w:r>
      <w:r w:rsidR="00223913">
        <w:rPr>
          <w:rFonts w:ascii="Times New Roman" w:hAnsi="Times New Roman" w:cs="Times New Roman"/>
          <w:sz w:val="28"/>
          <w:szCs w:val="28"/>
          <w:lang w:val="uk-UA"/>
        </w:rPr>
        <w:t xml:space="preserve"> коло об'єктів: від невеликих освітлювальних установок у побутових або допоміжних пристроїв у великих цехах сучасного </w:t>
      </w:r>
      <w:r w:rsidRPr="009D153B">
        <w:rPr>
          <w:rFonts w:ascii="Times New Roman" w:hAnsi="Times New Roman" w:cs="Times New Roman"/>
          <w:sz w:val="28"/>
          <w:szCs w:val="28"/>
          <w:lang w:val="uk-UA"/>
        </w:rPr>
        <w:t>промислового підприємства.</w:t>
      </w:r>
    </w:p>
    <w:p w:rsidR="009D153B" w:rsidRDefault="009D153B" w:rsidP="009D15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53B">
        <w:rPr>
          <w:rFonts w:ascii="Times New Roman" w:hAnsi="Times New Roman" w:cs="Times New Roman"/>
          <w:sz w:val="28"/>
          <w:szCs w:val="28"/>
          <w:lang w:val="uk-UA"/>
        </w:rPr>
        <w:t>Особлив</w:t>
      </w:r>
      <w:r w:rsidR="00223913">
        <w:rPr>
          <w:rFonts w:ascii="Times New Roman" w:hAnsi="Times New Roman" w:cs="Times New Roman"/>
          <w:sz w:val="28"/>
          <w:szCs w:val="28"/>
          <w:lang w:val="uk-UA"/>
        </w:rPr>
        <w:t>істю цієї групи креслень</w:t>
      </w:r>
      <w:r w:rsidRPr="009D153B">
        <w:rPr>
          <w:rFonts w:ascii="Times New Roman" w:hAnsi="Times New Roman" w:cs="Times New Roman"/>
          <w:sz w:val="28"/>
          <w:szCs w:val="28"/>
          <w:lang w:val="uk-UA"/>
        </w:rPr>
        <w:t xml:space="preserve"> є те, що в них одночасно мають бути зображені великі об'єкти (плани цехів або житлових будинків), розміри яких вимірюються десятками і сотнями метрів, обладнання (електродвигуни, </w:t>
      </w:r>
      <w:proofErr w:type="spellStart"/>
      <w:r w:rsidRPr="009D153B">
        <w:rPr>
          <w:rFonts w:ascii="Times New Roman" w:hAnsi="Times New Roman" w:cs="Times New Roman"/>
          <w:sz w:val="28"/>
          <w:szCs w:val="28"/>
          <w:lang w:val="uk-UA"/>
        </w:rPr>
        <w:t>пускорегулююча</w:t>
      </w:r>
      <w:proofErr w:type="spellEnd"/>
      <w:r w:rsidRPr="009D153B">
        <w:rPr>
          <w:rFonts w:ascii="Times New Roman" w:hAnsi="Times New Roman" w:cs="Times New Roman"/>
          <w:sz w:val="28"/>
          <w:szCs w:val="28"/>
          <w:lang w:val="uk-UA"/>
        </w:rPr>
        <w:t xml:space="preserve"> апаратура), розміри якого невеликі — частки метра і метри, а також елементи електричних мереж, розміри яких вимірюються у міліметрах.</w:t>
      </w:r>
    </w:p>
    <w:p w:rsidR="003F36FE" w:rsidRDefault="00F36610" w:rsidP="003F36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610">
        <w:rPr>
          <w:rFonts w:ascii="Times New Roman" w:hAnsi="Times New Roman" w:cs="Times New Roman"/>
          <w:sz w:val="28"/>
          <w:szCs w:val="28"/>
          <w:lang w:val="uk-UA"/>
        </w:rPr>
        <w:t>Це примусило для графічного зображення розглядуваної груп</w:t>
      </w:r>
      <w:r w:rsidR="00223913">
        <w:rPr>
          <w:rFonts w:ascii="Times New Roman" w:hAnsi="Times New Roman" w:cs="Times New Roman"/>
          <w:sz w:val="28"/>
          <w:szCs w:val="28"/>
          <w:lang w:val="uk-UA"/>
        </w:rPr>
        <w:t>и об'єктів взяти за форму креслення</w:t>
      </w:r>
      <w:r w:rsidRPr="00F36610">
        <w:rPr>
          <w:rFonts w:ascii="Times New Roman" w:hAnsi="Times New Roman" w:cs="Times New Roman"/>
          <w:sz w:val="28"/>
          <w:szCs w:val="28"/>
          <w:lang w:val="uk-UA"/>
        </w:rPr>
        <w:t xml:space="preserve">-схеми. Під час побудови </w:t>
      </w:r>
      <w:r w:rsidR="00223913">
        <w:rPr>
          <w:rFonts w:ascii="Times New Roman" w:hAnsi="Times New Roman" w:cs="Times New Roman"/>
          <w:sz w:val="28"/>
          <w:szCs w:val="28"/>
          <w:lang w:val="uk-UA"/>
        </w:rPr>
        <w:t xml:space="preserve">зображення </w:t>
      </w:r>
      <w:r w:rsidRPr="00F36610">
        <w:rPr>
          <w:rFonts w:ascii="Times New Roman" w:hAnsi="Times New Roman" w:cs="Times New Roman"/>
          <w:sz w:val="28"/>
          <w:szCs w:val="28"/>
          <w:lang w:val="uk-UA"/>
        </w:rPr>
        <w:t>будівельну частину (плани і розрізи) креслять у масштабі, а електрообладнання зображають умовними символами,  встановленими ГОСТ</w:t>
      </w:r>
      <w:r w:rsidR="002239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6FE">
        <w:rPr>
          <w:rFonts w:ascii="Times New Roman" w:hAnsi="Times New Roman" w:cs="Times New Roman"/>
          <w:sz w:val="28"/>
          <w:szCs w:val="28"/>
          <w:lang w:val="uk-UA"/>
        </w:rPr>
        <w:t>ом.</w:t>
      </w:r>
    </w:p>
    <w:p w:rsidR="00F36610" w:rsidRPr="00F36610" w:rsidRDefault="00F36610" w:rsidP="003F36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610">
        <w:rPr>
          <w:rFonts w:ascii="Times New Roman" w:hAnsi="Times New Roman" w:cs="Times New Roman"/>
          <w:sz w:val="28"/>
          <w:szCs w:val="28"/>
          <w:lang w:val="uk-UA"/>
        </w:rPr>
        <w:t>Будів</w:t>
      </w:r>
      <w:r w:rsidR="003F36FE">
        <w:rPr>
          <w:rFonts w:ascii="Times New Roman" w:hAnsi="Times New Roman" w:cs="Times New Roman"/>
          <w:sz w:val="28"/>
          <w:szCs w:val="28"/>
          <w:lang w:val="uk-UA"/>
        </w:rPr>
        <w:t>ельні креслення</w:t>
      </w:r>
      <w:r w:rsidRPr="00F36610">
        <w:rPr>
          <w:rFonts w:ascii="Times New Roman" w:hAnsi="Times New Roman" w:cs="Times New Roman"/>
          <w:sz w:val="28"/>
          <w:szCs w:val="28"/>
          <w:lang w:val="uk-UA"/>
        </w:rPr>
        <w:t xml:space="preserve">, на які наносять схему електропостачання, дещо спрощують. На них не креслять будівельні деталі, залишають тільки основні розміри. Довжину мереж звичайно визначають за масштабом безпосереднім </w:t>
      </w:r>
      <w:r w:rsidR="003F36FE">
        <w:rPr>
          <w:rFonts w:ascii="Times New Roman" w:hAnsi="Times New Roman" w:cs="Times New Roman"/>
          <w:sz w:val="28"/>
          <w:szCs w:val="28"/>
          <w:lang w:val="uk-UA"/>
        </w:rPr>
        <w:t>вимірюванням їх траси на кресленні</w:t>
      </w:r>
      <w:r w:rsidRPr="00F366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6610" w:rsidRPr="00F36610" w:rsidRDefault="00F36610" w:rsidP="00F366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610">
        <w:rPr>
          <w:rFonts w:ascii="Times New Roman" w:hAnsi="Times New Roman" w:cs="Times New Roman"/>
          <w:sz w:val="28"/>
          <w:szCs w:val="28"/>
          <w:lang w:val="uk-UA"/>
        </w:rPr>
        <w:t>Як правило, елементи освітлювальних установок, а також відповідну мережу з вичерпною виразністю зображають на поверхневих планах приміщень. Лише у випадку незвичайного будівельного рішення для зображення освітлювальної установки використовують також і розрізи.</w:t>
      </w:r>
    </w:p>
    <w:p w:rsidR="00F36610" w:rsidRPr="00F36610" w:rsidRDefault="00F36610" w:rsidP="00F366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610">
        <w:rPr>
          <w:rFonts w:ascii="Times New Roman" w:hAnsi="Times New Roman" w:cs="Times New Roman"/>
          <w:sz w:val="28"/>
          <w:szCs w:val="28"/>
          <w:lang w:val="uk-UA"/>
        </w:rPr>
        <w:t>Об'єктами зо</w:t>
      </w:r>
      <w:r w:rsidR="003F36FE">
        <w:rPr>
          <w:rFonts w:ascii="Times New Roman" w:hAnsi="Times New Roman" w:cs="Times New Roman"/>
          <w:sz w:val="28"/>
          <w:szCs w:val="28"/>
          <w:lang w:val="uk-UA"/>
        </w:rPr>
        <w:t>браження на таких кресленнях</w:t>
      </w:r>
      <w:r w:rsidRPr="00F36610">
        <w:rPr>
          <w:rFonts w:ascii="Times New Roman" w:hAnsi="Times New Roman" w:cs="Times New Roman"/>
          <w:sz w:val="28"/>
          <w:szCs w:val="28"/>
          <w:lang w:val="uk-UA"/>
        </w:rPr>
        <w:t xml:space="preserve"> є: світильники, пристрої для їх вмикання і вимикання (вимикачі), пристрої для приєднання переносних світильників —</w:t>
      </w:r>
      <w:r w:rsidR="003F36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6610">
        <w:rPr>
          <w:rFonts w:ascii="Times New Roman" w:hAnsi="Times New Roman" w:cs="Times New Roman"/>
          <w:sz w:val="28"/>
          <w:szCs w:val="28"/>
          <w:lang w:val="uk-UA"/>
        </w:rPr>
        <w:t>штепсельні розетки, розподільна і групова електрич</w:t>
      </w:r>
      <w:r w:rsidR="003F36FE">
        <w:rPr>
          <w:rFonts w:ascii="Times New Roman" w:hAnsi="Times New Roman" w:cs="Times New Roman"/>
          <w:sz w:val="28"/>
          <w:szCs w:val="28"/>
          <w:lang w:val="uk-UA"/>
        </w:rPr>
        <w:t xml:space="preserve">на мережа і відповідні групові </w:t>
      </w:r>
      <w:r w:rsidRPr="00F36610">
        <w:rPr>
          <w:rFonts w:ascii="Times New Roman" w:hAnsi="Times New Roman" w:cs="Times New Roman"/>
          <w:sz w:val="28"/>
          <w:szCs w:val="28"/>
          <w:lang w:val="uk-UA"/>
        </w:rPr>
        <w:t>щитки.</w:t>
      </w:r>
    </w:p>
    <w:p w:rsidR="00983F02" w:rsidRDefault="003F36FE" w:rsidP="00F366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рис. 482 подано схему електричного освітлен</w:t>
      </w:r>
      <w:r w:rsidR="00F36610" w:rsidRPr="00F36610">
        <w:rPr>
          <w:rFonts w:ascii="Times New Roman" w:hAnsi="Times New Roman" w:cs="Times New Roman"/>
          <w:sz w:val="28"/>
          <w:szCs w:val="28"/>
          <w:lang w:val="uk-UA"/>
        </w:rPr>
        <w:t xml:space="preserve">ня квартири: лічильник, електричні лампочки, вимикачі і штепсельні розетки. На плані зазначено </w:t>
      </w:r>
      <w:r w:rsidR="00F36610" w:rsidRPr="00F36610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потужність і висоту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підвішування кожної лампочки (дріб біля умовного </w:t>
      </w:r>
      <w:r w:rsidR="00F36610" w:rsidRPr="00F36610">
        <w:rPr>
          <w:rFonts w:ascii="Times New Roman" w:hAnsi="Times New Roman" w:cs="Times New Roman"/>
          <w:sz w:val="28"/>
          <w:szCs w:val="28"/>
          <w:lang w:val="uk-UA"/>
        </w:rPr>
        <w:t>позначення).</w:t>
      </w:r>
    </w:p>
    <w:p w:rsidR="00F36610" w:rsidRPr="00BD7223" w:rsidRDefault="00BD7223" w:rsidP="00F3661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§ 2.3. К</w:t>
      </w:r>
      <w:r w:rsidRPr="00BD7223">
        <w:rPr>
          <w:rFonts w:ascii="Times New Roman" w:hAnsi="Times New Roman" w:cs="Times New Roman"/>
          <w:b/>
          <w:sz w:val="28"/>
          <w:szCs w:val="28"/>
          <w:lang w:val="uk-UA"/>
        </w:rPr>
        <w:t>реслення генеральних планів</w:t>
      </w:r>
    </w:p>
    <w:p w:rsidR="00983F02" w:rsidRDefault="00F36610" w:rsidP="00230C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610">
        <w:rPr>
          <w:rFonts w:ascii="Times New Roman" w:hAnsi="Times New Roman" w:cs="Times New Roman"/>
          <w:sz w:val="28"/>
          <w:szCs w:val="28"/>
          <w:lang w:val="uk-UA"/>
        </w:rPr>
        <w:t>Під час проектування чи реконструкції будинку або цілого комплексу виконують так званий генеральний план</w:t>
      </w:r>
      <w:r w:rsidR="00230C8E">
        <w:rPr>
          <w:rFonts w:ascii="Times New Roman" w:hAnsi="Times New Roman" w:cs="Times New Roman"/>
          <w:sz w:val="28"/>
          <w:szCs w:val="28"/>
          <w:lang w:val="uk-UA"/>
        </w:rPr>
        <w:t xml:space="preserve">. На ньому показують як проектовані, так і існуючі будинки, дороги, зелені насадження. </w:t>
      </w:r>
      <w:r w:rsidRPr="00F36610">
        <w:rPr>
          <w:rFonts w:ascii="Times New Roman" w:hAnsi="Times New Roman" w:cs="Times New Roman"/>
          <w:sz w:val="28"/>
          <w:szCs w:val="28"/>
          <w:lang w:val="uk-UA"/>
        </w:rPr>
        <w:t>Коли це необхідно, на генеральних планах показують електромережу, водопровід, каналізацію, дренажну систему і т. п. Умовні зображення комунікацій і мереж подано у табл. 87.</w:t>
      </w:r>
    </w:p>
    <w:p w:rsidR="00F65BF7" w:rsidRPr="00F65BF7" w:rsidRDefault="00F65BF7" w:rsidP="00F65B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BF7">
        <w:rPr>
          <w:rFonts w:ascii="Times New Roman" w:hAnsi="Times New Roman" w:cs="Times New Roman"/>
          <w:sz w:val="28"/>
          <w:szCs w:val="28"/>
          <w:lang w:val="uk-UA"/>
        </w:rPr>
        <w:t>Для орієнтації ділянки відносно сторін світу на генеральному плані задають напрям північ — південь. Звичайно генеральний план розміщують на рисунку так, щоб лінія північ —</w:t>
      </w:r>
      <w:r w:rsidR="00230C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5BF7">
        <w:rPr>
          <w:rFonts w:ascii="Times New Roman" w:hAnsi="Times New Roman" w:cs="Times New Roman"/>
          <w:sz w:val="28"/>
          <w:szCs w:val="28"/>
          <w:lang w:val="uk-UA"/>
        </w:rPr>
        <w:t>південь була спрямована зверху вниз.</w:t>
      </w:r>
    </w:p>
    <w:p w:rsidR="00F65BF7" w:rsidRPr="00F65BF7" w:rsidRDefault="00F65BF7" w:rsidP="00F65B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BF7">
        <w:rPr>
          <w:rFonts w:ascii="Times New Roman" w:hAnsi="Times New Roman" w:cs="Times New Roman"/>
          <w:sz w:val="28"/>
          <w:szCs w:val="28"/>
          <w:lang w:val="uk-UA"/>
        </w:rPr>
        <w:t>Генеральні плани креслять у масштабах: 1 : 200; 1 : 500; 1 : 1000; 1 : 2000; 1 : 5000. Якщо масштаби великі (1 : 200; 1 : 500), написи наносять всередині контурів будинків, будівель і ділянок, а коли дрібніші —поруч. При масштабах 1 : 1000, 1 : 2000, 1 : 5000 написи замінюють цифрами і на рисунку подають експлікацію: перелік будівель і насаджень,  позначених цифрами  (рис.  483).</w:t>
      </w:r>
    </w:p>
    <w:p w:rsidR="00F36610" w:rsidRDefault="00F65BF7" w:rsidP="00230C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BF7">
        <w:rPr>
          <w:rFonts w:ascii="Times New Roman" w:hAnsi="Times New Roman" w:cs="Times New Roman"/>
          <w:sz w:val="28"/>
          <w:szCs w:val="28"/>
          <w:lang w:val="uk-UA"/>
        </w:rPr>
        <w:t>Під час будівництва заводів, селищ і т. п. на генеральних планах креслять так звану «розу вітрів», на якій показують напрям переважаючих</w:t>
      </w:r>
      <w:r w:rsidR="00230C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5BF7">
        <w:rPr>
          <w:rFonts w:ascii="Times New Roman" w:hAnsi="Times New Roman" w:cs="Times New Roman"/>
          <w:sz w:val="28"/>
          <w:szCs w:val="28"/>
          <w:lang w:val="uk-UA"/>
        </w:rPr>
        <w:t>вітрів, а також кількість вітряних днів у році. Напрям вітрів показують променями, які виходять з центру «рози». Із «рози», яку зображено на рис. 484, видн</w:t>
      </w:r>
      <w:r w:rsidR="00230C8E">
        <w:rPr>
          <w:rFonts w:ascii="Times New Roman" w:hAnsi="Times New Roman" w:cs="Times New Roman"/>
          <w:sz w:val="28"/>
          <w:szCs w:val="28"/>
          <w:lang w:val="uk-UA"/>
        </w:rPr>
        <w:t>о, що у районі будівництва пере</w:t>
      </w:r>
      <w:r w:rsidR="00106595" w:rsidRPr="00106595">
        <w:rPr>
          <w:rFonts w:ascii="Times New Roman" w:hAnsi="Times New Roman" w:cs="Times New Roman"/>
          <w:sz w:val="28"/>
          <w:szCs w:val="28"/>
          <w:lang w:val="uk-UA"/>
        </w:rPr>
        <w:t>важають західні вітри: з них 11% — західних, 23% — північно-західних, 20% — південно-західних.</w:t>
      </w:r>
      <w:r w:rsidR="007D7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6595" w:rsidRPr="00106595">
        <w:rPr>
          <w:rFonts w:ascii="Times New Roman" w:hAnsi="Times New Roman" w:cs="Times New Roman"/>
          <w:sz w:val="28"/>
          <w:szCs w:val="28"/>
          <w:lang w:val="uk-UA"/>
        </w:rPr>
        <w:t>Сума усіх відрізків «рози» має становити 100%. Приклади лінеарного оформлення озеленення на генеральному плані подано на рис. 485.</w:t>
      </w:r>
    </w:p>
    <w:p w:rsidR="00F36610" w:rsidRDefault="0003785C" w:rsidP="001A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85C">
        <w:rPr>
          <w:rFonts w:ascii="Times New Roman" w:hAnsi="Times New Roman" w:cs="Times New Roman"/>
          <w:sz w:val="28"/>
          <w:szCs w:val="28"/>
          <w:lang w:val="uk-UA"/>
        </w:rPr>
        <w:t>Контури проектованих будинків і споруд на генеральному плані наводять товсто</w:t>
      </w:r>
      <w:r w:rsidR="00230C8E">
        <w:rPr>
          <w:rFonts w:ascii="Times New Roman" w:hAnsi="Times New Roman" w:cs="Times New Roman"/>
          <w:sz w:val="28"/>
          <w:szCs w:val="28"/>
          <w:lang w:val="uk-UA"/>
        </w:rPr>
        <w:t>ю лінією, існуючих — лініями</w:t>
      </w:r>
      <w:r w:rsidRPr="000378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30C8E">
        <w:rPr>
          <w:rFonts w:ascii="Times New Roman" w:hAnsi="Times New Roman" w:cs="Times New Roman"/>
          <w:sz w:val="28"/>
          <w:szCs w:val="28"/>
          <w:lang w:val="uk-UA"/>
        </w:rPr>
        <w:t xml:space="preserve"> менш</w:t>
      </w:r>
      <w:r w:rsidR="00230C8E" w:rsidRPr="0003785C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03785C">
        <w:rPr>
          <w:rFonts w:ascii="Times New Roman" w:hAnsi="Times New Roman" w:cs="Times New Roman"/>
          <w:sz w:val="28"/>
          <w:szCs w:val="28"/>
          <w:lang w:val="uk-UA"/>
        </w:rPr>
        <w:t xml:space="preserve"> товщини. Решту контурів на генеральному плані слід наводити тонкими лініями.</w:t>
      </w:r>
    </w:p>
    <w:p w:rsidR="00F65BF7" w:rsidRDefault="00F65BF7" w:rsidP="001A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BF7" w:rsidRDefault="00F65BF7" w:rsidP="001A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BF7" w:rsidRDefault="00F65BF7" w:rsidP="001A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65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CF"/>
    <w:rsid w:val="0003785C"/>
    <w:rsid w:val="00106595"/>
    <w:rsid w:val="001A025C"/>
    <w:rsid w:val="00223913"/>
    <w:rsid w:val="00230C8E"/>
    <w:rsid w:val="002F3728"/>
    <w:rsid w:val="003F36FE"/>
    <w:rsid w:val="004B6D20"/>
    <w:rsid w:val="005442F2"/>
    <w:rsid w:val="007547CF"/>
    <w:rsid w:val="007A08F5"/>
    <w:rsid w:val="007D72FA"/>
    <w:rsid w:val="00983F02"/>
    <w:rsid w:val="00993A0A"/>
    <w:rsid w:val="009D153B"/>
    <w:rsid w:val="00B5568B"/>
    <w:rsid w:val="00B969BA"/>
    <w:rsid w:val="00BB753C"/>
    <w:rsid w:val="00BD7223"/>
    <w:rsid w:val="00F36610"/>
    <w:rsid w:val="00F6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15</cp:revision>
  <dcterms:created xsi:type="dcterms:W3CDTF">2021-09-26T16:29:00Z</dcterms:created>
  <dcterms:modified xsi:type="dcterms:W3CDTF">2023-11-14T21:12:00Z</dcterms:modified>
</cp:coreProperties>
</file>