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72" w:rsidRPr="005C3C1E" w:rsidRDefault="007F6972" w:rsidP="007F6972">
      <w:pPr>
        <w:tabs>
          <w:tab w:val="left" w:pos="2030"/>
        </w:tabs>
        <w:spacing w:after="0" w:line="240" w:lineRule="auto"/>
        <w:jc w:val="center"/>
        <w:rPr>
          <w:rFonts w:ascii="Times New Roman" w:eastAsia="Calibri" w:hAnsi="Times New Roman" w:cs="Times New Roman"/>
          <w:b/>
          <w:caps/>
          <w:sz w:val="28"/>
          <w:szCs w:val="28"/>
          <w:lang w:val="ru-RU"/>
        </w:rPr>
      </w:pPr>
      <w:r w:rsidRPr="005C3C1E">
        <w:rPr>
          <w:rFonts w:ascii="Times New Roman" w:eastAsia="Calibri" w:hAnsi="Times New Roman" w:cs="Times New Roman"/>
          <w:b/>
          <w:caps/>
          <w:sz w:val="28"/>
          <w:szCs w:val="28"/>
        </w:rPr>
        <w:t xml:space="preserve">ВІДКРИТИЙ МІЖНАРОДНИЙ УНІВЕРСИТЕТ </w:t>
      </w:r>
    </w:p>
    <w:p w:rsidR="007F6972" w:rsidRPr="005C3C1E" w:rsidRDefault="007F6972" w:rsidP="007F6972">
      <w:pPr>
        <w:tabs>
          <w:tab w:val="left" w:pos="2030"/>
        </w:tabs>
        <w:spacing w:after="0" w:line="240" w:lineRule="auto"/>
        <w:jc w:val="center"/>
        <w:rPr>
          <w:rFonts w:ascii="Times New Roman" w:eastAsia="Calibri" w:hAnsi="Times New Roman" w:cs="Times New Roman"/>
          <w:b/>
          <w:caps/>
          <w:sz w:val="28"/>
          <w:szCs w:val="28"/>
        </w:rPr>
      </w:pPr>
      <w:r w:rsidRPr="005C3C1E">
        <w:rPr>
          <w:rFonts w:ascii="Times New Roman" w:eastAsia="Calibri" w:hAnsi="Times New Roman" w:cs="Times New Roman"/>
          <w:b/>
          <w:caps/>
          <w:sz w:val="28"/>
          <w:szCs w:val="28"/>
        </w:rPr>
        <w:t>РОЗВИТКУ ЛЮДИНИ «Україна»</w:t>
      </w:r>
    </w:p>
    <w:p w:rsidR="007F6972" w:rsidRPr="005C3C1E" w:rsidRDefault="007F6972" w:rsidP="007F6972">
      <w:pPr>
        <w:tabs>
          <w:tab w:val="left" w:pos="2030"/>
        </w:tabs>
        <w:spacing w:after="0" w:line="240" w:lineRule="auto"/>
        <w:rPr>
          <w:rFonts w:ascii="Times New Roman" w:eastAsia="Calibri" w:hAnsi="Times New Roman" w:cs="Times New Roman"/>
          <w:b/>
          <w:caps/>
          <w:sz w:val="28"/>
          <w:szCs w:val="28"/>
        </w:rPr>
      </w:pPr>
    </w:p>
    <w:p w:rsidR="007F6972" w:rsidRPr="005C3C1E" w:rsidRDefault="001C3DF3" w:rsidP="007F6972">
      <w:pPr>
        <w:tabs>
          <w:tab w:val="left" w:pos="2030"/>
        </w:tabs>
        <w:spacing w:after="0" w:line="240" w:lineRule="auto"/>
        <w:jc w:val="center"/>
        <w:rPr>
          <w:rFonts w:ascii="Times New Roman" w:eastAsia="Calibri" w:hAnsi="Times New Roman" w:cs="Times New Roman"/>
          <w:b/>
          <w:caps/>
          <w:sz w:val="28"/>
          <w:szCs w:val="28"/>
        </w:rPr>
      </w:pPr>
      <w:r w:rsidRPr="005C3C1E">
        <w:rPr>
          <w:rFonts w:ascii="Times New Roman" w:eastAsia="Calibri" w:hAnsi="Times New Roman" w:cs="Times New Roman"/>
          <w:b/>
          <w:caps/>
          <w:sz w:val="28"/>
          <w:szCs w:val="28"/>
        </w:rPr>
        <w:t>ІНСТИТУ</w:t>
      </w:r>
      <w:r w:rsidR="007F6972" w:rsidRPr="005C3C1E">
        <w:rPr>
          <w:rFonts w:ascii="Times New Roman" w:eastAsia="Calibri" w:hAnsi="Times New Roman" w:cs="Times New Roman"/>
          <w:b/>
          <w:caps/>
          <w:sz w:val="28"/>
          <w:szCs w:val="28"/>
        </w:rPr>
        <w:t xml:space="preserve">Т біомедичних технологій </w:t>
      </w:r>
    </w:p>
    <w:p w:rsidR="007F6972" w:rsidRPr="00204F0B" w:rsidRDefault="007F6972" w:rsidP="007F6972">
      <w:pPr>
        <w:tabs>
          <w:tab w:val="left" w:pos="2030"/>
        </w:tabs>
        <w:spacing w:after="0" w:line="240" w:lineRule="auto"/>
        <w:jc w:val="center"/>
        <w:rPr>
          <w:rFonts w:ascii="Times New Roman" w:eastAsia="Calibri" w:hAnsi="Times New Roman" w:cs="Times New Roman"/>
          <w:b/>
          <w:caps/>
          <w:sz w:val="28"/>
          <w:szCs w:val="28"/>
        </w:rPr>
      </w:pPr>
      <w:r w:rsidRPr="005C3C1E">
        <w:rPr>
          <w:rFonts w:ascii="Times New Roman" w:eastAsia="Calibri" w:hAnsi="Times New Roman" w:cs="Times New Roman"/>
          <w:b/>
          <w:caps/>
          <w:sz w:val="28"/>
          <w:szCs w:val="28"/>
        </w:rPr>
        <w:t xml:space="preserve">КАФЕДРА мікробіології, сучасних біотехнологій </w:t>
      </w:r>
      <w:r w:rsidR="001C3DF3" w:rsidRPr="005C3C1E">
        <w:rPr>
          <w:rFonts w:ascii="Times New Roman" w:eastAsia="Calibri" w:hAnsi="Times New Roman" w:cs="Times New Roman"/>
          <w:b/>
          <w:caps/>
          <w:sz w:val="28"/>
          <w:szCs w:val="28"/>
        </w:rPr>
        <w:t>ТА</w:t>
      </w:r>
      <w:r w:rsidRPr="005C3C1E">
        <w:rPr>
          <w:rFonts w:ascii="Times New Roman" w:eastAsia="Calibri" w:hAnsi="Times New Roman" w:cs="Times New Roman"/>
          <w:b/>
          <w:caps/>
          <w:sz w:val="28"/>
          <w:szCs w:val="28"/>
        </w:rPr>
        <w:t xml:space="preserve"> імунології</w:t>
      </w:r>
    </w:p>
    <w:p w:rsidR="007F6972" w:rsidRPr="00204F0B" w:rsidRDefault="007F6972" w:rsidP="007F6972">
      <w:pPr>
        <w:tabs>
          <w:tab w:val="left" w:pos="2030"/>
        </w:tabs>
        <w:spacing w:after="0" w:line="240" w:lineRule="auto"/>
        <w:rPr>
          <w:rFonts w:ascii="Times New Roman" w:eastAsia="Calibri" w:hAnsi="Times New Roman" w:cs="Times New Roman"/>
          <w:b/>
          <w:sz w:val="28"/>
          <w:szCs w:val="28"/>
        </w:rPr>
      </w:pPr>
      <w:r w:rsidRPr="00204F0B">
        <w:rPr>
          <w:rFonts w:ascii="Times New Roman" w:eastAsia="Calibri" w:hAnsi="Times New Roman" w:cs="Times New Roman"/>
          <w:b/>
          <w:caps/>
          <w:sz w:val="28"/>
          <w:szCs w:val="28"/>
        </w:rPr>
        <w:t xml:space="preserve">                                                                                                                                                                                                                                                                                                                                                                                                                                                                                                                                                                                                                                                                                                                                                                                                                                                                                                                                                                                                                                                                                                                                                                                                                                                                                                                                                                                                                                                                                                                                                                                                                                                                                                                                                                                                                                                                                                                                                                                                                                                                                                                                                                                                                                                                                                                                                                                                                                                                                    </w:t>
      </w:r>
    </w:p>
    <w:p w:rsidR="007F6972" w:rsidRPr="00204F0B" w:rsidRDefault="007F6972" w:rsidP="007F6972">
      <w:pPr>
        <w:tabs>
          <w:tab w:val="left" w:pos="2030"/>
        </w:tabs>
        <w:spacing w:after="0" w:line="240" w:lineRule="auto"/>
        <w:ind w:left="5387"/>
        <w:rPr>
          <w:rFonts w:ascii="Calibri" w:eastAsia="Calibri" w:hAnsi="Calibri" w:cs="Times New Roman"/>
          <w:szCs w:val="28"/>
          <w:lang w:eastAsia="x-none"/>
        </w:rPr>
      </w:pPr>
    </w:p>
    <w:p w:rsidR="007F6972" w:rsidRPr="00204F0B" w:rsidRDefault="007F6972" w:rsidP="007F6972">
      <w:pPr>
        <w:tabs>
          <w:tab w:val="left" w:pos="5940"/>
        </w:tabs>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b/>
          <w:sz w:val="28"/>
          <w:szCs w:val="28"/>
        </w:rPr>
        <w:t>ЗАТВЕРДЖУЮ</w:t>
      </w:r>
    </w:p>
    <w:p w:rsidR="007F6972" w:rsidRPr="00204F0B" w:rsidRDefault="00BF4B4C" w:rsidP="007F6972">
      <w:pPr>
        <w:spacing w:after="0" w:line="240" w:lineRule="auto"/>
        <w:ind w:left="5387"/>
        <w:rPr>
          <w:rFonts w:ascii="Times New Roman" w:eastAsia="Calibri" w:hAnsi="Times New Roman" w:cs="Times New Roman"/>
          <w:sz w:val="28"/>
          <w:szCs w:val="28"/>
        </w:rPr>
      </w:pPr>
      <w:r w:rsidRPr="00BF4B4C">
        <w:rPr>
          <w:rFonts w:ascii="Times New Roman" w:eastAsia="Calibri" w:hAnsi="Times New Roman" w:cs="Times New Roman"/>
          <w:sz w:val="28"/>
          <w:szCs w:val="28"/>
        </w:rPr>
        <w:t>Проректор з освітньої діяльності</w:t>
      </w:r>
    </w:p>
    <w:p w:rsidR="007F6972" w:rsidRPr="00204F0B" w:rsidRDefault="007F6972" w:rsidP="007F6972">
      <w:pPr>
        <w:spacing w:after="0" w:line="240" w:lineRule="auto"/>
        <w:ind w:left="5387"/>
        <w:rPr>
          <w:rFonts w:ascii="Times New Roman" w:eastAsia="Calibri" w:hAnsi="Times New Roman" w:cs="Times New Roman"/>
          <w:sz w:val="28"/>
          <w:szCs w:val="28"/>
        </w:rPr>
      </w:pPr>
      <w:r w:rsidRPr="00204F0B">
        <w:rPr>
          <w:rFonts w:ascii="Times New Roman" w:eastAsia="Calibri" w:hAnsi="Times New Roman" w:cs="Times New Roman"/>
          <w:sz w:val="28"/>
          <w:szCs w:val="28"/>
        </w:rPr>
        <w:t>________________ О.П. Коляда</w:t>
      </w:r>
    </w:p>
    <w:p w:rsidR="007F6972" w:rsidRPr="001C3DF3" w:rsidRDefault="007F6972" w:rsidP="007F6972">
      <w:pPr>
        <w:spacing w:after="0" w:line="240" w:lineRule="auto"/>
        <w:ind w:left="5387"/>
        <w:rPr>
          <w:rFonts w:ascii="Times New Roman" w:eastAsia="Calibri" w:hAnsi="Times New Roman" w:cs="Times New Roman"/>
          <w:sz w:val="24"/>
          <w:szCs w:val="24"/>
          <w:lang w:val="ru-RU" w:eastAsia="x-none"/>
        </w:rPr>
      </w:pPr>
      <w:r w:rsidRPr="001C3DF3">
        <w:rPr>
          <w:rFonts w:ascii="Times New Roman" w:eastAsia="Calibri" w:hAnsi="Times New Roman" w:cs="Times New Roman"/>
          <w:sz w:val="24"/>
          <w:szCs w:val="24"/>
          <w:lang w:val="ru-RU" w:eastAsia="x-none"/>
        </w:rPr>
        <w:t>«____» _______________20___ р.</w:t>
      </w:r>
    </w:p>
    <w:p w:rsidR="007F6972" w:rsidRPr="00204F0B" w:rsidRDefault="007F6972" w:rsidP="007F6972">
      <w:pPr>
        <w:keepNext/>
        <w:shd w:val="clear" w:color="auto" w:fill="FFFFFF"/>
        <w:autoSpaceDE w:val="0"/>
        <w:autoSpaceDN w:val="0"/>
        <w:spacing w:after="0" w:line="240" w:lineRule="auto"/>
        <w:jc w:val="center"/>
        <w:outlineLvl w:val="1"/>
        <w:rPr>
          <w:rFonts w:ascii="Times New Roman" w:eastAsia="Times New Roman" w:hAnsi="Times New Roman" w:cs="Times New Roman"/>
          <w:i/>
          <w:iCs/>
          <w:sz w:val="32"/>
          <w:szCs w:val="32"/>
          <w:lang w:eastAsia="x-none"/>
        </w:rPr>
      </w:pPr>
    </w:p>
    <w:p w:rsidR="007F6972" w:rsidRPr="00204F0B" w:rsidRDefault="007F6972" w:rsidP="007F6972">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p>
    <w:p w:rsidR="007F6972" w:rsidRPr="00204F0B" w:rsidRDefault="007F6972" w:rsidP="007F6972">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r w:rsidRPr="00204F0B">
        <w:rPr>
          <w:rFonts w:ascii="Times New Roman" w:eastAsia="Times New Roman" w:hAnsi="Times New Roman" w:cs="Times New Roman"/>
          <w:b/>
          <w:sz w:val="32"/>
          <w:szCs w:val="32"/>
          <w:lang w:eastAsia="x-none"/>
        </w:rPr>
        <w:t>СИЛАБУС</w:t>
      </w:r>
    </w:p>
    <w:p w:rsidR="007F6972" w:rsidRPr="00204F0B" w:rsidRDefault="007F6972" w:rsidP="007F6972">
      <w:pPr>
        <w:keepNext/>
        <w:shd w:val="clear" w:color="auto" w:fill="FFFFFF"/>
        <w:autoSpaceDE w:val="0"/>
        <w:autoSpaceDN w:val="0"/>
        <w:spacing w:after="0" w:line="240" w:lineRule="auto"/>
        <w:jc w:val="center"/>
        <w:outlineLvl w:val="1"/>
        <w:rPr>
          <w:rFonts w:ascii="Times New Roman" w:eastAsia="Times New Roman" w:hAnsi="Times New Roman" w:cs="Times New Roman"/>
          <w:b/>
          <w:i/>
          <w:iCs/>
          <w:sz w:val="32"/>
          <w:szCs w:val="32"/>
          <w:lang w:eastAsia="x-none"/>
        </w:rPr>
      </w:pPr>
      <w:r w:rsidRPr="00204F0B">
        <w:rPr>
          <w:rFonts w:ascii="Times New Roman" w:eastAsia="Times New Roman" w:hAnsi="Times New Roman" w:cs="Times New Roman"/>
          <w:b/>
          <w:sz w:val="32"/>
          <w:szCs w:val="32"/>
          <w:lang w:eastAsia="x-none"/>
        </w:rPr>
        <w:t>навчальної дисципліни</w:t>
      </w:r>
    </w:p>
    <w:p w:rsidR="007F6972" w:rsidRPr="00204F0B" w:rsidRDefault="007F6972" w:rsidP="007F6972">
      <w:pPr>
        <w:spacing w:after="160" w:line="259" w:lineRule="auto"/>
        <w:jc w:val="center"/>
        <w:rPr>
          <w:rFonts w:ascii="Times New Roman" w:eastAsia="Calibri" w:hAnsi="Times New Roman" w:cs="Times New Roman"/>
          <w:b/>
        </w:rPr>
      </w:pPr>
    </w:p>
    <w:p w:rsidR="007F6972" w:rsidRPr="00204F0B" w:rsidRDefault="00037C03" w:rsidP="007F6972">
      <w:pPr>
        <w:spacing w:after="160" w:line="259"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ОК</w:t>
      </w:r>
      <w:r w:rsidR="007F6972">
        <w:rPr>
          <w:rFonts w:ascii="Times New Roman" w:eastAsia="Calibri" w:hAnsi="Times New Roman" w:cs="Times New Roman"/>
          <w:b/>
          <w:sz w:val="28"/>
          <w:szCs w:val="28"/>
        </w:rPr>
        <w:t xml:space="preserve"> 2.1</w:t>
      </w:r>
      <w:r>
        <w:rPr>
          <w:rFonts w:ascii="Times New Roman" w:eastAsia="Calibri" w:hAnsi="Times New Roman" w:cs="Times New Roman"/>
          <w:b/>
          <w:sz w:val="28"/>
          <w:szCs w:val="28"/>
        </w:rPr>
        <w:t>8</w:t>
      </w:r>
      <w:r w:rsidR="007F6972">
        <w:rPr>
          <w:rFonts w:ascii="Times New Roman" w:eastAsia="Calibri" w:hAnsi="Times New Roman" w:cs="Times New Roman"/>
          <w:b/>
          <w:sz w:val="28"/>
          <w:szCs w:val="28"/>
        </w:rPr>
        <w:t>.</w:t>
      </w:r>
      <w:r w:rsidR="007F6972" w:rsidRPr="00204F0B">
        <w:rPr>
          <w:rFonts w:ascii="Times New Roman" w:eastAsia="Calibri" w:hAnsi="Times New Roman" w:cs="Times New Roman"/>
          <w:b/>
          <w:sz w:val="28"/>
          <w:szCs w:val="28"/>
        </w:rPr>
        <w:t xml:space="preserve"> </w:t>
      </w:r>
      <w:r w:rsidR="00E60C00" w:rsidRPr="00037C03">
        <w:rPr>
          <w:rFonts w:ascii="Times New Roman" w:eastAsia="Calibri" w:hAnsi="Times New Roman" w:cs="Times New Roman"/>
          <w:b/>
          <w:sz w:val="28"/>
          <w:szCs w:val="28"/>
        </w:rPr>
        <w:t>РАДІОБІОЛОГІЯ</w:t>
      </w:r>
    </w:p>
    <w:p w:rsidR="007F6972" w:rsidRPr="00204F0B" w:rsidRDefault="00FF059B" w:rsidP="00E60C00">
      <w:pPr>
        <w:tabs>
          <w:tab w:val="left" w:pos="4111"/>
        </w:tabs>
        <w:spacing w:after="160" w:line="259" w:lineRule="auto"/>
        <w:rPr>
          <w:rFonts w:ascii="Times New Roman" w:eastAsia="Calibri" w:hAnsi="Times New Roman" w:cs="Times New Roman"/>
        </w:rPr>
      </w:pPr>
      <w:r>
        <w:rPr>
          <w:rFonts w:ascii="Times New Roman" w:eastAsia="Calibri" w:hAnsi="Times New Roman" w:cs="Times New Roman"/>
          <w:sz w:val="28"/>
          <w:szCs w:val="28"/>
        </w:rPr>
        <w:t xml:space="preserve">освітня програма            </w:t>
      </w:r>
      <w:r w:rsidR="005C3C1E">
        <w:rPr>
          <w:rFonts w:ascii="Times New Roman" w:eastAsia="Calibri" w:hAnsi="Times New Roman" w:cs="Times New Roman"/>
          <w:sz w:val="28"/>
          <w:szCs w:val="28"/>
        </w:rPr>
        <w:t>091 Біологія</w:t>
      </w:r>
    </w:p>
    <w:p w:rsidR="007F6972" w:rsidRPr="00204F0B" w:rsidRDefault="007F6972" w:rsidP="00E60C00">
      <w:pPr>
        <w:spacing w:after="160" w:line="259" w:lineRule="auto"/>
        <w:rPr>
          <w:rFonts w:ascii="Times New Roman" w:eastAsia="Calibri" w:hAnsi="Times New Roman" w:cs="Times New Roman"/>
        </w:rPr>
      </w:pPr>
      <w:r w:rsidRPr="00204F0B">
        <w:rPr>
          <w:rFonts w:ascii="Times New Roman" w:eastAsia="Calibri" w:hAnsi="Times New Roman" w:cs="Times New Roman"/>
          <w:sz w:val="28"/>
          <w:szCs w:val="28"/>
        </w:rPr>
        <w:t xml:space="preserve">освітнього рівня </w:t>
      </w:r>
      <w:r w:rsidRPr="00204F0B">
        <w:rPr>
          <w:rFonts w:ascii="Times New Roman" w:eastAsia="Calibri" w:hAnsi="Times New Roman" w:cs="Times New Roman"/>
        </w:rPr>
        <w:t xml:space="preserve"> </w:t>
      </w:r>
      <w:r w:rsidRPr="00204F0B">
        <w:rPr>
          <w:rFonts w:ascii="Times New Roman" w:eastAsia="Calibri" w:hAnsi="Times New Roman" w:cs="Times New Roman"/>
        </w:rPr>
        <w:tab/>
      </w:r>
      <w:r w:rsidRPr="00204F0B">
        <w:rPr>
          <w:rFonts w:ascii="Times New Roman" w:eastAsia="Calibri" w:hAnsi="Times New Roman" w:cs="Times New Roman"/>
        </w:rPr>
        <w:tab/>
      </w:r>
      <w:r w:rsidRPr="00D01914">
        <w:rPr>
          <w:rFonts w:ascii="Times New Roman" w:eastAsia="Calibri" w:hAnsi="Times New Roman" w:cs="Times New Roman"/>
          <w:sz w:val="28"/>
          <w:szCs w:val="28"/>
        </w:rPr>
        <w:t>першого</w:t>
      </w:r>
      <w:r w:rsidRPr="00204F0B">
        <w:rPr>
          <w:rFonts w:ascii="Times New Roman" w:eastAsia="Calibri" w:hAnsi="Times New Roman" w:cs="Times New Roman"/>
        </w:rPr>
        <w:t xml:space="preserve"> (</w:t>
      </w:r>
      <w:r w:rsidRPr="00204F0B">
        <w:rPr>
          <w:rFonts w:ascii="Times New Roman" w:eastAsia="Calibri" w:hAnsi="Times New Roman" w:cs="Times New Roman"/>
          <w:sz w:val="28"/>
          <w:szCs w:val="28"/>
        </w:rPr>
        <w:t>бакалаврського) рівня вищої освіти</w:t>
      </w:r>
    </w:p>
    <w:p w:rsidR="007F6972" w:rsidRDefault="007F6972" w:rsidP="00E60C00">
      <w:pPr>
        <w:spacing w:after="160" w:line="259" w:lineRule="auto"/>
        <w:ind w:left="709"/>
        <w:jc w:val="both"/>
        <w:rPr>
          <w:rFonts w:ascii="Times New Roman" w:eastAsia="Calibri" w:hAnsi="Times New Roman" w:cs="Times New Roman"/>
          <w:sz w:val="28"/>
          <w:szCs w:val="28"/>
        </w:rPr>
      </w:pPr>
    </w:p>
    <w:p w:rsidR="00E60C00" w:rsidRDefault="00E60C00" w:rsidP="00E60C00">
      <w:pPr>
        <w:spacing w:after="160" w:line="259" w:lineRule="auto"/>
        <w:ind w:left="709"/>
        <w:jc w:val="both"/>
        <w:rPr>
          <w:rFonts w:ascii="Times New Roman" w:eastAsia="Calibri" w:hAnsi="Times New Roman" w:cs="Times New Roman"/>
          <w:sz w:val="28"/>
          <w:szCs w:val="28"/>
        </w:rPr>
      </w:pPr>
    </w:p>
    <w:p w:rsidR="00E60C00" w:rsidRPr="00204F0B" w:rsidRDefault="00E60C00" w:rsidP="00E60C00">
      <w:pPr>
        <w:spacing w:after="160" w:line="259" w:lineRule="auto"/>
        <w:ind w:left="709"/>
        <w:jc w:val="both"/>
        <w:rPr>
          <w:rFonts w:ascii="Times New Roman" w:eastAsia="Calibri" w:hAnsi="Times New Roman" w:cs="Times New Roman"/>
        </w:rPr>
      </w:pPr>
    </w:p>
    <w:p w:rsidR="007F6972" w:rsidRPr="00204F0B" w:rsidRDefault="007F6972" w:rsidP="00E60C00">
      <w:pPr>
        <w:spacing w:after="160" w:line="259" w:lineRule="auto"/>
        <w:ind w:left="709"/>
        <w:jc w:val="both"/>
        <w:rPr>
          <w:rFonts w:ascii="Times New Roman" w:eastAsia="Calibri" w:hAnsi="Times New Roman" w:cs="Times New Roman"/>
        </w:rPr>
      </w:pPr>
      <w:r w:rsidRPr="00204F0B">
        <w:rPr>
          <w:rFonts w:ascii="Times New Roman" w:eastAsia="Calibri" w:hAnsi="Times New Roman" w:cs="Times New Roman"/>
        </w:rPr>
        <w:t xml:space="preserve">Обсяг кредитів: </w:t>
      </w:r>
      <w:r w:rsidR="00037C03">
        <w:rPr>
          <w:rFonts w:ascii="Times New Roman" w:eastAsia="Calibri" w:hAnsi="Times New Roman" w:cs="Times New Roman"/>
        </w:rPr>
        <w:t>4</w:t>
      </w:r>
    </w:p>
    <w:p w:rsidR="007F6972" w:rsidRPr="00204F0B" w:rsidRDefault="007F6972" w:rsidP="00E60C00">
      <w:pPr>
        <w:spacing w:after="160" w:line="259" w:lineRule="auto"/>
        <w:ind w:left="709"/>
        <w:jc w:val="both"/>
        <w:rPr>
          <w:rFonts w:ascii="Times New Roman" w:eastAsia="Calibri" w:hAnsi="Times New Roman" w:cs="Times New Roman"/>
        </w:rPr>
      </w:pPr>
      <w:r w:rsidRPr="00204F0B">
        <w:rPr>
          <w:rFonts w:ascii="Times New Roman" w:eastAsia="Calibri" w:hAnsi="Times New Roman" w:cs="Times New Roman"/>
        </w:rPr>
        <w:t>Форма підсумкового контролю: залік</w:t>
      </w:r>
    </w:p>
    <w:p w:rsidR="007F6972" w:rsidRPr="00204F0B" w:rsidRDefault="007F6972" w:rsidP="00E60C00">
      <w:pPr>
        <w:spacing w:after="160" w:line="259" w:lineRule="auto"/>
        <w:jc w:val="both"/>
        <w:rPr>
          <w:rFonts w:ascii="Times New Roman" w:eastAsia="Calibri" w:hAnsi="Times New Roman" w:cs="Times New Roman"/>
        </w:rPr>
      </w:pPr>
    </w:p>
    <w:p w:rsidR="007F6972" w:rsidRDefault="007F6972" w:rsidP="00E60C00">
      <w:pPr>
        <w:spacing w:after="160" w:line="259" w:lineRule="auto"/>
        <w:jc w:val="center"/>
        <w:rPr>
          <w:rFonts w:ascii="Times New Roman" w:eastAsia="Calibri" w:hAnsi="Times New Roman" w:cs="Times New Roman"/>
          <w:b/>
          <w:sz w:val="28"/>
          <w:szCs w:val="28"/>
        </w:rPr>
      </w:pPr>
    </w:p>
    <w:p w:rsidR="00E60C00" w:rsidRDefault="00E60C00" w:rsidP="00E60C00">
      <w:pPr>
        <w:spacing w:after="160" w:line="259" w:lineRule="auto"/>
        <w:jc w:val="center"/>
        <w:rPr>
          <w:rFonts w:ascii="Times New Roman" w:eastAsia="Calibri" w:hAnsi="Times New Roman" w:cs="Times New Roman"/>
          <w:b/>
          <w:sz w:val="28"/>
          <w:szCs w:val="28"/>
        </w:rPr>
      </w:pPr>
    </w:p>
    <w:p w:rsidR="00E60C00" w:rsidRDefault="00E60C00" w:rsidP="00E60C00">
      <w:pPr>
        <w:spacing w:after="160" w:line="259" w:lineRule="auto"/>
        <w:jc w:val="center"/>
        <w:rPr>
          <w:rFonts w:ascii="Times New Roman" w:eastAsia="Calibri" w:hAnsi="Times New Roman" w:cs="Times New Roman"/>
          <w:b/>
          <w:sz w:val="28"/>
          <w:szCs w:val="28"/>
        </w:rPr>
      </w:pPr>
    </w:p>
    <w:p w:rsidR="00E60C00" w:rsidRDefault="00E60C00" w:rsidP="00E60C00">
      <w:pPr>
        <w:spacing w:after="160" w:line="259" w:lineRule="auto"/>
        <w:jc w:val="center"/>
        <w:rPr>
          <w:rFonts w:ascii="Times New Roman" w:eastAsia="Calibri" w:hAnsi="Times New Roman" w:cs="Times New Roman"/>
          <w:b/>
          <w:sz w:val="28"/>
          <w:szCs w:val="28"/>
        </w:rPr>
      </w:pPr>
    </w:p>
    <w:p w:rsidR="00E60C00" w:rsidRDefault="00E60C00" w:rsidP="00E60C00">
      <w:pPr>
        <w:spacing w:after="160" w:line="259" w:lineRule="auto"/>
        <w:jc w:val="center"/>
        <w:rPr>
          <w:rFonts w:ascii="Times New Roman" w:eastAsia="Calibri" w:hAnsi="Times New Roman" w:cs="Times New Roman"/>
          <w:b/>
          <w:sz w:val="28"/>
          <w:szCs w:val="28"/>
        </w:rPr>
      </w:pPr>
    </w:p>
    <w:p w:rsidR="00E60C00" w:rsidRDefault="00E60C00" w:rsidP="00E60C00">
      <w:pPr>
        <w:spacing w:after="160" w:line="259" w:lineRule="auto"/>
        <w:jc w:val="center"/>
        <w:rPr>
          <w:rFonts w:ascii="Times New Roman" w:eastAsia="Calibri" w:hAnsi="Times New Roman" w:cs="Times New Roman"/>
          <w:b/>
          <w:sz w:val="28"/>
          <w:szCs w:val="28"/>
        </w:rPr>
      </w:pPr>
    </w:p>
    <w:p w:rsidR="00E60C00" w:rsidRPr="00204F0B" w:rsidRDefault="00E60C00" w:rsidP="00E60C00">
      <w:pPr>
        <w:spacing w:after="160" w:line="259" w:lineRule="auto"/>
        <w:jc w:val="center"/>
        <w:rPr>
          <w:rFonts w:ascii="Times New Roman" w:eastAsia="Calibri" w:hAnsi="Times New Roman" w:cs="Times New Roman"/>
          <w:b/>
          <w:sz w:val="28"/>
          <w:szCs w:val="28"/>
        </w:rPr>
      </w:pPr>
    </w:p>
    <w:p w:rsidR="007F6972" w:rsidRPr="00BA3C56" w:rsidRDefault="007F6972" w:rsidP="00E60C00">
      <w:pPr>
        <w:spacing w:after="160" w:line="259" w:lineRule="auto"/>
        <w:jc w:val="center"/>
        <w:rPr>
          <w:rFonts w:ascii="Times New Roman" w:eastAsia="Calibri" w:hAnsi="Times New Roman" w:cs="Times New Roman"/>
          <w:sz w:val="28"/>
          <w:szCs w:val="28"/>
        </w:rPr>
      </w:pPr>
      <w:r w:rsidRPr="00204F0B">
        <w:rPr>
          <w:rFonts w:ascii="Times New Roman" w:eastAsia="Calibri" w:hAnsi="Times New Roman" w:cs="Times New Roman"/>
          <w:b/>
          <w:sz w:val="28"/>
          <w:szCs w:val="28"/>
        </w:rPr>
        <w:t>Київ 20</w:t>
      </w:r>
      <w:r w:rsidR="00BF4B4C">
        <w:rPr>
          <w:rFonts w:ascii="Times New Roman" w:eastAsia="Calibri" w:hAnsi="Times New Roman" w:cs="Times New Roman"/>
          <w:b/>
          <w:sz w:val="28"/>
          <w:szCs w:val="28"/>
        </w:rPr>
        <w:t>23</w:t>
      </w:r>
      <w:r w:rsidRPr="00204F0B">
        <w:rPr>
          <w:rFonts w:ascii="Times New Roman" w:eastAsia="Calibri" w:hAnsi="Times New Roman" w:cs="Times New Roman"/>
          <w:b/>
          <w:sz w:val="28"/>
          <w:szCs w:val="28"/>
        </w:rPr>
        <w:t xml:space="preserve"> рік</w:t>
      </w:r>
      <w:r w:rsidRPr="00BA3C56">
        <w:rPr>
          <w:rFonts w:ascii="Times New Roman" w:eastAsia="Calibri"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460"/>
      </w:tblGrid>
      <w:tr w:rsidR="000B43B0" w:rsidRPr="005C3C1E" w:rsidTr="00266481">
        <w:tc>
          <w:tcPr>
            <w:tcW w:w="10137" w:type="dxa"/>
            <w:gridSpan w:val="2"/>
            <w:shd w:val="clear" w:color="auto" w:fill="auto"/>
            <w:vAlign w:val="center"/>
          </w:tcPr>
          <w:p w:rsidR="000B43B0" w:rsidRPr="00BA3C56" w:rsidRDefault="000B43B0" w:rsidP="00266481">
            <w:pPr>
              <w:spacing w:after="0" w:line="240" w:lineRule="auto"/>
              <w:jc w:val="center"/>
              <w:rPr>
                <w:rFonts w:ascii="Times New Roman" w:eastAsia="Calibri" w:hAnsi="Times New Roman" w:cs="Times New Roman"/>
                <w:b/>
                <w:sz w:val="28"/>
                <w:szCs w:val="28"/>
              </w:rPr>
            </w:pPr>
          </w:p>
          <w:p w:rsidR="000B43B0" w:rsidRPr="005C3C1E" w:rsidRDefault="000B43B0" w:rsidP="00266481">
            <w:pPr>
              <w:spacing w:after="0" w:line="240" w:lineRule="auto"/>
              <w:jc w:val="center"/>
              <w:rPr>
                <w:rFonts w:ascii="Times New Roman" w:eastAsia="Calibri" w:hAnsi="Times New Roman" w:cs="Times New Roman"/>
                <w:b/>
                <w:sz w:val="28"/>
                <w:szCs w:val="28"/>
              </w:rPr>
            </w:pPr>
            <w:r w:rsidRPr="005C3C1E">
              <w:rPr>
                <w:rFonts w:ascii="Times New Roman" w:eastAsia="Calibri" w:hAnsi="Times New Roman" w:cs="Times New Roman"/>
                <w:b/>
                <w:sz w:val="28"/>
                <w:szCs w:val="28"/>
              </w:rPr>
              <w:t xml:space="preserve">ІНФОРМАЦІЯ </w:t>
            </w:r>
          </w:p>
          <w:p w:rsidR="000B43B0" w:rsidRPr="005C3C1E" w:rsidRDefault="000B43B0" w:rsidP="00266481">
            <w:pPr>
              <w:spacing w:after="0" w:line="240" w:lineRule="auto"/>
              <w:jc w:val="center"/>
              <w:rPr>
                <w:rFonts w:ascii="Times New Roman" w:eastAsia="Calibri" w:hAnsi="Times New Roman" w:cs="Times New Roman"/>
                <w:b/>
                <w:sz w:val="28"/>
                <w:szCs w:val="28"/>
              </w:rPr>
            </w:pPr>
            <w:r w:rsidRPr="005C3C1E">
              <w:rPr>
                <w:rFonts w:ascii="Times New Roman" w:eastAsia="Calibri" w:hAnsi="Times New Roman" w:cs="Times New Roman"/>
                <w:b/>
                <w:sz w:val="28"/>
                <w:szCs w:val="28"/>
              </w:rPr>
              <w:t>ПРО ВИКЛАДАЧА ТА ДОПОМІЖНИХ ОСІБ</w:t>
            </w:r>
          </w:p>
          <w:p w:rsidR="000B43B0" w:rsidRPr="005C3C1E" w:rsidRDefault="000B43B0" w:rsidP="00266481">
            <w:pPr>
              <w:spacing w:after="0" w:line="240" w:lineRule="auto"/>
              <w:jc w:val="center"/>
              <w:rPr>
                <w:rFonts w:ascii="Times New Roman" w:eastAsia="Calibri" w:hAnsi="Times New Roman" w:cs="Times New Roman"/>
                <w:b/>
                <w:sz w:val="28"/>
                <w:szCs w:val="28"/>
              </w:rPr>
            </w:pPr>
          </w:p>
        </w:tc>
      </w:tr>
      <w:tr w:rsidR="000B43B0" w:rsidRPr="005C3C1E" w:rsidTr="00266481">
        <w:tc>
          <w:tcPr>
            <w:tcW w:w="5068" w:type="dxa"/>
            <w:shd w:val="clear" w:color="auto" w:fill="auto"/>
          </w:tcPr>
          <w:p w:rsidR="000B43B0" w:rsidRPr="005C3C1E" w:rsidRDefault="000B43B0" w:rsidP="00266481">
            <w:pPr>
              <w:spacing w:after="0" w:line="240" w:lineRule="auto"/>
              <w:jc w:val="both"/>
              <w:rPr>
                <w:rFonts w:ascii="Times New Roman" w:eastAsia="Calibri" w:hAnsi="Times New Roman" w:cs="Times New Roman"/>
                <w:sz w:val="28"/>
                <w:szCs w:val="28"/>
              </w:rPr>
            </w:pPr>
          </w:p>
          <w:p w:rsidR="000B43B0" w:rsidRPr="005C3C1E" w:rsidRDefault="000B43B0" w:rsidP="00266481">
            <w:pPr>
              <w:spacing w:after="0" w:line="240" w:lineRule="auto"/>
              <w:jc w:val="both"/>
              <w:rPr>
                <w:rFonts w:ascii="Times New Roman" w:eastAsia="Calibri" w:hAnsi="Times New Roman" w:cs="Times New Roman"/>
                <w:sz w:val="28"/>
                <w:szCs w:val="28"/>
              </w:rPr>
            </w:pPr>
            <w:r w:rsidRPr="005C3C1E">
              <w:rPr>
                <w:rFonts w:ascii="Times New Roman" w:eastAsia="Calibri" w:hAnsi="Times New Roman" w:cs="Times New Roman"/>
                <w:sz w:val="28"/>
                <w:szCs w:val="28"/>
              </w:rPr>
              <w:t>Викладач</w:t>
            </w:r>
          </w:p>
        </w:tc>
        <w:tc>
          <w:tcPr>
            <w:tcW w:w="5069" w:type="dxa"/>
            <w:shd w:val="clear" w:color="auto" w:fill="auto"/>
            <w:vAlign w:val="center"/>
          </w:tcPr>
          <w:p w:rsidR="000B43B0" w:rsidRPr="005C3C1E" w:rsidRDefault="000B43B0" w:rsidP="00266481">
            <w:pPr>
              <w:spacing w:after="0" w:line="240" w:lineRule="auto"/>
              <w:rPr>
                <w:rFonts w:ascii="Times New Roman" w:eastAsia="Calibri" w:hAnsi="Times New Roman" w:cs="Times New Roman"/>
                <w:i/>
                <w:sz w:val="28"/>
                <w:szCs w:val="28"/>
              </w:rPr>
            </w:pPr>
          </w:p>
          <w:p w:rsidR="000B43B0" w:rsidRPr="005C3C1E" w:rsidRDefault="000B43B0" w:rsidP="00266481">
            <w:pPr>
              <w:spacing w:after="0" w:line="240" w:lineRule="auto"/>
              <w:rPr>
                <w:rFonts w:ascii="Times New Roman" w:eastAsia="Calibri" w:hAnsi="Times New Roman" w:cs="Times New Roman"/>
                <w:i/>
                <w:sz w:val="28"/>
                <w:szCs w:val="28"/>
              </w:rPr>
            </w:pPr>
            <w:r w:rsidRPr="005C3C1E">
              <w:rPr>
                <w:rFonts w:ascii="Times New Roman" w:eastAsia="Calibri" w:hAnsi="Times New Roman" w:cs="Times New Roman"/>
                <w:i/>
                <w:sz w:val="28"/>
                <w:szCs w:val="28"/>
              </w:rPr>
              <w:t>Тугай Андрій Васильович, кан</w:t>
            </w:r>
            <w:r w:rsidR="001C3DF3" w:rsidRPr="005C3C1E">
              <w:rPr>
                <w:rFonts w:ascii="Times New Roman" w:eastAsia="Calibri" w:hAnsi="Times New Roman" w:cs="Times New Roman"/>
                <w:i/>
                <w:sz w:val="28"/>
                <w:szCs w:val="28"/>
              </w:rPr>
              <w:t>д</w:t>
            </w:r>
            <w:r w:rsidRPr="005C3C1E">
              <w:rPr>
                <w:rFonts w:ascii="Times New Roman" w:eastAsia="Calibri" w:hAnsi="Times New Roman" w:cs="Times New Roman"/>
                <w:i/>
                <w:sz w:val="28"/>
                <w:szCs w:val="28"/>
              </w:rPr>
              <w:t>. біол. наук</w:t>
            </w:r>
          </w:p>
          <w:p w:rsidR="000B43B0" w:rsidRPr="005C3C1E" w:rsidRDefault="000B43B0" w:rsidP="00266481">
            <w:pPr>
              <w:spacing w:after="0" w:line="240" w:lineRule="auto"/>
              <w:rPr>
                <w:rFonts w:ascii="Times New Roman" w:eastAsia="Calibri" w:hAnsi="Times New Roman" w:cs="Times New Roman"/>
                <w:i/>
                <w:sz w:val="28"/>
                <w:szCs w:val="28"/>
              </w:rPr>
            </w:pPr>
          </w:p>
        </w:tc>
      </w:tr>
      <w:tr w:rsidR="000B43B0" w:rsidRPr="005C3C1E" w:rsidTr="00266481">
        <w:tc>
          <w:tcPr>
            <w:tcW w:w="5068" w:type="dxa"/>
            <w:shd w:val="clear" w:color="auto" w:fill="auto"/>
          </w:tcPr>
          <w:p w:rsidR="000B43B0" w:rsidRPr="005C3C1E" w:rsidRDefault="000B43B0" w:rsidP="00266481">
            <w:pPr>
              <w:spacing w:after="0" w:line="240" w:lineRule="auto"/>
              <w:jc w:val="both"/>
              <w:rPr>
                <w:rFonts w:ascii="Times New Roman" w:eastAsia="Calibri" w:hAnsi="Times New Roman" w:cs="Times New Roman"/>
                <w:sz w:val="28"/>
                <w:szCs w:val="28"/>
              </w:rPr>
            </w:pPr>
          </w:p>
          <w:p w:rsidR="000B43B0" w:rsidRPr="005C3C1E" w:rsidRDefault="000B43B0" w:rsidP="00266481">
            <w:pPr>
              <w:spacing w:after="0" w:line="240" w:lineRule="auto"/>
              <w:jc w:val="both"/>
              <w:rPr>
                <w:rFonts w:ascii="Times New Roman" w:eastAsia="Calibri" w:hAnsi="Times New Roman" w:cs="Times New Roman"/>
                <w:sz w:val="28"/>
                <w:szCs w:val="28"/>
              </w:rPr>
            </w:pPr>
            <w:r w:rsidRPr="005C3C1E">
              <w:rPr>
                <w:rFonts w:ascii="Times New Roman" w:eastAsia="Calibri" w:hAnsi="Times New Roman" w:cs="Times New Roman"/>
                <w:sz w:val="28"/>
                <w:szCs w:val="28"/>
              </w:rPr>
              <w:t>Профайл викладача</w:t>
            </w:r>
          </w:p>
        </w:tc>
        <w:tc>
          <w:tcPr>
            <w:tcW w:w="5069" w:type="dxa"/>
            <w:shd w:val="clear" w:color="auto" w:fill="auto"/>
            <w:vAlign w:val="center"/>
          </w:tcPr>
          <w:p w:rsidR="000B43B0" w:rsidRPr="005C3C1E" w:rsidRDefault="00D93841" w:rsidP="00266481">
            <w:pPr>
              <w:spacing w:after="0" w:line="240" w:lineRule="auto"/>
              <w:rPr>
                <w:rFonts w:ascii="Times New Roman" w:eastAsia="Calibri" w:hAnsi="Times New Roman" w:cs="Times New Roman"/>
                <w:i/>
                <w:sz w:val="28"/>
                <w:szCs w:val="28"/>
              </w:rPr>
            </w:pPr>
            <w:hyperlink r:id="rId7" w:history="1">
              <w:r w:rsidR="001C3DF3" w:rsidRPr="005C3C1E">
                <w:rPr>
                  <w:rStyle w:val="a8"/>
                  <w:rFonts w:ascii="Times New Roman" w:eastAsia="Calibri" w:hAnsi="Times New Roman" w:cs="Times New Roman"/>
                  <w:i/>
                  <w:sz w:val="28"/>
                  <w:szCs w:val="28"/>
                </w:rPr>
                <w:t>https://fbmt.uu.edu.ua/informatsiya-pro-fakultet-2/vikladachi/tugaj-andrij-vasilovich/</w:t>
              </w:r>
            </w:hyperlink>
            <w:r w:rsidR="001C3DF3" w:rsidRPr="005C3C1E">
              <w:rPr>
                <w:rFonts w:ascii="Times New Roman" w:eastAsia="Calibri" w:hAnsi="Times New Roman" w:cs="Times New Roman"/>
                <w:i/>
                <w:sz w:val="28"/>
                <w:szCs w:val="28"/>
              </w:rPr>
              <w:t xml:space="preserve"> </w:t>
            </w:r>
          </w:p>
        </w:tc>
      </w:tr>
      <w:tr w:rsidR="000B43B0" w:rsidRPr="005C3C1E" w:rsidTr="00266481">
        <w:tc>
          <w:tcPr>
            <w:tcW w:w="5068" w:type="dxa"/>
            <w:shd w:val="clear" w:color="auto" w:fill="auto"/>
          </w:tcPr>
          <w:p w:rsidR="000B43B0" w:rsidRPr="005C3C1E" w:rsidRDefault="000B43B0" w:rsidP="00266481">
            <w:pPr>
              <w:spacing w:after="0" w:line="240" w:lineRule="auto"/>
              <w:jc w:val="both"/>
              <w:rPr>
                <w:rFonts w:ascii="Times New Roman" w:eastAsia="Calibri" w:hAnsi="Times New Roman" w:cs="Times New Roman"/>
                <w:sz w:val="28"/>
                <w:szCs w:val="28"/>
              </w:rPr>
            </w:pPr>
          </w:p>
          <w:p w:rsidR="000B43B0" w:rsidRPr="005C3C1E" w:rsidRDefault="000B43B0" w:rsidP="00266481">
            <w:pPr>
              <w:spacing w:after="0" w:line="240" w:lineRule="auto"/>
              <w:jc w:val="both"/>
              <w:rPr>
                <w:rFonts w:ascii="Times New Roman" w:eastAsia="Calibri" w:hAnsi="Times New Roman" w:cs="Times New Roman"/>
                <w:sz w:val="28"/>
                <w:szCs w:val="28"/>
              </w:rPr>
            </w:pPr>
            <w:r w:rsidRPr="005C3C1E">
              <w:rPr>
                <w:rFonts w:ascii="Times New Roman" w:eastAsia="Calibri" w:hAnsi="Times New Roman" w:cs="Times New Roman"/>
                <w:sz w:val="28"/>
                <w:szCs w:val="28"/>
              </w:rPr>
              <w:t>Канали комунікації</w:t>
            </w:r>
          </w:p>
        </w:tc>
        <w:tc>
          <w:tcPr>
            <w:tcW w:w="5069" w:type="dxa"/>
            <w:shd w:val="clear" w:color="auto" w:fill="auto"/>
            <w:vAlign w:val="center"/>
          </w:tcPr>
          <w:p w:rsidR="000B43B0" w:rsidRPr="005C3C1E" w:rsidRDefault="000B43B0" w:rsidP="00266481">
            <w:pPr>
              <w:spacing w:after="0" w:line="240" w:lineRule="auto"/>
              <w:rPr>
                <w:rFonts w:ascii="Times New Roman" w:eastAsia="Calibri" w:hAnsi="Times New Roman" w:cs="Times New Roman"/>
                <w:i/>
                <w:sz w:val="28"/>
                <w:szCs w:val="28"/>
              </w:rPr>
            </w:pPr>
          </w:p>
          <w:p w:rsidR="000B43B0" w:rsidRPr="005C3C1E" w:rsidRDefault="000B43B0" w:rsidP="00266481">
            <w:pPr>
              <w:spacing w:after="0" w:line="240" w:lineRule="auto"/>
              <w:rPr>
                <w:rFonts w:ascii="Times New Roman" w:eastAsia="Calibri" w:hAnsi="Times New Roman" w:cs="Times New Roman"/>
                <w:i/>
                <w:sz w:val="28"/>
                <w:szCs w:val="28"/>
              </w:rPr>
            </w:pPr>
            <w:r w:rsidRPr="005C3C1E">
              <w:rPr>
                <w:rFonts w:ascii="Times New Roman" w:eastAsia="Calibri" w:hAnsi="Times New Roman" w:cs="Times New Roman"/>
                <w:i/>
                <w:sz w:val="28"/>
                <w:szCs w:val="28"/>
              </w:rPr>
              <w:t>Телефон деканату: 044 409-24-16</w:t>
            </w:r>
          </w:p>
          <w:p w:rsidR="000B43B0" w:rsidRPr="005C3C1E" w:rsidRDefault="000B43B0" w:rsidP="00266481">
            <w:pPr>
              <w:spacing w:after="0" w:line="240" w:lineRule="auto"/>
              <w:rPr>
                <w:rFonts w:ascii="Times New Roman" w:eastAsia="Calibri" w:hAnsi="Times New Roman" w:cs="Times New Roman"/>
                <w:i/>
                <w:sz w:val="28"/>
                <w:szCs w:val="28"/>
              </w:rPr>
            </w:pPr>
            <w:r w:rsidRPr="005C3C1E">
              <w:rPr>
                <w:rFonts w:ascii="Times New Roman" w:eastAsia="Calibri" w:hAnsi="Times New Roman" w:cs="Times New Roman"/>
                <w:i/>
                <w:sz w:val="28"/>
                <w:szCs w:val="28"/>
              </w:rPr>
              <w:t>Телефон викладача: 067-712-12-52</w:t>
            </w:r>
          </w:p>
          <w:p w:rsidR="000B43B0" w:rsidRPr="005C3C1E" w:rsidRDefault="000B43B0" w:rsidP="00266481">
            <w:pPr>
              <w:spacing w:after="0" w:line="240" w:lineRule="auto"/>
              <w:rPr>
                <w:rFonts w:ascii="Times New Roman" w:eastAsia="Calibri" w:hAnsi="Times New Roman" w:cs="Times New Roman"/>
                <w:i/>
                <w:sz w:val="28"/>
                <w:szCs w:val="28"/>
              </w:rPr>
            </w:pPr>
            <w:r w:rsidRPr="005C3C1E">
              <w:rPr>
                <w:rFonts w:ascii="Times New Roman" w:eastAsia="Calibri" w:hAnsi="Times New Roman" w:cs="Times New Roman"/>
                <w:i/>
                <w:sz w:val="28"/>
                <w:szCs w:val="28"/>
              </w:rPr>
              <w:t xml:space="preserve">Електронна пошта: </w:t>
            </w:r>
            <w:hyperlink r:id="rId8" w:history="1">
              <w:r w:rsidR="001C3DF3" w:rsidRPr="005C3C1E">
                <w:rPr>
                  <w:rStyle w:val="a8"/>
                  <w:rFonts w:ascii="Times New Roman" w:eastAsia="Calibri" w:hAnsi="Times New Roman" w:cs="Times New Roman"/>
                  <w:i/>
                  <w:sz w:val="28"/>
                  <w:szCs w:val="28"/>
                  <w:lang w:val="en-US"/>
                </w:rPr>
                <w:t>andre</w:t>
              </w:r>
              <w:r w:rsidR="001C3DF3" w:rsidRPr="005C3C1E">
                <w:rPr>
                  <w:rStyle w:val="a8"/>
                  <w:rFonts w:ascii="Times New Roman" w:eastAsia="Calibri" w:hAnsi="Times New Roman" w:cs="Times New Roman"/>
                  <w:i/>
                  <w:sz w:val="28"/>
                  <w:szCs w:val="28"/>
                  <w:lang w:val="ru-RU"/>
                </w:rPr>
                <w:t>.07111982@</w:t>
              </w:r>
              <w:r w:rsidR="001C3DF3" w:rsidRPr="005C3C1E">
                <w:rPr>
                  <w:rStyle w:val="a8"/>
                  <w:rFonts w:ascii="Times New Roman" w:eastAsia="Calibri" w:hAnsi="Times New Roman" w:cs="Times New Roman"/>
                  <w:i/>
                  <w:sz w:val="28"/>
                  <w:szCs w:val="28"/>
                  <w:lang w:val="en-US"/>
                </w:rPr>
                <w:t>gmail</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com</w:t>
              </w:r>
            </w:hyperlink>
            <w:r w:rsidR="001C3DF3" w:rsidRPr="005C3C1E">
              <w:rPr>
                <w:rFonts w:ascii="Times New Roman" w:eastAsia="Calibri" w:hAnsi="Times New Roman" w:cs="Times New Roman"/>
                <w:i/>
                <w:sz w:val="28"/>
                <w:szCs w:val="28"/>
              </w:rPr>
              <w:t xml:space="preserve"> </w:t>
            </w:r>
          </w:p>
          <w:p w:rsidR="000B43B0" w:rsidRPr="005C3C1E" w:rsidRDefault="000B43B0" w:rsidP="00266481">
            <w:pPr>
              <w:spacing w:after="0" w:line="240" w:lineRule="auto"/>
              <w:rPr>
                <w:rFonts w:ascii="Times New Roman" w:eastAsia="Calibri" w:hAnsi="Times New Roman" w:cs="Times New Roman"/>
                <w:i/>
                <w:sz w:val="28"/>
                <w:szCs w:val="28"/>
                <w:lang w:val="en-US"/>
              </w:rPr>
            </w:pPr>
            <w:r w:rsidRPr="005C3C1E">
              <w:rPr>
                <w:rFonts w:ascii="Times New Roman" w:eastAsia="Calibri" w:hAnsi="Times New Roman" w:cs="Times New Roman"/>
                <w:i/>
                <w:sz w:val="28"/>
                <w:szCs w:val="28"/>
              </w:rPr>
              <w:t>Вайбер:</w:t>
            </w:r>
            <w:r w:rsidRPr="005C3C1E">
              <w:rPr>
                <w:rFonts w:ascii="Times New Roman" w:eastAsia="Calibri" w:hAnsi="Times New Roman" w:cs="Times New Roman"/>
                <w:i/>
                <w:sz w:val="28"/>
                <w:szCs w:val="28"/>
                <w:lang w:val="ru-RU"/>
              </w:rPr>
              <w:t xml:space="preserve"> 067-71</w:t>
            </w:r>
            <w:r w:rsidRPr="005C3C1E">
              <w:rPr>
                <w:rFonts w:ascii="Times New Roman" w:eastAsia="Calibri" w:hAnsi="Times New Roman" w:cs="Times New Roman"/>
                <w:i/>
                <w:sz w:val="28"/>
                <w:szCs w:val="28"/>
                <w:lang w:val="en-US"/>
              </w:rPr>
              <w:t>2-12-52</w:t>
            </w:r>
          </w:p>
          <w:p w:rsidR="000B43B0" w:rsidRPr="005C3C1E" w:rsidRDefault="000B43B0" w:rsidP="001C3DF3">
            <w:pPr>
              <w:spacing w:after="0" w:line="240" w:lineRule="auto"/>
              <w:rPr>
                <w:rFonts w:ascii="Times New Roman" w:eastAsia="Calibri" w:hAnsi="Times New Roman" w:cs="Times New Roman"/>
                <w:i/>
                <w:sz w:val="28"/>
                <w:szCs w:val="28"/>
              </w:rPr>
            </w:pPr>
          </w:p>
        </w:tc>
      </w:tr>
      <w:tr w:rsidR="000B43B0" w:rsidRPr="00BA3C56" w:rsidTr="00266481">
        <w:tc>
          <w:tcPr>
            <w:tcW w:w="5068" w:type="dxa"/>
            <w:shd w:val="clear" w:color="auto" w:fill="auto"/>
          </w:tcPr>
          <w:p w:rsidR="000B43B0" w:rsidRPr="005C3C1E" w:rsidRDefault="000B43B0" w:rsidP="00266481">
            <w:pPr>
              <w:spacing w:after="0" w:line="240" w:lineRule="auto"/>
              <w:rPr>
                <w:rFonts w:ascii="Times New Roman" w:eastAsia="Calibri" w:hAnsi="Times New Roman" w:cs="Times New Roman"/>
                <w:sz w:val="28"/>
                <w:szCs w:val="28"/>
              </w:rPr>
            </w:pPr>
          </w:p>
          <w:p w:rsidR="000B43B0" w:rsidRPr="005C3C1E" w:rsidRDefault="000B43B0" w:rsidP="00266481">
            <w:pPr>
              <w:spacing w:after="0" w:line="240" w:lineRule="auto"/>
              <w:rPr>
                <w:rFonts w:ascii="Times New Roman" w:eastAsia="Calibri" w:hAnsi="Times New Roman" w:cs="Times New Roman"/>
                <w:sz w:val="28"/>
                <w:szCs w:val="28"/>
              </w:rPr>
            </w:pPr>
            <w:r w:rsidRPr="005C3C1E">
              <w:rPr>
                <w:rFonts w:ascii="Times New Roman" w:eastAsia="Calibri" w:hAnsi="Times New Roman" w:cs="Times New Roman"/>
                <w:sz w:val="28"/>
                <w:szCs w:val="28"/>
              </w:rPr>
              <w:t xml:space="preserve">Матеріали до курсу розміщені на сайті Інтернет-підтримки навчального процесу </w:t>
            </w:r>
            <w:hyperlink r:id="rId9" w:history="1"/>
            <w:r w:rsidRPr="005C3C1E">
              <w:rPr>
                <w:rFonts w:ascii="Times New Roman" w:eastAsia="Calibri" w:hAnsi="Times New Roman" w:cs="Times New Roman"/>
                <w:sz w:val="28"/>
                <w:szCs w:val="28"/>
              </w:rPr>
              <w:t xml:space="preserve"> за адресою</w:t>
            </w:r>
          </w:p>
          <w:p w:rsidR="000B43B0" w:rsidRPr="005C3C1E" w:rsidRDefault="00D93841" w:rsidP="00266481">
            <w:pPr>
              <w:spacing w:after="0" w:line="240" w:lineRule="auto"/>
              <w:rPr>
                <w:rFonts w:ascii="Times New Roman" w:eastAsia="Calibri" w:hAnsi="Times New Roman" w:cs="Times New Roman"/>
                <w:sz w:val="28"/>
                <w:szCs w:val="28"/>
              </w:rPr>
            </w:pPr>
            <w:hyperlink r:id="rId10" w:history="1">
              <w:r w:rsidR="000B43B0" w:rsidRPr="005C3C1E">
                <w:rPr>
                  <w:rFonts w:ascii="Times New Roman" w:eastAsia="Calibri" w:hAnsi="Times New Roman" w:cs="Times New Roman"/>
                  <w:color w:val="0066CC"/>
                  <w:sz w:val="28"/>
                  <w:szCs w:val="28"/>
                  <w:u w:val="single"/>
                </w:rPr>
                <w:t>https://vo.uu.edu.ua/</w:t>
              </w:r>
            </w:hyperlink>
            <w:r w:rsidR="000B43B0" w:rsidRPr="005C3C1E">
              <w:rPr>
                <w:rFonts w:ascii="Times New Roman" w:eastAsia="Calibri" w:hAnsi="Times New Roman" w:cs="Times New Roman"/>
                <w:sz w:val="28"/>
                <w:szCs w:val="28"/>
              </w:rPr>
              <w:t xml:space="preserve"> </w:t>
            </w:r>
          </w:p>
          <w:p w:rsidR="000B43B0" w:rsidRPr="005C3C1E" w:rsidRDefault="000B43B0" w:rsidP="00266481">
            <w:pPr>
              <w:spacing w:after="0" w:line="240" w:lineRule="auto"/>
              <w:rPr>
                <w:rFonts w:ascii="Times New Roman" w:eastAsia="Calibri" w:hAnsi="Times New Roman" w:cs="Times New Roman"/>
                <w:sz w:val="28"/>
                <w:szCs w:val="28"/>
              </w:rPr>
            </w:pPr>
          </w:p>
        </w:tc>
        <w:tc>
          <w:tcPr>
            <w:tcW w:w="5069" w:type="dxa"/>
            <w:shd w:val="clear" w:color="auto" w:fill="auto"/>
          </w:tcPr>
          <w:p w:rsidR="000B43B0" w:rsidRPr="005C3C1E" w:rsidRDefault="000B43B0" w:rsidP="00266481">
            <w:pPr>
              <w:spacing w:after="0" w:line="240" w:lineRule="auto"/>
              <w:jc w:val="both"/>
              <w:rPr>
                <w:rFonts w:ascii="Times New Roman" w:eastAsia="Calibri" w:hAnsi="Times New Roman" w:cs="Times New Roman"/>
                <w:i/>
                <w:sz w:val="28"/>
                <w:szCs w:val="28"/>
              </w:rPr>
            </w:pPr>
          </w:p>
          <w:p w:rsidR="000B43B0" w:rsidRPr="005C3C1E" w:rsidRDefault="000B43B0" w:rsidP="00266481">
            <w:pPr>
              <w:spacing w:after="0" w:line="240" w:lineRule="auto"/>
              <w:jc w:val="both"/>
              <w:rPr>
                <w:rFonts w:ascii="Times New Roman" w:eastAsia="Calibri" w:hAnsi="Times New Roman" w:cs="Times New Roman"/>
                <w:i/>
                <w:sz w:val="28"/>
                <w:szCs w:val="28"/>
                <w:lang w:val="ru-RU"/>
              </w:rPr>
            </w:pPr>
            <w:r w:rsidRPr="005C3C1E">
              <w:rPr>
                <w:rFonts w:ascii="Times New Roman" w:eastAsia="Calibri" w:hAnsi="Times New Roman" w:cs="Times New Roman"/>
                <w:i/>
                <w:sz w:val="28"/>
                <w:szCs w:val="28"/>
              </w:rPr>
              <w:t>Посилання на курс</w:t>
            </w:r>
            <w:r w:rsidRPr="005C3C1E">
              <w:rPr>
                <w:rFonts w:ascii="Times New Roman" w:eastAsia="Calibri" w:hAnsi="Times New Roman" w:cs="Times New Roman"/>
                <w:i/>
                <w:sz w:val="28"/>
                <w:szCs w:val="28"/>
                <w:lang w:val="ru-RU"/>
              </w:rPr>
              <w:t xml:space="preserve"> </w:t>
            </w:r>
          </w:p>
          <w:p w:rsidR="000B43B0" w:rsidRPr="006812EB" w:rsidRDefault="00D93841" w:rsidP="00266481">
            <w:pPr>
              <w:spacing w:after="0" w:line="240" w:lineRule="auto"/>
              <w:jc w:val="both"/>
              <w:rPr>
                <w:rFonts w:ascii="Times New Roman" w:eastAsia="Calibri" w:hAnsi="Times New Roman" w:cs="Times New Roman"/>
                <w:i/>
                <w:sz w:val="28"/>
                <w:szCs w:val="28"/>
                <w:lang w:val="ru-RU"/>
              </w:rPr>
            </w:pPr>
            <w:hyperlink r:id="rId11" w:history="1">
              <w:r w:rsidR="001C3DF3" w:rsidRPr="005C3C1E">
                <w:rPr>
                  <w:rStyle w:val="a8"/>
                  <w:rFonts w:ascii="Times New Roman" w:eastAsia="Calibri" w:hAnsi="Times New Roman" w:cs="Times New Roman"/>
                  <w:i/>
                  <w:sz w:val="28"/>
                  <w:szCs w:val="28"/>
                  <w:lang w:val="en-US"/>
                </w:rPr>
                <w:t>https</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vo</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uu</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edu</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ua</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course</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view</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php</w:t>
              </w:r>
              <w:r w:rsidR="001C3DF3" w:rsidRPr="005C3C1E">
                <w:rPr>
                  <w:rStyle w:val="a8"/>
                  <w:rFonts w:ascii="Times New Roman" w:eastAsia="Calibri" w:hAnsi="Times New Roman" w:cs="Times New Roman"/>
                  <w:i/>
                  <w:sz w:val="28"/>
                  <w:szCs w:val="28"/>
                  <w:lang w:val="ru-RU"/>
                </w:rPr>
                <w:t>?</w:t>
              </w:r>
              <w:r w:rsidR="001C3DF3" w:rsidRPr="005C3C1E">
                <w:rPr>
                  <w:rStyle w:val="a8"/>
                  <w:rFonts w:ascii="Times New Roman" w:eastAsia="Calibri" w:hAnsi="Times New Roman" w:cs="Times New Roman"/>
                  <w:i/>
                  <w:sz w:val="28"/>
                  <w:szCs w:val="28"/>
                  <w:lang w:val="en-US"/>
                </w:rPr>
                <w:t>id</w:t>
              </w:r>
              <w:r w:rsidR="001C3DF3" w:rsidRPr="005C3C1E">
                <w:rPr>
                  <w:rStyle w:val="a8"/>
                  <w:rFonts w:ascii="Times New Roman" w:eastAsia="Calibri" w:hAnsi="Times New Roman" w:cs="Times New Roman"/>
                  <w:i/>
                  <w:sz w:val="28"/>
                  <w:szCs w:val="28"/>
                  <w:lang w:val="ru-RU"/>
                </w:rPr>
                <w:t>=1211</w:t>
              </w:r>
            </w:hyperlink>
            <w:r w:rsidR="001C3DF3">
              <w:rPr>
                <w:rFonts w:ascii="Times New Roman" w:eastAsia="Calibri" w:hAnsi="Times New Roman" w:cs="Times New Roman"/>
                <w:i/>
                <w:sz w:val="28"/>
                <w:szCs w:val="28"/>
                <w:lang w:val="ru-RU"/>
              </w:rPr>
              <w:t xml:space="preserve"> </w:t>
            </w:r>
          </w:p>
          <w:p w:rsidR="000B43B0" w:rsidRPr="00BA3C56" w:rsidRDefault="000B43B0" w:rsidP="00266481">
            <w:pPr>
              <w:spacing w:after="0" w:line="240" w:lineRule="auto"/>
              <w:jc w:val="both"/>
              <w:rPr>
                <w:rFonts w:ascii="Times New Roman" w:eastAsia="Calibri" w:hAnsi="Times New Roman" w:cs="Times New Roman"/>
                <w:i/>
                <w:sz w:val="28"/>
                <w:szCs w:val="28"/>
              </w:rPr>
            </w:pPr>
          </w:p>
        </w:tc>
      </w:tr>
    </w:tbl>
    <w:p w:rsidR="003F35FC" w:rsidRDefault="003F35FC" w:rsidP="005A768E">
      <w:pPr>
        <w:jc w:val="both"/>
        <w:rPr>
          <w:rFonts w:ascii="Times New Roman" w:hAnsi="Times New Roman" w:cs="Times New Roman"/>
          <w:sz w:val="28"/>
          <w:szCs w:val="28"/>
        </w:rPr>
      </w:pPr>
    </w:p>
    <w:p w:rsidR="003F35FC" w:rsidRDefault="003F35FC">
      <w:pPr>
        <w:rPr>
          <w:rFonts w:ascii="Times New Roman" w:hAnsi="Times New Roman" w:cs="Times New Roman"/>
          <w:sz w:val="28"/>
          <w:szCs w:val="28"/>
        </w:rPr>
      </w:pPr>
      <w:r>
        <w:rPr>
          <w:rFonts w:ascii="Times New Roman" w:hAnsi="Times New Roman" w:cs="Times New Roman"/>
          <w:sz w:val="28"/>
          <w:szCs w:val="28"/>
        </w:rPr>
        <w:br w:type="page"/>
      </w:r>
    </w:p>
    <w:p w:rsidR="00B025D6" w:rsidRDefault="00570EEB" w:rsidP="00570EEB">
      <w:pPr>
        <w:jc w:val="center"/>
        <w:rPr>
          <w:rFonts w:ascii="Times New Roman" w:hAnsi="Times New Roman" w:cs="Times New Roman"/>
          <w:b/>
          <w:sz w:val="28"/>
          <w:szCs w:val="28"/>
          <w:lang w:val="en-US"/>
        </w:rPr>
      </w:pPr>
      <w:r w:rsidRPr="002F6670">
        <w:rPr>
          <w:rFonts w:ascii="Times New Roman" w:hAnsi="Times New Roman" w:cs="Times New Roman"/>
          <w:b/>
          <w:sz w:val="28"/>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F6BCF" w:rsidRPr="006F6BCF" w:rsidTr="00266481">
        <w:trPr>
          <w:trHeight w:val="803"/>
        </w:trPr>
        <w:tc>
          <w:tcPr>
            <w:tcW w:w="2896" w:type="dxa"/>
            <w:vMerge w:val="restart"/>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Характеристика навчальної дисципліни</w:t>
            </w:r>
          </w:p>
        </w:tc>
      </w:tr>
      <w:tr w:rsidR="006F6BCF" w:rsidRPr="006F6BCF" w:rsidTr="00266481">
        <w:trPr>
          <w:trHeight w:val="549"/>
        </w:trPr>
        <w:tc>
          <w:tcPr>
            <w:tcW w:w="2896" w:type="dxa"/>
            <w:vMerge/>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p>
        </w:tc>
        <w:tc>
          <w:tcPr>
            <w:tcW w:w="1620" w:type="dxa"/>
          </w:tcPr>
          <w:p w:rsidR="006F6BCF" w:rsidRPr="006F6BCF" w:rsidRDefault="006F6BCF" w:rsidP="006F6BCF">
            <w:pPr>
              <w:spacing w:after="0" w:line="240" w:lineRule="auto"/>
              <w:jc w:val="center"/>
              <w:rPr>
                <w:rFonts w:ascii="Times New Roman" w:eastAsia="Arial Unicode MS" w:hAnsi="Times New Roman" w:cs="Times New Roman"/>
                <w:b/>
                <w:i/>
                <w:color w:val="000000"/>
                <w:sz w:val="28"/>
                <w:szCs w:val="28"/>
              </w:rPr>
            </w:pPr>
            <w:r w:rsidRPr="006F6BCF">
              <w:rPr>
                <w:rFonts w:ascii="Times New Roman" w:eastAsia="Arial Unicode MS" w:hAnsi="Times New Roman" w:cs="Times New Roman"/>
                <w:b/>
                <w:i/>
                <w:color w:val="000000"/>
                <w:sz w:val="28"/>
                <w:szCs w:val="28"/>
              </w:rPr>
              <w:t>денна форма навчання</w:t>
            </w:r>
          </w:p>
        </w:tc>
        <w:tc>
          <w:tcPr>
            <w:tcW w:w="1800" w:type="dxa"/>
          </w:tcPr>
          <w:p w:rsidR="006F6BCF" w:rsidRPr="006F6BCF" w:rsidRDefault="006F6BCF" w:rsidP="006F6BCF">
            <w:pPr>
              <w:spacing w:after="0" w:line="240" w:lineRule="auto"/>
              <w:jc w:val="center"/>
              <w:rPr>
                <w:rFonts w:ascii="Times New Roman" w:eastAsia="Arial Unicode MS" w:hAnsi="Times New Roman" w:cs="Times New Roman"/>
                <w:b/>
                <w:i/>
                <w:sz w:val="28"/>
                <w:szCs w:val="28"/>
              </w:rPr>
            </w:pPr>
            <w:r w:rsidRPr="006F6BCF">
              <w:rPr>
                <w:rFonts w:ascii="Times New Roman" w:eastAsia="Arial Unicode MS" w:hAnsi="Times New Roman" w:cs="Times New Roman"/>
                <w:b/>
                <w:i/>
                <w:sz w:val="28"/>
                <w:szCs w:val="28"/>
              </w:rPr>
              <w:t>заочна форма навчання</w:t>
            </w:r>
          </w:p>
        </w:tc>
      </w:tr>
      <w:tr w:rsidR="006F6BCF" w:rsidRPr="006F6BCF" w:rsidTr="00266481">
        <w:trPr>
          <w:trHeight w:val="409"/>
        </w:trPr>
        <w:tc>
          <w:tcPr>
            <w:tcW w:w="2896" w:type="dxa"/>
            <w:vMerge w:val="restart"/>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lang w:val="en-US"/>
              </w:rPr>
            </w:pPr>
            <w:r w:rsidRPr="006F6BCF">
              <w:rPr>
                <w:rFonts w:ascii="Times New Roman" w:eastAsia="Arial Unicode MS" w:hAnsi="Times New Roman" w:cs="Times New Roman"/>
                <w:color w:val="000000"/>
                <w:sz w:val="28"/>
                <w:szCs w:val="28"/>
              </w:rPr>
              <w:t xml:space="preserve">Загальний обсяг кредитів – </w:t>
            </w:r>
            <w:r w:rsidRPr="006F6BCF">
              <w:rPr>
                <w:rFonts w:ascii="Times New Roman" w:eastAsia="Arial Unicode MS" w:hAnsi="Times New Roman" w:cs="Times New Roman"/>
                <w:color w:val="000000"/>
                <w:sz w:val="28"/>
                <w:szCs w:val="28"/>
                <w:lang w:val="en-US"/>
              </w:rPr>
              <w:t>4</w:t>
            </w:r>
          </w:p>
        </w:tc>
        <w:tc>
          <w:tcPr>
            <w:tcW w:w="3262" w:type="dxa"/>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Галузь знань</w:t>
            </w:r>
          </w:p>
          <w:p w:rsidR="006F6BCF" w:rsidRPr="006F6BCF" w:rsidRDefault="006F6BCF" w:rsidP="006F6BCF">
            <w:pPr>
              <w:spacing w:after="0" w:line="240" w:lineRule="auto"/>
              <w:jc w:val="center"/>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_____09 Біологія_______</w:t>
            </w:r>
          </w:p>
          <w:p w:rsidR="006F6BCF" w:rsidRPr="006F6BCF" w:rsidRDefault="006F6BCF" w:rsidP="006F6BCF">
            <w:pPr>
              <w:spacing w:after="0" w:line="240" w:lineRule="auto"/>
              <w:jc w:val="center"/>
              <w:rPr>
                <w:rFonts w:ascii="Times New Roman" w:eastAsia="Arial Unicode MS" w:hAnsi="Times New Roman" w:cs="Times New Roman"/>
                <w:color w:val="000000"/>
                <w:sz w:val="24"/>
                <w:szCs w:val="24"/>
              </w:rPr>
            </w:pPr>
            <w:r w:rsidRPr="006F6BCF">
              <w:rPr>
                <w:rFonts w:ascii="Times New Roman" w:eastAsia="Arial Unicode MS" w:hAnsi="Times New Roman" w:cs="Times New Roman"/>
                <w:color w:val="000000"/>
                <w:sz w:val="24"/>
                <w:szCs w:val="24"/>
              </w:rPr>
              <w:t>(шифр і назва)</w:t>
            </w: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Вид дисципліни</w:t>
            </w:r>
          </w:p>
          <w:p w:rsidR="006F6BCF" w:rsidRPr="006F6BCF" w:rsidRDefault="006F6BCF" w:rsidP="006F6BCF">
            <w:pPr>
              <w:spacing w:after="0" w:line="240" w:lineRule="auto"/>
              <w:jc w:val="center"/>
              <w:rPr>
                <w:rFonts w:ascii="Times New Roman" w:eastAsia="Arial Unicode MS" w:hAnsi="Times New Roman" w:cs="Times New Roman"/>
                <w:color w:val="000000"/>
                <w:sz w:val="28"/>
                <w:szCs w:val="28"/>
                <w:u w:val="single"/>
              </w:rPr>
            </w:pPr>
            <w:r w:rsidRPr="006F6BCF">
              <w:rPr>
                <w:rFonts w:ascii="Times New Roman" w:eastAsia="Arial Unicode MS" w:hAnsi="Times New Roman" w:cs="Times New Roman"/>
                <w:color w:val="000000"/>
                <w:sz w:val="28"/>
                <w:szCs w:val="28"/>
                <w:u w:val="single"/>
              </w:rPr>
              <w:t>Обов’язкова</w:t>
            </w:r>
          </w:p>
          <w:p w:rsidR="006F6BCF" w:rsidRPr="006F6BCF" w:rsidRDefault="006F6BCF" w:rsidP="006F6BCF">
            <w:pPr>
              <w:spacing w:after="0" w:line="240" w:lineRule="auto"/>
              <w:jc w:val="center"/>
              <w:rPr>
                <w:rFonts w:ascii="Times New Roman" w:eastAsia="Arial Unicode MS" w:hAnsi="Times New Roman" w:cs="Times New Roman"/>
                <w:i/>
                <w:color w:val="000000"/>
                <w:sz w:val="24"/>
                <w:szCs w:val="24"/>
              </w:rPr>
            </w:pPr>
            <w:r w:rsidRPr="006F6BCF">
              <w:rPr>
                <w:rFonts w:ascii="Times New Roman" w:eastAsia="Arial Unicode MS" w:hAnsi="Times New Roman" w:cs="Times New Roman"/>
                <w:color w:val="000000"/>
                <w:sz w:val="24"/>
                <w:szCs w:val="24"/>
              </w:rPr>
              <w:t>(обов’язкова чи за вибором студента)</w:t>
            </w:r>
          </w:p>
        </w:tc>
      </w:tr>
      <w:tr w:rsidR="006F6BCF" w:rsidRPr="006F6BCF" w:rsidTr="00266481">
        <w:trPr>
          <w:trHeight w:val="409"/>
        </w:trPr>
        <w:tc>
          <w:tcPr>
            <w:tcW w:w="2896" w:type="dxa"/>
            <w:vMerge/>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rPr>
            </w:pPr>
          </w:p>
        </w:tc>
        <w:tc>
          <w:tcPr>
            <w:tcW w:w="3262" w:type="dxa"/>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 xml:space="preserve">Спеціальність </w:t>
            </w:r>
          </w:p>
          <w:p w:rsidR="006F6BCF" w:rsidRPr="006F6BCF" w:rsidRDefault="006F6BCF" w:rsidP="006F6BCF">
            <w:pPr>
              <w:spacing w:after="0" w:line="240" w:lineRule="auto"/>
              <w:jc w:val="center"/>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______091 Біологія_____</w:t>
            </w:r>
          </w:p>
          <w:p w:rsidR="006F6BCF" w:rsidRPr="006F6BCF" w:rsidRDefault="006F6BCF" w:rsidP="006F6BCF">
            <w:pPr>
              <w:spacing w:after="0" w:line="240" w:lineRule="auto"/>
              <w:jc w:val="center"/>
              <w:rPr>
                <w:rFonts w:ascii="Times New Roman" w:eastAsia="Arial Unicode MS" w:hAnsi="Times New Roman" w:cs="Times New Roman"/>
                <w:color w:val="000000"/>
                <w:sz w:val="24"/>
                <w:szCs w:val="24"/>
              </w:rPr>
            </w:pPr>
            <w:r w:rsidRPr="006F6BCF">
              <w:rPr>
                <w:rFonts w:ascii="Times New Roman" w:eastAsia="Arial Unicode MS" w:hAnsi="Times New Roman" w:cs="Times New Roman"/>
                <w:color w:val="000000"/>
                <w:sz w:val="24"/>
                <w:szCs w:val="24"/>
              </w:rPr>
              <w:t>(шифр і назва)</w:t>
            </w: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 xml:space="preserve">Цикл підготовки </w:t>
            </w:r>
          </w:p>
          <w:p w:rsidR="006F6BCF" w:rsidRPr="006F6BCF" w:rsidRDefault="006F6BCF" w:rsidP="006F6BCF">
            <w:pPr>
              <w:spacing w:after="0" w:line="240" w:lineRule="auto"/>
              <w:jc w:val="center"/>
              <w:rPr>
                <w:rFonts w:ascii="Times New Roman" w:eastAsia="Arial Unicode MS" w:hAnsi="Times New Roman" w:cs="Times New Roman"/>
                <w:color w:val="000000"/>
                <w:sz w:val="28"/>
                <w:szCs w:val="28"/>
                <w:u w:val="single"/>
              </w:rPr>
            </w:pPr>
            <w:r w:rsidRPr="006F6BCF">
              <w:rPr>
                <w:rFonts w:ascii="Times New Roman" w:eastAsia="Arial Unicode MS" w:hAnsi="Times New Roman" w:cs="Times New Roman"/>
                <w:color w:val="000000"/>
                <w:sz w:val="28"/>
                <w:szCs w:val="28"/>
                <w:u w:val="single"/>
              </w:rPr>
              <w:t>професійний</w:t>
            </w:r>
          </w:p>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r w:rsidRPr="006F6BCF">
              <w:rPr>
                <w:rFonts w:ascii="Times New Roman" w:eastAsia="Arial Unicode MS" w:hAnsi="Times New Roman" w:cs="Times New Roman"/>
                <w:color w:val="000000"/>
                <w:sz w:val="24"/>
                <w:szCs w:val="24"/>
              </w:rPr>
              <w:t>(загальний чи професійний)</w:t>
            </w:r>
          </w:p>
        </w:tc>
      </w:tr>
      <w:tr w:rsidR="006F6BCF" w:rsidRPr="006F6BCF" w:rsidTr="00266481">
        <w:trPr>
          <w:trHeight w:val="170"/>
        </w:trPr>
        <w:tc>
          <w:tcPr>
            <w:tcW w:w="2896" w:type="dxa"/>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Модулів – 2</w:t>
            </w:r>
          </w:p>
        </w:tc>
        <w:tc>
          <w:tcPr>
            <w:tcW w:w="3262" w:type="dxa"/>
            <w:vMerge w:val="restart"/>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bookmarkStart w:id="0" w:name="_Hlk17832631"/>
            <w:r w:rsidRPr="006F6BCF">
              <w:rPr>
                <w:rFonts w:ascii="Times New Roman" w:eastAsia="Arial Unicode MS" w:hAnsi="Times New Roman" w:cs="Times New Roman"/>
                <w:b/>
                <w:color w:val="000000"/>
                <w:sz w:val="28"/>
                <w:szCs w:val="28"/>
              </w:rPr>
              <w:t>Спеціалізація</w:t>
            </w:r>
          </w:p>
          <w:bookmarkEnd w:id="0"/>
          <w:p w:rsidR="006F6BCF" w:rsidRPr="006F6BCF" w:rsidRDefault="00D22C80" w:rsidP="006F6BCF">
            <w:pPr>
              <w:spacing w:after="0" w:line="240" w:lineRule="auto"/>
              <w:jc w:val="center"/>
              <w:rPr>
                <w:rFonts w:ascii="Times New Roman" w:eastAsia="Arial Unicode MS" w:hAnsi="Times New Roman" w:cs="Times New Roman"/>
                <w:color w:val="000000"/>
                <w:sz w:val="24"/>
                <w:szCs w:val="24"/>
              </w:rPr>
            </w:pPr>
            <w:r w:rsidRPr="00D22C80">
              <w:rPr>
                <w:rFonts w:ascii="Times New Roman" w:eastAsia="Arial Unicode MS" w:hAnsi="Times New Roman" w:cs="Times New Roman"/>
                <w:color w:val="000000"/>
                <w:sz w:val="24"/>
                <w:szCs w:val="24"/>
              </w:rPr>
              <w:t>«Мікробіологія»; «Імунологія»</w:t>
            </w: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Рік підготовки:</w:t>
            </w:r>
          </w:p>
        </w:tc>
      </w:tr>
      <w:tr w:rsidR="006F6BCF" w:rsidRPr="006F6BCF" w:rsidTr="00266481">
        <w:trPr>
          <w:trHeight w:val="207"/>
        </w:trPr>
        <w:tc>
          <w:tcPr>
            <w:tcW w:w="2896" w:type="dxa"/>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Змістових модулів – 2</w:t>
            </w: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4-й</w:t>
            </w:r>
          </w:p>
        </w:tc>
        <w:tc>
          <w:tcPr>
            <w:tcW w:w="1800" w:type="dxa"/>
            <w:vAlign w:val="center"/>
          </w:tcPr>
          <w:p w:rsidR="006F6BCF" w:rsidRPr="006F6BCF" w:rsidRDefault="006F6BCF" w:rsidP="006F6BCF">
            <w:pPr>
              <w:spacing w:after="0" w:line="240" w:lineRule="auto"/>
              <w:jc w:val="center"/>
              <w:rPr>
                <w:rFonts w:ascii="Times New Roman" w:eastAsia="Arial Unicode MS" w:hAnsi="Times New Roman" w:cs="Times New Roman"/>
                <w:sz w:val="28"/>
                <w:szCs w:val="28"/>
              </w:rPr>
            </w:pPr>
            <w:r w:rsidRPr="006F6BCF">
              <w:rPr>
                <w:rFonts w:ascii="Times New Roman" w:eastAsia="Arial Unicode MS" w:hAnsi="Times New Roman" w:cs="Times New Roman"/>
                <w:sz w:val="28"/>
                <w:szCs w:val="28"/>
              </w:rPr>
              <w:t>4-й</w:t>
            </w:r>
          </w:p>
        </w:tc>
      </w:tr>
      <w:tr w:rsidR="006F6BCF" w:rsidRPr="006F6BCF" w:rsidTr="00266481">
        <w:trPr>
          <w:trHeight w:val="246"/>
        </w:trPr>
        <w:tc>
          <w:tcPr>
            <w:tcW w:w="2896" w:type="dxa"/>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4"/>
                <w:szCs w:val="24"/>
              </w:rPr>
              <w:t>Індивідуальне науково-дослідне завдання</w:t>
            </w:r>
            <w:r w:rsidRPr="006F6BCF">
              <w:rPr>
                <w:rFonts w:ascii="Times New Roman" w:eastAsia="Arial Unicode MS" w:hAnsi="Times New Roman" w:cs="Times New Roman"/>
                <w:color w:val="000000"/>
                <w:sz w:val="28"/>
                <w:szCs w:val="28"/>
              </w:rPr>
              <w:t xml:space="preserve">    реферат</w:t>
            </w:r>
          </w:p>
        </w:tc>
        <w:tc>
          <w:tcPr>
            <w:tcW w:w="3262" w:type="dxa"/>
            <w:vMerge w:val="restart"/>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Мова викладання, навчання та оцінювання:</w:t>
            </w:r>
          </w:p>
          <w:p w:rsidR="006F6BCF" w:rsidRPr="005C3C1E" w:rsidRDefault="001C3DF3" w:rsidP="006F6BCF">
            <w:pPr>
              <w:spacing w:after="0" w:line="240" w:lineRule="auto"/>
              <w:jc w:val="center"/>
              <w:rPr>
                <w:rFonts w:ascii="Times New Roman" w:eastAsia="Arial Unicode MS" w:hAnsi="Times New Roman" w:cs="Times New Roman"/>
                <w:color w:val="000000"/>
                <w:sz w:val="28"/>
                <w:szCs w:val="28"/>
              </w:rPr>
            </w:pPr>
            <w:r w:rsidRPr="005C3C1E">
              <w:rPr>
                <w:rFonts w:ascii="Times New Roman" w:eastAsia="Arial Unicode MS" w:hAnsi="Times New Roman" w:cs="Times New Roman"/>
                <w:color w:val="000000"/>
                <w:sz w:val="28"/>
                <w:szCs w:val="28"/>
                <w:u w:val="single"/>
              </w:rPr>
              <w:t>у</w:t>
            </w:r>
            <w:r w:rsidR="006F6BCF" w:rsidRPr="005C3C1E">
              <w:rPr>
                <w:rFonts w:ascii="Times New Roman" w:eastAsia="Arial Unicode MS" w:hAnsi="Times New Roman" w:cs="Times New Roman"/>
                <w:color w:val="000000"/>
                <w:sz w:val="28"/>
                <w:szCs w:val="28"/>
                <w:u w:val="single"/>
              </w:rPr>
              <w:t>країнська</w:t>
            </w:r>
          </w:p>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5C3C1E">
              <w:rPr>
                <w:rFonts w:ascii="Times New Roman" w:eastAsia="Arial Unicode MS" w:hAnsi="Times New Roman" w:cs="Times New Roman"/>
                <w:color w:val="000000"/>
                <w:sz w:val="24"/>
                <w:szCs w:val="24"/>
              </w:rPr>
              <w:t>(назва)</w:t>
            </w: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sz w:val="28"/>
                <w:szCs w:val="28"/>
              </w:rPr>
            </w:pPr>
            <w:r w:rsidRPr="006F6BCF">
              <w:rPr>
                <w:rFonts w:ascii="Times New Roman" w:eastAsia="Arial Unicode MS" w:hAnsi="Times New Roman" w:cs="Times New Roman"/>
                <w:b/>
                <w:sz w:val="28"/>
                <w:szCs w:val="28"/>
              </w:rPr>
              <w:t>Семестр</w:t>
            </w:r>
          </w:p>
        </w:tc>
      </w:tr>
      <w:tr w:rsidR="006F6BCF" w:rsidRPr="006F6BCF" w:rsidTr="00266481">
        <w:trPr>
          <w:trHeight w:val="323"/>
        </w:trPr>
        <w:tc>
          <w:tcPr>
            <w:tcW w:w="2896" w:type="dxa"/>
            <w:vMerge w:val="restart"/>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lang w:val="en-US"/>
              </w:rPr>
            </w:pPr>
            <w:r w:rsidRPr="006F6BCF">
              <w:rPr>
                <w:rFonts w:ascii="Times New Roman" w:eastAsia="Arial Unicode MS" w:hAnsi="Times New Roman" w:cs="Times New Roman"/>
                <w:color w:val="000000"/>
                <w:sz w:val="28"/>
                <w:szCs w:val="28"/>
              </w:rPr>
              <w:t>Загальний обсяг годин –</w:t>
            </w:r>
            <w:r w:rsidRPr="006F6BCF">
              <w:rPr>
                <w:rFonts w:ascii="Times New Roman" w:eastAsia="Arial Unicode MS" w:hAnsi="Times New Roman" w:cs="Times New Roman"/>
                <w:color w:val="000000"/>
                <w:sz w:val="28"/>
                <w:szCs w:val="28"/>
                <w:lang w:val="en-US"/>
              </w:rPr>
              <w:t>120</w:t>
            </w: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6F6BCF" w:rsidRPr="006F6BCF" w:rsidRDefault="003B6096" w:rsidP="006F6BCF">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8</w:t>
            </w:r>
            <w:r w:rsidR="006F6BCF" w:rsidRPr="006F6BCF">
              <w:rPr>
                <w:rFonts w:ascii="Times New Roman" w:eastAsia="Arial Unicode MS" w:hAnsi="Times New Roman" w:cs="Times New Roman"/>
                <w:color w:val="000000"/>
                <w:sz w:val="28"/>
                <w:szCs w:val="28"/>
              </w:rPr>
              <w:t>-й</w:t>
            </w:r>
          </w:p>
        </w:tc>
        <w:tc>
          <w:tcPr>
            <w:tcW w:w="1800" w:type="dxa"/>
            <w:vAlign w:val="center"/>
          </w:tcPr>
          <w:p w:rsidR="006F6BCF" w:rsidRPr="006F6BCF" w:rsidRDefault="003B6096" w:rsidP="006F6BCF">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8</w:t>
            </w:r>
            <w:r w:rsidR="006F6BCF" w:rsidRPr="006F6BCF">
              <w:rPr>
                <w:rFonts w:ascii="Times New Roman" w:eastAsia="Arial Unicode MS" w:hAnsi="Times New Roman" w:cs="Times New Roman"/>
                <w:sz w:val="28"/>
                <w:szCs w:val="28"/>
              </w:rPr>
              <w:t>-й</w:t>
            </w:r>
          </w:p>
        </w:tc>
      </w:tr>
      <w:tr w:rsidR="006F6BCF" w:rsidRPr="006F6BCF" w:rsidTr="00266481">
        <w:trPr>
          <w:trHeight w:val="322"/>
        </w:trPr>
        <w:tc>
          <w:tcPr>
            <w:tcW w:w="2896" w:type="dxa"/>
            <w:vMerge/>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sz w:val="28"/>
                <w:szCs w:val="28"/>
              </w:rPr>
            </w:pPr>
            <w:r w:rsidRPr="006F6BCF">
              <w:rPr>
                <w:rFonts w:ascii="Times New Roman" w:eastAsia="Arial Unicode MS" w:hAnsi="Times New Roman" w:cs="Times New Roman"/>
                <w:b/>
                <w:sz w:val="28"/>
                <w:szCs w:val="28"/>
              </w:rPr>
              <w:t>Лекції</w:t>
            </w:r>
          </w:p>
        </w:tc>
      </w:tr>
      <w:tr w:rsidR="006F6BCF" w:rsidRPr="006F6BCF" w:rsidTr="00266481">
        <w:trPr>
          <w:trHeight w:val="320"/>
        </w:trPr>
        <w:tc>
          <w:tcPr>
            <w:tcW w:w="2896" w:type="dxa"/>
            <w:vMerge w:val="restart"/>
            <w:vAlign w:val="center"/>
          </w:tcPr>
          <w:p w:rsidR="006F6BCF" w:rsidRPr="006F6BCF" w:rsidRDefault="006F6BCF" w:rsidP="006F6BCF">
            <w:pPr>
              <w:spacing w:after="0" w:line="240" w:lineRule="auto"/>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Тижневих годин для денної форми навчання:</w:t>
            </w:r>
          </w:p>
          <w:p w:rsidR="006F6BCF" w:rsidRPr="006F6BCF" w:rsidRDefault="006F6BCF" w:rsidP="006F6BCF">
            <w:pPr>
              <w:spacing w:after="0" w:line="240" w:lineRule="auto"/>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 xml:space="preserve">аудиторних – 4 </w:t>
            </w:r>
          </w:p>
          <w:p w:rsidR="006F6BCF" w:rsidRPr="006F6BCF" w:rsidRDefault="006F6BCF" w:rsidP="006F6BCF">
            <w:pPr>
              <w:spacing w:after="0" w:line="240" w:lineRule="auto"/>
              <w:rPr>
                <w:rFonts w:ascii="Times New Roman" w:eastAsia="Arial Unicode MS" w:hAnsi="Times New Roman" w:cs="Times New Roman"/>
                <w:sz w:val="28"/>
                <w:szCs w:val="28"/>
              </w:rPr>
            </w:pPr>
            <w:r w:rsidRPr="006F6BCF">
              <w:rPr>
                <w:rFonts w:ascii="Times New Roman" w:eastAsia="Arial Unicode MS" w:hAnsi="Times New Roman" w:cs="Times New Roman"/>
                <w:sz w:val="28"/>
                <w:szCs w:val="28"/>
              </w:rPr>
              <w:t>самостійної роботи студента – 6</w:t>
            </w:r>
          </w:p>
        </w:tc>
        <w:tc>
          <w:tcPr>
            <w:tcW w:w="3262" w:type="dxa"/>
            <w:vMerge w:val="restart"/>
            <w:vAlign w:val="center"/>
          </w:tcPr>
          <w:p w:rsidR="006F6BCF" w:rsidRPr="006F6BCF" w:rsidRDefault="006F6BCF" w:rsidP="006F6BCF">
            <w:pPr>
              <w:spacing w:after="0" w:line="240" w:lineRule="auto"/>
              <w:jc w:val="center"/>
              <w:rPr>
                <w:rFonts w:ascii="Times New Roman" w:eastAsia="Arial Unicode MS" w:hAnsi="Times New Roman" w:cs="Times New Roman"/>
                <w:b/>
                <w:color w:val="000000"/>
                <w:sz w:val="28"/>
                <w:szCs w:val="28"/>
              </w:rPr>
            </w:pPr>
            <w:r w:rsidRPr="006F6BCF">
              <w:rPr>
                <w:rFonts w:ascii="Times New Roman" w:eastAsia="Arial Unicode MS" w:hAnsi="Times New Roman" w:cs="Times New Roman"/>
                <w:b/>
                <w:color w:val="000000"/>
                <w:sz w:val="28"/>
                <w:szCs w:val="28"/>
              </w:rPr>
              <w:t>Освітній ступінь / освітньо-кваліфікаційний рівень:</w:t>
            </w:r>
          </w:p>
          <w:p w:rsidR="006F6BCF" w:rsidRPr="006F6BCF" w:rsidRDefault="006F6BCF" w:rsidP="006F6BCF">
            <w:pPr>
              <w:spacing w:after="0" w:line="240" w:lineRule="auto"/>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rPr>
              <w:t xml:space="preserve">               </w:t>
            </w:r>
            <w:r w:rsidRPr="006F6BCF">
              <w:rPr>
                <w:rFonts w:ascii="Times New Roman" w:eastAsia="Arial Unicode MS" w:hAnsi="Times New Roman" w:cs="Times New Roman"/>
                <w:color w:val="000000"/>
                <w:sz w:val="28"/>
                <w:szCs w:val="28"/>
                <w:u w:val="single"/>
              </w:rPr>
              <w:t xml:space="preserve">Бакалавр               </w:t>
            </w:r>
          </w:p>
        </w:tc>
        <w:tc>
          <w:tcPr>
            <w:tcW w:w="1620" w:type="dxa"/>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8"/>
                <w:szCs w:val="28"/>
              </w:rPr>
            </w:pPr>
            <w:r w:rsidRPr="006F6BCF">
              <w:rPr>
                <w:rFonts w:ascii="Times New Roman" w:eastAsia="Arial Unicode MS" w:hAnsi="Times New Roman" w:cs="Times New Roman"/>
                <w:color w:val="000000"/>
                <w:sz w:val="28"/>
                <w:szCs w:val="28"/>
                <w:lang w:val="en-US"/>
              </w:rPr>
              <w:t>28</w:t>
            </w:r>
            <w:r w:rsidRPr="006F6BCF">
              <w:rPr>
                <w:rFonts w:ascii="Times New Roman" w:eastAsia="Arial Unicode MS" w:hAnsi="Times New Roman" w:cs="Times New Roman"/>
                <w:color w:val="000000"/>
                <w:sz w:val="28"/>
                <w:szCs w:val="28"/>
              </w:rPr>
              <w:t xml:space="preserve"> год.</w:t>
            </w:r>
          </w:p>
        </w:tc>
        <w:tc>
          <w:tcPr>
            <w:tcW w:w="1800" w:type="dxa"/>
            <w:vAlign w:val="center"/>
          </w:tcPr>
          <w:p w:rsidR="006F6BCF" w:rsidRPr="006F6BCF" w:rsidRDefault="006F6BCF" w:rsidP="006F6BCF">
            <w:pPr>
              <w:spacing w:after="0" w:line="240" w:lineRule="auto"/>
              <w:jc w:val="center"/>
              <w:rPr>
                <w:rFonts w:ascii="Times New Roman" w:eastAsia="Arial Unicode MS" w:hAnsi="Times New Roman" w:cs="Times New Roman"/>
                <w:sz w:val="28"/>
                <w:szCs w:val="28"/>
              </w:rPr>
            </w:pPr>
            <w:r w:rsidRPr="006F6BCF">
              <w:rPr>
                <w:rFonts w:ascii="Times New Roman" w:eastAsia="Arial Unicode MS" w:hAnsi="Times New Roman" w:cs="Times New Roman"/>
                <w:sz w:val="28"/>
                <w:szCs w:val="28"/>
              </w:rPr>
              <w:t>8 год.</w:t>
            </w:r>
          </w:p>
        </w:tc>
      </w:tr>
      <w:tr w:rsidR="006F6BCF" w:rsidRPr="006F6BCF" w:rsidTr="00266481">
        <w:trPr>
          <w:trHeight w:val="320"/>
        </w:trPr>
        <w:tc>
          <w:tcPr>
            <w:tcW w:w="2896" w:type="dxa"/>
            <w:vMerge/>
            <w:vAlign w:val="center"/>
          </w:tcPr>
          <w:p w:rsidR="006F6BCF" w:rsidRPr="006F6BCF" w:rsidRDefault="006F6BCF" w:rsidP="006F6BCF">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sz w:val="28"/>
                <w:szCs w:val="28"/>
              </w:rPr>
            </w:pPr>
            <w:r w:rsidRPr="006F6BCF">
              <w:rPr>
                <w:rFonts w:ascii="Times New Roman" w:eastAsia="Arial Unicode MS" w:hAnsi="Times New Roman" w:cs="Times New Roman"/>
                <w:b/>
                <w:sz w:val="28"/>
                <w:szCs w:val="28"/>
              </w:rPr>
              <w:t>Практичні, семінарські</w:t>
            </w:r>
          </w:p>
        </w:tc>
      </w:tr>
      <w:tr w:rsidR="006F6BCF" w:rsidRPr="006F6BCF" w:rsidTr="00266481">
        <w:trPr>
          <w:trHeight w:val="320"/>
        </w:trPr>
        <w:tc>
          <w:tcPr>
            <w:tcW w:w="2896" w:type="dxa"/>
            <w:vMerge/>
            <w:vAlign w:val="center"/>
          </w:tcPr>
          <w:p w:rsidR="006F6BCF" w:rsidRPr="006F6BCF" w:rsidRDefault="006F6BCF" w:rsidP="006F6BCF">
            <w:pPr>
              <w:spacing w:after="0" w:line="240" w:lineRule="auto"/>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6F6BCF" w:rsidRPr="003B6096" w:rsidRDefault="006F6BCF" w:rsidP="003B6096">
            <w:pPr>
              <w:spacing w:after="0" w:line="240" w:lineRule="auto"/>
              <w:jc w:val="center"/>
              <w:rPr>
                <w:rFonts w:ascii="Times New Roman" w:eastAsia="Arial Unicode MS" w:hAnsi="Times New Roman" w:cs="Times New Roman"/>
                <w:i/>
                <w:color w:val="000000"/>
                <w:sz w:val="28"/>
                <w:szCs w:val="28"/>
              </w:rPr>
            </w:pPr>
            <w:r w:rsidRPr="003B6096">
              <w:rPr>
                <w:rFonts w:ascii="Times New Roman" w:eastAsia="Arial Unicode MS" w:hAnsi="Times New Roman" w:cs="Times New Roman"/>
                <w:color w:val="000000"/>
                <w:sz w:val="28"/>
                <w:szCs w:val="28"/>
                <w:lang w:val="en-US"/>
              </w:rPr>
              <w:t>1</w:t>
            </w:r>
            <w:r w:rsidR="003B6096">
              <w:rPr>
                <w:rFonts w:ascii="Times New Roman" w:eastAsia="Arial Unicode MS" w:hAnsi="Times New Roman" w:cs="Times New Roman"/>
                <w:color w:val="000000"/>
                <w:sz w:val="28"/>
                <w:szCs w:val="28"/>
              </w:rPr>
              <w:t>0</w:t>
            </w:r>
            <w:r w:rsidRPr="003B6096">
              <w:rPr>
                <w:rFonts w:ascii="Times New Roman" w:eastAsia="Arial Unicode MS" w:hAnsi="Times New Roman" w:cs="Times New Roman"/>
                <w:color w:val="000000"/>
                <w:sz w:val="28"/>
                <w:szCs w:val="28"/>
              </w:rPr>
              <w:t xml:space="preserve"> год.</w:t>
            </w:r>
          </w:p>
        </w:tc>
        <w:tc>
          <w:tcPr>
            <w:tcW w:w="1800" w:type="dxa"/>
            <w:vAlign w:val="center"/>
          </w:tcPr>
          <w:p w:rsidR="006F6BCF" w:rsidRPr="003B6096" w:rsidRDefault="006F6BCF" w:rsidP="006F6BCF">
            <w:pPr>
              <w:spacing w:after="0" w:line="240" w:lineRule="auto"/>
              <w:jc w:val="center"/>
              <w:rPr>
                <w:rFonts w:ascii="Times New Roman" w:eastAsia="Arial Unicode MS" w:hAnsi="Times New Roman" w:cs="Times New Roman"/>
                <w:sz w:val="28"/>
                <w:szCs w:val="28"/>
              </w:rPr>
            </w:pPr>
            <w:r w:rsidRPr="003B6096">
              <w:rPr>
                <w:rFonts w:ascii="Times New Roman" w:eastAsia="Arial Unicode MS" w:hAnsi="Times New Roman" w:cs="Times New Roman"/>
                <w:sz w:val="28"/>
                <w:szCs w:val="28"/>
              </w:rPr>
              <w:t>4 год.</w:t>
            </w:r>
          </w:p>
        </w:tc>
      </w:tr>
      <w:tr w:rsidR="006F6BCF" w:rsidRPr="006F6BCF" w:rsidTr="00266481">
        <w:trPr>
          <w:trHeight w:val="138"/>
        </w:trPr>
        <w:tc>
          <w:tcPr>
            <w:tcW w:w="2896"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6F6BCF" w:rsidRPr="003B6096" w:rsidRDefault="006F6BCF" w:rsidP="006F6BCF">
            <w:pPr>
              <w:spacing w:after="0" w:line="240" w:lineRule="auto"/>
              <w:jc w:val="center"/>
              <w:rPr>
                <w:rFonts w:ascii="Times New Roman" w:eastAsia="Arial Unicode MS" w:hAnsi="Times New Roman" w:cs="Times New Roman"/>
                <w:b/>
                <w:sz w:val="28"/>
                <w:szCs w:val="28"/>
              </w:rPr>
            </w:pPr>
            <w:r w:rsidRPr="003B6096">
              <w:rPr>
                <w:rFonts w:ascii="Times New Roman" w:eastAsia="Arial Unicode MS" w:hAnsi="Times New Roman" w:cs="Times New Roman"/>
                <w:b/>
                <w:sz w:val="28"/>
                <w:szCs w:val="28"/>
              </w:rPr>
              <w:t>Лабораторні</w:t>
            </w:r>
          </w:p>
        </w:tc>
      </w:tr>
      <w:tr w:rsidR="006F6BCF" w:rsidRPr="006F6BCF" w:rsidTr="00266481">
        <w:trPr>
          <w:trHeight w:val="138"/>
        </w:trPr>
        <w:tc>
          <w:tcPr>
            <w:tcW w:w="2896"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6F6BCF" w:rsidRPr="003B6096" w:rsidRDefault="003B6096" w:rsidP="006F6BCF">
            <w:pPr>
              <w:spacing w:after="0" w:line="240" w:lineRule="auto"/>
              <w:jc w:val="center"/>
              <w:rPr>
                <w:rFonts w:ascii="Times New Roman" w:eastAsia="Arial Unicode MS" w:hAnsi="Times New Roman" w:cs="Times New Roman"/>
                <w:i/>
                <w:color w:val="000000"/>
                <w:sz w:val="28"/>
                <w:szCs w:val="28"/>
              </w:rPr>
            </w:pPr>
            <w:r>
              <w:rPr>
                <w:rFonts w:ascii="Times New Roman" w:eastAsia="Arial Unicode MS" w:hAnsi="Times New Roman" w:cs="Times New Roman"/>
                <w:color w:val="000000"/>
                <w:sz w:val="28"/>
                <w:szCs w:val="28"/>
              </w:rPr>
              <w:t>4</w:t>
            </w:r>
            <w:r w:rsidR="006F6BCF" w:rsidRPr="003B6096">
              <w:rPr>
                <w:rFonts w:ascii="Times New Roman" w:eastAsia="Arial Unicode MS" w:hAnsi="Times New Roman" w:cs="Times New Roman"/>
                <w:color w:val="000000"/>
                <w:sz w:val="28"/>
                <w:szCs w:val="28"/>
              </w:rPr>
              <w:t xml:space="preserve"> год.</w:t>
            </w:r>
          </w:p>
        </w:tc>
        <w:tc>
          <w:tcPr>
            <w:tcW w:w="1800" w:type="dxa"/>
            <w:vAlign w:val="center"/>
          </w:tcPr>
          <w:p w:rsidR="006F6BCF" w:rsidRPr="003B6096" w:rsidRDefault="006F6BCF" w:rsidP="006F6BCF">
            <w:pPr>
              <w:spacing w:after="0" w:line="240" w:lineRule="auto"/>
              <w:jc w:val="center"/>
              <w:rPr>
                <w:rFonts w:ascii="Times New Roman" w:eastAsia="Arial Unicode MS" w:hAnsi="Times New Roman" w:cs="Times New Roman"/>
                <w:i/>
                <w:sz w:val="28"/>
                <w:szCs w:val="28"/>
              </w:rPr>
            </w:pPr>
            <w:r w:rsidRPr="003B6096">
              <w:rPr>
                <w:rFonts w:ascii="Times New Roman" w:eastAsia="Arial Unicode MS" w:hAnsi="Times New Roman" w:cs="Times New Roman"/>
                <w:sz w:val="28"/>
                <w:szCs w:val="28"/>
              </w:rPr>
              <w:t>0 год.</w:t>
            </w:r>
          </w:p>
        </w:tc>
      </w:tr>
      <w:tr w:rsidR="006F6BCF" w:rsidRPr="006F6BCF" w:rsidTr="00266481">
        <w:trPr>
          <w:trHeight w:val="138"/>
        </w:trPr>
        <w:tc>
          <w:tcPr>
            <w:tcW w:w="2896"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sz w:val="28"/>
                <w:szCs w:val="28"/>
              </w:rPr>
            </w:pPr>
            <w:r w:rsidRPr="006F6BCF">
              <w:rPr>
                <w:rFonts w:ascii="Times New Roman" w:eastAsia="Arial Unicode MS" w:hAnsi="Times New Roman" w:cs="Times New Roman"/>
                <w:b/>
                <w:sz w:val="28"/>
                <w:szCs w:val="28"/>
              </w:rPr>
              <w:t>Самостійна робота</w:t>
            </w:r>
          </w:p>
        </w:tc>
      </w:tr>
      <w:tr w:rsidR="006F6BCF" w:rsidRPr="006F6BCF" w:rsidTr="00266481">
        <w:trPr>
          <w:trHeight w:val="138"/>
        </w:trPr>
        <w:tc>
          <w:tcPr>
            <w:tcW w:w="2896"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1620" w:type="dxa"/>
            <w:vAlign w:val="center"/>
          </w:tcPr>
          <w:p w:rsidR="006F6BCF" w:rsidRPr="006F6BCF" w:rsidRDefault="006F6BCF" w:rsidP="006F6BCF">
            <w:pPr>
              <w:spacing w:after="0" w:line="240" w:lineRule="auto"/>
              <w:jc w:val="center"/>
              <w:rPr>
                <w:rFonts w:ascii="Times New Roman" w:eastAsia="Arial Unicode MS" w:hAnsi="Times New Roman" w:cs="Times New Roman"/>
                <w:i/>
                <w:color w:val="000000"/>
                <w:sz w:val="28"/>
                <w:szCs w:val="28"/>
              </w:rPr>
            </w:pPr>
            <w:r w:rsidRPr="006F6BCF">
              <w:rPr>
                <w:rFonts w:ascii="Times New Roman" w:eastAsia="Arial Unicode MS" w:hAnsi="Times New Roman" w:cs="Times New Roman"/>
                <w:color w:val="000000"/>
                <w:sz w:val="28"/>
                <w:szCs w:val="28"/>
                <w:lang w:val="en-US"/>
              </w:rPr>
              <w:t>78</w:t>
            </w:r>
            <w:r w:rsidRPr="006F6BCF">
              <w:rPr>
                <w:rFonts w:ascii="Times New Roman" w:eastAsia="Arial Unicode MS" w:hAnsi="Times New Roman" w:cs="Times New Roman"/>
                <w:color w:val="000000"/>
                <w:sz w:val="28"/>
                <w:szCs w:val="28"/>
              </w:rPr>
              <w:t xml:space="preserve"> год.</w:t>
            </w:r>
          </w:p>
        </w:tc>
        <w:tc>
          <w:tcPr>
            <w:tcW w:w="1800" w:type="dxa"/>
            <w:vAlign w:val="center"/>
          </w:tcPr>
          <w:p w:rsidR="006F6BCF" w:rsidRPr="006F6BCF" w:rsidRDefault="006F6BCF" w:rsidP="006F6BCF">
            <w:pPr>
              <w:spacing w:after="0" w:line="240" w:lineRule="auto"/>
              <w:jc w:val="center"/>
              <w:rPr>
                <w:rFonts w:ascii="Times New Roman" w:eastAsia="Arial Unicode MS" w:hAnsi="Times New Roman" w:cs="Times New Roman"/>
                <w:sz w:val="28"/>
                <w:szCs w:val="28"/>
              </w:rPr>
            </w:pPr>
            <w:r w:rsidRPr="006F6BCF">
              <w:rPr>
                <w:rFonts w:ascii="Times New Roman" w:eastAsia="Arial Unicode MS" w:hAnsi="Times New Roman" w:cs="Times New Roman"/>
                <w:sz w:val="28"/>
                <w:szCs w:val="28"/>
              </w:rPr>
              <w:t>108 год.</w:t>
            </w:r>
          </w:p>
        </w:tc>
      </w:tr>
      <w:tr w:rsidR="006F6BCF" w:rsidRPr="006F6BCF" w:rsidTr="00266481">
        <w:trPr>
          <w:trHeight w:val="138"/>
        </w:trPr>
        <w:tc>
          <w:tcPr>
            <w:tcW w:w="2896"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8"/>
                <w:szCs w:val="28"/>
              </w:rPr>
            </w:pPr>
            <w:r w:rsidRPr="006F6BCF">
              <w:rPr>
                <w:rFonts w:ascii="Times New Roman" w:eastAsia="Arial Unicode MS" w:hAnsi="Times New Roman" w:cs="Times New Roman"/>
                <w:b/>
                <w:color w:val="000000"/>
                <w:sz w:val="28"/>
                <w:szCs w:val="28"/>
              </w:rPr>
              <w:t>Індивідуальні завдання:  30</w:t>
            </w:r>
            <w:r w:rsidRPr="006F6BCF">
              <w:rPr>
                <w:rFonts w:ascii="Times New Roman" w:eastAsia="Arial Unicode MS" w:hAnsi="Times New Roman" w:cs="Times New Roman"/>
                <w:color w:val="000000"/>
                <w:sz w:val="28"/>
                <w:szCs w:val="28"/>
              </w:rPr>
              <w:t>год.</w:t>
            </w:r>
          </w:p>
        </w:tc>
      </w:tr>
      <w:tr w:rsidR="006F6BCF" w:rsidRPr="006F6BCF" w:rsidTr="00266481">
        <w:trPr>
          <w:trHeight w:val="138"/>
        </w:trPr>
        <w:tc>
          <w:tcPr>
            <w:tcW w:w="2896"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262" w:type="dxa"/>
            <w:vMerge/>
            <w:vAlign w:val="center"/>
          </w:tcPr>
          <w:p w:rsidR="006F6BCF" w:rsidRPr="006F6BCF" w:rsidRDefault="006F6BCF" w:rsidP="006F6BCF">
            <w:pPr>
              <w:spacing w:after="0" w:line="240" w:lineRule="auto"/>
              <w:jc w:val="center"/>
              <w:rPr>
                <w:rFonts w:ascii="Times New Roman" w:eastAsia="Arial Unicode MS" w:hAnsi="Times New Roman" w:cs="Times New Roman"/>
                <w:color w:val="000000"/>
                <w:sz w:val="24"/>
                <w:szCs w:val="28"/>
              </w:rPr>
            </w:pPr>
          </w:p>
        </w:tc>
        <w:tc>
          <w:tcPr>
            <w:tcW w:w="3420" w:type="dxa"/>
            <w:gridSpan w:val="2"/>
            <w:vAlign w:val="center"/>
          </w:tcPr>
          <w:p w:rsidR="006F6BCF" w:rsidRPr="006F6BCF" w:rsidRDefault="006F6BCF" w:rsidP="006F6BCF">
            <w:pPr>
              <w:spacing w:after="0" w:line="240" w:lineRule="auto"/>
              <w:jc w:val="center"/>
              <w:rPr>
                <w:rFonts w:ascii="Times New Roman" w:eastAsia="Arial Unicode MS" w:hAnsi="Times New Roman" w:cs="Times New Roman"/>
                <w:b/>
                <w:i/>
                <w:color w:val="000000"/>
                <w:sz w:val="28"/>
                <w:szCs w:val="28"/>
              </w:rPr>
            </w:pPr>
            <w:r w:rsidRPr="006F6BCF">
              <w:rPr>
                <w:rFonts w:ascii="Times New Roman" w:eastAsia="Arial Unicode MS" w:hAnsi="Times New Roman" w:cs="Times New Roman"/>
                <w:b/>
                <w:color w:val="000000"/>
                <w:sz w:val="28"/>
                <w:szCs w:val="28"/>
              </w:rPr>
              <w:t xml:space="preserve">Вид семестрового контролю: </w:t>
            </w:r>
            <w:r w:rsidRPr="006F6BCF">
              <w:rPr>
                <w:rFonts w:ascii="Times New Roman" w:eastAsia="Arial Unicode MS" w:hAnsi="Times New Roman" w:cs="Times New Roman"/>
                <w:color w:val="000000"/>
                <w:sz w:val="28"/>
                <w:szCs w:val="28"/>
                <w:u w:val="single"/>
              </w:rPr>
              <w:t>екзамен</w:t>
            </w:r>
          </w:p>
        </w:tc>
      </w:tr>
    </w:tbl>
    <w:p w:rsidR="00367952" w:rsidRDefault="00367952">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1D3E24" w:rsidRPr="003B6096" w:rsidRDefault="001D3E24" w:rsidP="00E60C00">
      <w:pPr>
        <w:keepNext/>
        <w:autoSpaceDE w:val="0"/>
        <w:autoSpaceDN w:val="0"/>
        <w:spacing w:after="0" w:line="240" w:lineRule="auto"/>
        <w:jc w:val="center"/>
        <w:outlineLvl w:val="0"/>
        <w:rPr>
          <w:rFonts w:ascii="Times New Roman" w:eastAsia="Times New Roman" w:hAnsi="Times New Roman" w:cs="Times New Roman"/>
          <w:b/>
          <w:bCs/>
          <w:kern w:val="32"/>
          <w:sz w:val="28"/>
          <w:szCs w:val="28"/>
          <w:lang w:eastAsia="x-none"/>
        </w:rPr>
      </w:pPr>
      <w:r w:rsidRPr="003B6096">
        <w:rPr>
          <w:rFonts w:ascii="Times New Roman" w:eastAsia="Times New Roman" w:hAnsi="Times New Roman" w:cs="Times New Roman"/>
          <w:b/>
          <w:bCs/>
          <w:kern w:val="32"/>
          <w:sz w:val="28"/>
          <w:szCs w:val="28"/>
          <w:lang w:eastAsia="x-none"/>
        </w:rPr>
        <w:lastRenderedPageBreak/>
        <w:t>ПЕРЕДРЕКВІЗИТИ:</w:t>
      </w:r>
    </w:p>
    <w:p w:rsidR="001D3E24" w:rsidRPr="003B6096" w:rsidRDefault="00D3208B" w:rsidP="001C3DF3">
      <w:pPr>
        <w:pBdr>
          <w:top w:val="single" w:sz="12" w:space="1" w:color="auto"/>
          <w:bottom w:val="single" w:sz="12" w:space="1" w:color="auto"/>
        </w:pBdr>
        <w:spacing w:after="0" w:line="240" w:lineRule="auto"/>
        <w:jc w:val="both"/>
        <w:rPr>
          <w:rFonts w:ascii="Times New Roman" w:eastAsia="Calibri" w:hAnsi="Times New Roman" w:cs="Times New Roman"/>
          <w:sz w:val="28"/>
          <w:szCs w:val="28"/>
        </w:rPr>
      </w:pPr>
      <w:r w:rsidRPr="003B6096">
        <w:rPr>
          <w:rFonts w:ascii="Times New Roman" w:eastAsia="Calibri" w:hAnsi="Times New Roman" w:cs="Times New Roman"/>
          <w:sz w:val="28"/>
          <w:szCs w:val="28"/>
        </w:rPr>
        <w:t xml:space="preserve">Екологія, </w:t>
      </w:r>
      <w:r w:rsidR="007B6275" w:rsidRPr="003B6096">
        <w:rPr>
          <w:rFonts w:ascii="Times New Roman" w:eastAsia="Calibri" w:hAnsi="Times New Roman" w:cs="Times New Roman"/>
          <w:sz w:val="28"/>
          <w:szCs w:val="28"/>
        </w:rPr>
        <w:t>Фізика</w:t>
      </w:r>
      <w:r w:rsidR="007F31FA" w:rsidRPr="003B6096">
        <w:rPr>
          <w:rFonts w:ascii="Times New Roman" w:eastAsia="Calibri" w:hAnsi="Times New Roman" w:cs="Times New Roman"/>
          <w:sz w:val="28"/>
          <w:szCs w:val="28"/>
        </w:rPr>
        <w:t>, Фізико-хімічні методи аналізу в мікробіології, Мікологія, Мікробіологія</w:t>
      </w:r>
      <w:r w:rsidR="00EA3496" w:rsidRPr="003B6096">
        <w:rPr>
          <w:rFonts w:ascii="Times New Roman" w:eastAsia="Calibri" w:hAnsi="Times New Roman" w:cs="Times New Roman"/>
          <w:sz w:val="28"/>
          <w:szCs w:val="28"/>
        </w:rPr>
        <w:t>, Закономірності росту мікроорганізмів</w:t>
      </w:r>
    </w:p>
    <w:p w:rsidR="001D3E24" w:rsidRPr="003B6096" w:rsidRDefault="001D3E24" w:rsidP="00E60C00">
      <w:pPr>
        <w:spacing w:after="0" w:line="240" w:lineRule="auto"/>
        <w:ind w:firstLine="426"/>
        <w:rPr>
          <w:rFonts w:ascii="Calibri" w:eastAsia="Calibri" w:hAnsi="Calibri" w:cs="Times New Roman"/>
        </w:rPr>
      </w:pPr>
    </w:p>
    <w:p w:rsidR="001D3E24" w:rsidRPr="003B6096" w:rsidRDefault="001D3E24" w:rsidP="00E60C00">
      <w:pPr>
        <w:keepNext/>
        <w:pBdr>
          <w:bottom w:val="single" w:sz="12" w:space="1" w:color="auto"/>
        </w:pBdr>
        <w:autoSpaceDE w:val="0"/>
        <w:autoSpaceDN w:val="0"/>
        <w:spacing w:after="0" w:line="240" w:lineRule="auto"/>
        <w:ind w:firstLine="426"/>
        <w:jc w:val="center"/>
        <w:outlineLvl w:val="0"/>
        <w:rPr>
          <w:rFonts w:ascii="Times New Roman" w:eastAsia="Times New Roman" w:hAnsi="Times New Roman" w:cs="Times New Roman"/>
          <w:b/>
          <w:bCs/>
          <w:kern w:val="32"/>
          <w:sz w:val="28"/>
          <w:szCs w:val="28"/>
          <w:lang w:eastAsia="x-none"/>
        </w:rPr>
      </w:pPr>
      <w:r w:rsidRPr="003B6096">
        <w:rPr>
          <w:rFonts w:ascii="Times New Roman" w:eastAsia="Times New Roman" w:hAnsi="Times New Roman" w:cs="Times New Roman"/>
          <w:b/>
          <w:bCs/>
          <w:kern w:val="32"/>
          <w:sz w:val="28"/>
          <w:szCs w:val="28"/>
          <w:lang w:eastAsia="x-none"/>
        </w:rPr>
        <w:t>ПОСТРЕКВІЗИТИ:</w:t>
      </w:r>
    </w:p>
    <w:p w:rsidR="001D3E24" w:rsidRPr="003B6096" w:rsidRDefault="004654F5" w:rsidP="001C3DF3">
      <w:pPr>
        <w:pBdr>
          <w:top w:val="single" w:sz="12" w:space="1" w:color="auto"/>
          <w:bottom w:val="single" w:sz="12" w:space="1" w:color="auto"/>
        </w:pBdr>
        <w:spacing w:after="0" w:line="240" w:lineRule="auto"/>
        <w:rPr>
          <w:rFonts w:ascii="Times New Roman" w:eastAsia="Calibri" w:hAnsi="Times New Roman" w:cs="Times New Roman"/>
          <w:sz w:val="28"/>
          <w:szCs w:val="28"/>
        </w:rPr>
      </w:pPr>
      <w:r w:rsidRPr="003B6096">
        <w:rPr>
          <w:rFonts w:ascii="Times New Roman" w:eastAsia="Calibri" w:hAnsi="Times New Roman" w:cs="Times New Roman"/>
          <w:sz w:val="28"/>
          <w:szCs w:val="28"/>
        </w:rPr>
        <w:t>Біорізноманіття, Мікроорганізми як об’єкти біотехнології, Прикладна мікологія</w:t>
      </w:r>
    </w:p>
    <w:p w:rsidR="001D3E24" w:rsidRPr="003B6096" w:rsidRDefault="001D3E24" w:rsidP="00E60C00">
      <w:pPr>
        <w:spacing w:after="0" w:line="240" w:lineRule="auto"/>
        <w:ind w:firstLine="426"/>
        <w:rPr>
          <w:rFonts w:ascii="Calibri" w:eastAsia="Calibri" w:hAnsi="Calibri" w:cs="Times New Roman"/>
        </w:rPr>
      </w:pPr>
    </w:p>
    <w:p w:rsidR="001D3E24" w:rsidRPr="003B6096" w:rsidRDefault="001D3E24" w:rsidP="00E60C00">
      <w:pPr>
        <w:tabs>
          <w:tab w:val="left" w:leader="underscore" w:pos="567"/>
          <w:tab w:val="left" w:leader="underscore" w:pos="1652"/>
        </w:tabs>
        <w:spacing w:after="0" w:line="240" w:lineRule="auto"/>
        <w:ind w:right="-2" w:firstLine="426"/>
        <w:jc w:val="both"/>
        <w:rPr>
          <w:rFonts w:ascii="Times New Roman" w:eastAsia="Times New Roman" w:hAnsi="Times New Roman" w:cs="Times New Roman"/>
          <w:color w:val="000000"/>
          <w:sz w:val="28"/>
          <w:szCs w:val="28"/>
          <w:lang w:eastAsia="ru-RU"/>
        </w:rPr>
      </w:pPr>
      <w:r w:rsidRPr="003B6096">
        <w:rPr>
          <w:rFonts w:ascii="Times New Roman" w:eastAsia="Times New Roman" w:hAnsi="Times New Roman" w:cs="Times New Roman"/>
          <w:b/>
          <w:color w:val="000000"/>
          <w:sz w:val="28"/>
          <w:szCs w:val="28"/>
          <w:lang w:eastAsia="ru-RU"/>
        </w:rPr>
        <w:t>МЕТА НАВЧАЛЬНОЇ ДИСЦИПЛІНИ:</w:t>
      </w:r>
      <w:r w:rsidRPr="003B6096">
        <w:rPr>
          <w:rFonts w:ascii="Times New Roman" w:eastAsia="Times New Roman" w:hAnsi="Times New Roman" w:cs="Times New Roman"/>
          <w:color w:val="000000"/>
          <w:sz w:val="28"/>
          <w:szCs w:val="28"/>
          <w:lang w:eastAsia="ru-RU"/>
        </w:rPr>
        <w:t xml:space="preserve"> </w:t>
      </w:r>
      <w:r w:rsidR="001C3DF3" w:rsidRPr="003B6096">
        <w:rPr>
          <w:rFonts w:ascii="Times New Roman" w:eastAsia="Times New Roman" w:hAnsi="Times New Roman" w:cs="Times New Roman"/>
          <w:color w:val="000000"/>
          <w:spacing w:val="-2"/>
          <w:sz w:val="28"/>
          <w:szCs w:val="28"/>
          <w:shd w:val="clear" w:color="auto" w:fill="FFFFFF"/>
          <w:lang w:eastAsia="ru-RU"/>
        </w:rPr>
        <w:t>Ф</w:t>
      </w:r>
      <w:r w:rsidR="00965F79" w:rsidRPr="003B6096">
        <w:rPr>
          <w:rFonts w:ascii="Times New Roman" w:eastAsia="Times New Roman" w:hAnsi="Times New Roman" w:cs="Times New Roman"/>
          <w:color w:val="000000"/>
          <w:spacing w:val="-2"/>
          <w:sz w:val="28"/>
          <w:szCs w:val="28"/>
          <w:shd w:val="clear" w:color="auto" w:fill="FFFFFF"/>
          <w:lang w:eastAsia="ru-RU"/>
        </w:rPr>
        <w:t>ормування у студентів розуміння теоретичних основ закономірностей дії іонізуючих випромінювань на живі організми та їх угрупування з метою набуття умінь та навичок, пов’язаних із радіаційною безпекою країни та протирадіаційного захисту.</w:t>
      </w:r>
    </w:p>
    <w:p w:rsidR="001D3E24" w:rsidRPr="003B6096" w:rsidRDefault="001D3E24" w:rsidP="00E60C00">
      <w:pPr>
        <w:tabs>
          <w:tab w:val="left" w:leader="underscore" w:pos="567"/>
          <w:tab w:val="left" w:leader="underscore" w:pos="1652"/>
        </w:tabs>
        <w:spacing w:after="0" w:line="240" w:lineRule="auto"/>
        <w:ind w:right="-2" w:firstLine="426"/>
        <w:jc w:val="both"/>
        <w:rPr>
          <w:rFonts w:ascii="Times New Roman" w:eastAsia="Times New Roman" w:hAnsi="Times New Roman" w:cs="Times New Roman"/>
          <w:b/>
          <w:sz w:val="28"/>
          <w:szCs w:val="28"/>
          <w:lang w:eastAsia="x-none"/>
        </w:rPr>
      </w:pPr>
    </w:p>
    <w:p w:rsidR="001D3E24" w:rsidRPr="003B6096" w:rsidRDefault="001D3E24" w:rsidP="00E60C00">
      <w:pPr>
        <w:spacing w:after="0" w:line="240" w:lineRule="auto"/>
        <w:ind w:firstLine="426"/>
        <w:jc w:val="both"/>
        <w:rPr>
          <w:rFonts w:ascii="Times New Roman" w:eastAsia="Times New Roman" w:hAnsi="Times New Roman" w:cs="Times New Roman"/>
          <w:color w:val="000000"/>
          <w:sz w:val="28"/>
          <w:szCs w:val="28"/>
          <w:shd w:val="clear" w:color="auto" w:fill="FFFFFF"/>
          <w:lang w:eastAsia="x-none"/>
        </w:rPr>
      </w:pPr>
      <w:r w:rsidRPr="003B6096">
        <w:rPr>
          <w:rFonts w:ascii="Times New Roman" w:eastAsia="Times New Roman" w:hAnsi="Times New Roman" w:cs="Times New Roman"/>
          <w:b/>
          <w:sz w:val="28"/>
          <w:szCs w:val="28"/>
          <w:lang w:eastAsia="x-none"/>
        </w:rPr>
        <w:t>ЗАВДАННЯ НАВЧАЛЬНОЇ ДИСЦИПЛІНИ:</w:t>
      </w:r>
      <w:r w:rsidRPr="003B6096">
        <w:rPr>
          <w:rFonts w:ascii="Times New Roman" w:eastAsia="Times New Roman" w:hAnsi="Times New Roman" w:cs="Times New Roman"/>
          <w:sz w:val="28"/>
          <w:szCs w:val="28"/>
          <w:lang w:eastAsia="x-none"/>
        </w:rPr>
        <w:t xml:space="preserve"> </w:t>
      </w:r>
      <w:r w:rsidR="00965F79" w:rsidRPr="003B6096">
        <w:rPr>
          <w:rFonts w:ascii="Times New Roman" w:eastAsia="Times New Roman" w:hAnsi="Times New Roman" w:cs="Times New Roman"/>
          <w:color w:val="000000"/>
          <w:sz w:val="28"/>
          <w:szCs w:val="28"/>
          <w:shd w:val="clear" w:color="auto" w:fill="FFFFFF"/>
          <w:lang w:eastAsia="x-none"/>
        </w:rPr>
        <w:t xml:space="preserve">сформувати знання про фізичні основи іонізуючих випромінювань та механізми їх біологічної дії на живі організми; навчити використовувати конкретні методи дозиметрії та радіометрії з метою оцінки радіаційного стану оточуючого середовища та окремих </w:t>
      </w:r>
      <w:r w:rsidR="001C3DF3" w:rsidRPr="003B6096">
        <w:rPr>
          <w:rFonts w:ascii="Times New Roman" w:eastAsia="Times New Roman" w:hAnsi="Times New Roman" w:cs="Times New Roman"/>
          <w:color w:val="000000"/>
          <w:sz w:val="28"/>
          <w:szCs w:val="28"/>
          <w:shd w:val="clear" w:color="auto" w:fill="FFFFFF"/>
          <w:lang w:eastAsia="x-none"/>
        </w:rPr>
        <w:t>його</w:t>
      </w:r>
      <w:r w:rsidR="00965F79" w:rsidRPr="003B6096">
        <w:rPr>
          <w:rFonts w:ascii="Times New Roman" w:eastAsia="Times New Roman" w:hAnsi="Times New Roman" w:cs="Times New Roman"/>
          <w:color w:val="000000"/>
          <w:sz w:val="28"/>
          <w:szCs w:val="28"/>
          <w:shd w:val="clear" w:color="auto" w:fill="FFFFFF"/>
          <w:lang w:eastAsia="x-none"/>
        </w:rPr>
        <w:t xml:space="preserve"> компонентів та індивідуального захисту; сформувати уміння планувати та проводити радіобіологічні дослід</w:t>
      </w:r>
      <w:r w:rsidR="001C3DF3" w:rsidRPr="003B6096">
        <w:rPr>
          <w:rFonts w:ascii="Times New Roman" w:eastAsia="Times New Roman" w:hAnsi="Times New Roman" w:cs="Times New Roman"/>
          <w:color w:val="000000"/>
          <w:sz w:val="28"/>
          <w:szCs w:val="28"/>
          <w:shd w:val="clear" w:color="auto" w:fill="FFFFFF"/>
          <w:lang w:eastAsia="x-none"/>
        </w:rPr>
        <w:t>ження</w:t>
      </w:r>
      <w:r w:rsidR="00965F79" w:rsidRPr="003B6096">
        <w:rPr>
          <w:rFonts w:ascii="Times New Roman" w:eastAsia="Times New Roman" w:hAnsi="Times New Roman" w:cs="Times New Roman"/>
          <w:color w:val="000000"/>
          <w:sz w:val="28"/>
          <w:szCs w:val="28"/>
          <w:shd w:val="clear" w:color="auto" w:fill="FFFFFF"/>
          <w:lang w:eastAsia="x-none"/>
        </w:rPr>
        <w:t xml:space="preserve"> для подальшої науково-дослідної діяльності в цій галузі; сприяти організації самостійної роботи.</w:t>
      </w:r>
    </w:p>
    <w:p w:rsidR="001D3E24" w:rsidRPr="003B6096" w:rsidRDefault="001D3E24" w:rsidP="00E60C00">
      <w:pPr>
        <w:spacing w:after="0" w:line="240" w:lineRule="auto"/>
        <w:ind w:firstLine="426"/>
        <w:jc w:val="both"/>
        <w:rPr>
          <w:rFonts w:ascii="Times New Roman" w:hAnsi="Times New Roman" w:cs="Times New Roman"/>
          <w:sz w:val="28"/>
          <w:szCs w:val="28"/>
        </w:rPr>
      </w:pPr>
    </w:p>
    <w:p w:rsidR="00570EEB" w:rsidRPr="003B6096" w:rsidRDefault="00A16B3F" w:rsidP="00E60C00">
      <w:pPr>
        <w:spacing w:after="0" w:line="240" w:lineRule="auto"/>
        <w:ind w:firstLine="426"/>
        <w:jc w:val="center"/>
        <w:rPr>
          <w:rFonts w:ascii="Times New Roman" w:hAnsi="Times New Roman" w:cs="Times New Roman"/>
          <w:sz w:val="28"/>
          <w:szCs w:val="28"/>
        </w:rPr>
      </w:pPr>
      <w:r w:rsidRPr="003B6096">
        <w:rPr>
          <w:rFonts w:ascii="Times New Roman" w:eastAsia="Times New Roman" w:hAnsi="Times New Roman" w:cs="Times New Roman"/>
          <w:b/>
          <w:bCs/>
          <w:kern w:val="32"/>
          <w:sz w:val="28"/>
          <w:szCs w:val="28"/>
          <w:lang w:val="ru-RU" w:eastAsia="x-none"/>
        </w:rPr>
        <w:t>ПЕРЕЛІК ЗАГАЛЬНИХ ПРОГРАМНИХ КОМПЕТЕНТНОСТЕЙ ОСВІТНЬОЇ ПРОГРАМИ, ЯКІ ЗАБЕЗПЕЧУЄ ДИСЦИПЛІН</w:t>
      </w:r>
    </w:p>
    <w:p w:rsidR="00A16B3F" w:rsidRPr="003B6096" w:rsidRDefault="00A16B3F" w:rsidP="00E60C00">
      <w:pPr>
        <w:spacing w:after="0" w:line="240" w:lineRule="auto"/>
        <w:ind w:firstLine="426"/>
        <w:jc w:val="both"/>
        <w:rPr>
          <w:rFonts w:ascii="Times New Roman" w:hAnsi="Times New Roman" w:cs="Times New Roman"/>
          <w:sz w:val="28"/>
          <w:szCs w:val="28"/>
        </w:rPr>
      </w:pPr>
    </w:p>
    <w:p w:rsidR="00C3254C" w:rsidRPr="003B6096" w:rsidRDefault="00121E1B" w:rsidP="00E60C00">
      <w:pPr>
        <w:spacing w:after="0" w:line="240" w:lineRule="auto"/>
        <w:ind w:firstLine="426"/>
        <w:jc w:val="both"/>
        <w:rPr>
          <w:rFonts w:ascii="Times New Roman" w:hAnsi="Times New Roman" w:cs="Times New Roman"/>
          <w:sz w:val="28"/>
          <w:szCs w:val="28"/>
        </w:rPr>
      </w:pPr>
      <w:r w:rsidRPr="003B6096">
        <w:rPr>
          <w:rFonts w:ascii="Times New Roman" w:hAnsi="Times New Roman" w:cs="Times New Roman"/>
          <w:b/>
          <w:sz w:val="28"/>
          <w:szCs w:val="28"/>
        </w:rPr>
        <w:t>ЗК1</w:t>
      </w:r>
      <w:r w:rsidR="001C3DF3" w:rsidRPr="003B6096">
        <w:rPr>
          <w:rFonts w:ascii="Times New Roman" w:hAnsi="Times New Roman" w:cs="Times New Roman"/>
          <w:b/>
          <w:sz w:val="28"/>
          <w:szCs w:val="28"/>
        </w:rPr>
        <w:t>.</w:t>
      </w:r>
      <w:r w:rsidRPr="003B6096">
        <w:rPr>
          <w:rFonts w:ascii="Times New Roman" w:hAnsi="Times New Roman" w:cs="Times New Roman"/>
          <w:b/>
          <w:sz w:val="28"/>
          <w:szCs w:val="28"/>
        </w:rPr>
        <w:t xml:space="preserve"> </w:t>
      </w:r>
      <w:r w:rsidRPr="003B6096">
        <w:rPr>
          <w:rFonts w:ascii="Times New Roman" w:hAnsi="Times New Roman" w:cs="Times New Roman"/>
          <w:sz w:val="28"/>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121E1B" w:rsidRPr="003B6096" w:rsidRDefault="00121E1B" w:rsidP="00E60C00">
      <w:pPr>
        <w:spacing w:after="0" w:line="240" w:lineRule="auto"/>
        <w:ind w:firstLine="426"/>
        <w:jc w:val="both"/>
        <w:rPr>
          <w:rFonts w:ascii="Times New Roman" w:hAnsi="Times New Roman" w:cs="Times New Roman"/>
          <w:sz w:val="28"/>
          <w:szCs w:val="28"/>
        </w:rPr>
      </w:pPr>
      <w:r w:rsidRPr="003B6096">
        <w:rPr>
          <w:rFonts w:ascii="Times New Roman" w:hAnsi="Times New Roman" w:cs="Times New Roman"/>
          <w:b/>
          <w:sz w:val="28"/>
          <w:szCs w:val="28"/>
        </w:rPr>
        <w:t>ЗК 2</w:t>
      </w:r>
      <w:r w:rsidR="001C3DF3" w:rsidRPr="003B6096">
        <w:rPr>
          <w:rFonts w:ascii="Times New Roman" w:hAnsi="Times New Roman" w:cs="Times New Roman"/>
          <w:b/>
          <w:sz w:val="28"/>
          <w:szCs w:val="28"/>
        </w:rPr>
        <w:t>.</w:t>
      </w:r>
      <w:r w:rsidRPr="003B6096">
        <w:rPr>
          <w:rFonts w:ascii="Times New Roman" w:hAnsi="Times New Roman" w:cs="Times New Roman"/>
          <w:sz w:val="28"/>
          <w:szCs w:val="28"/>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121E1B" w:rsidRPr="003B6096" w:rsidRDefault="00121E1B" w:rsidP="00E60C00">
      <w:pPr>
        <w:spacing w:after="0" w:line="240" w:lineRule="auto"/>
        <w:ind w:firstLine="426"/>
        <w:jc w:val="both"/>
        <w:rPr>
          <w:rFonts w:ascii="Times New Roman" w:hAnsi="Times New Roman" w:cs="Times New Roman"/>
          <w:sz w:val="28"/>
          <w:szCs w:val="28"/>
        </w:rPr>
      </w:pPr>
      <w:r w:rsidRPr="003B6096">
        <w:rPr>
          <w:rFonts w:ascii="Times New Roman" w:hAnsi="Times New Roman" w:cs="Times New Roman"/>
          <w:b/>
          <w:sz w:val="28"/>
          <w:szCs w:val="28"/>
        </w:rPr>
        <w:t>ЗК 3</w:t>
      </w:r>
      <w:r w:rsidR="001C3DF3" w:rsidRPr="003B6096">
        <w:rPr>
          <w:rFonts w:ascii="Times New Roman" w:hAnsi="Times New Roman" w:cs="Times New Roman"/>
          <w:b/>
          <w:sz w:val="28"/>
          <w:szCs w:val="28"/>
        </w:rPr>
        <w:t>.</w:t>
      </w:r>
      <w:r w:rsidRPr="003B6096">
        <w:rPr>
          <w:rFonts w:ascii="Times New Roman" w:hAnsi="Times New Roman" w:cs="Times New Roman"/>
          <w:b/>
          <w:sz w:val="28"/>
          <w:szCs w:val="28"/>
        </w:rPr>
        <w:t xml:space="preserve"> </w:t>
      </w:r>
      <w:r w:rsidRPr="003B6096">
        <w:rPr>
          <w:rFonts w:ascii="Times New Roman" w:hAnsi="Times New Roman" w:cs="Times New Roman"/>
          <w:sz w:val="28"/>
          <w:szCs w:val="28"/>
        </w:rPr>
        <w:t>Здатність застосовувати знання у практичних ситуаціях.</w:t>
      </w:r>
    </w:p>
    <w:p w:rsidR="00121E1B" w:rsidRPr="003B6096" w:rsidRDefault="00A84748" w:rsidP="00E60C00">
      <w:pPr>
        <w:spacing w:after="0" w:line="240" w:lineRule="auto"/>
        <w:ind w:firstLine="426"/>
        <w:jc w:val="both"/>
        <w:rPr>
          <w:rFonts w:ascii="Times New Roman" w:hAnsi="Times New Roman" w:cs="Times New Roman"/>
          <w:sz w:val="28"/>
          <w:szCs w:val="28"/>
        </w:rPr>
      </w:pPr>
      <w:r w:rsidRPr="003B6096">
        <w:rPr>
          <w:rFonts w:ascii="Times New Roman" w:hAnsi="Times New Roman" w:cs="Times New Roman"/>
          <w:b/>
          <w:sz w:val="28"/>
          <w:szCs w:val="28"/>
        </w:rPr>
        <w:t>ЗК 4</w:t>
      </w:r>
      <w:r w:rsidR="001C3DF3" w:rsidRPr="003B6096">
        <w:rPr>
          <w:rFonts w:ascii="Times New Roman" w:hAnsi="Times New Roman" w:cs="Times New Roman"/>
          <w:b/>
          <w:sz w:val="28"/>
          <w:szCs w:val="28"/>
        </w:rPr>
        <w:t>.</w:t>
      </w:r>
      <w:r w:rsidRPr="003B6096">
        <w:rPr>
          <w:rFonts w:ascii="Times New Roman" w:hAnsi="Times New Roman" w:cs="Times New Roman"/>
          <w:sz w:val="28"/>
          <w:szCs w:val="28"/>
        </w:rPr>
        <w:t xml:space="preserve"> Здатність до пошуку, оброблення та аналізу інформації з різних джерел.</w:t>
      </w:r>
    </w:p>
    <w:p w:rsidR="00A84748" w:rsidRPr="003B6096" w:rsidRDefault="00A84748" w:rsidP="00E60C00">
      <w:pPr>
        <w:spacing w:after="0" w:line="240" w:lineRule="auto"/>
        <w:ind w:firstLine="426"/>
        <w:jc w:val="both"/>
        <w:rPr>
          <w:rFonts w:ascii="Times New Roman" w:hAnsi="Times New Roman" w:cs="Times New Roman"/>
          <w:sz w:val="28"/>
          <w:szCs w:val="28"/>
        </w:rPr>
      </w:pPr>
      <w:r w:rsidRPr="003B6096">
        <w:rPr>
          <w:rFonts w:ascii="Times New Roman" w:hAnsi="Times New Roman" w:cs="Times New Roman"/>
          <w:b/>
          <w:sz w:val="28"/>
          <w:szCs w:val="28"/>
        </w:rPr>
        <w:t>ЗК 7</w:t>
      </w:r>
      <w:r w:rsidR="001C3DF3" w:rsidRPr="003B6096">
        <w:rPr>
          <w:rFonts w:ascii="Times New Roman" w:hAnsi="Times New Roman" w:cs="Times New Roman"/>
          <w:b/>
          <w:sz w:val="28"/>
          <w:szCs w:val="28"/>
        </w:rPr>
        <w:t>.</w:t>
      </w:r>
      <w:r w:rsidRPr="003B6096">
        <w:rPr>
          <w:rFonts w:ascii="Times New Roman" w:hAnsi="Times New Roman" w:cs="Times New Roman"/>
          <w:sz w:val="28"/>
          <w:szCs w:val="28"/>
        </w:rPr>
        <w:t xml:space="preserve"> Здатність вчитися й оволодівати сучасними знаннями.</w:t>
      </w:r>
    </w:p>
    <w:p w:rsidR="00A84748" w:rsidRPr="003B6096" w:rsidRDefault="00A84748" w:rsidP="00E60C00">
      <w:pPr>
        <w:spacing w:after="0" w:line="240" w:lineRule="auto"/>
        <w:ind w:firstLine="426"/>
        <w:jc w:val="both"/>
        <w:rPr>
          <w:rFonts w:ascii="Times New Roman" w:hAnsi="Times New Roman" w:cs="Times New Roman"/>
          <w:sz w:val="28"/>
          <w:szCs w:val="28"/>
        </w:rPr>
      </w:pPr>
      <w:r w:rsidRPr="003B6096">
        <w:rPr>
          <w:rFonts w:ascii="Times New Roman" w:hAnsi="Times New Roman" w:cs="Times New Roman"/>
          <w:b/>
          <w:sz w:val="28"/>
          <w:szCs w:val="28"/>
        </w:rPr>
        <w:t>ЗК10</w:t>
      </w:r>
      <w:r w:rsidR="001C3DF3" w:rsidRPr="003B6096">
        <w:rPr>
          <w:rFonts w:ascii="Times New Roman" w:hAnsi="Times New Roman" w:cs="Times New Roman"/>
          <w:b/>
          <w:sz w:val="28"/>
          <w:szCs w:val="28"/>
        </w:rPr>
        <w:t>.</w:t>
      </w:r>
      <w:r w:rsidRPr="003B6096">
        <w:rPr>
          <w:rFonts w:ascii="Times New Roman" w:hAnsi="Times New Roman" w:cs="Times New Roman"/>
          <w:b/>
          <w:sz w:val="28"/>
          <w:szCs w:val="28"/>
        </w:rPr>
        <w:t xml:space="preserve"> </w:t>
      </w:r>
      <w:r w:rsidRPr="003B6096">
        <w:rPr>
          <w:rFonts w:ascii="Times New Roman" w:hAnsi="Times New Roman" w:cs="Times New Roman"/>
          <w:sz w:val="28"/>
          <w:szCs w:val="28"/>
        </w:rPr>
        <w:t>Здатність працювати в команді.</w:t>
      </w:r>
    </w:p>
    <w:p w:rsidR="00D3208B" w:rsidRPr="003B6096" w:rsidRDefault="00D3208B" w:rsidP="00E60C00">
      <w:pPr>
        <w:spacing w:after="0" w:line="240" w:lineRule="auto"/>
        <w:ind w:firstLine="426"/>
        <w:jc w:val="both"/>
        <w:rPr>
          <w:rFonts w:ascii="Times New Roman" w:hAnsi="Times New Roman" w:cs="Times New Roman"/>
          <w:sz w:val="28"/>
          <w:szCs w:val="28"/>
        </w:rPr>
      </w:pPr>
    </w:p>
    <w:p w:rsidR="001C3DF3" w:rsidRPr="003B6096" w:rsidRDefault="001C3DF3" w:rsidP="00E60C00">
      <w:pPr>
        <w:tabs>
          <w:tab w:val="left" w:pos="2030"/>
        </w:tabs>
        <w:spacing w:after="0" w:line="240" w:lineRule="auto"/>
        <w:ind w:firstLine="426"/>
        <w:jc w:val="center"/>
        <w:rPr>
          <w:rFonts w:ascii="Times New Roman" w:eastAsia="Calibri" w:hAnsi="Times New Roman" w:cs="Times New Roman"/>
          <w:b/>
          <w:sz w:val="28"/>
          <w:szCs w:val="28"/>
          <w:lang w:val="ru-RU" w:eastAsia="x-none"/>
        </w:rPr>
      </w:pPr>
      <w:r w:rsidRPr="003B6096">
        <w:rPr>
          <w:rFonts w:ascii="Times New Roman" w:eastAsia="Calibri" w:hAnsi="Times New Roman" w:cs="Times New Roman"/>
          <w:b/>
          <w:sz w:val="28"/>
          <w:szCs w:val="28"/>
          <w:lang w:val="ru-RU" w:eastAsia="x-none"/>
        </w:rPr>
        <w:br w:type="page"/>
      </w:r>
    </w:p>
    <w:p w:rsidR="00102D92" w:rsidRPr="003B6096" w:rsidRDefault="00102D92" w:rsidP="00E60C00">
      <w:pPr>
        <w:tabs>
          <w:tab w:val="left" w:pos="2030"/>
        </w:tabs>
        <w:spacing w:after="0" w:line="240" w:lineRule="auto"/>
        <w:ind w:firstLine="426"/>
        <w:jc w:val="center"/>
        <w:rPr>
          <w:rFonts w:ascii="Times New Roman" w:eastAsia="Calibri" w:hAnsi="Times New Roman" w:cs="Times New Roman"/>
          <w:b/>
          <w:sz w:val="28"/>
          <w:szCs w:val="28"/>
          <w:lang w:val="ru-RU" w:eastAsia="x-none"/>
        </w:rPr>
      </w:pPr>
      <w:r w:rsidRPr="003B6096">
        <w:rPr>
          <w:rFonts w:ascii="Times New Roman" w:eastAsia="Calibri" w:hAnsi="Times New Roman" w:cs="Times New Roman"/>
          <w:b/>
          <w:sz w:val="28"/>
          <w:szCs w:val="28"/>
          <w:lang w:val="ru-RU" w:eastAsia="x-none"/>
        </w:rPr>
        <w:lastRenderedPageBreak/>
        <w:t>ПЕРЕЛІК СПЕЦІАЛЬНИХ (ФАХОВИХ) ПРОГРАМНИХ КОМПЕТЕНТНОСТЕЙ ОСВІТНЬОЇ ПРОГРАМИ, ЯКІ ЗАБЕЗПЕЧУЄ ДИСЦИПЛІНА</w:t>
      </w:r>
    </w:p>
    <w:p w:rsidR="00195077" w:rsidRPr="003B6096" w:rsidRDefault="00195077" w:rsidP="00E60C00">
      <w:pPr>
        <w:spacing w:after="0" w:line="240" w:lineRule="auto"/>
        <w:ind w:firstLine="426"/>
        <w:jc w:val="both"/>
        <w:rPr>
          <w:rFonts w:ascii="Times New Roman" w:hAnsi="Times New Roman" w:cs="Times New Roman"/>
          <w:sz w:val="28"/>
          <w:szCs w:val="28"/>
          <w:lang w:val="ru-RU"/>
        </w:rPr>
      </w:pPr>
    </w:p>
    <w:p w:rsidR="00FF21C5" w:rsidRPr="003B6096" w:rsidRDefault="007B6275" w:rsidP="00E60C00">
      <w:pPr>
        <w:spacing w:after="0" w:line="240" w:lineRule="auto"/>
        <w:ind w:firstLine="426"/>
        <w:jc w:val="both"/>
        <w:rPr>
          <w:rFonts w:ascii="Times New Roman" w:hAnsi="Times New Roman" w:cs="Times New Roman"/>
          <w:sz w:val="28"/>
          <w:szCs w:val="28"/>
          <w:lang w:val="ru-RU"/>
        </w:rPr>
      </w:pPr>
      <w:r w:rsidRPr="003B6096">
        <w:rPr>
          <w:rFonts w:ascii="Times New Roman" w:hAnsi="Times New Roman" w:cs="Times New Roman"/>
          <w:b/>
          <w:sz w:val="28"/>
          <w:szCs w:val="28"/>
          <w:lang w:val="ru-RU"/>
        </w:rPr>
        <w:t>СК 1</w:t>
      </w:r>
      <w:r w:rsidR="001C3DF3" w:rsidRPr="003B6096">
        <w:rPr>
          <w:rFonts w:ascii="Times New Roman" w:hAnsi="Times New Roman" w:cs="Times New Roman"/>
          <w:b/>
          <w:sz w:val="28"/>
          <w:szCs w:val="28"/>
        </w:rPr>
        <w:t>.</w:t>
      </w:r>
      <w:r w:rsidRPr="003B6096">
        <w:rPr>
          <w:rFonts w:ascii="Times New Roman" w:hAnsi="Times New Roman" w:cs="Times New Roman"/>
          <w:sz w:val="28"/>
          <w:szCs w:val="28"/>
          <w:lang w:val="ru-RU"/>
        </w:rPr>
        <w:t xml:space="preserve"> Здатність застосовувати знання та вміння з математики, фізики, хімії та інших суміжних наук для вирішення конкретних біологічних завдань.</w:t>
      </w:r>
    </w:p>
    <w:p w:rsidR="00FE55B7" w:rsidRPr="003B6096" w:rsidRDefault="00FE55B7" w:rsidP="00E60C00">
      <w:pPr>
        <w:spacing w:after="0" w:line="240" w:lineRule="auto"/>
        <w:ind w:firstLine="426"/>
        <w:jc w:val="both"/>
        <w:rPr>
          <w:rFonts w:ascii="Times New Roman" w:hAnsi="Times New Roman" w:cs="Times New Roman"/>
          <w:sz w:val="28"/>
          <w:szCs w:val="28"/>
          <w:lang w:val="ru-RU"/>
        </w:rPr>
      </w:pPr>
      <w:r w:rsidRPr="003B6096">
        <w:rPr>
          <w:rFonts w:ascii="Times New Roman" w:hAnsi="Times New Roman" w:cs="Times New Roman"/>
          <w:b/>
          <w:sz w:val="28"/>
          <w:szCs w:val="28"/>
          <w:lang w:val="ru-RU"/>
        </w:rPr>
        <w:t>СК 4</w:t>
      </w:r>
      <w:r w:rsidR="001C3DF3" w:rsidRPr="003B6096">
        <w:rPr>
          <w:rFonts w:ascii="Times New Roman" w:hAnsi="Times New Roman" w:cs="Times New Roman"/>
          <w:b/>
          <w:sz w:val="28"/>
          <w:szCs w:val="28"/>
        </w:rPr>
        <w:t>.</w:t>
      </w:r>
      <w:r w:rsidRPr="003B6096">
        <w:rPr>
          <w:rFonts w:ascii="Times New Roman" w:hAnsi="Times New Roman" w:cs="Times New Roman"/>
          <w:b/>
          <w:sz w:val="28"/>
          <w:szCs w:val="28"/>
          <w:lang w:val="ru-RU"/>
        </w:rPr>
        <w:t xml:space="preserve"> </w:t>
      </w:r>
      <w:r w:rsidRPr="003B6096">
        <w:rPr>
          <w:rFonts w:ascii="Times New Roman" w:hAnsi="Times New Roman" w:cs="Times New Roman"/>
          <w:sz w:val="28"/>
          <w:szCs w:val="28"/>
          <w:lang w:val="ru-RU"/>
        </w:rPr>
        <w:t>Здатність здійснювати збір, реєстрацію і аналіз даних за допомогою відповідних методів і технологічних засобів у польових і лабораторних умовах.</w:t>
      </w:r>
    </w:p>
    <w:p w:rsidR="00FE55B7" w:rsidRPr="003B6096" w:rsidRDefault="00FE55B7" w:rsidP="00E60C00">
      <w:pPr>
        <w:spacing w:after="0" w:line="240" w:lineRule="auto"/>
        <w:ind w:firstLine="426"/>
        <w:jc w:val="both"/>
        <w:rPr>
          <w:rFonts w:ascii="Times New Roman" w:hAnsi="Times New Roman" w:cs="Times New Roman"/>
          <w:sz w:val="28"/>
          <w:szCs w:val="28"/>
          <w:lang w:val="ru-RU"/>
        </w:rPr>
      </w:pPr>
      <w:r w:rsidRPr="003B6096">
        <w:rPr>
          <w:rFonts w:ascii="Times New Roman" w:hAnsi="Times New Roman" w:cs="Times New Roman"/>
          <w:b/>
          <w:sz w:val="28"/>
          <w:szCs w:val="28"/>
          <w:lang w:val="ru-RU"/>
        </w:rPr>
        <w:t>СК 7</w:t>
      </w:r>
      <w:r w:rsidR="001C3DF3" w:rsidRPr="003B6096">
        <w:rPr>
          <w:rFonts w:ascii="Times New Roman" w:hAnsi="Times New Roman" w:cs="Times New Roman"/>
          <w:b/>
          <w:sz w:val="28"/>
          <w:szCs w:val="28"/>
        </w:rPr>
        <w:t>.</w:t>
      </w:r>
      <w:r w:rsidRPr="003B6096">
        <w:rPr>
          <w:rFonts w:ascii="Times New Roman" w:hAnsi="Times New Roman" w:cs="Times New Roman"/>
          <w:sz w:val="28"/>
          <w:szCs w:val="28"/>
          <w:lang w:val="ru-RU"/>
        </w:rPr>
        <w:t xml:space="preserve"> Здатність до аналізу будови, функцій, процесів життєдіяльності, онто- та філогенезу живих організмів.</w:t>
      </w:r>
    </w:p>
    <w:p w:rsidR="00FE55B7" w:rsidRPr="003B6096" w:rsidRDefault="00FE55B7" w:rsidP="00E60C00">
      <w:pPr>
        <w:spacing w:after="0" w:line="240" w:lineRule="auto"/>
        <w:ind w:firstLine="426"/>
        <w:jc w:val="both"/>
        <w:rPr>
          <w:rFonts w:ascii="Times New Roman" w:hAnsi="Times New Roman" w:cs="Times New Roman"/>
          <w:sz w:val="28"/>
          <w:szCs w:val="28"/>
          <w:lang w:val="ru-RU"/>
        </w:rPr>
      </w:pPr>
      <w:r w:rsidRPr="003B6096">
        <w:rPr>
          <w:rFonts w:ascii="Times New Roman" w:hAnsi="Times New Roman" w:cs="Times New Roman"/>
          <w:b/>
          <w:sz w:val="28"/>
          <w:szCs w:val="28"/>
          <w:lang w:val="ru-RU"/>
        </w:rPr>
        <w:t>СК 10</w:t>
      </w:r>
      <w:r w:rsidR="001C3DF3" w:rsidRPr="003B6096">
        <w:rPr>
          <w:rFonts w:ascii="Times New Roman" w:hAnsi="Times New Roman" w:cs="Times New Roman"/>
          <w:b/>
          <w:sz w:val="28"/>
          <w:szCs w:val="28"/>
        </w:rPr>
        <w:t>.</w:t>
      </w:r>
      <w:r w:rsidRPr="003B6096">
        <w:rPr>
          <w:rFonts w:ascii="Times New Roman" w:hAnsi="Times New Roman" w:cs="Times New Roman"/>
          <w:b/>
          <w:sz w:val="28"/>
          <w:szCs w:val="28"/>
          <w:lang w:val="ru-RU"/>
        </w:rPr>
        <w:t xml:space="preserve"> </w:t>
      </w:r>
      <w:r w:rsidRPr="003B6096">
        <w:rPr>
          <w:rFonts w:ascii="Times New Roman" w:hAnsi="Times New Roman" w:cs="Times New Roman"/>
          <w:sz w:val="28"/>
          <w:szCs w:val="28"/>
          <w:lang w:val="ru-RU"/>
        </w:rPr>
        <w:t>Здатність демонструвати знання механізмів підтримання гомеостазу біологічних систем.</w:t>
      </w:r>
    </w:p>
    <w:p w:rsidR="00D3208B" w:rsidRPr="003B6096" w:rsidRDefault="00D3208B" w:rsidP="00E60C00">
      <w:pPr>
        <w:spacing w:after="0" w:line="240" w:lineRule="auto"/>
        <w:ind w:firstLine="426"/>
        <w:jc w:val="both"/>
        <w:rPr>
          <w:rFonts w:ascii="Times New Roman" w:hAnsi="Times New Roman" w:cs="Times New Roman"/>
          <w:sz w:val="28"/>
          <w:szCs w:val="28"/>
          <w:lang w:val="ru-RU"/>
        </w:rPr>
      </w:pPr>
    </w:p>
    <w:p w:rsidR="00FF21C5" w:rsidRPr="003B6096" w:rsidRDefault="00D853CC" w:rsidP="00E60C00">
      <w:pPr>
        <w:spacing w:after="0" w:line="240" w:lineRule="auto"/>
        <w:ind w:firstLine="426"/>
        <w:jc w:val="center"/>
        <w:rPr>
          <w:rFonts w:ascii="Times New Roman" w:eastAsia="Calibri" w:hAnsi="Times New Roman" w:cs="Times New Roman"/>
          <w:b/>
          <w:sz w:val="28"/>
          <w:szCs w:val="28"/>
          <w:lang w:val="ru-RU" w:eastAsia="x-none"/>
        </w:rPr>
      </w:pPr>
      <w:r w:rsidRPr="003B6096">
        <w:rPr>
          <w:rFonts w:ascii="Times New Roman" w:eastAsia="Calibri" w:hAnsi="Times New Roman" w:cs="Times New Roman"/>
          <w:b/>
          <w:sz w:val="28"/>
          <w:szCs w:val="28"/>
          <w:lang w:val="ru-RU" w:eastAsia="x-none"/>
        </w:rPr>
        <w:t>ПЕРЕЛІК ПРОГРАМНИХ РЕЗУЛЬТАТІВ НАВЧАННЯ ОСВІТНЬОЇ ПРОГРАМИ, ЯКІ ЗАБЕЗПЕЧУЄ ДИСЦИПЛІНА</w:t>
      </w:r>
    </w:p>
    <w:p w:rsidR="00D853CC" w:rsidRPr="003B6096" w:rsidRDefault="00D853CC" w:rsidP="00E60C00">
      <w:pPr>
        <w:spacing w:after="0" w:line="240" w:lineRule="auto"/>
        <w:ind w:firstLine="426"/>
        <w:jc w:val="both"/>
        <w:rPr>
          <w:rFonts w:ascii="Times New Roman" w:eastAsia="Calibri" w:hAnsi="Times New Roman" w:cs="Times New Roman"/>
          <w:sz w:val="28"/>
          <w:szCs w:val="28"/>
          <w:lang w:val="ru-RU" w:eastAsia="x-none"/>
        </w:rPr>
      </w:pPr>
    </w:p>
    <w:p w:rsidR="00893F04" w:rsidRPr="003B6096" w:rsidRDefault="00893F04"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1</w:t>
      </w:r>
      <w:r w:rsidR="001C3DF3" w:rsidRPr="003B6096">
        <w:rPr>
          <w:rFonts w:ascii="Times New Roman" w:hAnsi="Times New Roman" w:cs="Times New Roman"/>
          <w:b/>
          <w:sz w:val="28"/>
          <w:szCs w:val="28"/>
        </w:rPr>
        <w:t>.</w:t>
      </w:r>
      <w:r w:rsidRPr="003B6096">
        <w:rPr>
          <w:rFonts w:ascii="Times New Roman" w:eastAsia="Calibri" w:hAnsi="Times New Roman" w:cs="Times New Roman"/>
          <w:sz w:val="28"/>
          <w:szCs w:val="28"/>
          <w:lang w:val="ru-RU" w:eastAsia="x-none"/>
        </w:rPr>
        <w:t xml:space="preserve"> Розуміти соціальні та економічні наслідки впровадження новітніх розробок у галузі біології у професійній діяльності.</w:t>
      </w:r>
    </w:p>
    <w:p w:rsidR="00893F04" w:rsidRPr="003B6096" w:rsidRDefault="00893F04"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2</w:t>
      </w:r>
      <w:r w:rsidR="001C3DF3" w:rsidRPr="003B6096">
        <w:rPr>
          <w:rFonts w:ascii="Times New Roman" w:hAnsi="Times New Roman" w:cs="Times New Roman"/>
          <w:b/>
          <w:sz w:val="28"/>
          <w:szCs w:val="28"/>
        </w:rPr>
        <w:t>.</w:t>
      </w:r>
      <w:r w:rsidRPr="003B6096">
        <w:rPr>
          <w:rFonts w:ascii="Times New Roman" w:eastAsia="Calibri" w:hAnsi="Times New Roman" w:cs="Times New Roman"/>
          <w:sz w:val="28"/>
          <w:szCs w:val="28"/>
          <w:lang w:val="ru-RU" w:eastAsia="x-none"/>
        </w:rPr>
        <w:t xml:space="preserve"> Застосовувати сучасні інформаційні технології, програмні засоби та ресурси Інтернету для інформаційного забезпечення професійної діяльності.</w:t>
      </w:r>
    </w:p>
    <w:p w:rsidR="00893F04" w:rsidRPr="003B6096" w:rsidRDefault="00893F04"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3</w:t>
      </w:r>
      <w:r w:rsidR="001C3DF3" w:rsidRPr="003B6096">
        <w:rPr>
          <w:rFonts w:ascii="Times New Roman" w:hAnsi="Times New Roman" w:cs="Times New Roman"/>
          <w:b/>
          <w:sz w:val="28"/>
          <w:szCs w:val="28"/>
        </w:rPr>
        <w:t>.</w:t>
      </w:r>
      <w:r w:rsidRPr="003B6096">
        <w:rPr>
          <w:rFonts w:ascii="Times New Roman" w:eastAsia="Calibri" w:hAnsi="Times New Roman" w:cs="Times New Roman"/>
          <w:b/>
          <w:sz w:val="28"/>
          <w:szCs w:val="28"/>
          <w:lang w:val="ru-RU" w:eastAsia="x-none"/>
        </w:rPr>
        <w:t xml:space="preserve"> </w:t>
      </w:r>
      <w:r w:rsidRPr="003B6096">
        <w:rPr>
          <w:rFonts w:ascii="Times New Roman" w:eastAsia="Calibri" w:hAnsi="Times New Roman" w:cs="Times New Roman"/>
          <w:sz w:val="28"/>
          <w:szCs w:val="28"/>
          <w:lang w:val="ru-RU" w:eastAsia="x-none"/>
        </w:rPr>
        <w:t>Планувати, виконувати, аналізувати дані і презентувати результати експериментальних досліджень в галузі біології.</w:t>
      </w:r>
    </w:p>
    <w:p w:rsidR="008E3AF5" w:rsidRPr="003B6096" w:rsidRDefault="008E3AF5"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4</w:t>
      </w:r>
      <w:r w:rsidR="001C3DF3" w:rsidRPr="003B6096">
        <w:rPr>
          <w:rFonts w:ascii="Times New Roman" w:hAnsi="Times New Roman" w:cs="Times New Roman"/>
          <w:b/>
          <w:sz w:val="28"/>
          <w:szCs w:val="28"/>
        </w:rPr>
        <w:t>.</w:t>
      </w:r>
      <w:r w:rsidRPr="003B6096">
        <w:rPr>
          <w:rFonts w:ascii="Times New Roman" w:eastAsia="Calibri" w:hAnsi="Times New Roman" w:cs="Times New Roman"/>
          <w:sz w:val="28"/>
          <w:szCs w:val="28"/>
          <w:lang w:val="ru-RU" w:eastAsia="x-none"/>
        </w:rPr>
        <w:t xml:space="preserve"> Спілкуватися усно і письмово із професійних питань з використанням наукових термінів, прийнятих у фаховому середовищі, державною та іноземною мовами.</w:t>
      </w:r>
    </w:p>
    <w:p w:rsidR="00D3208B" w:rsidRPr="003B6096" w:rsidRDefault="00326935"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5</w:t>
      </w:r>
      <w:r w:rsidR="001C3DF3" w:rsidRPr="003B6096">
        <w:rPr>
          <w:rFonts w:ascii="Times New Roman" w:hAnsi="Times New Roman" w:cs="Times New Roman"/>
          <w:b/>
          <w:sz w:val="28"/>
          <w:szCs w:val="28"/>
        </w:rPr>
        <w:t>.</w:t>
      </w:r>
      <w:r w:rsidRPr="003B6096">
        <w:rPr>
          <w:rFonts w:ascii="Times New Roman" w:eastAsia="Calibri" w:hAnsi="Times New Roman" w:cs="Times New Roman"/>
          <w:sz w:val="28"/>
          <w:szCs w:val="28"/>
          <w:lang w:val="ru-RU" w:eastAsia="x-none"/>
        </w:rPr>
        <w:t xml:space="preserve"> Демонструвати навички оцінювання непередбачуваних біологічних проблем і обдуманого вибору шляхів їх вирішення.</w:t>
      </w:r>
    </w:p>
    <w:p w:rsidR="008E3AF5" w:rsidRPr="003B6096" w:rsidRDefault="008E3AF5"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6</w:t>
      </w:r>
      <w:r w:rsidR="001C3DF3" w:rsidRPr="003B6096">
        <w:rPr>
          <w:rFonts w:ascii="Times New Roman" w:hAnsi="Times New Roman" w:cs="Times New Roman"/>
          <w:b/>
          <w:sz w:val="28"/>
          <w:szCs w:val="28"/>
        </w:rPr>
        <w:t>.</w:t>
      </w:r>
      <w:r w:rsidRPr="003B6096">
        <w:rPr>
          <w:rFonts w:ascii="Times New Roman" w:eastAsia="Calibri" w:hAnsi="Times New Roman" w:cs="Times New Roman"/>
          <w:sz w:val="28"/>
          <w:szCs w:val="28"/>
          <w:lang w:val="ru-RU" w:eastAsia="x-none"/>
        </w:rPr>
        <w:t xml:space="preserve"> Застосовувати моделі, методи і дані фізики, хімії, екології, математики у процесі навчання та забезпечення професійної діяльності.</w:t>
      </w:r>
    </w:p>
    <w:p w:rsidR="008E3AF5" w:rsidRPr="003B6096" w:rsidRDefault="008E3AF5"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8</w:t>
      </w:r>
      <w:r w:rsidR="001C3DF3" w:rsidRPr="003B6096">
        <w:rPr>
          <w:rFonts w:ascii="Times New Roman" w:hAnsi="Times New Roman" w:cs="Times New Roman"/>
          <w:b/>
          <w:sz w:val="28"/>
          <w:szCs w:val="28"/>
        </w:rPr>
        <w:t>.</w:t>
      </w:r>
      <w:r w:rsidRPr="003B6096">
        <w:rPr>
          <w:rFonts w:ascii="Times New Roman" w:eastAsia="Calibri" w:hAnsi="Times New Roman" w:cs="Times New Roman"/>
          <w:b/>
          <w:sz w:val="28"/>
          <w:szCs w:val="28"/>
          <w:lang w:val="ru-RU" w:eastAsia="x-none"/>
        </w:rPr>
        <w:t xml:space="preserve"> </w:t>
      </w:r>
      <w:r w:rsidRPr="003B6096">
        <w:rPr>
          <w:rFonts w:ascii="Times New Roman" w:eastAsia="Calibri" w:hAnsi="Times New Roman" w:cs="Times New Roman"/>
          <w:sz w:val="28"/>
          <w:szCs w:val="28"/>
          <w:lang w:val="ru-RU" w:eastAsia="x-none"/>
        </w:rPr>
        <w:t>Знати та розуміти основні терміни, концепції, теорії і закони в галузі біологічних наук і на межі предметних галузей.</w:t>
      </w:r>
    </w:p>
    <w:p w:rsidR="008E3AF5" w:rsidRPr="003B6096" w:rsidRDefault="008E3AF5"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ПРН 24</w:t>
      </w:r>
      <w:r w:rsidR="001C3DF3" w:rsidRPr="003B6096">
        <w:rPr>
          <w:rFonts w:ascii="Times New Roman" w:hAnsi="Times New Roman" w:cs="Times New Roman"/>
          <w:b/>
          <w:sz w:val="28"/>
          <w:szCs w:val="28"/>
        </w:rPr>
        <w:t>.</w:t>
      </w:r>
      <w:r w:rsidRPr="003B6096">
        <w:rPr>
          <w:rFonts w:ascii="Times New Roman" w:eastAsia="Calibri" w:hAnsi="Times New Roman" w:cs="Times New Roman"/>
          <w:b/>
          <w:sz w:val="28"/>
          <w:szCs w:val="28"/>
          <w:lang w:val="ru-RU" w:eastAsia="x-none"/>
        </w:rPr>
        <w:t xml:space="preserve"> </w:t>
      </w:r>
      <w:r w:rsidRPr="003B6096">
        <w:rPr>
          <w:rFonts w:ascii="Times New Roman" w:eastAsia="Calibri" w:hAnsi="Times New Roman" w:cs="Times New Roman"/>
          <w:sz w:val="28"/>
          <w:szCs w:val="28"/>
          <w:lang w:val="ru-RU" w:eastAsia="x-none"/>
        </w:rPr>
        <w:t>Аналізувати фізико-хімічні властивості та функціональну роль біологічних макромолекул і молекулярних комплексів живих організмів, характер взаємодії їх із іонами, молекулами і радикалами, їхню будову й енергетику процесів.</w:t>
      </w:r>
    </w:p>
    <w:p w:rsidR="008E3AF5" w:rsidRPr="00D3208B" w:rsidRDefault="008E3AF5" w:rsidP="00E60C00">
      <w:pPr>
        <w:spacing w:after="0" w:line="240" w:lineRule="auto"/>
        <w:ind w:firstLine="426"/>
        <w:jc w:val="both"/>
        <w:rPr>
          <w:rFonts w:ascii="Times New Roman" w:eastAsia="Calibri" w:hAnsi="Times New Roman" w:cs="Times New Roman"/>
          <w:sz w:val="28"/>
          <w:szCs w:val="28"/>
          <w:lang w:val="ru-RU" w:eastAsia="x-none"/>
        </w:rPr>
      </w:pPr>
      <w:r w:rsidRPr="003B6096">
        <w:rPr>
          <w:rFonts w:ascii="Times New Roman" w:eastAsia="Calibri" w:hAnsi="Times New Roman" w:cs="Times New Roman"/>
          <w:b/>
          <w:sz w:val="28"/>
          <w:szCs w:val="28"/>
          <w:lang w:val="ru-RU" w:eastAsia="x-none"/>
        </w:rPr>
        <w:t xml:space="preserve">ПРН </w:t>
      </w:r>
      <w:r w:rsidR="00D53485" w:rsidRPr="003B6096">
        <w:rPr>
          <w:rFonts w:ascii="Times New Roman" w:eastAsia="Calibri" w:hAnsi="Times New Roman" w:cs="Times New Roman"/>
          <w:b/>
          <w:sz w:val="28"/>
          <w:szCs w:val="28"/>
          <w:lang w:val="ru-RU" w:eastAsia="x-none"/>
        </w:rPr>
        <w:t>29</w:t>
      </w:r>
      <w:r w:rsidR="001C3DF3" w:rsidRPr="003B6096">
        <w:rPr>
          <w:rFonts w:ascii="Times New Roman" w:hAnsi="Times New Roman" w:cs="Times New Roman"/>
          <w:b/>
          <w:sz w:val="28"/>
          <w:szCs w:val="28"/>
        </w:rPr>
        <w:t>.</w:t>
      </w:r>
      <w:r w:rsidRPr="003B6096">
        <w:rPr>
          <w:rFonts w:ascii="Times New Roman" w:eastAsia="Calibri" w:hAnsi="Times New Roman" w:cs="Times New Roman"/>
          <w:sz w:val="28"/>
          <w:szCs w:val="28"/>
          <w:lang w:val="ru-RU" w:eastAsia="x-none"/>
        </w:rPr>
        <w:t xml:space="preserve"> Застосовувати препаративні та аналітичні фізико-хімічні методи в комплексних мікробіологічних дослідженнях.</w:t>
      </w:r>
    </w:p>
    <w:p w:rsidR="00E160E6" w:rsidRDefault="00E160E6" w:rsidP="00E60C0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B6B30" w:rsidRPr="00416FAD" w:rsidRDefault="00EB6B30" w:rsidP="00E60C00">
      <w:pPr>
        <w:spacing w:after="0" w:line="240" w:lineRule="auto"/>
        <w:jc w:val="center"/>
        <w:rPr>
          <w:rFonts w:ascii="Times New Roman" w:hAnsi="Times New Roman" w:cs="Times New Roman"/>
          <w:b/>
          <w:sz w:val="28"/>
          <w:szCs w:val="28"/>
          <w:lang w:val="ru-RU"/>
        </w:rPr>
      </w:pPr>
      <w:r w:rsidRPr="00416FAD">
        <w:rPr>
          <w:rFonts w:ascii="Times New Roman" w:hAnsi="Times New Roman" w:cs="Times New Roman"/>
          <w:b/>
          <w:sz w:val="28"/>
          <w:szCs w:val="28"/>
          <w:lang w:val="ru-RU"/>
        </w:rPr>
        <w:lastRenderedPageBreak/>
        <w:t>СТРУКТУРА ВИВЧЕННЯ НАВЧАЛЬНОЇ ДИСЦИПЛІНИ</w:t>
      </w:r>
    </w:p>
    <w:p w:rsidR="00843375" w:rsidRDefault="00EB6B30" w:rsidP="00E60C00">
      <w:pPr>
        <w:spacing w:after="0" w:line="240" w:lineRule="auto"/>
        <w:jc w:val="center"/>
        <w:rPr>
          <w:rFonts w:ascii="Times New Roman" w:hAnsi="Times New Roman" w:cs="Times New Roman"/>
          <w:b/>
          <w:sz w:val="28"/>
          <w:szCs w:val="28"/>
          <w:lang w:val="ru-RU"/>
        </w:rPr>
      </w:pPr>
      <w:r w:rsidRPr="00416FAD">
        <w:rPr>
          <w:rFonts w:ascii="Times New Roman" w:hAnsi="Times New Roman" w:cs="Times New Roman"/>
          <w:b/>
          <w:sz w:val="28"/>
          <w:szCs w:val="28"/>
          <w:lang w:val="ru-RU"/>
        </w:rPr>
        <w:t>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0E36EE" w:rsidRPr="003B6096" w:rsidTr="0026648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Форми та методи контролю знань</w:t>
            </w:r>
          </w:p>
        </w:tc>
      </w:tr>
      <w:tr w:rsidR="000E36EE" w:rsidRPr="003B6096" w:rsidTr="0026648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заочна форма</w:t>
            </w:r>
          </w:p>
        </w:tc>
        <w:tc>
          <w:tcPr>
            <w:tcW w:w="1129" w:type="dxa"/>
            <w:vMerge/>
            <w:tcBorders>
              <w:left w:val="nil"/>
              <w:right w:val="single" w:sz="4" w:space="0" w:color="auto"/>
            </w:tcBorders>
          </w:tcPr>
          <w:p w:rsidR="000E36EE" w:rsidRPr="003B6096" w:rsidRDefault="000E36EE" w:rsidP="00E60C00">
            <w:pPr>
              <w:spacing w:after="0" w:line="240" w:lineRule="auto"/>
              <w:jc w:val="center"/>
              <w:rPr>
                <w:rFonts w:ascii="Times New Roman" w:eastAsia="Arial Unicode MS" w:hAnsi="Times New Roman" w:cs="Times New Roman"/>
                <w:color w:val="000000"/>
              </w:rPr>
            </w:pPr>
          </w:p>
        </w:tc>
      </w:tr>
      <w:tr w:rsidR="000E36EE" w:rsidRPr="003B6096" w:rsidTr="0026648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25"/>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24"/>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с.р.</w:t>
            </w:r>
          </w:p>
        </w:tc>
        <w:tc>
          <w:tcPr>
            <w:tcW w:w="1129" w:type="dxa"/>
            <w:vMerge/>
            <w:tcBorders>
              <w:left w:val="single" w:sz="4" w:space="0" w:color="auto"/>
              <w:right w:val="single" w:sz="4" w:space="0" w:color="auto"/>
            </w:tcBorders>
          </w:tcPr>
          <w:p w:rsidR="000E36EE" w:rsidRPr="003B6096" w:rsidRDefault="000E36EE" w:rsidP="00E60C00">
            <w:pPr>
              <w:spacing w:after="0" w:line="240" w:lineRule="auto"/>
              <w:jc w:val="center"/>
              <w:rPr>
                <w:rFonts w:ascii="Times New Roman" w:eastAsia="Arial Unicode MS" w:hAnsi="Times New Roman" w:cs="Times New Roman"/>
                <w:color w:val="000000"/>
              </w:rPr>
            </w:pPr>
          </w:p>
        </w:tc>
      </w:tr>
      <w:tr w:rsidR="000E36EE" w:rsidRPr="003B6096" w:rsidTr="0026648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vMerge/>
            <w:tcBorders>
              <w:top w:val="nil"/>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у тому числі</w:t>
            </w:r>
          </w:p>
        </w:tc>
        <w:tc>
          <w:tcPr>
            <w:tcW w:w="544" w:type="dxa"/>
            <w:vMerge/>
            <w:tcBorders>
              <w:left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vMerge/>
            <w:tcBorders>
              <w:left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у тому числі</w:t>
            </w:r>
          </w:p>
        </w:tc>
        <w:tc>
          <w:tcPr>
            <w:tcW w:w="544" w:type="dxa"/>
            <w:vMerge/>
            <w:tcBorders>
              <w:left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1129" w:type="dxa"/>
            <w:vMerge/>
            <w:tcBorders>
              <w:left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p>
        </w:tc>
      </w:tr>
      <w:tr w:rsidR="000E36EE" w:rsidRPr="003B6096" w:rsidTr="00266481">
        <w:trPr>
          <w:cantSplit/>
          <w:trHeight w:val="82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vMerge/>
            <w:tcBorders>
              <w:top w:val="nil"/>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інд</w:t>
            </w:r>
          </w:p>
        </w:tc>
        <w:tc>
          <w:tcPr>
            <w:tcW w:w="544" w:type="dxa"/>
            <w:vMerge/>
            <w:tcBorders>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vMerge/>
            <w:tcBorders>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0E36EE" w:rsidRPr="003B6096" w:rsidRDefault="000E36EE" w:rsidP="00E60C00">
            <w:pPr>
              <w:spacing w:after="0" w:line="240" w:lineRule="auto"/>
              <w:ind w:left="113" w:right="113"/>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інд</w:t>
            </w:r>
          </w:p>
        </w:tc>
        <w:tc>
          <w:tcPr>
            <w:tcW w:w="544" w:type="dxa"/>
            <w:vMerge/>
            <w:tcBorders>
              <w:left w:val="single" w:sz="4" w:space="0" w:color="auto"/>
              <w:bottom w:val="single" w:sz="4" w:space="0" w:color="auto"/>
              <w:right w:val="single" w:sz="4" w:space="0" w:color="auto"/>
            </w:tcBorders>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p>
        </w:tc>
        <w:tc>
          <w:tcPr>
            <w:tcW w:w="1129" w:type="dxa"/>
            <w:vMerge/>
            <w:tcBorders>
              <w:left w:val="single" w:sz="4" w:space="0" w:color="auto"/>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p>
        </w:tc>
      </w:tr>
      <w:tr w:rsidR="000E36EE" w:rsidRPr="003B6096" w:rsidTr="0026648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1</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3</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4</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7</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8</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9</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10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11</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12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13</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15</w:t>
            </w:r>
          </w:p>
        </w:tc>
        <w:tc>
          <w:tcPr>
            <w:tcW w:w="1129" w:type="dxa"/>
            <w:tcBorders>
              <w:top w:val="nil"/>
              <w:left w:val="nil"/>
              <w:bottom w:val="single" w:sz="4" w:space="0" w:color="auto"/>
              <w:right w:val="single" w:sz="4" w:space="0" w:color="auto"/>
            </w:tcBorders>
            <w:vAlign w:val="center"/>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16</w:t>
            </w:r>
          </w:p>
        </w:tc>
      </w:tr>
      <w:tr w:rsidR="000E36EE" w:rsidRPr="003B6096" w:rsidTr="0026648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b/>
                <w:bCs/>
                <w:color w:val="000000"/>
              </w:rPr>
            </w:pPr>
            <w:r w:rsidRPr="003B6096">
              <w:rPr>
                <w:rFonts w:ascii="Times New Roman" w:eastAsia="Arial Unicode MS" w:hAnsi="Times New Roman" w:cs="Times New Roman"/>
                <w:b/>
                <w:bCs/>
                <w:color w:val="000000"/>
              </w:rPr>
              <w:t>Змістовий модуль 1</w:t>
            </w:r>
            <w:r w:rsidRPr="003B6096">
              <w:rPr>
                <w:rFonts w:ascii="Times New Roman" w:eastAsia="Arial Unicode MS" w:hAnsi="Times New Roman" w:cs="Times New Roman"/>
                <w:color w:val="000000"/>
              </w:rPr>
              <w:t xml:space="preserve">. </w:t>
            </w:r>
            <w:r w:rsidRPr="003B6096">
              <w:rPr>
                <w:rFonts w:ascii="Times New Roman" w:eastAsia="Arial Unicode MS" w:hAnsi="Times New Roman" w:cs="Times New Roman"/>
              </w:rPr>
              <w:t>Властивості ІВ та його біологічна дія</w:t>
            </w:r>
          </w:p>
        </w:tc>
        <w:tc>
          <w:tcPr>
            <w:tcW w:w="1129" w:type="dxa"/>
            <w:tcBorders>
              <w:top w:val="single" w:sz="4" w:space="0" w:color="auto"/>
              <w:left w:val="single" w:sz="4" w:space="0" w:color="auto"/>
              <w:bottom w:val="single" w:sz="4" w:space="0" w:color="auto"/>
              <w:right w:val="single" w:sz="4" w:space="0" w:color="auto"/>
            </w:tcBorders>
          </w:tcPr>
          <w:p w:rsidR="000E36EE" w:rsidRPr="003B6096" w:rsidRDefault="000E36EE" w:rsidP="00E60C00">
            <w:pPr>
              <w:spacing w:after="0" w:line="240" w:lineRule="auto"/>
              <w:jc w:val="center"/>
              <w:rPr>
                <w:rFonts w:ascii="Times New Roman" w:eastAsia="Arial Unicode MS" w:hAnsi="Times New Roman" w:cs="Times New Roman"/>
                <w:b/>
                <w:bCs/>
                <w:color w:val="000000"/>
              </w:rPr>
            </w:pP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1C3DF3">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 xml:space="preserve">Тема 1. </w:t>
            </w:r>
            <w:bookmarkStart w:id="1" w:name="_Hlk18590996"/>
            <w:r w:rsidRPr="003B6096">
              <w:rPr>
                <w:rFonts w:ascii="Times New Roman" w:eastAsia="Arial Unicode MS" w:hAnsi="Times New Roman" w:cs="Times New Roman"/>
                <w:bCs/>
                <w:color w:val="000000"/>
              </w:rPr>
              <w:t>Вступ в радіобіологію (РБ).</w:t>
            </w:r>
            <w:r w:rsidR="001C3DF3" w:rsidRPr="003B6096">
              <w:rPr>
                <w:rFonts w:ascii="Times New Roman" w:eastAsia="Arial Unicode MS" w:hAnsi="Times New Roman" w:cs="Times New Roman"/>
                <w:bCs/>
                <w:color w:val="000000"/>
              </w:rPr>
              <w:t xml:space="preserve"> </w:t>
            </w:r>
            <w:r w:rsidRPr="003B6096">
              <w:rPr>
                <w:rFonts w:ascii="Times New Roman" w:eastAsia="Arial Unicode MS" w:hAnsi="Times New Roman" w:cs="Times New Roman"/>
                <w:bCs/>
                <w:color w:val="000000"/>
              </w:rPr>
              <w:t>РБ я</w:t>
            </w:r>
            <w:r w:rsidR="001C3DF3" w:rsidRPr="003B6096">
              <w:rPr>
                <w:rFonts w:ascii="Times New Roman" w:eastAsia="Arial Unicode MS" w:hAnsi="Times New Roman" w:cs="Times New Roman"/>
                <w:bCs/>
                <w:color w:val="000000"/>
              </w:rPr>
              <w:t>к наука та навчальна дисципліна</w:t>
            </w:r>
            <w:bookmarkEnd w:id="1"/>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12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4</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4</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АР: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СР:</w:t>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 xml:space="preserve">Тема 2. </w:t>
            </w:r>
            <w:bookmarkStart w:id="2" w:name="_Hlk18591011"/>
            <w:r w:rsidRPr="003B6096">
              <w:rPr>
                <w:rFonts w:ascii="Times New Roman" w:eastAsia="Arial Unicode MS" w:hAnsi="Times New Roman" w:cs="Times New Roman"/>
                <w:bCs/>
                <w:color w:val="000000"/>
              </w:rPr>
              <w:t>Фізика та дозиметрія іонізуючих випромінювань (ІВ)</w:t>
            </w:r>
            <w:bookmarkEnd w:id="2"/>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14</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10</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АР: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ПР:</w:t>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bCs/>
                <w:color w:val="000000"/>
              </w:rPr>
            </w:pPr>
            <w:r w:rsidRPr="003B6096">
              <w:rPr>
                <w:rFonts w:ascii="Times New Roman" w:eastAsia="Arial Unicode MS" w:hAnsi="Times New Roman" w:cs="Times New Roman"/>
                <w:bCs/>
                <w:color w:val="000000"/>
              </w:rPr>
              <w:t xml:space="preserve">Тема 3. </w:t>
            </w:r>
            <w:bookmarkStart w:id="3" w:name="_Hlk18591037"/>
            <w:r w:rsidRPr="003B6096">
              <w:rPr>
                <w:rFonts w:ascii="Times New Roman" w:eastAsia="Arial Unicode MS" w:hAnsi="Times New Roman" w:cs="Times New Roman"/>
                <w:bCs/>
                <w:color w:val="000000"/>
              </w:rPr>
              <w:t>Джерела ІВ в навколишньому середовищі</w:t>
            </w:r>
            <w:bookmarkEnd w:id="3"/>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2</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3B6096"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13</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12</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АР: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ПР:</w:t>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Тема 4.</w:t>
            </w:r>
            <w:r w:rsidRPr="003B6096">
              <w:rPr>
                <w:rFonts w:ascii="Times New Roman" w:eastAsia="Arial Unicode MS" w:hAnsi="Times New Roman" w:cs="Times New Roman"/>
                <w:color w:val="000000"/>
              </w:rPr>
              <w:t xml:space="preserve"> </w:t>
            </w:r>
            <w:bookmarkStart w:id="4" w:name="_Hlk18591054"/>
            <w:r w:rsidR="001C3DF3" w:rsidRPr="003B6096">
              <w:rPr>
                <w:rFonts w:ascii="Times New Roman" w:eastAsia="Arial Unicode MS" w:hAnsi="Times New Roman" w:cs="Times New Roman"/>
                <w:color w:val="000000"/>
              </w:rPr>
              <w:t xml:space="preserve">Біологічна дія ІВ. Клітинні </w:t>
            </w:r>
            <w:r w:rsidRPr="003B6096">
              <w:rPr>
                <w:rFonts w:ascii="Times New Roman" w:eastAsia="Arial Unicode MS" w:hAnsi="Times New Roman" w:cs="Times New Roman"/>
                <w:color w:val="000000"/>
              </w:rPr>
              <w:t>радіобіологічні ефекти</w:t>
            </w:r>
            <w:bookmarkEnd w:id="4"/>
          </w:p>
        </w:tc>
        <w:tc>
          <w:tcPr>
            <w:tcW w:w="544" w:type="dxa"/>
            <w:tcBorders>
              <w:top w:val="nil"/>
              <w:left w:val="nil"/>
              <w:bottom w:val="single" w:sz="4" w:space="0" w:color="auto"/>
              <w:right w:val="single" w:sz="4" w:space="0" w:color="auto"/>
            </w:tcBorders>
            <w:shd w:val="clear" w:color="auto" w:fill="auto"/>
            <w:vAlign w:val="center"/>
          </w:tcPr>
          <w:p w:rsidR="000E36EE" w:rsidRPr="00E51327" w:rsidRDefault="00E51327"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16</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3B6096"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12</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Arial Unicode MS" w:eastAsia="Arial Unicode MS" w:hAnsi="Arial Unicode MS" w:cs="Arial Unicode MS"/>
                <w:color w:val="000000"/>
                <w:lang w:val="ru-RU"/>
              </w:rPr>
            </w:pPr>
            <w:r w:rsidRPr="003B6096">
              <w:rPr>
                <w:rFonts w:ascii="Times New Roman" w:eastAsia="Arial Unicode MS" w:hAnsi="Times New Roman" w:cs="Times New Roman"/>
                <w:bCs/>
                <w:noProof/>
                <w:color w:val="000000"/>
                <w:lang w:eastAsia="uk-UA"/>
              </w:rPr>
              <w:drawing>
                <wp:inline distT="0" distB="0" distL="0" distR="0" wp14:anchorId="6A80FD0A" wp14:editId="7178599F">
                  <wp:extent cx="5943600" cy="523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tcPr>
          <w:p w:rsidR="000E36EE" w:rsidRPr="003B6096" w:rsidRDefault="000E36EE" w:rsidP="00E60C00">
            <w:pPr>
              <w:spacing w:after="0" w:line="240" w:lineRule="auto"/>
              <w:rPr>
                <w:rFonts w:ascii="Times New Roman" w:eastAsia="Arial Unicode MS" w:hAnsi="Times New Roman" w:cs="Times New Roman"/>
                <w:bCs/>
                <w:color w:val="000000"/>
              </w:rPr>
            </w:pPr>
            <w:r w:rsidRPr="003B6096">
              <w:rPr>
                <w:rFonts w:ascii="Times New Roman" w:eastAsia="Arial Unicode MS" w:hAnsi="Times New Roman" w:cs="Times New Roman"/>
                <w:bCs/>
                <w:color w:val="000000"/>
              </w:rPr>
              <w:t xml:space="preserve">Тема 5. </w:t>
            </w:r>
            <w:bookmarkStart w:id="5" w:name="_Hlk18591067"/>
            <w:r w:rsidRPr="003B6096">
              <w:rPr>
                <w:rFonts w:ascii="Times New Roman" w:eastAsia="Arial Unicode MS" w:hAnsi="Times New Roman" w:cs="Times New Roman"/>
                <w:bCs/>
                <w:color w:val="000000"/>
              </w:rPr>
              <w:t>Біологічна дія радіації на організм. Радіочутливість організму.</w:t>
            </w:r>
            <w:bookmarkEnd w:id="5"/>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13</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8</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12</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Arial Unicode MS" w:eastAsia="Arial Unicode MS" w:hAnsi="Arial Unicode MS" w:cs="Arial Unicode MS"/>
                <w:color w:val="000000"/>
                <w:lang w:val="ru-RU"/>
              </w:rPr>
            </w:pPr>
            <w:r w:rsidRPr="003B6096">
              <w:rPr>
                <w:rFonts w:ascii="Times New Roman" w:eastAsia="Arial Unicode MS" w:hAnsi="Times New Roman" w:cs="Times New Roman"/>
                <w:bCs/>
                <w:noProof/>
                <w:color w:val="000000"/>
                <w:lang w:eastAsia="uk-UA"/>
              </w:rPr>
              <w:drawing>
                <wp:inline distT="0" distB="0" distL="0" distR="0" wp14:anchorId="311325AB" wp14:editId="4698E32B">
                  <wp:extent cx="5943600" cy="523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bCs/>
                <w:color w:val="000000"/>
              </w:rPr>
            </w:pPr>
            <w:r w:rsidRPr="003B6096">
              <w:rPr>
                <w:rFonts w:ascii="Times New Roman" w:eastAsia="Arial Unicode MS" w:hAnsi="Times New Roman" w:cs="Times New Roman"/>
                <w:bCs/>
                <w:color w:val="000000"/>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1129" w:type="dxa"/>
            <w:tcBorders>
              <w:top w:val="nil"/>
              <w:left w:val="nil"/>
              <w:bottom w:val="single" w:sz="4" w:space="0" w:color="auto"/>
              <w:right w:val="single" w:sz="4" w:space="0" w:color="auto"/>
            </w:tcBorders>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r>
      <w:tr w:rsidR="000E36EE" w:rsidRPr="003B6096" w:rsidTr="003B609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ind w:right="-93"/>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0E36EE" w:rsidRPr="00A34319" w:rsidRDefault="000E36EE" w:rsidP="00A34319">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r w:rsidR="00A34319">
              <w:rPr>
                <w:rFonts w:ascii="Times New Roman" w:eastAsia="Arial Unicode MS" w:hAnsi="Times New Roman" w:cs="Times New Roman"/>
                <w:color w:val="000000"/>
              </w:rPr>
              <w:t>69</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14</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3B6096"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r w:rsidR="003B6096">
              <w:rPr>
                <w:rFonts w:ascii="Times New Roman" w:eastAsia="Arial Unicode MS"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48</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55</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3</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50</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p>
        </w:tc>
      </w:tr>
      <w:tr w:rsidR="000E36EE" w:rsidRPr="003B6096" w:rsidTr="0026648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b/>
                <w:bCs/>
                <w:color w:val="000000"/>
              </w:rPr>
            </w:pPr>
            <w:r w:rsidRPr="003B6096">
              <w:rPr>
                <w:rFonts w:ascii="Times New Roman" w:eastAsia="Arial Unicode MS" w:hAnsi="Times New Roman" w:cs="Times New Roman"/>
                <w:b/>
                <w:bCs/>
                <w:color w:val="000000"/>
              </w:rPr>
              <w:t>Змістовий модуль 2.</w:t>
            </w:r>
            <w:r w:rsidRPr="003B6096">
              <w:rPr>
                <w:rFonts w:ascii="Times New Roman" w:eastAsia="Arial Unicode MS" w:hAnsi="Times New Roman" w:cs="Times New Roman"/>
                <w:color w:val="000000"/>
              </w:rPr>
              <w:t xml:space="preserve"> </w:t>
            </w:r>
            <w:r w:rsidRPr="003B6096">
              <w:rPr>
                <w:rFonts w:ascii="Times New Roman" w:eastAsia="Arial Unicode MS" w:hAnsi="Times New Roman" w:cs="Times New Roman"/>
              </w:rPr>
              <w:t>Механізми впливу ІВ</w:t>
            </w:r>
          </w:p>
        </w:tc>
        <w:tc>
          <w:tcPr>
            <w:tcW w:w="1129" w:type="dxa"/>
            <w:tcBorders>
              <w:top w:val="single" w:sz="4" w:space="0" w:color="auto"/>
              <w:left w:val="single" w:sz="4" w:space="0" w:color="auto"/>
              <w:bottom w:val="single" w:sz="4" w:space="0" w:color="auto"/>
              <w:right w:val="single" w:sz="4" w:space="0" w:color="auto"/>
            </w:tcBorders>
          </w:tcPr>
          <w:p w:rsidR="000E36EE" w:rsidRPr="003B6096" w:rsidRDefault="000E36EE" w:rsidP="00E60C00">
            <w:pPr>
              <w:spacing w:after="0" w:line="240" w:lineRule="auto"/>
              <w:jc w:val="center"/>
              <w:rPr>
                <w:rFonts w:ascii="Times New Roman" w:eastAsia="Arial Unicode MS" w:hAnsi="Times New Roman" w:cs="Times New Roman"/>
                <w:b/>
                <w:bCs/>
                <w:color w:val="000000"/>
              </w:rPr>
            </w:pP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 xml:space="preserve">Тема 1. </w:t>
            </w:r>
            <w:bookmarkStart w:id="6" w:name="_Hlk18591119"/>
            <w:r w:rsidRPr="003B6096">
              <w:rPr>
                <w:rFonts w:ascii="Times New Roman" w:eastAsia="Arial Unicode MS" w:hAnsi="Times New Roman" w:cs="Times New Roman"/>
                <w:bCs/>
                <w:color w:val="000000"/>
              </w:rPr>
              <w:t>Закономірності біологічної дії ІВ та її наслідки</w:t>
            </w:r>
            <w:bookmarkEnd w:id="6"/>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10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13</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12</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АР: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ПР:</w:t>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1C3DF3">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 xml:space="preserve">Тема 2. </w:t>
            </w:r>
            <w:bookmarkStart w:id="7" w:name="_Hlk18591136"/>
            <w:r w:rsidRPr="003B6096">
              <w:rPr>
                <w:rFonts w:ascii="Times New Roman" w:eastAsia="Arial Unicode MS" w:hAnsi="Times New Roman" w:cs="Times New Roman"/>
                <w:bCs/>
                <w:color w:val="000000"/>
                <w:lang w:val="ru-RU"/>
              </w:rPr>
              <w:t xml:space="preserve">Відновлювальні процеси (репарація) </w:t>
            </w:r>
            <w:r w:rsidRPr="003B6096">
              <w:rPr>
                <w:rFonts w:ascii="Times New Roman" w:eastAsia="Arial Unicode MS" w:hAnsi="Times New Roman" w:cs="Times New Roman"/>
                <w:bCs/>
                <w:color w:val="000000"/>
                <w:lang w:val="ru-RU"/>
              </w:rPr>
              <w:lastRenderedPageBreak/>
              <w:t>при радіаційних ушкод</w:t>
            </w:r>
            <w:r w:rsidRPr="003B6096">
              <w:rPr>
                <w:rFonts w:ascii="Times New Roman" w:eastAsia="Arial Unicode MS" w:hAnsi="Times New Roman" w:cs="Times New Roman"/>
                <w:bCs/>
                <w:color w:val="000000"/>
              </w:rPr>
              <w:t>женнях</w:t>
            </w:r>
            <w:bookmarkEnd w:id="7"/>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lastRenderedPageBreak/>
              <w:t> </w:t>
            </w:r>
            <w:r w:rsidRPr="003B6096">
              <w:rPr>
                <w:rFonts w:ascii="Times New Roman" w:eastAsia="Arial Unicode MS" w:hAnsi="Times New Roman" w:cs="Times New Roman"/>
                <w:color w:val="000000"/>
                <w:lang w:val="en-US"/>
              </w:rPr>
              <w:t>10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rPr>
              <w:t> </w:t>
            </w:r>
            <w:r w:rsidRPr="003B6096">
              <w:rPr>
                <w:rFonts w:ascii="Times New Roman" w:eastAsia="Arial Unicode MS" w:hAnsi="Times New Roman" w:cs="Times New Roman"/>
                <w:color w:val="000000"/>
                <w:lang w:val="en-US"/>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3B6096">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r w:rsidR="003B6096" w:rsidRPr="003B6096">
              <w:rPr>
                <w:rFonts w:ascii="Times New Roman" w:eastAsia="Arial Unicode MS"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6</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14</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12</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АР: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СР:</w:t>
            </w:r>
          </w:p>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ПР:</w:t>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tcPr>
          <w:p w:rsidR="000E36EE" w:rsidRPr="003B6096" w:rsidRDefault="000E36EE" w:rsidP="00E60C00">
            <w:pPr>
              <w:spacing w:after="0" w:line="240" w:lineRule="auto"/>
              <w:rPr>
                <w:rFonts w:ascii="Times New Roman" w:eastAsia="Arial Unicode MS" w:hAnsi="Times New Roman" w:cs="Times New Roman"/>
                <w:bCs/>
                <w:color w:val="000000"/>
              </w:rPr>
            </w:pPr>
            <w:r w:rsidRPr="003B6096">
              <w:rPr>
                <w:rFonts w:ascii="Times New Roman" w:eastAsia="Arial Unicode MS" w:hAnsi="Times New Roman" w:cs="Times New Roman"/>
                <w:bCs/>
                <w:color w:val="000000"/>
              </w:rPr>
              <w:lastRenderedPageBreak/>
              <w:t xml:space="preserve">Тема 3. </w:t>
            </w:r>
            <w:bookmarkStart w:id="8" w:name="_Hlk18591151"/>
            <w:r w:rsidRPr="003B6096">
              <w:rPr>
                <w:rFonts w:ascii="Times New Roman" w:eastAsia="Arial Unicode MS" w:hAnsi="Times New Roman" w:cs="Times New Roman"/>
                <w:bCs/>
                <w:color w:val="000000"/>
              </w:rPr>
              <w:t>Стохастичні та детерміністичні ефекти радіації</w:t>
            </w:r>
            <w:bookmarkEnd w:id="8"/>
          </w:p>
        </w:tc>
        <w:tc>
          <w:tcPr>
            <w:tcW w:w="544" w:type="dxa"/>
            <w:tcBorders>
              <w:top w:val="nil"/>
              <w:left w:val="nil"/>
              <w:bottom w:val="single" w:sz="4" w:space="0" w:color="auto"/>
              <w:right w:val="single" w:sz="4" w:space="0" w:color="auto"/>
            </w:tcBorders>
            <w:shd w:val="clear" w:color="auto" w:fill="auto"/>
            <w:vAlign w:val="center"/>
          </w:tcPr>
          <w:p w:rsidR="000E36EE" w:rsidRPr="00A34319" w:rsidRDefault="00A34319"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10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2</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3B6096"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6</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12</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Arial Unicode MS" w:eastAsia="Arial Unicode MS" w:hAnsi="Arial Unicode MS" w:cs="Arial Unicode MS"/>
                <w:color w:val="000000"/>
                <w:lang w:val="ru-RU"/>
              </w:rPr>
            </w:pPr>
            <w:r w:rsidRPr="003B6096">
              <w:rPr>
                <w:rFonts w:ascii="Times New Roman" w:eastAsia="Arial Unicode MS" w:hAnsi="Times New Roman" w:cs="Times New Roman"/>
                <w:bCs/>
                <w:noProof/>
                <w:color w:val="000000"/>
                <w:lang w:eastAsia="uk-UA"/>
              </w:rPr>
              <w:drawing>
                <wp:inline distT="0" distB="0" distL="0" distR="0" wp14:anchorId="724FBE7C" wp14:editId="784BA164">
                  <wp:extent cx="5943600" cy="523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tcPr>
          <w:p w:rsidR="000E36EE" w:rsidRPr="003B6096" w:rsidRDefault="000E36EE" w:rsidP="00E60C00">
            <w:pPr>
              <w:spacing w:after="0" w:line="240" w:lineRule="auto"/>
              <w:rPr>
                <w:rFonts w:ascii="Times New Roman" w:eastAsia="Arial Unicode MS" w:hAnsi="Times New Roman" w:cs="Times New Roman"/>
                <w:bCs/>
                <w:color w:val="000000"/>
              </w:rPr>
            </w:pPr>
            <w:r w:rsidRPr="003B6096">
              <w:rPr>
                <w:rFonts w:ascii="Times New Roman" w:eastAsia="Arial Unicode MS" w:hAnsi="Times New Roman" w:cs="Times New Roman"/>
                <w:bCs/>
                <w:color w:val="000000"/>
              </w:rPr>
              <w:t xml:space="preserve">Тема 4. </w:t>
            </w:r>
            <w:bookmarkStart w:id="9" w:name="_Hlk18591165"/>
            <w:r w:rsidRPr="003B6096">
              <w:rPr>
                <w:rFonts w:ascii="Times New Roman" w:eastAsia="Arial Unicode MS" w:hAnsi="Times New Roman" w:cs="Times New Roman"/>
                <w:bCs/>
                <w:color w:val="000000"/>
              </w:rPr>
              <w:t>Принципи захисту,</w:t>
            </w:r>
            <w:r w:rsidR="001C3DF3" w:rsidRPr="003B6096">
              <w:rPr>
                <w:rFonts w:ascii="Times New Roman" w:eastAsia="Arial Unicode MS" w:hAnsi="Times New Roman" w:cs="Times New Roman"/>
                <w:bCs/>
                <w:color w:val="000000"/>
              </w:rPr>
              <w:t xml:space="preserve"> </w:t>
            </w:r>
            <w:r w:rsidRPr="003B6096">
              <w:rPr>
                <w:rFonts w:ascii="Times New Roman" w:eastAsia="Arial Unicode MS" w:hAnsi="Times New Roman" w:cs="Times New Roman"/>
                <w:bCs/>
                <w:color w:val="000000"/>
              </w:rPr>
              <w:t>профілактики</w:t>
            </w:r>
            <w:r w:rsidR="001C3DF3" w:rsidRPr="003B6096">
              <w:rPr>
                <w:rFonts w:ascii="Times New Roman" w:eastAsia="Arial Unicode MS" w:hAnsi="Times New Roman" w:cs="Times New Roman"/>
                <w:bCs/>
                <w:color w:val="000000"/>
              </w:rPr>
              <w:t xml:space="preserve"> та лікування радіаційних ушко</w:t>
            </w:r>
            <w:r w:rsidRPr="003B6096">
              <w:rPr>
                <w:rFonts w:ascii="Times New Roman" w:eastAsia="Arial Unicode MS" w:hAnsi="Times New Roman" w:cs="Times New Roman"/>
                <w:bCs/>
                <w:color w:val="000000"/>
              </w:rPr>
              <w:t>д</w:t>
            </w:r>
            <w:r w:rsidR="001C3DF3" w:rsidRPr="003B6096">
              <w:rPr>
                <w:rFonts w:ascii="Times New Roman" w:eastAsia="Arial Unicode MS" w:hAnsi="Times New Roman" w:cs="Times New Roman"/>
                <w:bCs/>
                <w:color w:val="000000"/>
              </w:rPr>
              <w:t>ж</w:t>
            </w:r>
            <w:r w:rsidRPr="003B6096">
              <w:rPr>
                <w:rFonts w:ascii="Times New Roman" w:eastAsia="Arial Unicode MS" w:hAnsi="Times New Roman" w:cs="Times New Roman"/>
                <w:bCs/>
                <w:color w:val="000000"/>
              </w:rPr>
              <w:t>ень</w:t>
            </w:r>
            <w:bookmarkEnd w:id="9"/>
          </w:p>
        </w:tc>
        <w:tc>
          <w:tcPr>
            <w:tcW w:w="544" w:type="dxa"/>
            <w:tcBorders>
              <w:top w:val="nil"/>
              <w:left w:val="nil"/>
              <w:bottom w:val="single" w:sz="4" w:space="0" w:color="auto"/>
              <w:right w:val="single" w:sz="4" w:space="0" w:color="auto"/>
            </w:tcBorders>
            <w:shd w:val="clear" w:color="auto" w:fill="auto"/>
            <w:vAlign w:val="center"/>
          </w:tcPr>
          <w:p w:rsidR="000E36EE" w:rsidRPr="00A34319" w:rsidRDefault="00A34319"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10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6</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13</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12</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Arial Unicode MS" w:eastAsia="Arial Unicode MS" w:hAnsi="Arial Unicode MS" w:cs="Arial Unicode MS"/>
                <w:color w:val="000000"/>
                <w:lang w:val="ru-RU"/>
              </w:rPr>
            </w:pPr>
            <w:r w:rsidRPr="003B6096">
              <w:rPr>
                <w:rFonts w:ascii="Times New Roman" w:eastAsia="Arial Unicode MS" w:hAnsi="Times New Roman" w:cs="Times New Roman"/>
                <w:bCs/>
                <w:noProof/>
                <w:color w:val="000000"/>
                <w:lang w:eastAsia="uk-UA"/>
              </w:rPr>
              <w:drawing>
                <wp:inline distT="0" distB="0" distL="0" distR="0" wp14:anchorId="087B6D65" wp14:editId="02207D1C">
                  <wp:extent cx="5943600"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tcPr>
          <w:p w:rsidR="000E36EE" w:rsidRPr="003B6096" w:rsidRDefault="000E36EE" w:rsidP="00E60C00">
            <w:pPr>
              <w:spacing w:after="0" w:line="240" w:lineRule="auto"/>
              <w:rPr>
                <w:rFonts w:ascii="Times New Roman" w:eastAsia="Arial Unicode MS" w:hAnsi="Times New Roman" w:cs="Times New Roman"/>
                <w:bCs/>
                <w:color w:val="000000"/>
              </w:rPr>
            </w:pPr>
            <w:r w:rsidRPr="003B6096">
              <w:rPr>
                <w:rFonts w:ascii="Times New Roman" w:eastAsia="Arial Unicode MS" w:hAnsi="Times New Roman" w:cs="Times New Roman"/>
                <w:bCs/>
                <w:color w:val="000000"/>
              </w:rPr>
              <w:t xml:space="preserve">Тема 5. </w:t>
            </w:r>
            <w:bookmarkStart w:id="10" w:name="_Hlk18591195"/>
            <w:r w:rsidRPr="003B6096">
              <w:rPr>
                <w:rFonts w:ascii="Times New Roman" w:eastAsia="Arial Unicode MS" w:hAnsi="Times New Roman" w:cs="Times New Roman"/>
                <w:bCs/>
                <w:color w:val="000000"/>
              </w:rPr>
              <w:t>Методологія радіобіологічного експерименту</w:t>
            </w:r>
            <w:bookmarkEnd w:id="10"/>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3B6096"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6</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10</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Arial Unicode MS" w:eastAsia="Arial Unicode MS" w:hAnsi="Arial Unicode MS" w:cs="Arial Unicode MS"/>
                <w:color w:val="000000"/>
                <w:lang w:val="ru-RU"/>
              </w:rPr>
            </w:pPr>
            <w:r w:rsidRPr="003B6096">
              <w:rPr>
                <w:rFonts w:ascii="Times New Roman" w:eastAsia="Arial Unicode MS" w:hAnsi="Times New Roman" w:cs="Times New Roman"/>
                <w:bCs/>
                <w:noProof/>
                <w:color w:val="000000"/>
                <w:lang w:eastAsia="uk-UA"/>
              </w:rPr>
              <w:drawing>
                <wp:inline distT="0" distB="0" distL="0" distR="0" wp14:anchorId="336C3E3D" wp14:editId="5A9C844D">
                  <wp:extent cx="59436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bCs/>
                <w:color w:val="000000"/>
              </w:rPr>
            </w:pPr>
            <w:r w:rsidRPr="003B6096">
              <w:rPr>
                <w:rFonts w:ascii="Times New Roman" w:eastAsia="Arial Unicode MS" w:hAnsi="Times New Roman" w:cs="Times New Roman"/>
                <w:bCs/>
                <w:color w:val="000000"/>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1129" w:type="dxa"/>
            <w:tcBorders>
              <w:top w:val="nil"/>
              <w:left w:val="nil"/>
              <w:bottom w:val="single" w:sz="4" w:space="0" w:color="auto"/>
              <w:right w:val="single" w:sz="4" w:space="0" w:color="auto"/>
            </w:tcBorders>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r>
      <w:tr w:rsidR="000E36EE" w:rsidRPr="003B6096" w:rsidTr="003B609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ind w:right="-93"/>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51</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lang w:val="en-US"/>
              </w:rPr>
            </w:pPr>
            <w:r w:rsidRPr="003B6096">
              <w:rPr>
                <w:rFonts w:ascii="Times New Roman" w:eastAsia="Arial Unicode MS" w:hAnsi="Times New Roman" w:cs="Times New Roman"/>
                <w:color w:val="000000"/>
                <w:lang w:val="en-US"/>
              </w:rPr>
              <w:t>14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3B6096"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5</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3B6096" w:rsidP="00E60C00">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30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65</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5</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2</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58 </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p>
        </w:tc>
      </w:tr>
      <w:tr w:rsidR="000E36EE" w:rsidRPr="003B6096"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bCs/>
                <w:color w:val="000000"/>
              </w:rPr>
              <w:t>ІНДЗ</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30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30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30 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jc w:val="center"/>
              <w:rPr>
                <w:rFonts w:ascii="Times New Roman" w:eastAsia="Arial Unicode MS" w:hAnsi="Times New Roman" w:cs="Times New Roman"/>
                <w:color w:val="000000"/>
              </w:rPr>
            </w:pPr>
            <w:r w:rsidRPr="003B6096">
              <w:rPr>
                <w:rFonts w:ascii="Times New Roman" w:eastAsia="Arial Unicode MS" w:hAnsi="Times New Roman" w:cs="Times New Roman"/>
                <w:color w:val="000000"/>
              </w:rPr>
              <w:t>30</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 </w:t>
            </w:r>
          </w:p>
        </w:tc>
        <w:tc>
          <w:tcPr>
            <w:tcW w:w="1129" w:type="dxa"/>
            <w:tcBorders>
              <w:top w:val="nil"/>
              <w:left w:val="nil"/>
              <w:bottom w:val="single" w:sz="4" w:space="0" w:color="auto"/>
              <w:right w:val="single" w:sz="4" w:space="0" w:color="auto"/>
            </w:tcBorders>
          </w:tcPr>
          <w:p w:rsidR="000E36EE" w:rsidRPr="003B6096" w:rsidRDefault="000E36EE" w:rsidP="00E60C00">
            <w:pPr>
              <w:spacing w:after="0" w:line="240" w:lineRule="auto"/>
              <w:rPr>
                <w:rFonts w:ascii="Times New Roman" w:eastAsia="Arial Unicode MS" w:hAnsi="Times New Roman" w:cs="Times New Roman"/>
                <w:color w:val="000000"/>
              </w:rPr>
            </w:pPr>
            <w:r w:rsidRPr="003B6096">
              <w:rPr>
                <w:rFonts w:ascii="Times New Roman" w:eastAsia="Arial Unicode MS" w:hAnsi="Times New Roman" w:cs="Times New Roman"/>
                <w:color w:val="000000"/>
              </w:rPr>
              <w:t>ІНДЗ:</w:t>
            </w:r>
          </w:p>
        </w:tc>
      </w:tr>
      <w:tr w:rsidR="000E36EE" w:rsidRPr="000E36EE" w:rsidTr="003B609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b/>
                <w:bCs/>
                <w:color w:val="000000"/>
                <w:sz w:val="18"/>
                <w:szCs w:val="18"/>
              </w:rPr>
            </w:pPr>
            <w:r w:rsidRPr="003B6096">
              <w:rPr>
                <w:rFonts w:ascii="Times New Roman" w:eastAsia="Arial Unicode MS" w:hAnsi="Times New Roman" w:cs="Times New Roman"/>
                <w:b/>
                <w:bCs/>
                <w:color w:val="000000"/>
                <w:sz w:val="18"/>
                <w:szCs w:val="18"/>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sz w:val="18"/>
                <w:szCs w:val="18"/>
                <w:lang w:val="en-US"/>
              </w:rPr>
            </w:pPr>
            <w:r w:rsidRPr="003B6096">
              <w:rPr>
                <w:rFonts w:ascii="Times New Roman" w:eastAsia="Arial Unicode MS" w:hAnsi="Times New Roman" w:cs="Times New Roman"/>
                <w:color w:val="000000"/>
                <w:sz w:val="18"/>
                <w:szCs w:val="18"/>
                <w:lang w:val="en-US"/>
              </w:rPr>
              <w:t>120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sz w:val="18"/>
                <w:szCs w:val="18"/>
                <w:lang w:val="en-US"/>
              </w:rPr>
            </w:pPr>
            <w:r w:rsidRPr="003B6096">
              <w:rPr>
                <w:rFonts w:ascii="Times New Roman" w:eastAsia="Arial Unicode MS" w:hAnsi="Times New Roman" w:cs="Times New Roman"/>
                <w:color w:val="000000"/>
                <w:sz w:val="18"/>
                <w:szCs w:val="18"/>
                <w:lang w:val="en-US"/>
              </w:rPr>
              <w:t>28</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sz w:val="18"/>
                <w:szCs w:val="18"/>
              </w:rPr>
            </w:pP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3B6096" w:rsidP="00E60C00">
            <w:pPr>
              <w:spacing w:after="0" w:line="240" w:lineRule="auto"/>
              <w:rPr>
                <w:rFonts w:ascii="Times New Roman" w:eastAsia="Arial Unicode MS" w:hAnsi="Times New Roman" w:cs="Times New Roman"/>
                <w:color w:val="000000"/>
                <w:sz w:val="18"/>
                <w:szCs w:val="18"/>
              </w:rPr>
            </w:pPr>
            <w:r>
              <w:rPr>
                <w:rFonts w:ascii="Times New Roman" w:eastAsia="Arial Unicode MS" w:hAnsi="Times New Roman" w:cs="Times New Roman"/>
                <w:color w:val="000000"/>
                <w:sz w:val="18"/>
                <w:szCs w:val="18"/>
              </w:rPr>
              <w:t>10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3B6096" w:rsidP="00E60C00">
            <w:pPr>
              <w:spacing w:after="0" w:line="240" w:lineRule="auto"/>
              <w:rPr>
                <w:rFonts w:ascii="Times New Roman" w:eastAsia="Arial Unicode MS" w:hAnsi="Times New Roman" w:cs="Times New Roman"/>
                <w:color w:val="000000"/>
                <w:sz w:val="18"/>
                <w:szCs w:val="18"/>
              </w:rPr>
            </w:pPr>
            <w:r>
              <w:rPr>
                <w:rFonts w:ascii="Times New Roman" w:eastAsia="Arial Unicode MS" w:hAnsi="Times New Roman" w:cs="Times New Roman"/>
                <w:color w:val="000000"/>
                <w:sz w:val="18"/>
                <w:szCs w:val="18"/>
              </w:rPr>
              <w:t>4</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sz w:val="18"/>
                <w:szCs w:val="18"/>
              </w:rPr>
            </w:pPr>
            <w:r w:rsidRPr="003B6096">
              <w:rPr>
                <w:rFonts w:ascii="Times New Roman" w:eastAsia="Arial Unicode MS" w:hAnsi="Times New Roman" w:cs="Times New Roman"/>
                <w:color w:val="000000"/>
                <w:sz w:val="18"/>
                <w:szCs w:val="18"/>
              </w:rPr>
              <w:t>30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sz w:val="18"/>
                <w:szCs w:val="18"/>
                <w:lang w:val="en-US"/>
              </w:rPr>
            </w:pPr>
            <w:r w:rsidRPr="003B6096">
              <w:rPr>
                <w:rFonts w:ascii="Times New Roman" w:eastAsia="Arial Unicode MS" w:hAnsi="Times New Roman" w:cs="Times New Roman"/>
                <w:color w:val="000000"/>
                <w:sz w:val="18"/>
                <w:szCs w:val="18"/>
                <w:lang w:val="en-US"/>
              </w:rPr>
              <w:t>78</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sz w:val="18"/>
                <w:szCs w:val="18"/>
              </w:rPr>
            </w:pPr>
            <w:r w:rsidRPr="003B6096">
              <w:rPr>
                <w:rFonts w:ascii="Times New Roman" w:eastAsia="Arial Unicode MS" w:hAnsi="Times New Roman" w:cs="Times New Roman"/>
                <w:color w:val="000000"/>
                <w:sz w:val="18"/>
                <w:szCs w:val="18"/>
              </w:rPr>
              <w:t>150</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sz w:val="18"/>
                <w:szCs w:val="18"/>
              </w:rPr>
            </w:pPr>
            <w:r w:rsidRPr="003B6096">
              <w:rPr>
                <w:rFonts w:ascii="Times New Roman" w:eastAsia="Arial Unicode MS" w:hAnsi="Times New Roman" w:cs="Times New Roman"/>
                <w:color w:val="000000"/>
                <w:sz w:val="18"/>
                <w:szCs w:val="18"/>
              </w:rPr>
              <w:t>8</w:t>
            </w:r>
          </w:p>
        </w:tc>
        <w:tc>
          <w:tcPr>
            <w:tcW w:w="544" w:type="dxa"/>
            <w:tcBorders>
              <w:top w:val="nil"/>
              <w:left w:val="nil"/>
              <w:bottom w:val="single" w:sz="4" w:space="0" w:color="auto"/>
              <w:right w:val="single" w:sz="4" w:space="0" w:color="auto"/>
            </w:tcBorders>
            <w:shd w:val="clear" w:color="auto" w:fill="auto"/>
            <w:vAlign w:val="center"/>
          </w:tcPr>
          <w:p w:rsidR="000E36EE" w:rsidRPr="003B6096" w:rsidRDefault="000E36EE" w:rsidP="00E60C00">
            <w:pPr>
              <w:spacing w:after="0" w:line="240" w:lineRule="auto"/>
              <w:rPr>
                <w:rFonts w:ascii="Times New Roman" w:eastAsia="Arial Unicode MS" w:hAnsi="Times New Roman" w:cs="Times New Roman"/>
                <w:color w:val="000000"/>
                <w:sz w:val="18"/>
                <w:szCs w:val="18"/>
              </w:rPr>
            </w:pP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sz w:val="18"/>
                <w:szCs w:val="18"/>
              </w:rPr>
            </w:pPr>
            <w:r w:rsidRPr="003B6096">
              <w:rPr>
                <w:rFonts w:ascii="Times New Roman" w:eastAsia="Arial Unicode MS" w:hAnsi="Times New Roman" w:cs="Times New Roman"/>
                <w:color w:val="000000"/>
                <w:sz w:val="18"/>
                <w:szCs w:val="18"/>
              </w:rPr>
              <w:t> 4</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sz w:val="18"/>
                <w:szCs w:val="18"/>
              </w:rPr>
            </w:pPr>
            <w:r w:rsidRPr="003B6096">
              <w:rPr>
                <w:rFonts w:ascii="Times New Roman" w:eastAsia="Arial Unicode MS"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3B6096" w:rsidRDefault="000E36EE" w:rsidP="00E60C00">
            <w:pPr>
              <w:spacing w:after="0" w:line="240" w:lineRule="auto"/>
              <w:rPr>
                <w:rFonts w:ascii="Times New Roman" w:eastAsia="Arial Unicode MS" w:hAnsi="Times New Roman" w:cs="Times New Roman"/>
                <w:color w:val="000000"/>
                <w:sz w:val="18"/>
                <w:szCs w:val="18"/>
              </w:rPr>
            </w:pPr>
            <w:r w:rsidRPr="003B6096">
              <w:rPr>
                <w:rFonts w:ascii="Times New Roman" w:eastAsia="Arial Unicode MS"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auto" w:fill="auto"/>
            <w:vAlign w:val="center"/>
            <w:hideMark/>
          </w:tcPr>
          <w:p w:rsidR="000E36EE" w:rsidRPr="000E36EE" w:rsidRDefault="000E36EE" w:rsidP="00E60C00">
            <w:pPr>
              <w:spacing w:after="0" w:line="240" w:lineRule="auto"/>
              <w:rPr>
                <w:rFonts w:ascii="Times New Roman" w:eastAsia="Arial Unicode MS" w:hAnsi="Times New Roman" w:cs="Times New Roman"/>
                <w:color w:val="000000"/>
                <w:sz w:val="18"/>
                <w:szCs w:val="18"/>
              </w:rPr>
            </w:pPr>
            <w:r w:rsidRPr="003B6096">
              <w:rPr>
                <w:rFonts w:ascii="Times New Roman" w:eastAsia="Arial Unicode MS" w:hAnsi="Times New Roman" w:cs="Times New Roman"/>
                <w:color w:val="000000"/>
                <w:sz w:val="18"/>
                <w:szCs w:val="18"/>
              </w:rPr>
              <w:t> 108</w:t>
            </w:r>
          </w:p>
        </w:tc>
        <w:tc>
          <w:tcPr>
            <w:tcW w:w="1129" w:type="dxa"/>
            <w:tcBorders>
              <w:top w:val="nil"/>
              <w:left w:val="nil"/>
              <w:bottom w:val="single" w:sz="4" w:space="0" w:color="auto"/>
              <w:right w:val="single" w:sz="4" w:space="0" w:color="auto"/>
            </w:tcBorders>
          </w:tcPr>
          <w:p w:rsidR="000E36EE" w:rsidRPr="000E36EE" w:rsidRDefault="000E36EE" w:rsidP="00E60C00">
            <w:pPr>
              <w:spacing w:after="0" w:line="240" w:lineRule="auto"/>
              <w:rPr>
                <w:rFonts w:ascii="Times New Roman" w:eastAsia="Arial Unicode MS" w:hAnsi="Times New Roman" w:cs="Times New Roman"/>
                <w:color w:val="000000"/>
                <w:sz w:val="18"/>
                <w:szCs w:val="18"/>
              </w:rPr>
            </w:pPr>
          </w:p>
        </w:tc>
      </w:tr>
    </w:tbl>
    <w:p w:rsidR="00EB6B30" w:rsidRDefault="00EB6B30" w:rsidP="00E60C00">
      <w:pPr>
        <w:spacing w:after="0" w:line="240" w:lineRule="auto"/>
        <w:jc w:val="both"/>
        <w:rPr>
          <w:rFonts w:ascii="Times New Roman" w:hAnsi="Times New Roman" w:cs="Times New Roman"/>
          <w:sz w:val="28"/>
          <w:szCs w:val="28"/>
        </w:rPr>
      </w:pPr>
    </w:p>
    <w:p w:rsidR="000E36EE" w:rsidRDefault="000E36EE" w:rsidP="00E60C00">
      <w:pPr>
        <w:spacing w:after="0" w:line="240" w:lineRule="auto"/>
        <w:jc w:val="both"/>
        <w:rPr>
          <w:rFonts w:ascii="Times New Roman" w:hAnsi="Times New Roman" w:cs="Times New Roman"/>
          <w:sz w:val="28"/>
          <w:szCs w:val="28"/>
          <w:lang w:val="en-US"/>
        </w:rPr>
      </w:pPr>
    </w:p>
    <w:p w:rsidR="000E36EE" w:rsidRDefault="000E36EE" w:rsidP="00E60C00">
      <w:pPr>
        <w:spacing w:after="0" w:line="240" w:lineRule="auto"/>
        <w:jc w:val="both"/>
        <w:rPr>
          <w:rFonts w:ascii="Times New Roman" w:hAnsi="Times New Roman"/>
          <w:i/>
        </w:rPr>
      </w:pPr>
      <w:r w:rsidRPr="00BA2337">
        <w:rPr>
          <w:rFonts w:ascii="Times New Roman" w:hAnsi="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r>
        <w:rPr>
          <w:rFonts w:ascii="Times New Roman" w:hAnsi="Times New Roman"/>
          <w:i/>
        </w:rPr>
        <w:t>.</w:t>
      </w:r>
    </w:p>
    <w:p w:rsidR="000E36EE" w:rsidRDefault="000E36EE" w:rsidP="00E60C00">
      <w:pPr>
        <w:spacing w:after="0" w:line="240" w:lineRule="auto"/>
        <w:rPr>
          <w:rFonts w:ascii="Times New Roman" w:hAnsi="Times New Roman"/>
          <w:i/>
        </w:rPr>
      </w:pPr>
      <w:r>
        <w:rPr>
          <w:rFonts w:ascii="Times New Roman" w:hAnsi="Times New Roman"/>
          <w:i/>
        </w:rPr>
        <w:br w:type="page"/>
      </w:r>
    </w:p>
    <w:p w:rsidR="00025C79" w:rsidRPr="00120B1E" w:rsidRDefault="00025C79" w:rsidP="00E60C00">
      <w:pPr>
        <w:spacing w:after="0" w:line="240" w:lineRule="auto"/>
        <w:jc w:val="center"/>
        <w:rPr>
          <w:rFonts w:ascii="Times New Roman" w:hAnsi="Times New Roman" w:cs="Times New Roman"/>
          <w:b/>
          <w:bCs/>
          <w:sz w:val="28"/>
          <w:szCs w:val="28"/>
        </w:rPr>
      </w:pPr>
      <w:r w:rsidRPr="00120B1E">
        <w:rPr>
          <w:rFonts w:ascii="Times New Roman" w:hAnsi="Times New Roman" w:cs="Times New Roman"/>
          <w:b/>
          <w:bCs/>
          <w:sz w:val="28"/>
          <w:szCs w:val="28"/>
        </w:rPr>
        <w:lastRenderedPageBreak/>
        <w:t>ФОРМИ І МЕТОДИ НАВЧАННЯ</w:t>
      </w:r>
    </w:p>
    <w:p w:rsidR="00025C79" w:rsidRPr="00120B1E" w:rsidRDefault="001C3DF3" w:rsidP="00E60C00">
      <w:pPr>
        <w:spacing w:after="0" w:line="240" w:lineRule="auto"/>
        <w:jc w:val="both"/>
        <w:rPr>
          <w:rFonts w:ascii="Times New Roman" w:hAnsi="Times New Roman" w:cs="Times New Roman"/>
          <w:sz w:val="28"/>
          <w:szCs w:val="28"/>
          <w:lang w:val="ru-RU"/>
        </w:rPr>
      </w:pPr>
      <w:r w:rsidRPr="00120B1E">
        <w:rPr>
          <w:rFonts w:ascii="Times New Roman" w:hAnsi="Times New Roman" w:cs="Times New Roman"/>
          <w:sz w:val="28"/>
          <w:szCs w:val="28"/>
          <w:lang w:val="ru-RU"/>
        </w:rPr>
        <w:t>Лекційні заняття</w:t>
      </w:r>
      <w:r w:rsidR="00025C79" w:rsidRPr="00120B1E">
        <w:rPr>
          <w:rFonts w:ascii="Times New Roman" w:hAnsi="Times New Roman" w:cs="Times New Roman"/>
          <w:sz w:val="28"/>
          <w:szCs w:val="28"/>
          <w:lang w:val="ru-RU"/>
        </w:rPr>
        <w:t xml:space="preserve"> </w:t>
      </w:r>
      <w:r w:rsidRPr="00120B1E">
        <w:rPr>
          <w:rFonts w:ascii="Times New Roman" w:hAnsi="Times New Roman" w:cs="Times New Roman"/>
          <w:sz w:val="28"/>
          <w:szCs w:val="28"/>
          <w:lang w:val="ru-RU"/>
        </w:rPr>
        <w:t>–</w:t>
      </w:r>
      <w:r w:rsidR="00025C79" w:rsidRPr="00120B1E">
        <w:rPr>
          <w:rFonts w:ascii="Times New Roman" w:hAnsi="Times New Roman" w:cs="Times New Roman"/>
          <w:sz w:val="28"/>
          <w:szCs w:val="28"/>
          <w:lang w:val="ru-RU"/>
        </w:rPr>
        <w:t xml:space="preserve"> презентації, навчальне відео.</w:t>
      </w:r>
    </w:p>
    <w:p w:rsidR="00025C79" w:rsidRDefault="00025C79" w:rsidP="00E60C00">
      <w:pPr>
        <w:spacing w:after="0" w:line="240" w:lineRule="auto"/>
        <w:jc w:val="both"/>
        <w:rPr>
          <w:rFonts w:ascii="Times New Roman" w:hAnsi="Times New Roman" w:cs="Times New Roman"/>
          <w:sz w:val="28"/>
          <w:szCs w:val="28"/>
          <w:lang w:val="ru-RU"/>
        </w:rPr>
      </w:pPr>
      <w:r w:rsidRPr="00120B1E">
        <w:rPr>
          <w:rFonts w:ascii="Times New Roman" w:hAnsi="Times New Roman" w:cs="Times New Roman"/>
          <w:sz w:val="28"/>
          <w:szCs w:val="28"/>
          <w:lang w:val="ru-RU"/>
        </w:rPr>
        <w:t>Практичні заняття – презентації, обговорення, дискусії</w:t>
      </w:r>
      <w:r w:rsidR="001C3DF3" w:rsidRPr="00120B1E">
        <w:rPr>
          <w:rFonts w:ascii="Times New Roman" w:hAnsi="Times New Roman" w:cs="Times New Roman"/>
          <w:sz w:val="28"/>
          <w:szCs w:val="28"/>
          <w:lang w:val="ru-RU"/>
        </w:rPr>
        <w:t>.</w:t>
      </w:r>
    </w:p>
    <w:p w:rsidR="00025C79" w:rsidRDefault="00025C79" w:rsidP="00E60C00">
      <w:pPr>
        <w:spacing w:after="0" w:line="240" w:lineRule="auto"/>
        <w:jc w:val="both"/>
        <w:rPr>
          <w:rFonts w:ascii="Times New Roman" w:hAnsi="Times New Roman" w:cs="Times New Roman"/>
          <w:sz w:val="28"/>
          <w:szCs w:val="28"/>
          <w:lang w:val="ru-RU"/>
        </w:rPr>
      </w:pPr>
    </w:p>
    <w:p w:rsidR="00025C79" w:rsidRDefault="00025C79" w:rsidP="00E60C00">
      <w:pPr>
        <w:spacing w:after="0" w:line="240" w:lineRule="auto"/>
        <w:jc w:val="both"/>
        <w:rPr>
          <w:rFonts w:ascii="Times New Roman" w:hAnsi="Times New Roman" w:cs="Times New Roman"/>
          <w:sz w:val="28"/>
          <w:szCs w:val="28"/>
          <w:lang w:val="ru-RU"/>
        </w:rPr>
      </w:pPr>
    </w:p>
    <w:p w:rsidR="00025C79" w:rsidRDefault="00025C79" w:rsidP="00E60C00">
      <w:pPr>
        <w:spacing w:after="0" w:line="240" w:lineRule="auto"/>
        <w:jc w:val="center"/>
        <w:rPr>
          <w:rFonts w:ascii="Times New Roman" w:hAnsi="Times New Roman" w:cs="Times New Roman"/>
          <w:b/>
          <w:sz w:val="28"/>
          <w:szCs w:val="28"/>
        </w:rPr>
      </w:pPr>
      <w:r w:rsidRPr="00FF682C">
        <w:rPr>
          <w:rFonts w:ascii="Times New Roman" w:hAnsi="Times New Roman" w:cs="Times New Roman"/>
          <w:b/>
          <w:sz w:val="28"/>
          <w:szCs w:val="28"/>
        </w:rPr>
        <w:t>РЕКОМЕНДОВАНА ЛІТЕРАТУРА</w:t>
      </w:r>
    </w:p>
    <w:p w:rsidR="00025C79" w:rsidRDefault="00025C79" w:rsidP="00E60C00">
      <w:pPr>
        <w:spacing w:after="0" w:line="240" w:lineRule="auto"/>
        <w:jc w:val="both"/>
        <w:rPr>
          <w:rFonts w:ascii="Times New Roman" w:hAnsi="Times New Roman" w:cs="Times New Roman"/>
          <w:sz w:val="28"/>
          <w:szCs w:val="28"/>
        </w:rPr>
      </w:pPr>
      <w:r w:rsidRPr="00B05254">
        <w:rPr>
          <w:rFonts w:ascii="Times New Roman" w:hAnsi="Times New Roman" w:cs="Times New Roman"/>
          <w:b/>
          <w:sz w:val="28"/>
          <w:szCs w:val="28"/>
        </w:rPr>
        <w:t xml:space="preserve">Список рекомендованої літератури </w:t>
      </w:r>
      <w:r w:rsidRPr="00B05254">
        <w:rPr>
          <w:rFonts w:ascii="Times New Roman" w:hAnsi="Times New Roman" w:cs="Times New Roman"/>
          <w:sz w:val="28"/>
          <w:szCs w:val="28"/>
        </w:rPr>
        <w:t xml:space="preserve">(опис згідно з бібліографічним описом документів відповідно до </w:t>
      </w:r>
      <w:r w:rsidRPr="00B05254">
        <w:rPr>
          <w:rFonts w:ascii="Times New Roman" w:hAnsi="Times New Roman" w:cs="Times New Roman"/>
          <w:b/>
          <w:bCs/>
          <w:sz w:val="28"/>
          <w:szCs w:val="28"/>
          <w:lang w:val="ru-RU"/>
        </w:rPr>
        <w:t>ДСТУ 8302:2015.</w:t>
      </w:r>
      <w:r w:rsidRPr="00B05254">
        <w:rPr>
          <w:rFonts w:ascii="Times New Roman" w:hAnsi="Times New Roman" w:cs="Times New Roman"/>
          <w:sz w:val="28"/>
          <w:szCs w:val="28"/>
        </w:rPr>
        <w:t xml:space="preserve"> </w:t>
      </w:r>
      <w:r w:rsidRPr="00B05254">
        <w:rPr>
          <w:rFonts w:ascii="Times New Roman" w:hAnsi="Times New Roman" w:cs="Times New Roman"/>
          <w:sz w:val="28"/>
          <w:szCs w:val="28"/>
          <w:lang w:val="ru-RU"/>
        </w:rPr>
        <w:t xml:space="preserve">Інформація та документація. Бібліографічне посилання. Загальні положення та правила складання / Нац. стандарт України. </w:t>
      </w:r>
      <w:r w:rsidRPr="00B05254">
        <w:rPr>
          <w:rFonts w:ascii="Times New Roman" w:hAnsi="Times New Roman" w:cs="Times New Roman"/>
          <w:sz w:val="28"/>
          <w:szCs w:val="28"/>
        </w:rPr>
        <w:t>Ч</w:t>
      </w:r>
      <w:r w:rsidRPr="005C3C1E">
        <w:rPr>
          <w:rFonts w:ascii="Times New Roman" w:hAnsi="Times New Roman" w:cs="Times New Roman"/>
          <w:sz w:val="28"/>
          <w:szCs w:val="28"/>
          <w:lang w:val="ru-RU"/>
        </w:rPr>
        <w:t xml:space="preserve">инний від </w:t>
      </w:r>
      <w:r w:rsidRPr="00B05254">
        <w:rPr>
          <w:rFonts w:ascii="Times New Roman" w:hAnsi="Times New Roman" w:cs="Times New Roman"/>
          <w:sz w:val="28"/>
          <w:szCs w:val="28"/>
        </w:rPr>
        <w:t>01.07.2016.</w:t>
      </w:r>
    </w:p>
    <w:p w:rsidR="000E36EE" w:rsidRDefault="000E36EE" w:rsidP="00E60C00">
      <w:pPr>
        <w:spacing w:after="0" w:line="240" w:lineRule="auto"/>
        <w:jc w:val="both"/>
        <w:rPr>
          <w:rFonts w:ascii="Times New Roman" w:hAnsi="Times New Roman" w:cs="Times New Roman"/>
          <w:sz w:val="28"/>
          <w:szCs w:val="28"/>
        </w:rPr>
      </w:pPr>
    </w:p>
    <w:p w:rsidR="00F83A54" w:rsidRPr="00120B1E" w:rsidRDefault="00F83A54" w:rsidP="00E60C00">
      <w:pPr>
        <w:shd w:val="clear" w:color="auto" w:fill="FFFFFF"/>
        <w:spacing w:after="0" w:line="240" w:lineRule="auto"/>
        <w:jc w:val="center"/>
        <w:rPr>
          <w:rFonts w:ascii="Times New Roman" w:eastAsia="Arial Unicode MS" w:hAnsi="Times New Roman" w:cs="Times New Roman"/>
          <w:b/>
          <w:bCs/>
          <w:color w:val="000000"/>
          <w:sz w:val="28"/>
          <w:szCs w:val="28"/>
        </w:rPr>
      </w:pPr>
      <w:r w:rsidRPr="00120B1E">
        <w:rPr>
          <w:rFonts w:ascii="Times New Roman" w:eastAsia="Arial Unicode MS" w:hAnsi="Times New Roman" w:cs="Times New Roman"/>
          <w:b/>
          <w:bCs/>
          <w:color w:val="000000"/>
          <w:sz w:val="28"/>
          <w:szCs w:val="28"/>
        </w:rPr>
        <w:t>Основна</w:t>
      </w:r>
    </w:p>
    <w:p w:rsidR="00F83A54" w:rsidRPr="00120B1E" w:rsidRDefault="00F83A54" w:rsidP="00E60C00">
      <w:pPr>
        <w:tabs>
          <w:tab w:val="left" w:pos="2030"/>
          <w:tab w:val="left" w:pos="10065"/>
        </w:tabs>
        <w:spacing w:after="0" w:line="240" w:lineRule="auto"/>
        <w:rPr>
          <w:rFonts w:ascii="Times New Roman" w:eastAsia="Arial Unicode MS" w:hAnsi="Times New Roman" w:cs="Times New Roman"/>
          <w:color w:val="000000"/>
          <w:sz w:val="16"/>
          <w:szCs w:val="16"/>
        </w:rPr>
      </w:pPr>
    </w:p>
    <w:p w:rsidR="00B040C3" w:rsidRPr="00120B1E" w:rsidRDefault="001C3DF3"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Югов В</w:t>
      </w:r>
      <w:r w:rsidR="00B040C3" w:rsidRPr="00120B1E">
        <w:rPr>
          <w:rFonts w:ascii="Times New Roman" w:eastAsia="Arial Unicode MS" w:hAnsi="Times New Roman" w:cs="Times New Roman"/>
          <w:color w:val="000000"/>
          <w:sz w:val="28"/>
          <w:szCs w:val="28"/>
          <w:lang w:val="ru-RU"/>
        </w:rPr>
        <w:t>.К. Радіологія : підручник: у 2 т. / В. К. Югов [та ін.] – Львів : Видавець Марченко Т. В., 2020. – Т.1. – 324 с.</w:t>
      </w:r>
    </w:p>
    <w:p w:rsidR="003A5285" w:rsidRPr="00120B1E" w:rsidRDefault="003A5285"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Гудков І. М. Сільськогосподарська радіоекологія : підручник / І. М. Гудков, В. А. Гайченко, В. О. Кашпаров. – Київ: Ліра-К, 2017. – 268 с.</w:t>
      </w:r>
    </w:p>
    <w:p w:rsidR="00B040C3" w:rsidRPr="00120B1E" w:rsidRDefault="00B040C3"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Гайченко В. А. Практикум з радіобіології та радіоекології: навч. посіб. / В. А. Гайченко [та ін.]. – Херсон : Олді-Плюс, 2014. – 278 с.</w:t>
      </w:r>
    </w:p>
    <w:p w:rsidR="00237E58" w:rsidRPr="00120B1E" w:rsidRDefault="00237E58"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Кутлахмедов Ю.О. та ін. Основи радіоекології: Навч. посібник / Ю. Кутлахмедов, В.</w:t>
      </w:r>
      <w:r w:rsidR="001C3DF3" w:rsidRPr="00120B1E">
        <w:rPr>
          <w:rFonts w:ascii="Times New Roman" w:eastAsia="Arial Unicode MS" w:hAnsi="Times New Roman" w:cs="Times New Roman"/>
          <w:color w:val="000000"/>
          <w:sz w:val="28"/>
          <w:szCs w:val="28"/>
          <w:lang w:val="ru-RU"/>
        </w:rPr>
        <w:t xml:space="preserve"> </w:t>
      </w:r>
      <w:r w:rsidRPr="00120B1E">
        <w:rPr>
          <w:rFonts w:ascii="Times New Roman" w:eastAsia="Arial Unicode MS" w:hAnsi="Times New Roman" w:cs="Times New Roman"/>
          <w:color w:val="000000"/>
          <w:sz w:val="28"/>
          <w:szCs w:val="28"/>
          <w:lang w:val="ru-RU"/>
        </w:rPr>
        <w:t>І. Корогодін, В.</w:t>
      </w:r>
      <w:r w:rsidR="001C3DF3" w:rsidRPr="00120B1E">
        <w:rPr>
          <w:rFonts w:ascii="Times New Roman" w:eastAsia="Arial Unicode MS" w:hAnsi="Times New Roman" w:cs="Times New Roman"/>
          <w:color w:val="000000"/>
          <w:sz w:val="28"/>
          <w:szCs w:val="28"/>
          <w:lang w:val="ru-RU"/>
        </w:rPr>
        <w:t xml:space="preserve"> </w:t>
      </w:r>
      <w:r w:rsidRPr="00120B1E">
        <w:rPr>
          <w:rFonts w:ascii="Times New Roman" w:eastAsia="Arial Unicode MS" w:hAnsi="Times New Roman" w:cs="Times New Roman"/>
          <w:color w:val="000000"/>
          <w:sz w:val="28"/>
          <w:szCs w:val="28"/>
          <w:lang w:val="ru-RU"/>
        </w:rPr>
        <w:t>К. Кольтовер; За ред. В.</w:t>
      </w:r>
      <w:r w:rsidR="001C3DF3" w:rsidRPr="00120B1E">
        <w:rPr>
          <w:rFonts w:ascii="Times New Roman" w:eastAsia="Arial Unicode MS" w:hAnsi="Times New Roman" w:cs="Times New Roman"/>
          <w:color w:val="000000"/>
          <w:sz w:val="28"/>
          <w:szCs w:val="28"/>
          <w:lang w:val="ru-RU"/>
        </w:rPr>
        <w:t xml:space="preserve"> </w:t>
      </w:r>
      <w:r w:rsidRPr="00120B1E">
        <w:rPr>
          <w:rFonts w:ascii="Times New Roman" w:eastAsia="Arial Unicode MS" w:hAnsi="Times New Roman" w:cs="Times New Roman"/>
          <w:color w:val="000000"/>
          <w:sz w:val="28"/>
          <w:szCs w:val="28"/>
          <w:lang w:val="ru-RU"/>
        </w:rPr>
        <w:t>П. Зотова. – К.: Вища школа, 2003. – 319 с.</w:t>
      </w:r>
    </w:p>
    <w:p w:rsidR="00266481" w:rsidRPr="00120B1E" w:rsidRDefault="00237E58"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Гродзинский Д.М. Радіобіологія.</w:t>
      </w:r>
      <w:r w:rsidR="001C3DF3" w:rsidRPr="00120B1E">
        <w:rPr>
          <w:rFonts w:ascii="Times New Roman" w:eastAsia="Arial Unicode MS" w:hAnsi="Times New Roman" w:cs="Times New Roman"/>
          <w:color w:val="000000"/>
          <w:sz w:val="28"/>
          <w:szCs w:val="28"/>
          <w:lang w:val="ru-RU"/>
        </w:rPr>
        <w:t xml:space="preserve"> </w:t>
      </w:r>
      <w:r w:rsidR="001C3DF3" w:rsidRPr="00120B1E">
        <w:rPr>
          <w:rFonts w:ascii="Times New Roman" w:eastAsia="Times New Roman" w:hAnsi="Times New Roman" w:cs="Times New Roman"/>
          <w:sz w:val="28"/>
          <w:szCs w:val="28"/>
          <w:lang w:val="ru-RU" w:eastAsia="ru-RU"/>
        </w:rPr>
        <w:t>–</w:t>
      </w:r>
      <w:r w:rsidRPr="00120B1E">
        <w:rPr>
          <w:rFonts w:ascii="Times New Roman" w:eastAsia="Arial Unicode MS" w:hAnsi="Times New Roman" w:cs="Times New Roman"/>
          <w:color w:val="000000"/>
          <w:sz w:val="28"/>
          <w:szCs w:val="28"/>
          <w:lang w:val="ru-RU"/>
        </w:rPr>
        <w:t xml:space="preserve"> К.: Либ</w:t>
      </w:r>
      <w:r w:rsidR="001C3DF3" w:rsidRPr="00120B1E">
        <w:rPr>
          <w:rFonts w:ascii="Times New Roman" w:eastAsia="Arial Unicode MS" w:hAnsi="Times New Roman" w:cs="Times New Roman"/>
          <w:color w:val="000000"/>
          <w:sz w:val="28"/>
          <w:szCs w:val="28"/>
          <w:lang w:val="ru-RU"/>
        </w:rPr>
        <w:t>і</w:t>
      </w:r>
      <w:r w:rsidRPr="00120B1E">
        <w:rPr>
          <w:rFonts w:ascii="Times New Roman" w:eastAsia="Arial Unicode MS" w:hAnsi="Times New Roman" w:cs="Times New Roman"/>
          <w:color w:val="000000"/>
          <w:sz w:val="28"/>
          <w:szCs w:val="28"/>
          <w:lang w:val="ru-RU"/>
        </w:rPr>
        <w:t>дь, 2000.</w:t>
      </w:r>
      <w:r w:rsidR="001C3DF3" w:rsidRPr="00120B1E">
        <w:rPr>
          <w:rFonts w:ascii="Times New Roman" w:eastAsia="Arial Unicode MS" w:hAnsi="Times New Roman" w:cs="Times New Roman"/>
          <w:color w:val="000000"/>
          <w:sz w:val="28"/>
          <w:szCs w:val="28"/>
          <w:lang w:val="ru-RU"/>
        </w:rPr>
        <w:t xml:space="preserve"> </w:t>
      </w:r>
      <w:r w:rsidR="001C3DF3" w:rsidRPr="00120B1E">
        <w:rPr>
          <w:rFonts w:ascii="Times New Roman" w:eastAsia="Times New Roman" w:hAnsi="Times New Roman" w:cs="Times New Roman"/>
          <w:sz w:val="28"/>
          <w:szCs w:val="28"/>
          <w:lang w:val="ru-RU" w:eastAsia="ru-RU"/>
        </w:rPr>
        <w:t>–</w:t>
      </w:r>
      <w:r w:rsidRPr="00120B1E">
        <w:rPr>
          <w:rFonts w:ascii="Times New Roman" w:eastAsia="Arial Unicode MS" w:hAnsi="Times New Roman" w:cs="Times New Roman"/>
          <w:color w:val="000000"/>
          <w:sz w:val="28"/>
          <w:szCs w:val="28"/>
          <w:lang w:val="ru-RU"/>
        </w:rPr>
        <w:t xml:space="preserve"> 448 с.</w:t>
      </w:r>
    </w:p>
    <w:p w:rsidR="00237E58" w:rsidRPr="00120B1E" w:rsidRDefault="00237E58"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 xml:space="preserve">Норми радіаційної безпеки України. (НРБУ-97). Комітет з питань гігієнчного регламентування. Національна комісія з радіаційного захисту населення України. Державні гігієнічні нормативи. </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Arial Unicode MS" w:hAnsi="Times New Roman" w:cs="Times New Roman"/>
          <w:color w:val="000000"/>
          <w:sz w:val="28"/>
          <w:szCs w:val="28"/>
          <w:lang w:val="ru-RU"/>
        </w:rPr>
        <w:t>К., 1997. – 121</w:t>
      </w:r>
      <w:r w:rsidR="001C3DF3" w:rsidRPr="00120B1E">
        <w:rPr>
          <w:rFonts w:ascii="Times New Roman" w:eastAsia="Arial Unicode MS" w:hAnsi="Times New Roman" w:cs="Times New Roman"/>
          <w:color w:val="000000"/>
          <w:sz w:val="28"/>
          <w:szCs w:val="28"/>
          <w:lang w:val="ru-RU"/>
        </w:rPr>
        <w:t xml:space="preserve"> </w:t>
      </w:r>
      <w:r w:rsidRPr="00120B1E">
        <w:rPr>
          <w:rFonts w:ascii="Times New Roman" w:eastAsia="Arial Unicode MS" w:hAnsi="Times New Roman" w:cs="Times New Roman"/>
          <w:color w:val="000000"/>
          <w:sz w:val="28"/>
          <w:szCs w:val="28"/>
          <w:lang w:val="ru-RU"/>
        </w:rPr>
        <w:t>с.</w:t>
      </w:r>
    </w:p>
    <w:p w:rsidR="00266481" w:rsidRPr="00120B1E" w:rsidRDefault="00266481"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Гродзинский Д.М. Радиобиология растений.</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Arial Unicode MS" w:hAnsi="Times New Roman" w:cs="Times New Roman"/>
          <w:color w:val="000000"/>
          <w:sz w:val="28"/>
          <w:szCs w:val="28"/>
          <w:lang w:val="ru-RU"/>
        </w:rPr>
        <w:t xml:space="preserve"> К.: Наукова думка, 1989.</w:t>
      </w:r>
      <w:r w:rsidR="001C3DF3" w:rsidRPr="00120B1E">
        <w:rPr>
          <w:rFonts w:ascii="Times New Roman" w:eastAsia="Arial Unicode MS" w:hAnsi="Times New Roman" w:cs="Times New Roman"/>
          <w:color w:val="000000"/>
          <w:sz w:val="28"/>
          <w:szCs w:val="28"/>
          <w:lang w:val="ru-RU"/>
        </w:rPr>
        <w:t xml:space="preserve"> – </w:t>
      </w:r>
      <w:r w:rsidRPr="00120B1E">
        <w:rPr>
          <w:rFonts w:ascii="Times New Roman" w:eastAsia="Arial Unicode MS" w:hAnsi="Times New Roman" w:cs="Times New Roman"/>
          <w:color w:val="000000"/>
          <w:sz w:val="28"/>
          <w:szCs w:val="28"/>
          <w:lang w:val="ru-RU"/>
        </w:rPr>
        <w:t>380</w:t>
      </w:r>
      <w:r w:rsidR="001C3DF3" w:rsidRPr="00120B1E">
        <w:rPr>
          <w:rFonts w:ascii="Times New Roman" w:eastAsia="Arial Unicode MS" w:hAnsi="Times New Roman" w:cs="Times New Roman"/>
          <w:color w:val="000000"/>
          <w:sz w:val="28"/>
          <w:szCs w:val="28"/>
          <w:lang w:val="ru-RU"/>
        </w:rPr>
        <w:t xml:space="preserve"> </w:t>
      </w:r>
      <w:r w:rsidRPr="00120B1E">
        <w:rPr>
          <w:rFonts w:ascii="Times New Roman" w:eastAsia="Arial Unicode MS" w:hAnsi="Times New Roman" w:cs="Times New Roman"/>
          <w:color w:val="000000"/>
          <w:sz w:val="28"/>
          <w:szCs w:val="28"/>
          <w:lang w:val="ru-RU"/>
        </w:rPr>
        <w:t>с.</w:t>
      </w:r>
    </w:p>
    <w:p w:rsidR="00237E58" w:rsidRPr="00120B1E" w:rsidRDefault="00237E58"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Кучеренко М.Є., Мiрутенко В.І. Основи молекулярної радіобіології. –К.: Наук. думка, 1986.</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Arial Unicode MS" w:hAnsi="Times New Roman" w:cs="Times New Roman"/>
          <w:color w:val="000000"/>
          <w:sz w:val="28"/>
          <w:szCs w:val="28"/>
          <w:lang w:val="ru-RU"/>
        </w:rPr>
        <w:t xml:space="preserve"> 216 с.</w:t>
      </w:r>
    </w:p>
    <w:p w:rsidR="00237E58" w:rsidRPr="00120B1E" w:rsidRDefault="00237E58" w:rsidP="00E60C00">
      <w:pPr>
        <w:numPr>
          <w:ilvl w:val="0"/>
          <w:numId w:val="1"/>
        </w:numPr>
        <w:shd w:val="clear" w:color="auto" w:fill="FFFFFF"/>
        <w:spacing w:after="0" w:line="240" w:lineRule="auto"/>
        <w:jc w:val="both"/>
        <w:rPr>
          <w:rFonts w:ascii="Times New Roman" w:eastAsia="Arial Unicode MS" w:hAnsi="Times New Roman" w:cs="Times New Roman"/>
          <w:color w:val="000000"/>
          <w:sz w:val="28"/>
          <w:szCs w:val="28"/>
          <w:lang w:val="ru-RU"/>
        </w:rPr>
      </w:pPr>
      <w:r w:rsidRPr="00120B1E">
        <w:rPr>
          <w:rFonts w:ascii="Times New Roman" w:eastAsia="Arial Unicode MS" w:hAnsi="Times New Roman" w:cs="Times New Roman"/>
          <w:color w:val="000000"/>
          <w:sz w:val="28"/>
          <w:szCs w:val="28"/>
          <w:lang w:val="ru-RU"/>
        </w:rPr>
        <w:t>Файтельберг-Бланк В.Г. и др. Радиобиология: учебное пособие. – Одесса, 1974. – 342 с.</w:t>
      </w:r>
    </w:p>
    <w:p w:rsidR="00F83A54" w:rsidRPr="00120B1E" w:rsidRDefault="00F83A54" w:rsidP="00E60C00">
      <w:pPr>
        <w:shd w:val="clear" w:color="auto" w:fill="FFFFFF"/>
        <w:spacing w:after="0" w:line="240" w:lineRule="auto"/>
        <w:jc w:val="both"/>
        <w:rPr>
          <w:rFonts w:ascii="Times New Roman" w:eastAsia="Arial Unicode MS" w:hAnsi="Times New Roman" w:cs="Times New Roman"/>
          <w:bCs/>
          <w:color w:val="000000"/>
          <w:sz w:val="28"/>
          <w:szCs w:val="28"/>
        </w:rPr>
      </w:pPr>
    </w:p>
    <w:p w:rsidR="00F83A54" w:rsidRPr="00120B1E" w:rsidRDefault="00F83A54" w:rsidP="00E60C00">
      <w:pPr>
        <w:shd w:val="clear" w:color="auto" w:fill="FFFFFF"/>
        <w:spacing w:after="0" w:line="240" w:lineRule="auto"/>
        <w:jc w:val="center"/>
        <w:rPr>
          <w:rFonts w:ascii="Times New Roman" w:eastAsia="Arial Unicode MS" w:hAnsi="Times New Roman" w:cs="Times New Roman"/>
          <w:sz w:val="28"/>
          <w:szCs w:val="28"/>
        </w:rPr>
      </w:pPr>
      <w:r w:rsidRPr="00120B1E">
        <w:rPr>
          <w:rFonts w:ascii="Times New Roman" w:eastAsia="Arial Unicode MS" w:hAnsi="Times New Roman" w:cs="Times New Roman"/>
          <w:b/>
          <w:bCs/>
          <w:sz w:val="28"/>
          <w:szCs w:val="28"/>
        </w:rPr>
        <w:t>Допоміжна</w:t>
      </w:r>
    </w:p>
    <w:p w:rsidR="00F83A54" w:rsidRPr="00120B1E" w:rsidRDefault="00F83A54" w:rsidP="00E60C00">
      <w:pPr>
        <w:tabs>
          <w:tab w:val="left" w:pos="2030"/>
          <w:tab w:val="left" w:pos="10065"/>
        </w:tabs>
        <w:spacing w:after="0" w:line="240" w:lineRule="auto"/>
        <w:rPr>
          <w:rFonts w:ascii="Times New Roman" w:eastAsia="Arial Unicode MS" w:hAnsi="Times New Roman" w:cs="Times New Roman"/>
          <w:sz w:val="16"/>
          <w:szCs w:val="16"/>
        </w:rPr>
      </w:pP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8"/>
          <w:szCs w:val="28"/>
          <w:lang w:val="ru-RU" w:eastAsia="ru-RU"/>
        </w:rPr>
      </w:pPr>
      <w:r w:rsidRPr="00120B1E">
        <w:rPr>
          <w:rFonts w:ascii="Times New Roman" w:eastAsia="Times New Roman" w:hAnsi="Times New Roman" w:cs="Times New Roman"/>
          <w:sz w:val="28"/>
          <w:szCs w:val="28"/>
          <w:lang w:val="ru-RU" w:eastAsia="ru-RU"/>
        </w:rPr>
        <w:t xml:space="preserve">Гудков И.Н. Основы общей и сельскохозяйственной радиобиологии. </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Киев: УСХА, 1991.</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 xml:space="preserve"> 322 с.</w:t>
      </w: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20B1E">
        <w:rPr>
          <w:rFonts w:ascii="Times New Roman" w:eastAsia="Times New Roman" w:hAnsi="Times New Roman" w:cs="Times New Roman"/>
          <w:sz w:val="28"/>
          <w:szCs w:val="28"/>
          <w:lang w:val="ru-RU" w:eastAsia="ru-RU"/>
        </w:rPr>
        <w:t>Гудков И.Н. Клеточные механизмы пострадиационного восстановления растений.</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 xml:space="preserve"> К.: Наукова думка, 1985.</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 xml:space="preserve"> 223 с. </w:t>
      </w: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8"/>
          <w:szCs w:val="28"/>
          <w:lang w:val="ru-RU" w:eastAsia="ru-RU"/>
        </w:rPr>
      </w:pPr>
      <w:bookmarkStart w:id="11" w:name="_GoBack"/>
      <w:bookmarkEnd w:id="11"/>
      <w:r w:rsidRPr="00120B1E">
        <w:rPr>
          <w:rFonts w:ascii="Times New Roman" w:eastAsia="Times New Roman" w:hAnsi="Times New Roman" w:cs="Times New Roman"/>
          <w:sz w:val="28"/>
          <w:szCs w:val="28"/>
          <w:lang w:val="ru-RU" w:eastAsia="ru-RU"/>
        </w:rPr>
        <w:t>Дворецкий А.И</w:t>
      </w:r>
      <w:r w:rsidR="001C3DF3" w:rsidRPr="00120B1E">
        <w:rPr>
          <w:rFonts w:ascii="Times New Roman" w:eastAsia="Times New Roman" w:hAnsi="Times New Roman" w:cs="Times New Roman"/>
          <w:sz w:val="28"/>
          <w:szCs w:val="28"/>
          <w:lang w:val="ru-RU" w:eastAsia="ru-RU"/>
        </w:rPr>
        <w:t>.</w:t>
      </w:r>
      <w:r w:rsidRPr="00120B1E">
        <w:rPr>
          <w:rFonts w:ascii="Times New Roman" w:eastAsia="Times New Roman" w:hAnsi="Times New Roman" w:cs="Times New Roman"/>
          <w:sz w:val="28"/>
          <w:szCs w:val="28"/>
          <w:lang w:val="ru-RU" w:eastAsia="ru-RU"/>
        </w:rPr>
        <w:t xml:space="preserve">, Айрапетян С.Н, Шаинская А.М., Чебстарев Е.Е. Трансмембранный перенос ионов при действии ионизирующей радиации. </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К.: Наукова думка, 1990.</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 xml:space="preserve"> 136 с. </w:t>
      </w: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8"/>
          <w:szCs w:val="28"/>
          <w:lang w:val="ru-RU" w:eastAsia="ru-RU"/>
        </w:rPr>
      </w:pPr>
      <w:r w:rsidRPr="00120B1E">
        <w:rPr>
          <w:rFonts w:ascii="Times New Roman" w:eastAsia="Times New Roman" w:hAnsi="Times New Roman" w:cs="Times New Roman"/>
          <w:sz w:val="28"/>
          <w:szCs w:val="28"/>
          <w:lang w:val="ru-RU" w:eastAsia="ru-RU"/>
        </w:rPr>
        <w:t>Дудок К.П., Старикович Л.С., Дацюк Л.О. Радіобіологія: Навчально-методичний посібник. – Львів:</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 xml:space="preserve">Вид.центр ЛНУ імені Івана Франка, 2007. </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118</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 xml:space="preserve">с. </w:t>
      </w: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8"/>
          <w:szCs w:val="28"/>
          <w:lang w:val="ru-RU" w:eastAsia="ru-RU"/>
        </w:rPr>
      </w:pPr>
      <w:r w:rsidRPr="00120B1E">
        <w:rPr>
          <w:rFonts w:ascii="Times New Roman" w:eastAsia="Times New Roman" w:hAnsi="Times New Roman" w:cs="Times New Roman"/>
          <w:sz w:val="28"/>
          <w:szCs w:val="28"/>
          <w:lang w:val="ru-RU" w:eastAsia="ru-RU"/>
        </w:rPr>
        <w:lastRenderedPageBreak/>
        <w:t>Пристер Б.С., Лощилов Н.А., Немец О.Ф., Поярков В.А. Основы сельскохозяйственной радиологии.</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К.: Урожай, 1991.</w:t>
      </w:r>
      <w:r w:rsidR="001C3DF3" w:rsidRPr="00120B1E">
        <w:rPr>
          <w:rFonts w:ascii="Times New Roman" w:eastAsia="Times New Roman" w:hAnsi="Times New Roman" w:cs="Times New Roman"/>
          <w:sz w:val="28"/>
          <w:szCs w:val="28"/>
          <w:lang w:val="ru-RU" w:eastAsia="ru-RU"/>
        </w:rPr>
        <w:t xml:space="preserve"> – </w:t>
      </w:r>
      <w:r w:rsidRPr="00120B1E">
        <w:rPr>
          <w:rFonts w:ascii="Times New Roman" w:eastAsia="Times New Roman" w:hAnsi="Times New Roman" w:cs="Times New Roman"/>
          <w:sz w:val="28"/>
          <w:szCs w:val="28"/>
          <w:lang w:val="ru-RU" w:eastAsia="ru-RU"/>
        </w:rPr>
        <w:t>470 с.</w:t>
      </w: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20B1E">
        <w:rPr>
          <w:rFonts w:ascii="Times New Roman" w:eastAsia="Times New Roman" w:hAnsi="Times New Roman" w:cs="Times New Roman"/>
          <w:sz w:val="28"/>
          <w:szCs w:val="28"/>
          <w:lang w:val="ru-RU" w:eastAsia="ru-RU"/>
        </w:rPr>
        <w:t>Радиобиологические аспекты аварии на Чернобыльской АЭС / Я.</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И. Серкиз, В.</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Г.</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Пинчук, Л.</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Б.</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Пинчук и др.</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 xml:space="preserve"> К.: Наукова думка, 1992.</w:t>
      </w:r>
      <w:r w:rsidR="001C3DF3" w:rsidRPr="00120B1E">
        <w:rPr>
          <w:rFonts w:ascii="Times New Roman" w:eastAsia="Times New Roman" w:hAnsi="Times New Roman" w:cs="Times New Roman"/>
          <w:sz w:val="28"/>
          <w:szCs w:val="28"/>
          <w:lang w:val="ru-RU" w:eastAsia="ru-RU"/>
        </w:rPr>
        <w:t xml:space="preserve"> – </w:t>
      </w:r>
      <w:r w:rsidRPr="00120B1E">
        <w:rPr>
          <w:rFonts w:ascii="Times New Roman" w:eastAsia="Times New Roman" w:hAnsi="Times New Roman" w:cs="Times New Roman"/>
          <w:sz w:val="28"/>
          <w:szCs w:val="28"/>
          <w:lang w:val="ru-RU" w:eastAsia="ru-RU"/>
        </w:rPr>
        <w:t xml:space="preserve">172 с. </w:t>
      </w: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8"/>
          <w:szCs w:val="28"/>
          <w:lang w:val="ru-RU" w:eastAsia="ru-RU"/>
        </w:rPr>
      </w:pPr>
      <w:r w:rsidRPr="00120B1E">
        <w:rPr>
          <w:rFonts w:ascii="Times New Roman" w:eastAsia="Times New Roman" w:hAnsi="Times New Roman" w:cs="Times New Roman"/>
          <w:sz w:val="28"/>
          <w:szCs w:val="28"/>
          <w:lang w:val="ru-RU" w:eastAsia="ru-RU"/>
        </w:rPr>
        <w:t>Серкис Я.И., Пинчук В.Г., Пинчук Л.Б., Дружина Н.А., Пухова Г.Г. Радиобиологические аспекты аварии на Чернобыльской АЭС. –</w:t>
      </w:r>
      <w:r w:rsidR="001C3DF3" w:rsidRPr="00120B1E">
        <w:rPr>
          <w:rFonts w:ascii="Times New Roman" w:eastAsia="Times New Roman" w:hAnsi="Times New Roman" w:cs="Times New Roman"/>
          <w:sz w:val="28"/>
          <w:szCs w:val="28"/>
          <w:lang w:val="ru-RU" w:eastAsia="ru-RU"/>
        </w:rPr>
        <w:t xml:space="preserve"> </w:t>
      </w:r>
      <w:r w:rsidRPr="00120B1E">
        <w:rPr>
          <w:rFonts w:ascii="Times New Roman" w:eastAsia="Times New Roman" w:hAnsi="Times New Roman" w:cs="Times New Roman"/>
          <w:sz w:val="28"/>
          <w:szCs w:val="28"/>
          <w:lang w:val="ru-RU" w:eastAsia="ru-RU"/>
        </w:rPr>
        <w:t>К.: Наук. думка, 1992.</w:t>
      </w:r>
      <w:r w:rsidR="001C3DF3" w:rsidRPr="00120B1E">
        <w:rPr>
          <w:rFonts w:ascii="Times New Roman" w:eastAsia="Times New Roman" w:hAnsi="Times New Roman" w:cs="Times New Roman"/>
          <w:sz w:val="28"/>
          <w:szCs w:val="28"/>
          <w:lang w:val="ru-RU" w:eastAsia="ru-RU"/>
        </w:rPr>
        <w:t xml:space="preserve"> – </w:t>
      </w:r>
      <w:r w:rsidRPr="00120B1E">
        <w:rPr>
          <w:rFonts w:ascii="Times New Roman" w:eastAsia="Times New Roman" w:hAnsi="Times New Roman" w:cs="Times New Roman"/>
          <w:sz w:val="28"/>
          <w:szCs w:val="28"/>
          <w:lang w:val="ru-RU" w:eastAsia="ru-RU"/>
        </w:rPr>
        <w:t>172 с.</w:t>
      </w:r>
    </w:p>
    <w:p w:rsidR="00F83A54" w:rsidRPr="00120B1E" w:rsidRDefault="00F83A54" w:rsidP="00E60C00">
      <w:pPr>
        <w:numPr>
          <w:ilvl w:val="0"/>
          <w:numId w:val="2"/>
        </w:numPr>
        <w:spacing w:after="0" w:line="240" w:lineRule="auto"/>
        <w:ind w:left="360"/>
        <w:jc w:val="both"/>
        <w:rPr>
          <w:rFonts w:ascii="Times New Roman" w:eastAsia="Times New Roman" w:hAnsi="Times New Roman" w:cs="Times New Roman"/>
          <w:sz w:val="27"/>
          <w:szCs w:val="27"/>
          <w:lang w:val="ru-RU" w:eastAsia="ru-RU"/>
        </w:rPr>
      </w:pPr>
    </w:p>
    <w:p w:rsidR="00F83A54" w:rsidRPr="00120B1E" w:rsidRDefault="00F83A54" w:rsidP="00E60C00">
      <w:pPr>
        <w:tabs>
          <w:tab w:val="left" w:pos="2030"/>
          <w:tab w:val="left" w:pos="10065"/>
        </w:tabs>
        <w:spacing w:after="0" w:line="240" w:lineRule="auto"/>
        <w:rPr>
          <w:rFonts w:ascii="Times New Roman" w:eastAsia="Arial Unicode MS" w:hAnsi="Times New Roman" w:cs="Times New Roman"/>
          <w:sz w:val="28"/>
          <w:szCs w:val="28"/>
        </w:rPr>
      </w:pPr>
    </w:p>
    <w:p w:rsidR="00F83A54" w:rsidRPr="00120B1E" w:rsidRDefault="00F83A54" w:rsidP="00E60C00">
      <w:pPr>
        <w:tabs>
          <w:tab w:val="left" w:pos="2030"/>
          <w:tab w:val="left" w:pos="10065"/>
        </w:tabs>
        <w:spacing w:after="0" w:line="240" w:lineRule="auto"/>
        <w:rPr>
          <w:rFonts w:ascii="Times New Roman" w:eastAsia="Arial Unicode MS" w:hAnsi="Times New Roman" w:cs="Times New Roman"/>
          <w:b/>
          <w:sz w:val="28"/>
          <w:szCs w:val="28"/>
        </w:rPr>
      </w:pPr>
    </w:p>
    <w:p w:rsidR="00F83A54" w:rsidRPr="00120B1E" w:rsidRDefault="00F83A54" w:rsidP="00E60C00">
      <w:pPr>
        <w:shd w:val="clear" w:color="auto" w:fill="FFFFFF"/>
        <w:tabs>
          <w:tab w:val="left" w:pos="365"/>
        </w:tabs>
        <w:spacing w:after="0" w:line="240" w:lineRule="auto"/>
        <w:jc w:val="center"/>
        <w:rPr>
          <w:rFonts w:ascii="Times New Roman" w:eastAsia="Arial Unicode MS" w:hAnsi="Times New Roman" w:cs="Times New Roman"/>
          <w:b/>
          <w:sz w:val="28"/>
          <w:szCs w:val="28"/>
        </w:rPr>
      </w:pPr>
      <w:r w:rsidRPr="00120B1E">
        <w:rPr>
          <w:rFonts w:ascii="Times New Roman" w:eastAsia="Arial Unicode MS" w:hAnsi="Times New Roman" w:cs="Times New Roman"/>
          <w:b/>
          <w:sz w:val="28"/>
          <w:szCs w:val="28"/>
        </w:rPr>
        <w:t>Інформаційні ресурси</w:t>
      </w:r>
    </w:p>
    <w:p w:rsidR="00F83A54" w:rsidRPr="00120B1E" w:rsidRDefault="00D93841" w:rsidP="00E60C00">
      <w:pPr>
        <w:numPr>
          <w:ilvl w:val="0"/>
          <w:numId w:val="3"/>
        </w:numPr>
        <w:shd w:val="clear" w:color="auto" w:fill="FFFFFF"/>
        <w:tabs>
          <w:tab w:val="num" w:pos="180"/>
        </w:tabs>
        <w:spacing w:after="0" w:line="240" w:lineRule="auto"/>
        <w:ind w:left="180"/>
        <w:jc w:val="both"/>
        <w:rPr>
          <w:rFonts w:ascii="Times New Roman" w:eastAsia="Times New Roman" w:hAnsi="Times New Roman" w:cs="Times New Roman"/>
          <w:sz w:val="28"/>
          <w:szCs w:val="28"/>
          <w:lang w:val="ru-RU" w:eastAsia="ru-RU"/>
        </w:rPr>
      </w:pPr>
      <w:hyperlink r:id="rId14" w:history="1">
        <w:r w:rsidR="00F83A54" w:rsidRPr="00120B1E">
          <w:rPr>
            <w:rFonts w:ascii="Times New Roman" w:eastAsia="Times New Roman" w:hAnsi="Times New Roman" w:cs="Times New Roman"/>
            <w:sz w:val="28"/>
            <w:szCs w:val="28"/>
            <w:lang w:val="ru-RU" w:eastAsia="ru-RU"/>
          </w:rPr>
          <w:t>http://www.tnu.in.ua/study/books.php?do=file&amp;id=3866</w:t>
        </w:r>
      </w:hyperlink>
      <w:r w:rsidR="00F83A54" w:rsidRPr="00120B1E">
        <w:rPr>
          <w:rFonts w:ascii="Times New Roman" w:eastAsia="Times New Roman" w:hAnsi="Times New Roman" w:cs="Times New Roman"/>
          <w:sz w:val="28"/>
          <w:szCs w:val="28"/>
          <w:lang w:val="ru-RU" w:eastAsia="ru-RU"/>
        </w:rPr>
        <w:t xml:space="preserve"> </w:t>
      </w:r>
      <w:r w:rsidR="001C3DF3" w:rsidRPr="00120B1E">
        <w:rPr>
          <w:rFonts w:ascii="Times New Roman" w:eastAsia="Times New Roman" w:hAnsi="Times New Roman" w:cs="Times New Roman"/>
          <w:sz w:val="28"/>
          <w:szCs w:val="28"/>
          <w:lang w:val="ru-RU" w:eastAsia="ru-RU"/>
        </w:rPr>
        <w:t>–</w:t>
      </w:r>
      <w:r w:rsidR="00F83A54" w:rsidRPr="00120B1E">
        <w:rPr>
          <w:rFonts w:ascii="Times New Roman" w:eastAsia="Times New Roman" w:hAnsi="Times New Roman" w:cs="Times New Roman"/>
          <w:sz w:val="28"/>
          <w:szCs w:val="28"/>
          <w:lang w:val="ru-RU" w:eastAsia="ru-RU"/>
        </w:rPr>
        <w:t xml:space="preserve"> Кудряшов Ю.Б., Беренфельд Б.С. Основи радиационной биофизики.</w:t>
      </w:r>
      <w:r w:rsidR="001C3DF3" w:rsidRPr="00120B1E">
        <w:rPr>
          <w:rFonts w:ascii="Times New Roman" w:eastAsia="Times New Roman" w:hAnsi="Times New Roman" w:cs="Times New Roman"/>
          <w:sz w:val="28"/>
          <w:szCs w:val="28"/>
          <w:lang w:val="ru-RU" w:eastAsia="ru-RU"/>
        </w:rPr>
        <w:t xml:space="preserve"> –</w:t>
      </w:r>
      <w:r w:rsidR="00F83A54" w:rsidRPr="00120B1E">
        <w:rPr>
          <w:rFonts w:ascii="Times New Roman" w:eastAsia="Times New Roman" w:hAnsi="Times New Roman" w:cs="Times New Roman"/>
          <w:sz w:val="28"/>
          <w:szCs w:val="28"/>
          <w:lang w:val="ru-RU" w:eastAsia="ru-RU"/>
        </w:rPr>
        <w:t xml:space="preserve"> М.: Из-во</w:t>
      </w:r>
      <w:r w:rsidR="001C3DF3" w:rsidRPr="00120B1E">
        <w:rPr>
          <w:rFonts w:ascii="Times New Roman" w:eastAsia="Times New Roman" w:hAnsi="Times New Roman" w:cs="Times New Roman"/>
          <w:sz w:val="28"/>
          <w:szCs w:val="28"/>
          <w:lang w:val="ru-RU" w:eastAsia="ru-RU"/>
        </w:rPr>
        <w:t xml:space="preserve"> </w:t>
      </w:r>
      <w:r w:rsidR="00F83A54" w:rsidRPr="00120B1E">
        <w:rPr>
          <w:rFonts w:ascii="Times New Roman" w:eastAsia="Times New Roman" w:hAnsi="Times New Roman" w:cs="Times New Roman"/>
          <w:sz w:val="28"/>
          <w:szCs w:val="28"/>
          <w:lang w:val="ru-RU" w:eastAsia="ru-RU"/>
        </w:rPr>
        <w:t xml:space="preserve">МГУ, 1982. </w:t>
      </w:r>
      <w:r w:rsidR="001C3DF3" w:rsidRPr="00120B1E">
        <w:rPr>
          <w:rFonts w:ascii="Times New Roman" w:eastAsia="Times New Roman" w:hAnsi="Times New Roman" w:cs="Times New Roman"/>
          <w:sz w:val="28"/>
          <w:szCs w:val="28"/>
          <w:lang w:val="ru-RU" w:eastAsia="ru-RU"/>
        </w:rPr>
        <w:t>–</w:t>
      </w:r>
      <w:r w:rsidR="00F83A54" w:rsidRPr="00120B1E">
        <w:rPr>
          <w:rFonts w:ascii="Times New Roman" w:eastAsia="Times New Roman" w:hAnsi="Times New Roman" w:cs="Times New Roman"/>
          <w:sz w:val="28"/>
          <w:szCs w:val="28"/>
          <w:lang w:val="ru-RU" w:eastAsia="ru-RU"/>
        </w:rPr>
        <w:t xml:space="preserve"> 304</w:t>
      </w:r>
      <w:r w:rsidR="001C3DF3" w:rsidRPr="00120B1E">
        <w:rPr>
          <w:rFonts w:ascii="Times New Roman" w:eastAsia="Times New Roman" w:hAnsi="Times New Roman" w:cs="Times New Roman"/>
          <w:sz w:val="28"/>
          <w:szCs w:val="28"/>
          <w:lang w:val="ru-RU" w:eastAsia="ru-RU"/>
        </w:rPr>
        <w:t xml:space="preserve"> </w:t>
      </w:r>
      <w:r w:rsidR="00F83A54" w:rsidRPr="00120B1E">
        <w:rPr>
          <w:rFonts w:ascii="Times New Roman" w:eastAsia="Times New Roman" w:hAnsi="Times New Roman" w:cs="Times New Roman"/>
          <w:sz w:val="28"/>
          <w:szCs w:val="28"/>
          <w:lang w:val="ru-RU" w:eastAsia="ru-RU"/>
        </w:rPr>
        <w:t>с.</w:t>
      </w:r>
    </w:p>
    <w:p w:rsidR="00F83A54" w:rsidRPr="00120B1E" w:rsidRDefault="00D93841" w:rsidP="00E60C00">
      <w:pPr>
        <w:numPr>
          <w:ilvl w:val="0"/>
          <w:numId w:val="3"/>
        </w:numPr>
        <w:shd w:val="clear" w:color="auto" w:fill="FFFFFF"/>
        <w:tabs>
          <w:tab w:val="num" w:pos="180"/>
        </w:tabs>
        <w:spacing w:after="0" w:line="240" w:lineRule="auto"/>
        <w:ind w:left="180"/>
        <w:jc w:val="both"/>
        <w:rPr>
          <w:rFonts w:ascii="Times New Roman" w:eastAsia="Times New Roman" w:hAnsi="Times New Roman" w:cs="Times New Roman"/>
          <w:sz w:val="28"/>
          <w:szCs w:val="28"/>
          <w:lang w:val="ru-RU" w:eastAsia="ru-RU"/>
        </w:rPr>
      </w:pPr>
      <w:hyperlink r:id="rId15" w:history="1">
        <w:r w:rsidR="00F83A54" w:rsidRPr="00120B1E">
          <w:rPr>
            <w:rFonts w:ascii="Times New Roman" w:eastAsia="Times New Roman" w:hAnsi="Times New Roman" w:cs="Times New Roman"/>
            <w:sz w:val="28"/>
            <w:szCs w:val="28"/>
            <w:lang w:val="ru-RU" w:eastAsia="ru-RU"/>
          </w:rPr>
          <w:t>http://www.tnu.in.ua/study/books.php?do=file&amp;id=3910</w:t>
        </w:r>
      </w:hyperlink>
      <w:r w:rsidR="00F83A54" w:rsidRPr="00120B1E">
        <w:rPr>
          <w:rFonts w:ascii="Times New Roman" w:eastAsia="Times New Roman" w:hAnsi="Times New Roman" w:cs="Times New Roman"/>
          <w:sz w:val="28"/>
          <w:szCs w:val="28"/>
          <w:lang w:val="ru-RU" w:eastAsia="ru-RU"/>
        </w:rPr>
        <w:t xml:space="preserve"> </w:t>
      </w:r>
      <w:r w:rsidR="001C3DF3" w:rsidRPr="00120B1E">
        <w:rPr>
          <w:rFonts w:ascii="Times New Roman" w:eastAsia="Times New Roman" w:hAnsi="Times New Roman" w:cs="Times New Roman"/>
          <w:sz w:val="28"/>
          <w:szCs w:val="28"/>
          <w:lang w:val="ru-RU" w:eastAsia="ru-RU"/>
        </w:rPr>
        <w:t>–</w:t>
      </w:r>
      <w:r w:rsidR="00F83A54" w:rsidRPr="00120B1E">
        <w:rPr>
          <w:rFonts w:ascii="Times New Roman" w:eastAsia="Times New Roman" w:hAnsi="Times New Roman" w:cs="Times New Roman"/>
          <w:sz w:val="28"/>
          <w:szCs w:val="28"/>
          <w:lang w:val="ru-RU" w:eastAsia="ru-RU"/>
        </w:rPr>
        <w:t xml:space="preserve"> Ярмоненко С.П. Радиобиология человека и животных.</w:t>
      </w:r>
      <w:r w:rsidR="001C3DF3" w:rsidRPr="00120B1E">
        <w:rPr>
          <w:rFonts w:ascii="Times New Roman" w:eastAsia="Times New Roman" w:hAnsi="Times New Roman" w:cs="Times New Roman"/>
          <w:sz w:val="28"/>
          <w:szCs w:val="28"/>
          <w:lang w:val="ru-RU" w:eastAsia="ru-RU"/>
        </w:rPr>
        <w:t xml:space="preserve"> –</w:t>
      </w:r>
      <w:r w:rsidR="00F83A54" w:rsidRPr="00120B1E">
        <w:rPr>
          <w:rFonts w:ascii="Times New Roman" w:eastAsia="Times New Roman" w:hAnsi="Times New Roman" w:cs="Times New Roman"/>
          <w:sz w:val="28"/>
          <w:szCs w:val="28"/>
          <w:lang w:val="ru-RU" w:eastAsia="ru-RU"/>
        </w:rPr>
        <w:t xml:space="preserve"> М.: Высшая школа, 1988.</w:t>
      </w:r>
      <w:r w:rsidR="001C3DF3" w:rsidRPr="00120B1E">
        <w:rPr>
          <w:rFonts w:ascii="Times New Roman" w:eastAsia="Times New Roman" w:hAnsi="Times New Roman" w:cs="Times New Roman"/>
          <w:sz w:val="28"/>
          <w:szCs w:val="28"/>
          <w:lang w:val="ru-RU" w:eastAsia="ru-RU"/>
        </w:rPr>
        <w:t xml:space="preserve"> –</w:t>
      </w:r>
      <w:r w:rsidR="00F83A54" w:rsidRPr="00120B1E">
        <w:rPr>
          <w:rFonts w:ascii="Times New Roman" w:eastAsia="Times New Roman" w:hAnsi="Times New Roman" w:cs="Times New Roman"/>
          <w:sz w:val="28"/>
          <w:szCs w:val="28"/>
          <w:lang w:val="ru-RU" w:eastAsia="ru-RU"/>
        </w:rPr>
        <w:t xml:space="preserve"> 424 с. </w:t>
      </w:r>
    </w:p>
    <w:p w:rsidR="00F83A54" w:rsidRPr="00120B1E" w:rsidRDefault="00BF4B4C" w:rsidP="00E60C00">
      <w:pPr>
        <w:numPr>
          <w:ilvl w:val="0"/>
          <w:numId w:val="3"/>
        </w:numPr>
        <w:shd w:val="clear" w:color="auto" w:fill="FFFFFF"/>
        <w:tabs>
          <w:tab w:val="num" w:pos="180"/>
        </w:tabs>
        <w:spacing w:after="0" w:line="240" w:lineRule="auto"/>
        <w:ind w:left="180"/>
        <w:jc w:val="both"/>
        <w:rPr>
          <w:rFonts w:ascii="Times New Roman" w:eastAsia="Times New Roman" w:hAnsi="Times New Roman" w:cs="Times New Roman"/>
          <w:sz w:val="28"/>
          <w:szCs w:val="28"/>
          <w:lang w:val="ru-RU" w:eastAsia="ru-RU"/>
        </w:rPr>
      </w:pPr>
      <w:hyperlink r:id="rId16" w:history="1">
        <w:r w:rsidR="00F83A54" w:rsidRPr="00120B1E">
          <w:rPr>
            <w:rFonts w:ascii="Times New Roman" w:eastAsia="Times New Roman" w:hAnsi="Times New Roman" w:cs="Times New Roman"/>
            <w:sz w:val="28"/>
            <w:szCs w:val="28"/>
            <w:lang w:val="ru-RU" w:eastAsia="ru-RU"/>
          </w:rPr>
          <w:t>http://www.tnu.in.ua/study/books.php?do=file&amp;id=3643</w:t>
        </w:r>
      </w:hyperlink>
      <w:r w:rsidR="00F83A54" w:rsidRPr="00120B1E">
        <w:rPr>
          <w:rFonts w:ascii="Times New Roman" w:eastAsia="Times New Roman" w:hAnsi="Times New Roman" w:cs="Times New Roman"/>
          <w:sz w:val="28"/>
          <w:szCs w:val="28"/>
          <w:lang w:val="ru-RU" w:eastAsia="ru-RU"/>
        </w:rPr>
        <w:t xml:space="preserve"> – Коггл Дж. Биологические эффекты </w:t>
      </w:r>
      <w:r w:rsidR="001C3DF3" w:rsidRPr="00120B1E">
        <w:rPr>
          <w:rFonts w:ascii="Times New Roman" w:eastAsia="Times New Roman" w:hAnsi="Times New Roman" w:cs="Times New Roman"/>
          <w:sz w:val="28"/>
          <w:szCs w:val="28"/>
          <w:lang w:val="ru-RU" w:eastAsia="ru-RU"/>
        </w:rPr>
        <w:t>р</w:t>
      </w:r>
      <w:r w:rsidR="00F83A54" w:rsidRPr="00120B1E">
        <w:rPr>
          <w:rFonts w:ascii="Times New Roman" w:eastAsia="Times New Roman" w:hAnsi="Times New Roman" w:cs="Times New Roman"/>
          <w:sz w:val="28"/>
          <w:szCs w:val="28"/>
          <w:lang w:val="ru-RU" w:eastAsia="ru-RU"/>
        </w:rPr>
        <w:t>адиации</w:t>
      </w:r>
    </w:p>
    <w:p w:rsidR="00F83A54" w:rsidRPr="00120B1E" w:rsidRDefault="00D93841" w:rsidP="00E60C00">
      <w:pPr>
        <w:numPr>
          <w:ilvl w:val="0"/>
          <w:numId w:val="3"/>
        </w:numPr>
        <w:shd w:val="clear" w:color="auto" w:fill="FFFFFF"/>
        <w:tabs>
          <w:tab w:val="num" w:pos="180"/>
        </w:tabs>
        <w:spacing w:after="0" w:line="240" w:lineRule="auto"/>
        <w:ind w:left="180"/>
        <w:jc w:val="both"/>
        <w:rPr>
          <w:rFonts w:ascii="Times New Roman" w:eastAsia="Times New Roman" w:hAnsi="Times New Roman" w:cs="Times New Roman"/>
          <w:sz w:val="28"/>
          <w:szCs w:val="28"/>
          <w:lang w:val="ru-RU" w:eastAsia="ru-RU"/>
        </w:rPr>
      </w:pPr>
      <w:hyperlink r:id="rId17" w:history="1">
        <w:r w:rsidR="00F83A54" w:rsidRPr="00120B1E">
          <w:rPr>
            <w:rFonts w:ascii="Times New Roman" w:eastAsia="Times New Roman" w:hAnsi="Times New Roman" w:cs="Times New Roman"/>
            <w:sz w:val="28"/>
            <w:szCs w:val="28"/>
            <w:lang w:val="ru-RU" w:eastAsia="ru-RU"/>
          </w:rPr>
          <w:t>http://www.tnu.in.ua/study/books.php?do=file&amp;id=3941</w:t>
        </w:r>
      </w:hyperlink>
      <w:r w:rsidR="00F83A54" w:rsidRPr="00120B1E">
        <w:rPr>
          <w:rFonts w:ascii="Times New Roman" w:eastAsia="Times New Roman" w:hAnsi="Times New Roman" w:cs="Times New Roman"/>
          <w:sz w:val="28"/>
          <w:szCs w:val="28"/>
          <w:lang w:val="ru-RU" w:eastAsia="ru-RU"/>
        </w:rPr>
        <w:t xml:space="preserve"> – Хуг О., Келлерер  А. Стохастическая радиобиология</w:t>
      </w:r>
    </w:p>
    <w:p w:rsidR="00F83A54" w:rsidRPr="00E60C00" w:rsidRDefault="00F83A54" w:rsidP="00E60C00">
      <w:pPr>
        <w:spacing w:after="0" w:line="240" w:lineRule="auto"/>
        <w:rPr>
          <w:rFonts w:ascii="Times New Roman" w:hAnsi="Times New Roman" w:cs="Times New Roman"/>
          <w:sz w:val="28"/>
          <w:szCs w:val="28"/>
          <w:lang w:val="ru-RU"/>
        </w:rPr>
      </w:pPr>
      <w:r w:rsidRPr="00E60C00">
        <w:rPr>
          <w:rFonts w:ascii="Times New Roman" w:hAnsi="Times New Roman" w:cs="Times New Roman"/>
          <w:sz w:val="28"/>
          <w:szCs w:val="28"/>
          <w:lang w:val="ru-RU"/>
        </w:rPr>
        <w:br w:type="page"/>
      </w:r>
    </w:p>
    <w:p w:rsidR="0068479E" w:rsidRPr="0058609C" w:rsidRDefault="0068479E" w:rsidP="00E60C00">
      <w:pPr>
        <w:spacing w:after="0" w:line="240" w:lineRule="auto"/>
        <w:jc w:val="center"/>
        <w:rPr>
          <w:rFonts w:ascii="Times New Roman" w:eastAsia="Calibri" w:hAnsi="Times New Roman" w:cs="Times New Roman"/>
          <w:b/>
          <w:bCs/>
          <w:sz w:val="28"/>
          <w:szCs w:val="28"/>
        </w:rPr>
      </w:pPr>
      <w:r w:rsidRPr="0058609C">
        <w:rPr>
          <w:rFonts w:ascii="Times New Roman" w:eastAsia="Calibri" w:hAnsi="Times New Roman" w:cs="Times New Roman"/>
          <w:b/>
          <w:bCs/>
          <w:sz w:val="28"/>
          <w:szCs w:val="28"/>
        </w:rPr>
        <w:lastRenderedPageBreak/>
        <w:t>САМОСТІЙНА РОБОТА СТУДЕНТІВ</w:t>
      </w:r>
    </w:p>
    <w:p w:rsidR="00025C79" w:rsidRDefault="0068479E" w:rsidP="00E60C00">
      <w:pPr>
        <w:spacing w:after="0" w:line="240" w:lineRule="auto"/>
        <w:jc w:val="center"/>
        <w:rPr>
          <w:rFonts w:ascii="Times New Roman" w:eastAsia="Calibri" w:hAnsi="Times New Roman" w:cs="Times New Roman"/>
          <w:b/>
          <w:sz w:val="28"/>
          <w:szCs w:val="28"/>
        </w:rPr>
      </w:pPr>
      <w:r w:rsidRPr="0058609C">
        <w:rPr>
          <w:rFonts w:ascii="Times New Roman" w:eastAsia="Calibri" w:hAnsi="Times New Roman" w:cs="Times New Roman"/>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15A0D" w:rsidRPr="00415A0D" w:rsidTr="00266481">
        <w:tc>
          <w:tcPr>
            <w:tcW w:w="709" w:type="dxa"/>
            <w:shd w:val="clear" w:color="auto" w:fill="auto"/>
          </w:tcPr>
          <w:p w:rsidR="00415A0D" w:rsidRPr="00415A0D" w:rsidRDefault="00415A0D" w:rsidP="00E60C00">
            <w:pPr>
              <w:spacing w:after="0" w:line="240" w:lineRule="auto"/>
              <w:ind w:left="142" w:hanging="142"/>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w:t>
            </w:r>
          </w:p>
          <w:p w:rsidR="00415A0D" w:rsidRPr="00415A0D" w:rsidRDefault="00415A0D" w:rsidP="00E60C00">
            <w:pPr>
              <w:spacing w:after="0" w:line="240" w:lineRule="auto"/>
              <w:ind w:left="142" w:hanging="142"/>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з/п</w:t>
            </w:r>
          </w:p>
        </w:tc>
        <w:tc>
          <w:tcPr>
            <w:tcW w:w="7087"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Назва теми</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Кількість</w:t>
            </w:r>
          </w:p>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годин</w:t>
            </w:r>
          </w:p>
        </w:tc>
      </w:tr>
      <w:tr w:rsidR="00415A0D" w:rsidRPr="00415A0D" w:rsidTr="00266481">
        <w:tc>
          <w:tcPr>
            <w:tcW w:w="709"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1</w:t>
            </w:r>
          </w:p>
        </w:tc>
        <w:tc>
          <w:tcPr>
            <w:tcW w:w="7087" w:type="dxa"/>
            <w:shd w:val="clear" w:color="auto" w:fill="auto"/>
          </w:tcPr>
          <w:p w:rsidR="00415A0D" w:rsidRPr="00415A0D" w:rsidRDefault="00E60C00" w:rsidP="004171E1">
            <w:pPr>
              <w:spacing w:after="0" w:line="240" w:lineRule="auto"/>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 xml:space="preserve">Фізика та дозиметрія </w:t>
            </w:r>
            <w:r>
              <w:rPr>
                <w:rFonts w:ascii="Times New Roman" w:eastAsia="Arial Unicode MS" w:hAnsi="Times New Roman" w:cs="Times New Roman"/>
                <w:sz w:val="28"/>
                <w:szCs w:val="28"/>
              </w:rPr>
              <w:t>ІВ</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10</w:t>
            </w:r>
          </w:p>
        </w:tc>
      </w:tr>
      <w:tr w:rsidR="00415A0D" w:rsidRPr="00415A0D" w:rsidTr="00266481">
        <w:tc>
          <w:tcPr>
            <w:tcW w:w="709"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2</w:t>
            </w:r>
          </w:p>
        </w:tc>
        <w:tc>
          <w:tcPr>
            <w:tcW w:w="7087" w:type="dxa"/>
            <w:shd w:val="clear" w:color="auto" w:fill="auto"/>
          </w:tcPr>
          <w:p w:rsidR="00415A0D" w:rsidRPr="00415A0D" w:rsidRDefault="00E60C00" w:rsidP="004171E1">
            <w:pPr>
              <w:spacing w:after="0" w:line="240" w:lineRule="auto"/>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 xml:space="preserve">Радіоекологічне дослідження джерел </w:t>
            </w:r>
            <w:r>
              <w:rPr>
                <w:rFonts w:ascii="Times New Roman" w:eastAsia="Arial Unicode MS" w:hAnsi="Times New Roman" w:cs="Times New Roman"/>
                <w:sz w:val="28"/>
                <w:szCs w:val="28"/>
              </w:rPr>
              <w:t>ІВ</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10</w:t>
            </w:r>
          </w:p>
        </w:tc>
      </w:tr>
      <w:tr w:rsidR="00415A0D" w:rsidRPr="00415A0D" w:rsidTr="00266481">
        <w:tc>
          <w:tcPr>
            <w:tcW w:w="709"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3</w:t>
            </w:r>
          </w:p>
        </w:tc>
        <w:tc>
          <w:tcPr>
            <w:tcW w:w="7087" w:type="dxa"/>
            <w:shd w:val="clear" w:color="auto" w:fill="auto"/>
          </w:tcPr>
          <w:p w:rsidR="00415A0D" w:rsidRPr="00415A0D" w:rsidRDefault="00E60C00" w:rsidP="004171E1">
            <w:pPr>
              <w:spacing w:after="0" w:line="240" w:lineRule="auto"/>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Вивчення основ радіобіологічної дії</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10</w:t>
            </w:r>
          </w:p>
        </w:tc>
      </w:tr>
      <w:tr w:rsidR="00415A0D" w:rsidRPr="00415A0D" w:rsidTr="00266481">
        <w:tc>
          <w:tcPr>
            <w:tcW w:w="709"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4</w:t>
            </w:r>
          </w:p>
        </w:tc>
        <w:tc>
          <w:tcPr>
            <w:tcW w:w="7087" w:type="dxa"/>
            <w:shd w:val="clear" w:color="auto" w:fill="auto"/>
          </w:tcPr>
          <w:p w:rsidR="00415A0D" w:rsidRPr="00415A0D" w:rsidRDefault="00E60C00" w:rsidP="004171E1">
            <w:pPr>
              <w:spacing w:after="0" w:line="240" w:lineRule="auto"/>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 xml:space="preserve">Дослідження біологічної дії </w:t>
            </w:r>
            <w:r>
              <w:rPr>
                <w:rFonts w:ascii="Times New Roman" w:eastAsia="Arial Unicode MS" w:hAnsi="Times New Roman" w:cs="Times New Roman"/>
                <w:sz w:val="28"/>
                <w:szCs w:val="28"/>
              </w:rPr>
              <w:t>ІВ</w:t>
            </w:r>
            <w:r w:rsidRPr="00415A0D">
              <w:rPr>
                <w:rFonts w:ascii="Times New Roman" w:eastAsia="Arial Unicode MS" w:hAnsi="Times New Roman" w:cs="Times New Roman"/>
                <w:sz w:val="28"/>
                <w:szCs w:val="28"/>
              </w:rPr>
              <w:t xml:space="preserve"> на клітинному рівні</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10</w:t>
            </w:r>
          </w:p>
        </w:tc>
      </w:tr>
      <w:tr w:rsidR="00415A0D" w:rsidRPr="00415A0D" w:rsidTr="00266481">
        <w:tc>
          <w:tcPr>
            <w:tcW w:w="709"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5</w:t>
            </w:r>
          </w:p>
        </w:tc>
        <w:tc>
          <w:tcPr>
            <w:tcW w:w="7087" w:type="dxa"/>
            <w:shd w:val="clear" w:color="auto" w:fill="auto"/>
          </w:tcPr>
          <w:p w:rsidR="00415A0D" w:rsidRPr="00415A0D" w:rsidRDefault="00E60C00" w:rsidP="004171E1">
            <w:pPr>
              <w:spacing w:after="0" w:line="240" w:lineRule="auto"/>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Схема заходів захисту від джерел іонізуючого випромінювання</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8</w:t>
            </w:r>
          </w:p>
        </w:tc>
      </w:tr>
      <w:tr w:rsidR="00415A0D" w:rsidRPr="00415A0D" w:rsidTr="00266481">
        <w:tc>
          <w:tcPr>
            <w:tcW w:w="709"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6</w:t>
            </w:r>
          </w:p>
        </w:tc>
        <w:tc>
          <w:tcPr>
            <w:tcW w:w="7087" w:type="dxa"/>
            <w:shd w:val="clear" w:color="auto" w:fill="auto"/>
          </w:tcPr>
          <w:p w:rsidR="00415A0D" w:rsidRPr="00415A0D" w:rsidRDefault="00E60C00" w:rsidP="004171E1">
            <w:pPr>
              <w:spacing w:after="0" w:line="240" w:lineRule="auto"/>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 xml:space="preserve">Закриті джерела </w:t>
            </w:r>
            <w:r>
              <w:rPr>
                <w:rFonts w:ascii="Times New Roman" w:eastAsia="Arial Unicode MS" w:hAnsi="Times New Roman" w:cs="Times New Roman"/>
                <w:sz w:val="28"/>
                <w:szCs w:val="28"/>
              </w:rPr>
              <w:t>ІВ</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5</w:t>
            </w:r>
          </w:p>
        </w:tc>
      </w:tr>
      <w:tr w:rsidR="00415A0D" w:rsidRPr="00415A0D" w:rsidTr="00266481">
        <w:tc>
          <w:tcPr>
            <w:tcW w:w="709"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7</w:t>
            </w:r>
          </w:p>
        </w:tc>
        <w:tc>
          <w:tcPr>
            <w:tcW w:w="7087" w:type="dxa"/>
            <w:shd w:val="clear" w:color="auto" w:fill="auto"/>
          </w:tcPr>
          <w:p w:rsidR="00415A0D" w:rsidRPr="00415A0D" w:rsidRDefault="00E60C00" w:rsidP="004171E1">
            <w:pPr>
              <w:spacing w:after="0" w:line="240" w:lineRule="auto"/>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 xml:space="preserve">Відкриті джерела </w:t>
            </w:r>
            <w:r>
              <w:rPr>
                <w:rFonts w:ascii="Times New Roman" w:eastAsia="Arial Unicode MS" w:hAnsi="Times New Roman" w:cs="Times New Roman"/>
                <w:sz w:val="28"/>
                <w:szCs w:val="28"/>
              </w:rPr>
              <w:t>ІВ</w:t>
            </w:r>
          </w:p>
        </w:tc>
        <w:tc>
          <w:tcPr>
            <w:tcW w:w="1560" w:type="dxa"/>
            <w:shd w:val="clear" w:color="auto" w:fill="auto"/>
          </w:tcPr>
          <w:p w:rsidR="00415A0D" w:rsidRPr="00415A0D" w:rsidRDefault="00415A0D" w:rsidP="00E60C00">
            <w:pPr>
              <w:spacing w:after="0" w:line="240" w:lineRule="auto"/>
              <w:jc w:val="center"/>
              <w:rPr>
                <w:rFonts w:ascii="Times New Roman" w:eastAsia="Arial Unicode MS" w:hAnsi="Times New Roman" w:cs="Times New Roman"/>
                <w:sz w:val="28"/>
                <w:szCs w:val="28"/>
              </w:rPr>
            </w:pPr>
            <w:r w:rsidRPr="00415A0D">
              <w:rPr>
                <w:rFonts w:ascii="Times New Roman" w:eastAsia="Arial Unicode MS" w:hAnsi="Times New Roman" w:cs="Times New Roman"/>
                <w:sz w:val="28"/>
                <w:szCs w:val="28"/>
              </w:rPr>
              <w:t>5</w:t>
            </w:r>
          </w:p>
        </w:tc>
      </w:tr>
    </w:tbl>
    <w:p w:rsidR="00415A0D" w:rsidRDefault="00415A0D" w:rsidP="00E60C00">
      <w:pPr>
        <w:spacing w:after="0" w:line="240" w:lineRule="auto"/>
        <w:jc w:val="both"/>
        <w:rPr>
          <w:rFonts w:ascii="Times New Roman" w:hAnsi="Times New Roman" w:cs="Times New Roman"/>
          <w:sz w:val="28"/>
          <w:szCs w:val="28"/>
          <w:lang w:val="ru-RU"/>
        </w:rPr>
      </w:pPr>
    </w:p>
    <w:p w:rsidR="00415A0D" w:rsidRDefault="00415A0D" w:rsidP="00E60C00">
      <w:pPr>
        <w:spacing w:after="0" w:line="240" w:lineRule="auto"/>
        <w:rPr>
          <w:rFonts w:ascii="Times New Roman" w:hAnsi="Times New Roman" w:cs="Times New Roman"/>
          <w:sz w:val="28"/>
          <w:szCs w:val="28"/>
          <w:lang w:val="ru-RU"/>
        </w:rPr>
      </w:pPr>
    </w:p>
    <w:p w:rsidR="00C03B33" w:rsidRDefault="00C03B33" w:rsidP="00E60C00">
      <w:pPr>
        <w:spacing w:after="0" w:line="240" w:lineRule="auto"/>
        <w:jc w:val="center"/>
        <w:rPr>
          <w:rFonts w:ascii="Times New Roman" w:hAnsi="Times New Roman" w:cs="Times New Roman"/>
          <w:b/>
          <w:sz w:val="28"/>
          <w:szCs w:val="28"/>
          <w:lang w:val="ru-RU"/>
        </w:rPr>
      </w:pPr>
      <w:r w:rsidRPr="005A233F">
        <w:rPr>
          <w:rFonts w:ascii="Times New Roman" w:hAnsi="Times New Roman" w:cs="Times New Roman"/>
          <w:b/>
          <w:sz w:val="28"/>
          <w:szCs w:val="28"/>
          <w:lang w:val="ru-RU"/>
        </w:rPr>
        <w:t>КОНТРОЛЬ І ОЦІНКА ЯКОСТІ НАВЧАННЯ</w:t>
      </w: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8"/>
        <w:gridCol w:w="6946"/>
      </w:tblGrid>
      <w:tr w:rsidR="00C03B33" w:rsidRPr="005A233F" w:rsidTr="004171E1">
        <w:trPr>
          <w:trHeight w:val="20"/>
        </w:trPr>
        <w:tc>
          <w:tcPr>
            <w:tcW w:w="2978" w:type="dxa"/>
            <w:shd w:val="clear" w:color="auto" w:fill="auto"/>
          </w:tcPr>
          <w:p w:rsidR="00C03B33" w:rsidRPr="005A233F" w:rsidRDefault="00C03B33" w:rsidP="00E60C00">
            <w:pPr>
              <w:widowControl w:val="0"/>
              <w:autoSpaceDE w:val="0"/>
              <w:autoSpaceDN w:val="0"/>
              <w:spacing w:after="0" w:line="240" w:lineRule="auto"/>
              <w:ind w:left="97" w:right="1006"/>
              <w:rPr>
                <w:rFonts w:ascii="Times New Roman" w:eastAsia="Times New Roman" w:hAnsi="Times New Roman" w:cs="Times New Roman"/>
                <w:sz w:val="24"/>
              </w:rPr>
            </w:pPr>
            <w:r w:rsidRPr="005A233F">
              <w:rPr>
                <w:rFonts w:ascii="Times New Roman" w:eastAsia="Times New Roman" w:hAnsi="Times New Roman" w:cs="Times New Roman"/>
                <w:sz w:val="24"/>
              </w:rPr>
              <w:t>Оцінювання досягнень студента</w:t>
            </w:r>
          </w:p>
        </w:tc>
        <w:tc>
          <w:tcPr>
            <w:tcW w:w="6946" w:type="dxa"/>
            <w:shd w:val="clear" w:color="auto" w:fill="auto"/>
          </w:tcPr>
          <w:p w:rsidR="00C03B33" w:rsidRPr="005A233F" w:rsidRDefault="00C03B33" w:rsidP="00E60C00">
            <w:pPr>
              <w:widowControl w:val="0"/>
              <w:autoSpaceDE w:val="0"/>
              <w:autoSpaceDN w:val="0"/>
              <w:spacing w:after="0" w:line="240" w:lineRule="auto"/>
              <w:ind w:left="188" w:right="238" w:firstLine="709"/>
              <w:jc w:val="both"/>
              <w:rPr>
                <w:rFonts w:ascii="Times New Roman" w:eastAsia="Calibri" w:hAnsi="Times New Roman" w:cs="Times New Roman"/>
                <w:i/>
              </w:rPr>
            </w:pPr>
            <w:r w:rsidRPr="005A233F">
              <w:rPr>
                <w:rFonts w:ascii="Times New Roman" w:eastAsia="Calibri" w:hAnsi="Times New Roman" w:cs="Times New Roman"/>
                <w:i/>
                <w:sz w:val="24"/>
                <w:szCs w:val="24"/>
              </w:rPr>
              <w:t xml:space="preserve">Навчальна дисципліна оцінюється за </w:t>
            </w:r>
            <w:r w:rsidRPr="005A233F">
              <w:rPr>
                <w:rFonts w:ascii="Times New Roman" w:eastAsia="Calibri" w:hAnsi="Times New Roman" w:cs="Times New Roman"/>
                <w:i/>
                <w:sz w:val="24"/>
                <w:szCs w:val="24"/>
                <w:lang w:val="ru-RU"/>
              </w:rPr>
              <w:t>100-</w:t>
            </w:r>
            <w:r w:rsidRPr="005A233F">
              <w:rPr>
                <w:rFonts w:ascii="Times New Roman" w:eastAsia="Calibri" w:hAnsi="Times New Roman" w:cs="Times New Roman"/>
                <w:i/>
                <w:sz w:val="24"/>
                <w:szCs w:val="24"/>
              </w:rPr>
              <w:t>бальною системою.</w:t>
            </w:r>
            <w:r w:rsidRPr="005A233F">
              <w:rPr>
                <w:rFonts w:ascii="Times New Roman" w:eastAsia="Calibri" w:hAnsi="Times New Roman" w:cs="Times New Roman"/>
                <w:i/>
              </w:rPr>
              <w:t xml:space="preserve"> </w:t>
            </w:r>
          </w:p>
          <w:p w:rsidR="00C03B33" w:rsidRPr="005A233F" w:rsidRDefault="00C03B33" w:rsidP="00E60C00">
            <w:pPr>
              <w:widowControl w:val="0"/>
              <w:autoSpaceDE w:val="0"/>
              <w:autoSpaceDN w:val="0"/>
              <w:spacing w:after="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Результати навчальної діяльності студентів оцінюються за 100 бальною шкалою в кожному семестрі окремо.</w:t>
            </w:r>
          </w:p>
          <w:p w:rsidR="00C03B33" w:rsidRPr="005A233F" w:rsidRDefault="00C03B33" w:rsidP="00E60C00">
            <w:pPr>
              <w:widowControl w:val="0"/>
              <w:autoSpaceDE w:val="0"/>
              <w:autoSpaceDN w:val="0"/>
              <w:spacing w:after="0" w:line="240" w:lineRule="auto"/>
              <w:ind w:left="188" w:right="238" w:firstLine="720"/>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03B33" w:rsidRPr="005A233F" w:rsidRDefault="00C03B33" w:rsidP="00E60C00">
            <w:pPr>
              <w:widowControl w:val="0"/>
              <w:autoSpaceDE w:val="0"/>
              <w:autoSpaceDN w:val="0"/>
              <w:spacing w:after="0" w:line="240" w:lineRule="auto"/>
              <w:ind w:left="188" w:right="238" w:firstLine="720"/>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C03B33" w:rsidRPr="005A233F" w:rsidRDefault="00C03B33" w:rsidP="00E60C00">
            <w:pPr>
              <w:widowControl w:val="0"/>
              <w:autoSpaceDE w:val="0"/>
              <w:autoSpaceDN w:val="0"/>
              <w:spacing w:after="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C03B33" w:rsidRPr="005A233F" w:rsidRDefault="00C03B33" w:rsidP="00E60C00">
            <w:pPr>
              <w:widowControl w:val="0"/>
              <w:autoSpaceDE w:val="0"/>
              <w:autoSpaceDN w:val="0"/>
              <w:spacing w:after="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C03B33" w:rsidRPr="005A233F" w:rsidRDefault="00C03B33" w:rsidP="00E60C00">
            <w:pPr>
              <w:widowControl w:val="0"/>
              <w:autoSpaceDE w:val="0"/>
              <w:autoSpaceDN w:val="0"/>
              <w:spacing w:after="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C03B33" w:rsidRPr="005A233F" w:rsidRDefault="00C03B33" w:rsidP="00E60C00">
            <w:pPr>
              <w:widowControl w:val="0"/>
              <w:autoSpaceDE w:val="0"/>
              <w:autoSpaceDN w:val="0"/>
              <w:spacing w:after="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C03B33" w:rsidRPr="005A233F" w:rsidRDefault="00C03B33" w:rsidP="00E60C00">
            <w:pPr>
              <w:widowControl w:val="0"/>
              <w:autoSpaceDE w:val="0"/>
              <w:autoSpaceDN w:val="0"/>
              <w:spacing w:after="0" w:line="240" w:lineRule="auto"/>
              <w:ind w:left="188" w:right="238" w:firstLine="709"/>
              <w:jc w:val="both"/>
              <w:rPr>
                <w:rFonts w:ascii="Times New Roman" w:eastAsia="Calibri" w:hAnsi="Times New Roman" w:cs="Times New Roman"/>
                <w:i/>
                <w:sz w:val="24"/>
                <w:szCs w:val="24"/>
              </w:rPr>
            </w:pPr>
            <w:r w:rsidRPr="005A233F">
              <w:rPr>
                <w:rFonts w:ascii="Times New Roman" w:eastAsia="Calibri" w:hAnsi="Times New Roman" w:cs="Times New Roman"/>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C03B33" w:rsidRPr="005A233F" w:rsidRDefault="00C03B33" w:rsidP="00E60C00">
            <w:pPr>
              <w:widowControl w:val="0"/>
              <w:autoSpaceDE w:val="0"/>
              <w:autoSpaceDN w:val="0"/>
              <w:spacing w:after="0" w:line="240" w:lineRule="auto"/>
              <w:ind w:left="188" w:right="238" w:firstLine="709"/>
              <w:jc w:val="both"/>
              <w:rPr>
                <w:rFonts w:ascii="Calibri" w:eastAsia="Calibri" w:hAnsi="Calibri" w:cs="Times New Roman"/>
                <w:i/>
                <w:sz w:val="24"/>
                <w:lang w:val="ru-RU"/>
              </w:rPr>
            </w:pPr>
            <w:r w:rsidRPr="005A233F">
              <w:rPr>
                <w:rFonts w:ascii="Times New Roman" w:eastAsia="Calibri" w:hAnsi="Times New Roman" w:cs="Times New Roman"/>
                <w:i/>
                <w:sz w:val="24"/>
                <w:szCs w:val="24"/>
              </w:rPr>
              <w:t>Модульний контроль знань студентів здійснюється після завершення вивчення навчального матеріалу модуля.</w:t>
            </w:r>
          </w:p>
        </w:tc>
      </w:tr>
    </w:tbl>
    <w:p w:rsidR="00C03B33" w:rsidRDefault="00C03B33" w:rsidP="00E60C00">
      <w:pPr>
        <w:spacing w:after="0" w:line="240" w:lineRule="auto"/>
        <w:jc w:val="both"/>
        <w:rPr>
          <w:rFonts w:ascii="Times New Roman" w:hAnsi="Times New Roman" w:cs="Times New Roman"/>
          <w:sz w:val="28"/>
          <w:szCs w:val="28"/>
          <w:lang w:val="ru-RU"/>
        </w:rPr>
      </w:pPr>
    </w:p>
    <w:p w:rsidR="00C03B33" w:rsidRDefault="00C03B33" w:rsidP="00E60C00">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424895" w:rsidRDefault="00424895" w:rsidP="00E60C00">
      <w:pPr>
        <w:spacing w:after="0" w:line="240" w:lineRule="auto"/>
        <w:jc w:val="both"/>
        <w:rPr>
          <w:rFonts w:ascii="Times New Roman" w:hAnsi="Times New Roman" w:cs="Times New Roman"/>
          <w:b/>
          <w:bCs/>
          <w:sz w:val="28"/>
          <w:szCs w:val="28"/>
        </w:rPr>
      </w:pPr>
      <w:r w:rsidRPr="0052783D">
        <w:rPr>
          <w:rFonts w:ascii="Times New Roman" w:hAnsi="Times New Roman" w:cs="Times New Roman"/>
          <w:b/>
          <w:bCs/>
          <w:sz w:val="28"/>
          <w:szCs w:val="28"/>
        </w:rPr>
        <w:lastRenderedPageBreak/>
        <w:t>Загальна оцінка з дисципліни: шкала оцінювання національна та ECTS</w:t>
      </w: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4072"/>
      </w:tblGrid>
      <w:tr w:rsidR="00424895" w:rsidRPr="008C433B" w:rsidTr="00266481">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rPr>
            </w:pPr>
            <w:r w:rsidRPr="008C433B">
              <w:rPr>
                <w:rFonts w:ascii="Times New Roman" w:eastAsia="Calibri"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rPr>
            </w:pPr>
            <w:r w:rsidRPr="008C433B">
              <w:rPr>
                <w:rFonts w:ascii="Times New Roman" w:eastAsia="Calibri"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424895" w:rsidRPr="008C433B" w:rsidRDefault="00424895" w:rsidP="00E60C00">
            <w:pPr>
              <w:spacing w:after="0" w:line="240" w:lineRule="auto"/>
              <w:jc w:val="center"/>
              <w:rPr>
                <w:rFonts w:ascii="Times New Roman" w:eastAsia="Calibri" w:hAnsi="Times New Roman" w:cs="Times New Roman"/>
              </w:rPr>
            </w:pPr>
            <w:r w:rsidRPr="008C433B">
              <w:rPr>
                <w:rFonts w:ascii="Times New Roman" w:eastAsia="Calibri" w:hAnsi="Times New Roman" w:cs="Times New Roman"/>
                <w:b/>
                <w:bCs/>
              </w:rPr>
              <w:t>Оцінка за шкалою ECTS</w:t>
            </w:r>
          </w:p>
        </w:tc>
      </w:tr>
      <w:tr w:rsidR="00424895" w:rsidRPr="008C433B" w:rsidTr="00266481">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rPr>
                <w:rFonts w:ascii="Times New Roman" w:eastAsia="Calibri" w:hAnsi="Times New Roman" w:cs="Times New Roman"/>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sz w:val="28"/>
                <w:szCs w:val="28"/>
              </w:rPr>
            </w:pPr>
            <w:r w:rsidRPr="008C433B">
              <w:rPr>
                <w:rFonts w:ascii="Times New Roman" w:eastAsia="Calibri"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sz w:val="28"/>
                <w:szCs w:val="28"/>
              </w:rPr>
            </w:pPr>
            <w:r w:rsidRPr="008C433B">
              <w:rPr>
                <w:rFonts w:ascii="Times New Roman" w:eastAsia="Calibri" w:hAnsi="Times New Roman" w:cs="Times New Roman"/>
                <w:b/>
                <w:bCs/>
                <w:sz w:val="28"/>
                <w:szCs w:val="28"/>
              </w:rPr>
              <w:t>залік</w:t>
            </w:r>
          </w:p>
        </w:tc>
        <w:tc>
          <w:tcPr>
            <w:tcW w:w="2382" w:type="pct"/>
            <w:gridSpan w:val="2"/>
            <w:vMerge/>
            <w:tcBorders>
              <w:left w:val="outset" w:sz="6" w:space="0" w:color="auto"/>
              <w:right w:val="outset" w:sz="6" w:space="0" w:color="auto"/>
            </w:tcBorders>
            <w:vAlign w:val="center"/>
            <w:hideMark/>
          </w:tcPr>
          <w:p w:rsidR="00424895" w:rsidRPr="008C433B" w:rsidRDefault="00424895" w:rsidP="00E60C00">
            <w:pPr>
              <w:spacing w:after="0" w:line="240" w:lineRule="auto"/>
              <w:rPr>
                <w:rFonts w:ascii="Times New Roman" w:eastAsia="Calibri" w:hAnsi="Times New Roman" w:cs="Times New Roman"/>
                <w:sz w:val="28"/>
                <w:szCs w:val="28"/>
              </w:rPr>
            </w:pPr>
          </w:p>
        </w:tc>
      </w:tr>
      <w:tr w:rsidR="00424895" w:rsidRPr="008C433B" w:rsidTr="002664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відмінно</w:t>
            </w:r>
          </w:p>
        </w:tc>
      </w:tr>
      <w:tr w:rsidR="00424895" w:rsidRPr="008C433B" w:rsidTr="002664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добре (дуже добре)</w:t>
            </w:r>
          </w:p>
        </w:tc>
      </w:tr>
      <w:tr w:rsidR="00424895" w:rsidRPr="008C433B" w:rsidTr="002664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 xml:space="preserve">добре </w:t>
            </w:r>
          </w:p>
        </w:tc>
      </w:tr>
      <w:tr w:rsidR="00424895" w:rsidRPr="008C433B" w:rsidTr="002664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 xml:space="preserve">задовільно </w:t>
            </w:r>
          </w:p>
        </w:tc>
      </w:tr>
      <w:tr w:rsidR="00424895" w:rsidRPr="008C433B" w:rsidTr="002664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rPr>
                <w:rFonts w:ascii="Times New Roman" w:eastAsia="Calibri"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 xml:space="preserve">задовільно (достатньо) </w:t>
            </w:r>
          </w:p>
        </w:tc>
      </w:tr>
      <w:tr w:rsidR="00424895" w:rsidRPr="008C433B" w:rsidTr="00266481">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 з можливістю повторного складання</w:t>
            </w:r>
          </w:p>
        </w:tc>
      </w:tr>
      <w:tr w:rsidR="00424895" w:rsidRPr="008C433B" w:rsidTr="00266481">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rPr>
                <w:rFonts w:ascii="Times New Roman" w:eastAsia="Calibri" w:hAnsi="Times New Roman" w:cs="Times New Roman"/>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424895" w:rsidRPr="008C433B" w:rsidRDefault="00424895" w:rsidP="00E60C00">
            <w:pPr>
              <w:spacing w:after="0" w:line="240" w:lineRule="auto"/>
              <w:jc w:val="center"/>
              <w:rPr>
                <w:rFonts w:ascii="Times New Roman" w:eastAsia="Calibri" w:hAnsi="Times New Roman" w:cs="Times New Roman"/>
                <w:i/>
                <w:sz w:val="28"/>
                <w:szCs w:val="28"/>
              </w:rPr>
            </w:pPr>
            <w:r w:rsidRPr="008C433B">
              <w:rPr>
                <w:rFonts w:ascii="Times New Roman" w:eastAsia="Calibri" w:hAnsi="Times New Roman" w:cs="Times New Roman"/>
                <w:i/>
                <w:sz w:val="28"/>
                <w:szCs w:val="28"/>
              </w:rPr>
              <w:t>незадовільно з обов’язковим повторним вивченням дисципліни</w:t>
            </w:r>
          </w:p>
        </w:tc>
      </w:tr>
    </w:tbl>
    <w:p w:rsidR="00424895" w:rsidRDefault="00424895" w:rsidP="00E60C00">
      <w:pPr>
        <w:spacing w:after="0" w:line="240" w:lineRule="auto"/>
        <w:jc w:val="both"/>
        <w:rPr>
          <w:rFonts w:ascii="Times New Roman" w:hAnsi="Times New Roman" w:cs="Times New Roman"/>
          <w:sz w:val="28"/>
          <w:szCs w:val="28"/>
          <w:lang w:val="ru-RU"/>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872"/>
      </w:tblGrid>
      <w:tr w:rsidR="00424895" w:rsidRPr="008C433B" w:rsidTr="00266481">
        <w:trPr>
          <w:jc w:val="center"/>
        </w:trPr>
        <w:tc>
          <w:tcPr>
            <w:tcW w:w="2092" w:type="dxa"/>
          </w:tcPr>
          <w:p w:rsidR="00424895" w:rsidRPr="008C433B" w:rsidRDefault="00424895" w:rsidP="00E60C00">
            <w:pPr>
              <w:tabs>
                <w:tab w:val="num" w:pos="426"/>
              </w:tabs>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Оцінка</w:t>
            </w:r>
          </w:p>
        </w:tc>
        <w:tc>
          <w:tcPr>
            <w:tcW w:w="7872" w:type="dxa"/>
          </w:tcPr>
          <w:p w:rsidR="00424895" w:rsidRPr="008C433B" w:rsidRDefault="00424895" w:rsidP="00E60C00">
            <w:pPr>
              <w:tabs>
                <w:tab w:val="num" w:pos="426"/>
              </w:tabs>
              <w:spacing w:after="0" w:line="240" w:lineRule="auto"/>
              <w:jc w:val="center"/>
              <w:rPr>
                <w:rFonts w:ascii="Times New Roman" w:eastAsia="Calibri" w:hAnsi="Times New Roman" w:cs="Times New Roman"/>
                <w:b/>
                <w:sz w:val="28"/>
                <w:szCs w:val="28"/>
              </w:rPr>
            </w:pPr>
            <w:r w:rsidRPr="008C433B">
              <w:rPr>
                <w:rFonts w:ascii="Times New Roman" w:eastAsia="Calibri" w:hAnsi="Times New Roman" w:cs="Times New Roman"/>
                <w:b/>
                <w:sz w:val="28"/>
                <w:szCs w:val="28"/>
              </w:rPr>
              <w:t>Критерії оцінювання</w:t>
            </w:r>
          </w:p>
        </w:tc>
      </w:tr>
      <w:tr w:rsidR="00424895" w:rsidRPr="008C433B" w:rsidTr="00266481">
        <w:trPr>
          <w:jc w:val="center"/>
        </w:trPr>
        <w:tc>
          <w:tcPr>
            <w:tcW w:w="2092" w:type="dxa"/>
            <w:vAlign w:val="center"/>
          </w:tcPr>
          <w:p w:rsidR="00424895" w:rsidRPr="008C433B" w:rsidRDefault="00424895" w:rsidP="00E60C00">
            <w:pPr>
              <w:tabs>
                <w:tab w:val="num" w:pos="426"/>
              </w:tabs>
              <w:spacing w:after="0" w:line="240" w:lineRule="auto"/>
              <w:jc w:val="center"/>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«відмінно»</w:t>
            </w:r>
          </w:p>
        </w:tc>
        <w:tc>
          <w:tcPr>
            <w:tcW w:w="7872" w:type="dxa"/>
          </w:tcPr>
          <w:p w:rsidR="00424895" w:rsidRPr="008C433B" w:rsidRDefault="00424895" w:rsidP="00E60C00">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24895" w:rsidRPr="008C433B" w:rsidTr="00266481">
        <w:trPr>
          <w:jc w:val="center"/>
        </w:trPr>
        <w:tc>
          <w:tcPr>
            <w:tcW w:w="2092" w:type="dxa"/>
            <w:vAlign w:val="center"/>
          </w:tcPr>
          <w:p w:rsidR="00424895" w:rsidRPr="008C433B" w:rsidRDefault="00424895" w:rsidP="00E60C00">
            <w:pPr>
              <w:tabs>
                <w:tab w:val="num" w:pos="426"/>
              </w:tabs>
              <w:spacing w:after="0" w:line="240" w:lineRule="auto"/>
              <w:jc w:val="center"/>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«добре»</w:t>
            </w:r>
          </w:p>
        </w:tc>
        <w:tc>
          <w:tcPr>
            <w:tcW w:w="7872" w:type="dxa"/>
          </w:tcPr>
          <w:p w:rsidR="00424895" w:rsidRPr="008C433B" w:rsidRDefault="00424895" w:rsidP="00E60C00">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24895" w:rsidRPr="008C433B" w:rsidTr="00266481">
        <w:trPr>
          <w:jc w:val="center"/>
        </w:trPr>
        <w:tc>
          <w:tcPr>
            <w:tcW w:w="2092" w:type="dxa"/>
            <w:vAlign w:val="center"/>
          </w:tcPr>
          <w:p w:rsidR="00424895" w:rsidRPr="008C433B" w:rsidRDefault="00424895" w:rsidP="00E60C00">
            <w:pPr>
              <w:tabs>
                <w:tab w:val="num" w:pos="426"/>
              </w:tabs>
              <w:spacing w:after="0" w:line="240" w:lineRule="auto"/>
              <w:jc w:val="center"/>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«задовільно»</w:t>
            </w:r>
          </w:p>
        </w:tc>
        <w:tc>
          <w:tcPr>
            <w:tcW w:w="7872" w:type="dxa"/>
          </w:tcPr>
          <w:p w:rsidR="00424895" w:rsidRPr="008C433B" w:rsidRDefault="00424895" w:rsidP="00E60C00">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24895" w:rsidRPr="008C433B" w:rsidTr="00266481">
        <w:trPr>
          <w:jc w:val="center"/>
        </w:trPr>
        <w:tc>
          <w:tcPr>
            <w:tcW w:w="2092" w:type="dxa"/>
            <w:vAlign w:val="center"/>
          </w:tcPr>
          <w:p w:rsidR="00424895" w:rsidRPr="008C433B" w:rsidRDefault="00424895" w:rsidP="00E60C00">
            <w:pPr>
              <w:spacing w:after="0" w:line="240" w:lineRule="auto"/>
              <w:ind w:left="-108"/>
              <w:jc w:val="right"/>
              <w:rPr>
                <w:rFonts w:ascii="Times New Roman" w:eastAsia="Calibri" w:hAnsi="Times New Roman" w:cs="Times New Roman"/>
                <w:b/>
                <w:i/>
                <w:sz w:val="28"/>
                <w:szCs w:val="28"/>
              </w:rPr>
            </w:pPr>
            <w:r w:rsidRPr="008C433B">
              <w:rPr>
                <w:rFonts w:ascii="Times New Roman" w:eastAsia="Calibri" w:hAnsi="Times New Roman" w:cs="Times New Roman"/>
                <w:b/>
                <w:i/>
                <w:sz w:val="28"/>
                <w:szCs w:val="28"/>
              </w:rPr>
              <w:t>«незадовільно»</w:t>
            </w:r>
          </w:p>
        </w:tc>
        <w:tc>
          <w:tcPr>
            <w:tcW w:w="7872" w:type="dxa"/>
          </w:tcPr>
          <w:p w:rsidR="00424895" w:rsidRPr="008C433B" w:rsidRDefault="00424895" w:rsidP="00E60C00">
            <w:pPr>
              <w:tabs>
                <w:tab w:val="num" w:pos="426"/>
              </w:tabs>
              <w:spacing w:after="0" w:line="240" w:lineRule="auto"/>
              <w:jc w:val="both"/>
              <w:rPr>
                <w:rFonts w:ascii="Times New Roman" w:eastAsia="Calibri" w:hAnsi="Times New Roman" w:cs="Times New Roman"/>
                <w:sz w:val="26"/>
                <w:szCs w:val="26"/>
              </w:rPr>
            </w:pPr>
            <w:r w:rsidRPr="008C433B">
              <w:rPr>
                <w:rFonts w:ascii="Times New Roman" w:eastAsia="Calibri"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24895" w:rsidRDefault="00424895" w:rsidP="00E60C0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5255D" w:rsidRDefault="00D5255D" w:rsidP="00E60C00">
      <w:pPr>
        <w:spacing w:after="0" w:line="240" w:lineRule="auto"/>
        <w:jc w:val="center"/>
        <w:rPr>
          <w:rFonts w:ascii="Times New Roman" w:hAnsi="Times New Roman"/>
          <w:b/>
          <w:sz w:val="32"/>
          <w:szCs w:val="32"/>
          <w:lang w:val="ru-RU"/>
        </w:rPr>
      </w:pPr>
      <w:r w:rsidRPr="00217040">
        <w:rPr>
          <w:rFonts w:ascii="Times New Roman" w:hAnsi="Times New Roman"/>
          <w:b/>
          <w:sz w:val="32"/>
          <w:szCs w:val="32"/>
          <w:lang w:val="ru-RU"/>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D5255D" w:rsidRPr="000B4C7E" w:rsidTr="00266481">
        <w:trPr>
          <w:trHeight w:val="627"/>
        </w:trPr>
        <w:tc>
          <w:tcPr>
            <w:tcW w:w="3970" w:type="dxa"/>
            <w:tcBorders>
              <w:bottom w:val="single" w:sz="4" w:space="0" w:color="000000"/>
            </w:tcBorders>
            <w:shd w:val="clear" w:color="auto" w:fill="auto"/>
          </w:tcPr>
          <w:p w:rsidR="00D5255D" w:rsidRPr="000B4C7E" w:rsidRDefault="00D5255D" w:rsidP="00E60C00">
            <w:pPr>
              <w:widowControl w:val="0"/>
              <w:autoSpaceDE w:val="0"/>
              <w:autoSpaceDN w:val="0"/>
              <w:spacing w:after="0" w:line="240" w:lineRule="auto"/>
              <w:ind w:left="97"/>
              <w:rPr>
                <w:rFonts w:ascii="Times New Roman" w:eastAsia="Times New Roman" w:hAnsi="Times New Roman" w:cs="Times New Roman"/>
                <w:sz w:val="24"/>
              </w:rPr>
            </w:pPr>
            <w:r w:rsidRPr="000B4C7E">
              <w:rPr>
                <w:rFonts w:ascii="Times New Roman" w:eastAsia="Times New Roman" w:hAnsi="Times New Roman" w:cs="Times New Roman"/>
                <w:sz w:val="24"/>
              </w:rPr>
              <w:t>Дедлайни та перескладання</w:t>
            </w:r>
          </w:p>
        </w:tc>
        <w:tc>
          <w:tcPr>
            <w:tcW w:w="6095" w:type="dxa"/>
            <w:tcBorders>
              <w:bottom w:val="single" w:sz="4" w:space="0" w:color="000000"/>
            </w:tcBorders>
            <w:shd w:val="clear" w:color="auto" w:fill="auto"/>
          </w:tcPr>
          <w:p w:rsidR="00D5255D" w:rsidRPr="000B4C7E" w:rsidRDefault="00D5255D" w:rsidP="00E60C00">
            <w:pPr>
              <w:widowControl w:val="0"/>
              <w:tabs>
                <w:tab w:val="left" w:pos="1400"/>
                <w:tab w:val="left" w:pos="3031"/>
                <w:tab w:val="left" w:pos="4326"/>
                <w:tab w:val="left" w:pos="4798"/>
                <w:tab w:val="left" w:pos="5875"/>
              </w:tabs>
              <w:autoSpaceDE w:val="0"/>
              <w:autoSpaceDN w:val="0"/>
              <w:spacing w:after="0" w:line="240" w:lineRule="auto"/>
              <w:ind w:left="96" w:right="19"/>
              <w:rPr>
                <w:rFonts w:ascii="Times New Roman" w:eastAsia="Times New Roman" w:hAnsi="Times New Roman" w:cs="Times New Roman"/>
                <w:i/>
                <w:sz w:val="24"/>
              </w:rPr>
            </w:pPr>
            <w:r w:rsidRPr="000B4C7E">
              <w:rPr>
                <w:rFonts w:ascii="Times New Roman" w:eastAsia="Times New Roman" w:hAnsi="Times New Roman" w:cs="Times New Roman"/>
                <w:i/>
                <w:sz w:val="24"/>
              </w:rPr>
              <w:t>Перездача здійснюється відповідно до графіка</w:t>
            </w:r>
          </w:p>
        </w:tc>
      </w:tr>
      <w:tr w:rsidR="00D5255D" w:rsidRPr="000B4C7E" w:rsidTr="00266481">
        <w:trPr>
          <w:trHeight w:val="933"/>
        </w:trPr>
        <w:tc>
          <w:tcPr>
            <w:tcW w:w="3970" w:type="dxa"/>
            <w:tcBorders>
              <w:top w:val="single" w:sz="4" w:space="0" w:color="000000"/>
            </w:tcBorders>
            <w:shd w:val="clear" w:color="auto" w:fill="auto"/>
          </w:tcPr>
          <w:p w:rsidR="00D5255D" w:rsidRPr="000B4C7E" w:rsidRDefault="00D5255D" w:rsidP="00E60C00">
            <w:pPr>
              <w:widowControl w:val="0"/>
              <w:tabs>
                <w:tab w:val="left" w:pos="2250"/>
              </w:tabs>
              <w:autoSpaceDE w:val="0"/>
              <w:autoSpaceDN w:val="0"/>
              <w:spacing w:after="0" w:line="240" w:lineRule="auto"/>
              <w:ind w:left="97" w:right="10"/>
              <w:rPr>
                <w:rFonts w:ascii="Times New Roman" w:eastAsia="Times New Roman" w:hAnsi="Times New Roman" w:cs="Times New Roman"/>
                <w:sz w:val="24"/>
              </w:rPr>
            </w:pPr>
            <w:r w:rsidRPr="000B4C7E">
              <w:rPr>
                <w:rFonts w:ascii="Times New Roman" w:eastAsia="Times New Roman" w:hAnsi="Times New Roman" w:cs="Times New Roman"/>
                <w:sz w:val="24"/>
              </w:rPr>
              <w:t xml:space="preserve">Правила </w:t>
            </w:r>
            <w:r w:rsidRPr="000B4C7E">
              <w:rPr>
                <w:rFonts w:ascii="Times New Roman" w:eastAsia="Times New Roman" w:hAnsi="Times New Roman" w:cs="Times New Roman"/>
                <w:spacing w:val="-3"/>
                <w:sz w:val="24"/>
              </w:rPr>
              <w:t xml:space="preserve">академічної </w:t>
            </w:r>
            <w:r w:rsidRPr="000B4C7E">
              <w:rPr>
                <w:rFonts w:ascii="Times New Roman" w:eastAsia="Times New Roman" w:hAnsi="Times New Roman" w:cs="Times New Roman"/>
                <w:sz w:val="24"/>
              </w:rPr>
              <w:t>доброчесності</w:t>
            </w:r>
          </w:p>
        </w:tc>
        <w:tc>
          <w:tcPr>
            <w:tcW w:w="6095" w:type="dxa"/>
            <w:tcBorders>
              <w:top w:val="single" w:sz="4" w:space="0" w:color="000000"/>
            </w:tcBorders>
            <w:shd w:val="clear" w:color="auto" w:fill="auto"/>
          </w:tcPr>
          <w:p w:rsidR="00D5255D" w:rsidRPr="000B4C7E" w:rsidRDefault="00D5255D" w:rsidP="00E60C00">
            <w:pPr>
              <w:widowControl w:val="0"/>
              <w:autoSpaceDE w:val="0"/>
              <w:autoSpaceDN w:val="0"/>
              <w:spacing w:after="0" w:line="240" w:lineRule="auto"/>
              <w:ind w:left="96"/>
              <w:rPr>
                <w:rFonts w:ascii="Times New Roman" w:eastAsia="Times New Roman" w:hAnsi="Times New Roman" w:cs="Times New Roman"/>
                <w:i/>
                <w:sz w:val="24"/>
              </w:rPr>
            </w:pPr>
            <w:r w:rsidRPr="000B4C7E">
              <w:rPr>
                <w:rFonts w:ascii="Times New Roman" w:eastAsia="Times New Roman" w:hAnsi="Times New Roman" w:cs="Times New Roman"/>
                <w:i/>
                <w:sz w:val="24"/>
              </w:rPr>
              <w:t xml:space="preserve">Перевірка навчальних робіт на плагіат </w:t>
            </w:r>
          </w:p>
          <w:p w:rsidR="00D5255D" w:rsidRPr="000B4C7E" w:rsidRDefault="00D5255D" w:rsidP="00E60C00">
            <w:pPr>
              <w:widowControl w:val="0"/>
              <w:autoSpaceDE w:val="0"/>
              <w:autoSpaceDN w:val="0"/>
              <w:spacing w:after="0" w:line="240" w:lineRule="auto"/>
              <w:ind w:left="96"/>
              <w:rPr>
                <w:rFonts w:ascii="Times New Roman" w:eastAsia="Times New Roman" w:hAnsi="Times New Roman" w:cs="Times New Roman"/>
                <w:i/>
                <w:sz w:val="24"/>
              </w:rPr>
            </w:pPr>
            <w:r w:rsidRPr="000B4C7E">
              <w:rPr>
                <w:rFonts w:ascii="Times New Roman" w:eastAsia="Times New Roman" w:hAnsi="Times New Roman" w:cs="Times New Roman"/>
                <w:i/>
                <w:sz w:val="24"/>
              </w:rPr>
              <w:t>Дотримання умов академічної доброчесності</w:t>
            </w:r>
          </w:p>
        </w:tc>
      </w:tr>
      <w:tr w:rsidR="00D5255D" w:rsidRPr="008C433B" w:rsidTr="00266481">
        <w:trPr>
          <w:trHeight w:val="2107"/>
        </w:trPr>
        <w:tc>
          <w:tcPr>
            <w:tcW w:w="3970" w:type="dxa"/>
            <w:shd w:val="clear" w:color="auto" w:fill="auto"/>
          </w:tcPr>
          <w:p w:rsidR="00D5255D" w:rsidRPr="000B4C7E" w:rsidRDefault="00D5255D" w:rsidP="00E60C00">
            <w:pPr>
              <w:widowControl w:val="0"/>
              <w:autoSpaceDE w:val="0"/>
              <w:autoSpaceDN w:val="0"/>
              <w:spacing w:after="0" w:line="240" w:lineRule="auto"/>
              <w:ind w:left="97"/>
              <w:rPr>
                <w:rFonts w:ascii="Times New Roman" w:eastAsia="Times New Roman" w:hAnsi="Times New Roman" w:cs="Times New Roman"/>
                <w:sz w:val="24"/>
              </w:rPr>
            </w:pPr>
            <w:r w:rsidRPr="000B4C7E">
              <w:rPr>
                <w:rFonts w:ascii="Times New Roman" w:eastAsia="Times New Roman" w:hAnsi="Times New Roman" w:cs="Times New Roman"/>
                <w:sz w:val="24"/>
              </w:rPr>
              <w:t>Вимоги до відвідування</w:t>
            </w:r>
          </w:p>
        </w:tc>
        <w:tc>
          <w:tcPr>
            <w:tcW w:w="6095" w:type="dxa"/>
            <w:shd w:val="clear" w:color="auto" w:fill="auto"/>
          </w:tcPr>
          <w:p w:rsidR="00D5255D" w:rsidRPr="000B4C7E" w:rsidRDefault="00D5255D" w:rsidP="00E60C00">
            <w:pPr>
              <w:widowControl w:val="0"/>
              <w:autoSpaceDE w:val="0"/>
              <w:autoSpaceDN w:val="0"/>
              <w:spacing w:after="0" w:line="240" w:lineRule="auto"/>
              <w:ind w:left="96" w:right="119"/>
              <w:rPr>
                <w:rFonts w:ascii="Times New Roman" w:eastAsia="Times New Roman" w:hAnsi="Times New Roman" w:cs="Times New Roman"/>
                <w:i/>
                <w:sz w:val="24"/>
              </w:rPr>
            </w:pPr>
            <w:r w:rsidRPr="000B4C7E">
              <w:rPr>
                <w:rFonts w:ascii="Times New Roman" w:eastAsia="Times New Roman" w:hAnsi="Times New Roman" w:cs="Times New Roman"/>
                <w:i/>
                <w:sz w:val="24"/>
              </w:rPr>
              <w:t xml:space="preserve">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сторінку підтримки дистанційного навчання </w:t>
            </w:r>
            <w:hyperlink r:id="rId18" w:history="1">
              <w:r w:rsidR="001C3DF3" w:rsidRPr="000B4C7E">
                <w:rPr>
                  <w:rStyle w:val="a8"/>
                  <w:rFonts w:ascii="Times New Roman" w:hAnsi="Times New Roman" w:cs="Times New Roman"/>
                  <w:sz w:val="24"/>
                  <w:szCs w:val="24"/>
                </w:rPr>
                <w:t>https://vo.uu.edu.ua/course/view.php?id=1179</w:t>
              </w:r>
            </w:hyperlink>
            <w:r w:rsidR="001C3DF3" w:rsidRPr="000B4C7E">
              <w:rPr>
                <w:rFonts w:ascii="Times New Roman" w:hAnsi="Times New Roman" w:cs="Times New Roman"/>
                <w:sz w:val="24"/>
                <w:szCs w:val="24"/>
              </w:rPr>
              <w:t xml:space="preserve"> </w:t>
            </w:r>
          </w:p>
          <w:p w:rsidR="00D5255D" w:rsidRPr="008C433B" w:rsidRDefault="00D5255D" w:rsidP="00E60C00">
            <w:pPr>
              <w:widowControl w:val="0"/>
              <w:autoSpaceDE w:val="0"/>
              <w:autoSpaceDN w:val="0"/>
              <w:spacing w:after="0" w:line="240" w:lineRule="auto"/>
              <w:ind w:left="96" w:right="119"/>
              <w:rPr>
                <w:rFonts w:ascii="Times New Roman" w:eastAsia="Times New Roman" w:hAnsi="Times New Roman" w:cs="Times New Roman"/>
                <w:i/>
                <w:sz w:val="24"/>
              </w:rPr>
            </w:pPr>
            <w:r w:rsidRPr="000B4C7E">
              <w:rPr>
                <w:rFonts w:ascii="Times New Roman" w:eastAsia="Times New Roman" w:hAnsi="Times New Roman" w:cs="Times New Roman"/>
                <w:i/>
                <w:sz w:val="24"/>
              </w:rPr>
              <w:t>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D5255D" w:rsidRDefault="00D5255D" w:rsidP="00E60C00">
      <w:pPr>
        <w:spacing w:after="0" w:line="240" w:lineRule="auto"/>
        <w:jc w:val="both"/>
        <w:rPr>
          <w:rFonts w:ascii="Times New Roman" w:hAnsi="Times New Roman" w:cs="Times New Roman"/>
          <w:sz w:val="28"/>
          <w:szCs w:val="28"/>
        </w:rPr>
      </w:pPr>
    </w:p>
    <w:p w:rsidR="00D5255D" w:rsidRPr="008C433B" w:rsidRDefault="00D5255D" w:rsidP="004171E1">
      <w:pPr>
        <w:pBdr>
          <w:bottom w:val="single" w:sz="12" w:space="1" w:color="auto"/>
        </w:pBdr>
        <w:tabs>
          <w:tab w:val="left" w:leader="underscore" w:pos="865"/>
          <w:tab w:val="right" w:leader="underscore" w:pos="1838"/>
        </w:tabs>
        <w:spacing w:after="0" w:line="240" w:lineRule="auto"/>
        <w:ind w:right="1699"/>
        <w:rPr>
          <w:rFonts w:ascii="Times New Roman" w:eastAsia="Times New Roman" w:hAnsi="Times New Roman" w:cs="Times New Roman"/>
          <w:sz w:val="28"/>
          <w:szCs w:val="28"/>
          <w:lang w:eastAsia="ru-RU"/>
        </w:rPr>
      </w:pPr>
      <w:r w:rsidRPr="008C433B">
        <w:rPr>
          <w:rFonts w:ascii="Times New Roman" w:eastAsia="Times New Roman" w:hAnsi="Times New Roman" w:cs="Times New Roman"/>
          <w:b/>
          <w:sz w:val="28"/>
          <w:szCs w:val="28"/>
          <w:lang w:eastAsia="ru-RU"/>
        </w:rPr>
        <w:t>ПЕРЕВІРЕНО:</w:t>
      </w:r>
      <w:r w:rsidRPr="008C433B">
        <w:rPr>
          <w:rFonts w:ascii="Times New Roman" w:eastAsia="Times New Roman" w:hAnsi="Times New Roman" w:cs="Times New Roman"/>
          <w:sz w:val="28"/>
          <w:szCs w:val="28"/>
          <w:lang w:eastAsia="ru-RU"/>
        </w:rPr>
        <w:br/>
      </w:r>
    </w:p>
    <w:p w:rsidR="00D5255D" w:rsidRPr="008C433B" w:rsidRDefault="00D5255D" w:rsidP="004171E1">
      <w:pPr>
        <w:tabs>
          <w:tab w:val="left" w:leader="underscore" w:pos="1652"/>
        </w:tabs>
        <w:spacing w:after="0" w:line="240" w:lineRule="auto"/>
        <w:ind w:right="-1"/>
        <w:jc w:val="center"/>
        <w:rPr>
          <w:rFonts w:ascii="Times New Roman" w:eastAsia="Times New Roman" w:hAnsi="Times New Roman" w:cs="Times New Roman"/>
          <w:sz w:val="28"/>
          <w:szCs w:val="28"/>
          <w:vertAlign w:val="superscript"/>
          <w:lang w:eastAsia="ru-RU"/>
        </w:rPr>
      </w:pPr>
      <w:r w:rsidRPr="008C433B">
        <w:rPr>
          <w:rFonts w:ascii="Times New Roman" w:eastAsia="Times New Roman" w:hAnsi="Times New Roman" w:cs="Times New Roman"/>
          <w:sz w:val="28"/>
          <w:szCs w:val="28"/>
          <w:vertAlign w:val="superscript"/>
          <w:lang w:eastAsia="ru-RU"/>
        </w:rPr>
        <w:t>(посада, звання)</w:t>
      </w:r>
    </w:p>
    <w:p w:rsidR="00D5255D" w:rsidRPr="008C433B" w:rsidRDefault="00D5255D" w:rsidP="001C3DF3">
      <w:pPr>
        <w:spacing w:after="0" w:line="240" w:lineRule="auto"/>
        <w:ind w:left="2124" w:firstLine="708"/>
        <w:rPr>
          <w:rFonts w:ascii="Times New Roman" w:eastAsia="Calibri" w:hAnsi="Times New Roman" w:cs="Times New Roman"/>
          <w:sz w:val="28"/>
          <w:szCs w:val="28"/>
        </w:rPr>
      </w:pPr>
      <w:r w:rsidRPr="008C433B">
        <w:rPr>
          <w:rFonts w:ascii="Times New Roman" w:eastAsia="Calibri" w:hAnsi="Times New Roman" w:cs="Times New Roman"/>
          <w:sz w:val="28"/>
          <w:szCs w:val="28"/>
        </w:rPr>
        <w:t>_______________________ (__________________)</w:t>
      </w:r>
    </w:p>
    <w:p w:rsidR="00D5255D" w:rsidRPr="008C433B" w:rsidRDefault="00D5255D" w:rsidP="004171E1">
      <w:pPr>
        <w:spacing w:after="0" w:line="240" w:lineRule="auto"/>
        <w:rPr>
          <w:rFonts w:ascii="Times New Roman" w:eastAsia="Calibri" w:hAnsi="Times New Roman" w:cs="Times New Roman"/>
          <w:sz w:val="28"/>
          <w:szCs w:val="28"/>
        </w:rPr>
      </w:pPr>
      <w:r w:rsidRPr="008C433B">
        <w:rPr>
          <w:rFonts w:ascii="Times New Roman" w:eastAsia="Calibri" w:hAnsi="Times New Roman" w:cs="Times New Roman"/>
        </w:rPr>
        <w:t xml:space="preserve">                                                                              (підпис)                     </w:t>
      </w:r>
      <w:r w:rsidRPr="008C433B">
        <w:rPr>
          <w:rFonts w:ascii="Times New Roman" w:eastAsia="Calibri" w:hAnsi="Times New Roman" w:cs="Times New Roman"/>
        </w:rPr>
        <w:tab/>
        <w:t xml:space="preserve"> </w:t>
      </w:r>
      <w:r w:rsidRPr="008C433B">
        <w:rPr>
          <w:rFonts w:ascii="Times New Roman" w:eastAsia="Calibri" w:hAnsi="Times New Roman" w:cs="Times New Roman"/>
          <w:sz w:val="28"/>
          <w:szCs w:val="28"/>
        </w:rPr>
        <w:t>(</w:t>
      </w:r>
      <w:r w:rsidRPr="008C433B">
        <w:rPr>
          <w:rFonts w:ascii="Times New Roman" w:eastAsia="Calibri" w:hAnsi="Times New Roman" w:cs="Times New Roman"/>
        </w:rPr>
        <w:t>прізвище та</w:t>
      </w:r>
      <w:r w:rsidRPr="008C433B">
        <w:rPr>
          <w:rFonts w:ascii="Times New Roman" w:eastAsia="Calibri" w:hAnsi="Times New Roman" w:cs="Times New Roman"/>
          <w:sz w:val="28"/>
          <w:szCs w:val="28"/>
        </w:rPr>
        <w:t xml:space="preserve"> </w:t>
      </w:r>
      <w:r w:rsidRPr="008C433B">
        <w:rPr>
          <w:rFonts w:ascii="Times New Roman" w:eastAsia="Calibri" w:hAnsi="Times New Roman" w:cs="Times New Roman"/>
        </w:rPr>
        <w:t xml:space="preserve">ініціали) </w:t>
      </w:r>
    </w:p>
    <w:p w:rsidR="00D5255D" w:rsidRPr="008C433B" w:rsidRDefault="00D5255D" w:rsidP="004171E1">
      <w:pPr>
        <w:keepNext/>
        <w:autoSpaceDE w:val="0"/>
        <w:autoSpaceDN w:val="0"/>
        <w:spacing w:after="0" w:line="240" w:lineRule="auto"/>
        <w:outlineLvl w:val="0"/>
        <w:rPr>
          <w:rFonts w:ascii="Times New Roman" w:eastAsia="Times New Roman" w:hAnsi="Times New Roman" w:cs="Times New Roman"/>
          <w:bCs/>
          <w:kern w:val="32"/>
          <w:sz w:val="28"/>
          <w:szCs w:val="28"/>
          <w:lang w:eastAsia="x-none"/>
        </w:rPr>
      </w:pPr>
      <w:r w:rsidRPr="008C433B">
        <w:rPr>
          <w:rFonts w:ascii="Times New Roman" w:eastAsia="Times New Roman" w:hAnsi="Times New Roman" w:cs="Times New Roman"/>
          <w:bCs/>
          <w:kern w:val="32"/>
          <w:sz w:val="28"/>
          <w:szCs w:val="28"/>
          <w:lang w:eastAsia="x-none"/>
        </w:rPr>
        <w:t>________________ 20___ р.</w:t>
      </w:r>
    </w:p>
    <w:p w:rsidR="00944A4B" w:rsidRDefault="00944A4B" w:rsidP="004171E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tbl>
      <w:tblPr>
        <w:tblW w:w="104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CellMar>
          <w:left w:w="0" w:type="dxa"/>
          <w:right w:w="0" w:type="dxa"/>
        </w:tblCellMar>
        <w:tblLook w:val="04A0" w:firstRow="1" w:lastRow="0" w:firstColumn="1" w:lastColumn="0" w:noHBand="0" w:noVBand="1"/>
      </w:tblPr>
      <w:tblGrid>
        <w:gridCol w:w="3261"/>
        <w:gridCol w:w="7160"/>
      </w:tblGrid>
      <w:tr w:rsidR="00944A4B" w:rsidRPr="000F1697" w:rsidTr="004171E1">
        <w:trPr>
          <w:trHeight w:val="20"/>
          <w:jc w:val="right"/>
        </w:trPr>
        <w:tc>
          <w:tcPr>
            <w:tcW w:w="3261"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Pr>
                <w:rFonts w:ascii="Times New Roman" w:eastAsia="Arial Unicode MS" w:hAnsi="Times New Roman" w:cs="Times New Roman"/>
                <w:noProof/>
                <w:lang w:eastAsia="uk-UA"/>
              </w:rPr>
              <w:lastRenderedPageBreak/>
              <w:drawing>
                <wp:anchor distT="0" distB="0" distL="114300" distR="114300" simplePos="0" relativeHeight="251659264" behindDoc="0" locked="0" layoutInCell="1" allowOverlap="1" wp14:anchorId="2A68D74B" wp14:editId="131833D0">
                  <wp:simplePos x="0" y="0"/>
                  <wp:positionH relativeFrom="margin">
                    <wp:posOffset>98425</wp:posOffset>
                  </wp:positionH>
                  <wp:positionV relativeFrom="margin">
                    <wp:posOffset>0</wp:posOffset>
                  </wp:positionV>
                  <wp:extent cx="1870710" cy="1517650"/>
                  <wp:effectExtent l="0" t="0" r="0" b="6350"/>
                  <wp:wrapSquare wrapText="bothSides"/>
                  <wp:docPr id="7" name="Рисунок 7"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ask.com.ua/uploads/football_team/img/0000/28.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44A4B" w:rsidRPr="00944A4B" w:rsidRDefault="00944A4B" w:rsidP="00E60C00">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bdr w:val="nil"/>
                <w:lang w:val="ru-RU"/>
              </w:rPr>
            </w:pPr>
            <w:r w:rsidRPr="00944A4B">
              <w:rPr>
                <w:rFonts w:ascii="Times New Roman" w:eastAsia="Arial Unicode MS" w:hAnsi="Times New Roman" w:cs="Times New Roman"/>
                <w:b/>
                <w:bCs/>
                <w:sz w:val="24"/>
                <w:szCs w:val="24"/>
                <w:bdr w:val="nil"/>
                <w:lang w:val="ru-RU"/>
              </w:rPr>
              <w:t>Силабус</w:t>
            </w:r>
            <w:r w:rsidR="00F06B62">
              <w:rPr>
                <w:rFonts w:ascii="Times New Roman" w:eastAsia="Arial Unicode MS" w:hAnsi="Times New Roman" w:cs="Times New Roman"/>
                <w:b/>
                <w:bCs/>
                <w:sz w:val="24"/>
                <w:szCs w:val="24"/>
                <w:bdr w:val="nil"/>
                <w:lang w:val="ru-RU"/>
              </w:rPr>
              <w:t xml:space="preserve"> </w:t>
            </w:r>
            <w:r w:rsidRPr="00944A4B">
              <w:rPr>
                <w:rFonts w:ascii="Times New Roman" w:eastAsia="Arial Unicode MS" w:hAnsi="Times New Roman" w:cs="Times New Roman"/>
                <w:b/>
                <w:bCs/>
                <w:sz w:val="24"/>
                <w:szCs w:val="24"/>
                <w:bdr w:val="nil"/>
                <w:lang w:val="ru-RU"/>
              </w:rPr>
              <w:t xml:space="preserve"> навчальної</w:t>
            </w:r>
            <w:r w:rsidR="00F06B62">
              <w:rPr>
                <w:rFonts w:ascii="Times New Roman" w:eastAsia="Arial Unicode MS" w:hAnsi="Times New Roman" w:cs="Times New Roman"/>
                <w:b/>
                <w:bCs/>
                <w:sz w:val="24"/>
                <w:szCs w:val="24"/>
                <w:bdr w:val="nil"/>
                <w:lang w:val="ru-RU"/>
              </w:rPr>
              <w:t xml:space="preserve"> </w:t>
            </w:r>
            <w:r w:rsidRPr="00944A4B">
              <w:rPr>
                <w:rFonts w:ascii="Times New Roman" w:eastAsia="Arial Unicode MS" w:hAnsi="Times New Roman" w:cs="Times New Roman"/>
                <w:b/>
                <w:bCs/>
                <w:sz w:val="24"/>
                <w:szCs w:val="24"/>
                <w:bdr w:val="nil"/>
                <w:lang w:val="ru-RU"/>
              </w:rPr>
              <w:t xml:space="preserve"> дисципліни</w:t>
            </w:r>
          </w:p>
          <w:p w:rsidR="00944A4B" w:rsidRPr="00944A4B" w:rsidRDefault="00944A4B" w:rsidP="00E60C00">
            <w:pPr>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ru-RU"/>
              </w:rPr>
            </w:pPr>
            <w:r w:rsidRPr="00944A4B">
              <w:rPr>
                <w:rFonts w:ascii="Times New Roman" w:eastAsia="Arial Unicode MS" w:hAnsi="Times New Roman" w:cs="Times New Roman"/>
                <w:b/>
                <w:bCs/>
                <w:sz w:val="24"/>
                <w:szCs w:val="24"/>
                <w:bdr w:val="nil"/>
                <w:lang w:val="ru-RU"/>
              </w:rPr>
              <w:t>«</w:t>
            </w:r>
            <w:r w:rsidR="004171E1" w:rsidRPr="00CA73BD">
              <w:rPr>
                <w:rFonts w:ascii="Times New Roman" w:eastAsia="Arial Unicode MS" w:hAnsi="Times New Roman" w:cs="Times New Roman"/>
                <w:b/>
                <w:bCs/>
                <w:sz w:val="24"/>
                <w:szCs w:val="24"/>
                <w:bdr w:val="nil"/>
              </w:rPr>
              <w:t>РАДІОБІОЛОГІЯ</w:t>
            </w:r>
            <w:r w:rsidR="004171E1" w:rsidRPr="000F1697">
              <w:rPr>
                <w:rFonts w:ascii="Times New Roman" w:eastAsia="Arial Unicode MS" w:hAnsi="Times New Roman" w:cs="Times New Roman"/>
                <w:b/>
                <w:bCs/>
                <w:sz w:val="24"/>
                <w:szCs w:val="24"/>
                <w:bdr w:val="nil"/>
              </w:rPr>
              <w:t xml:space="preserve"> </w:t>
            </w:r>
            <w:r w:rsidRPr="00944A4B">
              <w:rPr>
                <w:rFonts w:ascii="Times New Roman" w:eastAsia="Arial Unicode MS" w:hAnsi="Times New Roman" w:cs="Times New Roman"/>
                <w:b/>
                <w:bCs/>
                <w:sz w:val="24"/>
                <w:szCs w:val="24"/>
                <w:bdr w:val="nil"/>
                <w:lang w:val="ru-RU"/>
              </w:rPr>
              <w:t>»</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Рівень вищої освіти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CA73BD"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перший</w:t>
            </w:r>
            <w:r w:rsidR="00944A4B" w:rsidRPr="000F1697">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бакалаврський</w:t>
            </w:r>
            <w:r w:rsidR="00944A4B" w:rsidRPr="000F1697">
              <w:rPr>
                <w:rFonts w:ascii="Times New Roman" w:eastAsia="Arial Unicode MS" w:hAnsi="Times New Roman" w:cs="Times New Roman"/>
                <w:sz w:val="24"/>
                <w:szCs w:val="24"/>
                <w:bdr w:val="nil"/>
              </w:rPr>
              <w:t>)</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Статус дисципліни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sz w:val="24"/>
                <w:szCs w:val="24"/>
                <w:bdr w:val="nil"/>
                <w:shd w:val="clear" w:color="auto" w:fill="FFFFFF"/>
              </w:rPr>
              <w:t>Н</w:t>
            </w:r>
            <w:r w:rsidRPr="000F1697">
              <w:rPr>
                <w:rFonts w:ascii="Times New Roman" w:eastAsia="Arial Unicode MS" w:hAnsi="Times New Roman" w:cs="Times New Roman"/>
                <w:sz w:val="24"/>
                <w:szCs w:val="24"/>
                <w:bdr w:val="nil"/>
                <w:shd w:val="clear" w:color="auto" w:fill="FFFFFF"/>
                <w:lang w:val="ru-RU"/>
              </w:rPr>
              <w:t>авчальна дисципліна вибірково</w:t>
            </w:r>
            <w:r w:rsidRPr="000F1697">
              <w:rPr>
                <w:rFonts w:ascii="Times New Roman" w:eastAsia="Arial Unicode MS" w:hAnsi="Times New Roman" w:cs="Times New Roman"/>
                <w:sz w:val="24"/>
                <w:szCs w:val="24"/>
                <w:bdr w:val="nil"/>
                <w:shd w:val="clear" w:color="auto" w:fill="FFFFFF"/>
              </w:rPr>
              <w:t>ї</w:t>
            </w:r>
            <w:r w:rsidRPr="000F1697">
              <w:rPr>
                <w:rFonts w:ascii="Times New Roman" w:eastAsia="Arial Unicode MS" w:hAnsi="Times New Roman" w:cs="Times New Roman"/>
                <w:sz w:val="24"/>
                <w:szCs w:val="24"/>
                <w:bdr w:val="nil"/>
                <w:shd w:val="clear" w:color="auto" w:fill="FFFFFF"/>
                <w:lang w:val="ru-RU"/>
              </w:rPr>
              <w:t xml:space="preserve"> компонент</w:t>
            </w:r>
            <w:r w:rsidRPr="000F1697">
              <w:rPr>
                <w:rFonts w:ascii="Times New Roman" w:eastAsia="Arial Unicode MS" w:hAnsi="Times New Roman" w:cs="Times New Roman"/>
                <w:sz w:val="24"/>
                <w:szCs w:val="24"/>
                <w:bdr w:val="nil"/>
                <w:shd w:val="clear" w:color="auto" w:fill="FFFFFF"/>
              </w:rPr>
              <w:t>и</w:t>
            </w:r>
            <w:r w:rsidRPr="000F1697">
              <w:rPr>
                <w:rFonts w:ascii="Times New Roman" w:eastAsia="Arial Unicode MS" w:hAnsi="Times New Roman" w:cs="Times New Roman"/>
                <w:sz w:val="24"/>
                <w:szCs w:val="24"/>
                <w:bdr w:val="nil"/>
                <w:shd w:val="clear" w:color="auto" w:fill="FFFFFF"/>
                <w:lang w:val="ru-RU"/>
              </w:rPr>
              <w:t xml:space="preserve"> з циклу професійної підготовки</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Курс</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B10E8D"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w:t>
            </w:r>
            <w:r w:rsidR="00944A4B" w:rsidRPr="002B5A7E">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четвертий</w:t>
            </w:r>
            <w:r w:rsidR="00944A4B" w:rsidRPr="002B5A7E">
              <w:rPr>
                <w:rFonts w:ascii="Times New Roman" w:eastAsia="Arial Unicode MS" w:hAnsi="Times New Roman" w:cs="Times New Roman"/>
                <w:sz w:val="24"/>
                <w:szCs w:val="24"/>
                <w:bdr w:val="nil"/>
              </w:rPr>
              <w:t>)</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Семестр</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B10E8D"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rPr>
              <w:t>8</w:t>
            </w:r>
            <w:r w:rsidR="00944A4B" w:rsidRPr="002B5A7E">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восьмий</w:t>
            </w:r>
            <w:r w:rsidR="00944A4B" w:rsidRPr="002B5A7E">
              <w:rPr>
                <w:rFonts w:ascii="Times New Roman" w:eastAsia="Arial Unicode MS" w:hAnsi="Times New Roman" w:cs="Times New Roman"/>
                <w:sz w:val="24"/>
                <w:szCs w:val="24"/>
                <w:bdr w:val="nil"/>
              </w:rPr>
              <w:t>)</w:t>
            </w:r>
          </w:p>
        </w:tc>
      </w:tr>
      <w:tr w:rsidR="00944A4B" w:rsidRPr="000F1697" w:rsidTr="005A14A2">
        <w:trPr>
          <w:trHeight w:val="559"/>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lang w:val="ru-RU"/>
              </w:rPr>
              <w:t>Обсяг дисципліни, кредити ЄКТС</w:t>
            </w:r>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загальна кількість годин</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4E6D9B"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w:t>
            </w:r>
            <w:r w:rsidR="00944A4B" w:rsidRPr="000F1697">
              <w:rPr>
                <w:rFonts w:ascii="Times New Roman" w:eastAsia="Arial Unicode MS" w:hAnsi="Times New Roman" w:cs="Times New Roman"/>
                <w:sz w:val="24"/>
                <w:szCs w:val="24"/>
                <w:bdr w:val="nil"/>
              </w:rPr>
              <w:t xml:space="preserve"> кредити / </w:t>
            </w:r>
            <w:r>
              <w:rPr>
                <w:rFonts w:ascii="Times New Roman" w:eastAsia="Arial Unicode MS" w:hAnsi="Times New Roman" w:cs="Times New Roman"/>
                <w:sz w:val="24"/>
                <w:szCs w:val="24"/>
                <w:bdr w:val="nil"/>
              </w:rPr>
              <w:t>120</w:t>
            </w:r>
            <w:r w:rsidR="00944A4B" w:rsidRPr="000F1697">
              <w:rPr>
                <w:rFonts w:ascii="Times New Roman" w:eastAsia="Arial Unicode MS" w:hAnsi="Times New Roman" w:cs="Times New Roman"/>
                <w:sz w:val="24"/>
                <w:szCs w:val="24"/>
                <w:bdr w:val="nil"/>
              </w:rPr>
              <w:t xml:space="preserve"> годин</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Мова викладання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українська</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lang w:val="ru-RU"/>
              </w:rPr>
              <w:t xml:space="preserve">Що буде вивчатися (предмет </w:t>
            </w:r>
            <w:r w:rsidRPr="000F1697">
              <w:rPr>
                <w:rFonts w:ascii="Times New Roman" w:eastAsia="Arial Unicode MS" w:hAnsi="Times New Roman" w:cs="Times New Roman"/>
                <w:b/>
                <w:bCs/>
                <w:sz w:val="24"/>
                <w:szCs w:val="24"/>
                <w:bdr w:val="nil"/>
              </w:rPr>
              <w:t>нав</w:t>
            </w:r>
            <w:r w:rsidRPr="000F1697">
              <w:rPr>
                <w:rFonts w:ascii="Times New Roman" w:eastAsia="Arial Unicode MS" w:hAnsi="Times New Roman" w:cs="Times New Roman"/>
                <w:b/>
                <w:bCs/>
                <w:sz w:val="24"/>
                <w:szCs w:val="24"/>
                <w:bdr w:val="nil"/>
                <w:lang w:val="ru-RU"/>
              </w:rPr>
              <w:t>чання)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D3208B" w:rsidRDefault="007E09FE" w:rsidP="00E60C00">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7E09FE">
              <w:rPr>
                <w:rFonts w:ascii="Times New Roman" w:eastAsia="Arial Unicode MS" w:hAnsi="Times New Roman" w:cs="Times New Roman"/>
                <w:sz w:val="24"/>
                <w:szCs w:val="24"/>
                <w:bdr w:val="nil"/>
              </w:rPr>
              <w:t xml:space="preserve">У системі педагогічних дисциплін радіобіологія забезпечує підготовку майбутніх екологів та біологів, оскільки розширює сучасні уявлення про взаємодію організмів та їх угрупувань </w:t>
            </w:r>
            <w:r w:rsidR="001C3DF3" w:rsidRPr="001C3DF3">
              <w:rPr>
                <w:rFonts w:ascii="Times New Roman" w:eastAsia="Arial Unicode MS" w:hAnsi="Times New Roman" w:cs="Times New Roman"/>
                <w:sz w:val="24"/>
                <w:szCs w:val="24"/>
                <w:highlight w:val="yellow"/>
                <w:bdr w:val="nil"/>
              </w:rPr>
              <w:t>і</w:t>
            </w:r>
            <w:r w:rsidRPr="007E09FE">
              <w:rPr>
                <w:rFonts w:ascii="Times New Roman" w:eastAsia="Arial Unicode MS" w:hAnsi="Times New Roman" w:cs="Times New Roman"/>
                <w:sz w:val="24"/>
                <w:szCs w:val="24"/>
                <w:bdr w:val="nil"/>
              </w:rPr>
              <w:t>з абіотичним факторами середовища та з’ясовує їх роль у процесах видоутворення. Даний курс сприяє оволодінню знаннями про основні фізичні закономірності, що лежать в основі іонізуючих</w:t>
            </w:r>
            <w:r w:rsidRPr="00D3208B">
              <w:rPr>
                <w:rFonts w:ascii="Times New Roman" w:eastAsia="Arial Unicode MS" w:hAnsi="Times New Roman" w:cs="Times New Roman"/>
                <w:sz w:val="24"/>
                <w:szCs w:val="24"/>
                <w:bdr w:val="nil"/>
              </w:rPr>
              <w:t xml:space="preserve"> випромінювань, джерела радіаційного забруднення біосфери та його вплив на живі організм. Знання, які студенти отримують із навчальної дисципліни "Радіобіологія", є базовими для блоку дисциплін, що забезпечують педагогічно-наукову і професійно-практичну підготовку.</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lang w:val="ru-RU"/>
              </w:rPr>
              <w:t>Чому це цікаво</w:t>
            </w:r>
            <w:r w:rsidRPr="000F1697">
              <w:rPr>
                <w:rFonts w:ascii="Times New Roman" w:eastAsia="Arial Unicode MS" w:hAnsi="Times New Roman" w:cs="Times New Roman"/>
                <w:b/>
                <w:bCs/>
                <w:sz w:val="24"/>
                <w:szCs w:val="24"/>
                <w:bdr w:val="nil"/>
              </w:rPr>
              <w:t xml:space="preserve"> </w:t>
            </w:r>
            <w:r w:rsidRPr="000F1697">
              <w:rPr>
                <w:rFonts w:ascii="Times New Roman" w:eastAsia="Arial Unicode MS" w:hAnsi="Times New Roman" w:cs="Times New Roman"/>
                <w:b/>
                <w:bCs/>
                <w:sz w:val="24"/>
                <w:szCs w:val="24"/>
                <w:bdr w:val="nil"/>
                <w:lang w:val="ru-RU"/>
              </w:rPr>
              <w:t>/</w:t>
            </w:r>
            <w:r w:rsidRPr="000F1697">
              <w:rPr>
                <w:rFonts w:ascii="Times New Roman" w:eastAsia="Arial Unicode MS" w:hAnsi="Times New Roman" w:cs="Times New Roman"/>
                <w:b/>
                <w:bCs/>
                <w:sz w:val="24"/>
                <w:szCs w:val="24"/>
                <w:bdr w:val="nil"/>
              </w:rPr>
              <w:t xml:space="preserve"> потрібно</w:t>
            </w:r>
            <w:r w:rsidRPr="000F1697">
              <w:rPr>
                <w:rFonts w:ascii="Times New Roman" w:eastAsia="Arial Unicode MS" w:hAnsi="Times New Roman" w:cs="Times New Roman"/>
                <w:b/>
                <w:bCs/>
                <w:sz w:val="24"/>
                <w:szCs w:val="24"/>
                <w:bdr w:val="nil"/>
                <w:lang w:val="ru-RU"/>
              </w:rPr>
              <w:t xml:space="preserve"> вивчати (мета)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7E09FE" w:rsidP="001C3DF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104AD2">
              <w:rPr>
                <w:rFonts w:ascii="Times New Roman" w:eastAsia="Arial Unicode MS" w:hAnsi="Times New Roman" w:cs="Times New Roman"/>
                <w:sz w:val="24"/>
                <w:szCs w:val="24"/>
                <w:bdr w:val="nil"/>
                <w:lang w:val="ru-RU"/>
              </w:rPr>
              <w:t>О</w:t>
            </w:r>
            <w:r w:rsidRPr="00104AD2">
              <w:rPr>
                <w:rFonts w:ascii="Times New Roman" w:eastAsia="Arial Unicode MS" w:hAnsi="Times New Roman" w:cs="Times New Roman"/>
                <w:sz w:val="24"/>
                <w:szCs w:val="24"/>
                <w:bdr w:val="nil"/>
              </w:rPr>
              <w:t>сновна мета навчальної дисципліни "Радіобіологія" – формування у студентів розуміння теоретичних основ закономірностей дії іонізуючих випромінювань на живі організми та їх угрупування з метою набуття умінь та навичок, пов’язаних із радіаційною безпекою краї</w:t>
            </w:r>
            <w:r w:rsidR="001C3DF3" w:rsidRPr="00104AD2">
              <w:rPr>
                <w:rFonts w:ascii="Times New Roman" w:eastAsia="Arial Unicode MS" w:hAnsi="Times New Roman" w:cs="Times New Roman"/>
                <w:sz w:val="24"/>
                <w:szCs w:val="24"/>
                <w:bdr w:val="nil"/>
              </w:rPr>
              <w:t>ни та протирадіаційного захисту</w:t>
            </w:r>
            <w:r w:rsidRPr="00104AD2">
              <w:rPr>
                <w:rFonts w:ascii="Times New Roman" w:eastAsia="Arial Unicode MS" w:hAnsi="Times New Roman" w:cs="Times New Roman"/>
                <w:sz w:val="24"/>
                <w:szCs w:val="24"/>
                <w:bdr w:val="nil"/>
              </w:rPr>
              <w:t xml:space="preserve"> </w:t>
            </w:r>
            <w:r w:rsidR="001C3DF3" w:rsidRPr="00104AD2">
              <w:rPr>
                <w:rFonts w:ascii="Times New Roman" w:eastAsia="Arial Unicode MS" w:hAnsi="Times New Roman" w:cs="Times New Roman"/>
                <w:sz w:val="24"/>
                <w:szCs w:val="24"/>
                <w:bdr w:val="nil"/>
              </w:rPr>
              <w:t xml:space="preserve">середовища та здоров’я людини, набуття </w:t>
            </w:r>
            <w:r w:rsidR="00944A4B" w:rsidRPr="00104AD2">
              <w:rPr>
                <w:rFonts w:ascii="Times New Roman" w:eastAsia="Arial Unicode MS" w:hAnsi="Times New Roman" w:cs="Times New Roman"/>
                <w:sz w:val="24"/>
                <w:szCs w:val="24"/>
                <w:bdr w:val="nil"/>
              </w:rPr>
              <w:t xml:space="preserve">знань і навичок при вивченні основних методів визначення видової приналежності і чисельності мікроорганізмів. Ознайомлення студентів </w:t>
            </w:r>
            <w:r w:rsidR="001C3DF3" w:rsidRPr="00104AD2">
              <w:rPr>
                <w:rFonts w:ascii="Times New Roman" w:eastAsia="Arial Unicode MS" w:hAnsi="Times New Roman" w:cs="Times New Roman"/>
                <w:sz w:val="24"/>
                <w:szCs w:val="24"/>
                <w:bdr w:val="nil"/>
              </w:rPr>
              <w:t>і</w:t>
            </w:r>
            <w:r w:rsidR="00944A4B" w:rsidRPr="00104AD2">
              <w:rPr>
                <w:rFonts w:ascii="Times New Roman" w:eastAsia="Arial Unicode MS" w:hAnsi="Times New Roman" w:cs="Times New Roman"/>
                <w:sz w:val="24"/>
                <w:szCs w:val="24"/>
                <w:bdr w:val="nil"/>
              </w:rPr>
              <w:t>з методами контролю за  контамінацією мікроорганізмами водних ресурсів природного та штучного походження, застосування отриманих знань у вирішенні професійних завдань.</w:t>
            </w:r>
            <w:r w:rsidR="001C3DF3" w:rsidRPr="00104AD2">
              <w:rPr>
                <w:rFonts w:ascii="Times New Roman" w:eastAsia="Arial Unicode MS" w:hAnsi="Times New Roman" w:cs="Times New Roman"/>
                <w:sz w:val="24"/>
                <w:szCs w:val="24"/>
                <w:bdr w:val="nil"/>
              </w:rPr>
              <w:t xml:space="preserve"> </w:t>
            </w:r>
            <w:r w:rsidR="00944A4B" w:rsidRPr="00104AD2">
              <w:rPr>
                <w:rFonts w:ascii="Times New Roman" w:eastAsia="Arial Unicode MS" w:hAnsi="Times New Roman" w:cs="Times New Roman"/>
                <w:sz w:val="24"/>
                <w:szCs w:val="24"/>
                <w:bdr w:val="nil"/>
              </w:rPr>
              <w:t xml:space="preserve">Сформувати у студентів уявлення про сучасні базові знання щодо ролі мікроорганізмів у глобальних біогеохімічних циклах Карбону, Нітрогену, Сульфуру, Фосфору, металів та інших елементів на суходолі, </w:t>
            </w:r>
            <w:r w:rsidR="001C3DF3" w:rsidRPr="00104AD2">
              <w:rPr>
                <w:rFonts w:ascii="Times New Roman" w:eastAsia="Arial Unicode MS" w:hAnsi="Times New Roman" w:cs="Times New Roman"/>
                <w:sz w:val="24"/>
                <w:szCs w:val="24"/>
                <w:bdr w:val="nil"/>
              </w:rPr>
              <w:t xml:space="preserve">в </w:t>
            </w:r>
            <w:r w:rsidR="00944A4B" w:rsidRPr="00104AD2">
              <w:rPr>
                <w:rFonts w:ascii="Times New Roman" w:eastAsia="Arial Unicode MS" w:hAnsi="Times New Roman" w:cs="Times New Roman"/>
                <w:sz w:val="24"/>
                <w:szCs w:val="24"/>
                <w:bdr w:val="nil"/>
              </w:rPr>
              <w:t>гідросфері, атмосфері</w:t>
            </w:r>
            <w:r w:rsidR="001C3DF3" w:rsidRPr="00104AD2">
              <w:rPr>
                <w:rFonts w:ascii="Times New Roman" w:eastAsia="Arial Unicode MS" w:hAnsi="Times New Roman" w:cs="Times New Roman"/>
                <w:sz w:val="24"/>
                <w:szCs w:val="24"/>
                <w:bdr w:val="nil"/>
              </w:rPr>
              <w:t>,</w:t>
            </w:r>
            <w:r w:rsidR="00944A4B" w:rsidRPr="00104AD2">
              <w:rPr>
                <w:rFonts w:ascii="Times New Roman" w:eastAsia="Arial Unicode MS" w:hAnsi="Times New Roman" w:cs="Times New Roman"/>
                <w:sz w:val="24"/>
                <w:szCs w:val="24"/>
                <w:bdr w:val="nil"/>
              </w:rPr>
              <w:t xml:space="preserve"> а також про значення та можливості практичного застосування окремих методів, методичних прийомів, системних алгоритмів аналізу та понятійних елементів даної дисципліни у галузі науки та</w:t>
            </w:r>
            <w:r w:rsidR="00944A4B" w:rsidRPr="00422611">
              <w:rPr>
                <w:rFonts w:ascii="Times New Roman" w:eastAsia="Arial Unicode MS" w:hAnsi="Times New Roman" w:cs="Times New Roman"/>
                <w:sz w:val="24"/>
                <w:szCs w:val="24"/>
                <w:bdr w:val="nil"/>
              </w:rPr>
              <w:t xml:space="preserve"> </w:t>
            </w:r>
            <w:r w:rsidR="00944A4B" w:rsidRPr="00104AD2">
              <w:rPr>
                <w:rFonts w:ascii="Times New Roman" w:eastAsia="Arial Unicode MS" w:hAnsi="Times New Roman" w:cs="Times New Roman"/>
                <w:sz w:val="24"/>
                <w:szCs w:val="24"/>
                <w:bdr w:val="nil"/>
              </w:rPr>
              <w:lastRenderedPageBreak/>
              <w:t>інших сферах суспільної діяльності (медицині, біотехнології тощо)</w:t>
            </w:r>
            <w:r w:rsidR="001C3DF3" w:rsidRPr="00104AD2">
              <w:rPr>
                <w:rFonts w:ascii="Times New Roman" w:eastAsia="Arial Unicode MS" w:hAnsi="Times New Roman" w:cs="Times New Roman"/>
                <w:sz w:val="24"/>
                <w:szCs w:val="24"/>
                <w:bdr w:val="nil"/>
              </w:rPr>
              <w:t>.</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lang w:val="ru-RU"/>
              </w:rPr>
              <w:lastRenderedPageBreak/>
              <w:t>Чому можна навчитися (результати навчання)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Розуміти соціальні та економічні наслідки впровадження новітніх розробок у галузі біології у професійній діяльності.</w:t>
            </w:r>
          </w:p>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Застосовувати сучасні інформаційні технології, програмні засоби та ресурси Інтернету для інформаційного забезпечення професійної діяльності.</w:t>
            </w:r>
          </w:p>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Планувати, виконувати, аналізувати дані і презентувати результати експериментальних досліджень в галузі біології.</w:t>
            </w:r>
          </w:p>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Спілкуватися усно і письмово із професійних питань з використанням наукових термінів, прийнятих у фаховому середовищі, державною та іноземною мовами.</w:t>
            </w:r>
          </w:p>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Демонструвати навички оцінювання непередбачуваних біологічних проблем і обдуманого вибору шляхів їх вирішення.</w:t>
            </w:r>
          </w:p>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Застосовувати моделі, методи і дані фізики, хімії, екології, математики у процесі навчання та забезпечення професійної діяльності.</w:t>
            </w:r>
          </w:p>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Знати та розуміти основні терміни, концепції, теорії і закони в галузі біологічних наук і на межі предметних галузей.</w:t>
            </w:r>
          </w:p>
          <w:p w:rsidR="007545D0" w:rsidRPr="007545D0"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Аналізувати фізико-хімічні властивості та функціональну роль біологічних макромолекул і молекулярних комплексів живих організмів, характер взаємодії їх із іонами, молекулами і радикалами, їхню будову й енергетику процесів.</w:t>
            </w:r>
          </w:p>
          <w:p w:rsidR="002165E6" w:rsidRPr="000F1697" w:rsidRDefault="007545D0" w:rsidP="007545D0">
            <w:pPr>
              <w:pBdr>
                <w:top w:val="nil"/>
                <w:left w:val="nil"/>
                <w:bottom w:val="nil"/>
                <w:right w:val="nil"/>
                <w:between w:val="nil"/>
                <w:bar w:val="nil"/>
              </w:pBdr>
              <w:tabs>
                <w:tab w:val="left" w:pos="344"/>
              </w:tabs>
              <w:spacing w:after="0" w:line="240" w:lineRule="auto"/>
              <w:rPr>
                <w:rFonts w:ascii="Times New Roman" w:eastAsia="Arial Unicode MS" w:hAnsi="Times New Roman" w:cs="Times New Roman"/>
                <w:color w:val="000000"/>
                <w:spacing w:val="1"/>
                <w:sz w:val="24"/>
                <w:szCs w:val="24"/>
                <w:u w:color="000000"/>
                <w:bdr w:val="nil"/>
                <w:lang w:eastAsia="ru-RU"/>
              </w:rPr>
            </w:pPr>
            <w:r w:rsidRPr="007545D0">
              <w:rPr>
                <w:rFonts w:ascii="Times New Roman" w:eastAsia="Arial Unicode MS" w:hAnsi="Times New Roman" w:cs="Times New Roman"/>
                <w:color w:val="000000"/>
                <w:spacing w:val="1"/>
                <w:sz w:val="24"/>
                <w:szCs w:val="24"/>
                <w:u w:color="000000"/>
                <w:bdr w:val="nil"/>
                <w:lang w:eastAsia="ru-RU"/>
              </w:rPr>
              <w:t>Застосовувати препаративні та аналітичні фізико-хімічні методи в комплексних мікробіологічних дослідженнях.</w:t>
            </w:r>
          </w:p>
        </w:tc>
      </w:tr>
      <w:tr w:rsidR="00944A4B" w:rsidRPr="00CF32F2" w:rsidTr="007545D0">
        <w:trPr>
          <w:trHeight w:val="4856"/>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lang w:val="ru-RU"/>
              </w:rPr>
              <w:t>Як можна користуватися набутими знаннями і вміннями (компетентності)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застосовувати знання у практичних ситуаціях.</w:t>
            </w:r>
          </w:p>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до пошуку, оброблення та аналізу інформації з різних джерел.</w:t>
            </w:r>
          </w:p>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вчитися й оволодівати сучасними знаннями.</w:t>
            </w:r>
          </w:p>
          <w:p w:rsidR="002165E6"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працювати в команді.</w:t>
            </w:r>
          </w:p>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застосовувати знання та вміння з математики, фізики, хімії та інших суміжних наук для вирішення конкретних біологічних завдань.</w:t>
            </w:r>
          </w:p>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здійснювати збір, реєстрацію і аналіз даних за допомогою відповідних методів і технологічних засобів у польових і лабораторних умовах.</w:t>
            </w:r>
          </w:p>
          <w:p w:rsidR="007545D0" w:rsidRPr="007545D0"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до аналізу будови, функцій, процесів життєдіяльності, онто- та філогенезу живих організмів.</w:t>
            </w:r>
          </w:p>
          <w:p w:rsidR="007545D0" w:rsidRPr="000F1697" w:rsidRDefault="007545D0" w:rsidP="007545D0">
            <w:pPr>
              <w:widowControl w:val="0"/>
              <w:pBdr>
                <w:top w:val="nil"/>
                <w:left w:val="nil"/>
                <w:bottom w:val="nil"/>
                <w:right w:val="nil"/>
                <w:between w:val="nil"/>
                <w:bar w:val="nil"/>
              </w:pBdr>
              <w:tabs>
                <w:tab w:val="left" w:pos="363"/>
              </w:tabs>
              <w:spacing w:after="0" w:line="240" w:lineRule="auto"/>
              <w:jc w:val="both"/>
              <w:rPr>
                <w:rFonts w:ascii="Times New Roman" w:eastAsia="Times New Roman" w:hAnsi="Times New Roman" w:cs="Times New Roman"/>
                <w:sz w:val="24"/>
                <w:szCs w:val="24"/>
                <w:u w:color="000000"/>
                <w:bdr w:val="nil"/>
                <w:lang w:eastAsia="x-none"/>
              </w:rPr>
            </w:pPr>
            <w:r w:rsidRPr="007545D0">
              <w:rPr>
                <w:rFonts w:ascii="Times New Roman" w:eastAsia="Times New Roman" w:hAnsi="Times New Roman" w:cs="Times New Roman"/>
                <w:sz w:val="24"/>
                <w:szCs w:val="24"/>
                <w:u w:color="000000"/>
                <w:bdr w:val="nil"/>
                <w:lang w:eastAsia="x-none"/>
              </w:rPr>
              <w:t>Здатність демонструвати знання механізмів підтримання гомеостазу біологічних систем.</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0F1697">
              <w:rPr>
                <w:rFonts w:ascii="Times New Roman" w:eastAsia="Arial Unicode MS" w:hAnsi="Times New Roman" w:cs="Times New Roman"/>
                <w:b/>
                <w:bCs/>
                <w:sz w:val="24"/>
                <w:szCs w:val="24"/>
                <w:bdr w:val="nil"/>
                <w:lang w:val="en-US"/>
              </w:rPr>
              <w:lastRenderedPageBreak/>
              <w:t>Навчальна логістика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7545D0">
              <w:rPr>
                <w:rFonts w:ascii="Times New Roman" w:eastAsia="Arial Unicode MS" w:hAnsi="Times New Roman" w:cs="Times New Roman"/>
                <w:b/>
                <w:sz w:val="24"/>
                <w:szCs w:val="24"/>
                <w:bdr w:val="nil"/>
              </w:rPr>
              <w:t>Змістовий модуль 1. Властивості ІВ та його біологічна дія</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 xml:space="preserve">Тема 1. Вступ </w:t>
            </w:r>
            <w:r w:rsidR="001C3DF3" w:rsidRPr="007545D0">
              <w:rPr>
                <w:rFonts w:ascii="Times New Roman" w:eastAsia="Arial Unicode MS" w:hAnsi="Times New Roman" w:cs="Times New Roman"/>
                <w:sz w:val="24"/>
                <w:szCs w:val="24"/>
                <w:bdr w:val="nil"/>
              </w:rPr>
              <w:t>у</w:t>
            </w:r>
            <w:r w:rsidRPr="007545D0">
              <w:rPr>
                <w:rFonts w:ascii="Times New Roman" w:eastAsia="Arial Unicode MS" w:hAnsi="Times New Roman" w:cs="Times New Roman"/>
                <w:sz w:val="24"/>
                <w:szCs w:val="24"/>
                <w:bdr w:val="nil"/>
              </w:rPr>
              <w:t xml:space="preserve"> радіобіологію (РБ).</w:t>
            </w:r>
            <w:r w:rsidR="001C3DF3" w:rsidRPr="007545D0">
              <w:rPr>
                <w:rFonts w:ascii="Times New Roman" w:eastAsia="Arial Unicode MS" w:hAnsi="Times New Roman" w:cs="Times New Roman"/>
                <w:sz w:val="24"/>
                <w:szCs w:val="24"/>
                <w:bdr w:val="nil"/>
              </w:rPr>
              <w:t xml:space="preserve"> </w:t>
            </w:r>
            <w:r w:rsidRPr="007545D0">
              <w:rPr>
                <w:rFonts w:ascii="Times New Roman" w:eastAsia="Arial Unicode MS" w:hAnsi="Times New Roman" w:cs="Times New Roman"/>
                <w:sz w:val="24"/>
                <w:szCs w:val="24"/>
                <w:bdr w:val="nil"/>
              </w:rPr>
              <w:t>РБ як наука та навчальна дисципліна.</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Тема 2. Фізика та дозиметрія іонізуючих випромінювань</w:t>
            </w:r>
            <w:r w:rsidR="001C3DF3" w:rsidRPr="007545D0">
              <w:rPr>
                <w:rFonts w:ascii="Times New Roman" w:eastAsia="Arial Unicode MS" w:hAnsi="Times New Roman" w:cs="Times New Roman"/>
                <w:sz w:val="24"/>
                <w:szCs w:val="24"/>
                <w:bdr w:val="nil"/>
              </w:rPr>
              <w:t xml:space="preserve"> </w:t>
            </w:r>
            <w:r w:rsidRPr="007545D0">
              <w:rPr>
                <w:rFonts w:ascii="Times New Roman" w:eastAsia="Arial Unicode MS" w:hAnsi="Times New Roman" w:cs="Times New Roman"/>
                <w:sz w:val="24"/>
                <w:szCs w:val="24"/>
                <w:bdr w:val="nil"/>
              </w:rPr>
              <w:t>(ІВ).</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 xml:space="preserve">Тема 3. Джерела ІВ </w:t>
            </w:r>
            <w:r w:rsidR="001C3DF3" w:rsidRPr="007545D0">
              <w:rPr>
                <w:rFonts w:ascii="Times New Roman" w:eastAsia="Arial Unicode MS" w:hAnsi="Times New Roman" w:cs="Times New Roman"/>
                <w:sz w:val="24"/>
                <w:szCs w:val="24"/>
                <w:bdr w:val="nil"/>
              </w:rPr>
              <w:t>у</w:t>
            </w:r>
            <w:r w:rsidRPr="007545D0">
              <w:rPr>
                <w:rFonts w:ascii="Times New Roman" w:eastAsia="Arial Unicode MS" w:hAnsi="Times New Roman" w:cs="Times New Roman"/>
                <w:sz w:val="24"/>
                <w:szCs w:val="24"/>
                <w:bdr w:val="nil"/>
              </w:rPr>
              <w:t xml:space="preserve"> навколишньому середовищі.</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 xml:space="preserve">Тема </w:t>
            </w:r>
            <w:r w:rsidR="001C3DF3" w:rsidRPr="007545D0">
              <w:rPr>
                <w:rFonts w:ascii="Times New Roman" w:eastAsia="Arial Unicode MS" w:hAnsi="Times New Roman" w:cs="Times New Roman"/>
                <w:sz w:val="24"/>
                <w:szCs w:val="24"/>
                <w:bdr w:val="nil"/>
              </w:rPr>
              <w:t xml:space="preserve">4. Біологічна дія ІВ. Клітинні </w:t>
            </w:r>
            <w:r w:rsidRPr="007545D0">
              <w:rPr>
                <w:rFonts w:ascii="Times New Roman" w:eastAsia="Arial Unicode MS" w:hAnsi="Times New Roman" w:cs="Times New Roman"/>
                <w:sz w:val="24"/>
                <w:szCs w:val="24"/>
                <w:bdr w:val="nil"/>
              </w:rPr>
              <w:t>радіобіологічні ефекти.</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Тема 5. Біологічна дія радіації на організм. Радіочутливість організму.</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7545D0">
              <w:rPr>
                <w:rFonts w:ascii="Times New Roman" w:eastAsia="Arial Unicode MS" w:hAnsi="Times New Roman" w:cs="Times New Roman"/>
                <w:b/>
                <w:sz w:val="24"/>
                <w:szCs w:val="24"/>
                <w:bdr w:val="nil"/>
              </w:rPr>
              <w:t>Змістовий модуль 2. Механізми впливу ІВ</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Тема 1. Закономірності біологічної дії ІВ та її наслідки.</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Тема 2. Відновлювальні процеси (репарація) при радіаційних ушкодженнях.</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Тема 3. Стохастичні та детерміністичні ефекти радіації</w:t>
            </w:r>
            <w:r w:rsidR="001C3DF3" w:rsidRPr="007545D0">
              <w:rPr>
                <w:rFonts w:ascii="Times New Roman" w:eastAsia="Arial Unicode MS" w:hAnsi="Times New Roman" w:cs="Times New Roman"/>
                <w:sz w:val="24"/>
                <w:szCs w:val="24"/>
                <w:bdr w:val="nil"/>
              </w:rPr>
              <w:t>.</w:t>
            </w:r>
          </w:p>
          <w:p w:rsidR="00790042" w:rsidRPr="007545D0"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Тема 4. Принципи захисту, профілактики  та лікування радіаційних ушкод</w:t>
            </w:r>
            <w:r w:rsidR="001C3DF3" w:rsidRPr="007545D0">
              <w:rPr>
                <w:rFonts w:ascii="Times New Roman" w:eastAsia="Arial Unicode MS" w:hAnsi="Times New Roman" w:cs="Times New Roman"/>
                <w:sz w:val="24"/>
                <w:szCs w:val="24"/>
                <w:bdr w:val="nil"/>
              </w:rPr>
              <w:t>ж</w:t>
            </w:r>
            <w:r w:rsidRPr="007545D0">
              <w:rPr>
                <w:rFonts w:ascii="Times New Roman" w:eastAsia="Arial Unicode MS" w:hAnsi="Times New Roman" w:cs="Times New Roman"/>
                <w:sz w:val="24"/>
                <w:szCs w:val="24"/>
                <w:bdr w:val="nil"/>
              </w:rPr>
              <w:t>ень.</w:t>
            </w:r>
          </w:p>
          <w:p w:rsidR="00790042" w:rsidRPr="00790042" w:rsidRDefault="00790042"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Тема 5. Методологія радіобіологічного експерименту.</w:t>
            </w:r>
          </w:p>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П</w:t>
            </w:r>
            <w:r w:rsidRPr="000F1697">
              <w:rPr>
                <w:rFonts w:ascii="Times New Roman" w:eastAsia="Arial Unicode MS" w:hAnsi="Times New Roman" w:cs="Times New Roman"/>
                <w:b/>
                <w:bCs/>
                <w:sz w:val="24"/>
                <w:szCs w:val="24"/>
                <w:bdr w:val="nil"/>
              </w:rPr>
              <w:t>е</w:t>
            </w:r>
            <w:r w:rsidRPr="000F1697">
              <w:rPr>
                <w:rFonts w:ascii="Times New Roman" w:eastAsia="Arial Unicode MS" w:hAnsi="Times New Roman" w:cs="Times New Roman"/>
                <w:b/>
                <w:bCs/>
                <w:sz w:val="24"/>
                <w:szCs w:val="24"/>
                <w:bdr w:val="nil"/>
                <w:lang w:val="en-US"/>
              </w:rPr>
              <w:t>ре</w:t>
            </w:r>
            <w:r w:rsidRPr="000F1697">
              <w:rPr>
                <w:rFonts w:ascii="Times New Roman" w:eastAsia="Arial Unicode MS" w:hAnsi="Times New Roman" w:cs="Times New Roman"/>
                <w:b/>
                <w:bCs/>
                <w:sz w:val="24"/>
                <w:szCs w:val="24"/>
                <w:bdr w:val="nil"/>
              </w:rPr>
              <w:t>д</w:t>
            </w:r>
            <w:r w:rsidRPr="000F1697">
              <w:rPr>
                <w:rFonts w:ascii="Times New Roman" w:eastAsia="Arial Unicode MS" w:hAnsi="Times New Roman" w:cs="Times New Roman"/>
                <w:b/>
                <w:bCs/>
                <w:sz w:val="24"/>
                <w:szCs w:val="24"/>
                <w:bdr w:val="nil"/>
                <w:lang w:val="en-US"/>
              </w:rPr>
              <w:t>реквізити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C415B7"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415B7">
              <w:rPr>
                <w:rFonts w:ascii="Times New Roman" w:eastAsia="Arial Unicode MS" w:hAnsi="Times New Roman" w:cs="Times New Roman"/>
                <w:sz w:val="24"/>
                <w:szCs w:val="24"/>
                <w:bdr w:val="nil"/>
              </w:rPr>
              <w:t>Екологія, Фізика, Фізико-хімічні методи аналізу в мікробіології, Мікологія, Мікробіологія, Закономірності росту мікроорганізмів</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По</w:t>
            </w:r>
            <w:r w:rsidRPr="000F1697">
              <w:rPr>
                <w:rFonts w:ascii="Times New Roman" w:eastAsia="Arial Unicode MS" w:hAnsi="Times New Roman" w:cs="Times New Roman"/>
                <w:b/>
                <w:bCs/>
                <w:sz w:val="24"/>
                <w:szCs w:val="24"/>
                <w:bdr w:val="nil"/>
              </w:rPr>
              <w:t>ст</w:t>
            </w:r>
            <w:r w:rsidRPr="000F1697">
              <w:rPr>
                <w:rFonts w:ascii="Times New Roman" w:eastAsia="Arial Unicode MS" w:hAnsi="Times New Roman" w:cs="Times New Roman"/>
                <w:b/>
                <w:bCs/>
                <w:sz w:val="24"/>
                <w:szCs w:val="24"/>
                <w:bdr w:val="nil"/>
                <w:lang w:val="en-US"/>
              </w:rPr>
              <w:t>реквізити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8C6641" w:rsidRDefault="00C415B7"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415B7">
              <w:rPr>
                <w:rFonts w:ascii="Times New Roman" w:eastAsia="Arial Unicode MS" w:hAnsi="Times New Roman" w:cs="Times New Roman"/>
                <w:sz w:val="24"/>
                <w:szCs w:val="24"/>
                <w:bdr w:val="nil"/>
              </w:rPr>
              <w:t>Біорізноманіття, Мікроорганізми як об’єкти біотехнології, Прикладна мікологія</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545D0">
              <w:rPr>
                <w:rFonts w:ascii="Times New Roman" w:eastAsia="Arial Unicode MS" w:hAnsi="Times New Roman" w:cs="Times New Roman"/>
                <w:b/>
                <w:bCs/>
                <w:sz w:val="24"/>
                <w:szCs w:val="24"/>
                <w:bdr w:val="nil"/>
                <w:lang w:val="ru-RU"/>
              </w:rPr>
              <w:t>Інформаційне забезпечення</w:t>
            </w:r>
            <w:r w:rsidRPr="007545D0">
              <w:rPr>
                <w:rFonts w:ascii="Times New Roman" w:eastAsia="Arial Unicode MS" w:hAnsi="Times New Roman" w:cs="Times New Roman"/>
                <w:b/>
                <w:bCs/>
                <w:sz w:val="24"/>
                <w:szCs w:val="24"/>
                <w:bdr w:val="nil"/>
              </w:rPr>
              <w:t xml:space="preserve"> </w:t>
            </w:r>
            <w:r w:rsidRPr="007545D0">
              <w:rPr>
                <w:rFonts w:ascii="Times New Roman" w:eastAsia="Arial Unicode MS" w:hAnsi="Times New Roman" w:cs="Times New Roman"/>
                <w:b/>
                <w:bCs/>
                <w:sz w:val="24"/>
                <w:szCs w:val="24"/>
                <w:bdr w:val="nil"/>
                <w:lang w:val="ru-RU"/>
              </w:rPr>
              <w:t xml:space="preserve">з </w:t>
            </w:r>
            <w:r w:rsidRPr="007545D0">
              <w:rPr>
                <w:rFonts w:ascii="Times New Roman" w:eastAsia="Arial Unicode MS" w:hAnsi="Times New Roman" w:cs="Times New Roman"/>
                <w:b/>
                <w:bCs/>
                <w:sz w:val="24"/>
                <w:szCs w:val="24"/>
                <w:bdr w:val="nil"/>
              </w:rPr>
              <w:t>бібліотеки та електронної бібліотеки університету</w:t>
            </w:r>
            <w:r w:rsidR="001C3DF3" w:rsidRPr="007545D0">
              <w:rPr>
                <w:rFonts w:ascii="Times New Roman" w:eastAsia="Arial Unicode MS" w:hAnsi="Times New Roman" w:cs="Times New Roman"/>
                <w:b/>
                <w:bCs/>
                <w:sz w:val="24"/>
                <w:szCs w:val="24"/>
                <w:bdr w:val="nil"/>
              </w:rPr>
              <w:t>, Інтернет-ресурсів</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Default="00944A4B" w:rsidP="00E60C00">
            <w:pPr>
              <w:tabs>
                <w:tab w:val="left" w:pos="0"/>
              </w:tabs>
              <w:spacing w:after="0" w:line="240" w:lineRule="auto"/>
              <w:contextualSpacing/>
              <w:jc w:val="both"/>
              <w:rPr>
                <w:rFonts w:ascii="Times New Roman" w:eastAsia="Arial Unicode MS" w:hAnsi="Times New Roman" w:cs="Times New Roman"/>
                <w:b/>
                <w:bCs/>
                <w:color w:val="000000"/>
                <w:sz w:val="24"/>
                <w:szCs w:val="24"/>
                <w:u w:color="000000"/>
                <w:bdr w:val="none" w:sz="0" w:space="0" w:color="auto" w:frame="1"/>
                <w:lang w:eastAsia="uk-UA"/>
              </w:rPr>
            </w:pPr>
            <w:r w:rsidRPr="000F1697">
              <w:rPr>
                <w:rFonts w:ascii="Times New Roman" w:eastAsia="Arial Unicode MS" w:hAnsi="Times New Roman" w:cs="Times New Roman"/>
                <w:b/>
                <w:bCs/>
                <w:color w:val="000000"/>
                <w:sz w:val="24"/>
                <w:szCs w:val="24"/>
                <w:u w:color="000000"/>
                <w:bdr w:val="none" w:sz="0" w:space="0" w:color="auto" w:frame="1"/>
                <w:lang w:eastAsia="uk-UA"/>
              </w:rPr>
              <w:t>Електронна бібліотека:</w:t>
            </w:r>
          </w:p>
          <w:p w:rsidR="00DD305E" w:rsidRPr="00C36151" w:rsidRDefault="00C36151" w:rsidP="00E60C00">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eastAsia="uk-UA"/>
              </w:rPr>
            </w:pPr>
            <w:r w:rsidRPr="00C36151">
              <w:rPr>
                <w:rFonts w:ascii="Times New Roman" w:eastAsia="Arial Unicode MS" w:hAnsi="Times New Roman" w:cs="Times New Roman"/>
                <w:bCs/>
                <w:color w:val="000000"/>
                <w:sz w:val="24"/>
                <w:szCs w:val="24"/>
                <w:u w:color="000000"/>
                <w:bdr w:val="none" w:sz="0" w:space="0" w:color="auto" w:frame="1"/>
                <w:lang w:eastAsia="uk-UA"/>
              </w:rPr>
              <w:t>https://www.cambridge.org/core/journals/canadian-journal-of-emergency-medicine</w:t>
            </w:r>
          </w:p>
          <w:p w:rsidR="00C92FAB" w:rsidRDefault="00D93841" w:rsidP="00E60C00">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eastAsia="uk-UA"/>
              </w:rPr>
            </w:pPr>
            <w:hyperlink r:id="rId21" w:history="1">
              <w:r w:rsidR="00C92FAB" w:rsidRPr="009A460C">
                <w:rPr>
                  <w:rStyle w:val="a8"/>
                  <w:rFonts w:ascii="Times New Roman" w:eastAsia="Arial Unicode MS" w:hAnsi="Times New Roman" w:cs="Times New Roman"/>
                  <w:bCs/>
                  <w:sz w:val="24"/>
                  <w:szCs w:val="24"/>
                  <w:u w:color="000000"/>
                  <w:bdr w:val="none" w:sz="0" w:space="0" w:color="auto" w:frame="1"/>
                  <w:lang w:eastAsia="uk-UA"/>
                </w:rPr>
                <w:t>https://www.cambridge.org/core/journals/radioprotection</w:t>
              </w:r>
            </w:hyperlink>
          </w:p>
          <w:p w:rsidR="00A147B9" w:rsidRDefault="00D93841" w:rsidP="00E60C00">
            <w:pPr>
              <w:tabs>
                <w:tab w:val="left" w:pos="0"/>
              </w:tabs>
              <w:spacing w:after="0" w:line="240" w:lineRule="auto"/>
              <w:contextualSpacing/>
              <w:jc w:val="both"/>
              <w:rPr>
                <w:rStyle w:val="a8"/>
                <w:rFonts w:ascii="Times New Roman" w:eastAsia="Arial Unicode MS" w:hAnsi="Times New Roman" w:cs="Times New Roman"/>
                <w:bCs/>
                <w:sz w:val="24"/>
                <w:szCs w:val="24"/>
                <w:u w:color="000000"/>
                <w:bdr w:val="none" w:sz="0" w:space="0" w:color="auto" w:frame="1"/>
                <w:lang w:eastAsia="uk-UA"/>
              </w:rPr>
            </w:pPr>
            <w:hyperlink r:id="rId22" w:history="1">
              <w:r w:rsidR="00A147B9" w:rsidRPr="009A460C">
                <w:rPr>
                  <w:rStyle w:val="a8"/>
                  <w:rFonts w:ascii="Times New Roman" w:eastAsia="Arial Unicode MS" w:hAnsi="Times New Roman" w:cs="Times New Roman"/>
                  <w:bCs/>
                  <w:sz w:val="24"/>
                  <w:szCs w:val="24"/>
                  <w:u w:color="000000"/>
                  <w:bdr w:val="none" w:sz="0" w:space="0" w:color="auto" w:frame="1"/>
                  <w:lang w:eastAsia="uk-UA"/>
                </w:rPr>
                <w:t>https://nubip.edu.ua/sites/default/files/u172/%D0%A0%D0%B0%D0%B4%D1%96%D0%BE%D0%B1%D1%96%D0%BE%D0%BB%D0%BE%D0%B3%D1%96%D1%8F_2016.pdf</w:t>
              </w:r>
            </w:hyperlink>
          </w:p>
          <w:p w:rsidR="00D63799" w:rsidRDefault="00D63799" w:rsidP="00E60C00">
            <w:pPr>
              <w:tabs>
                <w:tab w:val="left" w:pos="0"/>
              </w:tabs>
              <w:spacing w:after="0" w:line="240" w:lineRule="auto"/>
              <w:contextualSpacing/>
              <w:jc w:val="both"/>
              <w:rPr>
                <w:rStyle w:val="a8"/>
                <w:rFonts w:ascii="Times New Roman" w:eastAsia="Arial Unicode MS" w:hAnsi="Times New Roman" w:cs="Times New Roman"/>
                <w:bCs/>
                <w:sz w:val="24"/>
                <w:szCs w:val="24"/>
                <w:u w:color="000000"/>
                <w:bdr w:val="none" w:sz="0" w:space="0" w:color="auto" w:frame="1"/>
                <w:lang w:eastAsia="uk-UA"/>
              </w:rPr>
            </w:pPr>
            <w:r w:rsidRPr="00D63799">
              <w:rPr>
                <w:rStyle w:val="a8"/>
                <w:rFonts w:ascii="Times New Roman" w:eastAsia="Arial Unicode MS" w:hAnsi="Times New Roman" w:cs="Times New Roman"/>
                <w:bCs/>
                <w:sz w:val="24"/>
                <w:szCs w:val="24"/>
                <w:u w:color="000000"/>
                <w:bdr w:val="none" w:sz="0" w:space="0" w:color="auto" w:frame="1"/>
                <w:lang w:eastAsia="uk-UA"/>
              </w:rPr>
              <w:t>https://www.cambridge.org/core/search?q=health+physics+radiation+safety&amp;_csrf=0ngI7Re0-olHMaeXNuHhGf52b4oPLh8UtVY8</w:t>
            </w:r>
          </w:p>
          <w:p w:rsidR="001C3DF3" w:rsidRDefault="00D93841" w:rsidP="00E60C00">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eastAsia="uk-UA"/>
              </w:rPr>
            </w:pPr>
            <w:hyperlink r:id="rId23" w:history="1">
              <w:r w:rsidR="00DD305E" w:rsidRPr="003509A6">
                <w:rPr>
                  <w:rStyle w:val="a8"/>
                  <w:rFonts w:ascii="Times New Roman" w:eastAsia="Arial Unicode MS" w:hAnsi="Times New Roman" w:cs="Times New Roman"/>
                  <w:bCs/>
                  <w:sz w:val="24"/>
                  <w:szCs w:val="24"/>
                  <w:u w:color="000000"/>
                  <w:bdr w:val="none" w:sz="0" w:space="0" w:color="auto" w:frame="1"/>
                  <w:lang w:eastAsia="uk-UA"/>
                </w:rPr>
                <w:t>http://ush.com.ua/kvuulib</w:t>
              </w:r>
            </w:hyperlink>
          </w:p>
          <w:p w:rsidR="00DD305E" w:rsidRDefault="00D93841" w:rsidP="00E60C00">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eastAsia="uk-UA"/>
              </w:rPr>
            </w:pPr>
            <w:hyperlink r:id="rId24" w:history="1">
              <w:r w:rsidR="00365C83" w:rsidRPr="003509A6">
                <w:rPr>
                  <w:rStyle w:val="a8"/>
                  <w:rFonts w:ascii="Times New Roman" w:eastAsia="Arial Unicode MS" w:hAnsi="Times New Roman" w:cs="Times New Roman"/>
                  <w:bCs/>
                  <w:sz w:val="24"/>
                  <w:szCs w:val="24"/>
                  <w:u w:color="000000"/>
                  <w:bdr w:val="none" w:sz="0" w:space="0" w:color="auto" w:frame="1"/>
                  <w:lang w:eastAsia="uk-UA"/>
                </w:rPr>
                <w:t>http://journals.uran.ua</w:t>
              </w:r>
            </w:hyperlink>
          </w:p>
          <w:p w:rsidR="005E49B4" w:rsidRDefault="00D93841" w:rsidP="00E60C00">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eastAsia="uk-UA"/>
              </w:rPr>
            </w:pPr>
            <w:hyperlink r:id="rId25" w:history="1">
              <w:r w:rsidR="005E49B4" w:rsidRPr="003509A6">
                <w:rPr>
                  <w:rStyle w:val="a8"/>
                  <w:rFonts w:ascii="Times New Roman" w:eastAsia="Arial Unicode MS" w:hAnsi="Times New Roman" w:cs="Times New Roman"/>
                  <w:bCs/>
                  <w:sz w:val="24"/>
                  <w:szCs w:val="24"/>
                  <w:u w:color="000000"/>
                  <w:bdr w:val="none" w:sz="0" w:space="0" w:color="auto" w:frame="1"/>
                  <w:lang w:eastAsia="uk-UA"/>
                </w:rPr>
                <w:t>www.culonline.com.ua</w:t>
              </w:r>
            </w:hyperlink>
          </w:p>
          <w:p w:rsidR="00365C83" w:rsidRPr="0085082F" w:rsidRDefault="00D93841" w:rsidP="00E60C00">
            <w:pPr>
              <w:tabs>
                <w:tab w:val="left" w:pos="0"/>
              </w:tabs>
              <w:spacing w:after="0" w:line="240" w:lineRule="auto"/>
              <w:contextualSpacing/>
              <w:jc w:val="both"/>
              <w:rPr>
                <w:rFonts w:ascii="Times New Roman" w:eastAsia="Arial Unicode MS" w:hAnsi="Times New Roman" w:cs="Times New Roman"/>
                <w:bCs/>
                <w:color w:val="000000"/>
                <w:sz w:val="24"/>
                <w:szCs w:val="24"/>
                <w:u w:color="000000"/>
                <w:bdr w:val="none" w:sz="0" w:space="0" w:color="auto" w:frame="1"/>
                <w:lang w:eastAsia="uk-UA"/>
              </w:rPr>
            </w:pPr>
            <w:hyperlink r:id="rId26" w:history="1">
              <w:r w:rsidR="00D63799" w:rsidRPr="003509A6">
                <w:rPr>
                  <w:rStyle w:val="a8"/>
                  <w:rFonts w:ascii="Times New Roman" w:eastAsia="Arial Unicode MS" w:hAnsi="Times New Roman" w:cs="Times New Roman"/>
                  <w:bCs/>
                  <w:sz w:val="24"/>
                  <w:szCs w:val="24"/>
                  <w:u w:color="000000"/>
                  <w:bdr w:val="none" w:sz="0" w:space="0" w:color="auto" w:frame="1"/>
                  <w:lang w:eastAsia="uk-UA"/>
                </w:rPr>
                <w:t>www.irbis-nbuv.gov.ua</w:t>
              </w:r>
            </w:hyperlink>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545D0">
              <w:rPr>
                <w:rFonts w:ascii="Times New Roman" w:eastAsia="Arial Unicode MS" w:hAnsi="Times New Roman" w:cs="Times New Roman"/>
                <w:b/>
                <w:bCs/>
                <w:sz w:val="24"/>
                <w:szCs w:val="24"/>
                <w:bdr w:val="nil"/>
              </w:rPr>
              <w:t>Локація та матеріально-технічне забезпечення</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Навчальні та мультимедійні аудиторії,</w:t>
            </w:r>
          </w:p>
          <w:p w:rsidR="00944A4B" w:rsidRPr="007545D0" w:rsidRDefault="00C92FAB" w:rsidP="001C3DF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П</w:t>
            </w:r>
            <w:r w:rsidR="00944A4B" w:rsidRPr="007545D0">
              <w:rPr>
                <w:rFonts w:ascii="Times New Roman" w:eastAsia="Arial Unicode MS" w:hAnsi="Times New Roman" w:cs="Times New Roman"/>
                <w:sz w:val="24"/>
                <w:szCs w:val="24"/>
                <w:bdr w:val="nil"/>
              </w:rPr>
              <w:t>ро</w:t>
            </w:r>
            <w:r w:rsidR="001C3DF3" w:rsidRPr="007545D0">
              <w:rPr>
                <w:rFonts w:ascii="Times New Roman" w:eastAsia="Arial Unicode MS" w:hAnsi="Times New Roman" w:cs="Times New Roman"/>
                <w:sz w:val="24"/>
                <w:szCs w:val="24"/>
                <w:bdr w:val="nil"/>
              </w:rPr>
              <w:t>є</w:t>
            </w:r>
            <w:r w:rsidR="00944A4B" w:rsidRPr="007545D0">
              <w:rPr>
                <w:rFonts w:ascii="Times New Roman" w:eastAsia="Arial Unicode MS" w:hAnsi="Times New Roman" w:cs="Times New Roman"/>
                <w:sz w:val="24"/>
                <w:szCs w:val="24"/>
                <w:bdr w:val="nil"/>
              </w:rPr>
              <w:t>ктор</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7545D0">
              <w:rPr>
                <w:rFonts w:ascii="Times New Roman" w:eastAsia="Arial Unicode MS" w:hAnsi="Times New Roman" w:cs="Times New Roman"/>
                <w:b/>
                <w:bCs/>
                <w:sz w:val="24"/>
                <w:szCs w:val="24"/>
                <w:bdr w:val="nil"/>
              </w:rPr>
              <w:t>Семестровий контроль, екзаменацій</w:t>
            </w:r>
            <w:r w:rsidRPr="007545D0">
              <w:rPr>
                <w:rFonts w:ascii="Times New Roman" w:eastAsia="Arial Unicode MS" w:hAnsi="Times New Roman" w:cs="Times New Roman"/>
                <w:b/>
                <w:bCs/>
                <w:sz w:val="24"/>
                <w:szCs w:val="24"/>
                <w:bdr w:val="nil"/>
                <w:lang w:val="en-US"/>
              </w:rPr>
              <w:t>на методика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 xml:space="preserve">Диференційний залік, тестування </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7545D0">
              <w:rPr>
                <w:rFonts w:ascii="Times New Roman" w:eastAsia="Arial Unicode MS" w:hAnsi="Times New Roman" w:cs="Times New Roman"/>
                <w:b/>
                <w:bCs/>
                <w:sz w:val="24"/>
                <w:szCs w:val="24"/>
                <w:bdr w:val="nil"/>
                <w:lang w:val="en-US"/>
              </w:rPr>
              <w:t>Кафедра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7545D0" w:rsidRDefault="001C3DF3"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м</w:t>
            </w:r>
            <w:r w:rsidR="00944A4B" w:rsidRPr="007545D0">
              <w:rPr>
                <w:rFonts w:ascii="Times New Roman" w:eastAsia="Arial Unicode MS" w:hAnsi="Times New Roman" w:cs="Times New Roman"/>
                <w:sz w:val="24"/>
                <w:szCs w:val="24"/>
                <w:bdr w:val="nil"/>
              </w:rPr>
              <w:t>ікробіології, сучасних біотехнологій та імунології</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545D0">
              <w:rPr>
                <w:rFonts w:ascii="Times New Roman" w:eastAsia="Arial Unicode MS" w:hAnsi="Times New Roman" w:cs="Times New Roman"/>
                <w:b/>
                <w:bCs/>
                <w:sz w:val="24"/>
                <w:szCs w:val="24"/>
                <w:bdr w:val="nil"/>
              </w:rPr>
              <w:t>Навчально-виховний підрозділ (НВП)</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7545D0" w:rsidRDefault="001C3DF3" w:rsidP="001C3DF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sz w:val="24"/>
                <w:szCs w:val="24"/>
                <w:bdr w:val="nil"/>
              </w:rPr>
              <w:t>Інститу</w:t>
            </w:r>
            <w:r w:rsidR="00944A4B" w:rsidRPr="007545D0">
              <w:rPr>
                <w:rFonts w:ascii="Times New Roman" w:eastAsia="Arial Unicode MS" w:hAnsi="Times New Roman" w:cs="Times New Roman"/>
                <w:sz w:val="24"/>
                <w:szCs w:val="24"/>
                <w:bdr w:val="nil"/>
              </w:rPr>
              <w:t>т біомеди</w:t>
            </w:r>
            <w:r w:rsidRPr="007545D0">
              <w:rPr>
                <w:rFonts w:ascii="Times New Roman" w:eastAsia="Arial Unicode MS" w:hAnsi="Times New Roman" w:cs="Times New Roman"/>
                <w:sz w:val="24"/>
                <w:szCs w:val="24"/>
                <w:bdr w:val="nil"/>
              </w:rPr>
              <w:t>ч</w:t>
            </w:r>
            <w:r w:rsidR="00944A4B" w:rsidRPr="007545D0">
              <w:rPr>
                <w:rFonts w:ascii="Times New Roman" w:eastAsia="Arial Unicode MS" w:hAnsi="Times New Roman" w:cs="Times New Roman"/>
                <w:sz w:val="24"/>
                <w:szCs w:val="24"/>
                <w:bdr w:val="nil"/>
              </w:rPr>
              <w:t>них технологій</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7545D0">
              <w:rPr>
                <w:rFonts w:ascii="Times New Roman" w:eastAsia="Arial Unicode MS" w:hAnsi="Times New Roman" w:cs="Times New Roman"/>
                <w:b/>
                <w:bCs/>
                <w:sz w:val="24"/>
                <w:szCs w:val="24"/>
                <w:bdr w:val="nil"/>
              </w:rPr>
              <w:lastRenderedPageBreak/>
              <w:t>Викладач(і)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7545D0" w:rsidRDefault="00944A4B" w:rsidP="00E60C0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sidRPr="007545D0">
              <w:rPr>
                <w:rFonts w:ascii="Times New Roman" w:eastAsia="Arial Unicode MS" w:hAnsi="Times New Roman" w:cs="Times New Roman"/>
                <w:noProof/>
                <w:lang w:eastAsia="uk-UA"/>
              </w:rPr>
              <mc:AlternateContent>
                <mc:Choice Requires="wps">
                  <w:drawing>
                    <wp:anchor distT="0" distB="0" distL="114300" distR="114300" simplePos="0" relativeHeight="251657216" behindDoc="1" locked="0" layoutInCell="1" allowOverlap="1" wp14:anchorId="4A876460" wp14:editId="4722A013">
                      <wp:simplePos x="0" y="0"/>
                      <wp:positionH relativeFrom="column">
                        <wp:posOffset>20320</wp:posOffset>
                      </wp:positionH>
                      <wp:positionV relativeFrom="paragraph">
                        <wp:posOffset>73660</wp:posOffset>
                      </wp:positionV>
                      <wp:extent cx="1326515" cy="1730375"/>
                      <wp:effectExtent l="4445" t="0" r="2540" b="0"/>
                      <wp:wrapTight wrapText="bothSides">
                        <wp:wrapPolygon edited="0">
                          <wp:start x="0" y="0"/>
                          <wp:lineTo x="0" y="0"/>
                          <wp:lineTo x="0" y="0"/>
                        </wp:wrapPolygon>
                      </wp:wrapTigh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305E" w:rsidRDefault="00DD305E" w:rsidP="00944A4B">
                                  <w:pPr>
                                    <w:jc w:val="center"/>
                                  </w:pPr>
                                  <w:r>
                                    <w:rPr>
                                      <w:noProof/>
                                      <w:lang w:eastAsia="uk-UA"/>
                                    </w:rPr>
                                    <w:drawing>
                                      <wp:inline distT="0" distB="0" distL="0" distR="0" wp14:anchorId="699684AA" wp14:editId="4E6C5130">
                                        <wp:extent cx="990600" cy="2143125"/>
                                        <wp:effectExtent l="0" t="0" r="0" b="9525"/>
                                        <wp:docPr id="8" name="Рисунок 8" descr="C:\ANDREY\PHOTO\ОДЕССА_2017\20170912_15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DREY\PHOTO\ОДЕССА_2017\20170912_150603.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24999" t="9474" r="28572" b="62105"/>
                                                <a:stretch/>
                                              </pic:blipFill>
                                              <pic:spPr bwMode="auto">
                                                <a:xfrm>
                                                  <a:off x="0" y="0"/>
                                                  <a:ext cx="1002394" cy="216864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45719" tIns="45719" rIns="45719" bIns="45719"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A876460" id="_x0000_t202" coordsize="21600,21600" o:spt="202" path="m,l,21600r21600,l21600,xe">
                      <v:stroke joinstyle="miter"/>
                      <v:path gradientshapeok="t" o:connecttype="rect"/>
                    </v:shapetype>
                    <v:shape id="Поле 6" o:spid="_x0000_s1026" type="#_x0000_t202" style="position:absolute;margin-left:1.6pt;margin-top:5.8pt;width:104.45pt;height:13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" filled="f" stroked="f" strokeweight=".5pt">
                      <v:textbox style="mso-fit-shape-to-text:t" inset="1.27mm,1.27mm,1.27mm,1.27mm">
                        <w:txbxContent>
                          <w:p w:rsidR="00DD305E" w:rsidRDefault="00DD305E" w:rsidP="00944A4B">
                            <w:pPr>
                              <w:jc w:val="center"/>
                            </w:pPr>
                            <w:r>
                              <w:rPr>
                                <w:noProof/>
                                <w:lang w:eastAsia="uk-UA"/>
                              </w:rPr>
                              <w:drawing>
                                <wp:inline distT="0" distB="0" distL="0" distR="0" wp14:anchorId="699684AA" wp14:editId="4E6C5130">
                                  <wp:extent cx="990600" cy="2143125"/>
                                  <wp:effectExtent l="0" t="0" r="0" b="9525"/>
                                  <wp:docPr id="8" name="Рисунок 8" descr="C:\ANDREY\PHOTO\ОДЕССА_2017\20170912_15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DREY\PHOTO\ОДЕССА_2017\20170912_150603.jpg"/>
                                          <pic:cNvPicPr>
                                            <a:picLocks noChangeAspect="1" noChangeArrowheads="1"/>
                                          </pic:cNvPicPr>
                                        </pic:nvPicPr>
                                        <pic:blipFill rotWithShape="1">
                                          <a:blip r:embed="rId27">
                                            <a:extLst>
                                              <a:ext uri="{28A0092B-C50C-407E-A947-70E740481C1C}">
                                                <a14:useLocalDpi xmlns:a14="http://schemas.microsoft.com/office/drawing/2010/main" val="0"/>
                                              </a:ext>
                                            </a:extLst>
                                          </a:blip>
                                          <a:srcRect l="24999" t="9474" r="28572" b="62105"/>
                                          <a:stretch/>
                                        </pic:blipFill>
                                        <pic:spPr bwMode="auto">
                                          <a:xfrm>
                                            <a:off x="0" y="0"/>
                                            <a:ext cx="1002394" cy="216864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Pr="007545D0">
              <w:rPr>
                <w:rFonts w:ascii="Times New Roman" w:eastAsia="Arial Unicode MS" w:hAnsi="Times New Roman" w:cs="Times New Roman"/>
                <w:b/>
                <w:bCs/>
                <w:sz w:val="24"/>
                <w:szCs w:val="24"/>
                <w:bdr w:val="nil"/>
              </w:rPr>
              <w:t xml:space="preserve">Тугай </w:t>
            </w:r>
            <w:r w:rsidR="00790042" w:rsidRPr="007545D0">
              <w:rPr>
                <w:rFonts w:ascii="Times New Roman" w:eastAsia="Arial Unicode MS" w:hAnsi="Times New Roman" w:cs="Times New Roman"/>
                <w:b/>
                <w:bCs/>
                <w:sz w:val="24"/>
                <w:szCs w:val="24"/>
                <w:bdr w:val="nil"/>
              </w:rPr>
              <w:t>Андрій Васильович</w:t>
            </w:r>
          </w:p>
          <w:p w:rsidR="00944A4B" w:rsidRPr="007545D0" w:rsidRDefault="00944A4B" w:rsidP="00E60C00">
            <w:pPr>
              <w:pBdr>
                <w:top w:val="nil"/>
                <w:left w:val="nil"/>
                <w:bottom w:val="nil"/>
                <w:right w:val="nil"/>
                <w:between w:val="nil"/>
                <w:bar w:val="nil"/>
              </w:pBdr>
              <w:spacing w:after="0" w:line="240" w:lineRule="auto"/>
              <w:rPr>
                <w:rFonts w:ascii="Times New Roman" w:eastAsia="Times New Roman" w:hAnsi="Times New Roman" w:cs="Times New Roman"/>
                <w:bCs/>
                <w:sz w:val="24"/>
                <w:szCs w:val="24"/>
                <w:bdr w:val="nil"/>
              </w:rPr>
            </w:pPr>
            <w:r w:rsidRPr="007545D0">
              <w:rPr>
                <w:rFonts w:ascii="Times New Roman" w:eastAsia="Arial Unicode MS" w:hAnsi="Times New Roman" w:cs="Times New Roman"/>
                <w:b/>
                <w:bCs/>
                <w:sz w:val="24"/>
                <w:szCs w:val="24"/>
                <w:bdr w:val="nil"/>
              </w:rPr>
              <w:t xml:space="preserve">Посада: </w:t>
            </w:r>
            <w:r w:rsidR="00790042" w:rsidRPr="007545D0">
              <w:rPr>
                <w:rFonts w:ascii="Times New Roman" w:eastAsia="Arial Unicode MS" w:hAnsi="Times New Roman" w:cs="Times New Roman"/>
                <w:bCs/>
                <w:sz w:val="24"/>
                <w:szCs w:val="24"/>
                <w:bdr w:val="nil"/>
              </w:rPr>
              <w:t>старший викладач</w:t>
            </w:r>
            <w:r w:rsidRPr="007545D0">
              <w:rPr>
                <w:rFonts w:ascii="Times New Roman" w:eastAsia="Arial Unicode MS" w:hAnsi="Times New Roman" w:cs="Times New Roman"/>
                <w:bCs/>
                <w:sz w:val="24"/>
                <w:szCs w:val="24"/>
                <w:bdr w:val="nil"/>
              </w:rPr>
              <w:t xml:space="preserve"> кафедри мікробіології, сучасних біотехнологій та імунології</w:t>
            </w:r>
          </w:p>
          <w:p w:rsidR="00944A4B" w:rsidRPr="007545D0" w:rsidRDefault="00944A4B" w:rsidP="00E60C00">
            <w:pPr>
              <w:pBdr>
                <w:top w:val="nil"/>
                <w:left w:val="nil"/>
                <w:bottom w:val="nil"/>
                <w:right w:val="nil"/>
                <w:between w:val="nil"/>
                <w:bar w:val="nil"/>
              </w:pBdr>
              <w:spacing w:after="0" w:line="240" w:lineRule="auto"/>
              <w:rPr>
                <w:rFonts w:ascii="Times New Roman" w:eastAsia="Times New Roman" w:hAnsi="Times New Roman" w:cs="Times New Roman"/>
                <w:bCs/>
                <w:sz w:val="24"/>
                <w:szCs w:val="24"/>
                <w:bdr w:val="nil"/>
              </w:rPr>
            </w:pPr>
            <w:r w:rsidRPr="007545D0">
              <w:rPr>
                <w:rFonts w:ascii="Times New Roman" w:eastAsia="Arial Unicode MS" w:hAnsi="Times New Roman" w:cs="Times New Roman"/>
                <w:b/>
                <w:bCs/>
                <w:sz w:val="24"/>
                <w:szCs w:val="24"/>
                <w:bdr w:val="nil"/>
                <w:lang w:val="ru-RU"/>
              </w:rPr>
              <w:t xml:space="preserve">Науковий ступінь: </w:t>
            </w:r>
            <w:r w:rsidR="00790042" w:rsidRPr="007545D0">
              <w:rPr>
                <w:rFonts w:ascii="Times New Roman" w:eastAsia="Arial Unicode MS" w:hAnsi="Times New Roman" w:cs="Times New Roman"/>
                <w:bCs/>
                <w:sz w:val="24"/>
                <w:szCs w:val="24"/>
                <w:bdr w:val="nil"/>
                <w:lang w:val="ru-RU"/>
              </w:rPr>
              <w:t>кандидат</w:t>
            </w:r>
            <w:r w:rsidRPr="007545D0">
              <w:rPr>
                <w:rFonts w:ascii="Times New Roman" w:eastAsia="Arial Unicode MS" w:hAnsi="Times New Roman" w:cs="Times New Roman"/>
                <w:bCs/>
                <w:sz w:val="24"/>
                <w:szCs w:val="24"/>
                <w:bdr w:val="nil"/>
                <w:lang w:val="ru-RU"/>
              </w:rPr>
              <w:t xml:space="preserve"> біологічних наук</w:t>
            </w:r>
          </w:p>
          <w:p w:rsidR="00944A4B" w:rsidRPr="007545D0" w:rsidRDefault="00944A4B" w:rsidP="00E60C0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lang w:val="ru-RU"/>
              </w:rPr>
            </w:pPr>
            <w:r w:rsidRPr="007545D0">
              <w:rPr>
                <w:rFonts w:ascii="Times New Roman" w:eastAsia="Arial Unicode MS" w:hAnsi="Times New Roman" w:cs="Times New Roman"/>
                <w:b/>
                <w:bCs/>
                <w:sz w:val="24"/>
                <w:szCs w:val="24"/>
                <w:bdr w:val="nil"/>
                <w:lang w:val="ru-RU"/>
              </w:rPr>
              <w:t xml:space="preserve">Вчене звання: </w:t>
            </w:r>
            <w:r w:rsidR="00790042" w:rsidRPr="007545D0">
              <w:rPr>
                <w:rFonts w:ascii="Times New Roman" w:eastAsia="Arial Unicode MS" w:hAnsi="Times New Roman" w:cs="Times New Roman"/>
                <w:bCs/>
                <w:sz w:val="24"/>
                <w:szCs w:val="24"/>
                <w:bdr w:val="nil"/>
                <w:lang w:val="ru-RU"/>
              </w:rPr>
              <w:t>молодший</w:t>
            </w:r>
            <w:r w:rsidRPr="007545D0">
              <w:rPr>
                <w:rFonts w:ascii="Times New Roman" w:eastAsia="Arial Unicode MS" w:hAnsi="Times New Roman" w:cs="Times New Roman"/>
                <w:bCs/>
                <w:sz w:val="24"/>
                <w:szCs w:val="24"/>
                <w:bdr w:val="nil"/>
                <w:lang w:val="ru-RU"/>
              </w:rPr>
              <w:t xml:space="preserve"> науковий співробітник</w:t>
            </w:r>
          </w:p>
          <w:p w:rsidR="00944A4B" w:rsidRPr="007545D0" w:rsidRDefault="00944A4B" w:rsidP="00E60C0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lang w:val="ru-RU"/>
              </w:rPr>
            </w:pPr>
            <w:r w:rsidRPr="007545D0">
              <w:rPr>
                <w:rFonts w:ascii="Times New Roman" w:eastAsia="Arial Unicode MS" w:hAnsi="Times New Roman" w:cs="Times New Roman"/>
                <w:b/>
                <w:bCs/>
                <w:sz w:val="24"/>
                <w:szCs w:val="24"/>
                <w:bdr w:val="nil"/>
                <w:lang w:val="ru-RU"/>
              </w:rPr>
              <w:t>Профайл викладача:</w:t>
            </w:r>
            <w:r w:rsidRPr="007545D0">
              <w:rPr>
                <w:rFonts w:ascii="Times New Roman" w:eastAsia="Arial Unicode MS" w:hAnsi="Times New Roman" w:cs="Times New Roman"/>
                <w:b/>
                <w:bCs/>
                <w:sz w:val="24"/>
                <w:szCs w:val="24"/>
                <w:bdr w:val="nil"/>
              </w:rPr>
              <w:t xml:space="preserve"> </w:t>
            </w:r>
            <w:hyperlink r:id="rId28" w:history="1">
              <w:r w:rsidR="001C3DF3" w:rsidRPr="007545D0">
                <w:rPr>
                  <w:rStyle w:val="a8"/>
                  <w:rFonts w:ascii="Times New Roman" w:eastAsia="Arial Unicode MS" w:hAnsi="Times New Roman" w:cs="Times New Roman"/>
                  <w:bCs/>
                  <w:sz w:val="24"/>
                  <w:szCs w:val="24"/>
                  <w:bdr w:val="nil"/>
                </w:rPr>
                <w:t>https://fbmt.uu.edu.ua/informatsiya-pro-fakultet-2/vikladachi/tugaj-andrij-vasilovich/</w:t>
              </w:r>
            </w:hyperlink>
            <w:r w:rsidR="001C3DF3" w:rsidRPr="007545D0">
              <w:rPr>
                <w:rFonts w:ascii="Times New Roman" w:eastAsia="Arial Unicode MS" w:hAnsi="Times New Roman" w:cs="Times New Roman"/>
                <w:bCs/>
                <w:sz w:val="24"/>
                <w:szCs w:val="24"/>
                <w:bdr w:val="nil"/>
              </w:rPr>
              <w:t xml:space="preserve"> </w:t>
            </w:r>
          </w:p>
          <w:p w:rsidR="00944A4B" w:rsidRPr="007545D0" w:rsidRDefault="00944A4B" w:rsidP="00E60C00">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bdr w:val="nil"/>
              </w:rPr>
            </w:pPr>
            <w:r w:rsidRPr="007545D0">
              <w:rPr>
                <w:rFonts w:ascii="Times New Roman" w:eastAsia="Arial Unicode MS" w:hAnsi="Times New Roman" w:cs="Times New Roman"/>
                <w:b/>
                <w:bCs/>
                <w:sz w:val="24"/>
                <w:szCs w:val="24"/>
                <w:bdr w:val="nil"/>
                <w:lang w:val="ru-RU"/>
              </w:rPr>
              <w:t>Тел</w:t>
            </w:r>
            <w:r w:rsidRPr="007545D0">
              <w:rPr>
                <w:rFonts w:ascii="Times New Roman" w:eastAsia="Arial Unicode MS" w:hAnsi="Times New Roman" w:cs="Times New Roman"/>
                <w:b/>
                <w:bCs/>
                <w:sz w:val="24"/>
                <w:szCs w:val="24"/>
                <w:bdr w:val="nil"/>
                <w:lang w:val="en-US"/>
              </w:rPr>
              <w:t xml:space="preserve">.: </w:t>
            </w:r>
            <w:r w:rsidRPr="007545D0">
              <w:rPr>
                <w:rFonts w:ascii="Times New Roman" w:eastAsia="Arial Unicode MS" w:hAnsi="Times New Roman" w:cs="Times New Roman"/>
                <w:bCs/>
                <w:sz w:val="24"/>
                <w:szCs w:val="24"/>
                <w:bdr w:val="nil"/>
              </w:rPr>
              <w:t>067-</w:t>
            </w:r>
            <w:r w:rsidR="00790042" w:rsidRPr="007545D0">
              <w:rPr>
                <w:rFonts w:ascii="Times New Roman" w:eastAsia="Arial Unicode MS" w:hAnsi="Times New Roman" w:cs="Times New Roman"/>
                <w:bCs/>
                <w:sz w:val="24"/>
                <w:szCs w:val="24"/>
                <w:bdr w:val="nil"/>
              </w:rPr>
              <w:t>712-12-52</w:t>
            </w:r>
          </w:p>
          <w:p w:rsidR="00944A4B" w:rsidRPr="007545D0" w:rsidRDefault="00944A4B" w:rsidP="001C3DF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545D0">
              <w:rPr>
                <w:rFonts w:ascii="Times New Roman" w:eastAsia="Arial Unicode MS" w:hAnsi="Times New Roman" w:cs="Times New Roman"/>
                <w:b/>
                <w:bCs/>
                <w:sz w:val="24"/>
                <w:szCs w:val="24"/>
                <w:bdr w:val="nil"/>
                <w:lang w:val="en-US"/>
              </w:rPr>
              <w:t xml:space="preserve">E-mail: </w:t>
            </w:r>
            <w:hyperlink r:id="rId29" w:history="1">
              <w:r w:rsidR="001C3DF3" w:rsidRPr="007545D0">
                <w:rPr>
                  <w:rStyle w:val="a8"/>
                  <w:rFonts w:ascii="Times New Roman" w:eastAsia="Arial Unicode MS" w:hAnsi="Times New Roman" w:cs="Times New Roman"/>
                  <w:bCs/>
                  <w:sz w:val="24"/>
                  <w:szCs w:val="24"/>
                  <w:bdr w:val="nil"/>
                  <w:lang w:val="en-US"/>
                </w:rPr>
                <w:t>andre.07111982@gmail.com</w:t>
              </w:r>
            </w:hyperlink>
            <w:r w:rsidR="001C3DF3" w:rsidRPr="007545D0">
              <w:rPr>
                <w:rFonts w:ascii="Times New Roman" w:eastAsia="Arial Unicode MS" w:hAnsi="Times New Roman" w:cs="Times New Roman"/>
                <w:bCs/>
                <w:sz w:val="24"/>
                <w:szCs w:val="24"/>
                <w:bdr w:val="nil"/>
              </w:rPr>
              <w:t xml:space="preserve"> </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0F1697">
              <w:rPr>
                <w:rFonts w:ascii="Times New Roman" w:eastAsia="Arial Unicode MS" w:hAnsi="Times New Roman" w:cs="Times New Roman"/>
                <w:b/>
                <w:bCs/>
                <w:sz w:val="24"/>
                <w:szCs w:val="24"/>
                <w:bdr w:val="nil"/>
                <w:lang w:val="en-US"/>
              </w:rPr>
              <w:t>Оригінальність навчальної дисципліни</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0F1697">
              <w:rPr>
                <w:rFonts w:ascii="Times New Roman" w:eastAsia="Arial Unicode MS" w:hAnsi="Times New Roman" w:cs="Times New Roman"/>
                <w:sz w:val="24"/>
                <w:szCs w:val="24"/>
                <w:bdr w:val="nil"/>
              </w:rPr>
              <w:t>Авторський курс</w:t>
            </w:r>
          </w:p>
        </w:tc>
      </w:tr>
      <w:tr w:rsidR="00944A4B" w:rsidRPr="000F1697" w:rsidTr="004171E1">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44A4B" w:rsidRPr="000F1697" w:rsidRDefault="00944A4B" w:rsidP="00E60C00">
            <w:pPr>
              <w:pBdr>
                <w:top w:val="nil"/>
                <w:left w:val="nil"/>
                <w:bottom w:val="nil"/>
                <w:right w:val="nil"/>
                <w:between w:val="nil"/>
                <w:bar w:val="nil"/>
              </w:pBdr>
              <w:spacing w:after="0" w:line="240" w:lineRule="auto"/>
              <w:rPr>
                <w:rFonts w:ascii="Times New Roman" w:eastAsia="Arial Unicode MS" w:hAnsi="Times New Roman" w:cs="Times New Roman"/>
                <w:bdr w:val="nil"/>
                <w:lang w:val="ru-RU"/>
              </w:rPr>
            </w:pPr>
            <w:r w:rsidRPr="000F1697">
              <w:rPr>
                <w:rFonts w:ascii="Times New Roman" w:eastAsia="Arial Unicode MS" w:hAnsi="Times New Roman" w:cs="Times New Roman"/>
                <w:b/>
                <w:bCs/>
                <w:sz w:val="24"/>
                <w:szCs w:val="24"/>
                <w:bdr w:val="nil"/>
              </w:rPr>
              <w:t>Посилання</w:t>
            </w:r>
            <w:r w:rsidRPr="000F1697">
              <w:rPr>
                <w:rFonts w:ascii="Times New Roman" w:eastAsia="Arial Unicode MS" w:hAnsi="Times New Roman" w:cs="Times New Roman"/>
                <w:b/>
                <w:bCs/>
                <w:sz w:val="24"/>
                <w:szCs w:val="24"/>
                <w:bdr w:val="nil"/>
                <w:lang w:val="ru-RU"/>
              </w:rPr>
              <w:t xml:space="preserve"> на дисципліну</w:t>
            </w:r>
            <w:r w:rsidRPr="000F1697">
              <w:rPr>
                <w:rFonts w:ascii="Times New Roman" w:eastAsia="Arial Unicode MS" w:hAnsi="Times New Roman" w:cs="Times New Roman"/>
                <w:b/>
                <w:bCs/>
                <w:sz w:val="24"/>
                <w:szCs w:val="24"/>
                <w:bdr w:val="nil"/>
              </w:rPr>
              <w:t xml:space="preserve"> на сайті </w:t>
            </w:r>
            <w:r w:rsidRPr="000F1697">
              <w:rPr>
                <w:rFonts w:ascii="Times New Roman" w:eastAsia="Arial Unicode MS" w:hAnsi="Times New Roman" w:cs="Times New Roman"/>
                <w:b/>
                <w:bCs/>
                <w:sz w:val="24"/>
                <w:szCs w:val="24"/>
                <w:bdr w:val="nil"/>
                <w:lang w:val="en-US"/>
              </w:rPr>
              <w:t>Moodle</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A4B" w:rsidRPr="000F1697" w:rsidRDefault="00D93841" w:rsidP="00E60C0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ru-RU"/>
              </w:rPr>
            </w:pPr>
            <w:hyperlink r:id="rId30" w:history="1">
              <w:r w:rsidR="001C3DF3" w:rsidRPr="00B6156B">
                <w:rPr>
                  <w:rStyle w:val="a8"/>
                  <w:rFonts w:ascii="Times New Roman" w:eastAsia="Arial Unicode MS" w:hAnsi="Times New Roman" w:cs="Times New Roman"/>
                  <w:sz w:val="24"/>
                  <w:szCs w:val="24"/>
                  <w:bdr w:val="nil"/>
                  <w:lang w:val="ru-RU"/>
                </w:rPr>
                <w:t>https://vo.uu.edu.ua/course/view.php?id=1211</w:t>
              </w:r>
            </w:hyperlink>
            <w:r w:rsidR="001C3DF3">
              <w:rPr>
                <w:rFonts w:ascii="Times New Roman" w:eastAsia="Arial Unicode MS" w:hAnsi="Times New Roman" w:cs="Times New Roman"/>
                <w:sz w:val="24"/>
                <w:szCs w:val="24"/>
                <w:bdr w:val="nil"/>
                <w:lang w:val="ru-RU"/>
              </w:rPr>
              <w:t xml:space="preserve"> </w:t>
            </w:r>
          </w:p>
        </w:tc>
      </w:tr>
    </w:tbl>
    <w:p w:rsidR="00D5255D" w:rsidRDefault="00D5255D" w:rsidP="00E60C00">
      <w:pPr>
        <w:spacing w:after="0" w:line="240" w:lineRule="auto"/>
        <w:jc w:val="both"/>
        <w:rPr>
          <w:rFonts w:ascii="Times New Roman" w:hAnsi="Times New Roman" w:cs="Times New Roman"/>
          <w:sz w:val="28"/>
          <w:szCs w:val="28"/>
        </w:rPr>
      </w:pPr>
    </w:p>
    <w:p w:rsidR="00944A4B" w:rsidRPr="00BE71DF" w:rsidRDefault="00944A4B" w:rsidP="005A14A2">
      <w:pPr>
        <w:spacing w:after="0" w:line="240" w:lineRule="auto"/>
        <w:ind w:left="-851"/>
        <w:jc w:val="both"/>
        <w:rPr>
          <w:rFonts w:ascii="Times New Roman" w:eastAsia="Calibri" w:hAnsi="Times New Roman" w:cs="Times New Roman"/>
          <w:sz w:val="24"/>
          <w:szCs w:val="24"/>
          <w:shd w:val="clear" w:color="auto" w:fill="FFFFFF"/>
        </w:rPr>
      </w:pPr>
      <w:r w:rsidRPr="00BE71DF">
        <w:rPr>
          <w:rFonts w:ascii="Times New Roman" w:eastAsia="Calibri" w:hAnsi="Times New Roman" w:cs="Times New Roman"/>
          <w:sz w:val="24"/>
          <w:szCs w:val="24"/>
          <w:shd w:val="clear" w:color="auto" w:fill="FFFFFF"/>
          <w:lang w:val="ru-RU"/>
        </w:rPr>
        <w:t>Розробник</w:t>
      </w:r>
      <w:r w:rsidRPr="00BE71DF">
        <w:rPr>
          <w:rFonts w:ascii="Times New Roman" w:eastAsia="Calibri" w:hAnsi="Times New Roman" w:cs="Times New Roman"/>
          <w:sz w:val="24"/>
          <w:szCs w:val="24"/>
          <w:shd w:val="clear" w:color="auto" w:fill="FFFFFF"/>
        </w:rPr>
        <w:t>и:</w:t>
      </w:r>
    </w:p>
    <w:p w:rsidR="00944A4B" w:rsidRPr="00BE71DF" w:rsidRDefault="00944A4B" w:rsidP="005A14A2">
      <w:pPr>
        <w:spacing w:after="0" w:line="240" w:lineRule="auto"/>
        <w:ind w:left="-851"/>
        <w:jc w:val="both"/>
        <w:rPr>
          <w:rFonts w:ascii="Calibri" w:eastAsia="Calibri" w:hAnsi="Calibri" w:cs="Times New Roman"/>
        </w:rPr>
      </w:pP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t>(Підпис)</w:t>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Pr="00BE71DF">
        <w:rPr>
          <w:rFonts w:ascii="Times New Roman" w:eastAsia="Calibri" w:hAnsi="Times New Roman" w:cs="Times New Roman"/>
          <w:sz w:val="24"/>
          <w:szCs w:val="24"/>
          <w:shd w:val="clear" w:color="auto" w:fill="FFFFFF"/>
        </w:rPr>
        <w:tab/>
      </w:r>
      <w:r w:rsidR="00700FE1">
        <w:rPr>
          <w:rFonts w:ascii="Times New Roman" w:eastAsia="Calibri" w:hAnsi="Times New Roman" w:cs="Times New Roman"/>
          <w:sz w:val="24"/>
          <w:szCs w:val="24"/>
          <w:shd w:val="clear" w:color="auto" w:fill="FFFFFF"/>
        </w:rPr>
        <w:t>Тугай А.В.</w:t>
      </w:r>
    </w:p>
    <w:p w:rsidR="00944A4B" w:rsidRPr="00BE71DF" w:rsidRDefault="00944A4B" w:rsidP="005A14A2">
      <w:pPr>
        <w:spacing w:after="0" w:line="240" w:lineRule="auto"/>
        <w:ind w:left="-851"/>
        <w:jc w:val="both"/>
        <w:rPr>
          <w:rFonts w:ascii="Calibri" w:eastAsia="Calibri" w:hAnsi="Calibri" w:cs="Times New Roman"/>
        </w:rPr>
      </w:pPr>
    </w:p>
    <w:p w:rsidR="00944A4B" w:rsidRPr="00BE71DF" w:rsidRDefault="00944A4B" w:rsidP="005A14A2">
      <w:pPr>
        <w:pBdr>
          <w:bottom w:val="single" w:sz="12" w:space="1" w:color="auto"/>
        </w:pBdr>
        <w:tabs>
          <w:tab w:val="left" w:leader="underscore" w:pos="399"/>
          <w:tab w:val="left" w:leader="underscore" w:pos="865"/>
          <w:tab w:val="right" w:leader="underscore" w:pos="1838"/>
        </w:tabs>
        <w:spacing w:after="0" w:line="240" w:lineRule="auto"/>
        <w:ind w:left="-851" w:right="1699"/>
        <w:rPr>
          <w:rFonts w:ascii="Times New Roman" w:eastAsia="Times New Roman" w:hAnsi="Times New Roman" w:cs="Times New Roman"/>
          <w:sz w:val="28"/>
          <w:szCs w:val="28"/>
          <w:vertAlign w:val="superscript"/>
          <w:lang w:eastAsia="x-none"/>
        </w:rPr>
      </w:pPr>
      <w:r w:rsidRPr="00BE71DF">
        <w:rPr>
          <w:rFonts w:ascii="Times New Roman" w:eastAsia="Times New Roman" w:hAnsi="Times New Roman" w:cs="Times New Roman"/>
          <w:b/>
          <w:sz w:val="28"/>
          <w:szCs w:val="28"/>
          <w:lang w:eastAsia="x-none"/>
        </w:rPr>
        <w:t>ПЕРЕВІРЕНО:</w:t>
      </w:r>
      <w:r w:rsidRPr="00BE71DF">
        <w:rPr>
          <w:rFonts w:ascii="Times New Roman" w:eastAsia="Times New Roman" w:hAnsi="Times New Roman" w:cs="Times New Roman"/>
          <w:sz w:val="28"/>
          <w:szCs w:val="28"/>
          <w:lang w:eastAsia="x-none"/>
        </w:rPr>
        <w:br/>
      </w:r>
      <w:r w:rsidRPr="00BE71DF">
        <w:rPr>
          <w:rFonts w:ascii="Times New Roman" w:eastAsia="Times New Roman" w:hAnsi="Times New Roman" w:cs="Times New Roman"/>
          <w:sz w:val="28"/>
          <w:szCs w:val="28"/>
          <w:vertAlign w:val="superscript"/>
          <w:lang w:eastAsia="x-none"/>
        </w:rPr>
        <w:t>(посада, звання)</w:t>
      </w:r>
    </w:p>
    <w:p w:rsidR="00944A4B" w:rsidRPr="00BE71DF" w:rsidRDefault="00944A4B" w:rsidP="001C3DF3">
      <w:pPr>
        <w:spacing w:after="0" w:line="240" w:lineRule="auto"/>
        <w:ind w:left="1273" w:firstLine="851"/>
        <w:rPr>
          <w:rFonts w:ascii="Times New Roman" w:eastAsia="Calibri" w:hAnsi="Times New Roman" w:cs="Times New Roman"/>
          <w:sz w:val="28"/>
          <w:szCs w:val="28"/>
        </w:rPr>
      </w:pPr>
      <w:r w:rsidRPr="00BE71DF">
        <w:rPr>
          <w:rFonts w:ascii="Times New Roman" w:eastAsia="Calibri" w:hAnsi="Times New Roman" w:cs="Times New Roman"/>
          <w:sz w:val="28"/>
          <w:szCs w:val="28"/>
        </w:rPr>
        <w:t>_______________________ (__________________)</w:t>
      </w:r>
    </w:p>
    <w:p w:rsidR="00944A4B" w:rsidRPr="00BE71DF" w:rsidRDefault="00944A4B" w:rsidP="005A14A2">
      <w:pPr>
        <w:spacing w:after="0" w:line="240" w:lineRule="auto"/>
        <w:ind w:left="-851"/>
        <w:rPr>
          <w:rFonts w:ascii="Times New Roman" w:eastAsia="Calibri" w:hAnsi="Times New Roman" w:cs="Times New Roman"/>
          <w:sz w:val="28"/>
          <w:szCs w:val="28"/>
        </w:rPr>
      </w:pPr>
      <w:r w:rsidRPr="00BE71DF">
        <w:rPr>
          <w:rFonts w:ascii="Times New Roman" w:eastAsia="Calibri" w:hAnsi="Times New Roman" w:cs="Times New Roman"/>
        </w:rPr>
        <w:t xml:space="preserve">                                                                              (підпис)                     </w:t>
      </w:r>
      <w:r w:rsidRPr="00BE71DF">
        <w:rPr>
          <w:rFonts w:ascii="Times New Roman" w:eastAsia="Calibri" w:hAnsi="Times New Roman" w:cs="Times New Roman"/>
        </w:rPr>
        <w:tab/>
        <w:t xml:space="preserve"> </w:t>
      </w:r>
      <w:r w:rsidRPr="00BE71DF">
        <w:rPr>
          <w:rFonts w:ascii="Times New Roman" w:eastAsia="Calibri" w:hAnsi="Times New Roman" w:cs="Times New Roman"/>
          <w:sz w:val="28"/>
          <w:szCs w:val="28"/>
        </w:rPr>
        <w:t>(</w:t>
      </w:r>
      <w:r w:rsidRPr="00BE71DF">
        <w:rPr>
          <w:rFonts w:ascii="Times New Roman" w:eastAsia="Calibri" w:hAnsi="Times New Roman" w:cs="Times New Roman"/>
        </w:rPr>
        <w:t>прізвище та</w:t>
      </w:r>
      <w:r w:rsidRPr="00BE71DF">
        <w:rPr>
          <w:rFonts w:ascii="Times New Roman" w:eastAsia="Calibri" w:hAnsi="Times New Roman" w:cs="Times New Roman"/>
          <w:sz w:val="28"/>
          <w:szCs w:val="28"/>
        </w:rPr>
        <w:t xml:space="preserve"> </w:t>
      </w:r>
      <w:r w:rsidRPr="00BE71DF">
        <w:rPr>
          <w:rFonts w:ascii="Times New Roman" w:eastAsia="Calibri" w:hAnsi="Times New Roman" w:cs="Times New Roman"/>
        </w:rPr>
        <w:t xml:space="preserve">ініціали) </w:t>
      </w:r>
    </w:p>
    <w:p w:rsidR="00944A4B" w:rsidRPr="00BE71DF" w:rsidRDefault="00944A4B" w:rsidP="005A14A2">
      <w:pPr>
        <w:keepNext/>
        <w:autoSpaceDE w:val="0"/>
        <w:autoSpaceDN w:val="0"/>
        <w:spacing w:after="0" w:line="240" w:lineRule="auto"/>
        <w:ind w:left="-851"/>
        <w:outlineLvl w:val="0"/>
        <w:rPr>
          <w:rFonts w:ascii="Times New Roman" w:eastAsia="Times New Roman" w:hAnsi="Times New Roman" w:cs="Times New Roman"/>
          <w:bCs/>
          <w:kern w:val="32"/>
          <w:sz w:val="28"/>
          <w:szCs w:val="28"/>
          <w:lang w:eastAsia="x-none"/>
        </w:rPr>
      </w:pPr>
      <w:r w:rsidRPr="00BE71DF">
        <w:rPr>
          <w:rFonts w:ascii="Times New Roman" w:eastAsia="Times New Roman" w:hAnsi="Times New Roman" w:cs="Times New Roman"/>
          <w:bCs/>
          <w:kern w:val="32"/>
          <w:sz w:val="28"/>
          <w:szCs w:val="28"/>
          <w:lang w:eastAsia="x-none"/>
        </w:rPr>
        <w:t>________________ 20___ р.</w:t>
      </w:r>
    </w:p>
    <w:p w:rsidR="00944A4B" w:rsidRPr="008308DC" w:rsidRDefault="00944A4B" w:rsidP="005A14A2">
      <w:pPr>
        <w:spacing w:after="0" w:line="240" w:lineRule="auto"/>
        <w:ind w:left="-851"/>
        <w:jc w:val="both"/>
        <w:rPr>
          <w:rFonts w:ascii="Times New Roman" w:hAnsi="Times New Roman" w:cs="Times New Roman"/>
          <w:sz w:val="28"/>
          <w:szCs w:val="28"/>
        </w:rPr>
      </w:pPr>
    </w:p>
    <w:sectPr w:rsidR="00944A4B" w:rsidRPr="008308DC" w:rsidSect="004602C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41" w:rsidRDefault="00D93841" w:rsidP="007F6972">
      <w:pPr>
        <w:spacing w:after="0" w:line="240" w:lineRule="auto"/>
      </w:pPr>
      <w:r>
        <w:separator/>
      </w:r>
    </w:p>
  </w:endnote>
  <w:endnote w:type="continuationSeparator" w:id="0">
    <w:p w:rsidR="00D93841" w:rsidRDefault="00D93841" w:rsidP="007F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41" w:rsidRDefault="00D93841" w:rsidP="007F6972">
      <w:pPr>
        <w:spacing w:after="0" w:line="240" w:lineRule="auto"/>
      </w:pPr>
      <w:r>
        <w:separator/>
      </w:r>
    </w:p>
  </w:footnote>
  <w:footnote w:type="continuationSeparator" w:id="0">
    <w:p w:rsidR="00D93841" w:rsidRDefault="00D93841" w:rsidP="007F6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3364"/>
    <w:multiLevelType w:val="hybridMultilevel"/>
    <w:tmpl w:val="6ECE2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5B7A13"/>
    <w:multiLevelType w:val="hybridMultilevel"/>
    <w:tmpl w:val="20CA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BA6D28"/>
    <w:multiLevelType w:val="hybridMultilevel"/>
    <w:tmpl w:val="C5062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874BA3"/>
    <w:multiLevelType w:val="hybridMultilevel"/>
    <w:tmpl w:val="EE4443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16"/>
    <w:rsid w:val="00006547"/>
    <w:rsid w:val="00012B71"/>
    <w:rsid w:val="0001421F"/>
    <w:rsid w:val="00025C79"/>
    <w:rsid w:val="00037C03"/>
    <w:rsid w:val="000B43B0"/>
    <w:rsid w:val="000B4C7E"/>
    <w:rsid w:val="000E36EE"/>
    <w:rsid w:val="00102D92"/>
    <w:rsid w:val="00104AD2"/>
    <w:rsid w:val="00120B1E"/>
    <w:rsid w:val="00121E1B"/>
    <w:rsid w:val="001258D7"/>
    <w:rsid w:val="0014599F"/>
    <w:rsid w:val="00165545"/>
    <w:rsid w:val="00195077"/>
    <w:rsid w:val="001C3DF3"/>
    <w:rsid w:val="001D3E24"/>
    <w:rsid w:val="002005B9"/>
    <w:rsid w:val="002035CE"/>
    <w:rsid w:val="002165E6"/>
    <w:rsid w:val="00234A64"/>
    <w:rsid w:val="00237E58"/>
    <w:rsid w:val="00255827"/>
    <w:rsid w:val="00266481"/>
    <w:rsid w:val="002C2F51"/>
    <w:rsid w:val="002D59CB"/>
    <w:rsid w:val="002E3889"/>
    <w:rsid w:val="00326935"/>
    <w:rsid w:val="00344DEA"/>
    <w:rsid w:val="00365C83"/>
    <w:rsid w:val="00367952"/>
    <w:rsid w:val="003A5285"/>
    <w:rsid w:val="003A60B8"/>
    <w:rsid w:val="003B6096"/>
    <w:rsid w:val="003E1869"/>
    <w:rsid w:val="003F35FC"/>
    <w:rsid w:val="00415A0D"/>
    <w:rsid w:val="004171E1"/>
    <w:rsid w:val="00424895"/>
    <w:rsid w:val="004602C5"/>
    <w:rsid w:val="004654F5"/>
    <w:rsid w:val="004E6D9B"/>
    <w:rsid w:val="00536EF1"/>
    <w:rsid w:val="00546062"/>
    <w:rsid w:val="00570EEB"/>
    <w:rsid w:val="005A14A2"/>
    <w:rsid w:val="005A768E"/>
    <w:rsid w:val="005B0566"/>
    <w:rsid w:val="005C3C1E"/>
    <w:rsid w:val="005E49B4"/>
    <w:rsid w:val="00615EED"/>
    <w:rsid w:val="006812EB"/>
    <w:rsid w:val="0068479E"/>
    <w:rsid w:val="006E2DFA"/>
    <w:rsid w:val="006F6BCF"/>
    <w:rsid w:val="00700FE1"/>
    <w:rsid w:val="007545D0"/>
    <w:rsid w:val="00756C67"/>
    <w:rsid w:val="00790042"/>
    <w:rsid w:val="007B6275"/>
    <w:rsid w:val="007E09FE"/>
    <w:rsid w:val="007F31FA"/>
    <w:rsid w:val="007F6972"/>
    <w:rsid w:val="008127D9"/>
    <w:rsid w:val="00843375"/>
    <w:rsid w:val="0085082F"/>
    <w:rsid w:val="008724F2"/>
    <w:rsid w:val="00893F04"/>
    <w:rsid w:val="008E3AF5"/>
    <w:rsid w:val="00941538"/>
    <w:rsid w:val="00944A4B"/>
    <w:rsid w:val="00965F79"/>
    <w:rsid w:val="009A3BC2"/>
    <w:rsid w:val="00A147B9"/>
    <w:rsid w:val="00A16B3F"/>
    <w:rsid w:val="00A34319"/>
    <w:rsid w:val="00A81743"/>
    <w:rsid w:val="00A84748"/>
    <w:rsid w:val="00AB07AA"/>
    <w:rsid w:val="00AF3216"/>
    <w:rsid w:val="00B025D6"/>
    <w:rsid w:val="00B040C3"/>
    <w:rsid w:val="00B10E8D"/>
    <w:rsid w:val="00B110FD"/>
    <w:rsid w:val="00B65C51"/>
    <w:rsid w:val="00BF4B4C"/>
    <w:rsid w:val="00C03B33"/>
    <w:rsid w:val="00C3254C"/>
    <w:rsid w:val="00C36151"/>
    <w:rsid w:val="00C415B7"/>
    <w:rsid w:val="00C92FAB"/>
    <w:rsid w:val="00CA73BD"/>
    <w:rsid w:val="00D02F91"/>
    <w:rsid w:val="00D22C80"/>
    <w:rsid w:val="00D3208B"/>
    <w:rsid w:val="00D5255D"/>
    <w:rsid w:val="00D53485"/>
    <w:rsid w:val="00D63799"/>
    <w:rsid w:val="00D853CC"/>
    <w:rsid w:val="00D93841"/>
    <w:rsid w:val="00DD305E"/>
    <w:rsid w:val="00DD5176"/>
    <w:rsid w:val="00E160E6"/>
    <w:rsid w:val="00E51327"/>
    <w:rsid w:val="00E5664C"/>
    <w:rsid w:val="00E60C00"/>
    <w:rsid w:val="00E82AE9"/>
    <w:rsid w:val="00EA3496"/>
    <w:rsid w:val="00EB6B30"/>
    <w:rsid w:val="00F06B62"/>
    <w:rsid w:val="00F5327F"/>
    <w:rsid w:val="00F83A54"/>
    <w:rsid w:val="00FE55B7"/>
    <w:rsid w:val="00FE7802"/>
    <w:rsid w:val="00FF059B"/>
    <w:rsid w:val="00FF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9294"/>
  <w15:docId w15:val="{7F3B2FEA-F7D1-40CC-8636-F9F7340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97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6972"/>
    <w:pPr>
      <w:spacing w:after="0" w:line="240" w:lineRule="auto"/>
    </w:pPr>
    <w:rPr>
      <w:sz w:val="20"/>
      <w:szCs w:val="20"/>
    </w:rPr>
  </w:style>
  <w:style w:type="character" w:customStyle="1" w:styleId="a4">
    <w:name w:val="Текст сноски Знак"/>
    <w:basedOn w:val="a0"/>
    <w:link w:val="a3"/>
    <w:uiPriority w:val="99"/>
    <w:semiHidden/>
    <w:rsid w:val="007F6972"/>
    <w:rPr>
      <w:sz w:val="20"/>
      <w:szCs w:val="20"/>
      <w:lang w:val="uk-UA"/>
    </w:rPr>
  </w:style>
  <w:style w:type="character" w:styleId="a5">
    <w:name w:val="footnote reference"/>
    <w:uiPriority w:val="99"/>
    <w:semiHidden/>
    <w:unhideWhenUsed/>
    <w:rsid w:val="007F6972"/>
    <w:rPr>
      <w:vertAlign w:val="superscript"/>
    </w:rPr>
  </w:style>
  <w:style w:type="paragraph" w:styleId="a6">
    <w:name w:val="Balloon Text"/>
    <w:basedOn w:val="a"/>
    <w:link w:val="a7"/>
    <w:uiPriority w:val="99"/>
    <w:semiHidden/>
    <w:unhideWhenUsed/>
    <w:rsid w:val="000E36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6EE"/>
    <w:rPr>
      <w:rFonts w:ascii="Tahoma" w:hAnsi="Tahoma" w:cs="Tahoma"/>
      <w:sz w:val="16"/>
      <w:szCs w:val="16"/>
      <w:lang w:val="uk-UA"/>
    </w:rPr>
  </w:style>
  <w:style w:type="character" w:styleId="a8">
    <w:name w:val="Hyperlink"/>
    <w:basedOn w:val="a0"/>
    <w:uiPriority w:val="99"/>
    <w:unhideWhenUsed/>
    <w:rsid w:val="00C92FAB"/>
    <w:rPr>
      <w:color w:val="0000FF" w:themeColor="hyperlink"/>
      <w:u w:val="single"/>
    </w:rPr>
  </w:style>
  <w:style w:type="character" w:styleId="a9">
    <w:name w:val="FollowedHyperlink"/>
    <w:basedOn w:val="a0"/>
    <w:uiPriority w:val="99"/>
    <w:semiHidden/>
    <w:unhideWhenUsed/>
    <w:rsid w:val="00C92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07111982@gmail.com" TargetMode="External"/><Relationship Id="rId13" Type="http://schemas.openxmlformats.org/officeDocument/2006/relationships/image" Target="media/image2.emf"/><Relationship Id="rId18" Type="http://schemas.openxmlformats.org/officeDocument/2006/relationships/hyperlink" Target="https://vo.uu.edu.ua/course/view.php?id=1179" TargetMode="External"/><Relationship Id="rId26" Type="http://schemas.openxmlformats.org/officeDocument/2006/relationships/hyperlink" Target="http://www.irbis-nbuv.gov.ua" TargetMode="External"/><Relationship Id="rId3" Type="http://schemas.openxmlformats.org/officeDocument/2006/relationships/settings" Target="settings.xml"/><Relationship Id="rId21" Type="http://schemas.openxmlformats.org/officeDocument/2006/relationships/hyperlink" Target="https://www.cambridge.org/core/journals/radioprotection" TargetMode="External"/><Relationship Id="rId7" Type="http://schemas.openxmlformats.org/officeDocument/2006/relationships/hyperlink" Target="https://fbmt.uu.edu.ua/informatsiya-pro-fakultet-2/vikladachi/tugaj-andrij-vasilovich/" TargetMode="External"/><Relationship Id="rId12" Type="http://schemas.openxmlformats.org/officeDocument/2006/relationships/image" Target="media/image1.emf"/><Relationship Id="rId17" Type="http://schemas.openxmlformats.org/officeDocument/2006/relationships/hyperlink" Target="http://www.tnu.in.ua/study/books.php?do=file&amp;id=3941" TargetMode="External"/><Relationship Id="rId25" Type="http://schemas.openxmlformats.org/officeDocument/2006/relationships/hyperlink" Target="http://www.culonline.com.ua" TargetMode="External"/><Relationship Id="rId2" Type="http://schemas.openxmlformats.org/officeDocument/2006/relationships/styles" Target="styles.xml"/><Relationship Id="rId16" Type="http://schemas.openxmlformats.org/officeDocument/2006/relationships/hyperlink" Target="http://www.tnu.in.ua/study/books.php?do=file&amp;id=3643" TargetMode="External"/><Relationship Id="rId20" Type="http://schemas.openxmlformats.org/officeDocument/2006/relationships/image" Target="http://fask.com.ua/uploads/football_team/img/0000/28.jpg" TargetMode="External"/><Relationship Id="rId29" Type="http://schemas.openxmlformats.org/officeDocument/2006/relationships/hyperlink" Target="mailto:andre.0711198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uu.edu.ua/course/view.php?id=1211" TargetMode="External"/><Relationship Id="rId24" Type="http://schemas.openxmlformats.org/officeDocument/2006/relationships/hyperlink" Target="http://journals.uran.u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nu.in.ua/study/books.php?do=file&amp;id=3910" TargetMode="External"/><Relationship Id="rId23" Type="http://schemas.openxmlformats.org/officeDocument/2006/relationships/hyperlink" Target="http://ush.com.ua/kvuulib" TargetMode="External"/><Relationship Id="rId28" Type="http://schemas.openxmlformats.org/officeDocument/2006/relationships/hyperlink" Target="https://fbmt.uu.edu.ua/informatsiya-pro-fakultet-2/vikladachi/tugaj-andrij-vasilovich/" TargetMode="External"/><Relationship Id="rId10" Type="http://schemas.openxmlformats.org/officeDocument/2006/relationships/hyperlink" Target="https://vo.uu.edu.ua/"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ukraine.edu.ua/" TargetMode="External"/><Relationship Id="rId14" Type="http://schemas.openxmlformats.org/officeDocument/2006/relationships/hyperlink" Target="http://www.tnu.in.ua/study/books.php?do=file&amp;id=3866" TargetMode="External"/><Relationship Id="rId22" Type="http://schemas.openxmlformats.org/officeDocument/2006/relationships/hyperlink" Target="https://nubip.edu.ua/sites/default/files/u172/%D0%A0%D0%B0%D0%B4%D1%96%D0%BE%D0%B1%D1%96%D0%BE%D0%BB%D0%BE%D0%B3%D1%96%D1%8F_2016.pdf" TargetMode="External"/><Relationship Id="rId27" Type="http://schemas.openxmlformats.org/officeDocument/2006/relationships/image" Target="media/image4.jpeg"/><Relationship Id="rId30" Type="http://schemas.openxmlformats.org/officeDocument/2006/relationships/hyperlink" Target="https://vo.uu.edu.ua/course/view.php?id=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17236</Words>
  <Characters>9826</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Work</cp:lastModifiedBy>
  <cp:revision>110</cp:revision>
  <cp:lastPrinted>2021-02-02T08:01:00Z</cp:lastPrinted>
  <dcterms:created xsi:type="dcterms:W3CDTF">2020-11-01T10:26:00Z</dcterms:created>
  <dcterms:modified xsi:type="dcterms:W3CDTF">2023-12-02T18:54:00Z</dcterms:modified>
</cp:coreProperties>
</file>