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39" w:rsidRPr="00FE5B34" w:rsidRDefault="00FE5B34" w:rsidP="00FE5B34">
      <w:pPr>
        <w:ind w:firstLine="720"/>
        <w:jc w:val="both"/>
        <w:rPr>
          <w:rFonts w:ascii="Times New Roman" w:hAnsi="Times New Roman" w:cs="Times New Roman"/>
          <w:sz w:val="28"/>
          <w:szCs w:val="28"/>
          <w:lang w:val="uk-UA"/>
        </w:rPr>
      </w:pPr>
      <w:r w:rsidRPr="00FE5B34">
        <w:rPr>
          <w:rFonts w:ascii="Times New Roman" w:hAnsi="Times New Roman" w:cs="Times New Roman"/>
          <w:sz w:val="28"/>
          <w:szCs w:val="28"/>
          <w:lang w:val="uk-UA"/>
        </w:rPr>
        <w:t>Тема: Етичний кодекс психолога</w:t>
      </w:r>
    </w:p>
    <w:p w:rsidR="00FE5B34" w:rsidRPr="00FE5B34" w:rsidRDefault="00FE5B34" w:rsidP="00FE5B34">
      <w:pPr>
        <w:ind w:firstLine="720"/>
        <w:jc w:val="both"/>
        <w:rPr>
          <w:rFonts w:ascii="Times New Roman" w:hAnsi="Times New Roman" w:cs="Times New Roman"/>
          <w:sz w:val="28"/>
          <w:szCs w:val="28"/>
          <w:lang w:val="uk-UA"/>
        </w:rPr>
      </w:pPr>
      <w:r w:rsidRPr="00FE5B34">
        <w:rPr>
          <w:rFonts w:ascii="Times New Roman" w:hAnsi="Times New Roman" w:cs="Times New Roman"/>
          <w:sz w:val="28"/>
          <w:szCs w:val="28"/>
          <w:lang w:val="uk-UA"/>
        </w:rPr>
        <w:t>План</w:t>
      </w:r>
    </w:p>
    <w:p w:rsidR="00FE5B34" w:rsidRPr="00FE5B34" w:rsidRDefault="00FE5B34" w:rsidP="00FE5B34">
      <w:pPr>
        <w:pStyle w:val="a3"/>
        <w:numPr>
          <w:ilvl w:val="0"/>
          <w:numId w:val="1"/>
        </w:numPr>
        <w:ind w:firstLine="720"/>
        <w:jc w:val="both"/>
        <w:rPr>
          <w:rFonts w:ascii="Times New Roman" w:hAnsi="Times New Roman" w:cs="Times New Roman"/>
          <w:sz w:val="28"/>
          <w:szCs w:val="28"/>
          <w:lang w:val="ru-RU"/>
        </w:rPr>
      </w:pPr>
      <w:r w:rsidRPr="00FE5B34">
        <w:rPr>
          <w:rFonts w:ascii="Times New Roman" w:hAnsi="Times New Roman" w:cs="Times New Roman"/>
          <w:sz w:val="28"/>
          <w:szCs w:val="28"/>
          <w:lang w:val="ru-RU"/>
        </w:rPr>
        <w:t>Предмет і задачі професійної етики психолога</w:t>
      </w:r>
    </w:p>
    <w:p w:rsidR="00FE5B34" w:rsidRPr="00FE5B34" w:rsidRDefault="00FE5B34" w:rsidP="00FE5B34">
      <w:pPr>
        <w:pStyle w:val="a3"/>
        <w:numPr>
          <w:ilvl w:val="0"/>
          <w:numId w:val="1"/>
        </w:numPr>
        <w:ind w:firstLine="720"/>
        <w:jc w:val="both"/>
        <w:rPr>
          <w:rFonts w:ascii="Times New Roman" w:hAnsi="Times New Roman" w:cs="Times New Roman"/>
          <w:sz w:val="28"/>
          <w:szCs w:val="28"/>
          <w:lang w:val="ru-RU"/>
        </w:rPr>
      </w:pPr>
      <w:r w:rsidRPr="00FE5B34">
        <w:rPr>
          <w:rFonts w:ascii="Times New Roman" w:hAnsi="Times New Roman" w:cs="Times New Roman"/>
          <w:sz w:val="28"/>
          <w:szCs w:val="28"/>
          <w:lang w:val="ru-RU"/>
        </w:rPr>
        <w:t>Зміст «Етичного кодексу психолога», що діє в Україні.</w:t>
      </w:r>
    </w:p>
    <w:p w:rsidR="00FE5B34" w:rsidRPr="00FE5B34" w:rsidRDefault="00FE5B34" w:rsidP="00FE5B34">
      <w:pPr>
        <w:pStyle w:val="a3"/>
        <w:numPr>
          <w:ilvl w:val="0"/>
          <w:numId w:val="1"/>
        </w:numPr>
        <w:ind w:firstLine="720"/>
        <w:jc w:val="both"/>
        <w:rPr>
          <w:rFonts w:ascii="Times New Roman" w:hAnsi="Times New Roman" w:cs="Times New Roman"/>
          <w:sz w:val="28"/>
          <w:szCs w:val="28"/>
          <w:lang w:val="ru-RU"/>
        </w:rPr>
      </w:pPr>
      <w:r w:rsidRPr="00FE5B34">
        <w:rPr>
          <w:rFonts w:ascii="Times New Roman" w:hAnsi="Times New Roman" w:cs="Times New Roman"/>
          <w:sz w:val="28"/>
          <w:szCs w:val="28"/>
          <w:lang w:val="ru-RU"/>
        </w:rPr>
        <w:t>Етичні проблеми певних напрямків психологічної діяльності.</w:t>
      </w:r>
    </w:p>
    <w:p w:rsidR="00FE5B34" w:rsidRPr="00FE5B34" w:rsidRDefault="00FE5B34" w:rsidP="00FE5B34">
      <w:pPr>
        <w:pStyle w:val="a3"/>
        <w:ind w:firstLine="720"/>
        <w:jc w:val="both"/>
        <w:rPr>
          <w:rFonts w:ascii="Times New Roman" w:hAnsi="Times New Roman" w:cs="Times New Roman"/>
          <w:sz w:val="28"/>
          <w:szCs w:val="28"/>
          <w:lang w:val="ru-RU"/>
        </w:rPr>
      </w:pPr>
    </w:p>
    <w:p w:rsidR="00FE5B34" w:rsidRPr="00FE5B34" w:rsidRDefault="00FE5B34" w:rsidP="00FE5B34">
      <w:pPr>
        <w:pStyle w:val="a3"/>
        <w:numPr>
          <w:ilvl w:val="0"/>
          <w:numId w:val="2"/>
        </w:numPr>
        <w:ind w:firstLine="720"/>
        <w:jc w:val="both"/>
        <w:rPr>
          <w:rFonts w:ascii="Times New Roman" w:hAnsi="Times New Roman" w:cs="Times New Roman"/>
          <w:sz w:val="28"/>
          <w:szCs w:val="28"/>
          <w:lang w:val="ru-RU"/>
        </w:rPr>
      </w:pPr>
      <w:r w:rsidRPr="00FE5B34">
        <w:rPr>
          <w:rFonts w:ascii="Times New Roman" w:hAnsi="Times New Roman" w:cs="Times New Roman"/>
          <w:color w:val="000000"/>
          <w:sz w:val="28"/>
          <w:szCs w:val="28"/>
          <w:lang w:val="ru-RU"/>
        </w:rPr>
        <w:t>Сучасний рівень психологічної науки і практики, що виросла ступінь їх впливу на соціальні та економічні процеси, настій</w:t>
      </w:r>
      <w:bookmarkStart w:id="0" w:name="_GoBack"/>
      <w:bookmarkEnd w:id="0"/>
      <w:r w:rsidRPr="00FE5B34">
        <w:rPr>
          <w:rFonts w:ascii="Times New Roman" w:hAnsi="Times New Roman" w:cs="Times New Roman"/>
          <w:color w:val="000000"/>
          <w:sz w:val="28"/>
          <w:szCs w:val="28"/>
          <w:lang w:val="ru-RU"/>
        </w:rPr>
        <w:t>но вимагають спеціальної регламентації дій психологів, як у процесі дослідницької роботи, так і в ході практичної реалізації їх рекомендацій. Неправильні дії психологів можуть не поліпшити, а погіршити психологічний клімат у колективі, посилити стан і положення консультируемого людини, скомпрометувати, в кінцевому рахунку, психологічну науку.</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Підвищення ефективності роботи психологів у різних галузях народного господарства, освіти та охорони здоров'я, виключення випадків дискредитації психології вимагають введення в практику етичних принципів і правил роботи психолога. Це означає, що сьогодні рівень професіоналізму психолога визначається не тільки його теоретичними знаннями, методологічної та методичної підготовкою, але і здатністю будувати свою діяльність з урахуванням етичних норм.</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 xml:space="preserve">У перспективі, очевидно , вітчизняним психологам належить ввести в свою діяльність таку ж сувору регламентацію, який дотримуються наші зарубіжні колеги практично в усьому світі. Введення атестації психологів, які працюють у науково-практичній області, видача ліцензій для психологічної практики стоять </w:t>
      </w:r>
      <w:proofErr w:type="gramStart"/>
      <w:r w:rsidRPr="00FE5B34">
        <w:rPr>
          <w:rFonts w:ascii="Times New Roman" w:hAnsi="Times New Roman" w:cs="Times New Roman"/>
          <w:color w:val="000000"/>
          <w:sz w:val="28"/>
          <w:szCs w:val="28"/>
          <w:lang w:val="ru-RU"/>
        </w:rPr>
        <w:t>на порядку</w:t>
      </w:r>
      <w:proofErr w:type="gramEnd"/>
      <w:r w:rsidRPr="00FE5B34">
        <w:rPr>
          <w:rFonts w:ascii="Times New Roman" w:hAnsi="Times New Roman" w:cs="Times New Roman"/>
          <w:color w:val="000000"/>
          <w:sz w:val="28"/>
          <w:szCs w:val="28"/>
          <w:lang w:val="ru-RU"/>
        </w:rPr>
        <w:t xml:space="preserve"> денному. Обов'язковою умовою при цьому є знання і дотримання етичних принципів роботи психолога.</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Обов'язки і права психолога. Психолог повинен брати активну участь у вирішенні питань наукової, соціальної, виробничої життя:</w:t>
      </w:r>
    </w:p>
    <w:p w:rsidR="00FE5B34" w:rsidRPr="00FE5B34" w:rsidRDefault="00FE5B34" w:rsidP="00FE5B34">
      <w:pPr>
        <w:pStyle w:val="a3"/>
        <w:numPr>
          <w:ilvl w:val="0"/>
          <w:numId w:val="2"/>
        </w:numPr>
        <w:ind w:firstLine="720"/>
        <w:jc w:val="both"/>
        <w:rPr>
          <w:rFonts w:ascii="Times New Roman" w:hAnsi="Times New Roman" w:cs="Times New Roman"/>
          <w:sz w:val="28"/>
          <w:szCs w:val="28"/>
          <w:lang w:val="ru-RU"/>
        </w:rPr>
      </w:pPr>
      <w:r w:rsidRPr="00FE5B34">
        <w:rPr>
          <w:rFonts w:ascii="Times New Roman" w:hAnsi="Times New Roman" w:cs="Times New Roman"/>
          <w:color w:val="000000"/>
          <w:sz w:val="28"/>
          <w:szCs w:val="28"/>
          <w:lang w:val="ru-RU"/>
        </w:rPr>
        <w:t>1. Підвищувати засобами психології продуктивність праці та якість продукції, знижувати матеріальні, енергетичні, часові витрати і витрати робочої сили.</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 xml:space="preserve">2. Сприяти психологічними засобами впровадженню соціальних, </w:t>
      </w:r>
      <w:r w:rsidRPr="00FE5B34">
        <w:rPr>
          <w:rFonts w:ascii="Times New Roman" w:hAnsi="Times New Roman" w:cs="Times New Roman"/>
          <w:color w:val="000000"/>
          <w:sz w:val="28"/>
          <w:szCs w:val="28"/>
          <w:lang w:val="ru-RU"/>
        </w:rPr>
        <w:lastRenderedPageBreak/>
        <w:t>технічних та інших нововведень.</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3 . Поліпшать якість підготовки фахівців шляхом застосування психологічної профорієнтації, профконсультації, профвідбору, профнавчання і психопрофілактики.</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4. Домагатися зниження плинності кадрів, формування стабільних колективів, регулювати міграції населення, спираючись на психологічні закономірності цих явищ.</w:t>
      </w:r>
      <w:r w:rsidRPr="00FE5B34">
        <w:rPr>
          <w:rFonts w:ascii="Times New Roman" w:hAnsi="Times New Roman" w:cs="Times New Roman"/>
          <w:color w:val="000000"/>
          <w:sz w:val="28"/>
          <w:szCs w:val="28"/>
          <w:lang w:val="ru-RU"/>
        </w:rPr>
        <w:br/>
      </w:r>
      <w:r w:rsidRPr="00FE5B34">
        <w:rPr>
          <w:rFonts w:ascii="Times New Roman" w:hAnsi="Times New Roman" w:cs="Times New Roman"/>
          <w:color w:val="000000"/>
          <w:sz w:val="28"/>
          <w:szCs w:val="28"/>
          <w:lang w:val="ru-RU"/>
        </w:rPr>
        <w:br/>
        <w:t>5. Домагатися повернення до активної трудової та соціального життя людей, які потребують психологічної реабілітації, психологічної консультації з професійних питань і з проблем особистого та суспільного життя.</w:t>
      </w:r>
    </w:p>
    <w:p w:rsidR="00FE5B34" w:rsidRPr="00FE5B34" w:rsidRDefault="00FE5B34" w:rsidP="00FE5B34">
      <w:pPr>
        <w:pStyle w:val="a3"/>
        <w:ind w:left="1080" w:firstLine="720"/>
        <w:jc w:val="both"/>
        <w:rPr>
          <w:rFonts w:ascii="Times New Roman" w:hAnsi="Times New Roman" w:cs="Times New Roman"/>
          <w:color w:val="000000"/>
          <w:sz w:val="28"/>
          <w:szCs w:val="28"/>
          <w:lang w:val="ru-RU"/>
        </w:rPr>
      </w:pPr>
    </w:p>
    <w:p w:rsidR="00FE5B34" w:rsidRPr="00FE5B34" w:rsidRDefault="00FE5B34" w:rsidP="00FE5B34">
      <w:pPr>
        <w:pStyle w:val="a3"/>
        <w:ind w:left="1080" w:firstLine="720"/>
        <w:jc w:val="both"/>
        <w:rPr>
          <w:rFonts w:ascii="Times New Roman" w:hAnsi="Times New Roman" w:cs="Times New Roman"/>
          <w:color w:val="000000"/>
          <w:sz w:val="28"/>
          <w:szCs w:val="28"/>
          <w:lang w:val="ru-RU"/>
        </w:rPr>
      </w:pPr>
    </w:p>
    <w:p w:rsidR="00FE5B34" w:rsidRPr="00FE5B34" w:rsidRDefault="00FE5B34" w:rsidP="00FE5B34">
      <w:pPr>
        <w:pStyle w:val="a3"/>
        <w:ind w:left="1080" w:firstLine="720"/>
        <w:jc w:val="both"/>
        <w:rPr>
          <w:rFonts w:ascii="Times New Roman" w:hAnsi="Times New Roman" w:cs="Times New Roman"/>
          <w:color w:val="000000"/>
          <w:sz w:val="28"/>
          <w:szCs w:val="28"/>
          <w:lang w:val="ru-RU"/>
        </w:rPr>
      </w:pPr>
    </w:p>
    <w:p w:rsidR="00FE5B34" w:rsidRPr="00FE5B34" w:rsidRDefault="00FE5B34" w:rsidP="00FE5B34">
      <w:pPr>
        <w:pStyle w:val="a3"/>
        <w:ind w:left="1080" w:firstLine="720"/>
        <w:jc w:val="both"/>
        <w:rPr>
          <w:rFonts w:ascii="Times New Roman" w:hAnsi="Times New Roman" w:cs="Times New Roman"/>
          <w:sz w:val="28"/>
          <w:szCs w:val="28"/>
          <w:lang w:val="uk-UA"/>
        </w:rPr>
      </w:pPr>
      <w:r w:rsidRPr="00FE5B34">
        <w:rPr>
          <w:rFonts w:ascii="Times New Roman" w:hAnsi="Times New Roman" w:cs="Times New Roman"/>
          <w:color w:val="000000"/>
          <w:sz w:val="28"/>
          <w:szCs w:val="28"/>
          <w:lang w:val="uk-UA"/>
        </w:rPr>
        <w:t>2.</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Професійна діяльність психолога – це робота з внутрішнім світом людини, з людською особистістю. А цей об'єкт роботи вимагає дотримання особливих принципів і правил етики. Психологія має у своєму розпорядженні такі інструменти, користування якими вимагає особливої обережності.</w:t>
      </w:r>
    </w:p>
    <w:p w:rsidR="00FE5B34" w:rsidRPr="00FE5B34" w:rsidRDefault="00FE5B34" w:rsidP="00FE5B34">
      <w:pPr>
        <w:pStyle w:val="a4"/>
        <w:ind w:firstLine="720"/>
        <w:jc w:val="both"/>
        <w:rPr>
          <w:color w:val="000000"/>
          <w:sz w:val="28"/>
          <w:szCs w:val="28"/>
          <w:lang w:val="ru-RU"/>
        </w:rPr>
      </w:pPr>
      <w:r w:rsidRPr="00FE5B34">
        <w:rPr>
          <w:i/>
          <w:iCs/>
          <w:color w:val="000000"/>
          <w:sz w:val="28"/>
          <w:szCs w:val="28"/>
          <w:lang w:val="ru-RU"/>
        </w:rPr>
        <w:t>Принцип професійної компетентності</w:t>
      </w:r>
      <w:r w:rsidRPr="00FE5B34">
        <w:rPr>
          <w:color w:val="000000"/>
          <w:sz w:val="28"/>
          <w:szCs w:val="28"/>
          <w:lang w:val="ru-RU"/>
        </w:rPr>
        <w:t>. Психологові важливо знати свої права і обов'язки, можливості і обмеження. Він має чітко усвідомлювати свої професійні можливості і діяти тільки в межах рівня професійної підготовленості. При застосуванні психодіагностичної методики, корекційної, розвиваючої, консультаційної програми психолог повинен знати їх теоретичні основи і добре засвоїти технологію їх проведення. Для організації цілісної і компетентної психологічної допомоги він повинен уміти встановлювати контакти і проводити спільну роботу з колегами і представниками суміжних спеціальностей - психіатрами, лікарями-психотерапевтами, психоневрологіями, нейропсихологами.</w:t>
      </w:r>
    </w:p>
    <w:p w:rsidR="00FE5B34" w:rsidRPr="00FE5B34" w:rsidRDefault="00FE5B34" w:rsidP="00FE5B34">
      <w:pPr>
        <w:pStyle w:val="a4"/>
        <w:ind w:firstLine="720"/>
        <w:jc w:val="both"/>
        <w:rPr>
          <w:color w:val="000000"/>
          <w:sz w:val="28"/>
          <w:szCs w:val="28"/>
          <w:lang w:val="ru-RU"/>
        </w:rPr>
      </w:pPr>
      <w:r w:rsidRPr="00FE5B34">
        <w:rPr>
          <w:i/>
          <w:iCs/>
          <w:color w:val="000000"/>
          <w:sz w:val="28"/>
          <w:szCs w:val="28"/>
          <w:lang w:val="ru-RU"/>
        </w:rPr>
        <w:t>Принцип ненанесення збитку людині</w:t>
      </w:r>
      <w:r w:rsidRPr="00FE5B34">
        <w:rPr>
          <w:color w:val="000000"/>
          <w:sz w:val="28"/>
          <w:szCs w:val="28"/>
          <w:lang w:val="ru-RU"/>
        </w:rPr>
        <w:t xml:space="preserve">. Психолог здійснює свою діяльність виходячи передусім з інтересів замовника. Проте при цьому слід дотримуватися принципу ненанесення збитку будь-якій людині, так чи інакше включеній в дослідження або практичну роботу. Важливо мати на увазі безповоротність багатьох психічних процесів. Тому головний етичний принцип психолога – «не зашкодь». Процес і результати діяльності психолога не повинні завдавати шкоди </w:t>
      </w:r>
      <w:r w:rsidRPr="00FE5B34">
        <w:rPr>
          <w:color w:val="000000"/>
          <w:sz w:val="28"/>
          <w:szCs w:val="28"/>
          <w:lang w:val="ru-RU"/>
        </w:rPr>
        <w:lastRenderedPageBreak/>
        <w:t xml:space="preserve">здоров'ю, стану, соціальному положенню, інтересам людини. Психолог повинен використати безпечні і найбільш прийнятні методики, прийоми, технології роботи. Він має проявляти особливу турботу про те, щоб клієнтові не завдали шкоди люди, обізнані про отримані результати, попереджати неправильні дії замовника. Для цього психолог формулює свої рекомендації, організовує зберігання, використання і публікацію результатів дослідження так, щоб вони застосовувалися тільки </w:t>
      </w:r>
      <w:proofErr w:type="gramStart"/>
      <w:r w:rsidRPr="00FE5B34">
        <w:rPr>
          <w:color w:val="000000"/>
          <w:sz w:val="28"/>
          <w:szCs w:val="28"/>
          <w:lang w:val="ru-RU"/>
        </w:rPr>
        <w:t>у рамках</w:t>
      </w:r>
      <w:proofErr w:type="gramEnd"/>
      <w:r w:rsidRPr="00FE5B34">
        <w:rPr>
          <w:color w:val="000000"/>
          <w:sz w:val="28"/>
          <w:szCs w:val="28"/>
          <w:lang w:val="ru-RU"/>
        </w:rPr>
        <w:t xml:space="preserve"> завдань, поставлених замовником.</w:t>
      </w:r>
    </w:p>
    <w:p w:rsidR="00FE5B34" w:rsidRPr="00FE5B34" w:rsidRDefault="00FE5B34" w:rsidP="00FE5B34">
      <w:pPr>
        <w:pStyle w:val="a4"/>
        <w:ind w:firstLine="720"/>
        <w:jc w:val="both"/>
        <w:rPr>
          <w:color w:val="000000"/>
          <w:sz w:val="28"/>
          <w:szCs w:val="28"/>
          <w:lang w:val="ru-RU"/>
        </w:rPr>
      </w:pPr>
      <w:r w:rsidRPr="00FE5B34">
        <w:rPr>
          <w:i/>
          <w:iCs/>
          <w:color w:val="000000"/>
          <w:sz w:val="28"/>
          <w:szCs w:val="28"/>
          <w:lang w:val="ru-RU"/>
        </w:rPr>
        <w:t>Принцип об'єктивності.</w:t>
      </w:r>
      <w:r w:rsidRPr="00FE5B34">
        <w:rPr>
          <w:color w:val="000000"/>
          <w:sz w:val="28"/>
          <w:szCs w:val="28"/>
        </w:rPr>
        <w:t> </w:t>
      </w:r>
      <w:r w:rsidRPr="00FE5B34">
        <w:rPr>
          <w:color w:val="000000"/>
          <w:sz w:val="28"/>
          <w:szCs w:val="28"/>
          <w:lang w:val="ru-RU"/>
        </w:rPr>
        <w:t>Психолог не повинен допускати упередженого відношення до будь-якої людини. Необхідно займати об'єктивну позицію, незалежну від суб'єктивної думки або вимог третіх осіб.</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Неприпустимо формулювання висновків і виконання психологічної роботи на основі суб'єктивного враження від випробовуваного, його юридичного або соціального положення, позитивного або негативного відношення замовника до випробовуваного. Для цього психолог має застосовувати методики, адекватні цілям і умовам дослідження, що проводиться, віку, підлозі, освіті, стану випробовуваного. Методики мають бути стандартизованими, нормалізованими, надійними, валідними, адаптованими. Психолог повинен застосовувати методи обробки і інтерпретації даних, що отримали наукове визнання.</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Результати роботи не повинні залежати від особових якостей і особистих симпатій психолога. Отримані результати завжди мають бути науково обґрунтовані, вивірені і усебічно зважені.</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Небажані тісні особисті відносини між психологом і клієнтом. Важливо, щоб психолог міг зберегти об'єктивну і відсторонену позицію, необхідну для ефективного вирішення проблем клієнта.</w:t>
      </w:r>
    </w:p>
    <w:p w:rsidR="00FE5B34" w:rsidRPr="00FE5B34" w:rsidRDefault="00FE5B34" w:rsidP="00FE5B34">
      <w:pPr>
        <w:pStyle w:val="a4"/>
        <w:ind w:firstLine="720"/>
        <w:jc w:val="both"/>
        <w:rPr>
          <w:color w:val="000000"/>
          <w:sz w:val="28"/>
          <w:szCs w:val="28"/>
          <w:lang w:val="ru-RU"/>
        </w:rPr>
      </w:pPr>
      <w:r w:rsidRPr="00FE5B34">
        <w:rPr>
          <w:i/>
          <w:iCs/>
          <w:color w:val="000000"/>
          <w:sz w:val="28"/>
          <w:szCs w:val="28"/>
          <w:lang w:val="ru-RU"/>
        </w:rPr>
        <w:t>Принцип поваги клієнта.</w:t>
      </w:r>
      <w:r w:rsidRPr="00FE5B34">
        <w:rPr>
          <w:color w:val="000000"/>
          <w:sz w:val="28"/>
          <w:szCs w:val="28"/>
        </w:rPr>
        <w:t> </w:t>
      </w:r>
      <w:r w:rsidRPr="00FE5B34">
        <w:rPr>
          <w:color w:val="000000"/>
          <w:sz w:val="28"/>
          <w:szCs w:val="28"/>
          <w:lang w:val="ru-RU"/>
        </w:rPr>
        <w:t>Психолог повинен поважати гідність випробовуваного, клієнта і проявляти чесність в спілкуванні з ним. В процесі психологічної роботи психолог повинен прагнути до підтримки у клієнта почуття симпатії і довіри, задоволення від спілкування з психологом.</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При проведенні дослідження необхідно повідомляти про його мету (у досить загальній і доступній формі), своєчасно попереджати випробовуваного про те, як використовуватиметься отримана інформація.</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Оптимальним стилем стосунків практичного психолога і клієнта є взаємодія на рівних. Клієнт повинен почувати себе повноправним партнером психолога.</w:t>
      </w:r>
    </w:p>
    <w:p w:rsidR="00FE5B34" w:rsidRPr="00FE5B34" w:rsidRDefault="00FE5B34" w:rsidP="00FE5B34">
      <w:pPr>
        <w:pStyle w:val="a4"/>
        <w:ind w:firstLine="720"/>
        <w:jc w:val="both"/>
        <w:rPr>
          <w:color w:val="000000"/>
          <w:sz w:val="28"/>
          <w:szCs w:val="28"/>
          <w:lang w:val="ru-RU"/>
        </w:rPr>
      </w:pPr>
      <w:r w:rsidRPr="00FE5B34">
        <w:rPr>
          <w:i/>
          <w:iCs/>
          <w:color w:val="000000"/>
          <w:sz w:val="28"/>
          <w:szCs w:val="28"/>
          <w:lang w:val="ru-RU"/>
        </w:rPr>
        <w:t>Дотримання професійної конфіденційності.</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lastRenderedPageBreak/>
        <w:t>Психолог повинен зберігати конфіденційність психодіагностичних методик. Це означає, що професійні методики не повинні потрапляти до рук непрофесіоналів. Секрети, що обумовлюють їх придатність, повинні зберігатися в таємниці. Справа професійної честі психолога - перешкоджати спробам некоректного і неетичного застосування психодіагностичних методик.</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 xml:space="preserve">Психолог повинен зберігати і конфіденційність результатів психодіагностичного дослідження, уникати свідомого або випадкового поширення матеріалу, отриманого від </w:t>
      </w:r>
      <w:proofErr w:type="gramStart"/>
      <w:r w:rsidRPr="00FE5B34">
        <w:rPr>
          <w:color w:val="000000"/>
          <w:sz w:val="28"/>
          <w:szCs w:val="28"/>
          <w:lang w:val="ru-RU"/>
        </w:rPr>
        <w:t>випробовуваного(</w:t>
      </w:r>
      <w:proofErr w:type="gramEnd"/>
      <w:r w:rsidRPr="00FE5B34">
        <w:rPr>
          <w:color w:val="000000"/>
          <w:sz w:val="28"/>
          <w:szCs w:val="28"/>
          <w:lang w:val="ru-RU"/>
        </w:rPr>
        <w:t xml:space="preserve">чи клієнта), щоб уникнути його компрометації. При цьому важливо звістці строгий облік отриманої </w:t>
      </w:r>
      <w:proofErr w:type="gramStart"/>
      <w:r w:rsidRPr="00FE5B34">
        <w:rPr>
          <w:color w:val="000000"/>
          <w:sz w:val="28"/>
          <w:szCs w:val="28"/>
          <w:lang w:val="ru-RU"/>
        </w:rPr>
        <w:t>інформації(</w:t>
      </w:r>
      <w:proofErr w:type="gramEnd"/>
      <w:r w:rsidRPr="00FE5B34">
        <w:rPr>
          <w:color w:val="000000"/>
          <w:sz w:val="28"/>
          <w:szCs w:val="28"/>
          <w:lang w:val="ru-RU"/>
        </w:rPr>
        <w:t>аж до застосування системи кодування), обмежувати доступ до неї замовника, клієнта або інших третіх осіб, коректно використати отримані відомості.</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Положення Етичного кодексу психологів України: відповідальність, компетентність, захист інтересів клієнта, конфіденційність, етичність психологічних досліджень, кваліфікована пропаганда психології, професійна кооперація.</w:t>
      </w:r>
    </w:p>
    <w:p w:rsidR="00FE5B34" w:rsidRPr="00FE5B34" w:rsidRDefault="00FE5B34" w:rsidP="00FE5B34">
      <w:pPr>
        <w:pStyle w:val="a4"/>
        <w:ind w:firstLine="720"/>
        <w:jc w:val="both"/>
        <w:rPr>
          <w:color w:val="000000"/>
          <w:sz w:val="28"/>
          <w:szCs w:val="28"/>
          <w:lang w:val="ru-RU"/>
        </w:rPr>
      </w:pPr>
      <w:r w:rsidRPr="00FE5B34">
        <w:rPr>
          <w:color w:val="000000"/>
          <w:sz w:val="28"/>
          <w:szCs w:val="28"/>
          <w:lang w:val="ru-RU"/>
        </w:rPr>
        <w:t>3.</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Професійний обов'язок вимагає від психолога дії, практична етика визначає глибину впливу на іншу людину, а професія диктує прийняття обмежень на власні дії.</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Можна сформулювати такі основні етичні проблеми в роботі психолога.</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Неправильне застосування психологічних знань.</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Слід пам'ятати, що психологічні знання не можна використовувати для маніпулювання як окремою людиною, так і групою людей. Психолога слід запобігати або намагатися зменшити небажані наслідки від своєї професійної діяльності.</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Вплив особистих проблем на професійну діяльність.</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Слід уникати тих областей у власній діяльності, в яких ці проблеми можуть відбитися особливо гостро і завдати шкоди включеним в цю діяльність клієнтам.</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Внепрофессіоіальние відносини з клієнтами.</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Не слід надавати професійні відносини родичам, близьким друзям. Також не рекомендується встановлювати внепрофессиональной відносини з клієнтами. Необхідно розмежовувати особисті та професійні відносини. Існує категорична заборона на сексуальні відносини з клієнтами.</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rPr>
      </w:pPr>
      <w:r w:rsidRPr="00FE5B34">
        <w:rPr>
          <w:rFonts w:ascii="Times New Roman" w:eastAsia="Times New Roman" w:hAnsi="Times New Roman" w:cs="Times New Roman"/>
          <w:b/>
          <w:bCs/>
          <w:i/>
          <w:iCs/>
          <w:color w:val="646464"/>
          <w:sz w:val="28"/>
          <w:szCs w:val="28"/>
          <w:lang w:val="ru-RU"/>
        </w:rPr>
        <w:lastRenderedPageBreak/>
        <w:t>Врахування власної кваліфікації.</w:t>
      </w:r>
      <w:r w:rsidRPr="00FE5B34">
        <w:rPr>
          <w:rFonts w:ascii="Times New Roman" w:eastAsia="Times New Roman" w:hAnsi="Times New Roman" w:cs="Times New Roman"/>
          <w:color w:val="646464"/>
          <w:sz w:val="28"/>
          <w:szCs w:val="28"/>
        </w:rPr>
        <w:t> Психолог повинен віддавати звіт кордонів своєї кваліфікації, своєму досвіду роботи і відповідально підходити у зв'язку з цим до вибору своєї діяльності, грунтуючись на власне компетентності.</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Неправильне використання результатів роботи психолога.</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Слід уникати роботи, яка може призвести до дискримінації окремої людини або групи, зміцнення контролю (фінансового, соціального чи політичного) однієї людини (організації) над іншим (іншими).</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Фінансова винагорода.</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 xml:space="preserve">Питання оплати вирішуються </w:t>
      </w:r>
      <w:proofErr w:type="gramStart"/>
      <w:r w:rsidRPr="00FE5B34">
        <w:rPr>
          <w:rFonts w:ascii="Times New Roman" w:eastAsia="Times New Roman" w:hAnsi="Times New Roman" w:cs="Times New Roman"/>
          <w:color w:val="646464"/>
          <w:sz w:val="28"/>
          <w:szCs w:val="28"/>
          <w:lang w:val="ru-RU"/>
        </w:rPr>
        <w:t>до початку</w:t>
      </w:r>
      <w:proofErr w:type="gramEnd"/>
      <w:r w:rsidRPr="00FE5B34">
        <w:rPr>
          <w:rFonts w:ascii="Times New Roman" w:eastAsia="Times New Roman" w:hAnsi="Times New Roman" w:cs="Times New Roman"/>
          <w:color w:val="646464"/>
          <w:sz w:val="28"/>
          <w:szCs w:val="28"/>
          <w:lang w:val="ru-RU"/>
        </w:rPr>
        <w:t xml:space="preserve"> психологічної діяльності, не допускається маніпулятивний бартер з клієнтами. Не допускається застосування маніпуляцій для збільшення фінансової винагороди або продовження роботи, коли за об'єктивними показниками вона може бути закінчена.</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Використання отриманої інформації в ході професійної діяльності.</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Психолог не має права поширювати отриману інформацію в публічних виступах або публікаціях, не отримавши попередньої згоди осіб, чиї імена або місця роботи будуть зачеплені.</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Здійснення роботи з клієнтами, які курирують інші психологом.</w:t>
      </w:r>
      <w:r w:rsidRPr="00FE5B34">
        <w:rPr>
          <w:rFonts w:ascii="Times New Roman" w:eastAsia="Times New Roman" w:hAnsi="Times New Roman" w:cs="Times New Roman"/>
          <w:color w:val="646464"/>
          <w:sz w:val="28"/>
          <w:szCs w:val="28"/>
        </w:rPr>
        <w:t xml:space="preserve"> Необхідно з'ясувати, якою мірою потрібне виконання професійної діяльності та чи не суперечить ця діяльність роботі колег. </w:t>
      </w:r>
      <w:r w:rsidRPr="00FE5B34">
        <w:rPr>
          <w:rFonts w:ascii="Times New Roman" w:eastAsia="Times New Roman" w:hAnsi="Times New Roman" w:cs="Times New Roman"/>
          <w:color w:val="646464"/>
          <w:sz w:val="28"/>
          <w:szCs w:val="28"/>
          <w:lang w:val="ru-RU"/>
        </w:rPr>
        <w:t>Не слід жорстко критикувати роботу колег, повинен бути присутнім професійний такт. Необхідно розуміти, що і думка психолога не може бути остаточної істиною.</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Переривання професійної діяльності.</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Психолог заздалегідь повідомляє клієнтів про терміни своїх відпусток або інших причинах припинення роботи. Якщо мова йде про консультування, то слід запропонувати клієнт продовжити роботу з кимось із колег.</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Рівноправне ставлення із замовниками і клієнтами.</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У разі рівності позицій з психологом у професійній діяльності замовник відчуває себе повноправним партнером і тому активно і продуктивно працює нарівні з психологом, не перекладаючи відповідальність тільки на психолога або самостійно обираючи методи, способи роботи (нерівноправне становище). Основне завдання психолога-консультанта - сформувати почуття відповідальності за свої рішення у клієнта.</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Особливе місце займає проблема рівноправного відносини з замовниками. Існує кілька можливих форм, коли психологу намагаються нав'язати підлегле становище і фахівцеві доводиться приймати своє власне ставлення до даних форм:</w:t>
      </w:r>
    </w:p>
    <w:p w:rsidR="00FE5B34" w:rsidRPr="00FE5B34" w:rsidRDefault="00FE5B34" w:rsidP="00FE5B34">
      <w:pPr>
        <w:numPr>
          <w:ilvl w:val="0"/>
          <w:numId w:val="3"/>
        </w:num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lastRenderedPageBreak/>
        <w:t>1) фінансова залежність. Психолог просто змушений відпрацьовувати свій гонорар і погоджуватися йти на багато поступок, яких вимагає замовник;</w:t>
      </w:r>
    </w:p>
    <w:p w:rsidR="00FE5B34" w:rsidRPr="00FE5B34" w:rsidRDefault="00FE5B34" w:rsidP="00FE5B34">
      <w:pPr>
        <w:numPr>
          <w:ilvl w:val="0"/>
          <w:numId w:val="3"/>
        </w:num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2) моральна залежність. Психолог проводить дослідження, результати яких будуть використані для обмеження прав персоналу;</w:t>
      </w:r>
    </w:p>
    <w:p w:rsidR="00FE5B34" w:rsidRPr="00FE5B34" w:rsidRDefault="00FE5B34" w:rsidP="00FE5B34">
      <w:pPr>
        <w:numPr>
          <w:ilvl w:val="0"/>
          <w:numId w:val="3"/>
        </w:num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3) адміністративна залежність. Психолог працює в компанії (установі) і па пего чиниться адміністративний тиск безпосереднім його начальником;</w:t>
      </w:r>
    </w:p>
    <w:p w:rsidR="00FE5B34" w:rsidRPr="00FE5B34" w:rsidRDefault="00FE5B34" w:rsidP="00FE5B34">
      <w:pPr>
        <w:numPr>
          <w:ilvl w:val="0"/>
          <w:numId w:val="3"/>
        </w:num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 xml:space="preserve">4) різні види внепрофессиональной взаємодії з "багатими" замовниками, наприклад обов'язкова участь </w:t>
      </w:r>
      <w:proofErr w:type="gramStart"/>
      <w:r w:rsidRPr="00FE5B34">
        <w:rPr>
          <w:rFonts w:ascii="Times New Roman" w:eastAsia="Times New Roman" w:hAnsi="Times New Roman" w:cs="Times New Roman"/>
          <w:color w:val="646464"/>
          <w:sz w:val="28"/>
          <w:szCs w:val="28"/>
          <w:lang w:val="ru-RU"/>
        </w:rPr>
        <w:t>у банкетах</w:t>
      </w:r>
      <w:proofErr w:type="gramEnd"/>
      <w:r w:rsidRPr="00FE5B34">
        <w:rPr>
          <w:rFonts w:ascii="Times New Roman" w:eastAsia="Times New Roman" w:hAnsi="Times New Roman" w:cs="Times New Roman"/>
          <w:color w:val="646464"/>
          <w:sz w:val="28"/>
          <w:szCs w:val="28"/>
          <w:lang w:val="ru-RU"/>
        </w:rPr>
        <w:t>.</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Прагнення давати поради.</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Психологу слід утримуватися від бажання дати пораду, так як це буде пряме втручання в життя клієнта, потурання позиції неприйняття відповідальності за своє життя на себе. Психолог має можливість коректно висловити свою думку до ситуації, не нав'язуючи свого рішення.</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Самоствердження за рахунок замовника або клієнта.</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Бажання психолога самоствердитися або "покрасуватися" своїми талантами не тільки не допомагає, але і всіляко шкодить професійної діяльності, перетворюючись на основну мету.</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Категоричне неприйняття цінностей клієнта.</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Неможливо продуктивно працювати, якщо взаємодія із замовником викликає роздратування, агресію у зв'язку з неприйняттям його способу життя, цінностей.</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b/>
          <w:bCs/>
          <w:i/>
          <w:iCs/>
          <w:color w:val="646464"/>
          <w:sz w:val="28"/>
          <w:szCs w:val="28"/>
          <w:lang w:val="ru-RU"/>
        </w:rPr>
        <w:t>Участь у суспільно-політичних проектах.</w:t>
      </w:r>
      <w:r w:rsidRPr="00FE5B34">
        <w:rPr>
          <w:rFonts w:ascii="Times New Roman" w:eastAsia="Times New Roman" w:hAnsi="Times New Roman" w:cs="Times New Roman"/>
          <w:color w:val="646464"/>
          <w:sz w:val="28"/>
          <w:szCs w:val="28"/>
        </w:rPr>
        <w:t> </w:t>
      </w:r>
      <w:r w:rsidRPr="00FE5B34">
        <w:rPr>
          <w:rFonts w:ascii="Times New Roman" w:eastAsia="Times New Roman" w:hAnsi="Times New Roman" w:cs="Times New Roman"/>
          <w:color w:val="646464"/>
          <w:sz w:val="28"/>
          <w:szCs w:val="28"/>
          <w:lang w:val="ru-RU"/>
        </w:rPr>
        <w:t>Часто суспільно-політичні проекти безпосередньо пов'язані з маніпуляціями, наприклад при проведенні передвиборних компаній. Усвідомлення своєї ролі в подібних проектах, розуміння сумнівності подібної роботи дає можливість психологу прийняти правильне рішення по продовженню і переривання даної діяльності.</w:t>
      </w:r>
    </w:p>
    <w:p w:rsidR="00FE5B34" w:rsidRPr="00FE5B34" w:rsidRDefault="00FE5B34" w:rsidP="00FE5B34">
      <w:pPr>
        <w:spacing w:before="100" w:beforeAutospacing="1" w:after="100" w:afterAutospacing="1" w:line="240" w:lineRule="auto"/>
        <w:ind w:firstLine="720"/>
        <w:jc w:val="both"/>
        <w:rPr>
          <w:rFonts w:ascii="Times New Roman" w:eastAsia="Times New Roman" w:hAnsi="Times New Roman" w:cs="Times New Roman"/>
          <w:color w:val="646464"/>
          <w:sz w:val="28"/>
          <w:szCs w:val="28"/>
          <w:lang w:val="ru-RU"/>
        </w:rPr>
      </w:pPr>
      <w:r w:rsidRPr="00FE5B34">
        <w:rPr>
          <w:rFonts w:ascii="Times New Roman" w:eastAsia="Times New Roman" w:hAnsi="Times New Roman" w:cs="Times New Roman"/>
          <w:color w:val="646464"/>
          <w:sz w:val="28"/>
          <w:szCs w:val="28"/>
          <w:lang w:val="ru-RU"/>
        </w:rPr>
        <w:t>Успішне вирішення етичних ситуацій в чому залежить від моральних якостей особистості. Спосіб і характер дозволу психологом подібних ситуацій мають вельми довготривалі наслідки і визначають ставлення з боку колег і клієнтів.</w:t>
      </w:r>
    </w:p>
    <w:p w:rsidR="00FE5B34" w:rsidRPr="00FE5B34" w:rsidRDefault="00FE5B34" w:rsidP="00FE5B34">
      <w:pPr>
        <w:pStyle w:val="a4"/>
        <w:numPr>
          <w:ilvl w:val="0"/>
          <w:numId w:val="2"/>
        </w:numPr>
        <w:ind w:firstLine="720"/>
        <w:jc w:val="both"/>
        <w:rPr>
          <w:color w:val="000000"/>
          <w:sz w:val="28"/>
          <w:szCs w:val="28"/>
          <w:lang w:val="uk-UA"/>
        </w:rPr>
      </w:pPr>
    </w:p>
    <w:p w:rsidR="00FE5B34" w:rsidRPr="00FE5B34" w:rsidRDefault="00FE5B34" w:rsidP="00FE5B34">
      <w:pPr>
        <w:pStyle w:val="a4"/>
        <w:ind w:firstLine="720"/>
        <w:jc w:val="both"/>
        <w:rPr>
          <w:color w:val="000000"/>
          <w:sz w:val="28"/>
          <w:szCs w:val="28"/>
          <w:lang w:val="uk-UA"/>
        </w:rPr>
      </w:pPr>
    </w:p>
    <w:p w:rsidR="00FE5B34" w:rsidRPr="00FE5B34" w:rsidRDefault="00FE5B34" w:rsidP="00FE5B34">
      <w:pPr>
        <w:pStyle w:val="a3"/>
        <w:ind w:firstLine="720"/>
        <w:jc w:val="both"/>
        <w:rPr>
          <w:rFonts w:ascii="Times New Roman" w:hAnsi="Times New Roman" w:cs="Times New Roman"/>
          <w:sz w:val="28"/>
          <w:szCs w:val="28"/>
          <w:lang w:val="ru-RU"/>
        </w:rPr>
      </w:pPr>
    </w:p>
    <w:sectPr w:rsidR="00FE5B34" w:rsidRPr="00FE5B3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2F"/>
    <w:multiLevelType w:val="multilevel"/>
    <w:tmpl w:val="9AEA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93DCB"/>
    <w:multiLevelType w:val="hybridMultilevel"/>
    <w:tmpl w:val="9514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D1F29"/>
    <w:multiLevelType w:val="hybridMultilevel"/>
    <w:tmpl w:val="0E36AAE6"/>
    <w:lvl w:ilvl="0" w:tplc="03CE3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EF"/>
    <w:rsid w:val="00915039"/>
    <w:rsid w:val="00D60AEF"/>
    <w:rsid w:val="00FE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1FD0"/>
  <w15:chartTrackingRefBased/>
  <w15:docId w15:val="{D4BEB8AD-D2B2-427A-99FE-A92230FE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B34"/>
    <w:pPr>
      <w:ind w:left="720"/>
      <w:contextualSpacing/>
    </w:pPr>
  </w:style>
  <w:style w:type="paragraph" w:styleId="a4">
    <w:name w:val="Normal (Web)"/>
    <w:basedOn w:val="a"/>
    <w:uiPriority w:val="99"/>
    <w:semiHidden/>
    <w:unhideWhenUsed/>
    <w:rsid w:val="00FE5B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E5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7170">
      <w:bodyDiv w:val="1"/>
      <w:marLeft w:val="0"/>
      <w:marRight w:val="0"/>
      <w:marTop w:val="0"/>
      <w:marBottom w:val="0"/>
      <w:divBdr>
        <w:top w:val="none" w:sz="0" w:space="0" w:color="auto"/>
        <w:left w:val="none" w:sz="0" w:space="0" w:color="auto"/>
        <w:bottom w:val="none" w:sz="0" w:space="0" w:color="auto"/>
        <w:right w:val="none" w:sz="0" w:space="0" w:color="auto"/>
      </w:divBdr>
    </w:div>
    <w:div w:id="21131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2023-12-01T15:15:00Z</dcterms:created>
  <dcterms:modified xsi:type="dcterms:W3CDTF">2023-12-01T15:15:00Z</dcterms:modified>
</cp:coreProperties>
</file>