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437A" w14:textId="77777777" w:rsidR="00312158" w:rsidRPr="002A7301" w:rsidRDefault="00312158" w:rsidP="00312158">
      <w:pPr>
        <w:jc w:val="center"/>
        <w:rPr>
          <w:b/>
          <w:sz w:val="28"/>
          <w:szCs w:val="28"/>
        </w:rPr>
      </w:pPr>
      <w:r w:rsidRPr="002A7301">
        <w:rPr>
          <w:b/>
          <w:noProof/>
          <w:sz w:val="28"/>
          <w:szCs w:val="28"/>
        </w:rPr>
        <w:drawing>
          <wp:anchor distT="0" distB="0" distL="114300" distR="114300" simplePos="0" relativeHeight="251659264" behindDoc="0" locked="0" layoutInCell="1" allowOverlap="1" wp14:anchorId="634B1D99" wp14:editId="53BB63E7">
            <wp:simplePos x="0" y="0"/>
            <wp:positionH relativeFrom="margin">
              <wp:posOffset>-132715</wp:posOffset>
            </wp:positionH>
            <wp:positionV relativeFrom="margin">
              <wp:posOffset>-5715</wp:posOffset>
            </wp:positionV>
            <wp:extent cx="1866900" cy="1571625"/>
            <wp:effectExtent l="0" t="0" r="0" b="9525"/>
            <wp:wrapSquare wrapText="bothSides"/>
            <wp:docPr id="1" name="Рисунок 1" descr="http://fask.com.ua/uploads/football_team/img/0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fask.com.ua/uploads/football_team/img/0000/28.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669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301">
        <w:rPr>
          <w:b/>
          <w:sz w:val="28"/>
          <w:szCs w:val="28"/>
        </w:rPr>
        <w:t>МІНІСТЕРСТВО ОСВІТИ І НАУКИ УКРАЇНИ</w:t>
      </w:r>
    </w:p>
    <w:p w14:paraId="10987019" w14:textId="77777777" w:rsidR="00312158" w:rsidRPr="002A7301" w:rsidRDefault="00312158" w:rsidP="00312158">
      <w:pPr>
        <w:jc w:val="center"/>
        <w:rPr>
          <w:b/>
          <w:sz w:val="28"/>
          <w:szCs w:val="28"/>
        </w:rPr>
      </w:pPr>
    </w:p>
    <w:p w14:paraId="43111B37" w14:textId="0CBBECDC" w:rsidR="00312158" w:rsidRDefault="00312158" w:rsidP="00312158">
      <w:pPr>
        <w:jc w:val="center"/>
        <w:rPr>
          <w:b/>
          <w:sz w:val="28"/>
          <w:szCs w:val="28"/>
        </w:rPr>
      </w:pPr>
      <w:r w:rsidRPr="002A7301">
        <w:rPr>
          <w:b/>
          <w:sz w:val="28"/>
          <w:szCs w:val="28"/>
        </w:rPr>
        <w:t xml:space="preserve">ВІДКРИТИЙ МІЖНАРОДНИЙ УНІВЕРСИТЕТ </w:t>
      </w:r>
      <w:r w:rsidRPr="007A094B">
        <w:rPr>
          <w:b/>
          <w:sz w:val="28"/>
          <w:szCs w:val="28"/>
        </w:rPr>
        <w:t>РОЗВИТКУ ЛЮДИНИ «УКРАЇНА»</w:t>
      </w:r>
    </w:p>
    <w:p w14:paraId="207A5BA3" w14:textId="77777777" w:rsidR="007A094B" w:rsidRPr="007A094B" w:rsidRDefault="007A094B" w:rsidP="00312158">
      <w:pPr>
        <w:jc w:val="center"/>
        <w:rPr>
          <w:b/>
          <w:sz w:val="28"/>
          <w:szCs w:val="28"/>
        </w:rPr>
      </w:pPr>
    </w:p>
    <w:p w14:paraId="024DE64D" w14:textId="36311920" w:rsidR="00312158" w:rsidRPr="007A094B" w:rsidRDefault="007A094B" w:rsidP="00312158">
      <w:pPr>
        <w:jc w:val="center"/>
        <w:rPr>
          <w:b/>
          <w:sz w:val="28"/>
          <w:szCs w:val="28"/>
        </w:rPr>
      </w:pPr>
      <w:r w:rsidRPr="007A094B">
        <w:rPr>
          <w:b/>
          <w:sz w:val="28"/>
          <w:szCs w:val="28"/>
        </w:rPr>
        <w:t>ЖИТОМИРСЬКИЙ ЕКОНОМІКО-ГУМАНІТАРН</w:t>
      </w:r>
      <w:r>
        <w:rPr>
          <w:b/>
          <w:sz w:val="28"/>
          <w:szCs w:val="28"/>
        </w:rPr>
        <w:t>И</w:t>
      </w:r>
      <w:r w:rsidRPr="007A094B">
        <w:rPr>
          <w:b/>
          <w:sz w:val="28"/>
          <w:szCs w:val="28"/>
        </w:rPr>
        <w:t xml:space="preserve">Й ІНСТИТУТ </w:t>
      </w:r>
    </w:p>
    <w:p w14:paraId="0188B8DF" w14:textId="77777777" w:rsidR="00272F70" w:rsidRPr="007A094B" w:rsidRDefault="00272F70" w:rsidP="00312158">
      <w:pPr>
        <w:jc w:val="center"/>
        <w:rPr>
          <w:b/>
          <w:sz w:val="28"/>
          <w:szCs w:val="28"/>
        </w:rPr>
      </w:pPr>
    </w:p>
    <w:tbl>
      <w:tblPr>
        <w:tblpPr w:leftFromText="180" w:rightFromText="180" w:vertAnchor="text" w:horzAnchor="margin" w:tblpXSpec="right" w:tblpY="257"/>
        <w:tblW w:w="5353" w:type="dxa"/>
        <w:tblLook w:val="04A0" w:firstRow="1" w:lastRow="0" w:firstColumn="1" w:lastColumn="0" w:noHBand="0" w:noVBand="1"/>
      </w:tblPr>
      <w:tblGrid>
        <w:gridCol w:w="5353"/>
      </w:tblGrid>
      <w:tr w:rsidR="00312158" w:rsidRPr="007A094B" w14:paraId="22189977" w14:textId="77777777" w:rsidTr="009552D1">
        <w:tc>
          <w:tcPr>
            <w:tcW w:w="5353" w:type="dxa"/>
          </w:tcPr>
          <w:p w14:paraId="7528EC85" w14:textId="77777777" w:rsidR="003E1596" w:rsidRPr="007A094B" w:rsidRDefault="003E1596" w:rsidP="009552D1">
            <w:pPr>
              <w:pStyle w:val="a3"/>
              <w:spacing w:after="0"/>
              <w:ind w:left="0"/>
              <w:rPr>
                <w:sz w:val="28"/>
                <w:szCs w:val="28"/>
              </w:rPr>
            </w:pPr>
          </w:p>
          <w:p w14:paraId="3E06B348" w14:textId="77777777" w:rsidR="00312158" w:rsidRPr="007A094B" w:rsidRDefault="00312158" w:rsidP="009552D1">
            <w:pPr>
              <w:pStyle w:val="a3"/>
              <w:spacing w:after="0"/>
              <w:ind w:left="0"/>
              <w:rPr>
                <w:sz w:val="28"/>
                <w:szCs w:val="28"/>
              </w:rPr>
            </w:pPr>
            <w:r w:rsidRPr="007A094B">
              <w:rPr>
                <w:sz w:val="28"/>
                <w:szCs w:val="28"/>
              </w:rPr>
              <w:t>ЗАТВЕРДЖЕНО</w:t>
            </w:r>
          </w:p>
        </w:tc>
      </w:tr>
      <w:tr w:rsidR="00312158" w:rsidRPr="002A7301" w14:paraId="145547AD" w14:textId="77777777" w:rsidTr="009552D1">
        <w:tc>
          <w:tcPr>
            <w:tcW w:w="5353" w:type="dxa"/>
          </w:tcPr>
          <w:p w14:paraId="24C42893" w14:textId="5A9E7A05" w:rsidR="00312158" w:rsidRPr="002A7301" w:rsidRDefault="00272F70" w:rsidP="009552D1">
            <w:pPr>
              <w:pStyle w:val="a3"/>
              <w:spacing w:after="0"/>
              <w:ind w:left="0"/>
              <w:rPr>
                <w:sz w:val="28"/>
                <w:szCs w:val="28"/>
              </w:rPr>
            </w:pPr>
            <w:r w:rsidRPr="007A094B">
              <w:rPr>
                <w:sz w:val="28"/>
                <w:szCs w:val="28"/>
              </w:rPr>
              <w:t xml:space="preserve">Директор </w:t>
            </w:r>
            <w:r w:rsidR="007A094B">
              <w:rPr>
                <w:sz w:val="28"/>
                <w:szCs w:val="28"/>
              </w:rPr>
              <w:t>ЖЕГІ</w:t>
            </w:r>
          </w:p>
        </w:tc>
      </w:tr>
      <w:tr w:rsidR="00312158" w:rsidRPr="002A7301" w14:paraId="1B9FA58A" w14:textId="77777777" w:rsidTr="009552D1">
        <w:tc>
          <w:tcPr>
            <w:tcW w:w="5353" w:type="dxa"/>
          </w:tcPr>
          <w:p w14:paraId="26AB7B23" w14:textId="77777777" w:rsidR="00312158" w:rsidRPr="002A7301" w:rsidRDefault="00272F70" w:rsidP="009552D1">
            <w:pPr>
              <w:pStyle w:val="a3"/>
              <w:spacing w:after="0"/>
              <w:ind w:left="0"/>
              <w:rPr>
                <w:sz w:val="28"/>
                <w:szCs w:val="28"/>
              </w:rPr>
            </w:pPr>
            <w:r>
              <w:rPr>
                <w:sz w:val="28"/>
                <w:szCs w:val="28"/>
              </w:rPr>
              <w:t xml:space="preserve">_________________ </w:t>
            </w:r>
          </w:p>
        </w:tc>
      </w:tr>
      <w:tr w:rsidR="00312158" w:rsidRPr="002A7301" w14:paraId="14AE4702" w14:textId="77777777" w:rsidTr="009552D1">
        <w:tc>
          <w:tcPr>
            <w:tcW w:w="5353" w:type="dxa"/>
          </w:tcPr>
          <w:p w14:paraId="569E5EF8" w14:textId="74F0ED42" w:rsidR="00312158" w:rsidRPr="002A7301" w:rsidRDefault="00272F70" w:rsidP="009552D1">
            <w:pPr>
              <w:pStyle w:val="a3"/>
              <w:spacing w:after="0"/>
              <w:ind w:left="-675" w:firstLine="675"/>
              <w:rPr>
                <w:sz w:val="28"/>
                <w:szCs w:val="28"/>
              </w:rPr>
            </w:pPr>
            <w:r>
              <w:rPr>
                <w:sz w:val="28"/>
                <w:szCs w:val="28"/>
              </w:rPr>
              <w:t>«___»_____________ 20</w:t>
            </w:r>
            <w:r w:rsidR="007238C3">
              <w:rPr>
                <w:sz w:val="28"/>
                <w:szCs w:val="28"/>
              </w:rPr>
              <w:t>24</w:t>
            </w:r>
            <w:r>
              <w:rPr>
                <w:sz w:val="28"/>
                <w:szCs w:val="28"/>
              </w:rPr>
              <w:t xml:space="preserve"> р.</w:t>
            </w:r>
          </w:p>
        </w:tc>
      </w:tr>
      <w:tr w:rsidR="00312158" w:rsidRPr="002A7301" w14:paraId="3E926A1B" w14:textId="77777777" w:rsidTr="009552D1">
        <w:tc>
          <w:tcPr>
            <w:tcW w:w="5353" w:type="dxa"/>
          </w:tcPr>
          <w:p w14:paraId="7CE6D550" w14:textId="77777777" w:rsidR="00312158" w:rsidRPr="002A7301" w:rsidRDefault="00312158" w:rsidP="004629BC">
            <w:pPr>
              <w:pStyle w:val="a3"/>
              <w:spacing w:after="0"/>
              <w:ind w:left="0"/>
              <w:rPr>
                <w:sz w:val="28"/>
                <w:szCs w:val="28"/>
              </w:rPr>
            </w:pPr>
          </w:p>
        </w:tc>
      </w:tr>
    </w:tbl>
    <w:p w14:paraId="11FD5405" w14:textId="77777777" w:rsidR="00312158" w:rsidRDefault="00312158" w:rsidP="00312158">
      <w:pPr>
        <w:jc w:val="center"/>
        <w:rPr>
          <w:b/>
          <w:sz w:val="28"/>
          <w:szCs w:val="28"/>
        </w:rPr>
      </w:pPr>
    </w:p>
    <w:p w14:paraId="3E8CFEDC" w14:textId="77777777" w:rsidR="00272F70" w:rsidRDefault="00272F70" w:rsidP="00312158">
      <w:pPr>
        <w:jc w:val="center"/>
        <w:rPr>
          <w:b/>
          <w:sz w:val="28"/>
          <w:szCs w:val="28"/>
        </w:rPr>
      </w:pPr>
    </w:p>
    <w:p w14:paraId="421A1CDB" w14:textId="77777777" w:rsidR="003E1596" w:rsidRPr="002A7301" w:rsidRDefault="003E1596" w:rsidP="00312158">
      <w:pPr>
        <w:jc w:val="center"/>
        <w:rPr>
          <w:b/>
          <w:sz w:val="28"/>
          <w:szCs w:val="28"/>
        </w:rPr>
      </w:pPr>
    </w:p>
    <w:p w14:paraId="7ED1DCB7" w14:textId="77777777" w:rsidR="00312158" w:rsidRPr="002A7301" w:rsidRDefault="00312158" w:rsidP="00312158">
      <w:pPr>
        <w:jc w:val="center"/>
        <w:rPr>
          <w:b/>
          <w:sz w:val="28"/>
          <w:szCs w:val="28"/>
        </w:rPr>
      </w:pPr>
    </w:p>
    <w:p w14:paraId="540D4C8B" w14:textId="77777777" w:rsidR="00312158" w:rsidRPr="002A7301" w:rsidRDefault="00312158" w:rsidP="00312158">
      <w:pPr>
        <w:rPr>
          <w:b/>
          <w:sz w:val="28"/>
          <w:szCs w:val="28"/>
        </w:rPr>
      </w:pPr>
    </w:p>
    <w:p w14:paraId="1D3E5846" w14:textId="77777777" w:rsidR="00312158" w:rsidRPr="002A7301" w:rsidRDefault="00312158" w:rsidP="00312158"/>
    <w:p w14:paraId="7BCD3EDB" w14:textId="77777777" w:rsidR="00312158" w:rsidRPr="002A7301" w:rsidRDefault="00312158" w:rsidP="00312158"/>
    <w:p w14:paraId="0BF15810" w14:textId="77777777" w:rsidR="00312158" w:rsidRPr="002A7301" w:rsidRDefault="00312158" w:rsidP="00312158"/>
    <w:p w14:paraId="44CC2512" w14:textId="77777777" w:rsidR="00312158" w:rsidRPr="002A7301" w:rsidRDefault="00312158" w:rsidP="00312158">
      <w:pPr>
        <w:pStyle w:val="2"/>
        <w:spacing w:before="0" w:after="0"/>
        <w:jc w:val="center"/>
        <w:rPr>
          <w:rFonts w:ascii="Times New Roman" w:hAnsi="Times New Roman" w:cs="Times New Roman"/>
          <w:i w:val="0"/>
        </w:rPr>
      </w:pPr>
    </w:p>
    <w:p w14:paraId="66B6F369" w14:textId="77777777" w:rsidR="00312158" w:rsidRPr="002A7301" w:rsidRDefault="00312158" w:rsidP="00312158">
      <w:pPr>
        <w:pStyle w:val="2"/>
        <w:spacing w:before="0" w:after="0"/>
        <w:jc w:val="center"/>
        <w:rPr>
          <w:rFonts w:ascii="Times New Roman" w:hAnsi="Times New Roman" w:cs="Times New Roman"/>
          <w:i w:val="0"/>
        </w:rPr>
      </w:pPr>
    </w:p>
    <w:p w14:paraId="13A4F51D" w14:textId="3B706A12" w:rsidR="00312158" w:rsidRPr="002A7301" w:rsidRDefault="004C09B2" w:rsidP="00312158">
      <w:pPr>
        <w:pStyle w:val="2"/>
        <w:spacing w:before="0" w:after="0"/>
        <w:jc w:val="center"/>
        <w:rPr>
          <w:rFonts w:ascii="Times New Roman" w:hAnsi="Times New Roman" w:cs="Times New Roman"/>
          <w:i w:val="0"/>
        </w:rPr>
      </w:pPr>
      <w:r>
        <w:rPr>
          <w:rFonts w:ascii="Times New Roman" w:hAnsi="Times New Roman" w:cs="Times New Roman"/>
          <w:i w:val="0"/>
        </w:rPr>
        <w:t xml:space="preserve">РОБОЧА НАВЧАЛЬНА </w:t>
      </w:r>
      <w:r w:rsidR="00483A0A" w:rsidRPr="002A7301">
        <w:rPr>
          <w:rFonts w:ascii="Times New Roman" w:hAnsi="Times New Roman" w:cs="Times New Roman"/>
          <w:i w:val="0"/>
        </w:rPr>
        <w:t>ПРОГРАМА</w:t>
      </w:r>
      <w:r w:rsidR="00483A0A">
        <w:rPr>
          <w:rFonts w:ascii="Times New Roman" w:hAnsi="Times New Roman" w:cs="Times New Roman"/>
          <w:i w:val="0"/>
        </w:rPr>
        <w:t xml:space="preserve"> </w:t>
      </w:r>
      <w:r w:rsidR="00312158" w:rsidRPr="000D1D32">
        <w:rPr>
          <w:rFonts w:ascii="Times New Roman" w:hAnsi="Times New Roman" w:cs="Times New Roman"/>
          <w:i w:val="0"/>
          <w:highlight w:val="yellow"/>
        </w:rPr>
        <w:t>СЕРТИФІКАТН</w:t>
      </w:r>
      <w:r w:rsidR="00483A0A" w:rsidRPr="000D1D32">
        <w:rPr>
          <w:rFonts w:ascii="Times New Roman" w:hAnsi="Times New Roman" w:cs="Times New Roman"/>
          <w:i w:val="0"/>
          <w:highlight w:val="yellow"/>
        </w:rPr>
        <w:t>ОГО</w:t>
      </w:r>
      <w:r w:rsidR="00312158">
        <w:rPr>
          <w:rFonts w:ascii="Times New Roman" w:hAnsi="Times New Roman" w:cs="Times New Roman"/>
          <w:i w:val="0"/>
        </w:rPr>
        <w:t xml:space="preserve"> КУРСУ</w:t>
      </w:r>
    </w:p>
    <w:p w14:paraId="3A5C1794" w14:textId="77777777" w:rsidR="00312158" w:rsidRDefault="00312158" w:rsidP="00312158">
      <w:pPr>
        <w:autoSpaceDE w:val="0"/>
        <w:autoSpaceDN w:val="0"/>
        <w:adjustRightInd w:val="0"/>
        <w:spacing w:line="360" w:lineRule="auto"/>
        <w:jc w:val="center"/>
        <w:rPr>
          <w:b/>
          <w:sz w:val="28"/>
          <w:szCs w:val="28"/>
        </w:rPr>
      </w:pPr>
    </w:p>
    <w:p w14:paraId="7A014B86" w14:textId="62FB1312" w:rsidR="00312158" w:rsidRDefault="00312158" w:rsidP="00312158">
      <w:pPr>
        <w:autoSpaceDE w:val="0"/>
        <w:autoSpaceDN w:val="0"/>
        <w:adjustRightInd w:val="0"/>
        <w:spacing w:line="360" w:lineRule="auto"/>
        <w:jc w:val="center"/>
        <w:rPr>
          <w:b/>
          <w:bCs/>
          <w:sz w:val="28"/>
          <w:szCs w:val="28"/>
        </w:rPr>
      </w:pPr>
      <w:r w:rsidRPr="002A7301">
        <w:rPr>
          <w:b/>
          <w:sz w:val="28"/>
          <w:szCs w:val="28"/>
        </w:rPr>
        <w:t>«</w:t>
      </w:r>
      <w:r w:rsidR="0097541C" w:rsidRPr="0097541C">
        <w:rPr>
          <w:b/>
          <w:sz w:val="28"/>
          <w:szCs w:val="28"/>
        </w:rPr>
        <w:t>П</w:t>
      </w:r>
      <w:r w:rsidR="0097541C">
        <w:rPr>
          <w:b/>
          <w:sz w:val="28"/>
          <w:szCs w:val="28"/>
        </w:rPr>
        <w:t>РАКТИКУМ ПУБЛІЧНОЇ КОМУНІКАЦІЇ</w:t>
      </w:r>
      <w:r w:rsidRPr="002A7301">
        <w:rPr>
          <w:b/>
          <w:bCs/>
          <w:sz w:val="28"/>
          <w:szCs w:val="28"/>
        </w:rPr>
        <w:t>»</w:t>
      </w:r>
    </w:p>
    <w:p w14:paraId="1EBB4DD1" w14:textId="48285D01" w:rsidR="00077863" w:rsidRDefault="00077863" w:rsidP="00312158">
      <w:pPr>
        <w:autoSpaceDE w:val="0"/>
        <w:autoSpaceDN w:val="0"/>
        <w:adjustRightInd w:val="0"/>
        <w:spacing w:line="360" w:lineRule="auto"/>
        <w:jc w:val="center"/>
        <w:rPr>
          <w:b/>
          <w:bCs/>
          <w:sz w:val="28"/>
          <w:szCs w:val="28"/>
        </w:rPr>
      </w:pPr>
      <w:r>
        <w:rPr>
          <w:b/>
          <w:bCs/>
          <w:sz w:val="28"/>
          <w:szCs w:val="28"/>
        </w:rPr>
        <w:t xml:space="preserve">Обсяг курсу </w:t>
      </w:r>
      <w:r w:rsidR="00B7522F">
        <w:rPr>
          <w:b/>
          <w:bCs/>
          <w:sz w:val="28"/>
          <w:szCs w:val="28"/>
        </w:rPr>
        <w:t>2</w:t>
      </w:r>
      <w:r>
        <w:rPr>
          <w:b/>
          <w:bCs/>
          <w:sz w:val="28"/>
          <w:szCs w:val="28"/>
        </w:rPr>
        <w:t xml:space="preserve"> кредит</w:t>
      </w:r>
      <w:r w:rsidRPr="00272F70">
        <w:rPr>
          <w:b/>
          <w:bCs/>
          <w:sz w:val="28"/>
          <w:szCs w:val="28"/>
        </w:rPr>
        <w:t>и</w:t>
      </w:r>
      <w:r>
        <w:rPr>
          <w:b/>
          <w:bCs/>
          <w:sz w:val="28"/>
          <w:szCs w:val="28"/>
        </w:rPr>
        <w:t xml:space="preserve"> ЄКТС</w:t>
      </w:r>
    </w:p>
    <w:p w14:paraId="12A50167" w14:textId="77777777" w:rsidR="00077863" w:rsidRPr="00120FD3" w:rsidRDefault="00077863" w:rsidP="00312158">
      <w:pPr>
        <w:autoSpaceDE w:val="0"/>
        <w:autoSpaceDN w:val="0"/>
        <w:adjustRightInd w:val="0"/>
        <w:spacing w:line="360" w:lineRule="auto"/>
        <w:jc w:val="center"/>
        <w:rPr>
          <w:sz w:val="28"/>
          <w:szCs w:val="28"/>
          <w:highlight w:val="yellow"/>
        </w:rPr>
      </w:pPr>
      <w:r w:rsidRPr="00120FD3">
        <w:rPr>
          <w:b/>
          <w:bCs/>
          <w:sz w:val="28"/>
          <w:szCs w:val="28"/>
          <w:highlight w:val="yellow"/>
        </w:rPr>
        <w:t>Термін навчання ___________тижнів</w:t>
      </w:r>
    </w:p>
    <w:p w14:paraId="5F3381EA" w14:textId="77777777" w:rsidR="00312158" w:rsidRPr="00120FD3" w:rsidRDefault="00312158" w:rsidP="00312158">
      <w:pPr>
        <w:spacing w:line="360" w:lineRule="auto"/>
        <w:jc w:val="center"/>
        <w:rPr>
          <w:b/>
          <w:color w:val="000000"/>
          <w:sz w:val="28"/>
          <w:szCs w:val="28"/>
          <w:highlight w:val="yellow"/>
        </w:rPr>
      </w:pPr>
    </w:p>
    <w:p w14:paraId="560BE25F" w14:textId="77777777" w:rsidR="00312158" w:rsidRPr="00120FD3" w:rsidRDefault="003E1596" w:rsidP="00312158">
      <w:pPr>
        <w:spacing w:line="360" w:lineRule="auto"/>
        <w:jc w:val="center"/>
        <w:rPr>
          <w:color w:val="000000"/>
          <w:sz w:val="28"/>
          <w:szCs w:val="28"/>
          <w:highlight w:val="yellow"/>
        </w:rPr>
      </w:pPr>
      <w:r w:rsidRPr="00120FD3">
        <w:rPr>
          <w:color w:val="000000"/>
          <w:sz w:val="28"/>
          <w:szCs w:val="28"/>
          <w:highlight w:val="yellow"/>
        </w:rPr>
        <w:t>У</w:t>
      </w:r>
      <w:r w:rsidR="00312158" w:rsidRPr="00120FD3">
        <w:rPr>
          <w:color w:val="000000"/>
          <w:sz w:val="28"/>
          <w:szCs w:val="28"/>
          <w:highlight w:val="yellow"/>
        </w:rPr>
        <w:t xml:space="preserve"> межах ліцензованої спеціальності:</w:t>
      </w:r>
    </w:p>
    <w:p w14:paraId="20F833BA" w14:textId="77777777" w:rsidR="00312158" w:rsidRPr="00312158" w:rsidRDefault="00312158" w:rsidP="00312158">
      <w:pPr>
        <w:spacing w:line="360" w:lineRule="auto"/>
        <w:jc w:val="center"/>
        <w:rPr>
          <w:color w:val="000000"/>
          <w:sz w:val="28"/>
          <w:szCs w:val="28"/>
        </w:rPr>
      </w:pPr>
      <w:r w:rsidRPr="00120FD3">
        <w:rPr>
          <w:color w:val="000000"/>
          <w:sz w:val="28"/>
          <w:szCs w:val="28"/>
          <w:highlight w:val="yellow"/>
        </w:rPr>
        <w:t>«_____   ______________________________________»</w:t>
      </w:r>
    </w:p>
    <w:p w14:paraId="2BEB929F" w14:textId="77777777" w:rsidR="00312158" w:rsidRDefault="00312158" w:rsidP="00312158">
      <w:pPr>
        <w:spacing w:line="360" w:lineRule="auto"/>
        <w:jc w:val="center"/>
        <w:rPr>
          <w:b/>
          <w:i/>
          <w:color w:val="000000"/>
          <w:sz w:val="28"/>
          <w:szCs w:val="28"/>
          <w:u w:val="single"/>
        </w:rPr>
      </w:pPr>
    </w:p>
    <w:p w14:paraId="076496A3" w14:textId="77777777" w:rsidR="00312158" w:rsidRPr="002A7301" w:rsidRDefault="00312158" w:rsidP="00312158">
      <w:pPr>
        <w:spacing w:line="360" w:lineRule="auto"/>
        <w:jc w:val="center"/>
        <w:rPr>
          <w:b/>
          <w:i/>
          <w:color w:val="000000"/>
          <w:sz w:val="28"/>
          <w:szCs w:val="28"/>
          <w:u w:val="single"/>
        </w:rPr>
      </w:pPr>
    </w:p>
    <w:p w14:paraId="38F39985" w14:textId="77777777" w:rsidR="00312158" w:rsidRDefault="00312158" w:rsidP="00312158">
      <w:pPr>
        <w:jc w:val="center"/>
        <w:rPr>
          <w:b/>
          <w:sz w:val="28"/>
          <w:szCs w:val="28"/>
        </w:rPr>
      </w:pPr>
    </w:p>
    <w:p w14:paraId="745566E5" w14:textId="77777777" w:rsidR="007558DD" w:rsidRDefault="007558DD" w:rsidP="007558DD">
      <w:pPr>
        <w:ind w:left="4536"/>
        <w:rPr>
          <w:b/>
          <w:sz w:val="28"/>
          <w:szCs w:val="28"/>
        </w:rPr>
      </w:pPr>
      <w:r w:rsidRPr="00483A0A">
        <w:rPr>
          <w:b/>
          <w:sz w:val="28"/>
          <w:szCs w:val="28"/>
        </w:rPr>
        <w:t xml:space="preserve">Програму </w:t>
      </w:r>
      <w:r w:rsidRPr="000D1D32">
        <w:rPr>
          <w:b/>
          <w:sz w:val="28"/>
          <w:szCs w:val="28"/>
          <w:highlight w:val="yellow"/>
        </w:rPr>
        <w:t>сертифікатного</w:t>
      </w:r>
      <w:r w:rsidRPr="00483A0A">
        <w:rPr>
          <w:b/>
          <w:sz w:val="28"/>
          <w:szCs w:val="28"/>
        </w:rPr>
        <w:t xml:space="preserve"> курсу</w:t>
      </w:r>
    </w:p>
    <w:p w14:paraId="0B594865" w14:textId="67B92CE8" w:rsidR="007558DD" w:rsidRDefault="007558DD" w:rsidP="007558DD">
      <w:pPr>
        <w:ind w:left="4536"/>
        <w:rPr>
          <w:b/>
          <w:sz w:val="28"/>
          <w:szCs w:val="28"/>
        </w:rPr>
      </w:pPr>
      <w:r>
        <w:rPr>
          <w:b/>
          <w:sz w:val="28"/>
          <w:szCs w:val="28"/>
        </w:rPr>
        <w:t>п</w:t>
      </w:r>
      <w:r w:rsidRPr="00483A0A">
        <w:rPr>
          <w:b/>
          <w:sz w:val="28"/>
          <w:szCs w:val="28"/>
        </w:rPr>
        <w:t>ідготував</w:t>
      </w:r>
      <w:r>
        <w:rPr>
          <w:b/>
          <w:sz w:val="28"/>
          <w:szCs w:val="28"/>
        </w:rPr>
        <w:t>(л</w:t>
      </w:r>
      <w:r w:rsidR="007A094B">
        <w:rPr>
          <w:b/>
          <w:sz w:val="28"/>
          <w:szCs w:val="28"/>
        </w:rPr>
        <w:t>и</w:t>
      </w:r>
      <w:r>
        <w:rPr>
          <w:b/>
          <w:sz w:val="28"/>
          <w:szCs w:val="28"/>
        </w:rPr>
        <w:t>) ________________ ____________</w:t>
      </w:r>
      <w:r w:rsidRPr="00483A0A">
        <w:rPr>
          <w:b/>
          <w:sz w:val="28"/>
          <w:szCs w:val="28"/>
        </w:rPr>
        <w:tab/>
      </w:r>
      <w:r w:rsidR="00B7522F">
        <w:rPr>
          <w:b/>
          <w:sz w:val="28"/>
          <w:szCs w:val="28"/>
        </w:rPr>
        <w:t>Батаєва К.В.</w:t>
      </w:r>
      <w:r w:rsidR="007A094B">
        <w:rPr>
          <w:b/>
          <w:sz w:val="28"/>
          <w:szCs w:val="28"/>
        </w:rPr>
        <w:t xml:space="preserve"> та _____________Шафранова К.В.</w:t>
      </w:r>
    </w:p>
    <w:p w14:paraId="7B3AFF10" w14:textId="77777777" w:rsidR="007558DD" w:rsidRPr="00483A0A" w:rsidRDefault="007558DD" w:rsidP="007558DD">
      <w:pPr>
        <w:ind w:left="4956"/>
      </w:pPr>
      <w:r>
        <w:t xml:space="preserve"> </w:t>
      </w:r>
      <w:r w:rsidRPr="00483A0A">
        <w:t>Підпис</w:t>
      </w:r>
      <w:r>
        <w:tab/>
      </w:r>
      <w:r>
        <w:tab/>
        <w:t>ПІБ</w:t>
      </w:r>
    </w:p>
    <w:p w14:paraId="215807BE" w14:textId="77777777" w:rsidR="00272F70" w:rsidRDefault="00272F70" w:rsidP="00312158">
      <w:pPr>
        <w:jc w:val="center"/>
        <w:rPr>
          <w:b/>
          <w:sz w:val="28"/>
          <w:szCs w:val="28"/>
        </w:rPr>
      </w:pPr>
    </w:p>
    <w:p w14:paraId="492DD279" w14:textId="77777777" w:rsidR="00272F70" w:rsidRDefault="00272F70" w:rsidP="00312158">
      <w:pPr>
        <w:jc w:val="center"/>
        <w:rPr>
          <w:b/>
          <w:sz w:val="28"/>
          <w:szCs w:val="28"/>
        </w:rPr>
      </w:pPr>
    </w:p>
    <w:p w14:paraId="45AD5AE8" w14:textId="77777777" w:rsidR="00312158" w:rsidRPr="002A7301" w:rsidRDefault="00312158" w:rsidP="00312158">
      <w:pPr>
        <w:jc w:val="center"/>
        <w:rPr>
          <w:b/>
          <w:sz w:val="28"/>
          <w:szCs w:val="28"/>
        </w:rPr>
      </w:pPr>
    </w:p>
    <w:p w14:paraId="645C7B8D" w14:textId="77777777" w:rsidR="00312158" w:rsidRPr="002A7301" w:rsidRDefault="00312158" w:rsidP="00312158">
      <w:pPr>
        <w:jc w:val="center"/>
        <w:rPr>
          <w:b/>
          <w:sz w:val="28"/>
          <w:szCs w:val="28"/>
        </w:rPr>
      </w:pPr>
    </w:p>
    <w:p w14:paraId="4AFCBE97" w14:textId="77777777" w:rsidR="00312158" w:rsidRPr="002A7301" w:rsidRDefault="00312158" w:rsidP="00312158">
      <w:pPr>
        <w:jc w:val="center"/>
        <w:rPr>
          <w:b/>
          <w:sz w:val="28"/>
          <w:szCs w:val="28"/>
        </w:rPr>
      </w:pPr>
    </w:p>
    <w:p w14:paraId="5D28960C" w14:textId="59BED249" w:rsidR="00312158" w:rsidRDefault="00312158" w:rsidP="003E1596">
      <w:pPr>
        <w:jc w:val="center"/>
      </w:pPr>
      <w:r w:rsidRPr="002A7301">
        <w:rPr>
          <w:sz w:val="28"/>
          <w:szCs w:val="28"/>
        </w:rPr>
        <w:t>Київ 20</w:t>
      </w:r>
      <w:r w:rsidR="004629BC">
        <w:rPr>
          <w:sz w:val="28"/>
          <w:szCs w:val="28"/>
          <w:lang w:val="ru-RU"/>
        </w:rPr>
        <w:t>2</w:t>
      </w:r>
      <w:r w:rsidR="007238C3">
        <w:rPr>
          <w:sz w:val="28"/>
          <w:szCs w:val="28"/>
          <w:lang w:val="ru-RU"/>
        </w:rPr>
        <w:t>4</w:t>
      </w:r>
      <w:r>
        <w:br w:type="page"/>
      </w:r>
    </w:p>
    <w:p w14:paraId="7911397A" w14:textId="77777777" w:rsidR="00312158" w:rsidRPr="002A7301" w:rsidRDefault="00312158" w:rsidP="00A122E9">
      <w:pPr>
        <w:autoSpaceDE w:val="0"/>
        <w:autoSpaceDN w:val="0"/>
        <w:adjustRightInd w:val="0"/>
        <w:jc w:val="center"/>
      </w:pPr>
      <w:r>
        <w:rPr>
          <w:b/>
          <w:bCs/>
          <w:sz w:val="28"/>
          <w:szCs w:val="28"/>
        </w:rPr>
        <w:lastRenderedPageBreak/>
        <w:t xml:space="preserve">Профайл </w:t>
      </w:r>
      <w:r w:rsidRPr="000D1D32">
        <w:rPr>
          <w:b/>
          <w:bCs/>
          <w:sz w:val="28"/>
          <w:szCs w:val="28"/>
          <w:highlight w:val="yellow"/>
        </w:rPr>
        <w:t>сертифікатної</w:t>
      </w:r>
      <w:r>
        <w:rPr>
          <w:b/>
          <w:bCs/>
          <w:sz w:val="28"/>
          <w:szCs w:val="28"/>
        </w:rPr>
        <w:t xml:space="preserve"> програми курсу</w:t>
      </w:r>
      <w:r w:rsidRPr="002A7301">
        <w:rPr>
          <w:b/>
          <w:bCs/>
          <w:sz w:val="28"/>
          <w:szCs w:val="28"/>
        </w:rPr>
        <w:br/>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663"/>
      </w:tblGrid>
      <w:tr w:rsidR="00312158" w:rsidRPr="002A7301" w14:paraId="632E1903" w14:textId="77777777" w:rsidTr="009552D1">
        <w:tc>
          <w:tcPr>
            <w:tcW w:w="9640" w:type="dxa"/>
            <w:gridSpan w:val="2"/>
            <w:shd w:val="clear" w:color="auto" w:fill="E0E0E0"/>
          </w:tcPr>
          <w:p w14:paraId="24D6E579" w14:textId="77777777" w:rsidR="00312158" w:rsidRPr="002A7301" w:rsidRDefault="00312158" w:rsidP="009552D1">
            <w:pPr>
              <w:jc w:val="center"/>
              <w:rPr>
                <w:b/>
                <w:bCs/>
              </w:rPr>
            </w:pPr>
            <w:r w:rsidRPr="002A7301">
              <w:rPr>
                <w:b/>
                <w:bCs/>
              </w:rPr>
              <w:t>1 – Загальна інформація</w:t>
            </w:r>
          </w:p>
        </w:tc>
      </w:tr>
      <w:tr w:rsidR="00312158" w:rsidRPr="002A7301" w14:paraId="1B7D8867" w14:textId="77777777" w:rsidTr="009552D1">
        <w:tc>
          <w:tcPr>
            <w:tcW w:w="2977" w:type="dxa"/>
          </w:tcPr>
          <w:p w14:paraId="7A8281EC" w14:textId="77777777" w:rsidR="00312158" w:rsidRPr="002A7301" w:rsidRDefault="00312158" w:rsidP="009552D1">
            <w:r w:rsidRPr="002A7301">
              <w:rPr>
                <w:b/>
                <w:iCs/>
              </w:rPr>
              <w:t>Повна назва закладу вищої освіти та структурного підрозділу</w:t>
            </w:r>
          </w:p>
        </w:tc>
        <w:tc>
          <w:tcPr>
            <w:tcW w:w="6663" w:type="dxa"/>
            <w:vAlign w:val="center"/>
          </w:tcPr>
          <w:p w14:paraId="7BBF21E8" w14:textId="77777777" w:rsidR="00312158" w:rsidRPr="00335FE9" w:rsidRDefault="00312158" w:rsidP="009552D1">
            <w:pPr>
              <w:jc w:val="both"/>
            </w:pPr>
            <w:r w:rsidRPr="00335FE9">
              <w:t>Відкритий міжнародний університет розвитку людини «Україна»</w:t>
            </w:r>
          </w:p>
          <w:p w14:paraId="22A58072" w14:textId="423D6882" w:rsidR="007A094B" w:rsidRDefault="007A094B" w:rsidP="00312158">
            <w:r>
              <w:t>Житомирський економіко-гуманітарний інститут</w:t>
            </w:r>
          </w:p>
          <w:p w14:paraId="76B1BBC6" w14:textId="58432313" w:rsidR="00312158" w:rsidRPr="00335FE9" w:rsidRDefault="00312158" w:rsidP="00312158">
            <w:r w:rsidRPr="007A094B">
              <w:t xml:space="preserve">Кафедра </w:t>
            </w:r>
            <w:r w:rsidR="007A094B" w:rsidRPr="007A094B">
              <w:t>соціально</w:t>
            </w:r>
            <w:r w:rsidR="007A094B">
              <w:t>-реабілітаційних технологій та кафедра менеджменту</w:t>
            </w:r>
          </w:p>
        </w:tc>
      </w:tr>
      <w:tr w:rsidR="00312158" w:rsidRPr="002A7301" w14:paraId="2B99EA77" w14:textId="77777777" w:rsidTr="009552D1">
        <w:tc>
          <w:tcPr>
            <w:tcW w:w="2977" w:type="dxa"/>
          </w:tcPr>
          <w:p w14:paraId="39E6996E" w14:textId="77777777" w:rsidR="00312158" w:rsidRPr="002A7301" w:rsidRDefault="00312158" w:rsidP="009552D1">
            <w:pPr>
              <w:tabs>
                <w:tab w:val="num" w:pos="851"/>
              </w:tabs>
              <w:rPr>
                <w:b/>
                <w:iCs/>
              </w:rPr>
            </w:pPr>
            <w:r w:rsidRPr="002A7301">
              <w:rPr>
                <w:b/>
                <w:iCs/>
              </w:rPr>
              <w:t>Форми навчання</w:t>
            </w:r>
          </w:p>
        </w:tc>
        <w:tc>
          <w:tcPr>
            <w:tcW w:w="6663" w:type="dxa"/>
          </w:tcPr>
          <w:p w14:paraId="5E98EBC6" w14:textId="77777777" w:rsidR="00312158" w:rsidRPr="002A7301" w:rsidRDefault="00312158" w:rsidP="009552D1">
            <w:r w:rsidRPr="002A7301">
              <w:t>денна, заочна</w:t>
            </w:r>
            <w:r w:rsidR="00A122E9">
              <w:t>, дистанційна</w:t>
            </w:r>
          </w:p>
        </w:tc>
      </w:tr>
      <w:tr w:rsidR="00312158" w:rsidRPr="002A7301" w14:paraId="235012B9" w14:textId="77777777" w:rsidTr="009552D1">
        <w:tc>
          <w:tcPr>
            <w:tcW w:w="2977" w:type="dxa"/>
          </w:tcPr>
          <w:p w14:paraId="4AC4A169" w14:textId="77777777" w:rsidR="00312158" w:rsidRPr="002A7301" w:rsidRDefault="00312158" w:rsidP="00A122E9">
            <w:r w:rsidRPr="002A7301">
              <w:rPr>
                <w:b/>
                <w:iCs/>
              </w:rPr>
              <w:t xml:space="preserve">Тип </w:t>
            </w:r>
            <w:r w:rsidR="00A122E9">
              <w:rPr>
                <w:b/>
                <w:iCs/>
              </w:rPr>
              <w:t>документа</w:t>
            </w:r>
            <w:r w:rsidRPr="002A7301">
              <w:rPr>
                <w:b/>
                <w:iCs/>
              </w:rPr>
              <w:t xml:space="preserve"> та обсяг програми</w:t>
            </w:r>
          </w:p>
        </w:tc>
        <w:tc>
          <w:tcPr>
            <w:tcW w:w="6663" w:type="dxa"/>
            <w:tcBorders>
              <w:bottom w:val="single" w:sz="4" w:space="0" w:color="auto"/>
            </w:tcBorders>
            <w:vAlign w:val="center"/>
          </w:tcPr>
          <w:p w14:paraId="74710C3D" w14:textId="77777777" w:rsidR="00A122E9" w:rsidRDefault="00A122E9" w:rsidP="009552D1">
            <w:r>
              <w:t>Сертифікат про курсову підготовку</w:t>
            </w:r>
          </w:p>
          <w:p w14:paraId="2FEF6ADC" w14:textId="77777777" w:rsidR="00077863" w:rsidRDefault="00077863" w:rsidP="009552D1"/>
          <w:p w14:paraId="0EE34694" w14:textId="41A0C893" w:rsidR="00077863" w:rsidRDefault="00B7522F" w:rsidP="009552D1">
            <w:r w:rsidRPr="00B7522F">
              <w:rPr>
                <w:highlight w:val="yellow"/>
              </w:rPr>
              <w:t>2</w:t>
            </w:r>
            <w:r w:rsidR="00312158" w:rsidRPr="00B73BEC">
              <w:t xml:space="preserve"> кредитів ЄКТС, </w:t>
            </w:r>
          </w:p>
          <w:p w14:paraId="40174846" w14:textId="77777777" w:rsidR="00312158" w:rsidRDefault="00312158" w:rsidP="009552D1">
            <w:r w:rsidRPr="00B73BEC">
              <w:br/>
            </w:r>
            <w:r w:rsidRPr="00120FD3">
              <w:rPr>
                <w:highlight w:val="yellow"/>
              </w:rPr>
              <w:t xml:space="preserve">термін навчання </w:t>
            </w:r>
            <w:r w:rsidR="00077863" w:rsidRPr="00120FD3">
              <w:rPr>
                <w:highlight w:val="yellow"/>
              </w:rPr>
              <w:t xml:space="preserve">____ </w:t>
            </w:r>
            <w:r w:rsidR="00A122E9" w:rsidRPr="00120FD3">
              <w:rPr>
                <w:highlight w:val="yellow"/>
              </w:rPr>
              <w:t>тижнів</w:t>
            </w:r>
          </w:p>
          <w:p w14:paraId="583C7B39" w14:textId="77777777" w:rsidR="00312158" w:rsidRPr="00B73BEC" w:rsidRDefault="00312158" w:rsidP="009552D1"/>
        </w:tc>
      </w:tr>
      <w:tr w:rsidR="00330D8D" w:rsidRPr="002A7301" w14:paraId="1E1F8B1B" w14:textId="77777777" w:rsidTr="009552D1">
        <w:tc>
          <w:tcPr>
            <w:tcW w:w="2977" w:type="dxa"/>
          </w:tcPr>
          <w:p w14:paraId="51EB14F4" w14:textId="77777777" w:rsidR="00330D8D" w:rsidRPr="002A7301" w:rsidRDefault="00330D8D" w:rsidP="00A122E9">
            <w:pPr>
              <w:rPr>
                <w:b/>
                <w:iCs/>
              </w:rPr>
            </w:pPr>
            <w:r>
              <w:rPr>
                <w:b/>
                <w:iCs/>
              </w:rPr>
              <w:t>Кількість модулів</w:t>
            </w:r>
          </w:p>
        </w:tc>
        <w:tc>
          <w:tcPr>
            <w:tcW w:w="6663" w:type="dxa"/>
            <w:tcBorders>
              <w:bottom w:val="single" w:sz="4" w:space="0" w:color="auto"/>
            </w:tcBorders>
            <w:vAlign w:val="center"/>
          </w:tcPr>
          <w:p w14:paraId="428FB500" w14:textId="72025682" w:rsidR="00330D8D" w:rsidRDefault="00120FD3" w:rsidP="009552D1">
            <w:r>
              <w:t>1</w:t>
            </w:r>
          </w:p>
        </w:tc>
      </w:tr>
      <w:tr w:rsidR="00330D8D" w:rsidRPr="002A7301" w14:paraId="67934FB1" w14:textId="77777777" w:rsidTr="009552D1">
        <w:tc>
          <w:tcPr>
            <w:tcW w:w="2977" w:type="dxa"/>
          </w:tcPr>
          <w:p w14:paraId="3B2856F0" w14:textId="77777777" w:rsidR="00330D8D" w:rsidRDefault="00330D8D" w:rsidP="00A122E9">
            <w:pPr>
              <w:rPr>
                <w:b/>
                <w:iCs/>
              </w:rPr>
            </w:pPr>
            <w:r>
              <w:rPr>
                <w:b/>
                <w:iCs/>
              </w:rPr>
              <w:t>Тижневе навантаження</w:t>
            </w:r>
          </w:p>
        </w:tc>
        <w:tc>
          <w:tcPr>
            <w:tcW w:w="6663" w:type="dxa"/>
            <w:tcBorders>
              <w:bottom w:val="single" w:sz="4" w:space="0" w:color="auto"/>
            </w:tcBorders>
            <w:vAlign w:val="center"/>
          </w:tcPr>
          <w:p w14:paraId="159BFDA5" w14:textId="77777777" w:rsidR="00330D8D" w:rsidRPr="007A094B" w:rsidRDefault="00330D8D" w:rsidP="009552D1">
            <w:pPr>
              <w:rPr>
                <w:highlight w:val="yellow"/>
              </w:rPr>
            </w:pPr>
            <w:r w:rsidRPr="007A094B">
              <w:rPr>
                <w:highlight w:val="yellow"/>
              </w:rPr>
              <w:t xml:space="preserve">Аудиторних годин: ___, </w:t>
            </w:r>
          </w:p>
          <w:p w14:paraId="1C5E6F39" w14:textId="77777777" w:rsidR="00330D8D" w:rsidRDefault="003E1596" w:rsidP="009552D1">
            <w:r w:rsidRPr="007A094B">
              <w:rPr>
                <w:highlight w:val="yellow"/>
              </w:rPr>
              <w:t>Годин, відведених на с</w:t>
            </w:r>
            <w:r w:rsidR="00330D8D" w:rsidRPr="007A094B">
              <w:rPr>
                <w:highlight w:val="yellow"/>
              </w:rPr>
              <w:t>амостійн</w:t>
            </w:r>
            <w:r w:rsidRPr="007A094B">
              <w:rPr>
                <w:highlight w:val="yellow"/>
              </w:rPr>
              <w:t>у</w:t>
            </w:r>
            <w:r w:rsidR="00330D8D" w:rsidRPr="007A094B">
              <w:rPr>
                <w:highlight w:val="yellow"/>
              </w:rPr>
              <w:t xml:space="preserve"> робот</w:t>
            </w:r>
            <w:r w:rsidRPr="007A094B">
              <w:rPr>
                <w:highlight w:val="yellow"/>
              </w:rPr>
              <w:t>у</w:t>
            </w:r>
            <w:r w:rsidR="00330D8D" w:rsidRPr="007A094B">
              <w:rPr>
                <w:highlight w:val="yellow"/>
              </w:rPr>
              <w:t>: ______.</w:t>
            </w:r>
          </w:p>
          <w:p w14:paraId="6DDD8DBC" w14:textId="77777777" w:rsidR="00330D8D" w:rsidRDefault="00330D8D" w:rsidP="009552D1"/>
        </w:tc>
      </w:tr>
      <w:tr w:rsidR="00312158" w:rsidRPr="002A7301" w14:paraId="64ABDBD1" w14:textId="77777777" w:rsidTr="009552D1">
        <w:tc>
          <w:tcPr>
            <w:tcW w:w="2977" w:type="dxa"/>
          </w:tcPr>
          <w:p w14:paraId="196536CF" w14:textId="77777777" w:rsidR="00312158" w:rsidRPr="002A7301" w:rsidRDefault="00A122E9" w:rsidP="009552D1">
            <w:pPr>
              <w:tabs>
                <w:tab w:val="num" w:pos="851"/>
              </w:tabs>
            </w:pPr>
            <w:r>
              <w:rPr>
                <w:b/>
                <w:iCs/>
              </w:rPr>
              <w:t>В межах ліцензованої спеціальності</w:t>
            </w:r>
          </w:p>
        </w:tc>
        <w:tc>
          <w:tcPr>
            <w:tcW w:w="6663" w:type="dxa"/>
            <w:shd w:val="clear" w:color="auto" w:fill="auto"/>
          </w:tcPr>
          <w:p w14:paraId="5AF46031" w14:textId="77777777" w:rsidR="00312158" w:rsidRPr="007A094B" w:rsidRDefault="00A122E9" w:rsidP="009552D1">
            <w:pPr>
              <w:rPr>
                <w:highlight w:val="yellow"/>
              </w:rPr>
            </w:pPr>
            <w:r w:rsidRPr="007A094B">
              <w:rPr>
                <w:highlight w:val="yellow"/>
              </w:rPr>
              <w:t>Спеціальність: ___ __________________</w:t>
            </w:r>
          </w:p>
          <w:p w14:paraId="6C1B0C18" w14:textId="77777777" w:rsidR="00A122E9" w:rsidRPr="00A122E9" w:rsidRDefault="00A122E9" w:rsidP="009552D1">
            <w:r w:rsidRPr="007A094B">
              <w:rPr>
                <w:highlight w:val="yellow"/>
              </w:rPr>
              <w:t>Ліцензія:</w:t>
            </w:r>
            <w:r w:rsidRPr="00A122E9">
              <w:t xml:space="preserve">  </w:t>
            </w:r>
          </w:p>
        </w:tc>
      </w:tr>
      <w:tr w:rsidR="00312158" w:rsidRPr="002A7301" w14:paraId="074862C3" w14:textId="77777777" w:rsidTr="009552D1">
        <w:tc>
          <w:tcPr>
            <w:tcW w:w="2977" w:type="dxa"/>
          </w:tcPr>
          <w:p w14:paraId="301CDEBB" w14:textId="77777777" w:rsidR="00312158" w:rsidRPr="00A122E9" w:rsidRDefault="00A122E9" w:rsidP="009552D1">
            <w:pPr>
              <w:rPr>
                <w:b/>
              </w:rPr>
            </w:pPr>
            <w:r w:rsidRPr="00A122E9">
              <w:rPr>
                <w:b/>
              </w:rPr>
              <w:t>Вартість навчання</w:t>
            </w:r>
          </w:p>
        </w:tc>
        <w:tc>
          <w:tcPr>
            <w:tcW w:w="6663" w:type="dxa"/>
          </w:tcPr>
          <w:p w14:paraId="5E9984CC" w14:textId="77777777" w:rsidR="00312158" w:rsidRDefault="00330D8D" w:rsidP="009552D1">
            <w:r>
              <w:t xml:space="preserve">__________ грн </w:t>
            </w:r>
          </w:p>
          <w:p w14:paraId="42887048" w14:textId="77777777" w:rsidR="00503AEE" w:rsidRPr="002A7301" w:rsidRDefault="00503AEE" w:rsidP="009552D1"/>
        </w:tc>
      </w:tr>
      <w:tr w:rsidR="00A122E9" w:rsidRPr="002A7301" w14:paraId="22942C4D" w14:textId="77777777" w:rsidTr="009552D1">
        <w:tc>
          <w:tcPr>
            <w:tcW w:w="2977" w:type="dxa"/>
          </w:tcPr>
          <w:p w14:paraId="7F0175D4" w14:textId="77777777" w:rsidR="00A122E9" w:rsidRPr="00A122E9" w:rsidRDefault="00A122E9" w:rsidP="009552D1">
            <w:pPr>
              <w:rPr>
                <w:b/>
              </w:rPr>
            </w:pPr>
            <w:r>
              <w:rPr>
                <w:b/>
              </w:rPr>
              <w:t>Менеджери програми</w:t>
            </w:r>
          </w:p>
        </w:tc>
        <w:tc>
          <w:tcPr>
            <w:tcW w:w="6663" w:type="dxa"/>
          </w:tcPr>
          <w:p w14:paraId="33FE49D1" w14:textId="77777777" w:rsidR="00D55C1C" w:rsidRDefault="00D55C1C" w:rsidP="009552D1">
            <w:r w:rsidRPr="00D55C1C">
              <w:t>Батаєва К</w:t>
            </w:r>
            <w:r>
              <w:t xml:space="preserve">атерина </w:t>
            </w:r>
            <w:r w:rsidRPr="00D55C1C">
              <w:t>В</w:t>
            </w:r>
            <w:r>
              <w:t>ікторівна</w:t>
            </w:r>
            <w:r w:rsidRPr="00D55C1C">
              <w:t xml:space="preserve">, </w:t>
            </w:r>
          </w:p>
          <w:p w14:paraId="0BD11BA6" w14:textId="77777777" w:rsidR="00D55C1C" w:rsidRDefault="00D55C1C" w:rsidP="009552D1">
            <w:r w:rsidRPr="00D55C1C">
              <w:t xml:space="preserve">проф. каф. соціально-реабілітаційних технологій, </w:t>
            </w:r>
          </w:p>
          <w:p w14:paraId="6BFFCCF5" w14:textId="701E6B65" w:rsidR="00D55C1C" w:rsidRDefault="00D55C1C" w:rsidP="009552D1">
            <w:r w:rsidRPr="00D55C1C">
              <w:t>д.філос.н., проф.</w:t>
            </w:r>
          </w:p>
          <w:p w14:paraId="34F1A9C0" w14:textId="0F947835" w:rsidR="00A122E9" w:rsidRPr="007A094B" w:rsidRDefault="00D55C1C" w:rsidP="009552D1">
            <w:pPr>
              <w:rPr>
                <w:lang w:val="ru-RU"/>
              </w:rPr>
            </w:pPr>
            <w:r>
              <w:t xml:space="preserve">+38 095 526 47 46, </w:t>
            </w:r>
            <w:hyperlink r:id="rId7" w:history="1">
              <w:r w:rsidR="007A094B" w:rsidRPr="00611843">
                <w:rPr>
                  <w:rStyle w:val="a5"/>
                  <w:lang w:val="en-US"/>
                </w:rPr>
                <w:t>bataevaekaterina</w:t>
              </w:r>
              <w:r w:rsidR="007A094B" w:rsidRPr="00611843">
                <w:rPr>
                  <w:rStyle w:val="a5"/>
                  <w:lang w:val="ru-RU"/>
                </w:rPr>
                <w:t>72@</w:t>
              </w:r>
              <w:r w:rsidR="007A094B" w:rsidRPr="00611843">
                <w:rPr>
                  <w:rStyle w:val="a5"/>
                  <w:lang w:val="en-US"/>
                </w:rPr>
                <w:t>yahoo</w:t>
              </w:r>
              <w:r w:rsidR="007A094B" w:rsidRPr="00611843">
                <w:rPr>
                  <w:rStyle w:val="a5"/>
                  <w:lang w:val="ru-RU"/>
                </w:rPr>
                <w:t>.</w:t>
              </w:r>
              <w:r w:rsidR="007A094B" w:rsidRPr="00611843">
                <w:rPr>
                  <w:rStyle w:val="a5"/>
                  <w:lang w:val="en-US"/>
                </w:rPr>
                <w:t>com</w:t>
              </w:r>
            </w:hyperlink>
          </w:p>
          <w:p w14:paraId="135A6788" w14:textId="77777777" w:rsidR="007A094B" w:rsidRDefault="007A094B" w:rsidP="009552D1">
            <w:r>
              <w:t>Шафранова Катерина Володимирівна</w:t>
            </w:r>
          </w:p>
          <w:p w14:paraId="45F69788" w14:textId="77777777" w:rsidR="007A094B" w:rsidRDefault="007A094B" w:rsidP="009552D1">
            <w:r>
              <w:t xml:space="preserve">директор </w:t>
            </w:r>
            <w:r w:rsidRPr="007A094B">
              <w:t>Житомирськ</w:t>
            </w:r>
            <w:r>
              <w:t>ого</w:t>
            </w:r>
            <w:r w:rsidRPr="007A094B">
              <w:t xml:space="preserve"> економіко-гуманітарн</w:t>
            </w:r>
            <w:r>
              <w:t>ого</w:t>
            </w:r>
            <w:r w:rsidRPr="007A094B">
              <w:t xml:space="preserve"> інститут</w:t>
            </w:r>
            <w:r>
              <w:t>у</w:t>
            </w:r>
          </w:p>
          <w:p w14:paraId="5B413506" w14:textId="77777777" w:rsidR="007A094B" w:rsidRDefault="007A094B" w:rsidP="009552D1">
            <w:r>
              <w:t>к.е.н., доц.</w:t>
            </w:r>
          </w:p>
          <w:p w14:paraId="2D57F664" w14:textId="60FAC8A3" w:rsidR="007A094B" w:rsidRPr="007A094B" w:rsidRDefault="007A094B" w:rsidP="009552D1">
            <w:r w:rsidRPr="007A094B">
              <w:rPr>
                <w:highlight w:val="yellow"/>
              </w:rPr>
              <w:t>+38 0</w:t>
            </w:r>
          </w:p>
        </w:tc>
      </w:tr>
      <w:tr w:rsidR="00A122E9" w:rsidRPr="002A7301" w14:paraId="74F7F326" w14:textId="77777777" w:rsidTr="009552D1">
        <w:tc>
          <w:tcPr>
            <w:tcW w:w="2977" w:type="dxa"/>
          </w:tcPr>
          <w:p w14:paraId="297454E0" w14:textId="77777777" w:rsidR="00A122E9" w:rsidRDefault="00A122E9" w:rsidP="009552D1">
            <w:pPr>
              <w:rPr>
                <w:b/>
              </w:rPr>
            </w:pPr>
            <w:r>
              <w:rPr>
                <w:b/>
              </w:rPr>
              <w:t>Посилання на електронний курс</w:t>
            </w:r>
          </w:p>
        </w:tc>
        <w:bookmarkStart w:id="0" w:name="_Hlk153110298"/>
        <w:tc>
          <w:tcPr>
            <w:tcW w:w="6663" w:type="dxa"/>
          </w:tcPr>
          <w:p w14:paraId="6EE8D31D" w14:textId="2DC22E31" w:rsidR="00A122E9" w:rsidRDefault="00A367E3" w:rsidP="009552D1">
            <w:r>
              <w:fldChar w:fldCharType="begin"/>
            </w:r>
            <w:r>
              <w:instrText xml:space="preserve"> HYPERLINK "https://vo.uu.edu.ua/course/view.php?id=22174" </w:instrText>
            </w:r>
            <w:r>
              <w:fldChar w:fldCharType="separate"/>
            </w:r>
            <w:r w:rsidR="00CF694C" w:rsidRPr="00611843">
              <w:rPr>
                <w:rStyle w:val="a5"/>
              </w:rPr>
              <w:t>https://vo.uu.edu.ua/course/view.php?id=22174</w:t>
            </w:r>
            <w:r>
              <w:rPr>
                <w:rStyle w:val="a5"/>
              </w:rPr>
              <w:fldChar w:fldCharType="end"/>
            </w:r>
            <w:bookmarkEnd w:id="0"/>
            <w:r w:rsidR="00CF694C">
              <w:t xml:space="preserve"> </w:t>
            </w:r>
          </w:p>
        </w:tc>
      </w:tr>
    </w:tbl>
    <w:p w14:paraId="652B4395" w14:textId="77777777" w:rsidR="007A4351" w:rsidRDefault="007A4351" w:rsidP="00CB31EA">
      <w:pPr>
        <w:spacing w:after="160" w:line="259" w:lineRule="auto"/>
        <w:jc w:val="center"/>
        <w:rPr>
          <w:b/>
          <w:bCs/>
          <w:sz w:val="28"/>
          <w:szCs w:val="28"/>
        </w:rPr>
      </w:pPr>
    </w:p>
    <w:p w14:paraId="3D71E577" w14:textId="77777777" w:rsidR="00331D59" w:rsidRDefault="00331D59" w:rsidP="00CB31EA">
      <w:pPr>
        <w:spacing w:after="160" w:line="259" w:lineRule="auto"/>
        <w:jc w:val="center"/>
        <w:rPr>
          <w:b/>
          <w:bCs/>
          <w:sz w:val="28"/>
          <w:szCs w:val="28"/>
        </w:rPr>
      </w:pPr>
      <w:r>
        <w:rPr>
          <w:b/>
          <w:bCs/>
          <w:sz w:val="28"/>
          <w:szCs w:val="28"/>
        </w:rPr>
        <w:br w:type="page"/>
      </w:r>
    </w:p>
    <w:p w14:paraId="6AA334B2" w14:textId="6C522729" w:rsidR="00331D59" w:rsidRPr="00331D59" w:rsidRDefault="00331D59" w:rsidP="00331D59">
      <w:pPr>
        <w:jc w:val="both"/>
        <w:rPr>
          <w:rFonts w:eastAsia="Arial Unicode MS"/>
          <w:color w:val="000000"/>
          <w:sz w:val="28"/>
          <w:szCs w:val="28"/>
          <w:lang w:eastAsia="en-US"/>
        </w:rPr>
      </w:pPr>
      <w:r w:rsidRPr="00331D59">
        <w:rPr>
          <w:rFonts w:eastAsia="Arial Unicode MS"/>
          <w:b/>
          <w:color w:val="000000"/>
          <w:sz w:val="28"/>
          <w:szCs w:val="28"/>
          <w:lang w:eastAsia="en-US"/>
        </w:rPr>
        <w:lastRenderedPageBreak/>
        <w:t>Робоча програма</w:t>
      </w:r>
      <w:r w:rsidRPr="00331D59">
        <w:rPr>
          <w:rFonts w:eastAsia="Arial Unicode MS"/>
          <w:color w:val="000000"/>
          <w:sz w:val="28"/>
          <w:szCs w:val="28"/>
          <w:lang w:eastAsia="en-US"/>
        </w:rPr>
        <w:t xml:space="preserve"> </w:t>
      </w:r>
      <w:r w:rsidR="00F11418">
        <w:rPr>
          <w:rFonts w:eastAsia="Arial Unicode MS"/>
          <w:color w:val="000000"/>
          <w:sz w:val="28"/>
          <w:szCs w:val="28"/>
          <w:lang w:eastAsia="en-US"/>
        </w:rPr>
        <w:t xml:space="preserve">«Практикум </w:t>
      </w:r>
      <w:r w:rsidR="00F11418" w:rsidRPr="00120FD3">
        <w:rPr>
          <w:rFonts w:eastAsia="Arial Unicode MS"/>
          <w:color w:val="000000"/>
          <w:sz w:val="28"/>
          <w:szCs w:val="28"/>
          <w:highlight w:val="yellow"/>
          <w:lang w:eastAsia="en-US"/>
        </w:rPr>
        <w:t>публічної комунікації»</w:t>
      </w:r>
      <w:r w:rsidRPr="00331D59">
        <w:rPr>
          <w:rFonts w:eastAsia="Arial Unicode MS"/>
          <w:sz w:val="28"/>
          <w:szCs w:val="28"/>
          <w:highlight w:val="yellow"/>
          <w:lang w:eastAsia="en-US"/>
        </w:rPr>
        <w:t xml:space="preserve"> </w:t>
      </w:r>
      <w:r w:rsidRPr="00331D59">
        <w:rPr>
          <w:rFonts w:eastAsia="Arial Unicode MS"/>
          <w:color w:val="000000"/>
          <w:sz w:val="28"/>
          <w:szCs w:val="28"/>
          <w:highlight w:val="yellow"/>
          <w:lang w:eastAsia="en-US"/>
        </w:rPr>
        <w:t>для здобувачів вищої освіти за галуззю знань 22 Охорона здоров’я, спеціальністю 227 «Фізична терапія, ерготерапія».</w:t>
      </w:r>
      <w:r w:rsidRPr="00331D59">
        <w:rPr>
          <w:rFonts w:eastAsia="Arial Unicode MS"/>
          <w:color w:val="000000"/>
          <w:sz w:val="28"/>
          <w:szCs w:val="28"/>
          <w:lang w:eastAsia="en-US"/>
        </w:rPr>
        <w:t xml:space="preserve"> </w:t>
      </w:r>
    </w:p>
    <w:p w14:paraId="12297B5D" w14:textId="77777777" w:rsidR="00331D59" w:rsidRPr="00331D59" w:rsidRDefault="00331D59" w:rsidP="00331D59">
      <w:pPr>
        <w:jc w:val="both"/>
        <w:rPr>
          <w:rFonts w:eastAsia="Arial Unicode MS"/>
          <w:color w:val="000000"/>
          <w:sz w:val="28"/>
          <w:szCs w:val="28"/>
          <w:lang w:eastAsia="en-US"/>
        </w:rPr>
      </w:pPr>
    </w:p>
    <w:p w14:paraId="5C6E6B6F" w14:textId="52EDB732" w:rsidR="00331D59" w:rsidRPr="00331D59" w:rsidRDefault="00331D59" w:rsidP="00331D59">
      <w:pPr>
        <w:jc w:val="both"/>
        <w:rPr>
          <w:rFonts w:eastAsia="Arial Unicode MS"/>
          <w:sz w:val="28"/>
          <w:szCs w:val="28"/>
          <w:lang w:eastAsia="en-US"/>
        </w:rPr>
      </w:pPr>
      <w:r w:rsidRPr="00331D59">
        <w:rPr>
          <w:rFonts w:eastAsia="Arial Unicode MS"/>
          <w:color w:val="000000"/>
          <w:sz w:val="28"/>
          <w:szCs w:val="28"/>
          <w:lang w:eastAsia="en-US"/>
        </w:rPr>
        <w:t xml:space="preserve">«____» ____________ 20___ року </w:t>
      </w:r>
      <w:r w:rsidR="004C09B2">
        <w:rPr>
          <w:rFonts w:eastAsia="Arial Unicode MS"/>
          <w:color w:val="000000"/>
          <w:sz w:val="28"/>
          <w:szCs w:val="28"/>
          <w:lang w:eastAsia="en-US"/>
        </w:rPr>
        <w:t>–</w:t>
      </w:r>
      <w:r w:rsidRPr="00331D59">
        <w:rPr>
          <w:rFonts w:eastAsia="Arial Unicode MS"/>
          <w:sz w:val="28"/>
          <w:szCs w:val="28"/>
          <w:lang w:eastAsia="en-US"/>
        </w:rPr>
        <w:t xml:space="preserve"> </w:t>
      </w:r>
      <w:r w:rsidR="004C09B2">
        <w:rPr>
          <w:rFonts w:eastAsia="Arial Unicode MS"/>
          <w:sz w:val="28"/>
          <w:szCs w:val="28"/>
          <w:lang w:eastAsia="en-US"/>
        </w:rPr>
        <w:t>27</w:t>
      </w:r>
      <w:r w:rsidRPr="00331D59">
        <w:rPr>
          <w:rFonts w:eastAsia="Arial Unicode MS"/>
          <w:sz w:val="28"/>
          <w:szCs w:val="28"/>
          <w:lang w:eastAsia="en-US"/>
        </w:rPr>
        <w:t xml:space="preserve"> с.</w:t>
      </w:r>
    </w:p>
    <w:p w14:paraId="131C7A90" w14:textId="77777777" w:rsidR="00331D59" w:rsidRPr="00331D59" w:rsidRDefault="00331D59" w:rsidP="00331D59">
      <w:pPr>
        <w:jc w:val="both"/>
        <w:rPr>
          <w:rFonts w:eastAsia="Arial Unicode MS"/>
          <w:color w:val="000000"/>
          <w:sz w:val="28"/>
          <w:szCs w:val="28"/>
          <w:lang w:eastAsia="en-US"/>
        </w:rPr>
      </w:pPr>
    </w:p>
    <w:p w14:paraId="469695BE" w14:textId="77777777" w:rsidR="00331D59" w:rsidRPr="00331D59" w:rsidRDefault="00331D59" w:rsidP="00331D59">
      <w:pPr>
        <w:jc w:val="both"/>
        <w:rPr>
          <w:rFonts w:eastAsia="Arial Unicode MS"/>
          <w:color w:val="000000"/>
          <w:sz w:val="28"/>
          <w:szCs w:val="28"/>
          <w:lang w:eastAsia="en-US"/>
        </w:rPr>
      </w:pPr>
    </w:p>
    <w:p w14:paraId="1C01CDB8" w14:textId="77777777" w:rsidR="00F11418" w:rsidRDefault="00331D59" w:rsidP="00331D59">
      <w:pPr>
        <w:jc w:val="both"/>
        <w:rPr>
          <w:rFonts w:eastAsia="Arial Unicode MS"/>
          <w:b/>
          <w:bCs/>
          <w:color w:val="000000"/>
          <w:sz w:val="28"/>
          <w:szCs w:val="28"/>
          <w:lang w:eastAsia="en-US"/>
        </w:rPr>
      </w:pPr>
      <w:r w:rsidRPr="00331D59">
        <w:rPr>
          <w:rFonts w:eastAsia="Arial Unicode MS"/>
          <w:b/>
          <w:bCs/>
          <w:color w:val="000000"/>
          <w:sz w:val="28"/>
          <w:szCs w:val="28"/>
          <w:lang w:eastAsia="en-US"/>
        </w:rPr>
        <w:t xml:space="preserve">Розробники: </w:t>
      </w:r>
    </w:p>
    <w:p w14:paraId="19FB730A" w14:textId="5C4B180A" w:rsidR="00331D59" w:rsidRDefault="00331D59" w:rsidP="00331D59">
      <w:pPr>
        <w:jc w:val="both"/>
        <w:rPr>
          <w:rFonts w:eastAsia="Arial Unicode MS"/>
          <w:color w:val="000000"/>
          <w:sz w:val="28"/>
          <w:szCs w:val="28"/>
          <w:lang w:eastAsia="en-US"/>
        </w:rPr>
      </w:pPr>
      <w:r w:rsidRPr="00331D59">
        <w:rPr>
          <w:rFonts w:eastAsia="Arial Unicode MS"/>
          <w:b/>
          <w:bCs/>
          <w:color w:val="000000"/>
          <w:sz w:val="28"/>
          <w:szCs w:val="28"/>
          <w:lang w:eastAsia="en-US"/>
        </w:rPr>
        <w:t>Батаєва К.В</w:t>
      </w:r>
      <w:r w:rsidRPr="00331D59">
        <w:rPr>
          <w:rFonts w:eastAsia="Arial Unicode MS"/>
          <w:color w:val="000000"/>
          <w:sz w:val="28"/>
          <w:szCs w:val="28"/>
          <w:lang w:eastAsia="en-US"/>
        </w:rPr>
        <w:t>., професор кафедри соціально-реабілітаційних технологій Житомирського економіко-гуманітарного інституту Університету «Україна», доктор філософських наук</w:t>
      </w:r>
      <w:r w:rsidR="00F11418">
        <w:rPr>
          <w:rFonts w:eastAsia="Arial Unicode MS"/>
          <w:color w:val="000000"/>
          <w:sz w:val="28"/>
          <w:szCs w:val="28"/>
          <w:lang w:eastAsia="en-US"/>
        </w:rPr>
        <w:t xml:space="preserve">, </w:t>
      </w:r>
      <w:r w:rsidR="00120FD3">
        <w:rPr>
          <w:rFonts w:eastAsia="Arial Unicode MS"/>
          <w:color w:val="000000"/>
          <w:sz w:val="28"/>
          <w:szCs w:val="28"/>
          <w:lang w:eastAsia="en-US"/>
        </w:rPr>
        <w:t>професор</w:t>
      </w:r>
    </w:p>
    <w:p w14:paraId="6091B1DA" w14:textId="353F176C" w:rsidR="00F11418" w:rsidRPr="00331D59" w:rsidRDefault="00F11418" w:rsidP="00F11418">
      <w:pPr>
        <w:jc w:val="both"/>
        <w:rPr>
          <w:rFonts w:eastAsia="Arial Unicode MS"/>
          <w:color w:val="000000"/>
          <w:sz w:val="28"/>
          <w:szCs w:val="28"/>
          <w:lang w:eastAsia="en-US"/>
        </w:rPr>
      </w:pPr>
      <w:r w:rsidRPr="00F11418">
        <w:rPr>
          <w:rFonts w:eastAsia="Arial Unicode MS"/>
          <w:b/>
          <w:bCs/>
          <w:color w:val="000000"/>
          <w:sz w:val="28"/>
          <w:szCs w:val="28"/>
          <w:lang w:eastAsia="en-US"/>
        </w:rPr>
        <w:t>Шафранова К</w:t>
      </w:r>
      <w:r>
        <w:rPr>
          <w:rFonts w:eastAsia="Arial Unicode MS"/>
          <w:b/>
          <w:bCs/>
          <w:color w:val="000000"/>
          <w:sz w:val="28"/>
          <w:szCs w:val="28"/>
          <w:lang w:eastAsia="en-US"/>
        </w:rPr>
        <w:t>.</w:t>
      </w:r>
      <w:r w:rsidRPr="00F11418">
        <w:rPr>
          <w:rFonts w:eastAsia="Arial Unicode MS"/>
          <w:b/>
          <w:bCs/>
          <w:color w:val="000000"/>
          <w:sz w:val="28"/>
          <w:szCs w:val="28"/>
          <w:lang w:eastAsia="en-US"/>
        </w:rPr>
        <w:t xml:space="preserve"> В</w:t>
      </w:r>
      <w:r>
        <w:rPr>
          <w:rFonts w:eastAsia="Arial Unicode MS"/>
          <w:b/>
          <w:bCs/>
          <w:color w:val="000000"/>
          <w:sz w:val="28"/>
          <w:szCs w:val="28"/>
          <w:lang w:eastAsia="en-US"/>
        </w:rPr>
        <w:t xml:space="preserve">., </w:t>
      </w:r>
      <w:r w:rsidRPr="00F11418">
        <w:rPr>
          <w:rFonts w:eastAsia="Arial Unicode MS"/>
          <w:color w:val="000000"/>
          <w:sz w:val="28"/>
          <w:szCs w:val="28"/>
          <w:lang w:eastAsia="en-US"/>
        </w:rPr>
        <w:t>директор Житомирського економіко-гуманітарного інституту</w:t>
      </w:r>
      <w:r w:rsidR="004C09B2">
        <w:rPr>
          <w:rFonts w:eastAsia="Arial Unicode MS"/>
          <w:color w:val="000000"/>
          <w:sz w:val="28"/>
          <w:szCs w:val="28"/>
          <w:lang w:eastAsia="en-US"/>
        </w:rPr>
        <w:t xml:space="preserve">, </w:t>
      </w:r>
      <w:r w:rsidRPr="00F11418">
        <w:rPr>
          <w:rFonts w:eastAsia="Arial Unicode MS"/>
          <w:color w:val="000000"/>
          <w:sz w:val="28"/>
          <w:szCs w:val="28"/>
          <w:lang w:eastAsia="en-US"/>
        </w:rPr>
        <w:t>к</w:t>
      </w:r>
      <w:r w:rsidR="00120FD3">
        <w:rPr>
          <w:rFonts w:eastAsia="Arial Unicode MS"/>
          <w:color w:val="000000"/>
          <w:sz w:val="28"/>
          <w:szCs w:val="28"/>
          <w:lang w:eastAsia="en-US"/>
        </w:rPr>
        <w:t>андидат економічних наук</w:t>
      </w:r>
      <w:r w:rsidRPr="00F11418">
        <w:rPr>
          <w:rFonts w:eastAsia="Arial Unicode MS"/>
          <w:color w:val="000000"/>
          <w:sz w:val="28"/>
          <w:szCs w:val="28"/>
          <w:lang w:eastAsia="en-US"/>
        </w:rPr>
        <w:t>, доц</w:t>
      </w:r>
      <w:r w:rsidR="00120FD3">
        <w:rPr>
          <w:rFonts w:eastAsia="Arial Unicode MS"/>
          <w:color w:val="000000"/>
          <w:sz w:val="28"/>
          <w:szCs w:val="28"/>
          <w:lang w:eastAsia="en-US"/>
        </w:rPr>
        <w:t>ент</w:t>
      </w:r>
      <w:r w:rsidRPr="00F11418">
        <w:rPr>
          <w:rFonts w:eastAsia="Arial Unicode MS"/>
          <w:color w:val="000000"/>
          <w:sz w:val="28"/>
          <w:szCs w:val="28"/>
          <w:lang w:eastAsia="en-US"/>
        </w:rPr>
        <w:t>.</w:t>
      </w:r>
    </w:p>
    <w:p w14:paraId="5E791861" w14:textId="77777777" w:rsidR="00331D59" w:rsidRPr="00331D59" w:rsidRDefault="00331D59" w:rsidP="00331D59">
      <w:pPr>
        <w:jc w:val="both"/>
        <w:rPr>
          <w:rFonts w:eastAsia="Arial Unicode MS"/>
          <w:color w:val="000000"/>
          <w:sz w:val="28"/>
          <w:szCs w:val="28"/>
          <w:lang w:eastAsia="en-US"/>
        </w:rPr>
      </w:pPr>
    </w:p>
    <w:p w14:paraId="4C65AE28" w14:textId="77777777" w:rsidR="00F11418" w:rsidRDefault="00331D59" w:rsidP="00331D59">
      <w:pPr>
        <w:jc w:val="both"/>
        <w:rPr>
          <w:rFonts w:eastAsia="Arial Unicode MS"/>
          <w:b/>
          <w:bCs/>
          <w:color w:val="000000"/>
          <w:sz w:val="28"/>
          <w:szCs w:val="28"/>
          <w:lang w:eastAsia="en-US"/>
        </w:rPr>
      </w:pPr>
      <w:r w:rsidRPr="00331D59">
        <w:rPr>
          <w:rFonts w:eastAsia="Arial Unicode MS"/>
          <w:b/>
          <w:bCs/>
          <w:color w:val="000000"/>
          <w:sz w:val="28"/>
          <w:szCs w:val="28"/>
          <w:lang w:eastAsia="en-US"/>
        </w:rPr>
        <w:t xml:space="preserve">Викладачі: </w:t>
      </w:r>
    </w:p>
    <w:p w14:paraId="66A92198" w14:textId="28807E6A" w:rsidR="00331D59" w:rsidRDefault="00331D59" w:rsidP="00331D59">
      <w:pPr>
        <w:jc w:val="both"/>
        <w:rPr>
          <w:rFonts w:eastAsia="Arial Unicode MS"/>
          <w:color w:val="000000"/>
          <w:sz w:val="28"/>
          <w:szCs w:val="28"/>
          <w:lang w:eastAsia="en-US"/>
        </w:rPr>
      </w:pPr>
      <w:r w:rsidRPr="00331D59">
        <w:rPr>
          <w:rFonts w:eastAsia="Arial Unicode MS"/>
          <w:b/>
          <w:bCs/>
          <w:color w:val="000000"/>
          <w:sz w:val="28"/>
          <w:szCs w:val="28"/>
          <w:lang w:eastAsia="en-US"/>
        </w:rPr>
        <w:t>Батаєва К.В</w:t>
      </w:r>
      <w:r w:rsidRPr="00331D59">
        <w:rPr>
          <w:rFonts w:eastAsia="Arial Unicode MS"/>
          <w:color w:val="000000"/>
          <w:sz w:val="28"/>
          <w:szCs w:val="28"/>
          <w:lang w:eastAsia="en-US"/>
        </w:rPr>
        <w:t>., професор кафедри соціально-реабілітаційних технологій Житомирського економіко-гуманітарного інституту Університету «Україна», доктор філософських наук</w:t>
      </w:r>
      <w:r w:rsidR="00F11418">
        <w:rPr>
          <w:rFonts w:eastAsia="Arial Unicode MS"/>
          <w:color w:val="000000"/>
          <w:sz w:val="28"/>
          <w:szCs w:val="28"/>
          <w:lang w:eastAsia="en-US"/>
        </w:rPr>
        <w:t>,</w:t>
      </w:r>
    </w:p>
    <w:p w14:paraId="647E8006" w14:textId="2199A452" w:rsidR="00F11418" w:rsidRPr="00331D59" w:rsidRDefault="00F11418" w:rsidP="00F11418">
      <w:pPr>
        <w:jc w:val="both"/>
        <w:rPr>
          <w:rFonts w:eastAsia="Arial Unicode MS"/>
          <w:color w:val="000000"/>
          <w:sz w:val="28"/>
          <w:szCs w:val="28"/>
          <w:lang w:eastAsia="en-US"/>
        </w:rPr>
      </w:pPr>
      <w:r w:rsidRPr="00F11418">
        <w:rPr>
          <w:rFonts w:eastAsia="Arial Unicode MS"/>
          <w:b/>
          <w:bCs/>
          <w:color w:val="000000"/>
          <w:sz w:val="28"/>
          <w:szCs w:val="28"/>
          <w:lang w:eastAsia="en-US"/>
        </w:rPr>
        <w:t>Шафранова К. В</w:t>
      </w:r>
      <w:r w:rsidRPr="00F11418">
        <w:rPr>
          <w:rFonts w:eastAsia="Arial Unicode MS"/>
          <w:color w:val="000000"/>
          <w:sz w:val="28"/>
          <w:szCs w:val="28"/>
          <w:lang w:eastAsia="en-US"/>
        </w:rPr>
        <w:t>., директор Житомирського економіко-гуманітарного інституту</w:t>
      </w:r>
      <w:r w:rsidR="004C09B2">
        <w:rPr>
          <w:rFonts w:eastAsia="Arial Unicode MS"/>
          <w:color w:val="000000"/>
          <w:sz w:val="28"/>
          <w:szCs w:val="28"/>
          <w:lang w:eastAsia="en-US"/>
        </w:rPr>
        <w:t>,</w:t>
      </w:r>
      <w:r w:rsidR="00120FD3">
        <w:rPr>
          <w:rFonts w:eastAsia="Arial Unicode MS"/>
          <w:color w:val="000000"/>
          <w:sz w:val="28"/>
          <w:szCs w:val="28"/>
          <w:lang w:eastAsia="en-US"/>
        </w:rPr>
        <w:t xml:space="preserve"> </w:t>
      </w:r>
      <w:r w:rsidR="00120FD3" w:rsidRPr="00120FD3">
        <w:rPr>
          <w:rFonts w:eastAsia="Arial Unicode MS"/>
          <w:color w:val="000000"/>
          <w:sz w:val="28"/>
          <w:szCs w:val="28"/>
          <w:lang w:eastAsia="en-US"/>
        </w:rPr>
        <w:t>кандидат економічних наук, доцент</w:t>
      </w:r>
      <w:r w:rsidRPr="00F11418">
        <w:rPr>
          <w:rFonts w:eastAsia="Arial Unicode MS"/>
          <w:color w:val="000000"/>
          <w:sz w:val="28"/>
          <w:szCs w:val="28"/>
          <w:lang w:eastAsia="en-US"/>
        </w:rPr>
        <w:t>.</w:t>
      </w:r>
    </w:p>
    <w:p w14:paraId="017AB4B1" w14:textId="77777777" w:rsidR="00331D59" w:rsidRPr="00331D59" w:rsidRDefault="00331D59" w:rsidP="00331D59">
      <w:pPr>
        <w:jc w:val="both"/>
        <w:rPr>
          <w:rFonts w:eastAsia="Arial Unicode MS"/>
          <w:color w:val="000000"/>
          <w:sz w:val="28"/>
          <w:szCs w:val="28"/>
          <w:lang w:eastAsia="en-US"/>
        </w:rPr>
      </w:pPr>
      <w:r w:rsidRPr="00331D59">
        <w:rPr>
          <w:rFonts w:eastAsia="Arial Unicode MS"/>
          <w:color w:val="000000"/>
          <w:sz w:val="28"/>
          <w:szCs w:val="28"/>
          <w:lang w:eastAsia="en-US"/>
        </w:rPr>
        <w:t xml:space="preserve"> </w:t>
      </w:r>
    </w:p>
    <w:p w14:paraId="5B729010" w14:textId="77777777" w:rsidR="00331D59" w:rsidRPr="00331D59" w:rsidRDefault="00331D59" w:rsidP="00331D59">
      <w:pPr>
        <w:tabs>
          <w:tab w:val="left" w:pos="6705"/>
        </w:tabs>
        <w:jc w:val="both"/>
        <w:rPr>
          <w:rFonts w:eastAsia="Arial Unicode MS"/>
          <w:b/>
          <w:bCs/>
          <w:color w:val="000000"/>
          <w:sz w:val="28"/>
          <w:szCs w:val="28"/>
          <w:lang w:eastAsia="en-US"/>
        </w:rPr>
      </w:pPr>
      <w:r w:rsidRPr="00331D59">
        <w:rPr>
          <w:rFonts w:eastAsia="Arial Unicode MS"/>
          <w:b/>
          <w:bCs/>
          <w:color w:val="000000"/>
          <w:sz w:val="28"/>
          <w:szCs w:val="28"/>
          <w:lang w:eastAsia="en-US"/>
        </w:rPr>
        <w:tab/>
      </w:r>
    </w:p>
    <w:p w14:paraId="550DA4A2" w14:textId="77777777" w:rsidR="00331D59" w:rsidRPr="00331D59" w:rsidRDefault="00331D59" w:rsidP="00331D59">
      <w:pPr>
        <w:jc w:val="both"/>
        <w:rPr>
          <w:rFonts w:eastAsia="Arial Unicode MS"/>
          <w:b/>
          <w:bCs/>
          <w:color w:val="000000"/>
          <w:sz w:val="28"/>
          <w:szCs w:val="28"/>
          <w:lang w:eastAsia="en-US"/>
        </w:rPr>
      </w:pPr>
    </w:p>
    <w:p w14:paraId="0771B299" w14:textId="77777777" w:rsidR="00331D59" w:rsidRPr="00331D59" w:rsidRDefault="00331D59" w:rsidP="00331D59">
      <w:pPr>
        <w:jc w:val="both"/>
        <w:rPr>
          <w:rFonts w:eastAsia="Arial Unicode MS"/>
          <w:b/>
          <w:i/>
          <w:color w:val="000000"/>
          <w:sz w:val="28"/>
          <w:szCs w:val="28"/>
          <w:lang w:eastAsia="en-US"/>
        </w:rPr>
      </w:pPr>
      <w:r w:rsidRPr="00331D59">
        <w:rPr>
          <w:rFonts w:eastAsia="Arial Unicode MS"/>
          <w:b/>
          <w:color w:val="000000"/>
          <w:sz w:val="28"/>
          <w:szCs w:val="28"/>
          <w:lang w:eastAsia="en-US"/>
        </w:rPr>
        <w:t xml:space="preserve">Робочу програму розглянуто і затверджено на засіданні </w:t>
      </w:r>
      <w:r w:rsidRPr="00331D59">
        <w:rPr>
          <w:rFonts w:eastAsia="Arial Unicode MS"/>
          <w:b/>
          <w:bCs/>
          <w:iCs/>
          <w:color w:val="000000"/>
          <w:sz w:val="28"/>
          <w:szCs w:val="28"/>
          <w:lang w:eastAsia="en-US"/>
        </w:rPr>
        <w:t>кафедри соціально-реабілітаційних технологій.</w:t>
      </w:r>
    </w:p>
    <w:p w14:paraId="2FDD3F98" w14:textId="77777777" w:rsidR="00331D59" w:rsidRPr="00331D59" w:rsidRDefault="00331D59" w:rsidP="00331D59">
      <w:pPr>
        <w:rPr>
          <w:rFonts w:eastAsia="Arial Unicode MS"/>
          <w:b/>
          <w:i/>
          <w:color w:val="000000"/>
          <w:sz w:val="28"/>
          <w:szCs w:val="28"/>
          <w:lang w:eastAsia="en-US"/>
        </w:rPr>
      </w:pPr>
    </w:p>
    <w:p w14:paraId="55DD83E8" w14:textId="77777777" w:rsidR="00331D59" w:rsidRPr="00331D59" w:rsidRDefault="00331D59" w:rsidP="00331D59">
      <w:pPr>
        <w:rPr>
          <w:rFonts w:eastAsia="Arial Unicode MS"/>
          <w:color w:val="000000"/>
          <w:sz w:val="28"/>
          <w:szCs w:val="28"/>
          <w:lang w:eastAsia="en-US"/>
        </w:rPr>
      </w:pPr>
      <w:r w:rsidRPr="00331D59">
        <w:rPr>
          <w:rFonts w:eastAsia="Arial Unicode MS"/>
          <w:color w:val="000000"/>
          <w:sz w:val="28"/>
          <w:szCs w:val="28"/>
          <w:lang w:eastAsia="en-US"/>
        </w:rPr>
        <w:t>Протокол від «</w:t>
      </w:r>
      <w:r w:rsidRPr="00331D59">
        <w:rPr>
          <w:rFonts w:eastAsia="Arial Unicode MS"/>
          <w:color w:val="000000"/>
          <w:sz w:val="28"/>
          <w:szCs w:val="28"/>
          <w:highlight w:val="yellow"/>
          <w:u w:val="single"/>
          <w:lang w:eastAsia="en-US"/>
        </w:rPr>
        <w:t>09</w:t>
      </w:r>
      <w:r w:rsidRPr="00331D59">
        <w:rPr>
          <w:rFonts w:eastAsia="Arial Unicode MS"/>
          <w:color w:val="000000"/>
          <w:sz w:val="28"/>
          <w:szCs w:val="28"/>
          <w:highlight w:val="yellow"/>
          <w:lang w:eastAsia="en-US"/>
        </w:rPr>
        <w:t>»__</w:t>
      </w:r>
      <w:r w:rsidRPr="00331D59">
        <w:rPr>
          <w:rFonts w:eastAsia="Arial Unicode MS"/>
          <w:color w:val="000000"/>
          <w:sz w:val="28"/>
          <w:szCs w:val="28"/>
          <w:highlight w:val="yellow"/>
          <w:u w:val="single"/>
          <w:lang w:eastAsia="en-US"/>
        </w:rPr>
        <w:t>вересня</w:t>
      </w:r>
      <w:r w:rsidRPr="00331D59">
        <w:rPr>
          <w:rFonts w:eastAsia="Arial Unicode MS"/>
          <w:color w:val="000000"/>
          <w:sz w:val="28"/>
          <w:szCs w:val="28"/>
          <w:highlight w:val="yellow"/>
          <w:lang w:eastAsia="en-US"/>
        </w:rPr>
        <w:t>____20</w:t>
      </w:r>
      <w:r w:rsidRPr="00331D59">
        <w:rPr>
          <w:rFonts w:eastAsia="Arial Unicode MS"/>
          <w:color w:val="000000"/>
          <w:sz w:val="28"/>
          <w:szCs w:val="28"/>
          <w:highlight w:val="yellow"/>
          <w:u w:val="single"/>
          <w:lang w:eastAsia="en-US"/>
        </w:rPr>
        <w:t>23</w:t>
      </w:r>
      <w:r w:rsidRPr="00331D59">
        <w:rPr>
          <w:rFonts w:eastAsia="Arial Unicode MS"/>
          <w:color w:val="000000"/>
          <w:sz w:val="28"/>
          <w:szCs w:val="28"/>
          <w:highlight w:val="yellow"/>
          <w:lang w:eastAsia="en-US"/>
        </w:rPr>
        <w:t xml:space="preserve"> року №</w:t>
      </w:r>
      <w:r w:rsidRPr="00331D59">
        <w:rPr>
          <w:rFonts w:eastAsia="Arial Unicode MS"/>
          <w:color w:val="000000"/>
          <w:sz w:val="28"/>
          <w:szCs w:val="28"/>
          <w:highlight w:val="yellow"/>
          <w:u w:val="single"/>
          <w:lang w:eastAsia="en-US"/>
        </w:rPr>
        <w:t xml:space="preserve"> 1</w:t>
      </w:r>
    </w:p>
    <w:p w14:paraId="2E1A4562" w14:textId="77777777" w:rsidR="00331D59" w:rsidRPr="00331D59" w:rsidRDefault="00331D59" w:rsidP="00331D59">
      <w:pPr>
        <w:rPr>
          <w:rFonts w:eastAsia="Arial Unicode MS"/>
          <w:color w:val="000000"/>
          <w:sz w:val="28"/>
          <w:szCs w:val="28"/>
          <w:lang w:eastAsia="en-US"/>
        </w:rPr>
      </w:pPr>
    </w:p>
    <w:p w14:paraId="40E47BDF" w14:textId="77777777" w:rsidR="00331D59" w:rsidRPr="00331D59" w:rsidRDefault="00331D59" w:rsidP="00331D59">
      <w:pPr>
        <w:rPr>
          <w:rFonts w:eastAsia="Arial Unicode MS"/>
          <w:color w:val="000000"/>
          <w:sz w:val="28"/>
          <w:szCs w:val="28"/>
          <w:lang w:eastAsia="en-US"/>
        </w:rPr>
      </w:pPr>
      <w:r w:rsidRPr="00331D59">
        <w:rPr>
          <w:rFonts w:eastAsia="Arial Unicode MS"/>
          <w:color w:val="000000"/>
          <w:sz w:val="28"/>
          <w:szCs w:val="28"/>
          <w:lang w:eastAsia="en-US"/>
        </w:rPr>
        <w:t>Завідувач кафедри соціально-реабілітаційних технологій</w:t>
      </w:r>
    </w:p>
    <w:p w14:paraId="1870E77E" w14:textId="77777777" w:rsidR="00331D59" w:rsidRPr="00331D59" w:rsidRDefault="00331D59" w:rsidP="00331D59">
      <w:pPr>
        <w:rPr>
          <w:rFonts w:eastAsia="Arial Unicode MS"/>
          <w:color w:val="000000"/>
          <w:sz w:val="28"/>
          <w:szCs w:val="28"/>
          <w:lang w:eastAsia="en-US"/>
        </w:rPr>
      </w:pPr>
    </w:p>
    <w:p w14:paraId="3E6D7935" w14:textId="77777777" w:rsidR="00331D59" w:rsidRPr="00331D59" w:rsidRDefault="00331D59" w:rsidP="00331D59">
      <w:pPr>
        <w:rPr>
          <w:rFonts w:eastAsia="Arial Unicode MS"/>
          <w:color w:val="000000"/>
          <w:sz w:val="28"/>
          <w:szCs w:val="28"/>
          <w:lang w:eastAsia="en-US"/>
        </w:rPr>
      </w:pPr>
      <w:r w:rsidRPr="00331D59">
        <w:rPr>
          <w:rFonts w:eastAsia="Arial Unicode MS"/>
          <w:color w:val="000000"/>
          <w:sz w:val="28"/>
          <w:szCs w:val="28"/>
          <w:lang w:eastAsia="en-US"/>
        </w:rPr>
        <w:t xml:space="preserve">               _______________________ Анна АРТЕМЕНКО</w:t>
      </w:r>
    </w:p>
    <w:p w14:paraId="08CFB515" w14:textId="77777777" w:rsidR="00331D59" w:rsidRPr="00331D59" w:rsidRDefault="00331D59" w:rsidP="00331D59">
      <w:pPr>
        <w:rPr>
          <w:rFonts w:eastAsia="Arial Unicode MS"/>
          <w:color w:val="000000"/>
          <w:sz w:val="28"/>
          <w:szCs w:val="28"/>
          <w:highlight w:val="yellow"/>
          <w:lang w:eastAsia="en-US"/>
        </w:rPr>
      </w:pPr>
    </w:p>
    <w:p w14:paraId="23629D67" w14:textId="77777777" w:rsidR="00331D59" w:rsidRPr="00331D59" w:rsidRDefault="00331D59" w:rsidP="00331D59">
      <w:pPr>
        <w:rPr>
          <w:rFonts w:eastAsia="Arial Unicode MS"/>
          <w:color w:val="000000"/>
          <w:sz w:val="28"/>
          <w:szCs w:val="28"/>
          <w:lang w:eastAsia="en-US"/>
        </w:rPr>
      </w:pPr>
      <w:r w:rsidRPr="00331D59">
        <w:rPr>
          <w:rFonts w:eastAsia="Arial Unicode MS"/>
          <w:color w:val="000000"/>
          <w:sz w:val="28"/>
          <w:szCs w:val="28"/>
          <w:lang w:eastAsia="en-US"/>
        </w:rPr>
        <w:t xml:space="preserve">« </w:t>
      </w:r>
      <w:r w:rsidRPr="00331D59">
        <w:rPr>
          <w:rFonts w:eastAsia="Arial Unicode MS"/>
          <w:color w:val="000000"/>
          <w:sz w:val="28"/>
          <w:szCs w:val="28"/>
          <w:u w:val="single"/>
          <w:lang w:eastAsia="en-US"/>
        </w:rPr>
        <w:t>09</w:t>
      </w:r>
      <w:r w:rsidRPr="00331D59">
        <w:rPr>
          <w:rFonts w:eastAsia="Arial Unicode MS"/>
          <w:color w:val="000000"/>
          <w:sz w:val="28"/>
          <w:szCs w:val="28"/>
          <w:lang w:eastAsia="en-US"/>
        </w:rPr>
        <w:t>»_</w:t>
      </w:r>
      <w:r w:rsidRPr="00331D59">
        <w:rPr>
          <w:rFonts w:eastAsia="Arial Unicode MS"/>
          <w:color w:val="000000"/>
          <w:sz w:val="28"/>
          <w:szCs w:val="28"/>
          <w:u w:val="single"/>
          <w:lang w:eastAsia="en-US"/>
        </w:rPr>
        <w:t>вересня</w:t>
      </w:r>
      <w:r w:rsidRPr="00331D59">
        <w:rPr>
          <w:rFonts w:eastAsia="Arial Unicode MS"/>
          <w:color w:val="000000"/>
          <w:sz w:val="28"/>
          <w:szCs w:val="28"/>
          <w:lang w:eastAsia="en-US"/>
        </w:rPr>
        <w:t>____ 20</w:t>
      </w:r>
      <w:r w:rsidRPr="00331D59">
        <w:rPr>
          <w:rFonts w:eastAsia="Arial Unicode MS"/>
          <w:color w:val="000000"/>
          <w:sz w:val="28"/>
          <w:szCs w:val="28"/>
          <w:u w:val="single"/>
          <w:lang w:eastAsia="en-US"/>
        </w:rPr>
        <w:t>23</w:t>
      </w:r>
      <w:r w:rsidRPr="00331D59">
        <w:rPr>
          <w:rFonts w:eastAsia="Arial Unicode MS"/>
          <w:color w:val="000000"/>
          <w:sz w:val="28"/>
          <w:szCs w:val="28"/>
          <w:lang w:eastAsia="en-US"/>
        </w:rPr>
        <w:t xml:space="preserve"> року </w:t>
      </w:r>
    </w:p>
    <w:p w14:paraId="193D49CB" w14:textId="77777777" w:rsidR="00331D59" w:rsidRPr="00331D59" w:rsidRDefault="00331D59" w:rsidP="00331D59">
      <w:pPr>
        <w:rPr>
          <w:rFonts w:eastAsia="Arial Unicode MS"/>
          <w:color w:val="000000"/>
          <w:sz w:val="28"/>
          <w:szCs w:val="28"/>
          <w:lang w:eastAsia="en-US"/>
        </w:rPr>
      </w:pPr>
    </w:p>
    <w:p w14:paraId="5F44AE43" w14:textId="77777777" w:rsidR="00331D59" w:rsidRPr="00331D59" w:rsidRDefault="00331D59" w:rsidP="00331D59">
      <w:pPr>
        <w:tabs>
          <w:tab w:val="left" w:pos="2030"/>
        </w:tabs>
        <w:rPr>
          <w:i/>
          <w:iCs/>
          <w:sz w:val="28"/>
          <w:szCs w:val="28"/>
          <w:lang w:eastAsia="x-none"/>
        </w:rPr>
      </w:pPr>
      <w:r w:rsidRPr="00331D59">
        <w:rPr>
          <w:b/>
          <w:sz w:val="28"/>
          <w:szCs w:val="28"/>
          <w:lang w:eastAsia="x-none"/>
        </w:rPr>
        <w:t>Робочу програму погоджено з гарантом освітньої програми</w:t>
      </w:r>
      <w:r w:rsidRPr="00331D59">
        <w:rPr>
          <w:i/>
          <w:iCs/>
          <w:sz w:val="28"/>
          <w:szCs w:val="28"/>
          <w:lang w:eastAsia="x-none"/>
        </w:rPr>
        <w:t xml:space="preserve"> «</w:t>
      </w:r>
      <w:r w:rsidRPr="00331D59">
        <w:rPr>
          <w:b/>
          <w:i/>
          <w:iCs/>
          <w:sz w:val="28"/>
          <w:szCs w:val="28"/>
          <w:u w:val="single"/>
          <w:lang w:eastAsia="x-none"/>
        </w:rPr>
        <w:t>Фізична терапія, ерготерапія</w:t>
      </w:r>
      <w:r w:rsidRPr="00331D59">
        <w:rPr>
          <w:i/>
          <w:iCs/>
          <w:sz w:val="28"/>
          <w:szCs w:val="28"/>
          <w:lang w:eastAsia="x-none"/>
        </w:rPr>
        <w:t>»</w:t>
      </w:r>
    </w:p>
    <w:p w14:paraId="68DE1F0C" w14:textId="77777777" w:rsidR="00331D59" w:rsidRPr="00331D59" w:rsidRDefault="00331D59" w:rsidP="00331D59">
      <w:pPr>
        <w:tabs>
          <w:tab w:val="left" w:pos="2030"/>
        </w:tabs>
        <w:rPr>
          <w:sz w:val="28"/>
          <w:szCs w:val="28"/>
          <w:lang w:eastAsia="x-none"/>
        </w:rPr>
      </w:pPr>
    </w:p>
    <w:p w14:paraId="2C59FFFA" w14:textId="6E980FE1" w:rsidR="00331D59" w:rsidRPr="00331D59" w:rsidRDefault="00331D59" w:rsidP="00331D59">
      <w:pPr>
        <w:tabs>
          <w:tab w:val="left" w:pos="2030"/>
        </w:tabs>
        <w:rPr>
          <w:sz w:val="28"/>
          <w:szCs w:val="28"/>
          <w:lang w:eastAsia="x-none"/>
        </w:rPr>
      </w:pPr>
      <w:r w:rsidRPr="00331D59">
        <w:rPr>
          <w:sz w:val="28"/>
          <w:szCs w:val="28"/>
          <w:u w:val="single"/>
          <w:lang w:eastAsia="x-none"/>
        </w:rPr>
        <w:t xml:space="preserve">09. вересня </w:t>
      </w:r>
      <w:r w:rsidRPr="00331D59">
        <w:rPr>
          <w:sz w:val="28"/>
          <w:szCs w:val="28"/>
          <w:lang w:eastAsia="x-none"/>
        </w:rPr>
        <w:t xml:space="preserve"> 20</w:t>
      </w:r>
      <w:r w:rsidRPr="00331D59">
        <w:rPr>
          <w:sz w:val="28"/>
          <w:szCs w:val="28"/>
          <w:u w:val="single"/>
          <w:lang w:eastAsia="x-none"/>
        </w:rPr>
        <w:t>23</w:t>
      </w:r>
      <w:r w:rsidR="001B51DD">
        <w:rPr>
          <w:sz w:val="28"/>
          <w:szCs w:val="28"/>
          <w:u w:val="single"/>
          <w:lang w:eastAsia="x-none"/>
        </w:rPr>
        <w:t xml:space="preserve"> </w:t>
      </w:r>
      <w:r w:rsidRPr="00331D59">
        <w:rPr>
          <w:sz w:val="28"/>
          <w:szCs w:val="28"/>
          <w:u w:val="single"/>
          <w:lang w:eastAsia="x-none"/>
        </w:rPr>
        <w:t>р</w:t>
      </w:r>
      <w:r w:rsidRPr="00331D59">
        <w:rPr>
          <w:sz w:val="28"/>
          <w:szCs w:val="28"/>
          <w:lang w:eastAsia="x-none"/>
        </w:rPr>
        <w:t>.</w:t>
      </w:r>
    </w:p>
    <w:p w14:paraId="13BDF3E3" w14:textId="77777777" w:rsidR="00331D59" w:rsidRPr="00331D59" w:rsidRDefault="00331D59" w:rsidP="00331D59">
      <w:pPr>
        <w:tabs>
          <w:tab w:val="left" w:pos="2030"/>
        </w:tabs>
        <w:rPr>
          <w:sz w:val="28"/>
          <w:szCs w:val="28"/>
          <w:lang w:eastAsia="x-none"/>
        </w:rPr>
      </w:pPr>
    </w:p>
    <w:p w14:paraId="79420BAD" w14:textId="77777777" w:rsidR="00331D59" w:rsidRPr="00331D59" w:rsidRDefault="00331D59" w:rsidP="00331D59">
      <w:pPr>
        <w:rPr>
          <w:sz w:val="28"/>
          <w:szCs w:val="28"/>
          <w:lang w:eastAsia="x-none"/>
        </w:rPr>
      </w:pPr>
      <w:r w:rsidRPr="00331D59">
        <w:rPr>
          <w:sz w:val="28"/>
          <w:szCs w:val="28"/>
          <w:lang w:eastAsia="x-none"/>
        </w:rPr>
        <w:t xml:space="preserve">Гарант освітньої професійної програми  </w:t>
      </w:r>
    </w:p>
    <w:p w14:paraId="75C6DF3C" w14:textId="77777777" w:rsidR="00331D59" w:rsidRPr="00331D59" w:rsidRDefault="00331D59" w:rsidP="00331D59">
      <w:pPr>
        <w:rPr>
          <w:rFonts w:eastAsia="Arial Unicode MS"/>
          <w:color w:val="000000"/>
          <w:sz w:val="28"/>
          <w:szCs w:val="28"/>
          <w:lang w:eastAsia="en-US"/>
        </w:rPr>
      </w:pPr>
      <w:r w:rsidRPr="00331D59">
        <w:rPr>
          <w:rFonts w:eastAsia="Arial Unicode MS"/>
          <w:color w:val="000000"/>
          <w:sz w:val="28"/>
          <w:szCs w:val="28"/>
          <w:lang w:eastAsia="en-US"/>
        </w:rPr>
        <w:t xml:space="preserve">                                       _______________________ Олександр ГУСАРЕВИЧ</w:t>
      </w:r>
    </w:p>
    <w:p w14:paraId="696EF682" w14:textId="77777777" w:rsidR="00331D59" w:rsidRPr="00331D59" w:rsidRDefault="00331D59" w:rsidP="00331D59">
      <w:pPr>
        <w:tabs>
          <w:tab w:val="left" w:pos="2030"/>
        </w:tabs>
        <w:rPr>
          <w:b/>
          <w:sz w:val="28"/>
          <w:szCs w:val="28"/>
          <w:lang w:eastAsia="x-none"/>
        </w:rPr>
      </w:pPr>
    </w:p>
    <w:p w14:paraId="60F3C0DA" w14:textId="77777777" w:rsidR="00331D59" w:rsidRPr="00331D59" w:rsidRDefault="00331D59" w:rsidP="00331D59">
      <w:pPr>
        <w:tabs>
          <w:tab w:val="left" w:pos="2030"/>
        </w:tabs>
        <w:jc w:val="center"/>
        <w:rPr>
          <w:b/>
          <w:sz w:val="28"/>
          <w:szCs w:val="28"/>
          <w:lang w:eastAsia="x-none"/>
        </w:rPr>
      </w:pPr>
      <w:r w:rsidRPr="00331D59">
        <w:rPr>
          <w:b/>
          <w:sz w:val="28"/>
          <w:szCs w:val="28"/>
          <w:lang w:eastAsia="x-none"/>
        </w:rPr>
        <w:br w:type="page"/>
      </w:r>
      <w:r w:rsidRPr="00331D59">
        <w:rPr>
          <w:b/>
          <w:sz w:val="28"/>
          <w:szCs w:val="28"/>
          <w:lang w:eastAsia="x-none"/>
        </w:rPr>
        <w:lastRenderedPageBreak/>
        <w:t>ПРОЛОНГАЦІЯ РОБОЧОЇ НАВЧАЛЬНОЇ ПРОГРАМИ</w:t>
      </w:r>
    </w:p>
    <w:p w14:paraId="023A4D0E" w14:textId="77777777" w:rsidR="00331D59" w:rsidRPr="00331D59" w:rsidRDefault="00331D59" w:rsidP="00331D59">
      <w:pPr>
        <w:tabs>
          <w:tab w:val="left" w:pos="2030"/>
        </w:tabs>
        <w:rPr>
          <w:b/>
          <w:sz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737"/>
        <w:gridCol w:w="1694"/>
        <w:gridCol w:w="1876"/>
        <w:gridCol w:w="1876"/>
      </w:tblGrid>
      <w:tr w:rsidR="00331D59" w:rsidRPr="00331D59" w14:paraId="2B7894E7" w14:textId="77777777" w:rsidTr="00256B8B">
        <w:trPr>
          <w:trHeight w:val="412"/>
        </w:trPr>
        <w:tc>
          <w:tcPr>
            <w:tcW w:w="2258" w:type="dxa"/>
            <w:tcBorders>
              <w:bottom w:val="single" w:sz="4" w:space="0" w:color="auto"/>
            </w:tcBorders>
          </w:tcPr>
          <w:p w14:paraId="11AACE1B" w14:textId="77777777" w:rsidR="00331D59" w:rsidRPr="00331D59" w:rsidRDefault="00331D59" w:rsidP="00331D59">
            <w:pPr>
              <w:tabs>
                <w:tab w:val="left" w:pos="2030"/>
              </w:tabs>
              <w:jc w:val="center"/>
              <w:rPr>
                <w:sz w:val="28"/>
                <w:szCs w:val="28"/>
                <w:lang w:eastAsia="en-US"/>
              </w:rPr>
            </w:pPr>
            <w:r w:rsidRPr="00331D59">
              <w:rPr>
                <w:sz w:val="28"/>
                <w:szCs w:val="28"/>
                <w:lang w:eastAsia="en-US"/>
              </w:rPr>
              <w:t>Навчальний рік</w:t>
            </w:r>
          </w:p>
        </w:tc>
        <w:tc>
          <w:tcPr>
            <w:tcW w:w="1798" w:type="dxa"/>
            <w:tcBorders>
              <w:bottom w:val="single" w:sz="4" w:space="0" w:color="auto"/>
            </w:tcBorders>
          </w:tcPr>
          <w:p w14:paraId="60B1A83E" w14:textId="77777777" w:rsidR="00331D59" w:rsidRPr="00331D59" w:rsidRDefault="00331D59" w:rsidP="00331D59">
            <w:pPr>
              <w:tabs>
                <w:tab w:val="left" w:pos="2030"/>
              </w:tabs>
              <w:jc w:val="center"/>
              <w:rPr>
                <w:sz w:val="28"/>
                <w:szCs w:val="28"/>
                <w:lang w:eastAsia="en-US"/>
              </w:rPr>
            </w:pPr>
            <w:r w:rsidRPr="00331D59">
              <w:rPr>
                <w:sz w:val="28"/>
                <w:szCs w:val="28"/>
                <w:lang w:eastAsia="en-US"/>
              </w:rPr>
              <w:t>20__/20__</w:t>
            </w:r>
          </w:p>
        </w:tc>
        <w:tc>
          <w:tcPr>
            <w:tcW w:w="1694" w:type="dxa"/>
            <w:tcBorders>
              <w:bottom w:val="single" w:sz="4" w:space="0" w:color="auto"/>
            </w:tcBorders>
          </w:tcPr>
          <w:p w14:paraId="1A90397A" w14:textId="77777777" w:rsidR="00331D59" w:rsidRPr="00331D59" w:rsidRDefault="00331D59" w:rsidP="00331D59">
            <w:pPr>
              <w:tabs>
                <w:tab w:val="left" w:pos="2030"/>
              </w:tabs>
              <w:jc w:val="center"/>
              <w:rPr>
                <w:sz w:val="28"/>
                <w:szCs w:val="28"/>
                <w:lang w:eastAsia="en-US"/>
              </w:rPr>
            </w:pPr>
            <w:r w:rsidRPr="00331D59">
              <w:rPr>
                <w:sz w:val="28"/>
                <w:szCs w:val="28"/>
                <w:lang w:eastAsia="en-US"/>
              </w:rPr>
              <w:t>20___/20___</w:t>
            </w:r>
          </w:p>
        </w:tc>
        <w:tc>
          <w:tcPr>
            <w:tcW w:w="1910" w:type="dxa"/>
            <w:tcBorders>
              <w:bottom w:val="single" w:sz="4" w:space="0" w:color="auto"/>
            </w:tcBorders>
          </w:tcPr>
          <w:p w14:paraId="29F9C6D4" w14:textId="77777777" w:rsidR="00331D59" w:rsidRPr="00331D59" w:rsidRDefault="00331D59" w:rsidP="00331D59">
            <w:pPr>
              <w:tabs>
                <w:tab w:val="left" w:pos="2030"/>
              </w:tabs>
              <w:jc w:val="center"/>
              <w:rPr>
                <w:sz w:val="28"/>
                <w:szCs w:val="28"/>
                <w:lang w:eastAsia="en-US"/>
              </w:rPr>
            </w:pPr>
            <w:r w:rsidRPr="00331D59">
              <w:rPr>
                <w:sz w:val="28"/>
                <w:szCs w:val="28"/>
                <w:lang w:eastAsia="en-US"/>
              </w:rPr>
              <w:t>20___/20___</w:t>
            </w:r>
          </w:p>
        </w:tc>
        <w:tc>
          <w:tcPr>
            <w:tcW w:w="1911" w:type="dxa"/>
            <w:tcBorders>
              <w:bottom w:val="single" w:sz="4" w:space="0" w:color="auto"/>
            </w:tcBorders>
          </w:tcPr>
          <w:p w14:paraId="6E4D6DC2" w14:textId="77777777" w:rsidR="00331D59" w:rsidRPr="00331D59" w:rsidRDefault="00331D59" w:rsidP="00331D59">
            <w:pPr>
              <w:tabs>
                <w:tab w:val="left" w:pos="2030"/>
              </w:tabs>
              <w:jc w:val="center"/>
              <w:rPr>
                <w:sz w:val="28"/>
                <w:szCs w:val="28"/>
                <w:lang w:eastAsia="en-US"/>
              </w:rPr>
            </w:pPr>
            <w:r w:rsidRPr="00331D59">
              <w:rPr>
                <w:sz w:val="28"/>
                <w:szCs w:val="28"/>
                <w:lang w:eastAsia="en-US"/>
              </w:rPr>
              <w:t>20___/20___</w:t>
            </w:r>
          </w:p>
        </w:tc>
      </w:tr>
      <w:tr w:rsidR="00331D59" w:rsidRPr="00331D59" w14:paraId="6F414043" w14:textId="77777777" w:rsidTr="00256B8B">
        <w:tc>
          <w:tcPr>
            <w:tcW w:w="2258" w:type="dxa"/>
          </w:tcPr>
          <w:p w14:paraId="4BF52B46" w14:textId="77777777" w:rsidR="00331D59" w:rsidRPr="00331D59" w:rsidRDefault="00331D59" w:rsidP="00331D59">
            <w:pPr>
              <w:tabs>
                <w:tab w:val="left" w:pos="2030"/>
              </w:tabs>
              <w:jc w:val="center"/>
              <w:rPr>
                <w:sz w:val="28"/>
                <w:szCs w:val="28"/>
                <w:lang w:eastAsia="en-US"/>
              </w:rPr>
            </w:pPr>
            <w:r w:rsidRPr="00331D59">
              <w:rPr>
                <w:sz w:val="28"/>
                <w:szCs w:val="28"/>
                <w:lang w:eastAsia="en-US"/>
              </w:rPr>
              <w:t xml:space="preserve">Дата засідання кафедри </w:t>
            </w:r>
          </w:p>
        </w:tc>
        <w:tc>
          <w:tcPr>
            <w:tcW w:w="1798" w:type="dxa"/>
          </w:tcPr>
          <w:p w14:paraId="1789EF9A" w14:textId="77777777" w:rsidR="00331D59" w:rsidRPr="00331D59" w:rsidRDefault="00331D59" w:rsidP="00331D59">
            <w:pPr>
              <w:tabs>
                <w:tab w:val="left" w:pos="2030"/>
              </w:tabs>
              <w:rPr>
                <w:sz w:val="28"/>
                <w:lang w:eastAsia="en-US"/>
              </w:rPr>
            </w:pPr>
          </w:p>
        </w:tc>
        <w:tc>
          <w:tcPr>
            <w:tcW w:w="1694" w:type="dxa"/>
          </w:tcPr>
          <w:p w14:paraId="21B9B240" w14:textId="77777777" w:rsidR="00331D59" w:rsidRPr="00331D59" w:rsidRDefault="00331D59" w:rsidP="00331D59">
            <w:pPr>
              <w:tabs>
                <w:tab w:val="left" w:pos="2030"/>
              </w:tabs>
              <w:rPr>
                <w:sz w:val="28"/>
                <w:lang w:eastAsia="en-US"/>
              </w:rPr>
            </w:pPr>
          </w:p>
        </w:tc>
        <w:tc>
          <w:tcPr>
            <w:tcW w:w="1910" w:type="dxa"/>
          </w:tcPr>
          <w:p w14:paraId="6BF809C7" w14:textId="77777777" w:rsidR="00331D59" w:rsidRPr="00331D59" w:rsidRDefault="00331D59" w:rsidP="00331D59">
            <w:pPr>
              <w:tabs>
                <w:tab w:val="left" w:pos="2030"/>
              </w:tabs>
              <w:rPr>
                <w:sz w:val="28"/>
                <w:lang w:eastAsia="en-US"/>
              </w:rPr>
            </w:pPr>
          </w:p>
        </w:tc>
        <w:tc>
          <w:tcPr>
            <w:tcW w:w="1911" w:type="dxa"/>
          </w:tcPr>
          <w:p w14:paraId="259C10E7" w14:textId="77777777" w:rsidR="00331D59" w:rsidRPr="00331D59" w:rsidRDefault="00331D59" w:rsidP="00331D59">
            <w:pPr>
              <w:tabs>
                <w:tab w:val="left" w:pos="2030"/>
              </w:tabs>
              <w:rPr>
                <w:sz w:val="28"/>
                <w:lang w:eastAsia="en-US"/>
              </w:rPr>
            </w:pPr>
          </w:p>
        </w:tc>
      </w:tr>
      <w:tr w:rsidR="00331D59" w:rsidRPr="00331D59" w14:paraId="6C74295A" w14:textId="77777777" w:rsidTr="00256B8B">
        <w:tc>
          <w:tcPr>
            <w:tcW w:w="2258" w:type="dxa"/>
          </w:tcPr>
          <w:p w14:paraId="354B3C15" w14:textId="77777777" w:rsidR="00331D59" w:rsidRPr="00331D59" w:rsidRDefault="00331D59" w:rsidP="00331D59">
            <w:pPr>
              <w:tabs>
                <w:tab w:val="left" w:pos="2030"/>
              </w:tabs>
              <w:jc w:val="center"/>
              <w:rPr>
                <w:sz w:val="28"/>
                <w:szCs w:val="28"/>
                <w:lang w:eastAsia="en-US"/>
              </w:rPr>
            </w:pPr>
            <w:r w:rsidRPr="00331D59">
              <w:rPr>
                <w:sz w:val="28"/>
                <w:szCs w:val="28"/>
                <w:lang w:eastAsia="en-US"/>
              </w:rPr>
              <w:t>№ протоколу</w:t>
            </w:r>
          </w:p>
        </w:tc>
        <w:tc>
          <w:tcPr>
            <w:tcW w:w="1798" w:type="dxa"/>
          </w:tcPr>
          <w:p w14:paraId="224CC148" w14:textId="77777777" w:rsidR="00331D59" w:rsidRPr="00331D59" w:rsidRDefault="00331D59" w:rsidP="00331D59">
            <w:pPr>
              <w:tabs>
                <w:tab w:val="left" w:pos="2030"/>
              </w:tabs>
              <w:rPr>
                <w:b/>
                <w:sz w:val="28"/>
                <w:lang w:eastAsia="en-US"/>
              </w:rPr>
            </w:pPr>
          </w:p>
        </w:tc>
        <w:tc>
          <w:tcPr>
            <w:tcW w:w="1694" w:type="dxa"/>
          </w:tcPr>
          <w:p w14:paraId="759F9DDA" w14:textId="77777777" w:rsidR="00331D59" w:rsidRPr="00331D59" w:rsidRDefault="00331D59" w:rsidP="00331D59">
            <w:pPr>
              <w:tabs>
                <w:tab w:val="left" w:pos="2030"/>
              </w:tabs>
              <w:rPr>
                <w:b/>
                <w:sz w:val="28"/>
                <w:lang w:eastAsia="en-US"/>
              </w:rPr>
            </w:pPr>
          </w:p>
        </w:tc>
        <w:tc>
          <w:tcPr>
            <w:tcW w:w="1910" w:type="dxa"/>
          </w:tcPr>
          <w:p w14:paraId="0777A4F7" w14:textId="77777777" w:rsidR="00331D59" w:rsidRPr="00331D59" w:rsidRDefault="00331D59" w:rsidP="00331D59">
            <w:pPr>
              <w:tabs>
                <w:tab w:val="left" w:pos="2030"/>
              </w:tabs>
              <w:rPr>
                <w:b/>
                <w:sz w:val="28"/>
                <w:lang w:eastAsia="en-US"/>
              </w:rPr>
            </w:pPr>
          </w:p>
        </w:tc>
        <w:tc>
          <w:tcPr>
            <w:tcW w:w="1911" w:type="dxa"/>
          </w:tcPr>
          <w:p w14:paraId="14005972" w14:textId="77777777" w:rsidR="00331D59" w:rsidRPr="00331D59" w:rsidRDefault="00331D59" w:rsidP="00331D59">
            <w:pPr>
              <w:tabs>
                <w:tab w:val="left" w:pos="2030"/>
              </w:tabs>
              <w:rPr>
                <w:b/>
                <w:sz w:val="28"/>
                <w:lang w:eastAsia="en-US"/>
              </w:rPr>
            </w:pPr>
          </w:p>
        </w:tc>
      </w:tr>
      <w:tr w:rsidR="00331D59" w:rsidRPr="00331D59" w14:paraId="68F1C261" w14:textId="77777777" w:rsidTr="00256B8B">
        <w:trPr>
          <w:trHeight w:val="70"/>
        </w:trPr>
        <w:tc>
          <w:tcPr>
            <w:tcW w:w="2258" w:type="dxa"/>
          </w:tcPr>
          <w:p w14:paraId="3F6351B7" w14:textId="77777777" w:rsidR="00331D59" w:rsidRPr="00331D59" w:rsidRDefault="00331D59" w:rsidP="00331D59">
            <w:pPr>
              <w:tabs>
                <w:tab w:val="left" w:pos="2030"/>
              </w:tabs>
              <w:jc w:val="center"/>
              <w:rPr>
                <w:b/>
                <w:sz w:val="28"/>
                <w:szCs w:val="28"/>
                <w:lang w:eastAsia="en-US"/>
              </w:rPr>
            </w:pPr>
            <w:r w:rsidRPr="00331D59">
              <w:rPr>
                <w:sz w:val="28"/>
                <w:szCs w:val="28"/>
                <w:lang w:eastAsia="en-US"/>
              </w:rPr>
              <w:t>Підпис завідувача кафедри</w:t>
            </w:r>
          </w:p>
        </w:tc>
        <w:tc>
          <w:tcPr>
            <w:tcW w:w="1798" w:type="dxa"/>
          </w:tcPr>
          <w:p w14:paraId="6042A23C" w14:textId="77777777" w:rsidR="00331D59" w:rsidRPr="00331D59" w:rsidRDefault="00331D59" w:rsidP="00331D59">
            <w:pPr>
              <w:tabs>
                <w:tab w:val="left" w:pos="2030"/>
              </w:tabs>
              <w:rPr>
                <w:b/>
                <w:sz w:val="28"/>
                <w:lang w:eastAsia="en-US"/>
              </w:rPr>
            </w:pPr>
          </w:p>
        </w:tc>
        <w:tc>
          <w:tcPr>
            <w:tcW w:w="1694" w:type="dxa"/>
          </w:tcPr>
          <w:p w14:paraId="7756BFF2" w14:textId="77777777" w:rsidR="00331D59" w:rsidRPr="00331D59" w:rsidRDefault="00331D59" w:rsidP="00331D59">
            <w:pPr>
              <w:tabs>
                <w:tab w:val="left" w:pos="2030"/>
              </w:tabs>
              <w:rPr>
                <w:b/>
                <w:sz w:val="28"/>
                <w:lang w:eastAsia="en-US"/>
              </w:rPr>
            </w:pPr>
          </w:p>
        </w:tc>
        <w:tc>
          <w:tcPr>
            <w:tcW w:w="1910" w:type="dxa"/>
          </w:tcPr>
          <w:p w14:paraId="560E932F" w14:textId="77777777" w:rsidR="00331D59" w:rsidRPr="00331D59" w:rsidRDefault="00331D59" w:rsidP="00331D59">
            <w:pPr>
              <w:tabs>
                <w:tab w:val="left" w:pos="2030"/>
              </w:tabs>
              <w:rPr>
                <w:b/>
                <w:sz w:val="28"/>
                <w:lang w:eastAsia="en-US"/>
              </w:rPr>
            </w:pPr>
          </w:p>
        </w:tc>
        <w:tc>
          <w:tcPr>
            <w:tcW w:w="1911" w:type="dxa"/>
          </w:tcPr>
          <w:p w14:paraId="08315E0D" w14:textId="77777777" w:rsidR="00331D59" w:rsidRPr="00331D59" w:rsidRDefault="00331D59" w:rsidP="00331D59">
            <w:pPr>
              <w:tabs>
                <w:tab w:val="left" w:pos="2030"/>
              </w:tabs>
              <w:rPr>
                <w:b/>
                <w:sz w:val="28"/>
                <w:lang w:eastAsia="en-US"/>
              </w:rPr>
            </w:pPr>
          </w:p>
        </w:tc>
      </w:tr>
    </w:tbl>
    <w:p w14:paraId="1DBB0325" w14:textId="77777777" w:rsidR="00331D59" w:rsidRPr="00331D59" w:rsidRDefault="00331D59" w:rsidP="00331D59">
      <w:pPr>
        <w:tabs>
          <w:tab w:val="left" w:leader="underscore" w:pos="399"/>
          <w:tab w:val="left" w:leader="underscore" w:pos="1652"/>
        </w:tabs>
        <w:ind w:left="360" w:right="1699"/>
        <w:rPr>
          <w:sz w:val="28"/>
          <w:szCs w:val="28"/>
          <w:lang w:eastAsia="x-none"/>
        </w:rPr>
      </w:pPr>
    </w:p>
    <w:p w14:paraId="2A74583E" w14:textId="77777777" w:rsidR="00331D59" w:rsidRPr="00331D59" w:rsidRDefault="00331D59" w:rsidP="00331D59">
      <w:pPr>
        <w:tabs>
          <w:tab w:val="left" w:leader="underscore" w:pos="399"/>
          <w:tab w:val="left" w:leader="underscore" w:pos="1652"/>
        </w:tabs>
        <w:ind w:left="360" w:right="1699"/>
        <w:rPr>
          <w:sz w:val="28"/>
          <w:szCs w:val="28"/>
          <w:lang w:eastAsia="x-none"/>
        </w:rPr>
      </w:pPr>
    </w:p>
    <w:p w14:paraId="4C6A0609" w14:textId="77777777" w:rsidR="00331D59" w:rsidRPr="00331D59" w:rsidRDefault="00331D59" w:rsidP="00331D59">
      <w:pPr>
        <w:tabs>
          <w:tab w:val="left" w:pos="2030"/>
          <w:tab w:val="left" w:pos="10065"/>
        </w:tabs>
        <w:jc w:val="both"/>
        <w:rPr>
          <w:rFonts w:eastAsia="Arial Unicode MS"/>
          <w:b/>
          <w:bCs/>
          <w:color w:val="000000"/>
          <w:sz w:val="28"/>
          <w:szCs w:val="28"/>
          <w:u w:val="single"/>
          <w:lang w:eastAsia="en-US"/>
        </w:rPr>
      </w:pPr>
      <w:r w:rsidRPr="00331D59">
        <w:rPr>
          <w:rFonts w:eastAsia="Arial Unicode MS"/>
          <w:color w:val="000000"/>
          <w:sz w:val="28"/>
          <w:szCs w:val="28"/>
          <w:lang w:eastAsia="en-US"/>
        </w:rPr>
        <w:t xml:space="preserve">Матеріали до курсу розміщені на сайті Інтернет-підтримки навчального процесу </w:t>
      </w:r>
      <w:hyperlink r:id="rId8" w:history="1">
        <w:r w:rsidRPr="00331D59">
          <w:rPr>
            <w:rFonts w:eastAsia="Arial Unicode MS"/>
            <w:color w:val="0066CC"/>
            <w:sz w:val="28"/>
            <w:szCs w:val="28"/>
            <w:u w:val="single"/>
            <w:lang w:eastAsia="en-US"/>
          </w:rPr>
          <w:t>http://vo.uk</w:t>
        </w:r>
        <w:r w:rsidRPr="00331D59">
          <w:rPr>
            <w:rFonts w:eastAsia="Arial Unicode MS"/>
            <w:color w:val="0066CC"/>
            <w:sz w:val="28"/>
            <w:szCs w:val="28"/>
            <w:u w:val="single"/>
            <w:lang w:eastAsia="en-US"/>
          </w:rPr>
          <w:t>r</w:t>
        </w:r>
        <w:r w:rsidRPr="00331D59">
          <w:rPr>
            <w:rFonts w:eastAsia="Arial Unicode MS"/>
            <w:color w:val="0066CC"/>
            <w:sz w:val="28"/>
            <w:szCs w:val="28"/>
            <w:u w:val="single"/>
            <w:lang w:eastAsia="en-US"/>
          </w:rPr>
          <w:t>aine.edu.ua/</w:t>
        </w:r>
      </w:hyperlink>
      <w:r w:rsidRPr="00331D59">
        <w:rPr>
          <w:rFonts w:eastAsia="Arial Unicode MS"/>
          <w:color w:val="000000"/>
          <w:sz w:val="28"/>
          <w:szCs w:val="28"/>
          <w:lang w:eastAsia="en-US"/>
        </w:rPr>
        <w:t xml:space="preserve"> за адресою:</w:t>
      </w:r>
      <w:r w:rsidRPr="00331D59">
        <w:rPr>
          <w:rFonts w:ascii="Arial Unicode MS" w:eastAsia="Arial Unicode MS" w:hAnsi="Arial Unicode MS" w:cs="Arial Unicode MS"/>
          <w:color w:val="000000"/>
          <w:lang w:val="ru-RU" w:eastAsia="en-US"/>
        </w:rPr>
        <w:t xml:space="preserve"> </w:t>
      </w:r>
    </w:p>
    <w:p w14:paraId="1A765400" w14:textId="4E9B5EBB" w:rsidR="00331D59" w:rsidRPr="00331D59" w:rsidRDefault="00F11418" w:rsidP="00331D59">
      <w:pPr>
        <w:tabs>
          <w:tab w:val="left" w:pos="2030"/>
          <w:tab w:val="left" w:pos="10065"/>
        </w:tabs>
        <w:jc w:val="both"/>
        <w:rPr>
          <w:rFonts w:eastAsia="Arial Unicode MS"/>
          <w:b/>
          <w:color w:val="000000"/>
          <w:sz w:val="28"/>
          <w:szCs w:val="28"/>
          <w:lang w:eastAsia="en-US"/>
        </w:rPr>
      </w:pPr>
      <w:hyperlink r:id="rId9" w:history="1">
        <w:r w:rsidRPr="00043718">
          <w:rPr>
            <w:rStyle w:val="a5"/>
            <w:rFonts w:eastAsia="Arial Unicode MS"/>
            <w:b/>
            <w:sz w:val="28"/>
            <w:szCs w:val="28"/>
            <w:lang w:eastAsia="en-US"/>
          </w:rPr>
          <w:t>https://vo.uu.edu.ua/course/view.php?id=22174</w:t>
        </w:r>
      </w:hyperlink>
      <w:r>
        <w:rPr>
          <w:rFonts w:eastAsia="Arial Unicode MS"/>
          <w:b/>
          <w:color w:val="000000"/>
          <w:sz w:val="28"/>
          <w:szCs w:val="28"/>
          <w:lang w:eastAsia="en-US"/>
        </w:rPr>
        <w:t xml:space="preserve"> </w:t>
      </w:r>
    </w:p>
    <w:p w14:paraId="4881377A" w14:textId="77777777" w:rsidR="00331D59" w:rsidRPr="00331D59" w:rsidRDefault="00331D59" w:rsidP="00331D59">
      <w:pPr>
        <w:tabs>
          <w:tab w:val="left" w:pos="2030"/>
        </w:tabs>
        <w:rPr>
          <w:sz w:val="20"/>
          <w:szCs w:val="20"/>
          <w:lang w:eastAsia="x-none"/>
        </w:rPr>
      </w:pPr>
      <w:r w:rsidRPr="00331D59">
        <w:rPr>
          <w:sz w:val="20"/>
          <w:szCs w:val="20"/>
          <w:lang w:eastAsia="x-none"/>
        </w:rPr>
        <w:tab/>
      </w:r>
      <w:r w:rsidRPr="00331D59">
        <w:rPr>
          <w:sz w:val="20"/>
          <w:szCs w:val="20"/>
          <w:lang w:eastAsia="x-none"/>
        </w:rPr>
        <w:tab/>
      </w:r>
      <w:r w:rsidRPr="00331D59">
        <w:rPr>
          <w:sz w:val="20"/>
          <w:szCs w:val="20"/>
          <w:lang w:eastAsia="x-none"/>
        </w:rPr>
        <w:tab/>
      </w:r>
      <w:r w:rsidRPr="00331D59">
        <w:rPr>
          <w:sz w:val="20"/>
          <w:szCs w:val="20"/>
          <w:lang w:eastAsia="x-none"/>
        </w:rPr>
        <w:tab/>
      </w:r>
      <w:r w:rsidRPr="00331D59">
        <w:rPr>
          <w:sz w:val="20"/>
          <w:szCs w:val="20"/>
          <w:lang w:eastAsia="x-none"/>
        </w:rPr>
        <w:tab/>
      </w:r>
      <w:r w:rsidRPr="00331D59">
        <w:rPr>
          <w:sz w:val="20"/>
          <w:szCs w:val="20"/>
          <w:lang w:eastAsia="x-none"/>
        </w:rPr>
        <w:tab/>
      </w:r>
      <w:r w:rsidRPr="00331D59">
        <w:rPr>
          <w:sz w:val="20"/>
          <w:szCs w:val="20"/>
          <w:lang w:eastAsia="x-none"/>
        </w:rPr>
        <w:tab/>
      </w:r>
      <w:r w:rsidRPr="00331D59">
        <w:rPr>
          <w:sz w:val="20"/>
          <w:szCs w:val="20"/>
          <w:lang w:eastAsia="x-none"/>
        </w:rPr>
        <w:tab/>
      </w:r>
    </w:p>
    <w:p w14:paraId="203A14FF" w14:textId="77777777" w:rsidR="00331D59" w:rsidRPr="00331D59" w:rsidRDefault="00331D59" w:rsidP="00331D59">
      <w:pPr>
        <w:tabs>
          <w:tab w:val="left" w:leader="underscore" w:pos="399"/>
          <w:tab w:val="left" w:leader="underscore" w:pos="1652"/>
        </w:tabs>
        <w:ind w:left="360" w:right="1699"/>
        <w:rPr>
          <w:sz w:val="28"/>
          <w:szCs w:val="28"/>
          <w:lang w:eastAsia="x-none"/>
        </w:rPr>
      </w:pPr>
    </w:p>
    <w:p w14:paraId="6F442DA9" w14:textId="77777777" w:rsidR="00331D59" w:rsidRPr="00331D59" w:rsidRDefault="00331D59" w:rsidP="00331D59">
      <w:pPr>
        <w:tabs>
          <w:tab w:val="left" w:leader="underscore" w:pos="399"/>
          <w:tab w:val="left" w:leader="underscore" w:pos="1652"/>
        </w:tabs>
        <w:ind w:left="360" w:right="1699"/>
        <w:rPr>
          <w:sz w:val="28"/>
          <w:szCs w:val="28"/>
          <w:lang w:eastAsia="x-none"/>
        </w:rPr>
      </w:pPr>
    </w:p>
    <w:p w14:paraId="2598A0FC" w14:textId="77777777" w:rsidR="00331D59" w:rsidRPr="00331D59" w:rsidRDefault="00331D59" w:rsidP="00331D59">
      <w:pPr>
        <w:tabs>
          <w:tab w:val="left" w:leader="underscore" w:pos="399"/>
          <w:tab w:val="left" w:leader="underscore" w:pos="1652"/>
        </w:tabs>
        <w:ind w:left="360" w:right="1699"/>
        <w:rPr>
          <w:sz w:val="28"/>
          <w:szCs w:val="28"/>
          <w:lang w:eastAsia="x-none"/>
        </w:rPr>
      </w:pPr>
    </w:p>
    <w:p w14:paraId="6B64AF4C" w14:textId="77777777" w:rsidR="00331D59" w:rsidRPr="00331D59" w:rsidRDefault="00331D59" w:rsidP="00331D59">
      <w:pPr>
        <w:tabs>
          <w:tab w:val="left" w:leader="underscore" w:pos="414"/>
          <w:tab w:val="left" w:leader="underscore" w:pos="865"/>
          <w:tab w:val="right" w:leader="underscore" w:pos="1838"/>
        </w:tabs>
        <w:rPr>
          <w:sz w:val="28"/>
          <w:szCs w:val="28"/>
          <w:lang w:eastAsia="x-none"/>
        </w:rPr>
      </w:pPr>
      <w:r w:rsidRPr="00331D59">
        <w:rPr>
          <w:b/>
          <w:sz w:val="28"/>
          <w:szCs w:val="28"/>
          <w:lang w:eastAsia="x-none"/>
        </w:rPr>
        <w:t>Робочу програму перевірено</w:t>
      </w:r>
      <w:r w:rsidRPr="00331D59">
        <w:rPr>
          <w:sz w:val="28"/>
          <w:szCs w:val="28"/>
          <w:lang w:eastAsia="x-none"/>
        </w:rPr>
        <w:br/>
      </w:r>
      <w:r w:rsidRPr="00331D59">
        <w:rPr>
          <w:sz w:val="28"/>
          <w:szCs w:val="28"/>
          <w:u w:val="single"/>
          <w:lang w:eastAsia="x-none"/>
        </w:rPr>
        <w:t xml:space="preserve">«09» вересня </w:t>
      </w:r>
      <w:r w:rsidRPr="00331D59">
        <w:rPr>
          <w:sz w:val="28"/>
          <w:szCs w:val="28"/>
          <w:lang w:eastAsia="x-none"/>
        </w:rPr>
        <w:t>20</w:t>
      </w:r>
      <w:r w:rsidRPr="00331D59">
        <w:rPr>
          <w:sz w:val="28"/>
          <w:szCs w:val="28"/>
          <w:u w:val="single"/>
          <w:lang w:eastAsia="x-none"/>
        </w:rPr>
        <w:t>23</w:t>
      </w:r>
      <w:r w:rsidRPr="00331D59">
        <w:rPr>
          <w:sz w:val="28"/>
          <w:szCs w:val="28"/>
          <w:lang w:eastAsia="x-none"/>
        </w:rPr>
        <w:t xml:space="preserve"> р.</w:t>
      </w:r>
    </w:p>
    <w:p w14:paraId="10A5E8F4" w14:textId="77777777" w:rsidR="00331D59" w:rsidRPr="00331D59" w:rsidRDefault="00331D59" w:rsidP="00331D59">
      <w:pPr>
        <w:tabs>
          <w:tab w:val="left" w:leader="underscore" w:pos="399"/>
          <w:tab w:val="left" w:leader="underscore" w:pos="1652"/>
        </w:tabs>
        <w:rPr>
          <w:sz w:val="28"/>
          <w:szCs w:val="28"/>
          <w:lang w:eastAsia="x-none"/>
        </w:rPr>
      </w:pPr>
    </w:p>
    <w:p w14:paraId="47E6934F" w14:textId="77777777" w:rsidR="00331D59" w:rsidRPr="00331D59" w:rsidRDefault="00331D59" w:rsidP="00331D59">
      <w:pPr>
        <w:tabs>
          <w:tab w:val="left" w:leader="underscore" w:pos="399"/>
          <w:tab w:val="left" w:leader="underscore" w:pos="1652"/>
        </w:tabs>
        <w:rPr>
          <w:sz w:val="28"/>
          <w:szCs w:val="28"/>
          <w:lang w:eastAsia="x-none"/>
        </w:rPr>
      </w:pPr>
      <w:r w:rsidRPr="00331D59">
        <w:rPr>
          <w:sz w:val="28"/>
          <w:szCs w:val="28"/>
          <w:lang w:eastAsia="x-none"/>
        </w:rPr>
        <w:t>Завідувач кафедри</w:t>
      </w:r>
    </w:p>
    <w:p w14:paraId="73AE2027" w14:textId="77777777" w:rsidR="00331D59" w:rsidRPr="00331D59" w:rsidRDefault="00331D59" w:rsidP="00331D59">
      <w:pPr>
        <w:rPr>
          <w:rFonts w:eastAsia="Arial Unicode MS"/>
          <w:color w:val="000000"/>
          <w:sz w:val="28"/>
          <w:szCs w:val="28"/>
          <w:lang w:eastAsia="en-US"/>
        </w:rPr>
      </w:pPr>
      <w:r w:rsidRPr="00331D59">
        <w:rPr>
          <w:rFonts w:eastAsia="Arial Unicode MS"/>
          <w:color w:val="000000"/>
          <w:sz w:val="28"/>
          <w:szCs w:val="28"/>
          <w:lang w:eastAsia="en-US"/>
        </w:rPr>
        <w:t xml:space="preserve">                                       _______________________ Анна АРТЕМЕНКО</w:t>
      </w:r>
    </w:p>
    <w:p w14:paraId="7A146BEE" w14:textId="77777777" w:rsidR="00331D59" w:rsidRPr="00331D59" w:rsidRDefault="00331D59" w:rsidP="00331D59">
      <w:pPr>
        <w:ind w:left="360"/>
        <w:rPr>
          <w:rFonts w:eastAsia="Arial Unicode MS"/>
          <w:color w:val="000000"/>
          <w:lang w:eastAsia="en-US"/>
        </w:rPr>
      </w:pPr>
      <w:r w:rsidRPr="00331D59">
        <w:rPr>
          <w:rFonts w:ascii="Arial Unicode MS" w:eastAsia="Arial Unicode MS" w:hAnsi="Arial Unicode MS" w:cs="Arial Unicode MS"/>
          <w:color w:val="000000"/>
          <w:lang w:eastAsia="en-US"/>
        </w:rPr>
        <w:t xml:space="preserve">                                                                     </w:t>
      </w:r>
    </w:p>
    <w:p w14:paraId="7C7D7BB9" w14:textId="77777777" w:rsidR="00331D59" w:rsidRPr="00331D59" w:rsidRDefault="00331D59" w:rsidP="00331D59">
      <w:pPr>
        <w:ind w:left="360"/>
        <w:jc w:val="center"/>
        <w:rPr>
          <w:rFonts w:eastAsia="Arial Unicode MS"/>
          <w:b/>
          <w:bCs/>
          <w:color w:val="000000"/>
          <w:sz w:val="28"/>
          <w:szCs w:val="28"/>
          <w:lang w:eastAsia="en-US"/>
        </w:rPr>
      </w:pPr>
      <w:r w:rsidRPr="00331D59">
        <w:rPr>
          <w:rFonts w:ascii="Arial Unicode MS" w:eastAsia="Arial Unicode MS" w:hAnsi="Arial Unicode MS" w:cs="Arial Unicode MS"/>
          <w:b/>
          <w:bCs/>
          <w:i/>
          <w:color w:val="000000"/>
          <w:szCs w:val="28"/>
          <w:lang w:eastAsia="en-US"/>
        </w:rPr>
        <w:br w:type="page"/>
      </w:r>
      <w:bookmarkStart w:id="1" w:name="_Toc9952415"/>
      <w:r w:rsidRPr="00331D59">
        <w:rPr>
          <w:rFonts w:eastAsia="Arial Unicode MS"/>
          <w:b/>
          <w:bCs/>
          <w:color w:val="000000"/>
          <w:sz w:val="28"/>
          <w:szCs w:val="28"/>
          <w:lang w:eastAsia="en-US"/>
        </w:rPr>
        <w:lastRenderedPageBreak/>
        <w:t>Зміст</w:t>
      </w:r>
      <w:bookmarkEnd w:id="1"/>
    </w:p>
    <w:p w14:paraId="7500688E" w14:textId="77777777" w:rsidR="00331D59" w:rsidRPr="00331D59" w:rsidRDefault="00331D59" w:rsidP="00331D59">
      <w:pPr>
        <w:rPr>
          <w:rFonts w:eastAsia="Arial Unicode MS" w:cs="Arial Unicode MS"/>
          <w:bCs/>
          <w:color w:val="000000"/>
          <w:sz w:val="28"/>
          <w:szCs w:val="28"/>
          <w:lang w:eastAsia="en-US"/>
        </w:rPr>
      </w:pPr>
      <w:r w:rsidRPr="00331D59">
        <w:rPr>
          <w:rFonts w:eastAsia="Arial Unicode MS"/>
          <w:color w:val="000000"/>
          <w:sz w:val="28"/>
          <w:szCs w:val="28"/>
          <w:lang w:eastAsia="en-US"/>
        </w:rPr>
        <w:t xml:space="preserve">1. </w:t>
      </w:r>
      <w:r w:rsidRPr="00331D59">
        <w:rPr>
          <w:rFonts w:eastAsia="Arial Unicode MS" w:cs="Arial Unicode MS"/>
          <w:bCs/>
          <w:color w:val="000000"/>
          <w:sz w:val="28"/>
          <w:szCs w:val="28"/>
          <w:lang w:eastAsia="en-US"/>
        </w:rPr>
        <w:t>ОПИС НАВЧАЛЬНОЇ ДИСЦИПЛІНИ……………………………………...5</w:t>
      </w:r>
    </w:p>
    <w:p w14:paraId="2BB815A2" w14:textId="77777777" w:rsidR="00331D59" w:rsidRPr="00331D59" w:rsidRDefault="00331D59" w:rsidP="00331D59">
      <w:pPr>
        <w:rPr>
          <w:rFonts w:eastAsia="Arial Unicode MS"/>
          <w:color w:val="000000"/>
          <w:sz w:val="28"/>
          <w:szCs w:val="28"/>
          <w:lang w:eastAsia="en-US"/>
        </w:rPr>
      </w:pPr>
      <w:r w:rsidRPr="00331D59">
        <w:rPr>
          <w:rFonts w:eastAsia="Arial Unicode MS"/>
          <w:color w:val="000000"/>
          <w:sz w:val="28"/>
          <w:szCs w:val="28"/>
          <w:lang w:eastAsia="en-US"/>
        </w:rPr>
        <w:t>2. МЕТА ТА ЗАВДАННЯ НАВЧАЛЬНОЇ ДИСЦИПЛІНИ…………………..6</w:t>
      </w:r>
    </w:p>
    <w:p w14:paraId="5022C00B" w14:textId="7EDDB6A4" w:rsidR="00331D59" w:rsidRPr="00331D59" w:rsidRDefault="00331D59" w:rsidP="00331D59">
      <w:pPr>
        <w:keepNext/>
        <w:ind w:left="993" w:hanging="993"/>
        <w:outlineLvl w:val="0"/>
        <w:rPr>
          <w:bCs/>
          <w:color w:val="000000"/>
          <w:kern w:val="32"/>
          <w:sz w:val="28"/>
          <w:szCs w:val="28"/>
          <w:lang w:eastAsia="x-none"/>
        </w:rPr>
      </w:pPr>
      <w:r w:rsidRPr="00331D59">
        <w:rPr>
          <w:color w:val="000000"/>
          <w:kern w:val="32"/>
          <w:sz w:val="28"/>
          <w:szCs w:val="28"/>
          <w:lang w:eastAsia="x-none"/>
        </w:rPr>
        <w:t xml:space="preserve">3. </w:t>
      </w:r>
      <w:r w:rsidRPr="00331D59">
        <w:rPr>
          <w:bCs/>
          <w:color w:val="000000"/>
          <w:kern w:val="32"/>
          <w:sz w:val="28"/>
          <w:szCs w:val="28"/>
          <w:lang w:eastAsia="x-none"/>
        </w:rPr>
        <w:t>РЕЗУЛЬТАТИ НАВЧАННЯ ЗА ДИСЦИПЛІНОЮ, ВІДПОВІДНІСТЬ ПРОГРАМНИХ КОМПЕТЕНТНОСТЕЙ ТА РЕЗУЛЬТАТІВ НАВЧАННЯ КОМПОНЕНТАМ ОСВІТНЬОЇ ПРОГРАМИ………..</w:t>
      </w:r>
      <w:r w:rsidR="004C09B2">
        <w:rPr>
          <w:bCs/>
          <w:color w:val="000000"/>
          <w:kern w:val="32"/>
          <w:sz w:val="28"/>
          <w:szCs w:val="28"/>
          <w:lang w:eastAsia="x-none"/>
        </w:rPr>
        <w:t>8</w:t>
      </w:r>
    </w:p>
    <w:p w14:paraId="602E37D1" w14:textId="1E418FEB" w:rsidR="00331D59" w:rsidRPr="00331D59" w:rsidRDefault="00331D59" w:rsidP="00331D59">
      <w:pPr>
        <w:keepNext/>
        <w:outlineLvl w:val="0"/>
        <w:rPr>
          <w:bCs/>
          <w:color w:val="000000"/>
          <w:kern w:val="32"/>
          <w:sz w:val="28"/>
          <w:szCs w:val="28"/>
          <w:lang w:eastAsia="x-none"/>
        </w:rPr>
      </w:pPr>
      <w:r w:rsidRPr="00331D59">
        <w:rPr>
          <w:color w:val="000000"/>
          <w:kern w:val="32"/>
          <w:sz w:val="28"/>
          <w:szCs w:val="28"/>
          <w:lang w:eastAsia="x-none"/>
        </w:rPr>
        <w:t xml:space="preserve">4. </w:t>
      </w:r>
      <w:r w:rsidRPr="00331D59">
        <w:rPr>
          <w:bCs/>
          <w:color w:val="000000"/>
          <w:kern w:val="32"/>
          <w:sz w:val="28"/>
          <w:szCs w:val="28"/>
          <w:lang w:eastAsia="x-none"/>
        </w:rPr>
        <w:t>ПРОГРАМА НАВЧАЛЬНОЇ ДИСЦИПЛІНИ………………</w:t>
      </w:r>
      <w:r w:rsidR="00120FD3">
        <w:rPr>
          <w:bCs/>
          <w:color w:val="000000"/>
          <w:kern w:val="32"/>
          <w:sz w:val="28"/>
          <w:szCs w:val="28"/>
          <w:lang w:eastAsia="x-none"/>
        </w:rPr>
        <w:t>.</w:t>
      </w:r>
      <w:r w:rsidRPr="00331D59">
        <w:rPr>
          <w:bCs/>
          <w:color w:val="000000"/>
          <w:kern w:val="32"/>
          <w:sz w:val="28"/>
          <w:szCs w:val="28"/>
          <w:lang w:eastAsia="x-none"/>
        </w:rPr>
        <w:t>…</w:t>
      </w:r>
      <w:r w:rsidR="004C09B2">
        <w:rPr>
          <w:bCs/>
          <w:color w:val="000000"/>
          <w:kern w:val="32"/>
          <w:sz w:val="28"/>
          <w:szCs w:val="28"/>
          <w:lang w:eastAsia="x-none"/>
        </w:rPr>
        <w:t>….</w:t>
      </w:r>
      <w:r w:rsidRPr="00331D59">
        <w:rPr>
          <w:bCs/>
          <w:color w:val="000000"/>
          <w:kern w:val="32"/>
          <w:sz w:val="28"/>
          <w:szCs w:val="28"/>
          <w:lang w:eastAsia="x-none"/>
        </w:rPr>
        <w:t>……….</w:t>
      </w:r>
      <w:r w:rsidR="004C09B2">
        <w:rPr>
          <w:bCs/>
          <w:color w:val="000000"/>
          <w:kern w:val="32"/>
          <w:sz w:val="28"/>
          <w:szCs w:val="28"/>
          <w:lang w:eastAsia="x-none"/>
        </w:rPr>
        <w:t>10</w:t>
      </w:r>
    </w:p>
    <w:p w14:paraId="68203440" w14:textId="0EDB9D99" w:rsidR="00331D59" w:rsidRPr="00331D59" w:rsidRDefault="00331D59" w:rsidP="00331D59">
      <w:pPr>
        <w:ind w:left="426"/>
        <w:rPr>
          <w:rFonts w:eastAsia="Arial Unicode MS"/>
          <w:color w:val="000000"/>
          <w:sz w:val="28"/>
          <w:szCs w:val="28"/>
          <w:lang w:eastAsia="en-US"/>
        </w:rPr>
      </w:pPr>
      <w:r w:rsidRPr="00331D59">
        <w:rPr>
          <w:rFonts w:eastAsia="Arial Unicode MS"/>
          <w:color w:val="000000"/>
          <w:sz w:val="28"/>
          <w:szCs w:val="28"/>
          <w:lang w:eastAsia="en-US"/>
        </w:rPr>
        <w:t>4.1. Анотація дисципліни…………………………………………………....</w:t>
      </w:r>
      <w:r w:rsidR="004C09B2">
        <w:rPr>
          <w:rFonts w:eastAsia="Arial Unicode MS"/>
          <w:color w:val="000000"/>
          <w:sz w:val="28"/>
          <w:szCs w:val="28"/>
          <w:lang w:eastAsia="en-US"/>
        </w:rPr>
        <w:t>10</w:t>
      </w:r>
    </w:p>
    <w:p w14:paraId="36816799" w14:textId="33BED648" w:rsidR="00331D59" w:rsidRPr="00331D59" w:rsidRDefault="00331D59" w:rsidP="00331D59">
      <w:pPr>
        <w:ind w:left="426"/>
        <w:rPr>
          <w:rFonts w:eastAsia="Arial Unicode MS"/>
          <w:bCs/>
          <w:color w:val="000000"/>
          <w:sz w:val="28"/>
          <w:szCs w:val="28"/>
          <w:lang w:eastAsia="en-US"/>
        </w:rPr>
      </w:pPr>
      <w:r w:rsidRPr="00331D59">
        <w:rPr>
          <w:rFonts w:eastAsia="Arial Unicode MS"/>
          <w:bCs/>
          <w:color w:val="000000"/>
          <w:sz w:val="28"/>
          <w:szCs w:val="28"/>
          <w:lang w:eastAsia="en-US"/>
        </w:rPr>
        <w:t>4.2. Структура навчальної дисципліни………………………………….…1</w:t>
      </w:r>
      <w:r w:rsidR="004C09B2">
        <w:rPr>
          <w:rFonts w:eastAsia="Arial Unicode MS"/>
          <w:bCs/>
          <w:color w:val="000000"/>
          <w:sz w:val="28"/>
          <w:szCs w:val="28"/>
          <w:lang w:eastAsia="en-US"/>
        </w:rPr>
        <w:t>2</w:t>
      </w:r>
    </w:p>
    <w:p w14:paraId="1D702516" w14:textId="2400231D" w:rsidR="00331D59" w:rsidRPr="00331D59" w:rsidRDefault="00331D59" w:rsidP="00331D59">
      <w:pPr>
        <w:ind w:left="993"/>
        <w:rPr>
          <w:rFonts w:eastAsia="Arial Unicode MS"/>
          <w:bCs/>
          <w:color w:val="000000"/>
          <w:sz w:val="28"/>
          <w:szCs w:val="28"/>
          <w:lang w:eastAsia="en-US"/>
        </w:rPr>
      </w:pPr>
      <w:r w:rsidRPr="00331D59">
        <w:rPr>
          <w:rFonts w:eastAsia="Arial Unicode MS"/>
          <w:bCs/>
          <w:color w:val="000000"/>
          <w:sz w:val="28"/>
          <w:szCs w:val="28"/>
          <w:lang w:eastAsia="en-US"/>
        </w:rPr>
        <w:t>4.2.1. Тематичний план………………………………………………...1</w:t>
      </w:r>
      <w:r w:rsidR="004C09B2">
        <w:rPr>
          <w:rFonts w:eastAsia="Arial Unicode MS"/>
          <w:bCs/>
          <w:color w:val="000000"/>
          <w:sz w:val="28"/>
          <w:szCs w:val="28"/>
          <w:lang w:eastAsia="en-US"/>
        </w:rPr>
        <w:t>2</w:t>
      </w:r>
    </w:p>
    <w:p w14:paraId="724B81EC" w14:textId="73E7B106" w:rsidR="00331D59" w:rsidRPr="00331D59" w:rsidRDefault="00331D59" w:rsidP="00331D59">
      <w:pPr>
        <w:ind w:left="993"/>
        <w:rPr>
          <w:rFonts w:eastAsia="Arial Unicode MS"/>
          <w:bCs/>
          <w:color w:val="000000"/>
          <w:sz w:val="28"/>
          <w:szCs w:val="28"/>
          <w:lang w:eastAsia="en-US"/>
        </w:rPr>
      </w:pPr>
      <w:r w:rsidRPr="00331D59">
        <w:rPr>
          <w:bCs/>
          <w:color w:val="000000"/>
          <w:kern w:val="36"/>
          <w:sz w:val="28"/>
          <w:szCs w:val="28"/>
          <w:lang w:eastAsia="en-US"/>
        </w:rPr>
        <w:t>4.2.2. Навчально-методична картка дисципліни……………………..1</w:t>
      </w:r>
      <w:r w:rsidR="004C09B2">
        <w:rPr>
          <w:bCs/>
          <w:color w:val="000000"/>
          <w:kern w:val="36"/>
          <w:sz w:val="28"/>
          <w:szCs w:val="28"/>
          <w:lang w:eastAsia="en-US"/>
        </w:rPr>
        <w:t>3</w:t>
      </w:r>
    </w:p>
    <w:p w14:paraId="55C43F22" w14:textId="1D4D637E" w:rsidR="00331D59" w:rsidRPr="00331D59" w:rsidRDefault="00331D59" w:rsidP="00331D59">
      <w:pPr>
        <w:ind w:left="426"/>
        <w:rPr>
          <w:rFonts w:eastAsia="Arial Unicode MS"/>
          <w:bCs/>
          <w:color w:val="000000"/>
          <w:sz w:val="28"/>
          <w:szCs w:val="28"/>
          <w:lang w:eastAsia="en-US"/>
        </w:rPr>
      </w:pPr>
      <w:r w:rsidRPr="00331D59">
        <w:rPr>
          <w:rFonts w:eastAsia="Arial Unicode MS"/>
          <w:bCs/>
          <w:color w:val="000000"/>
          <w:sz w:val="28"/>
          <w:szCs w:val="28"/>
          <w:lang w:eastAsia="en-US"/>
        </w:rPr>
        <w:t>4.3. Форми організації занять……………………………………………….1</w:t>
      </w:r>
      <w:r w:rsidR="004C09B2">
        <w:rPr>
          <w:rFonts w:eastAsia="Arial Unicode MS"/>
          <w:bCs/>
          <w:color w:val="000000"/>
          <w:sz w:val="28"/>
          <w:szCs w:val="28"/>
          <w:lang w:eastAsia="en-US"/>
        </w:rPr>
        <w:t>4</w:t>
      </w:r>
    </w:p>
    <w:p w14:paraId="64B6D3B1" w14:textId="269B6405" w:rsidR="00331D59" w:rsidRPr="00331D59" w:rsidRDefault="00331D59" w:rsidP="00331D59">
      <w:pPr>
        <w:ind w:left="993"/>
        <w:rPr>
          <w:rFonts w:eastAsia="Arial Unicode MS"/>
          <w:color w:val="000000"/>
          <w:sz w:val="28"/>
          <w:szCs w:val="28"/>
          <w:lang w:eastAsia="en-US"/>
        </w:rPr>
      </w:pPr>
      <w:r w:rsidRPr="00331D59">
        <w:rPr>
          <w:rFonts w:eastAsia="Arial Unicode MS"/>
          <w:color w:val="000000"/>
          <w:sz w:val="28"/>
          <w:szCs w:val="28"/>
          <w:lang w:eastAsia="en-US"/>
        </w:rPr>
        <w:t>4.3.1. Теми практичних занять……………………………………...…1</w:t>
      </w:r>
      <w:r w:rsidR="004C09B2">
        <w:rPr>
          <w:rFonts w:eastAsia="Arial Unicode MS"/>
          <w:color w:val="000000"/>
          <w:sz w:val="28"/>
          <w:szCs w:val="28"/>
          <w:lang w:eastAsia="en-US"/>
        </w:rPr>
        <w:t>4</w:t>
      </w:r>
    </w:p>
    <w:p w14:paraId="54E40D0F" w14:textId="543AF1B4" w:rsidR="00331D59" w:rsidRPr="00331D59" w:rsidRDefault="00331D59" w:rsidP="00331D59">
      <w:pPr>
        <w:ind w:left="993"/>
        <w:contextualSpacing/>
        <w:rPr>
          <w:sz w:val="28"/>
          <w:szCs w:val="28"/>
          <w:lang w:eastAsia="ru-RU"/>
        </w:rPr>
      </w:pPr>
      <w:r w:rsidRPr="00331D59">
        <w:rPr>
          <w:sz w:val="28"/>
          <w:szCs w:val="28"/>
          <w:lang w:eastAsia="ru-RU"/>
        </w:rPr>
        <w:t>4.3.2. Індивідуальні завдання………………………………</w:t>
      </w:r>
      <w:r w:rsidR="00120FD3">
        <w:rPr>
          <w:sz w:val="28"/>
          <w:szCs w:val="28"/>
          <w:lang w:eastAsia="ru-RU"/>
        </w:rPr>
        <w:t>.</w:t>
      </w:r>
      <w:r w:rsidRPr="00331D59">
        <w:rPr>
          <w:sz w:val="28"/>
          <w:szCs w:val="28"/>
          <w:lang w:eastAsia="ru-RU"/>
        </w:rPr>
        <w:t>………....1</w:t>
      </w:r>
      <w:r w:rsidR="004C09B2">
        <w:rPr>
          <w:sz w:val="28"/>
          <w:szCs w:val="28"/>
          <w:lang w:eastAsia="ru-RU"/>
        </w:rPr>
        <w:t>5</w:t>
      </w:r>
    </w:p>
    <w:p w14:paraId="4BD5D788" w14:textId="74575D3B" w:rsidR="00331D59" w:rsidRPr="00331D59" w:rsidRDefault="00331D59" w:rsidP="00331D59">
      <w:pPr>
        <w:ind w:left="993"/>
        <w:rPr>
          <w:rFonts w:eastAsia="Arial Unicode MS"/>
          <w:color w:val="000000"/>
          <w:sz w:val="28"/>
          <w:szCs w:val="28"/>
          <w:lang w:eastAsia="en-US"/>
        </w:rPr>
      </w:pPr>
      <w:r w:rsidRPr="00331D59">
        <w:rPr>
          <w:rFonts w:eastAsia="Arial Unicode MS"/>
          <w:color w:val="000000"/>
          <w:sz w:val="28"/>
          <w:szCs w:val="28"/>
          <w:lang w:eastAsia="en-US"/>
        </w:rPr>
        <w:t>4.3.3. Теми самостійної роботи студентів………………….</w:t>
      </w:r>
      <w:r w:rsidR="00120FD3">
        <w:rPr>
          <w:rFonts w:eastAsia="Arial Unicode MS"/>
          <w:color w:val="000000"/>
          <w:sz w:val="28"/>
          <w:szCs w:val="28"/>
          <w:lang w:eastAsia="en-US"/>
        </w:rPr>
        <w:t>.</w:t>
      </w:r>
      <w:r w:rsidRPr="00331D59">
        <w:rPr>
          <w:rFonts w:eastAsia="Arial Unicode MS"/>
          <w:color w:val="000000"/>
          <w:sz w:val="28"/>
          <w:szCs w:val="28"/>
          <w:lang w:eastAsia="en-US"/>
        </w:rPr>
        <w:t>………..1</w:t>
      </w:r>
      <w:r w:rsidR="004C09B2">
        <w:rPr>
          <w:rFonts w:eastAsia="Arial Unicode MS"/>
          <w:color w:val="000000"/>
          <w:sz w:val="28"/>
          <w:szCs w:val="28"/>
          <w:lang w:eastAsia="en-US"/>
        </w:rPr>
        <w:t>6</w:t>
      </w:r>
    </w:p>
    <w:p w14:paraId="65BA6980" w14:textId="687F1EB8" w:rsidR="00331D59" w:rsidRPr="00331D59" w:rsidRDefault="00331D59" w:rsidP="00331D59">
      <w:pPr>
        <w:ind w:left="993"/>
        <w:rPr>
          <w:rFonts w:eastAsia="Arial Unicode MS"/>
          <w:color w:val="000000"/>
          <w:sz w:val="28"/>
          <w:szCs w:val="28"/>
          <w:lang w:eastAsia="en-US"/>
        </w:rPr>
      </w:pPr>
      <w:r w:rsidRPr="00331D59">
        <w:rPr>
          <w:rFonts w:eastAsia="Arial Unicode MS"/>
          <w:color w:val="000000"/>
          <w:sz w:val="28"/>
          <w:szCs w:val="28"/>
          <w:lang w:eastAsia="en-US"/>
        </w:rPr>
        <w:t>4.3.4. Картка самостійної роботи студента…………………</w:t>
      </w:r>
      <w:r w:rsidR="00120FD3">
        <w:rPr>
          <w:rFonts w:eastAsia="Arial Unicode MS"/>
          <w:color w:val="000000"/>
          <w:sz w:val="28"/>
          <w:szCs w:val="28"/>
          <w:lang w:eastAsia="en-US"/>
        </w:rPr>
        <w:t>..</w:t>
      </w:r>
      <w:r w:rsidRPr="00331D59">
        <w:rPr>
          <w:rFonts w:eastAsia="Arial Unicode MS"/>
          <w:color w:val="000000"/>
          <w:sz w:val="28"/>
          <w:szCs w:val="28"/>
          <w:lang w:eastAsia="en-US"/>
        </w:rPr>
        <w:t>……….1</w:t>
      </w:r>
      <w:r w:rsidR="004C09B2">
        <w:rPr>
          <w:rFonts w:eastAsia="Arial Unicode MS"/>
          <w:color w:val="000000"/>
          <w:sz w:val="28"/>
          <w:szCs w:val="28"/>
          <w:lang w:eastAsia="en-US"/>
        </w:rPr>
        <w:t>7</w:t>
      </w:r>
    </w:p>
    <w:p w14:paraId="3B6E3F53" w14:textId="43ACC8E3" w:rsidR="00331D59" w:rsidRPr="00331D59" w:rsidRDefault="00331D59" w:rsidP="00331D59">
      <w:pPr>
        <w:keepNext/>
        <w:outlineLvl w:val="0"/>
        <w:rPr>
          <w:bCs/>
          <w:color w:val="000000"/>
          <w:kern w:val="32"/>
          <w:sz w:val="28"/>
          <w:szCs w:val="28"/>
          <w:lang w:eastAsia="x-none"/>
        </w:rPr>
      </w:pPr>
      <w:r w:rsidRPr="00331D59">
        <w:rPr>
          <w:color w:val="000000"/>
          <w:kern w:val="32"/>
          <w:sz w:val="28"/>
          <w:szCs w:val="28"/>
          <w:lang w:eastAsia="x-none"/>
        </w:rPr>
        <w:t xml:space="preserve">5. </w:t>
      </w:r>
      <w:r w:rsidRPr="00331D59">
        <w:rPr>
          <w:bCs/>
          <w:color w:val="000000"/>
          <w:kern w:val="32"/>
          <w:sz w:val="28"/>
          <w:szCs w:val="28"/>
          <w:lang w:eastAsia="x-none"/>
        </w:rPr>
        <w:t>МЕТОДИ НАВЧАННЯ………………………………………………</w:t>
      </w:r>
      <w:r w:rsidR="00120FD3">
        <w:rPr>
          <w:bCs/>
          <w:color w:val="000000"/>
          <w:kern w:val="32"/>
          <w:sz w:val="28"/>
          <w:szCs w:val="28"/>
          <w:lang w:eastAsia="x-none"/>
        </w:rPr>
        <w:t>..</w:t>
      </w:r>
      <w:r w:rsidRPr="00331D59">
        <w:rPr>
          <w:bCs/>
          <w:color w:val="000000"/>
          <w:kern w:val="32"/>
          <w:sz w:val="28"/>
          <w:szCs w:val="28"/>
          <w:lang w:eastAsia="x-none"/>
        </w:rPr>
        <w:t>……..1</w:t>
      </w:r>
      <w:r w:rsidR="004C09B2">
        <w:rPr>
          <w:bCs/>
          <w:color w:val="000000"/>
          <w:kern w:val="32"/>
          <w:sz w:val="28"/>
          <w:szCs w:val="28"/>
          <w:lang w:eastAsia="x-none"/>
        </w:rPr>
        <w:t>8</w:t>
      </w:r>
    </w:p>
    <w:p w14:paraId="0F80153E" w14:textId="77777777" w:rsidR="00331D59" w:rsidRPr="00331D59" w:rsidRDefault="00331D59" w:rsidP="00331D59">
      <w:pPr>
        <w:ind w:left="426"/>
        <w:rPr>
          <w:rFonts w:eastAsia="Arial Unicode MS"/>
          <w:bCs/>
          <w:color w:val="000000"/>
          <w:sz w:val="28"/>
          <w:szCs w:val="28"/>
          <w:lang w:eastAsia="en-US"/>
        </w:rPr>
      </w:pPr>
      <w:r w:rsidRPr="00331D59">
        <w:rPr>
          <w:rFonts w:eastAsia="Arial Unicode MS"/>
          <w:bCs/>
          <w:color w:val="000000"/>
          <w:sz w:val="28"/>
          <w:szCs w:val="28"/>
          <w:lang w:eastAsia="en-US"/>
        </w:rPr>
        <w:t xml:space="preserve">5.1. Методи організації та здійснення навчально-пізнавальної </w:t>
      </w:r>
    </w:p>
    <w:p w14:paraId="3FBBA6F1" w14:textId="29853195" w:rsidR="00331D59" w:rsidRPr="00331D59" w:rsidRDefault="00331D59" w:rsidP="00331D59">
      <w:pPr>
        <w:ind w:left="426"/>
        <w:rPr>
          <w:rFonts w:eastAsia="Arial Unicode MS"/>
          <w:color w:val="000000"/>
          <w:sz w:val="28"/>
          <w:szCs w:val="28"/>
          <w:lang w:eastAsia="en-US"/>
        </w:rPr>
      </w:pPr>
      <w:r w:rsidRPr="00331D59">
        <w:rPr>
          <w:rFonts w:eastAsia="Arial Unicode MS"/>
          <w:bCs/>
          <w:color w:val="000000"/>
          <w:sz w:val="28"/>
          <w:szCs w:val="28"/>
          <w:lang w:eastAsia="en-US"/>
        </w:rPr>
        <w:t>діяльності……………………………………………………………..……...1</w:t>
      </w:r>
      <w:r w:rsidR="004C09B2">
        <w:rPr>
          <w:rFonts w:eastAsia="Arial Unicode MS"/>
          <w:bCs/>
          <w:color w:val="000000"/>
          <w:sz w:val="28"/>
          <w:szCs w:val="28"/>
          <w:lang w:eastAsia="en-US"/>
        </w:rPr>
        <w:t>8</w:t>
      </w:r>
    </w:p>
    <w:p w14:paraId="1D0046F7" w14:textId="56A38BD9" w:rsidR="00331D59" w:rsidRPr="00331D59" w:rsidRDefault="00331D59" w:rsidP="00331D59">
      <w:pPr>
        <w:ind w:left="851" w:hanging="425"/>
        <w:rPr>
          <w:rFonts w:eastAsia="Arial Unicode MS"/>
          <w:bCs/>
          <w:color w:val="000000"/>
          <w:sz w:val="28"/>
          <w:szCs w:val="28"/>
          <w:lang w:eastAsia="en-US"/>
        </w:rPr>
      </w:pPr>
      <w:r w:rsidRPr="00331D59">
        <w:rPr>
          <w:rFonts w:eastAsia="Arial Unicode MS"/>
          <w:bCs/>
          <w:color w:val="000000"/>
          <w:sz w:val="28"/>
          <w:szCs w:val="28"/>
          <w:lang w:eastAsia="en-US"/>
        </w:rPr>
        <w:t>5.2. Методи стимулювання інтересу до навчання і мотивації навчально-пізнавальної діяльності……………………………..……………</w:t>
      </w:r>
      <w:r w:rsidR="00120FD3">
        <w:rPr>
          <w:rFonts w:eastAsia="Arial Unicode MS"/>
          <w:bCs/>
          <w:color w:val="000000"/>
          <w:sz w:val="28"/>
          <w:szCs w:val="28"/>
          <w:lang w:eastAsia="en-US"/>
        </w:rPr>
        <w:t>.</w:t>
      </w:r>
      <w:r w:rsidRPr="00331D59">
        <w:rPr>
          <w:rFonts w:eastAsia="Arial Unicode MS"/>
          <w:bCs/>
          <w:color w:val="000000"/>
          <w:sz w:val="28"/>
          <w:szCs w:val="28"/>
          <w:lang w:eastAsia="en-US"/>
        </w:rPr>
        <w:t>……..1</w:t>
      </w:r>
      <w:r w:rsidR="004C09B2">
        <w:rPr>
          <w:rFonts w:eastAsia="Arial Unicode MS"/>
          <w:bCs/>
          <w:color w:val="000000"/>
          <w:sz w:val="28"/>
          <w:szCs w:val="28"/>
          <w:lang w:eastAsia="en-US"/>
        </w:rPr>
        <w:t>9</w:t>
      </w:r>
    </w:p>
    <w:p w14:paraId="2EAF3C49" w14:textId="2A68504C" w:rsidR="00331D59" w:rsidRPr="00331D59" w:rsidRDefault="00331D59" w:rsidP="00331D59">
      <w:pPr>
        <w:ind w:left="426"/>
        <w:rPr>
          <w:rFonts w:eastAsia="Arial Unicode MS"/>
          <w:bCs/>
          <w:color w:val="000000"/>
          <w:sz w:val="28"/>
          <w:szCs w:val="28"/>
          <w:lang w:eastAsia="en-US"/>
        </w:rPr>
      </w:pPr>
      <w:r w:rsidRPr="00331D59">
        <w:rPr>
          <w:rFonts w:eastAsia="Arial Unicode MS"/>
          <w:bCs/>
          <w:color w:val="000000"/>
          <w:sz w:val="28"/>
          <w:szCs w:val="28"/>
          <w:lang w:eastAsia="en-US"/>
        </w:rPr>
        <w:t>5.3. Інклюзивні методи навчання………………………………………...…1</w:t>
      </w:r>
      <w:r w:rsidR="004C09B2">
        <w:rPr>
          <w:rFonts w:eastAsia="Arial Unicode MS"/>
          <w:bCs/>
          <w:color w:val="000000"/>
          <w:sz w:val="28"/>
          <w:szCs w:val="28"/>
          <w:lang w:eastAsia="en-US"/>
        </w:rPr>
        <w:t>9</w:t>
      </w:r>
    </w:p>
    <w:p w14:paraId="13A88C19" w14:textId="77777777" w:rsidR="00331D59" w:rsidRPr="00331D59" w:rsidRDefault="00331D59" w:rsidP="00331D59">
      <w:pPr>
        <w:keepNext/>
        <w:outlineLvl w:val="0"/>
        <w:rPr>
          <w:bCs/>
          <w:color w:val="000000"/>
          <w:kern w:val="32"/>
          <w:sz w:val="28"/>
          <w:szCs w:val="28"/>
          <w:lang w:eastAsia="x-none"/>
        </w:rPr>
      </w:pPr>
      <w:r w:rsidRPr="00331D59">
        <w:rPr>
          <w:color w:val="000000"/>
          <w:kern w:val="32"/>
          <w:sz w:val="28"/>
          <w:szCs w:val="28"/>
          <w:lang w:eastAsia="x-none"/>
        </w:rPr>
        <w:t xml:space="preserve">6. </w:t>
      </w:r>
      <w:r w:rsidRPr="00331D59">
        <w:rPr>
          <w:bCs/>
          <w:color w:val="000000"/>
          <w:kern w:val="32"/>
          <w:sz w:val="28"/>
          <w:szCs w:val="28"/>
          <w:lang w:eastAsia="x-none"/>
        </w:rPr>
        <w:t xml:space="preserve">СИСТЕМА ОЦІНЮВАННЯ НАВЧАЛЬНИХ ДОСЯГНЕНЬ </w:t>
      </w:r>
    </w:p>
    <w:p w14:paraId="44134AD0" w14:textId="44BBB486" w:rsidR="00331D59" w:rsidRPr="00331D59" w:rsidRDefault="00331D59" w:rsidP="00331D59">
      <w:pPr>
        <w:keepNext/>
        <w:outlineLvl w:val="0"/>
        <w:rPr>
          <w:bCs/>
          <w:color w:val="000000"/>
          <w:kern w:val="32"/>
          <w:sz w:val="28"/>
          <w:szCs w:val="28"/>
          <w:lang w:eastAsia="x-none"/>
        </w:rPr>
      </w:pPr>
      <w:r w:rsidRPr="00331D59">
        <w:rPr>
          <w:bCs/>
          <w:color w:val="000000"/>
          <w:kern w:val="32"/>
          <w:sz w:val="28"/>
          <w:szCs w:val="28"/>
          <w:lang w:eastAsia="x-none"/>
        </w:rPr>
        <w:t>ЗДОБУВАЧІВ ВИЩОЇ ОСВІТИ…………………………………………….…</w:t>
      </w:r>
      <w:r w:rsidR="004C09B2">
        <w:rPr>
          <w:bCs/>
          <w:color w:val="000000"/>
          <w:kern w:val="32"/>
          <w:sz w:val="28"/>
          <w:szCs w:val="28"/>
          <w:lang w:eastAsia="x-none"/>
        </w:rPr>
        <w:t>20</w:t>
      </w:r>
    </w:p>
    <w:p w14:paraId="3329DC17" w14:textId="2FC99456" w:rsidR="00331D59" w:rsidRPr="00331D59" w:rsidRDefault="00331D59" w:rsidP="00331D59">
      <w:pPr>
        <w:ind w:left="426"/>
        <w:rPr>
          <w:rFonts w:eastAsia="Arial Unicode MS"/>
          <w:color w:val="000000"/>
          <w:sz w:val="28"/>
          <w:szCs w:val="28"/>
          <w:lang w:eastAsia="en-US"/>
        </w:rPr>
      </w:pPr>
      <w:r w:rsidRPr="00331D59">
        <w:rPr>
          <w:rFonts w:eastAsia="Arial Unicode MS"/>
          <w:color w:val="000000"/>
          <w:sz w:val="28"/>
          <w:szCs w:val="28"/>
          <w:lang w:eastAsia="en-US"/>
        </w:rPr>
        <w:t>6.1. Загальні критерії оцінювання навчальних досягнень студентів….…2</w:t>
      </w:r>
      <w:r w:rsidR="004C09B2">
        <w:rPr>
          <w:rFonts w:eastAsia="Arial Unicode MS"/>
          <w:color w:val="000000"/>
          <w:sz w:val="28"/>
          <w:szCs w:val="28"/>
          <w:lang w:eastAsia="en-US"/>
        </w:rPr>
        <w:t>1</w:t>
      </w:r>
    </w:p>
    <w:p w14:paraId="67ED1F9E" w14:textId="77777777" w:rsidR="00331D59" w:rsidRPr="00331D59" w:rsidRDefault="00331D59" w:rsidP="00331D59">
      <w:pPr>
        <w:ind w:left="426"/>
        <w:rPr>
          <w:rFonts w:eastAsia="Arial Unicode MS"/>
          <w:color w:val="000000"/>
          <w:sz w:val="28"/>
          <w:szCs w:val="28"/>
          <w:lang w:eastAsia="en-US"/>
        </w:rPr>
      </w:pPr>
      <w:r w:rsidRPr="00331D59">
        <w:rPr>
          <w:rFonts w:eastAsia="Arial Unicode MS"/>
          <w:color w:val="000000"/>
          <w:sz w:val="28"/>
          <w:szCs w:val="28"/>
          <w:lang w:eastAsia="en-US"/>
        </w:rPr>
        <w:t xml:space="preserve">6.2. Система оцінювання роботи студентів упродовж </w:t>
      </w:r>
    </w:p>
    <w:p w14:paraId="0EE2D242" w14:textId="069F6FB9" w:rsidR="00331D59" w:rsidRPr="00331D59" w:rsidRDefault="00331D59" w:rsidP="00331D59">
      <w:pPr>
        <w:ind w:left="426"/>
        <w:rPr>
          <w:rFonts w:eastAsia="Arial Unicode MS"/>
          <w:color w:val="000000"/>
          <w:sz w:val="28"/>
          <w:szCs w:val="28"/>
          <w:lang w:eastAsia="en-US"/>
        </w:rPr>
      </w:pPr>
      <w:r w:rsidRPr="00331D59">
        <w:rPr>
          <w:rFonts w:eastAsia="Arial Unicode MS"/>
          <w:color w:val="000000"/>
          <w:sz w:val="28"/>
          <w:szCs w:val="28"/>
          <w:lang w:eastAsia="en-US"/>
        </w:rPr>
        <w:t>семестру……………………………………………………………………..2</w:t>
      </w:r>
      <w:r w:rsidR="004C09B2">
        <w:rPr>
          <w:rFonts w:eastAsia="Arial Unicode MS"/>
          <w:color w:val="000000"/>
          <w:sz w:val="28"/>
          <w:szCs w:val="28"/>
          <w:lang w:eastAsia="en-US"/>
        </w:rPr>
        <w:t>2</w:t>
      </w:r>
    </w:p>
    <w:p w14:paraId="2EA8E9FF" w14:textId="30A0BE06" w:rsidR="00331D59" w:rsidRPr="00331D59" w:rsidRDefault="00331D59" w:rsidP="00331D59">
      <w:pPr>
        <w:ind w:left="426"/>
        <w:rPr>
          <w:rFonts w:eastAsia="Arial Unicode MS"/>
          <w:bCs/>
          <w:color w:val="000000"/>
          <w:sz w:val="28"/>
          <w:szCs w:val="28"/>
          <w:lang w:eastAsia="en-US"/>
        </w:rPr>
      </w:pPr>
      <w:r w:rsidRPr="00331D59">
        <w:rPr>
          <w:rFonts w:eastAsia="Arial Unicode MS"/>
          <w:bCs/>
          <w:color w:val="000000"/>
          <w:sz w:val="28"/>
          <w:szCs w:val="28"/>
          <w:lang w:eastAsia="en-US"/>
        </w:rPr>
        <w:t>6.3. Оцінка за теоретичний і практичний курс: шкала оцінювання національна та ECTS………………………………………………………..2</w:t>
      </w:r>
      <w:r w:rsidR="004C09B2">
        <w:rPr>
          <w:rFonts w:eastAsia="Arial Unicode MS"/>
          <w:bCs/>
          <w:color w:val="000000"/>
          <w:sz w:val="28"/>
          <w:szCs w:val="28"/>
          <w:lang w:eastAsia="en-US"/>
        </w:rPr>
        <w:t>3</w:t>
      </w:r>
    </w:p>
    <w:p w14:paraId="3BC75C7D" w14:textId="20038FEE" w:rsidR="00331D59" w:rsidRPr="00331D59" w:rsidRDefault="00331D59" w:rsidP="00331D59">
      <w:pPr>
        <w:ind w:left="426"/>
        <w:rPr>
          <w:rFonts w:eastAsia="Arial Unicode MS"/>
          <w:bCs/>
          <w:color w:val="000000"/>
          <w:sz w:val="28"/>
          <w:szCs w:val="28"/>
          <w:lang w:eastAsia="en-US"/>
        </w:rPr>
      </w:pPr>
      <w:r w:rsidRPr="00331D59">
        <w:rPr>
          <w:rFonts w:eastAsia="Arial Unicode MS"/>
          <w:bCs/>
          <w:color w:val="000000"/>
          <w:sz w:val="28"/>
          <w:szCs w:val="28"/>
          <w:lang w:eastAsia="en-US"/>
        </w:rPr>
        <w:t xml:space="preserve">6.4. Загальна оцінка з дисципліни: шкала оцінювання національна </w:t>
      </w:r>
    </w:p>
    <w:p w14:paraId="6A33F9FB" w14:textId="77777777" w:rsidR="00331D59" w:rsidRPr="00331D59" w:rsidRDefault="00331D59" w:rsidP="00331D59">
      <w:pPr>
        <w:ind w:left="426"/>
        <w:rPr>
          <w:rFonts w:eastAsia="Arial Unicode MS"/>
          <w:bCs/>
          <w:color w:val="000000"/>
          <w:sz w:val="28"/>
          <w:szCs w:val="28"/>
          <w:lang w:eastAsia="en-US"/>
        </w:rPr>
      </w:pPr>
      <w:r w:rsidRPr="00331D59">
        <w:rPr>
          <w:rFonts w:eastAsia="Arial Unicode MS"/>
          <w:bCs/>
          <w:color w:val="000000"/>
          <w:sz w:val="28"/>
          <w:szCs w:val="28"/>
          <w:lang w:eastAsia="en-US"/>
        </w:rPr>
        <w:t>та ECTS………………………………………………………………………23</w:t>
      </w:r>
    </w:p>
    <w:p w14:paraId="03A7A8BC" w14:textId="701DA9BE" w:rsidR="00331D59" w:rsidRPr="00331D59" w:rsidRDefault="00331D59" w:rsidP="00331D59">
      <w:pPr>
        <w:ind w:left="426"/>
        <w:rPr>
          <w:rFonts w:eastAsia="Arial Unicode MS"/>
          <w:color w:val="000000"/>
          <w:sz w:val="28"/>
          <w:szCs w:val="28"/>
          <w:lang w:eastAsia="en-US"/>
        </w:rPr>
      </w:pPr>
      <w:r w:rsidRPr="00331D59">
        <w:rPr>
          <w:rFonts w:eastAsia="Arial Unicode MS"/>
          <w:color w:val="000000"/>
          <w:sz w:val="28"/>
          <w:szCs w:val="28"/>
          <w:lang w:eastAsia="en-US"/>
        </w:rPr>
        <w:t>6.</w:t>
      </w:r>
      <w:r w:rsidR="00F11418">
        <w:rPr>
          <w:rFonts w:eastAsia="Arial Unicode MS"/>
          <w:color w:val="000000"/>
          <w:sz w:val="28"/>
          <w:szCs w:val="28"/>
          <w:lang w:eastAsia="en-US"/>
        </w:rPr>
        <w:t>5</w:t>
      </w:r>
      <w:r w:rsidRPr="00331D59">
        <w:rPr>
          <w:rFonts w:eastAsia="Arial Unicode MS"/>
          <w:color w:val="000000"/>
          <w:sz w:val="28"/>
          <w:szCs w:val="28"/>
          <w:lang w:eastAsia="en-US"/>
        </w:rPr>
        <w:t>. Орієнтовний перелік питань до заліку</w:t>
      </w:r>
      <w:r w:rsidR="00F23364">
        <w:rPr>
          <w:rFonts w:eastAsia="Arial Unicode MS"/>
          <w:color w:val="000000"/>
          <w:sz w:val="28"/>
          <w:szCs w:val="28"/>
          <w:lang w:eastAsia="en-US"/>
        </w:rPr>
        <w:t>…………….</w:t>
      </w:r>
      <w:r w:rsidRPr="00331D59">
        <w:rPr>
          <w:rFonts w:eastAsia="Arial Unicode MS"/>
          <w:color w:val="000000"/>
          <w:sz w:val="28"/>
          <w:szCs w:val="28"/>
          <w:lang w:eastAsia="en-US"/>
        </w:rPr>
        <w:t>………….………24</w:t>
      </w:r>
    </w:p>
    <w:p w14:paraId="5200DE2E" w14:textId="77777777" w:rsidR="00331D59" w:rsidRPr="00331D59" w:rsidRDefault="00331D59" w:rsidP="00331D59">
      <w:pPr>
        <w:keepNext/>
        <w:outlineLvl w:val="0"/>
        <w:rPr>
          <w:bCs/>
          <w:color w:val="000000"/>
          <w:kern w:val="32"/>
          <w:sz w:val="28"/>
          <w:szCs w:val="28"/>
          <w:lang w:eastAsia="x-none"/>
        </w:rPr>
      </w:pPr>
      <w:r w:rsidRPr="00331D59">
        <w:rPr>
          <w:color w:val="000000"/>
          <w:kern w:val="32"/>
          <w:sz w:val="28"/>
          <w:szCs w:val="28"/>
          <w:lang w:eastAsia="x-none"/>
        </w:rPr>
        <w:t xml:space="preserve">7. </w:t>
      </w:r>
      <w:bookmarkStart w:id="2" w:name="_Hlk153115777"/>
      <w:r w:rsidRPr="00331D59">
        <w:rPr>
          <w:bCs/>
          <w:color w:val="000000"/>
          <w:kern w:val="32"/>
          <w:sz w:val="28"/>
          <w:szCs w:val="28"/>
          <w:lang w:eastAsia="x-none"/>
        </w:rPr>
        <w:t>МЕТОДИЧНЕ ЗАБЕЗПЕЧЕННЯ</w:t>
      </w:r>
      <w:bookmarkEnd w:id="2"/>
      <w:r w:rsidRPr="00331D59">
        <w:rPr>
          <w:bCs/>
          <w:color w:val="000000"/>
          <w:kern w:val="32"/>
          <w:sz w:val="28"/>
          <w:szCs w:val="28"/>
          <w:lang w:eastAsia="x-none"/>
        </w:rPr>
        <w:t>…………………………………………….25</w:t>
      </w:r>
    </w:p>
    <w:p w14:paraId="0B2CC355" w14:textId="0170114C" w:rsidR="00331D59" w:rsidRPr="00331D59" w:rsidRDefault="00331D59" w:rsidP="00331D59">
      <w:pPr>
        <w:keepNext/>
        <w:ind w:left="426"/>
        <w:outlineLvl w:val="0"/>
        <w:rPr>
          <w:bCs/>
          <w:color w:val="000000"/>
          <w:kern w:val="32"/>
          <w:sz w:val="28"/>
          <w:szCs w:val="28"/>
          <w:lang w:eastAsia="x-none"/>
        </w:rPr>
      </w:pPr>
      <w:r w:rsidRPr="00331D59">
        <w:rPr>
          <w:bCs/>
          <w:color w:val="000000"/>
          <w:kern w:val="32"/>
          <w:sz w:val="28"/>
          <w:szCs w:val="28"/>
          <w:lang w:eastAsia="x-none"/>
        </w:rPr>
        <w:t>7.1. Рекомендована література………………………………………</w:t>
      </w:r>
      <w:r w:rsidR="00120FD3">
        <w:rPr>
          <w:bCs/>
          <w:color w:val="000000"/>
          <w:kern w:val="32"/>
          <w:sz w:val="28"/>
          <w:szCs w:val="28"/>
          <w:lang w:eastAsia="x-none"/>
        </w:rPr>
        <w:t>…</w:t>
      </w:r>
      <w:r w:rsidRPr="00331D59">
        <w:rPr>
          <w:bCs/>
          <w:color w:val="000000"/>
          <w:kern w:val="32"/>
          <w:sz w:val="28"/>
          <w:szCs w:val="28"/>
          <w:lang w:eastAsia="x-none"/>
        </w:rPr>
        <w:t>…..</w:t>
      </w:r>
      <w:r w:rsidR="004C09B2">
        <w:rPr>
          <w:bCs/>
          <w:color w:val="000000"/>
          <w:kern w:val="32"/>
          <w:sz w:val="28"/>
          <w:szCs w:val="28"/>
          <w:lang w:eastAsia="x-none"/>
        </w:rPr>
        <w:t>26</w:t>
      </w:r>
    </w:p>
    <w:p w14:paraId="4F4E5883" w14:textId="6E8D97D2" w:rsidR="00331D59" w:rsidRPr="00331D59" w:rsidRDefault="00331D59" w:rsidP="00331D59">
      <w:pPr>
        <w:tabs>
          <w:tab w:val="left" w:pos="365"/>
        </w:tabs>
        <w:ind w:left="426"/>
        <w:rPr>
          <w:rFonts w:eastAsia="Arial Unicode MS"/>
          <w:color w:val="000000"/>
          <w:sz w:val="28"/>
          <w:szCs w:val="28"/>
          <w:lang w:eastAsia="en-US"/>
        </w:rPr>
      </w:pPr>
      <w:r w:rsidRPr="00331D59">
        <w:rPr>
          <w:rFonts w:eastAsia="Arial Unicode MS"/>
          <w:color w:val="000000"/>
          <w:sz w:val="28"/>
          <w:szCs w:val="28"/>
          <w:lang w:eastAsia="en-US"/>
        </w:rPr>
        <w:t>7.3. Інформаційні ресурси………………………………………………...…</w:t>
      </w:r>
      <w:r w:rsidR="004C09B2">
        <w:rPr>
          <w:rFonts w:eastAsia="Arial Unicode MS"/>
          <w:color w:val="000000"/>
          <w:sz w:val="28"/>
          <w:szCs w:val="28"/>
          <w:lang w:eastAsia="en-US"/>
        </w:rPr>
        <w:t>26</w:t>
      </w:r>
    </w:p>
    <w:p w14:paraId="0BA6821E" w14:textId="18A55D8A" w:rsidR="00331D59" w:rsidRPr="00331D59" w:rsidRDefault="00331D59" w:rsidP="00331D59">
      <w:pPr>
        <w:keepNext/>
        <w:outlineLvl w:val="0"/>
        <w:rPr>
          <w:bCs/>
          <w:color w:val="000000"/>
          <w:kern w:val="32"/>
          <w:sz w:val="28"/>
          <w:szCs w:val="28"/>
          <w:lang w:eastAsia="x-none"/>
        </w:rPr>
      </w:pPr>
      <w:r w:rsidRPr="00331D59">
        <w:rPr>
          <w:color w:val="000000"/>
          <w:kern w:val="32"/>
          <w:sz w:val="28"/>
          <w:szCs w:val="28"/>
          <w:lang w:eastAsia="x-none"/>
        </w:rPr>
        <w:t xml:space="preserve">8. </w:t>
      </w:r>
      <w:r w:rsidRPr="00331D59">
        <w:rPr>
          <w:bCs/>
          <w:color w:val="000000"/>
          <w:kern w:val="32"/>
          <w:sz w:val="28"/>
          <w:szCs w:val="28"/>
          <w:lang w:eastAsia="x-none"/>
        </w:rPr>
        <w:t>МАТЕРІАЛЬНО-ТЕХНІЧНЕ ЗАБЕЗПЕЧЕННЯ ДИСЦИПЛІНИ………</w:t>
      </w:r>
      <w:r w:rsidR="00120FD3">
        <w:rPr>
          <w:bCs/>
          <w:color w:val="000000"/>
          <w:kern w:val="32"/>
          <w:sz w:val="28"/>
          <w:szCs w:val="28"/>
          <w:lang w:eastAsia="x-none"/>
        </w:rPr>
        <w:t>..</w:t>
      </w:r>
      <w:r w:rsidRPr="00331D59">
        <w:rPr>
          <w:bCs/>
          <w:color w:val="000000"/>
          <w:kern w:val="32"/>
          <w:sz w:val="28"/>
          <w:szCs w:val="28"/>
          <w:lang w:eastAsia="x-none"/>
        </w:rPr>
        <w:t>..</w:t>
      </w:r>
      <w:r w:rsidR="00927AE5">
        <w:rPr>
          <w:bCs/>
          <w:color w:val="000000"/>
          <w:kern w:val="32"/>
          <w:sz w:val="28"/>
          <w:szCs w:val="28"/>
          <w:lang w:eastAsia="x-none"/>
        </w:rPr>
        <w:t>27</w:t>
      </w:r>
    </w:p>
    <w:p w14:paraId="0DDA7B4A" w14:textId="77777777" w:rsidR="00331D59" w:rsidRPr="00331D59" w:rsidRDefault="00331D59" w:rsidP="00331D59">
      <w:pPr>
        <w:ind w:left="360"/>
        <w:jc w:val="center"/>
        <w:rPr>
          <w:rFonts w:eastAsia="Arial Unicode MS" w:cs="Arial Unicode MS"/>
          <w:bCs/>
          <w:color w:val="000000"/>
          <w:sz w:val="28"/>
          <w:szCs w:val="28"/>
          <w:lang w:eastAsia="en-US"/>
        </w:rPr>
      </w:pPr>
      <w:r w:rsidRPr="00331D59">
        <w:rPr>
          <w:rFonts w:eastAsia="Arial Unicode MS" w:cs="Arial Unicode MS"/>
          <w:b/>
          <w:bCs/>
          <w:i/>
          <w:color w:val="000000"/>
          <w:szCs w:val="28"/>
          <w:lang w:eastAsia="en-US"/>
        </w:rPr>
        <w:br w:type="page"/>
      </w:r>
      <w:bookmarkStart w:id="3" w:name="_Toc9952417"/>
      <w:r w:rsidRPr="00331D59">
        <w:rPr>
          <w:rFonts w:eastAsia="Arial Unicode MS" w:cs="Arial Unicode MS"/>
          <w:bCs/>
          <w:color w:val="000000"/>
          <w:sz w:val="28"/>
          <w:szCs w:val="28"/>
          <w:lang w:eastAsia="en-US"/>
        </w:rPr>
        <w:lastRenderedPageBreak/>
        <w:t>1. ОПИС НАВЧАЛЬНОЇ ДИСЦИПЛІНИ</w:t>
      </w:r>
      <w:bookmarkEnd w:id="3"/>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331D59" w:rsidRPr="00331D59" w14:paraId="3448D394" w14:textId="77777777" w:rsidTr="00256B8B">
        <w:trPr>
          <w:trHeight w:val="803"/>
        </w:trPr>
        <w:tc>
          <w:tcPr>
            <w:tcW w:w="2896" w:type="dxa"/>
            <w:vMerge w:val="restart"/>
            <w:vAlign w:val="center"/>
          </w:tcPr>
          <w:p w14:paraId="11B876D0" w14:textId="77777777" w:rsidR="00331D59" w:rsidRPr="00331D59" w:rsidRDefault="00331D59" w:rsidP="00331D59">
            <w:pPr>
              <w:jc w:val="center"/>
              <w:rPr>
                <w:rFonts w:eastAsia="Arial Unicode MS"/>
                <w:b/>
                <w:color w:val="000000"/>
                <w:sz w:val="28"/>
                <w:szCs w:val="28"/>
                <w:highlight w:val="yellow"/>
                <w:lang w:eastAsia="en-US"/>
              </w:rPr>
            </w:pPr>
            <w:r w:rsidRPr="00331D59">
              <w:rPr>
                <w:rFonts w:eastAsia="Arial Unicode MS"/>
                <w:b/>
                <w:color w:val="000000"/>
                <w:sz w:val="28"/>
                <w:szCs w:val="28"/>
                <w:highlight w:val="yellow"/>
                <w:lang w:eastAsia="en-US"/>
              </w:rPr>
              <w:t xml:space="preserve">Найменування показників </w:t>
            </w:r>
          </w:p>
        </w:tc>
        <w:tc>
          <w:tcPr>
            <w:tcW w:w="3262" w:type="dxa"/>
            <w:vMerge w:val="restart"/>
            <w:vAlign w:val="center"/>
          </w:tcPr>
          <w:p w14:paraId="6CB2D47D" w14:textId="77777777" w:rsidR="00331D59" w:rsidRPr="00331D59" w:rsidRDefault="00331D59" w:rsidP="00331D59">
            <w:pPr>
              <w:jc w:val="center"/>
              <w:rPr>
                <w:rFonts w:eastAsia="Arial Unicode MS"/>
                <w:b/>
                <w:color w:val="000000"/>
                <w:sz w:val="28"/>
                <w:szCs w:val="28"/>
                <w:highlight w:val="yellow"/>
                <w:lang w:eastAsia="en-US"/>
              </w:rPr>
            </w:pPr>
            <w:r w:rsidRPr="00331D59">
              <w:rPr>
                <w:rFonts w:eastAsia="Arial Unicode MS"/>
                <w:b/>
                <w:color w:val="000000"/>
                <w:sz w:val="28"/>
                <w:szCs w:val="28"/>
                <w:highlight w:val="yellow"/>
                <w:lang w:eastAsia="en-US"/>
              </w:rPr>
              <w:t>Галузь знань, спеціальність, спеціалізація, освітній ступінь / освітньо-кваліфікаційний рівень</w:t>
            </w:r>
          </w:p>
        </w:tc>
        <w:tc>
          <w:tcPr>
            <w:tcW w:w="3420" w:type="dxa"/>
            <w:vAlign w:val="center"/>
          </w:tcPr>
          <w:p w14:paraId="238EB1D4" w14:textId="77777777" w:rsidR="00331D59" w:rsidRPr="00331D59" w:rsidRDefault="00331D59" w:rsidP="00331D59">
            <w:pPr>
              <w:jc w:val="center"/>
              <w:rPr>
                <w:rFonts w:eastAsia="Arial Unicode MS"/>
                <w:b/>
                <w:color w:val="000000"/>
                <w:sz w:val="28"/>
                <w:szCs w:val="28"/>
                <w:highlight w:val="yellow"/>
                <w:lang w:eastAsia="en-US"/>
              </w:rPr>
            </w:pPr>
            <w:r w:rsidRPr="00331D59">
              <w:rPr>
                <w:rFonts w:eastAsia="Arial Unicode MS"/>
                <w:b/>
                <w:color w:val="000000"/>
                <w:sz w:val="28"/>
                <w:szCs w:val="28"/>
                <w:highlight w:val="yellow"/>
                <w:lang w:eastAsia="en-US"/>
              </w:rPr>
              <w:t>Характеристика навчальної дисципліни</w:t>
            </w:r>
          </w:p>
        </w:tc>
      </w:tr>
      <w:tr w:rsidR="00331D59" w:rsidRPr="00331D59" w14:paraId="341165F0" w14:textId="77777777" w:rsidTr="00256B8B">
        <w:trPr>
          <w:trHeight w:val="549"/>
        </w:trPr>
        <w:tc>
          <w:tcPr>
            <w:tcW w:w="2896" w:type="dxa"/>
            <w:vMerge/>
            <w:vAlign w:val="center"/>
          </w:tcPr>
          <w:p w14:paraId="68E9AC21" w14:textId="77777777" w:rsidR="00331D59" w:rsidRPr="00331D59" w:rsidRDefault="00331D59" w:rsidP="00331D59">
            <w:pPr>
              <w:jc w:val="center"/>
              <w:rPr>
                <w:rFonts w:eastAsia="Arial Unicode MS"/>
                <w:b/>
                <w:color w:val="000000"/>
                <w:sz w:val="28"/>
                <w:szCs w:val="28"/>
                <w:highlight w:val="yellow"/>
                <w:lang w:eastAsia="en-US"/>
              </w:rPr>
            </w:pPr>
          </w:p>
        </w:tc>
        <w:tc>
          <w:tcPr>
            <w:tcW w:w="3262" w:type="dxa"/>
            <w:vMerge/>
            <w:vAlign w:val="center"/>
          </w:tcPr>
          <w:p w14:paraId="677D663F" w14:textId="77777777" w:rsidR="00331D59" w:rsidRPr="00331D59" w:rsidRDefault="00331D59" w:rsidP="00331D59">
            <w:pPr>
              <w:jc w:val="center"/>
              <w:rPr>
                <w:rFonts w:eastAsia="Arial Unicode MS"/>
                <w:b/>
                <w:color w:val="000000"/>
                <w:sz w:val="28"/>
                <w:szCs w:val="28"/>
                <w:highlight w:val="yellow"/>
                <w:lang w:eastAsia="en-US"/>
              </w:rPr>
            </w:pPr>
          </w:p>
        </w:tc>
        <w:tc>
          <w:tcPr>
            <w:tcW w:w="3420" w:type="dxa"/>
          </w:tcPr>
          <w:p w14:paraId="50C86D2E" w14:textId="77777777" w:rsidR="00331D59" w:rsidRPr="00331D59" w:rsidRDefault="00331D59" w:rsidP="00331D59">
            <w:pPr>
              <w:jc w:val="center"/>
              <w:rPr>
                <w:rFonts w:eastAsia="Arial Unicode MS"/>
                <w:b/>
                <w:i/>
                <w:color w:val="000000"/>
                <w:sz w:val="28"/>
                <w:szCs w:val="28"/>
                <w:highlight w:val="yellow"/>
                <w:lang w:eastAsia="en-US"/>
              </w:rPr>
            </w:pPr>
            <w:r w:rsidRPr="00331D59">
              <w:rPr>
                <w:rFonts w:eastAsia="Arial Unicode MS"/>
                <w:b/>
                <w:i/>
                <w:color w:val="000000"/>
                <w:sz w:val="28"/>
                <w:szCs w:val="28"/>
                <w:highlight w:val="yellow"/>
                <w:lang w:eastAsia="en-US"/>
              </w:rPr>
              <w:t>денна форма навчання</w:t>
            </w:r>
          </w:p>
        </w:tc>
      </w:tr>
      <w:tr w:rsidR="00331D59" w:rsidRPr="00331D59" w14:paraId="007842AD" w14:textId="77777777" w:rsidTr="00256B8B">
        <w:trPr>
          <w:trHeight w:val="409"/>
        </w:trPr>
        <w:tc>
          <w:tcPr>
            <w:tcW w:w="2896" w:type="dxa"/>
            <w:vMerge w:val="restart"/>
            <w:vAlign w:val="center"/>
          </w:tcPr>
          <w:p w14:paraId="1A807511" w14:textId="13CECC6B" w:rsidR="00331D59" w:rsidRPr="00331D59" w:rsidRDefault="00331D59" w:rsidP="00331D59">
            <w:pPr>
              <w:rPr>
                <w:rFonts w:eastAsia="Arial Unicode MS"/>
                <w:color w:val="000000"/>
                <w:sz w:val="28"/>
                <w:szCs w:val="28"/>
                <w:highlight w:val="yellow"/>
                <w:lang w:eastAsia="en-US"/>
              </w:rPr>
            </w:pPr>
            <w:r w:rsidRPr="00331D59">
              <w:rPr>
                <w:rFonts w:eastAsia="Arial Unicode MS"/>
                <w:color w:val="000000"/>
                <w:sz w:val="28"/>
                <w:szCs w:val="28"/>
                <w:highlight w:val="yellow"/>
                <w:lang w:eastAsia="en-US"/>
              </w:rPr>
              <w:t xml:space="preserve">Загальний обсяг кредитів – </w:t>
            </w:r>
            <w:r w:rsidR="00F11418" w:rsidRPr="00120FD3">
              <w:rPr>
                <w:rFonts w:eastAsia="Arial Unicode MS"/>
                <w:color w:val="000000"/>
                <w:sz w:val="28"/>
                <w:szCs w:val="28"/>
                <w:highlight w:val="yellow"/>
                <w:lang w:eastAsia="en-US"/>
              </w:rPr>
              <w:t>2</w:t>
            </w:r>
          </w:p>
        </w:tc>
        <w:tc>
          <w:tcPr>
            <w:tcW w:w="3262" w:type="dxa"/>
          </w:tcPr>
          <w:p w14:paraId="4D17CE96" w14:textId="77777777" w:rsidR="00331D59" w:rsidRPr="00331D59" w:rsidRDefault="00331D59" w:rsidP="00331D59">
            <w:pPr>
              <w:jc w:val="center"/>
              <w:rPr>
                <w:rFonts w:eastAsia="Arial Unicode MS"/>
                <w:b/>
                <w:color w:val="000000"/>
                <w:sz w:val="28"/>
                <w:szCs w:val="28"/>
                <w:highlight w:val="yellow"/>
                <w:lang w:eastAsia="en-US"/>
              </w:rPr>
            </w:pPr>
            <w:r w:rsidRPr="00331D59">
              <w:rPr>
                <w:rFonts w:eastAsia="Arial Unicode MS"/>
                <w:b/>
                <w:color w:val="000000"/>
                <w:sz w:val="28"/>
                <w:szCs w:val="28"/>
                <w:highlight w:val="yellow"/>
                <w:lang w:eastAsia="en-US"/>
              </w:rPr>
              <w:t>Галузь знань</w:t>
            </w:r>
          </w:p>
          <w:p w14:paraId="255D404A" w14:textId="77777777" w:rsidR="00331D59" w:rsidRPr="00331D59" w:rsidRDefault="00331D59" w:rsidP="00331D59">
            <w:pPr>
              <w:jc w:val="center"/>
              <w:rPr>
                <w:rFonts w:eastAsia="Arial Unicode MS"/>
                <w:color w:val="000000"/>
                <w:highlight w:val="yellow"/>
                <w:lang w:eastAsia="en-US"/>
              </w:rPr>
            </w:pPr>
            <w:r w:rsidRPr="00331D59">
              <w:rPr>
                <w:rFonts w:eastAsia="Arial Unicode MS"/>
                <w:color w:val="000000"/>
                <w:sz w:val="28"/>
                <w:szCs w:val="28"/>
                <w:highlight w:val="yellow"/>
                <w:lang w:eastAsia="en-US"/>
              </w:rPr>
              <w:t>22 Охорона здоров’я</w:t>
            </w:r>
          </w:p>
        </w:tc>
        <w:tc>
          <w:tcPr>
            <w:tcW w:w="3420" w:type="dxa"/>
            <w:vAlign w:val="center"/>
          </w:tcPr>
          <w:p w14:paraId="05780AAA" w14:textId="77777777" w:rsidR="00331D59" w:rsidRPr="00331D59" w:rsidRDefault="00331D59" w:rsidP="00331D59">
            <w:pPr>
              <w:jc w:val="center"/>
              <w:rPr>
                <w:rFonts w:eastAsia="Arial Unicode MS"/>
                <w:b/>
                <w:color w:val="000000"/>
                <w:sz w:val="28"/>
                <w:szCs w:val="28"/>
                <w:highlight w:val="yellow"/>
                <w:lang w:eastAsia="en-US"/>
              </w:rPr>
            </w:pPr>
            <w:r w:rsidRPr="00331D59">
              <w:rPr>
                <w:rFonts w:eastAsia="Arial Unicode MS"/>
                <w:b/>
                <w:color w:val="000000"/>
                <w:sz w:val="28"/>
                <w:szCs w:val="28"/>
                <w:highlight w:val="yellow"/>
                <w:lang w:eastAsia="en-US"/>
              </w:rPr>
              <w:t>Вид дисципліни</w:t>
            </w:r>
          </w:p>
          <w:p w14:paraId="693DBC93" w14:textId="2ACC2C8B" w:rsidR="00331D59" w:rsidRPr="00331D59" w:rsidRDefault="00F11418" w:rsidP="00331D59">
            <w:pPr>
              <w:jc w:val="center"/>
              <w:rPr>
                <w:rFonts w:eastAsia="Arial Unicode MS"/>
                <w:iCs/>
                <w:color w:val="000000"/>
                <w:sz w:val="28"/>
                <w:szCs w:val="28"/>
                <w:highlight w:val="yellow"/>
                <w:lang w:eastAsia="en-US"/>
              </w:rPr>
            </w:pPr>
            <w:r w:rsidRPr="00120FD3">
              <w:rPr>
                <w:rFonts w:eastAsia="Arial Unicode MS"/>
                <w:iCs/>
                <w:color w:val="000000"/>
                <w:sz w:val="28"/>
                <w:szCs w:val="28"/>
                <w:highlight w:val="yellow"/>
                <w:lang w:eastAsia="en-US"/>
              </w:rPr>
              <w:t>вибіркова</w:t>
            </w:r>
          </w:p>
        </w:tc>
      </w:tr>
      <w:tr w:rsidR="00331D59" w:rsidRPr="00331D59" w14:paraId="00F89691" w14:textId="77777777" w:rsidTr="00256B8B">
        <w:trPr>
          <w:trHeight w:val="409"/>
        </w:trPr>
        <w:tc>
          <w:tcPr>
            <w:tcW w:w="2896" w:type="dxa"/>
            <w:vMerge/>
            <w:vAlign w:val="center"/>
          </w:tcPr>
          <w:p w14:paraId="20A29036" w14:textId="77777777" w:rsidR="00331D59" w:rsidRPr="00331D59" w:rsidRDefault="00331D59" w:rsidP="00331D59">
            <w:pPr>
              <w:rPr>
                <w:rFonts w:eastAsia="Arial Unicode MS"/>
                <w:color w:val="000000"/>
                <w:sz w:val="28"/>
                <w:szCs w:val="28"/>
                <w:highlight w:val="yellow"/>
                <w:lang w:eastAsia="en-US"/>
              </w:rPr>
            </w:pPr>
          </w:p>
        </w:tc>
        <w:tc>
          <w:tcPr>
            <w:tcW w:w="3262" w:type="dxa"/>
            <w:vAlign w:val="center"/>
          </w:tcPr>
          <w:p w14:paraId="1783254A" w14:textId="77777777" w:rsidR="00331D59" w:rsidRPr="00331D59" w:rsidRDefault="00331D59" w:rsidP="00331D59">
            <w:pPr>
              <w:jc w:val="center"/>
              <w:rPr>
                <w:rFonts w:eastAsia="Arial Unicode MS"/>
                <w:b/>
                <w:color w:val="000000"/>
                <w:sz w:val="28"/>
                <w:szCs w:val="28"/>
                <w:highlight w:val="yellow"/>
                <w:lang w:eastAsia="en-US"/>
              </w:rPr>
            </w:pPr>
            <w:r w:rsidRPr="00331D59">
              <w:rPr>
                <w:rFonts w:eastAsia="Arial Unicode MS"/>
                <w:b/>
                <w:color w:val="000000"/>
                <w:sz w:val="28"/>
                <w:szCs w:val="28"/>
                <w:highlight w:val="yellow"/>
                <w:lang w:eastAsia="en-US"/>
              </w:rPr>
              <w:t xml:space="preserve">Спеціальність </w:t>
            </w:r>
          </w:p>
          <w:p w14:paraId="1D3A334E" w14:textId="77777777" w:rsidR="00331D59" w:rsidRPr="00331D59" w:rsidRDefault="00331D59" w:rsidP="00331D59">
            <w:pPr>
              <w:jc w:val="center"/>
              <w:rPr>
                <w:rFonts w:eastAsia="Arial Unicode MS"/>
                <w:color w:val="000000"/>
                <w:highlight w:val="yellow"/>
                <w:lang w:eastAsia="en-US"/>
              </w:rPr>
            </w:pPr>
            <w:r w:rsidRPr="00331D59">
              <w:rPr>
                <w:rFonts w:eastAsia="Arial Unicode MS"/>
                <w:color w:val="000000"/>
                <w:sz w:val="28"/>
                <w:szCs w:val="28"/>
                <w:highlight w:val="yellow"/>
                <w:lang w:eastAsia="en-US"/>
              </w:rPr>
              <w:t>227 Фізична терапія, ерготерапія</w:t>
            </w:r>
          </w:p>
        </w:tc>
        <w:tc>
          <w:tcPr>
            <w:tcW w:w="3420" w:type="dxa"/>
            <w:vAlign w:val="center"/>
          </w:tcPr>
          <w:p w14:paraId="5CCF07FF" w14:textId="77777777" w:rsidR="00331D59" w:rsidRPr="00331D59" w:rsidRDefault="00331D59" w:rsidP="00331D59">
            <w:pPr>
              <w:jc w:val="center"/>
              <w:rPr>
                <w:rFonts w:eastAsia="Arial Unicode MS"/>
                <w:b/>
                <w:color w:val="000000"/>
                <w:sz w:val="28"/>
                <w:szCs w:val="28"/>
                <w:highlight w:val="yellow"/>
                <w:lang w:eastAsia="en-US"/>
              </w:rPr>
            </w:pPr>
            <w:r w:rsidRPr="00331D59">
              <w:rPr>
                <w:rFonts w:eastAsia="Arial Unicode MS"/>
                <w:b/>
                <w:color w:val="000000"/>
                <w:sz w:val="28"/>
                <w:szCs w:val="28"/>
                <w:highlight w:val="yellow"/>
                <w:lang w:eastAsia="en-US"/>
              </w:rPr>
              <w:t xml:space="preserve">Цикл підготовки </w:t>
            </w:r>
          </w:p>
          <w:p w14:paraId="0D729CDE" w14:textId="77777777" w:rsidR="00331D59" w:rsidRPr="00331D59" w:rsidRDefault="00331D59" w:rsidP="00331D59">
            <w:pPr>
              <w:jc w:val="center"/>
              <w:rPr>
                <w:rFonts w:eastAsia="Arial Unicode MS"/>
                <w:color w:val="000000"/>
                <w:sz w:val="28"/>
                <w:szCs w:val="28"/>
                <w:highlight w:val="yellow"/>
                <w:lang w:eastAsia="en-US"/>
              </w:rPr>
            </w:pPr>
            <w:r w:rsidRPr="00331D59">
              <w:rPr>
                <w:rFonts w:eastAsia="Arial Unicode MS"/>
                <w:color w:val="000000"/>
                <w:sz w:val="28"/>
                <w:szCs w:val="28"/>
                <w:highlight w:val="yellow"/>
                <w:lang w:eastAsia="en-US"/>
              </w:rPr>
              <w:t>загальний</w:t>
            </w:r>
          </w:p>
        </w:tc>
      </w:tr>
      <w:tr w:rsidR="00331D59" w:rsidRPr="00331D59" w14:paraId="01052271" w14:textId="77777777" w:rsidTr="00256B8B">
        <w:trPr>
          <w:trHeight w:val="170"/>
        </w:trPr>
        <w:tc>
          <w:tcPr>
            <w:tcW w:w="2896" w:type="dxa"/>
            <w:vAlign w:val="center"/>
          </w:tcPr>
          <w:p w14:paraId="5BB4E8B4" w14:textId="77777777" w:rsidR="00331D59" w:rsidRPr="00331D59" w:rsidRDefault="00331D59" w:rsidP="00331D59">
            <w:pPr>
              <w:rPr>
                <w:rFonts w:eastAsia="Arial Unicode MS"/>
                <w:color w:val="000000"/>
                <w:sz w:val="28"/>
                <w:szCs w:val="28"/>
                <w:highlight w:val="yellow"/>
                <w:lang w:eastAsia="en-US"/>
              </w:rPr>
            </w:pPr>
            <w:r w:rsidRPr="00331D59">
              <w:rPr>
                <w:rFonts w:eastAsia="Arial Unicode MS"/>
                <w:color w:val="000000"/>
                <w:sz w:val="28"/>
                <w:szCs w:val="28"/>
                <w:highlight w:val="yellow"/>
                <w:lang w:eastAsia="en-US"/>
              </w:rPr>
              <w:t>Модулів – 1</w:t>
            </w:r>
          </w:p>
        </w:tc>
        <w:tc>
          <w:tcPr>
            <w:tcW w:w="3262" w:type="dxa"/>
            <w:vMerge w:val="restart"/>
            <w:vAlign w:val="center"/>
          </w:tcPr>
          <w:p w14:paraId="46502BCA" w14:textId="77777777" w:rsidR="00331D59" w:rsidRPr="00331D59" w:rsidRDefault="00331D59" w:rsidP="00331D59">
            <w:pPr>
              <w:jc w:val="center"/>
              <w:rPr>
                <w:rFonts w:eastAsia="Arial Unicode MS"/>
                <w:b/>
                <w:color w:val="000000"/>
                <w:sz w:val="28"/>
                <w:szCs w:val="28"/>
                <w:highlight w:val="yellow"/>
                <w:lang w:eastAsia="en-US"/>
              </w:rPr>
            </w:pPr>
            <w:r w:rsidRPr="00331D59">
              <w:rPr>
                <w:rFonts w:eastAsia="Arial Unicode MS"/>
                <w:b/>
                <w:color w:val="000000"/>
                <w:sz w:val="28"/>
                <w:szCs w:val="28"/>
                <w:highlight w:val="yellow"/>
                <w:lang w:eastAsia="en-US"/>
              </w:rPr>
              <w:t>Спеціалізація</w:t>
            </w:r>
          </w:p>
          <w:p w14:paraId="0CACC6FE" w14:textId="77777777" w:rsidR="00331D59" w:rsidRPr="00331D59" w:rsidRDefault="00331D59" w:rsidP="00331D59">
            <w:pPr>
              <w:jc w:val="center"/>
              <w:rPr>
                <w:rFonts w:eastAsia="Arial Unicode MS"/>
                <w:color w:val="000000"/>
                <w:sz w:val="28"/>
                <w:szCs w:val="28"/>
                <w:highlight w:val="yellow"/>
                <w:lang w:eastAsia="en-US"/>
              </w:rPr>
            </w:pPr>
            <w:r w:rsidRPr="00331D59">
              <w:rPr>
                <w:rFonts w:eastAsia="Arial Unicode MS"/>
                <w:color w:val="000000"/>
                <w:sz w:val="28"/>
                <w:szCs w:val="28"/>
                <w:highlight w:val="yellow"/>
                <w:lang w:eastAsia="en-US"/>
              </w:rPr>
              <w:t>_____________</w:t>
            </w:r>
          </w:p>
          <w:p w14:paraId="5B5AB33F" w14:textId="77777777" w:rsidR="00331D59" w:rsidRPr="00331D59" w:rsidRDefault="00331D59" w:rsidP="00331D59">
            <w:pPr>
              <w:jc w:val="center"/>
              <w:rPr>
                <w:rFonts w:eastAsia="Arial Unicode MS"/>
                <w:color w:val="000000"/>
                <w:highlight w:val="yellow"/>
                <w:lang w:eastAsia="en-US"/>
              </w:rPr>
            </w:pPr>
            <w:r w:rsidRPr="00331D59">
              <w:rPr>
                <w:rFonts w:eastAsia="Arial Unicode MS"/>
                <w:color w:val="000000"/>
                <w:highlight w:val="yellow"/>
                <w:lang w:eastAsia="en-US"/>
              </w:rPr>
              <w:t>(назва)</w:t>
            </w:r>
          </w:p>
        </w:tc>
        <w:tc>
          <w:tcPr>
            <w:tcW w:w="3420" w:type="dxa"/>
            <w:vAlign w:val="center"/>
          </w:tcPr>
          <w:p w14:paraId="419B61D6" w14:textId="77777777" w:rsidR="00331D59" w:rsidRPr="00331D59" w:rsidRDefault="00331D59" w:rsidP="00331D59">
            <w:pPr>
              <w:jc w:val="center"/>
              <w:rPr>
                <w:rFonts w:eastAsia="Arial Unicode MS"/>
                <w:b/>
                <w:color w:val="000000"/>
                <w:sz w:val="28"/>
                <w:szCs w:val="28"/>
                <w:highlight w:val="yellow"/>
                <w:lang w:eastAsia="en-US"/>
              </w:rPr>
            </w:pPr>
            <w:r w:rsidRPr="00331D59">
              <w:rPr>
                <w:rFonts w:eastAsia="Arial Unicode MS"/>
                <w:b/>
                <w:color w:val="000000"/>
                <w:sz w:val="28"/>
                <w:szCs w:val="28"/>
                <w:highlight w:val="yellow"/>
                <w:lang w:eastAsia="en-US"/>
              </w:rPr>
              <w:t>Рік підготовки:</w:t>
            </w:r>
          </w:p>
        </w:tc>
      </w:tr>
      <w:tr w:rsidR="00331D59" w:rsidRPr="00331D59" w14:paraId="4031334C" w14:textId="77777777" w:rsidTr="00256B8B">
        <w:trPr>
          <w:trHeight w:val="207"/>
        </w:trPr>
        <w:tc>
          <w:tcPr>
            <w:tcW w:w="2896" w:type="dxa"/>
            <w:vAlign w:val="center"/>
          </w:tcPr>
          <w:p w14:paraId="3D06F868" w14:textId="77777777" w:rsidR="00331D59" w:rsidRPr="00331D59" w:rsidRDefault="00331D59" w:rsidP="00331D59">
            <w:pPr>
              <w:rPr>
                <w:rFonts w:eastAsia="Arial Unicode MS"/>
                <w:color w:val="000000"/>
                <w:sz w:val="28"/>
                <w:szCs w:val="28"/>
                <w:highlight w:val="yellow"/>
                <w:lang w:eastAsia="en-US"/>
              </w:rPr>
            </w:pPr>
            <w:r w:rsidRPr="00331D59">
              <w:rPr>
                <w:rFonts w:eastAsia="Arial Unicode MS"/>
                <w:color w:val="000000"/>
                <w:sz w:val="28"/>
                <w:szCs w:val="28"/>
                <w:highlight w:val="yellow"/>
                <w:lang w:eastAsia="en-US"/>
              </w:rPr>
              <w:t xml:space="preserve">Змістових модулів </w:t>
            </w:r>
            <w:r w:rsidRPr="00331D59">
              <w:rPr>
                <w:rFonts w:eastAsia="Arial Unicode MS"/>
                <w:sz w:val="28"/>
                <w:szCs w:val="28"/>
                <w:highlight w:val="yellow"/>
                <w:lang w:eastAsia="en-US"/>
              </w:rPr>
              <w:t>– 2</w:t>
            </w:r>
          </w:p>
        </w:tc>
        <w:tc>
          <w:tcPr>
            <w:tcW w:w="3262" w:type="dxa"/>
            <w:vMerge/>
            <w:vAlign w:val="center"/>
          </w:tcPr>
          <w:p w14:paraId="4F747FD4" w14:textId="77777777" w:rsidR="00331D59" w:rsidRPr="00331D59" w:rsidRDefault="00331D59" w:rsidP="00331D59">
            <w:pPr>
              <w:jc w:val="center"/>
              <w:rPr>
                <w:rFonts w:eastAsia="Arial Unicode MS"/>
                <w:color w:val="000000"/>
                <w:szCs w:val="28"/>
                <w:highlight w:val="yellow"/>
                <w:lang w:eastAsia="en-US"/>
              </w:rPr>
            </w:pPr>
          </w:p>
        </w:tc>
        <w:tc>
          <w:tcPr>
            <w:tcW w:w="3420" w:type="dxa"/>
            <w:vAlign w:val="center"/>
          </w:tcPr>
          <w:p w14:paraId="4358C959" w14:textId="518CF5CF" w:rsidR="00331D59" w:rsidRPr="00331D59" w:rsidRDefault="00F11418" w:rsidP="00331D59">
            <w:pPr>
              <w:jc w:val="center"/>
              <w:rPr>
                <w:rFonts w:eastAsia="Arial Unicode MS"/>
                <w:color w:val="000000"/>
                <w:sz w:val="28"/>
                <w:szCs w:val="28"/>
                <w:highlight w:val="yellow"/>
                <w:lang w:eastAsia="en-US"/>
              </w:rPr>
            </w:pPr>
            <w:r w:rsidRPr="00120FD3">
              <w:rPr>
                <w:rFonts w:eastAsia="Arial Unicode MS"/>
                <w:color w:val="000000"/>
                <w:sz w:val="28"/>
                <w:szCs w:val="28"/>
                <w:highlight w:val="yellow"/>
                <w:lang w:eastAsia="en-US"/>
              </w:rPr>
              <w:t>5</w:t>
            </w:r>
            <w:r w:rsidR="00331D59" w:rsidRPr="00331D59">
              <w:rPr>
                <w:rFonts w:eastAsia="Arial Unicode MS"/>
                <w:color w:val="000000"/>
                <w:sz w:val="28"/>
                <w:szCs w:val="28"/>
                <w:highlight w:val="yellow"/>
                <w:lang w:eastAsia="en-US"/>
              </w:rPr>
              <w:t>-й</w:t>
            </w:r>
          </w:p>
        </w:tc>
      </w:tr>
      <w:tr w:rsidR="00331D59" w:rsidRPr="00331D59" w14:paraId="2BE1F614" w14:textId="77777777" w:rsidTr="00256B8B">
        <w:trPr>
          <w:trHeight w:val="882"/>
        </w:trPr>
        <w:tc>
          <w:tcPr>
            <w:tcW w:w="2896" w:type="dxa"/>
            <w:vAlign w:val="center"/>
          </w:tcPr>
          <w:p w14:paraId="3A89CDE4" w14:textId="77777777" w:rsidR="00331D59" w:rsidRPr="00331D59" w:rsidRDefault="00331D59" w:rsidP="00331D59">
            <w:pPr>
              <w:rPr>
                <w:rFonts w:eastAsia="Arial Unicode MS"/>
                <w:color w:val="000000"/>
                <w:highlight w:val="yellow"/>
                <w:lang w:eastAsia="en-US"/>
              </w:rPr>
            </w:pPr>
            <w:r w:rsidRPr="00331D59">
              <w:rPr>
                <w:rFonts w:eastAsia="Arial Unicode MS"/>
                <w:color w:val="000000"/>
                <w:sz w:val="28"/>
                <w:szCs w:val="28"/>
                <w:highlight w:val="yellow"/>
                <w:lang w:eastAsia="en-US"/>
              </w:rPr>
              <w:t>Індивідуальне науково-дослідне завдання не передбачено</w:t>
            </w:r>
          </w:p>
        </w:tc>
        <w:tc>
          <w:tcPr>
            <w:tcW w:w="3262" w:type="dxa"/>
            <w:vMerge w:val="restart"/>
            <w:vAlign w:val="center"/>
          </w:tcPr>
          <w:p w14:paraId="53AC7127" w14:textId="77777777" w:rsidR="00331D59" w:rsidRPr="00331D59" w:rsidRDefault="00331D59" w:rsidP="00331D59">
            <w:pPr>
              <w:jc w:val="center"/>
              <w:rPr>
                <w:rFonts w:eastAsia="Arial Unicode MS"/>
                <w:b/>
                <w:color w:val="000000"/>
                <w:sz w:val="28"/>
                <w:szCs w:val="28"/>
                <w:highlight w:val="yellow"/>
                <w:lang w:eastAsia="en-US"/>
              </w:rPr>
            </w:pPr>
            <w:r w:rsidRPr="00331D59">
              <w:rPr>
                <w:rFonts w:eastAsia="Arial Unicode MS"/>
                <w:b/>
                <w:color w:val="000000"/>
                <w:sz w:val="28"/>
                <w:szCs w:val="28"/>
                <w:highlight w:val="yellow"/>
                <w:lang w:eastAsia="en-US"/>
              </w:rPr>
              <w:t>Мова викладання, навчання та оцінювання:</w:t>
            </w:r>
          </w:p>
          <w:p w14:paraId="042EB978" w14:textId="77777777" w:rsidR="00331D59" w:rsidRPr="00120FD3" w:rsidRDefault="00F11418" w:rsidP="00331D59">
            <w:pPr>
              <w:jc w:val="center"/>
              <w:rPr>
                <w:rFonts w:eastAsia="Arial Unicode MS"/>
                <w:color w:val="000000"/>
                <w:sz w:val="28"/>
                <w:szCs w:val="28"/>
                <w:highlight w:val="yellow"/>
                <w:lang w:eastAsia="en-US"/>
              </w:rPr>
            </w:pPr>
            <w:r w:rsidRPr="00120FD3">
              <w:rPr>
                <w:rFonts w:eastAsia="Arial Unicode MS"/>
                <w:color w:val="000000"/>
                <w:sz w:val="28"/>
                <w:szCs w:val="28"/>
                <w:highlight w:val="yellow"/>
                <w:lang w:eastAsia="en-US"/>
              </w:rPr>
              <w:t>У</w:t>
            </w:r>
            <w:r w:rsidR="00331D59" w:rsidRPr="00331D59">
              <w:rPr>
                <w:rFonts w:eastAsia="Arial Unicode MS"/>
                <w:color w:val="000000"/>
                <w:sz w:val="28"/>
                <w:szCs w:val="28"/>
                <w:highlight w:val="yellow"/>
                <w:lang w:eastAsia="en-US"/>
              </w:rPr>
              <w:t>країнська</w:t>
            </w:r>
            <w:r w:rsidRPr="00120FD3">
              <w:rPr>
                <w:rFonts w:eastAsia="Arial Unicode MS"/>
                <w:color w:val="000000"/>
                <w:sz w:val="28"/>
                <w:szCs w:val="28"/>
                <w:highlight w:val="yellow"/>
                <w:lang w:eastAsia="en-US"/>
              </w:rPr>
              <w:t>,</w:t>
            </w:r>
          </w:p>
          <w:p w14:paraId="197DD065" w14:textId="007E6882" w:rsidR="00F11418" w:rsidRPr="00331D59" w:rsidRDefault="00F11418" w:rsidP="00331D59">
            <w:pPr>
              <w:jc w:val="center"/>
              <w:rPr>
                <w:rFonts w:eastAsia="Arial Unicode MS"/>
                <w:b/>
                <w:color w:val="000000"/>
                <w:sz w:val="28"/>
                <w:szCs w:val="28"/>
                <w:highlight w:val="yellow"/>
                <w:lang w:eastAsia="en-US"/>
              </w:rPr>
            </w:pPr>
            <w:r w:rsidRPr="00120FD3">
              <w:rPr>
                <w:rFonts w:eastAsia="Arial Unicode MS"/>
                <w:color w:val="000000"/>
                <w:sz w:val="28"/>
                <w:szCs w:val="28"/>
                <w:highlight w:val="yellow"/>
                <w:lang w:eastAsia="en-US"/>
              </w:rPr>
              <w:t>англійська</w:t>
            </w:r>
          </w:p>
        </w:tc>
        <w:tc>
          <w:tcPr>
            <w:tcW w:w="3420" w:type="dxa"/>
            <w:vAlign w:val="center"/>
          </w:tcPr>
          <w:p w14:paraId="0AB06366" w14:textId="77777777" w:rsidR="00331D59" w:rsidRPr="00331D59" w:rsidRDefault="00331D59" w:rsidP="00331D59">
            <w:pPr>
              <w:jc w:val="center"/>
              <w:rPr>
                <w:rFonts w:eastAsia="Arial Unicode MS"/>
                <w:b/>
                <w:color w:val="000000"/>
                <w:sz w:val="28"/>
                <w:szCs w:val="28"/>
                <w:highlight w:val="yellow"/>
                <w:lang w:eastAsia="en-US"/>
              </w:rPr>
            </w:pPr>
            <w:r w:rsidRPr="00331D59">
              <w:rPr>
                <w:rFonts w:eastAsia="Arial Unicode MS"/>
                <w:b/>
                <w:color w:val="000000"/>
                <w:sz w:val="28"/>
                <w:szCs w:val="28"/>
                <w:highlight w:val="yellow"/>
                <w:lang w:eastAsia="en-US"/>
              </w:rPr>
              <w:t>Семестр</w:t>
            </w:r>
          </w:p>
        </w:tc>
      </w:tr>
      <w:tr w:rsidR="00331D59" w:rsidRPr="00331D59" w14:paraId="33247347" w14:textId="77777777" w:rsidTr="00256B8B">
        <w:trPr>
          <w:trHeight w:val="323"/>
        </w:trPr>
        <w:tc>
          <w:tcPr>
            <w:tcW w:w="2896" w:type="dxa"/>
            <w:vMerge w:val="restart"/>
            <w:vAlign w:val="center"/>
          </w:tcPr>
          <w:p w14:paraId="16AA35AF" w14:textId="77777777" w:rsidR="00331D59" w:rsidRPr="00331D59" w:rsidRDefault="00331D59" w:rsidP="00331D59">
            <w:pPr>
              <w:rPr>
                <w:rFonts w:eastAsia="Arial Unicode MS"/>
                <w:color w:val="000000"/>
                <w:sz w:val="28"/>
                <w:szCs w:val="28"/>
                <w:highlight w:val="yellow"/>
                <w:lang w:eastAsia="en-US"/>
              </w:rPr>
            </w:pPr>
            <w:r w:rsidRPr="00331D59">
              <w:rPr>
                <w:rFonts w:eastAsia="Arial Unicode MS"/>
                <w:color w:val="000000"/>
                <w:sz w:val="28"/>
                <w:szCs w:val="28"/>
                <w:highlight w:val="yellow"/>
                <w:lang w:eastAsia="en-US"/>
              </w:rPr>
              <w:t>Загальний обсяг годин – 90</w:t>
            </w:r>
          </w:p>
        </w:tc>
        <w:tc>
          <w:tcPr>
            <w:tcW w:w="3262" w:type="dxa"/>
            <w:vMerge/>
            <w:vAlign w:val="center"/>
          </w:tcPr>
          <w:p w14:paraId="1ADA3AF1" w14:textId="77777777" w:rsidR="00331D59" w:rsidRPr="00331D59" w:rsidRDefault="00331D59" w:rsidP="00331D59">
            <w:pPr>
              <w:jc w:val="center"/>
              <w:rPr>
                <w:rFonts w:eastAsia="Arial Unicode MS"/>
                <w:color w:val="000000"/>
                <w:szCs w:val="28"/>
                <w:highlight w:val="yellow"/>
                <w:lang w:eastAsia="en-US"/>
              </w:rPr>
            </w:pPr>
          </w:p>
        </w:tc>
        <w:tc>
          <w:tcPr>
            <w:tcW w:w="3420" w:type="dxa"/>
            <w:vAlign w:val="center"/>
          </w:tcPr>
          <w:p w14:paraId="4113E427" w14:textId="2E60E5E5" w:rsidR="00331D59" w:rsidRPr="00331D59" w:rsidRDefault="00F11418" w:rsidP="00331D59">
            <w:pPr>
              <w:jc w:val="center"/>
              <w:rPr>
                <w:rFonts w:eastAsia="Arial Unicode MS"/>
                <w:color w:val="000000"/>
                <w:sz w:val="28"/>
                <w:szCs w:val="28"/>
                <w:highlight w:val="yellow"/>
                <w:lang w:eastAsia="en-US"/>
              </w:rPr>
            </w:pPr>
            <w:r w:rsidRPr="00120FD3">
              <w:rPr>
                <w:rFonts w:eastAsia="Arial Unicode MS"/>
                <w:color w:val="000000"/>
                <w:sz w:val="28"/>
                <w:szCs w:val="28"/>
                <w:highlight w:val="yellow"/>
                <w:lang w:eastAsia="en-US"/>
              </w:rPr>
              <w:t>10</w:t>
            </w:r>
            <w:r w:rsidR="00331D59" w:rsidRPr="00331D59">
              <w:rPr>
                <w:rFonts w:eastAsia="Arial Unicode MS"/>
                <w:color w:val="000000"/>
                <w:sz w:val="28"/>
                <w:szCs w:val="28"/>
                <w:highlight w:val="yellow"/>
                <w:lang w:eastAsia="en-US"/>
              </w:rPr>
              <w:t>-й</w:t>
            </w:r>
          </w:p>
        </w:tc>
      </w:tr>
      <w:tr w:rsidR="00331D59" w:rsidRPr="00331D59" w14:paraId="0B3E3216" w14:textId="77777777" w:rsidTr="00256B8B">
        <w:trPr>
          <w:trHeight w:val="322"/>
        </w:trPr>
        <w:tc>
          <w:tcPr>
            <w:tcW w:w="2896" w:type="dxa"/>
            <w:vMerge/>
            <w:vAlign w:val="center"/>
          </w:tcPr>
          <w:p w14:paraId="18672CBC" w14:textId="77777777" w:rsidR="00331D59" w:rsidRPr="00331D59" w:rsidRDefault="00331D59" w:rsidP="00331D59">
            <w:pPr>
              <w:rPr>
                <w:rFonts w:eastAsia="Arial Unicode MS"/>
                <w:color w:val="000000"/>
                <w:sz w:val="28"/>
                <w:szCs w:val="28"/>
                <w:highlight w:val="yellow"/>
                <w:lang w:eastAsia="en-US"/>
              </w:rPr>
            </w:pPr>
          </w:p>
        </w:tc>
        <w:tc>
          <w:tcPr>
            <w:tcW w:w="3262" w:type="dxa"/>
            <w:vMerge/>
            <w:vAlign w:val="center"/>
          </w:tcPr>
          <w:p w14:paraId="492BD5C7" w14:textId="77777777" w:rsidR="00331D59" w:rsidRPr="00331D59" w:rsidRDefault="00331D59" w:rsidP="00331D59">
            <w:pPr>
              <w:jc w:val="center"/>
              <w:rPr>
                <w:rFonts w:eastAsia="Arial Unicode MS"/>
                <w:color w:val="000000"/>
                <w:szCs w:val="28"/>
                <w:highlight w:val="yellow"/>
                <w:lang w:eastAsia="en-US"/>
              </w:rPr>
            </w:pPr>
          </w:p>
        </w:tc>
        <w:tc>
          <w:tcPr>
            <w:tcW w:w="3420" w:type="dxa"/>
            <w:vAlign w:val="center"/>
          </w:tcPr>
          <w:p w14:paraId="31B516F3" w14:textId="77777777" w:rsidR="00331D59" w:rsidRPr="00331D59" w:rsidRDefault="00331D59" w:rsidP="00331D59">
            <w:pPr>
              <w:jc w:val="center"/>
              <w:rPr>
                <w:rFonts w:eastAsia="Arial Unicode MS"/>
                <w:b/>
                <w:color w:val="000000"/>
                <w:sz w:val="28"/>
                <w:szCs w:val="28"/>
                <w:highlight w:val="yellow"/>
                <w:lang w:eastAsia="en-US"/>
              </w:rPr>
            </w:pPr>
            <w:r w:rsidRPr="00331D59">
              <w:rPr>
                <w:rFonts w:eastAsia="Arial Unicode MS"/>
                <w:b/>
                <w:color w:val="000000"/>
                <w:sz w:val="28"/>
                <w:szCs w:val="28"/>
                <w:highlight w:val="yellow"/>
                <w:lang w:eastAsia="en-US"/>
              </w:rPr>
              <w:t>Лекції</w:t>
            </w:r>
          </w:p>
        </w:tc>
      </w:tr>
      <w:tr w:rsidR="00331D59" w:rsidRPr="00331D59" w14:paraId="20FC05A4" w14:textId="77777777" w:rsidTr="00256B8B">
        <w:trPr>
          <w:trHeight w:val="320"/>
        </w:trPr>
        <w:tc>
          <w:tcPr>
            <w:tcW w:w="2896" w:type="dxa"/>
            <w:vMerge w:val="restart"/>
            <w:vAlign w:val="center"/>
          </w:tcPr>
          <w:p w14:paraId="6C14263E" w14:textId="77777777" w:rsidR="00331D59" w:rsidRPr="00331D59" w:rsidRDefault="00331D59" w:rsidP="00331D59">
            <w:pPr>
              <w:rPr>
                <w:rFonts w:eastAsia="Arial Unicode MS"/>
                <w:color w:val="000000"/>
                <w:sz w:val="28"/>
                <w:szCs w:val="28"/>
                <w:highlight w:val="yellow"/>
                <w:lang w:eastAsia="en-US"/>
              </w:rPr>
            </w:pPr>
            <w:r w:rsidRPr="00331D59">
              <w:rPr>
                <w:rFonts w:eastAsia="Arial Unicode MS"/>
                <w:color w:val="000000"/>
                <w:sz w:val="28"/>
                <w:szCs w:val="28"/>
                <w:highlight w:val="yellow"/>
                <w:lang w:eastAsia="en-US"/>
              </w:rPr>
              <w:t>Тижневих годин для денної форми навчання:</w:t>
            </w:r>
          </w:p>
          <w:p w14:paraId="5C0C17D3" w14:textId="77777777" w:rsidR="00331D59" w:rsidRPr="00331D59" w:rsidRDefault="00331D59" w:rsidP="00331D59">
            <w:pPr>
              <w:rPr>
                <w:rFonts w:eastAsia="Arial Unicode MS"/>
                <w:color w:val="000000"/>
                <w:sz w:val="28"/>
                <w:szCs w:val="28"/>
                <w:highlight w:val="yellow"/>
                <w:lang w:eastAsia="en-US"/>
              </w:rPr>
            </w:pPr>
            <w:r w:rsidRPr="00331D59">
              <w:rPr>
                <w:rFonts w:eastAsia="Arial Unicode MS"/>
                <w:color w:val="000000"/>
                <w:sz w:val="28"/>
                <w:szCs w:val="28"/>
                <w:highlight w:val="yellow"/>
                <w:lang w:eastAsia="en-US"/>
              </w:rPr>
              <w:t>аудиторних – 2</w:t>
            </w:r>
          </w:p>
          <w:p w14:paraId="56FAEADE" w14:textId="77777777" w:rsidR="00331D59" w:rsidRPr="00331D59" w:rsidRDefault="00331D59" w:rsidP="00331D59">
            <w:pPr>
              <w:rPr>
                <w:rFonts w:eastAsia="Arial Unicode MS"/>
                <w:color w:val="000000"/>
                <w:sz w:val="28"/>
                <w:szCs w:val="28"/>
                <w:highlight w:val="yellow"/>
                <w:lang w:eastAsia="en-US"/>
              </w:rPr>
            </w:pPr>
            <w:r w:rsidRPr="00331D59">
              <w:rPr>
                <w:rFonts w:eastAsia="Arial Unicode MS"/>
                <w:color w:val="000000"/>
                <w:sz w:val="28"/>
                <w:szCs w:val="28"/>
                <w:highlight w:val="yellow"/>
                <w:lang w:eastAsia="en-US"/>
              </w:rPr>
              <w:t>самостійної роботи студента – 4</w:t>
            </w:r>
          </w:p>
        </w:tc>
        <w:tc>
          <w:tcPr>
            <w:tcW w:w="3262" w:type="dxa"/>
            <w:vMerge w:val="restart"/>
            <w:vAlign w:val="center"/>
          </w:tcPr>
          <w:p w14:paraId="73113218" w14:textId="77777777" w:rsidR="00331D59" w:rsidRPr="00331D59" w:rsidRDefault="00331D59" w:rsidP="00331D59">
            <w:pPr>
              <w:jc w:val="center"/>
              <w:rPr>
                <w:rFonts w:eastAsia="Arial Unicode MS"/>
                <w:b/>
                <w:color w:val="000000"/>
                <w:sz w:val="28"/>
                <w:szCs w:val="28"/>
                <w:highlight w:val="yellow"/>
                <w:lang w:eastAsia="en-US"/>
              </w:rPr>
            </w:pPr>
            <w:r w:rsidRPr="00331D59">
              <w:rPr>
                <w:rFonts w:eastAsia="Arial Unicode MS"/>
                <w:b/>
                <w:color w:val="000000"/>
                <w:sz w:val="28"/>
                <w:szCs w:val="28"/>
                <w:highlight w:val="yellow"/>
                <w:lang w:eastAsia="en-US"/>
              </w:rPr>
              <w:t>Освітній ступінь</w:t>
            </w:r>
          </w:p>
          <w:p w14:paraId="75BBAEB0" w14:textId="77777777" w:rsidR="00331D59" w:rsidRPr="00331D59" w:rsidRDefault="00331D59" w:rsidP="00331D59">
            <w:pPr>
              <w:jc w:val="center"/>
              <w:rPr>
                <w:rFonts w:eastAsia="Arial Unicode MS"/>
                <w:color w:val="000000"/>
                <w:sz w:val="28"/>
                <w:szCs w:val="28"/>
                <w:highlight w:val="yellow"/>
                <w:lang w:eastAsia="en-US"/>
              </w:rPr>
            </w:pPr>
            <w:r w:rsidRPr="00331D59">
              <w:rPr>
                <w:rFonts w:eastAsia="Arial Unicode MS"/>
                <w:color w:val="000000"/>
                <w:sz w:val="28"/>
                <w:szCs w:val="28"/>
                <w:highlight w:val="yellow"/>
                <w:lang w:eastAsia="en-US"/>
              </w:rPr>
              <w:t>Бакалавр</w:t>
            </w:r>
          </w:p>
        </w:tc>
        <w:tc>
          <w:tcPr>
            <w:tcW w:w="3420" w:type="dxa"/>
            <w:vAlign w:val="center"/>
          </w:tcPr>
          <w:p w14:paraId="3C298C66" w14:textId="77777777" w:rsidR="00331D59" w:rsidRPr="00331D59" w:rsidRDefault="00331D59" w:rsidP="00331D59">
            <w:pPr>
              <w:jc w:val="center"/>
              <w:rPr>
                <w:rFonts w:eastAsia="Arial Unicode MS"/>
                <w:color w:val="000000"/>
                <w:sz w:val="28"/>
                <w:szCs w:val="28"/>
                <w:highlight w:val="yellow"/>
                <w:lang w:eastAsia="en-US"/>
              </w:rPr>
            </w:pPr>
            <w:r w:rsidRPr="00331D59">
              <w:rPr>
                <w:rFonts w:eastAsia="Arial Unicode MS"/>
                <w:color w:val="000000"/>
                <w:sz w:val="28"/>
                <w:szCs w:val="28"/>
                <w:highlight w:val="yellow"/>
                <w:lang w:eastAsia="en-US"/>
              </w:rPr>
              <w:t>16 год.</w:t>
            </w:r>
          </w:p>
        </w:tc>
      </w:tr>
      <w:tr w:rsidR="00331D59" w:rsidRPr="00331D59" w14:paraId="0D4C21BD" w14:textId="77777777" w:rsidTr="00256B8B">
        <w:trPr>
          <w:trHeight w:val="320"/>
        </w:trPr>
        <w:tc>
          <w:tcPr>
            <w:tcW w:w="2896" w:type="dxa"/>
            <w:vMerge/>
            <w:vAlign w:val="center"/>
          </w:tcPr>
          <w:p w14:paraId="7F711D38" w14:textId="77777777" w:rsidR="00331D59" w:rsidRPr="00331D59" w:rsidRDefault="00331D59" w:rsidP="00331D59">
            <w:pPr>
              <w:rPr>
                <w:rFonts w:eastAsia="Arial Unicode MS"/>
                <w:color w:val="000000"/>
                <w:szCs w:val="28"/>
                <w:highlight w:val="yellow"/>
                <w:lang w:eastAsia="en-US"/>
              </w:rPr>
            </w:pPr>
          </w:p>
        </w:tc>
        <w:tc>
          <w:tcPr>
            <w:tcW w:w="3262" w:type="dxa"/>
            <w:vMerge/>
            <w:vAlign w:val="center"/>
          </w:tcPr>
          <w:p w14:paraId="317AF9D6" w14:textId="77777777" w:rsidR="00331D59" w:rsidRPr="00331D59" w:rsidRDefault="00331D59" w:rsidP="00331D59">
            <w:pPr>
              <w:jc w:val="center"/>
              <w:rPr>
                <w:rFonts w:eastAsia="Arial Unicode MS"/>
                <w:color w:val="000000"/>
                <w:szCs w:val="28"/>
                <w:highlight w:val="yellow"/>
                <w:lang w:eastAsia="en-US"/>
              </w:rPr>
            </w:pPr>
          </w:p>
        </w:tc>
        <w:tc>
          <w:tcPr>
            <w:tcW w:w="3420" w:type="dxa"/>
            <w:vAlign w:val="center"/>
          </w:tcPr>
          <w:p w14:paraId="55CF5065" w14:textId="77777777" w:rsidR="00331D59" w:rsidRPr="00331D59" w:rsidRDefault="00331D59" w:rsidP="00331D59">
            <w:pPr>
              <w:jc w:val="center"/>
              <w:rPr>
                <w:rFonts w:eastAsia="Arial Unicode MS"/>
                <w:b/>
                <w:sz w:val="28"/>
                <w:szCs w:val="28"/>
                <w:highlight w:val="yellow"/>
                <w:lang w:eastAsia="en-US"/>
              </w:rPr>
            </w:pPr>
            <w:r w:rsidRPr="00331D59">
              <w:rPr>
                <w:rFonts w:eastAsia="Arial Unicode MS"/>
                <w:b/>
                <w:sz w:val="28"/>
                <w:szCs w:val="28"/>
                <w:highlight w:val="yellow"/>
                <w:lang w:eastAsia="en-US"/>
              </w:rPr>
              <w:t>Практичні</w:t>
            </w:r>
          </w:p>
        </w:tc>
      </w:tr>
      <w:tr w:rsidR="00331D59" w:rsidRPr="00331D59" w14:paraId="7D435727" w14:textId="77777777" w:rsidTr="00256B8B">
        <w:trPr>
          <w:trHeight w:val="320"/>
        </w:trPr>
        <w:tc>
          <w:tcPr>
            <w:tcW w:w="2896" w:type="dxa"/>
            <w:vMerge/>
            <w:vAlign w:val="center"/>
          </w:tcPr>
          <w:p w14:paraId="3CB70A7B" w14:textId="77777777" w:rsidR="00331D59" w:rsidRPr="00331D59" w:rsidRDefault="00331D59" w:rsidP="00331D59">
            <w:pPr>
              <w:rPr>
                <w:rFonts w:eastAsia="Arial Unicode MS"/>
                <w:color w:val="000000"/>
                <w:szCs w:val="28"/>
                <w:highlight w:val="yellow"/>
                <w:lang w:eastAsia="en-US"/>
              </w:rPr>
            </w:pPr>
          </w:p>
        </w:tc>
        <w:tc>
          <w:tcPr>
            <w:tcW w:w="3262" w:type="dxa"/>
            <w:vMerge/>
            <w:vAlign w:val="center"/>
          </w:tcPr>
          <w:p w14:paraId="5519DAB6" w14:textId="77777777" w:rsidR="00331D59" w:rsidRPr="00331D59" w:rsidRDefault="00331D59" w:rsidP="00331D59">
            <w:pPr>
              <w:jc w:val="center"/>
              <w:rPr>
                <w:rFonts w:eastAsia="Arial Unicode MS"/>
                <w:color w:val="000000"/>
                <w:szCs w:val="28"/>
                <w:highlight w:val="yellow"/>
                <w:lang w:eastAsia="en-US"/>
              </w:rPr>
            </w:pPr>
          </w:p>
        </w:tc>
        <w:tc>
          <w:tcPr>
            <w:tcW w:w="3420" w:type="dxa"/>
            <w:vAlign w:val="center"/>
          </w:tcPr>
          <w:p w14:paraId="5BE863A3" w14:textId="25EB45D3" w:rsidR="00331D59" w:rsidRPr="00331D59" w:rsidRDefault="00331D59" w:rsidP="00331D59">
            <w:pPr>
              <w:jc w:val="center"/>
              <w:rPr>
                <w:rFonts w:eastAsia="Arial Unicode MS"/>
                <w:sz w:val="28"/>
                <w:szCs w:val="28"/>
                <w:highlight w:val="yellow"/>
                <w:lang w:eastAsia="en-US"/>
              </w:rPr>
            </w:pPr>
            <w:r w:rsidRPr="00331D59">
              <w:rPr>
                <w:rFonts w:eastAsia="Arial Unicode MS"/>
                <w:sz w:val="28"/>
                <w:szCs w:val="28"/>
                <w:highlight w:val="yellow"/>
                <w:lang w:eastAsia="en-US"/>
              </w:rPr>
              <w:t>1</w:t>
            </w:r>
            <w:r w:rsidR="00F11418" w:rsidRPr="00120FD3">
              <w:rPr>
                <w:rFonts w:eastAsia="Arial Unicode MS"/>
                <w:sz w:val="28"/>
                <w:szCs w:val="28"/>
                <w:highlight w:val="yellow"/>
                <w:lang w:eastAsia="en-US"/>
              </w:rPr>
              <w:t>2</w:t>
            </w:r>
            <w:r w:rsidRPr="00331D59">
              <w:rPr>
                <w:rFonts w:eastAsia="Arial Unicode MS"/>
                <w:sz w:val="28"/>
                <w:szCs w:val="28"/>
                <w:highlight w:val="yellow"/>
                <w:lang w:eastAsia="en-US"/>
              </w:rPr>
              <w:t xml:space="preserve"> год.</w:t>
            </w:r>
          </w:p>
        </w:tc>
      </w:tr>
      <w:tr w:rsidR="00331D59" w:rsidRPr="00331D59" w14:paraId="25B1D8A2" w14:textId="77777777" w:rsidTr="00256B8B">
        <w:trPr>
          <w:trHeight w:val="138"/>
        </w:trPr>
        <w:tc>
          <w:tcPr>
            <w:tcW w:w="2896" w:type="dxa"/>
            <w:vMerge/>
            <w:vAlign w:val="center"/>
          </w:tcPr>
          <w:p w14:paraId="1B736570" w14:textId="77777777" w:rsidR="00331D59" w:rsidRPr="00331D59" w:rsidRDefault="00331D59" w:rsidP="00331D59">
            <w:pPr>
              <w:jc w:val="center"/>
              <w:rPr>
                <w:rFonts w:eastAsia="Arial Unicode MS"/>
                <w:color w:val="000000"/>
                <w:szCs w:val="28"/>
                <w:highlight w:val="yellow"/>
                <w:lang w:eastAsia="en-US"/>
              </w:rPr>
            </w:pPr>
          </w:p>
        </w:tc>
        <w:tc>
          <w:tcPr>
            <w:tcW w:w="3262" w:type="dxa"/>
            <w:vMerge/>
            <w:vAlign w:val="center"/>
          </w:tcPr>
          <w:p w14:paraId="35072D50" w14:textId="77777777" w:rsidR="00331D59" w:rsidRPr="00331D59" w:rsidRDefault="00331D59" w:rsidP="00331D59">
            <w:pPr>
              <w:jc w:val="center"/>
              <w:rPr>
                <w:rFonts w:eastAsia="Arial Unicode MS"/>
                <w:color w:val="000000"/>
                <w:szCs w:val="28"/>
                <w:highlight w:val="yellow"/>
                <w:lang w:eastAsia="en-US"/>
              </w:rPr>
            </w:pPr>
          </w:p>
        </w:tc>
        <w:tc>
          <w:tcPr>
            <w:tcW w:w="3420" w:type="dxa"/>
            <w:vAlign w:val="center"/>
          </w:tcPr>
          <w:p w14:paraId="6F6235AB" w14:textId="77777777" w:rsidR="00331D59" w:rsidRPr="00331D59" w:rsidRDefault="00331D59" w:rsidP="00331D59">
            <w:pPr>
              <w:jc w:val="center"/>
              <w:rPr>
                <w:rFonts w:eastAsia="Arial Unicode MS"/>
                <w:b/>
                <w:sz w:val="28"/>
                <w:szCs w:val="28"/>
                <w:highlight w:val="yellow"/>
                <w:lang w:eastAsia="en-US"/>
              </w:rPr>
            </w:pPr>
            <w:r w:rsidRPr="00331D59">
              <w:rPr>
                <w:rFonts w:eastAsia="Arial Unicode MS"/>
                <w:b/>
                <w:sz w:val="28"/>
                <w:szCs w:val="28"/>
                <w:highlight w:val="yellow"/>
                <w:lang w:eastAsia="en-US"/>
              </w:rPr>
              <w:t>Лабораторні</w:t>
            </w:r>
          </w:p>
        </w:tc>
      </w:tr>
      <w:tr w:rsidR="00331D59" w:rsidRPr="00331D59" w14:paraId="168061DD" w14:textId="77777777" w:rsidTr="00256B8B">
        <w:trPr>
          <w:trHeight w:val="138"/>
        </w:trPr>
        <w:tc>
          <w:tcPr>
            <w:tcW w:w="2896" w:type="dxa"/>
            <w:vMerge/>
            <w:vAlign w:val="center"/>
          </w:tcPr>
          <w:p w14:paraId="32D08DE7" w14:textId="77777777" w:rsidR="00331D59" w:rsidRPr="00331D59" w:rsidRDefault="00331D59" w:rsidP="00331D59">
            <w:pPr>
              <w:jc w:val="center"/>
              <w:rPr>
                <w:rFonts w:eastAsia="Arial Unicode MS"/>
                <w:color w:val="000000"/>
                <w:szCs w:val="28"/>
                <w:highlight w:val="yellow"/>
                <w:lang w:eastAsia="en-US"/>
              </w:rPr>
            </w:pPr>
          </w:p>
        </w:tc>
        <w:tc>
          <w:tcPr>
            <w:tcW w:w="3262" w:type="dxa"/>
            <w:vMerge/>
            <w:vAlign w:val="center"/>
          </w:tcPr>
          <w:p w14:paraId="05E0A299" w14:textId="77777777" w:rsidR="00331D59" w:rsidRPr="00331D59" w:rsidRDefault="00331D59" w:rsidP="00331D59">
            <w:pPr>
              <w:jc w:val="center"/>
              <w:rPr>
                <w:rFonts w:eastAsia="Arial Unicode MS"/>
                <w:color w:val="000000"/>
                <w:szCs w:val="28"/>
                <w:highlight w:val="yellow"/>
                <w:lang w:eastAsia="en-US"/>
              </w:rPr>
            </w:pPr>
          </w:p>
        </w:tc>
        <w:tc>
          <w:tcPr>
            <w:tcW w:w="3420" w:type="dxa"/>
            <w:vAlign w:val="center"/>
          </w:tcPr>
          <w:p w14:paraId="15CA8C98" w14:textId="77777777" w:rsidR="00331D59" w:rsidRPr="00331D59" w:rsidRDefault="00331D59" w:rsidP="00331D59">
            <w:pPr>
              <w:jc w:val="center"/>
              <w:rPr>
                <w:rFonts w:eastAsia="Arial Unicode MS"/>
                <w:i/>
                <w:sz w:val="28"/>
                <w:szCs w:val="28"/>
                <w:highlight w:val="yellow"/>
                <w:lang w:eastAsia="en-US"/>
              </w:rPr>
            </w:pPr>
            <w:r w:rsidRPr="00331D59">
              <w:rPr>
                <w:rFonts w:eastAsia="Arial Unicode MS"/>
                <w:i/>
                <w:sz w:val="28"/>
                <w:szCs w:val="28"/>
                <w:highlight w:val="yellow"/>
                <w:lang w:eastAsia="en-US"/>
              </w:rPr>
              <w:t>відсутні</w:t>
            </w:r>
          </w:p>
        </w:tc>
      </w:tr>
      <w:tr w:rsidR="00331D59" w:rsidRPr="00331D59" w14:paraId="5CDA0DFF" w14:textId="77777777" w:rsidTr="00256B8B">
        <w:trPr>
          <w:trHeight w:val="138"/>
        </w:trPr>
        <w:tc>
          <w:tcPr>
            <w:tcW w:w="2896" w:type="dxa"/>
            <w:vMerge/>
            <w:vAlign w:val="center"/>
          </w:tcPr>
          <w:p w14:paraId="56370911" w14:textId="77777777" w:rsidR="00331D59" w:rsidRPr="00331D59" w:rsidRDefault="00331D59" w:rsidP="00331D59">
            <w:pPr>
              <w:jc w:val="center"/>
              <w:rPr>
                <w:rFonts w:eastAsia="Arial Unicode MS"/>
                <w:color w:val="000000"/>
                <w:szCs w:val="28"/>
                <w:highlight w:val="yellow"/>
                <w:lang w:eastAsia="en-US"/>
              </w:rPr>
            </w:pPr>
          </w:p>
        </w:tc>
        <w:tc>
          <w:tcPr>
            <w:tcW w:w="3262" w:type="dxa"/>
            <w:vMerge/>
            <w:vAlign w:val="center"/>
          </w:tcPr>
          <w:p w14:paraId="1863AA58" w14:textId="77777777" w:rsidR="00331D59" w:rsidRPr="00331D59" w:rsidRDefault="00331D59" w:rsidP="00331D59">
            <w:pPr>
              <w:jc w:val="center"/>
              <w:rPr>
                <w:rFonts w:eastAsia="Arial Unicode MS"/>
                <w:color w:val="000000"/>
                <w:szCs w:val="28"/>
                <w:highlight w:val="yellow"/>
                <w:lang w:eastAsia="en-US"/>
              </w:rPr>
            </w:pPr>
          </w:p>
        </w:tc>
        <w:tc>
          <w:tcPr>
            <w:tcW w:w="3420" w:type="dxa"/>
            <w:vAlign w:val="center"/>
          </w:tcPr>
          <w:p w14:paraId="428AAB4A" w14:textId="77777777" w:rsidR="00331D59" w:rsidRPr="00331D59" w:rsidRDefault="00331D59" w:rsidP="00331D59">
            <w:pPr>
              <w:jc w:val="center"/>
              <w:rPr>
                <w:rFonts w:eastAsia="Arial Unicode MS"/>
                <w:b/>
                <w:sz w:val="28"/>
                <w:szCs w:val="28"/>
                <w:highlight w:val="yellow"/>
                <w:lang w:eastAsia="en-US"/>
              </w:rPr>
            </w:pPr>
            <w:r w:rsidRPr="00331D59">
              <w:rPr>
                <w:rFonts w:eastAsia="Arial Unicode MS"/>
                <w:b/>
                <w:sz w:val="28"/>
                <w:szCs w:val="28"/>
                <w:highlight w:val="yellow"/>
                <w:lang w:eastAsia="en-US"/>
              </w:rPr>
              <w:t>Самостійна робота</w:t>
            </w:r>
          </w:p>
        </w:tc>
      </w:tr>
      <w:tr w:rsidR="00331D59" w:rsidRPr="00331D59" w14:paraId="3DDB3A3F" w14:textId="77777777" w:rsidTr="00256B8B">
        <w:trPr>
          <w:trHeight w:val="138"/>
        </w:trPr>
        <w:tc>
          <w:tcPr>
            <w:tcW w:w="2896" w:type="dxa"/>
            <w:vMerge/>
            <w:vAlign w:val="center"/>
          </w:tcPr>
          <w:p w14:paraId="3457E0DB" w14:textId="77777777" w:rsidR="00331D59" w:rsidRPr="00331D59" w:rsidRDefault="00331D59" w:rsidP="00331D59">
            <w:pPr>
              <w:jc w:val="center"/>
              <w:rPr>
                <w:rFonts w:eastAsia="Arial Unicode MS"/>
                <w:color w:val="000000"/>
                <w:szCs w:val="28"/>
                <w:highlight w:val="yellow"/>
                <w:lang w:eastAsia="en-US"/>
              </w:rPr>
            </w:pPr>
          </w:p>
        </w:tc>
        <w:tc>
          <w:tcPr>
            <w:tcW w:w="3262" w:type="dxa"/>
            <w:vMerge/>
            <w:vAlign w:val="center"/>
          </w:tcPr>
          <w:p w14:paraId="2A59F6A5" w14:textId="77777777" w:rsidR="00331D59" w:rsidRPr="00331D59" w:rsidRDefault="00331D59" w:rsidP="00331D59">
            <w:pPr>
              <w:jc w:val="center"/>
              <w:rPr>
                <w:rFonts w:eastAsia="Arial Unicode MS"/>
                <w:color w:val="000000"/>
                <w:szCs w:val="28"/>
                <w:highlight w:val="yellow"/>
                <w:lang w:eastAsia="en-US"/>
              </w:rPr>
            </w:pPr>
          </w:p>
        </w:tc>
        <w:tc>
          <w:tcPr>
            <w:tcW w:w="3420" w:type="dxa"/>
            <w:vAlign w:val="center"/>
          </w:tcPr>
          <w:p w14:paraId="5857DD8C" w14:textId="77777777" w:rsidR="00331D59" w:rsidRPr="00331D59" w:rsidRDefault="00331D59" w:rsidP="00331D59">
            <w:pPr>
              <w:jc w:val="center"/>
              <w:rPr>
                <w:rFonts w:eastAsia="Arial Unicode MS"/>
                <w:sz w:val="28"/>
                <w:szCs w:val="28"/>
                <w:highlight w:val="yellow"/>
                <w:lang w:val="ru-RU" w:eastAsia="en-US"/>
              </w:rPr>
            </w:pPr>
            <w:r w:rsidRPr="00331D59">
              <w:rPr>
                <w:rFonts w:eastAsia="Arial Unicode MS"/>
                <w:sz w:val="28"/>
                <w:szCs w:val="28"/>
                <w:highlight w:val="yellow"/>
                <w:lang w:eastAsia="en-US"/>
              </w:rPr>
              <w:t>60 год.</w:t>
            </w:r>
          </w:p>
        </w:tc>
      </w:tr>
      <w:tr w:rsidR="00331D59" w:rsidRPr="00331D59" w14:paraId="7E6B1A7E" w14:textId="77777777" w:rsidTr="00256B8B">
        <w:trPr>
          <w:trHeight w:val="138"/>
        </w:trPr>
        <w:tc>
          <w:tcPr>
            <w:tcW w:w="2896" w:type="dxa"/>
            <w:vMerge/>
            <w:vAlign w:val="center"/>
          </w:tcPr>
          <w:p w14:paraId="1E565C6E" w14:textId="77777777" w:rsidR="00331D59" w:rsidRPr="00331D59" w:rsidRDefault="00331D59" w:rsidP="00331D59">
            <w:pPr>
              <w:jc w:val="center"/>
              <w:rPr>
                <w:rFonts w:eastAsia="Arial Unicode MS"/>
                <w:color w:val="000000"/>
                <w:szCs w:val="28"/>
                <w:highlight w:val="yellow"/>
                <w:lang w:eastAsia="en-US"/>
              </w:rPr>
            </w:pPr>
          </w:p>
        </w:tc>
        <w:tc>
          <w:tcPr>
            <w:tcW w:w="3262" w:type="dxa"/>
            <w:vMerge/>
            <w:vAlign w:val="center"/>
          </w:tcPr>
          <w:p w14:paraId="72249DC2" w14:textId="77777777" w:rsidR="00331D59" w:rsidRPr="00331D59" w:rsidRDefault="00331D59" w:rsidP="00331D59">
            <w:pPr>
              <w:jc w:val="center"/>
              <w:rPr>
                <w:rFonts w:eastAsia="Arial Unicode MS"/>
                <w:color w:val="000000"/>
                <w:szCs w:val="28"/>
                <w:highlight w:val="yellow"/>
                <w:lang w:eastAsia="en-US"/>
              </w:rPr>
            </w:pPr>
          </w:p>
        </w:tc>
        <w:tc>
          <w:tcPr>
            <w:tcW w:w="3420" w:type="dxa"/>
            <w:vAlign w:val="center"/>
          </w:tcPr>
          <w:p w14:paraId="01C5055B" w14:textId="77777777" w:rsidR="00331D59" w:rsidRPr="00331D59" w:rsidRDefault="00331D59" w:rsidP="00331D59">
            <w:pPr>
              <w:jc w:val="center"/>
              <w:rPr>
                <w:rFonts w:eastAsia="Arial Unicode MS"/>
                <w:color w:val="000000"/>
                <w:sz w:val="28"/>
                <w:szCs w:val="28"/>
                <w:highlight w:val="yellow"/>
                <w:lang w:eastAsia="en-US"/>
              </w:rPr>
            </w:pPr>
            <w:r w:rsidRPr="00331D59">
              <w:rPr>
                <w:rFonts w:eastAsia="Arial Unicode MS"/>
                <w:b/>
                <w:color w:val="000000"/>
                <w:sz w:val="28"/>
                <w:szCs w:val="28"/>
                <w:highlight w:val="yellow"/>
                <w:lang w:eastAsia="en-US"/>
              </w:rPr>
              <w:t xml:space="preserve">Індивідуальні завдання: </w:t>
            </w:r>
            <w:r w:rsidRPr="00331D59">
              <w:rPr>
                <w:rFonts w:eastAsia="Arial Unicode MS"/>
                <w:color w:val="000000"/>
                <w:sz w:val="28"/>
                <w:szCs w:val="28"/>
                <w:highlight w:val="yellow"/>
                <w:lang w:eastAsia="en-US"/>
              </w:rPr>
              <w:t>не передбачені</w:t>
            </w:r>
          </w:p>
        </w:tc>
      </w:tr>
      <w:tr w:rsidR="00331D59" w:rsidRPr="00331D59" w14:paraId="2BBF989D" w14:textId="77777777" w:rsidTr="00256B8B">
        <w:trPr>
          <w:trHeight w:val="138"/>
        </w:trPr>
        <w:tc>
          <w:tcPr>
            <w:tcW w:w="2896" w:type="dxa"/>
            <w:vMerge/>
            <w:vAlign w:val="center"/>
          </w:tcPr>
          <w:p w14:paraId="6DE45AF2" w14:textId="77777777" w:rsidR="00331D59" w:rsidRPr="00331D59" w:rsidRDefault="00331D59" w:rsidP="00331D59">
            <w:pPr>
              <w:jc w:val="center"/>
              <w:rPr>
                <w:rFonts w:eastAsia="Arial Unicode MS"/>
                <w:color w:val="000000"/>
                <w:szCs w:val="28"/>
                <w:lang w:eastAsia="en-US"/>
              </w:rPr>
            </w:pPr>
          </w:p>
        </w:tc>
        <w:tc>
          <w:tcPr>
            <w:tcW w:w="3262" w:type="dxa"/>
            <w:vMerge/>
            <w:vAlign w:val="center"/>
          </w:tcPr>
          <w:p w14:paraId="6C81DA8A" w14:textId="77777777" w:rsidR="00331D59" w:rsidRPr="00331D59" w:rsidRDefault="00331D59" w:rsidP="00331D59">
            <w:pPr>
              <w:jc w:val="center"/>
              <w:rPr>
                <w:rFonts w:eastAsia="Arial Unicode MS"/>
                <w:color w:val="000000"/>
                <w:szCs w:val="28"/>
                <w:lang w:eastAsia="en-US"/>
              </w:rPr>
            </w:pPr>
          </w:p>
        </w:tc>
        <w:tc>
          <w:tcPr>
            <w:tcW w:w="3420" w:type="dxa"/>
            <w:vAlign w:val="center"/>
          </w:tcPr>
          <w:p w14:paraId="4CA9DE3D" w14:textId="77777777" w:rsidR="00331D59" w:rsidRPr="00331D59" w:rsidRDefault="00331D59" w:rsidP="00331D59">
            <w:pPr>
              <w:jc w:val="center"/>
              <w:rPr>
                <w:rFonts w:eastAsia="Arial Unicode MS"/>
                <w:b/>
                <w:i/>
                <w:color w:val="000000"/>
                <w:sz w:val="28"/>
                <w:szCs w:val="28"/>
                <w:lang w:eastAsia="en-US"/>
              </w:rPr>
            </w:pPr>
            <w:r w:rsidRPr="00331D59">
              <w:rPr>
                <w:rFonts w:eastAsia="Arial Unicode MS"/>
                <w:b/>
                <w:color w:val="000000"/>
                <w:sz w:val="28"/>
                <w:szCs w:val="28"/>
                <w:lang w:eastAsia="en-US"/>
              </w:rPr>
              <w:t>Вид семестрового контролю: залік</w:t>
            </w:r>
          </w:p>
        </w:tc>
      </w:tr>
    </w:tbl>
    <w:p w14:paraId="704E7954" w14:textId="77777777" w:rsidR="00331D59" w:rsidRPr="00331D59" w:rsidRDefault="00331D59" w:rsidP="00331D59">
      <w:pPr>
        <w:rPr>
          <w:rFonts w:eastAsia="Arial Unicode MS"/>
          <w:color w:val="000000"/>
          <w:lang w:eastAsia="en-US"/>
        </w:rPr>
      </w:pPr>
    </w:p>
    <w:p w14:paraId="0D91717F" w14:textId="77777777" w:rsidR="00331D59" w:rsidRPr="00331D59" w:rsidRDefault="00331D59" w:rsidP="00331D59">
      <w:pPr>
        <w:ind w:left="1440" w:hanging="1440"/>
        <w:jc w:val="both"/>
        <w:rPr>
          <w:rFonts w:eastAsia="Arial Unicode MS"/>
          <w:color w:val="000000"/>
          <w:sz w:val="28"/>
          <w:szCs w:val="28"/>
          <w:lang w:eastAsia="en-US"/>
        </w:rPr>
      </w:pPr>
      <w:r w:rsidRPr="00331D59">
        <w:rPr>
          <w:rFonts w:eastAsia="Arial Unicode MS"/>
          <w:b/>
          <w:bCs/>
          <w:color w:val="000000"/>
          <w:sz w:val="28"/>
          <w:szCs w:val="28"/>
          <w:lang w:eastAsia="en-US"/>
        </w:rPr>
        <w:t>Примітка</w:t>
      </w:r>
      <w:r w:rsidRPr="00331D59">
        <w:rPr>
          <w:rFonts w:eastAsia="Arial Unicode MS"/>
          <w:color w:val="000000"/>
          <w:sz w:val="28"/>
          <w:szCs w:val="28"/>
          <w:lang w:eastAsia="en-US"/>
        </w:rPr>
        <w:t>.</w:t>
      </w:r>
    </w:p>
    <w:p w14:paraId="1FBBD0DB" w14:textId="77777777" w:rsidR="00331D59" w:rsidRPr="00331D59" w:rsidRDefault="00331D59" w:rsidP="00331D59">
      <w:pPr>
        <w:jc w:val="both"/>
        <w:rPr>
          <w:rFonts w:eastAsia="Arial Unicode MS"/>
          <w:color w:val="000000"/>
          <w:sz w:val="28"/>
          <w:szCs w:val="28"/>
          <w:lang w:eastAsia="en-US"/>
        </w:rPr>
      </w:pPr>
      <w:r w:rsidRPr="00331D59">
        <w:rPr>
          <w:rFonts w:eastAsia="Arial Unicode MS"/>
          <w:color w:val="000000"/>
          <w:sz w:val="28"/>
          <w:szCs w:val="28"/>
          <w:lang w:eastAsia="en-US"/>
        </w:rPr>
        <w:t>Співвідношення кількості годин аудиторних занять до самостійної становить:</w:t>
      </w:r>
    </w:p>
    <w:p w14:paraId="0348327C" w14:textId="77777777" w:rsidR="00331D59" w:rsidRPr="00331D59" w:rsidRDefault="00331D59" w:rsidP="00331D59">
      <w:pPr>
        <w:jc w:val="both"/>
        <w:rPr>
          <w:rFonts w:eastAsia="Arial Unicode MS"/>
          <w:color w:val="000000"/>
          <w:sz w:val="28"/>
          <w:szCs w:val="28"/>
          <w:lang w:eastAsia="en-US"/>
        </w:rPr>
      </w:pPr>
      <w:r w:rsidRPr="00331D59">
        <w:rPr>
          <w:rFonts w:eastAsia="Arial Unicode MS"/>
          <w:color w:val="000000"/>
          <w:sz w:val="28"/>
          <w:szCs w:val="28"/>
          <w:lang w:eastAsia="en-US"/>
        </w:rPr>
        <w:t>для денної форми навчання – 33%</w:t>
      </w:r>
    </w:p>
    <w:p w14:paraId="03C5791F" w14:textId="77777777" w:rsidR="00331D59" w:rsidRPr="00331D59" w:rsidRDefault="00331D59" w:rsidP="00331D59">
      <w:pPr>
        <w:keepNext/>
        <w:spacing w:after="240"/>
        <w:ind w:left="357"/>
        <w:jc w:val="center"/>
        <w:outlineLvl w:val="0"/>
        <w:rPr>
          <w:b/>
          <w:bCs/>
          <w:color w:val="000000"/>
          <w:kern w:val="32"/>
          <w:sz w:val="28"/>
          <w:szCs w:val="28"/>
          <w:lang w:eastAsia="x-none"/>
        </w:rPr>
      </w:pPr>
      <w:r w:rsidRPr="00331D59">
        <w:rPr>
          <w:bCs/>
          <w:color w:val="000000"/>
          <w:kern w:val="32"/>
          <w:sz w:val="28"/>
          <w:szCs w:val="28"/>
          <w:lang w:eastAsia="x-none"/>
        </w:rPr>
        <w:br w:type="page"/>
      </w:r>
      <w:r w:rsidRPr="00331D59">
        <w:rPr>
          <w:b/>
          <w:bCs/>
          <w:color w:val="000000"/>
          <w:kern w:val="32"/>
          <w:sz w:val="28"/>
          <w:szCs w:val="28"/>
          <w:lang w:eastAsia="x-none"/>
        </w:rPr>
        <w:lastRenderedPageBreak/>
        <w:t>2. МЕТА ТА ЗАВДАННЯ НАВЧАЛЬНОЇ ДИСЦИПЛІНИ</w:t>
      </w:r>
    </w:p>
    <w:p w14:paraId="49C444F9" w14:textId="77777777" w:rsidR="00331D59" w:rsidRPr="00331D59" w:rsidRDefault="00331D59" w:rsidP="00331D59">
      <w:pPr>
        <w:tabs>
          <w:tab w:val="left" w:pos="284"/>
          <w:tab w:val="left" w:pos="567"/>
        </w:tabs>
        <w:jc w:val="both"/>
        <w:rPr>
          <w:rFonts w:eastAsia="Arial Unicode MS"/>
          <w:b/>
          <w:color w:val="000000"/>
          <w:sz w:val="28"/>
          <w:szCs w:val="28"/>
          <w:lang w:eastAsia="en-US"/>
        </w:rPr>
      </w:pPr>
    </w:p>
    <w:p w14:paraId="1F5668A2" w14:textId="77777777" w:rsidR="00F11418" w:rsidRPr="00F11418" w:rsidRDefault="00331D59" w:rsidP="00F11418">
      <w:pPr>
        <w:spacing w:after="160" w:line="259" w:lineRule="auto"/>
        <w:jc w:val="both"/>
        <w:rPr>
          <w:sz w:val="28"/>
          <w:szCs w:val="28"/>
        </w:rPr>
      </w:pPr>
      <w:r w:rsidRPr="00331D59">
        <w:rPr>
          <w:rFonts w:eastAsia="Arial Unicode MS"/>
          <w:b/>
          <w:color w:val="000000"/>
          <w:sz w:val="28"/>
          <w:szCs w:val="28"/>
          <w:lang w:eastAsia="en-US"/>
        </w:rPr>
        <w:t>Мета:</w:t>
      </w:r>
      <w:r w:rsidRPr="00331D59">
        <w:rPr>
          <w:rFonts w:ascii="Arial Unicode MS" w:eastAsia="Arial Unicode MS" w:hAnsi="Arial Unicode MS" w:cs="Arial Unicode MS"/>
          <w:color w:val="000000"/>
          <w:sz w:val="28"/>
          <w:szCs w:val="28"/>
          <w:lang w:eastAsia="en-US"/>
        </w:rPr>
        <w:t xml:space="preserve"> </w:t>
      </w:r>
      <w:r w:rsidR="00F11418" w:rsidRPr="00F11418">
        <w:rPr>
          <w:sz w:val="28"/>
          <w:szCs w:val="28"/>
        </w:rPr>
        <w:t>Ознайомити здобувачів вищої освіти з основними правилами наукової та професійної ділової комунікації, яка здійснюється офлайн чи онлайн, письмово чи усно; сформувати у здобувачів вищої освіти практичні навички публічного виступу, оформлення презентації, спілкування засобом e-mail українською та англійською мовами.</w:t>
      </w:r>
    </w:p>
    <w:p w14:paraId="7CA0D658" w14:textId="50F8C998" w:rsidR="00331D59" w:rsidRPr="00331D59" w:rsidRDefault="00331D59" w:rsidP="00331D59">
      <w:pPr>
        <w:jc w:val="both"/>
        <w:rPr>
          <w:color w:val="000000"/>
          <w:sz w:val="28"/>
          <w:szCs w:val="28"/>
          <w:lang w:eastAsia="ru-RU"/>
        </w:rPr>
      </w:pPr>
    </w:p>
    <w:p w14:paraId="414BDBD0" w14:textId="743A3C86" w:rsidR="00331D59" w:rsidRPr="00331D59" w:rsidRDefault="00331D59" w:rsidP="00331D59">
      <w:pPr>
        <w:suppressAutoHyphens/>
        <w:jc w:val="both"/>
        <w:rPr>
          <w:rFonts w:eastAsia="Arial Unicode MS"/>
          <w:bCs/>
          <w:color w:val="000000"/>
          <w:sz w:val="28"/>
          <w:szCs w:val="28"/>
          <w:lang w:eastAsia="en-US"/>
        </w:rPr>
      </w:pPr>
      <w:r w:rsidRPr="00331D59">
        <w:rPr>
          <w:rFonts w:eastAsia="Arial Unicode MS" w:cs="Arial Unicode MS"/>
          <w:b/>
          <w:sz w:val="28"/>
          <w:szCs w:val="28"/>
          <w:lang w:eastAsia="en-US"/>
        </w:rPr>
        <w:t xml:space="preserve">Завдання: </w:t>
      </w:r>
      <w:bookmarkStart w:id="4" w:name="_Hlk120793902"/>
      <w:r w:rsidRPr="00331D59">
        <w:rPr>
          <w:rFonts w:eastAsia="Arial Unicode MS" w:cs="Arial Unicode MS"/>
          <w:b/>
          <w:sz w:val="28"/>
          <w:szCs w:val="28"/>
          <w:lang w:eastAsia="en-US"/>
        </w:rPr>
        <w:t xml:space="preserve">- </w:t>
      </w:r>
      <w:bookmarkEnd w:id="4"/>
      <w:r w:rsidR="009128BC" w:rsidRPr="009128BC">
        <w:rPr>
          <w:rFonts w:eastAsia="Arial Unicode MS" w:cs="Arial Unicode MS"/>
          <w:bCs/>
          <w:sz w:val="28"/>
          <w:szCs w:val="28"/>
          <w:lang w:eastAsia="en-US"/>
        </w:rPr>
        <w:t>формування вміння</w:t>
      </w:r>
      <w:r w:rsidR="009128BC" w:rsidRPr="009128BC">
        <w:rPr>
          <w:rFonts w:eastAsia="Arial Unicode MS" w:cs="Arial Unicode MS"/>
          <w:bCs/>
          <w:sz w:val="28"/>
          <w:szCs w:val="28"/>
          <w:lang w:eastAsia="en-US"/>
        </w:rPr>
        <w:t xml:space="preserve"> усно і письмово комунікувати українською та англійською мовами при обговоренні наукових та/чи професійних питань; зрозуміло доносити знання, власні висновки та аргументацію до фахівців і нефахівців під час публічного виступу; узагальнювати результати власних наукових та/чи професійних досліджень та презентувати їх у доповідях; оформлювати презентації з наукових та/чи професійних тем; вести ділову комунікацію засобом e-mail.</w:t>
      </w:r>
    </w:p>
    <w:p w14:paraId="163C9F7E" w14:textId="77777777" w:rsidR="00331D59" w:rsidRPr="00331D59" w:rsidRDefault="00331D59" w:rsidP="00331D59">
      <w:pPr>
        <w:suppressAutoHyphens/>
        <w:jc w:val="both"/>
        <w:rPr>
          <w:rFonts w:eastAsia="Arial Unicode MS"/>
          <w:bCs/>
          <w:color w:val="000000"/>
          <w:sz w:val="28"/>
          <w:szCs w:val="28"/>
          <w:lang w:eastAsia="en-US"/>
        </w:rPr>
      </w:pPr>
    </w:p>
    <w:p w14:paraId="2EBF71F3" w14:textId="77777777" w:rsidR="00331D59" w:rsidRPr="00331D59" w:rsidRDefault="00331D59" w:rsidP="00331D59">
      <w:pPr>
        <w:suppressAutoHyphens/>
        <w:ind w:firstLine="720"/>
        <w:jc w:val="both"/>
        <w:rPr>
          <w:rFonts w:eastAsia="Arial Unicode MS"/>
          <w:b/>
          <w:color w:val="000000"/>
          <w:sz w:val="28"/>
          <w:szCs w:val="28"/>
          <w:lang w:eastAsia="en-US"/>
        </w:rPr>
      </w:pPr>
      <w:r w:rsidRPr="00331D59">
        <w:rPr>
          <w:rFonts w:eastAsia="Arial Unicode MS"/>
          <w:b/>
          <w:color w:val="000000"/>
          <w:sz w:val="28"/>
          <w:szCs w:val="28"/>
          <w:lang w:eastAsia="en-US"/>
        </w:rPr>
        <w:t>Результати навчання за навчальною дисципліною:</w:t>
      </w:r>
    </w:p>
    <w:p w14:paraId="01835491" w14:textId="77777777" w:rsidR="00331D59" w:rsidRPr="00331D59" w:rsidRDefault="00331D59" w:rsidP="00331D59">
      <w:pPr>
        <w:suppressAutoHyphens/>
        <w:ind w:firstLine="720"/>
        <w:jc w:val="both"/>
        <w:rPr>
          <w:rFonts w:eastAsia="Arial Unicode MS"/>
          <w:b/>
          <w:color w:val="000000"/>
          <w:sz w:val="28"/>
          <w:szCs w:val="28"/>
          <w:lang w:eastAsia="en-US"/>
        </w:rPr>
      </w:pPr>
    </w:p>
    <w:p w14:paraId="264FF7A0" w14:textId="77777777" w:rsidR="00331D59" w:rsidRPr="00331D59" w:rsidRDefault="00331D59" w:rsidP="00331D59">
      <w:pPr>
        <w:numPr>
          <w:ilvl w:val="0"/>
          <w:numId w:val="6"/>
        </w:numPr>
        <w:suppressAutoHyphens/>
        <w:jc w:val="both"/>
        <w:rPr>
          <w:rFonts w:eastAsia="Arial Unicode MS"/>
          <w:b/>
          <w:color w:val="000000"/>
          <w:sz w:val="28"/>
          <w:szCs w:val="28"/>
          <w:lang w:eastAsia="en-US"/>
        </w:rPr>
      </w:pPr>
      <w:r w:rsidRPr="00331D59">
        <w:rPr>
          <w:rFonts w:eastAsia="Arial Unicode MS"/>
          <w:b/>
          <w:color w:val="000000"/>
          <w:sz w:val="28"/>
          <w:szCs w:val="28"/>
          <w:lang w:eastAsia="en-US"/>
        </w:rPr>
        <w:t>знати:</w:t>
      </w:r>
    </w:p>
    <w:p w14:paraId="64DB6A66" w14:textId="5299FD75" w:rsidR="00331D59" w:rsidRPr="00331D59" w:rsidRDefault="00F11418" w:rsidP="00331D59">
      <w:pPr>
        <w:suppressAutoHyphens/>
        <w:jc w:val="both"/>
        <w:rPr>
          <w:rFonts w:eastAsia="Arial Unicode MS"/>
          <w:bCs/>
          <w:color w:val="000000"/>
          <w:sz w:val="28"/>
          <w:szCs w:val="28"/>
          <w:lang w:eastAsia="en-US"/>
        </w:rPr>
      </w:pPr>
      <w:bookmarkStart w:id="5" w:name="_Hlk153111036"/>
      <w:r>
        <w:rPr>
          <w:rFonts w:eastAsia="Arial Unicode MS"/>
          <w:bCs/>
          <w:color w:val="000000"/>
          <w:sz w:val="28"/>
          <w:szCs w:val="28"/>
          <w:lang w:eastAsia="en-US"/>
        </w:rPr>
        <w:t xml:space="preserve">як правильно </w:t>
      </w:r>
      <w:r w:rsidRPr="00F11418">
        <w:rPr>
          <w:rFonts w:eastAsia="Arial Unicode MS"/>
          <w:bCs/>
          <w:color w:val="000000"/>
          <w:sz w:val="28"/>
          <w:szCs w:val="28"/>
          <w:lang w:eastAsia="en-US"/>
        </w:rPr>
        <w:t>усно і письмово комунікуват</w:t>
      </w:r>
      <w:r>
        <w:rPr>
          <w:rFonts w:eastAsia="Arial Unicode MS"/>
          <w:bCs/>
          <w:color w:val="000000"/>
          <w:sz w:val="28"/>
          <w:szCs w:val="28"/>
          <w:lang w:eastAsia="en-US"/>
        </w:rPr>
        <w:t xml:space="preserve">и українською та </w:t>
      </w:r>
      <w:r w:rsidRPr="00F11418">
        <w:rPr>
          <w:rFonts w:eastAsia="Arial Unicode MS"/>
          <w:bCs/>
          <w:color w:val="000000"/>
          <w:sz w:val="28"/>
          <w:szCs w:val="28"/>
          <w:lang w:eastAsia="en-US"/>
        </w:rPr>
        <w:t xml:space="preserve">англійською мовою при обговоренні професійних питань, у тому числі в контексті співпраці з європейськими та євроатлантичними інституціями; </w:t>
      </w:r>
      <w:r>
        <w:rPr>
          <w:rFonts w:eastAsia="Arial Unicode MS"/>
          <w:bCs/>
          <w:color w:val="000000"/>
          <w:sz w:val="28"/>
          <w:szCs w:val="28"/>
          <w:lang w:eastAsia="en-US"/>
        </w:rPr>
        <w:t xml:space="preserve">як </w:t>
      </w:r>
      <w:r w:rsidRPr="00F11418">
        <w:rPr>
          <w:rFonts w:eastAsia="Arial Unicode MS"/>
          <w:bCs/>
          <w:color w:val="000000"/>
          <w:sz w:val="28"/>
          <w:szCs w:val="28"/>
          <w:lang w:eastAsia="en-US"/>
        </w:rPr>
        <w:t xml:space="preserve">зрозуміло доносити знання, власні висновки та аргументацію </w:t>
      </w:r>
      <w:r>
        <w:rPr>
          <w:rFonts w:eastAsia="Arial Unicode MS"/>
          <w:bCs/>
          <w:color w:val="000000"/>
          <w:sz w:val="28"/>
          <w:szCs w:val="28"/>
          <w:lang w:eastAsia="en-US"/>
        </w:rPr>
        <w:t xml:space="preserve">українською  та </w:t>
      </w:r>
      <w:r w:rsidRPr="00F11418">
        <w:rPr>
          <w:rFonts w:eastAsia="Arial Unicode MS"/>
          <w:bCs/>
          <w:color w:val="000000"/>
          <w:sz w:val="28"/>
          <w:szCs w:val="28"/>
          <w:lang w:eastAsia="en-US"/>
        </w:rPr>
        <w:t xml:space="preserve">англійською мовою до фахівців і нефахівців під час публічного виступу; </w:t>
      </w:r>
      <w:r>
        <w:rPr>
          <w:rFonts w:eastAsia="Arial Unicode MS"/>
          <w:bCs/>
          <w:color w:val="000000"/>
          <w:sz w:val="28"/>
          <w:szCs w:val="28"/>
          <w:lang w:eastAsia="en-US"/>
        </w:rPr>
        <w:t xml:space="preserve">як </w:t>
      </w:r>
      <w:r w:rsidRPr="00F11418">
        <w:rPr>
          <w:rFonts w:eastAsia="Arial Unicode MS"/>
          <w:bCs/>
          <w:color w:val="000000"/>
          <w:sz w:val="28"/>
          <w:szCs w:val="28"/>
          <w:lang w:eastAsia="en-US"/>
        </w:rPr>
        <w:t xml:space="preserve">презентувати </w:t>
      </w:r>
      <w:r>
        <w:rPr>
          <w:rFonts w:eastAsia="Arial Unicode MS"/>
          <w:bCs/>
          <w:color w:val="000000"/>
          <w:sz w:val="28"/>
          <w:szCs w:val="28"/>
          <w:lang w:eastAsia="en-US"/>
        </w:rPr>
        <w:t xml:space="preserve">українською та </w:t>
      </w:r>
      <w:r w:rsidRPr="00F11418">
        <w:rPr>
          <w:rFonts w:eastAsia="Arial Unicode MS"/>
          <w:bCs/>
          <w:color w:val="000000"/>
          <w:sz w:val="28"/>
          <w:szCs w:val="28"/>
          <w:lang w:eastAsia="en-US"/>
        </w:rPr>
        <w:t xml:space="preserve">англійською мовою результати власних наукових та/чи професійних досліджень у доповідях; </w:t>
      </w:r>
      <w:r>
        <w:rPr>
          <w:rFonts w:eastAsia="Arial Unicode MS"/>
          <w:bCs/>
          <w:color w:val="000000"/>
          <w:sz w:val="28"/>
          <w:szCs w:val="28"/>
          <w:lang w:eastAsia="en-US"/>
        </w:rPr>
        <w:t xml:space="preserve">як </w:t>
      </w:r>
      <w:r w:rsidRPr="00F11418">
        <w:rPr>
          <w:rFonts w:eastAsia="Arial Unicode MS"/>
          <w:bCs/>
          <w:color w:val="000000"/>
          <w:sz w:val="28"/>
          <w:szCs w:val="28"/>
          <w:lang w:eastAsia="en-US"/>
        </w:rPr>
        <w:t xml:space="preserve">оформлювати презентації </w:t>
      </w:r>
      <w:r>
        <w:rPr>
          <w:rFonts w:eastAsia="Arial Unicode MS"/>
          <w:bCs/>
          <w:color w:val="000000"/>
          <w:sz w:val="28"/>
          <w:szCs w:val="28"/>
          <w:lang w:eastAsia="en-US"/>
        </w:rPr>
        <w:t xml:space="preserve">українською та </w:t>
      </w:r>
      <w:r w:rsidRPr="00F11418">
        <w:rPr>
          <w:rFonts w:eastAsia="Arial Unicode MS"/>
          <w:bCs/>
          <w:color w:val="000000"/>
          <w:sz w:val="28"/>
          <w:szCs w:val="28"/>
          <w:lang w:eastAsia="en-US"/>
        </w:rPr>
        <w:t xml:space="preserve">англійською мовою з наукових та/чи професійних тем; </w:t>
      </w:r>
      <w:r>
        <w:rPr>
          <w:rFonts w:eastAsia="Arial Unicode MS"/>
          <w:bCs/>
          <w:color w:val="000000"/>
          <w:sz w:val="28"/>
          <w:szCs w:val="28"/>
          <w:lang w:eastAsia="en-US"/>
        </w:rPr>
        <w:t xml:space="preserve">як </w:t>
      </w:r>
      <w:r w:rsidRPr="00F11418">
        <w:rPr>
          <w:rFonts w:eastAsia="Arial Unicode MS"/>
          <w:bCs/>
          <w:color w:val="000000"/>
          <w:sz w:val="28"/>
          <w:szCs w:val="28"/>
          <w:lang w:eastAsia="en-US"/>
        </w:rPr>
        <w:t xml:space="preserve">вести ділову комунікацію </w:t>
      </w:r>
      <w:r>
        <w:rPr>
          <w:rFonts w:eastAsia="Arial Unicode MS"/>
          <w:bCs/>
          <w:color w:val="000000"/>
          <w:sz w:val="28"/>
          <w:szCs w:val="28"/>
          <w:lang w:eastAsia="en-US"/>
        </w:rPr>
        <w:t xml:space="preserve">українською  та </w:t>
      </w:r>
      <w:r w:rsidRPr="00F11418">
        <w:rPr>
          <w:rFonts w:eastAsia="Arial Unicode MS"/>
          <w:bCs/>
          <w:color w:val="000000"/>
          <w:sz w:val="28"/>
          <w:szCs w:val="28"/>
          <w:lang w:eastAsia="en-US"/>
        </w:rPr>
        <w:t xml:space="preserve">англійською мовою засобом e-mail; </w:t>
      </w:r>
      <w:r>
        <w:rPr>
          <w:rFonts w:eastAsia="Arial Unicode MS"/>
          <w:bCs/>
          <w:color w:val="000000"/>
          <w:sz w:val="28"/>
          <w:szCs w:val="28"/>
          <w:lang w:eastAsia="en-US"/>
        </w:rPr>
        <w:t xml:space="preserve"> як </w:t>
      </w:r>
      <w:r w:rsidRPr="00F11418">
        <w:rPr>
          <w:rFonts w:eastAsia="Arial Unicode MS"/>
          <w:bCs/>
          <w:color w:val="000000"/>
          <w:sz w:val="28"/>
          <w:szCs w:val="28"/>
          <w:lang w:eastAsia="en-US"/>
        </w:rPr>
        <w:t>складати Curriculum Vitae англійською мовою</w:t>
      </w:r>
      <w:r w:rsidR="00802E3C">
        <w:rPr>
          <w:rFonts w:eastAsia="Arial Unicode MS"/>
          <w:bCs/>
          <w:color w:val="000000"/>
          <w:sz w:val="28"/>
          <w:szCs w:val="28"/>
          <w:lang w:eastAsia="en-US"/>
        </w:rPr>
        <w:t>.</w:t>
      </w:r>
    </w:p>
    <w:bookmarkEnd w:id="5"/>
    <w:p w14:paraId="508DB604" w14:textId="77777777" w:rsidR="00331D59" w:rsidRPr="00331D59" w:rsidRDefault="00331D59" w:rsidP="00331D59">
      <w:pPr>
        <w:suppressAutoHyphens/>
        <w:jc w:val="both"/>
        <w:rPr>
          <w:rFonts w:eastAsia="Arial Unicode MS"/>
          <w:bCs/>
          <w:color w:val="000000"/>
          <w:sz w:val="28"/>
          <w:szCs w:val="28"/>
          <w:lang w:eastAsia="en-US"/>
        </w:rPr>
      </w:pPr>
    </w:p>
    <w:p w14:paraId="678C8946" w14:textId="77777777" w:rsidR="00331D59" w:rsidRPr="00331D59" w:rsidRDefault="00331D59" w:rsidP="00331D59">
      <w:pPr>
        <w:numPr>
          <w:ilvl w:val="0"/>
          <w:numId w:val="6"/>
        </w:numPr>
        <w:suppressAutoHyphens/>
        <w:jc w:val="both"/>
        <w:rPr>
          <w:rFonts w:eastAsia="Arial Unicode MS"/>
          <w:b/>
          <w:color w:val="000000"/>
          <w:sz w:val="28"/>
          <w:szCs w:val="28"/>
          <w:lang w:eastAsia="en-US"/>
        </w:rPr>
      </w:pPr>
      <w:r w:rsidRPr="00331D59">
        <w:rPr>
          <w:rFonts w:eastAsia="Arial Unicode MS"/>
          <w:b/>
          <w:color w:val="000000"/>
          <w:sz w:val="28"/>
          <w:szCs w:val="28"/>
          <w:lang w:eastAsia="en-US"/>
        </w:rPr>
        <w:t>вміти:</w:t>
      </w:r>
    </w:p>
    <w:p w14:paraId="157B29C2" w14:textId="618B60C5" w:rsidR="00331D59" w:rsidRPr="00331D59" w:rsidRDefault="00F11418" w:rsidP="00331D59">
      <w:pPr>
        <w:suppressAutoHyphens/>
        <w:ind w:firstLine="720"/>
        <w:jc w:val="both"/>
        <w:rPr>
          <w:rFonts w:eastAsia="Arial Unicode MS"/>
          <w:bCs/>
          <w:color w:val="000000"/>
          <w:sz w:val="28"/>
          <w:szCs w:val="28"/>
          <w:lang w:eastAsia="en-US"/>
        </w:rPr>
      </w:pPr>
      <w:bookmarkStart w:id="6" w:name="_Hlk153111078"/>
      <w:r w:rsidRPr="00802E3C">
        <w:rPr>
          <w:bCs/>
          <w:sz w:val="28"/>
          <w:szCs w:val="28"/>
        </w:rPr>
        <w:t>усно і письмово комунікувати</w:t>
      </w:r>
      <w:r w:rsidRPr="00802E3C">
        <w:rPr>
          <w:b/>
          <w:sz w:val="28"/>
          <w:szCs w:val="28"/>
        </w:rPr>
        <w:t xml:space="preserve"> </w:t>
      </w:r>
      <w:r w:rsidRPr="00802E3C">
        <w:rPr>
          <w:bCs/>
          <w:sz w:val="28"/>
          <w:szCs w:val="28"/>
        </w:rPr>
        <w:t xml:space="preserve">українською </w:t>
      </w:r>
      <w:r w:rsidR="00802E3C">
        <w:rPr>
          <w:bCs/>
          <w:sz w:val="28"/>
          <w:szCs w:val="28"/>
        </w:rPr>
        <w:t xml:space="preserve">та англійською </w:t>
      </w:r>
      <w:r w:rsidRPr="00802E3C">
        <w:rPr>
          <w:bCs/>
          <w:sz w:val="28"/>
          <w:szCs w:val="28"/>
        </w:rPr>
        <w:t>мов</w:t>
      </w:r>
      <w:r w:rsidR="00802E3C">
        <w:rPr>
          <w:bCs/>
          <w:sz w:val="28"/>
          <w:szCs w:val="28"/>
        </w:rPr>
        <w:t>ами</w:t>
      </w:r>
      <w:r w:rsidRPr="00802E3C">
        <w:rPr>
          <w:bCs/>
          <w:sz w:val="28"/>
          <w:szCs w:val="28"/>
        </w:rPr>
        <w:t xml:space="preserve"> при обговоренні наукових та/чи професійних питань; зрозуміло доносити знання, власні висновки та аргументацію до фахівців і нефахівців під час публічного виступу; узагальнювати результати власних наукових та/чи професійних досліджень та презентувати їх у доповідях; оформлювати презентації з наукових та/чи професійних тем; вести ділову комунікацію засобом e-mail.</w:t>
      </w:r>
    </w:p>
    <w:bookmarkEnd w:id="6"/>
    <w:p w14:paraId="30FDBD76" w14:textId="77777777" w:rsidR="00331D59" w:rsidRPr="00331D59" w:rsidRDefault="00331D59" w:rsidP="00331D59">
      <w:pPr>
        <w:suppressAutoHyphens/>
        <w:jc w:val="both"/>
        <w:rPr>
          <w:rFonts w:eastAsia="Arial Unicode MS"/>
          <w:bCs/>
          <w:color w:val="000000"/>
          <w:sz w:val="28"/>
          <w:szCs w:val="28"/>
          <w:lang w:eastAsia="en-US"/>
        </w:rPr>
      </w:pPr>
    </w:p>
    <w:p w14:paraId="115A245F" w14:textId="77777777" w:rsidR="00331D59" w:rsidRPr="00331D59" w:rsidRDefault="00331D59" w:rsidP="00331D59">
      <w:pPr>
        <w:suppressAutoHyphens/>
        <w:jc w:val="both"/>
        <w:rPr>
          <w:rFonts w:eastAsia="Arial Unicode MS"/>
          <w:b/>
          <w:color w:val="000000"/>
          <w:sz w:val="28"/>
          <w:szCs w:val="28"/>
          <w:lang w:eastAsia="en-US"/>
        </w:rPr>
      </w:pPr>
      <w:r w:rsidRPr="00331D59">
        <w:rPr>
          <w:rFonts w:eastAsia="Arial Unicode MS"/>
          <w:b/>
          <w:color w:val="000000"/>
          <w:sz w:val="28"/>
          <w:szCs w:val="28"/>
          <w:lang w:eastAsia="en-US"/>
        </w:rPr>
        <w:t xml:space="preserve">Дисципліни, вивчення яких передує цій дисципліні: </w:t>
      </w:r>
    </w:p>
    <w:p w14:paraId="4A321572" w14:textId="77777777" w:rsidR="00331D59" w:rsidRPr="00331D59" w:rsidRDefault="00331D59" w:rsidP="00331D59">
      <w:pPr>
        <w:suppressAutoHyphens/>
        <w:jc w:val="both"/>
        <w:rPr>
          <w:rFonts w:eastAsia="Arial Unicode MS"/>
          <w:bCs/>
          <w:color w:val="000000"/>
          <w:sz w:val="28"/>
          <w:szCs w:val="28"/>
          <w:lang w:eastAsia="en-US"/>
        </w:rPr>
      </w:pPr>
      <w:r w:rsidRPr="00331D59">
        <w:rPr>
          <w:rFonts w:eastAsia="Arial Unicode MS"/>
          <w:bCs/>
          <w:color w:val="000000"/>
          <w:sz w:val="28"/>
          <w:szCs w:val="28"/>
          <w:lang w:eastAsia="en-US"/>
        </w:rPr>
        <w:t xml:space="preserve">Україна в контексті світового розвитку; Інформаційні технології; Основи наукових досліджень та академічного письма; Педагогіка; Психологія. </w:t>
      </w:r>
    </w:p>
    <w:p w14:paraId="7E6D9472" w14:textId="77777777" w:rsidR="00331D59" w:rsidRPr="00331D59" w:rsidRDefault="00331D59" w:rsidP="00331D59">
      <w:pPr>
        <w:suppressAutoHyphens/>
        <w:jc w:val="both"/>
        <w:rPr>
          <w:rFonts w:eastAsia="Arial Unicode MS"/>
          <w:bCs/>
          <w:color w:val="000000"/>
          <w:sz w:val="28"/>
          <w:szCs w:val="28"/>
          <w:lang w:eastAsia="en-US"/>
        </w:rPr>
      </w:pPr>
    </w:p>
    <w:p w14:paraId="4CE4D80B" w14:textId="655EFA1F" w:rsidR="00331D59" w:rsidRPr="00331D59" w:rsidRDefault="00331D59" w:rsidP="00331D59">
      <w:pPr>
        <w:suppressAutoHyphens/>
        <w:jc w:val="both"/>
        <w:rPr>
          <w:rFonts w:eastAsia="Arial Unicode MS"/>
          <w:bCs/>
          <w:color w:val="000000"/>
          <w:sz w:val="28"/>
          <w:szCs w:val="28"/>
          <w:lang w:eastAsia="en-US"/>
        </w:rPr>
      </w:pPr>
      <w:r w:rsidRPr="00331D59">
        <w:rPr>
          <w:rFonts w:eastAsia="Arial Unicode MS"/>
          <w:b/>
          <w:color w:val="000000"/>
          <w:sz w:val="28"/>
          <w:szCs w:val="28"/>
          <w:lang w:eastAsia="en-US"/>
        </w:rPr>
        <w:lastRenderedPageBreak/>
        <w:t>Міжпредметні зв’язки:</w:t>
      </w:r>
      <w:r w:rsidRPr="00331D59">
        <w:rPr>
          <w:rFonts w:eastAsia="Arial Unicode MS"/>
          <w:bCs/>
          <w:color w:val="000000"/>
          <w:sz w:val="28"/>
          <w:szCs w:val="28"/>
          <w:lang w:eastAsia="en-US"/>
        </w:rPr>
        <w:t xml:space="preserve"> дисципліна </w:t>
      </w:r>
      <w:r w:rsidR="00802E3C">
        <w:rPr>
          <w:rFonts w:eastAsia="Arial Unicode MS"/>
          <w:bCs/>
          <w:color w:val="000000"/>
          <w:sz w:val="28"/>
          <w:szCs w:val="28"/>
          <w:lang w:eastAsia="en-US"/>
        </w:rPr>
        <w:t>«Практикум публічної комунікації»</w:t>
      </w:r>
      <w:r w:rsidRPr="00331D59">
        <w:rPr>
          <w:rFonts w:eastAsia="Arial Unicode MS"/>
          <w:bCs/>
          <w:color w:val="000000"/>
          <w:sz w:val="28"/>
          <w:szCs w:val="28"/>
          <w:lang w:eastAsia="en-US"/>
        </w:rPr>
        <w:t xml:space="preserve"> є інтегративною, міждисциплінарною наукою, в якій містяться основи знань цілого ряду гуманітарних дисциплін. Плідний зв’язок </w:t>
      </w:r>
      <w:r w:rsidR="00802E3C">
        <w:rPr>
          <w:rFonts w:eastAsia="Arial Unicode MS"/>
          <w:bCs/>
          <w:color w:val="000000"/>
          <w:sz w:val="28"/>
          <w:szCs w:val="28"/>
          <w:lang w:eastAsia="en-US"/>
        </w:rPr>
        <w:t>дисципліни</w:t>
      </w:r>
      <w:r w:rsidRPr="00331D59">
        <w:rPr>
          <w:rFonts w:eastAsia="Arial Unicode MS"/>
          <w:bCs/>
          <w:color w:val="000000"/>
          <w:sz w:val="28"/>
          <w:szCs w:val="28"/>
          <w:lang w:eastAsia="en-US"/>
        </w:rPr>
        <w:t xml:space="preserve"> із соціальними науками: філософією, соціальною психологією, </w:t>
      </w:r>
      <w:r w:rsidR="00802E3C">
        <w:rPr>
          <w:rFonts w:eastAsia="Arial Unicode MS"/>
          <w:bCs/>
          <w:color w:val="000000"/>
          <w:sz w:val="28"/>
          <w:szCs w:val="28"/>
          <w:lang w:eastAsia="en-US"/>
        </w:rPr>
        <w:t xml:space="preserve">філологією, логікою </w:t>
      </w:r>
      <w:r w:rsidRPr="00331D59">
        <w:rPr>
          <w:rFonts w:eastAsia="Arial Unicode MS"/>
          <w:bCs/>
          <w:color w:val="000000"/>
          <w:sz w:val="28"/>
          <w:szCs w:val="28"/>
          <w:lang w:eastAsia="en-US"/>
        </w:rPr>
        <w:t>та ін.</w:t>
      </w:r>
    </w:p>
    <w:p w14:paraId="0240F6F1" w14:textId="77777777" w:rsidR="00331D59" w:rsidRPr="00331D59" w:rsidRDefault="00331D59" w:rsidP="00331D59">
      <w:pPr>
        <w:suppressAutoHyphens/>
        <w:jc w:val="both"/>
        <w:rPr>
          <w:rFonts w:eastAsia="Arial Unicode MS"/>
          <w:bCs/>
          <w:color w:val="000000"/>
          <w:sz w:val="28"/>
          <w:szCs w:val="28"/>
          <w:lang w:eastAsia="en-US"/>
        </w:rPr>
      </w:pPr>
    </w:p>
    <w:p w14:paraId="114E1FF8" w14:textId="77777777" w:rsidR="00331D59" w:rsidRPr="00331D59" w:rsidRDefault="00331D59" w:rsidP="00331D59">
      <w:pPr>
        <w:suppressAutoHyphens/>
        <w:jc w:val="both"/>
        <w:rPr>
          <w:rFonts w:eastAsia="Arial Unicode MS"/>
          <w:color w:val="000000"/>
          <w:sz w:val="28"/>
          <w:szCs w:val="28"/>
          <w:lang w:eastAsia="ru-RU"/>
        </w:rPr>
      </w:pPr>
      <w:r w:rsidRPr="00331D59">
        <w:rPr>
          <w:rFonts w:eastAsia="Arial Unicode MS" w:cs="Arial Unicode MS"/>
          <w:color w:val="000000"/>
          <w:sz w:val="28"/>
          <w:szCs w:val="28"/>
          <w:lang w:eastAsia="en-US"/>
        </w:rPr>
        <w:br w:type="page"/>
      </w:r>
      <w:r w:rsidRPr="00331D59">
        <w:rPr>
          <w:rFonts w:eastAsia="Arial Unicode MS" w:cs="Arial Unicode MS"/>
          <w:color w:val="000000"/>
          <w:sz w:val="28"/>
          <w:szCs w:val="28"/>
          <w:lang w:eastAsia="en-US"/>
        </w:rPr>
        <w:lastRenderedPageBreak/>
        <w:t xml:space="preserve">3. </w:t>
      </w:r>
      <w:r w:rsidRPr="00331D59">
        <w:rPr>
          <w:rFonts w:eastAsia="Arial Unicode MS" w:cs="Arial Unicode MS"/>
          <w:b/>
          <w:color w:val="000000"/>
          <w:sz w:val="28"/>
          <w:szCs w:val="28"/>
          <w:lang w:eastAsia="en-US"/>
        </w:rPr>
        <w:t>РЕЗУЛЬТАТИ НАВЧАННЯ ЗА ДИСЦИПЛІНОЮ, ВІДПОВІДНІСТЬ ПРОГРАМНИХ КОМПЕТЕНТНОСТЕЙ ТА РЕЗУЛЬТАТІВ НАВЧАННЯ КОМПОНЕНТАМ ОСВІТНЬОЇ ПРОГРАМИ</w:t>
      </w:r>
    </w:p>
    <w:p w14:paraId="7D2D2B35" w14:textId="77777777" w:rsidR="00331D59" w:rsidRPr="00331D59" w:rsidRDefault="00331D59" w:rsidP="00331D59">
      <w:pPr>
        <w:tabs>
          <w:tab w:val="left" w:pos="284"/>
          <w:tab w:val="left" w:pos="567"/>
        </w:tabs>
        <w:jc w:val="both"/>
        <w:rPr>
          <w:rFonts w:eastAsia="Arial Unicode MS" w:cs="Arial Unicode MS"/>
          <w:color w:val="000000"/>
          <w:sz w:val="28"/>
          <w:szCs w:val="28"/>
          <w:lang w:eastAsia="en-US"/>
        </w:rPr>
      </w:pPr>
    </w:p>
    <w:p w14:paraId="48DF9759" w14:textId="77777777" w:rsidR="00331D59" w:rsidRPr="00331D59" w:rsidRDefault="00331D59" w:rsidP="00331D59">
      <w:pPr>
        <w:tabs>
          <w:tab w:val="left" w:pos="851"/>
        </w:tabs>
        <w:spacing w:after="120"/>
        <w:ind w:firstLine="567"/>
        <w:jc w:val="both"/>
        <w:rPr>
          <w:rFonts w:eastAsia="Arial Unicode MS"/>
          <w:color w:val="000000"/>
          <w:lang w:eastAsia="en-US"/>
        </w:rPr>
      </w:pPr>
      <w:r w:rsidRPr="00331D59">
        <w:rPr>
          <w:rFonts w:eastAsia="Arial Unicode MS"/>
          <w:color w:val="000000"/>
          <w:lang w:eastAsia="en-US"/>
        </w:rPr>
        <w:t>У результаті вивчення навчальної дисципліни студент повинен</w:t>
      </w:r>
    </w:p>
    <w:p w14:paraId="44BE1E5A" w14:textId="77777777" w:rsidR="00331D59" w:rsidRPr="00331D59" w:rsidRDefault="00331D59" w:rsidP="00331D59">
      <w:pPr>
        <w:tabs>
          <w:tab w:val="left" w:pos="284"/>
          <w:tab w:val="left" w:pos="567"/>
          <w:tab w:val="left" w:pos="851"/>
        </w:tabs>
        <w:ind w:firstLine="567"/>
        <w:jc w:val="both"/>
        <w:rPr>
          <w:rFonts w:eastAsia="Arial Unicode MS"/>
          <w:color w:val="000000"/>
          <w:lang w:eastAsia="en-US"/>
        </w:rPr>
      </w:pPr>
      <w:r w:rsidRPr="00331D59">
        <w:rPr>
          <w:rFonts w:eastAsia="Arial Unicode MS"/>
          <w:b/>
          <w:color w:val="000000"/>
          <w:lang w:eastAsia="en-US"/>
        </w:rPr>
        <w:t>знати:</w:t>
      </w:r>
      <w:r w:rsidRPr="00331D59">
        <w:rPr>
          <w:rFonts w:eastAsia="Arial Unicode MS"/>
          <w:color w:val="000000"/>
          <w:lang w:eastAsia="en-US"/>
        </w:rPr>
        <w:t xml:space="preserve"> </w:t>
      </w:r>
    </w:p>
    <w:p w14:paraId="7905A729" w14:textId="77777777" w:rsidR="00802E3C" w:rsidRPr="00802E3C" w:rsidRDefault="00802E3C" w:rsidP="00331D59">
      <w:pPr>
        <w:numPr>
          <w:ilvl w:val="0"/>
          <w:numId w:val="4"/>
        </w:numPr>
        <w:jc w:val="both"/>
        <w:rPr>
          <w:rFonts w:eastAsia="Lucida Sans Unicode"/>
          <w:b/>
          <w:bCs/>
          <w:i/>
          <w:iCs/>
          <w:color w:val="000000"/>
          <w:spacing w:val="6"/>
          <w:lang w:eastAsia="ar-SA"/>
        </w:rPr>
      </w:pPr>
      <w:r w:rsidRPr="00802E3C">
        <w:rPr>
          <w:rFonts w:eastAsia="Arial Unicode MS"/>
          <w:color w:val="000000"/>
          <w:lang w:eastAsia="en-US"/>
        </w:rPr>
        <w:t xml:space="preserve">як правильно усно і письмово комунікувати українською та англійською мовою при обговоренні професійних питань, у тому числі в контексті співпраці з європейськими та євроатлантичними інституціями; </w:t>
      </w:r>
    </w:p>
    <w:p w14:paraId="06EE4B10" w14:textId="77777777" w:rsidR="00802E3C" w:rsidRPr="00802E3C" w:rsidRDefault="00802E3C" w:rsidP="00331D59">
      <w:pPr>
        <w:numPr>
          <w:ilvl w:val="0"/>
          <w:numId w:val="4"/>
        </w:numPr>
        <w:jc w:val="both"/>
        <w:rPr>
          <w:rFonts w:eastAsia="Lucida Sans Unicode"/>
          <w:b/>
          <w:bCs/>
          <w:i/>
          <w:iCs/>
          <w:color w:val="000000"/>
          <w:spacing w:val="6"/>
          <w:lang w:eastAsia="ar-SA"/>
        </w:rPr>
      </w:pPr>
      <w:r w:rsidRPr="00802E3C">
        <w:rPr>
          <w:rFonts w:eastAsia="Arial Unicode MS"/>
          <w:color w:val="000000"/>
          <w:lang w:eastAsia="en-US"/>
        </w:rPr>
        <w:t xml:space="preserve">як зрозуміло доносити знання, власні висновки та аргументацію українською  та англійською мовою до фахівців і нефахівців під час публічного виступу; </w:t>
      </w:r>
    </w:p>
    <w:p w14:paraId="7F353266" w14:textId="77777777" w:rsidR="00802E3C" w:rsidRPr="00802E3C" w:rsidRDefault="00802E3C" w:rsidP="00331D59">
      <w:pPr>
        <w:numPr>
          <w:ilvl w:val="0"/>
          <w:numId w:val="4"/>
        </w:numPr>
        <w:jc w:val="both"/>
        <w:rPr>
          <w:rFonts w:eastAsia="Lucida Sans Unicode"/>
          <w:b/>
          <w:bCs/>
          <w:i/>
          <w:iCs/>
          <w:color w:val="000000"/>
          <w:spacing w:val="6"/>
          <w:lang w:eastAsia="ar-SA"/>
        </w:rPr>
      </w:pPr>
      <w:r w:rsidRPr="00802E3C">
        <w:rPr>
          <w:rFonts w:eastAsia="Arial Unicode MS"/>
          <w:color w:val="000000"/>
          <w:lang w:eastAsia="en-US"/>
        </w:rPr>
        <w:t xml:space="preserve">як презентувати українською та англійською мовою результати власних наукових та/чи професійних досліджень у доповідях; </w:t>
      </w:r>
    </w:p>
    <w:p w14:paraId="1ACD8924" w14:textId="77777777" w:rsidR="00802E3C" w:rsidRPr="00802E3C" w:rsidRDefault="00802E3C" w:rsidP="00331D59">
      <w:pPr>
        <w:numPr>
          <w:ilvl w:val="0"/>
          <w:numId w:val="4"/>
        </w:numPr>
        <w:jc w:val="both"/>
        <w:rPr>
          <w:rFonts w:eastAsia="Lucida Sans Unicode"/>
          <w:b/>
          <w:bCs/>
          <w:i/>
          <w:iCs/>
          <w:color w:val="000000"/>
          <w:spacing w:val="6"/>
          <w:lang w:eastAsia="ar-SA"/>
        </w:rPr>
      </w:pPr>
      <w:r w:rsidRPr="00802E3C">
        <w:rPr>
          <w:rFonts w:eastAsia="Arial Unicode MS"/>
          <w:color w:val="000000"/>
          <w:lang w:eastAsia="en-US"/>
        </w:rPr>
        <w:t xml:space="preserve">як оформлювати презентації українською та англійською мовою з наукових та/чи професійних тем; </w:t>
      </w:r>
    </w:p>
    <w:p w14:paraId="23906251" w14:textId="77777777" w:rsidR="00802E3C" w:rsidRPr="00802E3C" w:rsidRDefault="00802E3C" w:rsidP="00331D59">
      <w:pPr>
        <w:numPr>
          <w:ilvl w:val="0"/>
          <w:numId w:val="4"/>
        </w:numPr>
        <w:jc w:val="both"/>
        <w:rPr>
          <w:rFonts w:eastAsia="Lucida Sans Unicode"/>
          <w:b/>
          <w:bCs/>
          <w:i/>
          <w:iCs/>
          <w:color w:val="000000"/>
          <w:spacing w:val="6"/>
          <w:lang w:eastAsia="ar-SA"/>
        </w:rPr>
      </w:pPr>
      <w:r w:rsidRPr="00802E3C">
        <w:rPr>
          <w:rFonts w:eastAsia="Arial Unicode MS"/>
          <w:color w:val="000000"/>
          <w:lang w:eastAsia="en-US"/>
        </w:rPr>
        <w:t xml:space="preserve">як вести ділову комунікацію українською  та англійською мовою засобом e-mail;  </w:t>
      </w:r>
    </w:p>
    <w:p w14:paraId="538463B0" w14:textId="5A12F00F" w:rsidR="00802E3C" w:rsidRPr="00802E3C" w:rsidRDefault="00802E3C" w:rsidP="00331D59">
      <w:pPr>
        <w:numPr>
          <w:ilvl w:val="0"/>
          <w:numId w:val="4"/>
        </w:numPr>
        <w:jc w:val="both"/>
        <w:rPr>
          <w:rFonts w:eastAsia="Lucida Sans Unicode"/>
          <w:b/>
          <w:bCs/>
          <w:i/>
          <w:iCs/>
          <w:color w:val="000000"/>
          <w:spacing w:val="6"/>
          <w:lang w:eastAsia="ar-SA"/>
        </w:rPr>
      </w:pPr>
      <w:r w:rsidRPr="00802E3C">
        <w:rPr>
          <w:rFonts w:eastAsia="Arial Unicode MS"/>
          <w:color w:val="000000"/>
          <w:lang w:eastAsia="en-US"/>
        </w:rPr>
        <w:t>як складати Curriculum Vitae англійською мовою.</w:t>
      </w:r>
    </w:p>
    <w:p w14:paraId="54AC5812" w14:textId="77777777" w:rsidR="00331D59" w:rsidRPr="00331D59" w:rsidRDefault="00331D59" w:rsidP="00331D59">
      <w:pPr>
        <w:tabs>
          <w:tab w:val="left" w:pos="284"/>
          <w:tab w:val="left" w:pos="567"/>
          <w:tab w:val="left" w:pos="851"/>
        </w:tabs>
        <w:ind w:firstLine="567"/>
        <w:jc w:val="both"/>
        <w:rPr>
          <w:rFonts w:eastAsia="Arial Unicode MS"/>
          <w:b/>
          <w:color w:val="000000"/>
          <w:lang w:eastAsia="en-US"/>
        </w:rPr>
      </w:pPr>
      <w:r w:rsidRPr="00331D59">
        <w:rPr>
          <w:rFonts w:eastAsia="Arial Unicode MS"/>
          <w:b/>
          <w:color w:val="000000"/>
          <w:lang w:eastAsia="en-US"/>
        </w:rPr>
        <w:t>вміти:</w:t>
      </w:r>
    </w:p>
    <w:p w14:paraId="27CC830C" w14:textId="77777777" w:rsidR="00802E3C" w:rsidRPr="00802E3C" w:rsidRDefault="00802E3C" w:rsidP="00331D59">
      <w:pPr>
        <w:numPr>
          <w:ilvl w:val="0"/>
          <w:numId w:val="5"/>
        </w:numPr>
        <w:tabs>
          <w:tab w:val="left" w:pos="284"/>
          <w:tab w:val="left" w:pos="567"/>
          <w:tab w:val="left" w:pos="851"/>
        </w:tabs>
        <w:jc w:val="both"/>
        <w:rPr>
          <w:rFonts w:eastAsia="Arial Unicode MS"/>
          <w:b/>
          <w:color w:val="000000"/>
          <w:lang w:eastAsia="en-US"/>
        </w:rPr>
      </w:pPr>
      <w:r w:rsidRPr="00802E3C">
        <w:rPr>
          <w:rFonts w:eastAsia="Arial Unicode MS"/>
          <w:color w:val="000000"/>
          <w:lang w:eastAsia="en-US"/>
        </w:rPr>
        <w:t>вміти усно і письмово комунікувати українською та англійською мовами при обговоренні наукових та/чи професійних питань;</w:t>
      </w:r>
    </w:p>
    <w:p w14:paraId="15D854CA" w14:textId="77777777" w:rsidR="00802E3C" w:rsidRPr="00802E3C" w:rsidRDefault="00802E3C" w:rsidP="00331D59">
      <w:pPr>
        <w:numPr>
          <w:ilvl w:val="0"/>
          <w:numId w:val="5"/>
        </w:numPr>
        <w:tabs>
          <w:tab w:val="left" w:pos="284"/>
          <w:tab w:val="left" w:pos="567"/>
          <w:tab w:val="left" w:pos="851"/>
        </w:tabs>
        <w:jc w:val="both"/>
        <w:rPr>
          <w:rFonts w:eastAsia="Arial Unicode MS"/>
          <w:b/>
          <w:color w:val="000000"/>
          <w:lang w:eastAsia="en-US"/>
        </w:rPr>
      </w:pPr>
      <w:r w:rsidRPr="00802E3C">
        <w:rPr>
          <w:rFonts w:eastAsia="Arial Unicode MS"/>
          <w:color w:val="000000"/>
          <w:lang w:eastAsia="en-US"/>
        </w:rPr>
        <w:t xml:space="preserve">зрозуміло доносити знання, власні висновки та аргументацію до фахівців і нефахівців під час публічного виступу; </w:t>
      </w:r>
    </w:p>
    <w:p w14:paraId="658B9DAB" w14:textId="77777777" w:rsidR="00802E3C" w:rsidRPr="00802E3C" w:rsidRDefault="00802E3C" w:rsidP="00331D59">
      <w:pPr>
        <w:numPr>
          <w:ilvl w:val="0"/>
          <w:numId w:val="5"/>
        </w:numPr>
        <w:tabs>
          <w:tab w:val="left" w:pos="284"/>
          <w:tab w:val="left" w:pos="567"/>
          <w:tab w:val="left" w:pos="851"/>
        </w:tabs>
        <w:jc w:val="both"/>
        <w:rPr>
          <w:rFonts w:eastAsia="Arial Unicode MS"/>
          <w:b/>
          <w:color w:val="000000"/>
          <w:lang w:eastAsia="en-US"/>
        </w:rPr>
      </w:pPr>
      <w:r w:rsidRPr="00802E3C">
        <w:rPr>
          <w:rFonts w:eastAsia="Arial Unicode MS"/>
          <w:color w:val="000000"/>
          <w:lang w:eastAsia="en-US"/>
        </w:rPr>
        <w:t xml:space="preserve">узагальнювати результати власних наукових та/чи професійних досліджень та презентувати їх у доповідях; </w:t>
      </w:r>
    </w:p>
    <w:p w14:paraId="1F528169" w14:textId="77777777" w:rsidR="00802E3C" w:rsidRPr="00802E3C" w:rsidRDefault="00802E3C" w:rsidP="00331D59">
      <w:pPr>
        <w:numPr>
          <w:ilvl w:val="0"/>
          <w:numId w:val="5"/>
        </w:numPr>
        <w:tabs>
          <w:tab w:val="left" w:pos="284"/>
          <w:tab w:val="left" w:pos="567"/>
          <w:tab w:val="left" w:pos="851"/>
        </w:tabs>
        <w:jc w:val="both"/>
        <w:rPr>
          <w:rFonts w:eastAsia="Arial Unicode MS"/>
          <w:b/>
          <w:color w:val="000000"/>
          <w:lang w:eastAsia="en-US"/>
        </w:rPr>
      </w:pPr>
      <w:r w:rsidRPr="00802E3C">
        <w:rPr>
          <w:rFonts w:eastAsia="Arial Unicode MS"/>
          <w:color w:val="000000"/>
          <w:lang w:eastAsia="en-US"/>
        </w:rPr>
        <w:t xml:space="preserve">оформлювати презентації з наукових та/чи професійних тем; </w:t>
      </w:r>
    </w:p>
    <w:p w14:paraId="414647E8" w14:textId="382C8762" w:rsidR="00802E3C" w:rsidRPr="00802E3C" w:rsidRDefault="00802E3C" w:rsidP="00331D59">
      <w:pPr>
        <w:numPr>
          <w:ilvl w:val="0"/>
          <w:numId w:val="5"/>
        </w:numPr>
        <w:tabs>
          <w:tab w:val="left" w:pos="284"/>
          <w:tab w:val="left" w:pos="567"/>
          <w:tab w:val="left" w:pos="851"/>
        </w:tabs>
        <w:jc w:val="both"/>
        <w:rPr>
          <w:rFonts w:eastAsia="Arial Unicode MS"/>
          <w:b/>
          <w:color w:val="000000"/>
          <w:lang w:eastAsia="en-US"/>
        </w:rPr>
      </w:pPr>
      <w:r w:rsidRPr="00802E3C">
        <w:rPr>
          <w:rFonts w:eastAsia="Arial Unicode MS"/>
          <w:color w:val="000000"/>
          <w:lang w:eastAsia="en-US"/>
        </w:rPr>
        <w:t>вести ділову комунікацію засобом e-mail.</w:t>
      </w:r>
    </w:p>
    <w:p w14:paraId="4610479D" w14:textId="77777777" w:rsidR="00802E3C" w:rsidRDefault="00802E3C" w:rsidP="00331D59">
      <w:pPr>
        <w:tabs>
          <w:tab w:val="left" w:pos="2030"/>
        </w:tabs>
        <w:ind w:left="720"/>
        <w:rPr>
          <w:b/>
          <w:sz w:val="28"/>
          <w:szCs w:val="28"/>
          <w:lang w:eastAsia="x-none"/>
        </w:rPr>
      </w:pPr>
    </w:p>
    <w:p w14:paraId="3E2EC371" w14:textId="3C2A83D5" w:rsidR="00331D59" w:rsidRPr="00331D59" w:rsidRDefault="00331D59" w:rsidP="00331D59">
      <w:pPr>
        <w:tabs>
          <w:tab w:val="left" w:pos="2030"/>
        </w:tabs>
        <w:ind w:left="720"/>
        <w:rPr>
          <w:b/>
          <w:sz w:val="28"/>
          <w:szCs w:val="28"/>
          <w:lang w:eastAsia="x-none"/>
        </w:rPr>
      </w:pPr>
      <w:r w:rsidRPr="00331D59">
        <w:rPr>
          <w:b/>
          <w:sz w:val="28"/>
          <w:szCs w:val="28"/>
          <w:lang w:eastAsia="x-none"/>
        </w:rPr>
        <w:t>Рядок дисципліни в «Матриці відповідності загальних програмних компетентностей компонентам освітньої програми»</w:t>
      </w:r>
    </w:p>
    <w:p w14:paraId="230CA73C" w14:textId="77777777" w:rsidR="00331D59" w:rsidRPr="00331D59" w:rsidRDefault="00331D59" w:rsidP="00331D59">
      <w:pPr>
        <w:tabs>
          <w:tab w:val="left" w:pos="2030"/>
        </w:tabs>
        <w:ind w:left="360"/>
        <w:jc w:val="center"/>
        <w:rPr>
          <w:b/>
          <w:sz w:val="28"/>
          <w:szCs w:val="28"/>
          <w:lang w:eastAsia="x-none"/>
        </w:rPr>
      </w:pPr>
    </w:p>
    <w:tbl>
      <w:tblPr>
        <w:tblW w:w="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9"/>
        <w:gridCol w:w="589"/>
        <w:gridCol w:w="589"/>
        <w:gridCol w:w="517"/>
        <w:gridCol w:w="517"/>
        <w:gridCol w:w="607"/>
        <w:gridCol w:w="607"/>
        <w:gridCol w:w="608"/>
        <w:gridCol w:w="607"/>
      </w:tblGrid>
      <w:tr w:rsidR="00331D59" w:rsidRPr="00331D59" w14:paraId="47873C65" w14:textId="77777777" w:rsidTr="00256B8B">
        <w:tc>
          <w:tcPr>
            <w:tcW w:w="651" w:type="dxa"/>
            <w:shd w:val="clear" w:color="auto" w:fill="auto"/>
          </w:tcPr>
          <w:p w14:paraId="377872D4" w14:textId="77777777" w:rsidR="00331D59" w:rsidRPr="00331D59" w:rsidRDefault="00331D59" w:rsidP="00331D59">
            <w:pPr>
              <w:tabs>
                <w:tab w:val="left" w:pos="2030"/>
              </w:tabs>
              <w:rPr>
                <w:sz w:val="18"/>
                <w:szCs w:val="18"/>
                <w:lang w:eastAsia="en-US"/>
              </w:rPr>
            </w:pPr>
          </w:p>
        </w:tc>
        <w:tc>
          <w:tcPr>
            <w:tcW w:w="589" w:type="dxa"/>
            <w:shd w:val="clear" w:color="auto" w:fill="auto"/>
          </w:tcPr>
          <w:p w14:paraId="22D9F42D" w14:textId="77777777" w:rsidR="00331D59" w:rsidRPr="00331D59" w:rsidRDefault="00331D59" w:rsidP="00331D59">
            <w:pPr>
              <w:tabs>
                <w:tab w:val="left" w:pos="2030"/>
              </w:tabs>
              <w:rPr>
                <w:sz w:val="18"/>
                <w:szCs w:val="18"/>
                <w:lang w:eastAsia="en-US"/>
              </w:rPr>
            </w:pPr>
            <w:r w:rsidRPr="00331D59">
              <w:rPr>
                <w:sz w:val="18"/>
                <w:szCs w:val="18"/>
                <w:lang w:eastAsia="en-US"/>
              </w:rPr>
              <w:t>ЗК 2</w:t>
            </w:r>
          </w:p>
        </w:tc>
        <w:tc>
          <w:tcPr>
            <w:tcW w:w="589" w:type="dxa"/>
            <w:shd w:val="clear" w:color="auto" w:fill="auto"/>
          </w:tcPr>
          <w:p w14:paraId="1E792EED" w14:textId="77777777" w:rsidR="00331D59" w:rsidRPr="00331D59" w:rsidRDefault="00331D59" w:rsidP="00331D59">
            <w:pPr>
              <w:tabs>
                <w:tab w:val="left" w:pos="2030"/>
              </w:tabs>
              <w:rPr>
                <w:sz w:val="18"/>
                <w:szCs w:val="18"/>
                <w:lang w:eastAsia="en-US"/>
              </w:rPr>
            </w:pPr>
            <w:r w:rsidRPr="00331D59">
              <w:rPr>
                <w:sz w:val="18"/>
                <w:szCs w:val="18"/>
                <w:lang w:eastAsia="en-US"/>
              </w:rPr>
              <w:t>ЗК 3</w:t>
            </w:r>
          </w:p>
        </w:tc>
        <w:tc>
          <w:tcPr>
            <w:tcW w:w="589" w:type="dxa"/>
            <w:shd w:val="clear" w:color="auto" w:fill="auto"/>
          </w:tcPr>
          <w:p w14:paraId="2A0A0600" w14:textId="77777777" w:rsidR="00331D59" w:rsidRPr="00331D59" w:rsidRDefault="00331D59" w:rsidP="00331D59">
            <w:pPr>
              <w:tabs>
                <w:tab w:val="left" w:pos="2030"/>
              </w:tabs>
              <w:rPr>
                <w:sz w:val="18"/>
                <w:szCs w:val="18"/>
                <w:lang w:eastAsia="en-US"/>
              </w:rPr>
            </w:pPr>
            <w:r w:rsidRPr="00331D59">
              <w:rPr>
                <w:sz w:val="18"/>
                <w:szCs w:val="18"/>
                <w:lang w:eastAsia="en-US"/>
              </w:rPr>
              <w:t>ЗК 4</w:t>
            </w:r>
          </w:p>
        </w:tc>
        <w:tc>
          <w:tcPr>
            <w:tcW w:w="517" w:type="dxa"/>
          </w:tcPr>
          <w:p w14:paraId="5D9507EA" w14:textId="77777777" w:rsidR="00331D59" w:rsidRPr="00331D59" w:rsidRDefault="00331D59" w:rsidP="00331D59">
            <w:pPr>
              <w:tabs>
                <w:tab w:val="left" w:pos="2030"/>
              </w:tabs>
              <w:rPr>
                <w:sz w:val="18"/>
                <w:szCs w:val="18"/>
                <w:lang w:eastAsia="en-US"/>
              </w:rPr>
            </w:pPr>
            <w:r w:rsidRPr="00331D59">
              <w:rPr>
                <w:sz w:val="18"/>
                <w:szCs w:val="18"/>
                <w:lang w:eastAsia="en-US"/>
              </w:rPr>
              <w:t>ЗК5</w:t>
            </w:r>
          </w:p>
        </w:tc>
        <w:tc>
          <w:tcPr>
            <w:tcW w:w="517" w:type="dxa"/>
          </w:tcPr>
          <w:p w14:paraId="395D74A6" w14:textId="77777777" w:rsidR="00331D59" w:rsidRPr="00331D59" w:rsidRDefault="00331D59" w:rsidP="00331D59">
            <w:pPr>
              <w:tabs>
                <w:tab w:val="left" w:pos="2030"/>
              </w:tabs>
              <w:rPr>
                <w:sz w:val="18"/>
                <w:szCs w:val="18"/>
                <w:lang w:eastAsia="en-US"/>
              </w:rPr>
            </w:pPr>
            <w:r w:rsidRPr="00331D59">
              <w:rPr>
                <w:sz w:val="18"/>
                <w:szCs w:val="18"/>
                <w:lang w:eastAsia="en-US"/>
              </w:rPr>
              <w:t>ЗК6</w:t>
            </w:r>
          </w:p>
        </w:tc>
        <w:tc>
          <w:tcPr>
            <w:tcW w:w="607" w:type="dxa"/>
          </w:tcPr>
          <w:p w14:paraId="5150D993" w14:textId="77777777" w:rsidR="00331D59" w:rsidRPr="00331D59" w:rsidRDefault="00331D59" w:rsidP="00331D59">
            <w:pPr>
              <w:tabs>
                <w:tab w:val="left" w:pos="2030"/>
              </w:tabs>
              <w:rPr>
                <w:sz w:val="18"/>
                <w:szCs w:val="18"/>
                <w:lang w:eastAsia="en-US"/>
              </w:rPr>
            </w:pPr>
            <w:r w:rsidRPr="00331D59">
              <w:rPr>
                <w:sz w:val="18"/>
                <w:szCs w:val="18"/>
                <w:lang w:eastAsia="en-US"/>
              </w:rPr>
              <w:t>ЗК 9</w:t>
            </w:r>
          </w:p>
        </w:tc>
        <w:tc>
          <w:tcPr>
            <w:tcW w:w="607" w:type="dxa"/>
          </w:tcPr>
          <w:p w14:paraId="25B7AB01" w14:textId="77777777" w:rsidR="00331D59" w:rsidRPr="00331D59" w:rsidRDefault="00331D59" w:rsidP="00331D59">
            <w:pPr>
              <w:tabs>
                <w:tab w:val="left" w:pos="2030"/>
              </w:tabs>
              <w:rPr>
                <w:sz w:val="18"/>
                <w:szCs w:val="18"/>
                <w:lang w:eastAsia="en-US"/>
              </w:rPr>
            </w:pPr>
            <w:r w:rsidRPr="00331D59">
              <w:rPr>
                <w:sz w:val="18"/>
                <w:szCs w:val="18"/>
                <w:lang w:eastAsia="en-US"/>
              </w:rPr>
              <w:t>ЗК12</w:t>
            </w:r>
          </w:p>
        </w:tc>
        <w:tc>
          <w:tcPr>
            <w:tcW w:w="608" w:type="dxa"/>
            <w:shd w:val="clear" w:color="auto" w:fill="auto"/>
          </w:tcPr>
          <w:p w14:paraId="12280D99" w14:textId="77777777" w:rsidR="00331D59" w:rsidRPr="00331D59" w:rsidRDefault="00331D59" w:rsidP="00331D59">
            <w:pPr>
              <w:tabs>
                <w:tab w:val="left" w:pos="2030"/>
              </w:tabs>
              <w:rPr>
                <w:sz w:val="18"/>
                <w:szCs w:val="18"/>
                <w:lang w:eastAsia="en-US"/>
              </w:rPr>
            </w:pPr>
            <w:r w:rsidRPr="00331D59">
              <w:rPr>
                <w:sz w:val="18"/>
                <w:szCs w:val="18"/>
                <w:lang w:eastAsia="en-US"/>
              </w:rPr>
              <w:t>ЗК13</w:t>
            </w:r>
          </w:p>
        </w:tc>
        <w:tc>
          <w:tcPr>
            <w:tcW w:w="607" w:type="dxa"/>
          </w:tcPr>
          <w:p w14:paraId="259E5DF5" w14:textId="77777777" w:rsidR="00331D59" w:rsidRPr="00331D59" w:rsidRDefault="00331D59" w:rsidP="00331D59">
            <w:pPr>
              <w:tabs>
                <w:tab w:val="left" w:pos="2030"/>
              </w:tabs>
              <w:rPr>
                <w:sz w:val="18"/>
                <w:szCs w:val="18"/>
                <w:lang w:eastAsia="en-US"/>
              </w:rPr>
            </w:pPr>
            <w:r w:rsidRPr="00331D59">
              <w:rPr>
                <w:sz w:val="18"/>
                <w:szCs w:val="18"/>
                <w:lang w:eastAsia="en-US"/>
              </w:rPr>
              <w:t>ЗК14</w:t>
            </w:r>
          </w:p>
        </w:tc>
      </w:tr>
      <w:tr w:rsidR="00331D59" w:rsidRPr="00331D59" w14:paraId="67709215" w14:textId="77777777" w:rsidTr="00256B8B">
        <w:tc>
          <w:tcPr>
            <w:tcW w:w="651" w:type="dxa"/>
            <w:shd w:val="clear" w:color="auto" w:fill="auto"/>
          </w:tcPr>
          <w:p w14:paraId="2A24D7F8" w14:textId="77777777" w:rsidR="00331D59" w:rsidRPr="00331D59" w:rsidRDefault="00331D59" w:rsidP="00331D59">
            <w:pPr>
              <w:tabs>
                <w:tab w:val="left" w:pos="2030"/>
              </w:tabs>
              <w:rPr>
                <w:sz w:val="18"/>
                <w:szCs w:val="18"/>
                <w:lang w:eastAsia="en-US"/>
              </w:rPr>
            </w:pPr>
            <w:r w:rsidRPr="00331D59">
              <w:rPr>
                <w:sz w:val="18"/>
                <w:szCs w:val="18"/>
                <w:lang w:eastAsia="en-US"/>
              </w:rPr>
              <w:t>ОК</w:t>
            </w:r>
            <w:r w:rsidRPr="00331D59">
              <w:rPr>
                <w:sz w:val="18"/>
                <w:szCs w:val="18"/>
                <w:vertAlign w:val="subscript"/>
                <w:lang w:eastAsia="en-US"/>
              </w:rPr>
              <w:t xml:space="preserve"> </w:t>
            </w:r>
            <w:r w:rsidRPr="00331D59">
              <w:rPr>
                <w:sz w:val="18"/>
                <w:szCs w:val="18"/>
                <w:lang w:eastAsia="en-US"/>
              </w:rPr>
              <w:t>1.15</w:t>
            </w:r>
          </w:p>
        </w:tc>
        <w:tc>
          <w:tcPr>
            <w:tcW w:w="589" w:type="dxa"/>
            <w:shd w:val="clear" w:color="auto" w:fill="auto"/>
          </w:tcPr>
          <w:p w14:paraId="627E006F" w14:textId="77777777" w:rsidR="00331D59" w:rsidRPr="00331D59" w:rsidRDefault="00331D59" w:rsidP="00331D59">
            <w:pPr>
              <w:tabs>
                <w:tab w:val="left" w:pos="2030"/>
              </w:tabs>
              <w:rPr>
                <w:sz w:val="18"/>
                <w:szCs w:val="18"/>
                <w:lang w:eastAsia="en-US"/>
              </w:rPr>
            </w:pPr>
            <w:r w:rsidRPr="00331D59">
              <w:rPr>
                <w:sz w:val="18"/>
                <w:szCs w:val="18"/>
                <w:lang w:eastAsia="en-US"/>
              </w:rPr>
              <w:t>+</w:t>
            </w:r>
          </w:p>
        </w:tc>
        <w:tc>
          <w:tcPr>
            <w:tcW w:w="589" w:type="dxa"/>
            <w:shd w:val="clear" w:color="auto" w:fill="auto"/>
          </w:tcPr>
          <w:p w14:paraId="16E39D22" w14:textId="77777777" w:rsidR="00331D59" w:rsidRPr="00331D59" w:rsidRDefault="00331D59" w:rsidP="00331D59">
            <w:pPr>
              <w:tabs>
                <w:tab w:val="left" w:pos="2030"/>
              </w:tabs>
              <w:rPr>
                <w:sz w:val="18"/>
                <w:szCs w:val="18"/>
                <w:lang w:eastAsia="en-US"/>
              </w:rPr>
            </w:pPr>
            <w:r w:rsidRPr="00331D59">
              <w:rPr>
                <w:sz w:val="18"/>
                <w:szCs w:val="18"/>
                <w:lang w:eastAsia="en-US"/>
              </w:rPr>
              <w:t>+</w:t>
            </w:r>
          </w:p>
        </w:tc>
        <w:tc>
          <w:tcPr>
            <w:tcW w:w="589" w:type="dxa"/>
            <w:shd w:val="clear" w:color="auto" w:fill="auto"/>
          </w:tcPr>
          <w:p w14:paraId="350FF007" w14:textId="77777777" w:rsidR="00331D59" w:rsidRPr="00331D59" w:rsidRDefault="00331D59" w:rsidP="00331D59">
            <w:pPr>
              <w:tabs>
                <w:tab w:val="left" w:pos="2030"/>
              </w:tabs>
              <w:rPr>
                <w:sz w:val="18"/>
                <w:szCs w:val="18"/>
                <w:lang w:eastAsia="en-US"/>
              </w:rPr>
            </w:pPr>
            <w:r w:rsidRPr="00331D59">
              <w:rPr>
                <w:sz w:val="18"/>
                <w:szCs w:val="18"/>
                <w:lang w:eastAsia="en-US"/>
              </w:rPr>
              <w:t>+</w:t>
            </w:r>
          </w:p>
        </w:tc>
        <w:tc>
          <w:tcPr>
            <w:tcW w:w="517" w:type="dxa"/>
          </w:tcPr>
          <w:p w14:paraId="3F780BBE" w14:textId="77777777" w:rsidR="00331D59" w:rsidRPr="00331D59" w:rsidRDefault="00331D59" w:rsidP="00331D59">
            <w:pPr>
              <w:tabs>
                <w:tab w:val="left" w:pos="2030"/>
              </w:tabs>
              <w:rPr>
                <w:sz w:val="18"/>
                <w:szCs w:val="18"/>
                <w:lang w:eastAsia="en-US"/>
              </w:rPr>
            </w:pPr>
            <w:r w:rsidRPr="00331D59">
              <w:rPr>
                <w:sz w:val="18"/>
                <w:szCs w:val="18"/>
                <w:lang w:eastAsia="en-US"/>
              </w:rPr>
              <w:t>+</w:t>
            </w:r>
          </w:p>
        </w:tc>
        <w:tc>
          <w:tcPr>
            <w:tcW w:w="517" w:type="dxa"/>
          </w:tcPr>
          <w:p w14:paraId="7B6751A2" w14:textId="77777777" w:rsidR="00331D59" w:rsidRPr="00331D59" w:rsidRDefault="00331D59" w:rsidP="00331D59">
            <w:pPr>
              <w:tabs>
                <w:tab w:val="left" w:pos="2030"/>
              </w:tabs>
              <w:rPr>
                <w:sz w:val="18"/>
                <w:szCs w:val="18"/>
                <w:lang w:eastAsia="en-US"/>
              </w:rPr>
            </w:pPr>
            <w:r w:rsidRPr="00331D59">
              <w:rPr>
                <w:sz w:val="18"/>
                <w:szCs w:val="18"/>
                <w:lang w:eastAsia="en-US"/>
              </w:rPr>
              <w:t>+</w:t>
            </w:r>
          </w:p>
        </w:tc>
        <w:tc>
          <w:tcPr>
            <w:tcW w:w="607" w:type="dxa"/>
          </w:tcPr>
          <w:p w14:paraId="45B3BD58" w14:textId="77777777" w:rsidR="00331D59" w:rsidRPr="00331D59" w:rsidRDefault="00331D59" w:rsidP="00331D59">
            <w:pPr>
              <w:tabs>
                <w:tab w:val="left" w:pos="2030"/>
              </w:tabs>
              <w:rPr>
                <w:sz w:val="18"/>
                <w:szCs w:val="18"/>
                <w:lang w:eastAsia="en-US"/>
              </w:rPr>
            </w:pPr>
            <w:r w:rsidRPr="00331D59">
              <w:rPr>
                <w:sz w:val="18"/>
                <w:szCs w:val="18"/>
                <w:lang w:eastAsia="en-US"/>
              </w:rPr>
              <w:t>+</w:t>
            </w:r>
          </w:p>
        </w:tc>
        <w:tc>
          <w:tcPr>
            <w:tcW w:w="607" w:type="dxa"/>
          </w:tcPr>
          <w:p w14:paraId="1B73BECD" w14:textId="77777777" w:rsidR="00331D59" w:rsidRPr="00331D59" w:rsidRDefault="00331D59" w:rsidP="00331D59">
            <w:pPr>
              <w:tabs>
                <w:tab w:val="left" w:pos="2030"/>
              </w:tabs>
              <w:rPr>
                <w:sz w:val="18"/>
                <w:szCs w:val="18"/>
                <w:lang w:eastAsia="en-US"/>
              </w:rPr>
            </w:pPr>
            <w:r w:rsidRPr="00331D59">
              <w:rPr>
                <w:sz w:val="18"/>
                <w:szCs w:val="18"/>
                <w:lang w:eastAsia="en-US"/>
              </w:rPr>
              <w:t>+</w:t>
            </w:r>
          </w:p>
        </w:tc>
        <w:tc>
          <w:tcPr>
            <w:tcW w:w="608" w:type="dxa"/>
            <w:shd w:val="clear" w:color="auto" w:fill="auto"/>
          </w:tcPr>
          <w:p w14:paraId="426B6C2E" w14:textId="77777777" w:rsidR="00331D59" w:rsidRPr="00331D59" w:rsidRDefault="00331D59" w:rsidP="00331D59">
            <w:pPr>
              <w:tabs>
                <w:tab w:val="left" w:pos="2030"/>
              </w:tabs>
              <w:rPr>
                <w:sz w:val="18"/>
                <w:szCs w:val="18"/>
                <w:lang w:eastAsia="en-US"/>
              </w:rPr>
            </w:pPr>
            <w:r w:rsidRPr="00331D59">
              <w:rPr>
                <w:sz w:val="18"/>
                <w:szCs w:val="18"/>
                <w:lang w:eastAsia="en-US"/>
              </w:rPr>
              <w:t>+</w:t>
            </w:r>
          </w:p>
        </w:tc>
        <w:tc>
          <w:tcPr>
            <w:tcW w:w="607" w:type="dxa"/>
          </w:tcPr>
          <w:p w14:paraId="2E21F2E9" w14:textId="77777777" w:rsidR="00331D59" w:rsidRPr="00331D59" w:rsidRDefault="00331D59" w:rsidP="00331D59">
            <w:pPr>
              <w:tabs>
                <w:tab w:val="left" w:pos="2030"/>
              </w:tabs>
              <w:rPr>
                <w:sz w:val="18"/>
                <w:szCs w:val="18"/>
                <w:lang w:eastAsia="en-US"/>
              </w:rPr>
            </w:pPr>
            <w:r w:rsidRPr="00331D59">
              <w:rPr>
                <w:sz w:val="18"/>
                <w:szCs w:val="18"/>
                <w:lang w:eastAsia="en-US"/>
              </w:rPr>
              <w:t>+</w:t>
            </w:r>
          </w:p>
        </w:tc>
      </w:tr>
    </w:tbl>
    <w:p w14:paraId="64A12DBB" w14:textId="77777777" w:rsidR="00331D59" w:rsidRPr="00331D59" w:rsidRDefault="00331D59" w:rsidP="00331D59">
      <w:pPr>
        <w:tabs>
          <w:tab w:val="left" w:pos="2030"/>
        </w:tabs>
        <w:ind w:left="720"/>
        <w:rPr>
          <w:b/>
          <w:sz w:val="28"/>
          <w:szCs w:val="28"/>
          <w:lang w:eastAsia="x-none"/>
        </w:rPr>
      </w:pPr>
    </w:p>
    <w:p w14:paraId="166453AD" w14:textId="77777777" w:rsidR="00331D59" w:rsidRPr="00331D59" w:rsidRDefault="00331D59" w:rsidP="00331D59">
      <w:pPr>
        <w:tabs>
          <w:tab w:val="left" w:pos="2030"/>
        </w:tabs>
        <w:ind w:left="720"/>
        <w:rPr>
          <w:b/>
          <w:sz w:val="28"/>
          <w:szCs w:val="28"/>
          <w:lang w:eastAsia="x-none"/>
        </w:rPr>
      </w:pPr>
      <w:r w:rsidRPr="00331D59">
        <w:rPr>
          <w:b/>
          <w:sz w:val="28"/>
          <w:szCs w:val="28"/>
          <w:lang w:eastAsia="x-none"/>
        </w:rPr>
        <w:t>Рядок дисципліни в «Матриці відповідності спеціальних (фахових) програмних компетентностей компонентам освітньої програми»</w:t>
      </w:r>
    </w:p>
    <w:p w14:paraId="21EAC72D" w14:textId="77777777" w:rsidR="00331D59" w:rsidRPr="00331D59" w:rsidRDefault="00331D59" w:rsidP="00331D59">
      <w:pPr>
        <w:tabs>
          <w:tab w:val="left" w:pos="2030"/>
        </w:tabs>
        <w:ind w:left="720"/>
        <w:rPr>
          <w:b/>
          <w:sz w:val="28"/>
          <w:szCs w:val="28"/>
          <w:lang w:eastAsia="x-none"/>
        </w:rPr>
      </w:pPr>
    </w:p>
    <w:tbl>
      <w:tblPr>
        <w:tblW w:w="16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96"/>
        <w:gridCol w:w="513"/>
      </w:tblGrid>
      <w:tr w:rsidR="00331D59" w:rsidRPr="00331D59" w14:paraId="79A96F0A" w14:textId="77777777" w:rsidTr="00256B8B">
        <w:tc>
          <w:tcPr>
            <w:tcW w:w="621" w:type="dxa"/>
            <w:shd w:val="clear" w:color="auto" w:fill="auto"/>
          </w:tcPr>
          <w:p w14:paraId="46E7CD15" w14:textId="77777777" w:rsidR="00331D59" w:rsidRPr="00331D59" w:rsidRDefault="00331D59" w:rsidP="00331D59">
            <w:pPr>
              <w:tabs>
                <w:tab w:val="left" w:pos="2030"/>
              </w:tabs>
              <w:rPr>
                <w:sz w:val="18"/>
                <w:szCs w:val="18"/>
                <w:lang w:eastAsia="en-US"/>
              </w:rPr>
            </w:pPr>
          </w:p>
        </w:tc>
        <w:tc>
          <w:tcPr>
            <w:tcW w:w="496" w:type="dxa"/>
          </w:tcPr>
          <w:p w14:paraId="45B38043" w14:textId="77777777" w:rsidR="00331D59" w:rsidRPr="00331D59" w:rsidRDefault="00331D59" w:rsidP="00331D59">
            <w:pPr>
              <w:tabs>
                <w:tab w:val="left" w:pos="2030"/>
              </w:tabs>
              <w:rPr>
                <w:sz w:val="18"/>
                <w:szCs w:val="18"/>
                <w:lang w:eastAsia="en-US"/>
              </w:rPr>
            </w:pPr>
            <w:r w:rsidRPr="00331D59">
              <w:rPr>
                <w:sz w:val="18"/>
                <w:szCs w:val="18"/>
                <w:lang w:eastAsia="en-US"/>
              </w:rPr>
              <w:t>СК</w:t>
            </w:r>
          </w:p>
          <w:p w14:paraId="124C57D2" w14:textId="77777777" w:rsidR="00331D59" w:rsidRPr="00331D59" w:rsidRDefault="00331D59" w:rsidP="00331D59">
            <w:pPr>
              <w:tabs>
                <w:tab w:val="left" w:pos="2030"/>
              </w:tabs>
              <w:rPr>
                <w:sz w:val="18"/>
                <w:szCs w:val="18"/>
                <w:lang w:eastAsia="en-US"/>
              </w:rPr>
            </w:pPr>
            <w:r w:rsidRPr="00331D59">
              <w:rPr>
                <w:sz w:val="18"/>
                <w:szCs w:val="18"/>
                <w:lang w:eastAsia="en-US"/>
              </w:rPr>
              <w:t>4</w:t>
            </w:r>
          </w:p>
        </w:tc>
        <w:tc>
          <w:tcPr>
            <w:tcW w:w="513" w:type="dxa"/>
            <w:shd w:val="clear" w:color="auto" w:fill="auto"/>
          </w:tcPr>
          <w:p w14:paraId="15D1BFB9" w14:textId="77777777" w:rsidR="00331D59" w:rsidRPr="00331D59" w:rsidRDefault="00331D59" w:rsidP="00331D59">
            <w:pPr>
              <w:tabs>
                <w:tab w:val="left" w:pos="2030"/>
              </w:tabs>
              <w:rPr>
                <w:sz w:val="18"/>
                <w:szCs w:val="18"/>
                <w:lang w:eastAsia="en-US"/>
              </w:rPr>
            </w:pPr>
            <w:r w:rsidRPr="00331D59">
              <w:rPr>
                <w:sz w:val="18"/>
                <w:szCs w:val="18"/>
                <w:lang w:eastAsia="en-US"/>
              </w:rPr>
              <w:t>СК</w:t>
            </w:r>
          </w:p>
          <w:p w14:paraId="2AB4EB09" w14:textId="77777777" w:rsidR="00331D59" w:rsidRPr="00331D59" w:rsidRDefault="00331D59" w:rsidP="00331D59">
            <w:pPr>
              <w:tabs>
                <w:tab w:val="left" w:pos="2030"/>
              </w:tabs>
              <w:rPr>
                <w:sz w:val="18"/>
                <w:szCs w:val="18"/>
                <w:lang w:eastAsia="en-US"/>
              </w:rPr>
            </w:pPr>
            <w:r w:rsidRPr="00331D59">
              <w:rPr>
                <w:sz w:val="18"/>
                <w:szCs w:val="18"/>
                <w:lang w:eastAsia="en-US"/>
              </w:rPr>
              <w:t>7</w:t>
            </w:r>
          </w:p>
        </w:tc>
      </w:tr>
      <w:tr w:rsidR="00331D59" w:rsidRPr="00331D59" w14:paraId="5D93D685" w14:textId="77777777" w:rsidTr="00256B8B">
        <w:tc>
          <w:tcPr>
            <w:tcW w:w="621" w:type="dxa"/>
            <w:shd w:val="clear" w:color="auto" w:fill="auto"/>
          </w:tcPr>
          <w:p w14:paraId="7415CA5E" w14:textId="77777777" w:rsidR="00331D59" w:rsidRPr="00331D59" w:rsidRDefault="00331D59" w:rsidP="00331D59">
            <w:pPr>
              <w:tabs>
                <w:tab w:val="left" w:pos="2030"/>
              </w:tabs>
              <w:rPr>
                <w:sz w:val="18"/>
                <w:szCs w:val="18"/>
                <w:lang w:eastAsia="en-US"/>
              </w:rPr>
            </w:pPr>
            <w:r w:rsidRPr="00331D59">
              <w:rPr>
                <w:sz w:val="18"/>
                <w:szCs w:val="18"/>
                <w:lang w:eastAsia="en-US"/>
              </w:rPr>
              <w:t>ОК</w:t>
            </w:r>
            <w:r w:rsidRPr="00331D59">
              <w:rPr>
                <w:sz w:val="18"/>
                <w:szCs w:val="18"/>
                <w:vertAlign w:val="subscript"/>
                <w:lang w:eastAsia="en-US"/>
              </w:rPr>
              <w:t xml:space="preserve"> </w:t>
            </w:r>
            <w:r w:rsidRPr="00331D59">
              <w:rPr>
                <w:sz w:val="18"/>
                <w:szCs w:val="18"/>
                <w:lang w:eastAsia="en-US"/>
              </w:rPr>
              <w:t>1.15</w:t>
            </w:r>
          </w:p>
        </w:tc>
        <w:tc>
          <w:tcPr>
            <w:tcW w:w="496" w:type="dxa"/>
          </w:tcPr>
          <w:p w14:paraId="03015C2F" w14:textId="77777777" w:rsidR="00331D59" w:rsidRPr="00331D59" w:rsidRDefault="00331D59" w:rsidP="00331D59">
            <w:pPr>
              <w:rPr>
                <w:rFonts w:ascii="Arial Unicode MS" w:eastAsia="Arial Unicode MS" w:hAnsi="Arial Unicode MS" w:cs="Arial Unicode MS"/>
                <w:color w:val="000000"/>
                <w:lang w:eastAsia="en-US"/>
              </w:rPr>
            </w:pPr>
            <w:r w:rsidRPr="00331D59">
              <w:rPr>
                <w:rFonts w:ascii="Arial Unicode MS" w:eastAsia="Arial Unicode MS" w:hAnsi="Arial Unicode MS" w:cs="Arial Unicode MS"/>
                <w:color w:val="000000"/>
                <w:lang w:eastAsia="en-US"/>
              </w:rPr>
              <w:t>+</w:t>
            </w:r>
          </w:p>
        </w:tc>
        <w:tc>
          <w:tcPr>
            <w:tcW w:w="513" w:type="dxa"/>
            <w:shd w:val="clear" w:color="auto" w:fill="auto"/>
          </w:tcPr>
          <w:p w14:paraId="663A1711" w14:textId="77777777" w:rsidR="00331D59" w:rsidRPr="00331D59" w:rsidRDefault="00331D59" w:rsidP="00331D59">
            <w:pPr>
              <w:rPr>
                <w:rFonts w:ascii="Arial Unicode MS" w:eastAsia="Arial Unicode MS" w:hAnsi="Arial Unicode MS" w:cs="Arial Unicode MS"/>
                <w:color w:val="000000"/>
                <w:lang w:eastAsia="en-US"/>
              </w:rPr>
            </w:pPr>
            <w:r w:rsidRPr="00331D59">
              <w:rPr>
                <w:rFonts w:ascii="Arial Unicode MS" w:eastAsia="Arial Unicode MS" w:hAnsi="Arial Unicode MS" w:cs="Arial Unicode MS"/>
                <w:color w:val="000000"/>
                <w:lang w:eastAsia="en-US"/>
              </w:rPr>
              <w:t>+</w:t>
            </w:r>
          </w:p>
        </w:tc>
      </w:tr>
    </w:tbl>
    <w:p w14:paraId="0B999A04" w14:textId="77777777" w:rsidR="00331D59" w:rsidRPr="00331D59" w:rsidRDefault="00331D59" w:rsidP="00331D59">
      <w:pPr>
        <w:tabs>
          <w:tab w:val="left" w:pos="2030"/>
        </w:tabs>
        <w:ind w:left="720"/>
        <w:rPr>
          <w:b/>
          <w:sz w:val="28"/>
          <w:szCs w:val="28"/>
          <w:lang w:val="ru-RU" w:eastAsia="x-none"/>
        </w:rPr>
      </w:pPr>
    </w:p>
    <w:p w14:paraId="1EB63BEF" w14:textId="77777777" w:rsidR="00331D59" w:rsidRPr="00331D59" w:rsidRDefault="00331D59" w:rsidP="00331D59">
      <w:pPr>
        <w:tabs>
          <w:tab w:val="left" w:pos="2030"/>
        </w:tabs>
        <w:ind w:left="720"/>
        <w:jc w:val="center"/>
        <w:rPr>
          <w:b/>
          <w:sz w:val="28"/>
          <w:szCs w:val="28"/>
          <w:lang w:eastAsia="x-none"/>
        </w:rPr>
      </w:pPr>
      <w:r w:rsidRPr="00331D59">
        <w:rPr>
          <w:b/>
          <w:sz w:val="28"/>
          <w:szCs w:val="28"/>
          <w:lang w:eastAsia="x-none"/>
        </w:rPr>
        <w:t>Рядок дисципліни в «Матриці забезпечення програмних результатів навчання (ПРН) відповідними компонентами освітньої програми»</w:t>
      </w:r>
    </w:p>
    <w:p w14:paraId="5026074E" w14:textId="77777777" w:rsidR="00331D59" w:rsidRPr="00331D59" w:rsidRDefault="00331D59" w:rsidP="00331D59">
      <w:pPr>
        <w:tabs>
          <w:tab w:val="left" w:pos="2030"/>
        </w:tabs>
        <w:ind w:left="720"/>
        <w:rPr>
          <w:b/>
          <w:sz w:val="28"/>
          <w:szCs w:val="28"/>
          <w:lang w:eastAsia="x-none"/>
        </w:rPr>
      </w:pPr>
    </w:p>
    <w:tbl>
      <w:tblPr>
        <w:tblW w:w="51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92"/>
        <w:gridCol w:w="992"/>
        <w:gridCol w:w="993"/>
        <w:gridCol w:w="993"/>
      </w:tblGrid>
      <w:tr w:rsidR="00331D59" w:rsidRPr="00331D59" w14:paraId="76DBC401" w14:textId="77777777" w:rsidTr="00256B8B">
        <w:tc>
          <w:tcPr>
            <w:tcW w:w="1135" w:type="dxa"/>
            <w:shd w:val="clear" w:color="auto" w:fill="auto"/>
          </w:tcPr>
          <w:p w14:paraId="5DF3201D" w14:textId="77777777" w:rsidR="00331D59" w:rsidRPr="00331D59" w:rsidRDefault="00331D59" w:rsidP="00331D59">
            <w:pPr>
              <w:tabs>
                <w:tab w:val="left" w:pos="2030"/>
              </w:tabs>
              <w:rPr>
                <w:sz w:val="18"/>
                <w:szCs w:val="18"/>
                <w:lang w:eastAsia="en-US"/>
              </w:rPr>
            </w:pPr>
          </w:p>
        </w:tc>
        <w:tc>
          <w:tcPr>
            <w:tcW w:w="992" w:type="dxa"/>
          </w:tcPr>
          <w:p w14:paraId="5323DE23" w14:textId="77777777" w:rsidR="00331D59" w:rsidRPr="00331D59" w:rsidRDefault="00331D59" w:rsidP="00331D59">
            <w:pPr>
              <w:tabs>
                <w:tab w:val="left" w:pos="2030"/>
              </w:tabs>
              <w:rPr>
                <w:sz w:val="18"/>
                <w:szCs w:val="18"/>
                <w:lang w:eastAsia="en-US"/>
              </w:rPr>
            </w:pPr>
            <w:r w:rsidRPr="00331D59">
              <w:rPr>
                <w:sz w:val="18"/>
                <w:szCs w:val="18"/>
                <w:lang w:eastAsia="en-US"/>
              </w:rPr>
              <w:t>ПР4</w:t>
            </w:r>
          </w:p>
        </w:tc>
        <w:tc>
          <w:tcPr>
            <w:tcW w:w="992" w:type="dxa"/>
            <w:shd w:val="clear" w:color="auto" w:fill="auto"/>
          </w:tcPr>
          <w:p w14:paraId="220DCA3F" w14:textId="77777777" w:rsidR="00331D59" w:rsidRPr="00331D59" w:rsidRDefault="00331D59" w:rsidP="00331D59">
            <w:pPr>
              <w:tabs>
                <w:tab w:val="left" w:pos="2030"/>
              </w:tabs>
              <w:rPr>
                <w:sz w:val="18"/>
                <w:szCs w:val="18"/>
                <w:lang w:eastAsia="en-US"/>
              </w:rPr>
            </w:pPr>
            <w:r w:rsidRPr="00331D59">
              <w:rPr>
                <w:sz w:val="18"/>
                <w:szCs w:val="18"/>
                <w:lang w:eastAsia="en-US"/>
              </w:rPr>
              <w:t>ПР 13</w:t>
            </w:r>
          </w:p>
        </w:tc>
        <w:tc>
          <w:tcPr>
            <w:tcW w:w="993" w:type="dxa"/>
            <w:shd w:val="clear" w:color="auto" w:fill="auto"/>
          </w:tcPr>
          <w:p w14:paraId="06148B16" w14:textId="77777777" w:rsidR="00331D59" w:rsidRPr="00331D59" w:rsidRDefault="00331D59" w:rsidP="00331D59">
            <w:pPr>
              <w:tabs>
                <w:tab w:val="left" w:pos="2030"/>
              </w:tabs>
              <w:rPr>
                <w:sz w:val="18"/>
                <w:szCs w:val="18"/>
                <w:lang w:eastAsia="en-US"/>
              </w:rPr>
            </w:pPr>
            <w:r w:rsidRPr="00331D59">
              <w:rPr>
                <w:sz w:val="18"/>
                <w:szCs w:val="18"/>
                <w:lang w:eastAsia="en-US"/>
              </w:rPr>
              <w:t>ПР 15</w:t>
            </w:r>
          </w:p>
        </w:tc>
        <w:tc>
          <w:tcPr>
            <w:tcW w:w="993" w:type="dxa"/>
          </w:tcPr>
          <w:p w14:paraId="5D28874F" w14:textId="77777777" w:rsidR="00331D59" w:rsidRPr="00331D59" w:rsidRDefault="00331D59" w:rsidP="00331D59">
            <w:pPr>
              <w:tabs>
                <w:tab w:val="left" w:pos="2030"/>
              </w:tabs>
              <w:rPr>
                <w:sz w:val="18"/>
                <w:szCs w:val="18"/>
                <w:lang w:eastAsia="en-US"/>
              </w:rPr>
            </w:pPr>
            <w:r w:rsidRPr="00331D59">
              <w:rPr>
                <w:sz w:val="18"/>
                <w:szCs w:val="18"/>
                <w:lang w:eastAsia="en-US"/>
              </w:rPr>
              <w:t>ПР16</w:t>
            </w:r>
          </w:p>
        </w:tc>
      </w:tr>
      <w:tr w:rsidR="00331D59" w:rsidRPr="00331D59" w14:paraId="1124218C" w14:textId="77777777" w:rsidTr="00256B8B">
        <w:tc>
          <w:tcPr>
            <w:tcW w:w="1135" w:type="dxa"/>
            <w:shd w:val="clear" w:color="auto" w:fill="auto"/>
          </w:tcPr>
          <w:p w14:paraId="67FB4030" w14:textId="77777777" w:rsidR="00331D59" w:rsidRPr="00331D59" w:rsidRDefault="00331D59" w:rsidP="00331D59">
            <w:pPr>
              <w:tabs>
                <w:tab w:val="left" w:pos="2030"/>
              </w:tabs>
              <w:rPr>
                <w:sz w:val="18"/>
                <w:szCs w:val="18"/>
                <w:lang w:eastAsia="en-US"/>
              </w:rPr>
            </w:pPr>
            <w:r w:rsidRPr="00331D59">
              <w:rPr>
                <w:sz w:val="18"/>
                <w:szCs w:val="18"/>
                <w:lang w:eastAsia="en-US"/>
              </w:rPr>
              <w:t>ОК</w:t>
            </w:r>
            <w:r w:rsidRPr="00331D59">
              <w:rPr>
                <w:sz w:val="18"/>
                <w:szCs w:val="18"/>
                <w:vertAlign w:val="subscript"/>
                <w:lang w:eastAsia="en-US"/>
              </w:rPr>
              <w:t xml:space="preserve"> </w:t>
            </w:r>
            <w:r w:rsidRPr="00331D59">
              <w:rPr>
                <w:sz w:val="18"/>
                <w:szCs w:val="18"/>
                <w:lang w:eastAsia="en-US"/>
              </w:rPr>
              <w:t>1.15</w:t>
            </w:r>
          </w:p>
        </w:tc>
        <w:tc>
          <w:tcPr>
            <w:tcW w:w="992" w:type="dxa"/>
          </w:tcPr>
          <w:p w14:paraId="2CDA6BF2" w14:textId="77777777" w:rsidR="00331D59" w:rsidRPr="00331D59" w:rsidRDefault="00331D59" w:rsidP="00331D59">
            <w:pPr>
              <w:rPr>
                <w:rFonts w:ascii="Arial Unicode MS" w:eastAsia="Arial Unicode MS" w:hAnsi="Arial Unicode MS" w:cs="Arial Unicode MS"/>
                <w:color w:val="000000"/>
                <w:lang w:eastAsia="en-US"/>
              </w:rPr>
            </w:pPr>
            <w:r w:rsidRPr="00331D59">
              <w:rPr>
                <w:rFonts w:ascii="Arial Unicode MS" w:eastAsia="Arial Unicode MS" w:hAnsi="Arial Unicode MS" w:cs="Arial Unicode MS"/>
                <w:color w:val="000000"/>
                <w:lang w:eastAsia="en-US"/>
              </w:rPr>
              <w:t>+</w:t>
            </w:r>
          </w:p>
        </w:tc>
        <w:tc>
          <w:tcPr>
            <w:tcW w:w="992" w:type="dxa"/>
            <w:shd w:val="clear" w:color="auto" w:fill="auto"/>
          </w:tcPr>
          <w:p w14:paraId="526BFC14" w14:textId="77777777" w:rsidR="00331D59" w:rsidRPr="00331D59" w:rsidRDefault="00331D59" w:rsidP="00331D59">
            <w:pPr>
              <w:rPr>
                <w:rFonts w:ascii="Arial Unicode MS" w:eastAsia="Arial Unicode MS" w:hAnsi="Arial Unicode MS" w:cs="Arial Unicode MS"/>
                <w:color w:val="000000"/>
                <w:lang w:eastAsia="en-US"/>
              </w:rPr>
            </w:pPr>
            <w:r w:rsidRPr="00331D59">
              <w:rPr>
                <w:rFonts w:ascii="Arial Unicode MS" w:eastAsia="Arial Unicode MS" w:hAnsi="Arial Unicode MS" w:cs="Arial Unicode MS"/>
                <w:color w:val="000000"/>
                <w:lang w:eastAsia="en-US"/>
              </w:rPr>
              <w:t>+</w:t>
            </w:r>
          </w:p>
        </w:tc>
        <w:tc>
          <w:tcPr>
            <w:tcW w:w="993" w:type="dxa"/>
            <w:shd w:val="clear" w:color="auto" w:fill="auto"/>
          </w:tcPr>
          <w:p w14:paraId="13B26AF4" w14:textId="77777777" w:rsidR="00331D59" w:rsidRPr="00331D59" w:rsidRDefault="00331D59" w:rsidP="00331D59">
            <w:pPr>
              <w:rPr>
                <w:rFonts w:ascii="Arial Unicode MS" w:eastAsia="Arial Unicode MS" w:hAnsi="Arial Unicode MS" w:cs="Arial Unicode MS"/>
                <w:color w:val="000000"/>
                <w:lang w:val="ru-RU" w:eastAsia="en-US"/>
              </w:rPr>
            </w:pPr>
            <w:r w:rsidRPr="00331D59">
              <w:rPr>
                <w:rFonts w:ascii="Arial Unicode MS" w:eastAsia="Arial Unicode MS" w:hAnsi="Arial Unicode MS" w:cs="Arial Unicode MS"/>
                <w:color w:val="000000"/>
                <w:sz w:val="18"/>
                <w:szCs w:val="18"/>
                <w:lang w:val="ru-RU" w:eastAsia="en-US"/>
              </w:rPr>
              <w:t>+</w:t>
            </w:r>
          </w:p>
        </w:tc>
        <w:tc>
          <w:tcPr>
            <w:tcW w:w="993" w:type="dxa"/>
          </w:tcPr>
          <w:p w14:paraId="3EBDC465" w14:textId="77777777" w:rsidR="00331D59" w:rsidRPr="00331D59" w:rsidRDefault="00331D59" w:rsidP="00331D59">
            <w:pPr>
              <w:rPr>
                <w:rFonts w:ascii="Arial Unicode MS" w:eastAsia="Arial Unicode MS" w:hAnsi="Arial Unicode MS" w:cs="Arial Unicode MS"/>
                <w:color w:val="000000"/>
                <w:sz w:val="18"/>
                <w:szCs w:val="18"/>
                <w:lang w:eastAsia="en-US"/>
              </w:rPr>
            </w:pPr>
            <w:r w:rsidRPr="00331D59">
              <w:rPr>
                <w:rFonts w:ascii="Arial Unicode MS" w:eastAsia="Arial Unicode MS" w:hAnsi="Arial Unicode MS" w:cs="Arial Unicode MS"/>
                <w:color w:val="000000"/>
                <w:sz w:val="18"/>
                <w:szCs w:val="18"/>
                <w:lang w:eastAsia="en-US"/>
              </w:rPr>
              <w:t>+</w:t>
            </w:r>
          </w:p>
        </w:tc>
      </w:tr>
    </w:tbl>
    <w:p w14:paraId="0CD6871B" w14:textId="6B8F2890" w:rsidR="00CB31EA" w:rsidRPr="00C65E36" w:rsidRDefault="00331D59" w:rsidP="00F11418">
      <w:pPr>
        <w:spacing w:after="160" w:line="259" w:lineRule="auto"/>
        <w:jc w:val="center"/>
      </w:pPr>
      <w:r w:rsidRPr="00331D59">
        <w:rPr>
          <w:rFonts w:eastAsia="Arial Unicode MS" w:cs="Arial Unicode MS"/>
          <w:b/>
          <w:color w:val="000000"/>
          <w:sz w:val="28"/>
          <w:szCs w:val="28"/>
          <w:lang w:eastAsia="en-US"/>
        </w:rPr>
        <w:br w:type="page"/>
      </w:r>
      <w:bookmarkStart w:id="7" w:name="_Hlk153110622"/>
    </w:p>
    <w:bookmarkEnd w:id="7"/>
    <w:p w14:paraId="1D09C245" w14:textId="77777777" w:rsidR="007A4351" w:rsidRDefault="007A4351" w:rsidP="00B402CB">
      <w:pPr>
        <w:autoSpaceDE w:val="0"/>
        <w:autoSpaceDN w:val="0"/>
        <w:adjustRightInd w:val="0"/>
        <w:jc w:val="center"/>
        <w:rPr>
          <w:b/>
          <w:bCs/>
          <w:sz w:val="28"/>
          <w:szCs w:val="28"/>
        </w:rPr>
      </w:pPr>
    </w:p>
    <w:p w14:paraId="534A7545" w14:textId="3D162BEE" w:rsidR="00066EF1" w:rsidRDefault="00066EF1" w:rsidP="00066EF1">
      <w:pPr>
        <w:ind w:firstLine="708"/>
        <w:jc w:val="both"/>
        <w:rPr>
          <w:bCs/>
        </w:rPr>
      </w:pPr>
    </w:p>
    <w:p w14:paraId="1DB41F38" w14:textId="77777777" w:rsidR="00802E3C" w:rsidRPr="00802E3C" w:rsidRDefault="00802E3C" w:rsidP="00802E3C">
      <w:pPr>
        <w:keepNext/>
        <w:spacing w:after="240"/>
        <w:ind w:left="357"/>
        <w:jc w:val="center"/>
        <w:outlineLvl w:val="0"/>
        <w:rPr>
          <w:b/>
          <w:bCs/>
          <w:color w:val="000000"/>
          <w:kern w:val="32"/>
          <w:sz w:val="28"/>
          <w:szCs w:val="28"/>
          <w:lang w:eastAsia="x-none"/>
        </w:rPr>
      </w:pPr>
      <w:r w:rsidRPr="00802E3C">
        <w:rPr>
          <w:b/>
          <w:bCs/>
          <w:color w:val="000000"/>
          <w:kern w:val="32"/>
          <w:sz w:val="28"/>
          <w:szCs w:val="28"/>
          <w:lang w:eastAsia="x-none"/>
        </w:rPr>
        <w:t>4. ПРОГРАМА НАВЧАЛЬНОЇ ДИСЦИПЛІНИ</w:t>
      </w:r>
    </w:p>
    <w:p w14:paraId="221E67B6" w14:textId="77777777" w:rsidR="00802E3C" w:rsidRPr="00802E3C" w:rsidRDefault="00802E3C" w:rsidP="00802E3C">
      <w:pPr>
        <w:spacing w:after="240"/>
        <w:jc w:val="center"/>
        <w:rPr>
          <w:rFonts w:eastAsia="Arial Unicode MS"/>
          <w:b/>
          <w:color w:val="000000"/>
          <w:sz w:val="28"/>
          <w:szCs w:val="28"/>
          <w:lang w:eastAsia="en-US"/>
        </w:rPr>
      </w:pPr>
      <w:r w:rsidRPr="00802E3C">
        <w:rPr>
          <w:rFonts w:eastAsia="Arial Unicode MS"/>
          <w:b/>
          <w:color w:val="000000"/>
          <w:sz w:val="28"/>
          <w:szCs w:val="28"/>
          <w:lang w:eastAsia="en-US"/>
        </w:rPr>
        <w:t>4.1. Анотація дисципліни</w:t>
      </w:r>
    </w:p>
    <w:p w14:paraId="037D65B9" w14:textId="77777777" w:rsidR="00802E3C" w:rsidRPr="00802E3C" w:rsidRDefault="00802E3C" w:rsidP="00802E3C">
      <w:pPr>
        <w:shd w:val="clear" w:color="auto" w:fill="FFFFFF"/>
        <w:spacing w:line="360" w:lineRule="auto"/>
        <w:ind w:firstLine="426"/>
        <w:jc w:val="center"/>
        <w:rPr>
          <w:rFonts w:ascii="Arial Unicode MS" w:eastAsia="Arial Unicode MS" w:hAnsi="Arial Unicode MS" w:cs="Arial Unicode MS"/>
          <w:b/>
          <w:bCs/>
          <w:color w:val="000000"/>
          <w:lang w:val="ru-RU" w:eastAsia="en-US"/>
        </w:rPr>
      </w:pPr>
      <w:r w:rsidRPr="00802E3C">
        <w:rPr>
          <w:rFonts w:eastAsia="Arial Unicode MS"/>
          <w:b/>
          <w:color w:val="000000"/>
          <w:sz w:val="28"/>
          <w:szCs w:val="28"/>
          <w:lang w:eastAsia="en-US"/>
        </w:rPr>
        <w:t>МОДУЛЬ І</w:t>
      </w:r>
    </w:p>
    <w:p w14:paraId="7CB40AF3" w14:textId="0873CF67" w:rsidR="00802E3C" w:rsidRPr="00802E3C" w:rsidRDefault="00802E3C" w:rsidP="00802E3C">
      <w:pPr>
        <w:shd w:val="clear" w:color="auto" w:fill="FFFFFF"/>
        <w:ind w:firstLine="426"/>
        <w:jc w:val="both"/>
        <w:rPr>
          <w:rFonts w:eastAsia="Arial Unicode MS"/>
          <w:b/>
          <w:bCs/>
          <w:color w:val="000000"/>
          <w:sz w:val="28"/>
          <w:szCs w:val="28"/>
          <w:lang w:eastAsia="en-US"/>
        </w:rPr>
      </w:pPr>
      <w:r w:rsidRPr="00802E3C">
        <w:rPr>
          <w:rFonts w:eastAsia="Arial Unicode MS"/>
          <w:b/>
          <w:color w:val="000000"/>
          <w:sz w:val="28"/>
          <w:szCs w:val="28"/>
          <w:lang w:val="ru-RU" w:eastAsia="en-US"/>
        </w:rPr>
        <w:t xml:space="preserve">Змістовий модуль </w:t>
      </w:r>
      <w:r w:rsidRPr="00802E3C">
        <w:rPr>
          <w:rFonts w:eastAsia="Arial Unicode MS"/>
          <w:b/>
          <w:color w:val="000000"/>
          <w:sz w:val="28"/>
          <w:szCs w:val="28"/>
          <w:lang w:eastAsia="en-US"/>
        </w:rPr>
        <w:t>І</w:t>
      </w:r>
      <w:r w:rsidRPr="00802E3C">
        <w:rPr>
          <w:rFonts w:eastAsia="Arial Unicode MS"/>
          <w:b/>
          <w:color w:val="000000"/>
          <w:sz w:val="28"/>
          <w:szCs w:val="28"/>
          <w:lang w:val="ru-RU" w:eastAsia="en-US"/>
        </w:rPr>
        <w:t>.</w:t>
      </w:r>
      <w:r w:rsidRPr="00802E3C">
        <w:rPr>
          <w:rFonts w:eastAsia="Arial Unicode MS"/>
          <w:b/>
          <w:color w:val="000000"/>
          <w:sz w:val="28"/>
          <w:szCs w:val="28"/>
          <w:lang w:eastAsia="en-US"/>
        </w:rPr>
        <w:t xml:space="preserve"> </w:t>
      </w:r>
      <w:r w:rsidRPr="00802E3C">
        <w:rPr>
          <w:rFonts w:eastAsia="Arial Unicode MS"/>
          <w:b/>
          <w:color w:val="000000"/>
          <w:sz w:val="28"/>
          <w:szCs w:val="28"/>
          <w:lang w:val="ru-RU" w:eastAsia="en-US"/>
        </w:rPr>
        <w:t xml:space="preserve"> Практикум публічної комунікації сучасного менеджера (українською мовою)</w:t>
      </w:r>
    </w:p>
    <w:p w14:paraId="2214F494" w14:textId="77777777" w:rsidR="00802E3C" w:rsidRPr="00802E3C" w:rsidRDefault="00802E3C" w:rsidP="00802E3C">
      <w:pPr>
        <w:widowControl w:val="0"/>
        <w:suppressAutoHyphens/>
        <w:autoSpaceDN w:val="0"/>
        <w:ind w:firstLine="709"/>
        <w:jc w:val="center"/>
        <w:textAlignment w:val="baseline"/>
        <w:rPr>
          <w:rFonts w:eastAsia="Andale Sans UI"/>
          <w:b/>
          <w:kern w:val="3"/>
          <w:sz w:val="28"/>
          <w:szCs w:val="28"/>
          <w:lang w:val="ru-RU" w:eastAsia="en-US" w:bidi="en-US"/>
        </w:rPr>
      </w:pPr>
    </w:p>
    <w:p w14:paraId="18F7A59D" w14:textId="1405755B" w:rsidR="00802E3C" w:rsidRDefault="00802E3C" w:rsidP="00802E3C">
      <w:pPr>
        <w:shd w:val="clear" w:color="auto" w:fill="FFFFFF"/>
        <w:ind w:firstLine="426"/>
        <w:jc w:val="both"/>
        <w:rPr>
          <w:rFonts w:eastAsia="Arial Unicode MS"/>
          <w:b/>
          <w:bCs/>
          <w:color w:val="000000"/>
          <w:sz w:val="28"/>
          <w:szCs w:val="28"/>
          <w:lang w:val="ru-RU" w:eastAsia="en-US"/>
        </w:rPr>
      </w:pPr>
      <w:r w:rsidRPr="00802E3C">
        <w:rPr>
          <w:rFonts w:eastAsia="Arial Unicode MS"/>
          <w:b/>
          <w:bCs/>
          <w:color w:val="000000"/>
          <w:sz w:val="28"/>
          <w:szCs w:val="28"/>
          <w:lang w:val="ru-RU" w:eastAsia="en-US"/>
        </w:rPr>
        <w:t>Тема 1.</w:t>
      </w:r>
      <w:r>
        <w:rPr>
          <w:rFonts w:eastAsia="Arial Unicode MS"/>
          <w:b/>
          <w:bCs/>
          <w:color w:val="000000"/>
          <w:sz w:val="28"/>
          <w:szCs w:val="28"/>
          <w:lang w:val="ru-RU" w:eastAsia="en-US"/>
        </w:rPr>
        <w:t xml:space="preserve"> </w:t>
      </w:r>
      <w:r w:rsidRPr="00802E3C">
        <w:rPr>
          <w:rFonts w:eastAsia="Arial Unicode MS"/>
          <w:b/>
          <w:bCs/>
          <w:color w:val="000000"/>
          <w:sz w:val="28"/>
          <w:szCs w:val="28"/>
          <w:lang w:val="ru-RU" w:eastAsia="en-US"/>
        </w:rPr>
        <w:t>Практикум публічного виступу</w:t>
      </w:r>
    </w:p>
    <w:p w14:paraId="066FBCAC" w14:textId="77777777" w:rsidR="00245E71" w:rsidRDefault="00245E71" w:rsidP="00802E3C">
      <w:pPr>
        <w:shd w:val="clear" w:color="auto" w:fill="FFFFFF"/>
        <w:ind w:firstLine="426"/>
        <w:jc w:val="both"/>
        <w:rPr>
          <w:rFonts w:eastAsia="Arial Unicode MS"/>
          <w:color w:val="000000"/>
          <w:sz w:val="28"/>
          <w:szCs w:val="28"/>
          <w:lang w:val="ru-RU" w:eastAsia="en-US"/>
        </w:rPr>
      </w:pPr>
    </w:p>
    <w:p w14:paraId="3073F0A3" w14:textId="0BDF092D" w:rsidR="00802E3C" w:rsidRPr="00245E71" w:rsidRDefault="00802E3C" w:rsidP="00802E3C">
      <w:pPr>
        <w:shd w:val="clear" w:color="auto" w:fill="FFFFFF"/>
        <w:ind w:firstLine="426"/>
        <w:jc w:val="both"/>
        <w:rPr>
          <w:rFonts w:eastAsia="Arial Unicode MS"/>
          <w:color w:val="000000"/>
          <w:sz w:val="28"/>
          <w:szCs w:val="28"/>
          <w:lang w:val="ru-RU" w:eastAsia="en-US"/>
        </w:rPr>
      </w:pPr>
      <w:bookmarkStart w:id="8" w:name="_Hlk153113767"/>
      <w:r>
        <w:rPr>
          <w:rFonts w:eastAsia="Arial Unicode MS"/>
          <w:color w:val="000000"/>
          <w:sz w:val="28"/>
          <w:szCs w:val="28"/>
          <w:lang w:val="ru-RU" w:eastAsia="en-US"/>
        </w:rPr>
        <w:t>Д</w:t>
      </w:r>
      <w:r w:rsidRPr="00802E3C">
        <w:rPr>
          <w:rFonts w:eastAsia="Arial Unicode MS"/>
          <w:color w:val="000000"/>
          <w:sz w:val="28"/>
          <w:szCs w:val="28"/>
          <w:lang w:val="ru-RU" w:eastAsia="en-US"/>
        </w:rPr>
        <w:t>ві основні фази: докомунікативну, тобто підготовку виступу та комунікативну – взаємодія з аудиторією.</w:t>
      </w:r>
      <w:r>
        <w:rPr>
          <w:rFonts w:eastAsia="Arial Unicode MS"/>
          <w:color w:val="000000"/>
          <w:sz w:val="28"/>
          <w:szCs w:val="28"/>
          <w:lang w:val="ru-RU" w:eastAsia="en-US"/>
        </w:rPr>
        <w:t xml:space="preserve"> </w:t>
      </w:r>
      <w:r w:rsidRPr="00802E3C">
        <w:rPr>
          <w:rFonts w:eastAsia="Arial Unicode MS"/>
          <w:color w:val="000000"/>
          <w:sz w:val="28"/>
          <w:szCs w:val="28"/>
          <w:lang w:val="ru-RU" w:eastAsia="en-US"/>
        </w:rPr>
        <w:t>У докомунікативній фазі розрізняють два початкові етапи:</w:t>
      </w:r>
      <w:r>
        <w:rPr>
          <w:rFonts w:eastAsia="Arial Unicode MS"/>
          <w:color w:val="000000"/>
          <w:sz w:val="28"/>
          <w:szCs w:val="28"/>
          <w:lang w:val="ru-RU" w:eastAsia="en-US"/>
        </w:rPr>
        <w:t xml:space="preserve"> </w:t>
      </w:r>
      <w:r w:rsidRPr="00802E3C">
        <w:rPr>
          <w:rFonts w:eastAsia="Arial Unicode MS"/>
          <w:color w:val="000000"/>
          <w:sz w:val="28"/>
          <w:szCs w:val="28"/>
          <w:lang w:val="ru-RU" w:eastAsia="en-US"/>
        </w:rPr>
        <w:t>визначення теми, мети та завдань виступу;</w:t>
      </w:r>
      <w:r>
        <w:rPr>
          <w:rFonts w:eastAsia="Arial Unicode MS"/>
          <w:color w:val="000000"/>
          <w:sz w:val="28"/>
          <w:szCs w:val="28"/>
          <w:lang w:val="ru-RU" w:eastAsia="en-US"/>
        </w:rPr>
        <w:t xml:space="preserve"> </w:t>
      </w:r>
      <w:r w:rsidRPr="00802E3C">
        <w:rPr>
          <w:rFonts w:eastAsia="Arial Unicode MS"/>
          <w:color w:val="000000"/>
          <w:sz w:val="28"/>
          <w:szCs w:val="28"/>
          <w:lang w:val="ru-RU" w:eastAsia="en-US"/>
        </w:rPr>
        <w:t>оцінка аудиторії та обстановки.</w:t>
      </w:r>
      <w:r>
        <w:rPr>
          <w:rFonts w:eastAsia="Arial Unicode MS"/>
          <w:color w:val="000000"/>
          <w:sz w:val="28"/>
          <w:szCs w:val="28"/>
          <w:lang w:val="ru-RU" w:eastAsia="en-US"/>
        </w:rPr>
        <w:t xml:space="preserve"> </w:t>
      </w:r>
      <w:r w:rsidRPr="00802E3C">
        <w:rPr>
          <w:rFonts w:eastAsia="Arial Unicode MS"/>
          <w:color w:val="000000"/>
          <w:sz w:val="28"/>
          <w:szCs w:val="28"/>
          <w:lang w:val="ru-RU" w:eastAsia="en-US"/>
        </w:rPr>
        <w:t>У комунікативній фазі розрізняють:</w:t>
      </w:r>
      <w:r w:rsidR="00245E71">
        <w:rPr>
          <w:rFonts w:eastAsia="Arial Unicode MS"/>
          <w:color w:val="000000"/>
          <w:sz w:val="28"/>
          <w:szCs w:val="28"/>
          <w:lang w:val="ru-RU" w:eastAsia="en-US"/>
        </w:rPr>
        <w:t xml:space="preserve"> </w:t>
      </w:r>
      <w:r w:rsidRPr="00802E3C">
        <w:rPr>
          <w:rFonts w:eastAsia="Arial Unicode MS"/>
          <w:color w:val="000000"/>
          <w:sz w:val="28"/>
          <w:szCs w:val="28"/>
          <w:lang w:val="ru-RU" w:eastAsia="en-US"/>
        </w:rPr>
        <w:t xml:space="preserve">встановлення контакту з </w:t>
      </w:r>
      <w:r w:rsidRPr="00245E71">
        <w:rPr>
          <w:rFonts w:eastAsia="Arial Unicode MS"/>
          <w:color w:val="000000"/>
          <w:sz w:val="28"/>
          <w:szCs w:val="28"/>
          <w:lang w:val="ru-RU" w:eastAsia="en-US"/>
        </w:rPr>
        <w:t>аудиторією;</w:t>
      </w:r>
      <w:r w:rsidR="00245E71" w:rsidRPr="00245E71">
        <w:rPr>
          <w:rFonts w:eastAsia="Arial Unicode MS"/>
          <w:color w:val="000000"/>
          <w:sz w:val="28"/>
          <w:szCs w:val="28"/>
          <w:lang w:val="ru-RU" w:eastAsia="en-US"/>
        </w:rPr>
        <w:t xml:space="preserve"> </w:t>
      </w:r>
      <w:r w:rsidRPr="00245E71">
        <w:rPr>
          <w:rFonts w:eastAsia="Arial Unicode MS"/>
          <w:color w:val="000000"/>
          <w:sz w:val="28"/>
          <w:szCs w:val="28"/>
          <w:lang w:val="ru-RU" w:eastAsia="en-US"/>
        </w:rPr>
        <w:t>підтримання контакту та передача інформації;</w:t>
      </w:r>
      <w:r w:rsidR="00245E71" w:rsidRPr="00245E71">
        <w:rPr>
          <w:rFonts w:eastAsia="Arial Unicode MS"/>
          <w:color w:val="000000"/>
          <w:sz w:val="28"/>
          <w:szCs w:val="28"/>
          <w:lang w:val="ru-RU" w:eastAsia="en-US"/>
        </w:rPr>
        <w:t xml:space="preserve"> </w:t>
      </w:r>
      <w:r w:rsidRPr="00245E71">
        <w:rPr>
          <w:rFonts w:eastAsia="Arial Unicode MS"/>
          <w:color w:val="000000"/>
          <w:sz w:val="28"/>
          <w:szCs w:val="28"/>
          <w:lang w:val="ru-RU" w:eastAsia="en-US"/>
        </w:rPr>
        <w:t>вихід із контакту.</w:t>
      </w:r>
    </w:p>
    <w:bookmarkEnd w:id="8"/>
    <w:p w14:paraId="31447DD0" w14:textId="77777777" w:rsidR="00802E3C" w:rsidRPr="00802E3C" w:rsidRDefault="00802E3C" w:rsidP="00802E3C">
      <w:pPr>
        <w:shd w:val="clear" w:color="auto" w:fill="FFFFFF"/>
        <w:ind w:firstLine="426"/>
        <w:jc w:val="both"/>
        <w:rPr>
          <w:rFonts w:eastAsia="Arial Unicode MS"/>
          <w:color w:val="000000"/>
          <w:spacing w:val="3"/>
          <w:sz w:val="28"/>
          <w:szCs w:val="28"/>
          <w:lang w:val="ru-RU" w:eastAsia="en-US"/>
        </w:rPr>
      </w:pPr>
    </w:p>
    <w:p w14:paraId="26D0EA5B" w14:textId="382BE1CA" w:rsidR="00066EF1" w:rsidRPr="00245E71" w:rsidRDefault="00245E71" w:rsidP="00066EF1">
      <w:pPr>
        <w:ind w:firstLine="708"/>
        <w:jc w:val="both"/>
        <w:rPr>
          <w:b/>
          <w:sz w:val="28"/>
          <w:szCs w:val="28"/>
          <w:lang w:val="ru-RU"/>
        </w:rPr>
      </w:pPr>
      <w:r w:rsidRPr="00245E71">
        <w:rPr>
          <w:b/>
          <w:sz w:val="28"/>
          <w:szCs w:val="28"/>
          <w:lang w:val="ru-RU"/>
        </w:rPr>
        <w:t xml:space="preserve">Тема 2. </w:t>
      </w:r>
      <w:r w:rsidRPr="00245E71">
        <w:rPr>
          <w:b/>
          <w:sz w:val="28"/>
          <w:szCs w:val="28"/>
          <w:lang w:val="ru-RU"/>
        </w:rPr>
        <w:t>Практикум створення презентації</w:t>
      </w:r>
    </w:p>
    <w:p w14:paraId="0681D123" w14:textId="3D40DB85" w:rsidR="00245E71" w:rsidRPr="00245E71" w:rsidRDefault="00245E71" w:rsidP="00066EF1">
      <w:pPr>
        <w:ind w:firstLine="708"/>
        <w:jc w:val="both"/>
        <w:rPr>
          <w:bCs/>
          <w:sz w:val="28"/>
          <w:szCs w:val="28"/>
          <w:lang w:val="ru-RU"/>
        </w:rPr>
      </w:pPr>
    </w:p>
    <w:p w14:paraId="7C3252CE" w14:textId="45589EEE" w:rsidR="00245E71" w:rsidRDefault="00245E71" w:rsidP="00245E71">
      <w:pPr>
        <w:ind w:firstLine="708"/>
        <w:jc w:val="both"/>
        <w:rPr>
          <w:bCs/>
          <w:sz w:val="28"/>
          <w:szCs w:val="28"/>
          <w:lang w:val="ru-RU"/>
        </w:rPr>
      </w:pPr>
      <w:r w:rsidRPr="00245E71">
        <w:rPr>
          <w:bCs/>
          <w:sz w:val="28"/>
          <w:szCs w:val="28"/>
          <w:lang w:val="ru-RU"/>
        </w:rPr>
        <w:t>Переваги мультимедійної презентації полягають у тому, що вона дозволяє одночасно використовувати графічну, текстову та аудіовізуальну інформацію. Чергування або комбінування тексту, графіки, відео та звукового ряду дозволяє донести новий матеріал у максимально наочній формі, що легко сприймається. Наочність – ключовий аргумент використання мультимедійних презентацій.</w:t>
      </w:r>
      <w:r w:rsidRPr="00245E71">
        <w:rPr>
          <w:bCs/>
          <w:sz w:val="28"/>
          <w:szCs w:val="28"/>
          <w:lang w:val="ru-RU"/>
        </w:rPr>
        <w:t xml:space="preserve"> </w:t>
      </w:r>
      <w:r w:rsidRPr="00245E71">
        <w:rPr>
          <w:bCs/>
          <w:sz w:val="28"/>
          <w:szCs w:val="28"/>
          <w:lang w:val="ru-RU"/>
        </w:rPr>
        <w:t>Етапи створення презентації</w:t>
      </w:r>
      <w:r w:rsidRPr="00245E71">
        <w:rPr>
          <w:bCs/>
          <w:sz w:val="28"/>
          <w:szCs w:val="28"/>
          <w:lang w:val="ru-RU"/>
        </w:rPr>
        <w:t xml:space="preserve">: </w:t>
      </w:r>
      <w:r w:rsidRPr="00245E71">
        <w:rPr>
          <w:bCs/>
          <w:sz w:val="28"/>
          <w:szCs w:val="28"/>
          <w:lang w:val="ru-RU"/>
        </w:rPr>
        <w:t>1. Планування презентації – визначення цілей, вивчення аудиторії, формування структури та логіки подання матеріалу.</w:t>
      </w:r>
      <w:r w:rsidRPr="00245E71">
        <w:rPr>
          <w:bCs/>
          <w:sz w:val="28"/>
          <w:szCs w:val="28"/>
          <w:lang w:val="ru-RU"/>
        </w:rPr>
        <w:t xml:space="preserve"> </w:t>
      </w:r>
      <w:r w:rsidRPr="00245E71">
        <w:rPr>
          <w:bCs/>
          <w:sz w:val="28"/>
          <w:szCs w:val="28"/>
          <w:lang w:val="ru-RU"/>
        </w:rPr>
        <w:t>2. Упорядкування сценарію.</w:t>
      </w:r>
      <w:r w:rsidRPr="00245E71">
        <w:rPr>
          <w:bCs/>
          <w:sz w:val="28"/>
          <w:szCs w:val="28"/>
          <w:lang w:val="ru-RU"/>
        </w:rPr>
        <w:t xml:space="preserve"> </w:t>
      </w:r>
      <w:r w:rsidRPr="00245E71">
        <w:rPr>
          <w:bCs/>
          <w:sz w:val="28"/>
          <w:szCs w:val="28"/>
          <w:lang w:val="ru-RU"/>
        </w:rPr>
        <w:t>3. Розробка дизайну презентації – визначення співвідношення текстової та графічної інформації, запровадження анімаційних ефектів, колірна гама.</w:t>
      </w:r>
      <w:r w:rsidRPr="00245E71">
        <w:rPr>
          <w:bCs/>
          <w:sz w:val="28"/>
          <w:szCs w:val="28"/>
          <w:lang w:val="ru-RU"/>
        </w:rPr>
        <w:t xml:space="preserve"> </w:t>
      </w:r>
      <w:r w:rsidRPr="00245E71">
        <w:rPr>
          <w:bCs/>
          <w:sz w:val="28"/>
          <w:szCs w:val="28"/>
          <w:lang w:val="ru-RU"/>
        </w:rPr>
        <w:t>4. Перевірка та налагодження презентації.</w:t>
      </w:r>
    </w:p>
    <w:p w14:paraId="73D5EF18" w14:textId="7142555D" w:rsidR="00245E71" w:rsidRDefault="00245E71" w:rsidP="00245E71">
      <w:pPr>
        <w:ind w:firstLine="708"/>
        <w:jc w:val="both"/>
        <w:rPr>
          <w:bCs/>
          <w:sz w:val="28"/>
          <w:szCs w:val="28"/>
          <w:lang w:val="ru-RU"/>
        </w:rPr>
      </w:pPr>
    </w:p>
    <w:p w14:paraId="18D1D57C" w14:textId="10DEA693" w:rsidR="00245E71" w:rsidRPr="00245E71" w:rsidRDefault="00245E71" w:rsidP="00245E71">
      <w:pPr>
        <w:ind w:firstLine="708"/>
        <w:jc w:val="both"/>
        <w:rPr>
          <w:b/>
          <w:sz w:val="28"/>
          <w:szCs w:val="28"/>
          <w:lang w:val="ru-RU"/>
        </w:rPr>
      </w:pPr>
      <w:r w:rsidRPr="00245E71">
        <w:rPr>
          <w:b/>
          <w:sz w:val="28"/>
          <w:szCs w:val="28"/>
          <w:lang w:val="ru-RU"/>
        </w:rPr>
        <w:t xml:space="preserve">Тема 3. </w:t>
      </w:r>
      <w:r w:rsidRPr="00245E71">
        <w:rPr>
          <w:b/>
          <w:sz w:val="28"/>
          <w:szCs w:val="28"/>
          <w:lang w:val="ru-RU"/>
        </w:rPr>
        <w:t>Практикум комунікації засобом e-mail</w:t>
      </w:r>
    </w:p>
    <w:p w14:paraId="48A9013C" w14:textId="16A13E9B" w:rsidR="00245E71" w:rsidRDefault="00245E71" w:rsidP="00245E71">
      <w:pPr>
        <w:ind w:firstLine="708"/>
        <w:jc w:val="both"/>
        <w:rPr>
          <w:bCs/>
          <w:sz w:val="28"/>
          <w:szCs w:val="28"/>
          <w:lang w:val="ru-RU"/>
        </w:rPr>
      </w:pPr>
    </w:p>
    <w:p w14:paraId="42EB71B0" w14:textId="44B08356" w:rsidR="00245E71" w:rsidRDefault="00245E71" w:rsidP="00245E71">
      <w:pPr>
        <w:ind w:firstLine="708"/>
        <w:jc w:val="both"/>
        <w:rPr>
          <w:bCs/>
          <w:sz w:val="28"/>
          <w:szCs w:val="28"/>
          <w:lang w:val="ru-RU"/>
        </w:rPr>
      </w:pPr>
      <w:r w:rsidRPr="00245E71">
        <w:rPr>
          <w:bCs/>
          <w:sz w:val="28"/>
          <w:szCs w:val="28"/>
          <w:lang w:val="ru-RU"/>
        </w:rPr>
        <w:t>Навички комунікації засобом e-mail:</w:t>
      </w:r>
      <w:r>
        <w:rPr>
          <w:bCs/>
          <w:sz w:val="28"/>
          <w:szCs w:val="28"/>
          <w:lang w:val="ru-RU"/>
        </w:rPr>
        <w:t xml:space="preserve"> </w:t>
      </w:r>
      <w:r w:rsidRPr="00245E71">
        <w:rPr>
          <w:bCs/>
          <w:sz w:val="28"/>
          <w:szCs w:val="28"/>
          <w:lang w:val="ru-RU"/>
        </w:rPr>
        <w:t>писати електронні листи швидко та легко;</w:t>
      </w:r>
      <w:r>
        <w:rPr>
          <w:bCs/>
          <w:sz w:val="28"/>
          <w:szCs w:val="28"/>
          <w:lang w:val="ru-RU"/>
        </w:rPr>
        <w:t xml:space="preserve"> </w:t>
      </w:r>
      <w:r w:rsidRPr="00245E71">
        <w:rPr>
          <w:bCs/>
          <w:sz w:val="28"/>
          <w:szCs w:val="28"/>
          <w:lang w:val="ru-RU"/>
        </w:rPr>
        <w:t>писати гранично ясно та максимально переконливо;</w:t>
      </w:r>
      <w:r>
        <w:rPr>
          <w:bCs/>
          <w:sz w:val="28"/>
          <w:szCs w:val="28"/>
          <w:lang w:val="ru-RU"/>
        </w:rPr>
        <w:t xml:space="preserve"> </w:t>
      </w:r>
      <w:r w:rsidRPr="00245E71">
        <w:rPr>
          <w:bCs/>
          <w:sz w:val="28"/>
          <w:szCs w:val="28"/>
          <w:lang w:val="ru-RU"/>
        </w:rPr>
        <w:t>висловлювати свої думки у листі енергійно, ввічливо та ефективно;</w:t>
      </w:r>
      <w:r>
        <w:rPr>
          <w:bCs/>
          <w:sz w:val="28"/>
          <w:szCs w:val="28"/>
          <w:lang w:val="ru-RU"/>
        </w:rPr>
        <w:t xml:space="preserve"> </w:t>
      </w:r>
      <w:r w:rsidRPr="00245E71">
        <w:rPr>
          <w:bCs/>
          <w:sz w:val="28"/>
          <w:szCs w:val="28"/>
          <w:lang w:val="ru-RU"/>
        </w:rPr>
        <w:t>досягати у листах своїх цілей;</w:t>
      </w:r>
      <w:r>
        <w:rPr>
          <w:bCs/>
          <w:sz w:val="28"/>
          <w:szCs w:val="28"/>
          <w:lang w:val="ru-RU"/>
        </w:rPr>
        <w:t xml:space="preserve"> </w:t>
      </w:r>
      <w:r w:rsidRPr="00245E71">
        <w:rPr>
          <w:bCs/>
          <w:sz w:val="28"/>
          <w:szCs w:val="28"/>
          <w:lang w:val="ru-RU"/>
        </w:rPr>
        <w:t>опанувати грамотні кліше сучасного ділового листування;</w:t>
      </w:r>
      <w:r>
        <w:rPr>
          <w:bCs/>
          <w:sz w:val="28"/>
          <w:szCs w:val="28"/>
          <w:lang w:val="ru-RU"/>
        </w:rPr>
        <w:t xml:space="preserve"> </w:t>
      </w:r>
      <w:r w:rsidRPr="00245E71">
        <w:rPr>
          <w:bCs/>
          <w:sz w:val="28"/>
          <w:szCs w:val="28"/>
          <w:lang w:val="ru-RU"/>
        </w:rPr>
        <w:t>формувати власний позитивний імідж та імідж компанії в очах клієнтів та ділових партнерів;</w:t>
      </w:r>
      <w:r>
        <w:rPr>
          <w:bCs/>
          <w:sz w:val="28"/>
          <w:szCs w:val="28"/>
          <w:lang w:val="ru-RU"/>
        </w:rPr>
        <w:t xml:space="preserve"> </w:t>
      </w:r>
      <w:r w:rsidRPr="00245E71">
        <w:rPr>
          <w:bCs/>
          <w:sz w:val="28"/>
          <w:szCs w:val="28"/>
          <w:lang w:val="ru-RU"/>
        </w:rPr>
        <w:t>зробити ділове листування максимально успішним.</w:t>
      </w:r>
    </w:p>
    <w:p w14:paraId="42AB5DD2" w14:textId="433B2A7D" w:rsidR="00245E71" w:rsidRDefault="00245E71" w:rsidP="00245E71">
      <w:pPr>
        <w:ind w:firstLine="708"/>
        <w:jc w:val="both"/>
        <w:rPr>
          <w:bCs/>
          <w:sz w:val="28"/>
          <w:szCs w:val="28"/>
          <w:lang w:val="ru-RU"/>
        </w:rPr>
      </w:pPr>
    </w:p>
    <w:p w14:paraId="4FD9D826" w14:textId="50ABAD27" w:rsidR="00245E71" w:rsidRDefault="00245E71" w:rsidP="00245E71">
      <w:pPr>
        <w:ind w:firstLine="708"/>
        <w:jc w:val="both"/>
        <w:rPr>
          <w:rFonts w:eastAsia="Arial Unicode MS"/>
          <w:b/>
          <w:bCs/>
          <w:color w:val="000000"/>
          <w:sz w:val="28"/>
          <w:szCs w:val="28"/>
          <w:lang w:eastAsia="en-US"/>
        </w:rPr>
      </w:pPr>
      <w:r w:rsidRPr="00245E71">
        <w:rPr>
          <w:rFonts w:eastAsia="Arial Unicode MS"/>
          <w:b/>
          <w:bCs/>
          <w:color w:val="000000"/>
          <w:sz w:val="28"/>
          <w:szCs w:val="28"/>
          <w:lang w:eastAsia="en-US"/>
        </w:rPr>
        <w:t>Змістовний модуль ІІ.</w:t>
      </w:r>
      <w:r>
        <w:rPr>
          <w:rFonts w:eastAsia="Arial Unicode MS"/>
          <w:b/>
          <w:bCs/>
          <w:color w:val="000000"/>
          <w:sz w:val="28"/>
          <w:szCs w:val="28"/>
          <w:lang w:eastAsia="en-US"/>
        </w:rPr>
        <w:t xml:space="preserve"> </w:t>
      </w:r>
      <w:r w:rsidRPr="00245E71">
        <w:rPr>
          <w:rFonts w:eastAsia="Arial Unicode MS"/>
          <w:b/>
          <w:bCs/>
          <w:color w:val="000000"/>
          <w:sz w:val="28"/>
          <w:szCs w:val="28"/>
          <w:lang w:eastAsia="en-US"/>
        </w:rPr>
        <w:t>Workshop on public communication of a modern manager (in English)</w:t>
      </w:r>
    </w:p>
    <w:p w14:paraId="651E9DF6" w14:textId="629EDCAD" w:rsidR="00245E71" w:rsidRDefault="00245E71" w:rsidP="00245E71">
      <w:pPr>
        <w:ind w:firstLine="708"/>
        <w:jc w:val="both"/>
        <w:rPr>
          <w:rFonts w:eastAsia="Arial Unicode MS"/>
          <w:b/>
          <w:bCs/>
          <w:color w:val="000000"/>
          <w:sz w:val="28"/>
          <w:szCs w:val="28"/>
          <w:lang w:eastAsia="en-US"/>
        </w:rPr>
      </w:pPr>
    </w:p>
    <w:p w14:paraId="0384D1C9" w14:textId="4767BA7D" w:rsidR="00245E71" w:rsidRDefault="00245E71" w:rsidP="00245E71">
      <w:pPr>
        <w:ind w:firstLine="708"/>
        <w:jc w:val="both"/>
        <w:rPr>
          <w:rFonts w:eastAsia="Arial Unicode MS"/>
          <w:b/>
          <w:bCs/>
          <w:color w:val="000000"/>
          <w:sz w:val="28"/>
          <w:szCs w:val="28"/>
          <w:lang w:eastAsia="en-US"/>
        </w:rPr>
      </w:pPr>
      <w:r>
        <w:rPr>
          <w:rFonts w:eastAsia="Arial Unicode MS"/>
          <w:b/>
          <w:bCs/>
          <w:color w:val="000000"/>
          <w:sz w:val="28"/>
          <w:szCs w:val="28"/>
          <w:lang w:eastAsia="en-US"/>
        </w:rPr>
        <w:lastRenderedPageBreak/>
        <w:t xml:space="preserve">Тема 4. </w:t>
      </w:r>
      <w:r w:rsidRPr="00245E71">
        <w:rPr>
          <w:rFonts w:eastAsia="Arial Unicode MS"/>
          <w:b/>
          <w:bCs/>
          <w:color w:val="000000"/>
          <w:sz w:val="28"/>
          <w:szCs w:val="28"/>
          <w:lang w:eastAsia="en-US"/>
        </w:rPr>
        <w:t>Public Speaking</w:t>
      </w:r>
    </w:p>
    <w:p w14:paraId="716A267F" w14:textId="1053D538" w:rsidR="00245E71" w:rsidRDefault="00245E71" w:rsidP="00245E71">
      <w:pPr>
        <w:ind w:firstLine="708"/>
        <w:jc w:val="both"/>
        <w:rPr>
          <w:rFonts w:eastAsia="Arial Unicode MS"/>
          <w:b/>
          <w:bCs/>
          <w:color w:val="000000"/>
          <w:sz w:val="28"/>
          <w:szCs w:val="28"/>
          <w:lang w:eastAsia="en-US"/>
        </w:rPr>
      </w:pPr>
    </w:p>
    <w:p w14:paraId="4CDCB9A2" w14:textId="2848089B" w:rsidR="00245E71" w:rsidRDefault="00245E71" w:rsidP="00245E71">
      <w:pPr>
        <w:ind w:firstLine="708"/>
        <w:jc w:val="both"/>
        <w:rPr>
          <w:bCs/>
          <w:sz w:val="28"/>
          <w:szCs w:val="28"/>
          <w:lang w:val="ru-RU"/>
        </w:rPr>
      </w:pPr>
      <w:bookmarkStart w:id="9" w:name="_Hlk153113803"/>
      <w:r w:rsidRPr="00245E71">
        <w:rPr>
          <w:bCs/>
          <w:sz w:val="28"/>
          <w:szCs w:val="28"/>
          <w:lang w:val="ru-RU"/>
        </w:rPr>
        <w:t>Під час підготовки до публічного виступу необхідно відповісти на такі питання:</w:t>
      </w:r>
      <w:r>
        <w:rPr>
          <w:bCs/>
          <w:sz w:val="28"/>
          <w:szCs w:val="28"/>
          <w:lang w:val="ru-RU"/>
        </w:rPr>
        <w:t xml:space="preserve"> у</w:t>
      </w:r>
      <w:r w:rsidRPr="00245E71">
        <w:rPr>
          <w:bCs/>
          <w:sz w:val="28"/>
          <w:szCs w:val="28"/>
          <w:lang w:val="ru-RU"/>
        </w:rPr>
        <w:t xml:space="preserve"> чому полягає основна мета (завдання) доповіді?</w:t>
      </w:r>
      <w:r>
        <w:rPr>
          <w:bCs/>
          <w:sz w:val="28"/>
          <w:szCs w:val="28"/>
          <w:lang w:val="ru-RU"/>
        </w:rPr>
        <w:t xml:space="preserve"> х</w:t>
      </w:r>
      <w:r w:rsidRPr="00245E71">
        <w:rPr>
          <w:bCs/>
          <w:sz w:val="28"/>
          <w:szCs w:val="28"/>
          <w:lang w:val="ru-RU"/>
        </w:rPr>
        <w:t>то слухачі?</w:t>
      </w:r>
      <w:r>
        <w:rPr>
          <w:bCs/>
          <w:sz w:val="28"/>
          <w:szCs w:val="28"/>
          <w:lang w:val="ru-RU"/>
        </w:rPr>
        <w:t xml:space="preserve"> я</w:t>
      </w:r>
      <w:r w:rsidRPr="00245E71">
        <w:rPr>
          <w:bCs/>
          <w:sz w:val="28"/>
          <w:szCs w:val="28"/>
          <w:lang w:val="ru-RU"/>
        </w:rPr>
        <w:t>ке враження має залишитись у слухачів?</w:t>
      </w:r>
      <w:r>
        <w:rPr>
          <w:bCs/>
          <w:sz w:val="28"/>
          <w:szCs w:val="28"/>
          <w:lang w:val="ru-RU"/>
        </w:rPr>
        <w:t xml:space="preserve"> я</w:t>
      </w:r>
      <w:r w:rsidRPr="00245E71">
        <w:rPr>
          <w:bCs/>
          <w:sz w:val="28"/>
          <w:szCs w:val="28"/>
          <w:lang w:val="ru-RU"/>
        </w:rPr>
        <w:t>кою буде тривалість виступу?</w:t>
      </w:r>
      <w:r>
        <w:rPr>
          <w:bCs/>
          <w:sz w:val="28"/>
          <w:szCs w:val="28"/>
          <w:lang w:val="ru-RU"/>
        </w:rPr>
        <w:t xml:space="preserve"> щ</w:t>
      </w:r>
      <w:r w:rsidRPr="00245E71">
        <w:rPr>
          <w:bCs/>
          <w:sz w:val="28"/>
          <w:szCs w:val="28"/>
          <w:lang w:val="ru-RU"/>
        </w:rPr>
        <w:t>о я хочу донести до слухачів, які ідеї?</w:t>
      </w:r>
      <w:r>
        <w:rPr>
          <w:bCs/>
          <w:sz w:val="28"/>
          <w:szCs w:val="28"/>
          <w:lang w:val="ru-RU"/>
        </w:rPr>
        <w:t xml:space="preserve"> я</w:t>
      </w:r>
      <w:r w:rsidRPr="00245E71">
        <w:rPr>
          <w:bCs/>
          <w:sz w:val="28"/>
          <w:szCs w:val="28"/>
          <w:lang w:val="ru-RU"/>
        </w:rPr>
        <w:t>к я виступатиму: за папірцем чи буду говорити від себе?</w:t>
      </w:r>
      <w:r>
        <w:rPr>
          <w:bCs/>
          <w:sz w:val="28"/>
          <w:szCs w:val="28"/>
          <w:lang w:val="ru-RU"/>
        </w:rPr>
        <w:t xml:space="preserve"> ч</w:t>
      </w:r>
      <w:r w:rsidRPr="00245E71">
        <w:rPr>
          <w:bCs/>
          <w:sz w:val="28"/>
          <w:szCs w:val="28"/>
          <w:lang w:val="ru-RU"/>
        </w:rPr>
        <w:t xml:space="preserve">и використовуватиму я наочні чи технічні засоби? </w:t>
      </w:r>
      <w:r>
        <w:rPr>
          <w:bCs/>
          <w:sz w:val="28"/>
          <w:szCs w:val="28"/>
          <w:lang w:val="ru-RU"/>
        </w:rPr>
        <w:t xml:space="preserve"> </w:t>
      </w:r>
      <w:r w:rsidRPr="00245E71">
        <w:rPr>
          <w:bCs/>
          <w:sz w:val="28"/>
          <w:szCs w:val="28"/>
          <w:lang w:val="ru-RU"/>
        </w:rPr>
        <w:t>Публічний виступ має на меті не тільки донести до слухачів інформацію (повідомити), а й отримати відповідну реакцію у вигляді зацікавленості (переконати) або будь-яких дій (спонукати).</w:t>
      </w:r>
    </w:p>
    <w:bookmarkEnd w:id="9"/>
    <w:p w14:paraId="6E7EFC98" w14:textId="18AD4EB4" w:rsidR="00245E71" w:rsidRDefault="00245E71" w:rsidP="00245E71">
      <w:pPr>
        <w:ind w:firstLine="708"/>
        <w:jc w:val="both"/>
        <w:rPr>
          <w:bCs/>
          <w:sz w:val="28"/>
          <w:szCs w:val="28"/>
          <w:lang w:val="ru-RU"/>
        </w:rPr>
      </w:pPr>
    </w:p>
    <w:p w14:paraId="4BB1100E" w14:textId="5CE459A9" w:rsidR="00245E71" w:rsidRPr="00245E71" w:rsidRDefault="00245E71" w:rsidP="00245E71">
      <w:pPr>
        <w:ind w:firstLine="708"/>
        <w:jc w:val="both"/>
        <w:rPr>
          <w:b/>
          <w:sz w:val="28"/>
          <w:szCs w:val="28"/>
          <w:lang w:val="ru-RU"/>
        </w:rPr>
      </w:pPr>
      <w:r w:rsidRPr="00245E71">
        <w:rPr>
          <w:b/>
          <w:sz w:val="28"/>
          <w:szCs w:val="28"/>
          <w:lang w:val="ru-RU"/>
        </w:rPr>
        <w:t xml:space="preserve">Тема 5. </w:t>
      </w:r>
      <w:r w:rsidRPr="00245E71">
        <w:rPr>
          <w:b/>
          <w:sz w:val="28"/>
          <w:szCs w:val="28"/>
          <w:lang w:val="ru-RU"/>
        </w:rPr>
        <w:t>Presentation skills</w:t>
      </w:r>
    </w:p>
    <w:p w14:paraId="3F509DA8" w14:textId="12BD1A23" w:rsidR="00245E71" w:rsidRDefault="00245E71" w:rsidP="00245E71">
      <w:pPr>
        <w:ind w:firstLine="708"/>
        <w:jc w:val="both"/>
        <w:rPr>
          <w:bCs/>
          <w:sz w:val="28"/>
          <w:szCs w:val="28"/>
          <w:lang w:val="ru-RU"/>
        </w:rPr>
      </w:pPr>
    </w:p>
    <w:p w14:paraId="48736E16" w14:textId="79E8A7B4" w:rsidR="00245E71" w:rsidRDefault="00245E71" w:rsidP="00245E71">
      <w:pPr>
        <w:ind w:firstLine="708"/>
        <w:jc w:val="both"/>
        <w:rPr>
          <w:bCs/>
          <w:sz w:val="28"/>
          <w:szCs w:val="28"/>
          <w:lang w:val="ru-RU"/>
        </w:rPr>
      </w:pPr>
      <w:r w:rsidRPr="00245E71">
        <w:rPr>
          <w:bCs/>
          <w:sz w:val="28"/>
          <w:szCs w:val="28"/>
          <w:lang w:val="ru-RU"/>
        </w:rPr>
        <w:t>Навички презентації включають:</w:t>
      </w:r>
      <w:r>
        <w:rPr>
          <w:bCs/>
          <w:sz w:val="28"/>
          <w:szCs w:val="28"/>
          <w:lang w:val="ru-RU"/>
        </w:rPr>
        <w:t xml:space="preserve"> г</w:t>
      </w:r>
      <w:r w:rsidRPr="00245E71">
        <w:rPr>
          <w:bCs/>
          <w:sz w:val="28"/>
          <w:szCs w:val="28"/>
          <w:lang w:val="ru-RU"/>
        </w:rPr>
        <w:t>рупові та індивідуальні презентації на задану тему в рамках модульного оцінювання</w:t>
      </w:r>
      <w:r>
        <w:rPr>
          <w:bCs/>
          <w:sz w:val="28"/>
          <w:szCs w:val="28"/>
          <w:lang w:val="ru-RU"/>
        </w:rPr>
        <w:t>; с</w:t>
      </w:r>
      <w:r w:rsidRPr="00245E71">
        <w:rPr>
          <w:bCs/>
          <w:sz w:val="28"/>
          <w:szCs w:val="28"/>
          <w:lang w:val="ru-RU"/>
        </w:rPr>
        <w:t xml:space="preserve">емінарські презентації, під час яких </w:t>
      </w:r>
      <w:r>
        <w:rPr>
          <w:bCs/>
          <w:sz w:val="28"/>
          <w:szCs w:val="28"/>
          <w:lang w:val="ru-RU"/>
        </w:rPr>
        <w:t>студент</w:t>
      </w:r>
      <w:r w:rsidRPr="00245E71">
        <w:rPr>
          <w:bCs/>
          <w:sz w:val="28"/>
          <w:szCs w:val="28"/>
          <w:lang w:val="ru-RU"/>
        </w:rPr>
        <w:t xml:space="preserve"> презентує доповідь викладачеві або своїм колегам з метою навчання або демонстрації</w:t>
      </w:r>
      <w:r>
        <w:rPr>
          <w:bCs/>
          <w:sz w:val="28"/>
          <w:szCs w:val="28"/>
          <w:lang w:val="ru-RU"/>
        </w:rPr>
        <w:t xml:space="preserve"> свого</w:t>
      </w:r>
      <w:r w:rsidRPr="00245E71">
        <w:rPr>
          <w:bCs/>
          <w:sz w:val="28"/>
          <w:szCs w:val="28"/>
          <w:lang w:val="ru-RU"/>
        </w:rPr>
        <w:t xml:space="preserve"> розуміння теми</w:t>
      </w:r>
      <w:r>
        <w:rPr>
          <w:bCs/>
          <w:sz w:val="28"/>
          <w:szCs w:val="28"/>
          <w:lang w:val="ru-RU"/>
        </w:rPr>
        <w:t>; н</w:t>
      </w:r>
      <w:r w:rsidRPr="00245E71">
        <w:rPr>
          <w:bCs/>
          <w:sz w:val="28"/>
          <w:szCs w:val="28"/>
          <w:lang w:val="ru-RU"/>
        </w:rPr>
        <w:t xml:space="preserve">адання огляду деяких досліджень, проведених </w:t>
      </w:r>
      <w:r>
        <w:rPr>
          <w:bCs/>
          <w:sz w:val="28"/>
          <w:szCs w:val="28"/>
          <w:lang w:val="ru-RU"/>
        </w:rPr>
        <w:t>студентом</w:t>
      </w:r>
      <w:r w:rsidRPr="00245E71">
        <w:rPr>
          <w:bCs/>
          <w:sz w:val="28"/>
          <w:szCs w:val="28"/>
          <w:lang w:val="ru-RU"/>
        </w:rPr>
        <w:t xml:space="preserve"> або </w:t>
      </w:r>
      <w:r>
        <w:rPr>
          <w:bCs/>
          <w:sz w:val="28"/>
          <w:szCs w:val="28"/>
          <w:lang w:val="ru-RU"/>
        </w:rPr>
        <w:t>студентською</w:t>
      </w:r>
      <w:r w:rsidRPr="00245E71">
        <w:rPr>
          <w:bCs/>
          <w:sz w:val="28"/>
          <w:szCs w:val="28"/>
          <w:lang w:val="ru-RU"/>
        </w:rPr>
        <w:t xml:space="preserve"> групою</w:t>
      </w:r>
      <w:r>
        <w:rPr>
          <w:bCs/>
          <w:sz w:val="28"/>
          <w:szCs w:val="28"/>
          <w:lang w:val="ru-RU"/>
        </w:rPr>
        <w:t>; д</w:t>
      </w:r>
      <w:r w:rsidRPr="00245E71">
        <w:rPr>
          <w:bCs/>
          <w:sz w:val="28"/>
          <w:szCs w:val="28"/>
          <w:lang w:val="ru-RU"/>
        </w:rPr>
        <w:t xml:space="preserve">емонстрація використання PowerPoint, щоб показати, що </w:t>
      </w:r>
      <w:r>
        <w:rPr>
          <w:bCs/>
          <w:sz w:val="28"/>
          <w:szCs w:val="28"/>
          <w:lang w:val="ru-RU"/>
        </w:rPr>
        <w:t>студент</w:t>
      </w:r>
      <w:r w:rsidRPr="00245E71">
        <w:rPr>
          <w:bCs/>
          <w:sz w:val="28"/>
          <w:szCs w:val="28"/>
          <w:lang w:val="ru-RU"/>
        </w:rPr>
        <w:t xml:space="preserve"> розвину</w:t>
      </w:r>
      <w:r>
        <w:rPr>
          <w:bCs/>
          <w:sz w:val="28"/>
          <w:szCs w:val="28"/>
          <w:lang w:val="ru-RU"/>
        </w:rPr>
        <w:t>в</w:t>
      </w:r>
      <w:r w:rsidRPr="00245E71">
        <w:rPr>
          <w:bCs/>
          <w:sz w:val="28"/>
          <w:szCs w:val="28"/>
          <w:lang w:val="ru-RU"/>
        </w:rPr>
        <w:t xml:space="preserve"> необхідні навички для його належного використання</w:t>
      </w:r>
      <w:r>
        <w:rPr>
          <w:bCs/>
          <w:sz w:val="28"/>
          <w:szCs w:val="28"/>
          <w:lang w:val="ru-RU"/>
        </w:rPr>
        <w:t>; с</w:t>
      </w:r>
      <w:r w:rsidRPr="00245E71">
        <w:rPr>
          <w:bCs/>
          <w:sz w:val="28"/>
          <w:szCs w:val="28"/>
          <w:lang w:val="ru-RU"/>
        </w:rPr>
        <w:t>півбесіда при прийомі на роботу, де можуть попросили виступити протягом декількох хвилин на задану тему.</w:t>
      </w:r>
    </w:p>
    <w:p w14:paraId="6D76A185" w14:textId="7B1F5257" w:rsidR="00245E71" w:rsidRDefault="00245E71" w:rsidP="00245E71">
      <w:pPr>
        <w:ind w:firstLine="708"/>
        <w:jc w:val="both"/>
        <w:rPr>
          <w:bCs/>
          <w:sz w:val="28"/>
          <w:szCs w:val="28"/>
          <w:lang w:val="ru-RU"/>
        </w:rPr>
      </w:pPr>
    </w:p>
    <w:p w14:paraId="7BA6CA83" w14:textId="60F4CE83" w:rsidR="00245E71" w:rsidRPr="00245E71" w:rsidRDefault="00245E71" w:rsidP="00245E71">
      <w:pPr>
        <w:ind w:firstLine="708"/>
        <w:jc w:val="both"/>
        <w:rPr>
          <w:b/>
          <w:sz w:val="28"/>
          <w:szCs w:val="28"/>
          <w:lang w:val="ru-RU"/>
        </w:rPr>
      </w:pPr>
      <w:r w:rsidRPr="00245E71">
        <w:rPr>
          <w:b/>
          <w:sz w:val="28"/>
          <w:szCs w:val="28"/>
          <w:lang w:val="ru-RU"/>
        </w:rPr>
        <w:t xml:space="preserve">Тема 6. </w:t>
      </w:r>
      <w:r w:rsidRPr="00245E71">
        <w:rPr>
          <w:b/>
          <w:sz w:val="28"/>
          <w:szCs w:val="28"/>
          <w:lang w:val="ru-RU"/>
        </w:rPr>
        <w:t>Business Letters</w:t>
      </w:r>
    </w:p>
    <w:p w14:paraId="2AA35C38" w14:textId="5815A802" w:rsidR="00245E71" w:rsidRDefault="00245E71" w:rsidP="00245E71">
      <w:pPr>
        <w:ind w:firstLine="708"/>
        <w:jc w:val="both"/>
        <w:rPr>
          <w:bCs/>
          <w:sz w:val="28"/>
          <w:szCs w:val="28"/>
          <w:lang w:val="ru-RU"/>
        </w:rPr>
      </w:pPr>
    </w:p>
    <w:p w14:paraId="2F64F31D" w14:textId="6EFCEA97" w:rsidR="004E01C5" w:rsidRDefault="00D87C83" w:rsidP="00D87C83">
      <w:pPr>
        <w:ind w:firstLine="708"/>
        <w:jc w:val="both"/>
        <w:rPr>
          <w:bCs/>
          <w:sz w:val="28"/>
          <w:szCs w:val="28"/>
          <w:lang w:val="ru-RU"/>
        </w:rPr>
      </w:pPr>
      <w:r>
        <w:rPr>
          <w:bCs/>
          <w:sz w:val="28"/>
          <w:szCs w:val="28"/>
          <w:lang w:val="ru-RU"/>
        </w:rPr>
        <w:t>Принципи листування засобом е</w:t>
      </w:r>
      <w:r w:rsidR="00245E71" w:rsidRPr="00245E71">
        <w:rPr>
          <w:bCs/>
          <w:sz w:val="28"/>
          <w:szCs w:val="28"/>
          <w:lang w:val="ru-RU"/>
        </w:rPr>
        <w:t>лектронн</w:t>
      </w:r>
      <w:r>
        <w:rPr>
          <w:bCs/>
          <w:sz w:val="28"/>
          <w:szCs w:val="28"/>
          <w:lang w:val="ru-RU"/>
        </w:rPr>
        <w:t>ої</w:t>
      </w:r>
      <w:r w:rsidR="00245E71" w:rsidRPr="00245E71">
        <w:rPr>
          <w:bCs/>
          <w:sz w:val="28"/>
          <w:szCs w:val="28"/>
          <w:lang w:val="ru-RU"/>
        </w:rPr>
        <w:t xml:space="preserve"> пошт</w:t>
      </w:r>
      <w:r>
        <w:rPr>
          <w:bCs/>
          <w:sz w:val="28"/>
          <w:szCs w:val="28"/>
          <w:lang w:val="ru-RU"/>
        </w:rPr>
        <w:t>и.</w:t>
      </w:r>
      <w:r w:rsidR="00245E71" w:rsidRPr="00245E71">
        <w:rPr>
          <w:bCs/>
          <w:sz w:val="28"/>
          <w:szCs w:val="28"/>
          <w:lang w:val="ru-RU"/>
        </w:rPr>
        <w:t xml:space="preserve"> </w:t>
      </w:r>
      <w:r w:rsidRPr="00D87C83">
        <w:rPr>
          <w:bCs/>
          <w:sz w:val="28"/>
          <w:szCs w:val="28"/>
          <w:lang w:val="ru-RU"/>
        </w:rPr>
        <w:t>Структура листа</w:t>
      </w:r>
      <w:r>
        <w:rPr>
          <w:bCs/>
          <w:sz w:val="28"/>
          <w:szCs w:val="28"/>
          <w:lang w:val="ru-RU"/>
        </w:rPr>
        <w:t xml:space="preserve">. Основні </w:t>
      </w:r>
      <w:r w:rsidRPr="00D87C83">
        <w:rPr>
          <w:bCs/>
          <w:sz w:val="28"/>
          <w:szCs w:val="28"/>
          <w:lang w:val="ru-RU"/>
        </w:rPr>
        <w:t>точки уваги у діловому</w:t>
      </w:r>
      <w:r>
        <w:rPr>
          <w:bCs/>
          <w:sz w:val="28"/>
          <w:szCs w:val="28"/>
          <w:lang w:val="ru-RU"/>
        </w:rPr>
        <w:t xml:space="preserve"> </w:t>
      </w:r>
      <w:r w:rsidRPr="00D87C83">
        <w:rPr>
          <w:bCs/>
          <w:sz w:val="28"/>
          <w:szCs w:val="28"/>
          <w:lang w:val="ru-RU"/>
        </w:rPr>
        <w:t>листі</w:t>
      </w:r>
      <w:r>
        <w:rPr>
          <w:bCs/>
          <w:sz w:val="28"/>
          <w:szCs w:val="28"/>
          <w:lang w:val="ru-RU"/>
        </w:rPr>
        <w:t xml:space="preserve">. </w:t>
      </w:r>
      <w:r w:rsidRPr="00D87C83">
        <w:rPr>
          <w:bCs/>
          <w:sz w:val="28"/>
          <w:szCs w:val="28"/>
          <w:lang w:val="ru-RU"/>
        </w:rPr>
        <w:t>Об'єм листа, комфортний для сприйняття адресата</w:t>
      </w:r>
      <w:r>
        <w:rPr>
          <w:bCs/>
          <w:sz w:val="28"/>
          <w:szCs w:val="28"/>
          <w:lang w:val="ru-RU"/>
        </w:rPr>
        <w:t xml:space="preserve">. </w:t>
      </w:r>
      <w:r w:rsidRPr="00D87C83">
        <w:rPr>
          <w:bCs/>
          <w:sz w:val="28"/>
          <w:szCs w:val="28"/>
          <w:lang w:val="ru-RU"/>
        </w:rPr>
        <w:t>Подання інформації у логіці, зрозумілій адресату</w:t>
      </w:r>
      <w:r>
        <w:rPr>
          <w:bCs/>
          <w:sz w:val="28"/>
          <w:szCs w:val="28"/>
          <w:lang w:val="ru-RU"/>
        </w:rPr>
        <w:t xml:space="preserve">. </w:t>
      </w:r>
      <w:r w:rsidRPr="00D87C83">
        <w:rPr>
          <w:bCs/>
          <w:sz w:val="28"/>
          <w:szCs w:val="28"/>
          <w:lang w:val="ru-RU"/>
        </w:rPr>
        <w:t>Графічні засоби систематизації та виразності</w:t>
      </w:r>
      <w:r>
        <w:rPr>
          <w:bCs/>
          <w:sz w:val="28"/>
          <w:szCs w:val="28"/>
          <w:lang w:val="ru-RU"/>
        </w:rPr>
        <w:t xml:space="preserve"> </w:t>
      </w:r>
      <w:r w:rsidRPr="00D87C83">
        <w:rPr>
          <w:bCs/>
          <w:sz w:val="28"/>
          <w:szCs w:val="28"/>
          <w:lang w:val="ru-RU"/>
        </w:rPr>
        <w:t>лист</w:t>
      </w:r>
      <w:r>
        <w:rPr>
          <w:bCs/>
          <w:sz w:val="28"/>
          <w:szCs w:val="28"/>
          <w:lang w:val="ru-RU"/>
        </w:rPr>
        <w:t>а</w:t>
      </w:r>
      <w:r w:rsidRPr="00D87C83">
        <w:rPr>
          <w:bCs/>
          <w:sz w:val="28"/>
          <w:szCs w:val="28"/>
          <w:lang w:val="ru-RU"/>
        </w:rPr>
        <w:t xml:space="preserve"> (заголовки, абзаци, нумерація, шрифт, колір)</w:t>
      </w:r>
      <w:r>
        <w:rPr>
          <w:bCs/>
          <w:sz w:val="28"/>
          <w:szCs w:val="28"/>
          <w:lang w:val="ru-RU"/>
        </w:rPr>
        <w:t xml:space="preserve">. </w:t>
      </w:r>
      <w:r w:rsidRPr="00D87C83">
        <w:rPr>
          <w:bCs/>
          <w:sz w:val="28"/>
          <w:szCs w:val="28"/>
          <w:lang w:val="ru-RU"/>
        </w:rPr>
        <w:t>Поради щодо використання візуально-графічних засобів у</w:t>
      </w:r>
      <w:r>
        <w:rPr>
          <w:bCs/>
          <w:sz w:val="28"/>
          <w:szCs w:val="28"/>
          <w:lang w:val="ru-RU"/>
        </w:rPr>
        <w:t xml:space="preserve"> </w:t>
      </w:r>
      <w:r w:rsidRPr="00D87C83">
        <w:rPr>
          <w:bCs/>
          <w:sz w:val="28"/>
          <w:szCs w:val="28"/>
          <w:lang w:val="ru-RU"/>
        </w:rPr>
        <w:t>електронному листі</w:t>
      </w:r>
      <w:r>
        <w:rPr>
          <w:bCs/>
          <w:sz w:val="28"/>
          <w:szCs w:val="28"/>
          <w:lang w:val="ru-RU"/>
        </w:rPr>
        <w:t xml:space="preserve">. </w:t>
      </w:r>
      <w:r w:rsidRPr="00D87C83">
        <w:rPr>
          <w:bCs/>
          <w:sz w:val="28"/>
          <w:szCs w:val="28"/>
          <w:lang w:val="ru-RU"/>
        </w:rPr>
        <w:t>Характер пропозицій</w:t>
      </w:r>
      <w:r>
        <w:rPr>
          <w:bCs/>
          <w:sz w:val="28"/>
          <w:szCs w:val="28"/>
          <w:lang w:val="ru-RU"/>
        </w:rPr>
        <w:t xml:space="preserve">. </w:t>
      </w:r>
      <w:r w:rsidRPr="00D87C83">
        <w:rPr>
          <w:bCs/>
          <w:sz w:val="28"/>
          <w:szCs w:val="28"/>
          <w:lang w:val="ru-RU"/>
        </w:rPr>
        <w:t>Ясність</w:t>
      </w:r>
      <w:r>
        <w:rPr>
          <w:bCs/>
          <w:sz w:val="28"/>
          <w:szCs w:val="28"/>
          <w:lang w:val="ru-RU"/>
        </w:rPr>
        <w:t xml:space="preserve">, структура та </w:t>
      </w:r>
      <w:r w:rsidRPr="00D87C83">
        <w:rPr>
          <w:bCs/>
          <w:sz w:val="28"/>
          <w:szCs w:val="28"/>
          <w:lang w:val="ru-RU"/>
        </w:rPr>
        <w:t>обсяг пропозицій</w:t>
      </w:r>
      <w:r>
        <w:rPr>
          <w:bCs/>
          <w:sz w:val="28"/>
          <w:szCs w:val="28"/>
          <w:lang w:val="ru-RU"/>
        </w:rPr>
        <w:t xml:space="preserve">. </w:t>
      </w:r>
      <w:r w:rsidRPr="00D87C83">
        <w:rPr>
          <w:bCs/>
          <w:sz w:val="28"/>
          <w:szCs w:val="28"/>
          <w:lang w:val="ru-RU"/>
        </w:rPr>
        <w:t>Як побудувати зрозумілу відповідь на запитання адресата?</w:t>
      </w:r>
      <w:r>
        <w:rPr>
          <w:bCs/>
          <w:sz w:val="28"/>
          <w:szCs w:val="28"/>
          <w:lang w:val="ru-RU"/>
        </w:rPr>
        <w:t xml:space="preserve"> </w:t>
      </w:r>
      <w:r w:rsidRPr="00D87C83">
        <w:rPr>
          <w:bCs/>
          <w:sz w:val="28"/>
          <w:szCs w:val="28"/>
          <w:lang w:val="ru-RU"/>
        </w:rPr>
        <w:t>Грамотна візуальна організація електронної відповіді</w:t>
      </w:r>
      <w:r>
        <w:rPr>
          <w:bCs/>
          <w:sz w:val="28"/>
          <w:szCs w:val="28"/>
          <w:lang w:val="ru-RU"/>
        </w:rPr>
        <w:t>.</w:t>
      </w:r>
      <w:r w:rsidR="004E01C5">
        <w:rPr>
          <w:bCs/>
          <w:sz w:val="28"/>
          <w:szCs w:val="28"/>
          <w:lang w:val="ru-RU"/>
        </w:rPr>
        <w:br w:type="page"/>
      </w:r>
    </w:p>
    <w:p w14:paraId="2365E553" w14:textId="77777777" w:rsidR="004E01C5" w:rsidRPr="004E01C5" w:rsidRDefault="004E01C5" w:rsidP="004E01C5">
      <w:pPr>
        <w:spacing w:after="240"/>
        <w:jc w:val="center"/>
        <w:rPr>
          <w:rFonts w:eastAsia="Arial Unicode MS"/>
          <w:b/>
          <w:bCs/>
          <w:color w:val="000000"/>
          <w:sz w:val="28"/>
          <w:szCs w:val="28"/>
          <w:lang w:eastAsia="en-US"/>
        </w:rPr>
      </w:pPr>
      <w:r w:rsidRPr="004E01C5">
        <w:rPr>
          <w:rFonts w:eastAsia="Arial Unicode MS"/>
          <w:b/>
          <w:bCs/>
          <w:color w:val="000000"/>
          <w:sz w:val="28"/>
          <w:szCs w:val="28"/>
          <w:lang w:eastAsia="en-US"/>
        </w:rPr>
        <w:lastRenderedPageBreak/>
        <w:t>4.2. Структура навчальної дисципліни</w:t>
      </w:r>
    </w:p>
    <w:p w14:paraId="171B7620" w14:textId="77777777" w:rsidR="004E01C5" w:rsidRPr="004E01C5" w:rsidRDefault="004E01C5" w:rsidP="004E01C5">
      <w:pPr>
        <w:spacing w:after="120"/>
        <w:ind w:left="357"/>
        <w:jc w:val="center"/>
        <w:rPr>
          <w:rFonts w:eastAsia="Arial Unicode MS"/>
          <w:b/>
          <w:bCs/>
          <w:color w:val="000000"/>
          <w:sz w:val="28"/>
          <w:szCs w:val="28"/>
          <w:lang w:eastAsia="en-US"/>
        </w:rPr>
      </w:pPr>
      <w:r w:rsidRPr="004E01C5">
        <w:rPr>
          <w:rFonts w:eastAsia="Arial Unicode MS"/>
          <w:b/>
          <w:bCs/>
          <w:color w:val="000000"/>
          <w:sz w:val="28"/>
          <w:szCs w:val="28"/>
          <w:lang w:eastAsia="en-US"/>
        </w:rPr>
        <w:t>4.2.1. Тематичний план</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850"/>
        <w:gridCol w:w="567"/>
        <w:gridCol w:w="709"/>
        <w:gridCol w:w="567"/>
        <w:gridCol w:w="709"/>
        <w:gridCol w:w="850"/>
        <w:gridCol w:w="567"/>
        <w:gridCol w:w="1276"/>
      </w:tblGrid>
      <w:tr w:rsidR="004E01C5" w:rsidRPr="004E01C5" w14:paraId="7DD6C168" w14:textId="77777777" w:rsidTr="00256B8B">
        <w:tc>
          <w:tcPr>
            <w:tcW w:w="10207" w:type="dxa"/>
            <w:gridSpan w:val="9"/>
            <w:shd w:val="clear" w:color="auto" w:fill="auto"/>
            <w:vAlign w:val="center"/>
          </w:tcPr>
          <w:p w14:paraId="138F5C5B" w14:textId="77777777" w:rsidR="004E01C5" w:rsidRPr="004E01C5" w:rsidRDefault="004E01C5" w:rsidP="004E01C5">
            <w:pPr>
              <w:spacing w:after="120"/>
              <w:jc w:val="center"/>
              <w:rPr>
                <w:rFonts w:eastAsia="Calibri"/>
                <w:b/>
                <w:bCs/>
                <w:color w:val="000000"/>
                <w:lang w:eastAsia="en-US"/>
              </w:rPr>
            </w:pPr>
            <w:r w:rsidRPr="004E01C5">
              <w:rPr>
                <w:rFonts w:eastAsia="Calibri"/>
                <w:color w:val="000000"/>
                <w:lang w:eastAsia="en-US"/>
              </w:rPr>
              <w:t>Розподіл годин між видами робіт</w:t>
            </w:r>
          </w:p>
        </w:tc>
      </w:tr>
      <w:tr w:rsidR="004E01C5" w:rsidRPr="004E01C5" w14:paraId="3D680AE7" w14:textId="77777777" w:rsidTr="00256B8B">
        <w:tc>
          <w:tcPr>
            <w:tcW w:w="4112" w:type="dxa"/>
            <w:vMerge w:val="restart"/>
            <w:shd w:val="clear" w:color="auto" w:fill="auto"/>
          </w:tcPr>
          <w:p w14:paraId="32C6B562" w14:textId="77777777" w:rsidR="004E01C5" w:rsidRPr="004E01C5" w:rsidRDefault="004E01C5" w:rsidP="004E01C5">
            <w:pPr>
              <w:spacing w:after="120"/>
              <w:jc w:val="center"/>
              <w:rPr>
                <w:rFonts w:eastAsia="Calibri"/>
                <w:b/>
                <w:bCs/>
                <w:color w:val="000000"/>
                <w:lang w:eastAsia="en-US"/>
              </w:rPr>
            </w:pPr>
            <w:r w:rsidRPr="004E01C5">
              <w:rPr>
                <w:rFonts w:eastAsia="Calibri"/>
                <w:color w:val="000000"/>
                <w:lang w:eastAsia="en-US"/>
              </w:rPr>
              <w:t>Назви змістових модулів і тем</w:t>
            </w:r>
          </w:p>
        </w:tc>
        <w:tc>
          <w:tcPr>
            <w:tcW w:w="4819" w:type="dxa"/>
            <w:gridSpan w:val="7"/>
            <w:shd w:val="clear" w:color="auto" w:fill="auto"/>
          </w:tcPr>
          <w:p w14:paraId="0C293B29" w14:textId="77777777" w:rsidR="004E01C5" w:rsidRPr="004E01C5" w:rsidRDefault="004E01C5" w:rsidP="004E01C5">
            <w:pPr>
              <w:spacing w:after="120"/>
              <w:jc w:val="center"/>
              <w:rPr>
                <w:rFonts w:eastAsia="Calibri"/>
                <w:color w:val="000000"/>
                <w:lang w:eastAsia="en-US"/>
              </w:rPr>
            </w:pPr>
            <w:r w:rsidRPr="004E01C5">
              <w:rPr>
                <w:rFonts w:eastAsia="Calibri"/>
                <w:color w:val="000000"/>
                <w:lang w:eastAsia="en-US"/>
              </w:rPr>
              <w:t>Денна форма навчання</w:t>
            </w:r>
          </w:p>
        </w:tc>
        <w:tc>
          <w:tcPr>
            <w:tcW w:w="1276" w:type="dxa"/>
            <w:vMerge w:val="restart"/>
            <w:shd w:val="clear" w:color="auto" w:fill="auto"/>
          </w:tcPr>
          <w:p w14:paraId="24CF3D1B" w14:textId="77777777" w:rsidR="004E01C5" w:rsidRPr="004E01C5" w:rsidRDefault="004E01C5" w:rsidP="004E01C5">
            <w:pPr>
              <w:spacing w:after="120"/>
              <w:jc w:val="center"/>
              <w:rPr>
                <w:rFonts w:eastAsia="Calibri"/>
                <w:b/>
                <w:bCs/>
                <w:color w:val="000000"/>
                <w:lang w:eastAsia="en-US"/>
              </w:rPr>
            </w:pPr>
            <w:r w:rsidRPr="004E01C5">
              <w:rPr>
                <w:rFonts w:eastAsia="Calibri"/>
                <w:color w:val="000000"/>
                <w:lang w:eastAsia="en-US"/>
              </w:rPr>
              <w:t>Форми та методи контролю знань</w:t>
            </w:r>
          </w:p>
        </w:tc>
      </w:tr>
      <w:tr w:rsidR="004E01C5" w:rsidRPr="004E01C5" w14:paraId="12CD0AE3" w14:textId="77777777" w:rsidTr="00256B8B">
        <w:tc>
          <w:tcPr>
            <w:tcW w:w="4112" w:type="dxa"/>
            <w:vMerge/>
            <w:shd w:val="clear" w:color="auto" w:fill="auto"/>
          </w:tcPr>
          <w:p w14:paraId="5B770E71" w14:textId="77777777" w:rsidR="004E01C5" w:rsidRPr="004E01C5" w:rsidRDefault="004E01C5" w:rsidP="004E01C5">
            <w:pPr>
              <w:spacing w:after="120"/>
              <w:jc w:val="center"/>
              <w:rPr>
                <w:rFonts w:eastAsia="Calibri"/>
                <w:b/>
                <w:bCs/>
                <w:color w:val="000000"/>
                <w:lang w:eastAsia="en-US"/>
              </w:rPr>
            </w:pPr>
          </w:p>
        </w:tc>
        <w:tc>
          <w:tcPr>
            <w:tcW w:w="850" w:type="dxa"/>
            <w:vMerge w:val="restart"/>
            <w:shd w:val="clear" w:color="auto" w:fill="auto"/>
            <w:textDirection w:val="btLr"/>
          </w:tcPr>
          <w:p w14:paraId="0171ECAE" w14:textId="77777777" w:rsidR="004E01C5" w:rsidRPr="004E01C5" w:rsidRDefault="004E01C5" w:rsidP="004E01C5">
            <w:pPr>
              <w:spacing w:after="120"/>
              <w:ind w:left="113" w:right="113"/>
              <w:jc w:val="center"/>
              <w:rPr>
                <w:rFonts w:eastAsia="Calibri"/>
                <w:color w:val="000000"/>
                <w:lang w:eastAsia="en-US"/>
              </w:rPr>
            </w:pPr>
            <w:r w:rsidRPr="004E01C5">
              <w:rPr>
                <w:rFonts w:eastAsia="Calibri"/>
                <w:color w:val="000000"/>
                <w:lang w:eastAsia="en-US"/>
              </w:rPr>
              <w:t>Усього</w:t>
            </w:r>
          </w:p>
        </w:tc>
        <w:tc>
          <w:tcPr>
            <w:tcW w:w="3402" w:type="dxa"/>
            <w:gridSpan w:val="5"/>
            <w:shd w:val="clear" w:color="auto" w:fill="auto"/>
          </w:tcPr>
          <w:p w14:paraId="0A918AB5" w14:textId="77777777" w:rsidR="004E01C5" w:rsidRPr="004E01C5" w:rsidRDefault="004E01C5" w:rsidP="004E01C5">
            <w:pPr>
              <w:spacing w:after="120"/>
              <w:jc w:val="center"/>
              <w:rPr>
                <w:rFonts w:eastAsia="Calibri"/>
                <w:color w:val="000000"/>
                <w:lang w:eastAsia="en-US"/>
              </w:rPr>
            </w:pPr>
            <w:r w:rsidRPr="004E01C5">
              <w:rPr>
                <w:rFonts w:eastAsia="Calibri"/>
                <w:color w:val="000000"/>
                <w:lang w:eastAsia="en-US"/>
              </w:rPr>
              <w:t>аудиторна</w:t>
            </w:r>
          </w:p>
        </w:tc>
        <w:tc>
          <w:tcPr>
            <w:tcW w:w="567" w:type="dxa"/>
            <w:vMerge w:val="restart"/>
            <w:shd w:val="clear" w:color="auto" w:fill="auto"/>
            <w:textDirection w:val="btLr"/>
          </w:tcPr>
          <w:p w14:paraId="0C82FDC7" w14:textId="77777777" w:rsidR="004E01C5" w:rsidRPr="004E01C5" w:rsidRDefault="004E01C5" w:rsidP="004E01C5">
            <w:pPr>
              <w:spacing w:after="120"/>
              <w:ind w:left="113" w:right="113"/>
              <w:jc w:val="center"/>
              <w:rPr>
                <w:rFonts w:eastAsia="Calibri"/>
                <w:color w:val="000000"/>
                <w:lang w:eastAsia="en-US"/>
              </w:rPr>
            </w:pPr>
            <w:r w:rsidRPr="004E01C5">
              <w:rPr>
                <w:rFonts w:eastAsia="Calibri"/>
                <w:color w:val="000000"/>
                <w:lang w:eastAsia="en-US"/>
              </w:rPr>
              <w:t>с.р</w:t>
            </w:r>
          </w:p>
        </w:tc>
        <w:tc>
          <w:tcPr>
            <w:tcW w:w="1276" w:type="dxa"/>
            <w:vMerge/>
            <w:shd w:val="clear" w:color="auto" w:fill="auto"/>
          </w:tcPr>
          <w:p w14:paraId="184E66DE" w14:textId="77777777" w:rsidR="004E01C5" w:rsidRPr="004E01C5" w:rsidRDefault="004E01C5" w:rsidP="004E01C5">
            <w:pPr>
              <w:spacing w:after="120"/>
              <w:jc w:val="center"/>
              <w:rPr>
                <w:rFonts w:eastAsia="Calibri"/>
                <w:b/>
                <w:bCs/>
                <w:color w:val="000000"/>
                <w:lang w:eastAsia="en-US"/>
              </w:rPr>
            </w:pPr>
          </w:p>
        </w:tc>
      </w:tr>
      <w:tr w:rsidR="004E01C5" w:rsidRPr="004E01C5" w14:paraId="1230EBA8" w14:textId="77777777" w:rsidTr="00256B8B">
        <w:trPr>
          <w:trHeight w:val="541"/>
        </w:trPr>
        <w:tc>
          <w:tcPr>
            <w:tcW w:w="4112" w:type="dxa"/>
            <w:vMerge/>
            <w:shd w:val="clear" w:color="auto" w:fill="auto"/>
          </w:tcPr>
          <w:p w14:paraId="5F275315" w14:textId="77777777" w:rsidR="004E01C5" w:rsidRPr="004E01C5" w:rsidRDefault="004E01C5" w:rsidP="004E01C5">
            <w:pPr>
              <w:spacing w:after="120"/>
              <w:jc w:val="center"/>
              <w:rPr>
                <w:rFonts w:eastAsia="Calibri"/>
                <w:b/>
                <w:bCs/>
                <w:color w:val="000000"/>
                <w:lang w:eastAsia="en-US"/>
              </w:rPr>
            </w:pPr>
          </w:p>
        </w:tc>
        <w:tc>
          <w:tcPr>
            <w:tcW w:w="850" w:type="dxa"/>
            <w:vMerge/>
            <w:shd w:val="clear" w:color="auto" w:fill="auto"/>
          </w:tcPr>
          <w:p w14:paraId="02AB400F" w14:textId="77777777" w:rsidR="004E01C5" w:rsidRPr="004E01C5" w:rsidRDefault="004E01C5" w:rsidP="004E01C5">
            <w:pPr>
              <w:spacing w:after="120"/>
              <w:jc w:val="center"/>
              <w:rPr>
                <w:rFonts w:eastAsia="Calibri"/>
                <w:b/>
                <w:bCs/>
                <w:color w:val="000000"/>
                <w:lang w:eastAsia="en-US"/>
              </w:rPr>
            </w:pPr>
          </w:p>
        </w:tc>
        <w:tc>
          <w:tcPr>
            <w:tcW w:w="3402" w:type="dxa"/>
            <w:gridSpan w:val="5"/>
            <w:shd w:val="clear" w:color="auto" w:fill="auto"/>
          </w:tcPr>
          <w:p w14:paraId="7EC53F22" w14:textId="77777777" w:rsidR="004E01C5" w:rsidRPr="004E01C5" w:rsidRDefault="004E01C5" w:rsidP="004E01C5">
            <w:pPr>
              <w:spacing w:after="120"/>
              <w:jc w:val="center"/>
              <w:rPr>
                <w:rFonts w:eastAsia="Calibri"/>
                <w:color w:val="000000"/>
                <w:lang w:eastAsia="en-US"/>
              </w:rPr>
            </w:pPr>
            <w:r w:rsidRPr="004E01C5">
              <w:rPr>
                <w:rFonts w:eastAsia="Calibri"/>
                <w:color w:val="000000"/>
                <w:lang w:eastAsia="en-US"/>
              </w:rPr>
              <w:t>у тому числі</w:t>
            </w:r>
          </w:p>
        </w:tc>
        <w:tc>
          <w:tcPr>
            <w:tcW w:w="567" w:type="dxa"/>
            <w:vMerge/>
            <w:shd w:val="clear" w:color="auto" w:fill="auto"/>
          </w:tcPr>
          <w:p w14:paraId="70140AB0" w14:textId="77777777" w:rsidR="004E01C5" w:rsidRPr="004E01C5" w:rsidRDefault="004E01C5" w:rsidP="004E01C5">
            <w:pPr>
              <w:spacing w:after="120"/>
              <w:jc w:val="center"/>
              <w:rPr>
                <w:rFonts w:eastAsia="Calibri"/>
                <w:color w:val="000000"/>
                <w:lang w:eastAsia="en-US"/>
              </w:rPr>
            </w:pPr>
          </w:p>
        </w:tc>
        <w:tc>
          <w:tcPr>
            <w:tcW w:w="1276" w:type="dxa"/>
            <w:vMerge/>
            <w:shd w:val="clear" w:color="auto" w:fill="auto"/>
          </w:tcPr>
          <w:p w14:paraId="4BEB0523" w14:textId="77777777" w:rsidR="004E01C5" w:rsidRPr="004E01C5" w:rsidRDefault="004E01C5" w:rsidP="004E01C5">
            <w:pPr>
              <w:spacing w:after="120"/>
              <w:jc w:val="center"/>
              <w:rPr>
                <w:rFonts w:eastAsia="Calibri"/>
                <w:b/>
                <w:bCs/>
                <w:color w:val="000000"/>
                <w:lang w:eastAsia="en-US"/>
              </w:rPr>
            </w:pPr>
          </w:p>
        </w:tc>
      </w:tr>
      <w:tr w:rsidR="004E01C5" w:rsidRPr="004E01C5" w14:paraId="03624941" w14:textId="77777777" w:rsidTr="00256B8B">
        <w:tc>
          <w:tcPr>
            <w:tcW w:w="4112" w:type="dxa"/>
            <w:vMerge/>
            <w:shd w:val="clear" w:color="auto" w:fill="auto"/>
          </w:tcPr>
          <w:p w14:paraId="79CD3AA2" w14:textId="77777777" w:rsidR="004E01C5" w:rsidRPr="004E01C5" w:rsidRDefault="004E01C5" w:rsidP="004E01C5">
            <w:pPr>
              <w:spacing w:after="120"/>
              <w:jc w:val="center"/>
              <w:rPr>
                <w:rFonts w:eastAsia="Calibri"/>
                <w:b/>
                <w:bCs/>
                <w:color w:val="000000"/>
                <w:lang w:eastAsia="en-US"/>
              </w:rPr>
            </w:pPr>
          </w:p>
        </w:tc>
        <w:tc>
          <w:tcPr>
            <w:tcW w:w="850" w:type="dxa"/>
            <w:shd w:val="clear" w:color="auto" w:fill="auto"/>
          </w:tcPr>
          <w:p w14:paraId="514F584E"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6BFB8120" w14:textId="77777777" w:rsidR="004E01C5" w:rsidRPr="004E01C5" w:rsidRDefault="004E01C5" w:rsidP="004E01C5">
            <w:pPr>
              <w:spacing w:after="120"/>
              <w:jc w:val="center"/>
              <w:rPr>
                <w:rFonts w:eastAsia="Calibri"/>
                <w:color w:val="000000"/>
                <w:lang w:eastAsia="en-US"/>
              </w:rPr>
            </w:pPr>
            <w:r w:rsidRPr="004E01C5">
              <w:rPr>
                <w:rFonts w:eastAsia="Calibri"/>
                <w:color w:val="000000"/>
                <w:lang w:eastAsia="en-US"/>
              </w:rPr>
              <w:t>л</w:t>
            </w:r>
          </w:p>
        </w:tc>
        <w:tc>
          <w:tcPr>
            <w:tcW w:w="709" w:type="dxa"/>
            <w:shd w:val="clear" w:color="auto" w:fill="auto"/>
          </w:tcPr>
          <w:p w14:paraId="2A958BD5" w14:textId="77777777" w:rsidR="004E01C5" w:rsidRPr="004E01C5" w:rsidRDefault="004E01C5" w:rsidP="004E01C5">
            <w:pPr>
              <w:spacing w:after="120"/>
              <w:jc w:val="center"/>
              <w:rPr>
                <w:rFonts w:eastAsia="Calibri"/>
                <w:color w:val="000000"/>
                <w:lang w:eastAsia="en-US"/>
              </w:rPr>
            </w:pPr>
            <w:r w:rsidRPr="004E01C5">
              <w:rPr>
                <w:rFonts w:eastAsia="Calibri"/>
                <w:color w:val="000000"/>
                <w:lang w:eastAsia="en-US"/>
              </w:rPr>
              <w:t>сем</w:t>
            </w:r>
          </w:p>
        </w:tc>
        <w:tc>
          <w:tcPr>
            <w:tcW w:w="567" w:type="dxa"/>
            <w:shd w:val="clear" w:color="auto" w:fill="auto"/>
          </w:tcPr>
          <w:p w14:paraId="462230BD" w14:textId="77777777" w:rsidR="004E01C5" w:rsidRPr="004E01C5" w:rsidRDefault="004E01C5" w:rsidP="004E01C5">
            <w:pPr>
              <w:spacing w:after="120"/>
              <w:jc w:val="center"/>
              <w:rPr>
                <w:rFonts w:eastAsia="Calibri"/>
                <w:color w:val="000000"/>
                <w:lang w:eastAsia="en-US"/>
              </w:rPr>
            </w:pPr>
            <w:r w:rsidRPr="004E01C5">
              <w:rPr>
                <w:rFonts w:eastAsia="Calibri"/>
                <w:color w:val="000000"/>
                <w:lang w:eastAsia="en-US"/>
              </w:rPr>
              <w:t>пр</w:t>
            </w:r>
          </w:p>
        </w:tc>
        <w:tc>
          <w:tcPr>
            <w:tcW w:w="709" w:type="dxa"/>
            <w:shd w:val="clear" w:color="auto" w:fill="auto"/>
          </w:tcPr>
          <w:p w14:paraId="28B48BA4" w14:textId="77777777" w:rsidR="004E01C5" w:rsidRPr="004E01C5" w:rsidRDefault="004E01C5" w:rsidP="004E01C5">
            <w:pPr>
              <w:spacing w:after="120"/>
              <w:jc w:val="center"/>
              <w:rPr>
                <w:rFonts w:eastAsia="Calibri"/>
                <w:color w:val="000000"/>
                <w:lang w:eastAsia="en-US"/>
              </w:rPr>
            </w:pPr>
            <w:r w:rsidRPr="004E01C5">
              <w:rPr>
                <w:rFonts w:eastAsia="Calibri"/>
                <w:color w:val="000000"/>
                <w:lang w:eastAsia="en-US"/>
              </w:rPr>
              <w:t>лаб</w:t>
            </w:r>
          </w:p>
        </w:tc>
        <w:tc>
          <w:tcPr>
            <w:tcW w:w="850" w:type="dxa"/>
            <w:shd w:val="clear" w:color="auto" w:fill="auto"/>
          </w:tcPr>
          <w:p w14:paraId="315DE945" w14:textId="77777777" w:rsidR="004E01C5" w:rsidRPr="004E01C5" w:rsidRDefault="004E01C5" w:rsidP="004E01C5">
            <w:pPr>
              <w:spacing w:after="120"/>
              <w:jc w:val="center"/>
              <w:rPr>
                <w:rFonts w:eastAsia="Calibri"/>
                <w:color w:val="000000"/>
                <w:lang w:eastAsia="en-US"/>
              </w:rPr>
            </w:pPr>
            <w:r w:rsidRPr="004E01C5">
              <w:rPr>
                <w:rFonts w:eastAsia="Calibri"/>
                <w:color w:val="000000"/>
                <w:lang w:eastAsia="en-US"/>
              </w:rPr>
              <w:t>інд</w:t>
            </w:r>
          </w:p>
        </w:tc>
        <w:tc>
          <w:tcPr>
            <w:tcW w:w="567" w:type="dxa"/>
            <w:vMerge/>
            <w:shd w:val="clear" w:color="auto" w:fill="auto"/>
          </w:tcPr>
          <w:p w14:paraId="7ACADBF9" w14:textId="77777777" w:rsidR="004E01C5" w:rsidRPr="004E01C5" w:rsidRDefault="004E01C5" w:rsidP="004E01C5">
            <w:pPr>
              <w:spacing w:after="120"/>
              <w:jc w:val="center"/>
              <w:rPr>
                <w:rFonts w:eastAsia="Calibri"/>
                <w:color w:val="000000"/>
                <w:lang w:eastAsia="en-US"/>
              </w:rPr>
            </w:pPr>
          </w:p>
        </w:tc>
        <w:tc>
          <w:tcPr>
            <w:tcW w:w="1276" w:type="dxa"/>
            <w:vMerge/>
            <w:shd w:val="clear" w:color="auto" w:fill="auto"/>
          </w:tcPr>
          <w:p w14:paraId="5365CC7A" w14:textId="77777777" w:rsidR="004E01C5" w:rsidRPr="004E01C5" w:rsidRDefault="004E01C5" w:rsidP="004E01C5">
            <w:pPr>
              <w:spacing w:after="120"/>
              <w:jc w:val="center"/>
              <w:rPr>
                <w:rFonts w:eastAsia="Calibri"/>
                <w:b/>
                <w:bCs/>
                <w:color w:val="000000"/>
                <w:lang w:eastAsia="en-US"/>
              </w:rPr>
            </w:pPr>
          </w:p>
        </w:tc>
      </w:tr>
      <w:tr w:rsidR="004E01C5" w:rsidRPr="004E01C5" w14:paraId="281B96A4" w14:textId="77777777" w:rsidTr="00256B8B">
        <w:tc>
          <w:tcPr>
            <w:tcW w:w="4112" w:type="dxa"/>
            <w:shd w:val="clear" w:color="auto" w:fill="auto"/>
          </w:tcPr>
          <w:p w14:paraId="6CA0E96C"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1</w:t>
            </w:r>
          </w:p>
        </w:tc>
        <w:tc>
          <w:tcPr>
            <w:tcW w:w="850" w:type="dxa"/>
            <w:shd w:val="clear" w:color="auto" w:fill="auto"/>
          </w:tcPr>
          <w:p w14:paraId="7427D7E1"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2</w:t>
            </w:r>
          </w:p>
        </w:tc>
        <w:tc>
          <w:tcPr>
            <w:tcW w:w="567" w:type="dxa"/>
            <w:shd w:val="clear" w:color="auto" w:fill="auto"/>
          </w:tcPr>
          <w:p w14:paraId="3791D87C"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3</w:t>
            </w:r>
          </w:p>
        </w:tc>
        <w:tc>
          <w:tcPr>
            <w:tcW w:w="709" w:type="dxa"/>
            <w:shd w:val="clear" w:color="auto" w:fill="auto"/>
          </w:tcPr>
          <w:p w14:paraId="712AEFBA"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4</w:t>
            </w:r>
          </w:p>
        </w:tc>
        <w:tc>
          <w:tcPr>
            <w:tcW w:w="567" w:type="dxa"/>
            <w:shd w:val="clear" w:color="auto" w:fill="auto"/>
          </w:tcPr>
          <w:p w14:paraId="173B94E1"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5</w:t>
            </w:r>
          </w:p>
        </w:tc>
        <w:tc>
          <w:tcPr>
            <w:tcW w:w="709" w:type="dxa"/>
            <w:shd w:val="clear" w:color="auto" w:fill="auto"/>
          </w:tcPr>
          <w:p w14:paraId="63CB3B33"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6</w:t>
            </w:r>
          </w:p>
        </w:tc>
        <w:tc>
          <w:tcPr>
            <w:tcW w:w="850" w:type="dxa"/>
            <w:shd w:val="clear" w:color="auto" w:fill="auto"/>
          </w:tcPr>
          <w:p w14:paraId="06AB0DF7"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7</w:t>
            </w:r>
          </w:p>
        </w:tc>
        <w:tc>
          <w:tcPr>
            <w:tcW w:w="567" w:type="dxa"/>
            <w:shd w:val="clear" w:color="auto" w:fill="auto"/>
          </w:tcPr>
          <w:p w14:paraId="6B436890"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8</w:t>
            </w:r>
          </w:p>
        </w:tc>
        <w:tc>
          <w:tcPr>
            <w:tcW w:w="1276" w:type="dxa"/>
            <w:shd w:val="clear" w:color="auto" w:fill="auto"/>
          </w:tcPr>
          <w:p w14:paraId="140F401F"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9</w:t>
            </w:r>
          </w:p>
        </w:tc>
      </w:tr>
      <w:tr w:rsidR="004E01C5" w:rsidRPr="004E01C5" w14:paraId="49926D54" w14:textId="77777777" w:rsidTr="00256B8B">
        <w:tc>
          <w:tcPr>
            <w:tcW w:w="10207" w:type="dxa"/>
            <w:gridSpan w:val="9"/>
            <w:shd w:val="clear" w:color="auto" w:fill="auto"/>
          </w:tcPr>
          <w:p w14:paraId="456EDFF4"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Модуль І</w:t>
            </w:r>
          </w:p>
        </w:tc>
      </w:tr>
      <w:tr w:rsidR="004E01C5" w:rsidRPr="004E01C5" w14:paraId="6DD87DAA" w14:textId="77777777" w:rsidTr="00256B8B">
        <w:tc>
          <w:tcPr>
            <w:tcW w:w="10207" w:type="dxa"/>
            <w:gridSpan w:val="9"/>
            <w:shd w:val="clear" w:color="auto" w:fill="auto"/>
          </w:tcPr>
          <w:p w14:paraId="1179199E" w14:textId="37953D99" w:rsidR="004E01C5" w:rsidRPr="004E01C5" w:rsidRDefault="004E01C5" w:rsidP="004E01C5">
            <w:pPr>
              <w:shd w:val="clear" w:color="auto" w:fill="FFFFFF"/>
              <w:ind w:firstLine="426"/>
              <w:jc w:val="both"/>
              <w:rPr>
                <w:rFonts w:eastAsia="Arial Unicode MS"/>
                <w:b/>
                <w:bCs/>
                <w:color w:val="000000"/>
                <w:lang w:eastAsia="en-US"/>
              </w:rPr>
            </w:pPr>
            <w:r w:rsidRPr="004E01C5">
              <w:rPr>
                <w:rFonts w:eastAsia="Arial Unicode MS"/>
                <w:b/>
                <w:color w:val="000000"/>
                <w:lang w:eastAsia="en-US"/>
              </w:rPr>
              <w:t xml:space="preserve">Змістовий модуль І.  </w:t>
            </w:r>
            <w:r w:rsidR="002E334B" w:rsidRPr="002E334B">
              <w:rPr>
                <w:rFonts w:eastAsia="Arial Unicode MS"/>
                <w:b/>
                <w:color w:val="000000"/>
                <w:lang w:eastAsia="en-US"/>
              </w:rPr>
              <w:t>Практикум публічної комунікації сучасного менеджера (українською мовою)</w:t>
            </w:r>
          </w:p>
        </w:tc>
      </w:tr>
      <w:tr w:rsidR="004E01C5" w:rsidRPr="004E01C5" w14:paraId="762014A0" w14:textId="77777777" w:rsidTr="00256B8B">
        <w:tc>
          <w:tcPr>
            <w:tcW w:w="4112" w:type="dxa"/>
            <w:shd w:val="clear" w:color="auto" w:fill="auto"/>
          </w:tcPr>
          <w:p w14:paraId="2559D699" w14:textId="65AFA4EE" w:rsidR="004E01C5" w:rsidRPr="004E01C5" w:rsidRDefault="004E01C5" w:rsidP="004E01C5">
            <w:pPr>
              <w:shd w:val="clear" w:color="auto" w:fill="FFFFFF"/>
              <w:rPr>
                <w:rFonts w:eastAsia="Arial Unicode MS"/>
                <w:color w:val="000000"/>
                <w:spacing w:val="3"/>
                <w:lang w:eastAsia="en-US"/>
              </w:rPr>
            </w:pPr>
            <w:r w:rsidRPr="004E01C5">
              <w:rPr>
                <w:rFonts w:eastAsia="Arial Unicode MS"/>
                <w:bCs/>
                <w:color w:val="000000"/>
                <w:lang w:val="ru-RU" w:eastAsia="en-US"/>
              </w:rPr>
              <w:t xml:space="preserve">Тема 1. </w:t>
            </w:r>
            <w:r w:rsidR="002E334B" w:rsidRPr="002E334B">
              <w:rPr>
                <w:rFonts w:eastAsia="Arial Unicode MS"/>
                <w:bCs/>
                <w:color w:val="000000"/>
                <w:lang w:val="ru-RU" w:eastAsia="en-US"/>
              </w:rPr>
              <w:t>Практикум публічного виступу</w:t>
            </w:r>
          </w:p>
        </w:tc>
        <w:tc>
          <w:tcPr>
            <w:tcW w:w="850" w:type="dxa"/>
            <w:shd w:val="clear" w:color="auto" w:fill="auto"/>
          </w:tcPr>
          <w:p w14:paraId="028A7E88"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9</w:t>
            </w:r>
          </w:p>
        </w:tc>
        <w:tc>
          <w:tcPr>
            <w:tcW w:w="567" w:type="dxa"/>
            <w:shd w:val="clear" w:color="auto" w:fill="auto"/>
          </w:tcPr>
          <w:p w14:paraId="1624DDCF"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2</w:t>
            </w:r>
          </w:p>
        </w:tc>
        <w:tc>
          <w:tcPr>
            <w:tcW w:w="709" w:type="dxa"/>
            <w:shd w:val="clear" w:color="auto" w:fill="auto"/>
          </w:tcPr>
          <w:p w14:paraId="1F5DFCBC"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73B57B0E" w14:textId="2DC8D338"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2</w:t>
            </w:r>
          </w:p>
        </w:tc>
        <w:tc>
          <w:tcPr>
            <w:tcW w:w="709" w:type="dxa"/>
            <w:shd w:val="clear" w:color="auto" w:fill="auto"/>
          </w:tcPr>
          <w:p w14:paraId="143EC239" w14:textId="77777777" w:rsidR="004E01C5" w:rsidRPr="004E01C5" w:rsidRDefault="004E01C5" w:rsidP="004E01C5">
            <w:pPr>
              <w:spacing w:after="120"/>
              <w:jc w:val="center"/>
              <w:rPr>
                <w:rFonts w:eastAsia="Calibri"/>
                <w:b/>
                <w:bCs/>
                <w:color w:val="000000"/>
                <w:lang w:eastAsia="en-US"/>
              </w:rPr>
            </w:pPr>
          </w:p>
        </w:tc>
        <w:tc>
          <w:tcPr>
            <w:tcW w:w="850" w:type="dxa"/>
            <w:shd w:val="clear" w:color="auto" w:fill="auto"/>
          </w:tcPr>
          <w:p w14:paraId="46ADBB2E"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11F2AF93" w14:textId="3B549AAE"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5</w:t>
            </w:r>
          </w:p>
        </w:tc>
        <w:tc>
          <w:tcPr>
            <w:tcW w:w="1276" w:type="dxa"/>
            <w:shd w:val="clear" w:color="auto" w:fill="auto"/>
          </w:tcPr>
          <w:p w14:paraId="26466868" w14:textId="77777777" w:rsidR="004E01C5" w:rsidRPr="004E01C5" w:rsidRDefault="004E01C5" w:rsidP="004E01C5">
            <w:pPr>
              <w:spacing w:after="120"/>
              <w:jc w:val="center"/>
              <w:rPr>
                <w:rFonts w:eastAsia="Calibri"/>
                <w:b/>
                <w:bCs/>
                <w:color w:val="000000"/>
                <w:sz w:val="20"/>
                <w:szCs w:val="20"/>
                <w:lang w:eastAsia="en-US"/>
              </w:rPr>
            </w:pPr>
            <w:r w:rsidRPr="004E01C5">
              <w:rPr>
                <w:rFonts w:eastAsia="Calibri"/>
                <w:b/>
                <w:bCs/>
                <w:color w:val="000000"/>
                <w:sz w:val="20"/>
                <w:szCs w:val="20"/>
                <w:lang w:eastAsia="en-US"/>
              </w:rPr>
              <w:t>Письмове завдання</w:t>
            </w:r>
          </w:p>
        </w:tc>
      </w:tr>
      <w:tr w:rsidR="004E01C5" w:rsidRPr="004E01C5" w14:paraId="1B524A14" w14:textId="77777777" w:rsidTr="00256B8B">
        <w:tc>
          <w:tcPr>
            <w:tcW w:w="4112" w:type="dxa"/>
            <w:shd w:val="clear" w:color="auto" w:fill="auto"/>
          </w:tcPr>
          <w:p w14:paraId="47C43CD4" w14:textId="42E74D08" w:rsidR="004E01C5" w:rsidRPr="004E01C5" w:rsidRDefault="004E01C5" w:rsidP="004E01C5">
            <w:pPr>
              <w:shd w:val="clear" w:color="auto" w:fill="FFFFFF"/>
              <w:rPr>
                <w:rFonts w:eastAsia="Arial Unicode MS"/>
                <w:color w:val="000000"/>
                <w:spacing w:val="1"/>
                <w:lang w:eastAsia="en-US"/>
              </w:rPr>
            </w:pPr>
            <w:r w:rsidRPr="004E01C5">
              <w:rPr>
                <w:rFonts w:eastAsia="Arial Unicode MS"/>
                <w:bCs/>
                <w:color w:val="000000"/>
                <w:lang w:eastAsia="en-US"/>
              </w:rPr>
              <w:t>Тема 2.</w:t>
            </w:r>
            <w:r w:rsidRPr="004E01C5">
              <w:rPr>
                <w:rFonts w:ascii="Arial Unicode MS" w:eastAsia="Arial Unicode MS" w:hAnsi="Arial Unicode MS" w:cs="Arial Unicode MS"/>
                <w:color w:val="000000"/>
                <w:lang w:val="ru-RU" w:eastAsia="en-US"/>
              </w:rPr>
              <w:t xml:space="preserve"> </w:t>
            </w:r>
            <w:r w:rsidR="002E334B" w:rsidRPr="002E334B">
              <w:rPr>
                <w:bCs/>
                <w:lang w:val="ru-RU"/>
              </w:rPr>
              <w:t>Практикум створення презентації</w:t>
            </w:r>
          </w:p>
        </w:tc>
        <w:tc>
          <w:tcPr>
            <w:tcW w:w="850" w:type="dxa"/>
            <w:shd w:val="clear" w:color="auto" w:fill="auto"/>
          </w:tcPr>
          <w:p w14:paraId="4E5E70D9" w14:textId="2EF3193E"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9</w:t>
            </w:r>
          </w:p>
        </w:tc>
        <w:tc>
          <w:tcPr>
            <w:tcW w:w="567" w:type="dxa"/>
            <w:shd w:val="clear" w:color="auto" w:fill="auto"/>
          </w:tcPr>
          <w:p w14:paraId="181C1AE3" w14:textId="37BD82E0"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2</w:t>
            </w:r>
          </w:p>
        </w:tc>
        <w:tc>
          <w:tcPr>
            <w:tcW w:w="709" w:type="dxa"/>
            <w:shd w:val="clear" w:color="auto" w:fill="auto"/>
          </w:tcPr>
          <w:p w14:paraId="09403914"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7FDA7A18" w14:textId="0593EEF4"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2</w:t>
            </w:r>
          </w:p>
        </w:tc>
        <w:tc>
          <w:tcPr>
            <w:tcW w:w="709" w:type="dxa"/>
            <w:shd w:val="clear" w:color="auto" w:fill="auto"/>
          </w:tcPr>
          <w:p w14:paraId="7B8AF602" w14:textId="77777777" w:rsidR="004E01C5" w:rsidRPr="004E01C5" w:rsidRDefault="004E01C5" w:rsidP="004E01C5">
            <w:pPr>
              <w:spacing w:after="120"/>
              <w:jc w:val="center"/>
              <w:rPr>
                <w:rFonts w:eastAsia="Calibri"/>
                <w:b/>
                <w:bCs/>
                <w:color w:val="000000"/>
                <w:lang w:eastAsia="en-US"/>
              </w:rPr>
            </w:pPr>
          </w:p>
        </w:tc>
        <w:tc>
          <w:tcPr>
            <w:tcW w:w="850" w:type="dxa"/>
            <w:shd w:val="clear" w:color="auto" w:fill="auto"/>
          </w:tcPr>
          <w:p w14:paraId="1D0C9E58"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082353F0" w14:textId="787A4515"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5</w:t>
            </w:r>
          </w:p>
        </w:tc>
        <w:tc>
          <w:tcPr>
            <w:tcW w:w="1276" w:type="dxa"/>
            <w:shd w:val="clear" w:color="auto" w:fill="auto"/>
          </w:tcPr>
          <w:p w14:paraId="4E57D9FB"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sz w:val="20"/>
                <w:szCs w:val="20"/>
                <w:lang w:eastAsia="en-US"/>
              </w:rPr>
              <w:t>Письмове завдання</w:t>
            </w:r>
          </w:p>
        </w:tc>
      </w:tr>
      <w:tr w:rsidR="004E01C5" w:rsidRPr="004E01C5" w14:paraId="1379DB3C" w14:textId="77777777" w:rsidTr="00256B8B">
        <w:tc>
          <w:tcPr>
            <w:tcW w:w="4112" w:type="dxa"/>
            <w:shd w:val="clear" w:color="auto" w:fill="auto"/>
          </w:tcPr>
          <w:p w14:paraId="3EF09737" w14:textId="07E55B41" w:rsidR="004E01C5" w:rsidRPr="004E01C5" w:rsidRDefault="004E01C5" w:rsidP="004E01C5">
            <w:pPr>
              <w:shd w:val="clear" w:color="auto" w:fill="FFFFFF"/>
              <w:rPr>
                <w:rFonts w:eastAsia="Arial Unicode MS"/>
                <w:bCs/>
                <w:color w:val="000000"/>
                <w:lang w:eastAsia="en-US"/>
              </w:rPr>
            </w:pPr>
            <w:r w:rsidRPr="004E01C5">
              <w:rPr>
                <w:rFonts w:eastAsia="Arial Unicode MS"/>
                <w:bCs/>
                <w:color w:val="000000"/>
                <w:lang w:eastAsia="en-US"/>
              </w:rPr>
              <w:t xml:space="preserve">Тема 3. </w:t>
            </w:r>
            <w:r w:rsidR="002E334B" w:rsidRPr="002E334B">
              <w:rPr>
                <w:rFonts w:eastAsia="Arial Unicode MS"/>
                <w:bCs/>
                <w:color w:val="000000"/>
                <w:lang w:eastAsia="en-US"/>
              </w:rPr>
              <w:t>Практикум комунікації засобом e-mail</w:t>
            </w:r>
          </w:p>
        </w:tc>
        <w:tc>
          <w:tcPr>
            <w:tcW w:w="850" w:type="dxa"/>
            <w:shd w:val="clear" w:color="auto" w:fill="auto"/>
          </w:tcPr>
          <w:p w14:paraId="2EE5EA6E" w14:textId="00B30332"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11</w:t>
            </w:r>
          </w:p>
        </w:tc>
        <w:tc>
          <w:tcPr>
            <w:tcW w:w="567" w:type="dxa"/>
            <w:shd w:val="clear" w:color="auto" w:fill="auto"/>
          </w:tcPr>
          <w:p w14:paraId="455F4272" w14:textId="63ED0898"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4</w:t>
            </w:r>
          </w:p>
        </w:tc>
        <w:tc>
          <w:tcPr>
            <w:tcW w:w="709" w:type="dxa"/>
            <w:shd w:val="clear" w:color="auto" w:fill="auto"/>
          </w:tcPr>
          <w:p w14:paraId="7284EA00"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7011F2FD" w14:textId="2F56BA30"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2</w:t>
            </w:r>
          </w:p>
        </w:tc>
        <w:tc>
          <w:tcPr>
            <w:tcW w:w="709" w:type="dxa"/>
            <w:shd w:val="clear" w:color="auto" w:fill="auto"/>
          </w:tcPr>
          <w:p w14:paraId="7BA3D0D0" w14:textId="77777777" w:rsidR="004E01C5" w:rsidRPr="004E01C5" w:rsidRDefault="004E01C5" w:rsidP="004E01C5">
            <w:pPr>
              <w:spacing w:after="120"/>
              <w:jc w:val="center"/>
              <w:rPr>
                <w:rFonts w:eastAsia="Calibri"/>
                <w:b/>
                <w:bCs/>
                <w:color w:val="000000"/>
                <w:lang w:eastAsia="en-US"/>
              </w:rPr>
            </w:pPr>
          </w:p>
        </w:tc>
        <w:tc>
          <w:tcPr>
            <w:tcW w:w="850" w:type="dxa"/>
            <w:shd w:val="clear" w:color="auto" w:fill="auto"/>
          </w:tcPr>
          <w:p w14:paraId="568EB3F9"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3B9B2D66" w14:textId="622F4CB0"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5</w:t>
            </w:r>
          </w:p>
        </w:tc>
        <w:tc>
          <w:tcPr>
            <w:tcW w:w="1276" w:type="dxa"/>
            <w:shd w:val="clear" w:color="auto" w:fill="auto"/>
          </w:tcPr>
          <w:p w14:paraId="4B298901" w14:textId="08726705" w:rsidR="004E01C5" w:rsidRPr="004E01C5" w:rsidRDefault="002E334B" w:rsidP="004E01C5">
            <w:pPr>
              <w:spacing w:after="120"/>
              <w:jc w:val="center"/>
              <w:rPr>
                <w:rFonts w:eastAsia="Calibri"/>
                <w:b/>
                <w:bCs/>
                <w:color w:val="000000"/>
                <w:sz w:val="20"/>
                <w:szCs w:val="20"/>
                <w:lang w:eastAsia="en-US"/>
              </w:rPr>
            </w:pPr>
            <w:r w:rsidRPr="002E334B">
              <w:rPr>
                <w:rFonts w:eastAsia="Calibri"/>
                <w:b/>
                <w:bCs/>
                <w:color w:val="000000"/>
                <w:sz w:val="20"/>
                <w:szCs w:val="20"/>
                <w:lang w:eastAsia="en-US"/>
              </w:rPr>
              <w:t>Письмове завдання</w:t>
            </w:r>
          </w:p>
        </w:tc>
      </w:tr>
      <w:tr w:rsidR="004E01C5" w:rsidRPr="004E01C5" w14:paraId="79A40CE1" w14:textId="77777777" w:rsidTr="00256B8B">
        <w:tc>
          <w:tcPr>
            <w:tcW w:w="4112" w:type="dxa"/>
            <w:shd w:val="clear" w:color="auto" w:fill="auto"/>
          </w:tcPr>
          <w:p w14:paraId="3A00D325" w14:textId="77777777" w:rsidR="004E01C5" w:rsidRPr="004E01C5" w:rsidRDefault="004E01C5" w:rsidP="004E01C5">
            <w:pPr>
              <w:shd w:val="clear" w:color="auto" w:fill="FFFFFF"/>
              <w:rPr>
                <w:rFonts w:eastAsia="Arial Unicode MS"/>
                <w:bCs/>
                <w:color w:val="000000"/>
                <w:lang w:eastAsia="en-US"/>
              </w:rPr>
            </w:pPr>
            <w:r w:rsidRPr="004E01C5">
              <w:rPr>
                <w:rFonts w:eastAsia="Arial Unicode MS"/>
                <w:bCs/>
                <w:color w:val="000000"/>
                <w:lang w:eastAsia="en-US"/>
              </w:rPr>
              <w:t>Модульний контроль</w:t>
            </w:r>
          </w:p>
        </w:tc>
        <w:tc>
          <w:tcPr>
            <w:tcW w:w="850" w:type="dxa"/>
            <w:shd w:val="clear" w:color="auto" w:fill="auto"/>
          </w:tcPr>
          <w:p w14:paraId="4CB0FF3E"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3D3CCE55" w14:textId="77777777" w:rsidR="004E01C5" w:rsidRPr="004E01C5" w:rsidRDefault="004E01C5" w:rsidP="004E01C5">
            <w:pPr>
              <w:spacing w:after="120"/>
              <w:jc w:val="center"/>
              <w:rPr>
                <w:rFonts w:eastAsia="Calibri"/>
                <w:b/>
                <w:bCs/>
                <w:color w:val="000000"/>
                <w:lang w:eastAsia="en-US"/>
              </w:rPr>
            </w:pPr>
          </w:p>
        </w:tc>
        <w:tc>
          <w:tcPr>
            <w:tcW w:w="709" w:type="dxa"/>
            <w:shd w:val="clear" w:color="auto" w:fill="auto"/>
          </w:tcPr>
          <w:p w14:paraId="60C4606E"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68B435B9" w14:textId="77777777" w:rsidR="004E01C5" w:rsidRPr="004E01C5" w:rsidRDefault="004E01C5" w:rsidP="004E01C5">
            <w:pPr>
              <w:spacing w:after="120"/>
              <w:jc w:val="center"/>
              <w:rPr>
                <w:rFonts w:eastAsia="Calibri"/>
                <w:b/>
                <w:bCs/>
                <w:color w:val="000000"/>
                <w:lang w:eastAsia="en-US"/>
              </w:rPr>
            </w:pPr>
          </w:p>
        </w:tc>
        <w:tc>
          <w:tcPr>
            <w:tcW w:w="709" w:type="dxa"/>
            <w:shd w:val="clear" w:color="auto" w:fill="auto"/>
          </w:tcPr>
          <w:p w14:paraId="647DEB46" w14:textId="77777777" w:rsidR="004E01C5" w:rsidRPr="004E01C5" w:rsidRDefault="004E01C5" w:rsidP="004E01C5">
            <w:pPr>
              <w:spacing w:after="120"/>
              <w:jc w:val="center"/>
              <w:rPr>
                <w:rFonts w:eastAsia="Calibri"/>
                <w:b/>
                <w:bCs/>
                <w:color w:val="000000"/>
                <w:lang w:eastAsia="en-US"/>
              </w:rPr>
            </w:pPr>
          </w:p>
        </w:tc>
        <w:tc>
          <w:tcPr>
            <w:tcW w:w="850" w:type="dxa"/>
            <w:shd w:val="clear" w:color="auto" w:fill="auto"/>
          </w:tcPr>
          <w:p w14:paraId="4DB7B9F1"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1C652067" w14:textId="77777777" w:rsidR="004E01C5" w:rsidRPr="004E01C5" w:rsidRDefault="004E01C5" w:rsidP="004E01C5">
            <w:pPr>
              <w:spacing w:after="120"/>
              <w:jc w:val="center"/>
              <w:rPr>
                <w:rFonts w:eastAsia="Calibri"/>
                <w:b/>
                <w:bCs/>
                <w:color w:val="000000"/>
                <w:lang w:eastAsia="en-US"/>
              </w:rPr>
            </w:pPr>
          </w:p>
        </w:tc>
        <w:tc>
          <w:tcPr>
            <w:tcW w:w="1276" w:type="dxa"/>
            <w:shd w:val="clear" w:color="auto" w:fill="auto"/>
          </w:tcPr>
          <w:p w14:paraId="6E98DEB1" w14:textId="77777777" w:rsidR="004E01C5" w:rsidRPr="004E01C5" w:rsidRDefault="004E01C5" w:rsidP="004E01C5">
            <w:pPr>
              <w:spacing w:after="120"/>
              <w:jc w:val="center"/>
              <w:rPr>
                <w:rFonts w:eastAsia="Calibri"/>
                <w:b/>
                <w:bCs/>
                <w:color w:val="000000"/>
                <w:sz w:val="20"/>
                <w:szCs w:val="20"/>
                <w:lang w:eastAsia="en-US"/>
              </w:rPr>
            </w:pPr>
            <w:r w:rsidRPr="004E01C5">
              <w:rPr>
                <w:rFonts w:eastAsia="Calibri"/>
                <w:b/>
                <w:bCs/>
                <w:color w:val="000000"/>
                <w:sz w:val="20"/>
                <w:szCs w:val="20"/>
                <w:lang w:eastAsia="en-US"/>
              </w:rPr>
              <w:t>Тестова робота</w:t>
            </w:r>
          </w:p>
        </w:tc>
      </w:tr>
      <w:tr w:rsidR="004E01C5" w:rsidRPr="004E01C5" w14:paraId="5866D84C" w14:textId="77777777" w:rsidTr="00256B8B">
        <w:tc>
          <w:tcPr>
            <w:tcW w:w="4112" w:type="dxa"/>
            <w:shd w:val="clear" w:color="auto" w:fill="auto"/>
          </w:tcPr>
          <w:p w14:paraId="258F1930" w14:textId="77777777" w:rsidR="004E01C5" w:rsidRPr="004E01C5" w:rsidRDefault="004E01C5" w:rsidP="004E01C5">
            <w:pPr>
              <w:spacing w:after="120"/>
              <w:rPr>
                <w:rFonts w:eastAsia="Calibri"/>
                <w:b/>
                <w:bCs/>
                <w:color w:val="000000"/>
                <w:lang w:eastAsia="en-US"/>
              </w:rPr>
            </w:pPr>
            <w:r w:rsidRPr="004E01C5">
              <w:rPr>
                <w:rFonts w:eastAsia="Arial Unicode MS"/>
                <w:b/>
                <w:bCs/>
                <w:color w:val="000000"/>
                <w:lang w:eastAsia="en-US"/>
              </w:rPr>
              <w:t>Разом за змістовим модулем І</w:t>
            </w:r>
          </w:p>
        </w:tc>
        <w:tc>
          <w:tcPr>
            <w:tcW w:w="850" w:type="dxa"/>
            <w:shd w:val="clear" w:color="auto" w:fill="auto"/>
          </w:tcPr>
          <w:p w14:paraId="7DC60D3E" w14:textId="751BF406"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29</w:t>
            </w:r>
          </w:p>
        </w:tc>
        <w:tc>
          <w:tcPr>
            <w:tcW w:w="567" w:type="dxa"/>
            <w:shd w:val="clear" w:color="auto" w:fill="auto"/>
          </w:tcPr>
          <w:p w14:paraId="31F6F651" w14:textId="204EAFC4"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8</w:t>
            </w:r>
          </w:p>
        </w:tc>
        <w:tc>
          <w:tcPr>
            <w:tcW w:w="709" w:type="dxa"/>
            <w:shd w:val="clear" w:color="auto" w:fill="auto"/>
          </w:tcPr>
          <w:p w14:paraId="6A543F64"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3D10C17C" w14:textId="40DBD5F1"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6</w:t>
            </w:r>
          </w:p>
        </w:tc>
        <w:tc>
          <w:tcPr>
            <w:tcW w:w="709" w:type="dxa"/>
            <w:shd w:val="clear" w:color="auto" w:fill="auto"/>
          </w:tcPr>
          <w:p w14:paraId="46DB89F0" w14:textId="77777777" w:rsidR="004E01C5" w:rsidRPr="004E01C5" w:rsidRDefault="004E01C5" w:rsidP="004E01C5">
            <w:pPr>
              <w:spacing w:after="120"/>
              <w:jc w:val="center"/>
              <w:rPr>
                <w:rFonts w:eastAsia="Calibri"/>
                <w:b/>
                <w:bCs/>
                <w:color w:val="000000"/>
                <w:lang w:eastAsia="en-US"/>
              </w:rPr>
            </w:pPr>
          </w:p>
        </w:tc>
        <w:tc>
          <w:tcPr>
            <w:tcW w:w="850" w:type="dxa"/>
            <w:shd w:val="clear" w:color="auto" w:fill="auto"/>
          </w:tcPr>
          <w:p w14:paraId="6F47987F"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28B237F3" w14:textId="24D4ACFC"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15</w:t>
            </w:r>
          </w:p>
        </w:tc>
        <w:tc>
          <w:tcPr>
            <w:tcW w:w="1276" w:type="dxa"/>
            <w:shd w:val="clear" w:color="auto" w:fill="auto"/>
          </w:tcPr>
          <w:p w14:paraId="581929D6" w14:textId="77777777" w:rsidR="004E01C5" w:rsidRPr="004E01C5" w:rsidRDefault="004E01C5" w:rsidP="004E01C5">
            <w:pPr>
              <w:spacing w:after="120"/>
              <w:jc w:val="center"/>
              <w:rPr>
                <w:rFonts w:eastAsia="Calibri"/>
                <w:b/>
                <w:bCs/>
                <w:color w:val="000000"/>
                <w:lang w:eastAsia="en-US"/>
              </w:rPr>
            </w:pPr>
          </w:p>
        </w:tc>
      </w:tr>
      <w:tr w:rsidR="004E01C5" w:rsidRPr="004E01C5" w14:paraId="0D0BED9B" w14:textId="77777777" w:rsidTr="00256B8B">
        <w:tc>
          <w:tcPr>
            <w:tcW w:w="10207" w:type="dxa"/>
            <w:gridSpan w:val="9"/>
            <w:shd w:val="clear" w:color="auto" w:fill="auto"/>
          </w:tcPr>
          <w:p w14:paraId="7C84C87A" w14:textId="78B7BBDE" w:rsidR="004E01C5" w:rsidRPr="004E01C5" w:rsidRDefault="004E01C5" w:rsidP="004E01C5">
            <w:pPr>
              <w:shd w:val="clear" w:color="auto" w:fill="FFFFFF"/>
              <w:tabs>
                <w:tab w:val="left" w:pos="567"/>
              </w:tabs>
              <w:ind w:firstLine="426"/>
              <w:jc w:val="both"/>
              <w:rPr>
                <w:rFonts w:eastAsia="Arial Unicode MS"/>
                <w:b/>
                <w:bCs/>
                <w:color w:val="000000"/>
                <w:lang w:eastAsia="en-US"/>
              </w:rPr>
            </w:pPr>
            <w:r w:rsidRPr="004E01C5">
              <w:rPr>
                <w:rFonts w:eastAsia="Arial Unicode MS"/>
                <w:b/>
                <w:bCs/>
                <w:color w:val="000000"/>
                <w:lang w:eastAsia="en-US"/>
              </w:rPr>
              <w:t xml:space="preserve">Змістовний модуль ІІ. </w:t>
            </w:r>
            <w:r w:rsidR="002E334B" w:rsidRPr="002E334B">
              <w:rPr>
                <w:rFonts w:eastAsia="Arial Unicode MS"/>
                <w:b/>
                <w:bCs/>
                <w:color w:val="000000"/>
                <w:lang w:eastAsia="en-US"/>
              </w:rPr>
              <w:t>Workshop on public communication of a modern manager (in English)</w:t>
            </w:r>
          </w:p>
        </w:tc>
      </w:tr>
      <w:tr w:rsidR="004E01C5" w:rsidRPr="004E01C5" w14:paraId="33366BEE" w14:textId="77777777" w:rsidTr="00256B8B">
        <w:tc>
          <w:tcPr>
            <w:tcW w:w="4112" w:type="dxa"/>
            <w:shd w:val="clear" w:color="auto" w:fill="auto"/>
          </w:tcPr>
          <w:p w14:paraId="1DA6FB66" w14:textId="5C3C2F15" w:rsidR="004E01C5" w:rsidRPr="004E01C5" w:rsidRDefault="004E01C5" w:rsidP="004E01C5">
            <w:pPr>
              <w:shd w:val="clear" w:color="auto" w:fill="FFFFFF"/>
              <w:jc w:val="both"/>
              <w:rPr>
                <w:rFonts w:eastAsia="Arial Unicode MS"/>
                <w:color w:val="000000"/>
                <w:lang w:eastAsia="en-US"/>
              </w:rPr>
            </w:pPr>
            <w:r w:rsidRPr="004E01C5">
              <w:rPr>
                <w:rFonts w:eastAsia="Arial Unicode MS"/>
                <w:color w:val="000000"/>
                <w:lang w:eastAsia="en-US"/>
              </w:rPr>
              <w:t xml:space="preserve">Тема </w:t>
            </w:r>
            <w:r w:rsidR="002E334B">
              <w:rPr>
                <w:rFonts w:eastAsia="Arial Unicode MS"/>
                <w:color w:val="000000"/>
                <w:lang w:eastAsia="en-US"/>
              </w:rPr>
              <w:t>4</w:t>
            </w:r>
            <w:r w:rsidRPr="004E01C5">
              <w:rPr>
                <w:rFonts w:eastAsia="Arial Unicode MS"/>
                <w:color w:val="000000"/>
                <w:lang w:eastAsia="en-US"/>
              </w:rPr>
              <w:t xml:space="preserve">. </w:t>
            </w:r>
            <w:r w:rsidR="002E334B" w:rsidRPr="002E334B">
              <w:rPr>
                <w:rFonts w:eastAsia="Arial Unicode MS"/>
                <w:color w:val="000000"/>
                <w:lang w:eastAsia="en-US"/>
              </w:rPr>
              <w:t>Public Speaking</w:t>
            </w:r>
          </w:p>
        </w:tc>
        <w:tc>
          <w:tcPr>
            <w:tcW w:w="850" w:type="dxa"/>
            <w:shd w:val="clear" w:color="auto" w:fill="auto"/>
          </w:tcPr>
          <w:p w14:paraId="2A07325A"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9</w:t>
            </w:r>
          </w:p>
        </w:tc>
        <w:tc>
          <w:tcPr>
            <w:tcW w:w="567" w:type="dxa"/>
            <w:shd w:val="clear" w:color="auto" w:fill="auto"/>
          </w:tcPr>
          <w:p w14:paraId="7123664F" w14:textId="3D6B4EB0"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2</w:t>
            </w:r>
          </w:p>
        </w:tc>
        <w:tc>
          <w:tcPr>
            <w:tcW w:w="709" w:type="dxa"/>
            <w:shd w:val="clear" w:color="auto" w:fill="auto"/>
          </w:tcPr>
          <w:p w14:paraId="7618C6B4"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2F8BD7B6"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2</w:t>
            </w:r>
          </w:p>
        </w:tc>
        <w:tc>
          <w:tcPr>
            <w:tcW w:w="709" w:type="dxa"/>
            <w:shd w:val="clear" w:color="auto" w:fill="auto"/>
          </w:tcPr>
          <w:p w14:paraId="22DF1F62" w14:textId="77777777" w:rsidR="004E01C5" w:rsidRPr="004E01C5" w:rsidRDefault="004E01C5" w:rsidP="004E01C5">
            <w:pPr>
              <w:spacing w:after="120"/>
              <w:jc w:val="center"/>
              <w:rPr>
                <w:rFonts w:eastAsia="Calibri"/>
                <w:b/>
                <w:bCs/>
                <w:color w:val="000000"/>
                <w:lang w:eastAsia="en-US"/>
              </w:rPr>
            </w:pPr>
          </w:p>
        </w:tc>
        <w:tc>
          <w:tcPr>
            <w:tcW w:w="850" w:type="dxa"/>
            <w:shd w:val="clear" w:color="auto" w:fill="auto"/>
          </w:tcPr>
          <w:p w14:paraId="64C3CA44"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46338079" w14:textId="6C2FD410"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5</w:t>
            </w:r>
          </w:p>
        </w:tc>
        <w:tc>
          <w:tcPr>
            <w:tcW w:w="1276" w:type="dxa"/>
            <w:shd w:val="clear" w:color="auto" w:fill="auto"/>
          </w:tcPr>
          <w:p w14:paraId="40D47FC4" w14:textId="77777777" w:rsidR="004E01C5" w:rsidRPr="004E01C5" w:rsidRDefault="004E01C5" w:rsidP="004E01C5">
            <w:pPr>
              <w:spacing w:after="120"/>
              <w:jc w:val="center"/>
              <w:rPr>
                <w:rFonts w:eastAsia="Calibri"/>
                <w:b/>
                <w:bCs/>
                <w:color w:val="000000"/>
                <w:sz w:val="20"/>
                <w:szCs w:val="20"/>
                <w:lang w:eastAsia="en-US"/>
              </w:rPr>
            </w:pPr>
            <w:r w:rsidRPr="004E01C5">
              <w:rPr>
                <w:rFonts w:eastAsia="Calibri"/>
                <w:b/>
                <w:bCs/>
                <w:color w:val="000000"/>
                <w:sz w:val="20"/>
                <w:szCs w:val="20"/>
                <w:lang w:eastAsia="en-US"/>
              </w:rPr>
              <w:t>Письмове тестування</w:t>
            </w:r>
          </w:p>
        </w:tc>
      </w:tr>
      <w:tr w:rsidR="004E01C5" w:rsidRPr="004E01C5" w14:paraId="59707AEC" w14:textId="77777777" w:rsidTr="00256B8B">
        <w:tc>
          <w:tcPr>
            <w:tcW w:w="4112" w:type="dxa"/>
            <w:shd w:val="clear" w:color="auto" w:fill="auto"/>
          </w:tcPr>
          <w:p w14:paraId="49D74840" w14:textId="7726A713" w:rsidR="004E01C5" w:rsidRPr="004E01C5" w:rsidRDefault="004E01C5" w:rsidP="004E01C5">
            <w:pPr>
              <w:shd w:val="clear" w:color="auto" w:fill="FFFFFF"/>
              <w:jc w:val="both"/>
              <w:rPr>
                <w:rFonts w:eastAsia="Arial Unicode MS"/>
                <w:color w:val="000000"/>
                <w:spacing w:val="3"/>
                <w:lang w:eastAsia="en-US"/>
              </w:rPr>
            </w:pPr>
            <w:r w:rsidRPr="004E01C5">
              <w:rPr>
                <w:rFonts w:eastAsia="Arial Unicode MS"/>
                <w:color w:val="000000"/>
                <w:spacing w:val="3"/>
                <w:lang w:eastAsia="en-US"/>
              </w:rPr>
              <w:t xml:space="preserve">Тема </w:t>
            </w:r>
            <w:r w:rsidR="002E334B">
              <w:rPr>
                <w:rFonts w:eastAsia="Arial Unicode MS"/>
                <w:color w:val="000000"/>
                <w:spacing w:val="3"/>
                <w:lang w:eastAsia="en-US"/>
              </w:rPr>
              <w:t>5</w:t>
            </w:r>
            <w:r w:rsidRPr="004E01C5">
              <w:rPr>
                <w:rFonts w:eastAsia="Arial Unicode MS"/>
                <w:color w:val="000000"/>
                <w:spacing w:val="3"/>
                <w:lang w:eastAsia="en-US"/>
              </w:rPr>
              <w:t xml:space="preserve">. </w:t>
            </w:r>
            <w:r w:rsidR="002E334B" w:rsidRPr="002E334B">
              <w:rPr>
                <w:rFonts w:eastAsia="Arial Unicode MS"/>
                <w:color w:val="000000"/>
                <w:spacing w:val="3"/>
                <w:lang w:eastAsia="en-US"/>
              </w:rPr>
              <w:t>Presentation skills</w:t>
            </w:r>
          </w:p>
        </w:tc>
        <w:tc>
          <w:tcPr>
            <w:tcW w:w="850" w:type="dxa"/>
            <w:shd w:val="clear" w:color="auto" w:fill="auto"/>
          </w:tcPr>
          <w:p w14:paraId="62FBA154" w14:textId="323B7724"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9</w:t>
            </w:r>
          </w:p>
        </w:tc>
        <w:tc>
          <w:tcPr>
            <w:tcW w:w="567" w:type="dxa"/>
            <w:shd w:val="clear" w:color="auto" w:fill="auto"/>
          </w:tcPr>
          <w:p w14:paraId="6A690ACD" w14:textId="47115839"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2</w:t>
            </w:r>
          </w:p>
        </w:tc>
        <w:tc>
          <w:tcPr>
            <w:tcW w:w="709" w:type="dxa"/>
            <w:shd w:val="clear" w:color="auto" w:fill="auto"/>
          </w:tcPr>
          <w:p w14:paraId="5AD03AE7"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0170A75C"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2</w:t>
            </w:r>
          </w:p>
        </w:tc>
        <w:tc>
          <w:tcPr>
            <w:tcW w:w="709" w:type="dxa"/>
            <w:shd w:val="clear" w:color="auto" w:fill="auto"/>
          </w:tcPr>
          <w:p w14:paraId="59D11610" w14:textId="77777777" w:rsidR="004E01C5" w:rsidRPr="004E01C5" w:rsidRDefault="004E01C5" w:rsidP="004E01C5">
            <w:pPr>
              <w:spacing w:after="120"/>
              <w:jc w:val="center"/>
              <w:rPr>
                <w:rFonts w:eastAsia="Calibri"/>
                <w:b/>
                <w:bCs/>
                <w:color w:val="000000"/>
                <w:lang w:eastAsia="en-US"/>
              </w:rPr>
            </w:pPr>
          </w:p>
        </w:tc>
        <w:tc>
          <w:tcPr>
            <w:tcW w:w="850" w:type="dxa"/>
            <w:shd w:val="clear" w:color="auto" w:fill="auto"/>
          </w:tcPr>
          <w:p w14:paraId="45485302"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02A547F3" w14:textId="62384E50"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5</w:t>
            </w:r>
          </w:p>
        </w:tc>
        <w:tc>
          <w:tcPr>
            <w:tcW w:w="1276" w:type="dxa"/>
            <w:shd w:val="clear" w:color="auto" w:fill="auto"/>
          </w:tcPr>
          <w:p w14:paraId="19C5EF0D" w14:textId="3DE6E1D5" w:rsidR="004E01C5" w:rsidRPr="004E01C5" w:rsidRDefault="002E334B" w:rsidP="004E01C5">
            <w:pPr>
              <w:spacing w:after="120"/>
              <w:jc w:val="center"/>
              <w:rPr>
                <w:rFonts w:eastAsia="Calibri"/>
                <w:b/>
                <w:bCs/>
                <w:color w:val="000000"/>
                <w:sz w:val="20"/>
                <w:szCs w:val="20"/>
                <w:lang w:eastAsia="en-US"/>
              </w:rPr>
            </w:pPr>
            <w:r w:rsidRPr="002E334B">
              <w:rPr>
                <w:rFonts w:eastAsia="Calibri"/>
                <w:b/>
                <w:bCs/>
                <w:color w:val="000000"/>
                <w:sz w:val="20"/>
                <w:szCs w:val="20"/>
                <w:lang w:eastAsia="en-US"/>
              </w:rPr>
              <w:t>Письмове завдання</w:t>
            </w:r>
          </w:p>
        </w:tc>
      </w:tr>
      <w:tr w:rsidR="004E01C5" w:rsidRPr="004E01C5" w14:paraId="43B6CDE5" w14:textId="77777777" w:rsidTr="00256B8B">
        <w:tc>
          <w:tcPr>
            <w:tcW w:w="4112" w:type="dxa"/>
            <w:shd w:val="clear" w:color="auto" w:fill="auto"/>
          </w:tcPr>
          <w:p w14:paraId="4B289F3A" w14:textId="4FCF2CEE" w:rsidR="004E01C5" w:rsidRPr="004E01C5" w:rsidRDefault="004E01C5" w:rsidP="004E01C5">
            <w:pPr>
              <w:jc w:val="both"/>
              <w:rPr>
                <w:rFonts w:eastAsia="Arial Unicode MS"/>
                <w:color w:val="000000"/>
                <w:lang w:eastAsia="en-US"/>
              </w:rPr>
            </w:pPr>
            <w:r w:rsidRPr="004E01C5">
              <w:rPr>
                <w:rFonts w:eastAsia="Arial Unicode MS"/>
                <w:color w:val="000000"/>
                <w:lang w:eastAsia="en-US"/>
              </w:rPr>
              <w:t xml:space="preserve">Тема </w:t>
            </w:r>
            <w:r w:rsidR="002E334B">
              <w:rPr>
                <w:rFonts w:eastAsia="Arial Unicode MS"/>
                <w:color w:val="000000"/>
                <w:lang w:eastAsia="en-US"/>
              </w:rPr>
              <w:t>6</w:t>
            </w:r>
            <w:r w:rsidRPr="004E01C5">
              <w:rPr>
                <w:rFonts w:eastAsia="Arial Unicode MS"/>
                <w:color w:val="000000"/>
                <w:lang w:eastAsia="en-US"/>
              </w:rPr>
              <w:t xml:space="preserve">. </w:t>
            </w:r>
            <w:r w:rsidR="002E334B" w:rsidRPr="002E334B">
              <w:rPr>
                <w:rFonts w:eastAsia="Arial Unicode MS"/>
                <w:color w:val="000000"/>
                <w:lang w:eastAsia="en-US"/>
              </w:rPr>
              <w:t>Business Letters</w:t>
            </w:r>
          </w:p>
        </w:tc>
        <w:tc>
          <w:tcPr>
            <w:tcW w:w="850" w:type="dxa"/>
            <w:shd w:val="clear" w:color="auto" w:fill="auto"/>
          </w:tcPr>
          <w:p w14:paraId="707158B2" w14:textId="07AA0A3A"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1</w:t>
            </w:r>
            <w:r w:rsidR="002E334B">
              <w:rPr>
                <w:rFonts w:eastAsia="Calibri"/>
                <w:b/>
                <w:bCs/>
                <w:color w:val="000000"/>
                <w:lang w:eastAsia="en-US"/>
              </w:rPr>
              <w:t>3</w:t>
            </w:r>
          </w:p>
        </w:tc>
        <w:tc>
          <w:tcPr>
            <w:tcW w:w="567" w:type="dxa"/>
            <w:shd w:val="clear" w:color="auto" w:fill="auto"/>
          </w:tcPr>
          <w:p w14:paraId="4764A2B1" w14:textId="2435686D"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4</w:t>
            </w:r>
          </w:p>
        </w:tc>
        <w:tc>
          <w:tcPr>
            <w:tcW w:w="709" w:type="dxa"/>
            <w:shd w:val="clear" w:color="auto" w:fill="auto"/>
          </w:tcPr>
          <w:p w14:paraId="7AC24E38"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0B3FA618"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2</w:t>
            </w:r>
          </w:p>
        </w:tc>
        <w:tc>
          <w:tcPr>
            <w:tcW w:w="709" w:type="dxa"/>
            <w:shd w:val="clear" w:color="auto" w:fill="auto"/>
          </w:tcPr>
          <w:p w14:paraId="23D3A1FD" w14:textId="77777777" w:rsidR="004E01C5" w:rsidRPr="004E01C5" w:rsidRDefault="004E01C5" w:rsidP="004E01C5">
            <w:pPr>
              <w:spacing w:after="120"/>
              <w:jc w:val="center"/>
              <w:rPr>
                <w:rFonts w:eastAsia="Calibri"/>
                <w:b/>
                <w:bCs/>
                <w:color w:val="000000"/>
                <w:lang w:eastAsia="en-US"/>
              </w:rPr>
            </w:pPr>
          </w:p>
        </w:tc>
        <w:tc>
          <w:tcPr>
            <w:tcW w:w="850" w:type="dxa"/>
            <w:shd w:val="clear" w:color="auto" w:fill="auto"/>
          </w:tcPr>
          <w:p w14:paraId="08FA3464"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01B88CC4" w14:textId="3378C2A8"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7</w:t>
            </w:r>
          </w:p>
        </w:tc>
        <w:tc>
          <w:tcPr>
            <w:tcW w:w="1276" w:type="dxa"/>
            <w:shd w:val="clear" w:color="auto" w:fill="auto"/>
          </w:tcPr>
          <w:p w14:paraId="1FFCE3AB" w14:textId="753E3688" w:rsidR="004E01C5" w:rsidRPr="004E01C5" w:rsidRDefault="002E334B" w:rsidP="004E01C5">
            <w:pPr>
              <w:spacing w:after="120"/>
              <w:jc w:val="center"/>
              <w:rPr>
                <w:rFonts w:eastAsia="Calibri"/>
                <w:b/>
                <w:bCs/>
                <w:color w:val="000000"/>
                <w:sz w:val="20"/>
                <w:szCs w:val="20"/>
                <w:lang w:eastAsia="en-US"/>
              </w:rPr>
            </w:pPr>
            <w:r w:rsidRPr="002E334B">
              <w:rPr>
                <w:rFonts w:eastAsia="Calibri"/>
                <w:b/>
                <w:bCs/>
                <w:color w:val="000000"/>
                <w:sz w:val="20"/>
                <w:szCs w:val="20"/>
                <w:lang w:eastAsia="en-US"/>
              </w:rPr>
              <w:t>Письмове завдання</w:t>
            </w:r>
          </w:p>
        </w:tc>
      </w:tr>
      <w:tr w:rsidR="004E01C5" w:rsidRPr="004E01C5" w14:paraId="730BBE1A" w14:textId="77777777" w:rsidTr="00256B8B">
        <w:tc>
          <w:tcPr>
            <w:tcW w:w="4112" w:type="dxa"/>
            <w:shd w:val="clear" w:color="auto" w:fill="auto"/>
            <w:vAlign w:val="center"/>
          </w:tcPr>
          <w:p w14:paraId="220FB7A9" w14:textId="77777777" w:rsidR="004E01C5" w:rsidRPr="004E01C5" w:rsidRDefault="004E01C5" w:rsidP="004E01C5">
            <w:pPr>
              <w:rPr>
                <w:rFonts w:eastAsia="Arial Unicode MS"/>
                <w:bCs/>
                <w:color w:val="000000"/>
                <w:lang w:eastAsia="en-US"/>
              </w:rPr>
            </w:pPr>
            <w:r w:rsidRPr="004E01C5">
              <w:rPr>
                <w:rFonts w:eastAsia="Arial Unicode MS"/>
                <w:bCs/>
                <w:color w:val="000000"/>
                <w:lang w:eastAsia="en-US"/>
              </w:rPr>
              <w:t>Модульний контроль</w:t>
            </w:r>
          </w:p>
        </w:tc>
        <w:tc>
          <w:tcPr>
            <w:tcW w:w="850" w:type="dxa"/>
            <w:shd w:val="clear" w:color="auto" w:fill="auto"/>
          </w:tcPr>
          <w:p w14:paraId="50058B3C"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7FBB6984" w14:textId="77777777" w:rsidR="004E01C5" w:rsidRPr="004E01C5" w:rsidRDefault="004E01C5" w:rsidP="004E01C5">
            <w:pPr>
              <w:spacing w:after="120"/>
              <w:jc w:val="center"/>
              <w:rPr>
                <w:rFonts w:eastAsia="Calibri"/>
                <w:b/>
                <w:bCs/>
                <w:color w:val="000000"/>
                <w:lang w:eastAsia="en-US"/>
              </w:rPr>
            </w:pPr>
          </w:p>
        </w:tc>
        <w:tc>
          <w:tcPr>
            <w:tcW w:w="709" w:type="dxa"/>
            <w:shd w:val="clear" w:color="auto" w:fill="auto"/>
          </w:tcPr>
          <w:p w14:paraId="53CBDC4C"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4ECF2673" w14:textId="77777777" w:rsidR="004E01C5" w:rsidRPr="004E01C5" w:rsidRDefault="004E01C5" w:rsidP="004E01C5">
            <w:pPr>
              <w:spacing w:after="120"/>
              <w:jc w:val="center"/>
              <w:rPr>
                <w:rFonts w:eastAsia="Calibri"/>
                <w:b/>
                <w:bCs/>
                <w:color w:val="000000"/>
                <w:lang w:eastAsia="en-US"/>
              </w:rPr>
            </w:pPr>
          </w:p>
        </w:tc>
        <w:tc>
          <w:tcPr>
            <w:tcW w:w="709" w:type="dxa"/>
            <w:shd w:val="clear" w:color="auto" w:fill="auto"/>
          </w:tcPr>
          <w:p w14:paraId="7C02F79E" w14:textId="77777777" w:rsidR="004E01C5" w:rsidRPr="004E01C5" w:rsidRDefault="004E01C5" w:rsidP="004E01C5">
            <w:pPr>
              <w:spacing w:after="120"/>
              <w:jc w:val="center"/>
              <w:rPr>
                <w:rFonts w:eastAsia="Calibri"/>
                <w:b/>
                <w:bCs/>
                <w:color w:val="000000"/>
                <w:lang w:eastAsia="en-US"/>
              </w:rPr>
            </w:pPr>
          </w:p>
        </w:tc>
        <w:tc>
          <w:tcPr>
            <w:tcW w:w="850" w:type="dxa"/>
            <w:shd w:val="clear" w:color="auto" w:fill="auto"/>
          </w:tcPr>
          <w:p w14:paraId="18E2738B"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42775AD0" w14:textId="77777777" w:rsidR="004E01C5" w:rsidRPr="004E01C5" w:rsidRDefault="004E01C5" w:rsidP="004E01C5">
            <w:pPr>
              <w:spacing w:after="120"/>
              <w:jc w:val="center"/>
              <w:rPr>
                <w:rFonts w:eastAsia="Calibri"/>
                <w:b/>
                <w:bCs/>
                <w:color w:val="000000"/>
                <w:lang w:eastAsia="en-US"/>
              </w:rPr>
            </w:pPr>
          </w:p>
        </w:tc>
        <w:tc>
          <w:tcPr>
            <w:tcW w:w="1276" w:type="dxa"/>
            <w:shd w:val="clear" w:color="auto" w:fill="auto"/>
          </w:tcPr>
          <w:p w14:paraId="77E3A3B1" w14:textId="77777777" w:rsidR="004E01C5" w:rsidRPr="004E01C5" w:rsidRDefault="004E01C5" w:rsidP="004E01C5">
            <w:pPr>
              <w:spacing w:after="120"/>
              <w:jc w:val="center"/>
              <w:rPr>
                <w:rFonts w:eastAsia="Calibri"/>
                <w:b/>
                <w:bCs/>
                <w:color w:val="000000"/>
                <w:sz w:val="20"/>
                <w:szCs w:val="20"/>
                <w:lang w:eastAsia="en-US"/>
              </w:rPr>
            </w:pPr>
            <w:r w:rsidRPr="004E01C5">
              <w:rPr>
                <w:rFonts w:eastAsia="Calibri"/>
                <w:b/>
                <w:bCs/>
                <w:color w:val="000000"/>
                <w:sz w:val="20"/>
                <w:szCs w:val="20"/>
                <w:lang w:eastAsia="en-US"/>
              </w:rPr>
              <w:t>Тестова робота</w:t>
            </w:r>
          </w:p>
        </w:tc>
      </w:tr>
      <w:tr w:rsidR="004E01C5" w:rsidRPr="004E01C5" w14:paraId="62C3D1F0" w14:textId="77777777" w:rsidTr="00256B8B">
        <w:tc>
          <w:tcPr>
            <w:tcW w:w="4112" w:type="dxa"/>
            <w:shd w:val="clear" w:color="auto" w:fill="auto"/>
            <w:vAlign w:val="center"/>
          </w:tcPr>
          <w:p w14:paraId="2488CE94" w14:textId="77777777" w:rsidR="004E01C5" w:rsidRPr="004E01C5" w:rsidRDefault="004E01C5" w:rsidP="004E01C5">
            <w:pPr>
              <w:rPr>
                <w:rFonts w:eastAsia="Arial Unicode MS"/>
                <w:b/>
                <w:color w:val="000000"/>
                <w:lang w:eastAsia="en-US"/>
              </w:rPr>
            </w:pPr>
            <w:r w:rsidRPr="004E01C5">
              <w:rPr>
                <w:rFonts w:eastAsia="Arial Unicode MS"/>
                <w:b/>
                <w:bCs/>
                <w:color w:val="000000"/>
                <w:lang w:eastAsia="en-US"/>
              </w:rPr>
              <w:t>Разом за змістовим модулем ІІ</w:t>
            </w:r>
          </w:p>
        </w:tc>
        <w:tc>
          <w:tcPr>
            <w:tcW w:w="850" w:type="dxa"/>
            <w:shd w:val="clear" w:color="auto" w:fill="auto"/>
          </w:tcPr>
          <w:p w14:paraId="2F69C33B" w14:textId="60C5AE2A"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31</w:t>
            </w:r>
          </w:p>
        </w:tc>
        <w:tc>
          <w:tcPr>
            <w:tcW w:w="567" w:type="dxa"/>
            <w:shd w:val="clear" w:color="auto" w:fill="auto"/>
          </w:tcPr>
          <w:p w14:paraId="07738282" w14:textId="74A5E200"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8</w:t>
            </w:r>
          </w:p>
        </w:tc>
        <w:tc>
          <w:tcPr>
            <w:tcW w:w="709" w:type="dxa"/>
            <w:shd w:val="clear" w:color="auto" w:fill="auto"/>
          </w:tcPr>
          <w:p w14:paraId="7562610F"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5A326041" w14:textId="0703245E"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6</w:t>
            </w:r>
          </w:p>
        </w:tc>
        <w:tc>
          <w:tcPr>
            <w:tcW w:w="709" w:type="dxa"/>
            <w:shd w:val="clear" w:color="auto" w:fill="auto"/>
          </w:tcPr>
          <w:p w14:paraId="59A3755A" w14:textId="77777777" w:rsidR="004E01C5" w:rsidRPr="004E01C5" w:rsidRDefault="004E01C5" w:rsidP="004E01C5">
            <w:pPr>
              <w:spacing w:after="120"/>
              <w:jc w:val="center"/>
              <w:rPr>
                <w:rFonts w:eastAsia="Calibri"/>
                <w:b/>
                <w:bCs/>
                <w:color w:val="000000"/>
                <w:lang w:eastAsia="en-US"/>
              </w:rPr>
            </w:pPr>
          </w:p>
        </w:tc>
        <w:tc>
          <w:tcPr>
            <w:tcW w:w="850" w:type="dxa"/>
            <w:shd w:val="clear" w:color="auto" w:fill="auto"/>
          </w:tcPr>
          <w:p w14:paraId="6ED9F26E"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3A366604" w14:textId="653B563B"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17</w:t>
            </w:r>
          </w:p>
        </w:tc>
        <w:tc>
          <w:tcPr>
            <w:tcW w:w="1276" w:type="dxa"/>
            <w:shd w:val="clear" w:color="auto" w:fill="auto"/>
          </w:tcPr>
          <w:p w14:paraId="53F46B43" w14:textId="77777777" w:rsidR="004E01C5" w:rsidRPr="004E01C5" w:rsidRDefault="004E01C5" w:rsidP="004E01C5">
            <w:pPr>
              <w:spacing w:after="120"/>
              <w:jc w:val="center"/>
              <w:rPr>
                <w:rFonts w:eastAsia="Calibri"/>
                <w:b/>
                <w:bCs/>
                <w:color w:val="000000"/>
                <w:lang w:eastAsia="en-US"/>
              </w:rPr>
            </w:pPr>
          </w:p>
        </w:tc>
      </w:tr>
      <w:tr w:rsidR="004E01C5" w:rsidRPr="004E01C5" w14:paraId="27A75849" w14:textId="77777777" w:rsidTr="00256B8B">
        <w:tc>
          <w:tcPr>
            <w:tcW w:w="4112" w:type="dxa"/>
            <w:shd w:val="clear" w:color="auto" w:fill="auto"/>
            <w:vAlign w:val="center"/>
          </w:tcPr>
          <w:p w14:paraId="0D59D3E9" w14:textId="77777777" w:rsidR="004E01C5" w:rsidRPr="004E01C5" w:rsidRDefault="004E01C5" w:rsidP="004E01C5">
            <w:pPr>
              <w:rPr>
                <w:rFonts w:eastAsia="Arial Unicode MS"/>
                <w:b/>
                <w:bCs/>
                <w:color w:val="000000"/>
                <w:lang w:eastAsia="en-US"/>
              </w:rPr>
            </w:pPr>
            <w:r w:rsidRPr="004E01C5">
              <w:rPr>
                <w:rFonts w:eastAsia="Arial Unicode MS"/>
                <w:b/>
                <w:bCs/>
                <w:color w:val="000000"/>
                <w:lang w:eastAsia="en-US"/>
              </w:rPr>
              <w:t xml:space="preserve">Усього годин </w:t>
            </w:r>
          </w:p>
        </w:tc>
        <w:tc>
          <w:tcPr>
            <w:tcW w:w="850" w:type="dxa"/>
            <w:shd w:val="clear" w:color="auto" w:fill="auto"/>
          </w:tcPr>
          <w:p w14:paraId="4A233E74" w14:textId="20DFA4BF"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6</w:t>
            </w:r>
            <w:r w:rsidR="004E01C5" w:rsidRPr="004E01C5">
              <w:rPr>
                <w:rFonts w:eastAsia="Calibri"/>
                <w:b/>
                <w:bCs/>
                <w:color w:val="000000"/>
                <w:lang w:eastAsia="en-US"/>
              </w:rPr>
              <w:t>0</w:t>
            </w:r>
          </w:p>
        </w:tc>
        <w:tc>
          <w:tcPr>
            <w:tcW w:w="567" w:type="dxa"/>
            <w:shd w:val="clear" w:color="auto" w:fill="auto"/>
          </w:tcPr>
          <w:p w14:paraId="451FB372" w14:textId="77777777"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16</w:t>
            </w:r>
          </w:p>
        </w:tc>
        <w:tc>
          <w:tcPr>
            <w:tcW w:w="709" w:type="dxa"/>
            <w:shd w:val="clear" w:color="auto" w:fill="auto"/>
          </w:tcPr>
          <w:p w14:paraId="6C33E4F1"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1DE2EB29" w14:textId="6680B5FE" w:rsidR="004E01C5" w:rsidRPr="004E01C5" w:rsidRDefault="004E01C5" w:rsidP="004E01C5">
            <w:pPr>
              <w:spacing w:after="120"/>
              <w:jc w:val="center"/>
              <w:rPr>
                <w:rFonts w:eastAsia="Calibri"/>
                <w:b/>
                <w:bCs/>
                <w:color w:val="000000"/>
                <w:lang w:eastAsia="en-US"/>
              </w:rPr>
            </w:pPr>
            <w:r w:rsidRPr="004E01C5">
              <w:rPr>
                <w:rFonts w:eastAsia="Calibri"/>
                <w:b/>
                <w:bCs/>
                <w:color w:val="000000"/>
                <w:lang w:eastAsia="en-US"/>
              </w:rPr>
              <w:t>1</w:t>
            </w:r>
            <w:r w:rsidR="002E334B">
              <w:rPr>
                <w:rFonts w:eastAsia="Calibri"/>
                <w:b/>
                <w:bCs/>
                <w:color w:val="000000"/>
                <w:lang w:eastAsia="en-US"/>
              </w:rPr>
              <w:t>2</w:t>
            </w:r>
          </w:p>
        </w:tc>
        <w:tc>
          <w:tcPr>
            <w:tcW w:w="709" w:type="dxa"/>
            <w:shd w:val="clear" w:color="auto" w:fill="auto"/>
          </w:tcPr>
          <w:p w14:paraId="2564563E" w14:textId="77777777" w:rsidR="004E01C5" w:rsidRPr="004E01C5" w:rsidRDefault="004E01C5" w:rsidP="004E01C5">
            <w:pPr>
              <w:spacing w:after="120"/>
              <w:jc w:val="center"/>
              <w:rPr>
                <w:rFonts w:eastAsia="Calibri"/>
                <w:b/>
                <w:bCs/>
                <w:color w:val="000000"/>
                <w:lang w:eastAsia="en-US"/>
              </w:rPr>
            </w:pPr>
          </w:p>
        </w:tc>
        <w:tc>
          <w:tcPr>
            <w:tcW w:w="850" w:type="dxa"/>
            <w:shd w:val="clear" w:color="auto" w:fill="auto"/>
          </w:tcPr>
          <w:p w14:paraId="154D53E7" w14:textId="77777777" w:rsidR="004E01C5" w:rsidRPr="004E01C5" w:rsidRDefault="004E01C5" w:rsidP="004E01C5">
            <w:pPr>
              <w:spacing w:after="120"/>
              <w:jc w:val="center"/>
              <w:rPr>
                <w:rFonts w:eastAsia="Calibri"/>
                <w:b/>
                <w:bCs/>
                <w:color w:val="000000"/>
                <w:lang w:eastAsia="en-US"/>
              </w:rPr>
            </w:pPr>
          </w:p>
        </w:tc>
        <w:tc>
          <w:tcPr>
            <w:tcW w:w="567" w:type="dxa"/>
            <w:shd w:val="clear" w:color="auto" w:fill="auto"/>
          </w:tcPr>
          <w:p w14:paraId="5298946B" w14:textId="4D369D90" w:rsidR="004E01C5" w:rsidRPr="004E01C5" w:rsidRDefault="002E334B" w:rsidP="004E01C5">
            <w:pPr>
              <w:spacing w:after="120"/>
              <w:jc w:val="center"/>
              <w:rPr>
                <w:rFonts w:eastAsia="Calibri"/>
                <w:b/>
                <w:bCs/>
                <w:color w:val="000000"/>
                <w:lang w:eastAsia="en-US"/>
              </w:rPr>
            </w:pPr>
            <w:r>
              <w:rPr>
                <w:rFonts w:eastAsia="Calibri"/>
                <w:b/>
                <w:bCs/>
                <w:color w:val="000000"/>
                <w:lang w:eastAsia="en-US"/>
              </w:rPr>
              <w:t>32</w:t>
            </w:r>
          </w:p>
        </w:tc>
        <w:tc>
          <w:tcPr>
            <w:tcW w:w="1276" w:type="dxa"/>
            <w:shd w:val="clear" w:color="auto" w:fill="auto"/>
          </w:tcPr>
          <w:p w14:paraId="42829BFF" w14:textId="77777777" w:rsidR="004E01C5" w:rsidRPr="004E01C5" w:rsidRDefault="004E01C5" w:rsidP="004E01C5">
            <w:pPr>
              <w:spacing w:after="120"/>
              <w:jc w:val="center"/>
              <w:rPr>
                <w:rFonts w:eastAsia="Calibri"/>
                <w:b/>
                <w:bCs/>
                <w:color w:val="000000"/>
                <w:lang w:eastAsia="en-US"/>
              </w:rPr>
            </w:pPr>
          </w:p>
        </w:tc>
      </w:tr>
    </w:tbl>
    <w:p w14:paraId="59F2A968" w14:textId="77777777" w:rsidR="004E01C5" w:rsidRPr="004E01C5" w:rsidRDefault="004E01C5" w:rsidP="004E01C5">
      <w:pPr>
        <w:ind w:left="-426" w:right="-1"/>
        <w:jc w:val="both"/>
        <w:rPr>
          <w:rFonts w:eastAsia="Arial Unicode MS"/>
          <w:b/>
          <w:color w:val="000000"/>
          <w:lang w:eastAsia="en-US"/>
        </w:rPr>
      </w:pPr>
    </w:p>
    <w:p w14:paraId="4D59E029" w14:textId="77777777" w:rsidR="004E01C5" w:rsidRPr="004E01C5" w:rsidRDefault="004E01C5" w:rsidP="004E01C5">
      <w:pPr>
        <w:ind w:left="1134" w:right="-1" w:hanging="1134"/>
        <w:jc w:val="both"/>
        <w:rPr>
          <w:rFonts w:eastAsia="Arial Unicode MS"/>
          <w:i/>
          <w:color w:val="000000"/>
          <w:sz w:val="22"/>
          <w:szCs w:val="22"/>
          <w:lang w:eastAsia="en-US"/>
        </w:rPr>
      </w:pPr>
    </w:p>
    <w:p w14:paraId="0BF95585" w14:textId="77777777" w:rsidR="004E01C5" w:rsidRPr="004E01C5" w:rsidRDefault="004E01C5" w:rsidP="004E01C5">
      <w:pPr>
        <w:spacing w:after="240"/>
        <w:ind w:left="-425"/>
        <w:jc w:val="center"/>
        <w:rPr>
          <w:rFonts w:eastAsia="Arial Unicode MS"/>
          <w:i/>
          <w:color w:val="000000"/>
          <w:lang w:eastAsia="en-US"/>
        </w:rPr>
        <w:sectPr w:rsidR="004E01C5" w:rsidRPr="004E01C5" w:rsidSect="004E01C5">
          <w:pgSz w:w="11906" w:h="16838"/>
          <w:pgMar w:top="1134" w:right="850" w:bottom="1134" w:left="1701" w:header="708" w:footer="708" w:gutter="0"/>
          <w:cols w:space="708"/>
          <w:docGrid w:linePitch="360"/>
        </w:sectPr>
      </w:pPr>
    </w:p>
    <w:p w14:paraId="775293DF" w14:textId="1C88237C" w:rsidR="004E01C5" w:rsidRPr="004E01C5" w:rsidRDefault="004E01C5" w:rsidP="004E01C5">
      <w:pPr>
        <w:jc w:val="center"/>
        <w:outlineLvl w:val="0"/>
        <w:rPr>
          <w:b/>
          <w:bCs/>
          <w:color w:val="000000"/>
          <w:kern w:val="36"/>
          <w:sz w:val="28"/>
          <w:szCs w:val="28"/>
          <w:lang w:eastAsia="en-US"/>
        </w:rPr>
      </w:pPr>
      <w:bookmarkStart w:id="10" w:name="_Toc9952422"/>
      <w:r w:rsidRPr="004E01C5">
        <w:rPr>
          <w:b/>
          <w:bCs/>
          <w:color w:val="000000"/>
          <w:kern w:val="36"/>
          <w:sz w:val="28"/>
          <w:szCs w:val="28"/>
          <w:lang w:eastAsia="en-US"/>
        </w:rPr>
        <w:lastRenderedPageBreak/>
        <w:t>4.2.2. Навчально-методична картка дисципліни</w:t>
      </w:r>
      <w:bookmarkEnd w:id="10"/>
      <w:r w:rsidRPr="004E01C5">
        <w:rPr>
          <w:b/>
          <w:bCs/>
          <w:color w:val="000000"/>
          <w:kern w:val="36"/>
          <w:sz w:val="28"/>
          <w:szCs w:val="28"/>
          <w:lang w:eastAsia="en-US"/>
        </w:rPr>
        <w:t xml:space="preserve"> </w:t>
      </w:r>
      <w:r w:rsidR="00D81BC3">
        <w:rPr>
          <w:b/>
          <w:bCs/>
          <w:color w:val="000000"/>
          <w:kern w:val="36"/>
          <w:sz w:val="28"/>
          <w:szCs w:val="28"/>
          <w:lang w:eastAsia="en-US"/>
        </w:rPr>
        <w:t>«Практикум публічної комунікації»</w:t>
      </w:r>
    </w:p>
    <w:p w14:paraId="35FFD9EF" w14:textId="23388334" w:rsidR="004E01C5" w:rsidRPr="004E01C5" w:rsidRDefault="004E01C5" w:rsidP="004E01C5">
      <w:pPr>
        <w:jc w:val="center"/>
        <w:rPr>
          <w:color w:val="000000"/>
          <w:lang w:eastAsia="en-US"/>
        </w:rPr>
      </w:pPr>
      <w:r w:rsidRPr="004E01C5">
        <w:rPr>
          <w:b/>
          <w:bCs/>
          <w:color w:val="000000"/>
          <w:lang w:eastAsia="en-US"/>
        </w:rPr>
        <w:t>Разом</w:t>
      </w:r>
      <w:r w:rsidRPr="004E01C5">
        <w:rPr>
          <w:color w:val="000000"/>
          <w:lang w:eastAsia="en-US"/>
        </w:rPr>
        <w:t xml:space="preserve">: </w:t>
      </w:r>
      <w:r w:rsidRPr="004E01C5">
        <w:rPr>
          <w:b/>
          <w:color w:val="000000"/>
          <w:lang w:eastAsia="en-US"/>
        </w:rPr>
        <w:t>90</w:t>
      </w:r>
      <w:r w:rsidRPr="004E01C5">
        <w:rPr>
          <w:b/>
          <w:bCs/>
          <w:color w:val="000000"/>
          <w:lang w:eastAsia="en-US"/>
        </w:rPr>
        <w:t xml:space="preserve"> год</w:t>
      </w:r>
      <w:r w:rsidRPr="004E01C5">
        <w:rPr>
          <w:color w:val="000000"/>
          <w:lang w:eastAsia="en-US"/>
        </w:rPr>
        <w:t>., лекції – 16 год., практичні заняття – 1</w:t>
      </w:r>
      <w:r w:rsidR="00D81BC3">
        <w:rPr>
          <w:color w:val="000000"/>
          <w:lang w:eastAsia="en-US"/>
        </w:rPr>
        <w:t>2</w:t>
      </w:r>
      <w:r w:rsidRPr="004E01C5">
        <w:rPr>
          <w:color w:val="000000"/>
          <w:lang w:eastAsia="en-US"/>
        </w:rPr>
        <w:t xml:space="preserve"> год., індивідуальні заняття – _---_ год., самостійна робота – 60 год., підсумковий контроль – 2 год.</w:t>
      </w:r>
    </w:p>
    <w:tbl>
      <w:tblPr>
        <w:tblW w:w="12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1755"/>
        <w:gridCol w:w="1701"/>
        <w:gridCol w:w="1701"/>
        <w:gridCol w:w="1701"/>
        <w:gridCol w:w="1701"/>
        <w:gridCol w:w="1559"/>
        <w:gridCol w:w="41"/>
      </w:tblGrid>
      <w:tr w:rsidR="004E01C5" w:rsidRPr="004E01C5" w14:paraId="5F725603" w14:textId="77777777" w:rsidTr="00DF6CB4">
        <w:trPr>
          <w:trHeight w:val="384"/>
          <w:jc w:val="center"/>
        </w:trPr>
        <w:tc>
          <w:tcPr>
            <w:tcW w:w="2351" w:type="dxa"/>
            <w:vAlign w:val="center"/>
          </w:tcPr>
          <w:p w14:paraId="33586C7C" w14:textId="77777777" w:rsidR="004E01C5" w:rsidRPr="004E01C5" w:rsidRDefault="004E01C5" w:rsidP="004E01C5">
            <w:pPr>
              <w:jc w:val="center"/>
              <w:rPr>
                <w:b/>
                <w:color w:val="000000"/>
                <w:sz w:val="20"/>
                <w:szCs w:val="20"/>
                <w:lang w:eastAsia="en-US"/>
              </w:rPr>
            </w:pPr>
            <w:r w:rsidRPr="004E01C5">
              <w:rPr>
                <w:b/>
                <w:color w:val="000000"/>
                <w:sz w:val="20"/>
                <w:szCs w:val="20"/>
                <w:lang w:eastAsia="en-US"/>
              </w:rPr>
              <w:t>Модулі</w:t>
            </w:r>
          </w:p>
        </w:tc>
        <w:tc>
          <w:tcPr>
            <w:tcW w:w="3456" w:type="dxa"/>
            <w:gridSpan w:val="2"/>
          </w:tcPr>
          <w:p w14:paraId="62468F89" w14:textId="77777777" w:rsidR="004E01C5" w:rsidRPr="004E01C5" w:rsidRDefault="004E01C5" w:rsidP="004E01C5">
            <w:pPr>
              <w:spacing w:before="100" w:beforeAutospacing="1" w:after="100" w:afterAutospacing="1"/>
              <w:jc w:val="center"/>
              <w:rPr>
                <w:b/>
                <w:bCs/>
                <w:color w:val="000000"/>
                <w:sz w:val="20"/>
                <w:szCs w:val="20"/>
                <w:lang w:eastAsia="en-US"/>
              </w:rPr>
            </w:pPr>
            <w:r w:rsidRPr="004E01C5">
              <w:rPr>
                <w:b/>
                <w:bCs/>
                <w:color w:val="000000"/>
                <w:sz w:val="20"/>
                <w:szCs w:val="20"/>
                <w:lang w:eastAsia="en-US"/>
              </w:rPr>
              <w:t>Змістовий модуль 1</w:t>
            </w:r>
          </w:p>
        </w:tc>
        <w:tc>
          <w:tcPr>
            <w:tcW w:w="6703" w:type="dxa"/>
            <w:gridSpan w:val="5"/>
          </w:tcPr>
          <w:p w14:paraId="47FD6757" w14:textId="77777777" w:rsidR="004E01C5" w:rsidRPr="004E01C5" w:rsidRDefault="004E01C5" w:rsidP="004E01C5">
            <w:pPr>
              <w:spacing w:before="100" w:beforeAutospacing="1" w:after="100" w:afterAutospacing="1"/>
              <w:jc w:val="center"/>
              <w:rPr>
                <w:b/>
                <w:bCs/>
                <w:color w:val="000000"/>
                <w:sz w:val="20"/>
                <w:szCs w:val="20"/>
                <w:lang w:eastAsia="en-US"/>
              </w:rPr>
            </w:pPr>
            <w:r w:rsidRPr="004E01C5">
              <w:rPr>
                <w:b/>
                <w:bCs/>
                <w:color w:val="000000"/>
                <w:sz w:val="20"/>
                <w:szCs w:val="20"/>
                <w:lang w:eastAsia="en-US"/>
              </w:rPr>
              <w:t>Змістовий модуль 2</w:t>
            </w:r>
          </w:p>
        </w:tc>
      </w:tr>
      <w:tr w:rsidR="004E01C5" w:rsidRPr="004E01C5" w14:paraId="5EEB301C" w14:textId="77777777" w:rsidTr="00DF6CB4">
        <w:trPr>
          <w:trHeight w:val="715"/>
          <w:jc w:val="center"/>
        </w:trPr>
        <w:tc>
          <w:tcPr>
            <w:tcW w:w="2351" w:type="dxa"/>
            <w:vAlign w:val="center"/>
          </w:tcPr>
          <w:p w14:paraId="405A9006" w14:textId="77777777" w:rsidR="004E01C5" w:rsidRPr="004E01C5" w:rsidRDefault="004E01C5" w:rsidP="004E01C5">
            <w:pPr>
              <w:jc w:val="center"/>
              <w:rPr>
                <w:color w:val="000000"/>
                <w:sz w:val="20"/>
                <w:szCs w:val="20"/>
                <w:lang w:eastAsia="en-US"/>
              </w:rPr>
            </w:pPr>
            <w:r w:rsidRPr="004E01C5">
              <w:rPr>
                <w:color w:val="000000"/>
                <w:sz w:val="20"/>
                <w:szCs w:val="20"/>
                <w:lang w:eastAsia="en-US"/>
              </w:rPr>
              <w:t>Назва модуля</w:t>
            </w:r>
          </w:p>
        </w:tc>
        <w:tc>
          <w:tcPr>
            <w:tcW w:w="3456" w:type="dxa"/>
            <w:gridSpan w:val="2"/>
          </w:tcPr>
          <w:p w14:paraId="6D541556" w14:textId="60FDA5F7" w:rsidR="004E01C5" w:rsidRPr="004E01C5" w:rsidRDefault="00DF6CB4" w:rsidP="004E01C5">
            <w:pPr>
              <w:shd w:val="clear" w:color="auto" w:fill="FFFFFF"/>
              <w:jc w:val="both"/>
              <w:rPr>
                <w:rFonts w:eastAsia="Arial Unicode MS"/>
                <w:bCs/>
                <w:color w:val="000000"/>
                <w:sz w:val="20"/>
                <w:szCs w:val="20"/>
                <w:lang w:eastAsia="en-US"/>
              </w:rPr>
            </w:pPr>
            <w:r w:rsidRPr="00DF6CB4">
              <w:rPr>
                <w:rFonts w:eastAsia="Arial Unicode MS"/>
                <w:bCs/>
                <w:color w:val="000000"/>
                <w:sz w:val="20"/>
                <w:szCs w:val="20"/>
                <w:lang w:eastAsia="en-US"/>
              </w:rPr>
              <w:t>Практикум публічної комунікації сучасного менеджера (українською мовою)</w:t>
            </w:r>
          </w:p>
        </w:tc>
        <w:tc>
          <w:tcPr>
            <w:tcW w:w="6703" w:type="dxa"/>
            <w:gridSpan w:val="5"/>
          </w:tcPr>
          <w:p w14:paraId="4DC3784E" w14:textId="5ED73363" w:rsidR="004E01C5" w:rsidRPr="004E01C5" w:rsidRDefault="00DF6CB4" w:rsidP="004E01C5">
            <w:pPr>
              <w:shd w:val="clear" w:color="auto" w:fill="FFFFFF"/>
              <w:tabs>
                <w:tab w:val="left" w:pos="567"/>
              </w:tabs>
              <w:jc w:val="center"/>
              <w:rPr>
                <w:rFonts w:eastAsia="Arial Unicode MS"/>
                <w:bCs/>
                <w:color w:val="000000"/>
                <w:sz w:val="20"/>
                <w:szCs w:val="20"/>
                <w:lang w:eastAsia="en-US"/>
              </w:rPr>
            </w:pPr>
            <w:r w:rsidRPr="00DF6CB4">
              <w:rPr>
                <w:rFonts w:eastAsia="Arial Unicode MS"/>
                <w:bCs/>
                <w:color w:val="000000"/>
                <w:sz w:val="20"/>
                <w:szCs w:val="20"/>
                <w:lang w:eastAsia="en-US"/>
              </w:rPr>
              <w:t>Workshop on public communication of a modern manager (in English)</w:t>
            </w:r>
          </w:p>
        </w:tc>
      </w:tr>
      <w:tr w:rsidR="004E01C5" w:rsidRPr="004E01C5" w14:paraId="1E0AAB04" w14:textId="77777777" w:rsidTr="00DF6CB4">
        <w:trPr>
          <w:jc w:val="center"/>
        </w:trPr>
        <w:tc>
          <w:tcPr>
            <w:tcW w:w="2351" w:type="dxa"/>
            <w:vAlign w:val="center"/>
          </w:tcPr>
          <w:p w14:paraId="7FA191F6" w14:textId="77777777" w:rsidR="004E01C5" w:rsidRPr="004E01C5" w:rsidRDefault="004E01C5" w:rsidP="004E01C5">
            <w:pPr>
              <w:jc w:val="center"/>
              <w:rPr>
                <w:color w:val="000000"/>
                <w:sz w:val="20"/>
                <w:szCs w:val="20"/>
                <w:lang w:eastAsia="en-US"/>
              </w:rPr>
            </w:pPr>
            <w:r w:rsidRPr="004E01C5">
              <w:rPr>
                <w:color w:val="000000"/>
                <w:sz w:val="20"/>
                <w:szCs w:val="20"/>
                <w:lang w:eastAsia="en-US"/>
              </w:rPr>
              <w:t>Кількість балів за модуль</w:t>
            </w:r>
          </w:p>
        </w:tc>
        <w:tc>
          <w:tcPr>
            <w:tcW w:w="3456" w:type="dxa"/>
            <w:gridSpan w:val="2"/>
          </w:tcPr>
          <w:p w14:paraId="74698ADE" w14:textId="77777777" w:rsidR="004E01C5" w:rsidRPr="004E01C5" w:rsidRDefault="004E01C5" w:rsidP="004E01C5">
            <w:pPr>
              <w:spacing w:before="100" w:beforeAutospacing="1" w:after="100" w:afterAutospacing="1"/>
              <w:jc w:val="center"/>
              <w:rPr>
                <w:color w:val="000000"/>
                <w:sz w:val="20"/>
                <w:szCs w:val="20"/>
                <w:lang w:eastAsia="en-US"/>
              </w:rPr>
            </w:pPr>
            <w:r w:rsidRPr="004E01C5">
              <w:rPr>
                <w:color w:val="000000"/>
                <w:sz w:val="20"/>
                <w:szCs w:val="20"/>
                <w:lang w:eastAsia="en-US"/>
              </w:rPr>
              <w:t>42</w:t>
            </w:r>
          </w:p>
        </w:tc>
        <w:tc>
          <w:tcPr>
            <w:tcW w:w="6703" w:type="dxa"/>
            <w:gridSpan w:val="5"/>
          </w:tcPr>
          <w:p w14:paraId="10015446" w14:textId="77777777" w:rsidR="004E01C5" w:rsidRPr="004E01C5" w:rsidRDefault="004E01C5" w:rsidP="004E01C5">
            <w:pPr>
              <w:spacing w:before="100" w:beforeAutospacing="1" w:after="100" w:afterAutospacing="1"/>
              <w:jc w:val="center"/>
              <w:rPr>
                <w:color w:val="000000"/>
                <w:sz w:val="20"/>
                <w:szCs w:val="20"/>
                <w:lang w:eastAsia="en-US"/>
              </w:rPr>
            </w:pPr>
            <w:r w:rsidRPr="004E01C5">
              <w:rPr>
                <w:color w:val="000000"/>
                <w:sz w:val="20"/>
                <w:szCs w:val="20"/>
                <w:lang w:eastAsia="en-US"/>
              </w:rPr>
              <w:t>28</w:t>
            </w:r>
          </w:p>
        </w:tc>
      </w:tr>
      <w:tr w:rsidR="00DF6CB4" w:rsidRPr="004E01C5" w14:paraId="6405D12E" w14:textId="77777777" w:rsidTr="00DF6CB4">
        <w:trPr>
          <w:jc w:val="center"/>
        </w:trPr>
        <w:tc>
          <w:tcPr>
            <w:tcW w:w="2351" w:type="dxa"/>
            <w:vAlign w:val="center"/>
          </w:tcPr>
          <w:p w14:paraId="1A4F8B07" w14:textId="77777777" w:rsidR="00DF6CB4" w:rsidRPr="004E01C5" w:rsidRDefault="00DF6CB4" w:rsidP="004E01C5">
            <w:pPr>
              <w:jc w:val="center"/>
              <w:rPr>
                <w:color w:val="000000"/>
                <w:sz w:val="20"/>
                <w:szCs w:val="20"/>
                <w:lang w:eastAsia="en-US"/>
              </w:rPr>
            </w:pPr>
            <w:r w:rsidRPr="004E01C5">
              <w:rPr>
                <w:color w:val="000000"/>
                <w:sz w:val="20"/>
                <w:szCs w:val="20"/>
                <w:lang w:eastAsia="en-US"/>
              </w:rPr>
              <w:t>Лекції</w:t>
            </w:r>
          </w:p>
        </w:tc>
        <w:tc>
          <w:tcPr>
            <w:tcW w:w="1755" w:type="dxa"/>
          </w:tcPr>
          <w:p w14:paraId="78954576" w14:textId="77777777" w:rsidR="00DF6CB4" w:rsidRPr="004E01C5" w:rsidRDefault="00DF6CB4" w:rsidP="004E01C5">
            <w:pPr>
              <w:spacing w:before="100" w:beforeAutospacing="1" w:after="100" w:afterAutospacing="1"/>
              <w:jc w:val="center"/>
              <w:rPr>
                <w:color w:val="000000"/>
                <w:sz w:val="20"/>
                <w:szCs w:val="20"/>
                <w:lang w:eastAsia="en-US"/>
              </w:rPr>
            </w:pPr>
            <w:r w:rsidRPr="004E01C5">
              <w:rPr>
                <w:color w:val="000000"/>
                <w:sz w:val="20"/>
                <w:szCs w:val="20"/>
                <w:lang w:eastAsia="en-US"/>
              </w:rPr>
              <w:t>1</w:t>
            </w:r>
          </w:p>
        </w:tc>
        <w:tc>
          <w:tcPr>
            <w:tcW w:w="1701" w:type="dxa"/>
          </w:tcPr>
          <w:p w14:paraId="1196A95F" w14:textId="77777777" w:rsidR="00DF6CB4" w:rsidRPr="004E01C5" w:rsidRDefault="00DF6CB4" w:rsidP="004E01C5">
            <w:pPr>
              <w:spacing w:before="100" w:beforeAutospacing="1" w:after="100" w:afterAutospacing="1"/>
              <w:jc w:val="center"/>
              <w:rPr>
                <w:color w:val="000000"/>
                <w:sz w:val="20"/>
                <w:szCs w:val="20"/>
                <w:lang w:eastAsia="en-US"/>
              </w:rPr>
            </w:pPr>
            <w:r w:rsidRPr="004E01C5">
              <w:rPr>
                <w:color w:val="000000"/>
                <w:sz w:val="20"/>
                <w:szCs w:val="20"/>
                <w:lang w:eastAsia="en-US"/>
              </w:rPr>
              <w:t>2</w:t>
            </w:r>
          </w:p>
        </w:tc>
        <w:tc>
          <w:tcPr>
            <w:tcW w:w="1701" w:type="dxa"/>
          </w:tcPr>
          <w:p w14:paraId="5BEC4B65" w14:textId="77777777" w:rsidR="00DF6CB4" w:rsidRPr="004E01C5" w:rsidRDefault="00DF6CB4" w:rsidP="004E01C5">
            <w:pPr>
              <w:spacing w:before="100" w:beforeAutospacing="1" w:after="100" w:afterAutospacing="1"/>
              <w:jc w:val="center"/>
              <w:rPr>
                <w:color w:val="000000"/>
                <w:sz w:val="20"/>
                <w:szCs w:val="20"/>
                <w:lang w:eastAsia="en-US"/>
              </w:rPr>
            </w:pPr>
            <w:r w:rsidRPr="004E01C5">
              <w:rPr>
                <w:color w:val="000000"/>
                <w:sz w:val="20"/>
                <w:szCs w:val="20"/>
                <w:lang w:eastAsia="en-US"/>
              </w:rPr>
              <w:t>3</w:t>
            </w:r>
          </w:p>
        </w:tc>
        <w:tc>
          <w:tcPr>
            <w:tcW w:w="1701" w:type="dxa"/>
          </w:tcPr>
          <w:p w14:paraId="13155024" w14:textId="77777777" w:rsidR="00DF6CB4" w:rsidRPr="004E01C5" w:rsidRDefault="00DF6CB4" w:rsidP="004E01C5">
            <w:pPr>
              <w:spacing w:before="100" w:beforeAutospacing="1" w:after="100" w:afterAutospacing="1"/>
              <w:jc w:val="center"/>
              <w:rPr>
                <w:color w:val="000000"/>
                <w:sz w:val="20"/>
                <w:szCs w:val="20"/>
                <w:lang w:eastAsia="en-US"/>
              </w:rPr>
            </w:pPr>
            <w:r w:rsidRPr="004E01C5">
              <w:rPr>
                <w:color w:val="000000"/>
                <w:sz w:val="20"/>
                <w:szCs w:val="20"/>
                <w:lang w:eastAsia="en-US"/>
              </w:rPr>
              <w:t>4</w:t>
            </w:r>
          </w:p>
        </w:tc>
        <w:tc>
          <w:tcPr>
            <w:tcW w:w="1701" w:type="dxa"/>
          </w:tcPr>
          <w:p w14:paraId="33B01E84" w14:textId="77777777" w:rsidR="00DF6CB4" w:rsidRPr="004E01C5" w:rsidRDefault="00DF6CB4" w:rsidP="004E01C5">
            <w:pPr>
              <w:spacing w:before="100" w:beforeAutospacing="1" w:after="100" w:afterAutospacing="1"/>
              <w:jc w:val="center"/>
              <w:rPr>
                <w:color w:val="000000"/>
                <w:sz w:val="20"/>
                <w:szCs w:val="20"/>
                <w:lang w:eastAsia="en-US"/>
              </w:rPr>
            </w:pPr>
            <w:r w:rsidRPr="004E01C5">
              <w:rPr>
                <w:color w:val="000000"/>
                <w:sz w:val="20"/>
                <w:szCs w:val="20"/>
                <w:lang w:eastAsia="en-US"/>
              </w:rPr>
              <w:t>5</w:t>
            </w:r>
          </w:p>
        </w:tc>
        <w:tc>
          <w:tcPr>
            <w:tcW w:w="1600" w:type="dxa"/>
            <w:gridSpan w:val="2"/>
          </w:tcPr>
          <w:p w14:paraId="5364FB34" w14:textId="153B668D" w:rsidR="00DF6CB4" w:rsidRPr="004E01C5" w:rsidRDefault="00DF6CB4" w:rsidP="004E01C5">
            <w:pPr>
              <w:spacing w:before="100" w:beforeAutospacing="1" w:after="100" w:afterAutospacing="1"/>
              <w:jc w:val="center"/>
              <w:rPr>
                <w:color w:val="000000"/>
                <w:sz w:val="20"/>
                <w:szCs w:val="20"/>
                <w:lang w:eastAsia="en-US"/>
              </w:rPr>
            </w:pPr>
            <w:r w:rsidRPr="004E01C5">
              <w:rPr>
                <w:color w:val="000000"/>
                <w:sz w:val="20"/>
                <w:szCs w:val="20"/>
                <w:lang w:eastAsia="en-US"/>
              </w:rPr>
              <w:t>6</w:t>
            </w:r>
          </w:p>
        </w:tc>
      </w:tr>
      <w:tr w:rsidR="00DF6CB4" w:rsidRPr="004E01C5" w14:paraId="7254F208" w14:textId="77777777" w:rsidTr="00DF6CB4">
        <w:trPr>
          <w:trHeight w:val="1545"/>
          <w:jc w:val="center"/>
        </w:trPr>
        <w:tc>
          <w:tcPr>
            <w:tcW w:w="2351" w:type="dxa"/>
            <w:vAlign w:val="center"/>
          </w:tcPr>
          <w:p w14:paraId="4E36C301" w14:textId="77777777" w:rsidR="00DF6CB4" w:rsidRPr="004E01C5" w:rsidRDefault="00DF6CB4" w:rsidP="004E01C5">
            <w:pPr>
              <w:jc w:val="center"/>
              <w:rPr>
                <w:color w:val="000000"/>
                <w:sz w:val="20"/>
                <w:szCs w:val="20"/>
                <w:lang w:eastAsia="en-US"/>
              </w:rPr>
            </w:pPr>
            <w:r w:rsidRPr="004E01C5">
              <w:rPr>
                <w:color w:val="000000"/>
                <w:sz w:val="20"/>
                <w:szCs w:val="20"/>
                <w:lang w:eastAsia="en-US"/>
              </w:rPr>
              <w:t>Теми лекцій</w:t>
            </w:r>
          </w:p>
          <w:p w14:paraId="25E3C96B" w14:textId="77777777" w:rsidR="00DF6CB4" w:rsidRPr="004E01C5" w:rsidRDefault="00DF6CB4" w:rsidP="004E01C5">
            <w:pPr>
              <w:jc w:val="center"/>
              <w:rPr>
                <w:color w:val="000000"/>
                <w:sz w:val="20"/>
                <w:szCs w:val="20"/>
                <w:lang w:eastAsia="en-US"/>
              </w:rPr>
            </w:pPr>
          </w:p>
        </w:tc>
        <w:tc>
          <w:tcPr>
            <w:tcW w:w="1755" w:type="dxa"/>
            <w:vMerge w:val="restart"/>
            <w:vAlign w:val="center"/>
          </w:tcPr>
          <w:p w14:paraId="2EB2CF5C" w14:textId="42745B12" w:rsidR="00DF6CB4" w:rsidRPr="004E01C5" w:rsidRDefault="00DF6CB4" w:rsidP="004E01C5">
            <w:pPr>
              <w:spacing w:before="100" w:beforeAutospacing="1" w:after="100" w:afterAutospacing="1"/>
              <w:jc w:val="center"/>
              <w:rPr>
                <w:sz w:val="20"/>
                <w:szCs w:val="20"/>
                <w:lang w:eastAsia="en-US"/>
              </w:rPr>
            </w:pPr>
            <w:r w:rsidRPr="00DF6CB4">
              <w:rPr>
                <w:sz w:val="20"/>
                <w:szCs w:val="20"/>
                <w:lang w:eastAsia="en-US"/>
              </w:rPr>
              <w:t>Практикум публічного виступу</w:t>
            </w:r>
          </w:p>
        </w:tc>
        <w:tc>
          <w:tcPr>
            <w:tcW w:w="1701" w:type="dxa"/>
            <w:vMerge w:val="restart"/>
            <w:tcBorders>
              <w:top w:val="nil"/>
              <w:left w:val="single" w:sz="4" w:space="0" w:color="auto"/>
              <w:right w:val="single" w:sz="4" w:space="0" w:color="auto"/>
            </w:tcBorders>
            <w:shd w:val="clear" w:color="auto" w:fill="auto"/>
            <w:vAlign w:val="center"/>
          </w:tcPr>
          <w:p w14:paraId="04C36A50" w14:textId="3C422DD4" w:rsidR="00DF6CB4" w:rsidRPr="004E01C5" w:rsidRDefault="00DF6CB4" w:rsidP="00DF6CB4">
            <w:pPr>
              <w:shd w:val="clear" w:color="auto" w:fill="FFFFFF"/>
              <w:jc w:val="both"/>
              <w:rPr>
                <w:rFonts w:eastAsia="Andale Sans UI"/>
                <w:kern w:val="3"/>
                <w:sz w:val="20"/>
                <w:szCs w:val="20"/>
                <w:lang w:val="ru-RU" w:eastAsia="en-US" w:bidi="en-US"/>
              </w:rPr>
            </w:pPr>
            <w:r w:rsidRPr="00DF6CB4">
              <w:rPr>
                <w:rFonts w:eastAsia="Andale Sans UI"/>
                <w:kern w:val="3"/>
                <w:sz w:val="20"/>
                <w:szCs w:val="20"/>
                <w:lang w:val="ru-RU" w:eastAsia="en-US" w:bidi="en-US"/>
              </w:rPr>
              <w:t>Практикум створення презентації</w:t>
            </w:r>
          </w:p>
        </w:tc>
        <w:tc>
          <w:tcPr>
            <w:tcW w:w="1701" w:type="dxa"/>
            <w:vMerge w:val="restart"/>
            <w:vAlign w:val="center"/>
          </w:tcPr>
          <w:p w14:paraId="57D22041" w14:textId="670D7B97" w:rsidR="00DF6CB4" w:rsidRPr="004E01C5" w:rsidRDefault="00DF6CB4" w:rsidP="004E01C5">
            <w:pPr>
              <w:spacing w:before="100" w:beforeAutospacing="1" w:after="100" w:afterAutospacing="1"/>
              <w:jc w:val="center"/>
              <w:rPr>
                <w:sz w:val="20"/>
                <w:szCs w:val="20"/>
                <w:lang w:eastAsia="en-US"/>
              </w:rPr>
            </w:pPr>
            <w:r w:rsidRPr="00DF6CB4">
              <w:rPr>
                <w:sz w:val="20"/>
                <w:szCs w:val="20"/>
                <w:lang w:eastAsia="en-US"/>
              </w:rPr>
              <w:t>Практикум комунікації засобом e-mail</w:t>
            </w:r>
          </w:p>
        </w:tc>
        <w:tc>
          <w:tcPr>
            <w:tcW w:w="1701" w:type="dxa"/>
            <w:vMerge w:val="restart"/>
            <w:tcBorders>
              <w:top w:val="nil"/>
              <w:left w:val="single" w:sz="4" w:space="0" w:color="auto"/>
              <w:right w:val="single" w:sz="4" w:space="0" w:color="auto"/>
            </w:tcBorders>
            <w:shd w:val="clear" w:color="auto" w:fill="auto"/>
            <w:vAlign w:val="center"/>
          </w:tcPr>
          <w:p w14:paraId="332C495C" w14:textId="62F17F64" w:rsidR="00DF6CB4" w:rsidRPr="004E01C5" w:rsidRDefault="00DF6CB4" w:rsidP="004E01C5">
            <w:pPr>
              <w:widowControl w:val="0"/>
              <w:suppressAutoHyphens/>
              <w:autoSpaceDN w:val="0"/>
              <w:jc w:val="center"/>
              <w:textAlignment w:val="baseline"/>
              <w:rPr>
                <w:rFonts w:eastAsia="Andale Sans UI"/>
                <w:kern w:val="3"/>
                <w:sz w:val="20"/>
                <w:szCs w:val="20"/>
                <w:lang w:val="ru-RU" w:eastAsia="en-US" w:bidi="en-US"/>
              </w:rPr>
            </w:pPr>
            <w:r w:rsidRPr="00DF6CB4">
              <w:rPr>
                <w:rFonts w:eastAsia="Andale Sans UI"/>
                <w:kern w:val="3"/>
                <w:sz w:val="20"/>
                <w:szCs w:val="20"/>
                <w:lang w:val="ru-RU" w:eastAsia="en-US" w:bidi="en-US"/>
              </w:rPr>
              <w:t>Public Speaking</w:t>
            </w:r>
          </w:p>
        </w:tc>
        <w:tc>
          <w:tcPr>
            <w:tcW w:w="1701" w:type="dxa"/>
            <w:vMerge w:val="restart"/>
            <w:tcBorders>
              <w:top w:val="nil"/>
              <w:left w:val="single" w:sz="4" w:space="0" w:color="auto"/>
              <w:right w:val="single" w:sz="4" w:space="0" w:color="auto"/>
            </w:tcBorders>
            <w:shd w:val="clear" w:color="auto" w:fill="auto"/>
            <w:vAlign w:val="center"/>
          </w:tcPr>
          <w:p w14:paraId="45072FE7" w14:textId="7C9B4A74" w:rsidR="00DF6CB4" w:rsidRPr="004E01C5" w:rsidRDefault="00DF6CB4" w:rsidP="004E01C5">
            <w:pPr>
              <w:widowControl w:val="0"/>
              <w:suppressAutoHyphens/>
              <w:autoSpaceDN w:val="0"/>
              <w:jc w:val="center"/>
              <w:textAlignment w:val="baseline"/>
              <w:rPr>
                <w:rFonts w:eastAsia="Andale Sans UI"/>
                <w:kern w:val="3"/>
                <w:sz w:val="20"/>
                <w:szCs w:val="20"/>
                <w:lang w:eastAsia="en-US" w:bidi="en-US"/>
              </w:rPr>
            </w:pPr>
            <w:r w:rsidRPr="00DF6CB4">
              <w:rPr>
                <w:rFonts w:eastAsia="Andale Sans UI"/>
                <w:kern w:val="3"/>
                <w:sz w:val="20"/>
                <w:szCs w:val="20"/>
                <w:lang w:eastAsia="en-US" w:bidi="en-US"/>
              </w:rPr>
              <w:t xml:space="preserve"> Presentation skills</w:t>
            </w:r>
          </w:p>
        </w:tc>
        <w:tc>
          <w:tcPr>
            <w:tcW w:w="1600" w:type="dxa"/>
            <w:gridSpan w:val="2"/>
            <w:vMerge w:val="restart"/>
            <w:tcBorders>
              <w:top w:val="nil"/>
              <w:left w:val="single" w:sz="4" w:space="0" w:color="auto"/>
            </w:tcBorders>
            <w:shd w:val="clear" w:color="auto" w:fill="auto"/>
            <w:vAlign w:val="center"/>
          </w:tcPr>
          <w:p w14:paraId="6A665197" w14:textId="4281C1DD" w:rsidR="00DF6CB4" w:rsidRPr="004E01C5" w:rsidRDefault="00DF6CB4" w:rsidP="004E01C5">
            <w:pPr>
              <w:spacing w:before="100" w:beforeAutospacing="1" w:after="100" w:afterAutospacing="1"/>
              <w:jc w:val="center"/>
              <w:rPr>
                <w:color w:val="000000"/>
                <w:sz w:val="20"/>
                <w:szCs w:val="20"/>
                <w:highlight w:val="yellow"/>
                <w:lang w:eastAsia="en-US"/>
              </w:rPr>
            </w:pPr>
            <w:r w:rsidRPr="00DF6CB4">
              <w:rPr>
                <w:color w:val="000000"/>
                <w:sz w:val="20"/>
                <w:szCs w:val="20"/>
                <w:lang w:eastAsia="en-US"/>
              </w:rPr>
              <w:t>Business Letters</w:t>
            </w:r>
          </w:p>
        </w:tc>
      </w:tr>
      <w:tr w:rsidR="00DF6CB4" w:rsidRPr="004E01C5" w14:paraId="1328869A" w14:textId="77777777" w:rsidTr="00DF6CB4">
        <w:trPr>
          <w:trHeight w:val="1665"/>
          <w:jc w:val="center"/>
        </w:trPr>
        <w:tc>
          <w:tcPr>
            <w:tcW w:w="2351" w:type="dxa"/>
            <w:vAlign w:val="center"/>
          </w:tcPr>
          <w:p w14:paraId="3FD6177D" w14:textId="77777777" w:rsidR="00DF6CB4" w:rsidRPr="004E01C5" w:rsidRDefault="00DF6CB4" w:rsidP="004E01C5">
            <w:pPr>
              <w:jc w:val="center"/>
              <w:rPr>
                <w:color w:val="000000"/>
                <w:sz w:val="20"/>
                <w:szCs w:val="20"/>
                <w:lang w:eastAsia="en-US"/>
              </w:rPr>
            </w:pPr>
            <w:r w:rsidRPr="004E01C5">
              <w:rPr>
                <w:color w:val="000000"/>
                <w:sz w:val="20"/>
                <w:szCs w:val="20"/>
                <w:lang w:eastAsia="en-US"/>
              </w:rPr>
              <w:t>Теми практичних занять</w:t>
            </w:r>
          </w:p>
        </w:tc>
        <w:tc>
          <w:tcPr>
            <w:tcW w:w="1755" w:type="dxa"/>
            <w:vMerge/>
            <w:vAlign w:val="center"/>
          </w:tcPr>
          <w:p w14:paraId="134FF68C" w14:textId="77777777" w:rsidR="00DF6CB4" w:rsidRPr="004E01C5" w:rsidRDefault="00DF6CB4" w:rsidP="004E01C5">
            <w:pPr>
              <w:spacing w:before="100" w:beforeAutospacing="1" w:after="100" w:afterAutospacing="1"/>
              <w:jc w:val="center"/>
              <w:rPr>
                <w:rFonts w:eastAsia="Arial Unicode MS"/>
                <w:bCs/>
                <w:color w:val="000000"/>
                <w:sz w:val="20"/>
                <w:szCs w:val="20"/>
                <w:lang w:eastAsia="en-US"/>
              </w:rPr>
            </w:pPr>
          </w:p>
        </w:tc>
        <w:tc>
          <w:tcPr>
            <w:tcW w:w="1701" w:type="dxa"/>
            <w:vMerge/>
            <w:tcBorders>
              <w:left w:val="single" w:sz="4" w:space="0" w:color="auto"/>
              <w:right w:val="single" w:sz="4" w:space="0" w:color="auto"/>
            </w:tcBorders>
            <w:shd w:val="clear" w:color="auto" w:fill="auto"/>
            <w:vAlign w:val="center"/>
          </w:tcPr>
          <w:p w14:paraId="7DB20E0E" w14:textId="77777777" w:rsidR="00DF6CB4" w:rsidRPr="004E01C5" w:rsidRDefault="00DF6CB4" w:rsidP="004E01C5">
            <w:pPr>
              <w:shd w:val="clear" w:color="auto" w:fill="FFFFFF"/>
              <w:ind w:firstLine="426"/>
              <w:jc w:val="both"/>
              <w:rPr>
                <w:rFonts w:eastAsia="Arial Unicode MS"/>
                <w:bCs/>
                <w:color w:val="000000"/>
                <w:sz w:val="20"/>
                <w:szCs w:val="20"/>
                <w:lang w:val="ru-RU" w:eastAsia="en-US"/>
              </w:rPr>
            </w:pPr>
          </w:p>
        </w:tc>
        <w:tc>
          <w:tcPr>
            <w:tcW w:w="1701" w:type="dxa"/>
            <w:vMerge/>
            <w:vAlign w:val="center"/>
          </w:tcPr>
          <w:p w14:paraId="32D22DF1" w14:textId="77777777" w:rsidR="00DF6CB4" w:rsidRPr="004E01C5" w:rsidRDefault="00DF6CB4" w:rsidP="004E01C5">
            <w:pPr>
              <w:spacing w:before="100" w:beforeAutospacing="1" w:after="100" w:afterAutospacing="1"/>
              <w:jc w:val="center"/>
              <w:rPr>
                <w:rFonts w:eastAsia="Arial Unicode MS"/>
                <w:bCs/>
                <w:color w:val="000000"/>
                <w:sz w:val="20"/>
                <w:szCs w:val="20"/>
                <w:lang w:val="ru-RU" w:eastAsia="en-US"/>
              </w:rPr>
            </w:pPr>
          </w:p>
        </w:tc>
        <w:tc>
          <w:tcPr>
            <w:tcW w:w="1701" w:type="dxa"/>
            <w:vMerge/>
            <w:tcBorders>
              <w:left w:val="single" w:sz="4" w:space="0" w:color="auto"/>
              <w:right w:val="single" w:sz="4" w:space="0" w:color="auto"/>
            </w:tcBorders>
            <w:shd w:val="clear" w:color="auto" w:fill="auto"/>
            <w:vAlign w:val="center"/>
          </w:tcPr>
          <w:p w14:paraId="44393DF5" w14:textId="77777777" w:rsidR="00DF6CB4" w:rsidRPr="004E01C5" w:rsidRDefault="00DF6CB4" w:rsidP="004E01C5">
            <w:pPr>
              <w:shd w:val="clear" w:color="auto" w:fill="FFFFFF"/>
              <w:ind w:firstLine="426"/>
              <w:jc w:val="both"/>
              <w:rPr>
                <w:rFonts w:eastAsia="Arial Unicode MS"/>
                <w:bCs/>
                <w:color w:val="000000"/>
                <w:spacing w:val="1"/>
                <w:sz w:val="20"/>
                <w:szCs w:val="20"/>
                <w:lang w:val="ru-RU" w:eastAsia="en-US"/>
              </w:rPr>
            </w:pPr>
          </w:p>
        </w:tc>
        <w:tc>
          <w:tcPr>
            <w:tcW w:w="1701" w:type="dxa"/>
            <w:vMerge/>
            <w:tcBorders>
              <w:left w:val="single" w:sz="4" w:space="0" w:color="auto"/>
              <w:right w:val="single" w:sz="4" w:space="0" w:color="auto"/>
            </w:tcBorders>
            <w:shd w:val="clear" w:color="auto" w:fill="auto"/>
            <w:vAlign w:val="center"/>
          </w:tcPr>
          <w:p w14:paraId="630ABDD0" w14:textId="77777777" w:rsidR="00DF6CB4" w:rsidRPr="004E01C5" w:rsidRDefault="00DF6CB4" w:rsidP="004E01C5">
            <w:pPr>
              <w:shd w:val="clear" w:color="auto" w:fill="FFFFFF"/>
              <w:ind w:firstLine="426"/>
              <w:jc w:val="both"/>
              <w:rPr>
                <w:rFonts w:eastAsia="Arial Unicode MS"/>
                <w:color w:val="000000"/>
                <w:spacing w:val="4"/>
                <w:sz w:val="20"/>
                <w:szCs w:val="20"/>
                <w:lang w:val="ru-RU" w:eastAsia="en-US"/>
              </w:rPr>
            </w:pPr>
          </w:p>
        </w:tc>
        <w:tc>
          <w:tcPr>
            <w:tcW w:w="1600" w:type="dxa"/>
            <w:gridSpan w:val="2"/>
            <w:vMerge/>
            <w:tcBorders>
              <w:left w:val="single" w:sz="4" w:space="0" w:color="auto"/>
            </w:tcBorders>
            <w:shd w:val="clear" w:color="auto" w:fill="auto"/>
            <w:vAlign w:val="center"/>
          </w:tcPr>
          <w:p w14:paraId="22683791" w14:textId="77777777" w:rsidR="00DF6CB4" w:rsidRPr="004E01C5" w:rsidRDefault="00DF6CB4" w:rsidP="004E01C5">
            <w:pPr>
              <w:spacing w:before="100" w:beforeAutospacing="1" w:after="100" w:afterAutospacing="1"/>
              <w:jc w:val="center"/>
              <w:rPr>
                <w:rFonts w:eastAsia="Arial Unicode MS"/>
                <w:color w:val="000000"/>
                <w:sz w:val="20"/>
                <w:szCs w:val="20"/>
                <w:lang w:val="ru-RU" w:eastAsia="en-US"/>
              </w:rPr>
            </w:pPr>
          </w:p>
        </w:tc>
      </w:tr>
      <w:tr w:rsidR="00DF6CB4" w:rsidRPr="004E01C5" w14:paraId="12021440" w14:textId="77777777" w:rsidTr="00DF6CB4">
        <w:trPr>
          <w:gridAfter w:val="1"/>
          <w:wAfter w:w="41" w:type="dxa"/>
          <w:jc w:val="center"/>
        </w:trPr>
        <w:tc>
          <w:tcPr>
            <w:tcW w:w="2351" w:type="dxa"/>
            <w:vAlign w:val="center"/>
          </w:tcPr>
          <w:p w14:paraId="14C07C05" w14:textId="77777777" w:rsidR="00DF6CB4" w:rsidRPr="004E01C5" w:rsidRDefault="00DF6CB4" w:rsidP="004E01C5">
            <w:pPr>
              <w:jc w:val="center"/>
              <w:rPr>
                <w:color w:val="000000"/>
                <w:sz w:val="20"/>
                <w:szCs w:val="20"/>
                <w:lang w:eastAsia="en-US"/>
              </w:rPr>
            </w:pPr>
            <w:r w:rsidRPr="004E01C5">
              <w:rPr>
                <w:color w:val="000000"/>
                <w:sz w:val="20"/>
                <w:szCs w:val="20"/>
                <w:lang w:eastAsia="en-US"/>
              </w:rPr>
              <w:t>Самостійна робота</w:t>
            </w:r>
          </w:p>
        </w:tc>
        <w:tc>
          <w:tcPr>
            <w:tcW w:w="1755" w:type="dxa"/>
            <w:vAlign w:val="center"/>
          </w:tcPr>
          <w:p w14:paraId="37627687" w14:textId="77777777" w:rsidR="00DF6CB4" w:rsidRPr="004E01C5" w:rsidRDefault="00DF6CB4" w:rsidP="004E01C5">
            <w:pPr>
              <w:spacing w:before="100" w:beforeAutospacing="1" w:after="100" w:afterAutospacing="1"/>
              <w:jc w:val="center"/>
              <w:rPr>
                <w:color w:val="000000"/>
                <w:sz w:val="20"/>
                <w:szCs w:val="20"/>
                <w:lang w:eastAsia="en-US"/>
              </w:rPr>
            </w:pPr>
            <w:r w:rsidRPr="004E01C5">
              <w:rPr>
                <w:color w:val="000000"/>
                <w:sz w:val="20"/>
                <w:szCs w:val="20"/>
                <w:lang w:eastAsia="en-US"/>
              </w:rPr>
              <w:t>5</w:t>
            </w:r>
          </w:p>
        </w:tc>
        <w:tc>
          <w:tcPr>
            <w:tcW w:w="1701" w:type="dxa"/>
            <w:vAlign w:val="center"/>
          </w:tcPr>
          <w:p w14:paraId="5769E10C" w14:textId="77777777" w:rsidR="00DF6CB4" w:rsidRPr="004E01C5" w:rsidRDefault="00DF6CB4" w:rsidP="004E01C5">
            <w:pPr>
              <w:spacing w:before="100" w:beforeAutospacing="1" w:after="100" w:afterAutospacing="1"/>
              <w:jc w:val="center"/>
              <w:rPr>
                <w:color w:val="000000"/>
                <w:sz w:val="20"/>
                <w:szCs w:val="20"/>
                <w:lang w:eastAsia="en-US"/>
              </w:rPr>
            </w:pPr>
            <w:r w:rsidRPr="004E01C5">
              <w:rPr>
                <w:color w:val="000000"/>
                <w:sz w:val="20"/>
                <w:szCs w:val="20"/>
                <w:lang w:eastAsia="en-US"/>
              </w:rPr>
              <w:t>5</w:t>
            </w:r>
          </w:p>
        </w:tc>
        <w:tc>
          <w:tcPr>
            <w:tcW w:w="1701" w:type="dxa"/>
            <w:vAlign w:val="center"/>
          </w:tcPr>
          <w:p w14:paraId="13EB788E" w14:textId="77777777" w:rsidR="00DF6CB4" w:rsidRPr="004E01C5" w:rsidRDefault="00DF6CB4" w:rsidP="004E01C5">
            <w:pPr>
              <w:spacing w:before="100" w:beforeAutospacing="1" w:after="100" w:afterAutospacing="1"/>
              <w:jc w:val="center"/>
              <w:rPr>
                <w:color w:val="000000"/>
                <w:sz w:val="20"/>
                <w:szCs w:val="20"/>
                <w:lang w:eastAsia="en-US"/>
              </w:rPr>
            </w:pPr>
            <w:r w:rsidRPr="004E01C5">
              <w:rPr>
                <w:color w:val="000000"/>
                <w:sz w:val="20"/>
                <w:szCs w:val="20"/>
                <w:lang w:eastAsia="en-US"/>
              </w:rPr>
              <w:t>5</w:t>
            </w:r>
          </w:p>
        </w:tc>
        <w:tc>
          <w:tcPr>
            <w:tcW w:w="1701" w:type="dxa"/>
            <w:vAlign w:val="center"/>
          </w:tcPr>
          <w:p w14:paraId="4B7CA857" w14:textId="2D5632CA" w:rsidR="00DF6CB4" w:rsidRPr="004E01C5" w:rsidRDefault="00DF6CB4" w:rsidP="004E01C5">
            <w:pPr>
              <w:spacing w:before="100" w:beforeAutospacing="1" w:after="100" w:afterAutospacing="1"/>
              <w:jc w:val="center"/>
              <w:rPr>
                <w:color w:val="000000"/>
                <w:sz w:val="20"/>
                <w:szCs w:val="20"/>
                <w:lang w:eastAsia="en-US"/>
              </w:rPr>
            </w:pPr>
            <w:r>
              <w:rPr>
                <w:color w:val="000000"/>
                <w:sz w:val="20"/>
                <w:szCs w:val="20"/>
                <w:lang w:eastAsia="en-US"/>
              </w:rPr>
              <w:t>10</w:t>
            </w:r>
          </w:p>
        </w:tc>
        <w:tc>
          <w:tcPr>
            <w:tcW w:w="1701" w:type="dxa"/>
            <w:vAlign w:val="center"/>
          </w:tcPr>
          <w:p w14:paraId="0852F9C2" w14:textId="77777777" w:rsidR="00DF6CB4" w:rsidRPr="004E01C5" w:rsidRDefault="00DF6CB4" w:rsidP="004E01C5">
            <w:pPr>
              <w:spacing w:before="100" w:beforeAutospacing="1" w:after="100" w:afterAutospacing="1"/>
              <w:jc w:val="center"/>
              <w:rPr>
                <w:color w:val="000000"/>
                <w:sz w:val="20"/>
                <w:szCs w:val="20"/>
                <w:lang w:eastAsia="en-US"/>
              </w:rPr>
            </w:pPr>
            <w:r w:rsidRPr="004E01C5">
              <w:rPr>
                <w:color w:val="000000"/>
                <w:sz w:val="20"/>
                <w:szCs w:val="20"/>
                <w:lang w:eastAsia="en-US"/>
              </w:rPr>
              <w:t>10</w:t>
            </w:r>
          </w:p>
        </w:tc>
        <w:tc>
          <w:tcPr>
            <w:tcW w:w="1559" w:type="dxa"/>
            <w:vAlign w:val="center"/>
          </w:tcPr>
          <w:p w14:paraId="24A2BB8F" w14:textId="67D8C97F" w:rsidR="00DF6CB4" w:rsidRPr="004E01C5" w:rsidRDefault="00DF6CB4" w:rsidP="004E01C5">
            <w:pPr>
              <w:spacing w:before="100" w:beforeAutospacing="1" w:after="100" w:afterAutospacing="1"/>
              <w:jc w:val="center"/>
              <w:rPr>
                <w:color w:val="000000"/>
                <w:sz w:val="20"/>
                <w:szCs w:val="20"/>
                <w:lang w:eastAsia="en-US"/>
              </w:rPr>
            </w:pPr>
            <w:r>
              <w:rPr>
                <w:color w:val="000000"/>
                <w:sz w:val="20"/>
                <w:szCs w:val="20"/>
                <w:lang w:eastAsia="en-US"/>
              </w:rPr>
              <w:t>10</w:t>
            </w:r>
          </w:p>
        </w:tc>
      </w:tr>
      <w:tr w:rsidR="004E01C5" w:rsidRPr="004E01C5" w14:paraId="76CA7A80" w14:textId="77777777" w:rsidTr="00DF6CB4">
        <w:trPr>
          <w:trHeight w:val="521"/>
          <w:jc w:val="center"/>
        </w:trPr>
        <w:tc>
          <w:tcPr>
            <w:tcW w:w="2351" w:type="dxa"/>
            <w:vAlign w:val="center"/>
          </w:tcPr>
          <w:p w14:paraId="74CF90AC" w14:textId="77777777" w:rsidR="004E01C5" w:rsidRPr="004E01C5" w:rsidRDefault="004E01C5" w:rsidP="004E01C5">
            <w:pPr>
              <w:jc w:val="center"/>
              <w:rPr>
                <w:color w:val="000000"/>
                <w:sz w:val="20"/>
                <w:szCs w:val="20"/>
                <w:lang w:eastAsia="en-US"/>
              </w:rPr>
            </w:pPr>
            <w:r w:rsidRPr="004E01C5">
              <w:rPr>
                <w:color w:val="000000"/>
                <w:sz w:val="20"/>
                <w:szCs w:val="20"/>
                <w:lang w:eastAsia="en-US"/>
              </w:rPr>
              <w:t xml:space="preserve">Тести </w:t>
            </w:r>
          </w:p>
        </w:tc>
        <w:tc>
          <w:tcPr>
            <w:tcW w:w="3456" w:type="dxa"/>
            <w:gridSpan w:val="2"/>
          </w:tcPr>
          <w:p w14:paraId="59EE03E1" w14:textId="77777777" w:rsidR="004E01C5" w:rsidRPr="004E01C5" w:rsidRDefault="004E01C5" w:rsidP="004E01C5">
            <w:pPr>
              <w:spacing w:before="100" w:beforeAutospacing="1" w:after="100" w:afterAutospacing="1"/>
              <w:jc w:val="center"/>
              <w:rPr>
                <w:color w:val="000000"/>
                <w:sz w:val="20"/>
                <w:szCs w:val="20"/>
                <w:lang w:eastAsia="en-US"/>
              </w:rPr>
            </w:pPr>
            <w:r w:rsidRPr="004E01C5">
              <w:rPr>
                <w:color w:val="000000"/>
                <w:sz w:val="20"/>
                <w:szCs w:val="20"/>
                <w:lang w:eastAsia="en-US"/>
              </w:rPr>
              <w:t>-</w:t>
            </w:r>
          </w:p>
        </w:tc>
        <w:tc>
          <w:tcPr>
            <w:tcW w:w="6703" w:type="dxa"/>
            <w:gridSpan w:val="5"/>
          </w:tcPr>
          <w:p w14:paraId="1B17B013" w14:textId="77777777" w:rsidR="004E01C5" w:rsidRPr="004E01C5" w:rsidRDefault="004E01C5" w:rsidP="004E01C5">
            <w:pPr>
              <w:spacing w:before="100" w:beforeAutospacing="1" w:after="100" w:afterAutospacing="1"/>
              <w:jc w:val="center"/>
              <w:rPr>
                <w:color w:val="000000"/>
                <w:sz w:val="20"/>
                <w:szCs w:val="20"/>
                <w:lang w:eastAsia="en-US"/>
              </w:rPr>
            </w:pPr>
            <w:r w:rsidRPr="004E01C5">
              <w:rPr>
                <w:color w:val="000000"/>
                <w:sz w:val="20"/>
                <w:szCs w:val="20"/>
                <w:lang w:eastAsia="en-US"/>
              </w:rPr>
              <w:t>-</w:t>
            </w:r>
          </w:p>
        </w:tc>
      </w:tr>
      <w:tr w:rsidR="004E01C5" w:rsidRPr="004E01C5" w14:paraId="30E0428E" w14:textId="77777777" w:rsidTr="00DF6CB4">
        <w:trPr>
          <w:jc w:val="center"/>
        </w:trPr>
        <w:tc>
          <w:tcPr>
            <w:tcW w:w="2351" w:type="dxa"/>
            <w:vAlign w:val="center"/>
          </w:tcPr>
          <w:p w14:paraId="50CA8A24" w14:textId="77777777" w:rsidR="004E01C5" w:rsidRPr="004E01C5" w:rsidRDefault="004E01C5" w:rsidP="004E01C5">
            <w:pPr>
              <w:jc w:val="center"/>
              <w:rPr>
                <w:color w:val="000000"/>
                <w:sz w:val="20"/>
                <w:szCs w:val="20"/>
                <w:lang w:eastAsia="en-US"/>
              </w:rPr>
            </w:pPr>
            <w:r w:rsidRPr="004E01C5">
              <w:rPr>
                <w:color w:val="000000"/>
                <w:sz w:val="20"/>
                <w:szCs w:val="20"/>
                <w:lang w:eastAsia="en-US"/>
              </w:rPr>
              <w:t>ІНДЗ</w:t>
            </w:r>
          </w:p>
          <w:p w14:paraId="05227AD9" w14:textId="77777777" w:rsidR="004E01C5" w:rsidRPr="004E01C5" w:rsidRDefault="004E01C5" w:rsidP="004E01C5">
            <w:pPr>
              <w:jc w:val="center"/>
              <w:rPr>
                <w:color w:val="000000"/>
                <w:sz w:val="20"/>
                <w:szCs w:val="20"/>
                <w:lang w:eastAsia="en-US"/>
              </w:rPr>
            </w:pPr>
          </w:p>
        </w:tc>
        <w:tc>
          <w:tcPr>
            <w:tcW w:w="10159" w:type="dxa"/>
            <w:gridSpan w:val="7"/>
            <w:shd w:val="clear" w:color="auto" w:fill="auto"/>
          </w:tcPr>
          <w:p w14:paraId="16CF7C4D" w14:textId="77777777" w:rsidR="004E01C5" w:rsidRPr="004E01C5" w:rsidRDefault="004E01C5" w:rsidP="004E01C5">
            <w:pPr>
              <w:jc w:val="center"/>
              <w:rPr>
                <w:color w:val="000000"/>
                <w:sz w:val="20"/>
                <w:szCs w:val="20"/>
                <w:lang w:eastAsia="en-US"/>
              </w:rPr>
            </w:pPr>
            <w:r w:rsidRPr="004E01C5">
              <w:rPr>
                <w:color w:val="000000"/>
                <w:sz w:val="20"/>
                <w:szCs w:val="20"/>
                <w:lang w:eastAsia="en-US"/>
              </w:rPr>
              <w:t>Не передбачено</w:t>
            </w:r>
          </w:p>
        </w:tc>
      </w:tr>
      <w:tr w:rsidR="004E01C5" w:rsidRPr="004E01C5" w14:paraId="131024A4" w14:textId="77777777" w:rsidTr="00DF6CB4">
        <w:trPr>
          <w:trHeight w:val="395"/>
          <w:jc w:val="center"/>
        </w:trPr>
        <w:tc>
          <w:tcPr>
            <w:tcW w:w="2351" w:type="dxa"/>
            <w:vAlign w:val="center"/>
          </w:tcPr>
          <w:p w14:paraId="26661E59" w14:textId="77777777" w:rsidR="004E01C5" w:rsidRPr="004E01C5" w:rsidRDefault="004E01C5" w:rsidP="004E01C5">
            <w:pPr>
              <w:jc w:val="center"/>
              <w:rPr>
                <w:color w:val="000000"/>
                <w:sz w:val="20"/>
                <w:szCs w:val="20"/>
                <w:lang w:eastAsia="en-US"/>
              </w:rPr>
            </w:pPr>
            <w:r w:rsidRPr="004E01C5">
              <w:rPr>
                <w:color w:val="000000"/>
                <w:sz w:val="20"/>
                <w:szCs w:val="20"/>
                <w:lang w:eastAsia="en-US"/>
              </w:rPr>
              <w:t>Види поточного контролю</w:t>
            </w:r>
          </w:p>
          <w:p w14:paraId="36A7113A" w14:textId="77777777" w:rsidR="004E01C5" w:rsidRPr="004E01C5" w:rsidRDefault="004E01C5" w:rsidP="004E01C5">
            <w:pPr>
              <w:jc w:val="center"/>
              <w:rPr>
                <w:color w:val="000000"/>
                <w:sz w:val="20"/>
                <w:szCs w:val="20"/>
                <w:lang w:eastAsia="en-US"/>
              </w:rPr>
            </w:pPr>
          </w:p>
        </w:tc>
        <w:tc>
          <w:tcPr>
            <w:tcW w:w="10159" w:type="dxa"/>
            <w:gridSpan w:val="7"/>
            <w:shd w:val="clear" w:color="auto" w:fill="auto"/>
          </w:tcPr>
          <w:p w14:paraId="424CB031" w14:textId="77777777" w:rsidR="004E01C5" w:rsidRPr="004E01C5" w:rsidRDefault="004E01C5" w:rsidP="004E01C5">
            <w:pPr>
              <w:spacing w:before="100" w:beforeAutospacing="1" w:after="100" w:afterAutospacing="1"/>
              <w:jc w:val="center"/>
              <w:rPr>
                <w:color w:val="000000"/>
                <w:sz w:val="22"/>
                <w:szCs w:val="22"/>
                <w:lang w:eastAsia="en-US"/>
              </w:rPr>
            </w:pPr>
            <w:r w:rsidRPr="004E01C5">
              <w:rPr>
                <w:color w:val="000000"/>
                <w:sz w:val="22"/>
                <w:szCs w:val="22"/>
                <w:lang w:eastAsia="en-US"/>
              </w:rPr>
              <w:t>Модульна контрольна робота  у вигляді тестової роботи (10*2)</w:t>
            </w:r>
          </w:p>
        </w:tc>
      </w:tr>
      <w:tr w:rsidR="004E01C5" w:rsidRPr="004E01C5" w14:paraId="1DAD4839" w14:textId="77777777" w:rsidTr="00DF6CB4">
        <w:trPr>
          <w:jc w:val="center"/>
        </w:trPr>
        <w:tc>
          <w:tcPr>
            <w:tcW w:w="2351" w:type="dxa"/>
            <w:vAlign w:val="center"/>
          </w:tcPr>
          <w:p w14:paraId="6D5A5D13" w14:textId="77777777" w:rsidR="004E01C5" w:rsidRPr="004E01C5" w:rsidRDefault="004E01C5" w:rsidP="004E01C5">
            <w:pPr>
              <w:jc w:val="center"/>
              <w:rPr>
                <w:color w:val="000000"/>
                <w:sz w:val="20"/>
                <w:szCs w:val="20"/>
                <w:lang w:eastAsia="en-US"/>
              </w:rPr>
            </w:pPr>
            <w:r w:rsidRPr="004E01C5">
              <w:rPr>
                <w:color w:val="000000"/>
                <w:sz w:val="20"/>
                <w:szCs w:val="20"/>
                <w:lang w:eastAsia="en-US"/>
              </w:rPr>
              <w:t>Підсумковий контроль</w:t>
            </w:r>
          </w:p>
          <w:p w14:paraId="3EB19644" w14:textId="77777777" w:rsidR="004E01C5" w:rsidRPr="004E01C5" w:rsidRDefault="004E01C5" w:rsidP="004E01C5">
            <w:pPr>
              <w:jc w:val="center"/>
              <w:rPr>
                <w:color w:val="000000"/>
                <w:sz w:val="20"/>
                <w:szCs w:val="20"/>
                <w:lang w:eastAsia="en-US"/>
              </w:rPr>
            </w:pPr>
          </w:p>
        </w:tc>
        <w:tc>
          <w:tcPr>
            <w:tcW w:w="10159" w:type="dxa"/>
            <w:gridSpan w:val="7"/>
            <w:shd w:val="clear" w:color="auto" w:fill="auto"/>
          </w:tcPr>
          <w:p w14:paraId="3DDE8BFD" w14:textId="5E229C18" w:rsidR="004E01C5" w:rsidRPr="004E01C5" w:rsidRDefault="00D81BC3" w:rsidP="004E01C5">
            <w:pPr>
              <w:spacing w:before="100" w:beforeAutospacing="1" w:after="100" w:afterAutospacing="1"/>
              <w:jc w:val="center"/>
              <w:rPr>
                <w:color w:val="000000"/>
                <w:sz w:val="22"/>
                <w:szCs w:val="22"/>
                <w:lang w:eastAsia="en-US"/>
              </w:rPr>
            </w:pPr>
            <w:r>
              <w:rPr>
                <w:color w:val="000000"/>
                <w:sz w:val="22"/>
                <w:szCs w:val="22"/>
                <w:lang w:eastAsia="en-US"/>
              </w:rPr>
              <w:t>Залік</w:t>
            </w:r>
            <w:r w:rsidR="004E01C5" w:rsidRPr="004E01C5">
              <w:rPr>
                <w:color w:val="000000"/>
                <w:sz w:val="22"/>
                <w:szCs w:val="22"/>
                <w:lang w:eastAsia="en-US"/>
              </w:rPr>
              <w:t xml:space="preserve"> (20 балів)</w:t>
            </w:r>
          </w:p>
        </w:tc>
      </w:tr>
    </w:tbl>
    <w:p w14:paraId="1BB867FC" w14:textId="77777777" w:rsidR="004E01C5" w:rsidRPr="004E01C5" w:rsidRDefault="004E01C5" w:rsidP="004E01C5">
      <w:pPr>
        <w:spacing w:before="100" w:beforeAutospacing="1" w:after="100" w:afterAutospacing="1"/>
        <w:jc w:val="center"/>
        <w:rPr>
          <w:color w:val="000000"/>
          <w:lang w:eastAsia="en-US"/>
        </w:rPr>
      </w:pPr>
    </w:p>
    <w:p w14:paraId="0C79E7A5" w14:textId="77777777" w:rsidR="004E01C5" w:rsidRPr="004E01C5" w:rsidRDefault="004E01C5" w:rsidP="004E01C5">
      <w:pPr>
        <w:spacing w:after="240"/>
        <w:ind w:left="-425"/>
        <w:jc w:val="center"/>
        <w:rPr>
          <w:rFonts w:eastAsia="Arial Unicode MS"/>
          <w:i/>
          <w:color w:val="000000"/>
          <w:lang w:eastAsia="en-US"/>
        </w:rPr>
        <w:sectPr w:rsidR="004E01C5" w:rsidRPr="004E01C5" w:rsidSect="007C133C">
          <w:type w:val="continuous"/>
          <w:pgSz w:w="16838" w:h="11906" w:orient="landscape"/>
          <w:pgMar w:top="1134" w:right="850" w:bottom="1134" w:left="720" w:header="709" w:footer="709" w:gutter="0"/>
          <w:cols w:space="708"/>
          <w:docGrid w:linePitch="360"/>
        </w:sectPr>
      </w:pPr>
    </w:p>
    <w:p w14:paraId="3BB86827" w14:textId="77777777" w:rsidR="004E01C5" w:rsidRPr="004E01C5" w:rsidRDefault="004E01C5" w:rsidP="004E01C5">
      <w:pPr>
        <w:spacing w:after="240"/>
        <w:ind w:left="-425"/>
        <w:jc w:val="center"/>
        <w:rPr>
          <w:rFonts w:eastAsia="Arial Unicode MS"/>
          <w:i/>
          <w:color w:val="000000"/>
          <w:lang w:eastAsia="en-US"/>
        </w:rPr>
        <w:sectPr w:rsidR="004E01C5" w:rsidRPr="004E01C5" w:rsidSect="007C133C">
          <w:type w:val="continuous"/>
          <w:pgSz w:w="16838" w:h="11906" w:orient="landscape"/>
          <w:pgMar w:top="1134" w:right="850" w:bottom="1134" w:left="720" w:header="709" w:footer="709" w:gutter="0"/>
          <w:cols w:space="708"/>
          <w:docGrid w:linePitch="360"/>
        </w:sectPr>
      </w:pPr>
    </w:p>
    <w:p w14:paraId="2C807763" w14:textId="77777777" w:rsidR="004E01C5" w:rsidRPr="004E01C5" w:rsidRDefault="004E01C5" w:rsidP="004E01C5">
      <w:pPr>
        <w:spacing w:after="240"/>
        <w:jc w:val="center"/>
        <w:rPr>
          <w:rFonts w:eastAsia="Arial Unicode MS"/>
          <w:b/>
          <w:bCs/>
          <w:color w:val="000000"/>
          <w:sz w:val="28"/>
          <w:szCs w:val="28"/>
          <w:lang w:eastAsia="en-US"/>
        </w:rPr>
      </w:pPr>
      <w:r w:rsidRPr="004E01C5">
        <w:rPr>
          <w:rFonts w:eastAsia="Arial Unicode MS"/>
          <w:b/>
          <w:bCs/>
          <w:color w:val="000000"/>
          <w:sz w:val="28"/>
          <w:szCs w:val="28"/>
          <w:lang w:eastAsia="en-US"/>
        </w:rPr>
        <w:lastRenderedPageBreak/>
        <w:t>4.3. Форми організації занять</w:t>
      </w:r>
    </w:p>
    <w:p w14:paraId="5770D4EC" w14:textId="77777777" w:rsidR="004E01C5" w:rsidRPr="004E01C5" w:rsidRDefault="004E01C5" w:rsidP="004E01C5">
      <w:pPr>
        <w:rPr>
          <w:rFonts w:eastAsia="Arial Unicode MS"/>
          <w:b/>
          <w:color w:val="000000"/>
          <w:sz w:val="28"/>
          <w:szCs w:val="28"/>
          <w:lang w:eastAsia="en-US"/>
        </w:rPr>
      </w:pPr>
    </w:p>
    <w:p w14:paraId="1EA55846" w14:textId="77777777" w:rsidR="004E01C5" w:rsidRPr="004E01C5" w:rsidRDefault="004E01C5" w:rsidP="004E01C5">
      <w:pPr>
        <w:jc w:val="center"/>
        <w:rPr>
          <w:rFonts w:eastAsia="Arial Unicode MS"/>
          <w:b/>
          <w:color w:val="000000"/>
          <w:sz w:val="28"/>
          <w:szCs w:val="28"/>
          <w:lang w:eastAsia="en-US"/>
        </w:rPr>
      </w:pPr>
      <w:r w:rsidRPr="004E01C5">
        <w:rPr>
          <w:rFonts w:eastAsia="Arial Unicode MS"/>
          <w:b/>
          <w:color w:val="000000"/>
          <w:sz w:val="28"/>
          <w:szCs w:val="28"/>
          <w:lang w:eastAsia="en-US"/>
        </w:rPr>
        <w:t>4.3.1 Теми практичних занять</w:t>
      </w:r>
    </w:p>
    <w:p w14:paraId="4838368B" w14:textId="77777777" w:rsidR="004E01C5" w:rsidRPr="004E01C5" w:rsidRDefault="004E01C5" w:rsidP="004E01C5">
      <w:pPr>
        <w:ind w:left="360"/>
        <w:jc w:val="center"/>
        <w:rPr>
          <w:rFonts w:eastAsia="Arial Unicode MS"/>
          <w:b/>
          <w:color w:val="000000"/>
          <w:sz w:val="16"/>
          <w:szCs w:val="16"/>
          <w:lang w:eastAsia="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01"/>
        <w:gridCol w:w="1479"/>
      </w:tblGrid>
      <w:tr w:rsidR="004E01C5" w:rsidRPr="004E01C5" w14:paraId="5860F6CB" w14:textId="77777777" w:rsidTr="00256B8B">
        <w:tc>
          <w:tcPr>
            <w:tcW w:w="1276" w:type="dxa"/>
            <w:shd w:val="clear" w:color="auto" w:fill="auto"/>
          </w:tcPr>
          <w:p w14:paraId="2F91466B" w14:textId="77777777" w:rsidR="004E01C5" w:rsidRPr="004E01C5" w:rsidRDefault="004E01C5" w:rsidP="004E01C5">
            <w:pPr>
              <w:ind w:left="142" w:hanging="142"/>
              <w:jc w:val="center"/>
              <w:rPr>
                <w:rFonts w:eastAsia="Arial Unicode MS"/>
                <w:color w:val="000000"/>
                <w:sz w:val="28"/>
                <w:szCs w:val="28"/>
                <w:lang w:eastAsia="en-US"/>
              </w:rPr>
            </w:pPr>
            <w:r w:rsidRPr="004E01C5">
              <w:rPr>
                <w:rFonts w:eastAsia="Arial Unicode MS"/>
                <w:color w:val="000000"/>
                <w:sz w:val="28"/>
                <w:szCs w:val="28"/>
                <w:lang w:eastAsia="en-US"/>
              </w:rPr>
              <w:t>№</w:t>
            </w:r>
          </w:p>
          <w:p w14:paraId="73473B21" w14:textId="77777777" w:rsidR="004E01C5" w:rsidRPr="004E01C5" w:rsidRDefault="004E01C5" w:rsidP="004E01C5">
            <w:pPr>
              <w:ind w:left="142" w:hanging="142"/>
              <w:jc w:val="center"/>
              <w:rPr>
                <w:rFonts w:eastAsia="Arial Unicode MS"/>
                <w:color w:val="000000"/>
                <w:sz w:val="28"/>
                <w:szCs w:val="28"/>
                <w:lang w:eastAsia="en-US"/>
              </w:rPr>
            </w:pPr>
            <w:r w:rsidRPr="004E01C5">
              <w:rPr>
                <w:rFonts w:eastAsia="Arial Unicode MS"/>
                <w:color w:val="000000"/>
                <w:sz w:val="28"/>
                <w:szCs w:val="28"/>
                <w:lang w:eastAsia="en-US"/>
              </w:rPr>
              <w:t>з/п</w:t>
            </w:r>
          </w:p>
        </w:tc>
        <w:tc>
          <w:tcPr>
            <w:tcW w:w="6601" w:type="dxa"/>
            <w:shd w:val="clear" w:color="auto" w:fill="auto"/>
          </w:tcPr>
          <w:p w14:paraId="0EB44D0A" w14:textId="77777777" w:rsidR="004E01C5" w:rsidRPr="004E01C5" w:rsidRDefault="004E01C5" w:rsidP="004E01C5">
            <w:pPr>
              <w:jc w:val="center"/>
              <w:rPr>
                <w:rFonts w:eastAsia="Arial Unicode MS"/>
                <w:color w:val="000000"/>
                <w:sz w:val="28"/>
                <w:szCs w:val="28"/>
                <w:lang w:eastAsia="en-US"/>
              </w:rPr>
            </w:pPr>
            <w:r w:rsidRPr="004E01C5">
              <w:rPr>
                <w:rFonts w:eastAsia="Arial Unicode MS"/>
                <w:color w:val="000000"/>
                <w:sz w:val="28"/>
                <w:szCs w:val="28"/>
                <w:lang w:eastAsia="en-US"/>
              </w:rPr>
              <w:t>Назва теми</w:t>
            </w:r>
          </w:p>
        </w:tc>
        <w:tc>
          <w:tcPr>
            <w:tcW w:w="1479" w:type="dxa"/>
            <w:shd w:val="clear" w:color="auto" w:fill="auto"/>
          </w:tcPr>
          <w:p w14:paraId="35FC2969" w14:textId="77777777" w:rsidR="004E01C5" w:rsidRPr="004E01C5" w:rsidRDefault="004E01C5" w:rsidP="004E01C5">
            <w:pPr>
              <w:jc w:val="center"/>
              <w:rPr>
                <w:rFonts w:eastAsia="Arial Unicode MS"/>
                <w:color w:val="000000"/>
                <w:sz w:val="28"/>
                <w:szCs w:val="28"/>
                <w:lang w:eastAsia="en-US"/>
              </w:rPr>
            </w:pPr>
            <w:r w:rsidRPr="004E01C5">
              <w:rPr>
                <w:rFonts w:eastAsia="Arial Unicode MS"/>
                <w:color w:val="000000"/>
                <w:sz w:val="28"/>
                <w:szCs w:val="28"/>
                <w:lang w:eastAsia="en-US"/>
              </w:rPr>
              <w:t>Кількість</w:t>
            </w:r>
          </w:p>
          <w:p w14:paraId="25CD8480" w14:textId="77777777" w:rsidR="004E01C5" w:rsidRPr="004E01C5" w:rsidRDefault="004E01C5" w:rsidP="004E01C5">
            <w:pPr>
              <w:jc w:val="center"/>
              <w:rPr>
                <w:rFonts w:eastAsia="Arial Unicode MS"/>
                <w:color w:val="000000"/>
                <w:sz w:val="28"/>
                <w:szCs w:val="28"/>
                <w:lang w:eastAsia="en-US"/>
              </w:rPr>
            </w:pPr>
            <w:r w:rsidRPr="004E01C5">
              <w:rPr>
                <w:rFonts w:eastAsia="Arial Unicode MS"/>
                <w:color w:val="000000"/>
                <w:sz w:val="28"/>
                <w:szCs w:val="28"/>
                <w:lang w:eastAsia="en-US"/>
              </w:rPr>
              <w:t>годин</w:t>
            </w:r>
          </w:p>
        </w:tc>
      </w:tr>
      <w:tr w:rsidR="004E01C5" w:rsidRPr="004E01C5" w14:paraId="70DBF24B" w14:textId="77777777" w:rsidTr="00256B8B">
        <w:tc>
          <w:tcPr>
            <w:tcW w:w="9356" w:type="dxa"/>
            <w:gridSpan w:val="3"/>
            <w:shd w:val="clear" w:color="auto" w:fill="auto"/>
          </w:tcPr>
          <w:p w14:paraId="6BD54C45" w14:textId="3B0D0D4C" w:rsidR="004E01C5" w:rsidRPr="004E01C5" w:rsidRDefault="004E01C5" w:rsidP="00DF6CB4">
            <w:pPr>
              <w:shd w:val="clear" w:color="auto" w:fill="FFFFFF"/>
              <w:ind w:firstLine="426"/>
              <w:jc w:val="both"/>
              <w:rPr>
                <w:rFonts w:eastAsia="Arial Unicode MS"/>
                <w:b/>
                <w:color w:val="000000"/>
                <w:sz w:val="28"/>
                <w:szCs w:val="28"/>
                <w:lang w:eastAsia="en-US"/>
              </w:rPr>
            </w:pPr>
            <w:r w:rsidRPr="004E01C5">
              <w:rPr>
                <w:rFonts w:eastAsia="Arial Unicode MS"/>
                <w:b/>
                <w:color w:val="000000"/>
                <w:lang w:val="ru-RU" w:eastAsia="en-US"/>
              </w:rPr>
              <w:t xml:space="preserve">Змістовий модуль </w:t>
            </w:r>
            <w:r w:rsidRPr="004E01C5">
              <w:rPr>
                <w:rFonts w:eastAsia="Arial Unicode MS"/>
                <w:b/>
                <w:color w:val="000000"/>
                <w:lang w:eastAsia="en-US"/>
              </w:rPr>
              <w:t>І</w:t>
            </w:r>
            <w:r w:rsidRPr="004E01C5">
              <w:rPr>
                <w:rFonts w:eastAsia="Arial Unicode MS"/>
                <w:b/>
                <w:color w:val="000000"/>
                <w:lang w:val="ru-RU" w:eastAsia="en-US"/>
              </w:rPr>
              <w:t>.</w:t>
            </w:r>
            <w:r w:rsidRPr="004E01C5">
              <w:rPr>
                <w:rFonts w:eastAsia="Arial Unicode MS"/>
                <w:b/>
                <w:color w:val="000000"/>
                <w:lang w:eastAsia="en-US"/>
              </w:rPr>
              <w:t xml:space="preserve"> </w:t>
            </w:r>
            <w:r w:rsidR="00DF6CB4" w:rsidRPr="00DF6CB4">
              <w:rPr>
                <w:rFonts w:eastAsia="Arial Unicode MS"/>
                <w:b/>
                <w:color w:val="000000"/>
                <w:lang w:eastAsia="en-US"/>
              </w:rPr>
              <w:t>Практикум публічної комунікації сучасного менеджера (українською мовою)</w:t>
            </w:r>
            <w:r w:rsidRPr="004E01C5">
              <w:rPr>
                <w:rFonts w:eastAsia="Arial Unicode MS"/>
                <w:b/>
                <w:color w:val="000000"/>
                <w:lang w:val="ru-RU" w:eastAsia="en-US"/>
              </w:rPr>
              <w:t xml:space="preserve"> </w:t>
            </w:r>
          </w:p>
        </w:tc>
      </w:tr>
      <w:tr w:rsidR="004E01C5" w:rsidRPr="004E01C5" w14:paraId="649AC787" w14:textId="77777777" w:rsidTr="00256B8B">
        <w:tc>
          <w:tcPr>
            <w:tcW w:w="1276" w:type="dxa"/>
            <w:shd w:val="clear" w:color="auto" w:fill="auto"/>
          </w:tcPr>
          <w:p w14:paraId="40EB1192" w14:textId="77777777" w:rsidR="004E01C5" w:rsidRPr="004E01C5" w:rsidRDefault="004E01C5" w:rsidP="004E01C5">
            <w:pPr>
              <w:jc w:val="center"/>
              <w:rPr>
                <w:rFonts w:eastAsia="Arial Unicode MS"/>
                <w:color w:val="000000"/>
                <w:lang w:eastAsia="en-US"/>
              </w:rPr>
            </w:pPr>
            <w:r w:rsidRPr="004E01C5">
              <w:rPr>
                <w:rFonts w:eastAsia="Arial Unicode MS"/>
                <w:color w:val="000000"/>
                <w:lang w:eastAsia="en-US"/>
              </w:rPr>
              <w:t>1</w:t>
            </w:r>
          </w:p>
        </w:tc>
        <w:tc>
          <w:tcPr>
            <w:tcW w:w="6601" w:type="dxa"/>
            <w:shd w:val="clear" w:color="auto" w:fill="auto"/>
          </w:tcPr>
          <w:p w14:paraId="150DDE4A" w14:textId="56BA7D21" w:rsidR="004E01C5" w:rsidRPr="004E01C5" w:rsidRDefault="004E01C5" w:rsidP="004E01C5">
            <w:pPr>
              <w:shd w:val="clear" w:color="auto" w:fill="FFFFFF"/>
              <w:jc w:val="both"/>
              <w:rPr>
                <w:rFonts w:eastAsia="Arial Unicode MS"/>
                <w:color w:val="000000"/>
                <w:spacing w:val="3"/>
                <w:sz w:val="28"/>
                <w:szCs w:val="28"/>
                <w:lang w:eastAsia="en-US"/>
              </w:rPr>
            </w:pPr>
            <w:r w:rsidRPr="004E01C5">
              <w:rPr>
                <w:rFonts w:eastAsia="Arial Unicode MS"/>
                <w:bCs/>
                <w:color w:val="000000"/>
                <w:sz w:val="28"/>
                <w:szCs w:val="28"/>
                <w:lang w:val="ru-RU" w:eastAsia="en-US"/>
              </w:rPr>
              <w:t xml:space="preserve">Тема 1. </w:t>
            </w:r>
            <w:r w:rsidR="00DF6CB4" w:rsidRPr="00DF6CB4">
              <w:rPr>
                <w:rFonts w:eastAsia="Arial Unicode MS"/>
                <w:bCs/>
                <w:color w:val="000000"/>
                <w:sz w:val="28"/>
                <w:szCs w:val="28"/>
                <w:lang w:val="ru-RU" w:eastAsia="en-US"/>
              </w:rPr>
              <w:t>Практикум публічного виступу</w:t>
            </w:r>
          </w:p>
        </w:tc>
        <w:tc>
          <w:tcPr>
            <w:tcW w:w="1479" w:type="dxa"/>
            <w:shd w:val="clear" w:color="auto" w:fill="auto"/>
          </w:tcPr>
          <w:p w14:paraId="501584F7" w14:textId="77777777" w:rsidR="004E01C5" w:rsidRPr="004E01C5" w:rsidRDefault="004E01C5" w:rsidP="004E01C5">
            <w:pPr>
              <w:jc w:val="center"/>
              <w:rPr>
                <w:rFonts w:eastAsia="Arial Unicode MS"/>
                <w:color w:val="000000"/>
                <w:lang w:eastAsia="en-US"/>
              </w:rPr>
            </w:pPr>
            <w:r w:rsidRPr="004E01C5">
              <w:rPr>
                <w:rFonts w:eastAsia="Arial Unicode MS"/>
                <w:color w:val="000000"/>
                <w:lang w:eastAsia="en-US"/>
              </w:rPr>
              <w:t>2</w:t>
            </w:r>
          </w:p>
        </w:tc>
      </w:tr>
      <w:tr w:rsidR="004E01C5" w:rsidRPr="004E01C5" w14:paraId="401A6973" w14:textId="77777777" w:rsidTr="00256B8B">
        <w:tc>
          <w:tcPr>
            <w:tcW w:w="1276" w:type="dxa"/>
            <w:shd w:val="clear" w:color="auto" w:fill="auto"/>
          </w:tcPr>
          <w:p w14:paraId="20E5710B" w14:textId="77777777" w:rsidR="004E01C5" w:rsidRPr="004E01C5" w:rsidRDefault="004E01C5" w:rsidP="004E01C5">
            <w:pPr>
              <w:jc w:val="center"/>
              <w:rPr>
                <w:rFonts w:eastAsia="Arial Unicode MS"/>
                <w:color w:val="000000"/>
                <w:lang w:eastAsia="en-US"/>
              </w:rPr>
            </w:pPr>
            <w:r w:rsidRPr="004E01C5">
              <w:rPr>
                <w:rFonts w:eastAsia="Arial Unicode MS"/>
                <w:color w:val="000000"/>
                <w:lang w:eastAsia="en-US"/>
              </w:rPr>
              <w:t>2</w:t>
            </w:r>
          </w:p>
        </w:tc>
        <w:tc>
          <w:tcPr>
            <w:tcW w:w="6601" w:type="dxa"/>
            <w:shd w:val="clear" w:color="auto" w:fill="auto"/>
          </w:tcPr>
          <w:p w14:paraId="1D2E7529" w14:textId="29793E05" w:rsidR="004E01C5" w:rsidRPr="004E01C5" w:rsidRDefault="004E01C5" w:rsidP="004E01C5">
            <w:pPr>
              <w:shd w:val="clear" w:color="auto" w:fill="FFFFFF"/>
              <w:jc w:val="both"/>
              <w:rPr>
                <w:rFonts w:eastAsia="Arial Unicode MS"/>
                <w:color w:val="000000"/>
                <w:spacing w:val="1"/>
                <w:sz w:val="28"/>
                <w:szCs w:val="28"/>
                <w:lang w:eastAsia="en-US"/>
              </w:rPr>
            </w:pPr>
            <w:r w:rsidRPr="004E01C5">
              <w:rPr>
                <w:rFonts w:eastAsia="Arial Unicode MS"/>
                <w:bCs/>
                <w:color w:val="000000"/>
                <w:sz w:val="28"/>
                <w:szCs w:val="28"/>
                <w:lang w:eastAsia="en-US"/>
              </w:rPr>
              <w:t xml:space="preserve">Тема 2. </w:t>
            </w:r>
            <w:r w:rsidR="00DF6CB4" w:rsidRPr="00DF6CB4">
              <w:rPr>
                <w:rFonts w:eastAsia="Arial Unicode MS"/>
                <w:bCs/>
                <w:color w:val="000000"/>
                <w:sz w:val="28"/>
                <w:szCs w:val="28"/>
                <w:lang w:eastAsia="en-US"/>
              </w:rPr>
              <w:t>Практикум створення презентації</w:t>
            </w:r>
          </w:p>
        </w:tc>
        <w:tc>
          <w:tcPr>
            <w:tcW w:w="1479" w:type="dxa"/>
            <w:shd w:val="clear" w:color="auto" w:fill="auto"/>
          </w:tcPr>
          <w:p w14:paraId="1A516849" w14:textId="04AEE3F5" w:rsidR="004E01C5" w:rsidRPr="004E01C5" w:rsidRDefault="00DF6CB4" w:rsidP="004E01C5">
            <w:pPr>
              <w:jc w:val="center"/>
              <w:rPr>
                <w:rFonts w:eastAsia="Arial Unicode MS"/>
                <w:color w:val="000000"/>
                <w:lang w:eastAsia="en-US"/>
              </w:rPr>
            </w:pPr>
            <w:r>
              <w:rPr>
                <w:rFonts w:eastAsia="Arial Unicode MS"/>
                <w:color w:val="000000"/>
                <w:lang w:eastAsia="en-US"/>
              </w:rPr>
              <w:t>2</w:t>
            </w:r>
          </w:p>
        </w:tc>
      </w:tr>
      <w:tr w:rsidR="004E01C5" w:rsidRPr="004E01C5" w14:paraId="1D5D7857" w14:textId="77777777" w:rsidTr="00256B8B">
        <w:tc>
          <w:tcPr>
            <w:tcW w:w="1276" w:type="dxa"/>
            <w:shd w:val="clear" w:color="auto" w:fill="auto"/>
          </w:tcPr>
          <w:p w14:paraId="504C2BB4" w14:textId="77777777" w:rsidR="004E01C5" w:rsidRPr="004E01C5" w:rsidRDefault="004E01C5" w:rsidP="004E01C5">
            <w:pPr>
              <w:jc w:val="center"/>
              <w:rPr>
                <w:rFonts w:eastAsia="Arial Unicode MS"/>
                <w:color w:val="000000"/>
                <w:lang w:eastAsia="en-US"/>
              </w:rPr>
            </w:pPr>
            <w:r w:rsidRPr="004E01C5">
              <w:rPr>
                <w:rFonts w:eastAsia="Arial Unicode MS"/>
                <w:color w:val="000000"/>
                <w:lang w:eastAsia="en-US"/>
              </w:rPr>
              <w:t>3</w:t>
            </w:r>
          </w:p>
        </w:tc>
        <w:tc>
          <w:tcPr>
            <w:tcW w:w="6601" w:type="dxa"/>
            <w:shd w:val="clear" w:color="auto" w:fill="auto"/>
          </w:tcPr>
          <w:p w14:paraId="15358ACF" w14:textId="25A55EE0" w:rsidR="004E01C5" w:rsidRPr="004E01C5" w:rsidRDefault="004E01C5" w:rsidP="004E01C5">
            <w:pPr>
              <w:shd w:val="clear" w:color="auto" w:fill="FFFFFF"/>
              <w:jc w:val="both"/>
              <w:rPr>
                <w:rFonts w:eastAsia="Arial Unicode MS"/>
                <w:bCs/>
                <w:color w:val="000000"/>
                <w:sz w:val="28"/>
                <w:szCs w:val="28"/>
                <w:lang w:eastAsia="en-US"/>
              </w:rPr>
            </w:pPr>
            <w:r w:rsidRPr="004E01C5">
              <w:rPr>
                <w:rFonts w:eastAsia="Arial Unicode MS"/>
                <w:bCs/>
                <w:color w:val="000000"/>
                <w:sz w:val="28"/>
                <w:szCs w:val="28"/>
                <w:lang w:eastAsia="en-US"/>
              </w:rPr>
              <w:t xml:space="preserve">Тема 3. </w:t>
            </w:r>
            <w:r w:rsidR="00DF6CB4" w:rsidRPr="00DF6CB4">
              <w:rPr>
                <w:rFonts w:eastAsia="Arial Unicode MS"/>
                <w:bCs/>
                <w:color w:val="000000"/>
                <w:sz w:val="28"/>
                <w:szCs w:val="28"/>
                <w:lang w:eastAsia="en-US"/>
              </w:rPr>
              <w:t>Практикум комунікації засобом e-mail</w:t>
            </w:r>
          </w:p>
        </w:tc>
        <w:tc>
          <w:tcPr>
            <w:tcW w:w="1479" w:type="dxa"/>
            <w:shd w:val="clear" w:color="auto" w:fill="auto"/>
          </w:tcPr>
          <w:p w14:paraId="421AE8B0" w14:textId="328FFE34" w:rsidR="004E01C5" w:rsidRPr="004E01C5" w:rsidRDefault="00DF6CB4" w:rsidP="004E01C5">
            <w:pPr>
              <w:jc w:val="center"/>
              <w:rPr>
                <w:rFonts w:eastAsia="Arial Unicode MS"/>
                <w:color w:val="000000"/>
                <w:lang w:eastAsia="en-US"/>
              </w:rPr>
            </w:pPr>
            <w:r>
              <w:rPr>
                <w:rFonts w:eastAsia="Arial Unicode MS"/>
                <w:color w:val="000000"/>
                <w:lang w:eastAsia="en-US"/>
              </w:rPr>
              <w:t>2</w:t>
            </w:r>
          </w:p>
        </w:tc>
      </w:tr>
      <w:tr w:rsidR="004E01C5" w:rsidRPr="004E01C5" w14:paraId="6F92D137" w14:textId="77777777" w:rsidTr="00256B8B">
        <w:tc>
          <w:tcPr>
            <w:tcW w:w="9356" w:type="dxa"/>
            <w:gridSpan w:val="3"/>
            <w:shd w:val="clear" w:color="auto" w:fill="auto"/>
          </w:tcPr>
          <w:p w14:paraId="52285006" w14:textId="14F30CCF" w:rsidR="004E01C5" w:rsidRPr="004E01C5" w:rsidRDefault="004E01C5" w:rsidP="004E01C5">
            <w:pPr>
              <w:shd w:val="clear" w:color="auto" w:fill="FFFFFF"/>
              <w:tabs>
                <w:tab w:val="left" w:pos="567"/>
              </w:tabs>
              <w:jc w:val="both"/>
              <w:rPr>
                <w:rFonts w:eastAsia="Arial Unicode MS"/>
                <w:b/>
                <w:bCs/>
                <w:color w:val="000000"/>
                <w:lang w:eastAsia="en-US"/>
              </w:rPr>
            </w:pPr>
            <w:r w:rsidRPr="004E01C5">
              <w:rPr>
                <w:rFonts w:eastAsia="Arial Unicode MS"/>
                <w:b/>
                <w:bCs/>
                <w:color w:val="000000"/>
                <w:lang w:val="ru-RU" w:eastAsia="en-US"/>
              </w:rPr>
              <w:t>Змістовний</w:t>
            </w:r>
            <w:r w:rsidRPr="004E01C5">
              <w:rPr>
                <w:rFonts w:eastAsia="Arial Unicode MS"/>
                <w:b/>
                <w:bCs/>
                <w:color w:val="000000"/>
                <w:lang w:val="en-US" w:eastAsia="en-US"/>
              </w:rPr>
              <w:t xml:space="preserve"> </w:t>
            </w:r>
            <w:r w:rsidRPr="004E01C5">
              <w:rPr>
                <w:rFonts w:eastAsia="Arial Unicode MS"/>
                <w:b/>
                <w:bCs/>
                <w:color w:val="000000"/>
                <w:lang w:val="ru-RU" w:eastAsia="en-US"/>
              </w:rPr>
              <w:t>модуль</w:t>
            </w:r>
            <w:r w:rsidRPr="004E01C5">
              <w:rPr>
                <w:rFonts w:eastAsia="Arial Unicode MS"/>
                <w:b/>
                <w:bCs/>
                <w:color w:val="000000"/>
                <w:lang w:val="en-US" w:eastAsia="en-US"/>
              </w:rPr>
              <w:t xml:space="preserve"> </w:t>
            </w:r>
            <w:r w:rsidRPr="004E01C5">
              <w:rPr>
                <w:rFonts w:eastAsia="Arial Unicode MS"/>
                <w:b/>
                <w:bCs/>
                <w:color w:val="000000"/>
                <w:lang w:eastAsia="en-US"/>
              </w:rPr>
              <w:t>ІІ</w:t>
            </w:r>
            <w:r w:rsidRPr="004E01C5">
              <w:rPr>
                <w:rFonts w:eastAsia="Arial Unicode MS"/>
                <w:b/>
                <w:bCs/>
                <w:color w:val="000000"/>
                <w:lang w:val="en-US" w:eastAsia="en-US"/>
              </w:rPr>
              <w:t>.</w:t>
            </w:r>
            <w:r w:rsidR="00DF6CB4">
              <w:t xml:space="preserve"> </w:t>
            </w:r>
            <w:r w:rsidR="00DF6CB4" w:rsidRPr="00DF6CB4">
              <w:rPr>
                <w:rFonts w:eastAsia="Arial Unicode MS"/>
                <w:b/>
                <w:bCs/>
                <w:color w:val="000000"/>
                <w:lang w:val="en-US" w:eastAsia="en-US"/>
              </w:rPr>
              <w:t>Workshop on public communication of a modern manager (in English)</w:t>
            </w:r>
            <w:r w:rsidRPr="004E01C5">
              <w:rPr>
                <w:rFonts w:eastAsia="Arial Unicode MS"/>
                <w:b/>
                <w:bCs/>
                <w:color w:val="000000"/>
                <w:lang w:val="en-US" w:eastAsia="en-US"/>
              </w:rPr>
              <w:t xml:space="preserve"> </w:t>
            </w:r>
          </w:p>
        </w:tc>
      </w:tr>
      <w:tr w:rsidR="004E01C5" w:rsidRPr="004E01C5" w14:paraId="0A9F4F57" w14:textId="77777777" w:rsidTr="00256B8B">
        <w:tc>
          <w:tcPr>
            <w:tcW w:w="1276" w:type="dxa"/>
            <w:shd w:val="clear" w:color="auto" w:fill="auto"/>
          </w:tcPr>
          <w:p w14:paraId="6E711F6B" w14:textId="06E51D17" w:rsidR="004E01C5" w:rsidRPr="004E01C5" w:rsidRDefault="003611B9" w:rsidP="004E01C5">
            <w:pPr>
              <w:jc w:val="center"/>
              <w:rPr>
                <w:rFonts w:eastAsia="Arial Unicode MS"/>
                <w:color w:val="000000"/>
                <w:lang w:eastAsia="en-US"/>
              </w:rPr>
            </w:pPr>
            <w:r>
              <w:rPr>
                <w:rFonts w:eastAsia="Arial Unicode MS"/>
                <w:color w:val="000000"/>
                <w:lang w:eastAsia="en-US"/>
              </w:rPr>
              <w:t>4</w:t>
            </w:r>
          </w:p>
        </w:tc>
        <w:tc>
          <w:tcPr>
            <w:tcW w:w="6601" w:type="dxa"/>
          </w:tcPr>
          <w:p w14:paraId="04CF3034" w14:textId="5DABF620" w:rsidR="004E01C5" w:rsidRPr="004E01C5" w:rsidRDefault="004E01C5" w:rsidP="004E01C5">
            <w:pPr>
              <w:shd w:val="clear" w:color="auto" w:fill="FFFFFF"/>
              <w:jc w:val="both"/>
              <w:rPr>
                <w:rFonts w:eastAsia="Arial Unicode MS"/>
                <w:color w:val="000000"/>
                <w:sz w:val="28"/>
                <w:szCs w:val="28"/>
                <w:lang w:eastAsia="en-US"/>
              </w:rPr>
            </w:pPr>
            <w:r w:rsidRPr="004E01C5">
              <w:rPr>
                <w:rFonts w:eastAsia="Arial Unicode MS"/>
                <w:bCs/>
                <w:color w:val="000000"/>
                <w:sz w:val="28"/>
                <w:szCs w:val="28"/>
                <w:lang w:val="ru-RU" w:eastAsia="en-US"/>
              </w:rPr>
              <w:t xml:space="preserve">Тема </w:t>
            </w:r>
            <w:r w:rsidR="00DF6CB4">
              <w:rPr>
                <w:rFonts w:eastAsia="Arial Unicode MS"/>
                <w:bCs/>
                <w:color w:val="000000"/>
                <w:sz w:val="28"/>
                <w:szCs w:val="28"/>
                <w:lang w:val="ru-RU" w:eastAsia="en-US"/>
              </w:rPr>
              <w:t>4</w:t>
            </w:r>
            <w:r w:rsidRPr="004E01C5">
              <w:rPr>
                <w:rFonts w:eastAsia="Arial Unicode MS"/>
                <w:color w:val="000000"/>
                <w:sz w:val="28"/>
                <w:szCs w:val="28"/>
                <w:lang w:val="ru-RU" w:eastAsia="en-US"/>
              </w:rPr>
              <w:t>.</w:t>
            </w:r>
            <w:r w:rsidRPr="004E01C5">
              <w:rPr>
                <w:rFonts w:eastAsia="Arial Unicode MS"/>
                <w:color w:val="000000"/>
                <w:sz w:val="28"/>
                <w:szCs w:val="28"/>
                <w:lang w:eastAsia="en-US"/>
              </w:rPr>
              <w:t xml:space="preserve"> </w:t>
            </w:r>
            <w:r w:rsidR="00DF6CB4" w:rsidRPr="00DF6CB4">
              <w:rPr>
                <w:rFonts w:eastAsia="Arial Unicode MS"/>
                <w:color w:val="000000"/>
                <w:sz w:val="28"/>
                <w:szCs w:val="28"/>
                <w:lang w:eastAsia="en-US"/>
              </w:rPr>
              <w:t>Public Speaking</w:t>
            </w:r>
          </w:p>
        </w:tc>
        <w:tc>
          <w:tcPr>
            <w:tcW w:w="1479" w:type="dxa"/>
            <w:vAlign w:val="center"/>
          </w:tcPr>
          <w:p w14:paraId="1B78F6C3" w14:textId="77777777" w:rsidR="004E01C5" w:rsidRPr="004E01C5" w:rsidRDefault="004E01C5" w:rsidP="004E01C5">
            <w:pPr>
              <w:spacing w:before="100" w:beforeAutospacing="1" w:after="100" w:afterAutospacing="1"/>
              <w:jc w:val="center"/>
              <w:rPr>
                <w:color w:val="000000"/>
                <w:sz w:val="28"/>
                <w:szCs w:val="28"/>
                <w:highlight w:val="yellow"/>
                <w:lang w:eastAsia="en-US"/>
              </w:rPr>
            </w:pPr>
            <w:r w:rsidRPr="004E01C5">
              <w:rPr>
                <w:color w:val="000000"/>
                <w:sz w:val="28"/>
                <w:szCs w:val="28"/>
                <w:lang w:eastAsia="en-US"/>
              </w:rPr>
              <w:t>2</w:t>
            </w:r>
          </w:p>
        </w:tc>
      </w:tr>
      <w:tr w:rsidR="004E01C5" w:rsidRPr="004E01C5" w14:paraId="29FEEF8D" w14:textId="77777777" w:rsidTr="00256B8B">
        <w:trPr>
          <w:trHeight w:val="70"/>
        </w:trPr>
        <w:tc>
          <w:tcPr>
            <w:tcW w:w="1276" w:type="dxa"/>
            <w:shd w:val="clear" w:color="auto" w:fill="auto"/>
          </w:tcPr>
          <w:p w14:paraId="1CB36E6F" w14:textId="0975EBD0" w:rsidR="004E01C5" w:rsidRPr="004E01C5" w:rsidRDefault="003611B9" w:rsidP="004E01C5">
            <w:pPr>
              <w:jc w:val="center"/>
              <w:rPr>
                <w:rFonts w:eastAsia="Arial Unicode MS"/>
                <w:color w:val="000000"/>
                <w:lang w:eastAsia="en-US"/>
              </w:rPr>
            </w:pPr>
            <w:r>
              <w:rPr>
                <w:rFonts w:eastAsia="Arial Unicode MS"/>
                <w:color w:val="000000"/>
                <w:lang w:eastAsia="en-US"/>
              </w:rPr>
              <w:t>5</w:t>
            </w:r>
          </w:p>
        </w:tc>
        <w:tc>
          <w:tcPr>
            <w:tcW w:w="6601" w:type="dxa"/>
            <w:shd w:val="clear" w:color="auto" w:fill="auto"/>
          </w:tcPr>
          <w:p w14:paraId="2AA06A26" w14:textId="3EE1C341" w:rsidR="004E01C5" w:rsidRPr="004E01C5" w:rsidRDefault="004E01C5" w:rsidP="004E01C5">
            <w:pPr>
              <w:shd w:val="clear" w:color="auto" w:fill="FFFFFF"/>
              <w:jc w:val="both"/>
              <w:rPr>
                <w:rFonts w:eastAsia="Arial Unicode MS"/>
                <w:color w:val="000000"/>
                <w:spacing w:val="3"/>
                <w:sz w:val="28"/>
                <w:szCs w:val="28"/>
                <w:lang w:eastAsia="en-US"/>
              </w:rPr>
            </w:pPr>
            <w:r w:rsidRPr="004E01C5">
              <w:rPr>
                <w:rFonts w:eastAsia="Arial Unicode MS"/>
                <w:color w:val="000000"/>
                <w:spacing w:val="1"/>
                <w:sz w:val="28"/>
                <w:szCs w:val="28"/>
                <w:lang w:val="ru-RU" w:eastAsia="en-US"/>
              </w:rPr>
              <w:t xml:space="preserve">Тема </w:t>
            </w:r>
            <w:r w:rsidR="00DF6CB4">
              <w:rPr>
                <w:rFonts w:eastAsia="Arial Unicode MS"/>
                <w:color w:val="000000"/>
                <w:spacing w:val="1"/>
                <w:sz w:val="28"/>
                <w:szCs w:val="28"/>
                <w:lang w:val="ru-RU" w:eastAsia="en-US"/>
              </w:rPr>
              <w:t>5</w:t>
            </w:r>
            <w:r w:rsidRPr="004E01C5">
              <w:rPr>
                <w:rFonts w:eastAsia="Arial Unicode MS"/>
                <w:color w:val="000000"/>
                <w:spacing w:val="1"/>
                <w:sz w:val="28"/>
                <w:szCs w:val="28"/>
                <w:lang w:val="ru-RU" w:eastAsia="en-US"/>
              </w:rPr>
              <w:t>.</w:t>
            </w:r>
            <w:r w:rsidRPr="004E01C5">
              <w:rPr>
                <w:rFonts w:eastAsia="Arial Unicode MS"/>
                <w:color w:val="000000"/>
                <w:spacing w:val="1"/>
                <w:sz w:val="28"/>
                <w:szCs w:val="28"/>
                <w:lang w:eastAsia="en-US"/>
              </w:rPr>
              <w:t xml:space="preserve"> </w:t>
            </w:r>
            <w:r w:rsidR="00DF6CB4" w:rsidRPr="00DF6CB4">
              <w:rPr>
                <w:rFonts w:eastAsia="Arial Unicode MS"/>
                <w:color w:val="000000"/>
                <w:spacing w:val="1"/>
                <w:sz w:val="28"/>
                <w:szCs w:val="28"/>
                <w:lang w:eastAsia="en-US"/>
              </w:rPr>
              <w:t>Presentation skills</w:t>
            </w:r>
          </w:p>
        </w:tc>
        <w:tc>
          <w:tcPr>
            <w:tcW w:w="1479" w:type="dxa"/>
            <w:shd w:val="clear" w:color="auto" w:fill="auto"/>
          </w:tcPr>
          <w:p w14:paraId="6714F4C4" w14:textId="774ED907" w:rsidR="004E01C5" w:rsidRPr="004E01C5" w:rsidRDefault="00DF6CB4" w:rsidP="004E01C5">
            <w:pPr>
              <w:jc w:val="center"/>
              <w:rPr>
                <w:rFonts w:eastAsia="Arial Unicode MS"/>
                <w:color w:val="000000"/>
                <w:sz w:val="28"/>
                <w:szCs w:val="28"/>
                <w:lang w:eastAsia="en-US"/>
              </w:rPr>
            </w:pPr>
            <w:r>
              <w:rPr>
                <w:rFonts w:eastAsia="Arial Unicode MS"/>
                <w:color w:val="000000"/>
                <w:sz w:val="28"/>
                <w:szCs w:val="28"/>
                <w:lang w:eastAsia="en-US"/>
              </w:rPr>
              <w:t>2</w:t>
            </w:r>
          </w:p>
        </w:tc>
      </w:tr>
      <w:tr w:rsidR="004E01C5" w:rsidRPr="004E01C5" w14:paraId="0865FDD3" w14:textId="77777777" w:rsidTr="00256B8B">
        <w:tc>
          <w:tcPr>
            <w:tcW w:w="1276" w:type="dxa"/>
            <w:shd w:val="clear" w:color="auto" w:fill="auto"/>
          </w:tcPr>
          <w:p w14:paraId="3438C0BA" w14:textId="4E04991D" w:rsidR="004E01C5" w:rsidRPr="004E01C5" w:rsidRDefault="003611B9" w:rsidP="004E01C5">
            <w:pPr>
              <w:jc w:val="center"/>
              <w:rPr>
                <w:rFonts w:eastAsia="Arial Unicode MS"/>
                <w:color w:val="000000"/>
                <w:lang w:eastAsia="en-US"/>
              </w:rPr>
            </w:pPr>
            <w:r>
              <w:rPr>
                <w:rFonts w:eastAsia="Arial Unicode MS"/>
                <w:color w:val="000000"/>
                <w:lang w:eastAsia="en-US"/>
              </w:rPr>
              <w:t>6</w:t>
            </w:r>
          </w:p>
        </w:tc>
        <w:tc>
          <w:tcPr>
            <w:tcW w:w="6601" w:type="dxa"/>
            <w:shd w:val="clear" w:color="auto" w:fill="auto"/>
          </w:tcPr>
          <w:p w14:paraId="00466482" w14:textId="6CA09EF4" w:rsidR="004E01C5" w:rsidRPr="004E01C5" w:rsidRDefault="004E01C5" w:rsidP="004E01C5">
            <w:pPr>
              <w:jc w:val="both"/>
              <w:rPr>
                <w:rFonts w:eastAsia="Arial Unicode MS"/>
                <w:color w:val="000000"/>
                <w:sz w:val="28"/>
                <w:szCs w:val="28"/>
                <w:lang w:eastAsia="en-US"/>
              </w:rPr>
            </w:pPr>
            <w:r w:rsidRPr="004E01C5">
              <w:rPr>
                <w:rFonts w:eastAsia="Arial Unicode MS"/>
                <w:color w:val="000000"/>
                <w:sz w:val="28"/>
                <w:szCs w:val="28"/>
                <w:lang w:val="ru-RU" w:eastAsia="en-US"/>
              </w:rPr>
              <w:t xml:space="preserve">Тема </w:t>
            </w:r>
            <w:r w:rsidR="00DF6CB4">
              <w:rPr>
                <w:rFonts w:eastAsia="Arial Unicode MS"/>
                <w:color w:val="000000"/>
                <w:sz w:val="28"/>
                <w:szCs w:val="28"/>
                <w:lang w:val="ru-RU" w:eastAsia="en-US"/>
              </w:rPr>
              <w:t>6</w:t>
            </w:r>
            <w:r w:rsidRPr="004E01C5">
              <w:rPr>
                <w:rFonts w:eastAsia="Arial Unicode MS"/>
                <w:color w:val="000000"/>
                <w:sz w:val="28"/>
                <w:szCs w:val="28"/>
                <w:lang w:val="ru-RU" w:eastAsia="en-US"/>
              </w:rPr>
              <w:t>.</w:t>
            </w:r>
            <w:r w:rsidRPr="004E01C5">
              <w:rPr>
                <w:rFonts w:eastAsia="Arial Unicode MS"/>
                <w:color w:val="000000"/>
                <w:sz w:val="28"/>
                <w:szCs w:val="28"/>
                <w:lang w:eastAsia="en-US"/>
              </w:rPr>
              <w:t xml:space="preserve"> </w:t>
            </w:r>
            <w:r w:rsidR="00DF6CB4" w:rsidRPr="00DF6CB4">
              <w:rPr>
                <w:rFonts w:eastAsia="Arial Unicode MS"/>
                <w:color w:val="000000"/>
                <w:sz w:val="28"/>
                <w:szCs w:val="28"/>
                <w:lang w:eastAsia="en-US"/>
              </w:rPr>
              <w:t>Business Letters</w:t>
            </w:r>
          </w:p>
        </w:tc>
        <w:tc>
          <w:tcPr>
            <w:tcW w:w="1479" w:type="dxa"/>
            <w:shd w:val="clear" w:color="auto" w:fill="auto"/>
          </w:tcPr>
          <w:p w14:paraId="278A86E6" w14:textId="77777777" w:rsidR="004E01C5" w:rsidRPr="004E01C5" w:rsidRDefault="004E01C5" w:rsidP="004E01C5">
            <w:pPr>
              <w:jc w:val="center"/>
              <w:rPr>
                <w:rFonts w:eastAsia="Arial Unicode MS"/>
                <w:color w:val="000000"/>
                <w:sz w:val="28"/>
                <w:szCs w:val="28"/>
                <w:lang w:eastAsia="en-US"/>
              </w:rPr>
            </w:pPr>
            <w:r w:rsidRPr="004E01C5">
              <w:rPr>
                <w:rFonts w:eastAsia="Arial Unicode MS"/>
                <w:color w:val="000000"/>
                <w:sz w:val="28"/>
                <w:szCs w:val="28"/>
                <w:lang w:eastAsia="en-US"/>
              </w:rPr>
              <w:t>2</w:t>
            </w:r>
          </w:p>
        </w:tc>
      </w:tr>
      <w:tr w:rsidR="004E01C5" w:rsidRPr="004E01C5" w14:paraId="0AE539F7" w14:textId="77777777" w:rsidTr="00256B8B">
        <w:tc>
          <w:tcPr>
            <w:tcW w:w="7877" w:type="dxa"/>
            <w:gridSpan w:val="2"/>
            <w:shd w:val="clear" w:color="auto" w:fill="auto"/>
          </w:tcPr>
          <w:p w14:paraId="4F3B9B52" w14:textId="77777777" w:rsidR="004E01C5" w:rsidRPr="004E01C5" w:rsidRDefault="004E01C5" w:rsidP="004E01C5">
            <w:pPr>
              <w:rPr>
                <w:rFonts w:eastAsia="Arial Unicode MS"/>
                <w:b/>
                <w:color w:val="000000"/>
                <w:sz w:val="28"/>
                <w:szCs w:val="28"/>
                <w:lang w:eastAsia="en-US"/>
              </w:rPr>
            </w:pPr>
            <w:r w:rsidRPr="004E01C5">
              <w:rPr>
                <w:rFonts w:eastAsia="Arial Unicode MS"/>
                <w:b/>
                <w:color w:val="000000"/>
                <w:sz w:val="28"/>
                <w:szCs w:val="28"/>
                <w:lang w:eastAsia="en-US"/>
              </w:rPr>
              <w:t>Всього</w:t>
            </w:r>
          </w:p>
        </w:tc>
        <w:tc>
          <w:tcPr>
            <w:tcW w:w="1479" w:type="dxa"/>
            <w:shd w:val="clear" w:color="auto" w:fill="auto"/>
          </w:tcPr>
          <w:p w14:paraId="3CC273E7" w14:textId="175F1915" w:rsidR="004E01C5" w:rsidRPr="004E01C5" w:rsidRDefault="004E01C5" w:rsidP="004E01C5">
            <w:pPr>
              <w:jc w:val="center"/>
              <w:rPr>
                <w:rFonts w:eastAsia="Arial Unicode MS"/>
                <w:b/>
                <w:color w:val="000000"/>
                <w:sz w:val="28"/>
                <w:szCs w:val="28"/>
                <w:lang w:eastAsia="en-US"/>
              </w:rPr>
            </w:pPr>
            <w:r w:rsidRPr="004E01C5">
              <w:rPr>
                <w:rFonts w:eastAsia="Arial Unicode MS"/>
                <w:b/>
                <w:color w:val="000000"/>
                <w:sz w:val="28"/>
                <w:szCs w:val="28"/>
                <w:lang w:eastAsia="en-US"/>
              </w:rPr>
              <w:t>1</w:t>
            </w:r>
            <w:r w:rsidR="00DF6CB4">
              <w:rPr>
                <w:rFonts w:eastAsia="Arial Unicode MS"/>
                <w:b/>
                <w:color w:val="000000"/>
                <w:sz w:val="28"/>
                <w:szCs w:val="28"/>
                <w:lang w:eastAsia="en-US"/>
              </w:rPr>
              <w:t>2</w:t>
            </w:r>
          </w:p>
        </w:tc>
      </w:tr>
    </w:tbl>
    <w:p w14:paraId="16ED726E" w14:textId="77777777" w:rsidR="004E01C5" w:rsidRPr="004E01C5" w:rsidRDefault="004E01C5" w:rsidP="004E01C5">
      <w:pPr>
        <w:jc w:val="center"/>
        <w:rPr>
          <w:rFonts w:eastAsia="Arial Unicode MS"/>
          <w:b/>
          <w:color w:val="000000"/>
          <w:sz w:val="28"/>
          <w:szCs w:val="28"/>
          <w:lang w:eastAsia="en-US"/>
        </w:rPr>
      </w:pPr>
    </w:p>
    <w:p w14:paraId="2E4B9431" w14:textId="77777777" w:rsidR="004E01C5" w:rsidRPr="004E01C5" w:rsidRDefault="004E01C5" w:rsidP="004E01C5">
      <w:pPr>
        <w:contextualSpacing/>
        <w:jc w:val="center"/>
        <w:rPr>
          <w:b/>
          <w:sz w:val="28"/>
          <w:szCs w:val="28"/>
          <w:lang w:eastAsia="ru-RU"/>
        </w:rPr>
      </w:pPr>
    </w:p>
    <w:p w14:paraId="2480F86A" w14:textId="77777777" w:rsidR="004E01C5" w:rsidRPr="004E01C5" w:rsidRDefault="004E01C5" w:rsidP="004E01C5">
      <w:pPr>
        <w:contextualSpacing/>
        <w:jc w:val="center"/>
        <w:rPr>
          <w:b/>
          <w:sz w:val="28"/>
          <w:szCs w:val="28"/>
          <w:lang w:eastAsia="ru-RU"/>
        </w:rPr>
      </w:pPr>
      <w:r w:rsidRPr="004E01C5">
        <w:rPr>
          <w:b/>
          <w:sz w:val="28"/>
          <w:szCs w:val="28"/>
          <w:lang w:eastAsia="ru-RU"/>
        </w:rPr>
        <w:br w:type="page"/>
      </w:r>
      <w:r w:rsidRPr="004E01C5">
        <w:rPr>
          <w:b/>
          <w:sz w:val="28"/>
          <w:szCs w:val="28"/>
          <w:lang w:eastAsia="ru-RU"/>
        </w:rPr>
        <w:lastRenderedPageBreak/>
        <w:t>4.3.2. Індивідуальні завдання</w:t>
      </w:r>
    </w:p>
    <w:p w14:paraId="02C6C178" w14:textId="77777777" w:rsidR="004E01C5" w:rsidRPr="004E01C5" w:rsidRDefault="004E01C5" w:rsidP="004E01C5">
      <w:pPr>
        <w:tabs>
          <w:tab w:val="left" w:pos="2030"/>
          <w:tab w:val="left" w:pos="10065"/>
        </w:tabs>
        <w:jc w:val="center"/>
        <w:rPr>
          <w:rFonts w:eastAsia="Arial Unicode MS"/>
          <w:b/>
          <w:color w:val="000000"/>
          <w:sz w:val="28"/>
          <w:szCs w:val="28"/>
          <w:lang w:eastAsia="en-US"/>
        </w:rPr>
      </w:pPr>
    </w:p>
    <w:p w14:paraId="1C8016B1" w14:textId="558195EF" w:rsidR="00DF6CB4" w:rsidRDefault="00DF6CB4" w:rsidP="004E01C5">
      <w:pPr>
        <w:numPr>
          <w:ilvl w:val="0"/>
          <w:numId w:val="7"/>
        </w:numPr>
        <w:jc w:val="both"/>
        <w:rPr>
          <w:rFonts w:eastAsia="Arial Unicode MS"/>
          <w:color w:val="000000"/>
          <w:lang w:eastAsia="en-US"/>
        </w:rPr>
      </w:pPr>
      <w:r w:rsidRPr="00DF6CB4">
        <w:rPr>
          <w:rFonts w:eastAsia="Arial Unicode MS"/>
          <w:color w:val="000000"/>
          <w:lang w:eastAsia="en-US"/>
        </w:rPr>
        <w:t>Дві основні фази</w:t>
      </w:r>
      <w:r>
        <w:rPr>
          <w:rFonts w:eastAsia="Arial Unicode MS"/>
          <w:color w:val="000000"/>
          <w:lang w:eastAsia="en-US"/>
        </w:rPr>
        <w:t xml:space="preserve"> підготовки до виступу</w:t>
      </w:r>
    </w:p>
    <w:p w14:paraId="74CBE5DB" w14:textId="77777777" w:rsidR="003603DD" w:rsidRDefault="00DF6CB4" w:rsidP="004E01C5">
      <w:pPr>
        <w:numPr>
          <w:ilvl w:val="0"/>
          <w:numId w:val="7"/>
        </w:numPr>
        <w:jc w:val="both"/>
        <w:rPr>
          <w:rFonts w:eastAsia="Arial Unicode MS"/>
          <w:color w:val="000000"/>
          <w:lang w:eastAsia="en-US"/>
        </w:rPr>
      </w:pPr>
      <w:r>
        <w:rPr>
          <w:rFonts w:eastAsia="Arial Unicode MS"/>
          <w:color w:val="000000"/>
          <w:lang w:eastAsia="en-US"/>
        </w:rPr>
        <w:t>Д</w:t>
      </w:r>
      <w:r w:rsidRPr="00DF6CB4">
        <w:rPr>
          <w:rFonts w:eastAsia="Arial Unicode MS"/>
          <w:color w:val="000000"/>
          <w:lang w:eastAsia="en-US"/>
        </w:rPr>
        <w:t>окомунікативн</w:t>
      </w:r>
      <w:r>
        <w:rPr>
          <w:rFonts w:eastAsia="Arial Unicode MS"/>
          <w:color w:val="000000"/>
          <w:lang w:eastAsia="en-US"/>
        </w:rPr>
        <w:t>а</w:t>
      </w:r>
      <w:r w:rsidRPr="00DF6CB4">
        <w:rPr>
          <w:rFonts w:eastAsia="Arial Unicode MS"/>
          <w:color w:val="000000"/>
          <w:lang w:eastAsia="en-US"/>
        </w:rPr>
        <w:t xml:space="preserve"> фаз</w:t>
      </w:r>
      <w:r>
        <w:rPr>
          <w:rFonts w:eastAsia="Arial Unicode MS"/>
          <w:color w:val="000000"/>
          <w:lang w:eastAsia="en-US"/>
        </w:rPr>
        <w:t>а</w:t>
      </w:r>
      <w:r w:rsidRPr="00DF6CB4">
        <w:rPr>
          <w:rFonts w:eastAsia="Arial Unicode MS"/>
          <w:color w:val="000000"/>
          <w:lang w:eastAsia="en-US"/>
        </w:rPr>
        <w:t xml:space="preserve"> </w:t>
      </w:r>
      <w:r>
        <w:rPr>
          <w:rFonts w:eastAsia="Arial Unicode MS"/>
          <w:color w:val="000000"/>
          <w:lang w:eastAsia="en-US"/>
        </w:rPr>
        <w:t xml:space="preserve">підготовки до виступу </w:t>
      </w:r>
    </w:p>
    <w:p w14:paraId="03F70DDE" w14:textId="77777777" w:rsidR="003603DD" w:rsidRDefault="003603DD" w:rsidP="004E01C5">
      <w:pPr>
        <w:numPr>
          <w:ilvl w:val="0"/>
          <w:numId w:val="7"/>
        </w:numPr>
        <w:jc w:val="both"/>
        <w:rPr>
          <w:rFonts w:eastAsia="Arial Unicode MS"/>
          <w:color w:val="000000"/>
          <w:lang w:eastAsia="en-US"/>
        </w:rPr>
      </w:pPr>
      <w:r>
        <w:rPr>
          <w:rFonts w:eastAsia="Arial Unicode MS"/>
          <w:color w:val="000000"/>
          <w:lang w:eastAsia="en-US"/>
        </w:rPr>
        <w:t>О</w:t>
      </w:r>
      <w:r w:rsidR="00DF6CB4" w:rsidRPr="00DF6CB4">
        <w:rPr>
          <w:rFonts w:eastAsia="Arial Unicode MS"/>
          <w:color w:val="000000"/>
          <w:lang w:eastAsia="en-US"/>
        </w:rPr>
        <w:t>цінка аудиторії та обстановки</w:t>
      </w:r>
    </w:p>
    <w:p w14:paraId="3561B081" w14:textId="77777777" w:rsidR="003603DD" w:rsidRDefault="003603DD" w:rsidP="004E01C5">
      <w:pPr>
        <w:numPr>
          <w:ilvl w:val="0"/>
          <w:numId w:val="7"/>
        </w:numPr>
        <w:jc w:val="both"/>
        <w:rPr>
          <w:rFonts w:eastAsia="Arial Unicode MS"/>
          <w:color w:val="000000"/>
          <w:lang w:eastAsia="en-US"/>
        </w:rPr>
      </w:pPr>
      <w:r>
        <w:rPr>
          <w:rFonts w:eastAsia="Arial Unicode MS"/>
          <w:color w:val="000000"/>
          <w:lang w:eastAsia="en-US"/>
        </w:rPr>
        <w:t>До</w:t>
      </w:r>
      <w:r w:rsidR="00DF6CB4" w:rsidRPr="00DF6CB4">
        <w:rPr>
          <w:rFonts w:eastAsia="Arial Unicode MS"/>
          <w:color w:val="000000"/>
          <w:lang w:eastAsia="en-US"/>
        </w:rPr>
        <w:t>комунікативн</w:t>
      </w:r>
      <w:r>
        <w:rPr>
          <w:rFonts w:eastAsia="Arial Unicode MS"/>
          <w:color w:val="000000"/>
          <w:lang w:eastAsia="en-US"/>
        </w:rPr>
        <w:t>а</w:t>
      </w:r>
      <w:r w:rsidR="00DF6CB4" w:rsidRPr="00DF6CB4">
        <w:rPr>
          <w:rFonts w:eastAsia="Arial Unicode MS"/>
          <w:color w:val="000000"/>
          <w:lang w:eastAsia="en-US"/>
        </w:rPr>
        <w:t xml:space="preserve"> фаз</w:t>
      </w:r>
      <w:r>
        <w:rPr>
          <w:rFonts w:eastAsia="Arial Unicode MS"/>
          <w:color w:val="000000"/>
          <w:lang w:eastAsia="en-US"/>
        </w:rPr>
        <w:t>а підготовки до виступу</w:t>
      </w:r>
    </w:p>
    <w:p w14:paraId="1161D35C" w14:textId="38A1CA30" w:rsidR="003603DD" w:rsidRDefault="003603DD" w:rsidP="004E01C5">
      <w:pPr>
        <w:numPr>
          <w:ilvl w:val="0"/>
          <w:numId w:val="7"/>
        </w:numPr>
        <w:jc w:val="both"/>
        <w:rPr>
          <w:rFonts w:eastAsia="Arial Unicode MS"/>
          <w:color w:val="000000"/>
          <w:lang w:eastAsia="en-US"/>
        </w:rPr>
      </w:pPr>
      <w:r>
        <w:rPr>
          <w:rFonts w:eastAsia="Arial Unicode MS"/>
          <w:color w:val="000000"/>
          <w:lang w:eastAsia="en-US"/>
        </w:rPr>
        <w:t>К</w:t>
      </w:r>
      <w:r w:rsidR="00DF6CB4" w:rsidRPr="00DF6CB4">
        <w:rPr>
          <w:rFonts w:eastAsia="Arial Unicode MS"/>
          <w:color w:val="000000"/>
          <w:lang w:eastAsia="en-US"/>
        </w:rPr>
        <w:t>онтакт з аудиторією</w:t>
      </w:r>
      <w:r>
        <w:rPr>
          <w:rFonts w:eastAsia="Arial Unicode MS"/>
          <w:color w:val="000000"/>
          <w:lang w:eastAsia="en-US"/>
        </w:rPr>
        <w:t>,</w:t>
      </w:r>
      <w:r w:rsidR="00DF6CB4" w:rsidRPr="00DF6CB4">
        <w:rPr>
          <w:rFonts w:eastAsia="Arial Unicode MS"/>
          <w:color w:val="000000"/>
          <w:lang w:eastAsia="en-US"/>
        </w:rPr>
        <w:t xml:space="preserve"> підтримання контакту та вихід із контакту</w:t>
      </w:r>
      <w:r>
        <w:rPr>
          <w:rFonts w:eastAsia="Arial Unicode MS"/>
          <w:color w:val="000000"/>
          <w:lang w:eastAsia="en-US"/>
        </w:rPr>
        <w:t xml:space="preserve"> під час виступу</w:t>
      </w:r>
      <w:r w:rsidR="00DF6CB4" w:rsidRPr="00DF6CB4">
        <w:rPr>
          <w:rFonts w:eastAsia="Arial Unicode MS"/>
          <w:color w:val="000000"/>
          <w:lang w:eastAsia="en-US"/>
        </w:rPr>
        <w:t>.</w:t>
      </w:r>
    </w:p>
    <w:p w14:paraId="13184499" w14:textId="77777777" w:rsidR="003603DD" w:rsidRDefault="00DF6CB4" w:rsidP="004E01C5">
      <w:pPr>
        <w:numPr>
          <w:ilvl w:val="0"/>
          <w:numId w:val="7"/>
        </w:numPr>
        <w:jc w:val="both"/>
        <w:rPr>
          <w:rFonts w:eastAsia="Arial Unicode MS"/>
          <w:color w:val="000000"/>
          <w:lang w:eastAsia="en-US"/>
        </w:rPr>
      </w:pPr>
      <w:r w:rsidRPr="00DF6CB4">
        <w:rPr>
          <w:rFonts w:eastAsia="Arial Unicode MS"/>
          <w:color w:val="000000"/>
          <w:lang w:eastAsia="en-US"/>
        </w:rPr>
        <w:t xml:space="preserve">Переваги мультимедійної презентації </w:t>
      </w:r>
    </w:p>
    <w:p w14:paraId="62520371" w14:textId="77777777" w:rsidR="003603DD" w:rsidRDefault="00DF6CB4" w:rsidP="004E01C5">
      <w:pPr>
        <w:numPr>
          <w:ilvl w:val="0"/>
          <w:numId w:val="7"/>
        </w:numPr>
        <w:jc w:val="both"/>
        <w:rPr>
          <w:rFonts w:eastAsia="Arial Unicode MS"/>
          <w:color w:val="000000"/>
          <w:lang w:eastAsia="en-US"/>
        </w:rPr>
      </w:pPr>
      <w:r w:rsidRPr="00DF6CB4">
        <w:rPr>
          <w:rFonts w:eastAsia="Arial Unicode MS"/>
          <w:color w:val="000000"/>
          <w:lang w:eastAsia="en-US"/>
        </w:rPr>
        <w:t>Етапи створення презентації</w:t>
      </w:r>
      <w:r w:rsidR="003603DD">
        <w:rPr>
          <w:rFonts w:eastAsia="Arial Unicode MS"/>
          <w:color w:val="000000"/>
          <w:lang w:eastAsia="en-US"/>
        </w:rPr>
        <w:t>.</w:t>
      </w:r>
    </w:p>
    <w:p w14:paraId="0B57001E" w14:textId="77777777" w:rsidR="003603DD" w:rsidRDefault="00DF6CB4" w:rsidP="004E01C5">
      <w:pPr>
        <w:numPr>
          <w:ilvl w:val="0"/>
          <w:numId w:val="7"/>
        </w:numPr>
        <w:jc w:val="both"/>
        <w:rPr>
          <w:rFonts w:eastAsia="Arial Unicode MS"/>
          <w:color w:val="000000"/>
          <w:lang w:eastAsia="en-US"/>
        </w:rPr>
      </w:pPr>
      <w:r w:rsidRPr="00DF6CB4">
        <w:rPr>
          <w:rFonts w:eastAsia="Arial Unicode MS"/>
          <w:color w:val="000000"/>
          <w:lang w:eastAsia="en-US"/>
        </w:rPr>
        <w:t xml:space="preserve">Планування презентації – визначення цілей, вивчення аудиторії, формування структури та логіки подання матеріалу. </w:t>
      </w:r>
    </w:p>
    <w:p w14:paraId="738A5713" w14:textId="77777777" w:rsidR="003603DD" w:rsidRDefault="00DF6CB4" w:rsidP="004E01C5">
      <w:pPr>
        <w:numPr>
          <w:ilvl w:val="0"/>
          <w:numId w:val="7"/>
        </w:numPr>
        <w:jc w:val="both"/>
        <w:rPr>
          <w:rFonts w:eastAsia="Arial Unicode MS"/>
          <w:color w:val="000000"/>
          <w:lang w:eastAsia="en-US"/>
        </w:rPr>
      </w:pPr>
      <w:r w:rsidRPr="00DF6CB4">
        <w:rPr>
          <w:rFonts w:eastAsia="Arial Unicode MS"/>
          <w:color w:val="000000"/>
          <w:lang w:eastAsia="en-US"/>
        </w:rPr>
        <w:t>Упорядкування сценарію</w:t>
      </w:r>
      <w:r w:rsidR="003603DD">
        <w:rPr>
          <w:rFonts w:eastAsia="Arial Unicode MS"/>
          <w:color w:val="000000"/>
          <w:lang w:eastAsia="en-US"/>
        </w:rPr>
        <w:t xml:space="preserve"> презентації</w:t>
      </w:r>
      <w:r w:rsidRPr="00DF6CB4">
        <w:rPr>
          <w:rFonts w:eastAsia="Arial Unicode MS"/>
          <w:color w:val="000000"/>
          <w:lang w:eastAsia="en-US"/>
        </w:rPr>
        <w:t>.</w:t>
      </w:r>
    </w:p>
    <w:p w14:paraId="4F6D7868" w14:textId="77777777" w:rsidR="003603DD" w:rsidRDefault="00DF6CB4" w:rsidP="004E01C5">
      <w:pPr>
        <w:numPr>
          <w:ilvl w:val="0"/>
          <w:numId w:val="7"/>
        </w:numPr>
        <w:jc w:val="both"/>
        <w:rPr>
          <w:rFonts w:eastAsia="Arial Unicode MS"/>
          <w:color w:val="000000"/>
          <w:lang w:eastAsia="en-US"/>
        </w:rPr>
      </w:pPr>
      <w:r w:rsidRPr="00DF6CB4">
        <w:rPr>
          <w:rFonts w:eastAsia="Arial Unicode MS"/>
          <w:color w:val="000000"/>
          <w:lang w:eastAsia="en-US"/>
        </w:rPr>
        <w:t>Розробка дизайну презентації – визначення співвідношення текстової та графічної інформації, запровадження анімаційних ефектів, колірна гама.</w:t>
      </w:r>
    </w:p>
    <w:p w14:paraId="6CCDBF4E" w14:textId="1CB35365" w:rsidR="004E01C5" w:rsidRPr="004E01C5" w:rsidRDefault="00DF6CB4" w:rsidP="004E01C5">
      <w:pPr>
        <w:numPr>
          <w:ilvl w:val="0"/>
          <w:numId w:val="7"/>
        </w:numPr>
        <w:jc w:val="both"/>
        <w:rPr>
          <w:rFonts w:eastAsia="Arial Unicode MS"/>
          <w:color w:val="000000"/>
          <w:lang w:eastAsia="en-US"/>
        </w:rPr>
      </w:pPr>
      <w:r w:rsidRPr="00DF6CB4">
        <w:rPr>
          <w:rFonts w:eastAsia="Arial Unicode MS"/>
          <w:color w:val="000000"/>
          <w:lang w:eastAsia="en-US"/>
        </w:rPr>
        <w:t>Перевірка та налагодження презентації.</w:t>
      </w:r>
      <w:r w:rsidR="004E01C5" w:rsidRPr="004E01C5">
        <w:rPr>
          <w:rFonts w:eastAsia="Arial Unicode MS"/>
          <w:color w:val="000000"/>
          <w:lang w:eastAsia="en-US"/>
        </w:rPr>
        <w:t xml:space="preserve"> </w:t>
      </w:r>
    </w:p>
    <w:p w14:paraId="619E9100" w14:textId="77777777" w:rsidR="003603DD" w:rsidRDefault="00DF6CB4" w:rsidP="004E01C5">
      <w:pPr>
        <w:numPr>
          <w:ilvl w:val="0"/>
          <w:numId w:val="7"/>
        </w:numPr>
        <w:jc w:val="both"/>
        <w:rPr>
          <w:rFonts w:eastAsia="Arial Unicode MS"/>
          <w:color w:val="000000"/>
          <w:lang w:eastAsia="en-US"/>
        </w:rPr>
      </w:pPr>
      <w:r w:rsidRPr="00DF6CB4">
        <w:rPr>
          <w:rFonts w:eastAsia="Arial Unicode MS"/>
          <w:color w:val="000000"/>
          <w:lang w:eastAsia="en-US"/>
        </w:rPr>
        <w:t>Навички комунікації засобом e-mail</w:t>
      </w:r>
      <w:r w:rsidR="003603DD">
        <w:rPr>
          <w:rFonts w:eastAsia="Arial Unicode MS"/>
          <w:color w:val="000000"/>
          <w:lang w:eastAsia="en-US"/>
        </w:rPr>
        <w:t>.</w:t>
      </w:r>
    </w:p>
    <w:p w14:paraId="1D8E3B6A" w14:textId="77777777" w:rsidR="003603DD" w:rsidRDefault="00DF6CB4" w:rsidP="002061F9">
      <w:pPr>
        <w:numPr>
          <w:ilvl w:val="0"/>
          <w:numId w:val="7"/>
        </w:numPr>
        <w:jc w:val="both"/>
        <w:rPr>
          <w:rFonts w:eastAsia="Arial Unicode MS"/>
          <w:color w:val="000000"/>
          <w:lang w:eastAsia="en-US"/>
        </w:rPr>
      </w:pPr>
      <w:r w:rsidRPr="003603DD">
        <w:rPr>
          <w:rFonts w:eastAsia="Arial Unicode MS"/>
          <w:color w:val="000000"/>
          <w:lang w:eastAsia="en-US"/>
        </w:rPr>
        <w:t xml:space="preserve"> Принципи листування засобом електронної пошти. </w:t>
      </w:r>
    </w:p>
    <w:p w14:paraId="54E1C916" w14:textId="77777777" w:rsidR="003603DD" w:rsidRDefault="00DF6CB4" w:rsidP="002061F9">
      <w:pPr>
        <w:numPr>
          <w:ilvl w:val="0"/>
          <w:numId w:val="7"/>
        </w:numPr>
        <w:jc w:val="both"/>
        <w:rPr>
          <w:rFonts w:eastAsia="Arial Unicode MS"/>
          <w:color w:val="000000"/>
          <w:lang w:eastAsia="en-US"/>
        </w:rPr>
      </w:pPr>
      <w:r w:rsidRPr="003603DD">
        <w:rPr>
          <w:rFonts w:eastAsia="Arial Unicode MS"/>
          <w:color w:val="000000"/>
          <w:lang w:eastAsia="en-US"/>
        </w:rPr>
        <w:t xml:space="preserve">Структура </w:t>
      </w:r>
      <w:r w:rsidR="003603DD">
        <w:rPr>
          <w:rFonts w:eastAsia="Arial Unicode MS"/>
          <w:color w:val="000000"/>
          <w:lang w:eastAsia="en-US"/>
        </w:rPr>
        <w:t xml:space="preserve">електронного </w:t>
      </w:r>
      <w:r w:rsidRPr="003603DD">
        <w:rPr>
          <w:rFonts w:eastAsia="Arial Unicode MS"/>
          <w:color w:val="000000"/>
          <w:lang w:eastAsia="en-US"/>
        </w:rPr>
        <w:t xml:space="preserve">листа. </w:t>
      </w:r>
    </w:p>
    <w:p w14:paraId="24CC2CB0" w14:textId="77777777" w:rsidR="003603DD" w:rsidRDefault="00DF6CB4" w:rsidP="002061F9">
      <w:pPr>
        <w:numPr>
          <w:ilvl w:val="0"/>
          <w:numId w:val="7"/>
        </w:numPr>
        <w:jc w:val="both"/>
        <w:rPr>
          <w:rFonts w:eastAsia="Arial Unicode MS"/>
          <w:color w:val="000000"/>
          <w:lang w:eastAsia="en-US"/>
        </w:rPr>
      </w:pPr>
      <w:r w:rsidRPr="003603DD">
        <w:rPr>
          <w:rFonts w:eastAsia="Arial Unicode MS"/>
          <w:color w:val="000000"/>
          <w:lang w:eastAsia="en-US"/>
        </w:rPr>
        <w:t xml:space="preserve">Основні точки уваги у діловому листі. </w:t>
      </w:r>
    </w:p>
    <w:p w14:paraId="65F324E9" w14:textId="77777777" w:rsidR="003603DD" w:rsidRDefault="00DF6CB4" w:rsidP="002061F9">
      <w:pPr>
        <w:numPr>
          <w:ilvl w:val="0"/>
          <w:numId w:val="7"/>
        </w:numPr>
        <w:jc w:val="both"/>
        <w:rPr>
          <w:rFonts w:eastAsia="Arial Unicode MS"/>
          <w:color w:val="000000"/>
          <w:lang w:eastAsia="en-US"/>
        </w:rPr>
      </w:pPr>
      <w:r w:rsidRPr="003603DD">
        <w:rPr>
          <w:rFonts w:eastAsia="Arial Unicode MS"/>
          <w:color w:val="000000"/>
          <w:lang w:eastAsia="en-US"/>
        </w:rPr>
        <w:t xml:space="preserve">Об'єм листа, комфортний для сприйняття адресата. </w:t>
      </w:r>
    </w:p>
    <w:p w14:paraId="46B02243" w14:textId="77777777" w:rsidR="003603DD" w:rsidRDefault="00DF6CB4" w:rsidP="002061F9">
      <w:pPr>
        <w:numPr>
          <w:ilvl w:val="0"/>
          <w:numId w:val="7"/>
        </w:numPr>
        <w:jc w:val="both"/>
        <w:rPr>
          <w:rFonts w:eastAsia="Arial Unicode MS"/>
          <w:color w:val="000000"/>
          <w:lang w:eastAsia="en-US"/>
        </w:rPr>
      </w:pPr>
      <w:r w:rsidRPr="003603DD">
        <w:rPr>
          <w:rFonts w:eastAsia="Arial Unicode MS"/>
          <w:color w:val="000000"/>
          <w:lang w:eastAsia="en-US"/>
        </w:rPr>
        <w:t xml:space="preserve">Подання інформації у логіці, зрозумілій адресату. </w:t>
      </w:r>
    </w:p>
    <w:p w14:paraId="416767F3" w14:textId="77777777" w:rsidR="003603DD" w:rsidRDefault="00DF6CB4" w:rsidP="002061F9">
      <w:pPr>
        <w:numPr>
          <w:ilvl w:val="0"/>
          <w:numId w:val="7"/>
        </w:numPr>
        <w:jc w:val="both"/>
        <w:rPr>
          <w:rFonts w:eastAsia="Arial Unicode MS"/>
          <w:color w:val="000000"/>
          <w:lang w:eastAsia="en-US"/>
        </w:rPr>
      </w:pPr>
      <w:r w:rsidRPr="003603DD">
        <w:rPr>
          <w:rFonts w:eastAsia="Arial Unicode MS"/>
          <w:color w:val="000000"/>
          <w:lang w:eastAsia="en-US"/>
        </w:rPr>
        <w:t xml:space="preserve">Графічні засоби систематизації та виразності листа (заголовки, абзаци, нумерація, шрифт, колір). </w:t>
      </w:r>
    </w:p>
    <w:p w14:paraId="2D126031" w14:textId="77777777" w:rsidR="003603DD" w:rsidRDefault="003603DD" w:rsidP="002061F9">
      <w:pPr>
        <w:numPr>
          <w:ilvl w:val="0"/>
          <w:numId w:val="7"/>
        </w:numPr>
        <w:jc w:val="both"/>
        <w:rPr>
          <w:rFonts w:eastAsia="Arial Unicode MS"/>
          <w:color w:val="000000"/>
          <w:lang w:eastAsia="en-US"/>
        </w:rPr>
      </w:pPr>
      <w:r>
        <w:rPr>
          <w:rFonts w:eastAsia="Arial Unicode MS"/>
          <w:color w:val="000000"/>
          <w:lang w:eastAsia="en-US"/>
        </w:rPr>
        <w:t>В</w:t>
      </w:r>
      <w:r w:rsidR="00DF6CB4" w:rsidRPr="003603DD">
        <w:rPr>
          <w:rFonts w:eastAsia="Arial Unicode MS"/>
          <w:color w:val="000000"/>
          <w:lang w:eastAsia="en-US"/>
        </w:rPr>
        <w:t xml:space="preserve">икористання візуально-графічних засобів у електронному листі. </w:t>
      </w:r>
    </w:p>
    <w:p w14:paraId="213F8ECA" w14:textId="77777777" w:rsidR="003603DD" w:rsidRDefault="00DF6CB4" w:rsidP="002061F9">
      <w:pPr>
        <w:numPr>
          <w:ilvl w:val="0"/>
          <w:numId w:val="7"/>
        </w:numPr>
        <w:jc w:val="both"/>
        <w:rPr>
          <w:rFonts w:eastAsia="Arial Unicode MS"/>
          <w:color w:val="000000"/>
          <w:lang w:eastAsia="en-US"/>
        </w:rPr>
      </w:pPr>
      <w:r w:rsidRPr="003603DD">
        <w:rPr>
          <w:rFonts w:eastAsia="Arial Unicode MS"/>
          <w:color w:val="000000"/>
          <w:lang w:eastAsia="en-US"/>
        </w:rPr>
        <w:t>Характер пропозицій</w:t>
      </w:r>
      <w:r w:rsidR="003603DD">
        <w:rPr>
          <w:rFonts w:eastAsia="Arial Unicode MS"/>
          <w:color w:val="000000"/>
          <w:lang w:eastAsia="en-US"/>
        </w:rPr>
        <w:t xml:space="preserve"> в електронному листі</w:t>
      </w:r>
      <w:r w:rsidRPr="003603DD">
        <w:rPr>
          <w:rFonts w:eastAsia="Arial Unicode MS"/>
          <w:color w:val="000000"/>
          <w:lang w:eastAsia="en-US"/>
        </w:rPr>
        <w:t>.</w:t>
      </w:r>
    </w:p>
    <w:p w14:paraId="079D1869" w14:textId="77777777" w:rsidR="003603DD" w:rsidRDefault="00DF6CB4" w:rsidP="002061F9">
      <w:pPr>
        <w:numPr>
          <w:ilvl w:val="0"/>
          <w:numId w:val="7"/>
        </w:numPr>
        <w:jc w:val="both"/>
        <w:rPr>
          <w:rFonts w:eastAsia="Arial Unicode MS"/>
          <w:color w:val="000000"/>
          <w:lang w:eastAsia="en-US"/>
        </w:rPr>
      </w:pPr>
      <w:r w:rsidRPr="003603DD">
        <w:rPr>
          <w:rFonts w:eastAsia="Arial Unicode MS"/>
          <w:color w:val="000000"/>
          <w:lang w:eastAsia="en-US"/>
        </w:rPr>
        <w:t xml:space="preserve"> Ясність, структура та обсяг пропозицій</w:t>
      </w:r>
      <w:r w:rsidR="003603DD">
        <w:rPr>
          <w:rFonts w:eastAsia="Arial Unicode MS"/>
          <w:color w:val="000000"/>
          <w:lang w:eastAsia="en-US"/>
        </w:rPr>
        <w:t xml:space="preserve"> у електронному листі</w:t>
      </w:r>
      <w:r w:rsidRPr="003603DD">
        <w:rPr>
          <w:rFonts w:eastAsia="Arial Unicode MS"/>
          <w:color w:val="000000"/>
          <w:lang w:eastAsia="en-US"/>
        </w:rPr>
        <w:t>.</w:t>
      </w:r>
    </w:p>
    <w:p w14:paraId="3A906B5B" w14:textId="72E946E5" w:rsidR="00DF6CB4" w:rsidRDefault="003603DD" w:rsidP="002061F9">
      <w:pPr>
        <w:numPr>
          <w:ilvl w:val="0"/>
          <w:numId w:val="7"/>
        </w:numPr>
        <w:jc w:val="both"/>
        <w:rPr>
          <w:rFonts w:eastAsia="Arial Unicode MS"/>
          <w:color w:val="000000"/>
          <w:lang w:eastAsia="en-US"/>
        </w:rPr>
      </w:pPr>
      <w:r>
        <w:rPr>
          <w:rFonts w:eastAsia="Arial Unicode MS"/>
          <w:color w:val="000000"/>
          <w:lang w:eastAsia="en-US"/>
        </w:rPr>
        <w:t>В</w:t>
      </w:r>
      <w:r w:rsidR="00DF6CB4" w:rsidRPr="003603DD">
        <w:rPr>
          <w:rFonts w:eastAsia="Arial Unicode MS"/>
          <w:color w:val="000000"/>
          <w:lang w:eastAsia="en-US"/>
        </w:rPr>
        <w:t>ізуальна організація електронної відповіді.</w:t>
      </w:r>
    </w:p>
    <w:p w14:paraId="3B3C26AD" w14:textId="42820B72" w:rsidR="003603DD" w:rsidRPr="003603DD" w:rsidRDefault="003603DD" w:rsidP="00E4531B">
      <w:pPr>
        <w:numPr>
          <w:ilvl w:val="0"/>
          <w:numId w:val="7"/>
        </w:numPr>
        <w:jc w:val="both"/>
        <w:rPr>
          <w:rFonts w:eastAsia="Arial Unicode MS"/>
          <w:color w:val="000000"/>
          <w:lang w:eastAsia="en-US"/>
        </w:rPr>
      </w:pPr>
      <w:r w:rsidRPr="003603DD">
        <w:rPr>
          <w:rFonts w:eastAsia="Arial Unicode MS"/>
          <w:color w:val="000000"/>
          <w:lang w:eastAsia="en-US"/>
        </w:rPr>
        <w:t>Ділове листування як вид комунікації.</w:t>
      </w:r>
      <w:r>
        <w:rPr>
          <w:rFonts w:eastAsia="Arial Unicode MS"/>
          <w:color w:val="000000"/>
          <w:lang w:eastAsia="en-US"/>
        </w:rPr>
        <w:t xml:space="preserve"> </w:t>
      </w:r>
      <w:r w:rsidRPr="003603DD">
        <w:rPr>
          <w:rFonts w:eastAsia="Arial Unicode MS"/>
          <w:color w:val="000000"/>
          <w:lang w:eastAsia="en-US"/>
        </w:rPr>
        <w:t>Принципи та прийоми</w:t>
      </w:r>
    </w:p>
    <w:p w14:paraId="7CF4A099" w14:textId="34D26E99" w:rsidR="003603DD" w:rsidRPr="003603DD" w:rsidRDefault="003603DD" w:rsidP="00F821E6">
      <w:pPr>
        <w:numPr>
          <w:ilvl w:val="0"/>
          <w:numId w:val="7"/>
        </w:numPr>
        <w:jc w:val="both"/>
        <w:rPr>
          <w:rFonts w:eastAsia="Arial Unicode MS"/>
          <w:color w:val="000000"/>
          <w:lang w:eastAsia="en-US"/>
        </w:rPr>
      </w:pPr>
      <w:r w:rsidRPr="003603DD">
        <w:rPr>
          <w:rFonts w:eastAsia="Arial Unicode MS"/>
          <w:color w:val="000000"/>
          <w:lang w:eastAsia="en-US"/>
        </w:rPr>
        <w:t xml:space="preserve"> </w:t>
      </w:r>
      <w:r w:rsidRPr="003603DD">
        <w:rPr>
          <w:rFonts w:eastAsia="Arial Unicode MS"/>
          <w:color w:val="000000"/>
          <w:lang w:eastAsia="en-US"/>
        </w:rPr>
        <w:t>Ясність викладу інформації в</w:t>
      </w:r>
      <w:r>
        <w:rPr>
          <w:rFonts w:eastAsia="Arial Unicode MS"/>
          <w:color w:val="000000"/>
          <w:lang w:eastAsia="en-US"/>
        </w:rPr>
        <w:t xml:space="preserve"> </w:t>
      </w:r>
      <w:r w:rsidRPr="003603DD">
        <w:rPr>
          <w:rFonts w:eastAsia="Arial Unicode MS"/>
          <w:color w:val="000000"/>
          <w:lang w:eastAsia="en-US"/>
        </w:rPr>
        <w:t>електронному листі</w:t>
      </w:r>
    </w:p>
    <w:p w14:paraId="4FC2125B" w14:textId="07E9A35A" w:rsidR="003603DD" w:rsidRPr="003603DD" w:rsidRDefault="003603DD" w:rsidP="003603DD">
      <w:pPr>
        <w:numPr>
          <w:ilvl w:val="0"/>
          <w:numId w:val="7"/>
        </w:numPr>
        <w:jc w:val="both"/>
        <w:rPr>
          <w:rFonts w:eastAsia="Arial Unicode MS"/>
          <w:color w:val="000000"/>
          <w:lang w:eastAsia="en-US"/>
        </w:rPr>
      </w:pPr>
      <w:r w:rsidRPr="003603DD">
        <w:rPr>
          <w:rFonts w:eastAsia="Arial Unicode MS"/>
          <w:color w:val="000000"/>
          <w:lang w:eastAsia="en-US"/>
        </w:rPr>
        <w:t>Роз'яснювальні листи</w:t>
      </w:r>
    </w:p>
    <w:p w14:paraId="361D0006" w14:textId="1CF01DF6" w:rsidR="003603DD" w:rsidRPr="003603DD" w:rsidRDefault="003603DD" w:rsidP="00417020">
      <w:pPr>
        <w:numPr>
          <w:ilvl w:val="0"/>
          <w:numId w:val="7"/>
        </w:numPr>
        <w:jc w:val="both"/>
        <w:rPr>
          <w:rFonts w:eastAsia="Arial Unicode MS"/>
          <w:color w:val="000000"/>
          <w:lang w:eastAsia="en-US"/>
        </w:rPr>
      </w:pPr>
      <w:r w:rsidRPr="003603DD">
        <w:rPr>
          <w:rFonts w:eastAsia="Arial Unicode MS"/>
          <w:color w:val="000000"/>
          <w:lang w:eastAsia="en-US"/>
        </w:rPr>
        <w:t>Переконливість та виразніст</w:t>
      </w:r>
      <w:r w:rsidRPr="003603DD">
        <w:rPr>
          <w:rFonts w:eastAsia="Arial Unicode MS"/>
          <w:color w:val="000000"/>
          <w:lang w:eastAsia="en-US"/>
        </w:rPr>
        <w:t xml:space="preserve">ь </w:t>
      </w:r>
      <w:r w:rsidRPr="003603DD">
        <w:rPr>
          <w:rFonts w:eastAsia="Arial Unicode MS"/>
          <w:color w:val="000000"/>
          <w:lang w:eastAsia="en-US"/>
        </w:rPr>
        <w:t>електронного листа</w:t>
      </w:r>
    </w:p>
    <w:p w14:paraId="5E1E4561" w14:textId="5A7A6EC9" w:rsidR="003603DD" w:rsidRPr="003603DD" w:rsidRDefault="003603DD" w:rsidP="00C44F3B">
      <w:pPr>
        <w:numPr>
          <w:ilvl w:val="0"/>
          <w:numId w:val="7"/>
        </w:numPr>
        <w:jc w:val="both"/>
        <w:rPr>
          <w:rFonts w:eastAsia="Arial Unicode MS"/>
          <w:color w:val="000000"/>
          <w:lang w:eastAsia="en-US"/>
        </w:rPr>
      </w:pPr>
      <w:r w:rsidRPr="003603DD">
        <w:rPr>
          <w:rFonts w:eastAsia="Arial Unicode MS"/>
          <w:color w:val="000000"/>
          <w:lang w:eastAsia="en-US"/>
        </w:rPr>
        <w:t>«Важкі» листи. Як їх писати ефективно</w:t>
      </w:r>
      <w:r>
        <w:rPr>
          <w:rFonts w:eastAsia="Arial Unicode MS"/>
          <w:color w:val="000000"/>
          <w:lang w:eastAsia="en-US"/>
        </w:rPr>
        <w:t xml:space="preserve"> </w:t>
      </w:r>
      <w:r w:rsidRPr="003603DD">
        <w:rPr>
          <w:rFonts w:eastAsia="Arial Unicode MS"/>
          <w:color w:val="000000"/>
          <w:lang w:eastAsia="en-US"/>
        </w:rPr>
        <w:t>та цивілізовано?</w:t>
      </w:r>
    </w:p>
    <w:p w14:paraId="3F588A34" w14:textId="3308B75D" w:rsidR="003603DD" w:rsidRPr="003603DD" w:rsidRDefault="003603DD" w:rsidP="005E221F">
      <w:pPr>
        <w:numPr>
          <w:ilvl w:val="0"/>
          <w:numId w:val="7"/>
        </w:numPr>
        <w:jc w:val="both"/>
        <w:rPr>
          <w:rFonts w:eastAsia="Arial Unicode MS"/>
          <w:color w:val="000000"/>
          <w:lang w:eastAsia="en-US"/>
        </w:rPr>
      </w:pPr>
      <w:r w:rsidRPr="003603DD">
        <w:rPr>
          <w:rFonts w:eastAsia="Arial Unicode MS"/>
          <w:color w:val="000000"/>
          <w:lang w:eastAsia="en-US"/>
        </w:rPr>
        <w:t>Сучасні «правила гарного тону»</w:t>
      </w:r>
      <w:r>
        <w:rPr>
          <w:rFonts w:eastAsia="Arial Unicode MS"/>
          <w:color w:val="000000"/>
          <w:lang w:eastAsia="en-US"/>
        </w:rPr>
        <w:t xml:space="preserve"> у </w:t>
      </w:r>
      <w:r w:rsidRPr="003603DD">
        <w:rPr>
          <w:rFonts w:eastAsia="Arial Unicode MS"/>
          <w:color w:val="000000"/>
          <w:lang w:eastAsia="en-US"/>
        </w:rPr>
        <w:t>діловому електронному листі</w:t>
      </w:r>
    </w:p>
    <w:p w14:paraId="7A51A876" w14:textId="5D02C9E7" w:rsidR="003603DD" w:rsidRDefault="003603DD" w:rsidP="003603DD">
      <w:pPr>
        <w:numPr>
          <w:ilvl w:val="0"/>
          <w:numId w:val="7"/>
        </w:numPr>
        <w:jc w:val="both"/>
        <w:rPr>
          <w:rFonts w:eastAsia="Arial Unicode MS"/>
          <w:color w:val="000000"/>
          <w:lang w:eastAsia="en-US"/>
        </w:rPr>
      </w:pPr>
      <w:r w:rsidRPr="003603DD">
        <w:rPr>
          <w:rFonts w:eastAsia="Arial Unicode MS"/>
          <w:color w:val="000000"/>
          <w:lang w:eastAsia="en-US"/>
        </w:rPr>
        <w:t>Правила роботи з електронною поштою</w:t>
      </w:r>
      <w:r>
        <w:rPr>
          <w:rFonts w:eastAsia="Arial Unicode MS"/>
          <w:color w:val="000000"/>
          <w:lang w:eastAsia="en-US"/>
        </w:rPr>
        <w:t>.</w:t>
      </w:r>
    </w:p>
    <w:p w14:paraId="4F088F0A" w14:textId="1CAB5F05" w:rsidR="003603DD" w:rsidRDefault="003603DD" w:rsidP="003603DD">
      <w:pPr>
        <w:numPr>
          <w:ilvl w:val="0"/>
          <w:numId w:val="7"/>
        </w:numPr>
        <w:jc w:val="both"/>
        <w:rPr>
          <w:rFonts w:eastAsia="Arial Unicode MS"/>
          <w:color w:val="000000"/>
          <w:lang w:eastAsia="en-US"/>
        </w:rPr>
      </w:pPr>
      <w:r w:rsidRPr="003603DD">
        <w:rPr>
          <w:rFonts w:eastAsia="Arial Unicode MS"/>
          <w:color w:val="000000"/>
          <w:lang w:eastAsia="en-US"/>
        </w:rPr>
        <w:t>Ораторська майстерність в сучасному світі</w:t>
      </w:r>
    </w:p>
    <w:p w14:paraId="7568FDDB" w14:textId="51064482" w:rsidR="003603DD" w:rsidRDefault="003603DD" w:rsidP="00512BDA">
      <w:pPr>
        <w:numPr>
          <w:ilvl w:val="0"/>
          <w:numId w:val="7"/>
        </w:numPr>
        <w:jc w:val="both"/>
        <w:rPr>
          <w:rFonts w:eastAsia="Arial Unicode MS"/>
          <w:color w:val="000000"/>
          <w:lang w:eastAsia="en-US"/>
        </w:rPr>
      </w:pPr>
      <w:r w:rsidRPr="003603DD">
        <w:rPr>
          <w:rFonts w:eastAsia="Arial Unicode MS"/>
          <w:color w:val="000000"/>
          <w:lang w:eastAsia="en-US"/>
        </w:rPr>
        <w:t>Структура публічного виступу: основні змістові</w:t>
      </w:r>
      <w:r>
        <w:rPr>
          <w:rFonts w:eastAsia="Arial Unicode MS"/>
          <w:color w:val="000000"/>
          <w:lang w:eastAsia="en-US"/>
        </w:rPr>
        <w:t xml:space="preserve"> </w:t>
      </w:r>
      <w:r w:rsidRPr="003603DD">
        <w:rPr>
          <w:rFonts w:eastAsia="Arial Unicode MS"/>
          <w:color w:val="000000"/>
          <w:lang w:eastAsia="en-US"/>
        </w:rPr>
        <w:t>аспекти</w:t>
      </w:r>
    </w:p>
    <w:p w14:paraId="787F0517" w14:textId="502F91ED" w:rsidR="003603DD" w:rsidRDefault="003603DD" w:rsidP="00512BDA">
      <w:pPr>
        <w:numPr>
          <w:ilvl w:val="0"/>
          <w:numId w:val="7"/>
        </w:numPr>
        <w:jc w:val="both"/>
        <w:rPr>
          <w:rFonts w:eastAsia="Arial Unicode MS"/>
          <w:color w:val="000000"/>
          <w:lang w:eastAsia="en-US"/>
        </w:rPr>
      </w:pPr>
      <w:r w:rsidRPr="003603DD">
        <w:rPr>
          <w:rFonts w:eastAsia="Arial Unicode MS"/>
          <w:color w:val="000000"/>
          <w:lang w:eastAsia="en-US"/>
        </w:rPr>
        <w:t>Сторітелінг: як впливати через історії?</w:t>
      </w:r>
    </w:p>
    <w:p w14:paraId="4BFE00AC" w14:textId="0B57BEBC" w:rsidR="003603DD" w:rsidRDefault="003603DD" w:rsidP="00512BDA">
      <w:pPr>
        <w:numPr>
          <w:ilvl w:val="0"/>
          <w:numId w:val="7"/>
        </w:numPr>
        <w:jc w:val="both"/>
        <w:rPr>
          <w:rFonts w:eastAsia="Arial Unicode MS"/>
          <w:color w:val="000000"/>
          <w:lang w:eastAsia="en-US"/>
        </w:rPr>
      </w:pPr>
      <w:r w:rsidRPr="003603DD">
        <w:rPr>
          <w:rFonts w:eastAsia="Arial Unicode MS"/>
          <w:color w:val="000000"/>
          <w:lang w:eastAsia="en-US"/>
        </w:rPr>
        <w:t>Мовний експромт: особливості, цікавинки</w:t>
      </w:r>
    </w:p>
    <w:p w14:paraId="403CF56F" w14:textId="3AE58607" w:rsidR="003603DD" w:rsidRDefault="003603DD" w:rsidP="00512BDA">
      <w:pPr>
        <w:numPr>
          <w:ilvl w:val="0"/>
          <w:numId w:val="7"/>
        </w:numPr>
        <w:jc w:val="both"/>
        <w:rPr>
          <w:rFonts w:eastAsia="Arial Unicode MS"/>
          <w:color w:val="000000"/>
          <w:lang w:eastAsia="en-US"/>
        </w:rPr>
      </w:pPr>
      <w:r w:rsidRPr="003603DD">
        <w:rPr>
          <w:rFonts w:eastAsia="Arial Unicode MS"/>
          <w:color w:val="000000"/>
          <w:lang w:eastAsia="en-US"/>
        </w:rPr>
        <w:t>Невербальне спілкування у публічному виступі</w:t>
      </w:r>
    </w:p>
    <w:p w14:paraId="12537F2E" w14:textId="545F815D" w:rsidR="003603DD" w:rsidRDefault="003603DD" w:rsidP="002528D0">
      <w:pPr>
        <w:numPr>
          <w:ilvl w:val="0"/>
          <w:numId w:val="7"/>
        </w:numPr>
        <w:jc w:val="both"/>
        <w:rPr>
          <w:rFonts w:eastAsia="Arial Unicode MS"/>
          <w:color w:val="000000"/>
          <w:lang w:eastAsia="en-US"/>
        </w:rPr>
      </w:pPr>
      <w:r w:rsidRPr="003603DD">
        <w:rPr>
          <w:rFonts w:eastAsia="Arial Unicode MS"/>
          <w:color w:val="000000"/>
          <w:lang w:eastAsia="en-US"/>
        </w:rPr>
        <w:t>Стилістичні ресурси переконливого мовлення</w:t>
      </w:r>
      <w:r>
        <w:rPr>
          <w:rFonts w:eastAsia="Arial Unicode MS"/>
          <w:color w:val="000000"/>
          <w:lang w:eastAsia="en-US"/>
        </w:rPr>
        <w:t xml:space="preserve"> </w:t>
      </w:r>
      <w:r w:rsidRPr="003603DD">
        <w:rPr>
          <w:rFonts w:eastAsia="Arial Unicode MS"/>
          <w:color w:val="000000"/>
          <w:lang w:eastAsia="en-US"/>
        </w:rPr>
        <w:t>риторичні прийоми</w:t>
      </w:r>
    </w:p>
    <w:p w14:paraId="6EF2BF59" w14:textId="62D305D7" w:rsidR="003603DD" w:rsidRDefault="003603DD" w:rsidP="002528D0">
      <w:pPr>
        <w:numPr>
          <w:ilvl w:val="0"/>
          <w:numId w:val="7"/>
        </w:numPr>
        <w:jc w:val="both"/>
        <w:rPr>
          <w:rFonts w:eastAsia="Arial Unicode MS"/>
          <w:color w:val="000000"/>
          <w:lang w:eastAsia="en-US"/>
        </w:rPr>
      </w:pPr>
      <w:r w:rsidRPr="003603DD">
        <w:rPr>
          <w:rFonts w:eastAsia="Arial Unicode MS"/>
          <w:color w:val="000000"/>
          <w:lang w:eastAsia="en-US"/>
        </w:rPr>
        <w:t>Візуалізація виступу : основні тенденції</w:t>
      </w:r>
    </w:p>
    <w:p w14:paraId="5493EB7C" w14:textId="71652B46" w:rsidR="003603DD" w:rsidRDefault="003603DD" w:rsidP="008F4397">
      <w:pPr>
        <w:numPr>
          <w:ilvl w:val="0"/>
          <w:numId w:val="7"/>
        </w:numPr>
        <w:jc w:val="both"/>
        <w:rPr>
          <w:rFonts w:eastAsia="Arial Unicode MS"/>
          <w:color w:val="000000"/>
          <w:lang w:eastAsia="en-US"/>
        </w:rPr>
      </w:pPr>
      <w:r w:rsidRPr="003603DD">
        <w:rPr>
          <w:rFonts w:eastAsia="Arial Unicode MS"/>
          <w:color w:val="000000"/>
          <w:lang w:eastAsia="en-US"/>
        </w:rPr>
        <w:t>Підготовка до публічного виступу: психологічний</w:t>
      </w:r>
      <w:r w:rsidRPr="003603DD">
        <w:rPr>
          <w:rFonts w:eastAsia="Arial Unicode MS"/>
          <w:color w:val="000000"/>
          <w:lang w:eastAsia="en-US"/>
        </w:rPr>
        <w:t xml:space="preserve"> </w:t>
      </w:r>
      <w:r w:rsidRPr="003603DD">
        <w:rPr>
          <w:rFonts w:eastAsia="Arial Unicode MS"/>
          <w:color w:val="000000"/>
          <w:lang w:eastAsia="en-US"/>
        </w:rPr>
        <w:t>аспект</w:t>
      </w:r>
    </w:p>
    <w:p w14:paraId="513A094D" w14:textId="2985D138" w:rsidR="003603DD" w:rsidRDefault="00C07738" w:rsidP="00B658C5">
      <w:pPr>
        <w:numPr>
          <w:ilvl w:val="0"/>
          <w:numId w:val="7"/>
        </w:numPr>
        <w:jc w:val="both"/>
        <w:rPr>
          <w:rFonts w:eastAsia="Arial Unicode MS"/>
          <w:color w:val="000000"/>
          <w:lang w:eastAsia="en-US"/>
        </w:rPr>
      </w:pPr>
      <w:r w:rsidRPr="00C07738">
        <w:rPr>
          <w:rFonts w:eastAsia="Arial Unicode MS"/>
          <w:color w:val="000000"/>
          <w:lang w:eastAsia="en-US"/>
        </w:rPr>
        <w:t>Оратор і аудиторія як психологічна система : контакт</w:t>
      </w:r>
      <w:r w:rsidRPr="00C07738">
        <w:rPr>
          <w:rFonts w:eastAsia="Arial Unicode MS"/>
          <w:color w:val="000000"/>
          <w:lang w:eastAsia="en-US"/>
        </w:rPr>
        <w:t xml:space="preserve"> </w:t>
      </w:r>
      <w:r w:rsidRPr="00C07738">
        <w:rPr>
          <w:rFonts w:eastAsia="Arial Unicode MS"/>
          <w:color w:val="000000"/>
          <w:lang w:eastAsia="en-US"/>
        </w:rPr>
        <w:t>та залучення</w:t>
      </w:r>
    </w:p>
    <w:p w14:paraId="0DB82BC9" w14:textId="09E77696" w:rsidR="00C07738" w:rsidRDefault="00C07738" w:rsidP="00B658C5">
      <w:pPr>
        <w:numPr>
          <w:ilvl w:val="0"/>
          <w:numId w:val="7"/>
        </w:numPr>
        <w:jc w:val="both"/>
        <w:rPr>
          <w:rFonts w:eastAsia="Arial Unicode MS"/>
          <w:color w:val="000000"/>
          <w:lang w:eastAsia="en-US"/>
        </w:rPr>
      </w:pPr>
      <w:r w:rsidRPr="00C07738">
        <w:rPr>
          <w:rFonts w:eastAsia="Arial Unicode MS"/>
          <w:color w:val="000000"/>
          <w:lang w:eastAsia="en-US"/>
        </w:rPr>
        <w:t>Засоби активізації уваги слухачів</w:t>
      </w:r>
    </w:p>
    <w:p w14:paraId="0FBD1317" w14:textId="0BC262E3" w:rsidR="00C07738" w:rsidRDefault="00C07738" w:rsidP="004714D2">
      <w:pPr>
        <w:numPr>
          <w:ilvl w:val="0"/>
          <w:numId w:val="7"/>
        </w:numPr>
        <w:jc w:val="both"/>
        <w:rPr>
          <w:rFonts w:eastAsia="Arial Unicode MS"/>
          <w:color w:val="000000"/>
          <w:lang w:eastAsia="en-US"/>
        </w:rPr>
      </w:pPr>
      <w:r w:rsidRPr="00C07738">
        <w:rPr>
          <w:rFonts w:eastAsia="Arial Unicode MS"/>
          <w:color w:val="000000"/>
          <w:lang w:eastAsia="en-US"/>
        </w:rPr>
        <w:t>Психологічні аспекти активізації</w:t>
      </w:r>
      <w:r w:rsidRPr="00C07738">
        <w:rPr>
          <w:rFonts w:eastAsia="Arial Unicode MS"/>
          <w:color w:val="000000"/>
          <w:lang w:eastAsia="en-US"/>
        </w:rPr>
        <w:t xml:space="preserve"> </w:t>
      </w:r>
      <w:r w:rsidRPr="00C07738">
        <w:rPr>
          <w:rFonts w:eastAsia="Arial Unicode MS"/>
          <w:color w:val="000000"/>
          <w:lang w:eastAsia="en-US"/>
        </w:rPr>
        <w:t>уваги</w:t>
      </w:r>
    </w:p>
    <w:p w14:paraId="3B586054" w14:textId="6708470A" w:rsidR="00C07738" w:rsidRDefault="00C07738" w:rsidP="00971868">
      <w:pPr>
        <w:numPr>
          <w:ilvl w:val="0"/>
          <w:numId w:val="7"/>
        </w:numPr>
        <w:jc w:val="both"/>
        <w:rPr>
          <w:rFonts w:eastAsia="Arial Unicode MS"/>
          <w:color w:val="000000"/>
          <w:lang w:eastAsia="en-US"/>
        </w:rPr>
      </w:pPr>
      <w:r w:rsidRPr="00C07738">
        <w:rPr>
          <w:rFonts w:eastAsia="Arial Unicode MS"/>
          <w:color w:val="000000"/>
          <w:lang w:eastAsia="en-US"/>
        </w:rPr>
        <w:t>Мовленнєві засоби впливу у</w:t>
      </w:r>
      <w:r w:rsidRPr="00C07738">
        <w:rPr>
          <w:rFonts w:eastAsia="Arial Unicode MS"/>
          <w:color w:val="000000"/>
          <w:lang w:eastAsia="en-US"/>
        </w:rPr>
        <w:t xml:space="preserve"> </w:t>
      </w:r>
      <w:r w:rsidRPr="00C07738">
        <w:rPr>
          <w:rFonts w:eastAsia="Arial Unicode MS"/>
          <w:color w:val="000000"/>
          <w:lang w:eastAsia="en-US"/>
        </w:rPr>
        <w:t>публічному виступі</w:t>
      </w:r>
    </w:p>
    <w:p w14:paraId="439A3B1A" w14:textId="77777777" w:rsidR="00C07738" w:rsidRPr="00C07738" w:rsidRDefault="00C07738" w:rsidP="00C07738">
      <w:pPr>
        <w:ind w:left="1353"/>
        <w:jc w:val="both"/>
        <w:rPr>
          <w:rFonts w:eastAsia="Arial Unicode MS"/>
          <w:color w:val="000000"/>
          <w:lang w:eastAsia="en-US"/>
        </w:rPr>
      </w:pPr>
    </w:p>
    <w:p w14:paraId="59B426D0" w14:textId="591C0635" w:rsidR="003603DD" w:rsidRDefault="003603DD" w:rsidP="004E01C5">
      <w:pPr>
        <w:keepNext/>
        <w:outlineLvl w:val="1"/>
        <w:rPr>
          <w:bCs/>
          <w:iCs/>
          <w:color w:val="000000"/>
          <w:sz w:val="28"/>
          <w:szCs w:val="28"/>
          <w:lang w:eastAsia="x-none"/>
        </w:rPr>
      </w:pPr>
      <w:r>
        <w:rPr>
          <w:bCs/>
          <w:iCs/>
          <w:color w:val="000000"/>
          <w:sz w:val="28"/>
          <w:szCs w:val="28"/>
          <w:lang w:eastAsia="x-none"/>
        </w:rPr>
        <w:br w:type="page"/>
      </w:r>
    </w:p>
    <w:p w14:paraId="6F41CE9B" w14:textId="77777777" w:rsidR="004E01C5" w:rsidRPr="004E01C5" w:rsidRDefault="004E01C5" w:rsidP="004E01C5">
      <w:pPr>
        <w:rPr>
          <w:rFonts w:ascii="Arial Unicode MS" w:eastAsia="Arial Unicode MS" w:hAnsi="Arial Unicode MS" w:cs="Arial Unicode MS"/>
          <w:color w:val="000000"/>
          <w:lang w:eastAsia="x-none"/>
        </w:rPr>
      </w:pPr>
    </w:p>
    <w:p w14:paraId="4A9FF05E" w14:textId="77777777" w:rsidR="004E01C5" w:rsidRPr="004E01C5" w:rsidRDefault="004E01C5" w:rsidP="004E01C5">
      <w:pPr>
        <w:jc w:val="center"/>
        <w:rPr>
          <w:rFonts w:eastAsia="Arial Unicode MS"/>
          <w:b/>
          <w:color w:val="000000"/>
          <w:sz w:val="28"/>
          <w:szCs w:val="28"/>
          <w:lang w:eastAsia="en-US"/>
        </w:rPr>
      </w:pPr>
      <w:r w:rsidRPr="004E01C5">
        <w:rPr>
          <w:rFonts w:eastAsia="Arial Unicode MS"/>
          <w:b/>
          <w:color w:val="000000"/>
          <w:sz w:val="28"/>
          <w:szCs w:val="28"/>
          <w:lang w:eastAsia="en-US"/>
        </w:rPr>
        <w:t>4.3.3. Теми самостійної роботи студентів</w:t>
      </w:r>
    </w:p>
    <w:p w14:paraId="74D51AE4" w14:textId="77777777" w:rsidR="004E01C5" w:rsidRPr="004E01C5" w:rsidRDefault="004E01C5" w:rsidP="004E01C5">
      <w:pPr>
        <w:ind w:left="142"/>
        <w:jc w:val="center"/>
        <w:rPr>
          <w:rFonts w:eastAsia="Arial Unicode MS"/>
          <w:b/>
          <w:color w:val="000000"/>
          <w:sz w:val="16"/>
          <w:szCs w:val="16"/>
          <w:lang w:eastAsia="en-US"/>
        </w:rPr>
      </w:pPr>
    </w:p>
    <w:p w14:paraId="2E758761" w14:textId="77777777" w:rsidR="004E01C5" w:rsidRPr="004E01C5" w:rsidRDefault="004E01C5" w:rsidP="004E01C5">
      <w:pPr>
        <w:jc w:val="center"/>
        <w:rPr>
          <w:rFonts w:eastAsia="Arial Unicode MS"/>
          <w:b/>
          <w:color w:val="000000"/>
          <w:sz w:val="32"/>
          <w:szCs w:val="32"/>
          <w:lang w:eastAsia="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01"/>
        <w:gridCol w:w="1479"/>
      </w:tblGrid>
      <w:tr w:rsidR="004E01C5" w:rsidRPr="004E01C5" w14:paraId="4D4C817F" w14:textId="77777777" w:rsidTr="00256B8B">
        <w:tc>
          <w:tcPr>
            <w:tcW w:w="1276" w:type="dxa"/>
            <w:shd w:val="clear" w:color="auto" w:fill="auto"/>
          </w:tcPr>
          <w:p w14:paraId="6DD7531A" w14:textId="77777777" w:rsidR="004E01C5" w:rsidRPr="004E01C5" w:rsidRDefault="004E01C5" w:rsidP="004E01C5">
            <w:pPr>
              <w:ind w:left="142" w:hanging="142"/>
              <w:jc w:val="center"/>
              <w:rPr>
                <w:rFonts w:eastAsia="Arial Unicode MS"/>
                <w:color w:val="000000"/>
                <w:sz w:val="28"/>
                <w:szCs w:val="28"/>
                <w:lang w:eastAsia="en-US"/>
              </w:rPr>
            </w:pPr>
            <w:r w:rsidRPr="004E01C5">
              <w:rPr>
                <w:rFonts w:eastAsia="Arial Unicode MS"/>
                <w:color w:val="000000"/>
                <w:sz w:val="28"/>
                <w:szCs w:val="28"/>
                <w:lang w:eastAsia="en-US"/>
              </w:rPr>
              <w:t>№</w:t>
            </w:r>
          </w:p>
          <w:p w14:paraId="789BF57E" w14:textId="77777777" w:rsidR="004E01C5" w:rsidRPr="004E01C5" w:rsidRDefault="004E01C5" w:rsidP="004E01C5">
            <w:pPr>
              <w:ind w:left="142" w:hanging="142"/>
              <w:jc w:val="center"/>
              <w:rPr>
                <w:rFonts w:eastAsia="Arial Unicode MS"/>
                <w:color w:val="000000"/>
                <w:sz w:val="28"/>
                <w:szCs w:val="28"/>
                <w:lang w:eastAsia="en-US"/>
              </w:rPr>
            </w:pPr>
            <w:r w:rsidRPr="004E01C5">
              <w:rPr>
                <w:rFonts w:eastAsia="Arial Unicode MS"/>
                <w:color w:val="000000"/>
                <w:sz w:val="28"/>
                <w:szCs w:val="28"/>
                <w:lang w:eastAsia="en-US"/>
              </w:rPr>
              <w:t>з/п</w:t>
            </w:r>
          </w:p>
        </w:tc>
        <w:tc>
          <w:tcPr>
            <w:tcW w:w="6601" w:type="dxa"/>
            <w:shd w:val="clear" w:color="auto" w:fill="auto"/>
          </w:tcPr>
          <w:p w14:paraId="1225D617" w14:textId="77777777" w:rsidR="004E01C5" w:rsidRPr="004E01C5" w:rsidRDefault="004E01C5" w:rsidP="004E01C5">
            <w:pPr>
              <w:jc w:val="center"/>
              <w:rPr>
                <w:rFonts w:eastAsia="Arial Unicode MS"/>
                <w:color w:val="000000"/>
                <w:sz w:val="28"/>
                <w:szCs w:val="28"/>
                <w:lang w:eastAsia="en-US"/>
              </w:rPr>
            </w:pPr>
            <w:r w:rsidRPr="004E01C5">
              <w:rPr>
                <w:rFonts w:eastAsia="Arial Unicode MS"/>
                <w:color w:val="000000"/>
                <w:sz w:val="28"/>
                <w:szCs w:val="28"/>
                <w:lang w:eastAsia="en-US"/>
              </w:rPr>
              <w:t>Назва теми</w:t>
            </w:r>
          </w:p>
        </w:tc>
        <w:tc>
          <w:tcPr>
            <w:tcW w:w="1479" w:type="dxa"/>
            <w:shd w:val="clear" w:color="auto" w:fill="auto"/>
          </w:tcPr>
          <w:p w14:paraId="5092F8CF" w14:textId="77777777" w:rsidR="004E01C5" w:rsidRPr="004E01C5" w:rsidRDefault="004E01C5" w:rsidP="004E01C5">
            <w:pPr>
              <w:jc w:val="center"/>
              <w:rPr>
                <w:rFonts w:eastAsia="Arial Unicode MS"/>
                <w:color w:val="000000"/>
                <w:sz w:val="28"/>
                <w:szCs w:val="28"/>
                <w:lang w:eastAsia="en-US"/>
              </w:rPr>
            </w:pPr>
            <w:r w:rsidRPr="004E01C5">
              <w:rPr>
                <w:rFonts w:eastAsia="Arial Unicode MS"/>
                <w:color w:val="000000"/>
                <w:sz w:val="28"/>
                <w:szCs w:val="28"/>
                <w:lang w:eastAsia="en-US"/>
              </w:rPr>
              <w:t>Кількість</w:t>
            </w:r>
          </w:p>
          <w:p w14:paraId="31600FD7" w14:textId="77777777" w:rsidR="004E01C5" w:rsidRPr="004E01C5" w:rsidRDefault="004E01C5" w:rsidP="004E01C5">
            <w:pPr>
              <w:jc w:val="center"/>
              <w:rPr>
                <w:rFonts w:eastAsia="Arial Unicode MS"/>
                <w:color w:val="000000"/>
                <w:sz w:val="28"/>
                <w:szCs w:val="28"/>
                <w:lang w:eastAsia="en-US"/>
              </w:rPr>
            </w:pPr>
            <w:r w:rsidRPr="004E01C5">
              <w:rPr>
                <w:rFonts w:eastAsia="Arial Unicode MS"/>
                <w:color w:val="000000"/>
                <w:sz w:val="28"/>
                <w:szCs w:val="28"/>
                <w:lang w:eastAsia="en-US"/>
              </w:rPr>
              <w:t>годин</w:t>
            </w:r>
          </w:p>
        </w:tc>
      </w:tr>
      <w:tr w:rsidR="004E01C5" w:rsidRPr="004E01C5" w14:paraId="1EF691EA" w14:textId="77777777" w:rsidTr="00256B8B">
        <w:tc>
          <w:tcPr>
            <w:tcW w:w="9356" w:type="dxa"/>
            <w:gridSpan w:val="3"/>
            <w:shd w:val="clear" w:color="auto" w:fill="auto"/>
          </w:tcPr>
          <w:p w14:paraId="0B10CF8A" w14:textId="3E20A2AE" w:rsidR="004E01C5" w:rsidRPr="004E01C5" w:rsidRDefault="004E01C5" w:rsidP="004E01C5">
            <w:pPr>
              <w:shd w:val="clear" w:color="auto" w:fill="FFFFFF"/>
              <w:ind w:firstLine="426"/>
              <w:jc w:val="both"/>
              <w:rPr>
                <w:rFonts w:eastAsia="Arial Unicode MS"/>
                <w:b/>
                <w:color w:val="000000"/>
                <w:sz w:val="28"/>
                <w:szCs w:val="28"/>
                <w:lang w:eastAsia="en-US"/>
              </w:rPr>
            </w:pPr>
            <w:r w:rsidRPr="004E01C5">
              <w:rPr>
                <w:rFonts w:eastAsia="Arial Unicode MS"/>
                <w:b/>
                <w:color w:val="000000"/>
                <w:lang w:val="ru-RU" w:eastAsia="en-US"/>
              </w:rPr>
              <w:t xml:space="preserve">Змістовий модуль </w:t>
            </w:r>
            <w:r w:rsidRPr="004E01C5">
              <w:rPr>
                <w:rFonts w:eastAsia="Arial Unicode MS"/>
                <w:b/>
                <w:color w:val="000000"/>
                <w:lang w:eastAsia="en-US"/>
              </w:rPr>
              <w:t>І</w:t>
            </w:r>
            <w:r w:rsidRPr="004E01C5">
              <w:rPr>
                <w:rFonts w:eastAsia="Arial Unicode MS"/>
                <w:b/>
                <w:color w:val="000000"/>
                <w:lang w:val="ru-RU" w:eastAsia="en-US"/>
              </w:rPr>
              <w:t>.</w:t>
            </w:r>
            <w:r w:rsidRPr="004E01C5">
              <w:rPr>
                <w:rFonts w:eastAsia="Arial Unicode MS"/>
                <w:b/>
                <w:color w:val="000000"/>
                <w:lang w:eastAsia="en-US"/>
              </w:rPr>
              <w:t xml:space="preserve"> </w:t>
            </w:r>
            <w:r w:rsidRPr="004E01C5">
              <w:rPr>
                <w:rFonts w:eastAsia="Arial Unicode MS"/>
                <w:b/>
                <w:color w:val="000000"/>
                <w:lang w:val="ru-RU" w:eastAsia="en-US"/>
              </w:rPr>
              <w:t xml:space="preserve"> </w:t>
            </w:r>
            <w:r w:rsidR="003611B9" w:rsidRPr="003611B9">
              <w:rPr>
                <w:rFonts w:eastAsia="Arial Unicode MS"/>
                <w:b/>
                <w:color w:val="000000"/>
                <w:lang w:val="ru-RU" w:eastAsia="en-US"/>
              </w:rPr>
              <w:t>Практикум публічної комунікації сучасного менеджера (українською мовою)</w:t>
            </w:r>
          </w:p>
        </w:tc>
      </w:tr>
      <w:tr w:rsidR="004E01C5" w:rsidRPr="004E01C5" w14:paraId="3052FCA5" w14:textId="77777777" w:rsidTr="00256B8B">
        <w:tc>
          <w:tcPr>
            <w:tcW w:w="1276" w:type="dxa"/>
            <w:shd w:val="clear" w:color="auto" w:fill="auto"/>
          </w:tcPr>
          <w:p w14:paraId="74487AFF" w14:textId="77777777" w:rsidR="004E01C5" w:rsidRPr="004E01C5" w:rsidRDefault="004E01C5" w:rsidP="004E01C5">
            <w:pPr>
              <w:jc w:val="center"/>
              <w:rPr>
                <w:rFonts w:eastAsia="Arial Unicode MS"/>
                <w:color w:val="000000"/>
                <w:lang w:eastAsia="en-US"/>
              </w:rPr>
            </w:pPr>
            <w:r w:rsidRPr="004E01C5">
              <w:rPr>
                <w:rFonts w:eastAsia="Arial Unicode MS"/>
                <w:color w:val="000000"/>
                <w:lang w:eastAsia="en-US"/>
              </w:rPr>
              <w:t>1</w:t>
            </w:r>
          </w:p>
        </w:tc>
        <w:tc>
          <w:tcPr>
            <w:tcW w:w="6601" w:type="dxa"/>
            <w:shd w:val="clear" w:color="auto" w:fill="auto"/>
          </w:tcPr>
          <w:p w14:paraId="1BA3834C" w14:textId="2883E8A5" w:rsidR="004E01C5" w:rsidRPr="004E01C5" w:rsidRDefault="004E01C5" w:rsidP="004E01C5">
            <w:pPr>
              <w:shd w:val="clear" w:color="auto" w:fill="FFFFFF"/>
              <w:jc w:val="both"/>
              <w:rPr>
                <w:rFonts w:eastAsia="Arial Unicode MS"/>
                <w:color w:val="000000"/>
                <w:spacing w:val="3"/>
                <w:sz w:val="28"/>
                <w:szCs w:val="28"/>
                <w:lang w:eastAsia="en-US"/>
              </w:rPr>
            </w:pPr>
            <w:r w:rsidRPr="004E01C5">
              <w:rPr>
                <w:rFonts w:eastAsia="Arial Unicode MS"/>
                <w:bCs/>
                <w:color w:val="000000"/>
                <w:sz w:val="28"/>
                <w:szCs w:val="28"/>
                <w:lang w:val="ru-RU" w:eastAsia="en-US"/>
              </w:rPr>
              <w:t xml:space="preserve">Тема 1. </w:t>
            </w:r>
            <w:r w:rsidR="003611B9" w:rsidRPr="003611B9">
              <w:rPr>
                <w:rFonts w:eastAsia="Arial Unicode MS"/>
                <w:bCs/>
                <w:color w:val="000000"/>
                <w:sz w:val="28"/>
                <w:szCs w:val="28"/>
                <w:lang w:val="ru-RU" w:eastAsia="en-US"/>
              </w:rPr>
              <w:t>Практикум публічного виступу</w:t>
            </w:r>
          </w:p>
        </w:tc>
        <w:tc>
          <w:tcPr>
            <w:tcW w:w="1479" w:type="dxa"/>
            <w:shd w:val="clear" w:color="auto" w:fill="auto"/>
          </w:tcPr>
          <w:p w14:paraId="6AF0BB6C" w14:textId="041533B3" w:rsidR="004E01C5" w:rsidRPr="004E01C5" w:rsidRDefault="003611B9" w:rsidP="004E01C5">
            <w:pPr>
              <w:jc w:val="center"/>
              <w:rPr>
                <w:rFonts w:eastAsia="Arial Unicode MS"/>
                <w:color w:val="000000"/>
                <w:lang w:eastAsia="en-US"/>
              </w:rPr>
            </w:pPr>
            <w:r>
              <w:rPr>
                <w:rFonts w:eastAsia="Arial Unicode MS"/>
                <w:color w:val="000000"/>
                <w:lang w:eastAsia="en-US"/>
              </w:rPr>
              <w:t>10</w:t>
            </w:r>
          </w:p>
        </w:tc>
      </w:tr>
      <w:tr w:rsidR="004E01C5" w:rsidRPr="004E01C5" w14:paraId="5E198C75" w14:textId="77777777" w:rsidTr="00256B8B">
        <w:tc>
          <w:tcPr>
            <w:tcW w:w="1276" w:type="dxa"/>
            <w:shd w:val="clear" w:color="auto" w:fill="auto"/>
          </w:tcPr>
          <w:p w14:paraId="7AB31AAF" w14:textId="77777777" w:rsidR="004E01C5" w:rsidRPr="004E01C5" w:rsidRDefault="004E01C5" w:rsidP="004E01C5">
            <w:pPr>
              <w:jc w:val="center"/>
              <w:rPr>
                <w:rFonts w:eastAsia="Arial Unicode MS"/>
                <w:color w:val="000000"/>
                <w:lang w:eastAsia="en-US"/>
              </w:rPr>
            </w:pPr>
            <w:r w:rsidRPr="004E01C5">
              <w:rPr>
                <w:rFonts w:eastAsia="Arial Unicode MS"/>
                <w:color w:val="000000"/>
                <w:lang w:eastAsia="en-US"/>
              </w:rPr>
              <w:t>2</w:t>
            </w:r>
          </w:p>
        </w:tc>
        <w:tc>
          <w:tcPr>
            <w:tcW w:w="6601" w:type="dxa"/>
            <w:shd w:val="clear" w:color="auto" w:fill="auto"/>
          </w:tcPr>
          <w:p w14:paraId="4413961F" w14:textId="504C4598" w:rsidR="004E01C5" w:rsidRPr="004E01C5" w:rsidRDefault="004E01C5" w:rsidP="004E01C5">
            <w:pPr>
              <w:shd w:val="clear" w:color="auto" w:fill="FFFFFF"/>
              <w:jc w:val="both"/>
              <w:rPr>
                <w:rFonts w:eastAsia="Arial Unicode MS"/>
                <w:color w:val="000000"/>
                <w:spacing w:val="1"/>
                <w:sz w:val="28"/>
                <w:szCs w:val="28"/>
                <w:lang w:eastAsia="en-US"/>
              </w:rPr>
            </w:pPr>
            <w:r w:rsidRPr="004E01C5">
              <w:rPr>
                <w:rFonts w:eastAsia="Arial Unicode MS"/>
                <w:bCs/>
                <w:color w:val="000000"/>
                <w:sz w:val="28"/>
                <w:szCs w:val="28"/>
                <w:lang w:eastAsia="en-US"/>
              </w:rPr>
              <w:t xml:space="preserve">Тема 2. </w:t>
            </w:r>
            <w:r w:rsidR="003611B9" w:rsidRPr="003611B9">
              <w:rPr>
                <w:rFonts w:eastAsia="Arial Unicode MS"/>
                <w:bCs/>
                <w:color w:val="000000"/>
                <w:sz w:val="28"/>
                <w:szCs w:val="28"/>
                <w:lang w:eastAsia="en-US"/>
              </w:rPr>
              <w:t>Практикум створення презентації</w:t>
            </w:r>
          </w:p>
        </w:tc>
        <w:tc>
          <w:tcPr>
            <w:tcW w:w="1479" w:type="dxa"/>
            <w:shd w:val="clear" w:color="auto" w:fill="auto"/>
          </w:tcPr>
          <w:p w14:paraId="3E73087E" w14:textId="46F2E54D" w:rsidR="004E01C5" w:rsidRPr="004E01C5" w:rsidRDefault="003611B9" w:rsidP="004E01C5">
            <w:pPr>
              <w:jc w:val="center"/>
              <w:rPr>
                <w:rFonts w:eastAsia="Arial Unicode MS"/>
                <w:color w:val="000000"/>
                <w:lang w:eastAsia="en-US"/>
              </w:rPr>
            </w:pPr>
            <w:r>
              <w:rPr>
                <w:rFonts w:eastAsia="Arial Unicode MS"/>
                <w:color w:val="000000"/>
                <w:lang w:eastAsia="en-US"/>
              </w:rPr>
              <w:t>10</w:t>
            </w:r>
          </w:p>
        </w:tc>
      </w:tr>
      <w:tr w:rsidR="004E01C5" w:rsidRPr="004E01C5" w14:paraId="3E1317DB" w14:textId="77777777" w:rsidTr="00256B8B">
        <w:tc>
          <w:tcPr>
            <w:tcW w:w="1276" w:type="dxa"/>
            <w:shd w:val="clear" w:color="auto" w:fill="auto"/>
          </w:tcPr>
          <w:p w14:paraId="152E57AC" w14:textId="77777777" w:rsidR="004E01C5" w:rsidRPr="004E01C5" w:rsidRDefault="004E01C5" w:rsidP="004E01C5">
            <w:pPr>
              <w:jc w:val="center"/>
              <w:rPr>
                <w:rFonts w:eastAsia="Arial Unicode MS"/>
                <w:color w:val="000000"/>
                <w:lang w:eastAsia="en-US"/>
              </w:rPr>
            </w:pPr>
            <w:r w:rsidRPr="004E01C5">
              <w:rPr>
                <w:rFonts w:eastAsia="Arial Unicode MS"/>
                <w:color w:val="000000"/>
                <w:lang w:eastAsia="en-US"/>
              </w:rPr>
              <w:t>3</w:t>
            </w:r>
          </w:p>
        </w:tc>
        <w:tc>
          <w:tcPr>
            <w:tcW w:w="6601" w:type="dxa"/>
            <w:shd w:val="clear" w:color="auto" w:fill="auto"/>
          </w:tcPr>
          <w:p w14:paraId="2DE61BEE" w14:textId="29701613" w:rsidR="004E01C5" w:rsidRPr="004E01C5" w:rsidRDefault="004E01C5" w:rsidP="004E01C5">
            <w:pPr>
              <w:shd w:val="clear" w:color="auto" w:fill="FFFFFF"/>
              <w:jc w:val="both"/>
              <w:rPr>
                <w:rFonts w:eastAsia="Arial Unicode MS"/>
                <w:bCs/>
                <w:color w:val="000000"/>
                <w:sz w:val="28"/>
                <w:szCs w:val="28"/>
                <w:lang w:eastAsia="en-US"/>
              </w:rPr>
            </w:pPr>
            <w:r w:rsidRPr="004E01C5">
              <w:rPr>
                <w:rFonts w:eastAsia="Arial Unicode MS"/>
                <w:bCs/>
                <w:color w:val="000000"/>
                <w:sz w:val="28"/>
                <w:szCs w:val="28"/>
                <w:lang w:eastAsia="en-US"/>
              </w:rPr>
              <w:t xml:space="preserve">Тема 3. </w:t>
            </w:r>
            <w:r w:rsidR="003611B9" w:rsidRPr="003611B9">
              <w:rPr>
                <w:rFonts w:eastAsia="Arial Unicode MS"/>
                <w:bCs/>
                <w:color w:val="000000"/>
                <w:sz w:val="28"/>
                <w:szCs w:val="28"/>
                <w:lang w:eastAsia="en-US"/>
              </w:rPr>
              <w:t>Практикум комунікації засобом e-mail</w:t>
            </w:r>
          </w:p>
        </w:tc>
        <w:tc>
          <w:tcPr>
            <w:tcW w:w="1479" w:type="dxa"/>
            <w:shd w:val="clear" w:color="auto" w:fill="auto"/>
          </w:tcPr>
          <w:p w14:paraId="6FCA4702" w14:textId="3B455CDA" w:rsidR="004E01C5" w:rsidRPr="004E01C5" w:rsidRDefault="003611B9" w:rsidP="004E01C5">
            <w:pPr>
              <w:jc w:val="center"/>
              <w:rPr>
                <w:rFonts w:eastAsia="Arial Unicode MS"/>
                <w:color w:val="000000"/>
                <w:lang w:eastAsia="en-US"/>
              </w:rPr>
            </w:pPr>
            <w:r>
              <w:rPr>
                <w:rFonts w:eastAsia="Arial Unicode MS"/>
                <w:color w:val="000000"/>
                <w:lang w:eastAsia="en-US"/>
              </w:rPr>
              <w:t>10</w:t>
            </w:r>
          </w:p>
        </w:tc>
      </w:tr>
      <w:tr w:rsidR="004E01C5" w:rsidRPr="004E01C5" w14:paraId="7218248D" w14:textId="77777777" w:rsidTr="00256B8B">
        <w:tc>
          <w:tcPr>
            <w:tcW w:w="9356" w:type="dxa"/>
            <w:gridSpan w:val="3"/>
            <w:shd w:val="clear" w:color="auto" w:fill="auto"/>
          </w:tcPr>
          <w:p w14:paraId="2DC823F4" w14:textId="59505342" w:rsidR="004E01C5" w:rsidRPr="004E01C5" w:rsidRDefault="004E01C5" w:rsidP="004E01C5">
            <w:pPr>
              <w:shd w:val="clear" w:color="auto" w:fill="FFFFFF"/>
              <w:tabs>
                <w:tab w:val="left" w:pos="567"/>
              </w:tabs>
              <w:jc w:val="both"/>
              <w:rPr>
                <w:rFonts w:eastAsia="Arial Unicode MS"/>
                <w:b/>
                <w:bCs/>
                <w:color w:val="000000"/>
                <w:lang w:val="en-US" w:eastAsia="en-US"/>
              </w:rPr>
            </w:pPr>
            <w:r w:rsidRPr="004E01C5">
              <w:rPr>
                <w:rFonts w:eastAsia="Arial Unicode MS"/>
                <w:b/>
                <w:bCs/>
                <w:color w:val="000000"/>
                <w:lang w:val="ru-RU" w:eastAsia="en-US"/>
              </w:rPr>
              <w:t>Змістовний</w:t>
            </w:r>
            <w:r w:rsidRPr="004E01C5">
              <w:rPr>
                <w:rFonts w:eastAsia="Arial Unicode MS"/>
                <w:b/>
                <w:bCs/>
                <w:color w:val="000000"/>
                <w:lang w:val="en-US" w:eastAsia="en-US"/>
              </w:rPr>
              <w:t xml:space="preserve"> </w:t>
            </w:r>
            <w:r w:rsidRPr="004E01C5">
              <w:rPr>
                <w:rFonts w:eastAsia="Arial Unicode MS"/>
                <w:b/>
                <w:bCs/>
                <w:color w:val="000000"/>
                <w:lang w:val="ru-RU" w:eastAsia="en-US"/>
              </w:rPr>
              <w:t>модуль</w:t>
            </w:r>
            <w:r w:rsidRPr="004E01C5">
              <w:rPr>
                <w:rFonts w:eastAsia="Arial Unicode MS"/>
                <w:b/>
                <w:bCs/>
                <w:color w:val="000000"/>
                <w:lang w:val="en-US" w:eastAsia="en-US"/>
              </w:rPr>
              <w:t xml:space="preserve"> </w:t>
            </w:r>
            <w:r w:rsidRPr="004E01C5">
              <w:rPr>
                <w:rFonts w:eastAsia="Arial Unicode MS"/>
                <w:b/>
                <w:bCs/>
                <w:color w:val="000000"/>
                <w:lang w:eastAsia="en-US"/>
              </w:rPr>
              <w:t>ІІ</w:t>
            </w:r>
            <w:r w:rsidRPr="004E01C5">
              <w:rPr>
                <w:rFonts w:eastAsia="Arial Unicode MS"/>
                <w:b/>
                <w:bCs/>
                <w:color w:val="000000"/>
                <w:lang w:val="en-US" w:eastAsia="en-US"/>
              </w:rPr>
              <w:t xml:space="preserve">. </w:t>
            </w:r>
            <w:r w:rsidR="003611B9" w:rsidRPr="003611B9">
              <w:rPr>
                <w:rFonts w:eastAsia="Arial Unicode MS"/>
                <w:b/>
                <w:bCs/>
                <w:color w:val="000000"/>
                <w:lang w:val="en-US" w:eastAsia="en-US"/>
              </w:rPr>
              <w:t>Workshop on public communication of a modern manager (in English)</w:t>
            </w:r>
          </w:p>
        </w:tc>
      </w:tr>
      <w:tr w:rsidR="004E01C5" w:rsidRPr="004E01C5" w14:paraId="6E690922" w14:textId="77777777" w:rsidTr="00256B8B">
        <w:tc>
          <w:tcPr>
            <w:tcW w:w="1276" w:type="dxa"/>
            <w:shd w:val="clear" w:color="auto" w:fill="auto"/>
          </w:tcPr>
          <w:p w14:paraId="233F180E" w14:textId="20D4811C" w:rsidR="004E01C5" w:rsidRPr="004E01C5" w:rsidRDefault="003611B9" w:rsidP="004E01C5">
            <w:pPr>
              <w:jc w:val="center"/>
              <w:rPr>
                <w:rFonts w:eastAsia="Arial Unicode MS"/>
                <w:color w:val="000000"/>
                <w:lang w:eastAsia="en-US"/>
              </w:rPr>
            </w:pPr>
            <w:r>
              <w:rPr>
                <w:rFonts w:eastAsia="Arial Unicode MS"/>
                <w:color w:val="000000"/>
                <w:lang w:eastAsia="en-US"/>
              </w:rPr>
              <w:t>4</w:t>
            </w:r>
          </w:p>
        </w:tc>
        <w:tc>
          <w:tcPr>
            <w:tcW w:w="6601" w:type="dxa"/>
          </w:tcPr>
          <w:p w14:paraId="468A9B0A" w14:textId="7E46C062" w:rsidR="004E01C5" w:rsidRPr="004E01C5" w:rsidRDefault="004E01C5" w:rsidP="004E01C5">
            <w:pPr>
              <w:shd w:val="clear" w:color="auto" w:fill="FFFFFF"/>
              <w:jc w:val="both"/>
              <w:rPr>
                <w:rFonts w:eastAsia="Arial Unicode MS"/>
                <w:color w:val="000000"/>
                <w:sz w:val="28"/>
                <w:szCs w:val="28"/>
                <w:lang w:eastAsia="en-US"/>
              </w:rPr>
            </w:pPr>
            <w:r w:rsidRPr="004E01C5">
              <w:rPr>
                <w:rFonts w:eastAsia="Arial Unicode MS"/>
                <w:bCs/>
                <w:color w:val="000000"/>
                <w:sz w:val="28"/>
                <w:szCs w:val="28"/>
                <w:lang w:val="ru-RU" w:eastAsia="en-US"/>
              </w:rPr>
              <w:t xml:space="preserve">Тема </w:t>
            </w:r>
            <w:r w:rsidRPr="004E01C5">
              <w:rPr>
                <w:rFonts w:eastAsia="Arial Unicode MS"/>
                <w:bCs/>
                <w:color w:val="000000"/>
                <w:sz w:val="28"/>
                <w:szCs w:val="28"/>
                <w:lang w:eastAsia="en-US"/>
              </w:rPr>
              <w:t>5</w:t>
            </w:r>
            <w:r w:rsidRPr="004E01C5">
              <w:rPr>
                <w:rFonts w:eastAsia="Arial Unicode MS"/>
                <w:color w:val="000000"/>
                <w:sz w:val="28"/>
                <w:szCs w:val="28"/>
                <w:lang w:val="ru-RU" w:eastAsia="en-US"/>
              </w:rPr>
              <w:t>.</w:t>
            </w:r>
            <w:r w:rsidRPr="004E01C5">
              <w:rPr>
                <w:rFonts w:eastAsia="Arial Unicode MS"/>
                <w:color w:val="000000"/>
                <w:sz w:val="28"/>
                <w:szCs w:val="28"/>
                <w:lang w:eastAsia="en-US"/>
              </w:rPr>
              <w:t xml:space="preserve"> </w:t>
            </w:r>
            <w:r w:rsidR="003611B9" w:rsidRPr="003611B9">
              <w:rPr>
                <w:rFonts w:eastAsia="Arial Unicode MS"/>
                <w:color w:val="000000"/>
                <w:sz w:val="28"/>
                <w:szCs w:val="28"/>
                <w:lang w:eastAsia="en-US"/>
              </w:rPr>
              <w:t>Public Speaking</w:t>
            </w:r>
          </w:p>
        </w:tc>
        <w:tc>
          <w:tcPr>
            <w:tcW w:w="1479" w:type="dxa"/>
            <w:vAlign w:val="center"/>
          </w:tcPr>
          <w:p w14:paraId="4E6AB330" w14:textId="66893A37" w:rsidR="004E01C5" w:rsidRPr="004E01C5" w:rsidRDefault="003611B9" w:rsidP="004E01C5">
            <w:pPr>
              <w:spacing w:before="100" w:beforeAutospacing="1" w:after="100" w:afterAutospacing="1"/>
              <w:jc w:val="center"/>
              <w:rPr>
                <w:color w:val="000000"/>
                <w:sz w:val="28"/>
                <w:szCs w:val="28"/>
                <w:lang w:eastAsia="en-US"/>
              </w:rPr>
            </w:pPr>
            <w:r w:rsidRPr="003611B9">
              <w:rPr>
                <w:color w:val="000000"/>
                <w:sz w:val="28"/>
                <w:szCs w:val="28"/>
                <w:lang w:eastAsia="en-US"/>
              </w:rPr>
              <w:t>10</w:t>
            </w:r>
          </w:p>
        </w:tc>
      </w:tr>
      <w:tr w:rsidR="004E01C5" w:rsidRPr="004E01C5" w14:paraId="763028A4" w14:textId="77777777" w:rsidTr="00256B8B">
        <w:trPr>
          <w:trHeight w:val="70"/>
        </w:trPr>
        <w:tc>
          <w:tcPr>
            <w:tcW w:w="1276" w:type="dxa"/>
            <w:shd w:val="clear" w:color="auto" w:fill="auto"/>
          </w:tcPr>
          <w:p w14:paraId="4E904F3E" w14:textId="60483355" w:rsidR="004E01C5" w:rsidRPr="004E01C5" w:rsidRDefault="003611B9" w:rsidP="004E01C5">
            <w:pPr>
              <w:jc w:val="center"/>
              <w:rPr>
                <w:rFonts w:eastAsia="Arial Unicode MS"/>
                <w:color w:val="000000"/>
                <w:lang w:eastAsia="en-US"/>
              </w:rPr>
            </w:pPr>
            <w:r>
              <w:rPr>
                <w:rFonts w:eastAsia="Arial Unicode MS"/>
                <w:color w:val="000000"/>
                <w:lang w:eastAsia="en-US"/>
              </w:rPr>
              <w:t>5</w:t>
            </w:r>
          </w:p>
        </w:tc>
        <w:tc>
          <w:tcPr>
            <w:tcW w:w="6601" w:type="dxa"/>
            <w:shd w:val="clear" w:color="auto" w:fill="auto"/>
          </w:tcPr>
          <w:p w14:paraId="113CDAF6" w14:textId="1EB201EB" w:rsidR="004E01C5" w:rsidRPr="004E01C5" w:rsidRDefault="004E01C5" w:rsidP="004E01C5">
            <w:pPr>
              <w:shd w:val="clear" w:color="auto" w:fill="FFFFFF"/>
              <w:jc w:val="both"/>
              <w:rPr>
                <w:rFonts w:eastAsia="Arial Unicode MS"/>
                <w:color w:val="000000"/>
                <w:spacing w:val="3"/>
                <w:sz w:val="28"/>
                <w:szCs w:val="28"/>
                <w:lang w:eastAsia="en-US"/>
              </w:rPr>
            </w:pPr>
            <w:r w:rsidRPr="004E01C5">
              <w:rPr>
                <w:rFonts w:eastAsia="Arial Unicode MS"/>
                <w:color w:val="000000"/>
                <w:spacing w:val="1"/>
                <w:sz w:val="28"/>
                <w:szCs w:val="28"/>
                <w:lang w:val="ru-RU" w:eastAsia="en-US"/>
              </w:rPr>
              <w:t xml:space="preserve">Тема </w:t>
            </w:r>
            <w:r w:rsidRPr="004E01C5">
              <w:rPr>
                <w:rFonts w:eastAsia="Arial Unicode MS"/>
                <w:color w:val="000000"/>
                <w:spacing w:val="1"/>
                <w:sz w:val="28"/>
                <w:szCs w:val="28"/>
                <w:lang w:eastAsia="en-US"/>
              </w:rPr>
              <w:t>6</w:t>
            </w:r>
            <w:r w:rsidRPr="004E01C5">
              <w:rPr>
                <w:rFonts w:eastAsia="Arial Unicode MS"/>
                <w:color w:val="000000"/>
                <w:spacing w:val="1"/>
                <w:sz w:val="28"/>
                <w:szCs w:val="28"/>
                <w:lang w:val="ru-RU" w:eastAsia="en-US"/>
              </w:rPr>
              <w:t>.</w:t>
            </w:r>
            <w:r w:rsidRPr="004E01C5">
              <w:rPr>
                <w:rFonts w:eastAsia="Arial Unicode MS"/>
                <w:color w:val="000000"/>
                <w:spacing w:val="1"/>
                <w:sz w:val="28"/>
                <w:szCs w:val="28"/>
                <w:lang w:eastAsia="en-US"/>
              </w:rPr>
              <w:t xml:space="preserve"> </w:t>
            </w:r>
            <w:r w:rsidR="003611B9" w:rsidRPr="003611B9">
              <w:rPr>
                <w:rFonts w:eastAsia="Arial Unicode MS"/>
                <w:color w:val="000000"/>
                <w:spacing w:val="1"/>
                <w:sz w:val="28"/>
                <w:szCs w:val="28"/>
                <w:lang w:eastAsia="en-US"/>
              </w:rPr>
              <w:t>Presentation skills</w:t>
            </w:r>
          </w:p>
        </w:tc>
        <w:tc>
          <w:tcPr>
            <w:tcW w:w="1479" w:type="dxa"/>
            <w:shd w:val="clear" w:color="auto" w:fill="auto"/>
          </w:tcPr>
          <w:p w14:paraId="66A8D63F" w14:textId="7D322801" w:rsidR="004E01C5" w:rsidRPr="004E01C5" w:rsidRDefault="003611B9" w:rsidP="004E01C5">
            <w:pPr>
              <w:jc w:val="center"/>
              <w:rPr>
                <w:rFonts w:eastAsia="Arial Unicode MS"/>
                <w:color w:val="000000"/>
                <w:sz w:val="28"/>
                <w:szCs w:val="28"/>
                <w:lang w:eastAsia="en-US"/>
              </w:rPr>
            </w:pPr>
            <w:r w:rsidRPr="003611B9">
              <w:rPr>
                <w:rFonts w:eastAsia="Arial Unicode MS"/>
                <w:color w:val="000000"/>
                <w:sz w:val="28"/>
                <w:szCs w:val="28"/>
                <w:lang w:eastAsia="en-US"/>
              </w:rPr>
              <w:t>10</w:t>
            </w:r>
          </w:p>
        </w:tc>
      </w:tr>
      <w:tr w:rsidR="004E01C5" w:rsidRPr="004E01C5" w14:paraId="5CF4A7BD" w14:textId="77777777" w:rsidTr="00256B8B">
        <w:tc>
          <w:tcPr>
            <w:tcW w:w="1276" w:type="dxa"/>
            <w:shd w:val="clear" w:color="auto" w:fill="auto"/>
          </w:tcPr>
          <w:p w14:paraId="30942227" w14:textId="32B2F1A8" w:rsidR="004E01C5" w:rsidRPr="004E01C5" w:rsidRDefault="003611B9" w:rsidP="004E01C5">
            <w:pPr>
              <w:jc w:val="center"/>
              <w:rPr>
                <w:rFonts w:eastAsia="Arial Unicode MS"/>
                <w:color w:val="000000"/>
                <w:lang w:eastAsia="en-US"/>
              </w:rPr>
            </w:pPr>
            <w:r>
              <w:rPr>
                <w:rFonts w:eastAsia="Arial Unicode MS"/>
                <w:color w:val="000000"/>
                <w:lang w:eastAsia="en-US"/>
              </w:rPr>
              <w:t>6</w:t>
            </w:r>
          </w:p>
        </w:tc>
        <w:tc>
          <w:tcPr>
            <w:tcW w:w="6601" w:type="dxa"/>
            <w:shd w:val="clear" w:color="auto" w:fill="auto"/>
          </w:tcPr>
          <w:p w14:paraId="3DEEEE56" w14:textId="2F4F89FA" w:rsidR="004E01C5" w:rsidRPr="004E01C5" w:rsidRDefault="004E01C5" w:rsidP="004E01C5">
            <w:pPr>
              <w:jc w:val="both"/>
              <w:rPr>
                <w:rFonts w:eastAsia="Arial Unicode MS"/>
                <w:color w:val="000000"/>
                <w:sz w:val="28"/>
                <w:szCs w:val="28"/>
                <w:lang w:eastAsia="en-US"/>
              </w:rPr>
            </w:pPr>
            <w:r w:rsidRPr="004E01C5">
              <w:rPr>
                <w:rFonts w:eastAsia="Arial Unicode MS"/>
                <w:color w:val="000000"/>
                <w:sz w:val="28"/>
                <w:szCs w:val="28"/>
                <w:lang w:val="ru-RU" w:eastAsia="en-US"/>
              </w:rPr>
              <w:t xml:space="preserve">Тема </w:t>
            </w:r>
            <w:r w:rsidRPr="004E01C5">
              <w:rPr>
                <w:rFonts w:eastAsia="Arial Unicode MS"/>
                <w:color w:val="000000"/>
                <w:sz w:val="28"/>
                <w:szCs w:val="28"/>
                <w:lang w:eastAsia="en-US"/>
              </w:rPr>
              <w:t>7</w:t>
            </w:r>
            <w:r w:rsidRPr="004E01C5">
              <w:rPr>
                <w:rFonts w:eastAsia="Arial Unicode MS"/>
                <w:color w:val="000000"/>
                <w:sz w:val="28"/>
                <w:szCs w:val="28"/>
                <w:lang w:val="ru-RU" w:eastAsia="en-US"/>
              </w:rPr>
              <w:t>.</w:t>
            </w:r>
            <w:r w:rsidRPr="004E01C5">
              <w:rPr>
                <w:rFonts w:eastAsia="Arial Unicode MS"/>
                <w:color w:val="000000"/>
                <w:sz w:val="28"/>
                <w:szCs w:val="28"/>
                <w:lang w:eastAsia="en-US"/>
              </w:rPr>
              <w:t xml:space="preserve"> </w:t>
            </w:r>
            <w:r w:rsidR="003611B9" w:rsidRPr="003611B9">
              <w:rPr>
                <w:rFonts w:eastAsia="Arial Unicode MS"/>
                <w:color w:val="000000"/>
                <w:sz w:val="28"/>
                <w:szCs w:val="28"/>
                <w:lang w:eastAsia="en-US"/>
              </w:rPr>
              <w:t>Business Letters</w:t>
            </w:r>
          </w:p>
        </w:tc>
        <w:tc>
          <w:tcPr>
            <w:tcW w:w="1479" w:type="dxa"/>
            <w:shd w:val="clear" w:color="auto" w:fill="auto"/>
          </w:tcPr>
          <w:p w14:paraId="123A2D9D" w14:textId="28D6F4B6" w:rsidR="004E01C5" w:rsidRPr="004E01C5" w:rsidRDefault="003611B9" w:rsidP="004E01C5">
            <w:pPr>
              <w:jc w:val="center"/>
              <w:rPr>
                <w:rFonts w:eastAsia="Arial Unicode MS"/>
                <w:color w:val="000000"/>
                <w:sz w:val="28"/>
                <w:szCs w:val="28"/>
                <w:lang w:eastAsia="en-US"/>
              </w:rPr>
            </w:pPr>
            <w:r>
              <w:rPr>
                <w:rFonts w:eastAsia="Arial Unicode MS"/>
                <w:color w:val="000000"/>
                <w:sz w:val="28"/>
                <w:szCs w:val="28"/>
                <w:lang w:eastAsia="en-US"/>
              </w:rPr>
              <w:t>10</w:t>
            </w:r>
          </w:p>
        </w:tc>
      </w:tr>
      <w:tr w:rsidR="004E01C5" w:rsidRPr="004E01C5" w14:paraId="48D47F48" w14:textId="77777777" w:rsidTr="00256B8B">
        <w:tc>
          <w:tcPr>
            <w:tcW w:w="7877" w:type="dxa"/>
            <w:gridSpan w:val="2"/>
            <w:shd w:val="clear" w:color="auto" w:fill="auto"/>
          </w:tcPr>
          <w:p w14:paraId="6A014A18" w14:textId="77777777" w:rsidR="004E01C5" w:rsidRPr="004E01C5" w:rsidRDefault="004E01C5" w:rsidP="004E01C5">
            <w:pPr>
              <w:rPr>
                <w:rFonts w:eastAsia="Arial Unicode MS"/>
                <w:b/>
                <w:color w:val="000000"/>
                <w:sz w:val="28"/>
                <w:szCs w:val="28"/>
                <w:lang w:eastAsia="en-US"/>
              </w:rPr>
            </w:pPr>
            <w:r w:rsidRPr="004E01C5">
              <w:rPr>
                <w:rFonts w:eastAsia="Arial Unicode MS"/>
                <w:b/>
                <w:color w:val="000000"/>
                <w:sz w:val="28"/>
                <w:szCs w:val="28"/>
                <w:lang w:eastAsia="en-US"/>
              </w:rPr>
              <w:t>Всього</w:t>
            </w:r>
          </w:p>
        </w:tc>
        <w:tc>
          <w:tcPr>
            <w:tcW w:w="1479" w:type="dxa"/>
            <w:shd w:val="clear" w:color="auto" w:fill="auto"/>
          </w:tcPr>
          <w:p w14:paraId="4E84699D" w14:textId="77777777" w:rsidR="004E01C5" w:rsidRPr="004E01C5" w:rsidRDefault="004E01C5" w:rsidP="004E01C5">
            <w:pPr>
              <w:jc w:val="center"/>
              <w:rPr>
                <w:rFonts w:eastAsia="Arial Unicode MS"/>
                <w:b/>
                <w:color w:val="000000"/>
                <w:sz w:val="28"/>
                <w:szCs w:val="28"/>
                <w:lang w:eastAsia="en-US"/>
              </w:rPr>
            </w:pPr>
            <w:r w:rsidRPr="004E01C5">
              <w:rPr>
                <w:rFonts w:eastAsia="Arial Unicode MS"/>
                <w:b/>
                <w:color w:val="000000"/>
                <w:sz w:val="28"/>
                <w:szCs w:val="28"/>
                <w:lang w:eastAsia="en-US"/>
              </w:rPr>
              <w:t>60</w:t>
            </w:r>
          </w:p>
        </w:tc>
      </w:tr>
    </w:tbl>
    <w:p w14:paraId="1B23BF6E" w14:textId="77777777" w:rsidR="004E01C5" w:rsidRPr="004E01C5" w:rsidRDefault="004E01C5" w:rsidP="004E01C5">
      <w:pPr>
        <w:shd w:val="clear" w:color="auto" w:fill="FFFFFF"/>
        <w:spacing w:before="144"/>
        <w:jc w:val="center"/>
        <w:rPr>
          <w:rFonts w:eastAsia="Arial Unicode MS"/>
          <w:b/>
          <w:bCs/>
          <w:i/>
          <w:color w:val="000000"/>
          <w:sz w:val="28"/>
          <w:szCs w:val="28"/>
          <w:lang w:eastAsia="en-US"/>
        </w:rPr>
      </w:pPr>
    </w:p>
    <w:p w14:paraId="4573A35F" w14:textId="77777777" w:rsidR="004E01C5" w:rsidRPr="004E01C5" w:rsidRDefault="004E01C5" w:rsidP="004E01C5">
      <w:pPr>
        <w:shd w:val="clear" w:color="auto" w:fill="FFFFFF"/>
        <w:spacing w:before="144"/>
        <w:jc w:val="center"/>
        <w:rPr>
          <w:rFonts w:eastAsia="Arial Unicode MS"/>
          <w:b/>
          <w:bCs/>
          <w:i/>
          <w:color w:val="000000"/>
          <w:sz w:val="28"/>
          <w:szCs w:val="28"/>
          <w:lang w:eastAsia="en-US"/>
        </w:rPr>
      </w:pPr>
    </w:p>
    <w:p w14:paraId="004F4723" w14:textId="77777777" w:rsidR="004E01C5" w:rsidRPr="004E01C5" w:rsidRDefault="004E01C5" w:rsidP="004E01C5">
      <w:pPr>
        <w:shd w:val="clear" w:color="auto" w:fill="FFFFFF"/>
        <w:spacing w:before="144"/>
        <w:jc w:val="center"/>
        <w:rPr>
          <w:rFonts w:eastAsia="Arial Unicode MS"/>
          <w:b/>
          <w:bCs/>
          <w:color w:val="000000"/>
          <w:lang w:eastAsia="en-US"/>
        </w:rPr>
      </w:pPr>
      <w:r w:rsidRPr="004E01C5">
        <w:rPr>
          <w:rFonts w:eastAsia="Arial Unicode MS"/>
          <w:b/>
          <w:bCs/>
          <w:i/>
          <w:color w:val="000000"/>
          <w:sz w:val="28"/>
          <w:szCs w:val="28"/>
          <w:lang w:eastAsia="en-US"/>
        </w:rPr>
        <w:br w:type="page"/>
      </w:r>
      <w:r w:rsidRPr="004E01C5">
        <w:rPr>
          <w:rFonts w:eastAsia="Arial Unicode MS"/>
          <w:b/>
          <w:bCs/>
          <w:color w:val="000000"/>
          <w:sz w:val="28"/>
          <w:szCs w:val="28"/>
          <w:lang w:eastAsia="en-US"/>
        </w:rPr>
        <w:lastRenderedPageBreak/>
        <w:t>4.3.4</w:t>
      </w:r>
      <w:r w:rsidRPr="004E01C5">
        <w:rPr>
          <w:rFonts w:eastAsia="Arial Unicode MS"/>
          <w:b/>
          <w:bCs/>
          <w:i/>
          <w:color w:val="000000"/>
          <w:sz w:val="28"/>
          <w:szCs w:val="28"/>
          <w:lang w:eastAsia="en-US"/>
        </w:rPr>
        <w:t xml:space="preserve"> </w:t>
      </w:r>
      <w:r w:rsidRPr="004E01C5">
        <w:rPr>
          <w:rFonts w:eastAsia="Arial Unicode MS"/>
          <w:b/>
          <w:bCs/>
          <w:color w:val="000000"/>
          <w:lang w:eastAsia="en-US"/>
        </w:rPr>
        <w:t>КАРТА САМОСТІЙНОЇ РОБОТИ СТУДЕНТА</w:t>
      </w:r>
    </w:p>
    <w:p w14:paraId="7C68B219" w14:textId="77777777" w:rsidR="004E01C5" w:rsidRPr="004E01C5" w:rsidRDefault="004E01C5" w:rsidP="004E01C5">
      <w:pPr>
        <w:shd w:val="clear" w:color="auto" w:fill="FFFFFF"/>
        <w:spacing w:before="144"/>
        <w:ind w:right="-260"/>
        <w:jc w:val="center"/>
        <w:rPr>
          <w:rFonts w:eastAsia="Arial Unicode MS"/>
          <w:b/>
          <w:bCs/>
          <w:color w:val="548DD4"/>
          <w:sz w:val="8"/>
          <w:szCs w:val="8"/>
          <w:lang w:eastAsia="en-US"/>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3903"/>
        <w:gridCol w:w="777"/>
        <w:gridCol w:w="1162"/>
      </w:tblGrid>
      <w:tr w:rsidR="004E01C5" w:rsidRPr="004E01C5" w14:paraId="1BAE9039" w14:textId="77777777" w:rsidTr="00256B8B">
        <w:trPr>
          <w:trHeight w:val="906"/>
          <w:jc w:val="center"/>
        </w:trPr>
        <w:tc>
          <w:tcPr>
            <w:tcW w:w="3710" w:type="dxa"/>
            <w:vAlign w:val="center"/>
          </w:tcPr>
          <w:p w14:paraId="5785659D" w14:textId="77777777" w:rsidR="004E01C5" w:rsidRPr="004E01C5" w:rsidRDefault="004E01C5" w:rsidP="004E01C5">
            <w:pPr>
              <w:jc w:val="center"/>
              <w:rPr>
                <w:rFonts w:eastAsia="Arial Unicode MS"/>
                <w:bCs/>
                <w:color w:val="000000"/>
                <w:sz w:val="26"/>
                <w:szCs w:val="26"/>
                <w:lang w:eastAsia="en-US"/>
              </w:rPr>
            </w:pPr>
            <w:r w:rsidRPr="004E01C5">
              <w:rPr>
                <w:rFonts w:eastAsia="Arial Unicode MS"/>
                <w:bCs/>
                <w:color w:val="000000"/>
                <w:sz w:val="26"/>
                <w:szCs w:val="26"/>
                <w:lang w:eastAsia="en-US"/>
              </w:rPr>
              <w:t>Змістовий модуль та теми курсу</w:t>
            </w:r>
          </w:p>
        </w:tc>
        <w:tc>
          <w:tcPr>
            <w:tcW w:w="3903" w:type="dxa"/>
            <w:vAlign w:val="center"/>
          </w:tcPr>
          <w:p w14:paraId="33981BEA" w14:textId="77777777" w:rsidR="004E01C5" w:rsidRPr="004E01C5" w:rsidRDefault="004E01C5" w:rsidP="004E01C5">
            <w:pPr>
              <w:jc w:val="center"/>
              <w:rPr>
                <w:rFonts w:eastAsia="Arial Unicode MS"/>
                <w:bCs/>
                <w:color w:val="000000"/>
                <w:sz w:val="26"/>
                <w:szCs w:val="26"/>
                <w:lang w:eastAsia="en-US"/>
              </w:rPr>
            </w:pPr>
            <w:r w:rsidRPr="004E01C5">
              <w:rPr>
                <w:rFonts w:eastAsia="Arial Unicode MS"/>
                <w:bCs/>
                <w:color w:val="000000"/>
                <w:sz w:val="26"/>
                <w:szCs w:val="26"/>
                <w:lang w:eastAsia="en-US"/>
              </w:rPr>
              <w:t>Академічний контроль</w:t>
            </w:r>
          </w:p>
        </w:tc>
        <w:tc>
          <w:tcPr>
            <w:tcW w:w="777" w:type="dxa"/>
            <w:vAlign w:val="center"/>
          </w:tcPr>
          <w:p w14:paraId="6D73BEB7" w14:textId="77777777" w:rsidR="004E01C5" w:rsidRPr="004E01C5" w:rsidRDefault="004E01C5" w:rsidP="004E01C5">
            <w:pPr>
              <w:jc w:val="center"/>
              <w:rPr>
                <w:rFonts w:eastAsia="Arial Unicode MS"/>
                <w:bCs/>
                <w:color w:val="000000"/>
                <w:sz w:val="26"/>
                <w:szCs w:val="26"/>
                <w:lang w:eastAsia="en-US"/>
              </w:rPr>
            </w:pPr>
            <w:r w:rsidRPr="004E01C5">
              <w:rPr>
                <w:rFonts w:eastAsia="Arial Unicode MS"/>
                <w:bCs/>
                <w:color w:val="000000"/>
                <w:sz w:val="26"/>
                <w:szCs w:val="26"/>
                <w:lang w:eastAsia="en-US"/>
              </w:rPr>
              <w:t>Бали</w:t>
            </w:r>
          </w:p>
        </w:tc>
        <w:tc>
          <w:tcPr>
            <w:tcW w:w="1162" w:type="dxa"/>
            <w:vAlign w:val="center"/>
          </w:tcPr>
          <w:p w14:paraId="0C68631A" w14:textId="77777777" w:rsidR="004E01C5" w:rsidRPr="004E01C5" w:rsidRDefault="004E01C5" w:rsidP="004E01C5">
            <w:pPr>
              <w:jc w:val="center"/>
              <w:rPr>
                <w:rFonts w:eastAsia="Arial Unicode MS"/>
                <w:bCs/>
                <w:color w:val="000000"/>
                <w:sz w:val="26"/>
                <w:szCs w:val="26"/>
                <w:lang w:eastAsia="en-US"/>
              </w:rPr>
            </w:pPr>
            <w:r w:rsidRPr="004E01C5">
              <w:rPr>
                <w:rFonts w:eastAsia="Arial Unicode MS"/>
                <w:bCs/>
                <w:color w:val="000000"/>
                <w:sz w:val="26"/>
                <w:szCs w:val="26"/>
                <w:lang w:eastAsia="en-US"/>
              </w:rPr>
              <w:t>Термін виконання (тижні)</w:t>
            </w:r>
          </w:p>
        </w:tc>
      </w:tr>
      <w:tr w:rsidR="004E01C5" w:rsidRPr="004E01C5" w14:paraId="285270BC" w14:textId="77777777" w:rsidTr="00256B8B">
        <w:trPr>
          <w:trHeight w:val="289"/>
          <w:jc w:val="center"/>
        </w:trPr>
        <w:tc>
          <w:tcPr>
            <w:tcW w:w="9552" w:type="dxa"/>
            <w:gridSpan w:val="4"/>
            <w:vAlign w:val="center"/>
          </w:tcPr>
          <w:p w14:paraId="12DFA1E4" w14:textId="0B611CB6" w:rsidR="004E01C5" w:rsidRPr="004E01C5" w:rsidRDefault="004E01C5" w:rsidP="004E01C5">
            <w:pPr>
              <w:shd w:val="clear" w:color="auto" w:fill="FFFFFF"/>
              <w:ind w:firstLine="426"/>
              <w:jc w:val="center"/>
              <w:rPr>
                <w:rFonts w:eastAsia="Arial Unicode MS"/>
                <w:bCs/>
                <w:color w:val="000000"/>
                <w:sz w:val="28"/>
                <w:szCs w:val="28"/>
                <w:lang w:eastAsia="en-US"/>
              </w:rPr>
            </w:pPr>
            <w:r w:rsidRPr="004E01C5">
              <w:rPr>
                <w:rFonts w:eastAsia="Arial Unicode MS"/>
                <w:color w:val="000000"/>
                <w:lang w:eastAsia="en-US"/>
              </w:rPr>
              <w:t xml:space="preserve">Змістовий модуль 1. </w:t>
            </w:r>
            <w:r w:rsidR="003611B9" w:rsidRPr="003611B9">
              <w:rPr>
                <w:rFonts w:eastAsia="Arial Unicode MS"/>
                <w:color w:val="000000"/>
                <w:lang w:eastAsia="en-US"/>
              </w:rPr>
              <w:t>Практикум публічної комунікації сучасного менеджера (українською мовою)</w:t>
            </w:r>
          </w:p>
        </w:tc>
      </w:tr>
      <w:tr w:rsidR="004E01C5" w:rsidRPr="004E01C5" w14:paraId="5A30ED59" w14:textId="77777777" w:rsidTr="00256B8B">
        <w:trPr>
          <w:trHeight w:val="529"/>
          <w:jc w:val="center"/>
        </w:trPr>
        <w:tc>
          <w:tcPr>
            <w:tcW w:w="3710" w:type="dxa"/>
          </w:tcPr>
          <w:p w14:paraId="7DBBAC04" w14:textId="407B0AB5" w:rsidR="004E01C5" w:rsidRPr="004E01C5" w:rsidRDefault="004E01C5" w:rsidP="004E01C5">
            <w:pPr>
              <w:widowControl w:val="0"/>
              <w:suppressAutoHyphens/>
              <w:autoSpaceDE w:val="0"/>
              <w:autoSpaceDN w:val="0"/>
              <w:jc w:val="both"/>
              <w:textAlignment w:val="baseline"/>
              <w:rPr>
                <w:rFonts w:eastAsia="Andale Sans UI"/>
                <w:kern w:val="3"/>
                <w:lang w:val="ru-RU" w:eastAsia="en-US" w:bidi="en-US"/>
              </w:rPr>
            </w:pPr>
            <w:r w:rsidRPr="004E01C5">
              <w:rPr>
                <w:rFonts w:eastAsia="Andale Sans UI"/>
                <w:kern w:val="3"/>
                <w:lang w:val="ru-RU" w:eastAsia="en-US" w:bidi="en-US"/>
              </w:rPr>
              <w:t xml:space="preserve">Тема 1. </w:t>
            </w:r>
            <w:r w:rsidR="003611B9" w:rsidRPr="003611B9">
              <w:rPr>
                <w:rFonts w:eastAsia="Andale Sans UI"/>
                <w:kern w:val="3"/>
                <w:lang w:val="ru-RU" w:eastAsia="en-US" w:bidi="en-US"/>
              </w:rPr>
              <w:t>Практикум публічного виступу</w:t>
            </w:r>
            <w:r w:rsidR="003611B9" w:rsidRPr="003611B9">
              <w:rPr>
                <w:rFonts w:eastAsia="Andale Sans UI"/>
                <w:kern w:val="3"/>
                <w:lang w:val="ru-RU" w:eastAsia="en-US" w:bidi="en-US"/>
              </w:rPr>
              <w:t xml:space="preserve"> </w:t>
            </w:r>
            <w:r w:rsidRPr="004E01C5">
              <w:rPr>
                <w:rFonts w:eastAsia="Andale Sans UI"/>
                <w:bCs/>
                <w:color w:val="000000"/>
                <w:kern w:val="3"/>
                <w:lang w:val="ru-RU" w:eastAsia="en-US" w:bidi="en-US"/>
              </w:rPr>
              <w:t>(</w:t>
            </w:r>
            <w:r w:rsidR="00714932">
              <w:rPr>
                <w:rFonts w:eastAsia="Andale Sans UI"/>
                <w:bCs/>
                <w:color w:val="000000"/>
                <w:kern w:val="3"/>
                <w:lang w:val="ru-RU" w:eastAsia="en-US" w:bidi="en-US"/>
              </w:rPr>
              <w:t>10</w:t>
            </w:r>
            <w:r w:rsidRPr="004E01C5">
              <w:rPr>
                <w:rFonts w:eastAsia="Andale Sans UI"/>
                <w:bCs/>
                <w:color w:val="000000"/>
                <w:kern w:val="3"/>
                <w:lang w:val="ru-RU" w:eastAsia="en-US" w:bidi="en-US"/>
              </w:rPr>
              <w:t xml:space="preserve"> год.)</w:t>
            </w:r>
          </w:p>
        </w:tc>
        <w:tc>
          <w:tcPr>
            <w:tcW w:w="3903" w:type="dxa"/>
            <w:vAlign w:val="center"/>
          </w:tcPr>
          <w:p w14:paraId="23C31FD9" w14:textId="77777777" w:rsidR="004E01C5" w:rsidRPr="004E01C5" w:rsidRDefault="004E01C5" w:rsidP="004E01C5">
            <w:pPr>
              <w:jc w:val="center"/>
              <w:rPr>
                <w:rFonts w:eastAsia="Arial Unicode MS"/>
                <w:bCs/>
                <w:color w:val="000000"/>
                <w:sz w:val="26"/>
                <w:szCs w:val="26"/>
                <w:lang w:eastAsia="en-US"/>
              </w:rPr>
            </w:pPr>
            <w:r w:rsidRPr="004E01C5">
              <w:rPr>
                <w:rFonts w:eastAsia="Arial Unicode MS"/>
                <w:bCs/>
                <w:color w:val="000000"/>
                <w:sz w:val="26"/>
                <w:szCs w:val="26"/>
                <w:lang w:eastAsia="en-US"/>
              </w:rPr>
              <w:t>Письмове завдання</w:t>
            </w:r>
          </w:p>
        </w:tc>
        <w:tc>
          <w:tcPr>
            <w:tcW w:w="777" w:type="dxa"/>
            <w:vAlign w:val="center"/>
          </w:tcPr>
          <w:p w14:paraId="0FA98E31" w14:textId="77777777" w:rsidR="004E01C5" w:rsidRPr="004E01C5" w:rsidRDefault="004E01C5" w:rsidP="004E01C5">
            <w:pPr>
              <w:tabs>
                <w:tab w:val="left" w:pos="34"/>
              </w:tabs>
              <w:jc w:val="center"/>
              <w:rPr>
                <w:rFonts w:eastAsia="Arial Unicode MS"/>
                <w:bCs/>
                <w:color w:val="000000"/>
                <w:sz w:val="26"/>
                <w:szCs w:val="26"/>
                <w:lang w:eastAsia="en-US"/>
              </w:rPr>
            </w:pPr>
            <w:r w:rsidRPr="004E01C5">
              <w:rPr>
                <w:rFonts w:eastAsia="Arial Unicode MS"/>
                <w:bCs/>
                <w:color w:val="000000"/>
                <w:sz w:val="26"/>
                <w:szCs w:val="26"/>
                <w:lang w:eastAsia="en-US"/>
              </w:rPr>
              <w:t>5</w:t>
            </w:r>
          </w:p>
        </w:tc>
        <w:tc>
          <w:tcPr>
            <w:tcW w:w="1162" w:type="dxa"/>
            <w:vAlign w:val="center"/>
          </w:tcPr>
          <w:p w14:paraId="76C0B6C7" w14:textId="77777777" w:rsidR="004E01C5" w:rsidRPr="004E01C5" w:rsidRDefault="004E01C5" w:rsidP="004E01C5">
            <w:pPr>
              <w:jc w:val="center"/>
              <w:rPr>
                <w:rFonts w:eastAsia="Arial Unicode MS"/>
                <w:bCs/>
                <w:color w:val="000000"/>
                <w:sz w:val="26"/>
                <w:szCs w:val="26"/>
                <w:lang w:eastAsia="en-US"/>
              </w:rPr>
            </w:pPr>
            <w:r w:rsidRPr="004E01C5">
              <w:rPr>
                <w:rFonts w:eastAsia="Arial Unicode MS"/>
                <w:bCs/>
                <w:color w:val="000000"/>
                <w:sz w:val="26"/>
                <w:szCs w:val="26"/>
                <w:lang w:eastAsia="en-US"/>
              </w:rPr>
              <w:t>І-ІІ</w:t>
            </w:r>
          </w:p>
        </w:tc>
      </w:tr>
      <w:tr w:rsidR="004E01C5" w:rsidRPr="004E01C5" w14:paraId="7AFB7110" w14:textId="77777777" w:rsidTr="00256B8B">
        <w:trPr>
          <w:trHeight w:val="565"/>
          <w:jc w:val="center"/>
        </w:trPr>
        <w:tc>
          <w:tcPr>
            <w:tcW w:w="3710" w:type="dxa"/>
            <w:vAlign w:val="center"/>
          </w:tcPr>
          <w:p w14:paraId="220E4F51" w14:textId="01D09B6A" w:rsidR="004E01C5" w:rsidRPr="004E01C5" w:rsidRDefault="004E01C5" w:rsidP="004E01C5">
            <w:pPr>
              <w:shd w:val="clear" w:color="auto" w:fill="FFFFFF"/>
              <w:jc w:val="both"/>
              <w:rPr>
                <w:rFonts w:eastAsia="Arial Unicode MS"/>
                <w:color w:val="000000"/>
                <w:spacing w:val="1"/>
                <w:lang w:eastAsia="en-US"/>
              </w:rPr>
            </w:pPr>
            <w:r w:rsidRPr="004E01C5">
              <w:rPr>
                <w:rFonts w:eastAsia="Arial Unicode MS"/>
                <w:color w:val="000000"/>
                <w:lang w:val="ru-RU" w:eastAsia="en-US"/>
              </w:rPr>
              <w:t>Тема 2.</w:t>
            </w:r>
            <w:r w:rsidRPr="004E01C5">
              <w:rPr>
                <w:rFonts w:eastAsia="Arial Unicode MS"/>
                <w:color w:val="000000"/>
                <w:spacing w:val="1"/>
                <w:lang w:eastAsia="en-US"/>
              </w:rPr>
              <w:t xml:space="preserve"> </w:t>
            </w:r>
            <w:r w:rsidR="003611B9" w:rsidRPr="003611B9">
              <w:rPr>
                <w:rFonts w:eastAsia="Arial Unicode MS"/>
                <w:color w:val="000000"/>
                <w:spacing w:val="1"/>
                <w:lang w:eastAsia="en-US"/>
              </w:rPr>
              <w:t>Практикум створення презентації</w:t>
            </w:r>
            <w:r w:rsidR="003611B9" w:rsidRPr="003611B9">
              <w:rPr>
                <w:rFonts w:eastAsia="Arial Unicode MS"/>
                <w:color w:val="000000"/>
                <w:spacing w:val="1"/>
                <w:lang w:eastAsia="en-US"/>
              </w:rPr>
              <w:t xml:space="preserve"> </w:t>
            </w:r>
            <w:r w:rsidRPr="004E01C5">
              <w:rPr>
                <w:rFonts w:eastAsia="Arial Unicode MS"/>
                <w:color w:val="000000"/>
                <w:spacing w:val="1"/>
                <w:lang w:eastAsia="en-US"/>
              </w:rPr>
              <w:t>(</w:t>
            </w:r>
            <w:r w:rsidR="00714932">
              <w:rPr>
                <w:rFonts w:eastAsia="Arial Unicode MS"/>
                <w:color w:val="000000"/>
                <w:spacing w:val="1"/>
                <w:lang w:eastAsia="en-US"/>
              </w:rPr>
              <w:t>10</w:t>
            </w:r>
            <w:r w:rsidRPr="004E01C5">
              <w:rPr>
                <w:rFonts w:eastAsia="Arial Unicode MS"/>
                <w:color w:val="000000"/>
                <w:spacing w:val="1"/>
                <w:lang w:eastAsia="en-US"/>
              </w:rPr>
              <w:t xml:space="preserve"> год.)</w:t>
            </w:r>
          </w:p>
        </w:tc>
        <w:tc>
          <w:tcPr>
            <w:tcW w:w="3903" w:type="dxa"/>
            <w:vAlign w:val="center"/>
          </w:tcPr>
          <w:p w14:paraId="1A05A40E" w14:textId="77777777" w:rsidR="004E01C5" w:rsidRPr="004E01C5" w:rsidRDefault="004E01C5" w:rsidP="004E01C5">
            <w:pPr>
              <w:jc w:val="center"/>
              <w:rPr>
                <w:rFonts w:eastAsia="Arial Unicode MS"/>
                <w:bCs/>
                <w:color w:val="000000"/>
                <w:sz w:val="26"/>
                <w:szCs w:val="26"/>
                <w:lang w:eastAsia="en-US"/>
              </w:rPr>
            </w:pPr>
            <w:r w:rsidRPr="004E01C5">
              <w:rPr>
                <w:rFonts w:eastAsia="Arial Unicode MS"/>
                <w:bCs/>
                <w:color w:val="000000"/>
                <w:sz w:val="26"/>
                <w:szCs w:val="26"/>
                <w:lang w:eastAsia="en-US"/>
              </w:rPr>
              <w:t>Письмове завдання</w:t>
            </w:r>
            <w:r w:rsidRPr="004E01C5">
              <w:rPr>
                <w:rFonts w:eastAsia="Arial Unicode MS"/>
                <w:bCs/>
                <w:color w:val="000000"/>
                <w:sz w:val="26"/>
                <w:szCs w:val="26"/>
                <w:lang w:eastAsia="en-US"/>
              </w:rPr>
              <w:br/>
              <w:t>Модульний контроль (тестова робота)</w:t>
            </w:r>
          </w:p>
        </w:tc>
        <w:tc>
          <w:tcPr>
            <w:tcW w:w="777" w:type="dxa"/>
          </w:tcPr>
          <w:p w14:paraId="65736774" w14:textId="77777777" w:rsidR="004E01C5" w:rsidRPr="004E01C5" w:rsidRDefault="004E01C5" w:rsidP="004E01C5">
            <w:pPr>
              <w:jc w:val="center"/>
              <w:rPr>
                <w:rFonts w:eastAsia="Arial Unicode MS"/>
                <w:color w:val="000000"/>
                <w:sz w:val="26"/>
                <w:szCs w:val="26"/>
                <w:lang w:eastAsia="en-US"/>
              </w:rPr>
            </w:pPr>
            <w:r w:rsidRPr="004E01C5">
              <w:rPr>
                <w:rFonts w:eastAsia="Arial Unicode MS"/>
                <w:color w:val="000000"/>
                <w:sz w:val="26"/>
                <w:szCs w:val="26"/>
                <w:lang w:eastAsia="en-US"/>
              </w:rPr>
              <w:t>5</w:t>
            </w:r>
          </w:p>
          <w:p w14:paraId="1754BA17" w14:textId="77777777" w:rsidR="004E01C5" w:rsidRPr="004E01C5" w:rsidRDefault="004E01C5" w:rsidP="004E01C5">
            <w:pPr>
              <w:jc w:val="center"/>
              <w:rPr>
                <w:rFonts w:eastAsia="Arial Unicode MS"/>
                <w:color w:val="000000"/>
                <w:sz w:val="26"/>
                <w:szCs w:val="26"/>
                <w:lang w:eastAsia="en-US"/>
              </w:rPr>
            </w:pPr>
            <w:r w:rsidRPr="004E01C5">
              <w:rPr>
                <w:rFonts w:eastAsia="Arial Unicode MS"/>
                <w:color w:val="000000"/>
                <w:sz w:val="26"/>
                <w:szCs w:val="26"/>
                <w:lang w:eastAsia="en-US"/>
              </w:rPr>
              <w:t>10</w:t>
            </w:r>
          </w:p>
        </w:tc>
        <w:tc>
          <w:tcPr>
            <w:tcW w:w="1162" w:type="dxa"/>
            <w:vAlign w:val="center"/>
          </w:tcPr>
          <w:p w14:paraId="2873BBE1" w14:textId="77777777" w:rsidR="004E01C5" w:rsidRPr="004E01C5" w:rsidRDefault="004E01C5" w:rsidP="004E01C5">
            <w:pPr>
              <w:jc w:val="center"/>
              <w:rPr>
                <w:rFonts w:eastAsia="Arial Unicode MS"/>
                <w:bCs/>
                <w:color w:val="000000"/>
                <w:sz w:val="26"/>
                <w:szCs w:val="26"/>
                <w:lang w:eastAsia="en-US"/>
              </w:rPr>
            </w:pPr>
            <w:r w:rsidRPr="004E01C5">
              <w:rPr>
                <w:rFonts w:eastAsia="Arial Unicode MS"/>
                <w:bCs/>
                <w:color w:val="000000"/>
                <w:sz w:val="26"/>
                <w:szCs w:val="26"/>
                <w:lang w:eastAsia="en-US"/>
              </w:rPr>
              <w:t>ІІ-ІІІ</w:t>
            </w:r>
          </w:p>
        </w:tc>
      </w:tr>
      <w:tr w:rsidR="004E01C5" w:rsidRPr="004E01C5" w14:paraId="5BD2E4AA" w14:textId="77777777" w:rsidTr="00256B8B">
        <w:trPr>
          <w:trHeight w:val="565"/>
          <w:jc w:val="center"/>
        </w:trPr>
        <w:tc>
          <w:tcPr>
            <w:tcW w:w="3710" w:type="dxa"/>
            <w:vAlign w:val="center"/>
          </w:tcPr>
          <w:p w14:paraId="1B2D7A36" w14:textId="1B41F1A0" w:rsidR="004E01C5" w:rsidRPr="004E01C5" w:rsidRDefault="004E01C5" w:rsidP="004E01C5">
            <w:pPr>
              <w:shd w:val="clear" w:color="auto" w:fill="FFFFFF"/>
              <w:jc w:val="both"/>
              <w:rPr>
                <w:rFonts w:eastAsia="Arial Unicode MS"/>
                <w:color w:val="000000"/>
                <w:lang w:eastAsia="en-US"/>
              </w:rPr>
            </w:pPr>
            <w:r w:rsidRPr="004E01C5">
              <w:rPr>
                <w:rFonts w:eastAsia="Arial Unicode MS"/>
                <w:color w:val="000000"/>
                <w:lang w:val="ru-RU" w:eastAsia="en-US"/>
              </w:rPr>
              <w:t xml:space="preserve">Тема 3. </w:t>
            </w:r>
            <w:r w:rsidR="00714932" w:rsidRPr="00714932">
              <w:rPr>
                <w:rFonts w:eastAsia="Arial Unicode MS"/>
                <w:color w:val="000000"/>
                <w:lang w:val="ru-RU" w:eastAsia="en-US"/>
              </w:rPr>
              <w:t>Практикум комунікації засобом e-mail</w:t>
            </w:r>
            <w:r w:rsidR="00714932" w:rsidRPr="00714932">
              <w:rPr>
                <w:rFonts w:eastAsia="Arial Unicode MS"/>
                <w:color w:val="000000"/>
                <w:lang w:val="ru-RU" w:eastAsia="en-US"/>
              </w:rPr>
              <w:t xml:space="preserve"> </w:t>
            </w:r>
            <w:r w:rsidRPr="004E01C5">
              <w:rPr>
                <w:rFonts w:eastAsia="Arial Unicode MS"/>
                <w:color w:val="000000"/>
                <w:lang w:eastAsia="en-US"/>
              </w:rPr>
              <w:t>(</w:t>
            </w:r>
            <w:r w:rsidR="00714932">
              <w:rPr>
                <w:rFonts w:eastAsia="Arial Unicode MS"/>
                <w:color w:val="000000"/>
                <w:lang w:eastAsia="en-US"/>
              </w:rPr>
              <w:t>10</w:t>
            </w:r>
            <w:r w:rsidRPr="004E01C5">
              <w:rPr>
                <w:rFonts w:eastAsia="Arial Unicode MS"/>
                <w:color w:val="000000"/>
                <w:lang w:eastAsia="en-US"/>
              </w:rPr>
              <w:t xml:space="preserve"> год.)</w:t>
            </w:r>
          </w:p>
        </w:tc>
        <w:tc>
          <w:tcPr>
            <w:tcW w:w="3903" w:type="dxa"/>
            <w:vAlign w:val="center"/>
          </w:tcPr>
          <w:p w14:paraId="3AB625C9" w14:textId="77777777" w:rsidR="004E01C5" w:rsidRPr="004E01C5" w:rsidRDefault="004E01C5" w:rsidP="004E01C5">
            <w:pPr>
              <w:jc w:val="center"/>
              <w:rPr>
                <w:rFonts w:eastAsia="Arial Unicode MS"/>
                <w:bCs/>
                <w:color w:val="000000"/>
                <w:sz w:val="26"/>
                <w:szCs w:val="26"/>
                <w:lang w:eastAsia="en-US"/>
              </w:rPr>
            </w:pPr>
            <w:r w:rsidRPr="004E01C5">
              <w:rPr>
                <w:rFonts w:eastAsia="Arial Unicode MS"/>
                <w:bCs/>
                <w:color w:val="000000"/>
                <w:sz w:val="26"/>
                <w:szCs w:val="26"/>
                <w:lang w:eastAsia="en-US"/>
              </w:rPr>
              <w:t>Письмове завдання</w:t>
            </w:r>
          </w:p>
        </w:tc>
        <w:tc>
          <w:tcPr>
            <w:tcW w:w="777" w:type="dxa"/>
          </w:tcPr>
          <w:p w14:paraId="78D46463" w14:textId="1E57FF6F" w:rsidR="004E01C5" w:rsidRPr="004E01C5" w:rsidRDefault="00714932" w:rsidP="004E01C5">
            <w:pPr>
              <w:jc w:val="center"/>
              <w:rPr>
                <w:rFonts w:eastAsia="Arial Unicode MS"/>
                <w:color w:val="000000"/>
                <w:sz w:val="26"/>
                <w:szCs w:val="26"/>
                <w:lang w:eastAsia="en-US"/>
              </w:rPr>
            </w:pPr>
            <w:r>
              <w:rPr>
                <w:rFonts w:eastAsia="Arial Unicode MS"/>
                <w:color w:val="000000"/>
                <w:sz w:val="26"/>
                <w:szCs w:val="26"/>
                <w:lang w:eastAsia="en-US"/>
              </w:rPr>
              <w:t>10</w:t>
            </w:r>
          </w:p>
        </w:tc>
        <w:tc>
          <w:tcPr>
            <w:tcW w:w="1162" w:type="dxa"/>
            <w:vAlign w:val="center"/>
          </w:tcPr>
          <w:p w14:paraId="071C180A" w14:textId="77777777" w:rsidR="004E01C5" w:rsidRPr="004E01C5" w:rsidRDefault="004E01C5" w:rsidP="004E01C5">
            <w:pPr>
              <w:jc w:val="center"/>
              <w:rPr>
                <w:rFonts w:eastAsia="Arial Unicode MS"/>
                <w:bCs/>
                <w:color w:val="000000"/>
                <w:sz w:val="26"/>
                <w:szCs w:val="26"/>
                <w:lang w:eastAsia="en-US"/>
              </w:rPr>
            </w:pPr>
            <w:r w:rsidRPr="004E01C5">
              <w:rPr>
                <w:rFonts w:eastAsia="Arial Unicode MS"/>
                <w:bCs/>
                <w:color w:val="000000"/>
                <w:sz w:val="26"/>
                <w:szCs w:val="26"/>
                <w:lang w:eastAsia="en-US"/>
              </w:rPr>
              <w:t>ІІ-ІІІ</w:t>
            </w:r>
          </w:p>
        </w:tc>
      </w:tr>
      <w:tr w:rsidR="004E01C5" w:rsidRPr="004E01C5" w14:paraId="15970E6C" w14:textId="77777777" w:rsidTr="00256B8B">
        <w:trPr>
          <w:trHeight w:val="194"/>
          <w:jc w:val="center"/>
        </w:trPr>
        <w:tc>
          <w:tcPr>
            <w:tcW w:w="3710" w:type="dxa"/>
            <w:vAlign w:val="center"/>
          </w:tcPr>
          <w:p w14:paraId="1F0630B3" w14:textId="77777777" w:rsidR="004E01C5" w:rsidRPr="004E01C5" w:rsidRDefault="004E01C5" w:rsidP="004E01C5">
            <w:pPr>
              <w:shd w:val="clear" w:color="auto" w:fill="FFFFFF"/>
              <w:spacing w:line="276" w:lineRule="auto"/>
              <w:jc w:val="center"/>
              <w:rPr>
                <w:rFonts w:eastAsia="Arial Unicode MS"/>
                <w:i/>
                <w:color w:val="000000"/>
                <w:sz w:val="26"/>
                <w:szCs w:val="26"/>
                <w:lang w:eastAsia="en-US"/>
              </w:rPr>
            </w:pPr>
            <w:r w:rsidRPr="004E01C5">
              <w:rPr>
                <w:rFonts w:eastAsia="Arial Unicode MS"/>
                <w:i/>
                <w:color w:val="000000"/>
                <w:sz w:val="26"/>
                <w:szCs w:val="26"/>
                <w:lang w:eastAsia="en-US"/>
              </w:rPr>
              <w:t>Всього: 30 год.</w:t>
            </w:r>
          </w:p>
        </w:tc>
        <w:tc>
          <w:tcPr>
            <w:tcW w:w="5842" w:type="dxa"/>
            <w:gridSpan w:val="3"/>
            <w:vAlign w:val="center"/>
          </w:tcPr>
          <w:p w14:paraId="4B870351" w14:textId="77777777" w:rsidR="004E01C5" w:rsidRPr="004E01C5" w:rsidRDefault="004E01C5" w:rsidP="004E01C5">
            <w:pPr>
              <w:jc w:val="center"/>
              <w:rPr>
                <w:rFonts w:eastAsia="Arial Unicode MS"/>
                <w:bCs/>
                <w:i/>
                <w:color w:val="000000"/>
                <w:sz w:val="26"/>
                <w:szCs w:val="26"/>
                <w:lang w:eastAsia="en-US"/>
              </w:rPr>
            </w:pPr>
            <w:r w:rsidRPr="004E01C5">
              <w:rPr>
                <w:rFonts w:eastAsia="Arial Unicode MS"/>
                <w:bCs/>
                <w:i/>
                <w:color w:val="000000"/>
                <w:sz w:val="26"/>
                <w:szCs w:val="26"/>
                <w:lang w:eastAsia="en-US"/>
              </w:rPr>
              <w:t>Всього:30 балів</w:t>
            </w:r>
          </w:p>
        </w:tc>
      </w:tr>
      <w:tr w:rsidR="004E01C5" w:rsidRPr="004E01C5" w14:paraId="2CB166CB" w14:textId="77777777" w:rsidTr="00256B8B">
        <w:trPr>
          <w:trHeight w:val="369"/>
          <w:jc w:val="center"/>
        </w:trPr>
        <w:tc>
          <w:tcPr>
            <w:tcW w:w="9552" w:type="dxa"/>
            <w:gridSpan w:val="4"/>
          </w:tcPr>
          <w:p w14:paraId="5F111076" w14:textId="10563DA8" w:rsidR="004E01C5" w:rsidRPr="004E01C5" w:rsidRDefault="004E01C5" w:rsidP="004E01C5">
            <w:pPr>
              <w:shd w:val="clear" w:color="auto" w:fill="FFFFFF"/>
              <w:tabs>
                <w:tab w:val="left" w:pos="1440"/>
              </w:tabs>
              <w:ind w:firstLine="426"/>
              <w:jc w:val="center"/>
              <w:rPr>
                <w:rFonts w:eastAsia="Arial Unicode MS"/>
                <w:bCs/>
                <w:color w:val="000000"/>
                <w:spacing w:val="-1"/>
                <w:lang w:val="en-US" w:eastAsia="en-US"/>
              </w:rPr>
            </w:pPr>
            <w:r w:rsidRPr="004E01C5">
              <w:rPr>
                <w:rFonts w:eastAsia="Arial Unicode MS"/>
                <w:color w:val="000000"/>
                <w:lang w:val="ru-RU" w:eastAsia="en-US"/>
              </w:rPr>
              <w:t xml:space="preserve">Змістовий модуль 2. </w:t>
            </w:r>
            <w:r w:rsidR="00714932" w:rsidRPr="00714932">
              <w:rPr>
                <w:rFonts w:eastAsia="Arial Unicode MS"/>
                <w:color w:val="000000"/>
                <w:lang w:val="en-US" w:eastAsia="en-US"/>
              </w:rPr>
              <w:t>Workshop on public communication of a modern manager (in English)</w:t>
            </w:r>
          </w:p>
        </w:tc>
      </w:tr>
      <w:tr w:rsidR="004E01C5" w:rsidRPr="004E01C5" w14:paraId="65CF22FB" w14:textId="77777777" w:rsidTr="00256B8B">
        <w:trPr>
          <w:trHeight w:val="369"/>
          <w:jc w:val="center"/>
        </w:trPr>
        <w:tc>
          <w:tcPr>
            <w:tcW w:w="3710" w:type="dxa"/>
          </w:tcPr>
          <w:p w14:paraId="2CC1511D" w14:textId="43D11898" w:rsidR="004E01C5" w:rsidRPr="004E01C5" w:rsidRDefault="004E01C5" w:rsidP="004E01C5">
            <w:pPr>
              <w:rPr>
                <w:rFonts w:eastAsia="Arial Unicode MS"/>
                <w:color w:val="000000"/>
                <w:lang w:eastAsia="en-US"/>
              </w:rPr>
            </w:pPr>
            <w:r w:rsidRPr="004E01C5">
              <w:rPr>
                <w:rFonts w:eastAsia="Arial Unicode MS"/>
                <w:bCs/>
                <w:color w:val="000000"/>
                <w:lang w:val="ru-RU" w:eastAsia="en-US"/>
              </w:rPr>
              <w:t xml:space="preserve">Тема </w:t>
            </w:r>
            <w:r w:rsidRPr="004E01C5">
              <w:rPr>
                <w:rFonts w:eastAsia="Arial Unicode MS"/>
                <w:bCs/>
                <w:color w:val="000000"/>
                <w:lang w:eastAsia="en-US"/>
              </w:rPr>
              <w:t>5</w:t>
            </w:r>
            <w:r w:rsidRPr="004E01C5">
              <w:rPr>
                <w:rFonts w:eastAsia="Arial Unicode MS"/>
                <w:color w:val="000000"/>
                <w:lang w:val="ru-RU" w:eastAsia="en-US"/>
              </w:rPr>
              <w:t xml:space="preserve">. </w:t>
            </w:r>
            <w:r w:rsidR="00714932" w:rsidRPr="00714932">
              <w:rPr>
                <w:rFonts w:eastAsia="Arial Unicode MS"/>
                <w:color w:val="000000"/>
                <w:lang w:val="ru-RU" w:eastAsia="en-US"/>
              </w:rPr>
              <w:t>Public Speaking</w:t>
            </w:r>
            <w:r w:rsidR="00714932" w:rsidRPr="00714932">
              <w:rPr>
                <w:rFonts w:eastAsia="Arial Unicode MS"/>
                <w:color w:val="000000"/>
                <w:lang w:val="ru-RU" w:eastAsia="en-US"/>
              </w:rPr>
              <w:t xml:space="preserve"> </w:t>
            </w:r>
            <w:r w:rsidRPr="004E01C5">
              <w:rPr>
                <w:rFonts w:eastAsia="Arial Unicode MS"/>
                <w:bCs/>
                <w:color w:val="000000"/>
                <w:spacing w:val="-1"/>
                <w:lang w:eastAsia="en-US"/>
              </w:rPr>
              <w:t>(</w:t>
            </w:r>
            <w:r w:rsidR="00714932">
              <w:rPr>
                <w:rFonts w:eastAsia="Arial Unicode MS"/>
                <w:bCs/>
                <w:color w:val="000000"/>
                <w:spacing w:val="-1"/>
                <w:lang w:eastAsia="en-US"/>
              </w:rPr>
              <w:t>10</w:t>
            </w:r>
            <w:r w:rsidRPr="004E01C5">
              <w:rPr>
                <w:rFonts w:eastAsia="Arial Unicode MS"/>
                <w:bCs/>
                <w:color w:val="000000"/>
                <w:spacing w:val="-1"/>
                <w:lang w:eastAsia="en-US"/>
              </w:rPr>
              <w:t xml:space="preserve"> год)</w:t>
            </w:r>
          </w:p>
        </w:tc>
        <w:tc>
          <w:tcPr>
            <w:tcW w:w="3903" w:type="dxa"/>
          </w:tcPr>
          <w:p w14:paraId="0F51976F" w14:textId="77777777" w:rsidR="004E01C5" w:rsidRPr="004E01C5" w:rsidRDefault="004E01C5" w:rsidP="004E01C5">
            <w:pPr>
              <w:spacing w:after="120"/>
              <w:jc w:val="center"/>
              <w:rPr>
                <w:rFonts w:eastAsia="Calibri"/>
                <w:bCs/>
                <w:color w:val="000000"/>
                <w:sz w:val="26"/>
                <w:szCs w:val="26"/>
                <w:lang w:eastAsia="en-US"/>
              </w:rPr>
            </w:pPr>
            <w:r w:rsidRPr="004E01C5">
              <w:rPr>
                <w:rFonts w:eastAsia="Calibri"/>
                <w:bCs/>
                <w:color w:val="000000"/>
                <w:sz w:val="26"/>
                <w:szCs w:val="26"/>
                <w:lang w:eastAsia="en-US"/>
              </w:rPr>
              <w:t>Письмове завдання</w:t>
            </w:r>
          </w:p>
        </w:tc>
        <w:tc>
          <w:tcPr>
            <w:tcW w:w="777" w:type="dxa"/>
            <w:vAlign w:val="center"/>
          </w:tcPr>
          <w:p w14:paraId="482B4541" w14:textId="5FEF8FB7" w:rsidR="004E01C5" w:rsidRPr="004E01C5" w:rsidRDefault="00714932" w:rsidP="004E01C5">
            <w:pPr>
              <w:tabs>
                <w:tab w:val="left" w:pos="34"/>
              </w:tabs>
              <w:jc w:val="center"/>
              <w:rPr>
                <w:rFonts w:eastAsia="Arial Unicode MS"/>
                <w:bCs/>
                <w:color w:val="000000"/>
                <w:sz w:val="26"/>
                <w:szCs w:val="26"/>
                <w:lang w:eastAsia="en-US"/>
              </w:rPr>
            </w:pPr>
            <w:r>
              <w:rPr>
                <w:rFonts w:eastAsia="Arial Unicode MS"/>
                <w:bCs/>
                <w:color w:val="000000"/>
                <w:sz w:val="26"/>
                <w:szCs w:val="26"/>
                <w:lang w:eastAsia="en-US"/>
              </w:rPr>
              <w:t>2</w:t>
            </w:r>
            <w:r w:rsidR="004E01C5" w:rsidRPr="004E01C5">
              <w:rPr>
                <w:rFonts w:eastAsia="Arial Unicode MS"/>
                <w:bCs/>
                <w:color w:val="000000"/>
                <w:sz w:val="26"/>
                <w:szCs w:val="26"/>
                <w:lang w:eastAsia="en-US"/>
              </w:rPr>
              <w:t>0</w:t>
            </w:r>
          </w:p>
        </w:tc>
        <w:tc>
          <w:tcPr>
            <w:tcW w:w="1162" w:type="dxa"/>
            <w:vAlign w:val="center"/>
          </w:tcPr>
          <w:p w14:paraId="3F0CB6D7" w14:textId="77777777" w:rsidR="004E01C5" w:rsidRPr="004E01C5" w:rsidRDefault="004E01C5" w:rsidP="004E01C5">
            <w:pPr>
              <w:jc w:val="center"/>
              <w:rPr>
                <w:rFonts w:eastAsia="Arial Unicode MS"/>
                <w:bCs/>
                <w:color w:val="000000"/>
                <w:sz w:val="26"/>
                <w:szCs w:val="26"/>
                <w:lang w:eastAsia="en-US"/>
              </w:rPr>
            </w:pPr>
            <w:r w:rsidRPr="004E01C5">
              <w:rPr>
                <w:rFonts w:eastAsia="Arial Unicode MS"/>
                <w:bCs/>
                <w:color w:val="000000"/>
                <w:sz w:val="26"/>
                <w:szCs w:val="26"/>
                <w:lang w:eastAsia="en-US"/>
              </w:rPr>
              <w:t>VІІІ-ІХ</w:t>
            </w:r>
          </w:p>
        </w:tc>
      </w:tr>
      <w:tr w:rsidR="004E01C5" w:rsidRPr="004E01C5" w14:paraId="60C1D93A" w14:textId="77777777" w:rsidTr="00256B8B">
        <w:trPr>
          <w:trHeight w:val="369"/>
          <w:jc w:val="center"/>
        </w:trPr>
        <w:tc>
          <w:tcPr>
            <w:tcW w:w="3710" w:type="dxa"/>
            <w:vAlign w:val="center"/>
          </w:tcPr>
          <w:p w14:paraId="567DDEF5" w14:textId="55C3A513" w:rsidR="004E01C5" w:rsidRPr="004E01C5" w:rsidRDefault="004E01C5" w:rsidP="004E01C5">
            <w:pPr>
              <w:shd w:val="clear" w:color="auto" w:fill="FFFFFF"/>
              <w:rPr>
                <w:rFonts w:eastAsia="Arial Unicode MS"/>
                <w:color w:val="000000"/>
                <w:lang w:eastAsia="en-US"/>
              </w:rPr>
            </w:pPr>
            <w:r w:rsidRPr="004E01C5">
              <w:rPr>
                <w:rFonts w:eastAsia="Arial Unicode MS"/>
                <w:color w:val="000000"/>
                <w:spacing w:val="1"/>
                <w:lang w:val="ru-RU" w:eastAsia="en-US"/>
              </w:rPr>
              <w:t xml:space="preserve">Тема </w:t>
            </w:r>
            <w:r w:rsidRPr="004E01C5">
              <w:rPr>
                <w:rFonts w:eastAsia="Arial Unicode MS"/>
                <w:color w:val="000000"/>
                <w:spacing w:val="1"/>
                <w:lang w:eastAsia="en-US"/>
              </w:rPr>
              <w:t>6</w:t>
            </w:r>
            <w:r w:rsidRPr="004E01C5">
              <w:rPr>
                <w:rFonts w:eastAsia="Arial Unicode MS"/>
                <w:color w:val="000000"/>
                <w:spacing w:val="1"/>
                <w:lang w:val="ru-RU" w:eastAsia="en-US"/>
              </w:rPr>
              <w:t xml:space="preserve">. </w:t>
            </w:r>
            <w:r w:rsidR="00714932" w:rsidRPr="00714932">
              <w:rPr>
                <w:rFonts w:eastAsia="Arial Unicode MS"/>
                <w:color w:val="000000"/>
                <w:spacing w:val="1"/>
                <w:lang w:val="ru-RU" w:eastAsia="en-US"/>
              </w:rPr>
              <w:t>Presentation skills</w:t>
            </w:r>
            <w:r w:rsidR="00714932" w:rsidRPr="00714932">
              <w:rPr>
                <w:rFonts w:eastAsia="Arial Unicode MS"/>
                <w:color w:val="000000"/>
                <w:spacing w:val="1"/>
                <w:lang w:val="ru-RU" w:eastAsia="en-US"/>
              </w:rPr>
              <w:t xml:space="preserve"> </w:t>
            </w:r>
            <w:r w:rsidRPr="004E01C5">
              <w:rPr>
                <w:rFonts w:eastAsia="Arial Unicode MS"/>
                <w:color w:val="000000"/>
                <w:lang w:eastAsia="en-US"/>
              </w:rPr>
              <w:t>(</w:t>
            </w:r>
            <w:r w:rsidR="00714932">
              <w:rPr>
                <w:rFonts w:eastAsia="Arial Unicode MS"/>
                <w:color w:val="000000"/>
                <w:lang w:eastAsia="en-US"/>
              </w:rPr>
              <w:t>10</w:t>
            </w:r>
            <w:r w:rsidRPr="004E01C5">
              <w:rPr>
                <w:rFonts w:eastAsia="Arial Unicode MS"/>
                <w:color w:val="000000"/>
                <w:lang w:eastAsia="en-US"/>
              </w:rPr>
              <w:t xml:space="preserve"> год)</w:t>
            </w:r>
          </w:p>
        </w:tc>
        <w:tc>
          <w:tcPr>
            <w:tcW w:w="3903" w:type="dxa"/>
          </w:tcPr>
          <w:p w14:paraId="35DF4CCC" w14:textId="77777777" w:rsidR="004E01C5" w:rsidRPr="004E01C5" w:rsidRDefault="004E01C5" w:rsidP="004E01C5">
            <w:pPr>
              <w:jc w:val="center"/>
              <w:rPr>
                <w:rFonts w:eastAsia="Arial Unicode MS"/>
                <w:color w:val="000000"/>
                <w:sz w:val="26"/>
                <w:szCs w:val="26"/>
                <w:lang w:eastAsia="en-US"/>
              </w:rPr>
            </w:pPr>
            <w:r w:rsidRPr="004E01C5">
              <w:rPr>
                <w:rFonts w:eastAsia="Arial Unicode MS"/>
                <w:color w:val="000000"/>
                <w:sz w:val="26"/>
                <w:szCs w:val="26"/>
                <w:lang w:eastAsia="en-US"/>
              </w:rPr>
              <w:t>Співбесіда</w:t>
            </w:r>
          </w:p>
        </w:tc>
        <w:tc>
          <w:tcPr>
            <w:tcW w:w="777" w:type="dxa"/>
            <w:vAlign w:val="center"/>
          </w:tcPr>
          <w:p w14:paraId="5292083F" w14:textId="77777777" w:rsidR="004E01C5" w:rsidRPr="004E01C5" w:rsidRDefault="004E01C5" w:rsidP="004E01C5">
            <w:pPr>
              <w:tabs>
                <w:tab w:val="left" w:pos="34"/>
              </w:tabs>
              <w:jc w:val="center"/>
              <w:rPr>
                <w:rFonts w:eastAsia="Arial Unicode MS"/>
                <w:bCs/>
                <w:color w:val="000000"/>
                <w:sz w:val="26"/>
                <w:szCs w:val="26"/>
                <w:lang w:eastAsia="en-US"/>
              </w:rPr>
            </w:pPr>
            <w:r w:rsidRPr="004E01C5">
              <w:rPr>
                <w:rFonts w:eastAsia="Arial Unicode MS"/>
                <w:bCs/>
                <w:color w:val="000000"/>
                <w:sz w:val="26"/>
                <w:szCs w:val="26"/>
                <w:lang w:eastAsia="en-US"/>
              </w:rPr>
              <w:t>10</w:t>
            </w:r>
          </w:p>
        </w:tc>
        <w:tc>
          <w:tcPr>
            <w:tcW w:w="1162" w:type="dxa"/>
            <w:vAlign w:val="center"/>
          </w:tcPr>
          <w:p w14:paraId="4753466F" w14:textId="77777777" w:rsidR="004E01C5" w:rsidRPr="004E01C5" w:rsidRDefault="004E01C5" w:rsidP="004E01C5">
            <w:pPr>
              <w:jc w:val="center"/>
              <w:rPr>
                <w:rFonts w:eastAsia="Arial Unicode MS"/>
                <w:bCs/>
                <w:color w:val="000000"/>
                <w:sz w:val="26"/>
                <w:szCs w:val="26"/>
                <w:lang w:val="en-US" w:eastAsia="en-US"/>
              </w:rPr>
            </w:pPr>
            <w:r w:rsidRPr="004E01C5">
              <w:rPr>
                <w:rFonts w:eastAsia="Arial Unicode MS"/>
                <w:bCs/>
                <w:color w:val="000000"/>
                <w:sz w:val="26"/>
                <w:szCs w:val="26"/>
                <w:lang w:val="en-US" w:eastAsia="en-US"/>
              </w:rPr>
              <w:t>IX-X</w:t>
            </w:r>
          </w:p>
        </w:tc>
      </w:tr>
      <w:tr w:rsidR="004E01C5" w:rsidRPr="004E01C5" w14:paraId="411D8508" w14:textId="77777777" w:rsidTr="00256B8B">
        <w:trPr>
          <w:trHeight w:val="609"/>
          <w:jc w:val="center"/>
        </w:trPr>
        <w:tc>
          <w:tcPr>
            <w:tcW w:w="3710" w:type="dxa"/>
          </w:tcPr>
          <w:p w14:paraId="07B77C29" w14:textId="561BC01E" w:rsidR="004E01C5" w:rsidRPr="004E01C5" w:rsidRDefault="004E01C5" w:rsidP="004E01C5">
            <w:pPr>
              <w:jc w:val="both"/>
              <w:rPr>
                <w:rFonts w:eastAsia="Arial Unicode MS"/>
                <w:color w:val="000000"/>
                <w:lang w:eastAsia="en-US"/>
              </w:rPr>
            </w:pPr>
            <w:r w:rsidRPr="004E01C5">
              <w:rPr>
                <w:rFonts w:eastAsia="Arial Unicode MS"/>
                <w:color w:val="000000"/>
                <w:lang w:val="ru-RU" w:eastAsia="en-US"/>
              </w:rPr>
              <w:t xml:space="preserve">Тема </w:t>
            </w:r>
            <w:r w:rsidRPr="004E01C5">
              <w:rPr>
                <w:rFonts w:eastAsia="Arial Unicode MS"/>
                <w:color w:val="000000"/>
                <w:lang w:eastAsia="en-US"/>
              </w:rPr>
              <w:t>7</w:t>
            </w:r>
            <w:r w:rsidRPr="004E01C5">
              <w:rPr>
                <w:rFonts w:eastAsia="Arial Unicode MS"/>
                <w:color w:val="000000"/>
                <w:lang w:val="ru-RU" w:eastAsia="en-US"/>
              </w:rPr>
              <w:t>.</w:t>
            </w:r>
            <w:r w:rsidRPr="004E01C5">
              <w:rPr>
                <w:rFonts w:eastAsia="Arial Unicode MS"/>
                <w:color w:val="000000"/>
                <w:lang w:eastAsia="en-US"/>
              </w:rPr>
              <w:t xml:space="preserve"> </w:t>
            </w:r>
            <w:r w:rsidR="00714932" w:rsidRPr="00714932">
              <w:rPr>
                <w:rFonts w:eastAsia="Arial Unicode MS"/>
                <w:color w:val="000000"/>
                <w:lang w:eastAsia="en-US"/>
              </w:rPr>
              <w:t>Business Letters</w:t>
            </w:r>
            <w:r w:rsidR="00714932" w:rsidRPr="00714932">
              <w:rPr>
                <w:rFonts w:eastAsia="Arial Unicode MS"/>
                <w:color w:val="000000"/>
                <w:lang w:eastAsia="en-US"/>
              </w:rPr>
              <w:t xml:space="preserve"> </w:t>
            </w:r>
            <w:r w:rsidRPr="004E01C5">
              <w:rPr>
                <w:rFonts w:eastAsia="Arial Unicode MS"/>
                <w:color w:val="000000"/>
                <w:lang w:eastAsia="en-US"/>
              </w:rPr>
              <w:t>(</w:t>
            </w:r>
            <w:r w:rsidR="00714932">
              <w:rPr>
                <w:rFonts w:eastAsia="Arial Unicode MS"/>
                <w:color w:val="000000"/>
                <w:lang w:eastAsia="en-US"/>
              </w:rPr>
              <w:t>10</w:t>
            </w:r>
            <w:r w:rsidRPr="004E01C5">
              <w:rPr>
                <w:rFonts w:eastAsia="Arial Unicode MS"/>
                <w:color w:val="000000"/>
                <w:lang w:eastAsia="en-US"/>
              </w:rPr>
              <w:t xml:space="preserve"> год)</w:t>
            </w:r>
          </w:p>
        </w:tc>
        <w:tc>
          <w:tcPr>
            <w:tcW w:w="3903" w:type="dxa"/>
          </w:tcPr>
          <w:p w14:paraId="2522EE90" w14:textId="77777777" w:rsidR="004E01C5" w:rsidRPr="004E01C5" w:rsidRDefault="004E01C5" w:rsidP="004E01C5">
            <w:pPr>
              <w:jc w:val="center"/>
              <w:rPr>
                <w:rFonts w:eastAsia="Arial Unicode MS"/>
                <w:color w:val="000000"/>
                <w:sz w:val="26"/>
                <w:szCs w:val="26"/>
                <w:lang w:eastAsia="en-US"/>
              </w:rPr>
            </w:pPr>
            <w:r w:rsidRPr="004E01C5">
              <w:rPr>
                <w:rFonts w:eastAsia="Arial Unicode MS"/>
                <w:color w:val="000000"/>
                <w:sz w:val="26"/>
                <w:szCs w:val="26"/>
                <w:lang w:eastAsia="en-US"/>
              </w:rPr>
              <w:t>Опитування</w:t>
            </w:r>
          </w:p>
        </w:tc>
        <w:tc>
          <w:tcPr>
            <w:tcW w:w="777" w:type="dxa"/>
            <w:vAlign w:val="center"/>
          </w:tcPr>
          <w:p w14:paraId="4826D098" w14:textId="535E80B6" w:rsidR="004E01C5" w:rsidRPr="004E01C5" w:rsidRDefault="00714932" w:rsidP="004E01C5">
            <w:pPr>
              <w:tabs>
                <w:tab w:val="left" w:pos="34"/>
              </w:tabs>
              <w:jc w:val="center"/>
              <w:rPr>
                <w:rFonts w:eastAsia="Arial Unicode MS"/>
                <w:bCs/>
                <w:color w:val="000000"/>
                <w:sz w:val="26"/>
                <w:szCs w:val="26"/>
                <w:lang w:eastAsia="en-US"/>
              </w:rPr>
            </w:pPr>
            <w:r>
              <w:rPr>
                <w:rFonts w:eastAsia="Arial Unicode MS"/>
                <w:bCs/>
                <w:color w:val="000000"/>
                <w:sz w:val="26"/>
                <w:szCs w:val="26"/>
                <w:lang w:eastAsia="en-US"/>
              </w:rPr>
              <w:t>2</w:t>
            </w:r>
            <w:r w:rsidR="004E01C5" w:rsidRPr="004E01C5">
              <w:rPr>
                <w:rFonts w:eastAsia="Arial Unicode MS"/>
                <w:bCs/>
                <w:color w:val="000000"/>
                <w:sz w:val="26"/>
                <w:szCs w:val="26"/>
                <w:lang w:eastAsia="en-US"/>
              </w:rPr>
              <w:t>0</w:t>
            </w:r>
          </w:p>
        </w:tc>
        <w:tc>
          <w:tcPr>
            <w:tcW w:w="1162" w:type="dxa"/>
            <w:vAlign w:val="center"/>
          </w:tcPr>
          <w:p w14:paraId="141D3F99" w14:textId="77777777" w:rsidR="004E01C5" w:rsidRPr="004E01C5" w:rsidRDefault="004E01C5" w:rsidP="004E01C5">
            <w:pPr>
              <w:jc w:val="center"/>
              <w:rPr>
                <w:rFonts w:eastAsia="Arial Unicode MS"/>
                <w:bCs/>
                <w:color w:val="000000"/>
                <w:sz w:val="26"/>
                <w:szCs w:val="26"/>
                <w:lang w:eastAsia="en-US"/>
              </w:rPr>
            </w:pPr>
            <w:r w:rsidRPr="004E01C5">
              <w:rPr>
                <w:rFonts w:eastAsia="Arial Unicode MS"/>
                <w:bCs/>
                <w:color w:val="000000"/>
                <w:sz w:val="26"/>
                <w:szCs w:val="26"/>
                <w:lang w:val="en-US" w:eastAsia="en-US"/>
              </w:rPr>
              <w:t>X-</w:t>
            </w:r>
            <w:r w:rsidRPr="004E01C5">
              <w:rPr>
                <w:rFonts w:eastAsia="Arial Unicode MS"/>
                <w:bCs/>
                <w:color w:val="000000"/>
                <w:sz w:val="26"/>
                <w:szCs w:val="26"/>
                <w:lang w:eastAsia="en-US"/>
              </w:rPr>
              <w:t>XI</w:t>
            </w:r>
          </w:p>
        </w:tc>
      </w:tr>
      <w:tr w:rsidR="004E01C5" w:rsidRPr="004E01C5" w14:paraId="3C3D0E70" w14:textId="77777777" w:rsidTr="00256B8B">
        <w:trPr>
          <w:trHeight w:val="135"/>
          <w:jc w:val="center"/>
        </w:trPr>
        <w:tc>
          <w:tcPr>
            <w:tcW w:w="3710" w:type="dxa"/>
            <w:vAlign w:val="center"/>
          </w:tcPr>
          <w:p w14:paraId="2E3C8F1F" w14:textId="77777777" w:rsidR="004E01C5" w:rsidRPr="004E01C5" w:rsidRDefault="004E01C5" w:rsidP="004E01C5">
            <w:pPr>
              <w:shd w:val="clear" w:color="auto" w:fill="FFFFFF"/>
              <w:spacing w:line="276" w:lineRule="auto"/>
              <w:jc w:val="center"/>
              <w:rPr>
                <w:rFonts w:eastAsia="Arial Unicode MS"/>
                <w:i/>
                <w:color w:val="000000"/>
                <w:sz w:val="26"/>
                <w:szCs w:val="26"/>
                <w:lang w:eastAsia="en-US"/>
              </w:rPr>
            </w:pPr>
            <w:r w:rsidRPr="004E01C5">
              <w:rPr>
                <w:rFonts w:eastAsia="Arial Unicode MS"/>
                <w:i/>
                <w:color w:val="000000"/>
                <w:sz w:val="26"/>
                <w:szCs w:val="26"/>
                <w:lang w:eastAsia="en-US"/>
              </w:rPr>
              <w:t>Всього: 30  год.</w:t>
            </w:r>
          </w:p>
        </w:tc>
        <w:tc>
          <w:tcPr>
            <w:tcW w:w="5842" w:type="dxa"/>
            <w:gridSpan w:val="3"/>
            <w:vAlign w:val="center"/>
          </w:tcPr>
          <w:p w14:paraId="644B6A62" w14:textId="77777777" w:rsidR="004E01C5" w:rsidRPr="004E01C5" w:rsidRDefault="004E01C5" w:rsidP="004E01C5">
            <w:pPr>
              <w:jc w:val="center"/>
              <w:rPr>
                <w:rFonts w:eastAsia="Arial Unicode MS"/>
                <w:bCs/>
                <w:i/>
                <w:color w:val="000000"/>
                <w:sz w:val="26"/>
                <w:szCs w:val="26"/>
                <w:lang w:eastAsia="en-US"/>
              </w:rPr>
            </w:pPr>
            <w:r w:rsidRPr="004E01C5">
              <w:rPr>
                <w:rFonts w:eastAsia="Arial Unicode MS"/>
                <w:bCs/>
                <w:i/>
                <w:color w:val="000000"/>
                <w:sz w:val="26"/>
                <w:szCs w:val="26"/>
                <w:lang w:eastAsia="en-US"/>
              </w:rPr>
              <w:t>Всього: 50 балів</w:t>
            </w:r>
          </w:p>
        </w:tc>
      </w:tr>
      <w:tr w:rsidR="004E01C5" w:rsidRPr="004E01C5" w14:paraId="725E44EA" w14:textId="77777777" w:rsidTr="00256B8B">
        <w:trPr>
          <w:trHeight w:val="355"/>
          <w:jc w:val="center"/>
        </w:trPr>
        <w:tc>
          <w:tcPr>
            <w:tcW w:w="3710" w:type="dxa"/>
            <w:vAlign w:val="center"/>
          </w:tcPr>
          <w:p w14:paraId="0D5FBA8E" w14:textId="77777777" w:rsidR="004E01C5" w:rsidRPr="004E01C5" w:rsidRDefault="004E01C5" w:rsidP="004E01C5">
            <w:pPr>
              <w:jc w:val="center"/>
              <w:rPr>
                <w:rFonts w:eastAsia="Arial Unicode MS"/>
                <w:b/>
                <w:i/>
                <w:color w:val="000000"/>
                <w:sz w:val="26"/>
                <w:szCs w:val="26"/>
                <w:lang w:eastAsia="en-US"/>
              </w:rPr>
            </w:pPr>
            <w:r w:rsidRPr="004E01C5">
              <w:rPr>
                <w:rFonts w:eastAsia="Arial Unicode MS"/>
                <w:b/>
                <w:i/>
                <w:color w:val="000000"/>
                <w:sz w:val="26"/>
                <w:szCs w:val="26"/>
                <w:lang w:eastAsia="en-US"/>
              </w:rPr>
              <w:t>Разом:60 год.</w:t>
            </w:r>
          </w:p>
        </w:tc>
        <w:tc>
          <w:tcPr>
            <w:tcW w:w="5842" w:type="dxa"/>
            <w:gridSpan w:val="3"/>
            <w:vAlign w:val="center"/>
          </w:tcPr>
          <w:p w14:paraId="2C848139" w14:textId="77777777" w:rsidR="004E01C5" w:rsidRPr="004E01C5" w:rsidRDefault="004E01C5" w:rsidP="004E01C5">
            <w:pPr>
              <w:jc w:val="center"/>
              <w:rPr>
                <w:rFonts w:eastAsia="Arial Unicode MS"/>
                <w:b/>
                <w:bCs/>
                <w:i/>
                <w:color w:val="000000"/>
                <w:sz w:val="26"/>
                <w:szCs w:val="26"/>
                <w:lang w:eastAsia="en-US"/>
              </w:rPr>
            </w:pPr>
            <w:r w:rsidRPr="004E01C5">
              <w:rPr>
                <w:rFonts w:eastAsia="Arial Unicode MS"/>
                <w:b/>
                <w:bCs/>
                <w:i/>
                <w:color w:val="000000"/>
                <w:sz w:val="26"/>
                <w:szCs w:val="26"/>
                <w:lang w:eastAsia="en-US"/>
              </w:rPr>
              <w:t>Разом: 80 балів</w:t>
            </w:r>
          </w:p>
        </w:tc>
      </w:tr>
    </w:tbl>
    <w:p w14:paraId="77C09CFC" w14:textId="2586C3B7" w:rsidR="00245E71" w:rsidRPr="00245E71" w:rsidRDefault="004E01C5" w:rsidP="00D87C83">
      <w:pPr>
        <w:ind w:firstLine="708"/>
        <w:jc w:val="both"/>
        <w:rPr>
          <w:bCs/>
          <w:sz w:val="28"/>
          <w:szCs w:val="28"/>
          <w:lang w:val="ru-RU"/>
        </w:rPr>
      </w:pPr>
      <w:r w:rsidRPr="004E01C5">
        <w:rPr>
          <w:rFonts w:eastAsia="Arial Unicode MS" w:cs="Arial Unicode MS"/>
          <w:b/>
          <w:color w:val="000000"/>
          <w:sz w:val="28"/>
          <w:szCs w:val="28"/>
          <w:lang w:eastAsia="en-US"/>
        </w:rPr>
        <w:br w:type="page"/>
      </w:r>
    </w:p>
    <w:p w14:paraId="7BA07DF6" w14:textId="77777777" w:rsidR="00245E71" w:rsidRPr="00245E71" w:rsidRDefault="00245E71" w:rsidP="00245E71">
      <w:pPr>
        <w:ind w:firstLine="708"/>
        <w:jc w:val="both"/>
        <w:rPr>
          <w:bCs/>
          <w:sz w:val="28"/>
          <w:szCs w:val="28"/>
          <w:lang w:val="ru-RU"/>
        </w:rPr>
      </w:pPr>
    </w:p>
    <w:p w14:paraId="639FA151" w14:textId="77777777" w:rsidR="00802E3C" w:rsidRPr="00245E71" w:rsidRDefault="00802E3C" w:rsidP="00066EF1">
      <w:pPr>
        <w:ind w:firstLine="708"/>
        <w:jc w:val="both"/>
        <w:rPr>
          <w:bCs/>
          <w:sz w:val="28"/>
          <w:szCs w:val="28"/>
          <w:lang w:val="ru-RU"/>
        </w:rPr>
      </w:pPr>
    </w:p>
    <w:p w14:paraId="6A4100E7" w14:textId="77777777" w:rsidR="00F23364" w:rsidRPr="00F23364" w:rsidRDefault="00F23364" w:rsidP="00F23364">
      <w:pPr>
        <w:keepNext/>
        <w:spacing w:after="240"/>
        <w:jc w:val="center"/>
        <w:outlineLvl w:val="0"/>
        <w:rPr>
          <w:b/>
          <w:bCs/>
          <w:color w:val="000000"/>
          <w:kern w:val="32"/>
          <w:sz w:val="28"/>
          <w:szCs w:val="28"/>
          <w:lang w:eastAsia="x-none"/>
        </w:rPr>
      </w:pPr>
      <w:r w:rsidRPr="00F23364">
        <w:rPr>
          <w:b/>
          <w:bCs/>
          <w:color w:val="000000"/>
          <w:kern w:val="32"/>
          <w:sz w:val="28"/>
          <w:szCs w:val="28"/>
          <w:lang w:eastAsia="x-none"/>
        </w:rPr>
        <w:t>5. МЕТОДИ НАВЧАННЯ</w:t>
      </w:r>
    </w:p>
    <w:p w14:paraId="5ACC96DA" w14:textId="77777777" w:rsidR="00F23364" w:rsidRPr="00F23364" w:rsidRDefault="00F23364" w:rsidP="00F23364">
      <w:pPr>
        <w:spacing w:line="276" w:lineRule="auto"/>
        <w:jc w:val="center"/>
        <w:rPr>
          <w:rFonts w:eastAsia="Arial Unicode MS"/>
          <w:b/>
          <w:bCs/>
          <w:color w:val="000000"/>
          <w:sz w:val="28"/>
          <w:szCs w:val="28"/>
          <w:lang w:eastAsia="en-US"/>
        </w:rPr>
      </w:pPr>
    </w:p>
    <w:p w14:paraId="75C4097A" w14:textId="77777777" w:rsidR="00F23364" w:rsidRPr="00F23364" w:rsidRDefault="00F23364" w:rsidP="00F23364">
      <w:pPr>
        <w:spacing w:line="276" w:lineRule="auto"/>
        <w:jc w:val="center"/>
        <w:rPr>
          <w:rFonts w:eastAsia="Arial Unicode MS"/>
          <w:color w:val="000000"/>
          <w:sz w:val="28"/>
          <w:szCs w:val="28"/>
          <w:lang w:eastAsia="en-US"/>
        </w:rPr>
      </w:pPr>
      <w:r w:rsidRPr="00F23364">
        <w:rPr>
          <w:rFonts w:eastAsia="Arial Unicode MS"/>
          <w:b/>
          <w:bCs/>
          <w:color w:val="000000"/>
          <w:sz w:val="28"/>
          <w:szCs w:val="28"/>
          <w:lang w:eastAsia="en-US"/>
        </w:rPr>
        <w:t>5.1. Методи організації та здійснення навчально-пізнавальної діяльності</w:t>
      </w:r>
    </w:p>
    <w:p w14:paraId="7CAC76D1" w14:textId="77777777" w:rsidR="00F23364" w:rsidRPr="00F23364" w:rsidRDefault="00F23364" w:rsidP="00F23364">
      <w:pPr>
        <w:spacing w:line="276" w:lineRule="auto"/>
        <w:jc w:val="center"/>
        <w:rPr>
          <w:rFonts w:eastAsia="Arial Unicode MS"/>
          <w:b/>
          <w:bCs/>
          <w:i/>
          <w:color w:val="000000"/>
          <w:sz w:val="28"/>
          <w:szCs w:val="28"/>
          <w:lang w:eastAsia="en-US"/>
        </w:rPr>
      </w:pPr>
    </w:p>
    <w:p w14:paraId="7F572689" w14:textId="77777777" w:rsidR="00F23364" w:rsidRPr="00F23364" w:rsidRDefault="00F23364" w:rsidP="00F23364">
      <w:pPr>
        <w:spacing w:line="276" w:lineRule="auto"/>
        <w:ind w:firstLine="567"/>
        <w:jc w:val="both"/>
        <w:rPr>
          <w:rFonts w:eastAsia="Arial Unicode MS"/>
          <w:bCs/>
          <w:color w:val="000000"/>
          <w:sz w:val="28"/>
          <w:szCs w:val="28"/>
          <w:lang w:eastAsia="en-US"/>
        </w:rPr>
      </w:pPr>
      <w:r w:rsidRPr="00F23364">
        <w:rPr>
          <w:rFonts w:eastAsia="Arial Unicode MS"/>
          <w:b/>
          <w:bCs/>
          <w:i/>
          <w:color w:val="000000"/>
          <w:sz w:val="28"/>
          <w:szCs w:val="28"/>
          <w:lang w:eastAsia="en-US"/>
        </w:rPr>
        <w:t xml:space="preserve">1. Лекція - </w:t>
      </w:r>
      <w:r w:rsidRPr="00F23364">
        <w:rPr>
          <w:rFonts w:eastAsia="Arial Unicode MS"/>
          <w:bCs/>
          <w:color w:val="000000"/>
          <w:sz w:val="28"/>
          <w:szCs w:val="28"/>
          <w:lang w:eastAsia="en-US"/>
        </w:rPr>
        <w:t>це логічне, послідовне викладання матеріалу, яке характеризується судженням, висновками, підсумком:</w:t>
      </w:r>
    </w:p>
    <w:p w14:paraId="4D6E444A" w14:textId="77777777" w:rsidR="00F23364" w:rsidRPr="00F23364" w:rsidRDefault="00F23364" w:rsidP="00F23364">
      <w:pPr>
        <w:spacing w:line="276" w:lineRule="auto"/>
        <w:ind w:firstLine="567"/>
        <w:jc w:val="both"/>
        <w:rPr>
          <w:rFonts w:eastAsia="Arial Unicode MS"/>
          <w:bCs/>
          <w:color w:val="000000"/>
          <w:sz w:val="28"/>
          <w:szCs w:val="28"/>
          <w:lang w:eastAsia="en-US"/>
        </w:rPr>
      </w:pPr>
      <w:r w:rsidRPr="00F23364">
        <w:rPr>
          <w:rFonts w:eastAsia="Arial Unicode MS"/>
          <w:bCs/>
          <w:color w:val="000000"/>
          <w:sz w:val="28"/>
          <w:szCs w:val="28"/>
          <w:lang w:eastAsia="en-US"/>
        </w:rPr>
        <w:t xml:space="preserve">- </w:t>
      </w:r>
      <w:r w:rsidRPr="00F23364">
        <w:rPr>
          <w:rFonts w:eastAsia="Arial Unicode MS"/>
          <w:bCs/>
          <w:i/>
          <w:color w:val="000000"/>
          <w:sz w:val="28"/>
          <w:szCs w:val="28"/>
          <w:lang w:eastAsia="en-US"/>
        </w:rPr>
        <w:t>Традиційна лекція</w:t>
      </w:r>
      <w:r w:rsidRPr="00F23364">
        <w:rPr>
          <w:rFonts w:eastAsia="Arial Unicode MS"/>
          <w:bCs/>
          <w:color w:val="000000"/>
          <w:sz w:val="28"/>
          <w:szCs w:val="28"/>
          <w:lang w:eastAsia="en-US"/>
        </w:rPr>
        <w:t xml:space="preserve"> – інформаційна, на якій подається для запам’ятовування готова інформація. </w:t>
      </w:r>
    </w:p>
    <w:p w14:paraId="1A3EA1BA" w14:textId="77777777" w:rsidR="00F23364" w:rsidRPr="00F23364" w:rsidRDefault="00F23364" w:rsidP="00F23364">
      <w:pPr>
        <w:spacing w:line="276" w:lineRule="auto"/>
        <w:ind w:firstLine="567"/>
        <w:jc w:val="both"/>
        <w:rPr>
          <w:rFonts w:eastAsia="Arial Unicode MS"/>
          <w:bCs/>
          <w:color w:val="000000"/>
          <w:sz w:val="28"/>
          <w:szCs w:val="28"/>
          <w:lang w:eastAsia="en-US"/>
        </w:rPr>
      </w:pPr>
      <w:r w:rsidRPr="00F23364">
        <w:rPr>
          <w:rFonts w:eastAsia="Arial Unicode MS"/>
          <w:bCs/>
          <w:color w:val="000000"/>
          <w:sz w:val="28"/>
          <w:szCs w:val="28"/>
          <w:lang w:eastAsia="en-US"/>
        </w:rPr>
        <w:t xml:space="preserve">- </w:t>
      </w:r>
      <w:r w:rsidRPr="00F23364">
        <w:rPr>
          <w:rFonts w:eastAsia="Arial Unicode MS"/>
          <w:bCs/>
          <w:i/>
          <w:color w:val="000000"/>
          <w:sz w:val="28"/>
          <w:szCs w:val="28"/>
          <w:lang w:eastAsia="en-US"/>
        </w:rPr>
        <w:t>Оглядово-повторювальна лекція</w:t>
      </w:r>
      <w:r w:rsidRPr="00F23364">
        <w:rPr>
          <w:rFonts w:eastAsia="Arial Unicode MS"/>
          <w:bCs/>
          <w:color w:val="000000"/>
          <w:sz w:val="28"/>
          <w:szCs w:val="28"/>
          <w:lang w:eastAsia="en-US"/>
        </w:rPr>
        <w:t xml:space="preserve"> відбиває всі теоретичні положення, що складають науково-понятійну основу певного розділу без деталізації.</w:t>
      </w:r>
    </w:p>
    <w:p w14:paraId="6FCF240D" w14:textId="77777777" w:rsidR="00F23364" w:rsidRPr="00F23364" w:rsidRDefault="00F23364" w:rsidP="00F23364">
      <w:pPr>
        <w:spacing w:line="276" w:lineRule="auto"/>
        <w:ind w:firstLine="567"/>
        <w:jc w:val="both"/>
        <w:rPr>
          <w:rFonts w:eastAsia="Arial Unicode MS"/>
          <w:bCs/>
          <w:color w:val="000000"/>
          <w:sz w:val="28"/>
          <w:szCs w:val="28"/>
          <w:lang w:eastAsia="en-US"/>
        </w:rPr>
      </w:pPr>
      <w:r w:rsidRPr="00F23364">
        <w:rPr>
          <w:rFonts w:eastAsia="Arial Unicode MS"/>
          <w:bCs/>
          <w:color w:val="000000"/>
          <w:sz w:val="28"/>
          <w:szCs w:val="28"/>
          <w:lang w:eastAsia="en-US"/>
        </w:rPr>
        <w:t xml:space="preserve">- </w:t>
      </w:r>
      <w:r w:rsidRPr="00F23364">
        <w:rPr>
          <w:rFonts w:eastAsia="Arial Unicode MS"/>
          <w:bCs/>
          <w:i/>
          <w:color w:val="000000"/>
          <w:sz w:val="28"/>
          <w:szCs w:val="28"/>
          <w:lang w:eastAsia="en-US"/>
        </w:rPr>
        <w:t>Оглядова лекція</w:t>
      </w:r>
      <w:r w:rsidRPr="00F23364">
        <w:rPr>
          <w:rFonts w:eastAsia="Arial Unicode MS"/>
          <w:bCs/>
          <w:color w:val="000000"/>
          <w:sz w:val="28"/>
          <w:szCs w:val="28"/>
          <w:lang w:eastAsia="en-US"/>
        </w:rPr>
        <w:t xml:space="preserve"> систематизує знання на більш високому рівні. Навчальний матеріал, викладений системно, краще запам’ятовується, допускає більше асоціативних зв’язків. В оглядовій лекції розглядаються найбільш складні питання, що виносяться на контрольні заходи.</w:t>
      </w:r>
    </w:p>
    <w:p w14:paraId="78A6EB80" w14:textId="77777777" w:rsidR="00F23364" w:rsidRPr="00F23364" w:rsidRDefault="00F23364" w:rsidP="00F23364">
      <w:pPr>
        <w:spacing w:line="276" w:lineRule="auto"/>
        <w:ind w:firstLine="567"/>
        <w:jc w:val="both"/>
        <w:rPr>
          <w:rFonts w:eastAsia="Arial Unicode MS"/>
          <w:bCs/>
          <w:color w:val="000000"/>
          <w:sz w:val="28"/>
          <w:szCs w:val="28"/>
          <w:lang w:eastAsia="en-US"/>
        </w:rPr>
      </w:pPr>
      <w:r w:rsidRPr="00F23364">
        <w:rPr>
          <w:rFonts w:eastAsia="Arial Unicode MS"/>
          <w:bCs/>
          <w:color w:val="000000"/>
          <w:sz w:val="28"/>
          <w:szCs w:val="28"/>
          <w:lang w:eastAsia="en-US"/>
        </w:rPr>
        <w:t xml:space="preserve">- </w:t>
      </w:r>
      <w:r w:rsidRPr="00F23364">
        <w:rPr>
          <w:rFonts w:eastAsia="Arial Unicode MS"/>
          <w:bCs/>
          <w:i/>
          <w:color w:val="000000"/>
          <w:sz w:val="28"/>
          <w:szCs w:val="28"/>
          <w:lang w:eastAsia="en-US"/>
        </w:rPr>
        <w:t xml:space="preserve">Проблемна лекція </w:t>
      </w:r>
      <w:r w:rsidRPr="00F23364">
        <w:rPr>
          <w:rFonts w:eastAsia="Arial Unicode MS"/>
          <w:bCs/>
          <w:color w:val="000000"/>
          <w:sz w:val="28"/>
          <w:szCs w:val="28"/>
          <w:lang w:eastAsia="en-US"/>
        </w:rPr>
        <w:t>вводиться як невідоме знання, що необхідно «відкрити». Задача викладача – сформулювати проблемну ситуацію, спонукати студентів до пошуку вирішення проблеми крок за кроком підводячи їх до шуканої мети. Для цього новий теоретичний матеріал подається у формі проблемного завдання, вихідні дані якого містять протиріччя, що необхідно визначити та подолати.</w:t>
      </w:r>
    </w:p>
    <w:p w14:paraId="36A5732E" w14:textId="77777777" w:rsidR="00F23364" w:rsidRPr="00F23364" w:rsidRDefault="00F23364" w:rsidP="00F23364">
      <w:pPr>
        <w:spacing w:line="276" w:lineRule="auto"/>
        <w:ind w:firstLine="567"/>
        <w:jc w:val="both"/>
        <w:rPr>
          <w:rFonts w:eastAsia="Arial Unicode MS"/>
          <w:bCs/>
          <w:color w:val="000000"/>
          <w:sz w:val="28"/>
          <w:szCs w:val="28"/>
          <w:lang w:eastAsia="en-US"/>
        </w:rPr>
      </w:pPr>
      <w:r w:rsidRPr="00F23364">
        <w:rPr>
          <w:rFonts w:eastAsia="Arial Unicode MS"/>
          <w:bCs/>
          <w:color w:val="000000"/>
          <w:sz w:val="28"/>
          <w:szCs w:val="28"/>
          <w:lang w:eastAsia="en-US"/>
        </w:rPr>
        <w:t xml:space="preserve">- </w:t>
      </w:r>
      <w:r w:rsidRPr="00F23364">
        <w:rPr>
          <w:rFonts w:eastAsia="Arial Unicode MS"/>
          <w:bCs/>
          <w:i/>
          <w:color w:val="000000"/>
          <w:sz w:val="28"/>
          <w:szCs w:val="28"/>
          <w:lang w:eastAsia="en-US"/>
        </w:rPr>
        <w:t>Лекція-бесіда (діалог з аудиторією)</w:t>
      </w:r>
      <w:r w:rsidRPr="00F23364">
        <w:rPr>
          <w:rFonts w:eastAsia="Arial Unicode MS"/>
          <w:bCs/>
          <w:color w:val="000000"/>
          <w:sz w:val="28"/>
          <w:szCs w:val="28"/>
          <w:lang w:eastAsia="en-US"/>
        </w:rPr>
        <w:t xml:space="preserve"> передбачає безпосередній контакт викладача з аудиторією, дозволяє визначити зміст теми викладу навчального матеріалу з урахуванням особливостей аудиторії, використати колективне коло знань, запитання до аудиторії можуть ставитися на початку лекції і по ходу її.</w:t>
      </w:r>
    </w:p>
    <w:p w14:paraId="044071EC" w14:textId="77777777" w:rsidR="00F23364" w:rsidRPr="00F23364" w:rsidRDefault="00F23364" w:rsidP="00F23364">
      <w:pPr>
        <w:spacing w:line="276" w:lineRule="auto"/>
        <w:ind w:firstLine="567"/>
        <w:jc w:val="both"/>
        <w:rPr>
          <w:rFonts w:eastAsia="Arial Unicode MS"/>
          <w:bCs/>
          <w:color w:val="000000"/>
          <w:sz w:val="28"/>
          <w:szCs w:val="28"/>
          <w:lang w:eastAsia="en-US"/>
        </w:rPr>
      </w:pPr>
      <w:r w:rsidRPr="00F23364">
        <w:rPr>
          <w:rFonts w:eastAsia="Arial Unicode MS"/>
          <w:b/>
          <w:bCs/>
          <w:i/>
          <w:color w:val="000000"/>
          <w:sz w:val="28"/>
          <w:szCs w:val="28"/>
          <w:lang w:eastAsia="en-US"/>
        </w:rPr>
        <w:t xml:space="preserve">2. Семінарське заняття </w:t>
      </w:r>
      <w:r w:rsidRPr="00F23364">
        <w:rPr>
          <w:rFonts w:eastAsia="Arial Unicode MS"/>
          <w:bCs/>
          <w:color w:val="000000"/>
          <w:sz w:val="28"/>
          <w:szCs w:val="28"/>
          <w:lang w:eastAsia="en-US"/>
        </w:rPr>
        <w:t>– вид навчальних практичних занять студентів, який передбачає самостійне вивчення студентами за завданням викладача окремих питань і тем лекційного курсу з наочним оформленням матеріалу у вигляді реферату, доповіді, повідомлення тощо.</w:t>
      </w:r>
    </w:p>
    <w:p w14:paraId="375F25C7" w14:textId="77777777" w:rsidR="00F23364" w:rsidRPr="00F23364" w:rsidRDefault="00F23364" w:rsidP="00F23364">
      <w:pPr>
        <w:spacing w:line="276" w:lineRule="auto"/>
        <w:ind w:firstLine="567"/>
        <w:jc w:val="both"/>
        <w:rPr>
          <w:rFonts w:eastAsia="Arial Unicode MS"/>
          <w:bCs/>
          <w:color w:val="000000"/>
          <w:sz w:val="28"/>
          <w:szCs w:val="28"/>
          <w:lang w:eastAsia="en-US"/>
        </w:rPr>
      </w:pPr>
      <w:r w:rsidRPr="00F23364">
        <w:rPr>
          <w:rFonts w:eastAsia="Arial Unicode MS"/>
          <w:b/>
          <w:bCs/>
          <w:i/>
          <w:color w:val="000000"/>
          <w:sz w:val="28"/>
          <w:szCs w:val="28"/>
          <w:lang w:eastAsia="en-US"/>
        </w:rPr>
        <w:t>3. Практичні заняття</w:t>
      </w:r>
      <w:r w:rsidRPr="00F23364">
        <w:rPr>
          <w:rFonts w:eastAsia="Arial Unicode MS"/>
          <w:bCs/>
          <w:color w:val="000000"/>
          <w:sz w:val="28"/>
          <w:szCs w:val="28"/>
          <w:lang w:eastAsia="en-US"/>
        </w:rPr>
        <w:t xml:space="preserve"> - форма навчального заняття, на якому викладач організує детальний розгляд студентами окремих теоретичних положень навчальної дисципліни і формує уміння і навички їх практичного застосування шляхом виконання відповідно поставлених завдань.</w:t>
      </w:r>
    </w:p>
    <w:p w14:paraId="5839223A" w14:textId="77777777" w:rsidR="00F23364" w:rsidRPr="00F23364" w:rsidRDefault="00F23364" w:rsidP="00F23364">
      <w:pPr>
        <w:spacing w:line="276" w:lineRule="auto"/>
        <w:ind w:firstLine="567"/>
        <w:jc w:val="both"/>
        <w:rPr>
          <w:rFonts w:eastAsia="Arial Unicode MS"/>
          <w:bCs/>
          <w:color w:val="000000"/>
          <w:sz w:val="28"/>
          <w:szCs w:val="28"/>
          <w:lang w:eastAsia="en-US"/>
        </w:rPr>
      </w:pPr>
      <w:r w:rsidRPr="00F23364">
        <w:rPr>
          <w:rFonts w:eastAsia="Arial Unicode MS"/>
          <w:bCs/>
          <w:color w:val="000000"/>
          <w:sz w:val="28"/>
          <w:szCs w:val="28"/>
          <w:lang w:eastAsia="en-US"/>
        </w:rPr>
        <w:t xml:space="preserve">Проведення практичних і семінарських занять базується на попередньо підготовленому матеріалі – самостійна робота студента, тестах для виявлення ступеня оволодіння студентами необхідними знаннями та вміннями. </w:t>
      </w:r>
    </w:p>
    <w:p w14:paraId="22E2EA3B" w14:textId="77777777" w:rsidR="00F23364" w:rsidRPr="00F23364" w:rsidRDefault="00F23364" w:rsidP="00F23364">
      <w:pPr>
        <w:spacing w:line="276" w:lineRule="auto"/>
        <w:ind w:firstLine="567"/>
        <w:jc w:val="both"/>
        <w:rPr>
          <w:rFonts w:eastAsia="Arial Unicode MS"/>
          <w:bCs/>
          <w:color w:val="000000"/>
          <w:sz w:val="28"/>
          <w:szCs w:val="28"/>
          <w:lang w:eastAsia="en-US"/>
        </w:rPr>
      </w:pPr>
      <w:r w:rsidRPr="00F23364">
        <w:rPr>
          <w:rFonts w:eastAsia="Arial Unicode MS"/>
          <w:bCs/>
          <w:color w:val="000000"/>
          <w:sz w:val="28"/>
          <w:szCs w:val="28"/>
          <w:lang w:eastAsia="en-US"/>
        </w:rPr>
        <w:t>Оцінки, отримані студентом під час практичних і семінарських занять враховуються при виставленні поточної оцінки за змістовими модулями з навчальної дисципліни «Географія туризму».</w:t>
      </w:r>
    </w:p>
    <w:p w14:paraId="7640A722" w14:textId="77777777" w:rsidR="00F23364" w:rsidRPr="00F23364" w:rsidRDefault="00F23364" w:rsidP="00F23364">
      <w:pPr>
        <w:spacing w:line="276" w:lineRule="auto"/>
        <w:ind w:firstLine="567"/>
        <w:jc w:val="both"/>
        <w:rPr>
          <w:rFonts w:eastAsia="Arial Unicode MS"/>
          <w:bCs/>
          <w:color w:val="000000"/>
          <w:sz w:val="28"/>
          <w:szCs w:val="28"/>
          <w:lang w:eastAsia="en-US"/>
        </w:rPr>
      </w:pPr>
      <w:r w:rsidRPr="00F23364">
        <w:rPr>
          <w:rFonts w:eastAsia="Arial Unicode MS"/>
          <w:b/>
          <w:bCs/>
          <w:i/>
          <w:color w:val="000000"/>
          <w:sz w:val="28"/>
          <w:szCs w:val="28"/>
          <w:lang w:eastAsia="en-US"/>
        </w:rPr>
        <w:lastRenderedPageBreak/>
        <w:t xml:space="preserve">4. Індивідуальне навчально-дослідне завдання – </w:t>
      </w:r>
      <w:r w:rsidRPr="00F23364">
        <w:rPr>
          <w:rFonts w:eastAsia="Arial Unicode MS"/>
          <w:bCs/>
          <w:color w:val="000000"/>
          <w:sz w:val="28"/>
          <w:szCs w:val="28"/>
          <w:lang w:eastAsia="en-US"/>
        </w:rPr>
        <w:t>це завдання, що передбачає систематизацію, закріплення, розширення теоретичних і практичних знань з курсу, розвиток навичок самостійної роботи з літературними джерелами, вміння презентувати результати роботи.</w:t>
      </w:r>
    </w:p>
    <w:p w14:paraId="2958AB0E" w14:textId="77777777" w:rsidR="00F23364" w:rsidRPr="00F23364" w:rsidRDefault="00F23364" w:rsidP="00F23364">
      <w:pPr>
        <w:spacing w:line="276" w:lineRule="auto"/>
        <w:jc w:val="center"/>
        <w:rPr>
          <w:rFonts w:eastAsia="Arial Unicode MS"/>
          <w:b/>
          <w:bCs/>
          <w:color w:val="000000"/>
          <w:sz w:val="28"/>
          <w:szCs w:val="28"/>
          <w:lang w:eastAsia="en-US"/>
        </w:rPr>
      </w:pPr>
    </w:p>
    <w:p w14:paraId="49A6FA8C" w14:textId="77777777" w:rsidR="00F23364" w:rsidRPr="00F23364" w:rsidRDefault="00F23364" w:rsidP="00F23364">
      <w:pPr>
        <w:spacing w:line="276" w:lineRule="auto"/>
        <w:jc w:val="center"/>
        <w:rPr>
          <w:rFonts w:eastAsia="Arial Unicode MS"/>
          <w:b/>
          <w:bCs/>
          <w:color w:val="000000"/>
          <w:sz w:val="28"/>
          <w:szCs w:val="28"/>
          <w:lang w:eastAsia="en-US"/>
        </w:rPr>
      </w:pPr>
      <w:r w:rsidRPr="00F23364">
        <w:rPr>
          <w:rFonts w:eastAsia="Arial Unicode MS"/>
          <w:b/>
          <w:bCs/>
          <w:color w:val="000000"/>
          <w:sz w:val="28"/>
          <w:szCs w:val="28"/>
          <w:lang w:eastAsia="en-US"/>
        </w:rPr>
        <w:t>5.2. Методи стимулювання інтересу до навчання і мотивації навчально-пізнавальної діяльності:</w:t>
      </w:r>
    </w:p>
    <w:p w14:paraId="25E6AB1F" w14:textId="77777777" w:rsidR="00F23364" w:rsidRPr="00F23364" w:rsidRDefault="00F23364" w:rsidP="00F23364">
      <w:pPr>
        <w:spacing w:line="276" w:lineRule="auto"/>
        <w:jc w:val="center"/>
        <w:rPr>
          <w:rFonts w:eastAsia="Arial Unicode MS"/>
          <w:b/>
          <w:bCs/>
          <w:i/>
          <w:color w:val="000000"/>
          <w:sz w:val="28"/>
          <w:szCs w:val="28"/>
          <w:lang w:eastAsia="en-US"/>
        </w:rPr>
      </w:pPr>
    </w:p>
    <w:p w14:paraId="1D3F8B12" w14:textId="3B34D781" w:rsidR="00F23364" w:rsidRPr="00F23364" w:rsidRDefault="00F23364" w:rsidP="00F23364">
      <w:pPr>
        <w:spacing w:line="360" w:lineRule="auto"/>
        <w:ind w:firstLine="284"/>
        <w:jc w:val="both"/>
        <w:rPr>
          <w:rFonts w:eastAsia="Arial Unicode MS"/>
          <w:bCs/>
          <w:sz w:val="28"/>
          <w:szCs w:val="28"/>
          <w:lang w:eastAsia="en-US"/>
        </w:rPr>
      </w:pPr>
      <w:r w:rsidRPr="00F23364">
        <w:rPr>
          <w:rFonts w:eastAsia="Arial Unicode MS"/>
          <w:b/>
          <w:bCs/>
          <w:i/>
          <w:sz w:val="28"/>
          <w:szCs w:val="28"/>
          <w:lang w:eastAsia="en-US"/>
        </w:rPr>
        <w:t>Методи стимулювання інтересу до навчання:</w:t>
      </w:r>
      <w:r w:rsidRPr="00F23364">
        <w:rPr>
          <w:rFonts w:eastAsia="Arial Unicode MS"/>
          <w:bCs/>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w:t>
      </w:r>
      <w:r w:rsidRPr="00F23364">
        <w:rPr>
          <w:bCs/>
          <w:sz w:val="28"/>
          <w:szCs w:val="28"/>
        </w:rPr>
        <w:t xml:space="preserve"> </w:t>
      </w:r>
      <w:r w:rsidRPr="00F23364">
        <w:rPr>
          <w:rFonts w:eastAsia="Arial Unicode MS"/>
          <w:bCs/>
          <w:sz w:val="28"/>
          <w:szCs w:val="28"/>
          <w:lang w:eastAsia="en-US"/>
        </w:rPr>
        <w:t xml:space="preserve">залучення </w:t>
      </w:r>
      <w:r>
        <w:rPr>
          <w:rFonts w:eastAsia="Arial Unicode MS"/>
          <w:bCs/>
          <w:sz w:val="28"/>
          <w:szCs w:val="28"/>
          <w:lang w:eastAsia="en-US"/>
        </w:rPr>
        <w:t>до</w:t>
      </w:r>
      <w:r w:rsidRPr="00F23364">
        <w:rPr>
          <w:rFonts w:eastAsia="Arial Unicode MS"/>
          <w:bCs/>
          <w:sz w:val="28"/>
          <w:szCs w:val="28"/>
          <w:lang w:eastAsia="en-US"/>
        </w:rPr>
        <w:t xml:space="preserve"> практичн</w:t>
      </w:r>
      <w:r>
        <w:rPr>
          <w:rFonts w:eastAsia="Arial Unicode MS"/>
          <w:bCs/>
          <w:sz w:val="28"/>
          <w:szCs w:val="28"/>
          <w:lang w:eastAsia="en-US"/>
        </w:rPr>
        <w:t>ої</w:t>
      </w:r>
      <w:r w:rsidRPr="00F23364">
        <w:rPr>
          <w:rFonts w:eastAsia="Arial Unicode MS"/>
          <w:bCs/>
          <w:sz w:val="28"/>
          <w:szCs w:val="28"/>
          <w:lang w:eastAsia="en-US"/>
        </w:rPr>
        <w:t xml:space="preserve"> робот</w:t>
      </w:r>
      <w:r>
        <w:rPr>
          <w:rFonts w:eastAsia="Arial Unicode MS"/>
          <w:bCs/>
          <w:sz w:val="28"/>
          <w:szCs w:val="28"/>
          <w:lang w:eastAsia="en-US"/>
        </w:rPr>
        <w:t>и</w:t>
      </w:r>
      <w:r w:rsidRPr="00F23364">
        <w:rPr>
          <w:rFonts w:eastAsia="Arial Unicode MS"/>
          <w:bCs/>
          <w:sz w:val="28"/>
          <w:szCs w:val="28"/>
          <w:lang w:eastAsia="en-US"/>
        </w:rPr>
        <w:t xml:space="preserve">; </w:t>
      </w:r>
      <w:r w:rsidRPr="00F23364">
        <w:rPr>
          <w:rFonts w:eastAsia="Arial Unicode MS"/>
          <w:bCs/>
          <w:color w:val="000000"/>
          <w:sz w:val="28"/>
          <w:szCs w:val="28"/>
          <w:lang w:eastAsia="en-US"/>
        </w:rPr>
        <w:t>складання та розв’язання ситуативних задач.</w:t>
      </w:r>
    </w:p>
    <w:p w14:paraId="29C6FDF8" w14:textId="77777777" w:rsidR="00F23364" w:rsidRPr="00F23364" w:rsidRDefault="00F23364" w:rsidP="00F23364">
      <w:pPr>
        <w:spacing w:line="276" w:lineRule="auto"/>
        <w:jc w:val="center"/>
        <w:rPr>
          <w:rFonts w:eastAsia="Arial Unicode MS"/>
          <w:color w:val="000000"/>
          <w:sz w:val="28"/>
          <w:szCs w:val="28"/>
          <w:lang w:eastAsia="en-US"/>
        </w:rPr>
      </w:pPr>
    </w:p>
    <w:p w14:paraId="5209D10F" w14:textId="77777777" w:rsidR="00F23364" w:rsidRPr="00F23364" w:rsidRDefault="00F23364" w:rsidP="00F23364">
      <w:pPr>
        <w:spacing w:line="276" w:lineRule="auto"/>
        <w:jc w:val="center"/>
        <w:rPr>
          <w:rFonts w:eastAsia="Arial Unicode MS"/>
          <w:b/>
          <w:bCs/>
          <w:color w:val="000000"/>
          <w:sz w:val="28"/>
          <w:szCs w:val="28"/>
          <w:lang w:eastAsia="en-US"/>
        </w:rPr>
      </w:pPr>
      <w:r w:rsidRPr="00F23364">
        <w:rPr>
          <w:rFonts w:eastAsia="Arial Unicode MS"/>
          <w:b/>
          <w:bCs/>
          <w:color w:val="000000"/>
          <w:sz w:val="28"/>
          <w:szCs w:val="28"/>
          <w:lang w:eastAsia="en-US"/>
        </w:rPr>
        <w:t>5.3. Інклюзивні методи навчання</w:t>
      </w:r>
    </w:p>
    <w:p w14:paraId="5DA60E9B" w14:textId="77777777" w:rsidR="00F23364" w:rsidRPr="00F23364" w:rsidRDefault="00F23364" w:rsidP="00F23364">
      <w:pPr>
        <w:jc w:val="center"/>
        <w:rPr>
          <w:rFonts w:eastAsia="Arial Unicode MS"/>
          <w:b/>
          <w:bCs/>
          <w:color w:val="000000"/>
          <w:sz w:val="28"/>
          <w:szCs w:val="28"/>
          <w:lang w:eastAsia="en-US"/>
        </w:rPr>
      </w:pPr>
    </w:p>
    <w:p w14:paraId="468B2833" w14:textId="77777777" w:rsidR="00F23364" w:rsidRPr="00F23364" w:rsidRDefault="00F23364" w:rsidP="00F23364">
      <w:pPr>
        <w:ind w:firstLine="709"/>
        <w:jc w:val="both"/>
        <w:rPr>
          <w:rFonts w:eastAsia="Arial Unicode MS"/>
          <w:color w:val="000000"/>
          <w:sz w:val="28"/>
          <w:szCs w:val="28"/>
          <w:lang w:eastAsia="en-US"/>
        </w:rPr>
      </w:pPr>
      <w:r w:rsidRPr="00F23364">
        <w:rPr>
          <w:rFonts w:eastAsia="Arial Unicode MS"/>
          <w:color w:val="000000"/>
          <w:sz w:val="28"/>
          <w:szCs w:val="28"/>
          <w:lang w:eastAsia="en-US"/>
        </w:rPr>
        <w:t>1. Методи формування свідомості: бесіда, диспут, лекція, приклад, пояснення, переконання.</w:t>
      </w:r>
    </w:p>
    <w:p w14:paraId="639208D6" w14:textId="77777777" w:rsidR="00F23364" w:rsidRPr="00F23364" w:rsidRDefault="00F23364" w:rsidP="00F23364">
      <w:pPr>
        <w:ind w:firstLine="709"/>
        <w:jc w:val="both"/>
        <w:rPr>
          <w:rFonts w:eastAsia="Arial Unicode MS"/>
          <w:color w:val="000000"/>
          <w:sz w:val="28"/>
          <w:szCs w:val="28"/>
          <w:lang w:eastAsia="en-US"/>
        </w:rPr>
      </w:pPr>
      <w:r w:rsidRPr="00F23364">
        <w:rPr>
          <w:rFonts w:eastAsia="Arial Unicode MS"/>
          <w:color w:val="000000"/>
          <w:sz w:val="28"/>
          <w:szCs w:val="28"/>
          <w:lang w:eastAsia="en-US"/>
        </w:rPr>
        <w:t>2. Метод організації діяльності та формування суспільної поведінки особистості: вправи, привчання, виховні ситуації, приклад.</w:t>
      </w:r>
    </w:p>
    <w:p w14:paraId="7469F18D" w14:textId="77777777" w:rsidR="00F23364" w:rsidRPr="00F23364" w:rsidRDefault="00F23364" w:rsidP="00F23364">
      <w:pPr>
        <w:ind w:firstLine="709"/>
        <w:jc w:val="both"/>
        <w:rPr>
          <w:rFonts w:eastAsia="Arial Unicode MS"/>
          <w:color w:val="000000"/>
          <w:sz w:val="28"/>
          <w:szCs w:val="28"/>
          <w:lang w:eastAsia="en-US"/>
        </w:rPr>
      </w:pPr>
      <w:r w:rsidRPr="00F23364">
        <w:rPr>
          <w:rFonts w:eastAsia="Arial Unicode MS"/>
          <w:color w:val="000000"/>
          <w:sz w:val="28"/>
          <w:szCs w:val="28"/>
          <w:lang w:eastAsia="en-US"/>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1F649913" w14:textId="77777777" w:rsidR="00F23364" w:rsidRPr="00F23364" w:rsidRDefault="00F23364" w:rsidP="00F23364">
      <w:pPr>
        <w:ind w:firstLine="709"/>
        <w:jc w:val="both"/>
        <w:rPr>
          <w:rFonts w:eastAsia="Arial Unicode MS"/>
          <w:color w:val="000000"/>
          <w:sz w:val="28"/>
          <w:szCs w:val="28"/>
          <w:lang w:eastAsia="en-US"/>
        </w:rPr>
      </w:pPr>
      <w:r w:rsidRPr="00F23364">
        <w:rPr>
          <w:rFonts w:eastAsia="Arial Unicode MS"/>
          <w:color w:val="000000"/>
          <w:sz w:val="28"/>
          <w:szCs w:val="28"/>
          <w:lang w:eastAsia="en-US"/>
        </w:rPr>
        <w:t>4. Метод самовиховання: самопізнання, самооцінювання, саморегуляція.</w:t>
      </w:r>
    </w:p>
    <w:p w14:paraId="71512246" w14:textId="77777777" w:rsidR="00F23364" w:rsidRPr="00F23364" w:rsidRDefault="00F23364" w:rsidP="00F23364">
      <w:pPr>
        <w:ind w:firstLine="709"/>
        <w:jc w:val="both"/>
        <w:rPr>
          <w:rFonts w:eastAsia="Arial Unicode MS"/>
          <w:color w:val="000000"/>
          <w:sz w:val="28"/>
          <w:szCs w:val="28"/>
          <w:lang w:eastAsia="en-US"/>
        </w:rPr>
      </w:pPr>
      <w:r w:rsidRPr="00F23364">
        <w:rPr>
          <w:rFonts w:eastAsia="Arial Unicode MS"/>
          <w:color w:val="000000"/>
          <w:sz w:val="28"/>
          <w:szCs w:val="28"/>
          <w:lang w:eastAsia="en-US"/>
        </w:rPr>
        <w:t>5. Методи соціально-психологічної допомоги: психологічне консультування, аутотренінг, стимуляційні ігри.</w:t>
      </w:r>
    </w:p>
    <w:p w14:paraId="509CD65C" w14:textId="77777777" w:rsidR="00F23364" w:rsidRPr="00F23364" w:rsidRDefault="00F23364" w:rsidP="00F23364">
      <w:pPr>
        <w:ind w:firstLine="709"/>
        <w:jc w:val="both"/>
        <w:rPr>
          <w:rFonts w:eastAsia="Arial Unicode MS"/>
          <w:color w:val="000000"/>
          <w:sz w:val="28"/>
          <w:szCs w:val="28"/>
          <w:lang w:eastAsia="en-US"/>
        </w:rPr>
      </w:pPr>
      <w:r w:rsidRPr="00F23364">
        <w:rPr>
          <w:rFonts w:eastAsia="Arial Unicode MS"/>
          <w:color w:val="000000"/>
          <w:sz w:val="28"/>
          <w:szCs w:val="28"/>
          <w:lang w:eastAsia="en-US"/>
        </w:rPr>
        <w:t>6. Спеціальні методи: патронат, супровід, тренінг, медіація.</w:t>
      </w:r>
    </w:p>
    <w:p w14:paraId="2BD855E0" w14:textId="77777777" w:rsidR="00F23364" w:rsidRPr="00F23364" w:rsidRDefault="00F23364" w:rsidP="00F23364">
      <w:pPr>
        <w:ind w:firstLine="709"/>
        <w:jc w:val="both"/>
        <w:rPr>
          <w:rFonts w:eastAsia="Arial Unicode MS"/>
          <w:color w:val="000000"/>
          <w:sz w:val="28"/>
          <w:szCs w:val="28"/>
          <w:lang w:eastAsia="en-US"/>
        </w:rPr>
      </w:pPr>
      <w:r w:rsidRPr="00F23364">
        <w:rPr>
          <w:rFonts w:eastAsia="Arial Unicode MS"/>
          <w:color w:val="000000"/>
          <w:sz w:val="28"/>
          <w:szCs w:val="28"/>
          <w:lang w:eastAsia="en-US"/>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25632CAC" w14:textId="77777777" w:rsidR="00F23364" w:rsidRPr="00F23364" w:rsidRDefault="00F23364" w:rsidP="00F23364">
      <w:pPr>
        <w:keepNext/>
        <w:spacing w:after="240"/>
        <w:jc w:val="center"/>
        <w:outlineLvl w:val="0"/>
        <w:rPr>
          <w:i/>
          <w:color w:val="000000"/>
          <w:kern w:val="32"/>
          <w:sz w:val="32"/>
          <w:szCs w:val="28"/>
          <w:lang w:eastAsia="x-none"/>
        </w:rPr>
      </w:pPr>
    </w:p>
    <w:p w14:paraId="68B58219" w14:textId="77777777" w:rsidR="00F23364" w:rsidRPr="00F23364" w:rsidRDefault="00F23364" w:rsidP="00F23364">
      <w:pPr>
        <w:keepNext/>
        <w:spacing w:after="240"/>
        <w:jc w:val="center"/>
        <w:outlineLvl w:val="0"/>
        <w:rPr>
          <w:b/>
          <w:bCs/>
          <w:color w:val="000000"/>
          <w:kern w:val="32"/>
          <w:sz w:val="28"/>
          <w:szCs w:val="28"/>
          <w:lang w:eastAsia="x-none"/>
        </w:rPr>
      </w:pPr>
      <w:r w:rsidRPr="00F23364">
        <w:rPr>
          <w:i/>
          <w:color w:val="000000"/>
          <w:kern w:val="32"/>
          <w:sz w:val="32"/>
          <w:szCs w:val="28"/>
          <w:lang w:eastAsia="x-none"/>
        </w:rPr>
        <w:br w:type="page"/>
      </w:r>
      <w:r w:rsidRPr="00F23364">
        <w:rPr>
          <w:b/>
          <w:color w:val="000000"/>
          <w:kern w:val="32"/>
          <w:sz w:val="28"/>
          <w:szCs w:val="28"/>
          <w:lang w:eastAsia="x-none"/>
        </w:rPr>
        <w:lastRenderedPageBreak/>
        <w:t xml:space="preserve">6. </w:t>
      </w:r>
      <w:r w:rsidRPr="00F23364">
        <w:rPr>
          <w:b/>
          <w:bCs/>
          <w:color w:val="000000"/>
          <w:kern w:val="32"/>
          <w:sz w:val="28"/>
          <w:szCs w:val="28"/>
          <w:lang w:eastAsia="x-none"/>
        </w:rPr>
        <w:t>СИСТЕМА ОЦІНЮВАННЯ НАВЧАЛЬНИХ ДОСЯГНЕНЬ ЗДОБУВАЧІВ ВИЩОЇ ОСВІТИ</w:t>
      </w:r>
    </w:p>
    <w:p w14:paraId="164CDB17" w14:textId="77777777" w:rsidR="00F23364" w:rsidRPr="00F23364" w:rsidRDefault="00F23364" w:rsidP="00F23364">
      <w:pPr>
        <w:ind w:firstLine="720"/>
        <w:rPr>
          <w:rFonts w:eastAsia="Arial Unicode MS"/>
          <w:color w:val="000000"/>
          <w:sz w:val="28"/>
          <w:szCs w:val="28"/>
          <w:lang w:eastAsia="en-US"/>
        </w:rPr>
      </w:pPr>
      <w:r w:rsidRPr="00F23364">
        <w:rPr>
          <w:rFonts w:eastAsia="Arial Unicode MS"/>
          <w:color w:val="000000"/>
          <w:sz w:val="28"/>
          <w:szCs w:val="28"/>
          <w:lang w:eastAsia="en-US"/>
        </w:rPr>
        <w:t>Навчальна дисципліна оцінюється за модульно-рейтинговою системою. Вона складається з 1 модуля, та 2 змістовних модулів.</w:t>
      </w:r>
    </w:p>
    <w:p w14:paraId="1D7DCB50" w14:textId="77777777" w:rsidR="00F23364" w:rsidRPr="00F23364" w:rsidRDefault="00F23364" w:rsidP="00F23364">
      <w:pPr>
        <w:ind w:firstLine="709"/>
        <w:jc w:val="both"/>
        <w:rPr>
          <w:rFonts w:eastAsia="Arial Unicode MS"/>
          <w:color w:val="000000"/>
          <w:sz w:val="28"/>
          <w:szCs w:val="28"/>
          <w:lang w:eastAsia="en-US"/>
        </w:rPr>
      </w:pPr>
      <w:r w:rsidRPr="00F23364">
        <w:rPr>
          <w:rFonts w:eastAsia="Arial Unicode MS"/>
          <w:color w:val="000000"/>
          <w:sz w:val="28"/>
          <w:szCs w:val="28"/>
          <w:lang w:eastAsia="en-US"/>
        </w:rPr>
        <w:t>Результати навчальної діяльності студентів оцінюються за 100 бальною шкалою в кожному семестрі окремо.</w:t>
      </w:r>
    </w:p>
    <w:p w14:paraId="7DED7A40" w14:textId="77777777" w:rsidR="00F23364" w:rsidRPr="00F23364" w:rsidRDefault="00F23364" w:rsidP="00F23364">
      <w:pPr>
        <w:ind w:firstLine="720"/>
        <w:jc w:val="both"/>
        <w:rPr>
          <w:rFonts w:eastAsia="Arial Unicode MS"/>
          <w:color w:val="000000"/>
          <w:sz w:val="28"/>
          <w:szCs w:val="28"/>
          <w:lang w:eastAsia="en-US"/>
        </w:rPr>
      </w:pPr>
      <w:r w:rsidRPr="00F23364">
        <w:rPr>
          <w:rFonts w:eastAsia="Arial Unicode MS"/>
          <w:color w:val="000000"/>
          <w:sz w:val="28"/>
          <w:szCs w:val="28"/>
          <w:lang w:eastAsia="en-US"/>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1A77E050" w14:textId="77777777" w:rsidR="00F23364" w:rsidRPr="00F23364" w:rsidRDefault="00F23364" w:rsidP="00F23364">
      <w:pPr>
        <w:ind w:firstLine="720"/>
        <w:jc w:val="both"/>
        <w:rPr>
          <w:rFonts w:eastAsia="Arial Unicode MS"/>
          <w:color w:val="000000"/>
          <w:sz w:val="28"/>
          <w:szCs w:val="28"/>
          <w:lang w:eastAsia="en-US"/>
        </w:rPr>
      </w:pPr>
      <w:r w:rsidRPr="00F23364">
        <w:rPr>
          <w:rFonts w:eastAsia="Arial Unicode MS"/>
          <w:color w:val="000000"/>
          <w:sz w:val="28"/>
          <w:szCs w:val="28"/>
          <w:lang w:eastAsia="en-US"/>
        </w:rPr>
        <w:t>Модульний контроль: кількість балів, які необхідні для отримання відповідної оцінки за кожен змістовий модуль упродовж семестру.</w:t>
      </w:r>
    </w:p>
    <w:p w14:paraId="03E528AB" w14:textId="77777777" w:rsidR="00F23364" w:rsidRPr="00F23364" w:rsidRDefault="00F23364" w:rsidP="00F23364">
      <w:pPr>
        <w:ind w:firstLine="709"/>
        <w:jc w:val="both"/>
        <w:rPr>
          <w:rFonts w:eastAsia="Arial Unicode MS"/>
          <w:color w:val="000000"/>
          <w:sz w:val="28"/>
          <w:szCs w:val="28"/>
          <w:lang w:eastAsia="en-US"/>
        </w:rPr>
      </w:pPr>
      <w:r w:rsidRPr="00F23364">
        <w:rPr>
          <w:rFonts w:eastAsia="Arial Unicode MS"/>
          <w:color w:val="000000"/>
          <w:sz w:val="28"/>
          <w:szCs w:val="28"/>
          <w:lang w:eastAsia="en-US"/>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0955E62A" w14:textId="77777777" w:rsidR="00F23364" w:rsidRPr="00F23364" w:rsidRDefault="00F23364" w:rsidP="00F23364">
      <w:pPr>
        <w:ind w:firstLine="709"/>
        <w:jc w:val="both"/>
        <w:rPr>
          <w:rFonts w:eastAsia="Arial Unicode MS"/>
          <w:color w:val="000000"/>
          <w:sz w:val="28"/>
          <w:szCs w:val="28"/>
          <w:lang w:eastAsia="en-US"/>
        </w:rPr>
      </w:pPr>
      <w:r w:rsidRPr="00F23364">
        <w:rPr>
          <w:rFonts w:eastAsia="Arial Unicode MS"/>
          <w:color w:val="000000"/>
          <w:sz w:val="28"/>
          <w:szCs w:val="28"/>
          <w:lang w:eastAsia="en-US"/>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3F6B9C05" w14:textId="77777777" w:rsidR="00F23364" w:rsidRPr="00F23364" w:rsidRDefault="00F23364" w:rsidP="00F23364">
      <w:pPr>
        <w:ind w:firstLine="709"/>
        <w:jc w:val="both"/>
        <w:rPr>
          <w:rFonts w:eastAsia="Arial Unicode MS"/>
          <w:color w:val="000000"/>
          <w:sz w:val="28"/>
          <w:szCs w:val="28"/>
          <w:lang w:eastAsia="en-US"/>
        </w:rPr>
      </w:pPr>
      <w:r w:rsidRPr="00F23364">
        <w:rPr>
          <w:rFonts w:eastAsia="Arial Unicode MS"/>
          <w:color w:val="000000"/>
          <w:sz w:val="28"/>
          <w:szCs w:val="28"/>
          <w:lang w:eastAsia="en-US"/>
        </w:rPr>
        <w:t>Кожний модуль включає бали за поточну роботу студента на семінарських, практичних, виконання самостійної роботи, індивідуальну роботу, модульну контрольну роботу.</w:t>
      </w:r>
    </w:p>
    <w:p w14:paraId="1E4D3F97" w14:textId="77777777" w:rsidR="00F23364" w:rsidRPr="00F23364" w:rsidRDefault="00F23364" w:rsidP="00F23364">
      <w:pPr>
        <w:ind w:firstLine="709"/>
        <w:jc w:val="both"/>
        <w:rPr>
          <w:rFonts w:eastAsia="Arial Unicode MS"/>
          <w:color w:val="000000"/>
          <w:sz w:val="28"/>
          <w:szCs w:val="28"/>
          <w:lang w:eastAsia="en-US"/>
        </w:rPr>
      </w:pPr>
      <w:r w:rsidRPr="00F23364">
        <w:rPr>
          <w:rFonts w:eastAsia="Arial Unicode MS"/>
          <w:color w:val="000000"/>
          <w:sz w:val="28"/>
          <w:szCs w:val="28"/>
          <w:lang w:eastAsia="en-US"/>
        </w:rPr>
        <w:t>Виконання модульних контрольних робіт здійснюється в режимі комп’ютерної діагностики або з використанням роздрукованих завдань.</w:t>
      </w:r>
    </w:p>
    <w:p w14:paraId="148D3A2E" w14:textId="164C33A8" w:rsidR="00F23364" w:rsidRPr="00F23364" w:rsidRDefault="00F23364" w:rsidP="00F23364">
      <w:pPr>
        <w:ind w:firstLine="709"/>
        <w:jc w:val="both"/>
        <w:rPr>
          <w:rFonts w:eastAsia="Arial Unicode MS"/>
          <w:color w:val="000000"/>
          <w:sz w:val="28"/>
          <w:szCs w:val="28"/>
          <w:lang w:eastAsia="en-US"/>
        </w:rPr>
      </w:pPr>
      <w:r w:rsidRPr="00F23364">
        <w:rPr>
          <w:rFonts w:eastAsia="Arial Unicode MS"/>
          <w:color w:val="000000"/>
          <w:sz w:val="28"/>
          <w:szCs w:val="28"/>
          <w:lang w:eastAsia="en-US"/>
        </w:rPr>
        <w:t xml:space="preserve">Реферативні дослідження, яке виконує студент за визначеною тематикою, обговорюються та захищаються на семінарських заняттях. </w:t>
      </w:r>
    </w:p>
    <w:p w14:paraId="08FDC4A4" w14:textId="04665F6B" w:rsidR="00F23364" w:rsidRDefault="00F23364" w:rsidP="00F23364">
      <w:pPr>
        <w:ind w:firstLine="709"/>
        <w:jc w:val="both"/>
        <w:rPr>
          <w:rFonts w:eastAsia="Arial Unicode MS"/>
          <w:color w:val="000000"/>
          <w:sz w:val="28"/>
          <w:szCs w:val="28"/>
          <w:lang w:eastAsia="en-US"/>
        </w:rPr>
      </w:pPr>
      <w:r w:rsidRPr="00F23364">
        <w:rPr>
          <w:rFonts w:eastAsia="Arial Unicode MS"/>
          <w:color w:val="000000"/>
          <w:sz w:val="28"/>
          <w:szCs w:val="28"/>
          <w:lang w:eastAsia="en-US"/>
        </w:rPr>
        <w:t>Модульний контроль знань студентів здійснюється після завершення вивчення навчального матеріалу модуля.</w:t>
      </w:r>
    </w:p>
    <w:p w14:paraId="666745DD" w14:textId="7CB91A9F" w:rsidR="004361C9" w:rsidRPr="00F23364" w:rsidRDefault="004361C9" w:rsidP="00F23364">
      <w:pPr>
        <w:ind w:firstLine="709"/>
        <w:jc w:val="both"/>
        <w:rPr>
          <w:rFonts w:eastAsia="Arial Unicode MS"/>
          <w:color w:val="000000"/>
          <w:sz w:val="28"/>
          <w:szCs w:val="28"/>
          <w:lang w:eastAsia="en-US"/>
        </w:rPr>
      </w:pPr>
      <w:r w:rsidRPr="004361C9">
        <w:rPr>
          <w:rFonts w:eastAsia="Arial Unicode MS"/>
          <w:color w:val="000000"/>
          <w:sz w:val="28"/>
          <w:szCs w:val="28"/>
          <w:lang w:eastAsia="en-US"/>
        </w:rPr>
        <w:t>Атестація слухачів курсу сертифікатної програми «Практикум публічної комунікації» здійснюється в формі зарахування міні-проектів за темами двох модулів. За результатами атестації видається сертифікат встановленого зразка про проходження курсової підготовки.</w:t>
      </w:r>
    </w:p>
    <w:p w14:paraId="0A6D7776" w14:textId="77777777" w:rsidR="00F23364" w:rsidRPr="00F23364" w:rsidRDefault="00F23364" w:rsidP="00F23364">
      <w:pPr>
        <w:tabs>
          <w:tab w:val="num" w:pos="426"/>
        </w:tabs>
        <w:spacing w:before="240" w:after="240"/>
        <w:jc w:val="center"/>
        <w:rPr>
          <w:rFonts w:eastAsia="Arial Unicode MS"/>
          <w:color w:val="000000"/>
          <w:sz w:val="28"/>
          <w:szCs w:val="28"/>
          <w:lang w:eastAsia="en-US"/>
        </w:rPr>
      </w:pPr>
      <w:r w:rsidRPr="00F23364">
        <w:rPr>
          <w:rFonts w:eastAsia="Arial Unicode MS"/>
          <w:b/>
          <w:color w:val="000000"/>
          <w:sz w:val="28"/>
          <w:szCs w:val="28"/>
          <w:lang w:eastAsia="en-US"/>
        </w:rPr>
        <w:br w:type="page"/>
      </w:r>
      <w:r w:rsidRPr="00F23364">
        <w:rPr>
          <w:rFonts w:eastAsia="Arial Unicode MS"/>
          <w:b/>
          <w:color w:val="000000"/>
          <w:sz w:val="28"/>
          <w:szCs w:val="28"/>
          <w:lang w:eastAsia="en-US"/>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F23364" w:rsidRPr="00F23364" w14:paraId="08AE8925" w14:textId="77777777" w:rsidTr="00256B8B">
        <w:trPr>
          <w:jc w:val="center"/>
        </w:trPr>
        <w:tc>
          <w:tcPr>
            <w:tcW w:w="2092" w:type="dxa"/>
          </w:tcPr>
          <w:p w14:paraId="248C9FF8" w14:textId="77777777" w:rsidR="00F23364" w:rsidRPr="00F23364" w:rsidRDefault="00F23364" w:rsidP="00F23364">
            <w:pPr>
              <w:tabs>
                <w:tab w:val="num" w:pos="426"/>
              </w:tabs>
              <w:spacing w:line="276" w:lineRule="auto"/>
              <w:jc w:val="center"/>
              <w:rPr>
                <w:rFonts w:eastAsia="Arial Unicode MS"/>
                <w:b/>
                <w:color w:val="000000"/>
                <w:sz w:val="28"/>
                <w:szCs w:val="28"/>
                <w:lang w:eastAsia="en-US"/>
              </w:rPr>
            </w:pPr>
            <w:r w:rsidRPr="00F23364">
              <w:rPr>
                <w:rFonts w:eastAsia="Arial Unicode MS"/>
                <w:b/>
                <w:color w:val="000000"/>
                <w:sz w:val="28"/>
                <w:szCs w:val="28"/>
                <w:lang w:eastAsia="en-US"/>
              </w:rPr>
              <w:t>Оцінка</w:t>
            </w:r>
          </w:p>
        </w:tc>
        <w:tc>
          <w:tcPr>
            <w:tcW w:w="7628" w:type="dxa"/>
          </w:tcPr>
          <w:p w14:paraId="41E1A61D" w14:textId="77777777" w:rsidR="00F23364" w:rsidRPr="00F23364" w:rsidRDefault="00F23364" w:rsidP="00F23364">
            <w:pPr>
              <w:tabs>
                <w:tab w:val="num" w:pos="426"/>
              </w:tabs>
              <w:spacing w:line="276" w:lineRule="auto"/>
              <w:jc w:val="center"/>
              <w:rPr>
                <w:rFonts w:eastAsia="Arial Unicode MS"/>
                <w:b/>
                <w:color w:val="000000"/>
                <w:sz w:val="28"/>
                <w:szCs w:val="28"/>
                <w:lang w:eastAsia="en-US"/>
              </w:rPr>
            </w:pPr>
            <w:r w:rsidRPr="00F23364">
              <w:rPr>
                <w:rFonts w:eastAsia="Arial Unicode MS"/>
                <w:b/>
                <w:color w:val="000000"/>
                <w:sz w:val="28"/>
                <w:szCs w:val="28"/>
                <w:lang w:eastAsia="en-US"/>
              </w:rPr>
              <w:t>Критерії оцінювання</w:t>
            </w:r>
          </w:p>
        </w:tc>
      </w:tr>
      <w:tr w:rsidR="00F23364" w:rsidRPr="00F23364" w14:paraId="26E16533" w14:textId="77777777" w:rsidTr="00256B8B">
        <w:trPr>
          <w:jc w:val="center"/>
        </w:trPr>
        <w:tc>
          <w:tcPr>
            <w:tcW w:w="2092" w:type="dxa"/>
            <w:vAlign w:val="center"/>
          </w:tcPr>
          <w:p w14:paraId="2AD0056B" w14:textId="77777777" w:rsidR="00F23364" w:rsidRPr="00F23364" w:rsidRDefault="00F23364" w:rsidP="00F23364">
            <w:pPr>
              <w:tabs>
                <w:tab w:val="num" w:pos="426"/>
              </w:tabs>
              <w:spacing w:line="276" w:lineRule="auto"/>
              <w:jc w:val="center"/>
              <w:rPr>
                <w:rFonts w:eastAsia="Arial Unicode MS"/>
                <w:b/>
                <w:i/>
                <w:color w:val="000000"/>
                <w:sz w:val="28"/>
                <w:szCs w:val="28"/>
                <w:lang w:eastAsia="en-US"/>
              </w:rPr>
            </w:pPr>
            <w:r w:rsidRPr="00F23364">
              <w:rPr>
                <w:rFonts w:eastAsia="Arial Unicode MS"/>
                <w:b/>
                <w:i/>
                <w:color w:val="000000"/>
                <w:sz w:val="28"/>
                <w:szCs w:val="28"/>
                <w:lang w:eastAsia="en-US"/>
              </w:rPr>
              <w:t>«відмінно»</w:t>
            </w:r>
          </w:p>
        </w:tc>
        <w:tc>
          <w:tcPr>
            <w:tcW w:w="7628" w:type="dxa"/>
          </w:tcPr>
          <w:p w14:paraId="096C9D76" w14:textId="77777777" w:rsidR="00F23364" w:rsidRPr="00F23364" w:rsidRDefault="00F23364" w:rsidP="00F23364">
            <w:pPr>
              <w:tabs>
                <w:tab w:val="num" w:pos="426"/>
              </w:tabs>
              <w:jc w:val="both"/>
              <w:rPr>
                <w:rFonts w:eastAsia="Arial Unicode MS"/>
                <w:color w:val="000000"/>
                <w:sz w:val="26"/>
                <w:szCs w:val="26"/>
                <w:lang w:eastAsia="en-US"/>
              </w:rPr>
            </w:pPr>
            <w:r w:rsidRPr="00F23364">
              <w:rPr>
                <w:rFonts w:eastAsia="Arial Unicode MS"/>
                <w:color w:val="000000"/>
                <w:sz w:val="26"/>
                <w:szCs w:val="26"/>
                <w:lang w:eastAsia="en-US"/>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23364" w:rsidRPr="00F23364" w14:paraId="3F8763B1" w14:textId="77777777" w:rsidTr="00256B8B">
        <w:trPr>
          <w:jc w:val="center"/>
        </w:trPr>
        <w:tc>
          <w:tcPr>
            <w:tcW w:w="2092" w:type="dxa"/>
            <w:vAlign w:val="center"/>
          </w:tcPr>
          <w:p w14:paraId="2FF42B3F" w14:textId="77777777" w:rsidR="00F23364" w:rsidRPr="00F23364" w:rsidRDefault="00F23364" w:rsidP="00F23364">
            <w:pPr>
              <w:tabs>
                <w:tab w:val="num" w:pos="426"/>
              </w:tabs>
              <w:spacing w:line="276" w:lineRule="auto"/>
              <w:jc w:val="center"/>
              <w:rPr>
                <w:rFonts w:eastAsia="Arial Unicode MS"/>
                <w:b/>
                <w:i/>
                <w:color w:val="000000"/>
                <w:sz w:val="28"/>
                <w:szCs w:val="28"/>
                <w:lang w:eastAsia="en-US"/>
              </w:rPr>
            </w:pPr>
            <w:r w:rsidRPr="00F23364">
              <w:rPr>
                <w:rFonts w:eastAsia="Arial Unicode MS"/>
                <w:b/>
                <w:i/>
                <w:color w:val="000000"/>
                <w:sz w:val="28"/>
                <w:szCs w:val="28"/>
                <w:lang w:eastAsia="en-US"/>
              </w:rPr>
              <w:t>«добре»</w:t>
            </w:r>
          </w:p>
        </w:tc>
        <w:tc>
          <w:tcPr>
            <w:tcW w:w="7628" w:type="dxa"/>
          </w:tcPr>
          <w:p w14:paraId="452BE1EF" w14:textId="77777777" w:rsidR="00F23364" w:rsidRPr="00F23364" w:rsidRDefault="00F23364" w:rsidP="00F23364">
            <w:pPr>
              <w:tabs>
                <w:tab w:val="num" w:pos="426"/>
              </w:tabs>
              <w:jc w:val="both"/>
              <w:rPr>
                <w:rFonts w:eastAsia="Arial Unicode MS"/>
                <w:color w:val="000000"/>
                <w:sz w:val="26"/>
                <w:szCs w:val="26"/>
                <w:lang w:eastAsia="en-US"/>
              </w:rPr>
            </w:pPr>
            <w:r w:rsidRPr="00F23364">
              <w:rPr>
                <w:rFonts w:eastAsia="Arial Unicode MS"/>
                <w:color w:val="000000"/>
                <w:sz w:val="26"/>
                <w:szCs w:val="26"/>
                <w:lang w:eastAsia="en-US"/>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23364" w:rsidRPr="00F23364" w14:paraId="1720772D" w14:textId="77777777" w:rsidTr="00256B8B">
        <w:trPr>
          <w:jc w:val="center"/>
        </w:trPr>
        <w:tc>
          <w:tcPr>
            <w:tcW w:w="2092" w:type="dxa"/>
            <w:vAlign w:val="center"/>
          </w:tcPr>
          <w:p w14:paraId="48085D49" w14:textId="77777777" w:rsidR="00F23364" w:rsidRPr="00F23364" w:rsidRDefault="00F23364" w:rsidP="00F23364">
            <w:pPr>
              <w:tabs>
                <w:tab w:val="num" w:pos="426"/>
              </w:tabs>
              <w:spacing w:line="276" w:lineRule="auto"/>
              <w:jc w:val="center"/>
              <w:rPr>
                <w:rFonts w:eastAsia="Arial Unicode MS"/>
                <w:b/>
                <w:i/>
                <w:color w:val="000000"/>
                <w:sz w:val="28"/>
                <w:szCs w:val="28"/>
                <w:lang w:eastAsia="en-US"/>
              </w:rPr>
            </w:pPr>
            <w:r w:rsidRPr="00F23364">
              <w:rPr>
                <w:rFonts w:eastAsia="Arial Unicode MS"/>
                <w:b/>
                <w:i/>
                <w:color w:val="000000"/>
                <w:sz w:val="28"/>
                <w:szCs w:val="28"/>
                <w:lang w:eastAsia="en-US"/>
              </w:rPr>
              <w:t>«задовільно»</w:t>
            </w:r>
          </w:p>
        </w:tc>
        <w:tc>
          <w:tcPr>
            <w:tcW w:w="7628" w:type="dxa"/>
          </w:tcPr>
          <w:p w14:paraId="03EF8726" w14:textId="77777777" w:rsidR="00F23364" w:rsidRPr="00F23364" w:rsidRDefault="00F23364" w:rsidP="00F23364">
            <w:pPr>
              <w:tabs>
                <w:tab w:val="num" w:pos="426"/>
              </w:tabs>
              <w:jc w:val="both"/>
              <w:rPr>
                <w:rFonts w:eastAsia="Arial Unicode MS"/>
                <w:color w:val="000000"/>
                <w:sz w:val="26"/>
                <w:szCs w:val="26"/>
                <w:lang w:eastAsia="en-US"/>
              </w:rPr>
            </w:pPr>
            <w:r w:rsidRPr="00F23364">
              <w:rPr>
                <w:rFonts w:eastAsia="Arial Unicode MS"/>
                <w:color w:val="000000"/>
                <w:sz w:val="26"/>
                <w:szCs w:val="26"/>
                <w:lang w:eastAsia="en-US"/>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23364" w:rsidRPr="00F23364" w14:paraId="3C4C7FA9" w14:textId="77777777" w:rsidTr="00256B8B">
        <w:trPr>
          <w:jc w:val="center"/>
        </w:trPr>
        <w:tc>
          <w:tcPr>
            <w:tcW w:w="2092" w:type="dxa"/>
            <w:vAlign w:val="center"/>
          </w:tcPr>
          <w:p w14:paraId="5388BFEE" w14:textId="77777777" w:rsidR="00F23364" w:rsidRPr="00F23364" w:rsidRDefault="00F23364" w:rsidP="00F23364">
            <w:pPr>
              <w:spacing w:line="276" w:lineRule="auto"/>
              <w:ind w:left="-108"/>
              <w:jc w:val="right"/>
              <w:rPr>
                <w:rFonts w:eastAsia="Arial Unicode MS"/>
                <w:b/>
                <w:i/>
                <w:color w:val="000000"/>
                <w:sz w:val="28"/>
                <w:szCs w:val="28"/>
                <w:lang w:eastAsia="en-US"/>
              </w:rPr>
            </w:pPr>
            <w:r w:rsidRPr="00F23364">
              <w:rPr>
                <w:rFonts w:eastAsia="Arial Unicode MS"/>
                <w:b/>
                <w:i/>
                <w:color w:val="000000"/>
                <w:sz w:val="28"/>
                <w:szCs w:val="28"/>
                <w:lang w:eastAsia="en-US"/>
              </w:rPr>
              <w:t>«незадовільно»</w:t>
            </w:r>
          </w:p>
        </w:tc>
        <w:tc>
          <w:tcPr>
            <w:tcW w:w="7628" w:type="dxa"/>
          </w:tcPr>
          <w:p w14:paraId="4037EB59" w14:textId="77777777" w:rsidR="00F23364" w:rsidRPr="00F23364" w:rsidRDefault="00F23364" w:rsidP="00F23364">
            <w:pPr>
              <w:tabs>
                <w:tab w:val="num" w:pos="426"/>
              </w:tabs>
              <w:jc w:val="both"/>
              <w:rPr>
                <w:rFonts w:eastAsia="Arial Unicode MS"/>
                <w:color w:val="000000"/>
                <w:sz w:val="26"/>
                <w:szCs w:val="26"/>
                <w:lang w:eastAsia="en-US"/>
              </w:rPr>
            </w:pPr>
            <w:r w:rsidRPr="00F23364">
              <w:rPr>
                <w:rFonts w:eastAsia="Arial Unicode MS"/>
                <w:color w:val="000000"/>
                <w:sz w:val="26"/>
                <w:szCs w:val="26"/>
                <w:lang w:eastAsia="en-US"/>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5DCA576D" w14:textId="77777777" w:rsidR="00F23364" w:rsidRPr="00F23364" w:rsidRDefault="00F23364" w:rsidP="00F23364">
      <w:pPr>
        <w:tabs>
          <w:tab w:val="left" w:pos="2030"/>
          <w:tab w:val="left" w:pos="10065"/>
        </w:tabs>
        <w:jc w:val="center"/>
        <w:rPr>
          <w:rFonts w:eastAsia="Arial Unicode MS"/>
          <w:b/>
          <w:color w:val="000000"/>
          <w:sz w:val="16"/>
          <w:szCs w:val="16"/>
          <w:lang w:eastAsia="en-US"/>
        </w:rPr>
      </w:pPr>
    </w:p>
    <w:p w14:paraId="3688D30E" w14:textId="77777777" w:rsidR="00F23364" w:rsidRPr="00F23364" w:rsidRDefault="00F23364" w:rsidP="00F23364">
      <w:pPr>
        <w:spacing w:before="240" w:after="240"/>
        <w:jc w:val="center"/>
        <w:rPr>
          <w:rFonts w:eastAsia="Arial Unicode MS"/>
          <w:b/>
          <w:color w:val="000000"/>
          <w:sz w:val="28"/>
          <w:lang w:eastAsia="en-US"/>
        </w:rPr>
      </w:pPr>
      <w:r w:rsidRPr="00F23364">
        <w:rPr>
          <w:rFonts w:eastAsia="Arial Unicode MS"/>
          <w:b/>
          <w:color w:val="000000"/>
          <w:sz w:val="28"/>
          <w:lang w:eastAsia="en-US"/>
        </w:rPr>
        <w:br w:type="page"/>
      </w:r>
      <w:r w:rsidRPr="00F23364">
        <w:rPr>
          <w:rFonts w:eastAsia="Arial Unicode MS"/>
          <w:b/>
          <w:color w:val="000000"/>
          <w:sz w:val="28"/>
          <w:lang w:eastAsia="en-US"/>
        </w:rPr>
        <w:lastRenderedPageBreak/>
        <w:t>6.2. Система оцінювання роботи студентів упродовж семестру</w:t>
      </w:r>
    </w:p>
    <w:p w14:paraId="3A158D7D" w14:textId="77777777" w:rsidR="00F23364" w:rsidRPr="00F23364" w:rsidRDefault="00F23364" w:rsidP="00F23364">
      <w:pPr>
        <w:tabs>
          <w:tab w:val="left" w:pos="2030"/>
          <w:tab w:val="left" w:pos="10065"/>
        </w:tabs>
        <w:jc w:val="center"/>
        <w:rPr>
          <w:rFonts w:eastAsia="Arial Unicode MS"/>
          <w:b/>
          <w:color w:val="000000"/>
          <w:sz w:val="16"/>
          <w:szCs w:val="1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701"/>
        <w:gridCol w:w="572"/>
        <w:gridCol w:w="630"/>
        <w:gridCol w:w="707"/>
        <w:gridCol w:w="650"/>
        <w:gridCol w:w="567"/>
      </w:tblGrid>
      <w:tr w:rsidR="00F23364" w:rsidRPr="00F23364" w14:paraId="5CB9ACEE" w14:textId="77777777" w:rsidTr="00256B8B">
        <w:trPr>
          <w:cantSplit/>
          <w:trHeight w:val="518"/>
        </w:trPr>
        <w:tc>
          <w:tcPr>
            <w:tcW w:w="4911" w:type="dxa"/>
            <w:vMerge w:val="restart"/>
            <w:shd w:val="clear" w:color="auto" w:fill="auto"/>
            <w:vAlign w:val="center"/>
          </w:tcPr>
          <w:p w14:paraId="67E1C03C"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Вид діяльності студента</w:t>
            </w:r>
          </w:p>
        </w:tc>
        <w:tc>
          <w:tcPr>
            <w:tcW w:w="993" w:type="dxa"/>
            <w:vMerge w:val="restart"/>
            <w:shd w:val="clear" w:color="auto" w:fill="auto"/>
            <w:textDirection w:val="btLr"/>
            <w:vAlign w:val="center"/>
          </w:tcPr>
          <w:p w14:paraId="5A98B71B" w14:textId="77777777" w:rsidR="00F23364" w:rsidRPr="00F23364" w:rsidRDefault="00F23364" w:rsidP="00F23364">
            <w:pPr>
              <w:tabs>
                <w:tab w:val="left" w:pos="2030"/>
                <w:tab w:val="left" w:pos="10065"/>
              </w:tabs>
              <w:ind w:left="113" w:right="113"/>
              <w:jc w:val="center"/>
              <w:rPr>
                <w:rFonts w:eastAsia="Calibri"/>
                <w:b/>
                <w:color w:val="000000"/>
                <w:lang w:eastAsia="en-US"/>
              </w:rPr>
            </w:pPr>
            <w:r w:rsidRPr="00F23364">
              <w:rPr>
                <w:rFonts w:eastAsia="Calibri"/>
                <w:b/>
                <w:color w:val="000000"/>
                <w:lang w:eastAsia="en-US"/>
              </w:rPr>
              <w:t>Максимальна кількість балів за одиницю</w:t>
            </w:r>
          </w:p>
        </w:tc>
        <w:tc>
          <w:tcPr>
            <w:tcW w:w="3843" w:type="dxa"/>
            <w:gridSpan w:val="7"/>
            <w:shd w:val="clear" w:color="auto" w:fill="auto"/>
            <w:vAlign w:val="center"/>
          </w:tcPr>
          <w:p w14:paraId="2FB56392"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Модуль 1</w:t>
            </w:r>
          </w:p>
        </w:tc>
      </w:tr>
      <w:tr w:rsidR="00F23364" w:rsidRPr="00F23364" w14:paraId="71779E7A" w14:textId="77777777" w:rsidTr="00256B8B">
        <w:trPr>
          <w:cantSplit/>
          <w:trHeight w:val="1933"/>
        </w:trPr>
        <w:tc>
          <w:tcPr>
            <w:tcW w:w="4911" w:type="dxa"/>
            <w:vMerge/>
            <w:tcBorders>
              <w:bottom w:val="single" w:sz="4" w:space="0" w:color="auto"/>
            </w:tcBorders>
            <w:shd w:val="clear" w:color="auto" w:fill="auto"/>
            <w:vAlign w:val="center"/>
          </w:tcPr>
          <w:p w14:paraId="5A2C1EF2" w14:textId="77777777" w:rsidR="00F23364" w:rsidRPr="00F23364" w:rsidRDefault="00F23364" w:rsidP="00F23364">
            <w:pPr>
              <w:tabs>
                <w:tab w:val="left" w:pos="2030"/>
                <w:tab w:val="left" w:pos="10065"/>
              </w:tabs>
              <w:jc w:val="center"/>
              <w:rPr>
                <w:rFonts w:eastAsia="Calibri"/>
                <w:color w:val="000000"/>
                <w:sz w:val="28"/>
                <w:lang w:eastAsia="en-US"/>
              </w:rPr>
            </w:pPr>
          </w:p>
        </w:tc>
        <w:tc>
          <w:tcPr>
            <w:tcW w:w="993" w:type="dxa"/>
            <w:vMerge/>
            <w:tcBorders>
              <w:bottom w:val="single" w:sz="4" w:space="0" w:color="auto"/>
            </w:tcBorders>
            <w:shd w:val="clear" w:color="auto" w:fill="auto"/>
            <w:vAlign w:val="center"/>
          </w:tcPr>
          <w:p w14:paraId="69AC06BF" w14:textId="77777777" w:rsidR="00F23364" w:rsidRPr="00F23364" w:rsidRDefault="00F23364" w:rsidP="00F23364">
            <w:pPr>
              <w:tabs>
                <w:tab w:val="left" w:pos="2030"/>
                <w:tab w:val="left" w:pos="10065"/>
              </w:tabs>
              <w:jc w:val="center"/>
              <w:rPr>
                <w:rFonts w:eastAsia="Calibri"/>
                <w:color w:val="000000"/>
                <w:sz w:val="28"/>
                <w:lang w:eastAsia="en-US"/>
              </w:rPr>
            </w:pPr>
          </w:p>
        </w:tc>
        <w:tc>
          <w:tcPr>
            <w:tcW w:w="1919" w:type="dxa"/>
            <w:gridSpan w:val="4"/>
            <w:tcBorders>
              <w:bottom w:val="single" w:sz="4" w:space="0" w:color="auto"/>
            </w:tcBorders>
            <w:shd w:val="clear" w:color="auto" w:fill="auto"/>
            <w:textDirection w:val="btLr"/>
            <w:vAlign w:val="center"/>
          </w:tcPr>
          <w:p w14:paraId="078BCF9E" w14:textId="77777777" w:rsidR="00F23364" w:rsidRPr="00F23364" w:rsidRDefault="00F23364" w:rsidP="00F23364">
            <w:pPr>
              <w:tabs>
                <w:tab w:val="left" w:pos="2030"/>
                <w:tab w:val="left" w:pos="10065"/>
              </w:tabs>
              <w:ind w:left="113" w:right="113"/>
              <w:jc w:val="center"/>
              <w:rPr>
                <w:rFonts w:eastAsia="Calibri"/>
                <w:b/>
                <w:color w:val="000000"/>
                <w:lang w:eastAsia="en-US"/>
              </w:rPr>
            </w:pPr>
            <w:r w:rsidRPr="00F23364">
              <w:rPr>
                <w:rFonts w:eastAsia="Calibri"/>
                <w:b/>
                <w:color w:val="000000"/>
                <w:lang w:eastAsia="en-US"/>
              </w:rPr>
              <w:t>кількість одиниць</w:t>
            </w:r>
          </w:p>
        </w:tc>
        <w:tc>
          <w:tcPr>
            <w:tcW w:w="1924" w:type="dxa"/>
            <w:gridSpan w:val="3"/>
            <w:tcBorders>
              <w:bottom w:val="single" w:sz="4" w:space="0" w:color="auto"/>
            </w:tcBorders>
            <w:shd w:val="clear" w:color="auto" w:fill="auto"/>
            <w:textDirection w:val="btLr"/>
            <w:vAlign w:val="center"/>
          </w:tcPr>
          <w:p w14:paraId="19A8880A" w14:textId="77777777" w:rsidR="00F23364" w:rsidRPr="00F23364" w:rsidRDefault="00F23364" w:rsidP="00F23364">
            <w:pPr>
              <w:tabs>
                <w:tab w:val="left" w:pos="2030"/>
                <w:tab w:val="left" w:pos="10065"/>
              </w:tabs>
              <w:ind w:left="113" w:right="113"/>
              <w:jc w:val="center"/>
              <w:rPr>
                <w:rFonts w:eastAsia="Calibri"/>
                <w:b/>
                <w:color w:val="000000"/>
                <w:lang w:eastAsia="en-US"/>
              </w:rPr>
            </w:pPr>
            <w:r w:rsidRPr="00F23364">
              <w:rPr>
                <w:rFonts w:eastAsia="Calibri"/>
                <w:b/>
                <w:color w:val="000000"/>
                <w:lang w:eastAsia="en-US"/>
              </w:rPr>
              <w:t xml:space="preserve">максимальна кількість балів </w:t>
            </w:r>
          </w:p>
        </w:tc>
      </w:tr>
      <w:tr w:rsidR="00F23364" w:rsidRPr="00F23364" w14:paraId="62859F03" w14:textId="77777777" w:rsidTr="00256B8B">
        <w:tc>
          <w:tcPr>
            <w:tcW w:w="9747" w:type="dxa"/>
            <w:gridSpan w:val="9"/>
            <w:shd w:val="clear" w:color="auto" w:fill="auto"/>
            <w:vAlign w:val="center"/>
          </w:tcPr>
          <w:p w14:paraId="1507AD07"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І. Обов’язкові</w:t>
            </w:r>
          </w:p>
        </w:tc>
      </w:tr>
      <w:tr w:rsidR="00F23364" w:rsidRPr="00F23364" w14:paraId="15C53327" w14:textId="77777777" w:rsidTr="00256B8B">
        <w:tc>
          <w:tcPr>
            <w:tcW w:w="4911" w:type="dxa"/>
            <w:shd w:val="clear" w:color="auto" w:fill="auto"/>
            <w:vAlign w:val="center"/>
          </w:tcPr>
          <w:p w14:paraId="3B321C25" w14:textId="77777777" w:rsidR="00F23364" w:rsidRPr="00F23364" w:rsidRDefault="00F23364" w:rsidP="00F23364">
            <w:pPr>
              <w:tabs>
                <w:tab w:val="left" w:pos="2030"/>
                <w:tab w:val="left" w:pos="10065"/>
              </w:tabs>
              <w:rPr>
                <w:rFonts w:eastAsia="Calibri"/>
                <w:color w:val="000000"/>
                <w:lang w:eastAsia="en-US"/>
              </w:rPr>
            </w:pPr>
            <w:r w:rsidRPr="00F23364">
              <w:rPr>
                <w:rFonts w:eastAsia="Calibri"/>
                <w:color w:val="000000"/>
                <w:lang w:eastAsia="en-US"/>
              </w:rPr>
              <w:t>1.1. Відвідування лекцій</w:t>
            </w:r>
          </w:p>
        </w:tc>
        <w:tc>
          <w:tcPr>
            <w:tcW w:w="1009" w:type="dxa"/>
            <w:gridSpan w:val="2"/>
            <w:shd w:val="clear" w:color="auto" w:fill="auto"/>
            <w:vAlign w:val="center"/>
          </w:tcPr>
          <w:p w14:paraId="0C6E7A0E" w14:textId="77777777" w:rsidR="00F23364" w:rsidRPr="00F23364" w:rsidRDefault="00F23364" w:rsidP="00F23364">
            <w:pPr>
              <w:tabs>
                <w:tab w:val="left" w:pos="2030"/>
                <w:tab w:val="left" w:pos="10065"/>
              </w:tabs>
              <w:jc w:val="center"/>
              <w:rPr>
                <w:rFonts w:eastAsia="Calibri"/>
                <w:color w:val="000000"/>
                <w:sz w:val="28"/>
                <w:lang w:eastAsia="en-US"/>
              </w:rPr>
            </w:pPr>
            <w:r w:rsidRPr="00F23364">
              <w:rPr>
                <w:rFonts w:eastAsia="Calibri"/>
                <w:color w:val="000000"/>
                <w:sz w:val="28"/>
                <w:lang w:eastAsia="en-US"/>
              </w:rPr>
              <w:t>-</w:t>
            </w:r>
          </w:p>
        </w:tc>
        <w:tc>
          <w:tcPr>
            <w:tcW w:w="1903" w:type="dxa"/>
            <w:gridSpan w:val="3"/>
            <w:shd w:val="clear" w:color="auto" w:fill="auto"/>
            <w:vAlign w:val="center"/>
          </w:tcPr>
          <w:p w14:paraId="054D30EC"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w:t>
            </w:r>
          </w:p>
        </w:tc>
        <w:tc>
          <w:tcPr>
            <w:tcW w:w="1924" w:type="dxa"/>
            <w:gridSpan w:val="3"/>
            <w:shd w:val="clear" w:color="auto" w:fill="auto"/>
            <w:vAlign w:val="center"/>
          </w:tcPr>
          <w:p w14:paraId="7D5A8C4C"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w:t>
            </w:r>
          </w:p>
        </w:tc>
      </w:tr>
      <w:tr w:rsidR="00F23364" w:rsidRPr="00F23364" w14:paraId="50F72BFD" w14:textId="77777777" w:rsidTr="00256B8B">
        <w:tc>
          <w:tcPr>
            <w:tcW w:w="4911" w:type="dxa"/>
            <w:shd w:val="clear" w:color="auto" w:fill="auto"/>
            <w:vAlign w:val="center"/>
          </w:tcPr>
          <w:p w14:paraId="4948163D" w14:textId="77777777" w:rsidR="00F23364" w:rsidRPr="00F23364" w:rsidRDefault="00F23364" w:rsidP="00F23364">
            <w:pPr>
              <w:tabs>
                <w:tab w:val="left" w:pos="2030"/>
                <w:tab w:val="left" w:pos="10065"/>
              </w:tabs>
              <w:rPr>
                <w:rFonts w:eastAsia="Calibri"/>
                <w:color w:val="000000"/>
                <w:lang w:eastAsia="en-US"/>
              </w:rPr>
            </w:pPr>
            <w:r w:rsidRPr="00F23364">
              <w:rPr>
                <w:rFonts w:eastAsia="Calibri"/>
                <w:color w:val="000000"/>
                <w:lang w:eastAsia="en-US"/>
              </w:rPr>
              <w:t>1.2. Робота семінарських і практичних занять</w:t>
            </w:r>
          </w:p>
        </w:tc>
        <w:tc>
          <w:tcPr>
            <w:tcW w:w="1009" w:type="dxa"/>
            <w:gridSpan w:val="2"/>
            <w:shd w:val="clear" w:color="auto" w:fill="auto"/>
            <w:vAlign w:val="center"/>
          </w:tcPr>
          <w:p w14:paraId="6D8A0F67" w14:textId="77777777" w:rsidR="00F23364" w:rsidRPr="00F23364" w:rsidRDefault="00F23364" w:rsidP="00F23364">
            <w:pPr>
              <w:tabs>
                <w:tab w:val="left" w:pos="2030"/>
                <w:tab w:val="left" w:pos="10065"/>
              </w:tabs>
              <w:jc w:val="center"/>
              <w:rPr>
                <w:rFonts w:eastAsia="Calibri"/>
                <w:color w:val="000000"/>
                <w:sz w:val="28"/>
                <w:lang w:eastAsia="en-US"/>
              </w:rPr>
            </w:pPr>
            <w:r w:rsidRPr="00F23364">
              <w:rPr>
                <w:rFonts w:eastAsia="Calibri"/>
                <w:color w:val="000000"/>
                <w:sz w:val="28"/>
                <w:lang w:eastAsia="en-US"/>
              </w:rPr>
              <w:t>-</w:t>
            </w:r>
          </w:p>
        </w:tc>
        <w:tc>
          <w:tcPr>
            <w:tcW w:w="1903" w:type="dxa"/>
            <w:gridSpan w:val="3"/>
            <w:shd w:val="clear" w:color="auto" w:fill="auto"/>
            <w:vAlign w:val="center"/>
          </w:tcPr>
          <w:p w14:paraId="647DDC2D"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w:t>
            </w:r>
          </w:p>
        </w:tc>
        <w:tc>
          <w:tcPr>
            <w:tcW w:w="1924" w:type="dxa"/>
            <w:gridSpan w:val="3"/>
            <w:shd w:val="clear" w:color="auto" w:fill="auto"/>
            <w:vAlign w:val="center"/>
          </w:tcPr>
          <w:p w14:paraId="4B748AA1"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w:t>
            </w:r>
          </w:p>
        </w:tc>
      </w:tr>
      <w:tr w:rsidR="00F23364" w:rsidRPr="00F23364" w14:paraId="426BD0D1" w14:textId="77777777" w:rsidTr="00256B8B">
        <w:tc>
          <w:tcPr>
            <w:tcW w:w="4911" w:type="dxa"/>
            <w:shd w:val="clear" w:color="auto" w:fill="auto"/>
            <w:vAlign w:val="center"/>
          </w:tcPr>
          <w:p w14:paraId="355F5929" w14:textId="77777777" w:rsidR="00F23364" w:rsidRPr="00F23364" w:rsidRDefault="00F23364" w:rsidP="00F23364">
            <w:pPr>
              <w:tabs>
                <w:tab w:val="left" w:pos="2030"/>
                <w:tab w:val="left" w:pos="10065"/>
              </w:tabs>
              <w:rPr>
                <w:rFonts w:eastAsia="Calibri"/>
                <w:color w:val="000000"/>
                <w:lang w:eastAsia="en-US"/>
              </w:rPr>
            </w:pPr>
            <w:r w:rsidRPr="00F23364">
              <w:rPr>
                <w:rFonts w:eastAsia="Calibri"/>
                <w:color w:val="000000"/>
                <w:lang w:eastAsia="en-US"/>
              </w:rPr>
              <w:t>1.3. Виконання завдань для самостійної роботи</w:t>
            </w:r>
          </w:p>
        </w:tc>
        <w:tc>
          <w:tcPr>
            <w:tcW w:w="1009" w:type="dxa"/>
            <w:gridSpan w:val="2"/>
            <w:shd w:val="clear" w:color="auto" w:fill="auto"/>
            <w:vAlign w:val="center"/>
          </w:tcPr>
          <w:p w14:paraId="25EC41FA" w14:textId="77777777" w:rsidR="00F23364" w:rsidRPr="00F23364" w:rsidRDefault="00F23364" w:rsidP="00F23364">
            <w:pPr>
              <w:tabs>
                <w:tab w:val="left" w:pos="2030"/>
                <w:tab w:val="left" w:pos="10065"/>
              </w:tabs>
              <w:jc w:val="center"/>
              <w:rPr>
                <w:rFonts w:eastAsia="Calibri"/>
                <w:color w:val="000000"/>
                <w:sz w:val="28"/>
                <w:lang w:eastAsia="en-US"/>
              </w:rPr>
            </w:pPr>
            <w:r w:rsidRPr="00F23364">
              <w:rPr>
                <w:rFonts w:eastAsia="Calibri"/>
                <w:color w:val="000000"/>
                <w:sz w:val="28"/>
                <w:lang w:eastAsia="en-US"/>
              </w:rPr>
              <w:t>5</w:t>
            </w:r>
          </w:p>
          <w:p w14:paraId="73ABE39E" w14:textId="77777777" w:rsidR="00F23364" w:rsidRPr="00F23364" w:rsidRDefault="00F23364" w:rsidP="00F23364">
            <w:pPr>
              <w:tabs>
                <w:tab w:val="left" w:pos="2030"/>
                <w:tab w:val="left" w:pos="10065"/>
              </w:tabs>
              <w:jc w:val="center"/>
              <w:rPr>
                <w:rFonts w:eastAsia="Calibri"/>
                <w:color w:val="000000"/>
                <w:sz w:val="28"/>
                <w:lang w:eastAsia="en-US"/>
              </w:rPr>
            </w:pPr>
            <w:r w:rsidRPr="00F23364">
              <w:rPr>
                <w:rFonts w:eastAsia="Calibri"/>
                <w:color w:val="000000"/>
                <w:sz w:val="28"/>
                <w:lang w:eastAsia="en-US"/>
              </w:rPr>
              <w:t>10</w:t>
            </w:r>
          </w:p>
        </w:tc>
        <w:tc>
          <w:tcPr>
            <w:tcW w:w="1903" w:type="dxa"/>
            <w:gridSpan w:val="3"/>
            <w:shd w:val="clear" w:color="auto" w:fill="auto"/>
            <w:vAlign w:val="center"/>
          </w:tcPr>
          <w:p w14:paraId="24480F66"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8</w:t>
            </w:r>
          </w:p>
          <w:p w14:paraId="7B837E37"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1</w:t>
            </w:r>
          </w:p>
        </w:tc>
        <w:tc>
          <w:tcPr>
            <w:tcW w:w="1924" w:type="dxa"/>
            <w:gridSpan w:val="3"/>
            <w:shd w:val="clear" w:color="auto" w:fill="auto"/>
            <w:vAlign w:val="center"/>
          </w:tcPr>
          <w:p w14:paraId="7E8DECBA"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40</w:t>
            </w:r>
          </w:p>
          <w:p w14:paraId="25BF9960"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10</w:t>
            </w:r>
          </w:p>
        </w:tc>
      </w:tr>
      <w:tr w:rsidR="00F23364" w:rsidRPr="00F23364" w14:paraId="25C65C8C" w14:textId="77777777" w:rsidTr="00256B8B">
        <w:tc>
          <w:tcPr>
            <w:tcW w:w="4911" w:type="dxa"/>
            <w:shd w:val="clear" w:color="auto" w:fill="auto"/>
            <w:vAlign w:val="center"/>
          </w:tcPr>
          <w:p w14:paraId="3D36ACB4" w14:textId="77777777" w:rsidR="00F23364" w:rsidRPr="00F23364" w:rsidRDefault="00F23364" w:rsidP="00F23364">
            <w:pPr>
              <w:tabs>
                <w:tab w:val="left" w:pos="2030"/>
                <w:tab w:val="left" w:pos="10065"/>
              </w:tabs>
              <w:rPr>
                <w:rFonts w:eastAsia="Calibri"/>
                <w:color w:val="000000"/>
                <w:lang w:eastAsia="en-US"/>
              </w:rPr>
            </w:pPr>
            <w:r w:rsidRPr="00F23364">
              <w:rPr>
                <w:rFonts w:eastAsia="Calibri"/>
                <w:color w:val="000000"/>
                <w:lang w:eastAsia="en-US"/>
              </w:rPr>
              <w:t>1.4. Виконання модульної роботи</w:t>
            </w:r>
          </w:p>
        </w:tc>
        <w:tc>
          <w:tcPr>
            <w:tcW w:w="1009" w:type="dxa"/>
            <w:gridSpan w:val="2"/>
            <w:shd w:val="clear" w:color="auto" w:fill="auto"/>
            <w:vAlign w:val="center"/>
          </w:tcPr>
          <w:p w14:paraId="758C59DE" w14:textId="77777777" w:rsidR="00F23364" w:rsidRPr="00F23364" w:rsidRDefault="00F23364" w:rsidP="00F23364">
            <w:pPr>
              <w:tabs>
                <w:tab w:val="left" w:pos="2030"/>
                <w:tab w:val="left" w:pos="10065"/>
              </w:tabs>
              <w:jc w:val="center"/>
              <w:rPr>
                <w:rFonts w:eastAsia="Calibri"/>
                <w:color w:val="000000"/>
                <w:sz w:val="28"/>
                <w:lang w:eastAsia="en-US"/>
              </w:rPr>
            </w:pPr>
            <w:r w:rsidRPr="00F23364">
              <w:rPr>
                <w:rFonts w:eastAsia="Calibri"/>
                <w:color w:val="000000"/>
                <w:sz w:val="28"/>
                <w:lang w:eastAsia="en-US"/>
              </w:rPr>
              <w:t>10</w:t>
            </w:r>
          </w:p>
        </w:tc>
        <w:tc>
          <w:tcPr>
            <w:tcW w:w="1903" w:type="dxa"/>
            <w:gridSpan w:val="3"/>
            <w:shd w:val="clear" w:color="auto" w:fill="auto"/>
            <w:vAlign w:val="center"/>
          </w:tcPr>
          <w:p w14:paraId="246089BE"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2</w:t>
            </w:r>
          </w:p>
        </w:tc>
        <w:tc>
          <w:tcPr>
            <w:tcW w:w="1924" w:type="dxa"/>
            <w:gridSpan w:val="3"/>
            <w:shd w:val="clear" w:color="auto" w:fill="auto"/>
            <w:vAlign w:val="center"/>
          </w:tcPr>
          <w:p w14:paraId="26910DAD"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20</w:t>
            </w:r>
          </w:p>
        </w:tc>
      </w:tr>
      <w:tr w:rsidR="00F23364" w:rsidRPr="00F23364" w14:paraId="722CD7D2" w14:textId="77777777" w:rsidTr="00256B8B">
        <w:tc>
          <w:tcPr>
            <w:tcW w:w="4911" w:type="dxa"/>
            <w:tcBorders>
              <w:bottom w:val="single" w:sz="4" w:space="0" w:color="auto"/>
            </w:tcBorders>
            <w:shd w:val="clear" w:color="auto" w:fill="auto"/>
            <w:vAlign w:val="center"/>
          </w:tcPr>
          <w:p w14:paraId="45D93143" w14:textId="77777777" w:rsidR="00F23364" w:rsidRPr="00F23364" w:rsidRDefault="00F23364" w:rsidP="00F23364">
            <w:pPr>
              <w:tabs>
                <w:tab w:val="left" w:pos="2030"/>
                <w:tab w:val="left" w:pos="10065"/>
              </w:tabs>
              <w:rPr>
                <w:rFonts w:eastAsia="Calibri"/>
                <w:color w:val="000000"/>
                <w:lang w:eastAsia="en-US"/>
              </w:rPr>
            </w:pPr>
            <w:r w:rsidRPr="00F23364">
              <w:rPr>
                <w:rFonts w:eastAsia="Calibri"/>
                <w:color w:val="000000"/>
                <w:lang w:eastAsia="en-US"/>
              </w:rPr>
              <w:t>1.5. Виконання реферату</w:t>
            </w:r>
          </w:p>
        </w:tc>
        <w:tc>
          <w:tcPr>
            <w:tcW w:w="1009" w:type="dxa"/>
            <w:gridSpan w:val="2"/>
            <w:tcBorders>
              <w:bottom w:val="single" w:sz="4" w:space="0" w:color="auto"/>
            </w:tcBorders>
            <w:shd w:val="clear" w:color="auto" w:fill="auto"/>
            <w:vAlign w:val="center"/>
          </w:tcPr>
          <w:p w14:paraId="3843BF57" w14:textId="77777777" w:rsidR="00F23364" w:rsidRPr="00F23364" w:rsidRDefault="00F23364" w:rsidP="00F23364">
            <w:pPr>
              <w:tabs>
                <w:tab w:val="left" w:pos="2030"/>
                <w:tab w:val="left" w:pos="10065"/>
              </w:tabs>
              <w:jc w:val="center"/>
              <w:rPr>
                <w:rFonts w:eastAsia="Calibri"/>
                <w:color w:val="000000"/>
                <w:sz w:val="28"/>
                <w:lang w:eastAsia="en-US"/>
              </w:rPr>
            </w:pPr>
            <w:r w:rsidRPr="00F23364">
              <w:rPr>
                <w:rFonts w:eastAsia="Calibri"/>
                <w:color w:val="000000"/>
                <w:sz w:val="28"/>
                <w:lang w:eastAsia="en-US"/>
              </w:rPr>
              <w:t>10</w:t>
            </w:r>
          </w:p>
        </w:tc>
        <w:tc>
          <w:tcPr>
            <w:tcW w:w="1903" w:type="dxa"/>
            <w:gridSpan w:val="3"/>
            <w:tcBorders>
              <w:bottom w:val="single" w:sz="4" w:space="0" w:color="auto"/>
            </w:tcBorders>
            <w:shd w:val="clear" w:color="auto" w:fill="auto"/>
            <w:vAlign w:val="center"/>
          </w:tcPr>
          <w:p w14:paraId="1A104AF1"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1</w:t>
            </w:r>
          </w:p>
        </w:tc>
        <w:tc>
          <w:tcPr>
            <w:tcW w:w="1924" w:type="dxa"/>
            <w:gridSpan w:val="3"/>
            <w:tcBorders>
              <w:bottom w:val="single" w:sz="4" w:space="0" w:color="auto"/>
            </w:tcBorders>
            <w:shd w:val="clear" w:color="auto" w:fill="auto"/>
            <w:vAlign w:val="center"/>
          </w:tcPr>
          <w:p w14:paraId="7E17CD53"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10</w:t>
            </w:r>
          </w:p>
        </w:tc>
      </w:tr>
      <w:tr w:rsidR="00F23364" w:rsidRPr="00F23364" w14:paraId="2C504CBE" w14:textId="77777777" w:rsidTr="00256B8B">
        <w:tc>
          <w:tcPr>
            <w:tcW w:w="5920" w:type="dxa"/>
            <w:gridSpan w:val="3"/>
            <w:tcBorders>
              <w:bottom w:val="single" w:sz="4" w:space="0" w:color="auto"/>
            </w:tcBorders>
            <w:shd w:val="clear" w:color="auto" w:fill="auto"/>
            <w:vAlign w:val="center"/>
          </w:tcPr>
          <w:p w14:paraId="3D607811" w14:textId="77777777" w:rsidR="00F23364" w:rsidRPr="00F23364" w:rsidRDefault="00F23364" w:rsidP="00F23364">
            <w:pPr>
              <w:tabs>
                <w:tab w:val="left" w:pos="2030"/>
                <w:tab w:val="left" w:pos="10065"/>
              </w:tabs>
              <w:jc w:val="right"/>
              <w:rPr>
                <w:rFonts w:eastAsia="Calibri"/>
                <w:b/>
                <w:color w:val="000000"/>
                <w:sz w:val="28"/>
                <w:lang w:eastAsia="en-US"/>
              </w:rPr>
            </w:pPr>
            <w:r w:rsidRPr="00F23364">
              <w:rPr>
                <w:rFonts w:eastAsia="Calibri"/>
                <w:b/>
                <w:color w:val="000000"/>
                <w:sz w:val="28"/>
                <w:lang w:eastAsia="en-US"/>
              </w:rPr>
              <w:t>Разом</w:t>
            </w:r>
          </w:p>
        </w:tc>
        <w:tc>
          <w:tcPr>
            <w:tcW w:w="1903" w:type="dxa"/>
            <w:gridSpan w:val="3"/>
            <w:tcBorders>
              <w:bottom w:val="single" w:sz="4" w:space="0" w:color="auto"/>
            </w:tcBorders>
            <w:shd w:val="clear" w:color="auto" w:fill="auto"/>
            <w:vAlign w:val="center"/>
          </w:tcPr>
          <w:p w14:paraId="38EB09DB"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w:t>
            </w:r>
          </w:p>
        </w:tc>
        <w:tc>
          <w:tcPr>
            <w:tcW w:w="1924" w:type="dxa"/>
            <w:gridSpan w:val="3"/>
            <w:tcBorders>
              <w:bottom w:val="single" w:sz="4" w:space="0" w:color="auto"/>
            </w:tcBorders>
            <w:shd w:val="clear" w:color="auto" w:fill="auto"/>
            <w:vAlign w:val="center"/>
          </w:tcPr>
          <w:p w14:paraId="2BE5DCB1"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80</w:t>
            </w:r>
          </w:p>
        </w:tc>
      </w:tr>
      <w:tr w:rsidR="00F23364" w:rsidRPr="00F23364" w14:paraId="5E263843" w14:textId="77777777" w:rsidTr="00256B8B">
        <w:tc>
          <w:tcPr>
            <w:tcW w:w="9747" w:type="dxa"/>
            <w:gridSpan w:val="9"/>
            <w:tcBorders>
              <w:bottom w:val="single" w:sz="4" w:space="0" w:color="auto"/>
            </w:tcBorders>
            <w:shd w:val="clear" w:color="auto" w:fill="auto"/>
            <w:vAlign w:val="center"/>
          </w:tcPr>
          <w:p w14:paraId="1F9CD1B8" w14:textId="77777777" w:rsidR="00F23364" w:rsidRPr="00F23364" w:rsidRDefault="00F23364" w:rsidP="00F23364">
            <w:pPr>
              <w:tabs>
                <w:tab w:val="left" w:pos="2030"/>
                <w:tab w:val="left" w:pos="10065"/>
              </w:tabs>
              <w:jc w:val="center"/>
              <w:rPr>
                <w:rFonts w:eastAsia="Calibri"/>
                <w:color w:val="000000"/>
                <w:sz w:val="28"/>
                <w:lang w:eastAsia="en-US"/>
              </w:rPr>
            </w:pPr>
            <w:r w:rsidRPr="00F23364">
              <w:rPr>
                <w:rFonts w:eastAsia="Calibri"/>
                <w:color w:val="000000"/>
                <w:sz w:val="28"/>
                <w:lang w:eastAsia="en-US"/>
              </w:rPr>
              <w:t>Максимальна кількість балів за обов’язкові види роботи: 80</w:t>
            </w:r>
          </w:p>
        </w:tc>
      </w:tr>
      <w:tr w:rsidR="00F23364" w:rsidRPr="00F23364" w14:paraId="480BAF0A" w14:textId="77777777" w:rsidTr="00256B8B">
        <w:tc>
          <w:tcPr>
            <w:tcW w:w="9747" w:type="dxa"/>
            <w:gridSpan w:val="9"/>
            <w:shd w:val="clear" w:color="auto" w:fill="auto"/>
            <w:vAlign w:val="center"/>
          </w:tcPr>
          <w:p w14:paraId="7B4959EC"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ІІ. Вибіркові</w:t>
            </w:r>
          </w:p>
        </w:tc>
      </w:tr>
      <w:tr w:rsidR="00F23364" w:rsidRPr="00F23364" w14:paraId="54E498DE" w14:textId="77777777" w:rsidTr="00256B8B">
        <w:tc>
          <w:tcPr>
            <w:tcW w:w="9747" w:type="dxa"/>
            <w:gridSpan w:val="9"/>
            <w:shd w:val="clear" w:color="auto" w:fill="auto"/>
            <w:vAlign w:val="center"/>
          </w:tcPr>
          <w:p w14:paraId="0346F9AA" w14:textId="77777777" w:rsidR="00F23364" w:rsidRPr="00F23364" w:rsidRDefault="00F23364" w:rsidP="00F23364">
            <w:pPr>
              <w:tabs>
                <w:tab w:val="left" w:pos="2030"/>
                <w:tab w:val="left" w:pos="10065"/>
              </w:tabs>
              <w:jc w:val="center"/>
              <w:rPr>
                <w:rFonts w:eastAsia="Calibri"/>
                <w:color w:val="000000"/>
                <w:sz w:val="28"/>
                <w:lang w:eastAsia="en-US"/>
              </w:rPr>
            </w:pPr>
            <w:r w:rsidRPr="00F23364">
              <w:rPr>
                <w:rFonts w:eastAsia="Calibri"/>
                <w:color w:val="000000"/>
                <w:sz w:val="28"/>
                <w:lang w:eastAsia="en-US"/>
              </w:rPr>
              <w:t>Виконання завдань для самостійного опрацювання</w:t>
            </w:r>
          </w:p>
        </w:tc>
      </w:tr>
      <w:tr w:rsidR="00F23364" w:rsidRPr="00F23364" w14:paraId="53691DD4" w14:textId="77777777" w:rsidTr="00256B8B">
        <w:tc>
          <w:tcPr>
            <w:tcW w:w="4911" w:type="dxa"/>
            <w:shd w:val="clear" w:color="auto" w:fill="auto"/>
            <w:vAlign w:val="center"/>
          </w:tcPr>
          <w:p w14:paraId="60C959A3" w14:textId="77777777" w:rsidR="00F23364" w:rsidRPr="00F23364" w:rsidRDefault="00F23364" w:rsidP="00F23364">
            <w:pPr>
              <w:tabs>
                <w:tab w:val="left" w:pos="2030"/>
                <w:tab w:val="left" w:pos="10065"/>
              </w:tabs>
              <w:rPr>
                <w:rFonts w:eastAsia="Calibri"/>
                <w:color w:val="000000"/>
                <w:lang w:eastAsia="en-US"/>
              </w:rPr>
            </w:pPr>
            <w:r w:rsidRPr="00F23364">
              <w:rPr>
                <w:rFonts w:eastAsia="Calibri"/>
                <w:color w:val="000000"/>
                <w:lang w:eastAsia="en-US"/>
              </w:rPr>
              <w:t>2.1. Складання ситуаційних завдань із різних тем курсу</w:t>
            </w:r>
          </w:p>
        </w:tc>
        <w:tc>
          <w:tcPr>
            <w:tcW w:w="993" w:type="dxa"/>
            <w:shd w:val="clear" w:color="auto" w:fill="auto"/>
            <w:vAlign w:val="center"/>
          </w:tcPr>
          <w:p w14:paraId="27809CA8" w14:textId="77777777" w:rsidR="00F23364" w:rsidRPr="00F23364" w:rsidRDefault="00F23364" w:rsidP="00F23364">
            <w:pPr>
              <w:tabs>
                <w:tab w:val="left" w:pos="2030"/>
                <w:tab w:val="left" w:pos="10065"/>
              </w:tabs>
              <w:jc w:val="center"/>
              <w:rPr>
                <w:rFonts w:eastAsia="Calibri"/>
                <w:color w:val="000000"/>
                <w:lang w:eastAsia="en-US"/>
              </w:rPr>
            </w:pPr>
            <w:r w:rsidRPr="00F23364">
              <w:rPr>
                <w:rFonts w:eastAsia="Calibri"/>
                <w:color w:val="000000"/>
                <w:lang w:eastAsia="en-US"/>
              </w:rPr>
              <w:t>5</w:t>
            </w:r>
          </w:p>
        </w:tc>
        <w:tc>
          <w:tcPr>
            <w:tcW w:w="717" w:type="dxa"/>
            <w:gridSpan w:val="2"/>
            <w:shd w:val="clear" w:color="auto" w:fill="auto"/>
            <w:vAlign w:val="center"/>
          </w:tcPr>
          <w:p w14:paraId="0C0695BA"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572" w:type="dxa"/>
            <w:shd w:val="clear" w:color="auto" w:fill="auto"/>
            <w:vAlign w:val="center"/>
          </w:tcPr>
          <w:p w14:paraId="73AAB8FD"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630" w:type="dxa"/>
            <w:shd w:val="clear" w:color="auto" w:fill="auto"/>
            <w:vAlign w:val="center"/>
          </w:tcPr>
          <w:p w14:paraId="7787B97E"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707" w:type="dxa"/>
            <w:shd w:val="clear" w:color="auto" w:fill="auto"/>
            <w:vAlign w:val="center"/>
          </w:tcPr>
          <w:p w14:paraId="2CE41315"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650" w:type="dxa"/>
            <w:shd w:val="clear" w:color="auto" w:fill="auto"/>
            <w:vAlign w:val="center"/>
          </w:tcPr>
          <w:p w14:paraId="44BCCD4B"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567" w:type="dxa"/>
            <w:shd w:val="clear" w:color="auto" w:fill="auto"/>
            <w:vAlign w:val="center"/>
          </w:tcPr>
          <w:p w14:paraId="1A1C86B9"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r>
      <w:tr w:rsidR="00F23364" w:rsidRPr="00F23364" w14:paraId="24C1EC3E" w14:textId="77777777" w:rsidTr="00256B8B">
        <w:tc>
          <w:tcPr>
            <w:tcW w:w="4911" w:type="dxa"/>
            <w:shd w:val="clear" w:color="auto" w:fill="auto"/>
            <w:vAlign w:val="center"/>
          </w:tcPr>
          <w:p w14:paraId="02AA37D2" w14:textId="77777777" w:rsidR="00F23364" w:rsidRPr="00F23364" w:rsidRDefault="00F23364" w:rsidP="00F23364">
            <w:pPr>
              <w:tabs>
                <w:tab w:val="left" w:pos="2030"/>
                <w:tab w:val="left" w:pos="10065"/>
              </w:tabs>
              <w:rPr>
                <w:rFonts w:eastAsia="Calibri"/>
                <w:color w:val="000000"/>
                <w:lang w:eastAsia="en-US"/>
              </w:rPr>
            </w:pPr>
            <w:r w:rsidRPr="00F23364">
              <w:rPr>
                <w:rFonts w:eastAsia="Calibri"/>
                <w:color w:val="000000"/>
                <w:lang w:eastAsia="en-US"/>
              </w:rPr>
              <w:t>2.2. Підготовка тезисів або наукової статті з будь-якої теми курсу</w:t>
            </w:r>
          </w:p>
        </w:tc>
        <w:tc>
          <w:tcPr>
            <w:tcW w:w="993" w:type="dxa"/>
            <w:shd w:val="clear" w:color="auto" w:fill="auto"/>
            <w:vAlign w:val="center"/>
          </w:tcPr>
          <w:p w14:paraId="572C12AF" w14:textId="77777777" w:rsidR="00F23364" w:rsidRPr="00F23364" w:rsidRDefault="00F23364" w:rsidP="00F23364">
            <w:pPr>
              <w:tabs>
                <w:tab w:val="left" w:pos="2030"/>
                <w:tab w:val="left" w:pos="10065"/>
              </w:tabs>
              <w:jc w:val="center"/>
              <w:rPr>
                <w:rFonts w:eastAsia="Calibri"/>
                <w:color w:val="000000"/>
                <w:lang w:eastAsia="en-US"/>
              </w:rPr>
            </w:pPr>
            <w:r w:rsidRPr="00F23364">
              <w:rPr>
                <w:rFonts w:eastAsia="Calibri"/>
                <w:color w:val="000000"/>
                <w:lang w:eastAsia="en-US"/>
              </w:rPr>
              <w:t>5</w:t>
            </w:r>
          </w:p>
        </w:tc>
        <w:tc>
          <w:tcPr>
            <w:tcW w:w="717" w:type="dxa"/>
            <w:gridSpan w:val="2"/>
            <w:shd w:val="clear" w:color="auto" w:fill="auto"/>
            <w:vAlign w:val="center"/>
          </w:tcPr>
          <w:p w14:paraId="50D5A189"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572" w:type="dxa"/>
            <w:shd w:val="clear" w:color="auto" w:fill="auto"/>
            <w:vAlign w:val="center"/>
          </w:tcPr>
          <w:p w14:paraId="2EA2ED12"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630" w:type="dxa"/>
            <w:shd w:val="clear" w:color="auto" w:fill="auto"/>
            <w:vAlign w:val="center"/>
          </w:tcPr>
          <w:p w14:paraId="3B6D9F62"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707" w:type="dxa"/>
            <w:shd w:val="clear" w:color="auto" w:fill="auto"/>
            <w:vAlign w:val="center"/>
          </w:tcPr>
          <w:p w14:paraId="77885641"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650" w:type="dxa"/>
            <w:shd w:val="clear" w:color="auto" w:fill="auto"/>
            <w:vAlign w:val="center"/>
          </w:tcPr>
          <w:p w14:paraId="4461EBC8"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567" w:type="dxa"/>
            <w:shd w:val="clear" w:color="auto" w:fill="auto"/>
            <w:vAlign w:val="center"/>
          </w:tcPr>
          <w:p w14:paraId="7B9F2E58"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r>
      <w:tr w:rsidR="00F23364" w:rsidRPr="00F23364" w14:paraId="6AE58AAB" w14:textId="77777777" w:rsidTr="00256B8B">
        <w:tc>
          <w:tcPr>
            <w:tcW w:w="4911" w:type="dxa"/>
            <w:shd w:val="clear" w:color="auto" w:fill="auto"/>
            <w:vAlign w:val="center"/>
          </w:tcPr>
          <w:p w14:paraId="3E90CD2E" w14:textId="77777777" w:rsidR="00F23364" w:rsidRPr="00F23364" w:rsidRDefault="00F23364" w:rsidP="00F23364">
            <w:pPr>
              <w:tabs>
                <w:tab w:val="left" w:pos="2030"/>
                <w:tab w:val="left" w:pos="10065"/>
              </w:tabs>
              <w:rPr>
                <w:rFonts w:eastAsia="Calibri"/>
                <w:color w:val="000000"/>
                <w:lang w:eastAsia="en-US"/>
              </w:rPr>
            </w:pPr>
            <w:r w:rsidRPr="00F23364">
              <w:rPr>
                <w:rFonts w:eastAsia="Calibri"/>
                <w:color w:val="000000"/>
                <w:lang w:eastAsia="en-US"/>
              </w:rPr>
              <w:t>2.3. Участь у науковій студентській конференції</w:t>
            </w:r>
          </w:p>
        </w:tc>
        <w:tc>
          <w:tcPr>
            <w:tcW w:w="993" w:type="dxa"/>
            <w:shd w:val="clear" w:color="auto" w:fill="auto"/>
            <w:vAlign w:val="center"/>
          </w:tcPr>
          <w:p w14:paraId="541C4290" w14:textId="77777777" w:rsidR="00F23364" w:rsidRPr="00F23364" w:rsidRDefault="00F23364" w:rsidP="00F23364">
            <w:pPr>
              <w:tabs>
                <w:tab w:val="left" w:pos="2030"/>
                <w:tab w:val="left" w:pos="10065"/>
              </w:tabs>
              <w:jc w:val="center"/>
              <w:rPr>
                <w:rFonts w:eastAsia="Calibri"/>
                <w:color w:val="000000"/>
                <w:lang w:eastAsia="en-US"/>
              </w:rPr>
            </w:pPr>
            <w:r w:rsidRPr="00F23364">
              <w:rPr>
                <w:rFonts w:eastAsia="Calibri"/>
                <w:color w:val="000000"/>
                <w:lang w:eastAsia="en-US"/>
              </w:rPr>
              <w:t>-</w:t>
            </w:r>
          </w:p>
        </w:tc>
        <w:tc>
          <w:tcPr>
            <w:tcW w:w="717" w:type="dxa"/>
            <w:gridSpan w:val="2"/>
            <w:shd w:val="clear" w:color="auto" w:fill="auto"/>
            <w:vAlign w:val="center"/>
          </w:tcPr>
          <w:p w14:paraId="5B327AE2"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572" w:type="dxa"/>
            <w:shd w:val="clear" w:color="auto" w:fill="auto"/>
            <w:vAlign w:val="center"/>
          </w:tcPr>
          <w:p w14:paraId="3AA11182"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630" w:type="dxa"/>
            <w:shd w:val="clear" w:color="auto" w:fill="auto"/>
            <w:vAlign w:val="center"/>
          </w:tcPr>
          <w:p w14:paraId="50298729"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707" w:type="dxa"/>
            <w:shd w:val="clear" w:color="auto" w:fill="auto"/>
            <w:vAlign w:val="center"/>
          </w:tcPr>
          <w:p w14:paraId="64330F0D"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650" w:type="dxa"/>
            <w:shd w:val="clear" w:color="auto" w:fill="auto"/>
            <w:vAlign w:val="center"/>
          </w:tcPr>
          <w:p w14:paraId="15D559CA"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567" w:type="dxa"/>
            <w:shd w:val="clear" w:color="auto" w:fill="auto"/>
            <w:vAlign w:val="center"/>
          </w:tcPr>
          <w:p w14:paraId="34E25BB9"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r>
      <w:tr w:rsidR="00F23364" w:rsidRPr="00F23364" w14:paraId="4C254609" w14:textId="77777777" w:rsidTr="00256B8B">
        <w:tc>
          <w:tcPr>
            <w:tcW w:w="4911" w:type="dxa"/>
            <w:tcBorders>
              <w:bottom w:val="single" w:sz="4" w:space="0" w:color="auto"/>
            </w:tcBorders>
            <w:shd w:val="clear" w:color="auto" w:fill="auto"/>
            <w:vAlign w:val="center"/>
          </w:tcPr>
          <w:p w14:paraId="0305A063" w14:textId="77777777" w:rsidR="00F23364" w:rsidRPr="00F23364" w:rsidRDefault="00F23364" w:rsidP="00F23364">
            <w:pPr>
              <w:tabs>
                <w:tab w:val="left" w:pos="2030"/>
                <w:tab w:val="left" w:pos="10065"/>
              </w:tabs>
              <w:rPr>
                <w:rFonts w:eastAsia="Calibri"/>
                <w:color w:val="000000"/>
                <w:lang w:eastAsia="en-US"/>
              </w:rPr>
            </w:pPr>
            <w:r w:rsidRPr="00F23364">
              <w:rPr>
                <w:rFonts w:eastAsia="Calibri"/>
                <w:color w:val="000000"/>
                <w:lang w:eastAsia="en-US"/>
              </w:rPr>
              <w:t>2.4. Дослідження українського чи закордонного досвіду</w:t>
            </w:r>
          </w:p>
        </w:tc>
        <w:tc>
          <w:tcPr>
            <w:tcW w:w="993" w:type="dxa"/>
            <w:tcBorders>
              <w:bottom w:val="single" w:sz="4" w:space="0" w:color="auto"/>
            </w:tcBorders>
            <w:shd w:val="clear" w:color="auto" w:fill="auto"/>
            <w:vAlign w:val="center"/>
          </w:tcPr>
          <w:p w14:paraId="09E69690" w14:textId="77777777" w:rsidR="00F23364" w:rsidRPr="00F23364" w:rsidRDefault="00F23364" w:rsidP="00F23364">
            <w:pPr>
              <w:tabs>
                <w:tab w:val="left" w:pos="2030"/>
                <w:tab w:val="left" w:pos="10065"/>
              </w:tabs>
              <w:jc w:val="center"/>
              <w:rPr>
                <w:rFonts w:eastAsia="Calibri"/>
                <w:color w:val="000000"/>
                <w:lang w:eastAsia="en-US"/>
              </w:rPr>
            </w:pPr>
            <w:r w:rsidRPr="00F23364">
              <w:rPr>
                <w:rFonts w:eastAsia="Calibri"/>
                <w:color w:val="000000"/>
                <w:lang w:eastAsia="en-US"/>
              </w:rPr>
              <w:t>-</w:t>
            </w:r>
          </w:p>
        </w:tc>
        <w:tc>
          <w:tcPr>
            <w:tcW w:w="717" w:type="dxa"/>
            <w:gridSpan w:val="2"/>
            <w:tcBorders>
              <w:bottom w:val="single" w:sz="4" w:space="0" w:color="auto"/>
            </w:tcBorders>
            <w:shd w:val="clear" w:color="auto" w:fill="auto"/>
            <w:vAlign w:val="center"/>
          </w:tcPr>
          <w:p w14:paraId="6E2AC650"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572" w:type="dxa"/>
            <w:tcBorders>
              <w:bottom w:val="single" w:sz="4" w:space="0" w:color="auto"/>
            </w:tcBorders>
            <w:shd w:val="clear" w:color="auto" w:fill="auto"/>
            <w:vAlign w:val="center"/>
          </w:tcPr>
          <w:p w14:paraId="7A06DE24"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630" w:type="dxa"/>
            <w:tcBorders>
              <w:bottom w:val="single" w:sz="4" w:space="0" w:color="auto"/>
            </w:tcBorders>
            <w:shd w:val="clear" w:color="auto" w:fill="auto"/>
            <w:vAlign w:val="center"/>
          </w:tcPr>
          <w:p w14:paraId="7484FC24"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707" w:type="dxa"/>
            <w:tcBorders>
              <w:bottom w:val="single" w:sz="4" w:space="0" w:color="auto"/>
            </w:tcBorders>
            <w:shd w:val="clear" w:color="auto" w:fill="auto"/>
            <w:vAlign w:val="center"/>
          </w:tcPr>
          <w:p w14:paraId="2CC9F507"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650" w:type="dxa"/>
            <w:tcBorders>
              <w:bottom w:val="single" w:sz="4" w:space="0" w:color="auto"/>
            </w:tcBorders>
            <w:shd w:val="clear" w:color="auto" w:fill="auto"/>
            <w:vAlign w:val="center"/>
          </w:tcPr>
          <w:p w14:paraId="5AC9E26F"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c>
          <w:tcPr>
            <w:tcW w:w="567" w:type="dxa"/>
            <w:tcBorders>
              <w:bottom w:val="single" w:sz="4" w:space="0" w:color="auto"/>
            </w:tcBorders>
            <w:shd w:val="clear" w:color="auto" w:fill="auto"/>
            <w:vAlign w:val="center"/>
          </w:tcPr>
          <w:p w14:paraId="0E00B4D0" w14:textId="77777777" w:rsidR="00F23364" w:rsidRPr="00F23364" w:rsidRDefault="00F23364" w:rsidP="00F23364">
            <w:pPr>
              <w:tabs>
                <w:tab w:val="left" w:pos="2030"/>
                <w:tab w:val="left" w:pos="10065"/>
              </w:tabs>
              <w:jc w:val="center"/>
              <w:rPr>
                <w:rFonts w:eastAsia="Calibri"/>
                <w:b/>
                <w:color w:val="000000"/>
                <w:lang w:eastAsia="en-US"/>
              </w:rPr>
            </w:pPr>
            <w:r w:rsidRPr="00F23364">
              <w:rPr>
                <w:rFonts w:eastAsia="Calibri"/>
                <w:b/>
                <w:color w:val="000000"/>
                <w:lang w:eastAsia="en-US"/>
              </w:rPr>
              <w:t>-</w:t>
            </w:r>
          </w:p>
        </w:tc>
      </w:tr>
      <w:tr w:rsidR="00F23364" w:rsidRPr="00F23364" w14:paraId="150845A1" w14:textId="77777777" w:rsidTr="00256B8B">
        <w:tc>
          <w:tcPr>
            <w:tcW w:w="5904" w:type="dxa"/>
            <w:gridSpan w:val="2"/>
            <w:tcBorders>
              <w:bottom w:val="single" w:sz="4" w:space="0" w:color="auto"/>
            </w:tcBorders>
            <w:shd w:val="clear" w:color="auto" w:fill="auto"/>
            <w:vAlign w:val="center"/>
          </w:tcPr>
          <w:p w14:paraId="4CFCA322" w14:textId="77777777" w:rsidR="00F23364" w:rsidRPr="00F23364" w:rsidRDefault="00F23364" w:rsidP="00F23364">
            <w:pPr>
              <w:tabs>
                <w:tab w:val="left" w:pos="2030"/>
                <w:tab w:val="left" w:pos="10065"/>
              </w:tabs>
              <w:jc w:val="right"/>
              <w:rPr>
                <w:rFonts w:eastAsia="Calibri"/>
                <w:b/>
                <w:color w:val="000000"/>
                <w:sz w:val="28"/>
                <w:lang w:eastAsia="en-US"/>
              </w:rPr>
            </w:pPr>
            <w:r w:rsidRPr="00F23364">
              <w:rPr>
                <w:rFonts w:eastAsia="Calibri"/>
                <w:b/>
                <w:color w:val="000000"/>
                <w:sz w:val="28"/>
                <w:lang w:eastAsia="en-US"/>
              </w:rPr>
              <w:t>Разом</w:t>
            </w:r>
          </w:p>
        </w:tc>
        <w:tc>
          <w:tcPr>
            <w:tcW w:w="717" w:type="dxa"/>
            <w:gridSpan w:val="2"/>
            <w:tcBorders>
              <w:bottom w:val="single" w:sz="4" w:space="0" w:color="auto"/>
            </w:tcBorders>
            <w:shd w:val="clear" w:color="auto" w:fill="auto"/>
            <w:vAlign w:val="center"/>
          </w:tcPr>
          <w:p w14:paraId="130B1D5B"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w:t>
            </w:r>
          </w:p>
        </w:tc>
        <w:tc>
          <w:tcPr>
            <w:tcW w:w="572" w:type="dxa"/>
            <w:tcBorders>
              <w:bottom w:val="single" w:sz="4" w:space="0" w:color="auto"/>
            </w:tcBorders>
            <w:shd w:val="clear" w:color="auto" w:fill="auto"/>
            <w:vAlign w:val="center"/>
          </w:tcPr>
          <w:p w14:paraId="2C71E2E8" w14:textId="77777777" w:rsidR="00F23364" w:rsidRPr="00F23364" w:rsidRDefault="00F23364" w:rsidP="00F23364">
            <w:pPr>
              <w:tabs>
                <w:tab w:val="left" w:pos="2030"/>
                <w:tab w:val="left" w:pos="10065"/>
              </w:tabs>
              <w:jc w:val="center"/>
              <w:rPr>
                <w:rFonts w:eastAsia="Calibri"/>
                <w:b/>
                <w:color w:val="000000"/>
                <w:sz w:val="28"/>
                <w:lang w:eastAsia="en-US"/>
              </w:rPr>
            </w:pPr>
          </w:p>
        </w:tc>
        <w:tc>
          <w:tcPr>
            <w:tcW w:w="630" w:type="dxa"/>
            <w:tcBorders>
              <w:bottom w:val="single" w:sz="4" w:space="0" w:color="auto"/>
            </w:tcBorders>
            <w:shd w:val="clear" w:color="auto" w:fill="auto"/>
            <w:vAlign w:val="center"/>
          </w:tcPr>
          <w:p w14:paraId="281AB6A0"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w:t>
            </w:r>
          </w:p>
        </w:tc>
        <w:tc>
          <w:tcPr>
            <w:tcW w:w="707" w:type="dxa"/>
            <w:tcBorders>
              <w:bottom w:val="single" w:sz="4" w:space="0" w:color="auto"/>
            </w:tcBorders>
            <w:shd w:val="clear" w:color="auto" w:fill="auto"/>
            <w:vAlign w:val="center"/>
          </w:tcPr>
          <w:p w14:paraId="23DCD186" w14:textId="77777777" w:rsidR="00F23364" w:rsidRPr="00F23364" w:rsidRDefault="00F23364" w:rsidP="00F23364">
            <w:pPr>
              <w:tabs>
                <w:tab w:val="left" w:pos="2030"/>
                <w:tab w:val="left" w:pos="10065"/>
              </w:tabs>
              <w:jc w:val="center"/>
              <w:rPr>
                <w:rFonts w:eastAsia="Calibri"/>
                <w:b/>
                <w:color w:val="000000"/>
                <w:sz w:val="28"/>
                <w:lang w:eastAsia="en-US"/>
              </w:rPr>
            </w:pPr>
          </w:p>
        </w:tc>
        <w:tc>
          <w:tcPr>
            <w:tcW w:w="650" w:type="dxa"/>
            <w:tcBorders>
              <w:bottom w:val="single" w:sz="4" w:space="0" w:color="auto"/>
            </w:tcBorders>
            <w:shd w:val="clear" w:color="auto" w:fill="auto"/>
            <w:vAlign w:val="center"/>
          </w:tcPr>
          <w:p w14:paraId="695EBA66" w14:textId="77777777" w:rsidR="00F23364" w:rsidRPr="00F23364" w:rsidRDefault="00F23364" w:rsidP="00F23364">
            <w:pPr>
              <w:tabs>
                <w:tab w:val="left" w:pos="2030"/>
                <w:tab w:val="left" w:pos="10065"/>
              </w:tabs>
              <w:jc w:val="center"/>
              <w:rPr>
                <w:rFonts w:eastAsia="Calibri"/>
                <w:b/>
                <w:color w:val="000000"/>
                <w:sz w:val="28"/>
                <w:lang w:eastAsia="en-US"/>
              </w:rPr>
            </w:pPr>
            <w:r w:rsidRPr="00F23364">
              <w:rPr>
                <w:rFonts w:eastAsia="Calibri"/>
                <w:b/>
                <w:color w:val="000000"/>
                <w:sz w:val="28"/>
                <w:lang w:eastAsia="en-US"/>
              </w:rPr>
              <w:t>-</w:t>
            </w:r>
          </w:p>
        </w:tc>
        <w:tc>
          <w:tcPr>
            <w:tcW w:w="567" w:type="dxa"/>
            <w:tcBorders>
              <w:bottom w:val="single" w:sz="4" w:space="0" w:color="auto"/>
            </w:tcBorders>
            <w:shd w:val="clear" w:color="auto" w:fill="auto"/>
            <w:vAlign w:val="center"/>
          </w:tcPr>
          <w:p w14:paraId="7221C826" w14:textId="77777777" w:rsidR="00F23364" w:rsidRPr="00F23364" w:rsidRDefault="00F23364" w:rsidP="00F23364">
            <w:pPr>
              <w:tabs>
                <w:tab w:val="left" w:pos="2030"/>
                <w:tab w:val="left" w:pos="10065"/>
              </w:tabs>
              <w:jc w:val="center"/>
              <w:rPr>
                <w:rFonts w:eastAsia="Calibri"/>
                <w:b/>
                <w:color w:val="000000"/>
                <w:sz w:val="28"/>
                <w:lang w:eastAsia="en-US"/>
              </w:rPr>
            </w:pPr>
          </w:p>
        </w:tc>
      </w:tr>
      <w:tr w:rsidR="00F23364" w:rsidRPr="00F23364" w14:paraId="0A87100F" w14:textId="77777777" w:rsidTr="00256B8B">
        <w:tc>
          <w:tcPr>
            <w:tcW w:w="9747" w:type="dxa"/>
            <w:gridSpan w:val="9"/>
            <w:tcBorders>
              <w:bottom w:val="single" w:sz="4" w:space="0" w:color="auto"/>
            </w:tcBorders>
            <w:shd w:val="clear" w:color="auto" w:fill="auto"/>
            <w:vAlign w:val="center"/>
          </w:tcPr>
          <w:p w14:paraId="7963F3A6" w14:textId="77777777" w:rsidR="00F23364" w:rsidRPr="00F23364" w:rsidRDefault="00F23364" w:rsidP="00F23364">
            <w:pPr>
              <w:tabs>
                <w:tab w:val="left" w:pos="2030"/>
                <w:tab w:val="left" w:pos="10065"/>
              </w:tabs>
              <w:jc w:val="center"/>
              <w:rPr>
                <w:rFonts w:eastAsia="Calibri"/>
                <w:color w:val="000000"/>
                <w:sz w:val="28"/>
                <w:lang w:eastAsia="en-US"/>
              </w:rPr>
            </w:pPr>
            <w:r w:rsidRPr="00F23364">
              <w:rPr>
                <w:rFonts w:eastAsia="Calibri"/>
                <w:color w:val="000000"/>
                <w:sz w:val="28"/>
                <w:lang w:eastAsia="en-US"/>
              </w:rPr>
              <w:t>Максимальна кількість балів за вибіркові види роботи: 10</w:t>
            </w:r>
          </w:p>
        </w:tc>
      </w:tr>
      <w:tr w:rsidR="00F23364" w:rsidRPr="00F23364" w14:paraId="1209D3E9" w14:textId="77777777" w:rsidTr="00256B8B">
        <w:tc>
          <w:tcPr>
            <w:tcW w:w="9747" w:type="dxa"/>
            <w:gridSpan w:val="9"/>
            <w:shd w:val="clear" w:color="auto" w:fill="auto"/>
            <w:vAlign w:val="center"/>
          </w:tcPr>
          <w:p w14:paraId="7A7FC086" w14:textId="77777777" w:rsidR="00F23364" w:rsidRPr="00F23364" w:rsidRDefault="00F23364" w:rsidP="00F23364">
            <w:pPr>
              <w:tabs>
                <w:tab w:val="left" w:pos="2030"/>
                <w:tab w:val="left" w:pos="10065"/>
              </w:tabs>
              <w:jc w:val="center"/>
              <w:rPr>
                <w:rFonts w:eastAsia="Calibri"/>
                <w:color w:val="000000"/>
                <w:sz w:val="28"/>
                <w:lang w:eastAsia="en-US"/>
              </w:rPr>
            </w:pPr>
            <w:r w:rsidRPr="00F23364">
              <w:rPr>
                <w:rFonts w:eastAsia="Calibri"/>
                <w:color w:val="000000"/>
                <w:sz w:val="28"/>
                <w:lang w:eastAsia="en-US"/>
              </w:rPr>
              <w:t>Всього балів за теоретичний і практичний курс: 90</w:t>
            </w:r>
          </w:p>
        </w:tc>
      </w:tr>
    </w:tbl>
    <w:p w14:paraId="1E13559B" w14:textId="77777777" w:rsidR="00F23364" w:rsidRPr="00F23364" w:rsidRDefault="00F23364" w:rsidP="00F23364">
      <w:pPr>
        <w:jc w:val="center"/>
        <w:rPr>
          <w:rFonts w:eastAsia="Arial Unicode MS"/>
          <w:b/>
          <w:bCs/>
          <w:color w:val="000000"/>
          <w:sz w:val="28"/>
          <w:szCs w:val="28"/>
          <w:lang w:eastAsia="en-US"/>
        </w:rPr>
      </w:pPr>
    </w:p>
    <w:p w14:paraId="66C7EB7B" w14:textId="77777777" w:rsidR="00F23364" w:rsidRPr="00F23364" w:rsidRDefault="00F23364" w:rsidP="00F23364">
      <w:pPr>
        <w:tabs>
          <w:tab w:val="num" w:pos="426"/>
        </w:tabs>
        <w:ind w:right="-284" w:firstLine="567"/>
        <w:jc w:val="both"/>
        <w:rPr>
          <w:rFonts w:eastAsia="Arial Unicode MS"/>
          <w:color w:val="000000"/>
          <w:sz w:val="28"/>
          <w:szCs w:val="28"/>
          <w:lang w:eastAsia="en-US"/>
        </w:rPr>
      </w:pPr>
      <w:r w:rsidRPr="00F23364">
        <w:rPr>
          <w:rFonts w:eastAsia="Arial Unicode MS"/>
          <w:color w:val="000000"/>
          <w:sz w:val="28"/>
          <w:szCs w:val="28"/>
          <w:lang w:eastAsia="en-US"/>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1EA1B529" w14:textId="77777777" w:rsidR="00F23364" w:rsidRPr="00F23364" w:rsidRDefault="00F23364" w:rsidP="00F23364">
      <w:pPr>
        <w:widowControl w:val="0"/>
        <w:numPr>
          <w:ilvl w:val="0"/>
          <w:numId w:val="8"/>
        </w:numPr>
        <w:autoSpaceDE w:val="0"/>
        <w:autoSpaceDN w:val="0"/>
        <w:adjustRightInd w:val="0"/>
        <w:ind w:left="0" w:firstLine="567"/>
        <w:jc w:val="both"/>
        <w:rPr>
          <w:rFonts w:eastAsia="Arial Unicode MS"/>
          <w:color w:val="000000"/>
          <w:sz w:val="28"/>
          <w:szCs w:val="28"/>
          <w:lang w:eastAsia="en-US"/>
        </w:rPr>
      </w:pPr>
      <w:r w:rsidRPr="00F23364">
        <w:rPr>
          <w:rFonts w:eastAsia="Arial Unicode MS"/>
          <w:color w:val="000000"/>
          <w:sz w:val="28"/>
          <w:szCs w:val="28"/>
          <w:lang w:eastAsia="en-US"/>
        </w:rPr>
        <w:t>своєчасність виконання навчальних завдань;</w:t>
      </w:r>
    </w:p>
    <w:p w14:paraId="3CAFB9D1" w14:textId="77777777" w:rsidR="00F23364" w:rsidRPr="00F23364" w:rsidRDefault="00F23364" w:rsidP="00F23364">
      <w:pPr>
        <w:widowControl w:val="0"/>
        <w:numPr>
          <w:ilvl w:val="0"/>
          <w:numId w:val="8"/>
        </w:numPr>
        <w:autoSpaceDE w:val="0"/>
        <w:autoSpaceDN w:val="0"/>
        <w:adjustRightInd w:val="0"/>
        <w:ind w:left="0" w:firstLine="567"/>
        <w:jc w:val="both"/>
        <w:rPr>
          <w:rFonts w:eastAsia="Arial Unicode MS"/>
          <w:color w:val="000000"/>
          <w:sz w:val="28"/>
          <w:szCs w:val="28"/>
          <w:lang w:eastAsia="en-US"/>
        </w:rPr>
      </w:pPr>
      <w:r w:rsidRPr="00F23364">
        <w:rPr>
          <w:rFonts w:eastAsia="Arial Unicode MS"/>
          <w:color w:val="000000"/>
          <w:sz w:val="28"/>
          <w:szCs w:val="28"/>
          <w:lang w:eastAsia="en-US"/>
        </w:rPr>
        <w:t>повний обсяг їх виконання;</w:t>
      </w:r>
    </w:p>
    <w:p w14:paraId="3C784B30" w14:textId="77777777" w:rsidR="00F23364" w:rsidRPr="00F23364" w:rsidRDefault="00F23364" w:rsidP="00F23364">
      <w:pPr>
        <w:widowControl w:val="0"/>
        <w:numPr>
          <w:ilvl w:val="0"/>
          <w:numId w:val="8"/>
        </w:numPr>
        <w:autoSpaceDE w:val="0"/>
        <w:autoSpaceDN w:val="0"/>
        <w:adjustRightInd w:val="0"/>
        <w:ind w:left="0" w:firstLine="567"/>
        <w:jc w:val="both"/>
        <w:rPr>
          <w:rFonts w:eastAsia="Arial Unicode MS"/>
          <w:color w:val="000000"/>
          <w:sz w:val="28"/>
          <w:szCs w:val="28"/>
          <w:lang w:eastAsia="en-US"/>
        </w:rPr>
      </w:pPr>
      <w:r w:rsidRPr="00F23364">
        <w:rPr>
          <w:rFonts w:eastAsia="Arial Unicode MS"/>
          <w:color w:val="000000"/>
          <w:sz w:val="28"/>
          <w:szCs w:val="28"/>
          <w:lang w:eastAsia="en-US"/>
        </w:rPr>
        <w:t>якість виконання навчальних завдань;</w:t>
      </w:r>
    </w:p>
    <w:p w14:paraId="6DE9361E" w14:textId="77777777" w:rsidR="00F23364" w:rsidRPr="00F23364" w:rsidRDefault="00F23364" w:rsidP="00F23364">
      <w:pPr>
        <w:widowControl w:val="0"/>
        <w:numPr>
          <w:ilvl w:val="0"/>
          <w:numId w:val="8"/>
        </w:numPr>
        <w:autoSpaceDE w:val="0"/>
        <w:autoSpaceDN w:val="0"/>
        <w:adjustRightInd w:val="0"/>
        <w:ind w:left="0" w:firstLine="567"/>
        <w:jc w:val="both"/>
        <w:rPr>
          <w:rFonts w:eastAsia="Arial Unicode MS"/>
          <w:color w:val="000000"/>
          <w:sz w:val="28"/>
          <w:szCs w:val="28"/>
          <w:lang w:eastAsia="en-US"/>
        </w:rPr>
      </w:pPr>
      <w:r w:rsidRPr="00F23364">
        <w:rPr>
          <w:rFonts w:eastAsia="Arial Unicode MS"/>
          <w:color w:val="000000"/>
          <w:sz w:val="28"/>
          <w:szCs w:val="28"/>
          <w:lang w:eastAsia="en-US"/>
        </w:rPr>
        <w:t>самостійність виконання;</w:t>
      </w:r>
    </w:p>
    <w:p w14:paraId="26CE1A41" w14:textId="77777777" w:rsidR="00F23364" w:rsidRPr="00F23364" w:rsidRDefault="00F23364" w:rsidP="00F23364">
      <w:pPr>
        <w:widowControl w:val="0"/>
        <w:numPr>
          <w:ilvl w:val="0"/>
          <w:numId w:val="8"/>
        </w:numPr>
        <w:autoSpaceDE w:val="0"/>
        <w:autoSpaceDN w:val="0"/>
        <w:adjustRightInd w:val="0"/>
        <w:ind w:left="0" w:firstLine="567"/>
        <w:jc w:val="both"/>
        <w:rPr>
          <w:rFonts w:eastAsia="Arial Unicode MS"/>
          <w:color w:val="000000"/>
          <w:sz w:val="28"/>
          <w:szCs w:val="28"/>
          <w:lang w:eastAsia="en-US"/>
        </w:rPr>
      </w:pPr>
      <w:r w:rsidRPr="00F23364">
        <w:rPr>
          <w:rFonts w:eastAsia="Arial Unicode MS"/>
          <w:color w:val="000000"/>
          <w:sz w:val="28"/>
          <w:szCs w:val="28"/>
          <w:lang w:eastAsia="en-US"/>
        </w:rPr>
        <w:t>творчий підхід у виконанні завдань;</w:t>
      </w:r>
    </w:p>
    <w:p w14:paraId="4BD2051B" w14:textId="77777777" w:rsidR="00F23364" w:rsidRPr="00F23364" w:rsidRDefault="00F23364" w:rsidP="00F23364">
      <w:pPr>
        <w:widowControl w:val="0"/>
        <w:numPr>
          <w:ilvl w:val="0"/>
          <w:numId w:val="8"/>
        </w:numPr>
        <w:autoSpaceDE w:val="0"/>
        <w:autoSpaceDN w:val="0"/>
        <w:adjustRightInd w:val="0"/>
        <w:ind w:left="0" w:firstLine="567"/>
        <w:jc w:val="both"/>
        <w:rPr>
          <w:rFonts w:eastAsia="Arial Unicode MS"/>
          <w:color w:val="000000"/>
          <w:sz w:val="28"/>
          <w:szCs w:val="28"/>
          <w:lang w:eastAsia="en-US"/>
        </w:rPr>
      </w:pPr>
      <w:r w:rsidRPr="00F23364">
        <w:rPr>
          <w:rFonts w:eastAsia="Arial Unicode MS"/>
          <w:color w:val="000000"/>
          <w:sz w:val="28"/>
          <w:szCs w:val="28"/>
          <w:lang w:eastAsia="en-US"/>
        </w:rPr>
        <w:t>ініціативність у навчальній діяльності.</w:t>
      </w:r>
    </w:p>
    <w:p w14:paraId="531AC050" w14:textId="77777777" w:rsidR="00F23364" w:rsidRPr="00F23364" w:rsidRDefault="00F23364" w:rsidP="00F23364">
      <w:pPr>
        <w:widowControl w:val="0"/>
        <w:autoSpaceDE w:val="0"/>
        <w:autoSpaceDN w:val="0"/>
        <w:adjustRightInd w:val="0"/>
        <w:jc w:val="both"/>
        <w:rPr>
          <w:rFonts w:eastAsia="Arial Unicode MS"/>
          <w:color w:val="000000"/>
          <w:sz w:val="28"/>
          <w:szCs w:val="28"/>
          <w:lang w:eastAsia="en-US"/>
        </w:rPr>
      </w:pPr>
    </w:p>
    <w:p w14:paraId="44509F4B" w14:textId="77777777" w:rsidR="00F23364" w:rsidRPr="00F23364" w:rsidRDefault="00F23364" w:rsidP="00F23364">
      <w:pPr>
        <w:widowControl w:val="0"/>
        <w:autoSpaceDE w:val="0"/>
        <w:autoSpaceDN w:val="0"/>
        <w:adjustRightInd w:val="0"/>
        <w:jc w:val="both"/>
        <w:rPr>
          <w:rFonts w:eastAsia="Arial Unicode MS"/>
          <w:color w:val="000000"/>
          <w:sz w:val="28"/>
          <w:szCs w:val="28"/>
          <w:lang w:eastAsia="en-US"/>
        </w:rPr>
      </w:pPr>
    </w:p>
    <w:p w14:paraId="217D5740" w14:textId="77777777" w:rsidR="00F23364" w:rsidRDefault="00F23364" w:rsidP="00F23364">
      <w:pPr>
        <w:spacing w:before="240" w:after="240"/>
        <w:jc w:val="center"/>
        <w:rPr>
          <w:rFonts w:eastAsia="Arial Unicode MS"/>
          <w:b/>
          <w:bCs/>
          <w:color w:val="000000"/>
          <w:sz w:val="28"/>
          <w:szCs w:val="28"/>
          <w:lang w:eastAsia="en-US"/>
        </w:rPr>
      </w:pPr>
    </w:p>
    <w:p w14:paraId="63FBDF1A" w14:textId="753C32FF" w:rsidR="00F23364" w:rsidRPr="00F23364" w:rsidRDefault="00F23364" w:rsidP="00F23364">
      <w:pPr>
        <w:spacing w:before="240" w:after="240"/>
        <w:jc w:val="center"/>
        <w:rPr>
          <w:rFonts w:eastAsia="Arial Unicode MS"/>
          <w:b/>
          <w:bCs/>
          <w:color w:val="000000"/>
          <w:sz w:val="28"/>
          <w:szCs w:val="28"/>
          <w:lang w:eastAsia="en-US"/>
        </w:rPr>
      </w:pPr>
      <w:r w:rsidRPr="00F23364">
        <w:rPr>
          <w:rFonts w:eastAsia="Arial Unicode MS"/>
          <w:b/>
          <w:bCs/>
          <w:color w:val="000000"/>
          <w:sz w:val="28"/>
          <w:szCs w:val="28"/>
          <w:lang w:eastAsia="en-US"/>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9"/>
        <w:gridCol w:w="1816"/>
        <w:gridCol w:w="1681"/>
        <w:gridCol w:w="806"/>
        <w:gridCol w:w="4201"/>
      </w:tblGrid>
      <w:tr w:rsidR="00F23364" w:rsidRPr="00F23364" w14:paraId="2F889262" w14:textId="77777777" w:rsidTr="00256B8B">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14:paraId="50AAE700" w14:textId="77777777" w:rsidR="00F23364" w:rsidRPr="00F23364" w:rsidRDefault="00F23364" w:rsidP="00F23364">
            <w:pPr>
              <w:jc w:val="center"/>
              <w:rPr>
                <w:rFonts w:eastAsia="Arial Unicode MS"/>
                <w:color w:val="000000"/>
                <w:lang w:eastAsia="en-US"/>
              </w:rPr>
            </w:pPr>
            <w:r w:rsidRPr="00F23364">
              <w:rPr>
                <w:rFonts w:eastAsia="Arial Unicode MS"/>
                <w:b/>
                <w:bCs/>
                <w:color w:val="000000"/>
                <w:lang w:eastAsia="en-US"/>
              </w:rPr>
              <w:t>Оцінка за 100-бальною системою</w:t>
            </w:r>
          </w:p>
        </w:tc>
        <w:tc>
          <w:tcPr>
            <w:tcW w:w="800" w:type="pct"/>
            <w:tcBorders>
              <w:top w:val="outset" w:sz="6" w:space="0" w:color="auto"/>
              <w:left w:val="outset" w:sz="6" w:space="0" w:color="auto"/>
              <w:right w:val="outset" w:sz="6" w:space="0" w:color="auto"/>
            </w:tcBorders>
            <w:vAlign w:val="center"/>
          </w:tcPr>
          <w:p w14:paraId="476CBCD2" w14:textId="77777777" w:rsidR="00F23364" w:rsidRPr="00F23364" w:rsidRDefault="00F23364" w:rsidP="00F23364">
            <w:pPr>
              <w:jc w:val="center"/>
              <w:rPr>
                <w:rFonts w:eastAsia="Arial Unicode MS"/>
                <w:color w:val="000000"/>
                <w:lang w:eastAsia="en-US"/>
              </w:rPr>
            </w:pPr>
            <w:r w:rsidRPr="00F23364">
              <w:rPr>
                <w:rFonts w:eastAsia="Arial Unicode MS"/>
                <w:b/>
                <w:bCs/>
                <w:color w:val="000000"/>
                <w:lang w:eastAsia="en-U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3194AB9E" w14:textId="77777777" w:rsidR="00F23364" w:rsidRPr="00F23364" w:rsidRDefault="00F23364" w:rsidP="00F23364">
            <w:pPr>
              <w:jc w:val="center"/>
              <w:rPr>
                <w:rFonts w:eastAsia="Arial Unicode MS"/>
                <w:color w:val="000000"/>
                <w:lang w:eastAsia="en-US"/>
              </w:rPr>
            </w:pPr>
            <w:r w:rsidRPr="00F23364">
              <w:rPr>
                <w:rFonts w:eastAsia="Arial Unicode MS"/>
                <w:b/>
                <w:bCs/>
                <w:color w:val="000000"/>
                <w:lang w:eastAsia="en-US"/>
              </w:rPr>
              <w:t>Оцінка за шкалою ECTS</w:t>
            </w:r>
          </w:p>
        </w:tc>
      </w:tr>
      <w:tr w:rsidR="00F23364" w:rsidRPr="00F23364" w14:paraId="6878AB03" w14:textId="77777777" w:rsidTr="00256B8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2564861B"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tcPr>
          <w:p w14:paraId="1C797EBF"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14:paraId="7C001D0E"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5</w:t>
            </w:r>
          </w:p>
        </w:tc>
        <w:tc>
          <w:tcPr>
            <w:tcW w:w="384" w:type="pct"/>
            <w:tcBorders>
              <w:top w:val="outset" w:sz="6" w:space="0" w:color="auto"/>
              <w:left w:val="outset" w:sz="6" w:space="0" w:color="auto"/>
              <w:bottom w:val="outset" w:sz="6" w:space="0" w:color="auto"/>
              <w:right w:val="outset" w:sz="6" w:space="0" w:color="auto"/>
            </w:tcBorders>
            <w:vAlign w:val="center"/>
          </w:tcPr>
          <w:p w14:paraId="2B67A0B7"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A</w:t>
            </w:r>
          </w:p>
        </w:tc>
        <w:tc>
          <w:tcPr>
            <w:tcW w:w="2000" w:type="pct"/>
            <w:tcBorders>
              <w:top w:val="outset" w:sz="6" w:space="0" w:color="auto"/>
              <w:left w:val="outset" w:sz="6" w:space="0" w:color="auto"/>
              <w:bottom w:val="outset" w:sz="6" w:space="0" w:color="auto"/>
              <w:right w:val="outset" w:sz="6" w:space="0" w:color="auto"/>
            </w:tcBorders>
            <w:vAlign w:val="center"/>
          </w:tcPr>
          <w:p w14:paraId="418D656C"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відмінно</w:t>
            </w:r>
          </w:p>
        </w:tc>
      </w:tr>
      <w:tr w:rsidR="00F23364" w:rsidRPr="00F23364" w14:paraId="2360C50F" w14:textId="77777777" w:rsidTr="00256B8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78457691"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45 – 53</w:t>
            </w:r>
          </w:p>
        </w:tc>
        <w:tc>
          <w:tcPr>
            <w:tcW w:w="864" w:type="pct"/>
            <w:tcBorders>
              <w:top w:val="outset" w:sz="6" w:space="0" w:color="auto"/>
              <w:left w:val="outset" w:sz="6" w:space="0" w:color="auto"/>
              <w:bottom w:val="outset" w:sz="6" w:space="0" w:color="auto"/>
              <w:right w:val="outset" w:sz="6" w:space="0" w:color="auto"/>
            </w:tcBorders>
            <w:vAlign w:val="center"/>
          </w:tcPr>
          <w:p w14:paraId="1BE288C5"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добре</w:t>
            </w:r>
          </w:p>
        </w:tc>
        <w:tc>
          <w:tcPr>
            <w:tcW w:w="800" w:type="pct"/>
            <w:tcBorders>
              <w:top w:val="outset" w:sz="6" w:space="0" w:color="auto"/>
              <w:left w:val="outset" w:sz="6" w:space="0" w:color="auto"/>
              <w:bottom w:val="outset" w:sz="6" w:space="0" w:color="auto"/>
              <w:right w:val="outset" w:sz="6" w:space="0" w:color="auto"/>
            </w:tcBorders>
            <w:vAlign w:val="center"/>
          </w:tcPr>
          <w:p w14:paraId="5CA5BD37"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4</w:t>
            </w:r>
          </w:p>
        </w:tc>
        <w:tc>
          <w:tcPr>
            <w:tcW w:w="384" w:type="pct"/>
            <w:tcBorders>
              <w:top w:val="outset" w:sz="6" w:space="0" w:color="auto"/>
              <w:left w:val="outset" w:sz="6" w:space="0" w:color="auto"/>
              <w:bottom w:val="outset" w:sz="6" w:space="0" w:color="auto"/>
              <w:right w:val="outset" w:sz="6" w:space="0" w:color="auto"/>
            </w:tcBorders>
            <w:vAlign w:val="center"/>
          </w:tcPr>
          <w:p w14:paraId="5D58C40A"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BС</w:t>
            </w:r>
          </w:p>
        </w:tc>
        <w:tc>
          <w:tcPr>
            <w:tcW w:w="2000" w:type="pct"/>
            <w:tcBorders>
              <w:top w:val="outset" w:sz="6" w:space="0" w:color="auto"/>
              <w:left w:val="outset" w:sz="6" w:space="0" w:color="auto"/>
              <w:bottom w:val="outset" w:sz="6" w:space="0" w:color="auto"/>
              <w:right w:val="outset" w:sz="6" w:space="0" w:color="auto"/>
            </w:tcBorders>
            <w:vAlign w:val="center"/>
          </w:tcPr>
          <w:p w14:paraId="3165A467"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добре</w:t>
            </w:r>
          </w:p>
        </w:tc>
      </w:tr>
      <w:tr w:rsidR="00F23364" w:rsidRPr="00F23364" w14:paraId="1429DF76" w14:textId="77777777" w:rsidTr="00256B8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5274886B"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36 – 44</w:t>
            </w:r>
          </w:p>
        </w:tc>
        <w:tc>
          <w:tcPr>
            <w:tcW w:w="864" w:type="pct"/>
            <w:tcBorders>
              <w:top w:val="outset" w:sz="6" w:space="0" w:color="auto"/>
              <w:left w:val="outset" w:sz="6" w:space="0" w:color="auto"/>
              <w:bottom w:val="outset" w:sz="6" w:space="0" w:color="auto"/>
              <w:right w:val="outset" w:sz="6" w:space="0" w:color="auto"/>
            </w:tcBorders>
            <w:vAlign w:val="center"/>
          </w:tcPr>
          <w:p w14:paraId="5BA26502"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0009EC66"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3</w:t>
            </w:r>
          </w:p>
        </w:tc>
        <w:tc>
          <w:tcPr>
            <w:tcW w:w="384" w:type="pct"/>
            <w:tcBorders>
              <w:top w:val="outset" w:sz="6" w:space="0" w:color="auto"/>
              <w:left w:val="outset" w:sz="6" w:space="0" w:color="auto"/>
              <w:bottom w:val="outset" w:sz="6" w:space="0" w:color="auto"/>
              <w:right w:val="outset" w:sz="6" w:space="0" w:color="auto"/>
            </w:tcBorders>
            <w:vAlign w:val="center"/>
          </w:tcPr>
          <w:p w14:paraId="17BEC366"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DЕ</w:t>
            </w:r>
          </w:p>
        </w:tc>
        <w:tc>
          <w:tcPr>
            <w:tcW w:w="2000" w:type="pct"/>
            <w:tcBorders>
              <w:top w:val="outset" w:sz="6" w:space="0" w:color="auto"/>
              <w:left w:val="outset" w:sz="6" w:space="0" w:color="auto"/>
              <w:bottom w:val="outset" w:sz="6" w:space="0" w:color="auto"/>
              <w:right w:val="outset" w:sz="6" w:space="0" w:color="auto"/>
            </w:tcBorders>
            <w:vAlign w:val="center"/>
          </w:tcPr>
          <w:p w14:paraId="0C5AD855"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 xml:space="preserve">задовільно </w:t>
            </w:r>
          </w:p>
        </w:tc>
      </w:tr>
      <w:tr w:rsidR="00F23364" w:rsidRPr="00F23364" w14:paraId="334872BE" w14:textId="77777777" w:rsidTr="00256B8B">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256E6417"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21 – 35</w:t>
            </w:r>
          </w:p>
        </w:tc>
        <w:tc>
          <w:tcPr>
            <w:tcW w:w="864" w:type="pct"/>
            <w:vMerge w:val="restart"/>
            <w:tcBorders>
              <w:top w:val="outset" w:sz="6" w:space="0" w:color="auto"/>
              <w:left w:val="outset" w:sz="6" w:space="0" w:color="auto"/>
              <w:right w:val="outset" w:sz="6" w:space="0" w:color="auto"/>
            </w:tcBorders>
            <w:vAlign w:val="center"/>
          </w:tcPr>
          <w:p w14:paraId="17028CCF"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57E0A947"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2</w:t>
            </w:r>
          </w:p>
        </w:tc>
        <w:tc>
          <w:tcPr>
            <w:tcW w:w="384" w:type="pct"/>
            <w:tcBorders>
              <w:top w:val="outset" w:sz="6" w:space="0" w:color="auto"/>
              <w:left w:val="outset" w:sz="6" w:space="0" w:color="auto"/>
              <w:bottom w:val="outset" w:sz="6" w:space="0" w:color="auto"/>
              <w:right w:val="outset" w:sz="6" w:space="0" w:color="auto"/>
            </w:tcBorders>
            <w:vAlign w:val="center"/>
          </w:tcPr>
          <w:p w14:paraId="60CAFEF4"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FX</w:t>
            </w:r>
          </w:p>
        </w:tc>
        <w:tc>
          <w:tcPr>
            <w:tcW w:w="2000" w:type="pct"/>
            <w:tcBorders>
              <w:top w:val="outset" w:sz="6" w:space="0" w:color="auto"/>
              <w:left w:val="outset" w:sz="6" w:space="0" w:color="auto"/>
              <w:bottom w:val="outset" w:sz="6" w:space="0" w:color="auto"/>
              <w:right w:val="outset" w:sz="6" w:space="0" w:color="auto"/>
            </w:tcBorders>
            <w:vAlign w:val="center"/>
          </w:tcPr>
          <w:p w14:paraId="66A3C1A3"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незадовільно з можливістю повторного складання</w:t>
            </w:r>
          </w:p>
        </w:tc>
      </w:tr>
      <w:tr w:rsidR="00F23364" w:rsidRPr="00F23364" w14:paraId="61A59C16" w14:textId="77777777" w:rsidTr="00256B8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7D66A568"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1 – 20</w:t>
            </w:r>
          </w:p>
        </w:tc>
        <w:tc>
          <w:tcPr>
            <w:tcW w:w="864" w:type="pct"/>
            <w:vMerge/>
            <w:tcBorders>
              <w:left w:val="outset" w:sz="6" w:space="0" w:color="auto"/>
              <w:bottom w:val="outset" w:sz="6" w:space="0" w:color="auto"/>
              <w:right w:val="outset" w:sz="6" w:space="0" w:color="auto"/>
            </w:tcBorders>
            <w:vAlign w:val="center"/>
          </w:tcPr>
          <w:p w14:paraId="65E4846F" w14:textId="77777777" w:rsidR="00F23364" w:rsidRPr="00F23364" w:rsidRDefault="00F23364" w:rsidP="00F23364">
            <w:pPr>
              <w:jc w:val="center"/>
              <w:rPr>
                <w:rFonts w:eastAsia="Arial Unicode MS"/>
                <w:color w:val="000000"/>
                <w:sz w:val="28"/>
                <w:szCs w:val="28"/>
                <w:lang w:eastAsia="en-US"/>
              </w:rPr>
            </w:pPr>
          </w:p>
        </w:tc>
        <w:tc>
          <w:tcPr>
            <w:tcW w:w="800" w:type="pct"/>
            <w:tcBorders>
              <w:top w:val="outset" w:sz="6" w:space="0" w:color="auto"/>
              <w:left w:val="outset" w:sz="6" w:space="0" w:color="auto"/>
              <w:bottom w:val="outset" w:sz="6" w:space="0" w:color="auto"/>
              <w:right w:val="outset" w:sz="6" w:space="0" w:color="auto"/>
            </w:tcBorders>
            <w:vAlign w:val="center"/>
          </w:tcPr>
          <w:p w14:paraId="0AB987B2"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2</w:t>
            </w:r>
          </w:p>
        </w:tc>
        <w:tc>
          <w:tcPr>
            <w:tcW w:w="384" w:type="pct"/>
            <w:tcBorders>
              <w:top w:val="outset" w:sz="6" w:space="0" w:color="auto"/>
              <w:left w:val="outset" w:sz="6" w:space="0" w:color="auto"/>
              <w:bottom w:val="outset" w:sz="6" w:space="0" w:color="auto"/>
              <w:right w:val="outset" w:sz="6" w:space="0" w:color="auto"/>
            </w:tcBorders>
            <w:vAlign w:val="center"/>
          </w:tcPr>
          <w:p w14:paraId="0A976453"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F</w:t>
            </w:r>
          </w:p>
        </w:tc>
        <w:tc>
          <w:tcPr>
            <w:tcW w:w="2000" w:type="pct"/>
            <w:tcBorders>
              <w:top w:val="outset" w:sz="6" w:space="0" w:color="auto"/>
              <w:left w:val="outset" w:sz="6" w:space="0" w:color="auto"/>
              <w:bottom w:val="outset" w:sz="6" w:space="0" w:color="auto"/>
              <w:right w:val="outset" w:sz="6" w:space="0" w:color="auto"/>
            </w:tcBorders>
            <w:vAlign w:val="center"/>
          </w:tcPr>
          <w:p w14:paraId="6CF08184"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незадовільно з обов’язковим повторним вивченням дисципліни</w:t>
            </w:r>
          </w:p>
        </w:tc>
      </w:tr>
    </w:tbl>
    <w:p w14:paraId="2961F101" w14:textId="77777777" w:rsidR="00F23364" w:rsidRPr="00F23364" w:rsidRDefault="00F23364" w:rsidP="00F23364">
      <w:pPr>
        <w:jc w:val="center"/>
        <w:rPr>
          <w:rFonts w:eastAsia="Arial Unicode MS"/>
          <w:b/>
          <w:bCs/>
          <w:color w:val="000000"/>
          <w:sz w:val="28"/>
          <w:szCs w:val="28"/>
          <w:lang w:eastAsia="en-US"/>
        </w:rPr>
      </w:pPr>
    </w:p>
    <w:p w14:paraId="5A887DA7" w14:textId="1E9B67BD" w:rsidR="00F23364" w:rsidRPr="00F23364" w:rsidRDefault="00F23364" w:rsidP="00F23364">
      <w:pPr>
        <w:jc w:val="center"/>
        <w:rPr>
          <w:rFonts w:eastAsia="Arial Unicode MS"/>
          <w:b/>
          <w:bCs/>
          <w:color w:val="000000"/>
          <w:sz w:val="28"/>
          <w:szCs w:val="28"/>
          <w:lang w:eastAsia="en-US"/>
        </w:rPr>
      </w:pPr>
      <w:r w:rsidRPr="00F23364">
        <w:rPr>
          <w:rFonts w:eastAsia="Arial Unicode MS"/>
          <w:b/>
          <w:bCs/>
          <w:color w:val="000000"/>
          <w:sz w:val="28"/>
          <w:szCs w:val="28"/>
          <w:lang w:eastAsia="en-US"/>
        </w:rPr>
        <w:t>6.</w:t>
      </w:r>
      <w:r>
        <w:rPr>
          <w:rFonts w:eastAsia="Arial Unicode MS"/>
          <w:b/>
          <w:bCs/>
          <w:color w:val="000000"/>
          <w:sz w:val="28"/>
          <w:szCs w:val="28"/>
          <w:lang w:eastAsia="en-US"/>
        </w:rPr>
        <w:t>4</w:t>
      </w:r>
      <w:r w:rsidRPr="00F23364">
        <w:rPr>
          <w:rFonts w:eastAsia="Arial Unicode MS"/>
          <w:b/>
          <w:bCs/>
          <w:color w:val="000000"/>
          <w:sz w:val="28"/>
          <w:szCs w:val="28"/>
          <w:lang w:eastAsia="en-US"/>
        </w:rPr>
        <w:t>. Загальна оцінка з дисципліни: шкала оцінювання національна та ECTS</w:t>
      </w:r>
    </w:p>
    <w:p w14:paraId="41496588" w14:textId="77777777" w:rsidR="00F23364" w:rsidRPr="00F23364" w:rsidRDefault="00F23364" w:rsidP="00F23364">
      <w:pPr>
        <w:jc w:val="center"/>
        <w:rPr>
          <w:rFonts w:eastAsia="Arial Unicode MS"/>
          <w:color w:val="000000"/>
          <w:sz w:val="16"/>
          <w:szCs w:val="16"/>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0"/>
        <w:gridCol w:w="1661"/>
        <w:gridCol w:w="1126"/>
        <w:gridCol w:w="1561"/>
        <w:gridCol w:w="737"/>
        <w:gridCol w:w="3518"/>
      </w:tblGrid>
      <w:tr w:rsidR="00F23364" w:rsidRPr="00F23364" w14:paraId="39F743D6" w14:textId="77777777" w:rsidTr="00256B8B">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14:paraId="37C8E188" w14:textId="77777777" w:rsidR="00F23364" w:rsidRPr="00F23364" w:rsidRDefault="00F23364" w:rsidP="00F23364">
            <w:pPr>
              <w:jc w:val="center"/>
              <w:rPr>
                <w:rFonts w:eastAsia="Arial Unicode MS"/>
                <w:color w:val="000000"/>
                <w:lang w:eastAsia="en-US"/>
              </w:rPr>
            </w:pPr>
            <w:r w:rsidRPr="00F23364">
              <w:rPr>
                <w:rFonts w:eastAsia="Arial Unicode MS"/>
                <w:b/>
                <w:bCs/>
                <w:color w:val="000000"/>
                <w:lang w:eastAsia="en-U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14:paraId="3080F10E" w14:textId="77777777" w:rsidR="00F23364" w:rsidRPr="00F23364" w:rsidRDefault="00F23364" w:rsidP="00F23364">
            <w:pPr>
              <w:jc w:val="center"/>
              <w:rPr>
                <w:rFonts w:eastAsia="Arial Unicode MS"/>
                <w:color w:val="000000"/>
                <w:lang w:eastAsia="en-US"/>
              </w:rPr>
            </w:pPr>
            <w:r w:rsidRPr="00F23364">
              <w:rPr>
                <w:rFonts w:eastAsia="Arial Unicode MS"/>
                <w:b/>
                <w:bCs/>
                <w:color w:val="000000"/>
                <w:lang w:eastAsia="en-U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14:paraId="5DAC66F9" w14:textId="77777777" w:rsidR="00F23364" w:rsidRPr="00F23364" w:rsidRDefault="00F23364" w:rsidP="00F23364">
            <w:pPr>
              <w:jc w:val="center"/>
              <w:rPr>
                <w:rFonts w:eastAsia="Arial Unicode MS"/>
                <w:color w:val="000000"/>
                <w:lang w:eastAsia="en-US"/>
              </w:rPr>
            </w:pPr>
            <w:r w:rsidRPr="00F23364">
              <w:rPr>
                <w:rFonts w:eastAsia="Arial Unicode MS"/>
                <w:b/>
                <w:bCs/>
                <w:color w:val="000000"/>
                <w:lang w:eastAsia="en-US"/>
              </w:rPr>
              <w:t>Оцінка за шкалою ECTS</w:t>
            </w:r>
          </w:p>
        </w:tc>
      </w:tr>
      <w:tr w:rsidR="00F23364" w:rsidRPr="00F23364" w14:paraId="31BF22F5" w14:textId="77777777" w:rsidTr="00256B8B">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14:paraId="5DF2395D" w14:textId="77777777" w:rsidR="00F23364" w:rsidRPr="00F23364" w:rsidRDefault="00F23364" w:rsidP="00F23364">
            <w:pPr>
              <w:rPr>
                <w:rFonts w:eastAsia="Arial Unicode MS"/>
                <w:color w:val="000000"/>
                <w:sz w:val="28"/>
                <w:szCs w:val="28"/>
                <w:lang w:eastAsia="en-US"/>
              </w:rPr>
            </w:pPr>
          </w:p>
        </w:tc>
        <w:tc>
          <w:tcPr>
            <w:tcW w:w="585" w:type="pct"/>
            <w:tcBorders>
              <w:top w:val="outset" w:sz="6" w:space="0" w:color="auto"/>
              <w:left w:val="outset" w:sz="6" w:space="0" w:color="auto"/>
              <w:bottom w:val="outset" w:sz="6" w:space="0" w:color="auto"/>
              <w:right w:val="outset" w:sz="6" w:space="0" w:color="auto"/>
            </w:tcBorders>
            <w:vAlign w:val="center"/>
          </w:tcPr>
          <w:p w14:paraId="308F8FB6" w14:textId="77777777" w:rsidR="00F23364" w:rsidRPr="00F23364" w:rsidRDefault="00F23364" w:rsidP="00F23364">
            <w:pPr>
              <w:jc w:val="center"/>
              <w:rPr>
                <w:rFonts w:eastAsia="Arial Unicode MS"/>
                <w:color w:val="000000"/>
                <w:sz w:val="28"/>
                <w:szCs w:val="28"/>
                <w:lang w:eastAsia="en-US"/>
              </w:rPr>
            </w:pPr>
            <w:r w:rsidRPr="00F23364">
              <w:rPr>
                <w:rFonts w:eastAsia="Arial Unicode MS"/>
                <w:b/>
                <w:bCs/>
                <w:color w:val="000000"/>
                <w:sz w:val="28"/>
                <w:szCs w:val="28"/>
                <w:lang w:eastAsia="en-US"/>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14:paraId="0E88F450" w14:textId="77777777" w:rsidR="00F23364" w:rsidRPr="00F23364" w:rsidRDefault="00F23364" w:rsidP="00F23364">
            <w:pPr>
              <w:jc w:val="center"/>
              <w:rPr>
                <w:rFonts w:eastAsia="Arial Unicode MS"/>
                <w:color w:val="000000"/>
                <w:sz w:val="28"/>
                <w:szCs w:val="28"/>
                <w:lang w:eastAsia="en-US"/>
              </w:rPr>
            </w:pPr>
            <w:r w:rsidRPr="00F23364">
              <w:rPr>
                <w:rFonts w:eastAsia="Arial Unicode MS"/>
                <w:b/>
                <w:bCs/>
                <w:color w:val="000000"/>
                <w:sz w:val="28"/>
                <w:szCs w:val="28"/>
                <w:lang w:eastAsia="en-US"/>
              </w:rPr>
              <w:t>залік</w:t>
            </w:r>
          </w:p>
        </w:tc>
        <w:tc>
          <w:tcPr>
            <w:tcW w:w="2211" w:type="pct"/>
            <w:gridSpan w:val="2"/>
            <w:vMerge/>
            <w:tcBorders>
              <w:left w:val="outset" w:sz="6" w:space="0" w:color="auto"/>
              <w:right w:val="outset" w:sz="6" w:space="0" w:color="auto"/>
            </w:tcBorders>
            <w:vAlign w:val="center"/>
          </w:tcPr>
          <w:p w14:paraId="37116792" w14:textId="77777777" w:rsidR="00F23364" w:rsidRPr="00F23364" w:rsidRDefault="00F23364" w:rsidP="00F23364">
            <w:pPr>
              <w:rPr>
                <w:rFonts w:eastAsia="Arial Unicode MS"/>
                <w:color w:val="000000"/>
                <w:sz w:val="28"/>
                <w:szCs w:val="28"/>
                <w:lang w:eastAsia="en-US"/>
              </w:rPr>
            </w:pPr>
          </w:p>
        </w:tc>
      </w:tr>
      <w:tr w:rsidR="00F23364" w:rsidRPr="00F23364" w14:paraId="756B5FDC" w14:textId="77777777" w:rsidTr="00256B8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0CACDF75"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90 – 100</w:t>
            </w:r>
          </w:p>
        </w:tc>
        <w:tc>
          <w:tcPr>
            <w:tcW w:w="863" w:type="pct"/>
            <w:tcBorders>
              <w:top w:val="outset" w:sz="6" w:space="0" w:color="auto"/>
              <w:left w:val="outset" w:sz="6" w:space="0" w:color="auto"/>
              <w:bottom w:val="outset" w:sz="6" w:space="0" w:color="auto"/>
              <w:right w:val="outset" w:sz="6" w:space="0" w:color="auto"/>
            </w:tcBorders>
            <w:vAlign w:val="center"/>
          </w:tcPr>
          <w:p w14:paraId="5F0545CC"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14:paraId="68538916"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14:paraId="67BEF2FF"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14:paraId="237D10F5"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A</w:t>
            </w:r>
          </w:p>
        </w:tc>
        <w:tc>
          <w:tcPr>
            <w:tcW w:w="1828" w:type="pct"/>
            <w:tcBorders>
              <w:top w:val="outset" w:sz="6" w:space="0" w:color="auto"/>
              <w:left w:val="outset" w:sz="6" w:space="0" w:color="auto"/>
              <w:bottom w:val="outset" w:sz="6" w:space="0" w:color="auto"/>
              <w:right w:val="outset" w:sz="6" w:space="0" w:color="auto"/>
            </w:tcBorders>
            <w:vAlign w:val="center"/>
          </w:tcPr>
          <w:p w14:paraId="10004533"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відмінно</w:t>
            </w:r>
          </w:p>
        </w:tc>
      </w:tr>
      <w:tr w:rsidR="00F23364" w:rsidRPr="00F23364" w14:paraId="052EB0E0" w14:textId="77777777" w:rsidTr="00256B8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33496CD0"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82 – 89</w:t>
            </w:r>
          </w:p>
        </w:tc>
        <w:tc>
          <w:tcPr>
            <w:tcW w:w="863" w:type="pct"/>
            <w:tcBorders>
              <w:top w:val="outset" w:sz="6" w:space="0" w:color="auto"/>
              <w:left w:val="outset" w:sz="6" w:space="0" w:color="auto"/>
              <w:bottom w:val="outset" w:sz="6" w:space="0" w:color="auto"/>
              <w:right w:val="outset" w:sz="6" w:space="0" w:color="auto"/>
            </w:tcBorders>
            <w:vAlign w:val="center"/>
          </w:tcPr>
          <w:p w14:paraId="22E04500"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добре</w:t>
            </w:r>
          </w:p>
        </w:tc>
        <w:tc>
          <w:tcPr>
            <w:tcW w:w="585" w:type="pct"/>
            <w:tcBorders>
              <w:top w:val="outset" w:sz="6" w:space="0" w:color="auto"/>
              <w:left w:val="outset" w:sz="6" w:space="0" w:color="auto"/>
              <w:bottom w:val="outset" w:sz="6" w:space="0" w:color="auto"/>
              <w:right w:val="outset" w:sz="6" w:space="0" w:color="auto"/>
            </w:tcBorders>
            <w:vAlign w:val="center"/>
          </w:tcPr>
          <w:p w14:paraId="10C3D7E3"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4</w:t>
            </w:r>
          </w:p>
        </w:tc>
        <w:tc>
          <w:tcPr>
            <w:tcW w:w="811" w:type="pct"/>
            <w:vMerge/>
            <w:tcBorders>
              <w:top w:val="outset" w:sz="6" w:space="0" w:color="auto"/>
              <w:left w:val="outset" w:sz="6" w:space="0" w:color="auto"/>
              <w:bottom w:val="outset" w:sz="6" w:space="0" w:color="auto"/>
              <w:right w:val="outset" w:sz="6" w:space="0" w:color="auto"/>
            </w:tcBorders>
            <w:vAlign w:val="center"/>
          </w:tcPr>
          <w:p w14:paraId="443DCC7F" w14:textId="77777777" w:rsidR="00F23364" w:rsidRPr="00F23364" w:rsidRDefault="00F23364" w:rsidP="00F23364">
            <w:pPr>
              <w:rPr>
                <w:rFonts w:eastAsia="Arial Unicode MS"/>
                <w:i/>
                <w:color w:val="000000"/>
                <w:sz w:val="28"/>
                <w:szCs w:val="28"/>
                <w:lang w:eastAsia="en-US"/>
              </w:rPr>
            </w:pPr>
          </w:p>
        </w:tc>
        <w:tc>
          <w:tcPr>
            <w:tcW w:w="383" w:type="pct"/>
            <w:tcBorders>
              <w:top w:val="outset" w:sz="6" w:space="0" w:color="auto"/>
              <w:left w:val="outset" w:sz="6" w:space="0" w:color="auto"/>
              <w:bottom w:val="outset" w:sz="6" w:space="0" w:color="auto"/>
              <w:right w:val="outset" w:sz="6" w:space="0" w:color="auto"/>
            </w:tcBorders>
            <w:vAlign w:val="center"/>
          </w:tcPr>
          <w:p w14:paraId="11DB0459"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B</w:t>
            </w:r>
          </w:p>
        </w:tc>
        <w:tc>
          <w:tcPr>
            <w:tcW w:w="1828" w:type="pct"/>
            <w:tcBorders>
              <w:top w:val="outset" w:sz="6" w:space="0" w:color="auto"/>
              <w:left w:val="outset" w:sz="6" w:space="0" w:color="auto"/>
              <w:bottom w:val="outset" w:sz="6" w:space="0" w:color="auto"/>
              <w:right w:val="outset" w:sz="6" w:space="0" w:color="auto"/>
            </w:tcBorders>
            <w:vAlign w:val="center"/>
          </w:tcPr>
          <w:p w14:paraId="1A428681"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добре (дуже добре)</w:t>
            </w:r>
          </w:p>
        </w:tc>
      </w:tr>
      <w:tr w:rsidR="00F23364" w:rsidRPr="00F23364" w14:paraId="6411AC27" w14:textId="77777777" w:rsidTr="00256B8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6B4422B7"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75 – 81</w:t>
            </w:r>
          </w:p>
        </w:tc>
        <w:tc>
          <w:tcPr>
            <w:tcW w:w="863" w:type="pct"/>
            <w:tcBorders>
              <w:top w:val="outset" w:sz="6" w:space="0" w:color="auto"/>
              <w:left w:val="outset" w:sz="6" w:space="0" w:color="auto"/>
              <w:bottom w:val="outset" w:sz="6" w:space="0" w:color="auto"/>
              <w:right w:val="outset" w:sz="6" w:space="0" w:color="auto"/>
            </w:tcBorders>
            <w:vAlign w:val="center"/>
          </w:tcPr>
          <w:p w14:paraId="2FF4C02A"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добре</w:t>
            </w:r>
          </w:p>
        </w:tc>
        <w:tc>
          <w:tcPr>
            <w:tcW w:w="585" w:type="pct"/>
            <w:tcBorders>
              <w:top w:val="outset" w:sz="6" w:space="0" w:color="auto"/>
              <w:left w:val="outset" w:sz="6" w:space="0" w:color="auto"/>
              <w:bottom w:val="outset" w:sz="6" w:space="0" w:color="auto"/>
              <w:right w:val="outset" w:sz="6" w:space="0" w:color="auto"/>
            </w:tcBorders>
            <w:vAlign w:val="center"/>
          </w:tcPr>
          <w:p w14:paraId="5B7CE47F"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4</w:t>
            </w:r>
          </w:p>
        </w:tc>
        <w:tc>
          <w:tcPr>
            <w:tcW w:w="811" w:type="pct"/>
            <w:vMerge/>
            <w:tcBorders>
              <w:top w:val="outset" w:sz="6" w:space="0" w:color="auto"/>
              <w:left w:val="outset" w:sz="6" w:space="0" w:color="auto"/>
              <w:bottom w:val="outset" w:sz="6" w:space="0" w:color="auto"/>
              <w:right w:val="outset" w:sz="6" w:space="0" w:color="auto"/>
            </w:tcBorders>
            <w:vAlign w:val="center"/>
          </w:tcPr>
          <w:p w14:paraId="6156C2C9" w14:textId="77777777" w:rsidR="00F23364" w:rsidRPr="00F23364" w:rsidRDefault="00F23364" w:rsidP="00F23364">
            <w:pPr>
              <w:rPr>
                <w:rFonts w:eastAsia="Arial Unicode MS"/>
                <w:i/>
                <w:color w:val="000000"/>
                <w:sz w:val="28"/>
                <w:szCs w:val="28"/>
                <w:lang w:eastAsia="en-US"/>
              </w:rPr>
            </w:pPr>
          </w:p>
        </w:tc>
        <w:tc>
          <w:tcPr>
            <w:tcW w:w="383" w:type="pct"/>
            <w:tcBorders>
              <w:top w:val="outset" w:sz="6" w:space="0" w:color="auto"/>
              <w:left w:val="outset" w:sz="6" w:space="0" w:color="auto"/>
              <w:bottom w:val="outset" w:sz="6" w:space="0" w:color="auto"/>
              <w:right w:val="outset" w:sz="6" w:space="0" w:color="auto"/>
            </w:tcBorders>
            <w:vAlign w:val="center"/>
          </w:tcPr>
          <w:p w14:paraId="587B9360"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C</w:t>
            </w:r>
          </w:p>
        </w:tc>
        <w:tc>
          <w:tcPr>
            <w:tcW w:w="1828" w:type="pct"/>
            <w:tcBorders>
              <w:top w:val="outset" w:sz="6" w:space="0" w:color="auto"/>
              <w:left w:val="outset" w:sz="6" w:space="0" w:color="auto"/>
              <w:bottom w:val="outset" w:sz="6" w:space="0" w:color="auto"/>
              <w:right w:val="outset" w:sz="6" w:space="0" w:color="auto"/>
            </w:tcBorders>
            <w:vAlign w:val="center"/>
          </w:tcPr>
          <w:p w14:paraId="17D1BB78"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 xml:space="preserve">добре </w:t>
            </w:r>
          </w:p>
        </w:tc>
      </w:tr>
      <w:tr w:rsidR="00F23364" w:rsidRPr="00F23364" w14:paraId="09ACB06E" w14:textId="77777777" w:rsidTr="00256B8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150651E7"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64 – 74</w:t>
            </w:r>
          </w:p>
        </w:tc>
        <w:tc>
          <w:tcPr>
            <w:tcW w:w="863" w:type="pct"/>
            <w:tcBorders>
              <w:top w:val="outset" w:sz="6" w:space="0" w:color="auto"/>
              <w:left w:val="outset" w:sz="6" w:space="0" w:color="auto"/>
              <w:bottom w:val="outset" w:sz="6" w:space="0" w:color="auto"/>
              <w:right w:val="outset" w:sz="6" w:space="0" w:color="auto"/>
            </w:tcBorders>
            <w:vAlign w:val="center"/>
          </w:tcPr>
          <w:p w14:paraId="2E80B674"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1AE44813"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3</w:t>
            </w:r>
          </w:p>
        </w:tc>
        <w:tc>
          <w:tcPr>
            <w:tcW w:w="811" w:type="pct"/>
            <w:vMerge/>
            <w:tcBorders>
              <w:top w:val="outset" w:sz="6" w:space="0" w:color="auto"/>
              <w:left w:val="outset" w:sz="6" w:space="0" w:color="auto"/>
              <w:bottom w:val="outset" w:sz="6" w:space="0" w:color="auto"/>
              <w:right w:val="outset" w:sz="6" w:space="0" w:color="auto"/>
            </w:tcBorders>
            <w:vAlign w:val="center"/>
          </w:tcPr>
          <w:p w14:paraId="42ADC2C4" w14:textId="77777777" w:rsidR="00F23364" w:rsidRPr="00F23364" w:rsidRDefault="00F23364" w:rsidP="00F23364">
            <w:pPr>
              <w:rPr>
                <w:rFonts w:eastAsia="Arial Unicode MS"/>
                <w:i/>
                <w:color w:val="000000"/>
                <w:sz w:val="28"/>
                <w:szCs w:val="28"/>
                <w:lang w:eastAsia="en-US"/>
              </w:rPr>
            </w:pPr>
          </w:p>
        </w:tc>
        <w:tc>
          <w:tcPr>
            <w:tcW w:w="383" w:type="pct"/>
            <w:tcBorders>
              <w:top w:val="outset" w:sz="6" w:space="0" w:color="auto"/>
              <w:left w:val="outset" w:sz="6" w:space="0" w:color="auto"/>
              <w:bottom w:val="outset" w:sz="6" w:space="0" w:color="auto"/>
              <w:right w:val="outset" w:sz="6" w:space="0" w:color="auto"/>
            </w:tcBorders>
            <w:vAlign w:val="center"/>
          </w:tcPr>
          <w:p w14:paraId="1F15A615"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D</w:t>
            </w:r>
          </w:p>
        </w:tc>
        <w:tc>
          <w:tcPr>
            <w:tcW w:w="1828" w:type="pct"/>
            <w:tcBorders>
              <w:top w:val="outset" w:sz="6" w:space="0" w:color="auto"/>
              <w:left w:val="outset" w:sz="6" w:space="0" w:color="auto"/>
              <w:bottom w:val="outset" w:sz="6" w:space="0" w:color="auto"/>
              <w:right w:val="outset" w:sz="6" w:space="0" w:color="auto"/>
            </w:tcBorders>
            <w:vAlign w:val="center"/>
          </w:tcPr>
          <w:p w14:paraId="1C91350B"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 xml:space="preserve">задовільно </w:t>
            </w:r>
          </w:p>
        </w:tc>
      </w:tr>
      <w:tr w:rsidR="00F23364" w:rsidRPr="00F23364" w14:paraId="6F37FAAB" w14:textId="77777777" w:rsidTr="00256B8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40F91FBD"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60 – 63</w:t>
            </w:r>
          </w:p>
        </w:tc>
        <w:tc>
          <w:tcPr>
            <w:tcW w:w="863" w:type="pct"/>
            <w:tcBorders>
              <w:top w:val="outset" w:sz="6" w:space="0" w:color="auto"/>
              <w:left w:val="outset" w:sz="6" w:space="0" w:color="auto"/>
              <w:bottom w:val="outset" w:sz="6" w:space="0" w:color="auto"/>
              <w:right w:val="outset" w:sz="6" w:space="0" w:color="auto"/>
            </w:tcBorders>
            <w:vAlign w:val="center"/>
          </w:tcPr>
          <w:p w14:paraId="30435CD8"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234D9360"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3</w:t>
            </w:r>
          </w:p>
        </w:tc>
        <w:tc>
          <w:tcPr>
            <w:tcW w:w="811" w:type="pct"/>
            <w:vMerge/>
            <w:tcBorders>
              <w:top w:val="outset" w:sz="6" w:space="0" w:color="auto"/>
              <w:left w:val="outset" w:sz="6" w:space="0" w:color="auto"/>
              <w:bottom w:val="outset" w:sz="6" w:space="0" w:color="auto"/>
              <w:right w:val="outset" w:sz="6" w:space="0" w:color="auto"/>
            </w:tcBorders>
            <w:vAlign w:val="center"/>
          </w:tcPr>
          <w:p w14:paraId="721B9999" w14:textId="77777777" w:rsidR="00F23364" w:rsidRPr="00F23364" w:rsidRDefault="00F23364" w:rsidP="00F23364">
            <w:pPr>
              <w:rPr>
                <w:rFonts w:eastAsia="Arial Unicode MS"/>
                <w:i/>
                <w:color w:val="000000"/>
                <w:sz w:val="28"/>
                <w:szCs w:val="28"/>
                <w:lang w:eastAsia="en-US"/>
              </w:rPr>
            </w:pPr>
          </w:p>
        </w:tc>
        <w:tc>
          <w:tcPr>
            <w:tcW w:w="383" w:type="pct"/>
            <w:tcBorders>
              <w:top w:val="outset" w:sz="6" w:space="0" w:color="auto"/>
              <w:left w:val="outset" w:sz="6" w:space="0" w:color="auto"/>
              <w:bottom w:val="outset" w:sz="6" w:space="0" w:color="auto"/>
              <w:right w:val="outset" w:sz="6" w:space="0" w:color="auto"/>
            </w:tcBorders>
            <w:vAlign w:val="center"/>
          </w:tcPr>
          <w:p w14:paraId="27E0669D"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Е</w:t>
            </w:r>
          </w:p>
        </w:tc>
        <w:tc>
          <w:tcPr>
            <w:tcW w:w="1828" w:type="pct"/>
            <w:tcBorders>
              <w:top w:val="outset" w:sz="6" w:space="0" w:color="auto"/>
              <w:left w:val="outset" w:sz="6" w:space="0" w:color="auto"/>
              <w:bottom w:val="outset" w:sz="6" w:space="0" w:color="auto"/>
              <w:right w:val="outset" w:sz="6" w:space="0" w:color="auto"/>
            </w:tcBorders>
            <w:vAlign w:val="center"/>
          </w:tcPr>
          <w:p w14:paraId="66CD5B64"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 xml:space="preserve">задовільно (достатньо) </w:t>
            </w:r>
          </w:p>
        </w:tc>
      </w:tr>
      <w:tr w:rsidR="00F23364" w:rsidRPr="00F23364" w14:paraId="20B75EC6" w14:textId="77777777" w:rsidTr="00256B8B">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51986F2D"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35 – 59</w:t>
            </w:r>
          </w:p>
        </w:tc>
        <w:tc>
          <w:tcPr>
            <w:tcW w:w="863" w:type="pct"/>
            <w:tcBorders>
              <w:top w:val="outset" w:sz="6" w:space="0" w:color="auto"/>
              <w:left w:val="outset" w:sz="6" w:space="0" w:color="auto"/>
              <w:bottom w:val="outset" w:sz="6" w:space="0" w:color="auto"/>
              <w:right w:val="outset" w:sz="6" w:space="0" w:color="auto"/>
            </w:tcBorders>
            <w:vAlign w:val="center"/>
          </w:tcPr>
          <w:p w14:paraId="5FEDF154"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46501781"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14:paraId="09A29099"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14:paraId="3C92042A"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FX</w:t>
            </w:r>
          </w:p>
        </w:tc>
        <w:tc>
          <w:tcPr>
            <w:tcW w:w="1828" w:type="pct"/>
            <w:tcBorders>
              <w:top w:val="outset" w:sz="6" w:space="0" w:color="auto"/>
              <w:left w:val="outset" w:sz="6" w:space="0" w:color="auto"/>
              <w:bottom w:val="outset" w:sz="6" w:space="0" w:color="auto"/>
              <w:right w:val="outset" w:sz="6" w:space="0" w:color="auto"/>
            </w:tcBorders>
            <w:vAlign w:val="center"/>
          </w:tcPr>
          <w:p w14:paraId="48B69D25"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незадовільно з можливістю повторного складання</w:t>
            </w:r>
          </w:p>
        </w:tc>
      </w:tr>
      <w:tr w:rsidR="00F23364" w:rsidRPr="00F23364" w14:paraId="21A3EE6F" w14:textId="77777777" w:rsidTr="00256B8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35BB8C99"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1 – 34</w:t>
            </w:r>
          </w:p>
        </w:tc>
        <w:tc>
          <w:tcPr>
            <w:tcW w:w="863" w:type="pct"/>
            <w:tcBorders>
              <w:top w:val="outset" w:sz="6" w:space="0" w:color="auto"/>
              <w:left w:val="outset" w:sz="6" w:space="0" w:color="auto"/>
              <w:bottom w:val="outset" w:sz="6" w:space="0" w:color="auto"/>
              <w:right w:val="outset" w:sz="6" w:space="0" w:color="auto"/>
            </w:tcBorders>
            <w:vAlign w:val="center"/>
          </w:tcPr>
          <w:p w14:paraId="770DAC09"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628DC908"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2</w:t>
            </w:r>
          </w:p>
        </w:tc>
        <w:tc>
          <w:tcPr>
            <w:tcW w:w="811" w:type="pct"/>
            <w:vMerge/>
            <w:tcBorders>
              <w:top w:val="outset" w:sz="6" w:space="0" w:color="auto"/>
              <w:left w:val="outset" w:sz="6" w:space="0" w:color="auto"/>
              <w:bottom w:val="outset" w:sz="6" w:space="0" w:color="auto"/>
              <w:right w:val="outset" w:sz="6" w:space="0" w:color="auto"/>
            </w:tcBorders>
            <w:vAlign w:val="center"/>
          </w:tcPr>
          <w:p w14:paraId="74662A2B" w14:textId="77777777" w:rsidR="00F23364" w:rsidRPr="00F23364" w:rsidRDefault="00F23364" w:rsidP="00F23364">
            <w:pPr>
              <w:rPr>
                <w:rFonts w:eastAsia="Arial Unicode MS"/>
                <w:color w:val="000000"/>
                <w:sz w:val="28"/>
                <w:szCs w:val="28"/>
                <w:lang w:eastAsia="en-US"/>
              </w:rPr>
            </w:pPr>
          </w:p>
        </w:tc>
        <w:tc>
          <w:tcPr>
            <w:tcW w:w="383" w:type="pct"/>
            <w:tcBorders>
              <w:top w:val="outset" w:sz="6" w:space="0" w:color="auto"/>
              <w:left w:val="outset" w:sz="6" w:space="0" w:color="auto"/>
              <w:bottom w:val="outset" w:sz="6" w:space="0" w:color="auto"/>
              <w:right w:val="outset" w:sz="6" w:space="0" w:color="auto"/>
            </w:tcBorders>
            <w:vAlign w:val="center"/>
          </w:tcPr>
          <w:p w14:paraId="0E6CB3E7" w14:textId="77777777" w:rsidR="00F23364" w:rsidRPr="00F23364" w:rsidRDefault="00F23364" w:rsidP="00F23364">
            <w:pPr>
              <w:jc w:val="center"/>
              <w:rPr>
                <w:rFonts w:eastAsia="Arial Unicode MS"/>
                <w:b/>
                <w:color w:val="000000"/>
                <w:sz w:val="28"/>
                <w:szCs w:val="28"/>
                <w:lang w:eastAsia="en-US"/>
              </w:rPr>
            </w:pPr>
            <w:r w:rsidRPr="00F23364">
              <w:rPr>
                <w:rFonts w:eastAsia="Arial Unicode MS"/>
                <w:b/>
                <w:color w:val="000000"/>
                <w:sz w:val="28"/>
                <w:szCs w:val="28"/>
                <w:lang w:eastAsia="en-US"/>
              </w:rPr>
              <w:t>F</w:t>
            </w:r>
          </w:p>
        </w:tc>
        <w:tc>
          <w:tcPr>
            <w:tcW w:w="1828" w:type="pct"/>
            <w:tcBorders>
              <w:top w:val="outset" w:sz="6" w:space="0" w:color="auto"/>
              <w:left w:val="outset" w:sz="6" w:space="0" w:color="auto"/>
              <w:bottom w:val="outset" w:sz="6" w:space="0" w:color="auto"/>
              <w:right w:val="outset" w:sz="6" w:space="0" w:color="auto"/>
            </w:tcBorders>
            <w:vAlign w:val="center"/>
          </w:tcPr>
          <w:p w14:paraId="7B3E5731" w14:textId="77777777" w:rsidR="00F23364" w:rsidRPr="00F23364" w:rsidRDefault="00F23364" w:rsidP="00F23364">
            <w:pPr>
              <w:jc w:val="center"/>
              <w:rPr>
                <w:rFonts w:eastAsia="Arial Unicode MS"/>
                <w:i/>
                <w:color w:val="000000"/>
                <w:sz w:val="28"/>
                <w:szCs w:val="28"/>
                <w:lang w:eastAsia="en-US"/>
              </w:rPr>
            </w:pPr>
            <w:r w:rsidRPr="00F23364">
              <w:rPr>
                <w:rFonts w:eastAsia="Arial Unicode MS"/>
                <w:i/>
                <w:color w:val="000000"/>
                <w:sz w:val="28"/>
                <w:szCs w:val="28"/>
                <w:lang w:eastAsia="en-US"/>
              </w:rPr>
              <w:t>незадовільно з обов’язковим повторним вивченням дисципліни</w:t>
            </w:r>
          </w:p>
        </w:tc>
      </w:tr>
    </w:tbl>
    <w:p w14:paraId="28FEE713" w14:textId="77777777" w:rsidR="00F23364" w:rsidRPr="00F23364" w:rsidRDefault="00F23364" w:rsidP="00F23364">
      <w:pPr>
        <w:jc w:val="center"/>
        <w:rPr>
          <w:rFonts w:eastAsia="Arial Unicode MS"/>
          <w:b/>
          <w:color w:val="000000"/>
          <w:sz w:val="28"/>
          <w:szCs w:val="28"/>
          <w:lang w:eastAsia="en-US"/>
        </w:rPr>
      </w:pPr>
    </w:p>
    <w:p w14:paraId="18FCAD40" w14:textId="21797371" w:rsidR="00F23364" w:rsidRPr="00F23364" w:rsidRDefault="00F23364" w:rsidP="00F23364">
      <w:pPr>
        <w:ind w:firstLine="708"/>
        <w:jc w:val="center"/>
        <w:rPr>
          <w:rFonts w:eastAsia="Arial Unicode MS"/>
          <w:b/>
          <w:color w:val="000000"/>
          <w:sz w:val="28"/>
          <w:szCs w:val="28"/>
          <w:lang w:eastAsia="en-US"/>
        </w:rPr>
      </w:pPr>
      <w:r w:rsidRPr="00F23364">
        <w:rPr>
          <w:rFonts w:eastAsia="Arial Unicode MS"/>
          <w:b/>
          <w:color w:val="000000"/>
          <w:sz w:val="28"/>
          <w:szCs w:val="28"/>
          <w:lang w:eastAsia="en-US"/>
        </w:rPr>
        <w:br w:type="page"/>
      </w:r>
      <w:r w:rsidRPr="00F23364">
        <w:rPr>
          <w:rFonts w:eastAsia="Arial Unicode MS"/>
          <w:b/>
          <w:color w:val="000000"/>
          <w:sz w:val="28"/>
          <w:szCs w:val="28"/>
          <w:lang w:eastAsia="en-US"/>
        </w:rPr>
        <w:lastRenderedPageBreak/>
        <w:t>6.</w:t>
      </w:r>
      <w:r>
        <w:rPr>
          <w:rFonts w:eastAsia="Arial Unicode MS"/>
          <w:b/>
          <w:color w:val="000000"/>
          <w:sz w:val="28"/>
          <w:szCs w:val="28"/>
          <w:lang w:eastAsia="en-US"/>
        </w:rPr>
        <w:t>5</w:t>
      </w:r>
      <w:r w:rsidRPr="00F23364">
        <w:rPr>
          <w:rFonts w:eastAsia="Arial Unicode MS"/>
          <w:b/>
          <w:color w:val="000000"/>
          <w:sz w:val="28"/>
          <w:szCs w:val="28"/>
          <w:lang w:eastAsia="en-US"/>
        </w:rPr>
        <w:t xml:space="preserve">. ОРІЄНТОВНИЙ ПЕРЕЛІК ПИТАНЬ ДО ЗАЛІКУ </w:t>
      </w:r>
    </w:p>
    <w:p w14:paraId="308F278C" w14:textId="77777777" w:rsidR="00F23364" w:rsidRPr="00F23364" w:rsidRDefault="00F23364" w:rsidP="00F23364">
      <w:pPr>
        <w:jc w:val="both"/>
        <w:rPr>
          <w:rFonts w:eastAsia="Arial Unicode MS"/>
          <w:b/>
          <w:color w:val="000000"/>
          <w:sz w:val="28"/>
          <w:szCs w:val="28"/>
          <w:lang w:eastAsia="en-US"/>
        </w:rPr>
      </w:pPr>
    </w:p>
    <w:p w14:paraId="2A44CD95" w14:textId="11FE08AD" w:rsidR="00F23364" w:rsidRDefault="00F23364" w:rsidP="00F23364">
      <w:pPr>
        <w:shd w:val="clear" w:color="auto" w:fill="FFFFFF"/>
        <w:spacing w:line="292" w:lineRule="atLeast"/>
        <w:ind w:left="720"/>
        <w:rPr>
          <w:lang w:eastAsia="en-US"/>
        </w:rPr>
      </w:pPr>
      <w:r w:rsidRPr="00F23364">
        <w:rPr>
          <w:lang w:eastAsia="en-US"/>
        </w:rPr>
        <w:t xml:space="preserve">1.      </w:t>
      </w:r>
      <w:r>
        <w:rPr>
          <w:lang w:eastAsia="en-US"/>
        </w:rPr>
        <w:t>Дві основні фази підготовки до виступу</w:t>
      </w:r>
    </w:p>
    <w:p w14:paraId="2C8F98E2" w14:textId="77777777" w:rsidR="00F23364" w:rsidRDefault="00F23364" w:rsidP="00F23364">
      <w:pPr>
        <w:shd w:val="clear" w:color="auto" w:fill="FFFFFF"/>
        <w:spacing w:line="292" w:lineRule="atLeast"/>
        <w:ind w:left="720"/>
        <w:rPr>
          <w:lang w:eastAsia="en-US"/>
        </w:rPr>
      </w:pPr>
      <w:r>
        <w:rPr>
          <w:lang w:eastAsia="en-US"/>
        </w:rPr>
        <w:t>2.</w:t>
      </w:r>
      <w:r>
        <w:rPr>
          <w:lang w:eastAsia="en-US"/>
        </w:rPr>
        <w:tab/>
        <w:t xml:space="preserve">Докомунікативна фаза підготовки до виступу </w:t>
      </w:r>
    </w:p>
    <w:p w14:paraId="1BE8E215" w14:textId="77777777" w:rsidR="00F23364" w:rsidRDefault="00F23364" w:rsidP="00F23364">
      <w:pPr>
        <w:shd w:val="clear" w:color="auto" w:fill="FFFFFF"/>
        <w:spacing w:line="292" w:lineRule="atLeast"/>
        <w:ind w:left="720"/>
        <w:rPr>
          <w:lang w:eastAsia="en-US"/>
        </w:rPr>
      </w:pPr>
      <w:r>
        <w:rPr>
          <w:lang w:eastAsia="en-US"/>
        </w:rPr>
        <w:t>3.</w:t>
      </w:r>
      <w:r>
        <w:rPr>
          <w:lang w:eastAsia="en-US"/>
        </w:rPr>
        <w:tab/>
        <w:t>Оцінка аудиторії та обстановки</w:t>
      </w:r>
    </w:p>
    <w:p w14:paraId="5035FA26" w14:textId="77777777" w:rsidR="00F23364" w:rsidRDefault="00F23364" w:rsidP="00F23364">
      <w:pPr>
        <w:shd w:val="clear" w:color="auto" w:fill="FFFFFF"/>
        <w:spacing w:line="292" w:lineRule="atLeast"/>
        <w:ind w:left="720"/>
        <w:rPr>
          <w:lang w:eastAsia="en-US"/>
        </w:rPr>
      </w:pPr>
      <w:r>
        <w:rPr>
          <w:lang w:eastAsia="en-US"/>
        </w:rPr>
        <w:t>4.</w:t>
      </w:r>
      <w:r>
        <w:rPr>
          <w:lang w:eastAsia="en-US"/>
        </w:rPr>
        <w:tab/>
        <w:t>Докомунікативна фаза підготовки до виступу</w:t>
      </w:r>
    </w:p>
    <w:p w14:paraId="41CA5853" w14:textId="77777777" w:rsidR="00F23364" w:rsidRDefault="00F23364" w:rsidP="00F23364">
      <w:pPr>
        <w:shd w:val="clear" w:color="auto" w:fill="FFFFFF"/>
        <w:spacing w:line="292" w:lineRule="atLeast"/>
        <w:ind w:left="720"/>
        <w:rPr>
          <w:lang w:eastAsia="en-US"/>
        </w:rPr>
      </w:pPr>
      <w:r>
        <w:rPr>
          <w:lang w:eastAsia="en-US"/>
        </w:rPr>
        <w:t>5.</w:t>
      </w:r>
      <w:r>
        <w:rPr>
          <w:lang w:eastAsia="en-US"/>
        </w:rPr>
        <w:tab/>
        <w:t>Контакт з аудиторією, підтримання контакту та вихід із контакту під час виступу.</w:t>
      </w:r>
    </w:p>
    <w:p w14:paraId="0AAB3DCD" w14:textId="77777777" w:rsidR="00F23364" w:rsidRDefault="00F23364" w:rsidP="00F23364">
      <w:pPr>
        <w:shd w:val="clear" w:color="auto" w:fill="FFFFFF"/>
        <w:spacing w:line="292" w:lineRule="atLeast"/>
        <w:ind w:left="720"/>
        <w:rPr>
          <w:lang w:eastAsia="en-US"/>
        </w:rPr>
      </w:pPr>
      <w:r>
        <w:rPr>
          <w:lang w:eastAsia="en-US"/>
        </w:rPr>
        <w:t>6.</w:t>
      </w:r>
      <w:r>
        <w:rPr>
          <w:lang w:eastAsia="en-US"/>
        </w:rPr>
        <w:tab/>
        <w:t xml:space="preserve">Переваги мультимедійної презентації </w:t>
      </w:r>
    </w:p>
    <w:p w14:paraId="666E862F" w14:textId="77777777" w:rsidR="00F23364" w:rsidRDefault="00F23364" w:rsidP="00F23364">
      <w:pPr>
        <w:shd w:val="clear" w:color="auto" w:fill="FFFFFF"/>
        <w:spacing w:line="292" w:lineRule="atLeast"/>
        <w:ind w:left="720"/>
        <w:rPr>
          <w:lang w:eastAsia="en-US"/>
        </w:rPr>
      </w:pPr>
      <w:r>
        <w:rPr>
          <w:lang w:eastAsia="en-US"/>
        </w:rPr>
        <w:t>7.</w:t>
      </w:r>
      <w:r>
        <w:rPr>
          <w:lang w:eastAsia="en-US"/>
        </w:rPr>
        <w:tab/>
        <w:t>Етапи створення презентації.</w:t>
      </w:r>
    </w:p>
    <w:p w14:paraId="391EB96D" w14:textId="77777777" w:rsidR="00F23364" w:rsidRDefault="00F23364" w:rsidP="00F23364">
      <w:pPr>
        <w:shd w:val="clear" w:color="auto" w:fill="FFFFFF"/>
        <w:spacing w:line="292" w:lineRule="atLeast"/>
        <w:ind w:left="720"/>
        <w:rPr>
          <w:lang w:eastAsia="en-US"/>
        </w:rPr>
      </w:pPr>
      <w:r>
        <w:rPr>
          <w:lang w:eastAsia="en-US"/>
        </w:rPr>
        <w:t>8.</w:t>
      </w:r>
      <w:r>
        <w:rPr>
          <w:lang w:eastAsia="en-US"/>
        </w:rPr>
        <w:tab/>
        <w:t xml:space="preserve">Планування презентації – визначення цілей, вивчення аудиторії, формування структури та логіки подання матеріалу. </w:t>
      </w:r>
    </w:p>
    <w:p w14:paraId="6ABC6A34" w14:textId="77777777" w:rsidR="00F23364" w:rsidRDefault="00F23364" w:rsidP="00F23364">
      <w:pPr>
        <w:shd w:val="clear" w:color="auto" w:fill="FFFFFF"/>
        <w:spacing w:line="292" w:lineRule="atLeast"/>
        <w:ind w:left="720"/>
        <w:rPr>
          <w:lang w:eastAsia="en-US"/>
        </w:rPr>
      </w:pPr>
      <w:r>
        <w:rPr>
          <w:lang w:eastAsia="en-US"/>
        </w:rPr>
        <w:t>9.</w:t>
      </w:r>
      <w:r>
        <w:rPr>
          <w:lang w:eastAsia="en-US"/>
        </w:rPr>
        <w:tab/>
        <w:t>Упорядкування сценарію презентації.</w:t>
      </w:r>
    </w:p>
    <w:p w14:paraId="59434466" w14:textId="77777777" w:rsidR="00F23364" w:rsidRDefault="00F23364" w:rsidP="00F23364">
      <w:pPr>
        <w:shd w:val="clear" w:color="auto" w:fill="FFFFFF"/>
        <w:spacing w:line="292" w:lineRule="atLeast"/>
        <w:ind w:left="720"/>
        <w:rPr>
          <w:lang w:eastAsia="en-US"/>
        </w:rPr>
      </w:pPr>
      <w:r>
        <w:rPr>
          <w:lang w:eastAsia="en-US"/>
        </w:rPr>
        <w:t>10.</w:t>
      </w:r>
      <w:r>
        <w:rPr>
          <w:lang w:eastAsia="en-US"/>
        </w:rPr>
        <w:tab/>
        <w:t>Розробка дизайну презентації – визначення співвідношення текстової та графічної інформації, запровадження анімаційних ефектів, колірна гама.</w:t>
      </w:r>
    </w:p>
    <w:p w14:paraId="04A3F265" w14:textId="77777777" w:rsidR="00F23364" w:rsidRDefault="00F23364" w:rsidP="00F23364">
      <w:pPr>
        <w:shd w:val="clear" w:color="auto" w:fill="FFFFFF"/>
        <w:spacing w:line="292" w:lineRule="atLeast"/>
        <w:ind w:left="720"/>
        <w:rPr>
          <w:lang w:eastAsia="en-US"/>
        </w:rPr>
      </w:pPr>
      <w:r>
        <w:rPr>
          <w:lang w:eastAsia="en-US"/>
        </w:rPr>
        <w:t>11.</w:t>
      </w:r>
      <w:r>
        <w:rPr>
          <w:lang w:eastAsia="en-US"/>
        </w:rPr>
        <w:tab/>
        <w:t xml:space="preserve">Перевірка та налагодження презентації. </w:t>
      </w:r>
    </w:p>
    <w:p w14:paraId="2096D167" w14:textId="77777777" w:rsidR="00F23364" w:rsidRDefault="00F23364" w:rsidP="00F23364">
      <w:pPr>
        <w:shd w:val="clear" w:color="auto" w:fill="FFFFFF"/>
        <w:spacing w:line="292" w:lineRule="atLeast"/>
        <w:ind w:left="720"/>
        <w:rPr>
          <w:lang w:eastAsia="en-US"/>
        </w:rPr>
      </w:pPr>
      <w:r>
        <w:rPr>
          <w:lang w:eastAsia="en-US"/>
        </w:rPr>
        <w:t>12.</w:t>
      </w:r>
      <w:r>
        <w:rPr>
          <w:lang w:eastAsia="en-US"/>
        </w:rPr>
        <w:tab/>
        <w:t>Навички комунікації засобом e-mail.</w:t>
      </w:r>
    </w:p>
    <w:p w14:paraId="54EC258C" w14:textId="77777777" w:rsidR="00F23364" w:rsidRDefault="00F23364" w:rsidP="00F23364">
      <w:pPr>
        <w:shd w:val="clear" w:color="auto" w:fill="FFFFFF"/>
        <w:spacing w:line="292" w:lineRule="atLeast"/>
        <w:ind w:left="720"/>
        <w:rPr>
          <w:lang w:eastAsia="en-US"/>
        </w:rPr>
      </w:pPr>
      <w:r>
        <w:rPr>
          <w:lang w:eastAsia="en-US"/>
        </w:rPr>
        <w:t>13.</w:t>
      </w:r>
      <w:r>
        <w:rPr>
          <w:lang w:eastAsia="en-US"/>
        </w:rPr>
        <w:tab/>
        <w:t xml:space="preserve"> Принципи листування засобом електронної пошти. </w:t>
      </w:r>
    </w:p>
    <w:p w14:paraId="0269507E" w14:textId="77777777" w:rsidR="00F23364" w:rsidRDefault="00F23364" w:rsidP="00F23364">
      <w:pPr>
        <w:shd w:val="clear" w:color="auto" w:fill="FFFFFF"/>
        <w:spacing w:line="292" w:lineRule="atLeast"/>
        <w:ind w:left="720"/>
        <w:rPr>
          <w:lang w:eastAsia="en-US"/>
        </w:rPr>
      </w:pPr>
      <w:r>
        <w:rPr>
          <w:lang w:eastAsia="en-US"/>
        </w:rPr>
        <w:t>14.</w:t>
      </w:r>
      <w:r>
        <w:rPr>
          <w:lang w:eastAsia="en-US"/>
        </w:rPr>
        <w:tab/>
        <w:t xml:space="preserve">Структура електронного листа. </w:t>
      </w:r>
    </w:p>
    <w:p w14:paraId="1D41A314" w14:textId="77777777" w:rsidR="00F23364" w:rsidRDefault="00F23364" w:rsidP="00F23364">
      <w:pPr>
        <w:shd w:val="clear" w:color="auto" w:fill="FFFFFF"/>
        <w:spacing w:line="292" w:lineRule="atLeast"/>
        <w:ind w:left="720"/>
        <w:rPr>
          <w:lang w:eastAsia="en-US"/>
        </w:rPr>
      </w:pPr>
      <w:r>
        <w:rPr>
          <w:lang w:eastAsia="en-US"/>
        </w:rPr>
        <w:t>15.</w:t>
      </w:r>
      <w:r>
        <w:rPr>
          <w:lang w:eastAsia="en-US"/>
        </w:rPr>
        <w:tab/>
        <w:t xml:space="preserve">Основні точки уваги у діловому листі. </w:t>
      </w:r>
    </w:p>
    <w:p w14:paraId="7A19FDAC" w14:textId="77777777" w:rsidR="00F23364" w:rsidRDefault="00F23364" w:rsidP="00F23364">
      <w:pPr>
        <w:shd w:val="clear" w:color="auto" w:fill="FFFFFF"/>
        <w:spacing w:line="292" w:lineRule="atLeast"/>
        <w:ind w:left="720"/>
        <w:rPr>
          <w:lang w:eastAsia="en-US"/>
        </w:rPr>
      </w:pPr>
      <w:r>
        <w:rPr>
          <w:lang w:eastAsia="en-US"/>
        </w:rPr>
        <w:t>16.</w:t>
      </w:r>
      <w:r>
        <w:rPr>
          <w:lang w:eastAsia="en-US"/>
        </w:rPr>
        <w:tab/>
        <w:t xml:space="preserve">Об'єм листа, комфортний для сприйняття адресата. </w:t>
      </w:r>
    </w:p>
    <w:p w14:paraId="5225A44C" w14:textId="77777777" w:rsidR="00F23364" w:rsidRDefault="00F23364" w:rsidP="00F23364">
      <w:pPr>
        <w:shd w:val="clear" w:color="auto" w:fill="FFFFFF"/>
        <w:spacing w:line="292" w:lineRule="atLeast"/>
        <w:ind w:left="720"/>
        <w:rPr>
          <w:lang w:eastAsia="en-US"/>
        </w:rPr>
      </w:pPr>
      <w:r>
        <w:rPr>
          <w:lang w:eastAsia="en-US"/>
        </w:rPr>
        <w:t>17.</w:t>
      </w:r>
      <w:r>
        <w:rPr>
          <w:lang w:eastAsia="en-US"/>
        </w:rPr>
        <w:tab/>
        <w:t xml:space="preserve">Подання інформації у логіці, зрозумілій адресату. </w:t>
      </w:r>
    </w:p>
    <w:p w14:paraId="32A46E8D" w14:textId="2E7DA71F" w:rsidR="00F23364" w:rsidRDefault="00F23364" w:rsidP="00F23364">
      <w:pPr>
        <w:shd w:val="clear" w:color="auto" w:fill="FFFFFF"/>
        <w:spacing w:line="292" w:lineRule="atLeast"/>
        <w:ind w:left="720"/>
        <w:rPr>
          <w:lang w:eastAsia="en-US"/>
        </w:rPr>
      </w:pPr>
      <w:r>
        <w:rPr>
          <w:lang w:eastAsia="en-US"/>
        </w:rPr>
        <w:t>18.</w:t>
      </w:r>
      <w:r>
        <w:rPr>
          <w:lang w:eastAsia="en-US"/>
        </w:rPr>
        <w:tab/>
        <w:t xml:space="preserve">Використання візуально-графічних засобів у електронному листі. </w:t>
      </w:r>
    </w:p>
    <w:p w14:paraId="6931F51B" w14:textId="77777777" w:rsidR="00F23364" w:rsidRDefault="00F23364" w:rsidP="00F23364">
      <w:pPr>
        <w:shd w:val="clear" w:color="auto" w:fill="FFFFFF"/>
        <w:spacing w:line="292" w:lineRule="atLeast"/>
        <w:ind w:left="720"/>
        <w:rPr>
          <w:lang w:eastAsia="en-US"/>
        </w:rPr>
      </w:pPr>
      <w:r>
        <w:rPr>
          <w:lang w:eastAsia="en-US"/>
        </w:rPr>
        <w:t>20.</w:t>
      </w:r>
      <w:r>
        <w:rPr>
          <w:lang w:eastAsia="en-US"/>
        </w:rPr>
        <w:tab/>
        <w:t>Характер пропозицій в електронному листі.</w:t>
      </w:r>
    </w:p>
    <w:p w14:paraId="3C94FD80" w14:textId="77777777" w:rsidR="00F23364" w:rsidRDefault="00F23364" w:rsidP="00F23364">
      <w:pPr>
        <w:shd w:val="clear" w:color="auto" w:fill="FFFFFF"/>
        <w:spacing w:line="292" w:lineRule="atLeast"/>
        <w:ind w:left="720"/>
        <w:rPr>
          <w:lang w:eastAsia="en-US"/>
        </w:rPr>
      </w:pPr>
      <w:r>
        <w:rPr>
          <w:lang w:eastAsia="en-US"/>
        </w:rPr>
        <w:t>21.</w:t>
      </w:r>
      <w:r>
        <w:rPr>
          <w:lang w:eastAsia="en-US"/>
        </w:rPr>
        <w:tab/>
        <w:t xml:space="preserve"> Ясність, структура та обсяг пропозицій у електронному листі.</w:t>
      </w:r>
    </w:p>
    <w:p w14:paraId="3ACDF888" w14:textId="77777777" w:rsidR="00F23364" w:rsidRDefault="00F23364" w:rsidP="00F23364">
      <w:pPr>
        <w:shd w:val="clear" w:color="auto" w:fill="FFFFFF"/>
        <w:spacing w:line="292" w:lineRule="atLeast"/>
        <w:ind w:left="720"/>
        <w:rPr>
          <w:lang w:eastAsia="en-US"/>
        </w:rPr>
      </w:pPr>
      <w:r>
        <w:rPr>
          <w:lang w:eastAsia="en-US"/>
        </w:rPr>
        <w:t>22.</w:t>
      </w:r>
      <w:r>
        <w:rPr>
          <w:lang w:eastAsia="en-US"/>
        </w:rPr>
        <w:tab/>
        <w:t>Візуальна організація електронної відповіді.</w:t>
      </w:r>
    </w:p>
    <w:p w14:paraId="0AC45BDE" w14:textId="77777777" w:rsidR="00F23364" w:rsidRDefault="00F23364" w:rsidP="00F23364">
      <w:pPr>
        <w:shd w:val="clear" w:color="auto" w:fill="FFFFFF"/>
        <w:spacing w:line="292" w:lineRule="atLeast"/>
        <w:ind w:left="720"/>
        <w:rPr>
          <w:lang w:eastAsia="en-US"/>
        </w:rPr>
      </w:pPr>
      <w:r>
        <w:rPr>
          <w:lang w:eastAsia="en-US"/>
        </w:rPr>
        <w:t>23.</w:t>
      </w:r>
      <w:r>
        <w:rPr>
          <w:lang w:eastAsia="en-US"/>
        </w:rPr>
        <w:tab/>
        <w:t>Ділове листування як вид комунікації. Принципи та прийоми</w:t>
      </w:r>
    </w:p>
    <w:p w14:paraId="2A04FAB0" w14:textId="77777777" w:rsidR="00F23364" w:rsidRDefault="00F23364" w:rsidP="00F23364">
      <w:pPr>
        <w:shd w:val="clear" w:color="auto" w:fill="FFFFFF"/>
        <w:spacing w:line="292" w:lineRule="atLeast"/>
        <w:ind w:left="720"/>
        <w:rPr>
          <w:lang w:eastAsia="en-US"/>
        </w:rPr>
      </w:pPr>
      <w:r>
        <w:rPr>
          <w:lang w:eastAsia="en-US"/>
        </w:rPr>
        <w:t>24.</w:t>
      </w:r>
      <w:r>
        <w:rPr>
          <w:lang w:eastAsia="en-US"/>
        </w:rPr>
        <w:tab/>
        <w:t xml:space="preserve"> Ясність викладу інформації в електронному листі</w:t>
      </w:r>
    </w:p>
    <w:p w14:paraId="1C11FDC4" w14:textId="77777777" w:rsidR="00F23364" w:rsidRDefault="00F23364" w:rsidP="00F23364">
      <w:pPr>
        <w:shd w:val="clear" w:color="auto" w:fill="FFFFFF"/>
        <w:spacing w:line="292" w:lineRule="atLeast"/>
        <w:ind w:left="720"/>
        <w:rPr>
          <w:lang w:eastAsia="en-US"/>
        </w:rPr>
      </w:pPr>
      <w:r>
        <w:rPr>
          <w:lang w:eastAsia="en-US"/>
        </w:rPr>
        <w:t>25.</w:t>
      </w:r>
      <w:r>
        <w:rPr>
          <w:lang w:eastAsia="en-US"/>
        </w:rPr>
        <w:tab/>
        <w:t>Роз'яснювальні листи</w:t>
      </w:r>
    </w:p>
    <w:p w14:paraId="79411B25" w14:textId="77777777" w:rsidR="00F23364" w:rsidRDefault="00F23364" w:rsidP="00F23364">
      <w:pPr>
        <w:shd w:val="clear" w:color="auto" w:fill="FFFFFF"/>
        <w:spacing w:line="292" w:lineRule="atLeast"/>
        <w:ind w:left="720"/>
        <w:rPr>
          <w:lang w:eastAsia="en-US"/>
        </w:rPr>
      </w:pPr>
      <w:r>
        <w:rPr>
          <w:lang w:eastAsia="en-US"/>
        </w:rPr>
        <w:t>26.</w:t>
      </w:r>
      <w:r>
        <w:rPr>
          <w:lang w:eastAsia="en-US"/>
        </w:rPr>
        <w:tab/>
        <w:t>Переконливість та виразність електронного листа</w:t>
      </w:r>
    </w:p>
    <w:p w14:paraId="1C0158B9" w14:textId="74836BEA" w:rsidR="00F23364" w:rsidRDefault="00F23364" w:rsidP="00F23364">
      <w:pPr>
        <w:shd w:val="clear" w:color="auto" w:fill="FFFFFF"/>
        <w:spacing w:line="292" w:lineRule="atLeast"/>
        <w:ind w:left="720"/>
        <w:rPr>
          <w:lang w:eastAsia="en-US"/>
        </w:rPr>
      </w:pPr>
      <w:r>
        <w:rPr>
          <w:lang w:eastAsia="en-US"/>
        </w:rPr>
        <w:t>27.</w:t>
      </w:r>
      <w:r>
        <w:rPr>
          <w:lang w:eastAsia="en-US"/>
        </w:rPr>
        <w:tab/>
        <w:t>«Важкі» листи. Як їх писати ефективно та цивілізовано?</w:t>
      </w:r>
    </w:p>
    <w:p w14:paraId="7AB56AE6" w14:textId="77777777" w:rsidR="00F23364" w:rsidRDefault="00F23364" w:rsidP="00F23364">
      <w:pPr>
        <w:shd w:val="clear" w:color="auto" w:fill="FFFFFF"/>
        <w:spacing w:line="292" w:lineRule="atLeast"/>
        <w:ind w:left="720"/>
        <w:rPr>
          <w:lang w:eastAsia="en-US"/>
        </w:rPr>
      </w:pPr>
      <w:r>
        <w:rPr>
          <w:lang w:eastAsia="en-US"/>
        </w:rPr>
        <w:t>29.</w:t>
      </w:r>
      <w:r>
        <w:rPr>
          <w:lang w:eastAsia="en-US"/>
        </w:rPr>
        <w:tab/>
        <w:t>Сучасні «правила гарного тону» у діловому електронному листі</w:t>
      </w:r>
    </w:p>
    <w:p w14:paraId="1CD2F484" w14:textId="77777777" w:rsidR="00F23364" w:rsidRDefault="00F23364" w:rsidP="00F23364">
      <w:pPr>
        <w:shd w:val="clear" w:color="auto" w:fill="FFFFFF"/>
        <w:spacing w:line="292" w:lineRule="atLeast"/>
        <w:ind w:left="720"/>
        <w:rPr>
          <w:lang w:eastAsia="en-US"/>
        </w:rPr>
      </w:pPr>
      <w:r>
        <w:rPr>
          <w:lang w:eastAsia="en-US"/>
        </w:rPr>
        <w:t>30.</w:t>
      </w:r>
      <w:r>
        <w:rPr>
          <w:lang w:eastAsia="en-US"/>
        </w:rPr>
        <w:tab/>
        <w:t>Правила роботи з електронною поштою.</w:t>
      </w:r>
    </w:p>
    <w:p w14:paraId="63FB2246" w14:textId="77777777" w:rsidR="00F23364" w:rsidRDefault="00F23364" w:rsidP="00F23364">
      <w:pPr>
        <w:shd w:val="clear" w:color="auto" w:fill="FFFFFF"/>
        <w:spacing w:line="292" w:lineRule="atLeast"/>
        <w:ind w:left="720"/>
        <w:rPr>
          <w:lang w:eastAsia="en-US"/>
        </w:rPr>
      </w:pPr>
      <w:r>
        <w:rPr>
          <w:lang w:eastAsia="en-US"/>
        </w:rPr>
        <w:t>31.</w:t>
      </w:r>
      <w:r>
        <w:rPr>
          <w:lang w:eastAsia="en-US"/>
        </w:rPr>
        <w:tab/>
        <w:t>Ораторська майстерність в сучасному світі</w:t>
      </w:r>
    </w:p>
    <w:p w14:paraId="345ECBB8" w14:textId="77777777" w:rsidR="00F23364" w:rsidRDefault="00F23364" w:rsidP="00F23364">
      <w:pPr>
        <w:shd w:val="clear" w:color="auto" w:fill="FFFFFF"/>
        <w:spacing w:line="292" w:lineRule="atLeast"/>
        <w:ind w:left="720"/>
        <w:rPr>
          <w:lang w:eastAsia="en-US"/>
        </w:rPr>
      </w:pPr>
      <w:r>
        <w:rPr>
          <w:lang w:eastAsia="en-US"/>
        </w:rPr>
        <w:t>32.</w:t>
      </w:r>
      <w:r>
        <w:rPr>
          <w:lang w:eastAsia="en-US"/>
        </w:rPr>
        <w:tab/>
        <w:t>Структура публічного виступу: основні змістові аспекти</w:t>
      </w:r>
    </w:p>
    <w:p w14:paraId="33BA2816" w14:textId="77777777" w:rsidR="00F23364" w:rsidRDefault="00F23364" w:rsidP="00F23364">
      <w:pPr>
        <w:shd w:val="clear" w:color="auto" w:fill="FFFFFF"/>
        <w:spacing w:line="292" w:lineRule="atLeast"/>
        <w:ind w:left="720"/>
        <w:rPr>
          <w:lang w:eastAsia="en-US"/>
        </w:rPr>
      </w:pPr>
      <w:r>
        <w:rPr>
          <w:lang w:eastAsia="en-US"/>
        </w:rPr>
        <w:t>33.</w:t>
      </w:r>
      <w:r>
        <w:rPr>
          <w:lang w:eastAsia="en-US"/>
        </w:rPr>
        <w:tab/>
        <w:t>Сторітелінг: як впливати через історії?</w:t>
      </w:r>
    </w:p>
    <w:p w14:paraId="07A0B075" w14:textId="77777777" w:rsidR="00F23364" w:rsidRDefault="00F23364" w:rsidP="00F23364">
      <w:pPr>
        <w:shd w:val="clear" w:color="auto" w:fill="FFFFFF"/>
        <w:spacing w:line="292" w:lineRule="atLeast"/>
        <w:ind w:left="720"/>
        <w:rPr>
          <w:lang w:eastAsia="en-US"/>
        </w:rPr>
      </w:pPr>
      <w:r>
        <w:rPr>
          <w:lang w:eastAsia="en-US"/>
        </w:rPr>
        <w:t>34.</w:t>
      </w:r>
      <w:r>
        <w:rPr>
          <w:lang w:eastAsia="en-US"/>
        </w:rPr>
        <w:tab/>
        <w:t>Мовний експромт: особливості, цікавинки</w:t>
      </w:r>
    </w:p>
    <w:p w14:paraId="3A9E3186" w14:textId="77777777" w:rsidR="00F23364" w:rsidRDefault="00F23364" w:rsidP="00F23364">
      <w:pPr>
        <w:shd w:val="clear" w:color="auto" w:fill="FFFFFF"/>
        <w:spacing w:line="292" w:lineRule="atLeast"/>
        <w:ind w:left="720"/>
        <w:rPr>
          <w:lang w:eastAsia="en-US"/>
        </w:rPr>
      </w:pPr>
      <w:r>
        <w:rPr>
          <w:lang w:eastAsia="en-US"/>
        </w:rPr>
        <w:t>35.</w:t>
      </w:r>
      <w:r>
        <w:rPr>
          <w:lang w:eastAsia="en-US"/>
        </w:rPr>
        <w:tab/>
        <w:t>Невербальне спілкування у публічному виступі</w:t>
      </w:r>
    </w:p>
    <w:p w14:paraId="61DEC449" w14:textId="77777777" w:rsidR="00F23364" w:rsidRDefault="00F23364" w:rsidP="00F23364">
      <w:pPr>
        <w:shd w:val="clear" w:color="auto" w:fill="FFFFFF"/>
        <w:spacing w:line="292" w:lineRule="atLeast"/>
        <w:ind w:left="720"/>
        <w:rPr>
          <w:lang w:eastAsia="en-US"/>
        </w:rPr>
      </w:pPr>
      <w:r>
        <w:rPr>
          <w:lang w:eastAsia="en-US"/>
        </w:rPr>
        <w:t>36.</w:t>
      </w:r>
      <w:r>
        <w:rPr>
          <w:lang w:eastAsia="en-US"/>
        </w:rPr>
        <w:tab/>
        <w:t>Стилістичні ресурси переконливого мовлення риторичні прийоми</w:t>
      </w:r>
    </w:p>
    <w:p w14:paraId="3A1CFFDC" w14:textId="77777777" w:rsidR="00F23364" w:rsidRDefault="00F23364" w:rsidP="00F23364">
      <w:pPr>
        <w:shd w:val="clear" w:color="auto" w:fill="FFFFFF"/>
        <w:spacing w:line="292" w:lineRule="atLeast"/>
        <w:ind w:left="720"/>
        <w:rPr>
          <w:lang w:eastAsia="en-US"/>
        </w:rPr>
      </w:pPr>
      <w:r>
        <w:rPr>
          <w:lang w:eastAsia="en-US"/>
        </w:rPr>
        <w:t>37.</w:t>
      </w:r>
      <w:r>
        <w:rPr>
          <w:lang w:eastAsia="en-US"/>
        </w:rPr>
        <w:tab/>
        <w:t>Візуалізація виступу : основні тенденції</w:t>
      </w:r>
    </w:p>
    <w:p w14:paraId="05905E83" w14:textId="77777777" w:rsidR="00F23364" w:rsidRDefault="00F23364" w:rsidP="00F23364">
      <w:pPr>
        <w:shd w:val="clear" w:color="auto" w:fill="FFFFFF"/>
        <w:spacing w:line="292" w:lineRule="atLeast"/>
        <w:ind w:left="720"/>
        <w:rPr>
          <w:lang w:eastAsia="en-US"/>
        </w:rPr>
      </w:pPr>
      <w:r>
        <w:rPr>
          <w:lang w:eastAsia="en-US"/>
        </w:rPr>
        <w:t>38.</w:t>
      </w:r>
      <w:r>
        <w:rPr>
          <w:lang w:eastAsia="en-US"/>
        </w:rPr>
        <w:tab/>
        <w:t>Підготовка до публічного виступу: психологічний аспект</w:t>
      </w:r>
    </w:p>
    <w:p w14:paraId="0E8674ED" w14:textId="77777777" w:rsidR="00F23364" w:rsidRDefault="00F23364" w:rsidP="00F23364">
      <w:pPr>
        <w:shd w:val="clear" w:color="auto" w:fill="FFFFFF"/>
        <w:spacing w:line="292" w:lineRule="atLeast"/>
        <w:ind w:left="720"/>
        <w:rPr>
          <w:lang w:eastAsia="en-US"/>
        </w:rPr>
      </w:pPr>
      <w:r>
        <w:rPr>
          <w:lang w:eastAsia="en-US"/>
        </w:rPr>
        <w:t>39.</w:t>
      </w:r>
      <w:r>
        <w:rPr>
          <w:lang w:eastAsia="en-US"/>
        </w:rPr>
        <w:tab/>
        <w:t>Оратор і аудиторія як психологічна система : контакт та залучення</w:t>
      </w:r>
    </w:p>
    <w:p w14:paraId="57405774" w14:textId="77777777" w:rsidR="00F23364" w:rsidRDefault="00F23364" w:rsidP="00F23364">
      <w:pPr>
        <w:shd w:val="clear" w:color="auto" w:fill="FFFFFF"/>
        <w:spacing w:line="292" w:lineRule="atLeast"/>
        <w:ind w:left="720"/>
        <w:rPr>
          <w:lang w:eastAsia="en-US"/>
        </w:rPr>
      </w:pPr>
      <w:r>
        <w:rPr>
          <w:lang w:eastAsia="en-US"/>
        </w:rPr>
        <w:t>40.</w:t>
      </w:r>
      <w:r>
        <w:rPr>
          <w:lang w:eastAsia="en-US"/>
        </w:rPr>
        <w:tab/>
        <w:t>Засоби активізації уваги слухачів</w:t>
      </w:r>
    </w:p>
    <w:p w14:paraId="5A67CF30" w14:textId="77777777" w:rsidR="00F23364" w:rsidRDefault="00F23364" w:rsidP="00F23364">
      <w:pPr>
        <w:shd w:val="clear" w:color="auto" w:fill="FFFFFF"/>
        <w:spacing w:line="292" w:lineRule="atLeast"/>
        <w:ind w:left="720"/>
        <w:rPr>
          <w:lang w:eastAsia="en-US"/>
        </w:rPr>
      </w:pPr>
      <w:r>
        <w:rPr>
          <w:lang w:eastAsia="en-US"/>
        </w:rPr>
        <w:t>41.</w:t>
      </w:r>
      <w:r>
        <w:rPr>
          <w:lang w:eastAsia="en-US"/>
        </w:rPr>
        <w:tab/>
        <w:t>Психологічні аспекти активізації уваги</w:t>
      </w:r>
    </w:p>
    <w:p w14:paraId="5808F16A" w14:textId="77777777" w:rsidR="00F23364" w:rsidRDefault="00F23364" w:rsidP="00F23364">
      <w:pPr>
        <w:shd w:val="clear" w:color="auto" w:fill="FFFFFF"/>
        <w:spacing w:line="292" w:lineRule="atLeast"/>
        <w:ind w:left="720"/>
        <w:rPr>
          <w:lang w:eastAsia="en-US"/>
        </w:rPr>
      </w:pPr>
      <w:r>
        <w:rPr>
          <w:lang w:eastAsia="en-US"/>
        </w:rPr>
        <w:t>42.</w:t>
      </w:r>
      <w:r>
        <w:rPr>
          <w:lang w:eastAsia="en-US"/>
        </w:rPr>
        <w:tab/>
        <w:t>Мовленнєві засоби впливу у публічному виступі</w:t>
      </w:r>
    </w:p>
    <w:p w14:paraId="3B3F6296" w14:textId="6A22503D" w:rsidR="00F23364" w:rsidRPr="00F23364" w:rsidRDefault="00F23364" w:rsidP="00F23364">
      <w:pPr>
        <w:shd w:val="clear" w:color="auto" w:fill="FFFFFF"/>
        <w:spacing w:line="292" w:lineRule="atLeast"/>
        <w:ind w:left="720"/>
        <w:rPr>
          <w:rFonts w:eastAsia="Arial Unicode MS" w:cs="Arial Unicode MS"/>
          <w:color w:val="000000"/>
          <w:sz w:val="28"/>
          <w:szCs w:val="28"/>
          <w:lang w:eastAsia="en-US"/>
        </w:rPr>
      </w:pPr>
      <w:r w:rsidRPr="00F23364">
        <w:rPr>
          <w:lang w:eastAsia="en-US"/>
        </w:rPr>
        <w:t xml:space="preserve"> </w:t>
      </w:r>
    </w:p>
    <w:p w14:paraId="09B5EA83" w14:textId="416D211B" w:rsidR="00F23364" w:rsidRDefault="00F23364" w:rsidP="00F23364">
      <w:pPr>
        <w:ind w:firstLine="708"/>
        <w:jc w:val="center"/>
        <w:rPr>
          <w:rFonts w:eastAsia="Arial Unicode MS" w:cs="Arial Unicode MS"/>
          <w:b/>
          <w:bCs/>
          <w:color w:val="000000"/>
          <w:sz w:val="28"/>
          <w:szCs w:val="28"/>
          <w:lang w:eastAsia="en-US"/>
        </w:rPr>
      </w:pPr>
      <w:r w:rsidRPr="00F23364">
        <w:rPr>
          <w:rFonts w:eastAsia="Arial Unicode MS" w:cs="Arial Unicode MS"/>
          <w:color w:val="000000"/>
          <w:sz w:val="28"/>
          <w:szCs w:val="28"/>
          <w:lang w:eastAsia="en-US"/>
        </w:rPr>
        <w:br w:type="page"/>
      </w:r>
      <w:r w:rsidRPr="00F23364">
        <w:rPr>
          <w:rFonts w:eastAsia="Arial Unicode MS" w:cs="Arial Unicode MS"/>
          <w:b/>
          <w:bCs/>
          <w:color w:val="000000"/>
          <w:sz w:val="28"/>
          <w:szCs w:val="28"/>
          <w:lang w:eastAsia="en-US"/>
        </w:rPr>
        <w:lastRenderedPageBreak/>
        <w:t>7. МЕТОДИЧНЕ ЗАБЕЗПЕЧЕННЯ</w:t>
      </w:r>
    </w:p>
    <w:p w14:paraId="129BE6B2" w14:textId="77777777" w:rsidR="00F23364" w:rsidRPr="00F23364" w:rsidRDefault="00F23364" w:rsidP="00F23364">
      <w:pPr>
        <w:ind w:firstLine="708"/>
        <w:jc w:val="center"/>
        <w:rPr>
          <w:rFonts w:eastAsia="Arial Unicode MS" w:cs="Arial Unicode MS"/>
          <w:b/>
          <w:bCs/>
          <w:color w:val="000000"/>
          <w:sz w:val="28"/>
          <w:szCs w:val="28"/>
          <w:lang w:eastAsia="en-US"/>
        </w:rPr>
      </w:pPr>
    </w:p>
    <w:p w14:paraId="22F26B26" w14:textId="77777777" w:rsidR="00F23364" w:rsidRPr="00F23364" w:rsidRDefault="00F23364" w:rsidP="00F23364">
      <w:pPr>
        <w:shd w:val="clear" w:color="auto" w:fill="FFFFFF"/>
        <w:ind w:firstLine="600"/>
        <w:jc w:val="both"/>
        <w:rPr>
          <w:rFonts w:eastAsia="Arial Unicode MS"/>
          <w:color w:val="000000"/>
          <w:sz w:val="28"/>
          <w:szCs w:val="28"/>
          <w:lang w:eastAsia="en-US"/>
        </w:rPr>
      </w:pPr>
      <w:r w:rsidRPr="00F23364">
        <w:rPr>
          <w:rFonts w:eastAsia="Arial Unicode MS"/>
          <w:color w:val="000000"/>
          <w:sz w:val="28"/>
          <w:szCs w:val="28"/>
          <w:lang w:eastAsia="en-US"/>
        </w:rPr>
        <w:t xml:space="preserve">Опорний конспект лекцій; навчально – методичне забезпечення для дистанційного навчання; тестові завдання; методичні рекомендації щодо самостійної роботи здобувача вищої освіти; теми індивідуальних завдань; вимоги до написання реферату; питання до заліку. </w:t>
      </w:r>
    </w:p>
    <w:p w14:paraId="49055630" w14:textId="77777777" w:rsidR="00F23364" w:rsidRPr="00F23364" w:rsidRDefault="00F23364" w:rsidP="00F23364">
      <w:pPr>
        <w:tabs>
          <w:tab w:val="left" w:pos="2030"/>
          <w:tab w:val="left" w:pos="10065"/>
        </w:tabs>
        <w:jc w:val="center"/>
        <w:rPr>
          <w:rFonts w:eastAsia="Arial Unicode MS"/>
          <w:color w:val="000000"/>
          <w:sz w:val="28"/>
          <w:szCs w:val="28"/>
          <w:lang w:eastAsia="en-US"/>
        </w:rPr>
      </w:pPr>
    </w:p>
    <w:p w14:paraId="6CC850EB" w14:textId="77777777" w:rsidR="00F23364" w:rsidRPr="00F23364" w:rsidRDefault="00F23364" w:rsidP="00F23364">
      <w:pPr>
        <w:tabs>
          <w:tab w:val="left" w:pos="2030"/>
          <w:tab w:val="left" w:pos="10065"/>
        </w:tabs>
        <w:jc w:val="center"/>
        <w:rPr>
          <w:rFonts w:eastAsia="Arial Unicode MS"/>
          <w:color w:val="000000"/>
          <w:sz w:val="28"/>
          <w:szCs w:val="28"/>
          <w:lang w:eastAsia="en-US"/>
        </w:rPr>
      </w:pPr>
      <w:r w:rsidRPr="00F23364">
        <w:rPr>
          <w:rFonts w:eastAsia="Arial Unicode MS"/>
          <w:color w:val="000000"/>
          <w:sz w:val="28"/>
          <w:szCs w:val="28"/>
          <w:lang w:eastAsia="en-US"/>
        </w:rPr>
        <w:t>Для інклюзивного навчання:</w:t>
      </w:r>
    </w:p>
    <w:p w14:paraId="5BD52D46" w14:textId="77777777" w:rsidR="00F23364" w:rsidRPr="00F23364" w:rsidRDefault="00F23364" w:rsidP="00F23364">
      <w:pPr>
        <w:tabs>
          <w:tab w:val="left" w:pos="2030"/>
          <w:tab w:val="left" w:pos="10065"/>
        </w:tabs>
        <w:jc w:val="center"/>
        <w:rPr>
          <w:rFonts w:eastAsia="Arial Unicode MS"/>
          <w:color w:val="000000"/>
          <w:sz w:val="28"/>
          <w:szCs w:val="28"/>
          <w:lang w:eastAsia="en-US"/>
        </w:rPr>
      </w:pPr>
    </w:p>
    <w:p w14:paraId="1C36B178" w14:textId="77777777" w:rsidR="00F23364" w:rsidRPr="00F23364" w:rsidRDefault="00F23364" w:rsidP="00F23364">
      <w:pPr>
        <w:numPr>
          <w:ilvl w:val="0"/>
          <w:numId w:val="9"/>
        </w:numPr>
        <w:tabs>
          <w:tab w:val="left" w:pos="993"/>
        </w:tabs>
        <w:ind w:left="0" w:firstLine="709"/>
        <w:jc w:val="both"/>
        <w:rPr>
          <w:rFonts w:eastAsia="Arial Unicode MS"/>
          <w:color w:val="000000"/>
          <w:sz w:val="28"/>
          <w:szCs w:val="28"/>
          <w:lang w:eastAsia="en-US"/>
        </w:rPr>
      </w:pPr>
      <w:r w:rsidRPr="00F23364">
        <w:rPr>
          <w:rFonts w:eastAsia="Arial Unicode MS"/>
          <w:color w:val="000000"/>
          <w:sz w:val="28"/>
          <w:szCs w:val="28"/>
          <w:lang w:eastAsia="en-US"/>
        </w:rPr>
        <w:t xml:space="preserve">методики диференційованого підходу до процесу навчання й оцінювання знань, умінь і здібностей студентів з інвалідністю; </w:t>
      </w:r>
    </w:p>
    <w:p w14:paraId="794316AA" w14:textId="77777777" w:rsidR="00F23364" w:rsidRPr="00F23364" w:rsidRDefault="00F23364" w:rsidP="00F23364">
      <w:pPr>
        <w:numPr>
          <w:ilvl w:val="0"/>
          <w:numId w:val="9"/>
        </w:numPr>
        <w:tabs>
          <w:tab w:val="left" w:pos="993"/>
        </w:tabs>
        <w:ind w:left="0" w:firstLine="709"/>
        <w:jc w:val="both"/>
        <w:rPr>
          <w:rFonts w:eastAsia="Arial Unicode MS"/>
          <w:color w:val="000000"/>
          <w:sz w:val="28"/>
          <w:szCs w:val="28"/>
          <w:lang w:eastAsia="en-US"/>
        </w:rPr>
      </w:pPr>
      <w:r w:rsidRPr="00F23364">
        <w:rPr>
          <w:rFonts w:eastAsia="Arial Unicode MS"/>
          <w:color w:val="000000"/>
          <w:sz w:val="28"/>
          <w:szCs w:val="28"/>
          <w:lang w:eastAsia="en-US"/>
        </w:rPr>
        <w:t>дистанційні програми навчання для студентів із проблемами слуху і порушеннями опорно-рухового апарату.</w:t>
      </w:r>
    </w:p>
    <w:p w14:paraId="1DC9824D" w14:textId="77777777" w:rsidR="00F23364" w:rsidRPr="00F23364" w:rsidRDefault="00F23364" w:rsidP="00F23364">
      <w:pPr>
        <w:numPr>
          <w:ilvl w:val="0"/>
          <w:numId w:val="9"/>
        </w:numPr>
        <w:tabs>
          <w:tab w:val="left" w:pos="993"/>
        </w:tabs>
        <w:ind w:left="0" w:firstLine="709"/>
        <w:jc w:val="both"/>
        <w:rPr>
          <w:rFonts w:eastAsia="Arial Unicode MS"/>
          <w:color w:val="000000"/>
          <w:sz w:val="28"/>
          <w:szCs w:val="28"/>
          <w:lang w:eastAsia="en-US"/>
        </w:rPr>
      </w:pPr>
      <w:r w:rsidRPr="00F23364">
        <w:rPr>
          <w:rFonts w:eastAsia="Arial Unicode MS"/>
          <w:color w:val="000000"/>
          <w:sz w:val="28"/>
          <w:szCs w:val="28"/>
          <w:lang w:eastAsia="en-US"/>
        </w:rPr>
        <w:t>спеціалізовані комп’ютерні програми для навчання осіб з інвалідністю;</w:t>
      </w:r>
    </w:p>
    <w:p w14:paraId="56989844" w14:textId="77777777" w:rsidR="00F23364" w:rsidRPr="00F23364" w:rsidRDefault="00F23364" w:rsidP="00F23364">
      <w:pPr>
        <w:numPr>
          <w:ilvl w:val="0"/>
          <w:numId w:val="9"/>
        </w:numPr>
        <w:tabs>
          <w:tab w:val="left" w:pos="993"/>
        </w:tabs>
        <w:ind w:left="0" w:firstLine="709"/>
        <w:jc w:val="both"/>
        <w:rPr>
          <w:rFonts w:eastAsia="Arial Unicode MS"/>
          <w:color w:val="000000"/>
          <w:sz w:val="28"/>
          <w:szCs w:val="28"/>
          <w:lang w:eastAsia="en-US"/>
        </w:rPr>
      </w:pPr>
      <w:r w:rsidRPr="00F23364">
        <w:rPr>
          <w:rFonts w:eastAsia="Arial Unicode MS"/>
          <w:color w:val="000000"/>
          <w:sz w:val="28"/>
          <w:szCs w:val="28"/>
          <w:lang w:eastAsia="en-US"/>
        </w:rPr>
        <w:t>забезпечення осіб із проблемами зору спеціальною літературою: книгами, підручниками, навчальними посібниками, журналами, надрукованими шрифтом Брайля та укрупненим шрифтом, і звуковими комп’ютерними програмами;</w:t>
      </w:r>
    </w:p>
    <w:p w14:paraId="37164FCE" w14:textId="77777777" w:rsidR="00F23364" w:rsidRPr="00F23364" w:rsidRDefault="00F23364" w:rsidP="00F23364">
      <w:pPr>
        <w:numPr>
          <w:ilvl w:val="0"/>
          <w:numId w:val="9"/>
        </w:numPr>
        <w:tabs>
          <w:tab w:val="left" w:pos="993"/>
        </w:tabs>
        <w:ind w:left="0" w:firstLine="709"/>
        <w:jc w:val="both"/>
        <w:rPr>
          <w:rFonts w:eastAsia="Arial Unicode MS"/>
          <w:color w:val="000000"/>
          <w:sz w:val="28"/>
          <w:szCs w:val="28"/>
          <w:lang w:eastAsia="en-US"/>
        </w:rPr>
      </w:pPr>
      <w:r w:rsidRPr="00F23364">
        <w:rPr>
          <w:rFonts w:eastAsia="Arial Unicode MS"/>
          <w:color w:val="000000"/>
          <w:sz w:val="28"/>
          <w:szCs w:val="28"/>
          <w:lang w:eastAsia="en-US"/>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14:paraId="6E006946" w14:textId="77777777" w:rsidR="00F23364" w:rsidRPr="00F23364" w:rsidRDefault="00F23364" w:rsidP="00F23364">
      <w:pPr>
        <w:numPr>
          <w:ilvl w:val="0"/>
          <w:numId w:val="9"/>
        </w:numPr>
        <w:tabs>
          <w:tab w:val="left" w:pos="993"/>
        </w:tabs>
        <w:ind w:left="0" w:firstLine="709"/>
        <w:jc w:val="both"/>
        <w:rPr>
          <w:rFonts w:eastAsia="Arial Unicode MS"/>
          <w:color w:val="000000"/>
          <w:sz w:val="28"/>
          <w:szCs w:val="28"/>
          <w:lang w:eastAsia="en-US"/>
        </w:rPr>
      </w:pPr>
      <w:r w:rsidRPr="00F23364">
        <w:rPr>
          <w:rFonts w:eastAsia="Arial Unicode MS"/>
          <w:color w:val="000000"/>
          <w:sz w:val="28"/>
          <w:szCs w:val="28"/>
          <w:lang w:eastAsia="en-US"/>
        </w:rPr>
        <w:t>дидактичні матеріали та засоби навчання осіб з інвалідністю для дистанційної та відкритої форм навчання.</w:t>
      </w:r>
    </w:p>
    <w:p w14:paraId="20D3A1A9" w14:textId="77777777" w:rsidR="00F23364" w:rsidRPr="00F23364" w:rsidRDefault="00F23364" w:rsidP="00F23364">
      <w:pPr>
        <w:tabs>
          <w:tab w:val="left" w:pos="2030"/>
          <w:tab w:val="left" w:pos="10065"/>
        </w:tabs>
        <w:rPr>
          <w:rFonts w:eastAsia="Arial Unicode MS"/>
          <w:color w:val="000000"/>
          <w:sz w:val="28"/>
          <w:szCs w:val="28"/>
          <w:lang w:eastAsia="en-US"/>
        </w:rPr>
      </w:pPr>
    </w:p>
    <w:p w14:paraId="7B345234" w14:textId="77777777" w:rsidR="001B51DD" w:rsidRDefault="00F23364" w:rsidP="001B51DD">
      <w:pPr>
        <w:pStyle w:val="1"/>
        <w:spacing w:before="0" w:after="240"/>
        <w:jc w:val="center"/>
        <w:rPr>
          <w:rFonts w:eastAsia="Arial Unicode MS" w:cs="Arial Unicode MS"/>
          <w:b/>
          <w:color w:val="000000"/>
          <w:sz w:val="28"/>
          <w:szCs w:val="28"/>
          <w:lang w:eastAsia="en-US"/>
        </w:rPr>
      </w:pPr>
      <w:r w:rsidRPr="00F23364">
        <w:rPr>
          <w:rFonts w:eastAsia="Arial Unicode MS" w:cs="Arial Unicode MS"/>
          <w:b/>
          <w:color w:val="000000"/>
          <w:sz w:val="28"/>
          <w:szCs w:val="28"/>
          <w:lang w:eastAsia="en-US"/>
        </w:rPr>
        <w:br w:type="page"/>
      </w:r>
    </w:p>
    <w:p w14:paraId="1030E48F" w14:textId="696DFF98" w:rsidR="001B51DD" w:rsidRPr="001B51DD" w:rsidRDefault="001B51DD" w:rsidP="001B51DD">
      <w:pPr>
        <w:pStyle w:val="1"/>
        <w:spacing w:before="0" w:after="240"/>
        <w:jc w:val="center"/>
        <w:rPr>
          <w:rFonts w:ascii="Times New Roman" w:eastAsia="Arial Unicode MS" w:hAnsi="Times New Roman" w:cs="Times New Roman"/>
          <w:b/>
          <w:color w:val="000000"/>
          <w:sz w:val="28"/>
          <w:szCs w:val="28"/>
          <w:lang w:eastAsia="en-US"/>
        </w:rPr>
      </w:pPr>
      <w:r w:rsidRPr="001B51DD">
        <w:rPr>
          <w:rFonts w:ascii="Times New Roman" w:eastAsia="Arial Unicode MS" w:hAnsi="Times New Roman" w:cs="Times New Roman"/>
          <w:b/>
          <w:color w:val="000000"/>
          <w:sz w:val="28"/>
          <w:szCs w:val="28"/>
          <w:lang w:eastAsia="en-US"/>
        </w:rPr>
        <w:lastRenderedPageBreak/>
        <w:t>МЕТОДИЧНЕ ЗАБЕЗПЕЧЕННЯ</w:t>
      </w:r>
    </w:p>
    <w:p w14:paraId="33EC6B53" w14:textId="25811E13" w:rsidR="001B51DD" w:rsidRPr="001B51DD" w:rsidRDefault="001B51DD" w:rsidP="001B51DD">
      <w:pPr>
        <w:pStyle w:val="1"/>
        <w:spacing w:before="0" w:after="240"/>
        <w:jc w:val="center"/>
        <w:rPr>
          <w:rFonts w:ascii="Times New Roman" w:eastAsia="Times New Roman" w:hAnsi="Times New Roman" w:cs="Times New Roman"/>
          <w:b/>
          <w:bCs/>
          <w:color w:val="000000"/>
          <w:kern w:val="32"/>
          <w:sz w:val="28"/>
          <w:szCs w:val="28"/>
          <w:lang w:eastAsia="x-none"/>
        </w:rPr>
      </w:pPr>
      <w:r w:rsidRPr="001B51DD">
        <w:rPr>
          <w:rFonts w:ascii="Times New Roman" w:eastAsia="Times New Roman" w:hAnsi="Times New Roman" w:cs="Times New Roman"/>
          <w:b/>
          <w:bCs/>
          <w:color w:val="000000"/>
          <w:kern w:val="32"/>
          <w:sz w:val="28"/>
          <w:szCs w:val="28"/>
          <w:lang w:eastAsia="x-none"/>
        </w:rPr>
        <w:t>7.</w:t>
      </w:r>
      <w:r>
        <w:rPr>
          <w:rFonts w:ascii="Times New Roman" w:eastAsia="Times New Roman" w:hAnsi="Times New Roman" w:cs="Times New Roman"/>
          <w:b/>
          <w:bCs/>
          <w:color w:val="000000"/>
          <w:kern w:val="32"/>
          <w:sz w:val="28"/>
          <w:szCs w:val="28"/>
          <w:lang w:eastAsia="x-none"/>
        </w:rPr>
        <w:t>1</w:t>
      </w:r>
      <w:r w:rsidRPr="001B51DD">
        <w:rPr>
          <w:rFonts w:ascii="Times New Roman" w:eastAsia="Times New Roman" w:hAnsi="Times New Roman" w:cs="Times New Roman"/>
          <w:b/>
          <w:bCs/>
          <w:color w:val="000000"/>
          <w:kern w:val="32"/>
          <w:sz w:val="28"/>
          <w:szCs w:val="28"/>
          <w:lang w:eastAsia="x-none"/>
        </w:rPr>
        <w:t xml:space="preserve"> Рекомендована література</w:t>
      </w:r>
    </w:p>
    <w:p w14:paraId="0FDE1151" w14:textId="77777777" w:rsidR="001B51DD" w:rsidRPr="001B51DD" w:rsidRDefault="001B51DD" w:rsidP="001B51DD">
      <w:pPr>
        <w:shd w:val="clear" w:color="auto" w:fill="FFFFFF"/>
        <w:tabs>
          <w:tab w:val="left" w:pos="365"/>
        </w:tabs>
        <w:ind w:firstLine="709"/>
        <w:jc w:val="both"/>
        <w:rPr>
          <w:rFonts w:eastAsia="Arial Unicode MS"/>
          <w:b/>
          <w:bCs/>
          <w:color w:val="000000"/>
          <w:sz w:val="28"/>
          <w:szCs w:val="28"/>
          <w:lang w:eastAsia="en-US"/>
        </w:rPr>
      </w:pPr>
      <w:r w:rsidRPr="001B51DD">
        <w:rPr>
          <w:rFonts w:eastAsia="Arial Unicode MS"/>
          <w:b/>
          <w:bCs/>
          <w:color w:val="000000"/>
          <w:sz w:val="28"/>
          <w:szCs w:val="28"/>
          <w:lang w:eastAsia="en-US"/>
        </w:rPr>
        <w:t>Основна:</w:t>
      </w:r>
    </w:p>
    <w:p w14:paraId="382CA7E4" w14:textId="77777777" w:rsidR="003679A6" w:rsidRDefault="003679A6" w:rsidP="0046569D">
      <w:pPr>
        <w:numPr>
          <w:ilvl w:val="0"/>
          <w:numId w:val="10"/>
        </w:numPr>
        <w:tabs>
          <w:tab w:val="left" w:pos="552"/>
          <w:tab w:val="left" w:pos="648"/>
        </w:tabs>
        <w:suppressAutoHyphens/>
        <w:jc w:val="both"/>
        <w:rPr>
          <w:rFonts w:eastAsia="Arial Unicode MS"/>
          <w:color w:val="000000"/>
          <w:sz w:val="28"/>
          <w:szCs w:val="28"/>
          <w:lang w:eastAsia="en-US"/>
        </w:rPr>
      </w:pPr>
      <w:r w:rsidRPr="003679A6">
        <w:rPr>
          <w:rFonts w:eastAsia="Arial Unicode MS"/>
          <w:color w:val="000000"/>
          <w:sz w:val="28"/>
          <w:szCs w:val="28"/>
          <w:lang w:eastAsia="en-US"/>
        </w:rPr>
        <w:t>Борг Д. Мистецтво говорити : таємниці ефективного спілкування / Джеймс Борг ; [пер. з англ. Н. Лазаревич]. – Харків : Фабула, 2020. – 303 с.</w:t>
      </w:r>
      <w:r w:rsidRPr="003679A6">
        <w:rPr>
          <w:rFonts w:eastAsia="Arial Unicode MS"/>
          <w:color w:val="000000"/>
          <w:sz w:val="28"/>
          <w:szCs w:val="28"/>
          <w:lang w:eastAsia="en-US"/>
        </w:rPr>
        <w:t xml:space="preserve"> </w:t>
      </w:r>
    </w:p>
    <w:p w14:paraId="08A27E5F" w14:textId="77777777" w:rsidR="0046569D" w:rsidRPr="0046569D" w:rsidRDefault="0046569D" w:rsidP="0046569D">
      <w:pPr>
        <w:pStyle w:val="a7"/>
        <w:numPr>
          <w:ilvl w:val="0"/>
          <w:numId w:val="10"/>
        </w:numPr>
        <w:jc w:val="both"/>
        <w:rPr>
          <w:rFonts w:eastAsia="Arial Unicode MS"/>
          <w:color w:val="000000"/>
          <w:sz w:val="28"/>
          <w:szCs w:val="28"/>
          <w:lang w:eastAsia="en-US"/>
        </w:rPr>
      </w:pPr>
      <w:r w:rsidRPr="0046569D">
        <w:rPr>
          <w:rFonts w:eastAsia="Arial Unicode MS"/>
          <w:color w:val="000000"/>
          <w:sz w:val="28"/>
          <w:szCs w:val="28"/>
          <w:lang w:eastAsia="en-US"/>
        </w:rPr>
        <w:t xml:space="preserve">Конівіцька Т.Я. Підготовка до публічного виступу : практичний посібник для студентів-психологів. Львів, ЛДУ ДЖД. 2019. 133 с. </w:t>
      </w:r>
    </w:p>
    <w:p w14:paraId="6AC4799C" w14:textId="77777777" w:rsidR="003679A6" w:rsidRDefault="003679A6" w:rsidP="0046569D">
      <w:pPr>
        <w:numPr>
          <w:ilvl w:val="0"/>
          <w:numId w:val="10"/>
        </w:numPr>
        <w:tabs>
          <w:tab w:val="left" w:pos="552"/>
          <w:tab w:val="left" w:pos="648"/>
        </w:tabs>
        <w:suppressAutoHyphens/>
        <w:jc w:val="both"/>
        <w:rPr>
          <w:rFonts w:eastAsia="Arial Unicode MS"/>
          <w:color w:val="000000"/>
          <w:sz w:val="28"/>
          <w:szCs w:val="28"/>
          <w:lang w:eastAsia="en-US"/>
        </w:rPr>
      </w:pPr>
      <w:r w:rsidRPr="003679A6">
        <w:rPr>
          <w:rFonts w:eastAsia="Arial Unicode MS"/>
          <w:color w:val="000000"/>
          <w:sz w:val="28"/>
          <w:szCs w:val="28"/>
          <w:lang w:eastAsia="en-US"/>
        </w:rPr>
        <w:t>Лівін М. Сторітелінг для очей, вух і серця / Марк Лівін. – Київ : Наш формат, 2020. – 180 с.</w:t>
      </w:r>
      <w:r w:rsidRPr="003679A6">
        <w:rPr>
          <w:rFonts w:eastAsia="Arial Unicode MS"/>
          <w:color w:val="000000"/>
          <w:sz w:val="28"/>
          <w:szCs w:val="28"/>
          <w:lang w:eastAsia="en-US"/>
        </w:rPr>
        <w:t xml:space="preserve"> </w:t>
      </w:r>
    </w:p>
    <w:p w14:paraId="71E580C4" w14:textId="65B41C86" w:rsidR="00E84FBB" w:rsidRPr="00E84FBB" w:rsidRDefault="00E84FBB" w:rsidP="00C56503">
      <w:pPr>
        <w:numPr>
          <w:ilvl w:val="0"/>
          <w:numId w:val="10"/>
        </w:numPr>
        <w:tabs>
          <w:tab w:val="left" w:pos="552"/>
          <w:tab w:val="left" w:pos="648"/>
        </w:tabs>
        <w:suppressAutoHyphens/>
        <w:jc w:val="both"/>
        <w:rPr>
          <w:rFonts w:eastAsia="Arial Unicode MS"/>
          <w:color w:val="000000"/>
          <w:sz w:val="28"/>
          <w:szCs w:val="28"/>
          <w:lang w:eastAsia="en-US"/>
        </w:rPr>
      </w:pPr>
      <w:r w:rsidRPr="00E84FBB">
        <w:rPr>
          <w:rFonts w:eastAsia="Arial Unicode MS"/>
          <w:color w:val="000000"/>
          <w:sz w:val="28"/>
          <w:szCs w:val="28"/>
          <w:lang w:eastAsia="en-US"/>
        </w:rPr>
        <w:t>Молоткіна В.К. Організація сучасної ділової комунікації:</w:t>
      </w:r>
      <w:r w:rsidRPr="00E84FBB">
        <w:rPr>
          <w:rFonts w:eastAsia="Arial Unicode MS"/>
          <w:color w:val="000000"/>
          <w:sz w:val="28"/>
          <w:szCs w:val="28"/>
          <w:lang w:eastAsia="en-US"/>
        </w:rPr>
        <w:t xml:space="preserve"> </w:t>
      </w:r>
      <w:r w:rsidRPr="00E84FBB">
        <w:rPr>
          <w:rFonts w:eastAsia="Arial Unicode MS"/>
          <w:color w:val="000000"/>
          <w:sz w:val="28"/>
          <w:szCs w:val="28"/>
          <w:lang w:eastAsia="en-US"/>
        </w:rPr>
        <w:t>Навчально-методичний посібник. – Переяслав-Хмельницький:«Видавництво КСВ», 2018. – 267 с.</w:t>
      </w:r>
    </w:p>
    <w:p w14:paraId="17E8B734" w14:textId="775ACFDE" w:rsidR="003679A6" w:rsidRDefault="003679A6" w:rsidP="00E84FBB">
      <w:pPr>
        <w:numPr>
          <w:ilvl w:val="0"/>
          <w:numId w:val="10"/>
        </w:numPr>
        <w:tabs>
          <w:tab w:val="left" w:pos="552"/>
          <w:tab w:val="left" w:pos="648"/>
        </w:tabs>
        <w:suppressAutoHyphens/>
        <w:jc w:val="both"/>
        <w:rPr>
          <w:rFonts w:eastAsia="Arial Unicode MS"/>
          <w:color w:val="000000"/>
          <w:sz w:val="28"/>
          <w:szCs w:val="28"/>
          <w:lang w:eastAsia="en-US"/>
        </w:rPr>
      </w:pPr>
      <w:r w:rsidRPr="003679A6">
        <w:rPr>
          <w:rFonts w:eastAsia="Arial Unicode MS"/>
          <w:color w:val="000000"/>
          <w:sz w:val="28"/>
          <w:szCs w:val="28"/>
          <w:lang w:eastAsia="en-US"/>
        </w:rPr>
        <w:t>Ораторське мистецтво : навч.– метод. посіб. / І. М. Плотницька [та ін.]. – Харків : Центр учбової літератури, 2022. – 110 с.</w:t>
      </w:r>
      <w:r w:rsidRPr="003679A6">
        <w:rPr>
          <w:rFonts w:eastAsia="Arial Unicode MS"/>
          <w:color w:val="000000"/>
          <w:sz w:val="28"/>
          <w:szCs w:val="28"/>
          <w:lang w:eastAsia="en-US"/>
        </w:rPr>
        <w:t xml:space="preserve"> </w:t>
      </w:r>
    </w:p>
    <w:p w14:paraId="1E736959" w14:textId="60A0E7C7" w:rsidR="006C2B19" w:rsidRDefault="006C2B19" w:rsidP="0046569D">
      <w:pPr>
        <w:numPr>
          <w:ilvl w:val="0"/>
          <w:numId w:val="10"/>
        </w:numPr>
        <w:tabs>
          <w:tab w:val="left" w:pos="552"/>
          <w:tab w:val="left" w:pos="648"/>
        </w:tabs>
        <w:suppressAutoHyphens/>
        <w:jc w:val="both"/>
        <w:rPr>
          <w:rFonts w:eastAsia="Arial Unicode MS"/>
          <w:color w:val="000000"/>
          <w:sz w:val="28"/>
          <w:szCs w:val="28"/>
          <w:lang w:eastAsia="en-US"/>
        </w:rPr>
      </w:pPr>
      <w:r w:rsidRPr="006C2B19">
        <w:rPr>
          <w:rFonts w:eastAsia="Arial Unicode MS"/>
          <w:color w:val="000000"/>
          <w:sz w:val="28"/>
          <w:szCs w:val="28"/>
          <w:lang w:eastAsia="en-US"/>
        </w:rPr>
        <w:t>Риторичний практикум : навч. посібник / З. Й. Куньч,</w:t>
      </w:r>
      <w:r w:rsidRPr="006C2B19">
        <w:rPr>
          <w:rFonts w:eastAsia="Arial Unicode MS"/>
          <w:color w:val="000000"/>
          <w:sz w:val="28"/>
          <w:szCs w:val="28"/>
          <w:lang w:eastAsia="en-US"/>
        </w:rPr>
        <w:t xml:space="preserve"> </w:t>
      </w:r>
      <w:r w:rsidRPr="006C2B19">
        <w:rPr>
          <w:rFonts w:eastAsia="Arial Unicode MS"/>
          <w:color w:val="000000"/>
          <w:sz w:val="28"/>
          <w:szCs w:val="28"/>
          <w:lang w:eastAsia="en-US"/>
        </w:rPr>
        <w:t>Г. П. Городиловська, Я. Б. Турчин, О. Г. Литвин, Л. В. Харчук,</w:t>
      </w:r>
      <w:r w:rsidRPr="006C2B19">
        <w:rPr>
          <w:rFonts w:eastAsia="Arial Unicode MS"/>
          <w:color w:val="000000"/>
          <w:sz w:val="28"/>
          <w:szCs w:val="28"/>
          <w:lang w:eastAsia="en-US"/>
        </w:rPr>
        <w:t xml:space="preserve"> </w:t>
      </w:r>
      <w:r w:rsidRPr="006C2B19">
        <w:rPr>
          <w:rFonts w:eastAsia="Arial Unicode MS"/>
          <w:color w:val="000000"/>
          <w:sz w:val="28"/>
          <w:szCs w:val="28"/>
          <w:lang w:eastAsia="en-US"/>
        </w:rPr>
        <w:t>Н. І. Голубінка Т. Я Конівіцька, І. Б. Ментинська. Львів : Вид-во</w:t>
      </w:r>
      <w:r w:rsidRPr="006C2B19">
        <w:rPr>
          <w:rFonts w:eastAsia="Arial Unicode MS"/>
          <w:color w:val="000000"/>
          <w:sz w:val="28"/>
          <w:szCs w:val="28"/>
          <w:lang w:eastAsia="en-US"/>
        </w:rPr>
        <w:t xml:space="preserve"> </w:t>
      </w:r>
      <w:r w:rsidRPr="006C2B19">
        <w:rPr>
          <w:rFonts w:eastAsia="Arial Unicode MS"/>
          <w:color w:val="000000"/>
          <w:sz w:val="28"/>
          <w:szCs w:val="28"/>
          <w:lang w:eastAsia="en-US"/>
        </w:rPr>
        <w:t>Львівської політехніки, 2018. 199 с.</w:t>
      </w:r>
    </w:p>
    <w:p w14:paraId="1B1B0C3E" w14:textId="25E69BCB" w:rsidR="006C2B19" w:rsidRDefault="006C2B19" w:rsidP="0046569D">
      <w:pPr>
        <w:numPr>
          <w:ilvl w:val="0"/>
          <w:numId w:val="10"/>
        </w:numPr>
        <w:tabs>
          <w:tab w:val="left" w:pos="552"/>
          <w:tab w:val="left" w:pos="648"/>
        </w:tabs>
        <w:suppressAutoHyphens/>
        <w:jc w:val="both"/>
        <w:rPr>
          <w:rFonts w:eastAsia="Arial Unicode MS"/>
          <w:color w:val="000000"/>
          <w:sz w:val="28"/>
          <w:szCs w:val="28"/>
          <w:lang w:eastAsia="en-US"/>
        </w:rPr>
      </w:pPr>
      <w:r w:rsidRPr="006C2B19">
        <w:rPr>
          <w:rFonts w:eastAsia="Arial Unicode MS"/>
          <w:color w:val="000000"/>
          <w:sz w:val="28"/>
          <w:szCs w:val="28"/>
          <w:lang w:eastAsia="en-US"/>
        </w:rPr>
        <w:t>Степура А. Структура публічного виступу. Майстерня лева.</w:t>
      </w:r>
      <w:r w:rsidRPr="006C2B19">
        <w:rPr>
          <w:rFonts w:eastAsia="Arial Unicode MS"/>
          <w:color w:val="000000"/>
          <w:sz w:val="28"/>
          <w:szCs w:val="28"/>
          <w:lang w:eastAsia="en-US"/>
        </w:rPr>
        <w:t xml:space="preserve"> </w:t>
      </w:r>
      <w:r w:rsidRPr="006C2B19">
        <w:rPr>
          <w:rFonts w:eastAsia="Arial Unicode MS"/>
          <w:color w:val="000000"/>
          <w:sz w:val="28"/>
          <w:szCs w:val="28"/>
          <w:lang w:eastAsia="en-US"/>
        </w:rPr>
        <w:t xml:space="preserve">URL : </w:t>
      </w:r>
      <w:hyperlink r:id="rId10" w:history="1">
        <w:r w:rsidRPr="00043718">
          <w:rPr>
            <w:rStyle w:val="a5"/>
            <w:rFonts w:eastAsia="Arial Unicode MS"/>
            <w:sz w:val="28"/>
            <w:szCs w:val="28"/>
            <w:lang w:eastAsia="en-US"/>
          </w:rPr>
          <w:t>https://masterlev.com.ua/struktura-publichnogo-vistupu/</w:t>
        </w:r>
      </w:hyperlink>
      <w:r>
        <w:rPr>
          <w:rFonts w:eastAsia="Arial Unicode MS"/>
          <w:color w:val="000000"/>
          <w:sz w:val="28"/>
          <w:szCs w:val="28"/>
          <w:lang w:eastAsia="en-US"/>
        </w:rPr>
        <w:t xml:space="preserve"> </w:t>
      </w:r>
    </w:p>
    <w:p w14:paraId="1AF37F02" w14:textId="55C90DAC" w:rsidR="006F5BF6" w:rsidRDefault="006F5BF6" w:rsidP="0046569D">
      <w:pPr>
        <w:numPr>
          <w:ilvl w:val="0"/>
          <w:numId w:val="10"/>
        </w:numPr>
        <w:tabs>
          <w:tab w:val="left" w:pos="552"/>
          <w:tab w:val="left" w:pos="648"/>
        </w:tabs>
        <w:suppressAutoHyphens/>
        <w:jc w:val="both"/>
        <w:rPr>
          <w:rFonts w:eastAsia="Arial Unicode MS"/>
          <w:color w:val="000000"/>
          <w:sz w:val="28"/>
          <w:szCs w:val="28"/>
          <w:lang w:eastAsia="en-US"/>
        </w:rPr>
      </w:pPr>
      <w:r w:rsidRPr="006F5BF6">
        <w:rPr>
          <w:rFonts w:eastAsia="Arial Unicode MS"/>
          <w:color w:val="000000"/>
          <w:sz w:val="28"/>
          <w:szCs w:val="28"/>
          <w:lang w:eastAsia="en-US"/>
        </w:rPr>
        <w:t>Титаренко М. Комунікація від нуля. Есеї для Мані. Львів : Вид-во Старого Лева, 2019. 232 с.</w:t>
      </w:r>
    </w:p>
    <w:p w14:paraId="1D1E59C7" w14:textId="13C90B27" w:rsidR="003679A6" w:rsidRPr="001B51DD" w:rsidRDefault="003679A6" w:rsidP="0046569D">
      <w:pPr>
        <w:numPr>
          <w:ilvl w:val="0"/>
          <w:numId w:val="10"/>
        </w:numPr>
        <w:tabs>
          <w:tab w:val="left" w:pos="552"/>
          <w:tab w:val="left" w:pos="648"/>
        </w:tabs>
        <w:suppressAutoHyphens/>
        <w:jc w:val="both"/>
        <w:rPr>
          <w:rFonts w:eastAsia="Arial Unicode MS"/>
          <w:color w:val="000000"/>
          <w:sz w:val="28"/>
          <w:szCs w:val="28"/>
          <w:lang w:eastAsia="en-US"/>
        </w:rPr>
      </w:pPr>
      <w:r w:rsidRPr="003679A6">
        <w:rPr>
          <w:rFonts w:eastAsia="Arial Unicode MS"/>
          <w:color w:val="000000"/>
          <w:sz w:val="28"/>
          <w:szCs w:val="28"/>
          <w:lang w:eastAsia="en-US"/>
        </w:rPr>
        <w:t>Флемінґ К. Говорити легко та невимушено. Як стати приємним співрозмовником / Керол Флемінґ ; [пер. з англ. Шандора Нодя]. – Харків : КСД, 2022. – 238 с.</w:t>
      </w:r>
    </w:p>
    <w:p w14:paraId="002C383F" w14:textId="77777777" w:rsidR="001B51DD" w:rsidRPr="001B51DD" w:rsidRDefault="001B51DD" w:rsidP="001B51DD">
      <w:pPr>
        <w:tabs>
          <w:tab w:val="left" w:pos="552"/>
          <w:tab w:val="left" w:pos="648"/>
        </w:tabs>
        <w:suppressAutoHyphens/>
        <w:ind w:left="720"/>
        <w:rPr>
          <w:rFonts w:eastAsia="Arial Unicode MS"/>
          <w:b/>
          <w:bCs/>
          <w:color w:val="000000"/>
          <w:sz w:val="28"/>
          <w:szCs w:val="28"/>
          <w:lang w:eastAsia="en-US"/>
        </w:rPr>
      </w:pPr>
      <w:r w:rsidRPr="001B51DD">
        <w:rPr>
          <w:rFonts w:eastAsia="Arial Unicode MS"/>
          <w:b/>
          <w:color w:val="000000"/>
          <w:sz w:val="28"/>
          <w:szCs w:val="28"/>
          <w:lang w:eastAsia="en-US"/>
        </w:rPr>
        <w:t>Додаткова:</w:t>
      </w:r>
    </w:p>
    <w:p w14:paraId="4BB334AD" w14:textId="1459ADE1" w:rsidR="006C2B19" w:rsidRPr="006C2B19" w:rsidRDefault="006C2B19" w:rsidP="003F678C">
      <w:pPr>
        <w:numPr>
          <w:ilvl w:val="0"/>
          <w:numId w:val="11"/>
        </w:numPr>
        <w:shd w:val="clear" w:color="auto" w:fill="FFFFFF"/>
        <w:tabs>
          <w:tab w:val="left" w:pos="365"/>
        </w:tabs>
        <w:contextualSpacing/>
        <w:jc w:val="both"/>
        <w:rPr>
          <w:b/>
          <w:sz w:val="28"/>
          <w:szCs w:val="28"/>
          <w:lang w:eastAsia="en-US" w:bidi="en-US"/>
        </w:rPr>
      </w:pPr>
      <w:r w:rsidRPr="006C2B19">
        <w:rPr>
          <w:sz w:val="28"/>
          <w:szCs w:val="28"/>
          <w:lang w:val="ru-RU" w:eastAsia="en-US" w:bidi="en-US"/>
        </w:rPr>
        <w:t>Андерсон К. Успішні виступи на TED. Рецепти найкращих</w:t>
      </w:r>
      <w:r w:rsidRPr="006C2B19">
        <w:rPr>
          <w:sz w:val="28"/>
          <w:szCs w:val="28"/>
          <w:lang w:val="ru-RU" w:eastAsia="en-US" w:bidi="en-US"/>
        </w:rPr>
        <w:t xml:space="preserve"> </w:t>
      </w:r>
      <w:r w:rsidRPr="006C2B19">
        <w:rPr>
          <w:sz w:val="28"/>
          <w:szCs w:val="28"/>
          <w:lang w:val="ru-RU" w:eastAsia="en-US" w:bidi="en-US"/>
        </w:rPr>
        <w:t>спікерів ; 2-ге вид. Київ : Наш формат. 2017. 256 с.</w:t>
      </w:r>
      <w:r w:rsidRPr="006C2B19">
        <w:rPr>
          <w:sz w:val="28"/>
          <w:szCs w:val="28"/>
          <w:lang w:val="ru-RU" w:eastAsia="en-US" w:bidi="en-US"/>
        </w:rPr>
        <w:t xml:space="preserve"> </w:t>
      </w:r>
    </w:p>
    <w:p w14:paraId="78958AD2" w14:textId="51E8E6B2" w:rsidR="006C2B19" w:rsidRPr="006C2B19" w:rsidRDefault="006C2B19" w:rsidP="003F678C">
      <w:pPr>
        <w:numPr>
          <w:ilvl w:val="0"/>
          <w:numId w:val="11"/>
        </w:numPr>
        <w:tabs>
          <w:tab w:val="left" w:pos="552"/>
          <w:tab w:val="left" w:pos="648"/>
        </w:tabs>
        <w:suppressAutoHyphens/>
        <w:jc w:val="both"/>
        <w:rPr>
          <w:rFonts w:eastAsia="Arial Unicode MS"/>
          <w:b/>
          <w:bCs/>
          <w:color w:val="000000"/>
          <w:sz w:val="28"/>
          <w:szCs w:val="28"/>
          <w:lang w:eastAsia="en-US"/>
        </w:rPr>
      </w:pPr>
      <w:r w:rsidRPr="006C2B19">
        <w:rPr>
          <w:rFonts w:eastAsia="Arial Unicode MS"/>
          <w:color w:val="000000"/>
          <w:sz w:val="28"/>
          <w:szCs w:val="28"/>
          <w:lang w:eastAsia="en-US"/>
        </w:rPr>
        <w:t>Гандапас Р. І. Камасутра для оратора. Десять розділів про те, як</w:t>
      </w:r>
      <w:r>
        <w:rPr>
          <w:rFonts w:eastAsia="Arial Unicode MS"/>
          <w:color w:val="000000"/>
          <w:sz w:val="28"/>
          <w:szCs w:val="28"/>
          <w:lang w:eastAsia="en-US"/>
        </w:rPr>
        <w:t xml:space="preserve"> </w:t>
      </w:r>
      <w:r w:rsidRPr="006C2B19">
        <w:rPr>
          <w:rFonts w:eastAsia="Arial Unicode MS"/>
          <w:color w:val="000000"/>
          <w:sz w:val="28"/>
          <w:szCs w:val="28"/>
          <w:lang w:eastAsia="en-US"/>
        </w:rPr>
        <w:t>перетворити публічний виступ на втіху. Дніпро : Моноліт, 2017. 272 с.</w:t>
      </w:r>
      <w:r w:rsidRPr="006C2B19">
        <w:rPr>
          <w:rFonts w:eastAsia="Arial Unicode MS"/>
          <w:color w:val="000000"/>
          <w:sz w:val="28"/>
          <w:szCs w:val="28"/>
          <w:lang w:eastAsia="en-US"/>
        </w:rPr>
        <w:t xml:space="preserve"> </w:t>
      </w:r>
    </w:p>
    <w:p w14:paraId="5F863803" w14:textId="3B1FC719" w:rsidR="006C2B19" w:rsidRPr="006C2B19" w:rsidRDefault="006C2B19" w:rsidP="003F678C">
      <w:pPr>
        <w:numPr>
          <w:ilvl w:val="0"/>
          <w:numId w:val="11"/>
        </w:numPr>
        <w:tabs>
          <w:tab w:val="left" w:pos="552"/>
          <w:tab w:val="left" w:pos="648"/>
        </w:tabs>
        <w:suppressAutoHyphens/>
        <w:jc w:val="both"/>
        <w:rPr>
          <w:rFonts w:eastAsia="Arial Unicode MS"/>
          <w:b/>
          <w:bCs/>
          <w:color w:val="000000"/>
          <w:sz w:val="28"/>
          <w:szCs w:val="28"/>
          <w:lang w:eastAsia="en-US"/>
        </w:rPr>
      </w:pPr>
      <w:r w:rsidRPr="006C2B19">
        <w:rPr>
          <w:rFonts w:eastAsia="Arial Unicode MS"/>
          <w:color w:val="000000"/>
          <w:sz w:val="28"/>
          <w:szCs w:val="28"/>
          <w:lang w:eastAsia="en-US"/>
        </w:rPr>
        <w:t>Залюбівська О. Б. Інтерактивна технологія формування</w:t>
      </w:r>
      <w:r w:rsidRPr="006C2B19">
        <w:rPr>
          <w:rFonts w:eastAsia="Arial Unicode MS"/>
          <w:color w:val="000000"/>
          <w:sz w:val="28"/>
          <w:szCs w:val="28"/>
          <w:lang w:eastAsia="en-US"/>
        </w:rPr>
        <w:t xml:space="preserve"> </w:t>
      </w:r>
      <w:r w:rsidRPr="006C2B19">
        <w:rPr>
          <w:rFonts w:eastAsia="Arial Unicode MS"/>
          <w:color w:val="000000"/>
          <w:sz w:val="28"/>
          <w:szCs w:val="28"/>
          <w:lang w:eastAsia="en-US"/>
        </w:rPr>
        <w:t>риторичної культури майбутніх викладачів вищої школи. Вісник</w:t>
      </w:r>
      <w:r>
        <w:rPr>
          <w:rFonts w:eastAsia="Arial Unicode MS"/>
          <w:color w:val="000000"/>
          <w:sz w:val="28"/>
          <w:szCs w:val="28"/>
          <w:lang w:eastAsia="en-US"/>
        </w:rPr>
        <w:t xml:space="preserve"> </w:t>
      </w:r>
      <w:r w:rsidRPr="006C2B19">
        <w:rPr>
          <w:rFonts w:eastAsia="Arial Unicode MS"/>
          <w:color w:val="000000"/>
          <w:sz w:val="28"/>
          <w:szCs w:val="28"/>
          <w:lang w:eastAsia="en-US"/>
        </w:rPr>
        <w:t>Вінницького політехнічного інституту. 2018. № 5. С. 105–113.</w:t>
      </w:r>
      <w:r w:rsidRPr="006C2B19">
        <w:rPr>
          <w:rFonts w:eastAsia="Arial Unicode MS"/>
          <w:color w:val="000000"/>
          <w:sz w:val="28"/>
          <w:szCs w:val="28"/>
          <w:lang w:eastAsia="en-US"/>
        </w:rPr>
        <w:t xml:space="preserve"> </w:t>
      </w:r>
    </w:p>
    <w:p w14:paraId="4D25D529" w14:textId="06E70F68" w:rsidR="006C2B19" w:rsidRDefault="006C2B19" w:rsidP="003F678C">
      <w:pPr>
        <w:numPr>
          <w:ilvl w:val="0"/>
          <w:numId w:val="11"/>
        </w:numPr>
        <w:tabs>
          <w:tab w:val="left" w:pos="552"/>
          <w:tab w:val="left" w:pos="648"/>
        </w:tabs>
        <w:suppressAutoHyphens/>
        <w:jc w:val="both"/>
        <w:rPr>
          <w:rFonts w:eastAsia="Arial Unicode MS"/>
          <w:b/>
          <w:bCs/>
          <w:color w:val="000000"/>
          <w:sz w:val="28"/>
          <w:szCs w:val="28"/>
          <w:lang w:eastAsia="en-US"/>
        </w:rPr>
      </w:pPr>
      <w:r w:rsidRPr="006C2B19">
        <w:rPr>
          <w:rFonts w:eastAsia="Arial Unicode MS"/>
          <w:color w:val="000000"/>
          <w:sz w:val="28"/>
          <w:szCs w:val="28"/>
          <w:lang w:eastAsia="en-US"/>
        </w:rPr>
        <w:t>Карп’юк О. Д. Європейське Мовне портфоліо : метод. посібник.</w:t>
      </w:r>
      <w:r w:rsidRPr="006C2B19">
        <w:rPr>
          <w:rFonts w:eastAsia="Arial Unicode MS"/>
          <w:color w:val="000000"/>
          <w:sz w:val="28"/>
          <w:szCs w:val="28"/>
          <w:lang w:eastAsia="en-US"/>
        </w:rPr>
        <w:t xml:space="preserve"> </w:t>
      </w:r>
      <w:r w:rsidRPr="006C2B19">
        <w:rPr>
          <w:rFonts w:eastAsia="Arial Unicode MS"/>
          <w:color w:val="000000"/>
          <w:sz w:val="28"/>
          <w:szCs w:val="28"/>
          <w:lang w:eastAsia="en-US"/>
        </w:rPr>
        <w:t>Тернопіль : Лібра Терра, 2008. 112 с</w:t>
      </w:r>
      <w:r w:rsidRPr="006C2B19">
        <w:rPr>
          <w:rFonts w:eastAsia="Arial Unicode MS"/>
          <w:b/>
          <w:bCs/>
          <w:color w:val="000000"/>
          <w:sz w:val="28"/>
          <w:szCs w:val="28"/>
          <w:lang w:eastAsia="en-US"/>
        </w:rPr>
        <w:t>.</w:t>
      </w:r>
    </w:p>
    <w:p w14:paraId="6946C52C" w14:textId="36DFF359" w:rsidR="006C2B19" w:rsidRPr="006C2B19" w:rsidRDefault="006C2B19" w:rsidP="003F678C">
      <w:pPr>
        <w:numPr>
          <w:ilvl w:val="0"/>
          <w:numId w:val="11"/>
        </w:numPr>
        <w:tabs>
          <w:tab w:val="left" w:pos="552"/>
          <w:tab w:val="left" w:pos="648"/>
        </w:tabs>
        <w:suppressAutoHyphens/>
        <w:jc w:val="both"/>
        <w:rPr>
          <w:rFonts w:eastAsia="Arial Unicode MS"/>
          <w:color w:val="000000"/>
          <w:sz w:val="28"/>
          <w:szCs w:val="28"/>
          <w:lang w:eastAsia="en-US"/>
        </w:rPr>
      </w:pPr>
      <w:r w:rsidRPr="006C2B19">
        <w:rPr>
          <w:rFonts w:eastAsia="Arial Unicode MS"/>
          <w:color w:val="000000"/>
          <w:sz w:val="28"/>
          <w:szCs w:val="28"/>
          <w:lang w:eastAsia="en-US"/>
        </w:rPr>
        <w:t>Космеда Т. Риторика українців: порушення норми як мовна гра.</w:t>
      </w:r>
      <w:r w:rsidRPr="006C2B19">
        <w:rPr>
          <w:rFonts w:eastAsia="Arial Unicode MS"/>
          <w:color w:val="000000"/>
          <w:sz w:val="28"/>
          <w:szCs w:val="28"/>
          <w:lang w:eastAsia="en-US"/>
        </w:rPr>
        <w:t xml:space="preserve"> </w:t>
      </w:r>
      <w:r w:rsidRPr="006C2B19">
        <w:rPr>
          <w:rFonts w:eastAsia="Arial Unicode MS"/>
          <w:color w:val="000000"/>
          <w:sz w:val="28"/>
          <w:szCs w:val="28"/>
          <w:lang w:eastAsia="en-US"/>
        </w:rPr>
        <w:t>Studia Ukrainica Posnaniensia. 2013. № 1. С. 81–90.</w:t>
      </w:r>
    </w:p>
    <w:p w14:paraId="2CFDC4D0" w14:textId="6B8D65AB" w:rsidR="001B51DD" w:rsidRPr="001B51DD" w:rsidRDefault="001B51DD" w:rsidP="001B51DD">
      <w:pPr>
        <w:shd w:val="clear" w:color="auto" w:fill="FFFFFF"/>
        <w:tabs>
          <w:tab w:val="left" w:pos="365"/>
        </w:tabs>
        <w:ind w:firstLine="709"/>
        <w:jc w:val="center"/>
        <w:rPr>
          <w:rFonts w:eastAsia="Arial Unicode MS"/>
          <w:color w:val="000000"/>
          <w:sz w:val="28"/>
          <w:szCs w:val="28"/>
          <w:lang w:eastAsia="en-US"/>
        </w:rPr>
      </w:pPr>
      <w:r w:rsidRPr="001B51DD">
        <w:rPr>
          <w:rFonts w:eastAsia="Arial Unicode MS"/>
          <w:b/>
          <w:color w:val="000000"/>
          <w:sz w:val="28"/>
          <w:szCs w:val="28"/>
          <w:lang w:eastAsia="en-US"/>
        </w:rPr>
        <w:t>7.</w:t>
      </w:r>
      <w:r>
        <w:rPr>
          <w:rFonts w:eastAsia="Arial Unicode MS"/>
          <w:b/>
          <w:color w:val="000000"/>
          <w:sz w:val="28"/>
          <w:szCs w:val="28"/>
          <w:lang w:eastAsia="en-US"/>
        </w:rPr>
        <w:t>2</w:t>
      </w:r>
      <w:r w:rsidRPr="001B51DD">
        <w:rPr>
          <w:rFonts w:eastAsia="Arial Unicode MS"/>
          <w:b/>
          <w:color w:val="000000"/>
          <w:sz w:val="28"/>
          <w:szCs w:val="28"/>
          <w:lang w:eastAsia="en-US"/>
        </w:rPr>
        <w:t>. Інформаційні ресурси</w:t>
      </w:r>
    </w:p>
    <w:p w14:paraId="1E7435CF" w14:textId="77777777" w:rsidR="001B51DD" w:rsidRPr="001B51DD" w:rsidRDefault="001B51DD" w:rsidP="001B51DD">
      <w:pPr>
        <w:ind w:firstLine="709"/>
        <w:jc w:val="center"/>
        <w:rPr>
          <w:rFonts w:eastAsia="Arial Unicode MS"/>
          <w:color w:val="000000"/>
          <w:sz w:val="28"/>
          <w:szCs w:val="28"/>
          <w:lang w:eastAsia="en-US"/>
        </w:rPr>
      </w:pPr>
      <w:r w:rsidRPr="001B51DD">
        <w:rPr>
          <w:rFonts w:eastAsia="Arial Unicode MS"/>
          <w:color w:val="000000"/>
          <w:sz w:val="28"/>
          <w:szCs w:val="28"/>
          <w:lang w:eastAsia="en-US"/>
        </w:rPr>
        <w:t>(нормативна база, джерела Інтернет, адреси бібліотек тощо)</w:t>
      </w:r>
    </w:p>
    <w:p w14:paraId="6B40FC4C" w14:textId="77777777" w:rsidR="001B51DD" w:rsidRPr="001B51DD" w:rsidRDefault="001B51DD" w:rsidP="001B51DD">
      <w:pPr>
        <w:shd w:val="clear" w:color="auto" w:fill="FFFFFF"/>
        <w:tabs>
          <w:tab w:val="left" w:pos="365"/>
        </w:tabs>
        <w:spacing w:before="14" w:line="226" w:lineRule="exact"/>
        <w:rPr>
          <w:rFonts w:eastAsia="Arial Unicode MS"/>
          <w:color w:val="000000"/>
          <w:sz w:val="16"/>
          <w:szCs w:val="16"/>
          <w:lang w:eastAsia="en-US"/>
        </w:rPr>
      </w:pPr>
    </w:p>
    <w:p w14:paraId="371BCEFE" w14:textId="77777777" w:rsidR="001B51DD" w:rsidRPr="001B51DD" w:rsidRDefault="001B51DD" w:rsidP="001B51DD">
      <w:pPr>
        <w:jc w:val="both"/>
        <w:rPr>
          <w:rFonts w:eastAsia="Arial Unicode MS"/>
          <w:color w:val="000000"/>
          <w:sz w:val="28"/>
          <w:szCs w:val="28"/>
          <w:lang w:eastAsia="en-US"/>
        </w:rPr>
      </w:pPr>
      <w:r w:rsidRPr="001B51DD">
        <w:rPr>
          <w:rFonts w:eastAsia="Arial Unicode MS"/>
          <w:color w:val="000000"/>
          <w:sz w:val="28"/>
          <w:szCs w:val="28"/>
          <w:lang w:eastAsia="en-US"/>
        </w:rPr>
        <w:t>1. Електронна бібліотека Відкритого міжнародного університету розвитку людини «Україна».</w:t>
      </w:r>
    </w:p>
    <w:p w14:paraId="08A70392" w14:textId="152C4A44" w:rsidR="001B51DD" w:rsidRPr="001B51DD" w:rsidRDefault="001B51DD" w:rsidP="00E84FBB">
      <w:pPr>
        <w:rPr>
          <w:b/>
          <w:bCs/>
          <w:color w:val="000000"/>
          <w:kern w:val="32"/>
          <w:sz w:val="28"/>
          <w:szCs w:val="28"/>
          <w:lang w:eastAsia="x-none"/>
        </w:rPr>
      </w:pPr>
      <w:r w:rsidRPr="001B51DD">
        <w:rPr>
          <w:rFonts w:eastAsia="Arial Unicode MS"/>
          <w:color w:val="000000"/>
          <w:sz w:val="28"/>
          <w:szCs w:val="28"/>
          <w:lang w:eastAsia="en-US"/>
        </w:rPr>
        <w:t>2. Електронна бібліотека Житомирського економіко-гуманітарного інституту.</w:t>
      </w:r>
      <w:r w:rsidRPr="001B51DD">
        <w:rPr>
          <w:i/>
          <w:color w:val="000000"/>
          <w:kern w:val="32"/>
          <w:sz w:val="32"/>
          <w:szCs w:val="28"/>
          <w:lang w:eastAsia="x-none"/>
        </w:rPr>
        <w:br w:type="page"/>
      </w:r>
      <w:r w:rsidRPr="001B51DD">
        <w:rPr>
          <w:b/>
          <w:bCs/>
          <w:color w:val="000000"/>
          <w:kern w:val="32"/>
          <w:sz w:val="28"/>
          <w:szCs w:val="28"/>
          <w:lang w:eastAsia="x-none"/>
        </w:rPr>
        <w:lastRenderedPageBreak/>
        <w:t>8. МАТЕРІАЛЬНО-ТЕХНІЧНЕ ЗАБЕЗПЕЧЕННЯ ДИСЦИПЛІНИ</w:t>
      </w:r>
    </w:p>
    <w:p w14:paraId="0A40B45C" w14:textId="77777777" w:rsidR="001B51DD" w:rsidRPr="001B51DD" w:rsidRDefault="001B51DD" w:rsidP="001B51DD">
      <w:pPr>
        <w:shd w:val="clear" w:color="auto" w:fill="FFFFFF"/>
        <w:spacing w:before="144"/>
        <w:jc w:val="right"/>
        <w:rPr>
          <w:rFonts w:eastAsia="Arial Unicode MS"/>
          <w:b/>
          <w:i/>
          <w:color w:val="000000"/>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1B51DD" w:rsidRPr="001B51DD" w14:paraId="24C896E1" w14:textId="77777777" w:rsidTr="00256B8B">
        <w:trPr>
          <w:jc w:val="center"/>
        </w:trPr>
        <w:tc>
          <w:tcPr>
            <w:tcW w:w="2392" w:type="dxa"/>
            <w:shd w:val="clear" w:color="auto" w:fill="auto"/>
            <w:vAlign w:val="center"/>
          </w:tcPr>
          <w:p w14:paraId="6F53E95D" w14:textId="77777777" w:rsidR="001B51DD" w:rsidRPr="001B51DD" w:rsidRDefault="001B51DD" w:rsidP="001B51DD">
            <w:pPr>
              <w:jc w:val="center"/>
              <w:rPr>
                <w:rFonts w:eastAsia="Calibri"/>
                <w:b/>
                <w:color w:val="000000"/>
                <w:sz w:val="28"/>
                <w:szCs w:val="28"/>
                <w:lang w:eastAsia="en-US"/>
              </w:rPr>
            </w:pPr>
            <w:r w:rsidRPr="001B51DD">
              <w:rPr>
                <w:rFonts w:eastAsia="Calibri"/>
                <w:b/>
                <w:color w:val="000000"/>
                <w:sz w:val="28"/>
                <w:szCs w:val="28"/>
                <w:lang w:eastAsia="en-US"/>
              </w:rPr>
              <w:t>Форми занять</w:t>
            </w:r>
          </w:p>
        </w:tc>
        <w:tc>
          <w:tcPr>
            <w:tcW w:w="2900" w:type="dxa"/>
            <w:shd w:val="clear" w:color="auto" w:fill="auto"/>
            <w:vAlign w:val="center"/>
          </w:tcPr>
          <w:p w14:paraId="012C7A9E" w14:textId="77777777" w:rsidR="001B51DD" w:rsidRPr="001B51DD" w:rsidRDefault="001B51DD" w:rsidP="001B51DD">
            <w:pPr>
              <w:jc w:val="center"/>
              <w:rPr>
                <w:rFonts w:eastAsia="Calibri"/>
                <w:b/>
                <w:color w:val="000000"/>
                <w:sz w:val="28"/>
                <w:szCs w:val="28"/>
                <w:lang w:eastAsia="en-US"/>
              </w:rPr>
            </w:pPr>
            <w:r w:rsidRPr="001B51DD">
              <w:rPr>
                <w:rFonts w:eastAsia="Calibri"/>
                <w:b/>
                <w:color w:val="000000"/>
                <w:sz w:val="28"/>
                <w:szCs w:val="28"/>
                <w:lang w:eastAsia="en-US"/>
              </w:rPr>
              <w:t>Наявне матеріально-технічне забезпечення</w:t>
            </w:r>
          </w:p>
        </w:tc>
        <w:tc>
          <w:tcPr>
            <w:tcW w:w="2796" w:type="dxa"/>
            <w:shd w:val="clear" w:color="auto" w:fill="auto"/>
            <w:vAlign w:val="center"/>
          </w:tcPr>
          <w:p w14:paraId="2268AD2F" w14:textId="77777777" w:rsidR="001B51DD" w:rsidRPr="001B51DD" w:rsidRDefault="001B51DD" w:rsidP="001B51DD">
            <w:pPr>
              <w:jc w:val="center"/>
              <w:rPr>
                <w:rFonts w:eastAsia="Calibri"/>
                <w:b/>
                <w:color w:val="000000"/>
                <w:sz w:val="28"/>
                <w:szCs w:val="28"/>
                <w:lang w:eastAsia="en-US"/>
              </w:rPr>
            </w:pPr>
            <w:r w:rsidRPr="001B51DD">
              <w:rPr>
                <w:rFonts w:eastAsia="Calibri"/>
                <w:b/>
                <w:color w:val="000000"/>
                <w:sz w:val="28"/>
                <w:szCs w:val="28"/>
                <w:lang w:eastAsia="en-US"/>
              </w:rPr>
              <w:t>Необхідне матеріально-технічне забезпечення</w:t>
            </w:r>
          </w:p>
        </w:tc>
      </w:tr>
      <w:tr w:rsidR="001B51DD" w:rsidRPr="001B51DD" w14:paraId="4BCAD8AE" w14:textId="77777777" w:rsidTr="00256B8B">
        <w:trPr>
          <w:jc w:val="center"/>
        </w:trPr>
        <w:tc>
          <w:tcPr>
            <w:tcW w:w="2392" w:type="dxa"/>
            <w:shd w:val="clear" w:color="auto" w:fill="auto"/>
          </w:tcPr>
          <w:p w14:paraId="3E50FA8F" w14:textId="77777777" w:rsidR="001B51DD" w:rsidRPr="001B51DD" w:rsidRDefault="001B51DD" w:rsidP="001B51DD">
            <w:pPr>
              <w:jc w:val="center"/>
              <w:rPr>
                <w:rFonts w:eastAsia="Calibri"/>
                <w:color w:val="000000"/>
                <w:sz w:val="28"/>
                <w:szCs w:val="28"/>
                <w:lang w:eastAsia="en-US"/>
              </w:rPr>
            </w:pPr>
            <w:r w:rsidRPr="001B51DD">
              <w:rPr>
                <w:rFonts w:eastAsia="Calibri"/>
                <w:color w:val="000000"/>
                <w:sz w:val="28"/>
                <w:szCs w:val="28"/>
                <w:lang w:eastAsia="en-US"/>
              </w:rPr>
              <w:t>Лекція</w:t>
            </w:r>
          </w:p>
        </w:tc>
        <w:tc>
          <w:tcPr>
            <w:tcW w:w="2900" w:type="dxa"/>
            <w:shd w:val="clear" w:color="auto" w:fill="auto"/>
          </w:tcPr>
          <w:p w14:paraId="43A926B7" w14:textId="77777777" w:rsidR="001B51DD" w:rsidRPr="001B51DD" w:rsidRDefault="001B51DD" w:rsidP="001B51DD">
            <w:pPr>
              <w:jc w:val="center"/>
              <w:rPr>
                <w:rFonts w:eastAsia="Calibri"/>
                <w:color w:val="000000"/>
                <w:sz w:val="28"/>
                <w:szCs w:val="28"/>
                <w:lang w:eastAsia="en-US"/>
              </w:rPr>
            </w:pPr>
            <w:r w:rsidRPr="001B51DD">
              <w:rPr>
                <w:rFonts w:eastAsia="Calibri"/>
                <w:color w:val="000000"/>
                <w:sz w:val="28"/>
                <w:szCs w:val="28"/>
                <w:lang w:eastAsia="en-US"/>
              </w:rPr>
              <w:t>власний або кафедральний ноутбук</w:t>
            </w:r>
          </w:p>
        </w:tc>
        <w:tc>
          <w:tcPr>
            <w:tcW w:w="2796" w:type="dxa"/>
            <w:shd w:val="clear" w:color="auto" w:fill="auto"/>
          </w:tcPr>
          <w:p w14:paraId="4B3F05B5" w14:textId="77777777" w:rsidR="001B51DD" w:rsidRPr="001B51DD" w:rsidRDefault="001B51DD" w:rsidP="001B51DD">
            <w:pPr>
              <w:jc w:val="center"/>
              <w:rPr>
                <w:rFonts w:eastAsia="Calibri"/>
                <w:color w:val="000000"/>
                <w:sz w:val="28"/>
                <w:szCs w:val="28"/>
                <w:lang w:eastAsia="en-US"/>
              </w:rPr>
            </w:pPr>
            <w:r w:rsidRPr="001B51DD">
              <w:rPr>
                <w:rFonts w:eastAsia="Calibri"/>
                <w:color w:val="000000"/>
                <w:sz w:val="28"/>
                <w:szCs w:val="28"/>
                <w:lang w:eastAsia="en-US"/>
              </w:rPr>
              <w:t>проектор, інтерактивна дошка, фломастери до неї, приміщення з доступом до Інтернету</w:t>
            </w:r>
          </w:p>
        </w:tc>
      </w:tr>
      <w:tr w:rsidR="001B51DD" w:rsidRPr="001B51DD" w14:paraId="55850629" w14:textId="77777777" w:rsidTr="00256B8B">
        <w:trPr>
          <w:jc w:val="center"/>
        </w:trPr>
        <w:tc>
          <w:tcPr>
            <w:tcW w:w="2392" w:type="dxa"/>
            <w:shd w:val="clear" w:color="auto" w:fill="auto"/>
          </w:tcPr>
          <w:p w14:paraId="3FE76294" w14:textId="77777777" w:rsidR="001B51DD" w:rsidRPr="001B51DD" w:rsidRDefault="001B51DD" w:rsidP="001B51DD">
            <w:pPr>
              <w:jc w:val="center"/>
              <w:rPr>
                <w:rFonts w:eastAsia="Calibri"/>
                <w:color w:val="000000"/>
                <w:sz w:val="28"/>
                <w:szCs w:val="28"/>
                <w:lang w:eastAsia="en-US"/>
              </w:rPr>
            </w:pPr>
            <w:r w:rsidRPr="001B51DD">
              <w:rPr>
                <w:rFonts w:eastAsia="Calibri"/>
                <w:color w:val="000000"/>
                <w:sz w:val="28"/>
                <w:szCs w:val="28"/>
                <w:lang w:eastAsia="en-US"/>
              </w:rPr>
              <w:t>Практичне заняття</w:t>
            </w:r>
          </w:p>
        </w:tc>
        <w:tc>
          <w:tcPr>
            <w:tcW w:w="2900" w:type="dxa"/>
            <w:shd w:val="clear" w:color="auto" w:fill="auto"/>
          </w:tcPr>
          <w:p w14:paraId="2ABD99AA" w14:textId="4D64E483" w:rsidR="001B51DD" w:rsidRPr="001B51DD" w:rsidRDefault="00120FD3" w:rsidP="001B51DD">
            <w:pPr>
              <w:jc w:val="center"/>
              <w:rPr>
                <w:rFonts w:eastAsia="Calibri"/>
                <w:color w:val="000000"/>
                <w:sz w:val="28"/>
                <w:szCs w:val="28"/>
                <w:lang w:eastAsia="en-US"/>
              </w:rPr>
            </w:pPr>
            <w:r>
              <w:rPr>
                <w:rFonts w:eastAsia="Calibri"/>
                <w:color w:val="000000"/>
                <w:sz w:val="28"/>
                <w:szCs w:val="28"/>
                <w:lang w:eastAsia="en-US"/>
              </w:rPr>
              <w:t>–</w:t>
            </w:r>
          </w:p>
        </w:tc>
        <w:tc>
          <w:tcPr>
            <w:tcW w:w="2796" w:type="dxa"/>
            <w:shd w:val="clear" w:color="auto" w:fill="auto"/>
          </w:tcPr>
          <w:p w14:paraId="46BCD6B0" w14:textId="77777777" w:rsidR="001B51DD" w:rsidRPr="001B51DD" w:rsidRDefault="001B51DD" w:rsidP="001B51DD">
            <w:pPr>
              <w:jc w:val="center"/>
              <w:rPr>
                <w:rFonts w:eastAsia="Calibri"/>
                <w:color w:val="000000"/>
                <w:sz w:val="28"/>
                <w:szCs w:val="28"/>
                <w:lang w:eastAsia="en-US"/>
              </w:rPr>
            </w:pPr>
            <w:r w:rsidRPr="001B51DD">
              <w:rPr>
                <w:rFonts w:eastAsia="Calibri"/>
                <w:color w:val="000000"/>
                <w:sz w:val="28"/>
                <w:szCs w:val="28"/>
                <w:lang w:eastAsia="en-US"/>
              </w:rPr>
              <w:t>приміщення класу, комп’ютер</w:t>
            </w:r>
          </w:p>
        </w:tc>
      </w:tr>
    </w:tbl>
    <w:p w14:paraId="6B4A4622" w14:textId="77777777" w:rsidR="001B51DD" w:rsidRPr="001B51DD" w:rsidRDefault="001B51DD" w:rsidP="001B51DD">
      <w:pPr>
        <w:shd w:val="clear" w:color="auto" w:fill="FFFFFF"/>
        <w:spacing w:before="144"/>
        <w:rPr>
          <w:rFonts w:eastAsia="Arial Unicode MS"/>
          <w:color w:val="000000"/>
          <w:lang w:eastAsia="en-US"/>
        </w:rPr>
      </w:pPr>
    </w:p>
    <w:p w14:paraId="1B716E21" w14:textId="77777777" w:rsidR="001B51DD" w:rsidRPr="001B51DD" w:rsidRDefault="001B51DD" w:rsidP="001B51DD">
      <w:pPr>
        <w:shd w:val="clear" w:color="auto" w:fill="FFFFFF"/>
        <w:spacing w:before="144"/>
        <w:rPr>
          <w:rFonts w:eastAsia="Arial Unicode MS"/>
          <w:color w:val="000000"/>
          <w:lang w:eastAsia="en-US"/>
        </w:rPr>
      </w:pPr>
    </w:p>
    <w:p w14:paraId="070B9B22" w14:textId="699AB17E" w:rsidR="00DF793C" w:rsidRDefault="00DF793C" w:rsidP="004361C9">
      <w:pPr>
        <w:shd w:val="clear" w:color="auto" w:fill="FFFFFF"/>
        <w:jc w:val="center"/>
        <w:rPr>
          <w:b/>
          <w:bCs/>
          <w:spacing w:val="2"/>
          <w:sz w:val="28"/>
          <w:szCs w:val="28"/>
        </w:rPr>
      </w:pPr>
    </w:p>
    <w:sectPr w:rsidR="00DF79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046E7B"/>
    <w:multiLevelType w:val="hybridMultilevel"/>
    <w:tmpl w:val="4404D3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5B72FF"/>
    <w:multiLevelType w:val="hybridMultilevel"/>
    <w:tmpl w:val="CBFE4D18"/>
    <w:lvl w:ilvl="0" w:tplc="2404EF32">
      <w:start w:val="1"/>
      <w:numFmt w:val="decimal"/>
      <w:lvlText w:val="%1."/>
      <w:lvlJc w:val="left"/>
      <w:pPr>
        <w:ind w:left="1353" w:hanging="360"/>
      </w:pPr>
      <w:rPr>
        <w:rFonts w:hint="default"/>
        <w:b w:val="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15:restartNumberingAfterBreak="0">
    <w:nsid w:val="1AE62543"/>
    <w:multiLevelType w:val="hybridMultilevel"/>
    <w:tmpl w:val="6C8A8944"/>
    <w:lvl w:ilvl="0" w:tplc="7A4660F2">
      <w:start w:val="1"/>
      <w:numFmt w:val="decimal"/>
      <w:lvlText w:val="%1."/>
      <w:lvlJc w:val="left"/>
      <w:pPr>
        <w:ind w:left="360" w:hanging="360"/>
      </w:pPr>
      <w:rPr>
        <w:rFonts w:ascii="Times New Roman" w:eastAsia="Arial Unicode MS" w:hAnsi="Times New Roman" w:cs="Times New Roman"/>
        <w:b w:val="0"/>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CCC272A"/>
    <w:multiLevelType w:val="hybridMultilevel"/>
    <w:tmpl w:val="523AFD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16C2E85"/>
    <w:multiLevelType w:val="hybridMultilevel"/>
    <w:tmpl w:val="723CCEE8"/>
    <w:lvl w:ilvl="0" w:tplc="F9560F0A">
      <w:numFmt w:val="bullet"/>
      <w:lvlText w:val="–"/>
      <w:lvlJc w:val="left"/>
      <w:pPr>
        <w:ind w:left="1080" w:hanging="360"/>
      </w:pPr>
      <w:rPr>
        <w:rFonts w:ascii="Times New Roman" w:eastAsia="Arial Unicode MS"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6627B60"/>
    <w:multiLevelType w:val="hybridMultilevel"/>
    <w:tmpl w:val="D81AD8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67DF2301"/>
    <w:multiLevelType w:val="hybridMultilevel"/>
    <w:tmpl w:val="3DD46C66"/>
    <w:lvl w:ilvl="0" w:tplc="EF205CE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5"/>
  </w:num>
  <w:num w:numId="5">
    <w:abstractNumId w:val="1"/>
  </w:num>
  <w:num w:numId="6">
    <w:abstractNumId w:val="6"/>
  </w:num>
  <w:num w:numId="7">
    <w:abstractNumId w:val="2"/>
  </w:num>
  <w:num w:numId="8">
    <w:abstractNumId w:val="9"/>
  </w:num>
  <w:num w:numId="9">
    <w:abstractNumId w:val="4"/>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58"/>
    <w:rsid w:val="00066EF1"/>
    <w:rsid w:val="00077863"/>
    <w:rsid w:val="000D1D32"/>
    <w:rsid w:val="00120FD3"/>
    <w:rsid w:val="001B51DD"/>
    <w:rsid w:val="00245E71"/>
    <w:rsid w:val="00272F70"/>
    <w:rsid w:val="002E334B"/>
    <w:rsid w:val="00312158"/>
    <w:rsid w:val="00330D8D"/>
    <w:rsid w:val="00331D59"/>
    <w:rsid w:val="003603DD"/>
    <w:rsid w:val="003611B9"/>
    <w:rsid w:val="003679A6"/>
    <w:rsid w:val="003E1596"/>
    <w:rsid w:val="003F678C"/>
    <w:rsid w:val="004202CC"/>
    <w:rsid w:val="004361C9"/>
    <w:rsid w:val="004629BC"/>
    <w:rsid w:val="0046569D"/>
    <w:rsid w:val="00483A0A"/>
    <w:rsid w:val="004C09B2"/>
    <w:rsid w:val="004E01C5"/>
    <w:rsid w:val="00503AEE"/>
    <w:rsid w:val="00526597"/>
    <w:rsid w:val="00532684"/>
    <w:rsid w:val="006B194E"/>
    <w:rsid w:val="006C2B19"/>
    <w:rsid w:val="006C4972"/>
    <w:rsid w:val="006F5BF6"/>
    <w:rsid w:val="00714932"/>
    <w:rsid w:val="007238C3"/>
    <w:rsid w:val="007558DD"/>
    <w:rsid w:val="007A094B"/>
    <w:rsid w:val="007A4351"/>
    <w:rsid w:val="00802E3C"/>
    <w:rsid w:val="009128BC"/>
    <w:rsid w:val="00927AE5"/>
    <w:rsid w:val="0097541C"/>
    <w:rsid w:val="00A122E9"/>
    <w:rsid w:val="00A367E3"/>
    <w:rsid w:val="00AF6293"/>
    <w:rsid w:val="00B0101F"/>
    <w:rsid w:val="00B402CB"/>
    <w:rsid w:val="00B7522F"/>
    <w:rsid w:val="00B7733C"/>
    <w:rsid w:val="00BD1AD4"/>
    <w:rsid w:val="00BE440B"/>
    <w:rsid w:val="00C07738"/>
    <w:rsid w:val="00C65E36"/>
    <w:rsid w:val="00CB31EA"/>
    <w:rsid w:val="00CF1BBD"/>
    <w:rsid w:val="00CF694C"/>
    <w:rsid w:val="00D231B8"/>
    <w:rsid w:val="00D55C1C"/>
    <w:rsid w:val="00D81BC3"/>
    <w:rsid w:val="00D87C83"/>
    <w:rsid w:val="00DF6CB4"/>
    <w:rsid w:val="00DF793C"/>
    <w:rsid w:val="00E84FBB"/>
    <w:rsid w:val="00F11418"/>
    <w:rsid w:val="00F23364"/>
    <w:rsid w:val="00FA3C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F93D"/>
  <w15:chartTrackingRefBased/>
  <w15:docId w15:val="{DC552EA3-F547-4048-8899-E559D108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418"/>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F233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1215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2158"/>
    <w:rPr>
      <w:rFonts w:ascii="Arial" w:eastAsia="Times New Roman" w:hAnsi="Arial" w:cs="Arial"/>
      <w:b/>
      <w:bCs/>
      <w:i/>
      <w:iCs/>
      <w:sz w:val="28"/>
      <w:szCs w:val="28"/>
      <w:lang w:eastAsia="uk-UA"/>
    </w:rPr>
  </w:style>
  <w:style w:type="paragraph" w:styleId="a3">
    <w:name w:val="Body Text Indent"/>
    <w:basedOn w:val="a"/>
    <w:link w:val="a4"/>
    <w:uiPriority w:val="99"/>
    <w:qFormat/>
    <w:rsid w:val="00312158"/>
    <w:pPr>
      <w:spacing w:after="120"/>
      <w:ind w:left="283"/>
    </w:pPr>
  </w:style>
  <w:style w:type="character" w:customStyle="1" w:styleId="a4">
    <w:name w:val="Основной текст с отступом Знак"/>
    <w:basedOn w:val="a0"/>
    <w:link w:val="a3"/>
    <w:uiPriority w:val="99"/>
    <w:qFormat/>
    <w:rsid w:val="00312158"/>
    <w:rPr>
      <w:rFonts w:ascii="Times New Roman" w:eastAsia="Times New Roman" w:hAnsi="Times New Roman" w:cs="Times New Roman"/>
      <w:sz w:val="24"/>
      <w:szCs w:val="24"/>
      <w:lang w:eastAsia="uk-UA"/>
    </w:rPr>
  </w:style>
  <w:style w:type="character" w:styleId="a5">
    <w:name w:val="Hyperlink"/>
    <w:uiPriority w:val="99"/>
    <w:rsid w:val="00312158"/>
    <w:rPr>
      <w:rFonts w:cs="Times New Roman"/>
      <w:color w:val="0000FF"/>
      <w:u w:val="single"/>
    </w:rPr>
  </w:style>
  <w:style w:type="character" w:styleId="a6">
    <w:name w:val="Strong"/>
    <w:uiPriority w:val="22"/>
    <w:qFormat/>
    <w:rsid w:val="00312158"/>
    <w:rPr>
      <w:b/>
      <w:bCs/>
    </w:rPr>
  </w:style>
  <w:style w:type="paragraph" w:customStyle="1" w:styleId="Default">
    <w:name w:val="Default"/>
    <w:rsid w:val="00B402C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7">
    <w:name w:val="List Paragraph"/>
    <w:basedOn w:val="a"/>
    <w:uiPriority w:val="34"/>
    <w:qFormat/>
    <w:rsid w:val="00DF793C"/>
    <w:pPr>
      <w:ind w:left="720"/>
      <w:contextualSpacing/>
    </w:pPr>
  </w:style>
  <w:style w:type="character" w:styleId="a8">
    <w:name w:val="Unresolved Mention"/>
    <w:basedOn w:val="a0"/>
    <w:uiPriority w:val="99"/>
    <w:semiHidden/>
    <w:unhideWhenUsed/>
    <w:rsid w:val="00CF694C"/>
    <w:rPr>
      <w:color w:val="605E5C"/>
      <w:shd w:val="clear" w:color="auto" w:fill="E1DFDD"/>
    </w:rPr>
  </w:style>
  <w:style w:type="paragraph" w:styleId="a9">
    <w:name w:val="Body Text"/>
    <w:basedOn w:val="a"/>
    <w:link w:val="aa"/>
    <w:uiPriority w:val="99"/>
    <w:semiHidden/>
    <w:unhideWhenUsed/>
    <w:rsid w:val="00331D59"/>
    <w:pPr>
      <w:spacing w:after="120"/>
    </w:pPr>
  </w:style>
  <w:style w:type="character" w:customStyle="1" w:styleId="aa">
    <w:name w:val="Основной текст Знак"/>
    <w:basedOn w:val="a0"/>
    <w:link w:val="a9"/>
    <w:uiPriority w:val="99"/>
    <w:semiHidden/>
    <w:rsid w:val="00331D59"/>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F23364"/>
    <w:rPr>
      <w:rFonts w:asciiTheme="majorHAnsi" w:eastAsiaTheme="majorEastAsia" w:hAnsiTheme="majorHAnsi" w:cstheme="majorBidi"/>
      <w:color w:val="2E74B5" w:themeColor="accent1" w:themeShade="BF"/>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08140">
      <w:bodyDiv w:val="1"/>
      <w:marLeft w:val="0"/>
      <w:marRight w:val="0"/>
      <w:marTop w:val="0"/>
      <w:marBottom w:val="0"/>
      <w:divBdr>
        <w:top w:val="none" w:sz="0" w:space="0" w:color="auto"/>
        <w:left w:val="none" w:sz="0" w:space="0" w:color="auto"/>
        <w:bottom w:val="none" w:sz="0" w:space="0" w:color="auto"/>
        <w:right w:val="none" w:sz="0" w:space="0" w:color="auto"/>
      </w:divBdr>
    </w:div>
    <w:div w:id="1553227133">
      <w:bodyDiv w:val="1"/>
      <w:marLeft w:val="0"/>
      <w:marRight w:val="0"/>
      <w:marTop w:val="0"/>
      <w:marBottom w:val="0"/>
      <w:divBdr>
        <w:top w:val="none" w:sz="0" w:space="0" w:color="auto"/>
        <w:left w:val="none" w:sz="0" w:space="0" w:color="auto"/>
        <w:bottom w:val="none" w:sz="0" w:space="0" w:color="auto"/>
        <w:right w:val="none" w:sz="0" w:space="0" w:color="auto"/>
      </w:divBdr>
    </w:div>
    <w:div w:id="1692415042">
      <w:bodyDiv w:val="1"/>
      <w:marLeft w:val="0"/>
      <w:marRight w:val="0"/>
      <w:marTop w:val="0"/>
      <w:marBottom w:val="0"/>
      <w:divBdr>
        <w:top w:val="none" w:sz="0" w:space="0" w:color="auto"/>
        <w:left w:val="none" w:sz="0" w:space="0" w:color="auto"/>
        <w:bottom w:val="none" w:sz="0" w:space="0" w:color="auto"/>
        <w:right w:val="none" w:sz="0" w:space="0" w:color="auto"/>
      </w:divBdr>
    </w:div>
    <w:div w:id="18285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ettings" Target="settings.xml"/><Relationship Id="rId7" Type="http://schemas.openxmlformats.org/officeDocument/2006/relationships/hyperlink" Target="mailto:bataevaekaterina72@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ask.com.ua/uploads/football_team/img/0000/28.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masterlev.com.ua/struktura-publichnogo-vistupu/" TargetMode="External"/><Relationship Id="rId4" Type="http://schemas.openxmlformats.org/officeDocument/2006/relationships/webSettings" Target="webSettings.xml"/><Relationship Id="rId9" Type="http://schemas.openxmlformats.org/officeDocument/2006/relationships/hyperlink" Target="https://vo.uu.edu.ua/course/view.php?id=2217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27</Pages>
  <Words>5337</Words>
  <Characters>30423</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Баула Вікторія Миколаївна</dc:creator>
  <cp:keywords/>
  <dc:description/>
  <cp:lastModifiedBy>Илья</cp:lastModifiedBy>
  <cp:revision>18</cp:revision>
  <dcterms:created xsi:type="dcterms:W3CDTF">2023-12-08T12:46:00Z</dcterms:created>
  <dcterms:modified xsi:type="dcterms:W3CDTF">2023-12-10T14:43:00Z</dcterms:modified>
</cp:coreProperties>
</file>