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5F" w:rsidRPr="000F54DE" w:rsidRDefault="0075505F" w:rsidP="000F54D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  <w:lang/>
        </w:rPr>
        <w:t>Р</w:t>
      </w:r>
      <w:bookmarkStart w:id="0" w:name="_GoBack"/>
      <w:bookmarkEnd w:id="0"/>
      <w:r w:rsidRPr="000F54DE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  <w:lang/>
        </w:rPr>
        <w:t>екомендована література</w:t>
      </w:r>
    </w:p>
    <w:p w:rsidR="0075505F" w:rsidRPr="000F54DE" w:rsidRDefault="0075505F" w:rsidP="000F54DE">
      <w:pPr>
        <w:spacing w:before="100" w:beforeAutospacing="1" w:after="0" w:line="240" w:lineRule="auto"/>
        <w:outlineLvl w:val="0"/>
        <w:rPr>
          <w:rFonts w:ascii="Times New Roman" w:eastAsia="Arial Unicode MS" w:hAnsi="Times New Roman"/>
          <w:color w:val="000000"/>
          <w:sz w:val="28"/>
          <w:szCs w:val="28"/>
        </w:rPr>
      </w:pPr>
      <w:r w:rsidRPr="000F54D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-RU"/>
        </w:rPr>
        <w:t>Основна (базова) література</w:t>
      </w:r>
      <w:r w:rsidRPr="000F54D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75505F" w:rsidRPr="000F54DE" w:rsidRDefault="0075505F" w:rsidP="000F54DE">
      <w:pPr>
        <w:spacing w:before="100" w:beforeAutospacing="1" w:after="0" w:line="240" w:lineRule="auto"/>
        <w:outlineLvl w:val="0"/>
        <w:rPr>
          <w:rFonts w:ascii="Times New Roman" w:eastAsia="Arial Unicode MS" w:hAnsi="Times New Roman"/>
          <w:color w:val="000000"/>
          <w:sz w:val="28"/>
          <w:szCs w:val="28"/>
        </w:rPr>
      </w:pPr>
      <w:r w:rsidRPr="000F54D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1. Богданець М. Г. Графіка, живопис, скульптура: каталог / М. Г.Богданець. Український вільний університет. Мюнхен, 2009. 60 с. </w:t>
      </w:r>
    </w:p>
    <w:p w:rsidR="0075505F" w:rsidRPr="000F54DE" w:rsidRDefault="0075505F" w:rsidP="000F54DE">
      <w:pPr>
        <w:spacing w:before="100" w:beforeAutospacing="1" w:after="0" w:line="240" w:lineRule="auto"/>
        <w:outlineLvl w:val="0"/>
        <w:rPr>
          <w:rFonts w:ascii="Times New Roman" w:eastAsia="Arial Unicode MS" w:hAnsi="Times New Roman"/>
          <w:color w:val="000000"/>
          <w:sz w:val="28"/>
          <w:szCs w:val="28"/>
        </w:rPr>
      </w:pPr>
      <w:r w:rsidRPr="000F54D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2. Гула Є. П. Пластична анатомія – основа рисунка. Київська спілка художників книги. Київ, 2013. 344 с.</w:t>
      </w:r>
    </w:p>
    <w:p w:rsidR="0075505F" w:rsidRPr="000F54DE" w:rsidRDefault="0075505F" w:rsidP="000F54DE">
      <w:pPr>
        <w:spacing w:before="100" w:beforeAutospacing="1" w:after="0" w:line="240" w:lineRule="auto"/>
        <w:outlineLvl w:val="0"/>
        <w:rPr>
          <w:rFonts w:ascii="Times New Roman" w:eastAsia="Arial Unicode MS" w:hAnsi="Times New Roman"/>
          <w:color w:val="000000"/>
          <w:sz w:val="28"/>
          <w:szCs w:val="28"/>
        </w:rPr>
      </w:pPr>
      <w:r w:rsidRPr="000F54D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3. Клименюк Т. М. Креслення, рисунок, композиція: навч. посібник для студ. ВНЗ. Видавництво львівської політехніки. Львів, 2012. 300 с. </w:t>
      </w:r>
    </w:p>
    <w:p w:rsidR="0075505F" w:rsidRPr="000F54DE" w:rsidRDefault="0075505F" w:rsidP="000F54DE">
      <w:pPr>
        <w:spacing w:before="100" w:beforeAutospacing="1" w:after="0" w:line="240" w:lineRule="auto"/>
        <w:outlineLvl w:val="0"/>
        <w:rPr>
          <w:rFonts w:ascii="Times New Roman" w:eastAsia="Arial Unicode MS" w:hAnsi="Times New Roman"/>
          <w:color w:val="000000"/>
          <w:sz w:val="28"/>
          <w:szCs w:val="28"/>
        </w:rPr>
      </w:pPr>
      <w:r w:rsidRPr="000F54DE">
        <w:rPr>
          <w:rFonts w:ascii="Times New Roman" w:eastAsia="Arial Unicode MS" w:hAnsi="Times New Roman" w:cs="Times New Roman"/>
          <w:color w:val="000000"/>
          <w:sz w:val="28"/>
          <w:szCs w:val="28"/>
        </w:rPr>
        <w:t>4.</w:t>
      </w:r>
      <w:r w:rsidRPr="000F54D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Колесніков В. Г., Осипчук М. В., Басанець О. П. Рисунок: навч. посібник для студ. ВНЗ. Київ: КНУТД, 2008. 148 с.</w:t>
      </w:r>
    </w:p>
    <w:p w:rsidR="0075505F" w:rsidRPr="000F54DE" w:rsidRDefault="0075505F" w:rsidP="000F54DE">
      <w:pPr>
        <w:spacing w:before="100" w:beforeAutospacing="1" w:after="0" w:line="240" w:lineRule="auto"/>
        <w:outlineLvl w:val="0"/>
        <w:rPr>
          <w:rFonts w:ascii="Times New Roman" w:eastAsia="Arial Unicode MS" w:hAnsi="Times New Roman"/>
          <w:color w:val="000000"/>
          <w:sz w:val="28"/>
          <w:szCs w:val="28"/>
        </w:rPr>
      </w:pPr>
      <w:r w:rsidRPr="000F54D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5. Сухенко В.О. Рисунок. Навчальний посібник. Київ: ВСЖА МЕ&gt;ПЕ, 2004. 184 с. Додаткова література: 1. Дворник Ю. В. Жива вода рисунка. Тернопіль: Навчальна книга «Богдан», 2009. 179 с. 9. </w:t>
      </w:r>
    </w:p>
    <w:p w:rsidR="0075505F" w:rsidRPr="000F54DE" w:rsidRDefault="0075505F" w:rsidP="000F54DE">
      <w:pPr>
        <w:spacing w:before="100" w:beforeAutospacing="1" w:after="0" w:line="240" w:lineRule="auto"/>
        <w:outlineLvl w:val="0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75505F" w:rsidRPr="000F54DE" w:rsidRDefault="0075505F" w:rsidP="000F54DE">
      <w:pPr>
        <w:spacing w:before="100" w:beforeAutospacing="1" w:after="0" w:line="240" w:lineRule="auto"/>
        <w:outlineLvl w:val="0"/>
        <w:rPr>
          <w:rFonts w:ascii="Times New Roman" w:eastAsia="Arial Unicode MS" w:hAnsi="Times New Roman"/>
          <w:color w:val="000000"/>
          <w:sz w:val="28"/>
          <w:szCs w:val="28"/>
        </w:rPr>
      </w:pPr>
      <w:r w:rsidRPr="000F54D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Інформаційні ресурси </w:t>
      </w:r>
    </w:p>
    <w:p w:rsidR="0075505F" w:rsidRPr="000F54DE" w:rsidRDefault="0075505F" w:rsidP="000F54DE">
      <w:pPr>
        <w:spacing w:before="100" w:beforeAutospacing="1" w:after="0" w:line="240" w:lineRule="auto"/>
        <w:outlineLvl w:val="0"/>
        <w:rPr>
          <w:rFonts w:ascii="Times New Roman" w:eastAsia="Arial Unicode MS" w:hAnsi="Times New Roman"/>
          <w:color w:val="000000"/>
          <w:sz w:val="28"/>
          <w:szCs w:val="28"/>
        </w:rPr>
      </w:pPr>
      <w:r w:rsidRPr="000F54D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Національна бібліотека України імені В.В. Вернадського. </w:t>
      </w:r>
      <w:r w:rsidRPr="00AA4D93">
        <w:rPr>
          <w:rFonts w:ascii="Times New Roman" w:eastAsia="Arial Unicode MS" w:hAnsi="Times New Roman" w:cs="Times New Roman"/>
          <w:color w:val="000000"/>
          <w:sz w:val="28"/>
          <w:szCs w:val="28"/>
          <w:lang w:val="en-GB"/>
        </w:rPr>
        <w:t>URL</w:t>
      </w:r>
      <w:r w:rsidRPr="00AA4D93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: </w:t>
      </w:r>
      <w:hyperlink r:id="rId5" w:history="1">
        <w:r w:rsidRPr="00AA4D93">
          <w:rPr>
            <w:rStyle w:val="Hyperlink"/>
            <w:rFonts w:ascii="Times New Roman" w:eastAsia="Arial Unicode MS" w:hAnsi="Times New Roman" w:cs="Times New Roman"/>
            <w:sz w:val="28"/>
            <w:szCs w:val="28"/>
            <w:lang w:val="en-GB"/>
          </w:rPr>
          <w:t>http</w:t>
        </w:r>
        <w:r w:rsidRPr="00AA4D93">
          <w:rPr>
            <w:rStyle w:val="Hyperlink"/>
            <w:rFonts w:ascii="Times New Roman" w:eastAsia="Arial Unicode MS" w:hAnsi="Times New Roman" w:cs="Times New Roman"/>
            <w:sz w:val="28"/>
            <w:szCs w:val="28"/>
            <w:lang w:val="ru-RU"/>
          </w:rPr>
          <w:t>://</w:t>
        </w:r>
        <w:r w:rsidRPr="00AA4D93">
          <w:rPr>
            <w:rStyle w:val="Hyperlink"/>
            <w:rFonts w:ascii="Times New Roman" w:eastAsia="Arial Unicode MS" w:hAnsi="Times New Roman" w:cs="Times New Roman"/>
            <w:sz w:val="28"/>
            <w:szCs w:val="28"/>
            <w:lang w:val="en-GB"/>
          </w:rPr>
          <w:t>www</w:t>
        </w:r>
        <w:r w:rsidRPr="00AA4D93">
          <w:rPr>
            <w:rStyle w:val="Hyperlink"/>
            <w:rFonts w:ascii="Times New Roman" w:eastAsia="Arial Unicode MS" w:hAnsi="Times New Roman" w:cs="Times New Roman"/>
            <w:sz w:val="28"/>
            <w:szCs w:val="28"/>
            <w:lang w:val="ru-RU"/>
          </w:rPr>
          <w:t>.</w:t>
        </w:r>
        <w:r w:rsidRPr="00AA4D93">
          <w:rPr>
            <w:rStyle w:val="Hyperlink"/>
            <w:rFonts w:ascii="Times New Roman" w:eastAsia="Arial Unicode MS" w:hAnsi="Times New Roman" w:cs="Times New Roman"/>
            <w:sz w:val="28"/>
            <w:szCs w:val="28"/>
            <w:lang w:val="en-GB"/>
          </w:rPr>
          <w:t>nbuv</w:t>
        </w:r>
        <w:r w:rsidRPr="00AA4D93">
          <w:rPr>
            <w:rStyle w:val="Hyperlink"/>
            <w:rFonts w:ascii="Times New Roman" w:eastAsia="Arial Unicode MS" w:hAnsi="Times New Roman" w:cs="Times New Roman"/>
            <w:sz w:val="28"/>
            <w:szCs w:val="28"/>
            <w:lang w:val="ru-RU"/>
          </w:rPr>
          <w:t>.</w:t>
        </w:r>
        <w:r w:rsidRPr="00AA4D93">
          <w:rPr>
            <w:rStyle w:val="Hyperlink"/>
            <w:rFonts w:ascii="Times New Roman" w:eastAsia="Arial Unicode MS" w:hAnsi="Times New Roman" w:cs="Times New Roman"/>
            <w:sz w:val="28"/>
            <w:szCs w:val="28"/>
            <w:lang w:val="en-GB"/>
          </w:rPr>
          <w:t>gov</w:t>
        </w:r>
        <w:r w:rsidRPr="00AA4D93">
          <w:rPr>
            <w:rStyle w:val="Hyperlink"/>
            <w:rFonts w:ascii="Times New Roman" w:eastAsia="Arial Unicode MS" w:hAnsi="Times New Roman" w:cs="Times New Roman"/>
            <w:sz w:val="28"/>
            <w:szCs w:val="28"/>
            <w:lang w:val="ru-RU"/>
          </w:rPr>
          <w:t>.</w:t>
        </w:r>
        <w:r w:rsidRPr="00AA4D93">
          <w:rPr>
            <w:rStyle w:val="Hyperlink"/>
            <w:rFonts w:ascii="Times New Roman" w:eastAsia="Arial Unicode MS" w:hAnsi="Times New Roman" w:cs="Times New Roman"/>
            <w:sz w:val="28"/>
            <w:szCs w:val="28"/>
            <w:lang w:val="en-GB"/>
          </w:rPr>
          <w:t>ua</w:t>
        </w:r>
        <w:r w:rsidRPr="00AA4D93">
          <w:rPr>
            <w:rStyle w:val="Hyperlink"/>
            <w:rFonts w:ascii="Times New Roman" w:eastAsia="Arial Unicode MS" w:hAnsi="Times New Roman" w:cs="Times New Roman"/>
            <w:sz w:val="28"/>
            <w:szCs w:val="28"/>
            <w:lang w:val="ru-RU"/>
          </w:rPr>
          <w:t>/</w:t>
        </w:r>
      </w:hyperlink>
      <w:r w:rsidRPr="00AA4D93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F54D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(дата звернення 15.08.2021). </w:t>
      </w:r>
    </w:p>
    <w:p w:rsidR="0075505F" w:rsidRPr="000F54DE" w:rsidRDefault="0075505F" w:rsidP="000F54DE">
      <w:pPr>
        <w:spacing w:before="100" w:beforeAutospacing="1" w:after="0" w:line="240" w:lineRule="auto"/>
        <w:outlineLvl w:val="0"/>
        <w:rPr>
          <w:rFonts w:ascii="Times New Roman" w:eastAsia="Arial Unicode MS" w:hAnsi="Times New Roman"/>
          <w:color w:val="000000"/>
          <w:sz w:val="28"/>
          <w:szCs w:val="28"/>
        </w:rPr>
      </w:pPr>
      <w:r w:rsidRPr="000F54D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2. Державна науково-педагогічна бібліотека України ім. В. О. Сухомлинського. URL: </w:t>
      </w:r>
      <w:hyperlink r:id="rId6" w:history="1">
        <w:r w:rsidRPr="001217E4">
          <w:rPr>
            <w:rStyle w:val="Hyperlink"/>
            <w:rFonts w:ascii="Times New Roman" w:eastAsia="Arial Unicode MS" w:hAnsi="Times New Roman" w:cs="Times New Roman"/>
            <w:sz w:val="28"/>
            <w:szCs w:val="28"/>
            <w:lang w:val="ru-RU"/>
          </w:rPr>
          <w:t>www.dnpb.gov.ua/</w:t>
        </w:r>
      </w:hyperlink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F54D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(дата звернення 29.08.2021). </w:t>
      </w:r>
    </w:p>
    <w:p w:rsidR="0075505F" w:rsidRPr="000F54DE" w:rsidRDefault="0075505F" w:rsidP="000F54DE">
      <w:pPr>
        <w:spacing w:before="100" w:beforeAutospacing="1"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F54D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 Бібліотека українських підручників. </w:t>
      </w:r>
      <w:r w:rsidRPr="000F54D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URL</w:t>
      </w:r>
      <w:r w:rsidRPr="000F54D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1217E4">
          <w:rPr>
            <w:rStyle w:val="Hyperlink"/>
            <w:rFonts w:ascii="Times New Roman" w:eastAsia="Arial Unicode MS" w:hAnsi="Times New Roman" w:cs="Times New Roman"/>
            <w:sz w:val="28"/>
            <w:szCs w:val="28"/>
            <w:lang w:val="ru-RU"/>
          </w:rPr>
          <w:t>http</w:t>
        </w:r>
        <w:r w:rsidRPr="001217E4">
          <w:rPr>
            <w:rStyle w:val="Hyperlink"/>
            <w:rFonts w:ascii="Times New Roman" w:eastAsia="Arial Unicode MS" w:hAnsi="Times New Roman" w:cs="Times New Roman"/>
            <w:sz w:val="28"/>
            <w:szCs w:val="28"/>
          </w:rPr>
          <w:t>://</w:t>
        </w:r>
        <w:r w:rsidRPr="001217E4">
          <w:rPr>
            <w:rStyle w:val="Hyperlink"/>
            <w:rFonts w:ascii="Times New Roman" w:eastAsia="Arial Unicode MS" w:hAnsi="Times New Roman" w:cs="Times New Roman"/>
            <w:sz w:val="28"/>
            <w:szCs w:val="28"/>
            <w:lang w:val="ru-RU"/>
          </w:rPr>
          <w:t>pidruchniki</w:t>
        </w:r>
        <w:r w:rsidRPr="001217E4">
          <w:rPr>
            <w:rStyle w:val="Hyperlink"/>
            <w:rFonts w:ascii="Times New Roman" w:eastAsia="Arial Unicode MS" w:hAnsi="Times New Roman" w:cs="Times New Roman"/>
            <w:sz w:val="28"/>
            <w:szCs w:val="28"/>
          </w:rPr>
          <w:t>.</w:t>
        </w:r>
        <w:r w:rsidRPr="001217E4">
          <w:rPr>
            <w:rStyle w:val="Hyperlink"/>
            <w:rFonts w:ascii="Times New Roman" w:eastAsia="Arial Unicode MS" w:hAnsi="Times New Roman" w:cs="Times New Roman"/>
            <w:sz w:val="28"/>
            <w:szCs w:val="28"/>
            <w:lang w:val="ru-RU"/>
          </w:rPr>
          <w:t>ws</w:t>
        </w:r>
        <w:r w:rsidRPr="001217E4">
          <w:rPr>
            <w:rStyle w:val="Hyperlink"/>
            <w:rFonts w:ascii="Times New Roman" w:eastAsia="Arial Unicode MS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F54D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(дата звернення 01.09.2021).</w:t>
      </w:r>
    </w:p>
    <w:p w:rsidR="0075505F" w:rsidRPr="000F54DE" w:rsidRDefault="0075505F" w:rsidP="000F54DE"/>
    <w:sectPr w:rsidR="0075505F" w:rsidRPr="000F54DE" w:rsidSect="008E3F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799"/>
    <w:multiLevelType w:val="multilevel"/>
    <w:tmpl w:val="1C4A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D52FC6"/>
    <w:multiLevelType w:val="multilevel"/>
    <w:tmpl w:val="D7BC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5280391"/>
    <w:multiLevelType w:val="multilevel"/>
    <w:tmpl w:val="FB8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5571AE0"/>
    <w:multiLevelType w:val="multilevel"/>
    <w:tmpl w:val="5A86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5FA78DE"/>
    <w:multiLevelType w:val="multilevel"/>
    <w:tmpl w:val="8060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1F791B"/>
    <w:multiLevelType w:val="multilevel"/>
    <w:tmpl w:val="C6CA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9E5632"/>
    <w:multiLevelType w:val="multilevel"/>
    <w:tmpl w:val="E752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8F714D"/>
    <w:multiLevelType w:val="multilevel"/>
    <w:tmpl w:val="A9D4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361816"/>
    <w:multiLevelType w:val="multilevel"/>
    <w:tmpl w:val="66A0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8C27461"/>
    <w:multiLevelType w:val="multilevel"/>
    <w:tmpl w:val="112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9935EC9"/>
    <w:multiLevelType w:val="hybridMultilevel"/>
    <w:tmpl w:val="32007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87BB8"/>
    <w:multiLevelType w:val="multilevel"/>
    <w:tmpl w:val="1328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B042D17"/>
    <w:multiLevelType w:val="multilevel"/>
    <w:tmpl w:val="07A8F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3B03D93"/>
    <w:multiLevelType w:val="multilevel"/>
    <w:tmpl w:val="037C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57B0FC2"/>
    <w:multiLevelType w:val="multilevel"/>
    <w:tmpl w:val="8086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6EA0A97"/>
    <w:multiLevelType w:val="multilevel"/>
    <w:tmpl w:val="F64E91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9CA5F7E"/>
    <w:multiLevelType w:val="multilevel"/>
    <w:tmpl w:val="5EDA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1202AE"/>
    <w:multiLevelType w:val="hybridMultilevel"/>
    <w:tmpl w:val="8A72D7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173CB"/>
    <w:multiLevelType w:val="multilevel"/>
    <w:tmpl w:val="102E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D0139AC"/>
    <w:multiLevelType w:val="multilevel"/>
    <w:tmpl w:val="6D2C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2E4B32D5"/>
    <w:multiLevelType w:val="multilevel"/>
    <w:tmpl w:val="8F70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1012A74"/>
    <w:multiLevelType w:val="multilevel"/>
    <w:tmpl w:val="AEB6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A371B2B"/>
    <w:multiLevelType w:val="multilevel"/>
    <w:tmpl w:val="D6E6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CD60D82"/>
    <w:multiLevelType w:val="multilevel"/>
    <w:tmpl w:val="C372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09551AD"/>
    <w:multiLevelType w:val="multilevel"/>
    <w:tmpl w:val="2D8C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73870D5"/>
    <w:multiLevelType w:val="multilevel"/>
    <w:tmpl w:val="DB18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90213BF"/>
    <w:multiLevelType w:val="multilevel"/>
    <w:tmpl w:val="6BA4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AA02023"/>
    <w:multiLevelType w:val="multilevel"/>
    <w:tmpl w:val="075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D347E6E"/>
    <w:multiLevelType w:val="multilevel"/>
    <w:tmpl w:val="2822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0396D20"/>
    <w:multiLevelType w:val="multilevel"/>
    <w:tmpl w:val="74A0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9DB6B38"/>
    <w:multiLevelType w:val="multilevel"/>
    <w:tmpl w:val="1DA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C6A2B6C"/>
    <w:multiLevelType w:val="multilevel"/>
    <w:tmpl w:val="06BE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E442922"/>
    <w:multiLevelType w:val="multilevel"/>
    <w:tmpl w:val="5A6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EDE45A0"/>
    <w:multiLevelType w:val="multilevel"/>
    <w:tmpl w:val="82DE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01C4E4C"/>
    <w:multiLevelType w:val="multilevel"/>
    <w:tmpl w:val="E240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0BF5249"/>
    <w:multiLevelType w:val="multilevel"/>
    <w:tmpl w:val="E1A0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46C3FD4"/>
    <w:multiLevelType w:val="multilevel"/>
    <w:tmpl w:val="AF9C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47E110D"/>
    <w:multiLevelType w:val="multilevel"/>
    <w:tmpl w:val="8906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87178A4"/>
    <w:multiLevelType w:val="multilevel"/>
    <w:tmpl w:val="E0BC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0CB78C7"/>
    <w:multiLevelType w:val="multilevel"/>
    <w:tmpl w:val="7858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17C6D9E"/>
    <w:multiLevelType w:val="multilevel"/>
    <w:tmpl w:val="2750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7DE5133"/>
    <w:multiLevelType w:val="multilevel"/>
    <w:tmpl w:val="D192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80B0540"/>
    <w:multiLevelType w:val="multilevel"/>
    <w:tmpl w:val="179A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9EE70DA"/>
    <w:multiLevelType w:val="multilevel"/>
    <w:tmpl w:val="696C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B815FEF"/>
    <w:multiLevelType w:val="multilevel"/>
    <w:tmpl w:val="19DC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B8B5E55"/>
    <w:multiLevelType w:val="multilevel"/>
    <w:tmpl w:val="387A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F443692"/>
    <w:multiLevelType w:val="multilevel"/>
    <w:tmpl w:val="5C7E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18"/>
  </w:num>
  <w:num w:numId="3">
    <w:abstractNumId w:val="38"/>
  </w:num>
  <w:num w:numId="4">
    <w:abstractNumId w:val="35"/>
  </w:num>
  <w:num w:numId="5">
    <w:abstractNumId w:val="2"/>
  </w:num>
  <w:num w:numId="6">
    <w:abstractNumId w:val="3"/>
  </w:num>
  <w:num w:numId="7">
    <w:abstractNumId w:val="44"/>
  </w:num>
  <w:num w:numId="8">
    <w:abstractNumId w:val="29"/>
  </w:num>
  <w:num w:numId="9">
    <w:abstractNumId w:val="6"/>
  </w:num>
  <w:num w:numId="10">
    <w:abstractNumId w:val="32"/>
  </w:num>
  <w:num w:numId="11">
    <w:abstractNumId w:val="8"/>
  </w:num>
  <w:num w:numId="12">
    <w:abstractNumId w:val="19"/>
  </w:num>
  <w:num w:numId="13">
    <w:abstractNumId w:val="42"/>
  </w:num>
  <w:num w:numId="14">
    <w:abstractNumId w:val="13"/>
  </w:num>
  <w:num w:numId="15">
    <w:abstractNumId w:val="45"/>
  </w:num>
  <w:num w:numId="16">
    <w:abstractNumId w:val="39"/>
  </w:num>
  <w:num w:numId="17">
    <w:abstractNumId w:val="4"/>
  </w:num>
  <w:num w:numId="18">
    <w:abstractNumId w:val="46"/>
  </w:num>
  <w:num w:numId="19">
    <w:abstractNumId w:val="20"/>
  </w:num>
  <w:num w:numId="20">
    <w:abstractNumId w:val="31"/>
  </w:num>
  <w:num w:numId="21">
    <w:abstractNumId w:val="34"/>
  </w:num>
  <w:num w:numId="22">
    <w:abstractNumId w:val="22"/>
  </w:num>
  <w:num w:numId="23">
    <w:abstractNumId w:val="14"/>
  </w:num>
  <w:num w:numId="24">
    <w:abstractNumId w:val="21"/>
  </w:num>
  <w:num w:numId="25">
    <w:abstractNumId w:val="37"/>
  </w:num>
  <w:num w:numId="26">
    <w:abstractNumId w:val="24"/>
  </w:num>
  <w:num w:numId="27">
    <w:abstractNumId w:val="41"/>
  </w:num>
  <w:num w:numId="28">
    <w:abstractNumId w:val="30"/>
  </w:num>
  <w:num w:numId="29">
    <w:abstractNumId w:val="40"/>
  </w:num>
  <w:num w:numId="30">
    <w:abstractNumId w:val="11"/>
  </w:num>
  <w:num w:numId="31">
    <w:abstractNumId w:val="27"/>
  </w:num>
  <w:num w:numId="32">
    <w:abstractNumId w:val="26"/>
  </w:num>
  <w:num w:numId="33">
    <w:abstractNumId w:val="36"/>
  </w:num>
  <w:num w:numId="34">
    <w:abstractNumId w:val="7"/>
  </w:num>
  <w:num w:numId="35">
    <w:abstractNumId w:val="1"/>
  </w:num>
  <w:num w:numId="36">
    <w:abstractNumId w:val="0"/>
  </w:num>
  <w:num w:numId="37">
    <w:abstractNumId w:val="17"/>
  </w:num>
  <w:num w:numId="38">
    <w:abstractNumId w:val="43"/>
  </w:num>
  <w:num w:numId="39">
    <w:abstractNumId w:val="33"/>
  </w:num>
  <w:num w:numId="40">
    <w:abstractNumId w:val="9"/>
  </w:num>
  <w:num w:numId="4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42">
    <w:abstractNumId w:val="16"/>
  </w:num>
  <w:num w:numId="43">
    <w:abstractNumId w:val="25"/>
  </w:num>
  <w:num w:numId="44">
    <w:abstractNumId w:val="23"/>
  </w:num>
  <w:num w:numId="45">
    <w:abstractNumId w:val="28"/>
  </w:num>
  <w:num w:numId="46">
    <w:abstractNumId w:val="15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755"/>
    <w:rsid w:val="00051227"/>
    <w:rsid w:val="000560EA"/>
    <w:rsid w:val="000C15AC"/>
    <w:rsid w:val="000C3C06"/>
    <w:rsid w:val="000F54DE"/>
    <w:rsid w:val="00115CD2"/>
    <w:rsid w:val="001217E4"/>
    <w:rsid w:val="001E45BC"/>
    <w:rsid w:val="00284DB4"/>
    <w:rsid w:val="002D3976"/>
    <w:rsid w:val="002E2A50"/>
    <w:rsid w:val="002F25A0"/>
    <w:rsid w:val="003E351C"/>
    <w:rsid w:val="003E3A31"/>
    <w:rsid w:val="004868DF"/>
    <w:rsid w:val="004925AE"/>
    <w:rsid w:val="004B23D4"/>
    <w:rsid w:val="004F6027"/>
    <w:rsid w:val="0057465E"/>
    <w:rsid w:val="006448AB"/>
    <w:rsid w:val="0067103C"/>
    <w:rsid w:val="0074242E"/>
    <w:rsid w:val="0075505F"/>
    <w:rsid w:val="00790FB9"/>
    <w:rsid w:val="007B00C6"/>
    <w:rsid w:val="007C02C1"/>
    <w:rsid w:val="00831A5E"/>
    <w:rsid w:val="00831FA8"/>
    <w:rsid w:val="008C3C43"/>
    <w:rsid w:val="008D0A14"/>
    <w:rsid w:val="008E3FDE"/>
    <w:rsid w:val="00956BFE"/>
    <w:rsid w:val="009A09B0"/>
    <w:rsid w:val="009B54D1"/>
    <w:rsid w:val="009D00A1"/>
    <w:rsid w:val="009F6DC4"/>
    <w:rsid w:val="00A0052C"/>
    <w:rsid w:val="00A37106"/>
    <w:rsid w:val="00AA4D93"/>
    <w:rsid w:val="00AA653C"/>
    <w:rsid w:val="00B76755"/>
    <w:rsid w:val="00B97338"/>
    <w:rsid w:val="00C20D9A"/>
    <w:rsid w:val="00C45771"/>
    <w:rsid w:val="00D51702"/>
    <w:rsid w:val="00D54C21"/>
    <w:rsid w:val="00D925FE"/>
    <w:rsid w:val="00DC6F39"/>
    <w:rsid w:val="00DD01B4"/>
    <w:rsid w:val="00E11240"/>
    <w:rsid w:val="00E31A36"/>
    <w:rsid w:val="00E61E14"/>
    <w:rsid w:val="00E76780"/>
    <w:rsid w:val="00EC5927"/>
    <w:rsid w:val="00F13C82"/>
    <w:rsid w:val="00F40D28"/>
    <w:rsid w:val="00F520C4"/>
    <w:rsid w:val="00F66695"/>
    <w:rsid w:val="00F740B4"/>
    <w:rsid w:val="00F74E7C"/>
    <w:rsid w:val="00F80001"/>
    <w:rsid w:val="00FB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DE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D54C21"/>
    <w:pPr>
      <w:ind w:left="720"/>
    </w:pPr>
  </w:style>
  <w:style w:type="character" w:styleId="Hyperlink">
    <w:name w:val="Hyperlink"/>
    <w:basedOn w:val="DefaultParagraphFont"/>
    <w:uiPriority w:val="99"/>
    <w:rsid w:val="004868D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A653C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0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2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219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2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220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2207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32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20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2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32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96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20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011">
                      <w:marLeft w:val="39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220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963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2064">
                      <w:marLeft w:val="-3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962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1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22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FEFE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22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22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22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2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22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22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22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22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22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2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22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FEFE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2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21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22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22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2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21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21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321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322025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322074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322084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322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22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21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22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21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22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22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2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1989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22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32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2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96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94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198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948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2082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6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druchniki.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pb.gov.ua/" TargetMode="External"/><Relationship Id="rId5" Type="http://schemas.openxmlformats.org/officeDocument/2006/relationships/hyperlink" Target="http://www.nbuv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182</Words>
  <Characters>1042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Іванівна</dc:creator>
  <cp:keywords/>
  <dc:description/>
  <cp:lastModifiedBy>Администратор</cp:lastModifiedBy>
  <cp:revision>6</cp:revision>
  <dcterms:created xsi:type="dcterms:W3CDTF">2022-08-31T10:46:00Z</dcterms:created>
  <dcterms:modified xsi:type="dcterms:W3CDTF">2023-10-31T13:19:00Z</dcterms:modified>
</cp:coreProperties>
</file>