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C5" w:rsidRDefault="00291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bookmarkStart w:id="0" w:name="_GoBack"/>
      <w:bookmarkEnd w:id="0"/>
      <w:r w:rsidR="005B6E80">
        <w:rPr>
          <w:rFonts w:ascii="Times New Roman" w:hAnsi="Times New Roman" w:cs="Times New Roman"/>
          <w:sz w:val="28"/>
          <w:szCs w:val="28"/>
        </w:rPr>
        <w:t xml:space="preserve">. </w:t>
      </w:r>
      <w:r w:rsidR="005B6E80" w:rsidRPr="005B6E80">
        <w:rPr>
          <w:rFonts w:ascii="Times New Roman" w:hAnsi="Times New Roman" w:cs="Times New Roman"/>
          <w:sz w:val="28"/>
          <w:szCs w:val="28"/>
        </w:rPr>
        <w:t xml:space="preserve">Особистість у </w:t>
      </w:r>
      <w:r>
        <w:rPr>
          <w:rFonts w:ascii="Times New Roman" w:hAnsi="Times New Roman" w:cs="Times New Roman"/>
          <w:sz w:val="28"/>
          <w:szCs w:val="28"/>
        </w:rPr>
        <w:t>культурологічному вимірі</w:t>
      </w:r>
    </w:p>
    <w:p w:rsid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М.О. Бердяєв [1</w:t>
      </w:r>
      <w:r w:rsidRPr="008E4430">
        <w:rPr>
          <w:rFonts w:ascii="Times New Roman" w:hAnsi="Times New Roman" w:cs="Times New Roman"/>
          <w:sz w:val="28"/>
          <w:szCs w:val="28"/>
        </w:rPr>
        <w:t>] говорив про консервативне і творче на</w:t>
      </w:r>
      <w:r>
        <w:rPr>
          <w:rFonts w:ascii="Times New Roman" w:hAnsi="Times New Roman" w:cs="Times New Roman"/>
          <w:sz w:val="28"/>
          <w:szCs w:val="28"/>
        </w:rPr>
        <w:t>чала в культурі. В.М. Межуєв [3</w:t>
      </w:r>
      <w:r w:rsidRPr="008E4430">
        <w:rPr>
          <w:rFonts w:ascii="Times New Roman" w:hAnsi="Times New Roman" w:cs="Times New Roman"/>
          <w:sz w:val="28"/>
          <w:szCs w:val="28"/>
        </w:rPr>
        <w:t>, с. 289] пише про традицію й новацію як складові культури. Разом із тим доречні й наведені вище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30">
        <w:rPr>
          <w:rFonts w:ascii="Times New Roman" w:hAnsi="Times New Roman" w:cs="Times New Roman"/>
          <w:sz w:val="28"/>
          <w:szCs w:val="28"/>
        </w:rPr>
        <w:t>подвійні терміни. Справді, соціокультурні норми, у всій їхній різноманітності,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30">
        <w:rPr>
          <w:rFonts w:ascii="Times New Roman" w:hAnsi="Times New Roman" w:cs="Times New Roman"/>
          <w:sz w:val="28"/>
          <w:szCs w:val="28"/>
        </w:rPr>
        <w:t>слугують відтворенню (репродукуванню) форм, що склалися (говорять ще: «патернів» або «моделей» – див. нижче, розділ 3) буття людей у суспільстві. Подібно до цього, невіддільними одне від о</w:t>
      </w:r>
      <w:r>
        <w:rPr>
          <w:rFonts w:ascii="Times New Roman" w:hAnsi="Times New Roman" w:cs="Times New Roman"/>
          <w:sz w:val="28"/>
          <w:szCs w:val="28"/>
        </w:rPr>
        <w:t>дного є діалог і творчість</w:t>
      </w:r>
      <w:r w:rsidRPr="008E4430">
        <w:rPr>
          <w:rFonts w:ascii="Times New Roman" w:hAnsi="Times New Roman" w:cs="Times New Roman"/>
          <w:sz w:val="28"/>
          <w:szCs w:val="28"/>
        </w:rPr>
        <w:t>. [1].</w:t>
      </w:r>
    </w:p>
    <w:p w:rsidR="005B6E80" w:rsidRPr="005B6E80" w:rsidRDefault="005B6E80" w:rsidP="005B6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B6E80">
        <w:rPr>
          <w:rFonts w:ascii="Times New Roman" w:hAnsi="Times New Roman" w:cs="Times New Roman"/>
          <w:sz w:val="28"/>
          <w:szCs w:val="28"/>
        </w:rPr>
        <w:t>а допомогою категорії особистості характеризується втілення, або</w:t>
      </w:r>
      <w:r>
        <w:rPr>
          <w:rFonts w:ascii="Times New Roman" w:hAnsi="Times New Roman" w:cs="Times New Roman"/>
          <w:sz w:val="28"/>
          <w:szCs w:val="28"/>
        </w:rPr>
        <w:t xml:space="preserve">, краще сказати, буття культури </w:t>
      </w:r>
      <w:r w:rsidRPr="005B6E80">
        <w:rPr>
          <w:rFonts w:ascii="Times New Roman" w:hAnsi="Times New Roman" w:cs="Times New Roman"/>
          <w:sz w:val="28"/>
          <w:szCs w:val="28"/>
        </w:rPr>
        <w:t xml:space="preserve">в людському індивіді. Таке трактування </w:t>
      </w:r>
      <w:r w:rsidR="0075008E">
        <w:rPr>
          <w:rFonts w:ascii="Times New Roman" w:hAnsi="Times New Roman" w:cs="Times New Roman"/>
          <w:sz w:val="28"/>
          <w:szCs w:val="28"/>
        </w:rPr>
        <w:t>намагали</w:t>
      </w:r>
      <w:r w:rsidRPr="005B6E80">
        <w:rPr>
          <w:rFonts w:ascii="Times New Roman" w:hAnsi="Times New Roman" w:cs="Times New Roman"/>
          <w:sz w:val="28"/>
          <w:szCs w:val="28"/>
        </w:rPr>
        <w:t>ся</w:t>
      </w:r>
    </w:p>
    <w:p w:rsidR="0075008E" w:rsidRDefault="005B6E80" w:rsidP="005B6E80">
      <w:pPr>
        <w:rPr>
          <w:rFonts w:ascii="Times New Roman" w:hAnsi="Times New Roman" w:cs="Times New Roman"/>
          <w:sz w:val="28"/>
          <w:szCs w:val="28"/>
        </w:rPr>
      </w:pPr>
      <w:r w:rsidRPr="005B6E80">
        <w:rPr>
          <w:rFonts w:ascii="Times New Roman" w:hAnsi="Times New Roman" w:cs="Times New Roman"/>
          <w:sz w:val="28"/>
          <w:szCs w:val="28"/>
        </w:rPr>
        <w:t xml:space="preserve">розробляти в інтегративному ключі, причому щонайменше у двох аспектах: </w:t>
      </w:r>
    </w:p>
    <w:p w:rsidR="005B6E80" w:rsidRPr="005B6E80" w:rsidRDefault="005B6E80" w:rsidP="005B6E80">
      <w:pPr>
        <w:rPr>
          <w:rFonts w:ascii="Times New Roman" w:hAnsi="Times New Roman" w:cs="Times New Roman"/>
          <w:sz w:val="28"/>
          <w:szCs w:val="28"/>
        </w:rPr>
      </w:pPr>
      <w:r w:rsidRPr="005B6E80">
        <w:rPr>
          <w:rFonts w:ascii="Times New Roman" w:hAnsi="Times New Roman" w:cs="Times New Roman"/>
          <w:sz w:val="28"/>
          <w:szCs w:val="28"/>
        </w:rPr>
        <w:t>а)</w:t>
      </w:r>
      <w:r w:rsidR="0075008E">
        <w:rPr>
          <w:rFonts w:ascii="Times New Roman" w:hAnsi="Times New Roman" w:cs="Times New Roman"/>
          <w:sz w:val="28"/>
          <w:szCs w:val="28"/>
        </w:rPr>
        <w:t xml:space="preserve"> </w:t>
      </w:r>
      <w:r w:rsidRPr="005B6E80">
        <w:rPr>
          <w:rFonts w:ascii="Times New Roman" w:hAnsi="Times New Roman" w:cs="Times New Roman"/>
          <w:sz w:val="28"/>
          <w:szCs w:val="28"/>
        </w:rPr>
        <w:t>гносеологічному (прагнучи до синтезу адекватних розв'язуваному науковому</w:t>
      </w:r>
    </w:p>
    <w:p w:rsidR="0075008E" w:rsidRDefault="005B6E80" w:rsidP="005B6E80">
      <w:pPr>
        <w:rPr>
          <w:rFonts w:ascii="Times New Roman" w:hAnsi="Times New Roman" w:cs="Times New Roman"/>
          <w:sz w:val="28"/>
          <w:szCs w:val="28"/>
        </w:rPr>
      </w:pPr>
      <w:r w:rsidRPr="005B6E80">
        <w:rPr>
          <w:rFonts w:ascii="Times New Roman" w:hAnsi="Times New Roman" w:cs="Times New Roman"/>
          <w:sz w:val="28"/>
          <w:szCs w:val="28"/>
        </w:rPr>
        <w:t xml:space="preserve">завданню компонентів різних концепцій особистості); </w:t>
      </w:r>
    </w:p>
    <w:p w:rsidR="0075008E" w:rsidRDefault="005B6E80" w:rsidP="005B6E80">
      <w:pPr>
        <w:rPr>
          <w:rFonts w:ascii="Times New Roman" w:hAnsi="Times New Roman" w:cs="Times New Roman"/>
          <w:sz w:val="28"/>
          <w:szCs w:val="28"/>
        </w:rPr>
      </w:pPr>
      <w:r w:rsidRPr="005B6E80">
        <w:rPr>
          <w:rFonts w:ascii="Times New Roman" w:hAnsi="Times New Roman" w:cs="Times New Roman"/>
          <w:sz w:val="28"/>
          <w:szCs w:val="28"/>
        </w:rPr>
        <w:t xml:space="preserve">б) онтологічному (розглядаючи людського індивіда в єдності його соматичних, психологічних і духовних властивостей). </w:t>
      </w:r>
    </w:p>
    <w:p w:rsidR="005B6E80" w:rsidRDefault="005B6E80" w:rsidP="005B6E80">
      <w:pPr>
        <w:rPr>
          <w:rFonts w:ascii="Times New Roman" w:hAnsi="Times New Roman" w:cs="Times New Roman"/>
          <w:sz w:val="28"/>
          <w:szCs w:val="28"/>
        </w:rPr>
      </w:pPr>
      <w:r w:rsidRPr="005B6E80">
        <w:rPr>
          <w:rFonts w:ascii="Times New Roman" w:hAnsi="Times New Roman" w:cs="Times New Roman"/>
          <w:sz w:val="28"/>
          <w:szCs w:val="28"/>
        </w:rPr>
        <w:t>У зв'язку із цим ми говоримо про інте</w:t>
      </w:r>
      <w:r w:rsidR="008E4430">
        <w:rPr>
          <w:rFonts w:ascii="Times New Roman" w:hAnsi="Times New Roman" w:cs="Times New Roman"/>
          <w:sz w:val="28"/>
          <w:szCs w:val="28"/>
        </w:rPr>
        <w:t xml:space="preserve">гративноособистісний підхід </w:t>
      </w:r>
      <w:r w:rsidRPr="005B6E80">
        <w:rPr>
          <w:rFonts w:ascii="Times New Roman" w:hAnsi="Times New Roman" w:cs="Times New Roman"/>
          <w:sz w:val="28"/>
          <w:szCs w:val="28"/>
        </w:rPr>
        <w:t>у психології.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1. Культура та її модуси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Головними об’єктами людинознавства є, по-перше, людські індивіди і, подруге, людські спільноти – сукупності взаємопов’язаних індивідів (від діад до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цілого людства). Ці об’єкти можуть вивчатися у різних (хоч і взаємопов’язаних)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аспектах, зокрема: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а) у біологічному, медичному, валеологічному аспектах, що стосуються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функціонування вказаних індивідів і спільнот як, відповідно, живих істот та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груп і популяцій, що з них складаються;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б) в екологічному, економічному, технологічному аспектах, що стосуються задоволення різноманітних потреб зазначених індивідів і спільнот в умовах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їхнього життя на планеті Земля, з використанням для цієї мети штучних (створених або перетворених людьми) засобів;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в) у соціальному й політичному аспектах, які стосуються відносин і взаємодій індивідів і спільнот (таких, зокрема, як домінування, підпорядкування,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експлуатація, піклування, боротьба, взаємодопомога та ін.);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lastRenderedPageBreak/>
        <w:t>г) в аспекті інформаційно-спонукального забезпечення феноменів і процесів, про які було сказано у п. «а», «б» і «в» – шляхом збереження й оновлення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засобів і способів діяльності. Останній виділений курсивом термін означає, що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транслюється або формується не лише інформація як така, а й настановлення на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її використання.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Вказане у п. «г» забезпечення – здійснюване завдяки людській психіці та</w:t>
      </w:r>
    </w:p>
    <w:p w:rsidR="005B6E80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штучних засобів, створених, щоб допомогти їй, – саме й описується за допомогою категорії «культура», як ми її розуміємо.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людська культура охоплює сукупність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складових буття людей, включених у їхню діяльність і використовуваних ними</w:t>
      </w:r>
    </w:p>
    <w:p w:rsidR="0075008E" w:rsidRP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(свідомо або неусвідомлено) як для збереження (і відтворення) її компонентів</w:t>
      </w:r>
    </w:p>
    <w:p w:rsidR="0075008E" w:rsidRDefault="0075008E" w:rsidP="0075008E">
      <w:pPr>
        <w:rPr>
          <w:rFonts w:ascii="Times New Roman" w:hAnsi="Times New Roman" w:cs="Times New Roman"/>
          <w:sz w:val="28"/>
          <w:szCs w:val="28"/>
        </w:rPr>
      </w:pPr>
      <w:r w:rsidRPr="0075008E">
        <w:rPr>
          <w:rFonts w:ascii="Times New Roman" w:hAnsi="Times New Roman" w:cs="Times New Roman"/>
          <w:sz w:val="28"/>
          <w:szCs w:val="28"/>
        </w:rPr>
        <w:t>(цілей, засобів, способів, результатів та ін.), так і для їхнього відновлення. Інакше кажучи, культура забезпечує репродуктивно-нормативну й діалогічнотворчу функції людських індивідів, спільнот і людства в цілому. Їхні інші функції (згадані вище у п. «а», «б» і «в») опосередковуються культурою й у 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8E">
        <w:rPr>
          <w:rFonts w:ascii="Times New Roman" w:hAnsi="Times New Roman" w:cs="Times New Roman"/>
          <w:sz w:val="28"/>
          <w:szCs w:val="28"/>
        </w:rPr>
        <w:t xml:space="preserve">сенсі є </w:t>
      </w:r>
      <w:r w:rsidR="008E4430">
        <w:rPr>
          <w:rFonts w:ascii="Times New Roman" w:hAnsi="Times New Roman" w:cs="Times New Roman"/>
          <w:sz w:val="28"/>
          <w:szCs w:val="28"/>
        </w:rPr>
        <w:t>культуро відповідними.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Можна погодитися з тим, що «саме культура в широкому антропологічному розумінні цього терміна дозволяє звести воєдино різні сторони людської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діяльності, спрямовані на розвиток самої л</w:t>
      </w:r>
      <w:r>
        <w:rPr>
          <w:rFonts w:ascii="Times New Roman" w:hAnsi="Times New Roman" w:cs="Times New Roman"/>
          <w:sz w:val="28"/>
          <w:szCs w:val="28"/>
        </w:rPr>
        <w:t>юдини й людських співтовариств»</w:t>
      </w:r>
      <w:r w:rsidRPr="008E4430">
        <w:rPr>
          <w:rFonts w:ascii="Times New Roman" w:hAnsi="Times New Roman" w:cs="Times New Roman"/>
          <w:sz w:val="28"/>
          <w:szCs w:val="28"/>
        </w:rPr>
        <w:t>. Проте бажано: а) враховувати наявність у культурі складових проти</w:t>
      </w:r>
      <w:r>
        <w:rPr>
          <w:rFonts w:ascii="Times New Roman" w:hAnsi="Times New Roman" w:cs="Times New Roman"/>
          <w:sz w:val="28"/>
          <w:szCs w:val="28"/>
        </w:rPr>
        <w:t xml:space="preserve">лежної спрямованості </w:t>
      </w:r>
      <w:r w:rsidRPr="008E4430">
        <w:rPr>
          <w:rFonts w:ascii="Times New Roman" w:hAnsi="Times New Roman" w:cs="Times New Roman"/>
          <w:sz w:val="28"/>
          <w:szCs w:val="28"/>
        </w:rPr>
        <w:t>; б) не протиставляти культуру природі,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30">
        <w:rPr>
          <w:rFonts w:ascii="Times New Roman" w:hAnsi="Times New Roman" w:cs="Times New Roman"/>
          <w:sz w:val="28"/>
          <w:szCs w:val="28"/>
        </w:rPr>
        <w:t xml:space="preserve">пов'язувати її з певним етапом у розвитку життя й буття в цілому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4430">
        <w:rPr>
          <w:rFonts w:ascii="Times New Roman" w:hAnsi="Times New Roman" w:cs="Times New Roman"/>
          <w:sz w:val="28"/>
          <w:szCs w:val="28"/>
        </w:rPr>
        <w:t>Остання ідея конкретизується нижче.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З огляду на поширене (зокрема, у марксистській традиції) підкреслення</w:t>
      </w:r>
      <w:r w:rsidR="00183852">
        <w:rPr>
          <w:rFonts w:ascii="Times New Roman" w:hAnsi="Times New Roman" w:cs="Times New Roman"/>
          <w:sz w:val="28"/>
          <w:szCs w:val="28"/>
        </w:rPr>
        <w:t xml:space="preserve"> </w:t>
      </w:r>
      <w:r w:rsidRPr="008E4430">
        <w:rPr>
          <w:rFonts w:ascii="Times New Roman" w:hAnsi="Times New Roman" w:cs="Times New Roman"/>
          <w:sz w:val="28"/>
          <w:szCs w:val="28"/>
        </w:rPr>
        <w:t>соціальної сутності людини, слід нагадати, що соціальність (організація життєдіяльності у формі функціонування спільнот, від якого істотно залежить буття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30">
        <w:rPr>
          <w:rFonts w:ascii="Times New Roman" w:hAnsi="Times New Roman" w:cs="Times New Roman"/>
          <w:sz w:val="28"/>
          <w:szCs w:val="28"/>
        </w:rPr>
        <w:t>кожної особини) властива і тваринам. Для людини специфічна не соціальність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30">
        <w:rPr>
          <w:rFonts w:ascii="Times New Roman" w:hAnsi="Times New Roman" w:cs="Times New Roman"/>
          <w:sz w:val="28"/>
          <w:szCs w:val="28"/>
        </w:rPr>
        <w:t>як така, а «соціокультурне – … незрівнянно більш зріла форма соціальності,</w:t>
      </w:r>
      <w:r>
        <w:rPr>
          <w:rFonts w:ascii="Times New Roman" w:hAnsi="Times New Roman" w:cs="Times New Roman"/>
          <w:sz w:val="28"/>
          <w:szCs w:val="28"/>
        </w:rPr>
        <w:t xml:space="preserve"> ніж біосоціальне» .Н</w:t>
      </w:r>
      <w:r w:rsidRPr="008E4430">
        <w:rPr>
          <w:rFonts w:ascii="Times New Roman" w:hAnsi="Times New Roman" w:cs="Times New Roman"/>
          <w:sz w:val="28"/>
          <w:szCs w:val="28"/>
        </w:rPr>
        <w:t>е треба, однак, абсолютизувати зазначену специфіку, утруднюючи цим аналіз генези культури й особистості, – тим паче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30">
        <w:rPr>
          <w:rFonts w:ascii="Times New Roman" w:hAnsi="Times New Roman" w:cs="Times New Roman"/>
          <w:sz w:val="28"/>
          <w:szCs w:val="28"/>
        </w:rPr>
        <w:t>констатуються, принаймні у вищих тварин, зародкові форми даних феноменів.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Згідно з відомою філософською настановою, варто виокремлювати такі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lastRenderedPageBreak/>
        <w:t>модуси людської культури: а) всезагальний (загальнолюдський); б) особливі (зокрема, етнічні, суперетнічні, субетнічні, а також властиві професійним, віковим, гендерним та іншим компонентам соціуму, включно з малими групами,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30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р. сім'ями); в) індивідуальні. п</w:t>
      </w:r>
      <w:r w:rsidRPr="008E4430">
        <w:rPr>
          <w:rFonts w:ascii="Times New Roman" w:hAnsi="Times New Roman" w:cs="Times New Roman"/>
          <w:sz w:val="28"/>
          <w:szCs w:val="28"/>
        </w:rPr>
        <w:t>ор. трактування особистості як «одиничного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30">
        <w:rPr>
          <w:rFonts w:ascii="Times New Roman" w:hAnsi="Times New Roman" w:cs="Times New Roman"/>
          <w:sz w:val="28"/>
          <w:szCs w:val="28"/>
        </w:rPr>
        <w:t>втілення культури, тобто всезагального в людині» [26, с. 261] і як «культури,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30">
        <w:rPr>
          <w:rFonts w:ascii="Times New Roman" w:hAnsi="Times New Roman" w:cs="Times New Roman"/>
          <w:sz w:val="28"/>
          <w:szCs w:val="28"/>
        </w:rPr>
        <w:t>відображеної в індивідуальній поведінці» [53], причому в останньому випадку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30">
        <w:rPr>
          <w:rFonts w:ascii="Times New Roman" w:hAnsi="Times New Roman" w:cs="Times New Roman"/>
          <w:sz w:val="28"/>
          <w:szCs w:val="28"/>
        </w:rPr>
        <w:t>малася на увазі насамперед особлива культура, властива певній соціальній спільноті. Насправді, звичайно, до становлення, функціонування й розвитку особистості причетні всі три вищезгадані типи модусів культури.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Подібно до того, як людський організм не тільки функціонує в природному середовищі, але і сам є частиною природи, – так і людина-індивід як носій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особистості (як особа – див. нижче) не тільки перебуває в культурному ото-ченні, але й може бути розглянутий як компонент культури. Разом із тим він є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 xml:space="preserve">носієм і «співавтором» (одним із творців) культури. Останню думку будемо виражати словами «є агентом культури». </w:t>
      </w:r>
      <w:r>
        <w:rPr>
          <w:rFonts w:ascii="Times New Roman" w:hAnsi="Times New Roman" w:cs="Times New Roman"/>
          <w:sz w:val="28"/>
          <w:szCs w:val="28"/>
        </w:rPr>
        <w:t xml:space="preserve">«Агенти змін». </w:t>
      </w:r>
      <w:r w:rsidRPr="008E4430">
        <w:rPr>
          <w:rFonts w:ascii="Times New Roman" w:hAnsi="Times New Roman" w:cs="Times New Roman"/>
          <w:sz w:val="28"/>
          <w:szCs w:val="28"/>
        </w:rPr>
        <w:t>У разі, коли агент культури свідомо регулює своє функціонування у цій ролі, ми називатимемо його також «суб'єктом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30">
        <w:rPr>
          <w:rFonts w:ascii="Times New Roman" w:hAnsi="Times New Roman" w:cs="Times New Roman"/>
          <w:sz w:val="28"/>
          <w:szCs w:val="28"/>
        </w:rPr>
        <w:t>культури».</w:t>
      </w:r>
    </w:p>
    <w:p w:rsid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Розглядаючи культуру як «місце перебування й перетворення» особистості , ми констатуємо (стосовно й особистості, й культури загалом)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30">
        <w:rPr>
          <w:rFonts w:ascii="Times New Roman" w:hAnsi="Times New Roman" w:cs="Times New Roman"/>
          <w:sz w:val="28"/>
          <w:szCs w:val="28"/>
        </w:rPr>
        <w:t>взаємопроникнення їх репродуктивно-нормативної та діалогічно-творчої сторін. Воно знаходить яскравий вияв, наприклад, у тому, що дитина освоює культурний досвід «не тільки у його сталій формі, але й як креативний потенціал</w:t>
      </w:r>
      <w:r>
        <w:rPr>
          <w:rFonts w:ascii="Times New Roman" w:hAnsi="Times New Roman" w:cs="Times New Roman"/>
          <w:sz w:val="28"/>
          <w:szCs w:val="28"/>
        </w:rPr>
        <w:t xml:space="preserve"> роду.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2. Особистість як якість особи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Окреслений вище підхід знаходить конкретизацію у визначе</w:t>
      </w:r>
      <w:r w:rsidR="00FD140C">
        <w:rPr>
          <w:rFonts w:ascii="Times New Roman" w:hAnsi="Times New Roman" w:cs="Times New Roman"/>
          <w:sz w:val="28"/>
          <w:szCs w:val="28"/>
        </w:rPr>
        <w:t xml:space="preserve">нні особистості як такої якості </w:t>
      </w:r>
      <w:r w:rsidRPr="008E4430">
        <w:rPr>
          <w:rFonts w:ascii="Times New Roman" w:hAnsi="Times New Roman" w:cs="Times New Roman"/>
          <w:sz w:val="28"/>
          <w:szCs w:val="28"/>
        </w:rPr>
        <w:t>людського індивіда, котра дозволяє йому бути відносно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автономним і індивідуально своєрідним суб'єктом культури. Різні індивіди проявляють цю якість різною мірою – як і один індивід на різних етапах життєвого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шляху; пор. [30; 32]. З урахуванням сказаного, поняття особистість (англ. personality, фр. personnalité, нім. Persönlichkeit, рос. личность) коректніше відносити саме до якості, а не до цілісного індивіда (особи – англ. person, фр.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рersonne, нім. Person, рос. лицо), що володіє (більшою чи меншою мірою) цією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якістю3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; до речі, важливість розрізнення даних понять відзначалася вже давно –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lastRenderedPageBreak/>
        <w:t>див. [54]. Пор. також розрізнення особистої й особистісної ідентичності [49].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Звичайно, важко обійтися без вживання слова особистість (як і його іншомовних відповідників) для позначення конкретної людини, що володіє обговорюваною якістю, особливо якщо вона досягла високого рівня розвитку. Але таке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30">
        <w:rPr>
          <w:rFonts w:ascii="Times New Roman" w:hAnsi="Times New Roman" w:cs="Times New Roman"/>
          <w:sz w:val="28"/>
          <w:szCs w:val="28"/>
        </w:rPr>
        <w:t>вживання можна вважати метафоричним.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Розгляд особистості як якості, що різною мірою сформувалася в різних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індивідів, дозволяє уникати непродуктивних дискусій із приводу того, наприклад, з якого віку дитину можна «вважати особистістю». Окреслений підхід відкриває шлях до аналізу зародкових форм особистості, виокремлюваних і у філогенезі (про що згадувалось у розділі 1), і в онтогенезі – див. [18, с. 316].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Вважаючи особистість якістю особи, зазвичай підкреслюють (див., наприклад, [30]), що вона являє собою системну якість. Можна, однак, висловити</w:t>
      </w:r>
    </w:p>
    <w:p w:rsidR="008E4430" w:rsidRPr="008E4430" w:rsidRDefault="008E4430" w:rsidP="008E4430">
      <w:pPr>
        <w:rPr>
          <w:rFonts w:ascii="Times New Roman" w:hAnsi="Times New Roman" w:cs="Times New Roman"/>
          <w:sz w:val="28"/>
          <w:szCs w:val="28"/>
        </w:rPr>
      </w:pPr>
      <w:r w:rsidRPr="008E4430">
        <w:rPr>
          <w:rFonts w:ascii="Times New Roman" w:hAnsi="Times New Roman" w:cs="Times New Roman"/>
          <w:sz w:val="28"/>
          <w:szCs w:val="28"/>
        </w:rPr>
        <w:t>сумнів щодо необхідності тут прикметника «системна». Підстави для цього надає філософська традиція, яка розрізняє логічні поняття «якість» і «властивість» (що враховують і дея</w:t>
      </w:r>
      <w:r>
        <w:rPr>
          <w:rFonts w:ascii="Times New Roman" w:hAnsi="Times New Roman" w:cs="Times New Roman"/>
          <w:sz w:val="28"/>
          <w:szCs w:val="28"/>
        </w:rPr>
        <w:t xml:space="preserve">кі дослідники особистості </w:t>
      </w:r>
      <w:r w:rsidRPr="008E4430">
        <w:rPr>
          <w:rFonts w:ascii="Times New Roman" w:hAnsi="Times New Roman" w:cs="Times New Roman"/>
          <w:sz w:val="28"/>
          <w:szCs w:val="28"/>
        </w:rPr>
        <w:t>.</w:t>
      </w: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  <w:r w:rsidRPr="00FD140C">
        <w:rPr>
          <w:rFonts w:ascii="Times New Roman" w:hAnsi="Times New Roman" w:cs="Times New Roman"/>
          <w:sz w:val="28"/>
          <w:szCs w:val="28"/>
        </w:rPr>
        <w:t>Епікур</w:t>
      </w: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  <w:r w:rsidRPr="00FD140C">
        <w:rPr>
          <w:rFonts w:ascii="Times New Roman" w:hAnsi="Times New Roman" w:cs="Times New Roman"/>
          <w:sz w:val="28"/>
          <w:szCs w:val="28"/>
        </w:rPr>
        <w:t>... Прав той, кому Бог подарував життя як досконалий подарунок.</w:t>
      </w: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  <w:r w:rsidRPr="00FD140C">
        <w:rPr>
          <w:rFonts w:ascii="Times New Roman" w:hAnsi="Times New Roman" w:cs="Times New Roman"/>
          <w:sz w:val="28"/>
          <w:szCs w:val="28"/>
        </w:rPr>
        <w:t>Д. Хармс</w:t>
      </w: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  <w:r w:rsidRPr="00FD140C">
        <w:rPr>
          <w:rFonts w:ascii="Times New Roman" w:hAnsi="Times New Roman" w:cs="Times New Roman"/>
          <w:sz w:val="28"/>
          <w:szCs w:val="28"/>
        </w:rPr>
        <w:t>1. Універсальні компетенції.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D140C">
        <w:rPr>
          <w:rFonts w:ascii="Times New Roman" w:hAnsi="Times New Roman" w:cs="Times New Roman"/>
          <w:sz w:val="28"/>
          <w:szCs w:val="28"/>
        </w:rPr>
        <w:t>ІНДИВІДУАЛЬНИЙ ВИМІР КУЛЬТУРИ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B553C">
          <w:rPr>
            <w:rStyle w:val="a3"/>
            <w:rFonts w:ascii="Times New Roman" w:hAnsi="Times New Roman" w:cs="Times New Roman"/>
            <w:sz w:val="28"/>
            <w:szCs w:val="28"/>
          </w:rPr>
          <w:t>https://stud.com.ua/55764/kulturologiya/individualne_vimir_kulturi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40C">
        <w:rPr>
          <w:rFonts w:ascii="Times New Roman" w:hAnsi="Times New Roman" w:cs="Times New Roman"/>
          <w:sz w:val="28"/>
          <w:szCs w:val="28"/>
        </w:rPr>
        <w:t>Бердяєв Н. А. Самопізнання. М., 1991. С. 320-321.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  <w:r w:rsidRPr="00FD140C">
        <w:rPr>
          <w:rFonts w:ascii="Times New Roman" w:hAnsi="Times New Roman" w:cs="Times New Roman"/>
          <w:sz w:val="28"/>
          <w:szCs w:val="28"/>
        </w:rPr>
        <w:t>• Соціально-особистісні і загальнокультурні:</w:t>
      </w: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  <w:r w:rsidRPr="00FD140C">
        <w:rPr>
          <w:rFonts w:ascii="Times New Roman" w:hAnsi="Times New Roman" w:cs="Times New Roman"/>
          <w:sz w:val="28"/>
          <w:szCs w:val="28"/>
        </w:rPr>
        <w:t>ü готовність керуватися цінностями і нормами, заснованими на принципах гуманізму;</w:t>
      </w: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  <w:r w:rsidRPr="00FD140C">
        <w:rPr>
          <w:rFonts w:ascii="Times New Roman" w:hAnsi="Times New Roman" w:cs="Times New Roman"/>
          <w:sz w:val="28"/>
          <w:szCs w:val="28"/>
        </w:rPr>
        <w:t>ü здатність приймати етичні норми, особистісне різноманіття і соціально-культурні відмінності.</w:t>
      </w: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  <w:r w:rsidRPr="00FD140C">
        <w:rPr>
          <w:rFonts w:ascii="Times New Roman" w:hAnsi="Times New Roman" w:cs="Times New Roman"/>
          <w:sz w:val="28"/>
          <w:szCs w:val="28"/>
        </w:rPr>
        <w:t>• Загально:</w:t>
      </w: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  <w:r w:rsidRPr="00FD140C">
        <w:rPr>
          <w:rFonts w:ascii="Times New Roman" w:hAnsi="Times New Roman" w:cs="Times New Roman"/>
          <w:sz w:val="28"/>
          <w:szCs w:val="28"/>
        </w:rPr>
        <w:t>ü розуміння особистісної типології, основних концепцій і принципів соціокультурної взаємодії на індивідуальному рівні.</w:t>
      </w: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  <w:r w:rsidRPr="00FD140C">
        <w:rPr>
          <w:rFonts w:ascii="Times New Roman" w:hAnsi="Times New Roman" w:cs="Times New Roman"/>
          <w:sz w:val="28"/>
          <w:szCs w:val="28"/>
        </w:rPr>
        <w:t>2. Інструментальні:</w:t>
      </w: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  <w:r w:rsidRPr="00FD140C">
        <w:rPr>
          <w:rFonts w:ascii="Times New Roman" w:hAnsi="Times New Roman" w:cs="Times New Roman"/>
          <w:sz w:val="28"/>
          <w:szCs w:val="28"/>
        </w:rPr>
        <w:t>ü ефективне міжособистісне взаємодія, засноване на прийнятті цінностей інших людей як носіїв різних культур.</w:t>
      </w: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  <w:r w:rsidRPr="00FD140C">
        <w:rPr>
          <w:rFonts w:ascii="Times New Roman" w:hAnsi="Times New Roman" w:cs="Times New Roman"/>
          <w:sz w:val="28"/>
          <w:szCs w:val="28"/>
        </w:rPr>
        <w:t>3. Професійно орієнтовані:</w:t>
      </w:r>
    </w:p>
    <w:p w:rsidR="00FD140C" w:rsidRP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</w:p>
    <w:p w:rsid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  <w:r w:rsidRPr="00FD140C">
        <w:rPr>
          <w:rFonts w:ascii="Times New Roman" w:hAnsi="Times New Roman" w:cs="Times New Roman"/>
          <w:sz w:val="28"/>
          <w:szCs w:val="28"/>
        </w:rPr>
        <w:t>ü готовність до роботи в команді для вирішення професійних завдань.</w:t>
      </w:r>
    </w:p>
    <w:p w:rsidR="00FD140C" w:rsidRDefault="00FD140C" w:rsidP="00FD140C">
      <w:pPr>
        <w:rPr>
          <w:rFonts w:ascii="Times New Roman" w:hAnsi="Times New Roman" w:cs="Times New Roman"/>
          <w:sz w:val="28"/>
          <w:szCs w:val="28"/>
        </w:rPr>
      </w:pPr>
      <w:r w:rsidRPr="00FD140C">
        <w:rPr>
          <w:rFonts w:ascii="Times New Roman" w:hAnsi="Times New Roman" w:cs="Times New Roman"/>
          <w:sz w:val="28"/>
          <w:szCs w:val="28"/>
        </w:rPr>
        <w:t>Існувала колись прислів'я, Що діти не живуть, а жити готуються. Але навряд чи в житті знадобиться той, Хто, жити</w:t>
      </w:r>
      <w:r>
        <w:rPr>
          <w:rFonts w:ascii="Times New Roman" w:hAnsi="Times New Roman" w:cs="Times New Roman"/>
          <w:sz w:val="28"/>
          <w:szCs w:val="28"/>
        </w:rPr>
        <w:t xml:space="preserve"> готуючись, в дитинстві не живе.</w:t>
      </w:r>
      <w:r w:rsidRPr="00FD140C">
        <w:rPr>
          <w:rFonts w:ascii="Times New Roman" w:hAnsi="Times New Roman" w:cs="Times New Roman"/>
          <w:sz w:val="28"/>
          <w:szCs w:val="28"/>
        </w:rPr>
        <w:t>С. Я. Маршак</w:t>
      </w:r>
    </w:p>
    <w:p w:rsidR="00FD140C" w:rsidRDefault="00FD140C">
      <w:pPr>
        <w:rPr>
          <w:rFonts w:ascii="Times New Roman" w:hAnsi="Times New Roman" w:cs="Times New Roman"/>
          <w:sz w:val="28"/>
          <w:szCs w:val="28"/>
        </w:rPr>
      </w:pPr>
    </w:p>
    <w:p w:rsidR="00FD140C" w:rsidRDefault="00FD140C">
      <w:pPr>
        <w:rPr>
          <w:rFonts w:ascii="Times New Roman" w:hAnsi="Times New Roman" w:cs="Times New Roman"/>
          <w:sz w:val="28"/>
          <w:szCs w:val="28"/>
        </w:rPr>
      </w:pPr>
    </w:p>
    <w:p w:rsidR="00FD140C" w:rsidRDefault="00FD140C">
      <w:pPr>
        <w:rPr>
          <w:rFonts w:ascii="Times New Roman" w:hAnsi="Times New Roman" w:cs="Times New Roman"/>
          <w:sz w:val="28"/>
          <w:szCs w:val="28"/>
        </w:rPr>
      </w:pPr>
    </w:p>
    <w:p w:rsidR="005B6E80" w:rsidRDefault="005B6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Література:</w:t>
      </w:r>
    </w:p>
    <w:p w:rsidR="005B6E80" w:rsidRPr="005B6E80" w:rsidRDefault="005B6E80" w:rsidP="005B6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 Г.О.,</w:t>
      </w:r>
      <w:r w:rsidRPr="005B6E80">
        <w:rPr>
          <w:rFonts w:ascii="Times New Roman" w:hAnsi="Times New Roman" w:cs="Times New Roman"/>
          <w:sz w:val="28"/>
          <w:szCs w:val="28"/>
        </w:rPr>
        <w:t>Мєдінцев В.О. Особистість як індивідуальний модус культури і як</w:t>
      </w:r>
    </w:p>
    <w:p w:rsidR="009A671B" w:rsidRPr="009A671B" w:rsidRDefault="005B6E80" w:rsidP="009A671B">
      <w:pPr>
        <w:rPr>
          <w:rFonts w:ascii="Times New Roman" w:hAnsi="Times New Roman" w:cs="Times New Roman"/>
          <w:sz w:val="28"/>
          <w:szCs w:val="28"/>
        </w:rPr>
      </w:pPr>
      <w:r w:rsidRPr="005B6E80">
        <w:rPr>
          <w:rFonts w:ascii="Times New Roman" w:hAnsi="Times New Roman" w:cs="Times New Roman"/>
          <w:sz w:val="28"/>
          <w:szCs w:val="28"/>
        </w:rPr>
        <w:t>інтегративна якість особи // Горизонти освіти. – 2011. – № 3. – С. 7-14.</w:t>
      </w:r>
      <w:r w:rsidRPr="005B6E80">
        <w:rPr>
          <w:rFonts w:ascii="Times New Roman" w:hAnsi="Times New Roman" w:cs="Times New Roman"/>
          <w:sz w:val="28"/>
          <w:szCs w:val="28"/>
        </w:rPr>
        <w:cr/>
      </w:r>
      <w:r w:rsidR="009A671B" w:rsidRPr="009A671B">
        <w:rPr>
          <w:rFonts w:ascii="Times New Roman" w:hAnsi="Times New Roman" w:cs="Times New Roman"/>
          <w:sz w:val="28"/>
          <w:szCs w:val="28"/>
        </w:rPr>
        <w:t>Александровська В. М.</w:t>
      </w:r>
      <w:r w:rsidR="009A671B">
        <w:rPr>
          <w:rFonts w:ascii="Times New Roman" w:hAnsi="Times New Roman" w:cs="Times New Roman"/>
          <w:sz w:val="28"/>
          <w:szCs w:val="28"/>
        </w:rPr>
        <w:t xml:space="preserve"> </w:t>
      </w:r>
      <w:r w:rsidR="009A671B" w:rsidRPr="009A671B">
        <w:rPr>
          <w:rFonts w:ascii="Times New Roman" w:hAnsi="Times New Roman" w:cs="Times New Roman"/>
          <w:sz w:val="28"/>
          <w:szCs w:val="28"/>
        </w:rPr>
        <w:t>ПСИХОЛОГІЯ МОЛИТВИ:</w:t>
      </w:r>
    </w:p>
    <w:p w:rsidR="005B6E80" w:rsidRDefault="009A671B" w:rsidP="009A671B">
      <w:pPr>
        <w:rPr>
          <w:rFonts w:ascii="Times New Roman" w:hAnsi="Times New Roman" w:cs="Times New Roman"/>
          <w:sz w:val="28"/>
          <w:szCs w:val="28"/>
        </w:rPr>
      </w:pPr>
      <w:r w:rsidRPr="009A671B">
        <w:rPr>
          <w:rFonts w:ascii="Times New Roman" w:hAnsi="Times New Roman" w:cs="Times New Roman"/>
          <w:sz w:val="28"/>
          <w:szCs w:val="28"/>
        </w:rPr>
        <w:t>КОГНІТИВНИЙ АНАЛІЗ ФЕНОМЕНА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B553C">
          <w:rPr>
            <w:rStyle w:val="a3"/>
            <w:rFonts w:ascii="Times New Roman" w:hAnsi="Times New Roman" w:cs="Times New Roman"/>
            <w:sz w:val="28"/>
            <w:szCs w:val="28"/>
          </w:rPr>
          <w:t>https://core.ac.uk/download/pdf/12242115.pdf</w:t>
        </w:r>
      </w:hyperlink>
    </w:p>
    <w:p w:rsidR="009A671B" w:rsidRPr="009A671B" w:rsidRDefault="009A671B" w:rsidP="009A671B">
      <w:pPr>
        <w:rPr>
          <w:rFonts w:ascii="Times New Roman" w:hAnsi="Times New Roman" w:cs="Times New Roman"/>
          <w:sz w:val="28"/>
          <w:szCs w:val="28"/>
        </w:rPr>
      </w:pPr>
      <w:r w:rsidRPr="009A671B">
        <w:rPr>
          <w:rFonts w:ascii="Times New Roman" w:hAnsi="Times New Roman" w:cs="Times New Roman"/>
          <w:sz w:val="28"/>
          <w:szCs w:val="28"/>
        </w:rPr>
        <w:t>Особистість у кризових умовах та критичних ситуаціях життя: матеріали V</w:t>
      </w:r>
    </w:p>
    <w:p w:rsidR="009A671B" w:rsidRPr="009A671B" w:rsidRDefault="009A671B" w:rsidP="009A671B">
      <w:pPr>
        <w:rPr>
          <w:rFonts w:ascii="Times New Roman" w:hAnsi="Times New Roman" w:cs="Times New Roman"/>
          <w:sz w:val="28"/>
          <w:szCs w:val="28"/>
        </w:rPr>
      </w:pPr>
      <w:r w:rsidRPr="009A671B">
        <w:rPr>
          <w:rFonts w:ascii="Times New Roman" w:hAnsi="Times New Roman" w:cs="Times New Roman"/>
          <w:sz w:val="28"/>
          <w:szCs w:val="28"/>
        </w:rPr>
        <w:t>Міжнародної науково-практичної конференції (28 лютого – 1 березня 2019 року,</w:t>
      </w:r>
    </w:p>
    <w:p w:rsidR="009A671B" w:rsidRPr="009A671B" w:rsidRDefault="009A671B" w:rsidP="009A671B">
      <w:pPr>
        <w:rPr>
          <w:rFonts w:ascii="Times New Roman" w:hAnsi="Times New Roman" w:cs="Times New Roman"/>
          <w:sz w:val="28"/>
          <w:szCs w:val="28"/>
        </w:rPr>
      </w:pPr>
      <w:r w:rsidRPr="009A671B">
        <w:rPr>
          <w:rFonts w:ascii="Times New Roman" w:hAnsi="Times New Roman" w:cs="Times New Roman"/>
          <w:sz w:val="28"/>
          <w:szCs w:val="28"/>
        </w:rPr>
        <w:lastRenderedPageBreak/>
        <w:t>м. Суми) / Сумський державний педагогічний університет імені А.С. Макаренка. –</w:t>
      </w:r>
    </w:p>
    <w:p w:rsidR="009A671B" w:rsidRPr="005B6E80" w:rsidRDefault="009A671B" w:rsidP="009A671B">
      <w:pPr>
        <w:rPr>
          <w:rFonts w:ascii="Times New Roman" w:hAnsi="Times New Roman" w:cs="Times New Roman"/>
          <w:sz w:val="28"/>
          <w:szCs w:val="28"/>
        </w:rPr>
      </w:pPr>
      <w:r w:rsidRPr="009A671B">
        <w:rPr>
          <w:rFonts w:ascii="Times New Roman" w:hAnsi="Times New Roman" w:cs="Times New Roman"/>
          <w:sz w:val="28"/>
          <w:szCs w:val="28"/>
        </w:rPr>
        <w:t>Суми : Вид-во СумДПУ імені А.С. Макаренка, 2019. – 476 с.</w:t>
      </w:r>
      <w:r w:rsidRPr="009A671B">
        <w:rPr>
          <w:rFonts w:ascii="Times New Roman" w:hAnsi="Times New Roman" w:cs="Times New Roman"/>
          <w:sz w:val="28"/>
          <w:szCs w:val="28"/>
        </w:rPr>
        <w:cr/>
      </w:r>
    </w:p>
    <w:sectPr w:rsidR="009A671B" w:rsidRPr="005B6E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80"/>
    <w:rsid w:val="00183852"/>
    <w:rsid w:val="002915C5"/>
    <w:rsid w:val="005B6E80"/>
    <w:rsid w:val="0075008E"/>
    <w:rsid w:val="008E4430"/>
    <w:rsid w:val="00990FC5"/>
    <w:rsid w:val="009A671B"/>
    <w:rsid w:val="00EF5DE0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re.ac.uk/download/pdf/12242115.pdf" TargetMode="External"/><Relationship Id="rId5" Type="http://schemas.openxmlformats.org/officeDocument/2006/relationships/hyperlink" Target="https://stud.com.ua/55764/kulturologiya/individualne_vimir_kultu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5856</Words>
  <Characters>3339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Україні!</dc:creator>
  <cp:lastModifiedBy>Слава Україні!</cp:lastModifiedBy>
  <cp:revision>3</cp:revision>
  <dcterms:created xsi:type="dcterms:W3CDTF">2023-12-29T08:39:00Z</dcterms:created>
  <dcterms:modified xsi:type="dcterms:W3CDTF">2023-12-29T11:54:00Z</dcterms:modified>
</cp:coreProperties>
</file>