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CF29A1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Анотація</w:t>
      </w:r>
      <w:proofErr w:type="spellEnd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490EC7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Процеси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ефективності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туристичною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організацією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490EC7">
        <w:rPr>
          <w:rFonts w:ascii="Times New Roman" w:hAnsi="Times New Roman"/>
          <w:sz w:val="24"/>
          <w:szCs w:val="24"/>
          <w:lang w:val="ru-RU"/>
        </w:rPr>
        <w:t>120 год. (4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засвоєння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студентами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теоретичних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практичних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основ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організації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ефективного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функціонування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підприємств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готельно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-ресторанного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бізнесу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сфери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 xml:space="preserve"> туризму </w:t>
      </w:r>
      <w:proofErr w:type="spellStart"/>
      <w:r w:rsidR="00490EC7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  <w:r w:rsidR="00490EC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41BD9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90EC7">
        <w:rPr>
          <w:rFonts w:ascii="Times New Roman" w:hAnsi="Times New Roman"/>
          <w:sz w:val="24"/>
          <w:szCs w:val="24"/>
          <w:lang w:val="ru-RU"/>
        </w:rPr>
        <w:t xml:space="preserve">набути </w:t>
      </w:r>
      <w:proofErr w:type="spellStart"/>
      <w:r w:rsidR="00490EC7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490E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0EC7"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 w:rsidR="00490EC7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305F4C" w:rsidRPr="00632413" w:rsidRDefault="00141BD9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менеджменту та маркетингу в ГРБ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організаційних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кадпрових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аспектів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безпеки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туристичній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якісного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/>
        </w:rPr>
        <w:t>туристів</w:t>
      </w:r>
      <w:proofErr w:type="spellEnd"/>
      <w:r w:rsidR="00141BD9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141BD9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41BD9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gramEnd"/>
      <w:r w:rsidR="00141B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b/>
          <w:sz w:val="24"/>
          <w:szCs w:val="24"/>
          <w:lang w:val="ru-RU"/>
        </w:rPr>
        <w:t>Ринок</w:t>
      </w:r>
      <w:proofErr w:type="spellEnd"/>
      <w:r w:rsidR="00141B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b/>
          <w:sz w:val="24"/>
          <w:szCs w:val="24"/>
          <w:lang w:val="ru-RU"/>
        </w:rPr>
        <w:t>туристичних</w:t>
      </w:r>
      <w:proofErr w:type="spellEnd"/>
      <w:r w:rsidR="00141B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41BD9">
        <w:rPr>
          <w:rFonts w:ascii="Times New Roman" w:hAnsi="Times New Roman"/>
          <w:b/>
          <w:sz w:val="24"/>
          <w:szCs w:val="24"/>
          <w:lang w:val="ru-RU"/>
        </w:rPr>
        <w:t>послуг</w:t>
      </w:r>
      <w:proofErr w:type="spellEnd"/>
      <w:r w:rsidR="00141BD9">
        <w:rPr>
          <w:rFonts w:ascii="Times New Roman" w:hAnsi="Times New Roman"/>
          <w:b/>
          <w:sz w:val="24"/>
          <w:szCs w:val="24"/>
          <w:lang w:val="ru-RU"/>
        </w:rPr>
        <w:t>», «</w:t>
      </w:r>
      <w:proofErr w:type="spellStart"/>
      <w:r w:rsidR="00141BD9">
        <w:rPr>
          <w:rFonts w:ascii="Times New Roman" w:hAnsi="Times New Roman"/>
          <w:b/>
          <w:sz w:val="24"/>
          <w:szCs w:val="24"/>
          <w:lang w:val="ru-RU"/>
        </w:rPr>
        <w:t>Основи</w:t>
      </w:r>
      <w:proofErr w:type="spellEnd"/>
      <w:r w:rsidR="00141BD9">
        <w:rPr>
          <w:rFonts w:ascii="Times New Roman" w:hAnsi="Times New Roman"/>
          <w:b/>
          <w:sz w:val="24"/>
          <w:szCs w:val="24"/>
          <w:lang w:val="ru-RU"/>
        </w:rPr>
        <w:t xml:space="preserve"> маркетингу та менеджменту в </w:t>
      </w:r>
      <w:proofErr w:type="spellStart"/>
      <w:r w:rsidR="00141BD9">
        <w:rPr>
          <w:rFonts w:ascii="Times New Roman" w:hAnsi="Times New Roman"/>
          <w:b/>
          <w:sz w:val="24"/>
          <w:szCs w:val="24"/>
          <w:lang w:val="ru-RU"/>
        </w:rPr>
        <w:t>туризмі</w:t>
      </w:r>
      <w:proofErr w:type="spellEnd"/>
      <w:r w:rsidR="00141BD9">
        <w:rPr>
          <w:rFonts w:ascii="Times New Roman" w:hAnsi="Times New Roman"/>
          <w:b/>
          <w:sz w:val="24"/>
          <w:szCs w:val="24"/>
          <w:lang w:val="ru-RU"/>
        </w:rPr>
        <w:t>».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_</w:t>
      </w:r>
      <w:proofErr w:type="spellStart"/>
      <w:r w:rsidR="00141BD9">
        <w:rPr>
          <w:rFonts w:ascii="Times New Roman" w:hAnsi="Times New Roman"/>
          <w:sz w:val="24"/>
          <w:szCs w:val="24"/>
          <w:lang w:val="ru-RU" w:eastAsia="uk-UA"/>
        </w:rPr>
        <w:t>використовувати</w:t>
      </w:r>
      <w:proofErr w:type="spellEnd"/>
      <w:r w:rsidR="00141BD9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141BD9">
        <w:rPr>
          <w:rFonts w:ascii="Times New Roman" w:hAnsi="Times New Roman"/>
          <w:sz w:val="24"/>
          <w:szCs w:val="24"/>
          <w:lang w:val="ru-RU" w:eastAsia="uk-UA"/>
        </w:rPr>
        <w:t>знання</w:t>
      </w:r>
      <w:proofErr w:type="spellEnd"/>
      <w:r w:rsidR="00141BD9">
        <w:rPr>
          <w:rFonts w:ascii="Times New Roman" w:hAnsi="Times New Roman"/>
          <w:sz w:val="24"/>
          <w:szCs w:val="24"/>
          <w:lang w:val="ru-RU" w:eastAsia="uk-UA"/>
        </w:rPr>
        <w:t xml:space="preserve"> з </w:t>
      </w:r>
      <w:proofErr w:type="spellStart"/>
      <w:r w:rsidR="00141BD9">
        <w:rPr>
          <w:rFonts w:ascii="Times New Roman" w:hAnsi="Times New Roman"/>
          <w:sz w:val="24"/>
          <w:szCs w:val="24"/>
          <w:lang w:val="ru-RU" w:eastAsia="uk-UA"/>
        </w:rPr>
        <w:t>рекреалогії</w:t>
      </w:r>
      <w:proofErr w:type="spellEnd"/>
      <w:r w:rsidR="00141BD9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141BD9">
        <w:rPr>
          <w:rFonts w:ascii="Times New Roman" w:hAnsi="Times New Roman"/>
          <w:sz w:val="24"/>
          <w:szCs w:val="24"/>
          <w:lang w:val="ru-RU" w:eastAsia="uk-UA"/>
        </w:rPr>
        <w:t>соціології</w:t>
      </w:r>
      <w:proofErr w:type="spellEnd"/>
      <w:r w:rsidR="00141BD9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141BD9">
        <w:rPr>
          <w:rFonts w:ascii="Times New Roman" w:hAnsi="Times New Roman"/>
          <w:sz w:val="24"/>
          <w:szCs w:val="24"/>
          <w:lang w:val="ru-RU" w:eastAsia="uk-UA"/>
        </w:rPr>
        <w:t>ек</w:t>
      </w:r>
      <w:r w:rsidR="00CF29A1">
        <w:rPr>
          <w:rFonts w:ascii="Times New Roman" w:hAnsi="Times New Roman"/>
          <w:sz w:val="24"/>
          <w:szCs w:val="24"/>
          <w:lang w:val="ru-RU" w:eastAsia="uk-UA"/>
        </w:rPr>
        <w:t>ономіки</w:t>
      </w:r>
      <w:proofErr w:type="spellEnd"/>
      <w:r w:rsidR="00CF29A1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CF29A1">
        <w:rPr>
          <w:rFonts w:ascii="Times New Roman" w:hAnsi="Times New Roman"/>
          <w:sz w:val="24"/>
          <w:szCs w:val="24"/>
          <w:lang w:val="ru-RU" w:eastAsia="uk-UA"/>
        </w:rPr>
        <w:t>політики</w:t>
      </w:r>
      <w:proofErr w:type="spellEnd"/>
      <w:r w:rsidR="00CF29A1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CF29A1">
        <w:rPr>
          <w:rFonts w:ascii="Times New Roman" w:hAnsi="Times New Roman"/>
          <w:sz w:val="24"/>
          <w:szCs w:val="24"/>
          <w:lang w:val="ru-RU" w:eastAsia="uk-UA"/>
        </w:rPr>
        <w:t>управління</w:t>
      </w:r>
      <w:proofErr w:type="spellEnd"/>
      <w:r w:rsidR="00141BD9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141BD9">
        <w:rPr>
          <w:rFonts w:ascii="Times New Roman" w:hAnsi="Times New Roman"/>
          <w:sz w:val="24"/>
          <w:szCs w:val="24"/>
          <w:lang w:val="ru-RU" w:eastAsia="uk-UA"/>
        </w:rPr>
        <w:t>псохології</w:t>
      </w:r>
      <w:proofErr w:type="spellEnd"/>
      <w:r w:rsidR="00141BD9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2839A3">
        <w:rPr>
          <w:rFonts w:ascii="Times New Roman" w:hAnsi="Times New Roman"/>
          <w:sz w:val="24"/>
          <w:szCs w:val="24"/>
          <w:lang w:val="ru-RU" w:eastAsia="uk-UA"/>
        </w:rPr>
        <w:t>фізіології</w:t>
      </w:r>
      <w:proofErr w:type="spellEnd"/>
      <w:r w:rsidR="002839A3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 w:eastAsia="uk-UA"/>
        </w:rPr>
        <w:t>людини</w:t>
      </w:r>
      <w:proofErr w:type="spellEnd"/>
      <w:r w:rsidR="002839A3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2839A3">
        <w:rPr>
          <w:rFonts w:ascii="Times New Roman" w:hAnsi="Times New Roman"/>
          <w:sz w:val="24"/>
          <w:szCs w:val="24"/>
          <w:lang w:val="ru-RU" w:eastAsia="uk-UA"/>
        </w:rPr>
        <w:t>інформаційних</w:t>
      </w:r>
      <w:proofErr w:type="spellEnd"/>
      <w:r w:rsidR="002839A3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 w:eastAsia="uk-UA"/>
        </w:rPr>
        <w:t>технологій</w:t>
      </w:r>
      <w:proofErr w:type="spellEnd"/>
      <w:r w:rsidR="002839A3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CF29A1">
        <w:rPr>
          <w:rFonts w:ascii="Times New Roman" w:hAnsi="Times New Roman"/>
          <w:sz w:val="24"/>
          <w:szCs w:val="24"/>
          <w:lang w:val="ru-RU" w:eastAsia="uk-UA"/>
        </w:rPr>
        <w:t xml:space="preserve">в </w:t>
      </w:r>
      <w:proofErr w:type="spellStart"/>
      <w:r w:rsidR="00CF29A1">
        <w:rPr>
          <w:rFonts w:ascii="Times New Roman" w:hAnsi="Times New Roman"/>
          <w:sz w:val="24"/>
          <w:szCs w:val="24"/>
          <w:lang w:val="ru-RU" w:eastAsia="uk-UA"/>
        </w:rPr>
        <w:t>оцінці</w:t>
      </w:r>
      <w:proofErr w:type="spellEnd"/>
      <w:r w:rsidR="00CF29A1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9A1">
        <w:rPr>
          <w:rFonts w:ascii="Times New Roman" w:hAnsi="Times New Roman"/>
          <w:sz w:val="24"/>
          <w:szCs w:val="24"/>
          <w:lang w:val="ru-RU" w:eastAsia="uk-UA"/>
        </w:rPr>
        <w:t>ситуації</w:t>
      </w:r>
      <w:proofErr w:type="spellEnd"/>
      <w:r w:rsidR="00CF29A1">
        <w:rPr>
          <w:rFonts w:ascii="Times New Roman" w:hAnsi="Times New Roman"/>
          <w:sz w:val="24"/>
          <w:szCs w:val="24"/>
          <w:lang w:val="ru-RU" w:eastAsia="uk-UA"/>
        </w:rPr>
        <w:t xml:space="preserve"> та перспектив</w:t>
      </w:r>
      <w:r w:rsidR="002839A3">
        <w:rPr>
          <w:rFonts w:ascii="Times New Roman" w:hAnsi="Times New Roman"/>
          <w:sz w:val="24"/>
          <w:szCs w:val="24"/>
          <w:lang w:val="ru-RU" w:eastAsia="uk-UA"/>
        </w:rPr>
        <w:t xml:space="preserve"> на </w:t>
      </w:r>
      <w:proofErr w:type="spellStart"/>
      <w:r w:rsidR="002839A3">
        <w:rPr>
          <w:rFonts w:ascii="Times New Roman" w:hAnsi="Times New Roman"/>
          <w:sz w:val="24"/>
          <w:szCs w:val="24"/>
          <w:lang w:val="ru-RU" w:eastAsia="uk-UA"/>
        </w:rPr>
        <w:t>туристичному</w:t>
      </w:r>
      <w:proofErr w:type="spellEnd"/>
      <w:r w:rsidR="002839A3">
        <w:rPr>
          <w:rFonts w:ascii="Times New Roman" w:hAnsi="Times New Roman"/>
          <w:sz w:val="24"/>
          <w:szCs w:val="24"/>
          <w:lang w:val="ru-RU" w:eastAsia="uk-UA"/>
        </w:rPr>
        <w:t xml:space="preserve"> ринку;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оволодіти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методолгією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піприємництва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використовува</w:t>
      </w:r>
      <w:r w:rsidR="00CF29A1">
        <w:rPr>
          <w:rFonts w:ascii="Times New Roman" w:hAnsi="Times New Roman"/>
          <w:sz w:val="24"/>
          <w:szCs w:val="24"/>
          <w:lang w:val="ru-RU"/>
        </w:rPr>
        <w:t>ти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системний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підхід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аналогій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порівняння</w:t>
      </w:r>
      <w:proofErr w:type="spellEnd"/>
      <w:r w:rsidR="002839A3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2839A3">
        <w:rPr>
          <w:rFonts w:ascii="Times New Roman" w:hAnsi="Times New Roman"/>
          <w:sz w:val="24"/>
          <w:szCs w:val="24"/>
          <w:lang w:val="ru-RU"/>
        </w:rPr>
        <w:t>дослідженнях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2839A3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досліджувати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тенденції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сфери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історичного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підходу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з метою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ефективності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оволодіти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принципами та методами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засвоїти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фактори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ефективність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підприємництва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засоби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ефективного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туристів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в ГРБ та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комплексної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допоміжних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служб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65474">
        <w:rPr>
          <w:rFonts w:ascii="Times New Roman" w:hAnsi="Times New Roman"/>
          <w:sz w:val="24"/>
          <w:szCs w:val="24"/>
          <w:lang w:val="ru-RU"/>
        </w:rPr>
        <w:t>забезпечувати</w:t>
      </w:r>
      <w:proofErr w:type="spellEnd"/>
      <w:r w:rsidR="00E654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загальну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організацію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та контроль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підрозділах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ГРБ.</w:t>
      </w:r>
    </w:p>
    <w:p w:rsidR="00305F4C" w:rsidRPr="004004C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володіння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основними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поняттями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категоріями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індустрії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менеджменті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ГРБ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нормативно-правового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оволодіди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специфікою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004C3">
        <w:rPr>
          <w:rFonts w:ascii="Times New Roman" w:hAnsi="Times New Roman"/>
          <w:sz w:val="24"/>
          <w:szCs w:val="24"/>
          <w:lang w:val="ru-RU"/>
        </w:rPr>
        <w:t>виробничих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proofErr w:type="gramEnd"/>
      <w:r w:rsidR="004004C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шляхів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ефективності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ГРБ.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типи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витрат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04C3">
        <w:rPr>
          <w:rFonts w:ascii="Times New Roman" w:hAnsi="Times New Roman"/>
          <w:sz w:val="24"/>
          <w:szCs w:val="24"/>
          <w:lang w:val="ru-RU"/>
        </w:rPr>
        <w:t>формуються</w:t>
      </w:r>
      <w:proofErr w:type="spellEnd"/>
      <w:r w:rsidR="004004C3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міжнародні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національні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r w:rsidR="001F4973">
        <w:rPr>
          <w:rFonts w:ascii="Times New Roman" w:hAnsi="Times New Roman"/>
          <w:sz w:val="24"/>
          <w:szCs w:val="24"/>
          <w:lang w:val="ru-RU"/>
        </w:rPr>
        <w:t>стандарти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класифікації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готельному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господарстві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архітектури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інтер'єру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житлових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нежитлових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приміщень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готелі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інформаційно-рекламної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підприємсв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ГРБ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70679B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специфіку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додаткового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залежно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рівня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комфорту та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спеціалізації</w:t>
      </w:r>
      <w:proofErr w:type="spellEnd"/>
      <w:r w:rsidR="001F49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F4973">
        <w:rPr>
          <w:rFonts w:ascii="Times New Roman" w:hAnsi="Times New Roman"/>
          <w:sz w:val="24"/>
          <w:szCs w:val="24"/>
          <w:lang w:val="ru-RU"/>
        </w:rPr>
        <w:t>готелю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категорій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готелів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ресторанів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типів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номерів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відобразити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планувальну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організаціію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приміщень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готелю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, схем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прибирання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організовувати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роботу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реціпціоністської</w:t>
      </w:r>
      <w:proofErr w:type="spellEnd"/>
      <w:r w:rsidR="007067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679B">
        <w:rPr>
          <w:rFonts w:ascii="Times New Roman" w:hAnsi="Times New Roman"/>
          <w:sz w:val="24"/>
          <w:szCs w:val="24"/>
          <w:lang w:val="ru-RU"/>
        </w:rPr>
        <w:t>служби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70679B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характеризувати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продовольчого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матеріально-технічного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готельному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господарстві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DC1145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складати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графіки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табелі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часу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готелю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забезпечувати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безпеку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 туриста,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готелю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 в ГРБ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функціонування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індустрії</w:t>
      </w:r>
      <w:proofErr w:type="spellEnd"/>
      <w:r w:rsidR="00DC11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C1145">
        <w:rPr>
          <w:rFonts w:ascii="Times New Roman" w:hAnsi="Times New Roman"/>
          <w:sz w:val="24"/>
          <w:szCs w:val="24"/>
          <w:lang w:val="ru-RU"/>
        </w:rPr>
        <w:t>гостинності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DC1145">
        <w:rPr>
          <w:rFonts w:ascii="Times New Roman" w:hAnsi="Times New Roman"/>
          <w:sz w:val="24"/>
          <w:szCs w:val="24"/>
          <w:lang w:val="uk-UA"/>
        </w:rPr>
        <w:t>2. Організація і функції адміністративних, управлінських та сервісних служб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DC1145" w:rsidRDefault="00DC1145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3. Процеси якісного обслуговування в індустрії туризму.</w:t>
      </w:r>
    </w:p>
    <w:p w:rsidR="00DC1145" w:rsidRPr="00632413" w:rsidRDefault="00DC1145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4. Організація </w:t>
      </w:r>
      <w:r w:rsidR="00137DDF">
        <w:rPr>
          <w:rFonts w:ascii="Times New Roman" w:hAnsi="Times New Roman"/>
          <w:sz w:val="24"/>
          <w:szCs w:val="24"/>
          <w:lang w:val="uk-UA"/>
        </w:rPr>
        <w:t>та технології управління персоналом.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</w:p>
    <w:p w:rsidR="00305F4C" w:rsidRPr="00632413" w:rsidRDefault="00137DDF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5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безпечних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умов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готельному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бізнесі</w:t>
      </w:r>
      <w:proofErr w:type="spellEnd"/>
      <w:r w:rsidR="00CF29A1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137DDF">
        <w:rPr>
          <w:rFonts w:ascii="Times New Roman" w:hAnsi="Times New Roman"/>
          <w:sz w:val="24"/>
          <w:szCs w:val="24"/>
          <w:lang w:val="uk-UA"/>
        </w:rPr>
        <w:t>6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37DDF">
        <w:rPr>
          <w:rFonts w:ascii="Times New Roman" w:hAnsi="Times New Roman"/>
          <w:sz w:val="24"/>
          <w:szCs w:val="24"/>
          <w:lang w:val="uk-UA"/>
        </w:rPr>
        <w:t>Управління харчуванням у готелях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137DDF" w:rsidRDefault="00137DDF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7. Ефективне постачання товарно-матеріальних ресурсів.</w:t>
      </w:r>
    </w:p>
    <w:p w:rsidR="00137DDF" w:rsidRPr="00632413" w:rsidRDefault="00137DDF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Pr="00632413">
        <w:rPr>
          <w:rFonts w:ascii="Times New Roman" w:hAnsi="Times New Roman"/>
          <w:sz w:val="24"/>
          <w:szCs w:val="24"/>
          <w:lang w:val="uk-UA"/>
        </w:rPr>
        <w:t>_</w:t>
      </w:r>
      <w:r w:rsidR="00137DDF">
        <w:rPr>
          <w:rFonts w:ascii="Times New Roman" w:hAnsi="Times New Roman"/>
          <w:sz w:val="24"/>
          <w:szCs w:val="24"/>
          <w:lang w:val="uk-UA"/>
        </w:rPr>
        <w:t>лекції, семінарські заняття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137DDF"/>
    <w:rsid w:val="00141BD9"/>
    <w:rsid w:val="001F4973"/>
    <w:rsid w:val="002839A3"/>
    <w:rsid w:val="00305F4C"/>
    <w:rsid w:val="004004C3"/>
    <w:rsid w:val="00490EC7"/>
    <w:rsid w:val="004D0493"/>
    <w:rsid w:val="0070679B"/>
    <w:rsid w:val="009E366B"/>
    <w:rsid w:val="00CF29A1"/>
    <w:rsid w:val="00DC1145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B209"/>
  <w15:docId w15:val="{228E07C6-E439-4609-9FD5-DCDB77B5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6</cp:revision>
  <dcterms:created xsi:type="dcterms:W3CDTF">2024-01-30T09:34:00Z</dcterms:created>
  <dcterms:modified xsi:type="dcterms:W3CDTF">2024-01-30T11:05:00Z</dcterms:modified>
</cp:coreProperties>
</file>