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93" w:rsidRDefault="00823C93" w:rsidP="00823C93">
      <w:pPr>
        <w:ind w:left="-180" w:firstLine="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Лекція № 13</w:t>
      </w:r>
    </w:p>
    <w:p w:rsidR="00823C93" w:rsidRDefault="00823C93" w:rsidP="00823C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Поняття про лікувальні грязі та мінеральні водойми. Головні грязьові курорти. Бальнеотехніка мінеральних вод та лікувальних грязей.</w:t>
      </w:r>
    </w:p>
    <w:p w:rsidR="00823C93" w:rsidRDefault="00823C93" w:rsidP="00823C93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План:</w:t>
      </w:r>
    </w:p>
    <w:p w:rsidR="00823C93" w:rsidRDefault="00823C93" w:rsidP="00823C93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лікувальних грязей.</w:t>
      </w:r>
    </w:p>
    <w:p w:rsidR="00823C93" w:rsidRDefault="00823C93" w:rsidP="00823C93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Біологічний та хімічний склад лікувальних грязей, їх регенерація.</w:t>
      </w:r>
    </w:p>
    <w:p w:rsidR="00823C93" w:rsidRDefault="00823C93" w:rsidP="00823C93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Мінеральні водойми.</w:t>
      </w:r>
    </w:p>
    <w:p w:rsidR="00823C93" w:rsidRDefault="00823C93" w:rsidP="00823C93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Грязьові розчини.</w:t>
      </w:r>
    </w:p>
    <w:p w:rsidR="00823C93" w:rsidRDefault="00823C93" w:rsidP="00823C93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Бальнеотехніка та її задачі.</w:t>
      </w:r>
    </w:p>
    <w:p w:rsidR="00823C93" w:rsidRDefault="00823C93" w:rsidP="00823C9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Кондиціонування</w:t>
      </w:r>
      <w:proofErr w:type="spellEnd"/>
      <w:r>
        <w:rPr>
          <w:sz w:val="28"/>
          <w:szCs w:val="28"/>
          <w:lang w:val="uk-UA"/>
        </w:rPr>
        <w:t>, транспортування та резервування лікувальних грязей.</w:t>
      </w:r>
    </w:p>
    <w:p w:rsidR="00823C93" w:rsidRDefault="00823C93" w:rsidP="00823C93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Водогрязелікувальні</w:t>
      </w:r>
      <w:proofErr w:type="spellEnd"/>
      <w:r>
        <w:rPr>
          <w:sz w:val="28"/>
          <w:szCs w:val="28"/>
          <w:lang w:val="uk-UA"/>
        </w:rPr>
        <w:t xml:space="preserve"> установки, басейни, питні галереї.</w:t>
      </w:r>
    </w:p>
    <w:p w:rsidR="00823C93" w:rsidRDefault="00823C93" w:rsidP="00823C93">
      <w:pPr>
        <w:ind w:firstLine="36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Лікувальні грязі або </w:t>
      </w:r>
      <w:proofErr w:type="spellStart"/>
      <w:r>
        <w:rPr>
          <w:b/>
          <w:i/>
          <w:sz w:val="28"/>
          <w:szCs w:val="28"/>
          <w:lang w:val="uk-UA"/>
        </w:rPr>
        <w:t>пелоїди</w:t>
      </w:r>
      <w:proofErr w:type="spellEnd"/>
      <w:r>
        <w:rPr>
          <w:sz w:val="28"/>
          <w:szCs w:val="28"/>
          <w:lang w:val="uk-UA"/>
        </w:rPr>
        <w:t xml:space="preserve"> – це природні </w:t>
      </w:r>
      <w:proofErr w:type="spellStart"/>
      <w:r>
        <w:rPr>
          <w:sz w:val="28"/>
          <w:szCs w:val="28"/>
          <w:lang w:val="uk-UA"/>
        </w:rPr>
        <w:t>органо</w:t>
      </w:r>
      <w:proofErr w:type="spellEnd"/>
      <w:r>
        <w:rPr>
          <w:sz w:val="28"/>
          <w:szCs w:val="28"/>
          <w:lang w:val="uk-UA"/>
        </w:rPr>
        <w:t xml:space="preserve"> – мінеральні колоїдальні утворення (мулові, торф’яні, </w:t>
      </w:r>
      <w:proofErr w:type="spellStart"/>
      <w:r>
        <w:rPr>
          <w:sz w:val="28"/>
          <w:szCs w:val="28"/>
          <w:lang w:val="uk-UA"/>
        </w:rPr>
        <w:t>сопочні</w:t>
      </w:r>
      <w:proofErr w:type="spellEnd"/>
      <w:r>
        <w:rPr>
          <w:sz w:val="28"/>
          <w:szCs w:val="28"/>
          <w:lang w:val="uk-UA"/>
        </w:rPr>
        <w:t xml:space="preserve">), які володіють високою теплоємкістю і </w:t>
      </w:r>
      <w:proofErr w:type="spellStart"/>
      <w:r>
        <w:rPr>
          <w:sz w:val="28"/>
          <w:szCs w:val="28"/>
          <w:lang w:val="uk-UA"/>
        </w:rPr>
        <w:t>теплоутримуючою</w:t>
      </w:r>
      <w:proofErr w:type="spellEnd"/>
      <w:r>
        <w:rPr>
          <w:sz w:val="28"/>
          <w:szCs w:val="28"/>
          <w:lang w:val="uk-UA"/>
        </w:rPr>
        <w:t xml:space="preserve"> здатністю і містять терапевтично активні речовини (солі, гази, біостимулятори) та живі мікроорганізми.</w:t>
      </w:r>
    </w:p>
    <w:p w:rsidR="00823C93" w:rsidRDefault="00823C93" w:rsidP="00823C9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грязі володіють вираженою терапевтичною дією і застосовуються в вигляді різноманітних лікувальних процедур:</w:t>
      </w:r>
    </w:p>
    <w:p w:rsidR="00823C93" w:rsidRDefault="00823C93" w:rsidP="00823C9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Аплікацій (загальних та місцевих).</w:t>
      </w:r>
    </w:p>
    <w:p w:rsidR="00823C93" w:rsidRDefault="00823C93" w:rsidP="00823C9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Грязьових ванн, бовтушок, суспензій, обгартувань.</w:t>
      </w:r>
    </w:p>
    <w:p w:rsidR="00823C93" w:rsidRDefault="00823C93" w:rsidP="00823C9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Гальваногрязі</w:t>
      </w:r>
      <w:proofErr w:type="spellEnd"/>
      <w:r>
        <w:rPr>
          <w:sz w:val="28"/>
          <w:szCs w:val="28"/>
          <w:lang w:val="uk-UA"/>
        </w:rPr>
        <w:t>.</w:t>
      </w:r>
    </w:p>
    <w:p w:rsidR="00823C93" w:rsidRDefault="00823C93" w:rsidP="00823C9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Електрофорез грязьового розчину.</w:t>
      </w:r>
    </w:p>
    <w:p w:rsidR="00823C93" w:rsidRDefault="00823C93" w:rsidP="00823C9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Грязьові препарати – екстрактів, гумі золів, відчимів, мазей.</w:t>
      </w:r>
    </w:p>
    <w:p w:rsidR="00823C93" w:rsidRDefault="00823C93" w:rsidP="00823C93">
      <w:pPr>
        <w:ind w:left="360"/>
        <w:jc w:val="both"/>
        <w:rPr>
          <w:b/>
          <w:i/>
          <w:sz w:val="28"/>
          <w:szCs w:val="28"/>
          <w:lang w:val="uk-UA"/>
        </w:rPr>
      </w:pPr>
    </w:p>
    <w:p w:rsidR="00823C93" w:rsidRDefault="00823C93" w:rsidP="00823C93">
      <w:pPr>
        <w:ind w:left="36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Лікувальні грязі діляться:</w:t>
      </w:r>
    </w:p>
    <w:p w:rsidR="00823C93" w:rsidRDefault="00823C93" w:rsidP="00823C93">
      <w:pPr>
        <w:ind w:first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Торф’яні </w:t>
      </w:r>
      <w:r>
        <w:rPr>
          <w:sz w:val="28"/>
          <w:szCs w:val="28"/>
          <w:lang w:val="uk-UA"/>
        </w:rPr>
        <w:t xml:space="preserve">– представляють собою органогенні болотні відкладення, які утворилися в результаті часткового бактеріального розкладення рослин – </w:t>
      </w:r>
      <w:proofErr w:type="spellStart"/>
      <w:r>
        <w:rPr>
          <w:sz w:val="28"/>
          <w:szCs w:val="28"/>
          <w:lang w:val="uk-UA"/>
        </w:rPr>
        <w:t>торфоутворювачів</w:t>
      </w:r>
      <w:proofErr w:type="spellEnd"/>
      <w:r>
        <w:rPr>
          <w:sz w:val="28"/>
          <w:szCs w:val="28"/>
          <w:lang w:val="uk-UA"/>
        </w:rPr>
        <w:t xml:space="preserve"> в умовах значної вологості і слабого доступу кисню. Органічних речовин – 50%, а степінь бактеріальної переробки – 40%.</w:t>
      </w:r>
    </w:p>
    <w:p w:rsidR="00823C93" w:rsidRDefault="00823C93" w:rsidP="00823C93">
      <w:pPr>
        <w:ind w:first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Сапропелеві грязі</w:t>
      </w:r>
      <w:r>
        <w:rPr>
          <w:sz w:val="28"/>
          <w:szCs w:val="28"/>
          <w:lang w:val="uk-UA"/>
        </w:rPr>
        <w:t xml:space="preserve"> – намул прісних водоймищ, органічних речовин більше 10%, утворюються в результаті багаторазової </w:t>
      </w:r>
      <w:proofErr w:type="spellStart"/>
      <w:r>
        <w:rPr>
          <w:sz w:val="28"/>
          <w:szCs w:val="28"/>
          <w:lang w:val="uk-UA"/>
        </w:rPr>
        <w:t>макро-</w:t>
      </w:r>
      <w:proofErr w:type="spellEnd"/>
      <w:r>
        <w:rPr>
          <w:sz w:val="28"/>
          <w:szCs w:val="28"/>
          <w:lang w:val="uk-UA"/>
        </w:rPr>
        <w:t xml:space="preserve"> та мікробіологічної переробки водяних рослин та тварин.</w:t>
      </w:r>
    </w:p>
    <w:p w:rsidR="00823C93" w:rsidRDefault="00823C93" w:rsidP="00823C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Мулові сульфідні грязі</w:t>
      </w:r>
      <w:r>
        <w:rPr>
          <w:sz w:val="28"/>
          <w:szCs w:val="28"/>
          <w:lang w:val="uk-UA"/>
        </w:rPr>
        <w:t xml:space="preserve"> – мули соляних (мінеральних водоймищ, відносно бідних органічними речовинами (менше 10%) і багатих сульфідами заліза та водорозчинними солями.</w:t>
      </w:r>
    </w:p>
    <w:p w:rsidR="00823C93" w:rsidRDefault="00823C93" w:rsidP="00823C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Сопочні</w:t>
      </w:r>
      <w:proofErr w:type="spellEnd"/>
      <w:r>
        <w:rPr>
          <w:b/>
          <w:sz w:val="28"/>
          <w:szCs w:val="28"/>
          <w:lang w:val="uk-UA"/>
        </w:rPr>
        <w:t xml:space="preserve"> грязі</w:t>
      </w:r>
      <w:r>
        <w:rPr>
          <w:sz w:val="28"/>
          <w:szCs w:val="28"/>
          <w:lang w:val="uk-UA"/>
        </w:rPr>
        <w:t xml:space="preserve"> – напіврідкі глинисті утворення, які формуються в нафтогазоносних областях в результаті руйнування та перетирання гірських порід під напором води.</w:t>
      </w:r>
    </w:p>
    <w:p w:rsidR="00823C93" w:rsidRDefault="00823C93" w:rsidP="00823C93">
      <w:pPr>
        <w:shd w:val="clear" w:color="auto" w:fill="FFFFFF"/>
        <w:autoSpaceDE w:val="0"/>
        <w:autoSpaceDN w:val="0"/>
        <w:adjustRightInd w:val="0"/>
        <w:jc w:val="center"/>
        <w:rPr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>Головні грязьові курорти.</w:t>
      </w:r>
    </w:p>
    <w:p w:rsidR="00823C93" w:rsidRDefault="00823C93" w:rsidP="00823C9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нашій країні функціонує близько 100 грязелікувальних ку</w:t>
      </w:r>
      <w:r>
        <w:rPr>
          <w:color w:val="000000"/>
          <w:sz w:val="28"/>
          <w:szCs w:val="28"/>
          <w:lang w:val="uk-UA"/>
        </w:rPr>
        <w:softHyphen/>
        <w:t>рортів, де основним лікувальним фактором є грязі. Є курорти, де гря</w:t>
      </w:r>
      <w:r>
        <w:rPr>
          <w:color w:val="000000"/>
          <w:sz w:val="28"/>
          <w:szCs w:val="28"/>
          <w:lang w:val="uk-UA"/>
        </w:rPr>
        <w:softHyphen/>
        <w:t xml:space="preserve">зі використовують як допоміжні лікувальні фактори (Єсентуки, </w:t>
      </w:r>
      <w:proofErr w:type="spellStart"/>
      <w:r>
        <w:rPr>
          <w:color w:val="000000"/>
          <w:sz w:val="28"/>
          <w:szCs w:val="28"/>
          <w:lang w:val="uk-UA"/>
        </w:rPr>
        <w:t>Любін</w:t>
      </w:r>
      <w:proofErr w:type="spellEnd"/>
      <w:r>
        <w:rPr>
          <w:color w:val="000000"/>
          <w:sz w:val="28"/>
          <w:szCs w:val="28"/>
          <w:lang w:val="uk-UA"/>
        </w:rPr>
        <w:t xml:space="preserve"> Великий, Трускавець). З </w:t>
      </w:r>
      <w:proofErr w:type="spellStart"/>
      <w:r>
        <w:rPr>
          <w:color w:val="000000"/>
          <w:sz w:val="28"/>
          <w:szCs w:val="28"/>
          <w:lang w:val="uk-UA"/>
        </w:rPr>
        <w:t>бальнеологічно</w:t>
      </w:r>
      <w:proofErr w:type="spellEnd"/>
      <w:r>
        <w:rPr>
          <w:color w:val="000000"/>
          <w:sz w:val="28"/>
          <w:szCs w:val="28"/>
          <w:lang w:val="uk-UA"/>
        </w:rPr>
        <w:t xml:space="preserve"> активних речовин у грязях містяться вітаміни, ферменти, </w:t>
      </w:r>
      <w:r>
        <w:rPr>
          <w:color w:val="000000"/>
          <w:sz w:val="28"/>
          <w:szCs w:val="28"/>
          <w:lang w:val="uk-UA"/>
        </w:rPr>
        <w:lastRenderedPageBreak/>
        <w:t>гормони, бактеріофаги, антибіотики, речовини типу хо</w:t>
      </w:r>
      <w:r>
        <w:rPr>
          <w:color w:val="000000"/>
          <w:sz w:val="28"/>
          <w:szCs w:val="28"/>
          <w:lang w:val="uk-UA"/>
        </w:rPr>
        <w:softHyphen/>
        <w:t xml:space="preserve">ліну, </w:t>
      </w:r>
      <w:proofErr w:type="spellStart"/>
      <w:r>
        <w:rPr>
          <w:color w:val="000000"/>
          <w:sz w:val="28"/>
          <w:szCs w:val="28"/>
          <w:lang w:val="uk-UA"/>
        </w:rPr>
        <w:t>гістаміну</w:t>
      </w:r>
      <w:proofErr w:type="spellEnd"/>
      <w:r>
        <w:rPr>
          <w:color w:val="000000"/>
          <w:sz w:val="28"/>
          <w:szCs w:val="28"/>
          <w:lang w:val="uk-UA"/>
        </w:rPr>
        <w:t>. Вони визначають, наприклад, бактеріостатичні та бактерицидні властивості грязі.</w:t>
      </w:r>
    </w:p>
    <w:p w:rsidR="00823C93" w:rsidRDefault="00823C93" w:rsidP="00823C9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Основне місце серед показань для грязелікування займають хво</w:t>
      </w:r>
      <w:r>
        <w:rPr>
          <w:color w:val="000000"/>
          <w:sz w:val="28"/>
          <w:szCs w:val="28"/>
          <w:lang w:val="uk-UA"/>
        </w:rPr>
        <w:softHyphen/>
        <w:t>роби опорно-рухового апарату, захворювання суглобів (не раніше ніж через б—8 місяців після закінчення гострих явищ, із повністю затихлим процесом у міокарді); артрити інфекційного походження (бруцельозні, не раніше ніж через 3 мі</w:t>
      </w:r>
      <w:r>
        <w:rPr>
          <w:color w:val="000000"/>
          <w:sz w:val="28"/>
          <w:szCs w:val="28"/>
          <w:lang w:val="uk-UA"/>
        </w:rPr>
        <w:softHyphen/>
        <w:t>сяці після відновлення нормальної температури та стихання усіх гост</w:t>
      </w:r>
      <w:r>
        <w:rPr>
          <w:color w:val="000000"/>
          <w:sz w:val="28"/>
          <w:szCs w:val="28"/>
          <w:lang w:val="uk-UA"/>
        </w:rPr>
        <w:softHyphen/>
        <w:t xml:space="preserve">рих явищ); </w:t>
      </w:r>
      <w:proofErr w:type="spellStart"/>
      <w:r>
        <w:rPr>
          <w:color w:val="000000"/>
          <w:sz w:val="28"/>
          <w:szCs w:val="28"/>
          <w:lang w:val="uk-UA"/>
        </w:rPr>
        <w:t>ревматоїдний</w:t>
      </w:r>
      <w:proofErr w:type="spellEnd"/>
      <w:r>
        <w:rPr>
          <w:color w:val="000000"/>
          <w:sz w:val="28"/>
          <w:szCs w:val="28"/>
          <w:lang w:val="uk-UA"/>
        </w:rPr>
        <w:t xml:space="preserve"> поліартрит у хронічній стадії, дегенера</w:t>
      </w:r>
      <w:r>
        <w:rPr>
          <w:color w:val="000000"/>
          <w:sz w:val="28"/>
          <w:szCs w:val="28"/>
          <w:lang w:val="uk-UA"/>
        </w:rPr>
        <w:softHyphen/>
        <w:t>тивно-дистрофічний поліартрит; наявність рубців, спайок, зрощень, інфільтратів, гематом і випотів; радикуліт у хронічній стадії або після закінчення гострого періоду, при травмах периферичних нервів; наслідки травм спинного мозку та його оболонок; наслідки поліомієліту; гінекологічні захворювання.</w:t>
      </w:r>
    </w:p>
    <w:p w:rsidR="00823C93" w:rsidRDefault="00823C93" w:rsidP="00823C9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Широко відомий грязьовий курорт Саки (у західній частині Кри</w:t>
      </w:r>
      <w:r>
        <w:rPr>
          <w:color w:val="000000"/>
          <w:sz w:val="28"/>
          <w:szCs w:val="28"/>
          <w:lang w:val="uk-UA"/>
        </w:rPr>
        <w:softHyphen/>
        <w:t xml:space="preserve">му за </w:t>
      </w:r>
      <w:smartTag w:uri="urn:schemas-microsoft-com:office:smarttags" w:element="metricconverter">
        <w:smartTagPr>
          <w:attr w:name="ProductID" w:val="4 км"/>
        </w:smartTagPr>
        <w:r>
          <w:rPr>
            <w:color w:val="000000"/>
            <w:sz w:val="28"/>
            <w:szCs w:val="28"/>
            <w:lang w:val="uk-UA"/>
          </w:rPr>
          <w:t>4 км</w:t>
        </w:r>
      </w:smartTag>
      <w:r>
        <w:rPr>
          <w:color w:val="000000"/>
          <w:sz w:val="28"/>
          <w:szCs w:val="28"/>
          <w:lang w:val="uk-UA"/>
        </w:rPr>
        <w:t xml:space="preserve"> від берега Чорного моря). Використовується грязь </w:t>
      </w:r>
      <w:proofErr w:type="spellStart"/>
      <w:r>
        <w:rPr>
          <w:color w:val="000000"/>
          <w:sz w:val="28"/>
          <w:szCs w:val="28"/>
          <w:lang w:val="uk-UA"/>
        </w:rPr>
        <w:t>Сакського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озера, застосовуються ропні ванни.</w:t>
      </w:r>
    </w:p>
    <w:p w:rsidR="00823C93" w:rsidRDefault="00823C93" w:rsidP="00823C9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Євпаторії — кліматичному і грязьовому приморському курор</w:t>
      </w:r>
      <w:r>
        <w:rPr>
          <w:color w:val="000000"/>
          <w:sz w:val="28"/>
          <w:szCs w:val="28"/>
          <w:lang w:val="uk-UA"/>
        </w:rPr>
        <w:softHyphen/>
        <w:t xml:space="preserve">ті — застосовують мулову грязь та ропу </w:t>
      </w:r>
      <w:proofErr w:type="spellStart"/>
      <w:r>
        <w:rPr>
          <w:color w:val="000000"/>
          <w:sz w:val="28"/>
          <w:szCs w:val="28"/>
          <w:lang w:val="uk-UA"/>
        </w:rPr>
        <w:t>Майнацького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озера.</w:t>
      </w:r>
    </w:p>
    <w:p w:rsidR="00823C93" w:rsidRDefault="00823C93" w:rsidP="00823C9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Куяльнику (поблизу Одеси) — мулову грязь з лиману засто</w:t>
      </w:r>
      <w:r>
        <w:rPr>
          <w:color w:val="000000"/>
          <w:sz w:val="28"/>
          <w:szCs w:val="28"/>
          <w:lang w:val="uk-UA"/>
        </w:rPr>
        <w:softHyphen/>
        <w:t>совують у вигляді аплікацій, паляниць і тампонів.</w:t>
      </w:r>
    </w:p>
    <w:p w:rsidR="00823C93" w:rsidRDefault="00823C93" w:rsidP="00823C9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Грязелікувальними є Слов'янськ (Україна), Стара Руса (Новго</w:t>
      </w:r>
      <w:r>
        <w:rPr>
          <w:color w:val="000000"/>
          <w:sz w:val="28"/>
          <w:szCs w:val="28"/>
          <w:lang w:val="uk-UA"/>
        </w:rPr>
        <w:softHyphen/>
        <w:t xml:space="preserve">родська обл.), Яни-Курган (Казахстан), Карачі (Омська обл..), Ельтон (Волгоградська обл..), </w:t>
      </w:r>
      <w:proofErr w:type="spellStart"/>
      <w:r>
        <w:rPr>
          <w:color w:val="000000"/>
          <w:sz w:val="28"/>
          <w:szCs w:val="28"/>
          <w:lang w:val="uk-UA"/>
        </w:rPr>
        <w:t>Тинаки</w:t>
      </w:r>
      <w:proofErr w:type="spellEnd"/>
      <w:r>
        <w:rPr>
          <w:color w:val="000000"/>
          <w:sz w:val="28"/>
          <w:szCs w:val="28"/>
          <w:lang w:val="uk-UA"/>
        </w:rPr>
        <w:t xml:space="preserve"> (Астраханська обл.), </w:t>
      </w:r>
      <w:proofErr w:type="spellStart"/>
      <w:r>
        <w:rPr>
          <w:color w:val="000000"/>
          <w:sz w:val="28"/>
          <w:szCs w:val="28"/>
          <w:lang w:val="uk-UA"/>
        </w:rPr>
        <w:t>Усольє</w:t>
      </w:r>
      <w:proofErr w:type="spellEnd"/>
      <w:r>
        <w:rPr>
          <w:color w:val="000000"/>
          <w:sz w:val="28"/>
          <w:szCs w:val="28"/>
          <w:lang w:val="uk-UA"/>
        </w:rPr>
        <w:t xml:space="preserve"> (Іркутська обл.), </w:t>
      </w:r>
      <w:proofErr w:type="spellStart"/>
      <w:r>
        <w:rPr>
          <w:color w:val="000000"/>
          <w:sz w:val="28"/>
          <w:szCs w:val="28"/>
          <w:lang w:val="uk-UA"/>
        </w:rPr>
        <w:t>Молтаєво</w:t>
      </w:r>
      <w:proofErr w:type="spellEnd"/>
      <w:r>
        <w:rPr>
          <w:color w:val="000000"/>
          <w:sz w:val="28"/>
          <w:szCs w:val="28"/>
          <w:lang w:val="uk-UA"/>
        </w:rPr>
        <w:t xml:space="preserve"> (Челябінська обл.), </w:t>
      </w:r>
      <w:proofErr w:type="spellStart"/>
      <w:r>
        <w:rPr>
          <w:color w:val="000000"/>
          <w:sz w:val="28"/>
          <w:szCs w:val="28"/>
          <w:lang w:val="uk-UA"/>
        </w:rPr>
        <w:t>Пярну</w:t>
      </w:r>
      <w:proofErr w:type="spellEnd"/>
      <w:r>
        <w:rPr>
          <w:color w:val="000000"/>
          <w:sz w:val="28"/>
          <w:szCs w:val="28"/>
          <w:lang w:val="uk-UA"/>
        </w:rPr>
        <w:t xml:space="preserve"> (Естон</w:t>
      </w:r>
      <w:r>
        <w:rPr>
          <w:color w:val="000000"/>
          <w:sz w:val="28"/>
          <w:szCs w:val="28"/>
          <w:lang w:val="uk-UA"/>
        </w:rPr>
        <w:softHyphen/>
        <w:t xml:space="preserve">ія), </w:t>
      </w:r>
      <w:proofErr w:type="spellStart"/>
      <w:r>
        <w:rPr>
          <w:color w:val="000000"/>
          <w:sz w:val="28"/>
          <w:szCs w:val="28"/>
          <w:lang w:val="uk-UA"/>
        </w:rPr>
        <w:t>Молла-Кара</w:t>
      </w:r>
      <w:proofErr w:type="spellEnd"/>
      <w:r>
        <w:rPr>
          <w:color w:val="000000"/>
          <w:sz w:val="28"/>
          <w:szCs w:val="28"/>
          <w:lang w:val="uk-UA"/>
        </w:rPr>
        <w:t xml:space="preserve"> (Туркменія).</w:t>
      </w:r>
    </w:p>
    <w:p w:rsidR="00823C93" w:rsidRDefault="00823C93" w:rsidP="00823C9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курортах у приміських зонах розташовані санаторії для підлітків (15—17 років включно). Їх відбирають на санаторне ліку</w:t>
      </w:r>
      <w:r>
        <w:rPr>
          <w:color w:val="000000"/>
          <w:sz w:val="28"/>
          <w:szCs w:val="28"/>
          <w:lang w:val="uk-UA"/>
        </w:rPr>
        <w:softHyphen/>
        <w:t xml:space="preserve">вання за участю лікарів підліткових кабінетів. Підліткові санаторії для туберкульозних захворювань органів дихання є в Анапі, Одесі, Ялті, захворювань серцево-судинної системи — в Кисловодську, Одесі, Сочі, </w:t>
      </w:r>
      <w:proofErr w:type="spellStart"/>
      <w:r>
        <w:rPr>
          <w:color w:val="000000"/>
          <w:sz w:val="28"/>
          <w:szCs w:val="28"/>
          <w:lang w:val="uk-UA"/>
        </w:rPr>
        <w:t>Сергіївських</w:t>
      </w:r>
      <w:proofErr w:type="spellEnd"/>
      <w:r>
        <w:rPr>
          <w:color w:val="000000"/>
          <w:sz w:val="28"/>
          <w:szCs w:val="28"/>
          <w:lang w:val="uk-UA"/>
        </w:rPr>
        <w:t xml:space="preserve"> мінеральних водах. Місцевими кардіоло</w:t>
      </w:r>
      <w:r>
        <w:rPr>
          <w:color w:val="000000"/>
          <w:sz w:val="28"/>
          <w:szCs w:val="28"/>
          <w:lang w:val="uk-UA"/>
        </w:rPr>
        <w:softHyphen/>
        <w:t xml:space="preserve">гічними санаторіями є </w:t>
      </w:r>
      <w:proofErr w:type="spellStart"/>
      <w:r>
        <w:rPr>
          <w:color w:val="000000"/>
          <w:sz w:val="28"/>
          <w:szCs w:val="28"/>
          <w:lang w:val="uk-UA"/>
        </w:rPr>
        <w:t>Раминське</w:t>
      </w:r>
      <w:proofErr w:type="spellEnd"/>
      <w:r>
        <w:rPr>
          <w:color w:val="000000"/>
          <w:sz w:val="28"/>
          <w:szCs w:val="28"/>
          <w:lang w:val="uk-UA"/>
        </w:rPr>
        <w:t xml:space="preserve"> (Московська обл.), </w:t>
      </w:r>
      <w:proofErr w:type="spellStart"/>
      <w:r>
        <w:rPr>
          <w:color w:val="000000"/>
          <w:sz w:val="28"/>
          <w:szCs w:val="28"/>
          <w:lang w:val="uk-UA"/>
        </w:rPr>
        <w:t>Сігулда</w:t>
      </w:r>
      <w:proofErr w:type="spellEnd"/>
      <w:r>
        <w:rPr>
          <w:color w:val="000000"/>
          <w:sz w:val="28"/>
          <w:szCs w:val="28"/>
          <w:lang w:val="uk-UA"/>
        </w:rPr>
        <w:t xml:space="preserve"> (Лат</w:t>
      </w:r>
      <w:r>
        <w:rPr>
          <w:color w:val="000000"/>
          <w:sz w:val="28"/>
          <w:szCs w:val="28"/>
          <w:lang w:val="uk-UA"/>
        </w:rPr>
        <w:softHyphen/>
        <w:t xml:space="preserve">вія), </w:t>
      </w:r>
      <w:proofErr w:type="spellStart"/>
      <w:r>
        <w:rPr>
          <w:color w:val="000000"/>
          <w:sz w:val="28"/>
          <w:szCs w:val="28"/>
          <w:lang w:val="uk-UA"/>
        </w:rPr>
        <w:t>Ричкунівський</w:t>
      </w:r>
      <w:proofErr w:type="spellEnd"/>
      <w:r>
        <w:rPr>
          <w:color w:val="000000"/>
          <w:sz w:val="28"/>
          <w:szCs w:val="28"/>
          <w:lang w:val="uk-UA"/>
        </w:rPr>
        <w:t xml:space="preserve"> санаторій (поблизу Новосибірська) та ін. Санаторії шлунково-кишкового профілю розташовані в Єсенту</w:t>
      </w:r>
      <w:r>
        <w:rPr>
          <w:color w:val="000000"/>
          <w:sz w:val="28"/>
          <w:szCs w:val="28"/>
          <w:lang w:val="uk-UA"/>
        </w:rPr>
        <w:softHyphen/>
        <w:t xml:space="preserve">ках, Трускавці, біля Воронежа; неврологічні — на курортах Стара Руса, Одеса, Яни-Курган, Нальчик та ін.; </w:t>
      </w:r>
      <w:proofErr w:type="spellStart"/>
      <w:r>
        <w:rPr>
          <w:color w:val="000000"/>
          <w:sz w:val="28"/>
          <w:szCs w:val="28"/>
          <w:lang w:val="uk-UA"/>
        </w:rPr>
        <w:t>артрологічні</w:t>
      </w:r>
      <w:proofErr w:type="spellEnd"/>
      <w:r>
        <w:rPr>
          <w:color w:val="000000"/>
          <w:sz w:val="28"/>
          <w:szCs w:val="28"/>
          <w:lang w:val="uk-UA"/>
        </w:rPr>
        <w:t xml:space="preserve"> в Євпаторії, Старій Русі, Одесі, Яни-Кургані; для лікування захворювань </w:t>
      </w:r>
      <w:proofErr w:type="spellStart"/>
      <w:r>
        <w:rPr>
          <w:color w:val="000000"/>
          <w:sz w:val="28"/>
          <w:szCs w:val="28"/>
          <w:lang w:val="uk-UA"/>
        </w:rPr>
        <w:t>ни</w:t>
      </w:r>
      <w:r>
        <w:rPr>
          <w:color w:val="000000"/>
          <w:sz w:val="28"/>
          <w:szCs w:val="28"/>
          <w:lang w:val="uk-UA"/>
        </w:rPr>
        <w:softHyphen/>
        <w:t>рок—</w:t>
      </w:r>
      <w:proofErr w:type="spellEnd"/>
      <w:r>
        <w:rPr>
          <w:color w:val="000000"/>
          <w:sz w:val="28"/>
          <w:szCs w:val="28"/>
          <w:lang w:val="uk-UA"/>
        </w:rPr>
        <w:t xml:space="preserve"> у Трускавці, Байрам-Алі; шкіри — в Сочі.</w:t>
      </w:r>
    </w:p>
    <w:p w:rsidR="00823C93" w:rsidRDefault="00823C93" w:rsidP="00823C93">
      <w:pPr>
        <w:ind w:left="36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Біологічний та хімічний склад лікувальних грязей, їх регенерація.</w:t>
      </w:r>
    </w:p>
    <w:p w:rsidR="00823C93" w:rsidRDefault="00823C93" w:rsidP="00823C9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Біологічний склад лікувальних грязей пов’язаний з умовами їх формування.</w:t>
      </w:r>
    </w:p>
    <w:p w:rsidR="00823C93" w:rsidRDefault="00823C93" w:rsidP="00823C93">
      <w:pPr>
        <w:ind w:firstLine="36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Торф’яні грязі</w:t>
      </w:r>
      <w:r>
        <w:rPr>
          <w:sz w:val="28"/>
          <w:szCs w:val="28"/>
          <w:lang w:val="uk-UA"/>
        </w:rPr>
        <w:t xml:space="preserve"> утворюються із </w:t>
      </w:r>
      <w:proofErr w:type="spellStart"/>
      <w:r>
        <w:rPr>
          <w:sz w:val="28"/>
          <w:szCs w:val="28"/>
          <w:lang w:val="uk-UA"/>
        </w:rPr>
        <w:t>багаточисельної</w:t>
      </w:r>
      <w:proofErr w:type="spellEnd"/>
      <w:r>
        <w:rPr>
          <w:sz w:val="28"/>
          <w:szCs w:val="28"/>
          <w:lang w:val="uk-UA"/>
        </w:rPr>
        <w:t xml:space="preserve"> болотної рослинності. </w:t>
      </w:r>
    </w:p>
    <w:p w:rsidR="00823C93" w:rsidRDefault="00823C93" w:rsidP="00823C93">
      <w:pPr>
        <w:ind w:firstLine="36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Сапропелеві</w:t>
      </w:r>
      <w:r>
        <w:rPr>
          <w:sz w:val="28"/>
          <w:szCs w:val="28"/>
          <w:lang w:val="uk-UA"/>
        </w:rPr>
        <w:t xml:space="preserve"> – відкладання в основному прісноводних водоймищ, формуються за рахунок планктонної фауни та флори, які пристосовані до життя в прісних водах. Ведучу роль в формуванні органічних речовин надається водоростям. Тваринний світ представлений черепашковими рачками, кліщами. </w:t>
      </w:r>
    </w:p>
    <w:p w:rsidR="00823C93" w:rsidRDefault="00823C93" w:rsidP="00823C93">
      <w:pPr>
        <w:ind w:firstLine="36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Мулові сульфідні грязі</w:t>
      </w:r>
      <w:r>
        <w:rPr>
          <w:sz w:val="28"/>
          <w:szCs w:val="28"/>
          <w:lang w:val="uk-UA"/>
        </w:rPr>
        <w:t xml:space="preserve"> є мінеральними, вміст органічних речовин в них значно менший – 1-3% сухих речовин. Чим вища мінералізація водоймища тим бідніший рослинний та тваринний світ. </w:t>
      </w:r>
    </w:p>
    <w:p w:rsidR="00823C93" w:rsidRDefault="00823C93" w:rsidP="00823C93">
      <w:pPr>
        <w:ind w:firstLine="360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Сопочні</w:t>
      </w:r>
      <w:proofErr w:type="spellEnd"/>
      <w:r>
        <w:rPr>
          <w:i/>
          <w:sz w:val="28"/>
          <w:szCs w:val="28"/>
          <w:lang w:val="uk-UA"/>
        </w:rPr>
        <w:t xml:space="preserve"> грязі</w:t>
      </w:r>
      <w:r>
        <w:rPr>
          <w:sz w:val="28"/>
          <w:szCs w:val="28"/>
          <w:lang w:val="uk-UA"/>
        </w:rPr>
        <w:t xml:space="preserve"> збагачені органічними речовинами нафтового походження, в цих грязях ні живих ні відмерлих організмів немає, за виключенням бактерій. </w:t>
      </w:r>
    </w:p>
    <w:p w:rsidR="00823C93" w:rsidRDefault="00823C93" w:rsidP="00823C9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Грязьова мікрофлора відіграє ведучу роль в руйнації та переробці відмерлих рослин та тварин, формують груповий та елементарний склад органічних речовин, сприяють збагаченню грязей сірководнем та іншими газами, </w:t>
      </w:r>
      <w:proofErr w:type="spellStart"/>
      <w:r>
        <w:rPr>
          <w:sz w:val="28"/>
          <w:szCs w:val="28"/>
          <w:lang w:val="uk-UA"/>
        </w:rPr>
        <w:t>наають</w:t>
      </w:r>
      <w:proofErr w:type="spellEnd"/>
      <w:r>
        <w:rPr>
          <w:sz w:val="28"/>
          <w:szCs w:val="28"/>
          <w:lang w:val="uk-UA"/>
        </w:rPr>
        <w:t xml:space="preserve"> їй бактерицидні та адсорбційні властивості, беруть участь в процесах регенерації грязі. Кількість мікробів в </w:t>
      </w:r>
      <w:smartTag w:uri="urn:schemas-microsoft-com:office:smarttags" w:element="metricconverter">
        <w:smartTagPr>
          <w:attr w:name="ProductID" w:val="1 г"/>
        </w:smartTagPr>
        <w:r>
          <w:rPr>
            <w:sz w:val="28"/>
            <w:szCs w:val="28"/>
            <w:lang w:val="uk-UA"/>
          </w:rPr>
          <w:t>1 г</w:t>
        </w:r>
      </w:smartTag>
      <w:r>
        <w:rPr>
          <w:sz w:val="28"/>
          <w:szCs w:val="28"/>
          <w:lang w:val="uk-UA"/>
        </w:rPr>
        <w:t xml:space="preserve"> грязі декілька млрд., складають 2-6% всієї органічної маси. При поганому санітарному стані грязі в процесі її підготовки і використання можуть з’явитися патогенні мікроорганізми – стрептококи, стафілококи, правцева та тифозна паличка, інколи синьо - гнійна. </w:t>
      </w:r>
    </w:p>
    <w:p w:rsidR="00823C93" w:rsidRDefault="00823C93" w:rsidP="00823C9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хімічниму</w:t>
      </w:r>
      <w:proofErr w:type="spellEnd"/>
      <w:r>
        <w:rPr>
          <w:sz w:val="28"/>
          <w:szCs w:val="28"/>
          <w:lang w:val="uk-UA"/>
        </w:rPr>
        <w:t xml:space="preserve"> складом грязь являє собою складну фізико – хімічну систему в динамічній рівновазі.</w:t>
      </w:r>
    </w:p>
    <w:p w:rsidR="00823C93" w:rsidRDefault="00823C93" w:rsidP="00823C9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структурному відношенні грязь ділиться на три частини: </w:t>
      </w:r>
    </w:p>
    <w:p w:rsidR="00823C93" w:rsidRDefault="00823C93" w:rsidP="00823C93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Грубодисперсну</w:t>
      </w:r>
      <w:proofErr w:type="spellEnd"/>
      <w:r>
        <w:rPr>
          <w:sz w:val="28"/>
          <w:szCs w:val="28"/>
          <w:lang w:val="uk-UA"/>
        </w:rPr>
        <w:t xml:space="preserve"> (остов), </w:t>
      </w:r>
    </w:p>
    <w:p w:rsidR="00823C93" w:rsidRDefault="00823C93" w:rsidP="00823C93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Тонкодисперсну</w:t>
      </w:r>
      <w:proofErr w:type="spellEnd"/>
      <w:r>
        <w:rPr>
          <w:sz w:val="28"/>
          <w:szCs w:val="28"/>
          <w:lang w:val="uk-UA"/>
        </w:rPr>
        <w:t xml:space="preserve"> (колоїдний комплекс), </w:t>
      </w:r>
    </w:p>
    <w:p w:rsidR="00823C93" w:rsidRDefault="00823C93" w:rsidP="00823C93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Рідку (грязьовий розчин).</w:t>
      </w:r>
    </w:p>
    <w:p w:rsidR="00823C93" w:rsidRDefault="00823C93" w:rsidP="00823C93">
      <w:pPr>
        <w:ind w:firstLine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Грубодисперсна</w:t>
      </w:r>
      <w:proofErr w:type="spellEnd"/>
      <w:r>
        <w:rPr>
          <w:sz w:val="28"/>
          <w:szCs w:val="28"/>
          <w:lang w:val="uk-UA"/>
        </w:rPr>
        <w:t xml:space="preserve"> частина представляє собою тверду основу – скелет грязьової маси, який складається із частинок діаметром </w:t>
      </w:r>
      <w:smartTag w:uri="urn:schemas-microsoft-com:office:smarttags" w:element="metricconverter">
        <w:smartTagPr>
          <w:attr w:name="ProductID" w:val="0,001 мм"/>
        </w:smartTagPr>
        <w:r>
          <w:rPr>
            <w:sz w:val="28"/>
            <w:szCs w:val="28"/>
            <w:lang w:val="uk-UA"/>
          </w:rPr>
          <w:t>0,001 мм</w:t>
        </w:r>
      </w:smartTag>
      <w:r>
        <w:rPr>
          <w:sz w:val="28"/>
          <w:szCs w:val="28"/>
          <w:lang w:val="uk-UA"/>
        </w:rPr>
        <w:t xml:space="preserve"> різного походження: кристалів солі, мінералів, зруйновані залишки тварин та рослин.</w:t>
      </w:r>
    </w:p>
    <w:p w:rsidR="00823C93" w:rsidRDefault="00823C93" w:rsidP="00823C93">
      <w:pPr>
        <w:ind w:firstLine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Тонкодисперсна</w:t>
      </w:r>
      <w:proofErr w:type="spellEnd"/>
      <w:r>
        <w:rPr>
          <w:sz w:val="28"/>
          <w:szCs w:val="28"/>
          <w:lang w:val="uk-UA"/>
        </w:rPr>
        <w:t xml:space="preserve"> частина представляє собою пластичну гідрофільну основу, яка забезпечує вологоємкість, та теплові якості грязі. Включає в себе розкладені органічні речовини і мінеральні частинки, кременеву кислоту, іони. Колоїдний розчин досягає 60-70% від сухих речовин грязі.</w:t>
      </w:r>
    </w:p>
    <w:p w:rsidR="00823C93" w:rsidRDefault="00823C93" w:rsidP="00823C9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Грязьовий розчин (</w:t>
      </w:r>
      <w:proofErr w:type="spellStart"/>
      <w:r>
        <w:rPr>
          <w:sz w:val="28"/>
          <w:szCs w:val="28"/>
          <w:lang w:val="uk-UA"/>
        </w:rPr>
        <w:t>віджим</w:t>
      </w:r>
      <w:proofErr w:type="spellEnd"/>
      <w:r>
        <w:rPr>
          <w:sz w:val="28"/>
          <w:szCs w:val="28"/>
          <w:lang w:val="uk-UA"/>
        </w:rPr>
        <w:t xml:space="preserve">) представляє собою рідку частину грязі і складається із води і розчинених в ній мінеральних солей, органічних речовин і газів. Він є найбільш активним в терапевтичному відношенні частини грязі, так як вони чинять подразнюючу дію на шкіру і проникають через неї. В речовому складі виділяють органічну і неорганічну (мінеральну) її частину, які находяться в твердому рідкому і газоподібному стані. Розкладена органічна речовина складає 80-90% органічної маси, яка представлена бітумами, гуміновими кислотами, </w:t>
      </w:r>
      <w:proofErr w:type="spellStart"/>
      <w:r>
        <w:rPr>
          <w:sz w:val="28"/>
          <w:szCs w:val="28"/>
          <w:lang w:val="uk-UA"/>
        </w:rPr>
        <w:t>фульвокислотами</w:t>
      </w:r>
      <w:proofErr w:type="spellEnd"/>
      <w:r>
        <w:rPr>
          <w:sz w:val="28"/>
          <w:szCs w:val="28"/>
          <w:lang w:val="uk-UA"/>
        </w:rPr>
        <w:t>, целюлозою, якщо це нафтового походження – нафтеновими кислотами, асфальтенами. Органічні речовини мають лікувальне значення (бітуми, гумінові та жирні кислоти, амінокислоти).</w:t>
      </w:r>
    </w:p>
    <w:p w:rsidR="00823C93" w:rsidRDefault="00823C93" w:rsidP="00823C9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Мінеральна (зольна) частина складається із багато чисельних нерозчинних в воді мінералів, солей та сполук, які знаходяться в грязі в вигляді твердих частинок, гелів, розчинних в воді іонів та газів. Із нерозчинних в воді речовин переважають глинисті породи, глинисті мінерали, мінерали кремнезему, вапняки, зустрічаються залізовмісні руди, сполуки алюмінію, невелика кількість сірки, марганцю, фосфору, азоту, в мікродозах кобальт, </w:t>
      </w:r>
      <w:r>
        <w:rPr>
          <w:sz w:val="28"/>
          <w:szCs w:val="28"/>
          <w:lang w:val="uk-UA"/>
        </w:rPr>
        <w:lastRenderedPageBreak/>
        <w:t xml:space="preserve">свинець, йод, бром, уран. Розчинні в воді речовини знаходяться як в вигляді розчину так і вигляді кристалів, порошку. </w:t>
      </w:r>
    </w:p>
    <w:p w:rsidR="00823C93" w:rsidRDefault="00823C93" w:rsidP="00823C9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Гази в грязі представлені сірководнем, вуглекислим, метаном, азотом, киснем.</w:t>
      </w:r>
    </w:p>
    <w:p w:rsidR="00823C93" w:rsidRDefault="00823C93" w:rsidP="00823C9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вмісту органічних речовин ділять на органічні (торфи, сапропелі), де органічних речовин більше 10% від сухого речовини, і мінеральні (мулові, сульфідні, </w:t>
      </w:r>
      <w:proofErr w:type="spellStart"/>
      <w:r>
        <w:rPr>
          <w:sz w:val="28"/>
          <w:szCs w:val="28"/>
          <w:lang w:val="uk-UA"/>
        </w:rPr>
        <w:t>сопочні</w:t>
      </w:r>
      <w:proofErr w:type="spellEnd"/>
      <w:r>
        <w:rPr>
          <w:sz w:val="28"/>
          <w:szCs w:val="28"/>
          <w:lang w:val="uk-UA"/>
        </w:rPr>
        <w:t>), де їх менше 10%.</w:t>
      </w:r>
    </w:p>
    <w:p w:rsidR="00823C93" w:rsidRDefault="00823C93" w:rsidP="00823C9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зольності діляться лише органічні торфи : </w:t>
      </w:r>
      <w:proofErr w:type="spellStart"/>
      <w:r>
        <w:rPr>
          <w:sz w:val="28"/>
          <w:szCs w:val="28"/>
          <w:lang w:val="uk-UA"/>
        </w:rPr>
        <w:t>низькозольні</w:t>
      </w:r>
      <w:proofErr w:type="spellEnd"/>
      <w:r>
        <w:rPr>
          <w:sz w:val="28"/>
          <w:szCs w:val="28"/>
          <w:lang w:val="uk-UA"/>
        </w:rPr>
        <w:t xml:space="preserve"> (менше 5%), середньо зольні (5-20%), </w:t>
      </w:r>
      <w:proofErr w:type="spellStart"/>
      <w:r>
        <w:rPr>
          <w:sz w:val="28"/>
          <w:szCs w:val="28"/>
          <w:lang w:val="uk-UA"/>
        </w:rPr>
        <w:t>високозольні</w:t>
      </w:r>
      <w:proofErr w:type="spellEnd"/>
      <w:r>
        <w:rPr>
          <w:sz w:val="28"/>
          <w:szCs w:val="28"/>
          <w:lang w:val="uk-UA"/>
        </w:rPr>
        <w:t xml:space="preserve"> (20-50%).</w:t>
      </w:r>
    </w:p>
    <w:p w:rsidR="00823C93" w:rsidRDefault="00823C93" w:rsidP="00823C9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вмісту розчинених солей:</w:t>
      </w:r>
    </w:p>
    <w:p w:rsidR="00823C93" w:rsidRDefault="00823C93" w:rsidP="00823C9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Прісноводні з мінералізацією до 1 г/л.</w:t>
      </w:r>
    </w:p>
    <w:p w:rsidR="00823C93" w:rsidRDefault="00823C93" w:rsidP="00823C9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Низькомінералізовані</w:t>
      </w:r>
      <w:proofErr w:type="spellEnd"/>
      <w:r>
        <w:rPr>
          <w:sz w:val="28"/>
          <w:szCs w:val="28"/>
          <w:lang w:val="uk-UA"/>
        </w:rPr>
        <w:t xml:space="preserve"> – 1-15 г/л.</w:t>
      </w:r>
    </w:p>
    <w:p w:rsidR="00823C93" w:rsidRDefault="00823C93" w:rsidP="00823C9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Середньомінералізовані</w:t>
      </w:r>
      <w:proofErr w:type="spellEnd"/>
      <w:r>
        <w:rPr>
          <w:sz w:val="28"/>
          <w:szCs w:val="28"/>
          <w:lang w:val="uk-UA"/>
        </w:rPr>
        <w:t xml:space="preserve"> – 15-35 г/л.</w:t>
      </w:r>
    </w:p>
    <w:p w:rsidR="00823C93" w:rsidRDefault="00823C93" w:rsidP="00823C9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Високомінералізовані</w:t>
      </w:r>
      <w:proofErr w:type="spellEnd"/>
      <w:r>
        <w:rPr>
          <w:sz w:val="28"/>
          <w:szCs w:val="28"/>
          <w:lang w:val="uk-UA"/>
        </w:rPr>
        <w:t xml:space="preserve"> – 35-150 г/л.</w:t>
      </w:r>
    </w:p>
    <w:p w:rsidR="00823C93" w:rsidRDefault="00823C93" w:rsidP="00823C9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Насичені солями – 150-300 г/л.</w:t>
      </w:r>
    </w:p>
    <w:p w:rsidR="00823C93" w:rsidRDefault="00823C93" w:rsidP="00823C9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Перенасичені солями – більше 300 г/л.</w:t>
      </w:r>
    </w:p>
    <w:p w:rsidR="00823C93" w:rsidRDefault="00823C93" w:rsidP="00823C9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реакції середовища:</w:t>
      </w:r>
    </w:p>
    <w:p w:rsidR="00823C93" w:rsidRDefault="00823C93" w:rsidP="00823C9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Ультракислі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рН</w:t>
      </w:r>
      <w:proofErr w:type="spellEnd"/>
      <w:r>
        <w:rPr>
          <w:sz w:val="28"/>
          <w:szCs w:val="28"/>
          <w:lang w:val="uk-UA"/>
        </w:rPr>
        <w:t xml:space="preserve"> менше 2,5.</w:t>
      </w:r>
    </w:p>
    <w:p w:rsidR="00823C93" w:rsidRDefault="00823C93" w:rsidP="00823C9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Кислі – рН2,5-5.</w:t>
      </w:r>
    </w:p>
    <w:p w:rsidR="00823C93" w:rsidRDefault="00823C93" w:rsidP="00823C9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Слабокислі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рН</w:t>
      </w:r>
      <w:proofErr w:type="spellEnd"/>
      <w:r>
        <w:rPr>
          <w:sz w:val="28"/>
          <w:szCs w:val="28"/>
          <w:lang w:val="uk-UA"/>
        </w:rPr>
        <w:t xml:space="preserve"> 5-7.</w:t>
      </w:r>
    </w:p>
    <w:p w:rsidR="00823C93" w:rsidRDefault="00823C93" w:rsidP="00823C9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Слаболужні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рН</w:t>
      </w:r>
      <w:proofErr w:type="spellEnd"/>
      <w:r>
        <w:rPr>
          <w:sz w:val="28"/>
          <w:szCs w:val="28"/>
          <w:lang w:val="uk-UA"/>
        </w:rPr>
        <w:t xml:space="preserve"> 7-9.</w:t>
      </w:r>
    </w:p>
    <w:p w:rsidR="00823C93" w:rsidRDefault="00823C93" w:rsidP="00823C9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Лужні – </w:t>
      </w:r>
      <w:proofErr w:type="spellStart"/>
      <w:r>
        <w:rPr>
          <w:sz w:val="28"/>
          <w:szCs w:val="28"/>
          <w:lang w:val="uk-UA"/>
        </w:rPr>
        <w:t>рН</w:t>
      </w:r>
      <w:proofErr w:type="spellEnd"/>
      <w:r>
        <w:rPr>
          <w:sz w:val="28"/>
          <w:szCs w:val="28"/>
          <w:lang w:val="uk-UA"/>
        </w:rPr>
        <w:t xml:space="preserve"> більше 9.</w:t>
      </w:r>
    </w:p>
    <w:p w:rsidR="00823C93" w:rsidRDefault="00823C93" w:rsidP="00823C9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компонентному складу золи : вапнякові, залізисті, глинисті.</w:t>
      </w:r>
    </w:p>
    <w:p w:rsidR="00823C93" w:rsidRDefault="00823C93" w:rsidP="00823C9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Регенерацію проводять з метою багаторазового використання грязі. Регенерація відновлення її фізико-хімічних, мікробіологічних і санітарно – бактеріологічних показників після лікувального використання при її зберіганні у відповідних умовах.</w:t>
      </w:r>
    </w:p>
    <w:p w:rsidR="00823C93" w:rsidRDefault="00823C93" w:rsidP="00823C9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Грязь, яка призначалась хворим з гнійними ранами, виразками, шкірними захворюваннями, для гінекологічних тампонів, повторному використанню не підлягає.</w:t>
      </w:r>
    </w:p>
    <w:p w:rsidR="00823C93" w:rsidRDefault="00823C93" w:rsidP="00823C9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 регенерації 2-3 місяці. Прискорює регенерацію торфів та сапропелів підвищена температура зберігання – 25-40С при зберіганні в басейні з водою. </w:t>
      </w:r>
    </w:p>
    <w:p w:rsidR="00823C93" w:rsidRDefault="00823C93" w:rsidP="00823C93">
      <w:pPr>
        <w:ind w:left="36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Мінеральні водойми.</w:t>
      </w:r>
    </w:p>
    <w:p w:rsidR="00823C93" w:rsidRDefault="00823C93" w:rsidP="00823C9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своєму походженні в умовах водно – сольового харчування водойми ділять на три види:</w:t>
      </w:r>
    </w:p>
    <w:p w:rsidR="00823C93" w:rsidRDefault="00823C93" w:rsidP="00823C9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Морські – океани, моря а також їх заливи, лагуни, лимани, прибережні озера, які частково чи повністю </w:t>
      </w:r>
      <w:proofErr w:type="spellStart"/>
      <w:r>
        <w:rPr>
          <w:sz w:val="28"/>
          <w:szCs w:val="28"/>
          <w:lang w:val="uk-UA"/>
        </w:rPr>
        <w:t>відшнуровані</w:t>
      </w:r>
      <w:proofErr w:type="spellEnd"/>
      <w:r>
        <w:rPr>
          <w:sz w:val="28"/>
          <w:szCs w:val="28"/>
          <w:lang w:val="uk-UA"/>
        </w:rPr>
        <w:t>, проте не втратили з ними гідродинамічний зв’язок .</w:t>
      </w:r>
    </w:p>
    <w:p w:rsidR="00823C93" w:rsidRDefault="00823C93" w:rsidP="00823C9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Материкові водойми поверхневого засолення – частіше всього суфозійні, тектонічні озера безстічних котловин, сольовий склад яких сформований за рахунок </w:t>
      </w:r>
      <w:proofErr w:type="spellStart"/>
      <w:r>
        <w:rPr>
          <w:sz w:val="28"/>
          <w:szCs w:val="28"/>
          <w:lang w:val="uk-UA"/>
        </w:rPr>
        <w:t>вилужування</w:t>
      </w:r>
      <w:proofErr w:type="spellEnd"/>
      <w:r>
        <w:rPr>
          <w:sz w:val="28"/>
          <w:szCs w:val="28"/>
          <w:lang w:val="uk-UA"/>
        </w:rPr>
        <w:t xml:space="preserve"> із породи та ґрунту поверхневими та ґрунтовими водами в зоні континентального засолення.</w:t>
      </w:r>
    </w:p>
    <w:p w:rsidR="00823C93" w:rsidRDefault="00823C93" w:rsidP="00823C9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материкові водойми підземного водно – сольового харчування - озера за рахунок карстових та </w:t>
      </w:r>
      <w:proofErr w:type="spellStart"/>
      <w:r>
        <w:rPr>
          <w:sz w:val="28"/>
          <w:szCs w:val="28"/>
          <w:lang w:val="uk-UA"/>
        </w:rPr>
        <w:t>грифонних</w:t>
      </w:r>
      <w:proofErr w:type="spellEnd"/>
      <w:r>
        <w:rPr>
          <w:sz w:val="28"/>
          <w:szCs w:val="28"/>
          <w:lang w:val="uk-UA"/>
        </w:rPr>
        <w:t xml:space="preserve"> вирв, ерозійні заглибини, штучні ставки, кар’єри. Мінеральні води не є чисто поверхневими, а фактично представляють собою результат змішування глибинних вод з ґрунтовими і поверхнево – стічними водами.</w:t>
      </w:r>
    </w:p>
    <w:p w:rsidR="00823C93" w:rsidRDefault="00823C93" w:rsidP="00823C9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Мінеральні водойми можна поділити на три гідрохімічних типа: </w:t>
      </w:r>
      <w:proofErr w:type="spellStart"/>
      <w:r>
        <w:rPr>
          <w:sz w:val="28"/>
          <w:szCs w:val="28"/>
          <w:lang w:val="uk-UA"/>
        </w:rPr>
        <w:t>хлоридний</w:t>
      </w:r>
      <w:proofErr w:type="spellEnd"/>
      <w:r>
        <w:rPr>
          <w:sz w:val="28"/>
          <w:szCs w:val="28"/>
          <w:lang w:val="uk-UA"/>
        </w:rPr>
        <w:t>, сульфатний і карбонатний.</w:t>
      </w:r>
    </w:p>
    <w:p w:rsidR="00823C93" w:rsidRDefault="00823C93" w:rsidP="00823C93">
      <w:pPr>
        <w:ind w:firstLine="360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Хлоридні</w:t>
      </w:r>
      <w:proofErr w:type="spellEnd"/>
      <w:r>
        <w:rPr>
          <w:i/>
          <w:sz w:val="28"/>
          <w:szCs w:val="28"/>
          <w:lang w:val="uk-UA"/>
        </w:rPr>
        <w:t xml:space="preserve"> водойми</w:t>
      </w:r>
      <w:r>
        <w:rPr>
          <w:sz w:val="28"/>
          <w:szCs w:val="28"/>
          <w:lang w:val="uk-UA"/>
        </w:rPr>
        <w:t xml:space="preserve"> - переважає іон хлору, а серед всіх катіонів – натрій до них відносяться всі моря та океани, їх заливи, в основному материкові водойми підземного харчування. Мінералізація різна: Чорне море – 18-22г/л, Прибалтика – 5-7г/л, Куяльник – 50-100 г/л, Саки – 100-200 г/л.</w:t>
      </w:r>
    </w:p>
    <w:p w:rsidR="00823C93" w:rsidRDefault="00823C93" w:rsidP="00823C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Сульфатні водойми – це озера з водою сульфатного, </w:t>
      </w:r>
      <w:proofErr w:type="spellStart"/>
      <w:r>
        <w:rPr>
          <w:sz w:val="28"/>
          <w:szCs w:val="28"/>
          <w:lang w:val="uk-UA"/>
        </w:rPr>
        <w:t>хлоридно</w:t>
      </w:r>
      <w:proofErr w:type="spellEnd"/>
      <w:r>
        <w:rPr>
          <w:sz w:val="28"/>
          <w:szCs w:val="28"/>
          <w:lang w:val="uk-UA"/>
        </w:rPr>
        <w:t xml:space="preserve"> – сульфатного, </w:t>
      </w:r>
      <w:proofErr w:type="spellStart"/>
      <w:r>
        <w:rPr>
          <w:sz w:val="28"/>
          <w:szCs w:val="28"/>
          <w:lang w:val="uk-UA"/>
        </w:rPr>
        <w:t>сульфатно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хлоридно</w:t>
      </w:r>
      <w:proofErr w:type="spellEnd"/>
      <w:r>
        <w:rPr>
          <w:sz w:val="28"/>
          <w:szCs w:val="28"/>
          <w:lang w:val="uk-UA"/>
        </w:rPr>
        <w:t xml:space="preserve"> натрієвого складу і незначна кількість карбонатів. Основною умовою формування цих водойм є надлишок кальцію і магнію над гідрокарбонатами, що веде до випадання гідрокарбонатів в осадок. Мінералізація різна від 10 до 300 г/л. Зустрічаються в Сибірі, Казахстані.</w:t>
      </w:r>
    </w:p>
    <w:p w:rsidR="00823C93" w:rsidRDefault="00823C93" w:rsidP="00823C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Карбонатні водойми – мають різний аніонний склад: гідро карбонатний, </w:t>
      </w:r>
      <w:proofErr w:type="spellStart"/>
      <w:r>
        <w:rPr>
          <w:sz w:val="28"/>
          <w:szCs w:val="28"/>
          <w:lang w:val="uk-UA"/>
        </w:rPr>
        <w:t>хлоридно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гідрокарбонатний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сульфатно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гідрокарбонатний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гідрокарбонатно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хлоридний</w:t>
      </w:r>
      <w:proofErr w:type="spellEnd"/>
      <w:r>
        <w:rPr>
          <w:sz w:val="28"/>
          <w:szCs w:val="28"/>
          <w:lang w:val="uk-UA"/>
        </w:rPr>
        <w:t xml:space="preserve"> та сульфатний. В катіонному складі переважає натрій. Озера ці формуються при надлишку гідрокарбонатів по відношенню до кальцію чи магнію. Зустрічаються ці озера в Якутії, </w:t>
      </w:r>
      <w:proofErr w:type="spellStart"/>
      <w:r>
        <w:rPr>
          <w:sz w:val="28"/>
          <w:szCs w:val="28"/>
          <w:lang w:val="uk-UA"/>
        </w:rPr>
        <w:t>Забайкаллі</w:t>
      </w:r>
      <w:proofErr w:type="spellEnd"/>
      <w:r>
        <w:rPr>
          <w:sz w:val="28"/>
          <w:szCs w:val="28"/>
          <w:lang w:val="uk-UA"/>
        </w:rPr>
        <w:t>, Західному Сибірі.</w:t>
      </w:r>
    </w:p>
    <w:p w:rsidR="00823C93" w:rsidRDefault="00823C93" w:rsidP="00823C93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>Грязьові розчини.</w:t>
      </w:r>
    </w:p>
    <w:p w:rsidR="00823C93" w:rsidRDefault="00823C93" w:rsidP="00823C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Грязьові розчини, як самостійний вид грязьової терапії представляють собою рідку фазу лікувальної грязі, яка відділена центрифугою, </w:t>
      </w:r>
      <w:proofErr w:type="spellStart"/>
      <w:r>
        <w:rPr>
          <w:sz w:val="28"/>
          <w:szCs w:val="28"/>
          <w:lang w:val="uk-UA"/>
        </w:rPr>
        <w:t>віджимом</w:t>
      </w:r>
      <w:proofErr w:type="spellEnd"/>
      <w:r>
        <w:rPr>
          <w:sz w:val="28"/>
          <w:szCs w:val="28"/>
          <w:lang w:val="uk-UA"/>
        </w:rPr>
        <w:t xml:space="preserve"> під пресом, пропусканням через фільтри, витяжка водою, спиртобензольною сумішшю або іншими розчинниками. На базі грязьових розчинів готують різні препарати – </w:t>
      </w:r>
      <w:proofErr w:type="spellStart"/>
      <w:r>
        <w:rPr>
          <w:sz w:val="28"/>
          <w:szCs w:val="28"/>
          <w:lang w:val="uk-UA"/>
        </w:rPr>
        <w:t>пелоідін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сібірин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гумізоль</w:t>
      </w:r>
      <w:proofErr w:type="spellEnd"/>
      <w:r>
        <w:rPr>
          <w:sz w:val="28"/>
          <w:szCs w:val="28"/>
          <w:lang w:val="uk-UA"/>
        </w:rPr>
        <w:t>.</w:t>
      </w:r>
    </w:p>
    <w:p w:rsidR="00823C93" w:rsidRDefault="00823C93" w:rsidP="00823C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Склад цих розчинів різний, від </w:t>
      </w:r>
      <w:proofErr w:type="spellStart"/>
      <w:r>
        <w:rPr>
          <w:sz w:val="28"/>
          <w:szCs w:val="28"/>
          <w:lang w:val="uk-UA"/>
        </w:rPr>
        <w:t>ультрапрісних</w:t>
      </w:r>
      <w:proofErr w:type="spellEnd"/>
      <w:r>
        <w:rPr>
          <w:sz w:val="28"/>
          <w:szCs w:val="28"/>
          <w:lang w:val="uk-UA"/>
        </w:rPr>
        <w:t xml:space="preserve"> – 0,1 г/л, до концентрованих – 450,0 г/л. По хімічному складу - </w:t>
      </w:r>
      <w:proofErr w:type="spellStart"/>
      <w:r>
        <w:rPr>
          <w:sz w:val="28"/>
          <w:szCs w:val="28"/>
          <w:lang w:val="uk-UA"/>
        </w:rPr>
        <w:t>хлоридні</w:t>
      </w:r>
      <w:proofErr w:type="spellEnd"/>
      <w:r>
        <w:rPr>
          <w:sz w:val="28"/>
          <w:szCs w:val="28"/>
          <w:lang w:val="uk-UA"/>
        </w:rPr>
        <w:t xml:space="preserve">, сульфатні, </w:t>
      </w:r>
      <w:proofErr w:type="spellStart"/>
      <w:r>
        <w:rPr>
          <w:sz w:val="28"/>
          <w:szCs w:val="28"/>
          <w:lang w:val="uk-UA"/>
        </w:rPr>
        <w:t>гідрокарбонатні</w:t>
      </w:r>
      <w:proofErr w:type="spellEnd"/>
      <w:r>
        <w:rPr>
          <w:sz w:val="28"/>
          <w:szCs w:val="28"/>
          <w:lang w:val="uk-UA"/>
        </w:rPr>
        <w:t xml:space="preserve">, натрієві, магнієві, залізисті, а також всіма сполученнями цих іонів, по </w:t>
      </w:r>
      <w:proofErr w:type="spellStart"/>
      <w:r>
        <w:rPr>
          <w:sz w:val="28"/>
          <w:szCs w:val="28"/>
          <w:lang w:val="uk-UA"/>
        </w:rPr>
        <w:t>рН</w:t>
      </w:r>
      <w:proofErr w:type="spellEnd"/>
      <w:r>
        <w:rPr>
          <w:sz w:val="28"/>
          <w:szCs w:val="28"/>
          <w:lang w:val="uk-UA"/>
        </w:rPr>
        <w:t xml:space="preserve"> від лужних до </w:t>
      </w:r>
      <w:proofErr w:type="spellStart"/>
      <w:r>
        <w:rPr>
          <w:sz w:val="28"/>
          <w:szCs w:val="28"/>
          <w:lang w:val="uk-UA"/>
        </w:rPr>
        <w:t>ультракислих</w:t>
      </w:r>
      <w:proofErr w:type="spellEnd"/>
      <w:r>
        <w:rPr>
          <w:sz w:val="28"/>
          <w:szCs w:val="28"/>
          <w:lang w:val="uk-UA"/>
        </w:rPr>
        <w:t xml:space="preserve">. Розчини </w:t>
      </w:r>
      <w:proofErr w:type="spellStart"/>
      <w:r>
        <w:rPr>
          <w:sz w:val="28"/>
          <w:szCs w:val="28"/>
          <w:lang w:val="uk-UA"/>
        </w:rPr>
        <w:t>пелоїдів</w:t>
      </w:r>
      <w:proofErr w:type="spellEnd"/>
      <w:r>
        <w:rPr>
          <w:sz w:val="28"/>
          <w:szCs w:val="28"/>
          <w:lang w:val="uk-UA"/>
        </w:rPr>
        <w:t xml:space="preserve"> деколи містять летючі та жирні кислоти, вуглеводи, в вигляді гелів – гумінові кислоти. </w:t>
      </w:r>
    </w:p>
    <w:p w:rsidR="00823C93" w:rsidRDefault="00823C93" w:rsidP="00823C93">
      <w:pPr>
        <w:ind w:left="360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Кондиціонування</w:t>
      </w:r>
      <w:proofErr w:type="spellEnd"/>
      <w:r>
        <w:rPr>
          <w:b/>
          <w:sz w:val="28"/>
          <w:szCs w:val="28"/>
          <w:lang w:val="uk-UA"/>
        </w:rPr>
        <w:t>, транспортування та резервування лікувальних грязей.</w:t>
      </w:r>
    </w:p>
    <w:p w:rsidR="00823C93" w:rsidRDefault="00823C93" w:rsidP="00823C93">
      <w:pPr>
        <w:ind w:firstLine="36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Під </w:t>
      </w:r>
      <w:proofErr w:type="spellStart"/>
      <w:r>
        <w:rPr>
          <w:i/>
          <w:sz w:val="28"/>
          <w:szCs w:val="28"/>
          <w:lang w:val="uk-UA"/>
        </w:rPr>
        <w:t>кондиціонуванням</w:t>
      </w:r>
      <w:proofErr w:type="spellEnd"/>
      <w:r>
        <w:rPr>
          <w:sz w:val="28"/>
          <w:szCs w:val="28"/>
          <w:lang w:val="uk-UA"/>
        </w:rPr>
        <w:t xml:space="preserve"> мінеральних вод та лікувальних грязей розуміють підготовку їх до використання – доведення до норм, відповідним вимогам. Мінеральні води в природному стані представляють складну хімічну систему, нестійкою рівновагою, агресивністю до традиційних матеріалів, це складає ряд технічних забруднень при транспортуванні, резервуванні, </w:t>
      </w:r>
      <w:proofErr w:type="spellStart"/>
      <w:r>
        <w:rPr>
          <w:sz w:val="28"/>
          <w:szCs w:val="28"/>
          <w:lang w:val="uk-UA"/>
        </w:rPr>
        <w:t>термопідготовці</w:t>
      </w:r>
      <w:proofErr w:type="spellEnd"/>
      <w:r>
        <w:rPr>
          <w:sz w:val="28"/>
          <w:szCs w:val="28"/>
          <w:lang w:val="uk-UA"/>
        </w:rPr>
        <w:t>. Найбільш часто – утворення нерозчинних осадків.</w:t>
      </w:r>
    </w:p>
    <w:p w:rsidR="00823C93" w:rsidRDefault="00823C93" w:rsidP="00823C9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Залізисті осадки – при контакті з повітрям.</w:t>
      </w:r>
    </w:p>
    <w:p w:rsidR="00823C93" w:rsidRDefault="00823C93" w:rsidP="00823C9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Карбонатні – при зміні тиску та температури.</w:t>
      </w:r>
    </w:p>
    <w:p w:rsidR="00823C93" w:rsidRDefault="00823C93" w:rsidP="00823C9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Відкладення гіпсу – при зміні термодинамічних факторів і при виході на поверхню</w:t>
      </w:r>
    </w:p>
    <w:p w:rsidR="00823C93" w:rsidRDefault="00823C93" w:rsidP="00823C9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Відкладення колоїдної сірки – при транспортуванні.</w:t>
      </w:r>
    </w:p>
    <w:p w:rsidR="00823C93" w:rsidRDefault="00823C93" w:rsidP="00823C93">
      <w:pPr>
        <w:ind w:left="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Способи попередження відкладень:</w:t>
      </w:r>
    </w:p>
    <w:p w:rsidR="00823C93" w:rsidRDefault="00823C93" w:rsidP="00823C9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в системі шпарина – трубопровід необхідного тиску.</w:t>
      </w:r>
    </w:p>
    <w:p w:rsidR="00823C93" w:rsidRDefault="00823C93" w:rsidP="00823C9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Зниження температури за допомогою спеціальних охолоджувачів.</w:t>
      </w:r>
    </w:p>
    <w:p w:rsidR="00823C93" w:rsidRDefault="00823C93" w:rsidP="00823C9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Обробка води ультразвуком чи магнітними полями.</w:t>
      </w:r>
    </w:p>
    <w:p w:rsidR="00823C93" w:rsidRDefault="00823C93" w:rsidP="00823C9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Обробка вуглекислих вод дозованою кількістю </w:t>
      </w:r>
      <w:proofErr w:type="spellStart"/>
      <w:r>
        <w:rPr>
          <w:sz w:val="28"/>
          <w:szCs w:val="28"/>
          <w:lang w:val="uk-UA"/>
        </w:rPr>
        <w:t>гектометафосфатом</w:t>
      </w:r>
      <w:proofErr w:type="spellEnd"/>
      <w:r>
        <w:rPr>
          <w:sz w:val="28"/>
          <w:szCs w:val="28"/>
          <w:lang w:val="uk-UA"/>
        </w:rPr>
        <w:t xml:space="preserve"> натрію.</w:t>
      </w:r>
    </w:p>
    <w:p w:rsidR="00823C93" w:rsidRDefault="00823C93" w:rsidP="00823C9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Підготовка лікувальних грязей для аплікацій починається із виконання операції по її збагаченню і гомогенізації. Збагачення – видалення із </w:t>
      </w:r>
      <w:proofErr w:type="spellStart"/>
      <w:r>
        <w:rPr>
          <w:sz w:val="28"/>
          <w:szCs w:val="28"/>
          <w:lang w:val="uk-UA"/>
        </w:rPr>
        <w:t>нативної</w:t>
      </w:r>
      <w:proofErr w:type="spellEnd"/>
      <w:r>
        <w:rPr>
          <w:sz w:val="28"/>
          <w:szCs w:val="28"/>
          <w:lang w:val="uk-UA"/>
        </w:rPr>
        <w:t xml:space="preserve"> грязі забруднюючої складової.</w:t>
      </w:r>
    </w:p>
    <w:p w:rsidR="00823C93" w:rsidRDefault="00823C93" w:rsidP="00823C9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Складовою частиною кондиціювання є </w:t>
      </w:r>
      <w:proofErr w:type="spellStart"/>
      <w:r>
        <w:rPr>
          <w:sz w:val="28"/>
          <w:szCs w:val="28"/>
          <w:lang w:val="uk-UA"/>
        </w:rPr>
        <w:t>термопідготовка</w:t>
      </w:r>
      <w:proofErr w:type="spellEnd"/>
      <w:r>
        <w:rPr>
          <w:sz w:val="28"/>
          <w:szCs w:val="28"/>
          <w:lang w:val="uk-UA"/>
        </w:rPr>
        <w:t xml:space="preserve"> – паровим методом, </w:t>
      </w:r>
      <w:proofErr w:type="spellStart"/>
      <w:r>
        <w:rPr>
          <w:sz w:val="28"/>
          <w:szCs w:val="28"/>
          <w:lang w:val="uk-UA"/>
        </w:rPr>
        <w:t>електронагрівачами</w:t>
      </w:r>
      <w:proofErr w:type="spellEnd"/>
      <w:r>
        <w:rPr>
          <w:sz w:val="28"/>
          <w:szCs w:val="28"/>
          <w:lang w:val="uk-UA"/>
        </w:rPr>
        <w:t>, ємнісних теплообмінниках.</w:t>
      </w:r>
    </w:p>
    <w:p w:rsidR="00823C93" w:rsidRDefault="00823C93" w:rsidP="00823C93">
      <w:pPr>
        <w:ind w:firstLine="36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Транспортування –</w:t>
      </w:r>
      <w:r>
        <w:rPr>
          <w:sz w:val="28"/>
          <w:szCs w:val="28"/>
          <w:lang w:val="uk-UA"/>
        </w:rPr>
        <w:t xml:space="preserve"> Траси трубопроводів не повинні мати різких змін положення в вертикальній та горизонтальній площині та різких змін діаметру трубопроводу, всі зміни повинні бути плавними. Трубопроводи повинні працювати повним січенням, для чого необхідно підтримувати в системі визначений тиск.</w:t>
      </w:r>
    </w:p>
    <w:p w:rsidR="00823C93" w:rsidRDefault="00823C93" w:rsidP="00823C9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Резервування – мінеральних вод проводиться в тих випадках, коли сумарний дебет шпарин менше потреби, і необхідний запас води. Води не повинні зберігатися більше однієї доби. </w:t>
      </w:r>
    </w:p>
    <w:p w:rsidR="00823C93" w:rsidRDefault="00823C93" w:rsidP="00823C9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Грязьові резервуари використовують для зберігання та регенерації. </w:t>
      </w:r>
    </w:p>
    <w:p w:rsidR="00823C93" w:rsidRDefault="00823C93" w:rsidP="00823C93">
      <w:pPr>
        <w:ind w:left="360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Водогрязелікувальні</w:t>
      </w:r>
      <w:proofErr w:type="spellEnd"/>
      <w:r>
        <w:rPr>
          <w:b/>
          <w:i/>
          <w:sz w:val="28"/>
          <w:szCs w:val="28"/>
          <w:lang w:val="uk-UA"/>
        </w:rPr>
        <w:t xml:space="preserve"> установки, басейни, питні галереї.</w:t>
      </w:r>
    </w:p>
    <w:p w:rsidR="00823C93" w:rsidRDefault="00823C93" w:rsidP="00823C9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Водогрязелікарні є частиною </w:t>
      </w:r>
      <w:proofErr w:type="spellStart"/>
      <w:r>
        <w:rPr>
          <w:sz w:val="28"/>
          <w:szCs w:val="28"/>
          <w:lang w:val="uk-UA"/>
        </w:rPr>
        <w:t>санаторно</w:t>
      </w:r>
      <w:proofErr w:type="spellEnd"/>
      <w:r>
        <w:rPr>
          <w:sz w:val="28"/>
          <w:szCs w:val="28"/>
          <w:lang w:val="uk-UA"/>
        </w:rPr>
        <w:t xml:space="preserve"> – курортного закладу і призначені для лікування хворих природними та штучними мінеральними водами, полоїдами та іншими лікувальними факторами. В задачу </w:t>
      </w:r>
      <w:proofErr w:type="spellStart"/>
      <w:r>
        <w:rPr>
          <w:sz w:val="28"/>
          <w:szCs w:val="28"/>
          <w:lang w:val="uk-UA"/>
        </w:rPr>
        <w:t>бальнеотехнічних</w:t>
      </w:r>
      <w:proofErr w:type="spellEnd"/>
      <w:r>
        <w:rPr>
          <w:sz w:val="28"/>
          <w:szCs w:val="28"/>
          <w:lang w:val="uk-UA"/>
        </w:rPr>
        <w:t xml:space="preserve"> систем водогрязелікарень входить проведення технологічних процесів по підготовці до прийому природних лікувальних факторів, їх використання та видалення після використання, а також організація </w:t>
      </w:r>
      <w:proofErr w:type="spellStart"/>
      <w:r>
        <w:rPr>
          <w:sz w:val="28"/>
          <w:szCs w:val="28"/>
          <w:lang w:val="uk-UA"/>
        </w:rPr>
        <w:t>хіміко</w:t>
      </w:r>
      <w:proofErr w:type="spellEnd"/>
      <w:r>
        <w:rPr>
          <w:sz w:val="28"/>
          <w:szCs w:val="28"/>
          <w:lang w:val="uk-UA"/>
        </w:rPr>
        <w:t xml:space="preserve"> – бактеріологічного контролю за їх станом..</w:t>
      </w:r>
    </w:p>
    <w:p w:rsidR="00823C93" w:rsidRDefault="00823C93" w:rsidP="00823C9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Одним із елементів водолікування є використання басейнів. Водообмін необхідно проводити способом циркуляції води (багаторазове використання з очисткою, обеззаражуванням і одночасним поповненням свіжої води) або безперервним потоком свіжої води (разове використання із обеззаражуванням). Раз на тиждень необхідна санітарна обробка чаші басейну.</w:t>
      </w:r>
    </w:p>
    <w:p w:rsidR="00823C93" w:rsidRDefault="00823C93" w:rsidP="00823C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Питні галереї (</w:t>
      </w:r>
      <w:proofErr w:type="spellStart"/>
      <w:r>
        <w:rPr>
          <w:i/>
          <w:sz w:val="28"/>
          <w:szCs w:val="28"/>
          <w:lang w:val="uk-UA"/>
        </w:rPr>
        <w:t>бювети</w:t>
      </w:r>
      <w:proofErr w:type="spellEnd"/>
      <w:r>
        <w:rPr>
          <w:i/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які призначені для організації пиття мінеральних вод. В них спеціальне </w:t>
      </w:r>
      <w:proofErr w:type="spellStart"/>
      <w:r>
        <w:rPr>
          <w:sz w:val="28"/>
          <w:szCs w:val="28"/>
          <w:lang w:val="uk-UA"/>
        </w:rPr>
        <w:t>бальнеотехнічне</w:t>
      </w:r>
      <w:proofErr w:type="spellEnd"/>
      <w:r>
        <w:rPr>
          <w:sz w:val="28"/>
          <w:szCs w:val="28"/>
          <w:lang w:val="uk-UA"/>
        </w:rPr>
        <w:t xml:space="preserve"> обладнання від джерела з мінімальними змінами її фізичних властивостей та хімічного складу, збереженням </w:t>
      </w:r>
      <w:proofErr w:type="spellStart"/>
      <w:r>
        <w:rPr>
          <w:sz w:val="28"/>
          <w:szCs w:val="28"/>
          <w:lang w:val="uk-UA"/>
        </w:rPr>
        <w:t>бальнеологічно</w:t>
      </w:r>
      <w:proofErr w:type="spellEnd"/>
      <w:r>
        <w:rPr>
          <w:sz w:val="28"/>
          <w:szCs w:val="28"/>
          <w:lang w:val="uk-UA"/>
        </w:rPr>
        <w:t xml:space="preserve"> активних </w:t>
      </w:r>
      <w:proofErr w:type="spellStart"/>
      <w:r>
        <w:rPr>
          <w:sz w:val="28"/>
          <w:szCs w:val="28"/>
          <w:lang w:val="uk-UA"/>
        </w:rPr>
        <w:t>мікрокомпонентів</w:t>
      </w:r>
      <w:proofErr w:type="spellEnd"/>
      <w:r>
        <w:rPr>
          <w:sz w:val="28"/>
          <w:szCs w:val="28"/>
          <w:lang w:val="uk-UA"/>
        </w:rPr>
        <w:t xml:space="preserve"> відіграє досить важливу роль. В кюветах передбачається нагрів чи охолодження мінеральної води. Інколи проводиться насичення без газових вод вуглекислотою, для того щоб надати воді додаткових лікувальних властивостей та покращити смакові якості.</w:t>
      </w:r>
    </w:p>
    <w:p w:rsidR="00823C93" w:rsidRDefault="00823C93" w:rsidP="00823C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проведення радонових інгаляцій та </w:t>
      </w:r>
      <w:proofErr w:type="spellStart"/>
      <w:r>
        <w:rPr>
          <w:sz w:val="28"/>
          <w:szCs w:val="28"/>
          <w:lang w:val="uk-UA"/>
        </w:rPr>
        <w:t>повітряно</w:t>
      </w:r>
      <w:proofErr w:type="spellEnd"/>
      <w:r>
        <w:rPr>
          <w:sz w:val="28"/>
          <w:szCs w:val="28"/>
          <w:lang w:val="uk-UA"/>
        </w:rPr>
        <w:t xml:space="preserve"> – радонових ванн використовують </w:t>
      </w:r>
      <w:proofErr w:type="spellStart"/>
      <w:r>
        <w:rPr>
          <w:sz w:val="28"/>
          <w:szCs w:val="28"/>
          <w:lang w:val="uk-UA"/>
        </w:rPr>
        <w:t>радіоеманаторії</w:t>
      </w:r>
      <w:proofErr w:type="spellEnd"/>
      <w:r>
        <w:rPr>
          <w:sz w:val="28"/>
          <w:szCs w:val="28"/>
          <w:lang w:val="uk-UA"/>
        </w:rPr>
        <w:t>.</w:t>
      </w:r>
    </w:p>
    <w:p w:rsidR="00823C93" w:rsidRDefault="00823C93" w:rsidP="00823C93">
      <w:pPr>
        <w:ind w:left="720"/>
        <w:jc w:val="both"/>
        <w:rPr>
          <w:sz w:val="28"/>
          <w:szCs w:val="28"/>
          <w:lang w:val="uk-UA"/>
        </w:rPr>
      </w:pPr>
    </w:p>
    <w:p w:rsidR="00823C93" w:rsidRDefault="00823C93" w:rsidP="00823C93">
      <w:pPr>
        <w:ind w:left="720"/>
        <w:jc w:val="both"/>
        <w:rPr>
          <w:sz w:val="28"/>
          <w:szCs w:val="28"/>
          <w:lang w:val="uk-UA"/>
        </w:rPr>
      </w:pPr>
    </w:p>
    <w:p w:rsidR="00823C93" w:rsidRDefault="00823C93" w:rsidP="00823C93">
      <w:pPr>
        <w:pStyle w:val="a4"/>
        <w:spacing w:before="0" w:beforeAutospacing="0" w:after="20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Основні</w:t>
      </w:r>
      <w:proofErr w:type="spellEnd"/>
    </w:p>
    <w:p w:rsidR="00823C93" w:rsidRDefault="00823C93" w:rsidP="00823C93">
      <w:pPr>
        <w:pStyle w:val="a4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Заваріка</w:t>
      </w:r>
      <w:proofErr w:type="spellEnd"/>
      <w:r>
        <w:rPr>
          <w:color w:val="000000"/>
          <w:sz w:val="28"/>
          <w:szCs w:val="28"/>
        </w:rPr>
        <w:t xml:space="preserve">, Г. М. </w:t>
      </w:r>
      <w:proofErr w:type="spellStart"/>
      <w:r>
        <w:rPr>
          <w:color w:val="000000"/>
          <w:sz w:val="28"/>
          <w:szCs w:val="28"/>
        </w:rPr>
        <w:t>Курортна</w:t>
      </w:r>
      <w:proofErr w:type="spellEnd"/>
      <w:r>
        <w:rPr>
          <w:color w:val="000000"/>
          <w:sz w:val="28"/>
          <w:szCs w:val="28"/>
        </w:rPr>
        <w:t xml:space="preserve"> справа [Текст]: </w:t>
      </w:r>
      <w:proofErr w:type="spellStart"/>
      <w:r>
        <w:rPr>
          <w:color w:val="000000"/>
          <w:sz w:val="28"/>
          <w:szCs w:val="28"/>
        </w:rPr>
        <w:t>навч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пос</w:t>
      </w:r>
      <w:proofErr w:type="gramEnd"/>
      <w:r>
        <w:rPr>
          <w:color w:val="000000"/>
          <w:sz w:val="28"/>
          <w:szCs w:val="28"/>
        </w:rPr>
        <w:t>ібник</w:t>
      </w:r>
      <w:proofErr w:type="spellEnd"/>
      <w:r>
        <w:rPr>
          <w:color w:val="000000"/>
          <w:sz w:val="28"/>
          <w:szCs w:val="28"/>
        </w:rPr>
        <w:t xml:space="preserve"> / Г. М. </w:t>
      </w:r>
      <w:proofErr w:type="spellStart"/>
      <w:r>
        <w:rPr>
          <w:color w:val="000000"/>
          <w:sz w:val="28"/>
          <w:szCs w:val="28"/>
        </w:rPr>
        <w:t>Заваріка</w:t>
      </w:r>
      <w:proofErr w:type="spellEnd"/>
      <w:r>
        <w:rPr>
          <w:color w:val="000000"/>
          <w:sz w:val="28"/>
          <w:szCs w:val="28"/>
        </w:rPr>
        <w:t xml:space="preserve"> ; МОН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. – К.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Центр </w:t>
      </w:r>
      <w:proofErr w:type="spellStart"/>
      <w:r>
        <w:rPr>
          <w:color w:val="000000"/>
          <w:sz w:val="28"/>
          <w:szCs w:val="28"/>
        </w:rPr>
        <w:t>учб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л-ри</w:t>
      </w:r>
      <w:proofErr w:type="spellEnd"/>
      <w:r>
        <w:rPr>
          <w:color w:val="000000"/>
          <w:sz w:val="28"/>
          <w:szCs w:val="28"/>
        </w:rPr>
        <w:t>, 2015. – 264 с.</w:t>
      </w:r>
    </w:p>
    <w:p w:rsidR="00823C93" w:rsidRDefault="00823C93" w:rsidP="00823C93">
      <w:pPr>
        <w:pStyle w:val="a4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Клапчук</w:t>
      </w:r>
      <w:proofErr w:type="spellEnd"/>
      <w:r>
        <w:rPr>
          <w:color w:val="000000"/>
          <w:sz w:val="28"/>
          <w:szCs w:val="28"/>
        </w:rPr>
        <w:t xml:space="preserve">, В. М. </w:t>
      </w:r>
      <w:proofErr w:type="spellStart"/>
      <w:r>
        <w:rPr>
          <w:color w:val="000000"/>
          <w:sz w:val="28"/>
          <w:szCs w:val="28"/>
        </w:rPr>
        <w:t>Курортна</w:t>
      </w:r>
      <w:proofErr w:type="spellEnd"/>
      <w:r>
        <w:rPr>
          <w:color w:val="000000"/>
          <w:sz w:val="28"/>
          <w:szCs w:val="28"/>
        </w:rPr>
        <w:t xml:space="preserve"> справа. </w:t>
      </w:r>
      <w:proofErr w:type="spellStart"/>
      <w:r>
        <w:rPr>
          <w:color w:val="000000"/>
          <w:sz w:val="28"/>
          <w:szCs w:val="28"/>
        </w:rPr>
        <w:t>Організація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територіальне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планування</w:t>
      </w:r>
      <w:proofErr w:type="spellEnd"/>
      <w:r>
        <w:rPr>
          <w:color w:val="000000"/>
          <w:sz w:val="28"/>
          <w:szCs w:val="28"/>
        </w:rPr>
        <w:t xml:space="preserve">, система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[Текст] : </w:t>
      </w:r>
      <w:proofErr w:type="spellStart"/>
      <w:r>
        <w:rPr>
          <w:color w:val="000000"/>
          <w:sz w:val="28"/>
          <w:szCs w:val="28"/>
        </w:rPr>
        <w:t>навч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>метод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посібник</w:t>
      </w:r>
      <w:proofErr w:type="spellEnd"/>
      <w:r>
        <w:rPr>
          <w:color w:val="000000"/>
          <w:sz w:val="28"/>
          <w:szCs w:val="28"/>
        </w:rPr>
        <w:t xml:space="preserve"> / В. М. </w:t>
      </w:r>
      <w:proofErr w:type="spellStart"/>
      <w:r>
        <w:rPr>
          <w:color w:val="000000"/>
          <w:sz w:val="28"/>
          <w:szCs w:val="28"/>
        </w:rPr>
        <w:t>Клапчук</w:t>
      </w:r>
      <w:proofErr w:type="spellEnd"/>
      <w:r>
        <w:rPr>
          <w:color w:val="000000"/>
          <w:sz w:val="28"/>
          <w:szCs w:val="28"/>
        </w:rPr>
        <w:t xml:space="preserve">, Л. В. </w:t>
      </w:r>
      <w:proofErr w:type="spellStart"/>
      <w:r>
        <w:rPr>
          <w:color w:val="000000"/>
          <w:sz w:val="28"/>
          <w:szCs w:val="28"/>
        </w:rPr>
        <w:t>Ковальська</w:t>
      </w:r>
      <w:proofErr w:type="spellEnd"/>
      <w:r>
        <w:rPr>
          <w:color w:val="000000"/>
          <w:sz w:val="28"/>
          <w:szCs w:val="28"/>
        </w:rPr>
        <w:t xml:space="preserve">. – </w:t>
      </w:r>
      <w:proofErr w:type="spellStart"/>
      <w:r>
        <w:rPr>
          <w:color w:val="000000"/>
          <w:sz w:val="28"/>
          <w:szCs w:val="28"/>
        </w:rPr>
        <w:t>Івано-Франківськ</w:t>
      </w:r>
      <w:proofErr w:type="spellEnd"/>
      <w:r>
        <w:rPr>
          <w:color w:val="000000"/>
          <w:sz w:val="28"/>
          <w:szCs w:val="28"/>
        </w:rPr>
        <w:t xml:space="preserve"> : </w:t>
      </w:r>
      <w:proofErr w:type="spellStart"/>
      <w:r>
        <w:rPr>
          <w:color w:val="000000"/>
          <w:sz w:val="28"/>
          <w:szCs w:val="28"/>
        </w:rPr>
        <w:t>Фоліант</w:t>
      </w:r>
      <w:proofErr w:type="spellEnd"/>
      <w:r>
        <w:rPr>
          <w:color w:val="000000"/>
          <w:sz w:val="28"/>
          <w:szCs w:val="28"/>
        </w:rPr>
        <w:t xml:space="preserve">, 2013. – 400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823C93" w:rsidRDefault="00823C93" w:rsidP="00823C93">
      <w:pPr>
        <w:pStyle w:val="a4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Кравець</w:t>
      </w:r>
      <w:proofErr w:type="spellEnd"/>
      <w:r>
        <w:rPr>
          <w:color w:val="000000"/>
          <w:sz w:val="28"/>
          <w:szCs w:val="28"/>
        </w:rPr>
        <w:t xml:space="preserve"> О. М. </w:t>
      </w:r>
      <w:proofErr w:type="spellStart"/>
      <w:r>
        <w:rPr>
          <w:color w:val="000000"/>
          <w:sz w:val="28"/>
          <w:szCs w:val="28"/>
        </w:rPr>
        <w:t>Курортологія</w:t>
      </w:r>
      <w:proofErr w:type="spellEnd"/>
      <w:r>
        <w:rPr>
          <w:color w:val="000000"/>
          <w:sz w:val="28"/>
          <w:szCs w:val="28"/>
        </w:rPr>
        <w:t xml:space="preserve"> :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ідручник</w:t>
      </w:r>
      <w:proofErr w:type="spellEnd"/>
      <w:r>
        <w:rPr>
          <w:color w:val="000000"/>
          <w:sz w:val="28"/>
          <w:szCs w:val="28"/>
        </w:rPr>
        <w:t xml:space="preserve"> / О. М. </w:t>
      </w:r>
      <w:proofErr w:type="spellStart"/>
      <w:r>
        <w:rPr>
          <w:color w:val="000000"/>
          <w:sz w:val="28"/>
          <w:szCs w:val="28"/>
        </w:rPr>
        <w:t>Кравець</w:t>
      </w:r>
      <w:proofErr w:type="spellEnd"/>
      <w:r>
        <w:rPr>
          <w:color w:val="000000"/>
          <w:sz w:val="28"/>
          <w:szCs w:val="28"/>
        </w:rPr>
        <w:t xml:space="preserve">, А. А. </w:t>
      </w:r>
      <w:proofErr w:type="spellStart"/>
      <w:r>
        <w:rPr>
          <w:color w:val="000000"/>
          <w:sz w:val="28"/>
          <w:szCs w:val="28"/>
        </w:rPr>
        <w:t>Рябєв</w:t>
      </w:r>
      <w:proofErr w:type="spellEnd"/>
      <w:r>
        <w:rPr>
          <w:color w:val="000000"/>
          <w:sz w:val="28"/>
          <w:szCs w:val="28"/>
        </w:rPr>
        <w:t xml:space="preserve"> ; </w:t>
      </w:r>
      <w:proofErr w:type="spellStart"/>
      <w:r>
        <w:rPr>
          <w:color w:val="000000"/>
          <w:sz w:val="28"/>
          <w:szCs w:val="28"/>
        </w:rPr>
        <w:t>Харків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нац</w:t>
      </w:r>
      <w:proofErr w:type="spellEnd"/>
      <w:r>
        <w:rPr>
          <w:color w:val="000000"/>
          <w:sz w:val="28"/>
          <w:szCs w:val="28"/>
        </w:rPr>
        <w:t xml:space="preserve">. ун-т </w:t>
      </w:r>
      <w:proofErr w:type="spellStart"/>
      <w:r>
        <w:rPr>
          <w:color w:val="000000"/>
          <w:sz w:val="28"/>
          <w:szCs w:val="28"/>
        </w:rPr>
        <w:t>міськ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госп-ва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 xml:space="preserve">. О. М. Бекетова. – </w:t>
      </w:r>
      <w:proofErr w:type="spellStart"/>
      <w:r>
        <w:rPr>
          <w:color w:val="000000"/>
          <w:sz w:val="28"/>
          <w:szCs w:val="28"/>
        </w:rPr>
        <w:t>Харків</w:t>
      </w:r>
      <w:proofErr w:type="spellEnd"/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ХНУМГ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>. О. М. Бекетова, 2017. – 167 с. – ISBN 978-966-695-421-6.</w:t>
      </w:r>
    </w:p>
    <w:p w:rsidR="00823C93" w:rsidRDefault="00823C93" w:rsidP="00823C93">
      <w:pPr>
        <w:pStyle w:val="a4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Кравець</w:t>
      </w:r>
      <w:proofErr w:type="spellEnd"/>
      <w:r>
        <w:rPr>
          <w:color w:val="000000"/>
          <w:sz w:val="28"/>
          <w:szCs w:val="28"/>
        </w:rPr>
        <w:t xml:space="preserve"> О. М. Конспект </w:t>
      </w:r>
      <w:proofErr w:type="spellStart"/>
      <w:r>
        <w:rPr>
          <w:color w:val="000000"/>
          <w:sz w:val="28"/>
          <w:szCs w:val="28"/>
        </w:rPr>
        <w:t>лекцій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дисципліни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Курортологія</w:t>
      </w:r>
      <w:proofErr w:type="spellEnd"/>
      <w:r>
        <w:rPr>
          <w:color w:val="000000"/>
          <w:sz w:val="28"/>
          <w:szCs w:val="28"/>
        </w:rPr>
        <w:t>» (</w:t>
      </w:r>
      <w:proofErr w:type="spellStart"/>
      <w:r>
        <w:rPr>
          <w:color w:val="000000"/>
          <w:sz w:val="28"/>
          <w:szCs w:val="28"/>
        </w:rPr>
        <w:t>длястудентів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>іх</w:t>
      </w:r>
      <w:proofErr w:type="spellEnd"/>
      <w:r>
        <w:rPr>
          <w:color w:val="000000"/>
          <w:sz w:val="28"/>
          <w:szCs w:val="28"/>
        </w:rPr>
        <w:t xml:space="preserve"> форм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напрямів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підготовки</w:t>
      </w:r>
      <w:proofErr w:type="spellEnd"/>
      <w:r>
        <w:rPr>
          <w:color w:val="000000"/>
          <w:sz w:val="28"/>
          <w:szCs w:val="28"/>
        </w:rPr>
        <w:t xml:space="preserve"> 6.030601 – Менеджмент, 6.140101 – </w:t>
      </w:r>
      <w:proofErr w:type="spellStart"/>
      <w:r>
        <w:rPr>
          <w:color w:val="000000"/>
          <w:sz w:val="28"/>
          <w:szCs w:val="28"/>
        </w:rPr>
        <w:t>Готельно-ресторанна</w:t>
      </w:r>
      <w:proofErr w:type="spellEnd"/>
      <w:r>
        <w:rPr>
          <w:color w:val="000000"/>
          <w:sz w:val="28"/>
          <w:szCs w:val="28"/>
        </w:rPr>
        <w:t xml:space="preserve"> справа, 6.140103 – Туризм) / </w:t>
      </w:r>
      <w:proofErr w:type="spellStart"/>
      <w:r>
        <w:rPr>
          <w:color w:val="000000"/>
          <w:sz w:val="28"/>
          <w:szCs w:val="28"/>
        </w:rPr>
        <w:t>Кравець</w:t>
      </w:r>
      <w:proofErr w:type="spellEnd"/>
      <w:r>
        <w:rPr>
          <w:color w:val="000000"/>
          <w:sz w:val="28"/>
          <w:szCs w:val="28"/>
        </w:rPr>
        <w:t xml:space="preserve"> О. М., </w:t>
      </w:r>
      <w:proofErr w:type="spellStart"/>
      <w:r>
        <w:rPr>
          <w:color w:val="000000"/>
          <w:sz w:val="28"/>
          <w:szCs w:val="28"/>
        </w:rPr>
        <w:t>Рябєв</w:t>
      </w:r>
      <w:proofErr w:type="spellEnd"/>
      <w:r>
        <w:rPr>
          <w:color w:val="000000"/>
          <w:sz w:val="28"/>
          <w:szCs w:val="28"/>
        </w:rPr>
        <w:t xml:space="preserve"> А. А.; </w:t>
      </w:r>
      <w:proofErr w:type="spellStart"/>
      <w:r>
        <w:rPr>
          <w:color w:val="000000"/>
          <w:sz w:val="28"/>
          <w:szCs w:val="28"/>
        </w:rPr>
        <w:t>Харків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нац</w:t>
      </w:r>
      <w:proofErr w:type="spellEnd"/>
      <w:r>
        <w:rPr>
          <w:color w:val="000000"/>
          <w:sz w:val="28"/>
          <w:szCs w:val="28"/>
        </w:rPr>
        <w:t xml:space="preserve">. ун-т </w:t>
      </w:r>
      <w:proofErr w:type="spellStart"/>
      <w:r>
        <w:rPr>
          <w:color w:val="000000"/>
          <w:sz w:val="28"/>
          <w:szCs w:val="28"/>
        </w:rPr>
        <w:t>міськ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госп-ва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 xml:space="preserve">. О. М. Бекетова. – </w:t>
      </w:r>
      <w:proofErr w:type="spellStart"/>
      <w:r>
        <w:rPr>
          <w:color w:val="000000"/>
          <w:sz w:val="28"/>
          <w:szCs w:val="28"/>
        </w:rPr>
        <w:t>Харків</w:t>
      </w:r>
      <w:proofErr w:type="spellEnd"/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ХНУМГ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>. О. М. Бекетова, 2014. – 106 с.</w:t>
      </w:r>
    </w:p>
    <w:p w:rsidR="00823C93" w:rsidRDefault="00823C93" w:rsidP="00823C93">
      <w:pPr>
        <w:pStyle w:val="a4"/>
        <w:spacing w:before="0" w:beforeAutospacing="0" w:after="20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Допоміжні</w:t>
      </w:r>
      <w:proofErr w:type="spellEnd"/>
    </w:p>
    <w:p w:rsidR="00823C93" w:rsidRDefault="00823C93" w:rsidP="00823C93"/>
    <w:p w:rsidR="00823C93" w:rsidRDefault="00823C93" w:rsidP="00823C93">
      <w:pPr>
        <w:pStyle w:val="a4"/>
        <w:spacing w:before="0" w:beforeAutospacing="0" w:after="20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6. Ведмідь Н. І. Класифікація санаторно-курортних і оздоровчих підприємств / Н.І. Ведмідь // Культура народів Причорномор’я. – 2012. – № 238. – С. 9–13.</w:t>
      </w:r>
    </w:p>
    <w:p w:rsidR="00823C93" w:rsidRDefault="00823C93" w:rsidP="00823C93">
      <w:pPr>
        <w:pStyle w:val="a4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7. </w:t>
      </w:r>
      <w:proofErr w:type="spellStart"/>
      <w:r>
        <w:rPr>
          <w:color w:val="000000"/>
          <w:sz w:val="28"/>
          <w:szCs w:val="28"/>
        </w:rPr>
        <w:t>Влащенко</w:t>
      </w:r>
      <w:proofErr w:type="spellEnd"/>
      <w:r>
        <w:rPr>
          <w:color w:val="000000"/>
          <w:sz w:val="28"/>
          <w:szCs w:val="28"/>
        </w:rPr>
        <w:t xml:space="preserve"> Н. М. </w:t>
      </w:r>
      <w:proofErr w:type="spellStart"/>
      <w:r>
        <w:rPr>
          <w:color w:val="000000"/>
          <w:sz w:val="28"/>
          <w:szCs w:val="28"/>
        </w:rPr>
        <w:t>Нормативно-правове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санаторно-курортно</w:t>
      </w:r>
      <w:proofErr w:type="gramEnd"/>
      <w:r>
        <w:rPr>
          <w:color w:val="000000"/>
          <w:sz w:val="28"/>
          <w:szCs w:val="28"/>
        </w:rPr>
        <w:t>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 / Н. М. </w:t>
      </w:r>
      <w:proofErr w:type="spellStart"/>
      <w:r>
        <w:rPr>
          <w:color w:val="000000"/>
          <w:sz w:val="28"/>
          <w:szCs w:val="28"/>
        </w:rPr>
        <w:t>Влащенко</w:t>
      </w:r>
      <w:proofErr w:type="spellEnd"/>
      <w:r>
        <w:rPr>
          <w:color w:val="000000"/>
          <w:sz w:val="28"/>
          <w:szCs w:val="28"/>
        </w:rPr>
        <w:t xml:space="preserve"> // </w:t>
      </w:r>
      <w:proofErr w:type="spellStart"/>
      <w:r>
        <w:rPr>
          <w:color w:val="000000"/>
          <w:sz w:val="28"/>
          <w:szCs w:val="28"/>
        </w:rPr>
        <w:t>Бізнес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</w:t>
      </w:r>
      <w:proofErr w:type="spellEnd"/>
      <w:r>
        <w:rPr>
          <w:color w:val="000000"/>
          <w:sz w:val="28"/>
          <w:szCs w:val="28"/>
        </w:rPr>
        <w:t>. – 2012. – № 4. – С. 147–150. </w:t>
      </w:r>
    </w:p>
    <w:p w:rsidR="00823C93" w:rsidRDefault="00823C93" w:rsidP="00823C93"/>
    <w:p w:rsidR="00823C93" w:rsidRDefault="00823C93" w:rsidP="00823C93">
      <w:pPr>
        <w:pStyle w:val="a4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Інформаційні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ресурси</w:t>
      </w:r>
      <w:proofErr w:type="spellEnd"/>
    </w:p>
    <w:p w:rsidR="00823C93" w:rsidRDefault="00823C93" w:rsidP="00823C93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8. </w:t>
      </w:r>
      <w:hyperlink r:id="rId5" w:history="1">
        <w:r>
          <w:rPr>
            <w:rStyle w:val="a3"/>
            <w:color w:val="000000"/>
            <w:sz w:val="28"/>
            <w:szCs w:val="28"/>
          </w:rPr>
          <w:t>http://www.medtour.info/aboutresorts/classification/balneo10/balneo10-</w:t>
        </w:r>
      </w:hyperlink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кліматотерапія</w:t>
      </w:r>
      <w:proofErr w:type="spellEnd"/>
      <w:r>
        <w:rPr>
          <w:color w:val="000000"/>
          <w:sz w:val="28"/>
          <w:szCs w:val="28"/>
        </w:rPr>
        <w:t> </w:t>
      </w:r>
    </w:p>
    <w:p w:rsidR="00823C93" w:rsidRDefault="00823C93" w:rsidP="00823C93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9. </w:t>
      </w:r>
      <w:hyperlink r:id="rId6" w:history="1">
        <w:r>
          <w:rPr>
            <w:rStyle w:val="a3"/>
            <w:color w:val="000000"/>
            <w:sz w:val="28"/>
            <w:szCs w:val="28"/>
          </w:rPr>
          <w:t>http://info.kmvcity.ru/106</w:t>
        </w:r>
      </w:hyperlink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санаторно-курортне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</w:p>
    <w:p w:rsidR="00823C93" w:rsidRDefault="00823C93" w:rsidP="00823C93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10. </w:t>
      </w:r>
      <w:hyperlink r:id="rId7" w:history="1">
        <w:r>
          <w:rPr>
            <w:rStyle w:val="a3"/>
            <w:color w:val="000000"/>
            <w:sz w:val="28"/>
            <w:szCs w:val="28"/>
          </w:rPr>
          <w:t>http://www.tour-info.ru/kyrort/kyrort_vid.html</w:t>
        </w:r>
      </w:hyperlink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класифікація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курорті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</w:p>
    <w:p w:rsidR="00823C93" w:rsidRDefault="00823C93" w:rsidP="00823C93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11. </w:t>
      </w:r>
      <w:hyperlink r:id="rId8" w:history="1">
        <w:r>
          <w:rPr>
            <w:rStyle w:val="a3"/>
            <w:color w:val="000000"/>
            <w:sz w:val="28"/>
            <w:szCs w:val="28"/>
          </w:rPr>
          <w:t>http://mozdocs.kiev.ua/index.php?nav=8</w:t>
        </w:r>
      </w:hyperlink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медична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</w:p>
    <w:p w:rsidR="00823C93" w:rsidRDefault="00823C93" w:rsidP="00823C93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12. </w:t>
      </w:r>
      <w:hyperlink r:id="rId9" w:history="1">
        <w:r>
          <w:rPr>
            <w:rStyle w:val="a3"/>
            <w:color w:val="000000"/>
            <w:sz w:val="28"/>
            <w:szCs w:val="28"/>
          </w:rPr>
          <w:t>http://www.regionpred.ru/disease/pokazaniya_k_leceniyu.htm</w:t>
        </w:r>
      </w:hyperlink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показання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протипоказання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</w:p>
    <w:p w:rsidR="00823C93" w:rsidRDefault="00823C93" w:rsidP="00823C9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</w:rPr>
      </w:pPr>
    </w:p>
    <w:p w:rsidR="00823C93" w:rsidRDefault="00823C93" w:rsidP="00823C9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1440"/>
        <w:rPr>
          <w:color w:val="000000"/>
          <w:spacing w:val="-20"/>
          <w:sz w:val="28"/>
          <w:szCs w:val="28"/>
        </w:rPr>
      </w:pPr>
    </w:p>
    <w:p w:rsidR="00823C93" w:rsidRDefault="00823C93" w:rsidP="00823C93">
      <w:pPr>
        <w:ind w:left="720"/>
        <w:jc w:val="both"/>
        <w:rPr>
          <w:sz w:val="28"/>
          <w:szCs w:val="28"/>
        </w:rPr>
      </w:pPr>
    </w:p>
    <w:p w:rsidR="000B5E1E" w:rsidRPr="00823C93" w:rsidRDefault="00823C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0B5E1E" w:rsidRPr="00823C93" w:rsidSect="000B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2BE4"/>
    <w:multiLevelType w:val="hybridMultilevel"/>
    <w:tmpl w:val="06C88B3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661FA"/>
    <w:multiLevelType w:val="hybridMultilevel"/>
    <w:tmpl w:val="08AE66B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8379D"/>
    <w:multiLevelType w:val="hybridMultilevel"/>
    <w:tmpl w:val="9B129E4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F3790"/>
    <w:multiLevelType w:val="hybridMultilevel"/>
    <w:tmpl w:val="8A382C3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311D3"/>
    <w:multiLevelType w:val="hybridMultilevel"/>
    <w:tmpl w:val="A70A9B4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B720C"/>
    <w:multiLevelType w:val="hybridMultilevel"/>
    <w:tmpl w:val="0AE8E164"/>
    <w:lvl w:ilvl="0" w:tplc="0422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22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4B4EA3"/>
    <w:multiLevelType w:val="hybridMultilevel"/>
    <w:tmpl w:val="20F846F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BD7466"/>
    <w:multiLevelType w:val="hybridMultilevel"/>
    <w:tmpl w:val="6CAEDAD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2003"/>
    <w:rsid w:val="000B5E1E"/>
    <w:rsid w:val="000F2C2D"/>
    <w:rsid w:val="004E13CF"/>
    <w:rsid w:val="00823C93"/>
    <w:rsid w:val="00A0524B"/>
    <w:rsid w:val="00CC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3C93"/>
    <w:rPr>
      <w:color w:val="0000FF"/>
      <w:u w:val="single"/>
    </w:rPr>
  </w:style>
  <w:style w:type="paragraph" w:styleId="a4">
    <w:name w:val="Normal (Web)"/>
    <w:basedOn w:val="a"/>
    <w:semiHidden/>
    <w:unhideWhenUsed/>
    <w:rsid w:val="00823C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zdocs.kiev.ua/index.php?nav=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ur-info.ru/kyrort/kyrort_v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.kmvcity.ru/1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dtour.info/aboutresorts/classification/balneo10/balneo10-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ionpred.ru/disease/pokazaniya_k_leceniyu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2555</Words>
  <Characters>14567</Characters>
  <Application>Microsoft Office Word</Application>
  <DocSecurity>0</DocSecurity>
  <Lines>121</Lines>
  <Paragraphs>34</Paragraphs>
  <ScaleCrop>false</ScaleCrop>
  <Company>RePack by SPecialiST</Company>
  <LinksUpToDate>false</LinksUpToDate>
  <CharactersWithSpaces>17088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3</cp:revision>
  <dcterms:created xsi:type="dcterms:W3CDTF">2024-02-12T10:41:00Z</dcterms:created>
  <dcterms:modified xsi:type="dcterms:W3CDTF">2024-02-12T10:50:00Z</dcterms:modified>
</cp:coreProperties>
</file>