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70" w:rsidRDefault="000114BC" w:rsidP="000114BC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Лекція. </w:t>
      </w:r>
      <w:r w:rsidRPr="000114B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Тема 8. </w:t>
      </w:r>
      <w:r w:rsidRPr="000114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Ділові папери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</w:t>
      </w:r>
      <w:r w:rsidRPr="000114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як засіб писемної професійної комунікації</w:t>
      </w:r>
    </w:p>
    <w:p w:rsidR="000114BC" w:rsidRPr="000114BC" w:rsidRDefault="000114BC" w:rsidP="000114BC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14BC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ind w:firstLine="317"/>
        <w:rPr>
          <w:rFonts w:ascii="Times New Roman" w:hAnsi="Times New Roman"/>
          <w:sz w:val="28"/>
          <w:szCs w:val="28"/>
          <w:lang w:val="uk-UA"/>
        </w:rPr>
      </w:pPr>
      <w:r w:rsidRPr="000114BC">
        <w:rPr>
          <w:rFonts w:ascii="Times New Roman" w:hAnsi="Times New Roman"/>
          <w:sz w:val="28"/>
          <w:szCs w:val="28"/>
          <w:lang w:val="uk-UA"/>
        </w:rPr>
        <w:t>1.</w:t>
      </w:r>
      <w:r w:rsidRPr="000114BC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документів. </w:t>
      </w:r>
      <w:bookmarkStart w:id="0" w:name="_GoBack"/>
      <w:bookmarkEnd w:id="0"/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ind w:firstLine="317"/>
        <w:rPr>
          <w:rFonts w:ascii="Times New Roman" w:hAnsi="Times New Roman"/>
          <w:sz w:val="28"/>
          <w:szCs w:val="28"/>
          <w:lang w:val="uk-UA"/>
        </w:rPr>
      </w:pPr>
      <w:r w:rsidRPr="000114BC">
        <w:rPr>
          <w:rFonts w:ascii="Times New Roman" w:hAnsi="Times New Roman"/>
          <w:sz w:val="28"/>
          <w:szCs w:val="28"/>
          <w:lang w:val="uk-UA"/>
        </w:rPr>
        <w:t>2.</w:t>
      </w:r>
      <w:r w:rsidRPr="000114BC">
        <w:rPr>
          <w:rFonts w:ascii="Times New Roman" w:hAnsi="Times New Roman"/>
          <w:sz w:val="28"/>
          <w:szCs w:val="28"/>
          <w:lang w:val="uk-UA"/>
        </w:rPr>
        <w:tab/>
        <w:t xml:space="preserve">Національний стандарт України. </w:t>
      </w:r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ind w:firstLine="317"/>
        <w:rPr>
          <w:rFonts w:ascii="Times New Roman" w:hAnsi="Times New Roman"/>
          <w:sz w:val="28"/>
          <w:szCs w:val="28"/>
          <w:lang w:val="uk-UA"/>
        </w:rPr>
      </w:pPr>
      <w:r w:rsidRPr="000114BC">
        <w:rPr>
          <w:rFonts w:ascii="Times New Roman" w:hAnsi="Times New Roman"/>
          <w:sz w:val="28"/>
          <w:szCs w:val="28"/>
          <w:lang w:val="uk-UA"/>
        </w:rPr>
        <w:t>3.</w:t>
      </w:r>
      <w:r w:rsidRPr="000114BC">
        <w:rPr>
          <w:rFonts w:ascii="Times New Roman" w:hAnsi="Times New Roman"/>
          <w:sz w:val="28"/>
          <w:szCs w:val="28"/>
          <w:lang w:val="uk-UA"/>
        </w:rPr>
        <w:tab/>
        <w:t xml:space="preserve">Склад реквізитів документів. </w:t>
      </w:r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ind w:firstLine="317"/>
        <w:rPr>
          <w:rFonts w:ascii="Times New Roman" w:hAnsi="Times New Roman"/>
          <w:sz w:val="28"/>
          <w:szCs w:val="28"/>
          <w:lang w:val="uk-UA"/>
        </w:rPr>
      </w:pPr>
      <w:r w:rsidRPr="000114BC">
        <w:rPr>
          <w:rFonts w:ascii="Times New Roman" w:hAnsi="Times New Roman"/>
          <w:sz w:val="28"/>
          <w:szCs w:val="28"/>
          <w:lang w:val="uk-UA"/>
        </w:rPr>
        <w:t>4.</w:t>
      </w:r>
      <w:r w:rsidRPr="000114BC">
        <w:rPr>
          <w:rFonts w:ascii="Times New Roman" w:hAnsi="Times New Roman"/>
          <w:sz w:val="28"/>
          <w:szCs w:val="28"/>
          <w:lang w:val="uk-UA"/>
        </w:rPr>
        <w:tab/>
        <w:t xml:space="preserve">Вимоги до змісту та розташування реквізитів. </w:t>
      </w:r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ind w:firstLine="317"/>
        <w:rPr>
          <w:rFonts w:ascii="Times New Roman" w:hAnsi="Times New Roman"/>
          <w:sz w:val="28"/>
          <w:szCs w:val="28"/>
          <w:lang w:val="uk-UA"/>
        </w:rPr>
      </w:pPr>
      <w:r w:rsidRPr="000114BC">
        <w:rPr>
          <w:rFonts w:ascii="Times New Roman" w:hAnsi="Times New Roman"/>
          <w:sz w:val="28"/>
          <w:szCs w:val="28"/>
          <w:lang w:val="uk-UA"/>
        </w:rPr>
        <w:t>5.</w:t>
      </w:r>
      <w:r w:rsidRPr="000114BC">
        <w:rPr>
          <w:rFonts w:ascii="Times New Roman" w:hAnsi="Times New Roman"/>
          <w:sz w:val="28"/>
          <w:szCs w:val="28"/>
          <w:lang w:val="uk-UA"/>
        </w:rPr>
        <w:tab/>
        <w:t xml:space="preserve">Вимоги до бланків документів. </w:t>
      </w:r>
    </w:p>
    <w:p w:rsidR="000114BC" w:rsidRPr="000114BC" w:rsidRDefault="000114BC" w:rsidP="000114BC">
      <w:pPr>
        <w:pStyle w:val="23"/>
        <w:tabs>
          <w:tab w:val="left" w:pos="0"/>
        </w:tabs>
        <w:spacing w:line="240" w:lineRule="auto"/>
        <w:ind w:firstLine="317"/>
        <w:rPr>
          <w:rFonts w:ascii="Times New Roman" w:hAnsi="Times New Roman"/>
          <w:sz w:val="28"/>
          <w:szCs w:val="28"/>
          <w:lang w:val="uk-UA"/>
        </w:rPr>
      </w:pPr>
      <w:r w:rsidRPr="000114BC">
        <w:rPr>
          <w:rFonts w:ascii="Times New Roman" w:hAnsi="Times New Roman"/>
          <w:sz w:val="28"/>
          <w:szCs w:val="28"/>
          <w:lang w:val="uk-UA"/>
        </w:rPr>
        <w:t>6.</w:t>
      </w:r>
      <w:r w:rsidRPr="000114BC">
        <w:rPr>
          <w:rFonts w:ascii="Times New Roman" w:hAnsi="Times New Roman"/>
          <w:sz w:val="28"/>
          <w:szCs w:val="28"/>
          <w:lang w:val="uk-UA"/>
        </w:rPr>
        <w:tab/>
        <w:t xml:space="preserve">Оформлювання сторінки. </w:t>
      </w:r>
    </w:p>
    <w:p w:rsidR="000114BC" w:rsidRPr="000114BC" w:rsidRDefault="000114BC" w:rsidP="000114BC">
      <w:pPr>
        <w:ind w:firstLine="31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7.</w:t>
      </w: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Вимоги до тексту документа</w:t>
      </w:r>
    </w:p>
    <w:p w:rsidR="000114BC" w:rsidRDefault="000114BC" w:rsidP="000114BC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114BC" w:rsidRPr="000114BC" w:rsidRDefault="000114BC" w:rsidP="000114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Література: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Васенко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Л. А.,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Дубічинський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В. В.,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Кримець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 М. Фахова українська мова: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 Київ: ЦУЛ, 2022. 272 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Возн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юк Г. Л.,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Були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к-Верхола С. З.,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Васи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лишин І. П.,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Гнат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юк М. В. </w:t>
      </w: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Українська мова за професійним спрямуванням: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посіб.-практикум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 Львів: Вид-во Львівської політехніки, 2022. 324 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Гриценко Т. Б. Українська мова за професійним спрямуванням: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 Київ: Центр навчальної літератури, 2019. 624 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Дедухно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 В., Сизоненко П. М. Українська мова за професійним спрямуванням. Київ: Ліра-К, 2018. 180 с. 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ДСТУ 4163:2020. Уніфікована система організаційно-розпорядчої документації. Вимоги до оформлення документів. [На заміну ДСТУ 4163-2003; чинний від 2021-09-01]. Вид. офіц. Київ, 2021, 37 с. URL: </w:t>
      </w:r>
      <w:hyperlink r:id="rId6" w:history="1">
        <w:r w:rsidRPr="000114BC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http://www.kdu.edu.ua/ </w:t>
        </w:r>
        <w:proofErr w:type="spellStart"/>
        <w:r w:rsidRPr="000114BC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uk-UA"/>
          </w:rPr>
          <w:t>Documents</w:t>
        </w:r>
        <w:proofErr w:type="spellEnd"/>
        <w:r w:rsidRPr="000114BC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uk-UA"/>
          </w:rPr>
          <w:t>/DSTU41632020v1.pdf</w:t>
        </w:r>
      </w:hyperlink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bookmarkStart w:id="1" w:name="_Hlk140489253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(дата звернення: 14.07.2023).</w:t>
      </w:r>
    </w:p>
    <w:bookmarkEnd w:id="1"/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114BC">
        <w:rPr>
          <w:rStyle w:val="a9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Кацавець Р</w:t>
      </w:r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 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С. </w:t>
      </w:r>
      <w:r w:rsidRPr="000114BC">
        <w:rPr>
          <w:rStyle w:val="a9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Ділова українська мова</w:t>
      </w:r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За новим Українським правописом: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. Вид. 2-ге,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доповн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 і переробл. </w:t>
      </w:r>
      <w:r w:rsidRPr="000114BC">
        <w:rPr>
          <w:rStyle w:val="a9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Київ</w:t>
      </w:r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: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 </w:t>
      </w:r>
      <w:r w:rsidRPr="000114BC">
        <w:rPr>
          <w:rStyle w:val="a9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Алерт</w:t>
      </w:r>
      <w:proofErr w:type="spellEnd"/>
      <w:r w:rsidRPr="000114BC">
        <w:rPr>
          <w:rStyle w:val="a9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а</w:t>
      </w:r>
      <w:r w:rsidRPr="000114B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 2022. 324с.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Корж А. Українська мова професійного спрямування: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 Київ: КНТ, 2020. 296 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Лисак В. М. Українська мова (за професійним спрямуванням):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Львів: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Львів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торг.-екон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 ун-т, 2020. 328 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Мозг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овий В. І. Українська мова у професійному спілкуванні: модульний курс. 4-те вид., стереотип. Київ: ЦУЛ, 2022. 592 с. 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Українська мова за професійним спрямуванням: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/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Т. О. Черниш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ова та ін. Харків: ХНУПС, 2018. 308 с. 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Український правопис (2019) / НАН України, Ін-т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мовознав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ім. О. О. Пот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ебні; Ін-т укр. мови. Київ: 2019. URL: https://mon.gov.ua/ua/osvita/ zagalna-serednya-osvita/navchalni-programi/ukrayinskij-pravopis-2019 (дата звернення: 14.07.2023).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Шевч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ук С. В,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Клим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енко І. В. Українська мова за професійним спрямуванням: підручник. Київ: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Алерта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 2023. 536 с.</w:t>
      </w:r>
    </w:p>
    <w:p w:rsidR="000114BC" w:rsidRPr="000114BC" w:rsidRDefault="000114BC" w:rsidP="000114BC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Шевчук С., Виноградова Ю.,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Глущик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С.,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Дияк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О. Український правопис: нова редакція: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Київ: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Алерта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2020. 118 с. </w:t>
      </w:r>
    </w:p>
    <w:p w:rsidR="000114BC" w:rsidRPr="000114BC" w:rsidRDefault="000114BC" w:rsidP="000114BC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114BC" w:rsidRPr="000114BC" w:rsidRDefault="000114BC" w:rsidP="000114BC">
      <w:pPr>
        <w:jc w:val="both"/>
        <w:rPr>
          <w:rFonts w:ascii="Times New Roman" w:eastAsia="Tahoma" w:hAnsi="Times New Roman" w:cs="Times New Roman"/>
          <w:b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Завдання: Підготуйте </w:t>
      </w:r>
      <w:r w:rsidRPr="000114BC">
        <w:rPr>
          <w:rFonts w:ascii="Times New Roman" w:eastAsia="Tahoma" w:hAnsi="Times New Roman" w:cs="Times New Roman"/>
          <w:b/>
          <w:color w:val="auto"/>
          <w:sz w:val="28"/>
          <w:szCs w:val="28"/>
          <w:lang w:val="uk-UA"/>
        </w:rPr>
        <w:t>презентацію/</w:t>
      </w:r>
      <w:proofErr w:type="spellStart"/>
      <w:r w:rsidRPr="000114BC">
        <w:rPr>
          <w:rFonts w:ascii="Times New Roman" w:eastAsia="Tahoma" w:hAnsi="Times New Roman" w:cs="Times New Roman"/>
          <w:b/>
          <w:color w:val="auto"/>
          <w:sz w:val="28"/>
          <w:szCs w:val="28"/>
          <w:lang w:val="uk-UA"/>
        </w:rPr>
        <w:t>проєкт</w:t>
      </w:r>
      <w:proofErr w:type="spellEnd"/>
      <w:r w:rsidRPr="000114BC">
        <w:rPr>
          <w:rFonts w:ascii="Times New Roman" w:eastAsia="Tahoma" w:hAnsi="Times New Roman" w:cs="Times New Roman"/>
          <w:b/>
          <w:color w:val="auto"/>
          <w:sz w:val="28"/>
          <w:szCs w:val="28"/>
          <w:lang w:val="uk-UA"/>
        </w:rPr>
        <w:t xml:space="preserve"> (на вибір здобувача)</w:t>
      </w:r>
    </w:p>
    <w:p w:rsidR="000114BC" w:rsidRPr="000114BC" w:rsidRDefault="000114BC" w:rsidP="000114BC">
      <w:pPr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написання й відмінювання прізвищ різних типів (на прикладі  текстів наукового й офіційно-ділового стилів).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використання абревіатур і скорочень слів у текстах наукового стилю (відповідно до фаху).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Особливості узгодження числівників з іменниками.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Граматичні норми наукового стилю.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Складні випадки називання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процесових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понять.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Труднощі української словозміни та </w:t>
      </w:r>
      <w:proofErr w:type="spellStart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словопоєднання</w:t>
      </w:r>
      <w:proofErr w:type="spellEnd"/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Інтернаціональні терміноелементи та їх українські відповідники в сучасній  професійній термінології.</w:t>
      </w:r>
    </w:p>
    <w:p w:rsidR="000114BC" w:rsidRPr="000114BC" w:rsidRDefault="000114BC" w:rsidP="000114BC">
      <w:pPr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Складні випадки правопису географічних назв і назв мешканців населених пунктів.</w:t>
      </w:r>
    </w:p>
    <w:p w:rsidR="000114BC" w:rsidRPr="000114BC" w:rsidRDefault="000114BC" w:rsidP="000114BC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114BC" w:rsidRPr="000114BC" w:rsidRDefault="000114BC" w:rsidP="000114BC">
      <w:pPr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Завдання: Укладіть глосарій найуживаніших термінів чи номінацій / скласти бібліографічний список до тем (не менше 30 позицій): </w:t>
      </w:r>
    </w:p>
    <w:p w:rsidR="000114BC" w:rsidRPr="000114BC" w:rsidRDefault="000114BC" w:rsidP="000114BC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1.</w:t>
      </w:r>
      <w:r w:rsidRPr="000114B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Ділові папери як засіб писемної професійної комунікації. </w:t>
      </w:r>
    </w:p>
    <w:p w:rsidR="000114BC" w:rsidRPr="000114BC" w:rsidRDefault="000114BC" w:rsidP="000114BC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114BC" w:rsidRPr="000114BC" w:rsidRDefault="000114BC" w:rsidP="000114BC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Завдання для самостійного опрацювання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(написати конспект на наступні питання)</w:t>
      </w:r>
      <w:r w:rsidRPr="000114B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0114BC" w:rsidRPr="000114BC" w:rsidRDefault="000114BC" w:rsidP="000114BC">
      <w:pPr>
        <w:numPr>
          <w:ilvl w:val="0"/>
          <w:numId w:val="4"/>
        </w:numPr>
        <w:tabs>
          <w:tab w:val="num" w:pos="33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Історія документування в Україні</w:t>
      </w:r>
    </w:p>
    <w:p w:rsidR="000114BC" w:rsidRPr="000114BC" w:rsidRDefault="000114BC" w:rsidP="000114BC">
      <w:pPr>
        <w:numPr>
          <w:ilvl w:val="0"/>
          <w:numId w:val="4"/>
        </w:numPr>
        <w:tabs>
          <w:tab w:val="num" w:pos="33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Стандартизація й регламентація документів</w:t>
      </w:r>
    </w:p>
    <w:p w:rsidR="000114BC" w:rsidRPr="000114BC" w:rsidRDefault="000114BC" w:rsidP="000114BC">
      <w:pPr>
        <w:numPr>
          <w:ilvl w:val="0"/>
          <w:numId w:val="4"/>
        </w:numPr>
        <w:tabs>
          <w:tab w:val="num" w:pos="33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Реквізити документів</w:t>
      </w:r>
    </w:p>
    <w:p w:rsidR="000114BC" w:rsidRPr="000114BC" w:rsidRDefault="000114BC" w:rsidP="000114BC">
      <w:pPr>
        <w:numPr>
          <w:ilvl w:val="0"/>
          <w:numId w:val="4"/>
        </w:numPr>
        <w:tabs>
          <w:tab w:val="num" w:pos="332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Вимоги до оформлення реквізитів. </w:t>
      </w:r>
    </w:p>
    <w:p w:rsidR="000114BC" w:rsidRPr="000114BC" w:rsidRDefault="000114BC" w:rsidP="000114B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4BC"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Типові помилки в оформленні реквізитів.</w:t>
      </w:r>
    </w:p>
    <w:p w:rsidR="000114BC" w:rsidRPr="000114BC" w:rsidRDefault="000114BC" w:rsidP="000114BC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0114BC" w:rsidRPr="000114BC" w:rsidRDefault="000114BC" w:rsidP="000114BC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</w:p>
    <w:sectPr w:rsidR="000114BC" w:rsidRPr="000114BC" w:rsidSect="00F84623">
      <w:type w:val="continuous"/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308"/>
    <w:multiLevelType w:val="hybridMultilevel"/>
    <w:tmpl w:val="74DC7FC0"/>
    <w:lvl w:ilvl="0" w:tplc="8F762A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63BD1"/>
    <w:multiLevelType w:val="hybridMultilevel"/>
    <w:tmpl w:val="306C1046"/>
    <w:lvl w:ilvl="0" w:tplc="B894A6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D7769"/>
    <w:multiLevelType w:val="hybridMultilevel"/>
    <w:tmpl w:val="649AC492"/>
    <w:lvl w:ilvl="0" w:tplc="9404C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369AA"/>
    <w:multiLevelType w:val="hybridMultilevel"/>
    <w:tmpl w:val="E3C2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BC"/>
    <w:rsid w:val="000114BC"/>
    <w:rsid w:val="00042F3C"/>
    <w:rsid w:val="0050610B"/>
    <w:rsid w:val="007E38A3"/>
    <w:rsid w:val="00E86270"/>
    <w:rsid w:val="00EA7775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3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8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3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3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3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8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38A3"/>
    <w:rPr>
      <w:b/>
      <w:bCs/>
    </w:rPr>
  </w:style>
  <w:style w:type="character" w:styleId="a9">
    <w:name w:val="Emphasis"/>
    <w:basedOn w:val="a0"/>
    <w:uiPriority w:val="20"/>
    <w:qFormat/>
    <w:rsid w:val="007E38A3"/>
    <w:rPr>
      <w:i/>
      <w:iCs/>
    </w:rPr>
  </w:style>
  <w:style w:type="paragraph" w:styleId="aa">
    <w:name w:val="No Spacing"/>
    <w:uiPriority w:val="1"/>
    <w:qFormat/>
    <w:rsid w:val="007E3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3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3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3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3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8A3"/>
    <w:pPr>
      <w:outlineLvl w:val="9"/>
    </w:pPr>
  </w:style>
  <w:style w:type="paragraph" w:customStyle="1" w:styleId="23">
    <w:name w:val="Основний текст2"/>
    <w:basedOn w:val="a"/>
    <w:rsid w:val="000114BC"/>
    <w:pPr>
      <w:shd w:val="clear" w:color="auto" w:fill="FFFFFF"/>
      <w:spacing w:line="259" w:lineRule="exact"/>
      <w:jc w:val="both"/>
    </w:pPr>
    <w:rPr>
      <w:rFonts w:ascii="Palatino Linotype" w:eastAsia="Times New Roman" w:hAnsi="Palatino Linotype" w:cs="Times New Roman"/>
      <w:color w:val="auto"/>
      <w:sz w:val="20"/>
      <w:szCs w:val="20"/>
      <w:lang w:eastAsia="ru-RU"/>
    </w:rPr>
  </w:style>
  <w:style w:type="character" w:styleId="af4">
    <w:name w:val="Hyperlink"/>
    <w:uiPriority w:val="99"/>
    <w:rsid w:val="000114B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4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38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8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8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E3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E3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E3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E3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38A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E3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E38A3"/>
    <w:rPr>
      <w:b/>
      <w:bCs/>
    </w:rPr>
  </w:style>
  <w:style w:type="character" w:styleId="a9">
    <w:name w:val="Emphasis"/>
    <w:basedOn w:val="a0"/>
    <w:uiPriority w:val="20"/>
    <w:qFormat/>
    <w:rsid w:val="007E38A3"/>
    <w:rPr>
      <w:i/>
      <w:iCs/>
    </w:rPr>
  </w:style>
  <w:style w:type="paragraph" w:styleId="aa">
    <w:name w:val="No Spacing"/>
    <w:uiPriority w:val="1"/>
    <w:qFormat/>
    <w:rsid w:val="007E3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3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3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3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3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3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3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3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3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3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8A3"/>
    <w:pPr>
      <w:outlineLvl w:val="9"/>
    </w:pPr>
  </w:style>
  <w:style w:type="paragraph" w:customStyle="1" w:styleId="23">
    <w:name w:val="Основний текст2"/>
    <w:basedOn w:val="a"/>
    <w:rsid w:val="000114BC"/>
    <w:pPr>
      <w:shd w:val="clear" w:color="auto" w:fill="FFFFFF"/>
      <w:spacing w:line="259" w:lineRule="exact"/>
      <w:jc w:val="both"/>
    </w:pPr>
    <w:rPr>
      <w:rFonts w:ascii="Palatino Linotype" w:eastAsia="Times New Roman" w:hAnsi="Palatino Linotype" w:cs="Times New Roman"/>
      <w:color w:val="auto"/>
      <w:sz w:val="20"/>
      <w:szCs w:val="20"/>
      <w:lang w:eastAsia="ru-RU"/>
    </w:rPr>
  </w:style>
  <w:style w:type="character" w:styleId="af4">
    <w:name w:val="Hyperlink"/>
    <w:uiPriority w:val="99"/>
    <w:rsid w:val="000114B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u.edu.ua/%20Documents/DSTU41632020v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2024-02-13T20:43:00Z</dcterms:created>
  <dcterms:modified xsi:type="dcterms:W3CDTF">2024-02-13T20:59:00Z</dcterms:modified>
</cp:coreProperties>
</file>