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83" w:rsidRPr="00165783" w:rsidRDefault="00165783" w:rsidP="001657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83">
        <w:rPr>
          <w:rFonts w:ascii="Times New Roman" w:hAnsi="Times New Roman" w:cs="Times New Roman"/>
          <w:b/>
          <w:sz w:val="28"/>
          <w:szCs w:val="28"/>
        </w:rPr>
        <w:t>Основна</w:t>
      </w:r>
    </w:p>
    <w:p w:rsidR="00165783" w:rsidRDefault="00165783" w:rsidP="001657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65783" w:rsidRPr="00165783" w:rsidRDefault="00165783" w:rsidP="0016578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1.Білецька Л. В. Економічна теорія (Політекономія. Мікроекономіка. Макроекономіка) [Текст]: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/ Л.В. Білецька, О.В. Білецький, В.І. Савич. – 2-ге вид. перероб. та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К. : Центр учбової літератури, 2009. – 688 с.  </w:t>
      </w:r>
    </w:p>
    <w:p w:rsidR="00B22F17" w:rsidRPr="00165783" w:rsidRDefault="00165783" w:rsidP="0016578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Гальчинський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 А.С. Основи економічних знань. / А.С.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Гальчинський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Єщенко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Ю.І.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Палкін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 – 2-ге вид. – К. : Знання-Прес, 2004. – 254 с .  </w:t>
      </w:r>
    </w:p>
    <w:p w:rsidR="00165783" w:rsidRPr="00165783" w:rsidRDefault="00165783" w:rsidP="0016578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Дзюбик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 С. Д. Основи економічної теорії :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/ С.Д.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Дзюбик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Ривак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2-ге вид.,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К. : Знання, 2008. – 491 с.  </w:t>
      </w:r>
    </w:p>
    <w:p w:rsidR="00165783" w:rsidRPr="00165783" w:rsidRDefault="00165783" w:rsidP="0016578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Практикум з навчальної дисципліни "Політична економія" для студентів усіх напрямів підготовки всіх форм навчання : [Електронне видання] / уклад. І. Ф. Лісна, Т. 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Черкашина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Т. Є.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Харків : ХНЕУ ім. 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2016. – 154 с. </w:t>
      </w:r>
    </w:p>
    <w:p w:rsidR="00165783" w:rsidRPr="00165783" w:rsidRDefault="00165783" w:rsidP="00165783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Філатов В. М. Основи економіки : навчальний посібник для іноземних слухачів підготовчого відділення / В. М. Філатов, Г. В.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Островерхова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Харків : ХНЕУ ім. 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2016. – 112 с. </w:t>
      </w:r>
    </w:p>
    <w:p w:rsidR="00165783" w:rsidRDefault="00165783" w:rsidP="001657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65783" w:rsidRPr="00165783" w:rsidRDefault="00165783" w:rsidP="001657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65783" w:rsidRDefault="00165783" w:rsidP="001657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83">
        <w:rPr>
          <w:rFonts w:ascii="Times New Roman" w:hAnsi="Times New Roman" w:cs="Times New Roman"/>
          <w:b/>
          <w:sz w:val="28"/>
          <w:szCs w:val="28"/>
        </w:rPr>
        <w:t>Додаткова</w:t>
      </w:r>
    </w:p>
    <w:p w:rsidR="00165783" w:rsidRPr="00165783" w:rsidRDefault="00165783" w:rsidP="0016578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Загальна економіка: Підручник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І.Ф.Радіонова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І.С.Кравченко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В.В.Радченко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/ За ред.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І.Ф.Радіонової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4-те вид.,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і перероб. – К.: А.П.Н.‖, 2005. – 280 с.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Економічна теорія. / М.I.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Горлач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М.О. Соколов, М.I.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Кримов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С.Ф. Лисенко та ін. . – К. : Вища школа, 2017. – 532 с. 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Економічна теорія: Політекономія [Текст]: підручник /   В.Д.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Базилевич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    В.М. Попов, К.С.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Базилевич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 та ін.; за ред. В.Д.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Базилевича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4-те вид. – К. : Знання-Прес. 2005. – 615 с. 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Костюк В. С., Економічна теорія [Текст]: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/ В.С. Костюк,                А.М. Андрющенко, І.П.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Борейко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К. : Центр учбової літератури, 2009. – 282 с. 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Мазур О. Є. Основи економіки : теорія і практикум : для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/ Олена Мазур. – К. :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2008. – 287 с. 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Методичні рекомендації для самостійної роботи студентів і контролю знань із курсу «Економіка» / Н.І.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Дучинська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Дучинський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І.М. Лакей, Р.О.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Турочкін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Фіногеєва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 – Д. : РВВ ДНУ, 2013. – 64 с. 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65783">
        <w:rPr>
          <w:rFonts w:ascii="Times New Roman" w:hAnsi="Times New Roman" w:cs="Times New Roman"/>
          <w:sz w:val="28"/>
          <w:szCs w:val="28"/>
        </w:rPr>
        <w:t xml:space="preserve">Основи економічної теорії [Текст]: підручник / А. А.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   П. С.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Єщенко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, Г. Н. Климко та ін.; за ред. А. А.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– К. : Вища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., 2001. – 606 с. </w:t>
      </w:r>
    </w:p>
    <w:p w:rsidR="00165783" w:rsidRPr="00165783" w:rsidRDefault="00165783" w:rsidP="00165783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783">
        <w:rPr>
          <w:rFonts w:ascii="Times New Roman" w:hAnsi="Times New Roman" w:cs="Times New Roman"/>
          <w:sz w:val="28"/>
          <w:szCs w:val="28"/>
        </w:rPr>
        <w:t xml:space="preserve">Основи економічної теорії: Підручник / За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ред. д-ра </w:t>
      </w:r>
      <w:proofErr w:type="spellStart"/>
      <w:r w:rsidRPr="00165783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165783">
        <w:rPr>
          <w:rFonts w:ascii="Times New Roman" w:hAnsi="Times New Roman" w:cs="Times New Roman"/>
          <w:sz w:val="28"/>
          <w:szCs w:val="28"/>
        </w:rPr>
        <w:t xml:space="preserve">. наук, проф. Л. С. Шевченко. – Х. : Право, 2008. – 448 с.  </w:t>
      </w:r>
    </w:p>
    <w:p w:rsidR="00165783" w:rsidRPr="00165783" w:rsidRDefault="00165783" w:rsidP="00165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783" w:rsidRPr="00165783" w:rsidRDefault="00165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5783" w:rsidRPr="00165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4F0"/>
    <w:multiLevelType w:val="hybridMultilevel"/>
    <w:tmpl w:val="65E47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5D98"/>
    <w:multiLevelType w:val="hybridMultilevel"/>
    <w:tmpl w:val="C91252E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72A08"/>
    <w:multiLevelType w:val="hybridMultilevel"/>
    <w:tmpl w:val="40DCA3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354A"/>
    <w:multiLevelType w:val="hybridMultilevel"/>
    <w:tmpl w:val="1E0C3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79"/>
    <w:rsid w:val="00071CDB"/>
    <w:rsid w:val="00165783"/>
    <w:rsid w:val="001E0779"/>
    <w:rsid w:val="002D7375"/>
    <w:rsid w:val="004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0D2"/>
  <w15:chartTrackingRefBased/>
  <w15:docId w15:val="{FE7D3C93-2658-433B-A00B-2CC02518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3</cp:revision>
  <dcterms:created xsi:type="dcterms:W3CDTF">2024-03-06T19:08:00Z</dcterms:created>
  <dcterms:modified xsi:type="dcterms:W3CDTF">2024-03-06T19:12:00Z</dcterms:modified>
</cp:coreProperties>
</file>