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4C" w:rsidRPr="00C53B85" w:rsidRDefault="00C53B85" w:rsidP="00C53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Анотація</w:t>
      </w:r>
      <w:proofErr w:type="spellEnd"/>
      <w:r w:rsidR="00305F4C" w:rsidRPr="00C53B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05F4C" w:rsidRPr="00C53B85" w:rsidRDefault="00305F4C" w:rsidP="00C53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5F4C" w:rsidRPr="00C53B85" w:rsidRDefault="00481058" w:rsidP="00C53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Юридична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психологія</w:t>
      </w:r>
      <w:proofErr w:type="spellEnd"/>
    </w:p>
    <w:p w:rsidR="00305F4C" w:rsidRPr="00C53B85" w:rsidRDefault="00305F4C" w:rsidP="00C53B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53B85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назва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дисципліни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>)</w:t>
      </w:r>
    </w:p>
    <w:p w:rsidR="00305F4C" w:rsidRPr="00C53B85" w:rsidRDefault="00305F4C" w:rsidP="00C53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5F4C" w:rsidRPr="00C53B85" w:rsidRDefault="00305F4C" w:rsidP="00C53B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Обсяг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дис</w:t>
      </w:r>
      <w:r w:rsidR="00C53B85">
        <w:rPr>
          <w:rFonts w:ascii="Times New Roman" w:hAnsi="Times New Roman"/>
          <w:b/>
          <w:sz w:val="28"/>
          <w:szCs w:val="28"/>
          <w:lang w:val="ru-RU"/>
        </w:rPr>
        <w:t>ципліни</w:t>
      </w:r>
      <w:proofErr w:type="spellEnd"/>
      <w:r w:rsidR="00C53B85">
        <w:rPr>
          <w:rFonts w:ascii="Times New Roman" w:hAnsi="Times New Roman"/>
          <w:b/>
          <w:sz w:val="28"/>
          <w:szCs w:val="28"/>
          <w:lang w:val="ru-RU"/>
        </w:rPr>
        <w:t>, годин (</w:t>
      </w:r>
      <w:proofErr w:type="spellStart"/>
      <w:r w:rsidR="00C53B85">
        <w:rPr>
          <w:rFonts w:ascii="Times New Roman" w:hAnsi="Times New Roman"/>
          <w:b/>
          <w:sz w:val="28"/>
          <w:szCs w:val="28"/>
          <w:lang w:val="ru-RU"/>
        </w:rPr>
        <w:t>кредитів</w:t>
      </w:r>
      <w:proofErr w:type="spellEnd"/>
      <w:r w:rsidR="00C53B85">
        <w:rPr>
          <w:rFonts w:ascii="Times New Roman" w:hAnsi="Times New Roman"/>
          <w:b/>
          <w:sz w:val="28"/>
          <w:szCs w:val="28"/>
          <w:lang w:val="ru-RU"/>
        </w:rPr>
        <w:t xml:space="preserve"> ЄКТС):</w:t>
      </w:r>
      <w:r w:rsidR="00C53B85">
        <w:rPr>
          <w:rFonts w:ascii="Times New Roman" w:hAnsi="Times New Roman"/>
          <w:sz w:val="28"/>
          <w:szCs w:val="28"/>
          <w:lang w:val="ru-RU"/>
        </w:rPr>
        <w:t xml:space="preserve"> (5</w:t>
      </w:r>
      <w:r w:rsidRPr="00C53B85">
        <w:rPr>
          <w:rFonts w:ascii="Times New Roman" w:hAnsi="Times New Roman"/>
          <w:sz w:val="28"/>
          <w:szCs w:val="28"/>
          <w:lang w:val="ru-RU"/>
        </w:rPr>
        <w:t>).</w:t>
      </w:r>
    </w:p>
    <w:p w:rsidR="00305F4C" w:rsidRPr="00C53B85" w:rsidRDefault="00305F4C" w:rsidP="00C53B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F4C" w:rsidRPr="00C53B85" w:rsidRDefault="00305F4C" w:rsidP="00C53B8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Мета </w:t>
      </w: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дисципліни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C53B85">
        <w:rPr>
          <w:rFonts w:ascii="Times New Roman" w:hAnsi="Times New Roman"/>
          <w:sz w:val="28"/>
          <w:szCs w:val="28"/>
          <w:lang w:val="ru-RU"/>
        </w:rPr>
        <w:t>_</w:t>
      </w:r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засвоєння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засад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особистісних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ділових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якостей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суб’єктів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правовідносин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закономірностей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уміння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здійснювати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ефективний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супровід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юридичній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курсу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вдосконаленні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юридичної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шляхом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психологічних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про структурно-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функціональні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організаційно-технологічні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чинники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форм та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змісту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цієї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доцільної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системі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правовідносин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дослідженні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закономірностей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психологічної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детермінації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опосередкуванні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юристів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розробці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рекомендацій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спрямованих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юридичної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конкретними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фаховими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юридичними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напрямами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>.</w:t>
      </w:r>
    </w:p>
    <w:p w:rsidR="00305F4C" w:rsidRPr="00C53B85" w:rsidRDefault="00305F4C" w:rsidP="00C5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Завдання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дисципліни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05F4C" w:rsidRPr="00C53B85" w:rsidRDefault="00481058" w:rsidP="00C53B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Знання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індивідуально-психологічних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рис,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якостей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властивостей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усіх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суб’єктів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правовідносин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кримінального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судочинства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психологічних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кожного з них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сприяє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правильному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вирішенню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розслідування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профілактики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злочинів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Використовуючи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ці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знання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практичний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психолог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забезпечить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правильну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діагностику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конкретного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суб’єкта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права (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слідчого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, адвоката, прокурора,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свідка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обвинуваченого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підозрюваного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засудженого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судді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ін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.),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індивідуальний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підхід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нього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вибір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адекватних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тактичних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прийомів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психологічному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забезпеченні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слідчих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дій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>, оперативно-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розшукових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. Таким чином,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психологічний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супровід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юридичній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(у широкому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сенсі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визначає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психологічне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як систему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організаційних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практичних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спрямованих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суб’єктів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права у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кримінального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судочинства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05F4C" w:rsidRPr="00C53B85" w:rsidRDefault="00305F4C" w:rsidP="00C5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5F4C" w:rsidRPr="00C53B85" w:rsidRDefault="00305F4C" w:rsidP="00C5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Попередні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умови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 для </w:t>
      </w: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вивчення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даної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дисципліни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1058" w:rsidRPr="00C53B85"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 w:rsidR="00481058" w:rsidRPr="00C53B85">
        <w:rPr>
          <w:rFonts w:ascii="Times New Roman" w:hAnsi="Times New Roman"/>
          <w:sz w:val="28"/>
          <w:szCs w:val="28"/>
          <w:lang w:val="ru-RU"/>
        </w:rPr>
        <w:t>, право</w:t>
      </w:r>
    </w:p>
    <w:p w:rsidR="00305F4C" w:rsidRPr="00C53B85" w:rsidRDefault="00305F4C" w:rsidP="00C5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5F4C" w:rsidRPr="00C53B85" w:rsidRDefault="00305F4C" w:rsidP="00C53B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spellStart"/>
      <w:r w:rsidRPr="00C53B8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Навчальні</w:t>
      </w:r>
      <w:proofErr w:type="spellEnd"/>
      <w:r w:rsidRPr="00C53B8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C53B8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цілі</w:t>
      </w:r>
      <w:proofErr w:type="spellEnd"/>
      <w:r w:rsidRPr="00C53B8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C53B8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дисципліни</w:t>
      </w:r>
      <w:proofErr w:type="spellEnd"/>
      <w:r w:rsidRPr="00C53B8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C53B85">
        <w:rPr>
          <w:rFonts w:ascii="Times New Roman" w:eastAsia="Times New Roman" w:hAnsi="Times New Roman"/>
          <w:sz w:val="28"/>
          <w:szCs w:val="28"/>
          <w:lang w:val="ru-RU" w:eastAsia="ru-RU"/>
        </w:rPr>
        <w:t>полягають</w:t>
      </w:r>
      <w:proofErr w:type="spellEnd"/>
      <w:r w:rsidRPr="00C53B8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C53B85">
        <w:rPr>
          <w:rFonts w:ascii="Times New Roman" w:eastAsia="Times New Roman" w:hAnsi="Times New Roman"/>
          <w:sz w:val="28"/>
          <w:szCs w:val="28"/>
          <w:lang w:val="ru-RU" w:eastAsia="ru-RU"/>
        </w:rPr>
        <w:t>формуванні</w:t>
      </w:r>
      <w:proofErr w:type="spellEnd"/>
      <w:r w:rsidRPr="00C53B8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C53B85">
        <w:rPr>
          <w:rFonts w:ascii="Times New Roman" w:eastAsia="Times New Roman" w:hAnsi="Times New Roman"/>
          <w:sz w:val="28"/>
          <w:szCs w:val="28"/>
          <w:lang w:val="ru-RU" w:eastAsia="ru-RU"/>
        </w:rPr>
        <w:t>студентів</w:t>
      </w:r>
      <w:proofErr w:type="spellEnd"/>
      <w:r w:rsidRPr="00C53B85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8D0BFC" w:rsidRPr="008D0BFC" w:rsidRDefault="00305F4C" w:rsidP="008D0BFC">
      <w:pPr>
        <w:spacing w:after="0" w:line="240" w:lineRule="auto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proofErr w:type="spellStart"/>
      <w:r w:rsidRPr="00C53B85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інтегративної</w:t>
      </w:r>
      <w:proofErr w:type="spellEnd"/>
      <w:r w:rsidRPr="00C53B85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C53B85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компетентності</w:t>
      </w:r>
      <w:proofErr w:type="spellEnd"/>
      <w:r w:rsidRPr="00C53B85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:</w:t>
      </w:r>
      <w:r w:rsidRPr="00C53B8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D0BFC" w:rsidRPr="008D0BFC">
        <w:rPr>
          <w:rStyle w:val="rvts0"/>
          <w:rFonts w:ascii="Times New Roman" w:hAnsi="Times New Roman"/>
          <w:sz w:val="28"/>
          <w:szCs w:val="28"/>
          <w:lang w:val="uk-UA"/>
        </w:rPr>
        <w:t xml:space="preserve">Здатність розв’язувати складні спеціалізовані задачі та практичні проблеми у сфері психології, що передбачають застосування основних </w:t>
      </w:r>
    </w:p>
    <w:p w:rsidR="008D0BFC" w:rsidRPr="008D0BFC" w:rsidRDefault="008D0BFC" w:rsidP="008D0BFC">
      <w:pPr>
        <w:spacing w:after="0" w:line="240" w:lineRule="auto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8D0BFC">
        <w:rPr>
          <w:rStyle w:val="rvts0"/>
          <w:rFonts w:ascii="Times New Roman" w:hAnsi="Times New Roman"/>
          <w:sz w:val="28"/>
          <w:szCs w:val="28"/>
          <w:lang w:val="uk-UA"/>
        </w:rPr>
        <w:t>психологічних теорій та методів і характеризуються комплексністю і невизначеністю умов.</w:t>
      </w:r>
    </w:p>
    <w:p w:rsidR="008D0BFC" w:rsidRPr="008D0BFC" w:rsidRDefault="008D0BFC" w:rsidP="008D0BF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</w:p>
    <w:p w:rsidR="00305F4C" w:rsidRPr="00C53B85" w:rsidRDefault="008D0BFC" w:rsidP="008D0B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З</w:t>
      </w:r>
      <w:r w:rsidR="00305F4C" w:rsidRPr="00C53B85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агальних</w:t>
      </w:r>
      <w:proofErr w:type="spellEnd"/>
      <w:r w:rsidR="00305F4C" w:rsidRPr="00C53B85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компетентностей:</w:t>
      </w:r>
      <w:r w:rsidR="00305F4C" w:rsidRPr="00C53B8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481058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 xml:space="preserve"> ЗК1. Здатність застосовувати знання у практичних ситуаціях.</w:t>
      </w:r>
    </w:p>
    <w:p w:rsidR="00481058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 xml:space="preserve">ЗК2. Знання та розуміння предметної області та розуміння професійної </w:t>
      </w:r>
      <w:r w:rsidRPr="00C53B85">
        <w:rPr>
          <w:sz w:val="28"/>
          <w:szCs w:val="28"/>
        </w:rPr>
        <w:lastRenderedPageBreak/>
        <w:t>діяльності. ЗК4. Здатність вчитися і оволодівати сучасними знаннями.</w:t>
      </w:r>
    </w:p>
    <w:p w:rsidR="00481058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>ЗК5. Здатність бути критичним і самокритичним.</w:t>
      </w:r>
    </w:p>
    <w:p w:rsidR="00481058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>ЗК11.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розвитку.</w:t>
      </w:r>
    </w:p>
    <w:p w:rsidR="00305F4C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 xml:space="preserve">ЗК 12. Здатність </w:t>
      </w:r>
      <w:proofErr w:type="spellStart"/>
      <w:r w:rsidRPr="00C53B85">
        <w:rPr>
          <w:sz w:val="28"/>
          <w:szCs w:val="28"/>
        </w:rPr>
        <w:t>професійно</w:t>
      </w:r>
      <w:proofErr w:type="spellEnd"/>
      <w:r w:rsidRPr="00C53B85">
        <w:rPr>
          <w:sz w:val="28"/>
          <w:szCs w:val="28"/>
        </w:rPr>
        <w:t xml:space="preserve"> спілкуватись державною мовою з широкою науковою спільнотою, фахівцями-практиками та </w:t>
      </w:r>
      <w:proofErr w:type="spellStart"/>
      <w:r w:rsidRPr="00C53B85">
        <w:rPr>
          <w:sz w:val="28"/>
          <w:szCs w:val="28"/>
        </w:rPr>
        <w:t>громадськістю,грамотно</w:t>
      </w:r>
      <w:proofErr w:type="spellEnd"/>
      <w:r w:rsidRPr="00C53B85">
        <w:rPr>
          <w:sz w:val="28"/>
          <w:szCs w:val="28"/>
        </w:rPr>
        <w:t xml:space="preserve"> вибудовувати наукові тексти.</w:t>
      </w:r>
    </w:p>
    <w:p w:rsidR="00305F4C" w:rsidRPr="00C53B85" w:rsidRDefault="00C53B85" w:rsidP="00C53B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C53B8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Ф</w:t>
      </w:r>
      <w:r w:rsidR="00305F4C" w:rsidRPr="00C53B8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ахових</w:t>
      </w:r>
      <w:proofErr w:type="spellEnd"/>
      <w:r w:rsidR="00305F4C" w:rsidRPr="00C53B8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компетентностей:</w:t>
      </w:r>
    </w:p>
    <w:p w:rsidR="00481058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>СК1. Здатність оперувати категоріально-понятійним апаратом психології.</w:t>
      </w:r>
    </w:p>
    <w:p w:rsidR="00481058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:rsidR="00481058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>СК4. Здатність самостійно збирати та критично опрацьовувати, аналізувати та узагальнювати психологічну інформацію з різних джерел.</w:t>
      </w:r>
    </w:p>
    <w:p w:rsidR="00481058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>СК9. Здатність здійснювати просвітницьку та психопрофілактичну роботу відповідно до запиту спільноти.</w:t>
      </w:r>
    </w:p>
    <w:p w:rsidR="00481058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>СК10. Здатність дотримуватися норм професійної етики.</w:t>
      </w:r>
    </w:p>
    <w:p w:rsidR="00481058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>СК11. Здатність до особистісного та професійного самовдосконалення, навчання та саморозвитку.</w:t>
      </w:r>
    </w:p>
    <w:p w:rsidR="00481058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>СК12. Здатність до спілкування в діалоговому режимі з науковою спільною, фахівцями- практиками та індивідуальними і груповими споживачами фахової психологічної допомоги в певній галузі наукової та/або практичної діяльності.</w:t>
      </w:r>
    </w:p>
    <w:p w:rsidR="00305F4C" w:rsidRPr="00C53B85" w:rsidRDefault="00305F4C" w:rsidP="00C5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Програмні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результати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навчання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81058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>ПР3. Здійснювати пошук інформації з різних джерел, у тому числі з використанням інформаційно- комунікаційних технологій, для вирішення професійних завдань.</w:t>
      </w:r>
    </w:p>
    <w:p w:rsidR="00481058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>ПР4. Обґрунтовувати власну позицію, робити самостійні висновки за результатами власних досліджень і аналізу літературних джерел.</w:t>
      </w:r>
    </w:p>
    <w:p w:rsidR="00481058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>ПР7. Рефлексувати та критично оцінювати достовірність одержаних результатів психологічного дослідження, формулювати аргументовані висновки.</w:t>
      </w:r>
    </w:p>
    <w:p w:rsidR="00481058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 xml:space="preserve">ПР10. Формулювати думку </w:t>
      </w:r>
      <w:proofErr w:type="spellStart"/>
      <w:r w:rsidRPr="00C53B85">
        <w:rPr>
          <w:sz w:val="28"/>
          <w:szCs w:val="28"/>
        </w:rPr>
        <w:t>логічно</w:t>
      </w:r>
      <w:proofErr w:type="spellEnd"/>
      <w:r w:rsidRPr="00C53B85">
        <w:rPr>
          <w:sz w:val="28"/>
          <w:szCs w:val="28"/>
        </w:rPr>
        <w:t xml:space="preserve">, доступно, дискутувати, обстоювати власну позицію, модифікувати висловлювання відповідно до </w:t>
      </w:r>
      <w:proofErr w:type="spellStart"/>
      <w:r w:rsidRPr="00C53B85">
        <w:rPr>
          <w:sz w:val="28"/>
          <w:szCs w:val="28"/>
        </w:rPr>
        <w:t>культуральних</w:t>
      </w:r>
      <w:proofErr w:type="spellEnd"/>
      <w:r w:rsidRPr="00C53B85">
        <w:rPr>
          <w:sz w:val="28"/>
          <w:szCs w:val="28"/>
        </w:rPr>
        <w:t xml:space="preserve"> особливостей співрозмовника. ПР13. Взаємодіяти, вступати у комунікацію, бути зрозумілим, толерантно ставитися до осіб, що мають інші </w:t>
      </w:r>
      <w:proofErr w:type="spellStart"/>
      <w:r w:rsidRPr="00C53B85">
        <w:rPr>
          <w:sz w:val="28"/>
          <w:szCs w:val="28"/>
        </w:rPr>
        <w:t>культуральні</w:t>
      </w:r>
      <w:proofErr w:type="spellEnd"/>
      <w:r w:rsidRPr="00C53B85">
        <w:rPr>
          <w:sz w:val="28"/>
          <w:szCs w:val="28"/>
        </w:rPr>
        <w:t xml:space="preserve"> чи </w:t>
      </w:r>
      <w:proofErr w:type="spellStart"/>
      <w:r w:rsidRPr="00C53B85">
        <w:rPr>
          <w:sz w:val="28"/>
          <w:szCs w:val="28"/>
        </w:rPr>
        <w:t>гендерно</w:t>
      </w:r>
      <w:proofErr w:type="spellEnd"/>
      <w:r w:rsidRPr="00C53B85">
        <w:rPr>
          <w:sz w:val="28"/>
          <w:szCs w:val="28"/>
        </w:rPr>
        <w:t>-вікові відмінності.</w:t>
      </w:r>
    </w:p>
    <w:p w:rsidR="00481058" w:rsidRPr="00C53B85" w:rsidRDefault="00481058" w:rsidP="00C53B85">
      <w:pPr>
        <w:pStyle w:val="a3"/>
        <w:spacing w:line="276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 xml:space="preserve">ПР15. </w:t>
      </w:r>
      <w:proofErr w:type="spellStart"/>
      <w:r w:rsidRPr="00C53B85">
        <w:rPr>
          <w:sz w:val="28"/>
          <w:szCs w:val="28"/>
        </w:rPr>
        <w:t>Відповідально</w:t>
      </w:r>
      <w:proofErr w:type="spellEnd"/>
      <w:r w:rsidRPr="00C53B85">
        <w:rPr>
          <w:sz w:val="28"/>
          <w:szCs w:val="28"/>
        </w:rPr>
        <w:t xml:space="preserve"> ставитися до професійного самовдосконалення, навчання та саморозвитку.</w:t>
      </w:r>
    </w:p>
    <w:p w:rsidR="00481058" w:rsidRPr="00C53B85" w:rsidRDefault="00481058" w:rsidP="00C53B85">
      <w:pPr>
        <w:spacing w:after="0" w:line="293" w:lineRule="exact"/>
        <w:jc w:val="both"/>
        <w:rPr>
          <w:rFonts w:ascii="Times New Roman" w:hAnsi="Times New Roman"/>
          <w:sz w:val="28"/>
          <w:szCs w:val="28"/>
          <w:lang w:val="ru-RU"/>
        </w:rPr>
        <w:sectPr w:rsidR="00481058" w:rsidRPr="00C53B85">
          <w:pgSz w:w="11910" w:h="16840"/>
          <w:pgMar w:top="1040" w:right="620" w:bottom="960" w:left="1600" w:header="0" w:footer="775" w:gutter="0"/>
          <w:cols w:space="720"/>
        </w:sectPr>
      </w:pPr>
    </w:p>
    <w:p w:rsidR="00305F4C" w:rsidRPr="00C53B85" w:rsidRDefault="00305F4C" w:rsidP="00C5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3B8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 </w:t>
      </w: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результаті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вивчення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дисципліни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 студент повинен</w:t>
      </w:r>
    </w:p>
    <w:p w:rsidR="00305F4C" w:rsidRPr="00C53B85" w:rsidRDefault="00305F4C" w:rsidP="00C53B8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53B85">
        <w:rPr>
          <w:rFonts w:ascii="Times New Roman" w:hAnsi="Times New Roman"/>
          <w:b/>
          <w:i/>
          <w:sz w:val="28"/>
          <w:szCs w:val="28"/>
          <w:lang w:val="ru-RU"/>
        </w:rPr>
        <w:t>знати:</w:t>
      </w:r>
    </w:p>
    <w:p w:rsidR="00481058" w:rsidRPr="00C53B85" w:rsidRDefault="00481058" w:rsidP="00C53B85">
      <w:pPr>
        <w:pStyle w:val="a3"/>
        <w:spacing w:line="360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 xml:space="preserve">• здатність до абстрактного, логічного та критичного мислення, аналізу і синтезу; • здатність застосовувати знання в професійній діяльності у стандартних та окремих нестандартних ситуаціях; </w:t>
      </w:r>
    </w:p>
    <w:p w:rsidR="00481058" w:rsidRPr="00C53B85" w:rsidRDefault="00481058" w:rsidP="00C53B85">
      <w:pPr>
        <w:pStyle w:val="a3"/>
        <w:spacing w:line="360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 xml:space="preserve">• визначати вагомість та переконливість аргументів в оцінці заздалегідь невідомих умов та обставин; </w:t>
      </w:r>
    </w:p>
    <w:p w:rsidR="00481058" w:rsidRPr="00C53B85" w:rsidRDefault="00481058" w:rsidP="00C53B85">
      <w:pPr>
        <w:pStyle w:val="a3"/>
        <w:spacing w:line="360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 xml:space="preserve">• давати короткий висновок щодо окремих проблем з достатньою обґрунтованістю; </w:t>
      </w:r>
    </w:p>
    <w:p w:rsidR="00481058" w:rsidRPr="00C53B85" w:rsidRDefault="00481058" w:rsidP="00C53B85">
      <w:pPr>
        <w:pStyle w:val="a3"/>
        <w:spacing w:line="360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 xml:space="preserve">• оцінювати недоліки і переваги аргументів, аналізуючи відому проблему; </w:t>
      </w:r>
    </w:p>
    <w:p w:rsidR="00305F4C" w:rsidRPr="00C53B85" w:rsidRDefault="00481058" w:rsidP="00C5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3B85">
        <w:rPr>
          <w:rFonts w:ascii="Times New Roman" w:hAnsi="Times New Roman"/>
          <w:sz w:val="28"/>
          <w:szCs w:val="28"/>
          <w:lang w:val="ru-RU"/>
        </w:rPr>
        <w:t xml:space="preserve">•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застосовувати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набуті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знання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правових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ситуаціях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виокремлювати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значущі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факти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формувати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обґрунтовані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правові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/>
        </w:rPr>
        <w:t>висновки</w:t>
      </w:r>
      <w:proofErr w:type="spellEnd"/>
      <w:r w:rsidRPr="00C53B85">
        <w:rPr>
          <w:rFonts w:ascii="Times New Roman" w:hAnsi="Times New Roman"/>
          <w:sz w:val="28"/>
          <w:szCs w:val="28"/>
          <w:lang w:val="ru-RU"/>
        </w:rPr>
        <w:t>.</w:t>
      </w:r>
    </w:p>
    <w:p w:rsidR="00305F4C" w:rsidRPr="00C53B85" w:rsidRDefault="00305F4C" w:rsidP="00C53B8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C53B85">
        <w:rPr>
          <w:rFonts w:ascii="Times New Roman" w:hAnsi="Times New Roman"/>
          <w:b/>
          <w:i/>
          <w:sz w:val="28"/>
          <w:szCs w:val="28"/>
          <w:lang w:val="ru-RU"/>
        </w:rPr>
        <w:t>вміти</w:t>
      </w:r>
      <w:proofErr w:type="spellEnd"/>
      <w:r w:rsidRPr="00C53B85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481058" w:rsidRPr="00C53B85" w:rsidRDefault="00481058" w:rsidP="00C53B85">
      <w:pPr>
        <w:pStyle w:val="a3"/>
        <w:spacing w:line="360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 xml:space="preserve">• прищеплення у студентів навичок самостійного опрацьовування навчальну та наукову літературу в процесі підготовки до питань, що виносяться на семінарське заняття, а також в процесі самостійного написання рефератів; </w:t>
      </w:r>
    </w:p>
    <w:p w:rsidR="00481058" w:rsidRPr="00C53B85" w:rsidRDefault="00481058" w:rsidP="00C53B85">
      <w:pPr>
        <w:pStyle w:val="a3"/>
        <w:spacing w:line="360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 xml:space="preserve">• заохочення студентів до активної роботи по обговоренню питань з методики викладання; </w:t>
      </w:r>
    </w:p>
    <w:p w:rsidR="00481058" w:rsidRPr="00C53B85" w:rsidRDefault="00481058" w:rsidP="00C53B85">
      <w:pPr>
        <w:pStyle w:val="a3"/>
        <w:spacing w:line="360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 xml:space="preserve">• прищеплення їм навичок творчо мислити, самостійно формулювати, викладати та аргументувати свої думки; </w:t>
      </w:r>
    </w:p>
    <w:p w:rsidR="00481058" w:rsidRPr="00C53B85" w:rsidRDefault="00481058" w:rsidP="00C53B85">
      <w:pPr>
        <w:pStyle w:val="a3"/>
        <w:spacing w:line="360" w:lineRule="auto"/>
        <w:jc w:val="both"/>
        <w:rPr>
          <w:sz w:val="28"/>
          <w:szCs w:val="28"/>
        </w:rPr>
      </w:pPr>
      <w:r w:rsidRPr="00C53B85">
        <w:rPr>
          <w:sz w:val="28"/>
          <w:szCs w:val="28"/>
        </w:rPr>
        <w:t>• вироблення у студентів здатності зв’язувати та самостійно аналізувати психолого-правові явища;</w:t>
      </w:r>
    </w:p>
    <w:p w:rsidR="00305F4C" w:rsidRPr="00C53B85" w:rsidRDefault="00305F4C" w:rsidP="00C5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Зміст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b/>
          <w:sz w:val="28"/>
          <w:szCs w:val="28"/>
          <w:lang w:val="ru-RU"/>
        </w:rPr>
        <w:t>дисципліни</w:t>
      </w:r>
      <w:proofErr w:type="spellEnd"/>
      <w:r w:rsidRPr="00C53B85">
        <w:rPr>
          <w:rFonts w:ascii="Times New Roman" w:hAnsi="Times New Roman"/>
          <w:b/>
          <w:sz w:val="28"/>
          <w:szCs w:val="28"/>
          <w:lang w:val="ru-RU"/>
        </w:rPr>
        <w:t xml:space="preserve"> (тематика):</w:t>
      </w:r>
    </w:p>
    <w:p w:rsidR="00305F4C" w:rsidRPr="00C53B85" w:rsidRDefault="00305F4C" w:rsidP="00C53B8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C53B85">
        <w:rPr>
          <w:rFonts w:ascii="Times New Roman" w:hAnsi="Times New Roman"/>
          <w:b/>
          <w:i/>
          <w:sz w:val="28"/>
          <w:szCs w:val="28"/>
          <w:lang w:val="ru-RU"/>
        </w:rPr>
        <w:t>Змістовний</w:t>
      </w:r>
      <w:proofErr w:type="spellEnd"/>
      <w:r w:rsidRPr="00C53B85">
        <w:rPr>
          <w:rFonts w:ascii="Times New Roman" w:hAnsi="Times New Roman"/>
          <w:b/>
          <w:i/>
          <w:sz w:val="28"/>
          <w:szCs w:val="28"/>
          <w:lang w:val="ru-RU"/>
        </w:rPr>
        <w:t xml:space="preserve"> модуль 1.</w:t>
      </w:r>
    </w:p>
    <w:p w:rsidR="00C53B85" w:rsidRPr="00C53B85" w:rsidRDefault="00305F4C" w:rsidP="00C53B8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  <w:lang w:val="ru-RU" w:eastAsia="uk-UA"/>
        </w:rPr>
      </w:pPr>
      <w:r w:rsidRPr="00C53B85">
        <w:rPr>
          <w:rFonts w:ascii="Times New Roman" w:hAnsi="Times New Roman"/>
          <w:sz w:val="28"/>
          <w:szCs w:val="28"/>
          <w:lang w:val="ru-RU"/>
        </w:rPr>
        <w:t xml:space="preserve">Тема 1. </w:t>
      </w:r>
      <w:r w:rsidR="00C53B85"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 xml:space="preserve">Тема 1. Предмет та </w:t>
      </w:r>
      <w:proofErr w:type="spellStart"/>
      <w:r w:rsidR="00C53B85"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>завдання</w:t>
      </w:r>
      <w:proofErr w:type="spellEnd"/>
      <w:r w:rsidR="00C53B85"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="00C53B85"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>юридичної</w:t>
      </w:r>
      <w:proofErr w:type="spellEnd"/>
      <w:r w:rsidR="00C53B85"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="00C53B85"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>психології</w:t>
      </w:r>
      <w:proofErr w:type="spellEnd"/>
      <w:r w:rsidR="00C53B85"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>.</w:t>
      </w:r>
    </w:p>
    <w:p w:rsidR="00C53B85" w:rsidRPr="00C53B85" w:rsidRDefault="00C53B85" w:rsidP="00C53B85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</w:pPr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 xml:space="preserve">Тема 2. </w:t>
      </w:r>
      <w:proofErr w:type="spellStart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>Основи</w:t>
      </w:r>
      <w:proofErr w:type="spellEnd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>правової</w:t>
      </w:r>
      <w:proofErr w:type="spellEnd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>психології</w:t>
      </w:r>
      <w:proofErr w:type="spellEnd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 xml:space="preserve">. </w:t>
      </w:r>
      <w:proofErr w:type="spellStart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>Психологія</w:t>
      </w:r>
      <w:proofErr w:type="spellEnd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>правосвідомості</w:t>
      </w:r>
      <w:proofErr w:type="spellEnd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>особистості</w:t>
      </w:r>
      <w:proofErr w:type="spellEnd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>.</w:t>
      </w:r>
    </w:p>
    <w:p w:rsidR="00C53B85" w:rsidRPr="00C53B85" w:rsidRDefault="00C53B85" w:rsidP="00C53B8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  <w:lang w:val="ru-RU" w:eastAsia="uk-UA"/>
        </w:rPr>
      </w:pPr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 xml:space="preserve">Тема 3. </w:t>
      </w:r>
      <w:proofErr w:type="spellStart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>Історія</w:t>
      </w:r>
      <w:proofErr w:type="spellEnd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>юридичної</w:t>
      </w:r>
      <w:proofErr w:type="spellEnd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>психології</w:t>
      </w:r>
      <w:proofErr w:type="spellEnd"/>
      <w:r w:rsidRPr="00C53B85">
        <w:rPr>
          <w:rFonts w:ascii="Times New Roman" w:hAnsi="Times New Roman"/>
          <w:bCs/>
          <w:color w:val="333333"/>
          <w:sz w:val="28"/>
          <w:szCs w:val="28"/>
          <w:lang w:val="ru-RU" w:eastAsia="uk-UA"/>
        </w:rPr>
        <w:t>.</w:t>
      </w:r>
    </w:p>
    <w:p w:rsidR="00C53B85" w:rsidRPr="00C53B85" w:rsidRDefault="00C53B85" w:rsidP="00C53B8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C53B85">
        <w:rPr>
          <w:rFonts w:ascii="Times New Roman" w:hAnsi="Times New Roman"/>
          <w:sz w:val="28"/>
          <w:szCs w:val="28"/>
          <w:lang w:val="ru-RU" w:eastAsia="uk-UA"/>
        </w:rPr>
        <w:t xml:space="preserve">Теми 4. </w:t>
      </w:r>
      <w:proofErr w:type="spellStart"/>
      <w:r w:rsidRPr="00C53B85">
        <w:rPr>
          <w:rFonts w:ascii="Times New Roman" w:hAnsi="Times New Roman"/>
          <w:sz w:val="28"/>
          <w:szCs w:val="28"/>
          <w:lang w:val="ru-RU" w:eastAsia="uk-UA"/>
        </w:rPr>
        <w:t>Особистість</w:t>
      </w:r>
      <w:proofErr w:type="spellEnd"/>
      <w:r w:rsidRPr="00C53B85">
        <w:rPr>
          <w:rFonts w:ascii="Times New Roman" w:hAnsi="Times New Roman"/>
          <w:sz w:val="28"/>
          <w:szCs w:val="28"/>
          <w:lang w:val="ru-RU" w:eastAsia="uk-UA"/>
        </w:rPr>
        <w:t xml:space="preserve"> в </w:t>
      </w:r>
      <w:proofErr w:type="spellStart"/>
      <w:r w:rsidRPr="00C53B85">
        <w:rPr>
          <w:rFonts w:ascii="Times New Roman" w:hAnsi="Times New Roman"/>
          <w:sz w:val="28"/>
          <w:szCs w:val="28"/>
          <w:lang w:val="ru-RU" w:eastAsia="uk-UA"/>
        </w:rPr>
        <w:t>юридичній</w:t>
      </w:r>
      <w:proofErr w:type="spellEnd"/>
      <w:r w:rsidRPr="00C53B8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C53B85">
        <w:rPr>
          <w:rFonts w:ascii="Times New Roman" w:hAnsi="Times New Roman"/>
          <w:sz w:val="28"/>
          <w:szCs w:val="28"/>
          <w:lang w:val="ru-RU" w:eastAsia="uk-UA"/>
        </w:rPr>
        <w:t>діяльності</w:t>
      </w:r>
      <w:proofErr w:type="spellEnd"/>
      <w:r w:rsidRPr="00C53B85"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C53B85" w:rsidRPr="00C53B85" w:rsidRDefault="00C53B85" w:rsidP="00C53B8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3B85">
        <w:rPr>
          <w:bCs/>
          <w:sz w:val="28"/>
          <w:szCs w:val="28"/>
        </w:rPr>
        <w:t>Тема 5. Психологічний аналіз діяльності людини.</w:t>
      </w:r>
    </w:p>
    <w:p w:rsidR="00C53B85" w:rsidRPr="00C53B85" w:rsidRDefault="00C53B85" w:rsidP="00C53B85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333333"/>
          <w:sz w:val="28"/>
          <w:szCs w:val="28"/>
          <w:lang w:val="ru-RU"/>
        </w:rPr>
      </w:pPr>
      <w:r w:rsidRPr="00C53B85">
        <w:rPr>
          <w:rFonts w:ascii="Times New Roman" w:hAnsi="Times New Roman"/>
          <w:bCs/>
          <w:color w:val="333333"/>
          <w:sz w:val="28"/>
          <w:szCs w:val="28"/>
          <w:lang w:val="ru-RU"/>
        </w:rPr>
        <w:t xml:space="preserve">Тема 6. </w:t>
      </w:r>
      <w:proofErr w:type="spellStart"/>
      <w:r w:rsidRPr="00C53B85">
        <w:rPr>
          <w:rFonts w:ascii="Times New Roman" w:hAnsi="Times New Roman"/>
          <w:bCs/>
          <w:color w:val="333333"/>
          <w:sz w:val="28"/>
          <w:szCs w:val="28"/>
          <w:lang w:val="ru-RU"/>
        </w:rPr>
        <w:t>Особистість</w:t>
      </w:r>
      <w:proofErr w:type="spellEnd"/>
      <w:r w:rsidRPr="00C53B85">
        <w:rPr>
          <w:rFonts w:ascii="Times New Roman" w:hAnsi="Times New Roman"/>
          <w:bCs/>
          <w:color w:val="333333"/>
          <w:sz w:val="28"/>
          <w:szCs w:val="28"/>
          <w:lang w:val="ru-RU"/>
        </w:rPr>
        <w:t xml:space="preserve"> і структура </w:t>
      </w:r>
      <w:proofErr w:type="spellStart"/>
      <w:r w:rsidRPr="00C53B85">
        <w:rPr>
          <w:rFonts w:ascii="Times New Roman" w:hAnsi="Times New Roman"/>
          <w:bCs/>
          <w:color w:val="333333"/>
          <w:sz w:val="28"/>
          <w:szCs w:val="28"/>
          <w:lang w:val="ru-RU"/>
        </w:rPr>
        <w:t>її</w:t>
      </w:r>
      <w:proofErr w:type="spellEnd"/>
      <w:r w:rsidRPr="00C53B85">
        <w:rPr>
          <w:rFonts w:ascii="Times New Roman" w:hAnsi="Times New Roman"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bCs/>
          <w:color w:val="333333"/>
          <w:sz w:val="28"/>
          <w:szCs w:val="28"/>
          <w:lang w:val="ru-RU"/>
        </w:rPr>
        <w:t>психічних</w:t>
      </w:r>
      <w:proofErr w:type="spellEnd"/>
      <w:r w:rsidRPr="00C53B85">
        <w:rPr>
          <w:rFonts w:ascii="Times New Roman" w:hAnsi="Times New Roman"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C53B85">
        <w:rPr>
          <w:rFonts w:ascii="Times New Roman" w:hAnsi="Times New Roman"/>
          <w:bCs/>
          <w:color w:val="333333"/>
          <w:sz w:val="28"/>
          <w:szCs w:val="28"/>
          <w:lang w:val="ru-RU"/>
        </w:rPr>
        <w:t>властивостей</w:t>
      </w:r>
      <w:proofErr w:type="spellEnd"/>
      <w:r w:rsidRPr="00C53B85">
        <w:rPr>
          <w:rFonts w:ascii="Times New Roman" w:hAnsi="Times New Roman"/>
          <w:bCs/>
          <w:color w:val="333333"/>
          <w:sz w:val="28"/>
          <w:szCs w:val="28"/>
          <w:lang w:val="ru-RU"/>
        </w:rPr>
        <w:t>.</w:t>
      </w:r>
    </w:p>
    <w:p w:rsidR="00C53B85" w:rsidRPr="00C53B85" w:rsidRDefault="00C53B85" w:rsidP="00C53B8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53B85">
        <w:rPr>
          <w:bCs/>
          <w:color w:val="333333"/>
          <w:sz w:val="28"/>
          <w:szCs w:val="28"/>
        </w:rPr>
        <w:t>Тема 7. Поведінка людини в конфліктних емоційних ситуаціях.</w:t>
      </w:r>
    </w:p>
    <w:p w:rsidR="00C53B85" w:rsidRPr="00C53B85" w:rsidRDefault="00C53B85" w:rsidP="00C53B8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uk-UA"/>
        </w:rPr>
      </w:pPr>
    </w:p>
    <w:p w:rsidR="00305F4C" w:rsidRPr="00C53B85" w:rsidRDefault="00305F4C" w:rsidP="00C53B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B85">
        <w:rPr>
          <w:rFonts w:ascii="Times New Roman" w:hAnsi="Times New Roman"/>
          <w:b/>
          <w:sz w:val="28"/>
          <w:szCs w:val="28"/>
          <w:lang w:val="uk-UA"/>
        </w:rPr>
        <w:t xml:space="preserve">Види робіт: </w:t>
      </w:r>
      <w:r w:rsidR="00C53B85" w:rsidRPr="00C53B85">
        <w:rPr>
          <w:rFonts w:ascii="Times New Roman" w:hAnsi="Times New Roman"/>
          <w:sz w:val="28"/>
          <w:szCs w:val="28"/>
          <w:lang w:val="uk-UA"/>
        </w:rPr>
        <w:t xml:space="preserve">Лекції, практичні заняття, підготовка </w:t>
      </w:r>
      <w:proofErr w:type="spellStart"/>
      <w:r w:rsidR="00C53B85" w:rsidRPr="00C53B85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C53B85" w:rsidRPr="00C53B85">
        <w:rPr>
          <w:rFonts w:ascii="Times New Roman" w:hAnsi="Times New Roman"/>
          <w:sz w:val="28"/>
          <w:szCs w:val="28"/>
          <w:lang w:val="uk-UA"/>
        </w:rPr>
        <w:t>, написання рефератів.</w:t>
      </w:r>
    </w:p>
    <w:p w:rsidR="00305F4C" w:rsidRPr="00C53B85" w:rsidRDefault="00305F4C" w:rsidP="00C53B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F4C" w:rsidRPr="00C53B85" w:rsidRDefault="00305F4C" w:rsidP="00C53B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B85">
        <w:rPr>
          <w:rFonts w:ascii="Times New Roman" w:hAnsi="Times New Roman"/>
          <w:b/>
          <w:sz w:val="28"/>
          <w:szCs w:val="28"/>
          <w:lang w:val="uk-UA"/>
        </w:rPr>
        <w:t>Форма підсумкового контролю:</w:t>
      </w:r>
      <w:r w:rsidR="00481058" w:rsidRPr="00C53B85">
        <w:rPr>
          <w:rFonts w:ascii="Times New Roman" w:hAnsi="Times New Roman"/>
          <w:sz w:val="28"/>
          <w:szCs w:val="28"/>
          <w:lang w:val="uk-UA"/>
        </w:rPr>
        <w:t xml:space="preserve"> іспит</w:t>
      </w:r>
      <w:r w:rsidRPr="00C53B85">
        <w:rPr>
          <w:rFonts w:ascii="Times New Roman" w:hAnsi="Times New Roman"/>
          <w:sz w:val="28"/>
          <w:szCs w:val="28"/>
          <w:lang w:val="uk-UA"/>
        </w:rPr>
        <w:t>.</w:t>
      </w:r>
    </w:p>
    <w:p w:rsidR="004D0493" w:rsidRPr="00C53B85" w:rsidRDefault="004D0493" w:rsidP="00C53B8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D0493" w:rsidRPr="00C53B85" w:rsidSect="004D0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C"/>
    <w:rsid w:val="002E767B"/>
    <w:rsid w:val="00305F4C"/>
    <w:rsid w:val="00481058"/>
    <w:rsid w:val="004D0493"/>
    <w:rsid w:val="00554136"/>
    <w:rsid w:val="008D0BFC"/>
    <w:rsid w:val="00C5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44DF-EC41-4D1C-8BC6-638578F2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10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810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53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0">
    <w:name w:val="rvts0"/>
    <w:rsid w:val="008D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3922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Intel</cp:lastModifiedBy>
  <cp:revision>2</cp:revision>
  <dcterms:created xsi:type="dcterms:W3CDTF">2024-03-07T15:15:00Z</dcterms:created>
  <dcterms:modified xsi:type="dcterms:W3CDTF">2024-03-07T15:15:00Z</dcterms:modified>
</cp:coreProperties>
</file>