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188" w:rsidRDefault="00946188" w:rsidP="00946188">
      <w:pPr>
        <w:pStyle w:val="af2"/>
        <w:spacing w:before="0" w:beforeAutospacing="0" w:after="0" w:afterAutospacing="0"/>
        <w:jc w:val="center"/>
      </w:pPr>
      <w:r>
        <w:rPr>
          <w:b/>
          <w:bCs/>
          <w:smallCaps/>
          <w:color w:val="000000"/>
          <w:sz w:val="28"/>
          <w:szCs w:val="28"/>
        </w:rPr>
        <w:t>ВІДКРИТИЙ МІЖНАРОДНИЙ УНІВЕРСИТЕТ </w:t>
      </w:r>
    </w:p>
    <w:p w:rsidR="00946188" w:rsidRDefault="00946188" w:rsidP="00946188">
      <w:pPr>
        <w:pStyle w:val="af2"/>
        <w:spacing w:before="0" w:beforeAutospacing="0" w:after="0" w:afterAutospacing="0"/>
        <w:jc w:val="center"/>
      </w:pPr>
      <w:r>
        <w:rPr>
          <w:b/>
          <w:bCs/>
          <w:smallCaps/>
          <w:color w:val="000000"/>
          <w:sz w:val="28"/>
          <w:szCs w:val="28"/>
        </w:rPr>
        <w:t>РОЗВИТКУ ЛЮДИНИ «УКРАЇНА»</w:t>
      </w:r>
    </w:p>
    <w:p w:rsidR="00946188" w:rsidRDefault="00946188" w:rsidP="00946188">
      <w:pPr>
        <w:pStyle w:val="af2"/>
        <w:spacing w:before="0" w:beforeAutospacing="0" w:after="0" w:afterAutospacing="0"/>
        <w:ind w:right="566"/>
        <w:jc w:val="center"/>
      </w:pPr>
      <w:r>
        <w:rPr>
          <w:b/>
          <w:bCs/>
          <w:color w:val="000000"/>
          <w:sz w:val="28"/>
          <w:szCs w:val="28"/>
        </w:rPr>
        <w:t>ВІННИЦЬКИЙ СОЦІАЛЬНО-ЕКОНОМІЧНИЙ ІНСТИТУТ</w:t>
      </w:r>
    </w:p>
    <w:p w:rsidR="00946188" w:rsidRPr="00B47A6B" w:rsidRDefault="00946188" w:rsidP="00946188">
      <w:pPr>
        <w:pStyle w:val="af2"/>
        <w:spacing w:before="0" w:beforeAutospacing="0" w:after="0" w:afterAutospacing="0"/>
        <w:jc w:val="center"/>
        <w:rPr>
          <w:color w:val="000000"/>
          <w:lang w:val="uk-UA"/>
        </w:rPr>
      </w:pPr>
      <w:r w:rsidRPr="00B47A6B">
        <w:rPr>
          <w:b/>
          <w:bCs/>
          <w:color w:val="000000"/>
          <w:sz w:val="28"/>
          <w:szCs w:val="28"/>
        </w:rPr>
        <w:t xml:space="preserve">КАФЕДРА </w:t>
      </w:r>
      <w:r>
        <w:rPr>
          <w:b/>
          <w:bCs/>
          <w:color w:val="000000"/>
          <w:sz w:val="28"/>
          <w:szCs w:val="28"/>
          <w:lang w:val="uk-UA"/>
        </w:rPr>
        <w:t>СОЦІАЛЬНИХ ТЕХНОЛОГІЙ</w:t>
      </w:r>
    </w:p>
    <w:p w:rsidR="00946188" w:rsidRDefault="00946188" w:rsidP="00946188">
      <w:pPr>
        <w:spacing w:after="240"/>
      </w:pPr>
    </w:p>
    <w:p w:rsidR="00946188" w:rsidRDefault="00946188" w:rsidP="00946188">
      <w:pPr>
        <w:pStyle w:val="af2"/>
        <w:spacing w:before="0" w:beforeAutospacing="0" w:after="0" w:afterAutospacing="0"/>
        <w:ind w:left="5387"/>
      </w:pPr>
      <w:r>
        <w:rPr>
          <w:b/>
          <w:bCs/>
          <w:color w:val="000000"/>
          <w:sz w:val="28"/>
          <w:szCs w:val="28"/>
        </w:rPr>
        <w:t>ЗАТВЕРДЖУЮ</w:t>
      </w:r>
    </w:p>
    <w:p w:rsidR="00946188" w:rsidRPr="009E1FB1" w:rsidRDefault="00946188" w:rsidP="00946188">
      <w:pPr>
        <w:pStyle w:val="af2"/>
        <w:spacing w:before="0" w:beforeAutospacing="0" w:after="0" w:afterAutospacing="0"/>
        <w:ind w:left="5387"/>
        <w:rPr>
          <w:lang w:val="uk-UA"/>
        </w:rPr>
      </w:pPr>
      <w:r>
        <w:rPr>
          <w:color w:val="000000"/>
          <w:sz w:val="28"/>
          <w:szCs w:val="28"/>
        </w:rPr>
        <w:t xml:space="preserve">Директор </w:t>
      </w:r>
      <w:proofErr w:type="spellStart"/>
      <w:r>
        <w:rPr>
          <w:color w:val="000000"/>
          <w:sz w:val="28"/>
          <w:szCs w:val="28"/>
        </w:rPr>
        <w:t>Вінницького</w:t>
      </w:r>
      <w:proofErr w:type="spellEnd"/>
      <w:r>
        <w:rPr>
          <w:color w:val="000000"/>
          <w:sz w:val="28"/>
          <w:szCs w:val="28"/>
        </w:rPr>
        <w:t xml:space="preserve"> </w:t>
      </w:r>
      <w:proofErr w:type="spellStart"/>
      <w:r>
        <w:rPr>
          <w:color w:val="000000"/>
          <w:sz w:val="28"/>
          <w:szCs w:val="28"/>
        </w:rPr>
        <w:t>соціально-економічного</w:t>
      </w:r>
      <w:proofErr w:type="spellEnd"/>
      <w:r>
        <w:rPr>
          <w:color w:val="000000"/>
          <w:sz w:val="28"/>
          <w:szCs w:val="28"/>
        </w:rPr>
        <w:t xml:space="preserve"> </w:t>
      </w:r>
      <w:proofErr w:type="spellStart"/>
      <w:r>
        <w:rPr>
          <w:color w:val="000000"/>
          <w:sz w:val="28"/>
          <w:szCs w:val="28"/>
        </w:rPr>
        <w:t>інституту</w:t>
      </w:r>
      <w:proofErr w:type="spellEnd"/>
      <w:r>
        <w:rPr>
          <w:color w:val="000000"/>
          <w:sz w:val="28"/>
          <w:szCs w:val="28"/>
        </w:rPr>
        <w:t xml:space="preserve"> </w:t>
      </w:r>
      <w:proofErr w:type="spellStart"/>
      <w:r>
        <w:rPr>
          <w:color w:val="000000"/>
          <w:sz w:val="28"/>
          <w:szCs w:val="28"/>
        </w:rPr>
        <w:t>Університету</w:t>
      </w:r>
      <w:proofErr w:type="spellEnd"/>
      <w:r>
        <w:rPr>
          <w:color w:val="000000"/>
          <w:sz w:val="28"/>
          <w:szCs w:val="28"/>
        </w:rPr>
        <w:t xml:space="preserve"> </w:t>
      </w:r>
      <w:r>
        <w:rPr>
          <w:color w:val="000000"/>
          <w:sz w:val="28"/>
          <w:szCs w:val="28"/>
          <w:lang w:val="uk-UA"/>
        </w:rPr>
        <w:t>«</w:t>
      </w:r>
      <w:proofErr w:type="spellStart"/>
      <w:r>
        <w:rPr>
          <w:color w:val="000000"/>
          <w:sz w:val="28"/>
          <w:szCs w:val="28"/>
        </w:rPr>
        <w:t>Україна</w:t>
      </w:r>
      <w:proofErr w:type="spellEnd"/>
      <w:r>
        <w:rPr>
          <w:color w:val="000000"/>
          <w:sz w:val="28"/>
          <w:szCs w:val="28"/>
          <w:lang w:val="uk-UA"/>
        </w:rPr>
        <w:t>»</w:t>
      </w:r>
    </w:p>
    <w:p w:rsidR="00946188" w:rsidRDefault="00946188" w:rsidP="00946188"/>
    <w:p w:rsidR="00946188" w:rsidRDefault="00946188" w:rsidP="00946188">
      <w:pPr>
        <w:pStyle w:val="af2"/>
        <w:spacing w:before="120" w:beforeAutospacing="0" w:after="0" w:afterAutospacing="0"/>
        <w:ind w:left="5387"/>
      </w:pPr>
      <w:r>
        <w:rPr>
          <w:color w:val="000000"/>
          <w:sz w:val="28"/>
          <w:szCs w:val="28"/>
        </w:rPr>
        <w:t>___________ Г.В. Давиденко</w:t>
      </w:r>
    </w:p>
    <w:p w:rsidR="00946188" w:rsidRDefault="00946188" w:rsidP="00946188">
      <w:pPr>
        <w:pStyle w:val="af2"/>
        <w:spacing w:before="0" w:beforeAutospacing="0" w:after="0" w:afterAutospacing="0"/>
        <w:ind w:left="5387"/>
      </w:pPr>
      <w:r>
        <w:rPr>
          <w:color w:val="000000"/>
          <w:sz w:val="28"/>
          <w:szCs w:val="28"/>
          <w:lang w:val="uk-UA"/>
        </w:rPr>
        <w:t>«</w:t>
      </w:r>
      <w:r>
        <w:rPr>
          <w:color w:val="000000"/>
          <w:sz w:val="28"/>
          <w:szCs w:val="28"/>
          <w:u w:val="single"/>
        </w:rPr>
        <w:t xml:space="preserve"> </w:t>
      </w:r>
      <w:r>
        <w:rPr>
          <w:color w:val="000000"/>
          <w:sz w:val="28"/>
          <w:szCs w:val="28"/>
          <w:u w:val="single"/>
          <w:lang w:val="uk-UA"/>
        </w:rPr>
        <w:t>01</w:t>
      </w:r>
      <w:r w:rsidRPr="00486C1B">
        <w:rPr>
          <w:color w:val="000000"/>
          <w:sz w:val="28"/>
          <w:szCs w:val="28"/>
          <w:u w:val="single"/>
          <w:lang w:val="uk-UA"/>
        </w:rPr>
        <w:t xml:space="preserve"> </w:t>
      </w:r>
      <w:r w:rsidRPr="00486C1B">
        <w:rPr>
          <w:color w:val="000000"/>
          <w:sz w:val="28"/>
          <w:szCs w:val="28"/>
          <w:lang w:val="uk-UA"/>
        </w:rPr>
        <w:t>»</w:t>
      </w:r>
      <w:r>
        <w:rPr>
          <w:color w:val="000000"/>
          <w:sz w:val="28"/>
          <w:szCs w:val="28"/>
          <w:lang w:val="uk-UA"/>
        </w:rPr>
        <w:t xml:space="preserve"> </w:t>
      </w:r>
      <w:r>
        <w:rPr>
          <w:color w:val="000000"/>
          <w:sz w:val="28"/>
          <w:szCs w:val="28"/>
          <w:u w:val="single"/>
          <w:lang w:val="uk-UA"/>
        </w:rPr>
        <w:t xml:space="preserve"> </w:t>
      </w:r>
      <w:r>
        <w:rPr>
          <w:color w:val="000000"/>
          <w:sz w:val="28"/>
          <w:szCs w:val="28"/>
          <w:u w:val="single"/>
        </w:rPr>
        <w:t xml:space="preserve">          </w:t>
      </w:r>
      <w:r>
        <w:rPr>
          <w:color w:val="000000"/>
          <w:sz w:val="28"/>
          <w:szCs w:val="28"/>
          <w:u w:val="single"/>
          <w:lang w:val="uk-UA"/>
        </w:rPr>
        <w:t>09</w:t>
      </w:r>
      <w:r>
        <w:rPr>
          <w:color w:val="000000"/>
          <w:sz w:val="28"/>
          <w:szCs w:val="28"/>
          <w:u w:val="single"/>
        </w:rPr>
        <w:t xml:space="preserve">           </w:t>
      </w:r>
      <w:r>
        <w:rPr>
          <w:color w:val="000000"/>
          <w:sz w:val="28"/>
          <w:szCs w:val="28"/>
        </w:rPr>
        <w:t>20</w:t>
      </w:r>
      <w:r>
        <w:rPr>
          <w:color w:val="000000"/>
          <w:sz w:val="28"/>
          <w:szCs w:val="28"/>
          <w:lang w:val="uk-UA"/>
        </w:rPr>
        <w:t>23</w:t>
      </w:r>
      <w:r>
        <w:rPr>
          <w:color w:val="000000"/>
          <w:sz w:val="28"/>
          <w:szCs w:val="28"/>
        </w:rPr>
        <w:t xml:space="preserve"> р.</w:t>
      </w:r>
    </w:p>
    <w:p w:rsidR="00946188" w:rsidRDefault="00946188" w:rsidP="00946188">
      <w:pPr>
        <w:spacing w:after="240"/>
      </w:pPr>
      <w:r>
        <w:br/>
      </w:r>
      <w:r>
        <w:br/>
      </w:r>
      <w:r>
        <w:br/>
      </w:r>
    </w:p>
    <w:p w:rsidR="00946188" w:rsidRDefault="00946188" w:rsidP="00946188">
      <w:pPr>
        <w:spacing w:after="240"/>
      </w:pPr>
    </w:p>
    <w:p w:rsidR="00946188" w:rsidRPr="009E1FB1" w:rsidRDefault="00946188" w:rsidP="00946188">
      <w:pPr>
        <w:spacing w:after="240"/>
      </w:pPr>
    </w:p>
    <w:p w:rsidR="00946188" w:rsidRDefault="00946188" w:rsidP="00946188">
      <w:pPr>
        <w:pStyle w:val="af2"/>
        <w:spacing w:before="0" w:beforeAutospacing="0" w:after="0" w:afterAutospacing="0"/>
        <w:ind w:right="-284"/>
        <w:jc w:val="center"/>
        <w:rPr>
          <w:b/>
          <w:bCs/>
          <w:color w:val="000000"/>
          <w:sz w:val="28"/>
          <w:szCs w:val="28"/>
          <w:lang w:val="uk-UA"/>
        </w:rPr>
      </w:pPr>
      <w:r w:rsidRPr="00B47A6B">
        <w:rPr>
          <w:b/>
          <w:bCs/>
          <w:color w:val="000000"/>
          <w:sz w:val="28"/>
          <w:szCs w:val="28"/>
          <w:lang w:val="uk-UA"/>
        </w:rPr>
        <w:t>СИЛАБУС</w:t>
      </w:r>
    </w:p>
    <w:p w:rsidR="00946188" w:rsidRPr="00B47A6B" w:rsidRDefault="00946188" w:rsidP="00946188">
      <w:pPr>
        <w:pStyle w:val="af2"/>
        <w:spacing w:before="0" w:beforeAutospacing="0" w:after="0" w:afterAutospacing="0"/>
        <w:ind w:right="-284"/>
        <w:jc w:val="center"/>
        <w:rPr>
          <w:b/>
          <w:bCs/>
          <w:color w:val="000000"/>
          <w:sz w:val="28"/>
          <w:szCs w:val="28"/>
          <w:lang w:val="uk-UA"/>
        </w:rPr>
      </w:pPr>
    </w:p>
    <w:p w:rsidR="00946188" w:rsidRPr="00B47A6B" w:rsidRDefault="00946188" w:rsidP="00946188">
      <w:pPr>
        <w:pStyle w:val="af2"/>
        <w:spacing w:before="0" w:beforeAutospacing="0" w:after="0" w:afterAutospacing="0"/>
        <w:ind w:right="-284"/>
        <w:jc w:val="center"/>
        <w:rPr>
          <w:sz w:val="28"/>
          <w:szCs w:val="28"/>
        </w:rPr>
      </w:pPr>
      <w:r w:rsidRPr="00B47A6B">
        <w:rPr>
          <w:b/>
          <w:bCs/>
          <w:color w:val="000000"/>
          <w:sz w:val="28"/>
          <w:szCs w:val="28"/>
        </w:rPr>
        <w:t xml:space="preserve"> </w:t>
      </w:r>
      <w:proofErr w:type="spellStart"/>
      <w:r w:rsidRPr="00B47A6B">
        <w:rPr>
          <w:b/>
          <w:bCs/>
          <w:color w:val="000000"/>
          <w:sz w:val="28"/>
          <w:szCs w:val="28"/>
        </w:rPr>
        <w:t>навчальної</w:t>
      </w:r>
      <w:proofErr w:type="spellEnd"/>
      <w:r w:rsidRPr="00B47A6B">
        <w:rPr>
          <w:b/>
          <w:bCs/>
          <w:color w:val="000000"/>
          <w:sz w:val="28"/>
          <w:szCs w:val="28"/>
        </w:rPr>
        <w:t xml:space="preserve"> </w:t>
      </w:r>
      <w:proofErr w:type="spellStart"/>
      <w:r w:rsidRPr="00B47A6B">
        <w:rPr>
          <w:b/>
          <w:bCs/>
          <w:color w:val="000000"/>
          <w:sz w:val="28"/>
          <w:szCs w:val="28"/>
        </w:rPr>
        <w:t>дисципліни</w:t>
      </w:r>
      <w:proofErr w:type="spellEnd"/>
    </w:p>
    <w:p w:rsidR="00946188" w:rsidRPr="00486C1B" w:rsidRDefault="00946188" w:rsidP="00946188">
      <w:pPr>
        <w:rPr>
          <w:sz w:val="28"/>
          <w:szCs w:val="28"/>
        </w:rPr>
      </w:pPr>
    </w:p>
    <w:p w:rsidR="00946188" w:rsidRPr="009E1FB1" w:rsidRDefault="00946188" w:rsidP="00946188">
      <w:pPr>
        <w:pStyle w:val="af2"/>
        <w:spacing w:before="0" w:beforeAutospacing="0" w:after="0" w:afterAutospacing="0"/>
        <w:ind w:right="-82"/>
        <w:rPr>
          <w:lang w:val="uk-UA"/>
        </w:rPr>
      </w:pPr>
      <w:r>
        <w:rPr>
          <w:rStyle w:val="apple-tab-span"/>
          <w:color w:val="000000"/>
          <w:u w:val="single"/>
        </w:rPr>
        <w:tab/>
      </w:r>
      <w:r>
        <w:rPr>
          <w:rStyle w:val="apple-tab-span"/>
          <w:color w:val="000000"/>
          <w:u w:val="single"/>
        </w:rPr>
        <w:tab/>
      </w:r>
      <w:r>
        <w:rPr>
          <w:rStyle w:val="apple-tab-span"/>
          <w:color w:val="000000"/>
          <w:u w:val="single"/>
        </w:rPr>
        <w:tab/>
      </w:r>
      <w:r>
        <w:rPr>
          <w:rStyle w:val="apple-tab-span"/>
          <w:color w:val="000000"/>
          <w:u w:val="single"/>
          <w:lang w:val="uk-UA"/>
        </w:rPr>
        <w:t xml:space="preserve">        </w:t>
      </w:r>
      <w:r>
        <w:rPr>
          <w:rStyle w:val="apple-tab-span"/>
          <w:color w:val="000000"/>
          <w:sz w:val="28"/>
          <w:szCs w:val="28"/>
          <w:u w:val="single"/>
          <w:lang w:val="uk-UA"/>
        </w:rPr>
        <w:t>Диференціальна психологія</w:t>
      </w:r>
      <w:r w:rsidRPr="00B47A6B">
        <w:rPr>
          <w:rStyle w:val="apple-tab-span"/>
          <w:color w:val="000000"/>
          <w:sz w:val="28"/>
          <w:szCs w:val="28"/>
          <w:u w:val="single"/>
          <w:lang w:val="uk-UA"/>
        </w:rPr>
        <w:tab/>
      </w:r>
      <w:r w:rsidRPr="00B47A6B">
        <w:rPr>
          <w:rStyle w:val="apple-tab-span"/>
          <w:color w:val="000000"/>
          <w:sz w:val="28"/>
          <w:szCs w:val="28"/>
          <w:u w:val="single"/>
          <w:lang w:val="uk-UA"/>
        </w:rPr>
        <w:tab/>
      </w:r>
      <w:r w:rsidRPr="00B47A6B">
        <w:rPr>
          <w:rStyle w:val="apple-tab-span"/>
          <w:color w:val="000000"/>
          <w:sz w:val="28"/>
          <w:szCs w:val="28"/>
          <w:u w:val="single"/>
          <w:lang w:val="uk-UA"/>
        </w:rPr>
        <w:tab/>
      </w:r>
      <w:r w:rsidRPr="00B47A6B">
        <w:rPr>
          <w:rStyle w:val="apple-tab-span"/>
          <w:color w:val="000000"/>
          <w:sz w:val="28"/>
          <w:szCs w:val="28"/>
          <w:u w:val="single"/>
          <w:lang w:val="uk-UA"/>
        </w:rPr>
        <w:tab/>
      </w:r>
    </w:p>
    <w:p w:rsidR="00946188" w:rsidRPr="00B47A6B" w:rsidRDefault="00946188" w:rsidP="00946188">
      <w:pPr>
        <w:pStyle w:val="af2"/>
        <w:spacing w:before="0" w:beforeAutospacing="0" w:after="0" w:afterAutospacing="0"/>
        <w:ind w:right="-284"/>
        <w:rPr>
          <w:lang w:val="uk-UA"/>
        </w:rPr>
      </w:pPr>
      <w:r>
        <w:rPr>
          <w:color w:val="000000"/>
          <w:sz w:val="16"/>
          <w:szCs w:val="16"/>
        </w:rPr>
        <w:t>                                                                                     </w:t>
      </w:r>
      <w:r w:rsidRPr="00B47A6B">
        <w:rPr>
          <w:color w:val="000000"/>
          <w:sz w:val="16"/>
          <w:szCs w:val="16"/>
          <w:lang w:val="uk-UA"/>
        </w:rPr>
        <w:t>(шифр і назва навчальної дисципліни)</w:t>
      </w:r>
    </w:p>
    <w:p w:rsidR="00946188" w:rsidRPr="009E1FB1" w:rsidRDefault="00946188" w:rsidP="00946188">
      <w:pPr>
        <w:pStyle w:val="af2"/>
        <w:spacing w:before="0" w:beforeAutospacing="0" w:after="0" w:afterAutospacing="0"/>
        <w:ind w:right="-82"/>
        <w:rPr>
          <w:lang w:val="uk-UA"/>
        </w:rPr>
      </w:pPr>
      <w:proofErr w:type="spellStart"/>
      <w:r>
        <w:rPr>
          <w:color w:val="000000"/>
          <w:sz w:val="28"/>
          <w:szCs w:val="28"/>
        </w:rPr>
        <w:t>освітня</w:t>
      </w:r>
      <w:proofErr w:type="spellEnd"/>
      <w:r>
        <w:rPr>
          <w:color w:val="000000"/>
          <w:sz w:val="28"/>
          <w:szCs w:val="28"/>
        </w:rPr>
        <w:t xml:space="preserve"> </w:t>
      </w:r>
      <w:proofErr w:type="spellStart"/>
      <w:r>
        <w:rPr>
          <w:color w:val="000000"/>
          <w:sz w:val="28"/>
          <w:szCs w:val="28"/>
        </w:rPr>
        <w:t>програма</w:t>
      </w:r>
      <w:proofErr w:type="spellEnd"/>
      <w:r>
        <w:rPr>
          <w:color w:val="000000"/>
          <w:sz w:val="28"/>
          <w:szCs w:val="28"/>
        </w:rPr>
        <w:t xml:space="preserve"> </w:t>
      </w:r>
      <w:r>
        <w:rPr>
          <w:rStyle w:val="apple-tab-span"/>
          <w:color w:val="000000"/>
          <w:u w:val="single"/>
        </w:rPr>
        <w:tab/>
      </w:r>
      <w:r>
        <w:rPr>
          <w:color w:val="000000"/>
          <w:sz w:val="28"/>
          <w:szCs w:val="28"/>
          <w:u w:val="single"/>
          <w:lang w:val="uk-UA"/>
        </w:rPr>
        <w:t xml:space="preserve">05 </w:t>
      </w:r>
      <w:proofErr w:type="spellStart"/>
      <w:r>
        <w:rPr>
          <w:color w:val="000000"/>
          <w:sz w:val="28"/>
          <w:szCs w:val="28"/>
          <w:u w:val="single"/>
          <w:lang w:val="uk-UA"/>
        </w:rPr>
        <w:t>Соцільні</w:t>
      </w:r>
      <w:proofErr w:type="spellEnd"/>
      <w:r>
        <w:rPr>
          <w:color w:val="000000"/>
          <w:sz w:val="28"/>
          <w:szCs w:val="28"/>
          <w:u w:val="single"/>
          <w:lang w:val="uk-UA"/>
        </w:rPr>
        <w:t xml:space="preserve"> та поведінкові науки_________</w:t>
      </w:r>
      <w:r>
        <w:rPr>
          <w:rStyle w:val="apple-tab-span"/>
          <w:color w:val="000000"/>
          <w:u w:val="single"/>
        </w:rPr>
        <w:tab/>
      </w:r>
      <w:r>
        <w:rPr>
          <w:rStyle w:val="apple-tab-span"/>
          <w:color w:val="000000"/>
          <w:u w:val="single"/>
        </w:rPr>
        <w:tab/>
      </w:r>
    </w:p>
    <w:p w:rsidR="00946188" w:rsidRDefault="00946188" w:rsidP="00946188">
      <w:pPr>
        <w:pStyle w:val="af2"/>
        <w:spacing w:before="0" w:beforeAutospacing="0" w:after="0" w:afterAutospacing="0"/>
        <w:ind w:right="-284"/>
        <w:jc w:val="center"/>
      </w:pPr>
      <w:r>
        <w:rPr>
          <w:color w:val="000000"/>
          <w:sz w:val="16"/>
          <w:szCs w:val="16"/>
        </w:rPr>
        <w:t>                         (</w:t>
      </w:r>
      <w:proofErr w:type="spellStart"/>
      <w:r>
        <w:rPr>
          <w:color w:val="000000"/>
          <w:sz w:val="16"/>
          <w:szCs w:val="16"/>
        </w:rPr>
        <w:t>назва</w:t>
      </w:r>
      <w:proofErr w:type="spellEnd"/>
      <w:r>
        <w:rPr>
          <w:color w:val="000000"/>
          <w:sz w:val="16"/>
          <w:szCs w:val="16"/>
        </w:rPr>
        <w:t xml:space="preserve"> </w:t>
      </w:r>
      <w:proofErr w:type="spellStart"/>
      <w:r>
        <w:rPr>
          <w:color w:val="000000"/>
          <w:sz w:val="16"/>
          <w:szCs w:val="16"/>
        </w:rPr>
        <w:t>освітньої</w:t>
      </w:r>
      <w:proofErr w:type="spellEnd"/>
      <w:r>
        <w:rPr>
          <w:color w:val="000000"/>
          <w:sz w:val="16"/>
          <w:szCs w:val="16"/>
        </w:rPr>
        <w:t xml:space="preserve"> </w:t>
      </w:r>
      <w:proofErr w:type="spellStart"/>
      <w:r>
        <w:rPr>
          <w:color w:val="000000"/>
          <w:sz w:val="16"/>
          <w:szCs w:val="16"/>
        </w:rPr>
        <w:t>програми</w:t>
      </w:r>
      <w:proofErr w:type="spellEnd"/>
      <w:r>
        <w:rPr>
          <w:color w:val="000000"/>
          <w:sz w:val="16"/>
          <w:szCs w:val="16"/>
        </w:rPr>
        <w:t>)</w:t>
      </w:r>
    </w:p>
    <w:p w:rsidR="00946188" w:rsidRPr="009E1FB1" w:rsidRDefault="00946188" w:rsidP="00946188">
      <w:pPr>
        <w:pStyle w:val="af2"/>
        <w:spacing w:before="0" w:beforeAutospacing="0" w:after="0" w:afterAutospacing="0"/>
        <w:ind w:right="-284"/>
        <w:rPr>
          <w:lang w:val="uk-UA"/>
        </w:rPr>
      </w:pPr>
      <w:proofErr w:type="spellStart"/>
      <w:r>
        <w:rPr>
          <w:color w:val="000000"/>
          <w:sz w:val="28"/>
          <w:szCs w:val="28"/>
        </w:rPr>
        <w:t>освітнього</w:t>
      </w:r>
      <w:proofErr w:type="spellEnd"/>
      <w:r>
        <w:rPr>
          <w:color w:val="000000"/>
          <w:sz w:val="28"/>
          <w:szCs w:val="28"/>
        </w:rPr>
        <w:t xml:space="preserve"> </w:t>
      </w:r>
      <w:proofErr w:type="spellStart"/>
      <w:r>
        <w:rPr>
          <w:color w:val="000000"/>
          <w:sz w:val="28"/>
          <w:szCs w:val="28"/>
        </w:rPr>
        <w:t>рівня</w:t>
      </w:r>
      <w:proofErr w:type="spellEnd"/>
      <w:r>
        <w:rPr>
          <w:color w:val="000000"/>
          <w:sz w:val="28"/>
          <w:szCs w:val="28"/>
        </w:rPr>
        <w:t xml:space="preserve"> </w:t>
      </w:r>
      <w:r>
        <w:rPr>
          <w:rStyle w:val="apple-tab-span"/>
          <w:color w:val="000000"/>
          <w:u w:val="single"/>
        </w:rPr>
        <w:tab/>
      </w:r>
      <w:r>
        <w:rPr>
          <w:rStyle w:val="apple-tab-span"/>
          <w:color w:val="000000"/>
          <w:u w:val="single"/>
        </w:rPr>
        <w:tab/>
      </w:r>
      <w:r>
        <w:rPr>
          <w:rStyle w:val="apple-tab-span"/>
          <w:color w:val="000000"/>
          <w:u w:val="single"/>
        </w:rPr>
        <w:tab/>
      </w:r>
      <w:r>
        <w:rPr>
          <w:rStyle w:val="apple-tab-span"/>
          <w:color w:val="000000"/>
          <w:u w:val="single"/>
        </w:rPr>
        <w:tab/>
      </w:r>
      <w:r>
        <w:rPr>
          <w:color w:val="000000"/>
          <w:sz w:val="28"/>
          <w:szCs w:val="28"/>
          <w:u w:val="single"/>
          <w:lang w:val="uk-UA"/>
        </w:rPr>
        <w:t>бакалавр</w:t>
      </w:r>
      <w:r>
        <w:rPr>
          <w:rStyle w:val="apple-tab-span"/>
          <w:color w:val="000000"/>
          <w:u w:val="single"/>
        </w:rPr>
        <w:tab/>
      </w:r>
      <w:r>
        <w:rPr>
          <w:rStyle w:val="apple-tab-span"/>
          <w:color w:val="000000"/>
          <w:u w:val="single"/>
        </w:rPr>
        <w:tab/>
      </w:r>
      <w:r>
        <w:rPr>
          <w:rStyle w:val="apple-tab-span"/>
          <w:color w:val="000000"/>
          <w:u w:val="single"/>
        </w:rPr>
        <w:tab/>
      </w:r>
      <w:r>
        <w:rPr>
          <w:rStyle w:val="apple-tab-span"/>
          <w:color w:val="000000"/>
          <w:u w:val="single"/>
        </w:rPr>
        <w:tab/>
      </w:r>
      <w:r>
        <w:rPr>
          <w:rStyle w:val="apple-tab-span"/>
          <w:color w:val="000000"/>
          <w:u w:val="single"/>
        </w:rPr>
        <w:tab/>
      </w:r>
      <w:r>
        <w:rPr>
          <w:rStyle w:val="apple-tab-span"/>
          <w:color w:val="000000"/>
          <w:u w:val="single"/>
        </w:rPr>
        <w:tab/>
      </w:r>
    </w:p>
    <w:p w:rsidR="00946188" w:rsidRDefault="00946188" w:rsidP="00946188">
      <w:pPr>
        <w:pStyle w:val="af2"/>
        <w:spacing w:before="0" w:beforeAutospacing="0" w:after="0" w:afterAutospacing="0"/>
        <w:ind w:right="-284"/>
        <w:jc w:val="center"/>
      </w:pPr>
      <w:r>
        <w:rPr>
          <w:color w:val="000000"/>
          <w:sz w:val="16"/>
          <w:szCs w:val="16"/>
        </w:rPr>
        <w:t>                             (</w:t>
      </w:r>
      <w:proofErr w:type="spellStart"/>
      <w:r>
        <w:rPr>
          <w:color w:val="000000"/>
          <w:sz w:val="16"/>
          <w:szCs w:val="16"/>
        </w:rPr>
        <w:t>назва</w:t>
      </w:r>
      <w:proofErr w:type="spellEnd"/>
      <w:r>
        <w:rPr>
          <w:color w:val="000000"/>
          <w:sz w:val="16"/>
          <w:szCs w:val="16"/>
        </w:rPr>
        <w:t xml:space="preserve"> </w:t>
      </w:r>
      <w:proofErr w:type="spellStart"/>
      <w:r>
        <w:rPr>
          <w:color w:val="000000"/>
          <w:sz w:val="16"/>
          <w:szCs w:val="16"/>
        </w:rPr>
        <w:t>освітнього</w:t>
      </w:r>
      <w:proofErr w:type="spellEnd"/>
      <w:r>
        <w:rPr>
          <w:color w:val="000000"/>
          <w:sz w:val="16"/>
          <w:szCs w:val="16"/>
        </w:rPr>
        <w:t xml:space="preserve"> </w:t>
      </w:r>
      <w:proofErr w:type="spellStart"/>
      <w:r>
        <w:rPr>
          <w:color w:val="000000"/>
          <w:sz w:val="16"/>
          <w:szCs w:val="16"/>
        </w:rPr>
        <w:t>рівня</w:t>
      </w:r>
      <w:proofErr w:type="spellEnd"/>
      <w:r>
        <w:rPr>
          <w:color w:val="000000"/>
          <w:sz w:val="16"/>
          <w:szCs w:val="16"/>
        </w:rPr>
        <w:t>)</w:t>
      </w:r>
    </w:p>
    <w:p w:rsidR="00946188" w:rsidRPr="00486C1B" w:rsidRDefault="00946188" w:rsidP="00946188">
      <w:pPr>
        <w:pStyle w:val="af2"/>
        <w:spacing w:before="0" w:beforeAutospacing="0" w:after="0" w:afterAutospacing="0"/>
        <w:ind w:right="-284"/>
        <w:jc w:val="both"/>
        <w:rPr>
          <w:sz w:val="28"/>
          <w:szCs w:val="28"/>
        </w:rPr>
      </w:pPr>
      <w:proofErr w:type="spellStart"/>
      <w:r w:rsidRPr="00486C1B">
        <w:rPr>
          <w:color w:val="000000"/>
          <w:sz w:val="28"/>
          <w:szCs w:val="28"/>
        </w:rPr>
        <w:t>Обсяг</w:t>
      </w:r>
      <w:proofErr w:type="spellEnd"/>
      <w:r w:rsidRPr="00486C1B">
        <w:rPr>
          <w:color w:val="000000"/>
          <w:sz w:val="28"/>
          <w:szCs w:val="28"/>
        </w:rPr>
        <w:t xml:space="preserve">, </w:t>
      </w:r>
      <w:proofErr w:type="spellStart"/>
      <w:r w:rsidRPr="00486C1B">
        <w:rPr>
          <w:color w:val="000000"/>
          <w:sz w:val="28"/>
          <w:szCs w:val="28"/>
        </w:rPr>
        <w:t>кредитів</w:t>
      </w:r>
      <w:proofErr w:type="spellEnd"/>
      <w:r w:rsidRPr="00486C1B">
        <w:rPr>
          <w:color w:val="000000"/>
          <w:sz w:val="28"/>
          <w:szCs w:val="28"/>
        </w:rPr>
        <w:t xml:space="preserve">: </w:t>
      </w:r>
      <w:r>
        <w:rPr>
          <w:color w:val="000000"/>
          <w:sz w:val="28"/>
          <w:szCs w:val="28"/>
          <w:u w:val="single"/>
          <w:lang w:val="uk-UA"/>
        </w:rPr>
        <w:t>120</w:t>
      </w:r>
      <w:r w:rsidRPr="00486C1B">
        <w:rPr>
          <w:color w:val="000000"/>
          <w:sz w:val="28"/>
          <w:szCs w:val="28"/>
          <w:u w:val="single"/>
        </w:rPr>
        <w:t>/</w:t>
      </w:r>
      <w:r>
        <w:rPr>
          <w:color w:val="000000"/>
          <w:sz w:val="28"/>
          <w:szCs w:val="28"/>
          <w:u w:val="single"/>
          <w:lang w:val="uk-UA"/>
        </w:rPr>
        <w:t>4</w:t>
      </w:r>
      <w:r w:rsidRPr="00486C1B">
        <w:rPr>
          <w:rStyle w:val="apple-tab-span"/>
          <w:color w:val="000000"/>
          <w:sz w:val="28"/>
          <w:szCs w:val="28"/>
          <w:u w:val="single"/>
        </w:rPr>
        <w:tab/>
      </w:r>
    </w:p>
    <w:p w:rsidR="00946188" w:rsidRPr="003279C2" w:rsidRDefault="00946188" w:rsidP="00946188">
      <w:pPr>
        <w:pStyle w:val="af2"/>
        <w:spacing w:before="0" w:beforeAutospacing="0" w:after="0" w:afterAutospacing="0"/>
        <w:ind w:right="-284"/>
        <w:jc w:val="both"/>
        <w:rPr>
          <w:sz w:val="28"/>
          <w:szCs w:val="28"/>
          <w:lang w:val="uk-UA"/>
        </w:rPr>
      </w:pPr>
      <w:r w:rsidRPr="00486C1B">
        <w:rPr>
          <w:color w:val="000000"/>
          <w:sz w:val="28"/>
          <w:szCs w:val="28"/>
        </w:rPr>
        <w:t xml:space="preserve">Форма </w:t>
      </w:r>
      <w:proofErr w:type="spellStart"/>
      <w:r w:rsidRPr="00486C1B">
        <w:rPr>
          <w:color w:val="000000"/>
          <w:sz w:val="28"/>
          <w:szCs w:val="28"/>
        </w:rPr>
        <w:t>підсумкового</w:t>
      </w:r>
      <w:proofErr w:type="spellEnd"/>
      <w:r w:rsidRPr="00486C1B">
        <w:rPr>
          <w:color w:val="000000"/>
          <w:sz w:val="28"/>
          <w:szCs w:val="28"/>
        </w:rPr>
        <w:t xml:space="preserve"> контролю: </w:t>
      </w:r>
      <w:r>
        <w:rPr>
          <w:color w:val="000000"/>
          <w:sz w:val="28"/>
          <w:szCs w:val="28"/>
          <w:u w:val="single"/>
          <w:lang w:val="uk-UA"/>
        </w:rPr>
        <w:t>залік (тести)</w:t>
      </w:r>
    </w:p>
    <w:p w:rsidR="00946188" w:rsidRDefault="00946188" w:rsidP="00946188">
      <w:pPr>
        <w:spacing w:after="240"/>
      </w:pPr>
      <w:r w:rsidRPr="00486C1B">
        <w:rPr>
          <w:sz w:val="28"/>
          <w:szCs w:val="28"/>
        </w:rPr>
        <w:br/>
      </w:r>
      <w:r w:rsidRPr="00486C1B">
        <w:rPr>
          <w:sz w:val="28"/>
          <w:szCs w:val="28"/>
        </w:rPr>
        <w:br/>
      </w:r>
      <w:r>
        <w:br/>
      </w:r>
      <w:r>
        <w:br/>
      </w:r>
    </w:p>
    <w:p w:rsidR="00946188" w:rsidRDefault="00946188" w:rsidP="00946188">
      <w:pPr>
        <w:spacing w:after="240"/>
      </w:pPr>
    </w:p>
    <w:p w:rsidR="00946188" w:rsidRDefault="00946188" w:rsidP="00946188">
      <w:pPr>
        <w:spacing w:after="240"/>
      </w:pPr>
    </w:p>
    <w:p w:rsidR="00946188" w:rsidRDefault="00946188" w:rsidP="00946188">
      <w:pPr>
        <w:spacing w:after="240"/>
      </w:pPr>
    </w:p>
    <w:p w:rsidR="00946188" w:rsidRPr="009E1FB1" w:rsidRDefault="00946188" w:rsidP="00946188">
      <w:pPr>
        <w:spacing w:after="240"/>
      </w:pPr>
    </w:p>
    <w:p w:rsidR="00946188" w:rsidRDefault="00946188" w:rsidP="00946188">
      <w:pPr>
        <w:pStyle w:val="af2"/>
        <w:spacing w:before="0" w:beforeAutospacing="0" w:after="0" w:afterAutospacing="0"/>
        <w:jc w:val="center"/>
        <w:rPr>
          <w:b/>
          <w:bCs/>
          <w:color w:val="000000"/>
          <w:sz w:val="28"/>
          <w:szCs w:val="28"/>
          <w:lang w:val="uk-UA"/>
        </w:rPr>
      </w:pPr>
    </w:p>
    <w:p w:rsidR="00946188" w:rsidRDefault="00946188" w:rsidP="00946188">
      <w:pPr>
        <w:pStyle w:val="af2"/>
        <w:spacing w:before="0" w:beforeAutospacing="0" w:after="0" w:afterAutospacing="0"/>
        <w:jc w:val="center"/>
      </w:pPr>
      <w:proofErr w:type="spellStart"/>
      <w:r>
        <w:rPr>
          <w:b/>
          <w:bCs/>
          <w:color w:val="000000"/>
          <w:sz w:val="28"/>
          <w:szCs w:val="28"/>
        </w:rPr>
        <w:t>Вінниця</w:t>
      </w:r>
      <w:proofErr w:type="spellEnd"/>
      <w:r>
        <w:rPr>
          <w:b/>
          <w:bCs/>
          <w:color w:val="000000"/>
          <w:sz w:val="28"/>
          <w:szCs w:val="28"/>
        </w:rPr>
        <w:t xml:space="preserve"> 20</w:t>
      </w:r>
      <w:r>
        <w:rPr>
          <w:b/>
          <w:bCs/>
          <w:color w:val="000000"/>
          <w:sz w:val="28"/>
          <w:szCs w:val="28"/>
          <w:lang w:val="uk-UA"/>
        </w:rPr>
        <w:t>23</w:t>
      </w:r>
      <w:r>
        <w:rPr>
          <w:b/>
          <w:bCs/>
          <w:color w:val="000000"/>
          <w:sz w:val="28"/>
          <w:szCs w:val="28"/>
        </w:rPr>
        <w:t xml:space="preserve"> </w:t>
      </w:r>
    </w:p>
    <w:p w:rsidR="00A70515" w:rsidRDefault="00A70515" w:rsidP="00051B8E">
      <w:pPr>
        <w:jc w:val="center"/>
        <w:rPr>
          <w:b/>
          <w:sz w:val="28"/>
          <w:szCs w:val="28"/>
        </w:rPr>
      </w:pPr>
    </w:p>
    <w:p w:rsidR="00946188" w:rsidRDefault="00946188" w:rsidP="00051B8E">
      <w:pPr>
        <w:jc w:val="center"/>
        <w:rPr>
          <w:b/>
          <w:sz w:val="28"/>
          <w:szCs w:val="28"/>
        </w:rPr>
      </w:pPr>
    </w:p>
    <w:p w:rsidR="00946188" w:rsidRPr="00051B8E" w:rsidRDefault="00946188" w:rsidP="00051B8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600"/>
      </w:tblGrid>
      <w:tr w:rsidR="009F2E2E" w:rsidRPr="00051B8E" w:rsidTr="00E332D8">
        <w:tc>
          <w:tcPr>
            <w:tcW w:w="10137" w:type="dxa"/>
            <w:gridSpan w:val="2"/>
            <w:shd w:val="clear" w:color="auto" w:fill="auto"/>
            <w:vAlign w:val="center"/>
          </w:tcPr>
          <w:p w:rsidR="009F2E2E" w:rsidRPr="00051B8E" w:rsidRDefault="009F2E2E" w:rsidP="00660D33">
            <w:pPr>
              <w:jc w:val="center"/>
              <w:rPr>
                <w:b/>
                <w:sz w:val="28"/>
                <w:szCs w:val="28"/>
              </w:rPr>
            </w:pPr>
            <w:r w:rsidRPr="00051B8E">
              <w:rPr>
                <w:b/>
                <w:sz w:val="28"/>
                <w:szCs w:val="28"/>
              </w:rPr>
              <w:lastRenderedPageBreak/>
              <w:t>ІНФОРМАЦІЯ</w:t>
            </w:r>
          </w:p>
          <w:p w:rsidR="009F2E2E" w:rsidRPr="00051B8E" w:rsidRDefault="009F2E2E" w:rsidP="00660D33">
            <w:pPr>
              <w:jc w:val="center"/>
              <w:rPr>
                <w:b/>
                <w:sz w:val="28"/>
                <w:szCs w:val="28"/>
              </w:rPr>
            </w:pPr>
            <w:r w:rsidRPr="00051B8E">
              <w:rPr>
                <w:b/>
                <w:sz w:val="28"/>
                <w:szCs w:val="28"/>
              </w:rPr>
              <w:t>ПРО ВИКЛАДАЧА ТА ДОПОМІЖНИХ ОСІБ</w:t>
            </w:r>
          </w:p>
          <w:p w:rsidR="009F2E2E" w:rsidRPr="00051B8E" w:rsidRDefault="009F2E2E" w:rsidP="00051B8E">
            <w:pPr>
              <w:jc w:val="center"/>
              <w:rPr>
                <w:b/>
                <w:sz w:val="28"/>
                <w:szCs w:val="28"/>
              </w:rPr>
            </w:pPr>
          </w:p>
        </w:tc>
      </w:tr>
      <w:tr w:rsidR="009F2E2E" w:rsidRPr="00051B8E" w:rsidTr="00660D33">
        <w:tc>
          <w:tcPr>
            <w:tcW w:w="4537" w:type="dxa"/>
            <w:shd w:val="clear" w:color="auto" w:fill="auto"/>
          </w:tcPr>
          <w:p w:rsidR="009F2E2E" w:rsidRPr="00051B8E" w:rsidRDefault="009F2E2E" w:rsidP="00051B8E">
            <w:pPr>
              <w:jc w:val="both"/>
              <w:rPr>
                <w:sz w:val="28"/>
                <w:szCs w:val="28"/>
              </w:rPr>
            </w:pPr>
          </w:p>
          <w:p w:rsidR="009F2E2E" w:rsidRPr="00051B8E" w:rsidRDefault="009F2E2E" w:rsidP="00051B8E">
            <w:pPr>
              <w:jc w:val="both"/>
              <w:rPr>
                <w:sz w:val="28"/>
                <w:szCs w:val="28"/>
              </w:rPr>
            </w:pPr>
            <w:r w:rsidRPr="00051B8E">
              <w:rPr>
                <w:sz w:val="28"/>
                <w:szCs w:val="28"/>
              </w:rPr>
              <w:t>Викладач</w:t>
            </w:r>
          </w:p>
        </w:tc>
        <w:tc>
          <w:tcPr>
            <w:tcW w:w="5600" w:type="dxa"/>
            <w:shd w:val="clear" w:color="auto" w:fill="auto"/>
            <w:vAlign w:val="center"/>
          </w:tcPr>
          <w:p w:rsidR="009F2E2E" w:rsidRPr="00051B8E" w:rsidRDefault="009F2E2E" w:rsidP="00051B8E">
            <w:pPr>
              <w:rPr>
                <w:i/>
                <w:sz w:val="28"/>
                <w:szCs w:val="28"/>
              </w:rPr>
            </w:pPr>
          </w:p>
          <w:p w:rsidR="009F2E2E" w:rsidRPr="00051B8E" w:rsidRDefault="00595CEF" w:rsidP="00051B8E">
            <w:pPr>
              <w:rPr>
                <w:i/>
                <w:sz w:val="28"/>
                <w:szCs w:val="28"/>
              </w:rPr>
            </w:pPr>
            <w:r w:rsidRPr="00051B8E">
              <w:rPr>
                <w:i/>
                <w:sz w:val="28"/>
                <w:szCs w:val="28"/>
              </w:rPr>
              <w:t>Яремчук Вікторія Олександрівна</w:t>
            </w:r>
          </w:p>
          <w:p w:rsidR="009F2E2E" w:rsidRPr="00051B8E" w:rsidRDefault="009F2E2E" w:rsidP="00051B8E">
            <w:pPr>
              <w:rPr>
                <w:i/>
                <w:sz w:val="28"/>
                <w:szCs w:val="28"/>
              </w:rPr>
            </w:pPr>
          </w:p>
        </w:tc>
      </w:tr>
      <w:tr w:rsidR="009F2E2E" w:rsidRPr="00051B8E" w:rsidTr="00660D33">
        <w:tc>
          <w:tcPr>
            <w:tcW w:w="4537" w:type="dxa"/>
            <w:shd w:val="clear" w:color="auto" w:fill="auto"/>
          </w:tcPr>
          <w:p w:rsidR="009F2E2E" w:rsidRPr="00051B8E" w:rsidRDefault="009F2E2E" w:rsidP="00051B8E">
            <w:pPr>
              <w:jc w:val="both"/>
              <w:rPr>
                <w:sz w:val="28"/>
                <w:szCs w:val="28"/>
              </w:rPr>
            </w:pPr>
          </w:p>
          <w:p w:rsidR="009F2E2E" w:rsidRPr="00051B8E" w:rsidRDefault="009F2E2E" w:rsidP="00051B8E">
            <w:pPr>
              <w:jc w:val="both"/>
              <w:rPr>
                <w:sz w:val="28"/>
                <w:szCs w:val="28"/>
              </w:rPr>
            </w:pPr>
            <w:proofErr w:type="spellStart"/>
            <w:r w:rsidRPr="00051B8E">
              <w:rPr>
                <w:sz w:val="28"/>
                <w:szCs w:val="28"/>
              </w:rPr>
              <w:t>Профайл</w:t>
            </w:r>
            <w:proofErr w:type="spellEnd"/>
            <w:r w:rsidRPr="00051B8E">
              <w:rPr>
                <w:sz w:val="28"/>
                <w:szCs w:val="28"/>
              </w:rPr>
              <w:t xml:space="preserve"> викладача</w:t>
            </w:r>
          </w:p>
        </w:tc>
        <w:tc>
          <w:tcPr>
            <w:tcW w:w="5600" w:type="dxa"/>
            <w:shd w:val="clear" w:color="auto" w:fill="auto"/>
            <w:vAlign w:val="center"/>
          </w:tcPr>
          <w:p w:rsidR="009F2E2E" w:rsidRPr="00051B8E" w:rsidRDefault="009F2E2E" w:rsidP="00051B8E">
            <w:pPr>
              <w:rPr>
                <w:i/>
                <w:sz w:val="28"/>
                <w:szCs w:val="28"/>
              </w:rPr>
            </w:pPr>
          </w:p>
          <w:p w:rsidR="009F2E2E" w:rsidRPr="00051B8E" w:rsidRDefault="009F2E2E" w:rsidP="00051B8E">
            <w:pPr>
              <w:rPr>
                <w:i/>
                <w:sz w:val="28"/>
                <w:szCs w:val="28"/>
              </w:rPr>
            </w:pPr>
            <w:r w:rsidRPr="00051B8E">
              <w:rPr>
                <w:i/>
                <w:sz w:val="28"/>
                <w:szCs w:val="28"/>
              </w:rPr>
              <w:t>Посилання на сторінку викладача на сайті навчально-виховного підрозділу</w:t>
            </w:r>
          </w:p>
          <w:p w:rsidR="009F2E2E" w:rsidRPr="00051B8E" w:rsidRDefault="009F2E2E" w:rsidP="00051B8E">
            <w:pPr>
              <w:rPr>
                <w:i/>
                <w:sz w:val="28"/>
                <w:szCs w:val="28"/>
              </w:rPr>
            </w:pPr>
          </w:p>
        </w:tc>
      </w:tr>
      <w:tr w:rsidR="009F2E2E" w:rsidRPr="00051B8E" w:rsidTr="00660D33">
        <w:tc>
          <w:tcPr>
            <w:tcW w:w="4537" w:type="dxa"/>
            <w:shd w:val="clear" w:color="auto" w:fill="auto"/>
          </w:tcPr>
          <w:p w:rsidR="009F2E2E" w:rsidRPr="00051B8E" w:rsidRDefault="009F2E2E" w:rsidP="00051B8E">
            <w:pPr>
              <w:jc w:val="both"/>
              <w:rPr>
                <w:sz w:val="28"/>
                <w:szCs w:val="28"/>
              </w:rPr>
            </w:pPr>
          </w:p>
          <w:p w:rsidR="009F2E2E" w:rsidRPr="00051B8E" w:rsidRDefault="009F2E2E" w:rsidP="00051B8E">
            <w:pPr>
              <w:jc w:val="both"/>
              <w:rPr>
                <w:sz w:val="28"/>
                <w:szCs w:val="28"/>
              </w:rPr>
            </w:pPr>
            <w:r w:rsidRPr="00051B8E">
              <w:rPr>
                <w:sz w:val="28"/>
                <w:szCs w:val="28"/>
              </w:rPr>
              <w:t>Канали комунікації</w:t>
            </w:r>
          </w:p>
        </w:tc>
        <w:tc>
          <w:tcPr>
            <w:tcW w:w="5600" w:type="dxa"/>
            <w:shd w:val="clear" w:color="auto" w:fill="auto"/>
            <w:vAlign w:val="center"/>
          </w:tcPr>
          <w:p w:rsidR="009F2E2E" w:rsidRPr="00051B8E" w:rsidRDefault="009F2E2E" w:rsidP="00051B8E">
            <w:pPr>
              <w:rPr>
                <w:i/>
                <w:sz w:val="28"/>
                <w:szCs w:val="28"/>
              </w:rPr>
            </w:pPr>
          </w:p>
          <w:p w:rsidR="009F2E2E" w:rsidRPr="00051B8E" w:rsidRDefault="009F2E2E" w:rsidP="00051B8E">
            <w:pPr>
              <w:rPr>
                <w:i/>
                <w:sz w:val="28"/>
                <w:szCs w:val="28"/>
              </w:rPr>
            </w:pPr>
            <w:r w:rsidRPr="00051B8E">
              <w:rPr>
                <w:i/>
                <w:sz w:val="28"/>
                <w:szCs w:val="28"/>
              </w:rPr>
              <w:t>Телефон викладача:</w:t>
            </w:r>
            <w:r w:rsidR="00270EF1" w:rsidRPr="00051B8E">
              <w:rPr>
                <w:i/>
                <w:sz w:val="28"/>
                <w:szCs w:val="28"/>
              </w:rPr>
              <w:t>096-710-66-18</w:t>
            </w:r>
          </w:p>
          <w:p w:rsidR="009F2E2E" w:rsidRPr="00051B8E" w:rsidRDefault="009F2E2E" w:rsidP="00051B8E">
            <w:pPr>
              <w:rPr>
                <w:i/>
                <w:sz w:val="28"/>
                <w:szCs w:val="28"/>
                <w:lang w:val="en-US"/>
              </w:rPr>
            </w:pPr>
            <w:r w:rsidRPr="00051B8E">
              <w:rPr>
                <w:i/>
                <w:sz w:val="28"/>
                <w:szCs w:val="28"/>
              </w:rPr>
              <w:t>Електронна пошта:</w:t>
            </w:r>
            <w:r w:rsidR="00270EF1" w:rsidRPr="00051B8E">
              <w:rPr>
                <w:i/>
                <w:sz w:val="28"/>
                <w:szCs w:val="28"/>
                <w:lang w:val="en-US"/>
              </w:rPr>
              <w:t xml:space="preserve"> vikarich3@gmail.com</w:t>
            </w:r>
          </w:p>
          <w:p w:rsidR="009F2E2E" w:rsidRPr="00051B8E" w:rsidRDefault="009F2E2E" w:rsidP="00051B8E">
            <w:pPr>
              <w:rPr>
                <w:i/>
                <w:sz w:val="28"/>
                <w:szCs w:val="28"/>
              </w:rPr>
            </w:pPr>
            <w:proofErr w:type="spellStart"/>
            <w:r w:rsidRPr="00051B8E">
              <w:rPr>
                <w:i/>
                <w:sz w:val="28"/>
                <w:szCs w:val="28"/>
              </w:rPr>
              <w:t>Вайбер</w:t>
            </w:r>
            <w:proofErr w:type="spellEnd"/>
            <w:r w:rsidRPr="00051B8E">
              <w:rPr>
                <w:i/>
                <w:sz w:val="28"/>
                <w:szCs w:val="28"/>
              </w:rPr>
              <w:t>:</w:t>
            </w:r>
            <w:r w:rsidR="00270EF1" w:rsidRPr="00051B8E">
              <w:rPr>
                <w:i/>
                <w:sz w:val="28"/>
                <w:szCs w:val="28"/>
              </w:rPr>
              <w:t xml:space="preserve"> 096-710-66-18</w:t>
            </w:r>
          </w:p>
          <w:p w:rsidR="009F2E2E" w:rsidRPr="00051B8E" w:rsidRDefault="009F2E2E" w:rsidP="00051B8E">
            <w:pPr>
              <w:rPr>
                <w:i/>
                <w:sz w:val="28"/>
                <w:szCs w:val="28"/>
              </w:rPr>
            </w:pPr>
          </w:p>
        </w:tc>
      </w:tr>
      <w:tr w:rsidR="009F2E2E" w:rsidRPr="00051B8E" w:rsidTr="00660D33">
        <w:tc>
          <w:tcPr>
            <w:tcW w:w="4537" w:type="dxa"/>
            <w:shd w:val="clear" w:color="auto" w:fill="auto"/>
          </w:tcPr>
          <w:p w:rsidR="009F2E2E" w:rsidRPr="00051B8E" w:rsidRDefault="009F2E2E" w:rsidP="00051B8E">
            <w:pPr>
              <w:rPr>
                <w:sz w:val="28"/>
                <w:szCs w:val="28"/>
              </w:rPr>
            </w:pPr>
          </w:p>
          <w:p w:rsidR="009F2E2E" w:rsidRPr="00051B8E" w:rsidRDefault="009F2E2E" w:rsidP="00051B8E">
            <w:pPr>
              <w:rPr>
                <w:sz w:val="28"/>
                <w:szCs w:val="28"/>
              </w:rPr>
            </w:pPr>
            <w:r w:rsidRPr="00051B8E">
              <w:rPr>
                <w:sz w:val="28"/>
                <w:szCs w:val="28"/>
              </w:rPr>
              <w:t xml:space="preserve">Матеріали до курсу розміщені на сайті Інтернет-підтримки навчального процесу </w:t>
            </w:r>
            <w:hyperlink r:id="rId8" w:history="1">
              <w:r w:rsidRPr="00051B8E">
                <w:rPr>
                  <w:rStyle w:val="a6"/>
                  <w:sz w:val="28"/>
                  <w:szCs w:val="28"/>
                </w:rPr>
                <w:t>http://vo.ukraine.edu.ua/</w:t>
              </w:r>
            </w:hyperlink>
            <w:r w:rsidRPr="00051B8E">
              <w:rPr>
                <w:sz w:val="28"/>
                <w:szCs w:val="28"/>
              </w:rPr>
              <w:t xml:space="preserve"> за адресою</w:t>
            </w:r>
          </w:p>
          <w:p w:rsidR="009F2E2E" w:rsidRPr="00051B8E" w:rsidRDefault="009F2E2E" w:rsidP="00051B8E">
            <w:pPr>
              <w:rPr>
                <w:sz w:val="28"/>
                <w:szCs w:val="28"/>
              </w:rPr>
            </w:pPr>
          </w:p>
        </w:tc>
        <w:tc>
          <w:tcPr>
            <w:tcW w:w="5600" w:type="dxa"/>
            <w:shd w:val="clear" w:color="auto" w:fill="auto"/>
          </w:tcPr>
          <w:p w:rsidR="009F2E2E" w:rsidRPr="00051B8E" w:rsidRDefault="009F2E2E" w:rsidP="00051B8E">
            <w:pPr>
              <w:jc w:val="both"/>
              <w:rPr>
                <w:i/>
                <w:sz w:val="28"/>
                <w:szCs w:val="28"/>
              </w:rPr>
            </w:pPr>
          </w:p>
          <w:p w:rsidR="009F2E2E" w:rsidRPr="00051B8E" w:rsidRDefault="00D363D2" w:rsidP="00051B8E">
            <w:pPr>
              <w:jc w:val="both"/>
              <w:rPr>
                <w:i/>
                <w:sz w:val="28"/>
                <w:szCs w:val="28"/>
              </w:rPr>
            </w:pPr>
            <w:r w:rsidRPr="00D363D2">
              <w:rPr>
                <w:i/>
                <w:sz w:val="28"/>
                <w:szCs w:val="28"/>
              </w:rPr>
              <w:t>https://vo.uu.edu.ua/course/view.php?id=2855</w:t>
            </w:r>
          </w:p>
        </w:tc>
      </w:tr>
    </w:tbl>
    <w:p w:rsidR="009F2E2E" w:rsidRPr="00051B8E" w:rsidRDefault="009F2E2E" w:rsidP="00051B8E">
      <w:pPr>
        <w:pStyle w:val="ab"/>
        <w:shd w:val="clear" w:color="auto" w:fill="auto"/>
        <w:tabs>
          <w:tab w:val="left" w:leader="underscore" w:pos="399"/>
          <w:tab w:val="left" w:leader="underscore" w:pos="1652"/>
        </w:tabs>
        <w:spacing w:before="0" w:line="240" w:lineRule="auto"/>
        <w:ind w:left="360" w:right="1699"/>
        <w:rPr>
          <w:rFonts w:cs="Times New Roman"/>
          <w:spacing w:val="0"/>
          <w:sz w:val="28"/>
          <w:szCs w:val="28"/>
        </w:rPr>
      </w:pPr>
    </w:p>
    <w:p w:rsidR="009F2E2E" w:rsidRPr="00051B8E" w:rsidRDefault="009F2E2E" w:rsidP="00051B8E">
      <w:pPr>
        <w:pStyle w:val="1"/>
        <w:spacing w:before="0"/>
        <w:jc w:val="center"/>
        <w:rPr>
          <w:rFonts w:ascii="Times New Roman" w:hAnsi="Times New Roman" w:cs="Times New Roman"/>
          <w:bCs w:val="0"/>
          <w:color w:val="auto"/>
        </w:rPr>
      </w:pPr>
      <w:r w:rsidRPr="00051B8E">
        <w:rPr>
          <w:rFonts w:ascii="Times New Roman" w:hAnsi="Times New Roman" w:cs="Times New Roman"/>
          <w:b w:val="0"/>
          <w:bCs w:val="0"/>
          <w:i/>
        </w:rPr>
        <w:br w:type="page"/>
      </w:r>
      <w:bookmarkStart w:id="0" w:name="_Toc9952417"/>
      <w:r w:rsidRPr="00051B8E">
        <w:rPr>
          <w:rFonts w:ascii="Times New Roman" w:hAnsi="Times New Roman" w:cs="Times New Roman"/>
          <w:bCs w:val="0"/>
          <w:color w:val="auto"/>
        </w:rPr>
        <w:lastRenderedPageBreak/>
        <w:t>ОПИС НАВЧАЛЬНОЇ ДИСЦИПЛІНИ</w:t>
      </w:r>
      <w:bookmarkEnd w:id="0"/>
    </w:p>
    <w:tbl>
      <w:tblPr>
        <w:tblW w:w="96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3340"/>
        <w:gridCol w:w="1623"/>
        <w:gridCol w:w="1799"/>
      </w:tblGrid>
      <w:tr w:rsidR="009F2E2E" w:rsidRPr="00051B8E" w:rsidTr="00283A24">
        <w:trPr>
          <w:trHeight w:val="803"/>
        </w:trPr>
        <w:tc>
          <w:tcPr>
            <w:tcW w:w="2895" w:type="dxa"/>
            <w:vMerge w:val="restart"/>
            <w:vAlign w:val="center"/>
          </w:tcPr>
          <w:p w:rsidR="009F2E2E" w:rsidRPr="00051B8E" w:rsidRDefault="009F2E2E" w:rsidP="00051B8E">
            <w:pPr>
              <w:jc w:val="center"/>
              <w:rPr>
                <w:b/>
                <w:sz w:val="28"/>
                <w:szCs w:val="28"/>
              </w:rPr>
            </w:pPr>
            <w:r w:rsidRPr="00051B8E">
              <w:rPr>
                <w:b/>
                <w:sz w:val="28"/>
                <w:szCs w:val="28"/>
              </w:rPr>
              <w:t xml:space="preserve">Найменування показників </w:t>
            </w:r>
          </w:p>
        </w:tc>
        <w:tc>
          <w:tcPr>
            <w:tcW w:w="3340" w:type="dxa"/>
            <w:vMerge w:val="restart"/>
            <w:vAlign w:val="center"/>
          </w:tcPr>
          <w:p w:rsidR="009F2E2E" w:rsidRPr="00051B8E" w:rsidRDefault="009F2E2E" w:rsidP="00051B8E">
            <w:pPr>
              <w:jc w:val="center"/>
              <w:rPr>
                <w:b/>
                <w:sz w:val="28"/>
                <w:szCs w:val="28"/>
              </w:rPr>
            </w:pPr>
            <w:r w:rsidRPr="00051B8E">
              <w:rPr>
                <w:b/>
                <w:sz w:val="28"/>
                <w:szCs w:val="28"/>
              </w:rPr>
              <w:t>Галузь знань, спеціальність, спеціалізація, освітній ступінь / освітньо-професійний рівень</w:t>
            </w:r>
          </w:p>
        </w:tc>
        <w:tc>
          <w:tcPr>
            <w:tcW w:w="3422" w:type="dxa"/>
            <w:gridSpan w:val="2"/>
            <w:vAlign w:val="center"/>
          </w:tcPr>
          <w:p w:rsidR="009F2E2E" w:rsidRPr="00051B8E" w:rsidRDefault="009F2E2E" w:rsidP="00051B8E">
            <w:pPr>
              <w:jc w:val="center"/>
              <w:rPr>
                <w:b/>
                <w:sz w:val="28"/>
                <w:szCs w:val="28"/>
              </w:rPr>
            </w:pPr>
            <w:r w:rsidRPr="00051B8E">
              <w:rPr>
                <w:b/>
                <w:sz w:val="28"/>
                <w:szCs w:val="28"/>
              </w:rPr>
              <w:t>Характеристика навчальної дисципліни</w:t>
            </w:r>
          </w:p>
        </w:tc>
      </w:tr>
      <w:tr w:rsidR="009F2E2E" w:rsidRPr="00051B8E" w:rsidTr="00283A24">
        <w:trPr>
          <w:trHeight w:val="549"/>
        </w:trPr>
        <w:tc>
          <w:tcPr>
            <w:tcW w:w="2895" w:type="dxa"/>
            <w:vMerge/>
            <w:vAlign w:val="center"/>
          </w:tcPr>
          <w:p w:rsidR="009F2E2E" w:rsidRPr="00051B8E" w:rsidRDefault="009F2E2E" w:rsidP="00051B8E">
            <w:pPr>
              <w:jc w:val="center"/>
              <w:rPr>
                <w:b/>
                <w:sz w:val="28"/>
                <w:szCs w:val="28"/>
              </w:rPr>
            </w:pPr>
          </w:p>
        </w:tc>
        <w:tc>
          <w:tcPr>
            <w:tcW w:w="3340" w:type="dxa"/>
            <w:vMerge/>
            <w:vAlign w:val="center"/>
          </w:tcPr>
          <w:p w:rsidR="009F2E2E" w:rsidRPr="00051B8E" w:rsidRDefault="009F2E2E" w:rsidP="00051B8E">
            <w:pPr>
              <w:jc w:val="center"/>
              <w:rPr>
                <w:b/>
                <w:sz w:val="28"/>
                <w:szCs w:val="28"/>
              </w:rPr>
            </w:pPr>
          </w:p>
        </w:tc>
        <w:tc>
          <w:tcPr>
            <w:tcW w:w="1623" w:type="dxa"/>
          </w:tcPr>
          <w:p w:rsidR="009F2E2E" w:rsidRPr="00051B8E" w:rsidRDefault="009F2E2E" w:rsidP="00051B8E">
            <w:pPr>
              <w:jc w:val="center"/>
              <w:rPr>
                <w:b/>
                <w:i/>
                <w:sz w:val="28"/>
                <w:szCs w:val="28"/>
              </w:rPr>
            </w:pPr>
            <w:r w:rsidRPr="00051B8E">
              <w:rPr>
                <w:b/>
                <w:i/>
                <w:sz w:val="28"/>
                <w:szCs w:val="28"/>
              </w:rPr>
              <w:t>денна форма навчання</w:t>
            </w:r>
          </w:p>
        </w:tc>
        <w:tc>
          <w:tcPr>
            <w:tcW w:w="1799" w:type="dxa"/>
          </w:tcPr>
          <w:p w:rsidR="009F2E2E" w:rsidRPr="00051B8E" w:rsidRDefault="009F2E2E" w:rsidP="00051B8E">
            <w:pPr>
              <w:jc w:val="center"/>
              <w:rPr>
                <w:b/>
                <w:i/>
                <w:sz w:val="28"/>
                <w:szCs w:val="28"/>
              </w:rPr>
            </w:pPr>
            <w:r w:rsidRPr="00051B8E">
              <w:rPr>
                <w:b/>
                <w:i/>
                <w:sz w:val="28"/>
                <w:szCs w:val="28"/>
              </w:rPr>
              <w:t>заочна форма навчання</w:t>
            </w:r>
          </w:p>
        </w:tc>
      </w:tr>
      <w:tr w:rsidR="009F2E2E" w:rsidRPr="00051B8E" w:rsidTr="00283A24">
        <w:trPr>
          <w:trHeight w:val="409"/>
        </w:trPr>
        <w:tc>
          <w:tcPr>
            <w:tcW w:w="2895" w:type="dxa"/>
            <w:vMerge w:val="restart"/>
            <w:vAlign w:val="center"/>
          </w:tcPr>
          <w:p w:rsidR="009F2E2E" w:rsidRPr="00051B8E" w:rsidRDefault="009F2E2E" w:rsidP="00A87A16">
            <w:pPr>
              <w:rPr>
                <w:sz w:val="28"/>
                <w:szCs w:val="28"/>
              </w:rPr>
            </w:pPr>
            <w:r w:rsidRPr="00051B8E">
              <w:rPr>
                <w:sz w:val="28"/>
                <w:szCs w:val="28"/>
              </w:rPr>
              <w:t xml:space="preserve">Загальний обсяг кредитів </w:t>
            </w:r>
            <w:r w:rsidR="00A87A16">
              <w:rPr>
                <w:sz w:val="28"/>
                <w:szCs w:val="28"/>
              </w:rPr>
              <w:t>4</w:t>
            </w:r>
            <w:r w:rsidRPr="00051B8E">
              <w:rPr>
                <w:sz w:val="28"/>
                <w:szCs w:val="28"/>
              </w:rPr>
              <w:t xml:space="preserve"> </w:t>
            </w:r>
          </w:p>
        </w:tc>
        <w:tc>
          <w:tcPr>
            <w:tcW w:w="3340" w:type="dxa"/>
          </w:tcPr>
          <w:p w:rsidR="009F2E2E" w:rsidRPr="00051B8E" w:rsidRDefault="009F2E2E" w:rsidP="00051B8E">
            <w:pPr>
              <w:jc w:val="center"/>
              <w:rPr>
                <w:b/>
                <w:sz w:val="28"/>
                <w:szCs w:val="28"/>
              </w:rPr>
            </w:pPr>
            <w:r w:rsidRPr="00051B8E">
              <w:rPr>
                <w:b/>
                <w:sz w:val="28"/>
                <w:szCs w:val="28"/>
              </w:rPr>
              <w:t>Галузь знань</w:t>
            </w:r>
          </w:p>
          <w:p w:rsidR="009F2E2E" w:rsidRPr="00051B8E" w:rsidRDefault="00270EF1" w:rsidP="00051B8E">
            <w:pPr>
              <w:jc w:val="center"/>
              <w:rPr>
                <w:sz w:val="28"/>
                <w:szCs w:val="28"/>
              </w:rPr>
            </w:pPr>
            <w:r w:rsidRPr="00051B8E">
              <w:rPr>
                <w:sz w:val="28"/>
                <w:szCs w:val="28"/>
                <w:lang w:val="en-US"/>
              </w:rPr>
              <w:t xml:space="preserve">05 </w:t>
            </w:r>
            <w:r w:rsidRPr="00051B8E">
              <w:rPr>
                <w:sz w:val="28"/>
                <w:szCs w:val="28"/>
              </w:rPr>
              <w:t>«Соціальні та поведінкові науки»</w:t>
            </w:r>
          </w:p>
          <w:p w:rsidR="009F2E2E" w:rsidRPr="00051B8E" w:rsidRDefault="009F2E2E" w:rsidP="00051B8E">
            <w:pPr>
              <w:jc w:val="center"/>
              <w:rPr>
                <w:sz w:val="28"/>
                <w:szCs w:val="28"/>
              </w:rPr>
            </w:pPr>
          </w:p>
        </w:tc>
        <w:tc>
          <w:tcPr>
            <w:tcW w:w="3422" w:type="dxa"/>
            <w:gridSpan w:val="2"/>
            <w:vAlign w:val="center"/>
          </w:tcPr>
          <w:p w:rsidR="009F2E2E" w:rsidRPr="00051B8E" w:rsidRDefault="009F2E2E" w:rsidP="00051B8E">
            <w:pPr>
              <w:jc w:val="center"/>
              <w:rPr>
                <w:b/>
                <w:sz w:val="28"/>
                <w:szCs w:val="28"/>
              </w:rPr>
            </w:pPr>
            <w:r w:rsidRPr="00051B8E">
              <w:rPr>
                <w:b/>
                <w:sz w:val="28"/>
                <w:szCs w:val="28"/>
              </w:rPr>
              <w:t>Вид дисципліни</w:t>
            </w:r>
          </w:p>
          <w:p w:rsidR="009F2E2E" w:rsidRPr="00051B8E" w:rsidRDefault="00270EF1" w:rsidP="00051B8E">
            <w:pPr>
              <w:jc w:val="center"/>
              <w:rPr>
                <w:i/>
                <w:sz w:val="28"/>
                <w:szCs w:val="28"/>
              </w:rPr>
            </w:pPr>
            <w:r w:rsidRPr="00051B8E">
              <w:rPr>
                <w:sz w:val="28"/>
                <w:szCs w:val="28"/>
              </w:rPr>
              <w:t xml:space="preserve">обов’язкова </w:t>
            </w:r>
          </w:p>
        </w:tc>
      </w:tr>
      <w:tr w:rsidR="009F2E2E" w:rsidRPr="00051B8E" w:rsidTr="00283A24">
        <w:trPr>
          <w:trHeight w:val="409"/>
        </w:trPr>
        <w:tc>
          <w:tcPr>
            <w:tcW w:w="2895" w:type="dxa"/>
            <w:vMerge/>
            <w:vAlign w:val="center"/>
          </w:tcPr>
          <w:p w:rsidR="009F2E2E" w:rsidRPr="00051B8E" w:rsidRDefault="009F2E2E" w:rsidP="00051B8E">
            <w:pPr>
              <w:rPr>
                <w:sz w:val="28"/>
                <w:szCs w:val="28"/>
              </w:rPr>
            </w:pPr>
          </w:p>
        </w:tc>
        <w:tc>
          <w:tcPr>
            <w:tcW w:w="3340" w:type="dxa"/>
            <w:vAlign w:val="center"/>
          </w:tcPr>
          <w:p w:rsidR="009F2E2E" w:rsidRPr="00051B8E" w:rsidRDefault="009F2E2E" w:rsidP="00051B8E">
            <w:pPr>
              <w:jc w:val="center"/>
              <w:rPr>
                <w:b/>
                <w:sz w:val="28"/>
                <w:szCs w:val="28"/>
              </w:rPr>
            </w:pPr>
            <w:r w:rsidRPr="00051B8E">
              <w:rPr>
                <w:b/>
                <w:sz w:val="28"/>
                <w:szCs w:val="28"/>
              </w:rPr>
              <w:t xml:space="preserve">Спеціальність </w:t>
            </w:r>
          </w:p>
          <w:p w:rsidR="009F2E2E" w:rsidRPr="00051B8E" w:rsidRDefault="00270EF1" w:rsidP="00051B8E">
            <w:pPr>
              <w:jc w:val="center"/>
              <w:rPr>
                <w:sz w:val="28"/>
                <w:szCs w:val="28"/>
              </w:rPr>
            </w:pPr>
            <w:r w:rsidRPr="00051B8E">
              <w:rPr>
                <w:sz w:val="28"/>
                <w:szCs w:val="28"/>
              </w:rPr>
              <w:t>053 «Психологія»</w:t>
            </w:r>
          </w:p>
        </w:tc>
        <w:tc>
          <w:tcPr>
            <w:tcW w:w="3422" w:type="dxa"/>
            <w:gridSpan w:val="2"/>
            <w:vAlign w:val="center"/>
          </w:tcPr>
          <w:p w:rsidR="009F2E2E" w:rsidRPr="00051B8E" w:rsidRDefault="009F2E2E" w:rsidP="00051B8E">
            <w:pPr>
              <w:jc w:val="center"/>
              <w:rPr>
                <w:b/>
                <w:sz w:val="28"/>
                <w:szCs w:val="28"/>
              </w:rPr>
            </w:pPr>
            <w:r w:rsidRPr="00051B8E">
              <w:rPr>
                <w:b/>
                <w:sz w:val="28"/>
                <w:szCs w:val="28"/>
              </w:rPr>
              <w:t xml:space="preserve">Цикл підготовки </w:t>
            </w:r>
          </w:p>
          <w:p w:rsidR="009F2E2E" w:rsidRPr="00051B8E" w:rsidRDefault="00270EF1" w:rsidP="00051B8E">
            <w:pPr>
              <w:jc w:val="center"/>
              <w:rPr>
                <w:sz w:val="28"/>
                <w:szCs w:val="28"/>
              </w:rPr>
            </w:pPr>
            <w:r w:rsidRPr="00051B8E">
              <w:rPr>
                <w:sz w:val="28"/>
                <w:szCs w:val="28"/>
              </w:rPr>
              <w:t>професійний</w:t>
            </w:r>
          </w:p>
        </w:tc>
      </w:tr>
      <w:tr w:rsidR="009F2E2E" w:rsidRPr="00051B8E" w:rsidTr="00283A24">
        <w:trPr>
          <w:trHeight w:val="170"/>
        </w:trPr>
        <w:tc>
          <w:tcPr>
            <w:tcW w:w="2895" w:type="dxa"/>
            <w:vAlign w:val="center"/>
          </w:tcPr>
          <w:p w:rsidR="009F2E2E" w:rsidRPr="00051B8E" w:rsidRDefault="009F2E2E" w:rsidP="00051B8E">
            <w:pPr>
              <w:rPr>
                <w:sz w:val="28"/>
                <w:szCs w:val="28"/>
              </w:rPr>
            </w:pPr>
            <w:r w:rsidRPr="00051B8E">
              <w:rPr>
                <w:sz w:val="28"/>
                <w:szCs w:val="28"/>
              </w:rPr>
              <w:t xml:space="preserve">Модулів </w:t>
            </w:r>
            <w:r w:rsidR="00270EF1" w:rsidRPr="00051B8E">
              <w:rPr>
                <w:sz w:val="28"/>
                <w:szCs w:val="28"/>
                <w:lang w:val="en-US"/>
              </w:rPr>
              <w:t>2</w:t>
            </w:r>
            <w:r w:rsidRPr="00051B8E">
              <w:rPr>
                <w:sz w:val="28"/>
                <w:szCs w:val="28"/>
              </w:rPr>
              <w:t xml:space="preserve"> </w:t>
            </w:r>
          </w:p>
        </w:tc>
        <w:tc>
          <w:tcPr>
            <w:tcW w:w="3340" w:type="dxa"/>
            <w:vMerge w:val="restart"/>
            <w:vAlign w:val="center"/>
          </w:tcPr>
          <w:p w:rsidR="009F2E2E" w:rsidRPr="00051B8E" w:rsidRDefault="009F2E2E" w:rsidP="00051B8E">
            <w:pPr>
              <w:jc w:val="center"/>
              <w:rPr>
                <w:b/>
                <w:sz w:val="28"/>
                <w:szCs w:val="28"/>
              </w:rPr>
            </w:pPr>
            <w:r w:rsidRPr="00051B8E">
              <w:rPr>
                <w:b/>
                <w:sz w:val="28"/>
                <w:szCs w:val="28"/>
              </w:rPr>
              <w:t>Спеціалізація</w:t>
            </w:r>
          </w:p>
          <w:p w:rsidR="009F2E2E" w:rsidRPr="00051B8E" w:rsidRDefault="00270EF1" w:rsidP="00051B8E">
            <w:pPr>
              <w:jc w:val="center"/>
              <w:rPr>
                <w:sz w:val="28"/>
                <w:szCs w:val="28"/>
              </w:rPr>
            </w:pPr>
            <w:r w:rsidRPr="00051B8E">
              <w:rPr>
                <w:sz w:val="28"/>
                <w:szCs w:val="28"/>
              </w:rPr>
              <w:t>«Психологія»</w:t>
            </w:r>
          </w:p>
        </w:tc>
        <w:tc>
          <w:tcPr>
            <w:tcW w:w="3422" w:type="dxa"/>
            <w:gridSpan w:val="2"/>
            <w:vAlign w:val="center"/>
          </w:tcPr>
          <w:p w:rsidR="009F2E2E" w:rsidRPr="00051B8E" w:rsidRDefault="009F2E2E" w:rsidP="00051B8E">
            <w:pPr>
              <w:jc w:val="center"/>
              <w:rPr>
                <w:b/>
                <w:sz w:val="28"/>
                <w:szCs w:val="28"/>
              </w:rPr>
            </w:pPr>
            <w:r w:rsidRPr="00051B8E">
              <w:rPr>
                <w:b/>
                <w:sz w:val="28"/>
                <w:szCs w:val="28"/>
              </w:rPr>
              <w:t>Рік підготовки:</w:t>
            </w:r>
          </w:p>
        </w:tc>
      </w:tr>
      <w:tr w:rsidR="009F2E2E" w:rsidRPr="00051B8E" w:rsidTr="00283A24">
        <w:trPr>
          <w:trHeight w:val="207"/>
        </w:trPr>
        <w:tc>
          <w:tcPr>
            <w:tcW w:w="2895" w:type="dxa"/>
            <w:vAlign w:val="center"/>
          </w:tcPr>
          <w:p w:rsidR="009F2E2E" w:rsidRPr="009B6FA8" w:rsidRDefault="009F2E2E" w:rsidP="009B6FA8">
            <w:pPr>
              <w:rPr>
                <w:sz w:val="28"/>
                <w:szCs w:val="28"/>
              </w:rPr>
            </w:pPr>
            <w:r w:rsidRPr="00051B8E">
              <w:rPr>
                <w:sz w:val="28"/>
                <w:szCs w:val="28"/>
              </w:rPr>
              <w:t xml:space="preserve">Змістових модулів </w:t>
            </w:r>
            <w:r w:rsidR="009B6FA8">
              <w:rPr>
                <w:sz w:val="28"/>
                <w:szCs w:val="28"/>
              </w:rPr>
              <w:t>3</w:t>
            </w:r>
          </w:p>
        </w:tc>
        <w:tc>
          <w:tcPr>
            <w:tcW w:w="3340" w:type="dxa"/>
            <w:vMerge/>
            <w:vAlign w:val="center"/>
          </w:tcPr>
          <w:p w:rsidR="009F2E2E" w:rsidRPr="00051B8E" w:rsidRDefault="009F2E2E" w:rsidP="00051B8E">
            <w:pPr>
              <w:jc w:val="center"/>
              <w:rPr>
                <w:sz w:val="28"/>
                <w:szCs w:val="28"/>
              </w:rPr>
            </w:pPr>
          </w:p>
        </w:tc>
        <w:tc>
          <w:tcPr>
            <w:tcW w:w="1623" w:type="dxa"/>
            <w:vAlign w:val="center"/>
          </w:tcPr>
          <w:p w:rsidR="009F2E2E" w:rsidRPr="00051B8E" w:rsidRDefault="00D363D2" w:rsidP="00051B8E">
            <w:pPr>
              <w:jc w:val="center"/>
              <w:rPr>
                <w:sz w:val="28"/>
                <w:szCs w:val="28"/>
              </w:rPr>
            </w:pPr>
            <w:r>
              <w:rPr>
                <w:sz w:val="28"/>
                <w:szCs w:val="28"/>
              </w:rPr>
              <w:t>2</w:t>
            </w:r>
            <w:r w:rsidR="009F2E2E" w:rsidRPr="00051B8E">
              <w:rPr>
                <w:sz w:val="28"/>
                <w:szCs w:val="28"/>
              </w:rPr>
              <w:t>-й</w:t>
            </w:r>
          </w:p>
        </w:tc>
        <w:tc>
          <w:tcPr>
            <w:tcW w:w="1799" w:type="dxa"/>
            <w:vAlign w:val="center"/>
          </w:tcPr>
          <w:p w:rsidR="009F2E2E" w:rsidRPr="00051B8E" w:rsidRDefault="00D363D2" w:rsidP="00051B8E">
            <w:pPr>
              <w:jc w:val="center"/>
              <w:rPr>
                <w:sz w:val="28"/>
                <w:szCs w:val="28"/>
              </w:rPr>
            </w:pPr>
            <w:r>
              <w:rPr>
                <w:sz w:val="28"/>
                <w:szCs w:val="28"/>
              </w:rPr>
              <w:t>2</w:t>
            </w:r>
            <w:r w:rsidR="009F2E2E" w:rsidRPr="00051B8E">
              <w:rPr>
                <w:sz w:val="28"/>
                <w:szCs w:val="28"/>
              </w:rPr>
              <w:t>-й</w:t>
            </w:r>
          </w:p>
        </w:tc>
      </w:tr>
      <w:tr w:rsidR="009F2E2E" w:rsidRPr="00051B8E" w:rsidTr="00283A24">
        <w:trPr>
          <w:trHeight w:val="246"/>
        </w:trPr>
        <w:tc>
          <w:tcPr>
            <w:tcW w:w="2895" w:type="dxa"/>
            <w:vAlign w:val="center"/>
          </w:tcPr>
          <w:p w:rsidR="009F2E2E" w:rsidRPr="00051B8E" w:rsidRDefault="009F2E2E" w:rsidP="00051B8E">
            <w:pPr>
              <w:rPr>
                <w:sz w:val="28"/>
                <w:szCs w:val="28"/>
              </w:rPr>
            </w:pPr>
            <w:r w:rsidRPr="00051B8E">
              <w:rPr>
                <w:sz w:val="28"/>
                <w:szCs w:val="28"/>
              </w:rPr>
              <w:t>Індивідуальне науково-дослідне завдання ___________</w:t>
            </w:r>
          </w:p>
          <w:p w:rsidR="009F2E2E" w:rsidRPr="00051B8E" w:rsidRDefault="009F2E2E" w:rsidP="00051B8E">
            <w:pPr>
              <w:rPr>
                <w:sz w:val="28"/>
                <w:szCs w:val="28"/>
              </w:rPr>
            </w:pPr>
            <w:r w:rsidRPr="00051B8E">
              <w:rPr>
                <w:sz w:val="28"/>
                <w:szCs w:val="28"/>
              </w:rPr>
              <w:t>(назва)</w:t>
            </w:r>
          </w:p>
        </w:tc>
        <w:tc>
          <w:tcPr>
            <w:tcW w:w="3340" w:type="dxa"/>
            <w:vMerge w:val="restart"/>
            <w:vAlign w:val="center"/>
          </w:tcPr>
          <w:p w:rsidR="009F2E2E" w:rsidRPr="00051B8E" w:rsidRDefault="009F2E2E" w:rsidP="00051B8E">
            <w:pPr>
              <w:jc w:val="center"/>
              <w:rPr>
                <w:b/>
                <w:sz w:val="28"/>
                <w:szCs w:val="28"/>
              </w:rPr>
            </w:pPr>
            <w:r w:rsidRPr="00051B8E">
              <w:rPr>
                <w:b/>
                <w:sz w:val="28"/>
                <w:szCs w:val="28"/>
              </w:rPr>
              <w:t>Мова викладання, навчання та оцінювання:</w:t>
            </w:r>
          </w:p>
          <w:p w:rsidR="009F2E2E" w:rsidRPr="00051B8E" w:rsidRDefault="00270EF1" w:rsidP="00051B8E">
            <w:pPr>
              <w:jc w:val="center"/>
              <w:rPr>
                <w:b/>
                <w:sz w:val="28"/>
                <w:szCs w:val="28"/>
              </w:rPr>
            </w:pPr>
            <w:r w:rsidRPr="00051B8E">
              <w:rPr>
                <w:sz w:val="28"/>
                <w:szCs w:val="28"/>
              </w:rPr>
              <w:t>українська</w:t>
            </w:r>
          </w:p>
        </w:tc>
        <w:tc>
          <w:tcPr>
            <w:tcW w:w="3422" w:type="dxa"/>
            <w:gridSpan w:val="2"/>
            <w:vAlign w:val="center"/>
          </w:tcPr>
          <w:p w:rsidR="009F2E2E" w:rsidRPr="00051B8E" w:rsidRDefault="009F2E2E" w:rsidP="00051B8E">
            <w:pPr>
              <w:jc w:val="center"/>
              <w:rPr>
                <w:b/>
                <w:sz w:val="28"/>
                <w:szCs w:val="28"/>
              </w:rPr>
            </w:pPr>
            <w:r w:rsidRPr="00051B8E">
              <w:rPr>
                <w:b/>
                <w:sz w:val="28"/>
                <w:szCs w:val="28"/>
              </w:rPr>
              <w:t>Семестр</w:t>
            </w:r>
          </w:p>
        </w:tc>
      </w:tr>
      <w:tr w:rsidR="009F2E2E" w:rsidRPr="00051B8E" w:rsidTr="00283A24">
        <w:trPr>
          <w:trHeight w:val="323"/>
        </w:trPr>
        <w:tc>
          <w:tcPr>
            <w:tcW w:w="2895" w:type="dxa"/>
            <w:vMerge w:val="restart"/>
            <w:vAlign w:val="center"/>
          </w:tcPr>
          <w:p w:rsidR="009F2E2E" w:rsidRPr="00051B8E" w:rsidRDefault="009F2E2E" w:rsidP="00A87A16">
            <w:pPr>
              <w:rPr>
                <w:sz w:val="28"/>
                <w:szCs w:val="28"/>
              </w:rPr>
            </w:pPr>
            <w:r w:rsidRPr="00051B8E">
              <w:rPr>
                <w:sz w:val="28"/>
                <w:szCs w:val="28"/>
              </w:rPr>
              <w:t>Загальний обсяг годин –</w:t>
            </w:r>
            <w:r w:rsidR="00270EF1" w:rsidRPr="00051B8E">
              <w:rPr>
                <w:sz w:val="28"/>
                <w:szCs w:val="28"/>
                <w:lang w:val="en-US"/>
              </w:rPr>
              <w:t xml:space="preserve"> </w:t>
            </w:r>
            <w:r w:rsidR="00A87A16">
              <w:rPr>
                <w:sz w:val="28"/>
                <w:szCs w:val="28"/>
              </w:rPr>
              <w:t>120</w:t>
            </w:r>
            <w:r w:rsidRPr="00051B8E">
              <w:rPr>
                <w:sz w:val="28"/>
                <w:szCs w:val="28"/>
              </w:rPr>
              <w:t xml:space="preserve"> </w:t>
            </w:r>
          </w:p>
        </w:tc>
        <w:tc>
          <w:tcPr>
            <w:tcW w:w="3340" w:type="dxa"/>
            <w:vMerge/>
            <w:vAlign w:val="center"/>
          </w:tcPr>
          <w:p w:rsidR="009F2E2E" w:rsidRPr="00051B8E" w:rsidRDefault="009F2E2E" w:rsidP="00051B8E">
            <w:pPr>
              <w:jc w:val="center"/>
              <w:rPr>
                <w:sz w:val="28"/>
                <w:szCs w:val="28"/>
              </w:rPr>
            </w:pPr>
          </w:p>
        </w:tc>
        <w:tc>
          <w:tcPr>
            <w:tcW w:w="1623" w:type="dxa"/>
            <w:vAlign w:val="center"/>
          </w:tcPr>
          <w:p w:rsidR="009F2E2E" w:rsidRPr="00051B8E" w:rsidRDefault="00D363D2" w:rsidP="00051B8E">
            <w:pPr>
              <w:jc w:val="center"/>
              <w:rPr>
                <w:sz w:val="28"/>
                <w:szCs w:val="28"/>
              </w:rPr>
            </w:pPr>
            <w:r>
              <w:rPr>
                <w:sz w:val="28"/>
                <w:szCs w:val="28"/>
              </w:rPr>
              <w:t>4</w:t>
            </w:r>
            <w:r w:rsidR="009F2E2E" w:rsidRPr="00051B8E">
              <w:rPr>
                <w:sz w:val="28"/>
                <w:szCs w:val="28"/>
              </w:rPr>
              <w:t>-й</w:t>
            </w:r>
          </w:p>
        </w:tc>
        <w:tc>
          <w:tcPr>
            <w:tcW w:w="1799" w:type="dxa"/>
            <w:vAlign w:val="center"/>
          </w:tcPr>
          <w:p w:rsidR="009F2E2E" w:rsidRPr="00051B8E" w:rsidRDefault="00D363D2" w:rsidP="00051B8E">
            <w:pPr>
              <w:jc w:val="center"/>
              <w:rPr>
                <w:sz w:val="28"/>
                <w:szCs w:val="28"/>
              </w:rPr>
            </w:pPr>
            <w:r>
              <w:rPr>
                <w:sz w:val="28"/>
                <w:szCs w:val="28"/>
              </w:rPr>
              <w:t>3,4</w:t>
            </w:r>
            <w:r w:rsidR="009F2E2E" w:rsidRPr="00051B8E">
              <w:rPr>
                <w:sz w:val="28"/>
                <w:szCs w:val="28"/>
              </w:rPr>
              <w:t>-й</w:t>
            </w:r>
          </w:p>
        </w:tc>
      </w:tr>
      <w:tr w:rsidR="009F2E2E" w:rsidRPr="00051B8E" w:rsidTr="00283A24">
        <w:trPr>
          <w:trHeight w:val="322"/>
        </w:trPr>
        <w:tc>
          <w:tcPr>
            <w:tcW w:w="2895" w:type="dxa"/>
            <w:vMerge/>
            <w:vAlign w:val="center"/>
          </w:tcPr>
          <w:p w:rsidR="009F2E2E" w:rsidRPr="00051B8E" w:rsidRDefault="009F2E2E" w:rsidP="00051B8E">
            <w:pPr>
              <w:rPr>
                <w:sz w:val="28"/>
                <w:szCs w:val="28"/>
              </w:rPr>
            </w:pPr>
          </w:p>
        </w:tc>
        <w:tc>
          <w:tcPr>
            <w:tcW w:w="3340" w:type="dxa"/>
            <w:vMerge/>
            <w:vAlign w:val="center"/>
          </w:tcPr>
          <w:p w:rsidR="009F2E2E" w:rsidRPr="00051B8E" w:rsidRDefault="009F2E2E" w:rsidP="00051B8E">
            <w:pPr>
              <w:jc w:val="center"/>
              <w:rPr>
                <w:sz w:val="28"/>
                <w:szCs w:val="28"/>
              </w:rPr>
            </w:pPr>
          </w:p>
        </w:tc>
        <w:tc>
          <w:tcPr>
            <w:tcW w:w="3422" w:type="dxa"/>
            <w:gridSpan w:val="2"/>
            <w:vAlign w:val="center"/>
          </w:tcPr>
          <w:p w:rsidR="009F2E2E" w:rsidRPr="00051B8E" w:rsidRDefault="009F2E2E" w:rsidP="00051B8E">
            <w:pPr>
              <w:jc w:val="center"/>
              <w:rPr>
                <w:b/>
                <w:sz w:val="28"/>
                <w:szCs w:val="28"/>
              </w:rPr>
            </w:pPr>
            <w:r w:rsidRPr="00051B8E">
              <w:rPr>
                <w:b/>
                <w:sz w:val="28"/>
                <w:szCs w:val="28"/>
              </w:rPr>
              <w:t>Лекції</w:t>
            </w:r>
          </w:p>
        </w:tc>
      </w:tr>
      <w:tr w:rsidR="009F2E2E" w:rsidRPr="00051B8E" w:rsidTr="00283A24">
        <w:trPr>
          <w:trHeight w:val="320"/>
        </w:trPr>
        <w:tc>
          <w:tcPr>
            <w:tcW w:w="2895" w:type="dxa"/>
            <w:vMerge w:val="restart"/>
            <w:vAlign w:val="center"/>
          </w:tcPr>
          <w:p w:rsidR="009F2E2E" w:rsidRPr="00051B8E" w:rsidRDefault="009F2E2E" w:rsidP="00051B8E">
            <w:pPr>
              <w:rPr>
                <w:sz w:val="28"/>
                <w:szCs w:val="28"/>
              </w:rPr>
            </w:pPr>
            <w:r w:rsidRPr="00051B8E">
              <w:rPr>
                <w:sz w:val="28"/>
                <w:szCs w:val="28"/>
              </w:rPr>
              <w:t>Тижневих годин для денної форми навчання:</w:t>
            </w:r>
          </w:p>
          <w:p w:rsidR="009F2E2E" w:rsidRPr="00051B8E" w:rsidRDefault="009F2E2E" w:rsidP="00051B8E">
            <w:pPr>
              <w:rPr>
                <w:sz w:val="28"/>
                <w:szCs w:val="28"/>
              </w:rPr>
            </w:pPr>
            <w:r w:rsidRPr="00051B8E">
              <w:rPr>
                <w:sz w:val="28"/>
                <w:szCs w:val="28"/>
              </w:rPr>
              <w:t xml:space="preserve">аудиторних – </w:t>
            </w:r>
            <w:r w:rsidR="00270EF1" w:rsidRPr="00051B8E">
              <w:rPr>
                <w:sz w:val="28"/>
                <w:szCs w:val="28"/>
              </w:rPr>
              <w:t>4</w:t>
            </w:r>
          </w:p>
          <w:p w:rsidR="009F2E2E" w:rsidRPr="00051B8E" w:rsidRDefault="009F2E2E" w:rsidP="00051B8E">
            <w:pPr>
              <w:rPr>
                <w:sz w:val="28"/>
                <w:szCs w:val="28"/>
              </w:rPr>
            </w:pPr>
            <w:r w:rsidRPr="00051B8E">
              <w:rPr>
                <w:sz w:val="28"/>
                <w:szCs w:val="28"/>
              </w:rPr>
              <w:t xml:space="preserve">самостійної роботи студента – </w:t>
            </w:r>
            <w:r w:rsidR="00270EF1" w:rsidRPr="00051B8E">
              <w:rPr>
                <w:sz w:val="28"/>
                <w:szCs w:val="28"/>
              </w:rPr>
              <w:t>8</w:t>
            </w:r>
          </w:p>
        </w:tc>
        <w:tc>
          <w:tcPr>
            <w:tcW w:w="3340" w:type="dxa"/>
            <w:vMerge w:val="restart"/>
            <w:vAlign w:val="center"/>
          </w:tcPr>
          <w:p w:rsidR="009F2E2E" w:rsidRPr="00051B8E" w:rsidRDefault="009F2E2E" w:rsidP="00051B8E">
            <w:pPr>
              <w:jc w:val="center"/>
              <w:rPr>
                <w:b/>
                <w:sz w:val="28"/>
                <w:szCs w:val="28"/>
              </w:rPr>
            </w:pPr>
            <w:r w:rsidRPr="00051B8E">
              <w:rPr>
                <w:b/>
                <w:sz w:val="28"/>
                <w:szCs w:val="28"/>
              </w:rPr>
              <w:t>Освітній ступінь / освітньо-професійний рівень:</w:t>
            </w:r>
          </w:p>
          <w:p w:rsidR="009F2E2E" w:rsidRPr="00051B8E" w:rsidRDefault="00270EF1" w:rsidP="00051B8E">
            <w:pPr>
              <w:jc w:val="center"/>
              <w:rPr>
                <w:sz w:val="28"/>
                <w:szCs w:val="28"/>
              </w:rPr>
            </w:pPr>
            <w:r w:rsidRPr="00051B8E">
              <w:rPr>
                <w:sz w:val="28"/>
                <w:szCs w:val="28"/>
              </w:rPr>
              <w:t>бакалавр</w:t>
            </w:r>
          </w:p>
        </w:tc>
        <w:tc>
          <w:tcPr>
            <w:tcW w:w="1623" w:type="dxa"/>
            <w:vAlign w:val="center"/>
          </w:tcPr>
          <w:p w:rsidR="009F2E2E" w:rsidRPr="00051B8E" w:rsidRDefault="00A87A16" w:rsidP="00051B8E">
            <w:pPr>
              <w:jc w:val="center"/>
              <w:rPr>
                <w:sz w:val="28"/>
                <w:szCs w:val="28"/>
              </w:rPr>
            </w:pPr>
            <w:r>
              <w:rPr>
                <w:sz w:val="28"/>
                <w:szCs w:val="28"/>
              </w:rPr>
              <w:t>18</w:t>
            </w:r>
            <w:r w:rsidR="009F2E2E" w:rsidRPr="00051B8E">
              <w:rPr>
                <w:sz w:val="28"/>
                <w:szCs w:val="28"/>
              </w:rPr>
              <w:t xml:space="preserve"> год.</w:t>
            </w:r>
          </w:p>
        </w:tc>
        <w:tc>
          <w:tcPr>
            <w:tcW w:w="1799" w:type="dxa"/>
            <w:vAlign w:val="center"/>
          </w:tcPr>
          <w:p w:rsidR="009F2E2E" w:rsidRPr="00051B8E" w:rsidRDefault="009F2E2E" w:rsidP="00A87A16">
            <w:pPr>
              <w:jc w:val="center"/>
              <w:rPr>
                <w:sz w:val="28"/>
                <w:szCs w:val="28"/>
              </w:rPr>
            </w:pPr>
            <w:r w:rsidRPr="00051B8E">
              <w:rPr>
                <w:sz w:val="28"/>
                <w:szCs w:val="28"/>
              </w:rPr>
              <w:t xml:space="preserve"> </w:t>
            </w:r>
            <w:r w:rsidR="00A87A16">
              <w:rPr>
                <w:sz w:val="28"/>
                <w:szCs w:val="28"/>
                <w:lang w:val="ru-RU"/>
              </w:rPr>
              <w:t>4</w:t>
            </w:r>
            <w:r w:rsidR="00283A24">
              <w:rPr>
                <w:sz w:val="28"/>
                <w:szCs w:val="28"/>
                <w:lang w:val="ru-RU"/>
              </w:rPr>
              <w:t xml:space="preserve"> </w:t>
            </w:r>
            <w:r w:rsidRPr="00051B8E">
              <w:rPr>
                <w:sz w:val="28"/>
                <w:szCs w:val="28"/>
              </w:rPr>
              <w:t>год.</w:t>
            </w:r>
          </w:p>
        </w:tc>
      </w:tr>
      <w:tr w:rsidR="009F2E2E" w:rsidRPr="00051B8E" w:rsidTr="00283A24">
        <w:trPr>
          <w:trHeight w:val="320"/>
        </w:trPr>
        <w:tc>
          <w:tcPr>
            <w:tcW w:w="2895" w:type="dxa"/>
            <w:vMerge/>
            <w:vAlign w:val="center"/>
          </w:tcPr>
          <w:p w:rsidR="009F2E2E" w:rsidRPr="00051B8E" w:rsidRDefault="009F2E2E" w:rsidP="00051B8E">
            <w:pPr>
              <w:rPr>
                <w:sz w:val="28"/>
                <w:szCs w:val="28"/>
              </w:rPr>
            </w:pPr>
          </w:p>
        </w:tc>
        <w:tc>
          <w:tcPr>
            <w:tcW w:w="3340" w:type="dxa"/>
            <w:vMerge/>
            <w:vAlign w:val="center"/>
          </w:tcPr>
          <w:p w:rsidR="009F2E2E" w:rsidRPr="00051B8E" w:rsidRDefault="009F2E2E" w:rsidP="00051B8E">
            <w:pPr>
              <w:jc w:val="center"/>
              <w:rPr>
                <w:sz w:val="28"/>
                <w:szCs w:val="28"/>
              </w:rPr>
            </w:pPr>
          </w:p>
        </w:tc>
        <w:tc>
          <w:tcPr>
            <w:tcW w:w="3422" w:type="dxa"/>
            <w:gridSpan w:val="2"/>
            <w:vAlign w:val="center"/>
          </w:tcPr>
          <w:p w:rsidR="009F2E2E" w:rsidRPr="00051B8E" w:rsidRDefault="009F2E2E" w:rsidP="00051B8E">
            <w:pPr>
              <w:jc w:val="center"/>
              <w:rPr>
                <w:b/>
                <w:sz w:val="28"/>
                <w:szCs w:val="28"/>
              </w:rPr>
            </w:pPr>
            <w:r w:rsidRPr="00051B8E">
              <w:rPr>
                <w:b/>
                <w:sz w:val="28"/>
                <w:szCs w:val="28"/>
              </w:rPr>
              <w:t>Практичні, семінарські</w:t>
            </w:r>
          </w:p>
        </w:tc>
      </w:tr>
      <w:tr w:rsidR="009F2E2E" w:rsidRPr="00051B8E" w:rsidTr="00283A24">
        <w:trPr>
          <w:trHeight w:val="320"/>
        </w:trPr>
        <w:tc>
          <w:tcPr>
            <w:tcW w:w="2895" w:type="dxa"/>
            <w:vMerge/>
            <w:vAlign w:val="center"/>
          </w:tcPr>
          <w:p w:rsidR="009F2E2E" w:rsidRPr="00051B8E" w:rsidRDefault="009F2E2E" w:rsidP="00051B8E">
            <w:pPr>
              <w:rPr>
                <w:sz w:val="28"/>
                <w:szCs w:val="28"/>
              </w:rPr>
            </w:pPr>
          </w:p>
        </w:tc>
        <w:tc>
          <w:tcPr>
            <w:tcW w:w="3340" w:type="dxa"/>
            <w:vMerge/>
            <w:vAlign w:val="center"/>
          </w:tcPr>
          <w:p w:rsidR="009F2E2E" w:rsidRPr="00051B8E" w:rsidRDefault="009F2E2E" w:rsidP="00051B8E">
            <w:pPr>
              <w:jc w:val="center"/>
              <w:rPr>
                <w:sz w:val="28"/>
                <w:szCs w:val="28"/>
              </w:rPr>
            </w:pPr>
          </w:p>
        </w:tc>
        <w:tc>
          <w:tcPr>
            <w:tcW w:w="1623" w:type="dxa"/>
            <w:vAlign w:val="center"/>
          </w:tcPr>
          <w:p w:rsidR="009F2E2E" w:rsidRPr="00051B8E" w:rsidRDefault="00A87A16" w:rsidP="00051B8E">
            <w:pPr>
              <w:jc w:val="center"/>
              <w:rPr>
                <w:i/>
                <w:sz w:val="28"/>
                <w:szCs w:val="28"/>
              </w:rPr>
            </w:pPr>
            <w:r>
              <w:rPr>
                <w:sz w:val="28"/>
                <w:szCs w:val="28"/>
              </w:rPr>
              <w:t>20</w:t>
            </w:r>
            <w:r w:rsidR="00270EF1" w:rsidRPr="00051B8E">
              <w:rPr>
                <w:sz w:val="28"/>
                <w:szCs w:val="28"/>
              </w:rPr>
              <w:t xml:space="preserve"> </w:t>
            </w:r>
            <w:r w:rsidR="009F2E2E" w:rsidRPr="00051B8E">
              <w:rPr>
                <w:sz w:val="28"/>
                <w:szCs w:val="28"/>
              </w:rPr>
              <w:t>год.</w:t>
            </w:r>
          </w:p>
        </w:tc>
        <w:tc>
          <w:tcPr>
            <w:tcW w:w="1799" w:type="dxa"/>
            <w:vAlign w:val="center"/>
          </w:tcPr>
          <w:p w:rsidR="009F2E2E" w:rsidRPr="00051B8E" w:rsidRDefault="00A87A16" w:rsidP="00051B8E">
            <w:pPr>
              <w:jc w:val="center"/>
              <w:rPr>
                <w:sz w:val="28"/>
                <w:szCs w:val="28"/>
              </w:rPr>
            </w:pPr>
            <w:r>
              <w:rPr>
                <w:sz w:val="28"/>
                <w:szCs w:val="28"/>
                <w:lang w:val="ru-RU"/>
              </w:rPr>
              <w:t>6</w:t>
            </w:r>
            <w:r w:rsidR="00283A24">
              <w:rPr>
                <w:sz w:val="28"/>
                <w:szCs w:val="28"/>
                <w:lang w:val="ru-RU"/>
              </w:rPr>
              <w:t xml:space="preserve"> </w:t>
            </w:r>
            <w:r w:rsidR="009F2E2E" w:rsidRPr="00051B8E">
              <w:rPr>
                <w:sz w:val="28"/>
                <w:szCs w:val="28"/>
              </w:rPr>
              <w:t>год.</w:t>
            </w:r>
          </w:p>
        </w:tc>
      </w:tr>
      <w:tr w:rsidR="009F2E2E" w:rsidRPr="00051B8E" w:rsidTr="00283A24">
        <w:trPr>
          <w:trHeight w:val="138"/>
        </w:trPr>
        <w:tc>
          <w:tcPr>
            <w:tcW w:w="2895" w:type="dxa"/>
            <w:vMerge/>
            <w:vAlign w:val="center"/>
          </w:tcPr>
          <w:p w:rsidR="009F2E2E" w:rsidRPr="00051B8E" w:rsidRDefault="009F2E2E" w:rsidP="00051B8E">
            <w:pPr>
              <w:jc w:val="center"/>
              <w:rPr>
                <w:sz w:val="28"/>
                <w:szCs w:val="28"/>
              </w:rPr>
            </w:pPr>
          </w:p>
        </w:tc>
        <w:tc>
          <w:tcPr>
            <w:tcW w:w="3340" w:type="dxa"/>
            <w:vMerge/>
            <w:vAlign w:val="center"/>
          </w:tcPr>
          <w:p w:rsidR="009F2E2E" w:rsidRPr="00051B8E" w:rsidRDefault="009F2E2E" w:rsidP="00051B8E">
            <w:pPr>
              <w:jc w:val="center"/>
              <w:rPr>
                <w:sz w:val="28"/>
                <w:szCs w:val="28"/>
              </w:rPr>
            </w:pPr>
          </w:p>
        </w:tc>
        <w:tc>
          <w:tcPr>
            <w:tcW w:w="3422" w:type="dxa"/>
            <w:gridSpan w:val="2"/>
            <w:vAlign w:val="center"/>
          </w:tcPr>
          <w:p w:rsidR="009F2E2E" w:rsidRPr="00051B8E" w:rsidRDefault="009F2E2E" w:rsidP="00051B8E">
            <w:pPr>
              <w:jc w:val="center"/>
              <w:rPr>
                <w:b/>
                <w:sz w:val="28"/>
                <w:szCs w:val="28"/>
              </w:rPr>
            </w:pPr>
            <w:r w:rsidRPr="00051B8E">
              <w:rPr>
                <w:b/>
                <w:sz w:val="28"/>
                <w:szCs w:val="28"/>
              </w:rPr>
              <w:t>Лабораторні</w:t>
            </w:r>
          </w:p>
        </w:tc>
      </w:tr>
      <w:tr w:rsidR="009F2E2E" w:rsidRPr="00051B8E" w:rsidTr="00283A24">
        <w:trPr>
          <w:trHeight w:val="138"/>
        </w:trPr>
        <w:tc>
          <w:tcPr>
            <w:tcW w:w="2895" w:type="dxa"/>
            <w:vMerge/>
            <w:vAlign w:val="center"/>
          </w:tcPr>
          <w:p w:rsidR="009F2E2E" w:rsidRPr="00051B8E" w:rsidRDefault="009F2E2E" w:rsidP="00051B8E">
            <w:pPr>
              <w:jc w:val="center"/>
              <w:rPr>
                <w:sz w:val="28"/>
                <w:szCs w:val="28"/>
              </w:rPr>
            </w:pPr>
          </w:p>
        </w:tc>
        <w:tc>
          <w:tcPr>
            <w:tcW w:w="3340" w:type="dxa"/>
            <w:vMerge/>
            <w:vAlign w:val="center"/>
          </w:tcPr>
          <w:p w:rsidR="009F2E2E" w:rsidRPr="00051B8E" w:rsidRDefault="009F2E2E" w:rsidP="00051B8E">
            <w:pPr>
              <w:jc w:val="center"/>
              <w:rPr>
                <w:sz w:val="28"/>
                <w:szCs w:val="28"/>
              </w:rPr>
            </w:pPr>
          </w:p>
        </w:tc>
        <w:tc>
          <w:tcPr>
            <w:tcW w:w="1623" w:type="dxa"/>
            <w:vAlign w:val="center"/>
          </w:tcPr>
          <w:p w:rsidR="009F2E2E" w:rsidRPr="00051B8E" w:rsidRDefault="00270EF1" w:rsidP="00051B8E">
            <w:pPr>
              <w:jc w:val="center"/>
              <w:rPr>
                <w:i/>
                <w:sz w:val="28"/>
                <w:szCs w:val="28"/>
              </w:rPr>
            </w:pPr>
            <w:r w:rsidRPr="00051B8E">
              <w:rPr>
                <w:sz w:val="28"/>
                <w:szCs w:val="28"/>
              </w:rPr>
              <w:t xml:space="preserve">0 </w:t>
            </w:r>
            <w:r w:rsidR="009F2E2E" w:rsidRPr="00051B8E">
              <w:rPr>
                <w:sz w:val="28"/>
                <w:szCs w:val="28"/>
              </w:rPr>
              <w:t>год.</w:t>
            </w:r>
          </w:p>
        </w:tc>
        <w:tc>
          <w:tcPr>
            <w:tcW w:w="1799" w:type="dxa"/>
            <w:vAlign w:val="center"/>
          </w:tcPr>
          <w:p w:rsidR="009F2E2E" w:rsidRPr="00051B8E" w:rsidRDefault="00270EF1" w:rsidP="00051B8E">
            <w:pPr>
              <w:jc w:val="center"/>
              <w:rPr>
                <w:i/>
                <w:sz w:val="28"/>
                <w:szCs w:val="28"/>
              </w:rPr>
            </w:pPr>
            <w:r w:rsidRPr="00051B8E">
              <w:rPr>
                <w:sz w:val="28"/>
                <w:szCs w:val="28"/>
              </w:rPr>
              <w:t xml:space="preserve">0 </w:t>
            </w:r>
            <w:r w:rsidR="009F2E2E" w:rsidRPr="00051B8E">
              <w:rPr>
                <w:sz w:val="28"/>
                <w:szCs w:val="28"/>
              </w:rPr>
              <w:t>год.</w:t>
            </w:r>
          </w:p>
        </w:tc>
      </w:tr>
      <w:tr w:rsidR="009F2E2E" w:rsidRPr="00051B8E" w:rsidTr="00283A24">
        <w:trPr>
          <w:trHeight w:val="138"/>
        </w:trPr>
        <w:tc>
          <w:tcPr>
            <w:tcW w:w="2895" w:type="dxa"/>
            <w:vMerge/>
            <w:vAlign w:val="center"/>
          </w:tcPr>
          <w:p w:rsidR="009F2E2E" w:rsidRPr="00051B8E" w:rsidRDefault="009F2E2E" w:rsidP="00051B8E">
            <w:pPr>
              <w:jc w:val="center"/>
              <w:rPr>
                <w:sz w:val="28"/>
                <w:szCs w:val="28"/>
              </w:rPr>
            </w:pPr>
          </w:p>
        </w:tc>
        <w:tc>
          <w:tcPr>
            <w:tcW w:w="3340" w:type="dxa"/>
            <w:vMerge/>
            <w:vAlign w:val="center"/>
          </w:tcPr>
          <w:p w:rsidR="009F2E2E" w:rsidRPr="00051B8E" w:rsidRDefault="009F2E2E" w:rsidP="00051B8E">
            <w:pPr>
              <w:jc w:val="center"/>
              <w:rPr>
                <w:sz w:val="28"/>
                <w:szCs w:val="28"/>
              </w:rPr>
            </w:pPr>
          </w:p>
        </w:tc>
        <w:tc>
          <w:tcPr>
            <w:tcW w:w="3422" w:type="dxa"/>
            <w:gridSpan w:val="2"/>
            <w:vAlign w:val="center"/>
          </w:tcPr>
          <w:p w:rsidR="009F2E2E" w:rsidRPr="00051B8E" w:rsidRDefault="009F2E2E" w:rsidP="00051B8E">
            <w:pPr>
              <w:jc w:val="center"/>
              <w:rPr>
                <w:b/>
                <w:sz w:val="28"/>
                <w:szCs w:val="28"/>
              </w:rPr>
            </w:pPr>
            <w:r w:rsidRPr="00051B8E">
              <w:rPr>
                <w:b/>
                <w:sz w:val="28"/>
                <w:szCs w:val="28"/>
              </w:rPr>
              <w:t>Самостійна робота</w:t>
            </w:r>
          </w:p>
        </w:tc>
      </w:tr>
      <w:tr w:rsidR="00283A24" w:rsidRPr="00051B8E" w:rsidTr="00283A24">
        <w:trPr>
          <w:trHeight w:val="385"/>
        </w:trPr>
        <w:tc>
          <w:tcPr>
            <w:tcW w:w="2895" w:type="dxa"/>
            <w:vMerge/>
            <w:vAlign w:val="center"/>
          </w:tcPr>
          <w:p w:rsidR="00283A24" w:rsidRPr="00051B8E" w:rsidRDefault="00283A24" w:rsidP="00051B8E">
            <w:pPr>
              <w:jc w:val="center"/>
              <w:rPr>
                <w:sz w:val="28"/>
                <w:szCs w:val="28"/>
              </w:rPr>
            </w:pPr>
          </w:p>
        </w:tc>
        <w:tc>
          <w:tcPr>
            <w:tcW w:w="3340" w:type="dxa"/>
            <w:vMerge/>
            <w:vAlign w:val="center"/>
          </w:tcPr>
          <w:p w:rsidR="00283A24" w:rsidRPr="00051B8E" w:rsidRDefault="00283A24" w:rsidP="00051B8E">
            <w:pPr>
              <w:jc w:val="center"/>
              <w:rPr>
                <w:sz w:val="28"/>
                <w:szCs w:val="28"/>
              </w:rPr>
            </w:pPr>
          </w:p>
        </w:tc>
        <w:tc>
          <w:tcPr>
            <w:tcW w:w="1623" w:type="dxa"/>
            <w:vAlign w:val="center"/>
          </w:tcPr>
          <w:p w:rsidR="00283A24" w:rsidRPr="00051B8E" w:rsidRDefault="00A87A16" w:rsidP="00051B8E">
            <w:pPr>
              <w:jc w:val="center"/>
              <w:rPr>
                <w:i/>
                <w:sz w:val="28"/>
                <w:szCs w:val="28"/>
              </w:rPr>
            </w:pPr>
            <w:r>
              <w:rPr>
                <w:sz w:val="28"/>
                <w:szCs w:val="28"/>
              </w:rPr>
              <w:t>82</w:t>
            </w:r>
            <w:r w:rsidR="00283A24" w:rsidRPr="00051B8E">
              <w:rPr>
                <w:sz w:val="28"/>
                <w:szCs w:val="28"/>
              </w:rPr>
              <w:t xml:space="preserve"> год.</w:t>
            </w:r>
          </w:p>
        </w:tc>
        <w:tc>
          <w:tcPr>
            <w:tcW w:w="1799" w:type="dxa"/>
            <w:vAlign w:val="center"/>
          </w:tcPr>
          <w:p w:rsidR="00283A24" w:rsidRPr="00051B8E" w:rsidRDefault="00283A24" w:rsidP="00A87A16">
            <w:pPr>
              <w:jc w:val="center"/>
              <w:rPr>
                <w:sz w:val="28"/>
                <w:szCs w:val="28"/>
              </w:rPr>
            </w:pPr>
            <w:r>
              <w:rPr>
                <w:sz w:val="28"/>
                <w:szCs w:val="28"/>
                <w:lang w:val="ru-RU"/>
              </w:rPr>
              <w:t>1</w:t>
            </w:r>
            <w:r w:rsidR="00A87A16">
              <w:rPr>
                <w:sz w:val="28"/>
                <w:szCs w:val="28"/>
                <w:lang w:val="ru-RU"/>
              </w:rPr>
              <w:t>1</w:t>
            </w:r>
            <w:r w:rsidR="00D363D2">
              <w:rPr>
                <w:sz w:val="28"/>
                <w:szCs w:val="28"/>
                <w:lang w:val="ru-RU"/>
              </w:rPr>
              <w:t>0</w:t>
            </w:r>
            <w:r>
              <w:rPr>
                <w:sz w:val="28"/>
                <w:szCs w:val="28"/>
                <w:lang w:val="ru-RU"/>
              </w:rPr>
              <w:t xml:space="preserve"> </w:t>
            </w:r>
            <w:r w:rsidRPr="00051B8E">
              <w:rPr>
                <w:sz w:val="28"/>
                <w:szCs w:val="28"/>
              </w:rPr>
              <w:t>год.</w:t>
            </w:r>
          </w:p>
        </w:tc>
      </w:tr>
      <w:tr w:rsidR="009F2E2E" w:rsidRPr="00051B8E" w:rsidTr="00283A24">
        <w:trPr>
          <w:trHeight w:val="138"/>
        </w:trPr>
        <w:tc>
          <w:tcPr>
            <w:tcW w:w="2895" w:type="dxa"/>
            <w:vMerge/>
            <w:vAlign w:val="center"/>
          </w:tcPr>
          <w:p w:rsidR="009F2E2E" w:rsidRPr="00051B8E" w:rsidRDefault="009F2E2E" w:rsidP="00051B8E">
            <w:pPr>
              <w:jc w:val="center"/>
              <w:rPr>
                <w:sz w:val="28"/>
                <w:szCs w:val="28"/>
              </w:rPr>
            </w:pPr>
          </w:p>
        </w:tc>
        <w:tc>
          <w:tcPr>
            <w:tcW w:w="3340" w:type="dxa"/>
            <w:vMerge/>
            <w:vAlign w:val="center"/>
          </w:tcPr>
          <w:p w:rsidR="009F2E2E" w:rsidRPr="00051B8E" w:rsidRDefault="009F2E2E" w:rsidP="00051B8E">
            <w:pPr>
              <w:jc w:val="center"/>
              <w:rPr>
                <w:sz w:val="28"/>
                <w:szCs w:val="28"/>
              </w:rPr>
            </w:pPr>
          </w:p>
        </w:tc>
        <w:tc>
          <w:tcPr>
            <w:tcW w:w="3422" w:type="dxa"/>
            <w:gridSpan w:val="2"/>
            <w:vAlign w:val="center"/>
          </w:tcPr>
          <w:p w:rsidR="009F2E2E" w:rsidRPr="00051B8E" w:rsidRDefault="009F2E2E" w:rsidP="00A87A16">
            <w:pPr>
              <w:jc w:val="center"/>
              <w:rPr>
                <w:b/>
                <w:i/>
                <w:sz w:val="28"/>
                <w:szCs w:val="28"/>
              </w:rPr>
            </w:pPr>
            <w:r w:rsidRPr="00051B8E">
              <w:rPr>
                <w:b/>
                <w:sz w:val="28"/>
                <w:szCs w:val="28"/>
              </w:rPr>
              <w:t xml:space="preserve">Вид семестрового контролю: </w:t>
            </w:r>
            <w:r w:rsidR="00A87A16">
              <w:rPr>
                <w:sz w:val="28"/>
                <w:szCs w:val="28"/>
              </w:rPr>
              <w:t>залік</w:t>
            </w:r>
          </w:p>
        </w:tc>
      </w:tr>
    </w:tbl>
    <w:p w:rsidR="009F2E2E" w:rsidRPr="00051B8E" w:rsidRDefault="009F2E2E" w:rsidP="00051B8E">
      <w:pPr>
        <w:rPr>
          <w:sz w:val="28"/>
          <w:szCs w:val="28"/>
        </w:rPr>
      </w:pPr>
    </w:p>
    <w:p w:rsidR="00283A24" w:rsidRPr="00114103" w:rsidRDefault="00283A24" w:rsidP="00283A24">
      <w:pPr>
        <w:ind w:firstLine="709"/>
        <w:jc w:val="both"/>
        <w:rPr>
          <w:rFonts w:eastAsia="Arial Unicode MS"/>
          <w:color w:val="000000"/>
          <w:sz w:val="28"/>
          <w:szCs w:val="28"/>
          <w:lang w:eastAsia="en-US"/>
        </w:rPr>
      </w:pPr>
      <w:r w:rsidRPr="00114103">
        <w:rPr>
          <w:rFonts w:eastAsia="Arial Unicode MS"/>
          <w:color w:val="000000"/>
          <w:sz w:val="28"/>
          <w:szCs w:val="28"/>
          <w:lang w:eastAsia="en-US"/>
        </w:rPr>
        <w:t>Співвідношення кількості годин аудиторних занять до самостійної та індивідуальної роботи становить:</w:t>
      </w:r>
    </w:p>
    <w:p w:rsidR="00283A24" w:rsidRPr="00114103" w:rsidRDefault="00283A24" w:rsidP="00283A24">
      <w:pPr>
        <w:ind w:firstLine="600"/>
        <w:jc w:val="both"/>
        <w:rPr>
          <w:rFonts w:eastAsia="Arial Unicode MS"/>
          <w:color w:val="000000"/>
          <w:sz w:val="28"/>
          <w:szCs w:val="28"/>
          <w:lang w:eastAsia="en-US"/>
        </w:rPr>
      </w:pPr>
      <w:r>
        <w:rPr>
          <w:rFonts w:eastAsia="Arial Unicode MS"/>
          <w:color w:val="000000"/>
          <w:sz w:val="28"/>
          <w:szCs w:val="28"/>
          <w:lang w:eastAsia="en-US"/>
        </w:rPr>
        <w:t xml:space="preserve">для денної форми навчання – </w:t>
      </w:r>
      <w:r>
        <w:rPr>
          <w:rFonts w:eastAsia="Arial Unicode MS"/>
          <w:color w:val="000000"/>
          <w:sz w:val="28"/>
          <w:szCs w:val="28"/>
          <w:lang w:val="ru-RU" w:eastAsia="en-US"/>
        </w:rPr>
        <w:t>3</w:t>
      </w:r>
      <w:r w:rsidR="009B6FA8">
        <w:rPr>
          <w:rFonts w:eastAsia="Arial Unicode MS"/>
          <w:color w:val="000000"/>
          <w:sz w:val="28"/>
          <w:szCs w:val="28"/>
          <w:lang w:val="ru-RU" w:eastAsia="en-US"/>
        </w:rPr>
        <w:t>3</w:t>
      </w:r>
      <w:r>
        <w:rPr>
          <w:rFonts w:eastAsia="Arial Unicode MS"/>
          <w:color w:val="000000"/>
          <w:sz w:val="28"/>
          <w:szCs w:val="28"/>
          <w:lang w:val="ru-RU" w:eastAsia="en-US"/>
        </w:rPr>
        <w:t>,</w:t>
      </w:r>
      <w:r w:rsidR="009B6FA8">
        <w:rPr>
          <w:rFonts w:eastAsia="Arial Unicode MS"/>
          <w:color w:val="000000"/>
          <w:sz w:val="28"/>
          <w:szCs w:val="28"/>
          <w:lang w:val="ru-RU" w:eastAsia="en-US"/>
        </w:rPr>
        <w:t>3</w:t>
      </w:r>
      <w:r>
        <w:rPr>
          <w:rFonts w:eastAsia="Arial Unicode MS"/>
          <w:color w:val="000000"/>
          <w:sz w:val="28"/>
          <w:szCs w:val="28"/>
          <w:lang w:val="ru-RU" w:eastAsia="en-US"/>
        </w:rPr>
        <w:t xml:space="preserve"> </w:t>
      </w:r>
      <w:r>
        <w:rPr>
          <w:rFonts w:eastAsia="Arial Unicode MS"/>
          <w:color w:val="000000"/>
          <w:sz w:val="28"/>
          <w:szCs w:val="28"/>
          <w:lang w:eastAsia="en-US"/>
        </w:rPr>
        <w:t xml:space="preserve">% аудиторних занять, </w:t>
      </w:r>
      <w:r>
        <w:rPr>
          <w:rFonts w:eastAsia="Arial Unicode MS"/>
          <w:color w:val="000000"/>
          <w:sz w:val="28"/>
          <w:szCs w:val="28"/>
          <w:lang w:val="ru-RU" w:eastAsia="en-US"/>
        </w:rPr>
        <w:t>6</w:t>
      </w:r>
      <w:r w:rsidR="009B6FA8">
        <w:rPr>
          <w:rFonts w:eastAsia="Arial Unicode MS"/>
          <w:color w:val="000000"/>
          <w:sz w:val="28"/>
          <w:szCs w:val="28"/>
          <w:lang w:val="ru-RU" w:eastAsia="en-US"/>
        </w:rPr>
        <w:t>6</w:t>
      </w:r>
      <w:r>
        <w:rPr>
          <w:rFonts w:eastAsia="Arial Unicode MS"/>
          <w:color w:val="000000"/>
          <w:sz w:val="28"/>
          <w:szCs w:val="28"/>
          <w:lang w:val="ru-RU" w:eastAsia="en-US"/>
        </w:rPr>
        <w:t>,</w:t>
      </w:r>
      <w:r w:rsidR="009B6FA8">
        <w:rPr>
          <w:rFonts w:eastAsia="Arial Unicode MS"/>
          <w:color w:val="000000"/>
          <w:sz w:val="28"/>
          <w:szCs w:val="28"/>
          <w:lang w:val="ru-RU" w:eastAsia="en-US"/>
        </w:rPr>
        <w:t>7</w:t>
      </w:r>
      <w:r>
        <w:rPr>
          <w:rFonts w:eastAsia="Arial Unicode MS"/>
          <w:color w:val="000000"/>
          <w:sz w:val="28"/>
          <w:szCs w:val="28"/>
          <w:lang w:val="ru-RU" w:eastAsia="en-US"/>
        </w:rPr>
        <w:t xml:space="preserve"> </w:t>
      </w:r>
      <w:r w:rsidRPr="00114103">
        <w:rPr>
          <w:rFonts w:eastAsia="Arial Unicode MS"/>
          <w:color w:val="000000"/>
          <w:sz w:val="28"/>
          <w:szCs w:val="28"/>
          <w:lang w:eastAsia="en-US"/>
        </w:rPr>
        <w:t>% самостійної роботи;</w:t>
      </w:r>
    </w:p>
    <w:p w:rsidR="00283A24" w:rsidRPr="00114103" w:rsidRDefault="00283A24" w:rsidP="00283A24">
      <w:pPr>
        <w:ind w:firstLine="600"/>
        <w:jc w:val="both"/>
        <w:rPr>
          <w:rFonts w:eastAsia="Arial Unicode MS"/>
          <w:color w:val="000000"/>
          <w:sz w:val="28"/>
          <w:szCs w:val="28"/>
          <w:lang w:eastAsia="en-US"/>
        </w:rPr>
      </w:pPr>
      <w:r>
        <w:rPr>
          <w:rFonts w:eastAsia="Arial Unicode MS"/>
          <w:color w:val="000000"/>
          <w:sz w:val="28"/>
          <w:szCs w:val="28"/>
          <w:lang w:eastAsia="en-US"/>
        </w:rPr>
        <w:t xml:space="preserve">для заочної форми навчання – </w:t>
      </w:r>
      <w:r>
        <w:rPr>
          <w:rFonts w:eastAsia="Arial Unicode MS"/>
          <w:color w:val="000000"/>
          <w:sz w:val="28"/>
          <w:szCs w:val="28"/>
          <w:lang w:val="ru-RU" w:eastAsia="en-US"/>
        </w:rPr>
        <w:t>1</w:t>
      </w:r>
      <w:r w:rsidR="009B6FA8">
        <w:rPr>
          <w:rFonts w:eastAsia="Arial Unicode MS"/>
          <w:color w:val="000000"/>
          <w:sz w:val="28"/>
          <w:szCs w:val="28"/>
          <w:lang w:val="ru-RU" w:eastAsia="en-US"/>
        </w:rPr>
        <w:t>6</w:t>
      </w:r>
      <w:r>
        <w:rPr>
          <w:rFonts w:eastAsia="Arial Unicode MS"/>
          <w:color w:val="000000"/>
          <w:sz w:val="28"/>
          <w:szCs w:val="28"/>
          <w:lang w:val="ru-RU" w:eastAsia="en-US"/>
        </w:rPr>
        <w:t>,</w:t>
      </w:r>
      <w:r w:rsidR="009B6FA8">
        <w:rPr>
          <w:rFonts w:eastAsia="Arial Unicode MS"/>
          <w:color w:val="000000"/>
          <w:sz w:val="28"/>
          <w:szCs w:val="28"/>
          <w:lang w:val="ru-RU" w:eastAsia="en-US"/>
        </w:rPr>
        <w:t>7</w:t>
      </w:r>
      <w:r>
        <w:rPr>
          <w:rFonts w:eastAsia="Arial Unicode MS"/>
          <w:color w:val="000000"/>
          <w:sz w:val="28"/>
          <w:szCs w:val="28"/>
          <w:lang w:val="ru-RU" w:eastAsia="en-US"/>
        </w:rPr>
        <w:t xml:space="preserve"> </w:t>
      </w:r>
      <w:r w:rsidRPr="00114103">
        <w:rPr>
          <w:rFonts w:eastAsia="Arial Unicode MS"/>
          <w:color w:val="000000"/>
          <w:sz w:val="28"/>
          <w:szCs w:val="28"/>
          <w:lang w:eastAsia="en-US"/>
        </w:rPr>
        <w:t>%</w:t>
      </w:r>
      <w:r>
        <w:rPr>
          <w:rFonts w:eastAsia="Arial Unicode MS"/>
          <w:color w:val="000000"/>
          <w:sz w:val="28"/>
          <w:szCs w:val="28"/>
          <w:lang w:eastAsia="en-US"/>
        </w:rPr>
        <w:t xml:space="preserve"> аудиторних занять, </w:t>
      </w:r>
      <w:r>
        <w:rPr>
          <w:rFonts w:eastAsia="Arial Unicode MS"/>
          <w:color w:val="000000"/>
          <w:sz w:val="28"/>
          <w:szCs w:val="28"/>
          <w:lang w:val="ru-RU" w:eastAsia="en-US"/>
        </w:rPr>
        <w:t>8</w:t>
      </w:r>
      <w:r w:rsidR="009B6FA8">
        <w:rPr>
          <w:rFonts w:eastAsia="Arial Unicode MS"/>
          <w:color w:val="000000"/>
          <w:sz w:val="28"/>
          <w:szCs w:val="28"/>
          <w:lang w:val="ru-RU" w:eastAsia="en-US"/>
        </w:rPr>
        <w:t>3</w:t>
      </w:r>
      <w:r>
        <w:rPr>
          <w:rFonts w:eastAsia="Arial Unicode MS"/>
          <w:color w:val="000000"/>
          <w:sz w:val="28"/>
          <w:szCs w:val="28"/>
          <w:lang w:val="ru-RU" w:eastAsia="en-US"/>
        </w:rPr>
        <w:t>,</w:t>
      </w:r>
      <w:r w:rsidR="009B6FA8">
        <w:rPr>
          <w:rFonts w:eastAsia="Arial Unicode MS"/>
          <w:color w:val="000000"/>
          <w:sz w:val="28"/>
          <w:szCs w:val="28"/>
          <w:lang w:val="ru-RU" w:eastAsia="en-US"/>
        </w:rPr>
        <w:t>3</w:t>
      </w:r>
      <w:r>
        <w:rPr>
          <w:rFonts w:eastAsia="Arial Unicode MS"/>
          <w:color w:val="000000"/>
          <w:sz w:val="28"/>
          <w:szCs w:val="28"/>
          <w:lang w:val="ru-RU" w:eastAsia="en-US"/>
        </w:rPr>
        <w:t xml:space="preserve"> </w:t>
      </w:r>
      <w:r w:rsidRPr="00114103">
        <w:rPr>
          <w:rFonts w:eastAsia="Arial Unicode MS"/>
          <w:color w:val="000000"/>
          <w:sz w:val="28"/>
          <w:szCs w:val="28"/>
          <w:lang w:eastAsia="en-US"/>
        </w:rPr>
        <w:t>% самостійної роботи.</w:t>
      </w:r>
    </w:p>
    <w:p w:rsidR="00283A24" w:rsidRDefault="00283A24" w:rsidP="00051B8E">
      <w:pPr>
        <w:pStyle w:val="ab"/>
        <w:shd w:val="clear" w:color="auto" w:fill="auto"/>
        <w:tabs>
          <w:tab w:val="left" w:leader="underscore" w:pos="567"/>
          <w:tab w:val="left" w:leader="underscore" w:pos="1652"/>
        </w:tabs>
        <w:spacing w:before="0" w:line="240" w:lineRule="auto"/>
        <w:ind w:right="-2" w:firstLine="709"/>
        <w:jc w:val="both"/>
        <w:rPr>
          <w:rFonts w:cs="Times New Roman"/>
          <w:b/>
          <w:spacing w:val="0"/>
          <w:sz w:val="28"/>
          <w:szCs w:val="28"/>
          <w:lang w:val="ru-RU"/>
        </w:rPr>
      </w:pPr>
    </w:p>
    <w:p w:rsidR="00283A24" w:rsidRDefault="00283A24" w:rsidP="00051B8E">
      <w:pPr>
        <w:pStyle w:val="ab"/>
        <w:shd w:val="clear" w:color="auto" w:fill="auto"/>
        <w:tabs>
          <w:tab w:val="left" w:leader="underscore" w:pos="567"/>
          <w:tab w:val="left" w:leader="underscore" w:pos="1652"/>
        </w:tabs>
        <w:spacing w:before="0" w:line="240" w:lineRule="auto"/>
        <w:ind w:right="-2" w:firstLine="709"/>
        <w:jc w:val="both"/>
        <w:rPr>
          <w:rFonts w:cs="Times New Roman"/>
          <w:b/>
          <w:spacing w:val="0"/>
          <w:sz w:val="28"/>
          <w:szCs w:val="28"/>
          <w:lang w:val="ru-RU"/>
        </w:rPr>
      </w:pPr>
    </w:p>
    <w:p w:rsidR="00283A24" w:rsidRDefault="00283A24" w:rsidP="00051B8E">
      <w:pPr>
        <w:pStyle w:val="ab"/>
        <w:shd w:val="clear" w:color="auto" w:fill="auto"/>
        <w:tabs>
          <w:tab w:val="left" w:leader="underscore" w:pos="567"/>
          <w:tab w:val="left" w:leader="underscore" w:pos="1652"/>
        </w:tabs>
        <w:spacing w:before="0" w:line="240" w:lineRule="auto"/>
        <w:ind w:right="-2" w:firstLine="709"/>
        <w:jc w:val="both"/>
        <w:rPr>
          <w:rFonts w:cs="Times New Roman"/>
          <w:b/>
          <w:spacing w:val="0"/>
          <w:sz w:val="28"/>
          <w:szCs w:val="28"/>
          <w:lang w:val="ru-RU"/>
        </w:rPr>
      </w:pPr>
    </w:p>
    <w:p w:rsidR="00283A24" w:rsidRDefault="00283A24" w:rsidP="00051B8E">
      <w:pPr>
        <w:pStyle w:val="ab"/>
        <w:shd w:val="clear" w:color="auto" w:fill="auto"/>
        <w:tabs>
          <w:tab w:val="left" w:leader="underscore" w:pos="567"/>
          <w:tab w:val="left" w:leader="underscore" w:pos="1652"/>
        </w:tabs>
        <w:spacing w:before="0" w:line="240" w:lineRule="auto"/>
        <w:ind w:right="-2" w:firstLine="709"/>
        <w:jc w:val="both"/>
        <w:rPr>
          <w:rFonts w:cs="Times New Roman"/>
          <w:b/>
          <w:spacing w:val="0"/>
          <w:sz w:val="28"/>
          <w:szCs w:val="28"/>
          <w:lang w:val="ru-RU"/>
        </w:rPr>
      </w:pPr>
    </w:p>
    <w:p w:rsidR="00283A24" w:rsidRDefault="00283A24" w:rsidP="00051B8E">
      <w:pPr>
        <w:pStyle w:val="ab"/>
        <w:shd w:val="clear" w:color="auto" w:fill="auto"/>
        <w:tabs>
          <w:tab w:val="left" w:leader="underscore" w:pos="567"/>
          <w:tab w:val="left" w:leader="underscore" w:pos="1652"/>
        </w:tabs>
        <w:spacing w:before="0" w:line="240" w:lineRule="auto"/>
        <w:ind w:right="-2" w:firstLine="709"/>
        <w:jc w:val="both"/>
        <w:rPr>
          <w:rFonts w:cs="Times New Roman"/>
          <w:b/>
          <w:spacing w:val="0"/>
          <w:sz w:val="28"/>
          <w:szCs w:val="28"/>
          <w:lang w:val="ru-RU"/>
        </w:rPr>
      </w:pPr>
    </w:p>
    <w:p w:rsidR="00283A24" w:rsidRDefault="00283A24" w:rsidP="00051B8E">
      <w:pPr>
        <w:pStyle w:val="ab"/>
        <w:shd w:val="clear" w:color="auto" w:fill="auto"/>
        <w:tabs>
          <w:tab w:val="left" w:leader="underscore" w:pos="567"/>
          <w:tab w:val="left" w:leader="underscore" w:pos="1652"/>
        </w:tabs>
        <w:spacing w:before="0" w:line="240" w:lineRule="auto"/>
        <w:ind w:right="-2" w:firstLine="709"/>
        <w:jc w:val="both"/>
        <w:rPr>
          <w:rFonts w:cs="Times New Roman"/>
          <w:b/>
          <w:spacing w:val="0"/>
          <w:sz w:val="28"/>
          <w:szCs w:val="28"/>
          <w:lang w:val="ru-RU"/>
        </w:rPr>
      </w:pPr>
    </w:p>
    <w:p w:rsidR="00283A24" w:rsidRDefault="00283A24" w:rsidP="00051B8E">
      <w:pPr>
        <w:pStyle w:val="ab"/>
        <w:shd w:val="clear" w:color="auto" w:fill="auto"/>
        <w:tabs>
          <w:tab w:val="left" w:leader="underscore" w:pos="567"/>
          <w:tab w:val="left" w:leader="underscore" w:pos="1652"/>
        </w:tabs>
        <w:spacing w:before="0" w:line="240" w:lineRule="auto"/>
        <w:ind w:right="-2" w:firstLine="709"/>
        <w:jc w:val="both"/>
        <w:rPr>
          <w:rFonts w:cs="Times New Roman"/>
          <w:b/>
          <w:spacing w:val="0"/>
          <w:sz w:val="28"/>
          <w:szCs w:val="28"/>
          <w:lang w:val="ru-RU"/>
        </w:rPr>
      </w:pPr>
    </w:p>
    <w:p w:rsidR="00283A24" w:rsidRDefault="00283A24" w:rsidP="00051B8E">
      <w:pPr>
        <w:pStyle w:val="ab"/>
        <w:shd w:val="clear" w:color="auto" w:fill="auto"/>
        <w:tabs>
          <w:tab w:val="left" w:leader="underscore" w:pos="567"/>
          <w:tab w:val="left" w:leader="underscore" w:pos="1652"/>
        </w:tabs>
        <w:spacing w:before="0" w:line="240" w:lineRule="auto"/>
        <w:ind w:right="-2" w:firstLine="709"/>
        <w:jc w:val="both"/>
        <w:rPr>
          <w:rFonts w:cs="Times New Roman"/>
          <w:b/>
          <w:spacing w:val="0"/>
          <w:sz w:val="28"/>
          <w:szCs w:val="28"/>
          <w:lang w:val="ru-RU"/>
        </w:rPr>
      </w:pPr>
    </w:p>
    <w:p w:rsidR="00283A24" w:rsidRDefault="00283A24" w:rsidP="00051B8E">
      <w:pPr>
        <w:pStyle w:val="ab"/>
        <w:shd w:val="clear" w:color="auto" w:fill="auto"/>
        <w:tabs>
          <w:tab w:val="left" w:leader="underscore" w:pos="567"/>
          <w:tab w:val="left" w:leader="underscore" w:pos="1652"/>
        </w:tabs>
        <w:spacing w:before="0" w:line="240" w:lineRule="auto"/>
        <w:ind w:right="-2" w:firstLine="709"/>
        <w:jc w:val="both"/>
        <w:rPr>
          <w:rFonts w:cs="Times New Roman"/>
          <w:b/>
          <w:spacing w:val="0"/>
          <w:sz w:val="28"/>
          <w:szCs w:val="28"/>
          <w:lang w:val="ru-RU"/>
        </w:rPr>
      </w:pPr>
    </w:p>
    <w:p w:rsidR="00283A24" w:rsidRDefault="00954C76" w:rsidP="00283A24">
      <w:pPr>
        <w:pStyle w:val="ab"/>
        <w:shd w:val="clear" w:color="auto" w:fill="auto"/>
        <w:tabs>
          <w:tab w:val="left" w:leader="underscore" w:pos="567"/>
          <w:tab w:val="left" w:leader="underscore" w:pos="1652"/>
        </w:tabs>
        <w:spacing w:before="0" w:line="240" w:lineRule="auto"/>
        <w:ind w:right="-2" w:firstLine="709"/>
        <w:jc w:val="center"/>
        <w:rPr>
          <w:rFonts w:cs="Times New Roman"/>
          <w:b/>
          <w:spacing w:val="0"/>
          <w:sz w:val="28"/>
          <w:szCs w:val="28"/>
          <w:lang w:val="ru-RU"/>
        </w:rPr>
      </w:pPr>
      <w:r w:rsidRPr="00954C76">
        <w:rPr>
          <w:rFonts w:cs="Times New Roman"/>
          <w:b/>
          <w:spacing w:val="0"/>
          <w:sz w:val="28"/>
          <w:szCs w:val="28"/>
        </w:rPr>
        <w:lastRenderedPageBreak/>
        <w:t>ПЕРЕДРЕКВІЗИТИ:</w:t>
      </w:r>
    </w:p>
    <w:p w:rsidR="00283A24" w:rsidRPr="00283A24" w:rsidRDefault="00283A24" w:rsidP="00283A24">
      <w:pPr>
        <w:pStyle w:val="ab"/>
        <w:shd w:val="clear" w:color="auto" w:fill="auto"/>
        <w:tabs>
          <w:tab w:val="left" w:leader="underscore" w:pos="567"/>
          <w:tab w:val="left" w:leader="underscore" w:pos="1652"/>
        </w:tabs>
        <w:spacing w:before="0" w:line="240" w:lineRule="auto"/>
        <w:ind w:right="-2" w:firstLine="709"/>
        <w:jc w:val="center"/>
        <w:rPr>
          <w:rFonts w:cs="Times New Roman"/>
          <w:b/>
          <w:spacing w:val="0"/>
          <w:sz w:val="28"/>
          <w:szCs w:val="28"/>
          <w:lang w:val="ru-RU"/>
        </w:rPr>
      </w:pPr>
    </w:p>
    <w:p w:rsidR="00954C76" w:rsidRPr="00954C76" w:rsidRDefault="00283A24" w:rsidP="00051B8E">
      <w:pPr>
        <w:pStyle w:val="ab"/>
        <w:shd w:val="clear" w:color="auto" w:fill="auto"/>
        <w:tabs>
          <w:tab w:val="left" w:leader="underscore" w:pos="567"/>
          <w:tab w:val="left" w:leader="underscore" w:pos="1652"/>
        </w:tabs>
        <w:spacing w:before="0" w:line="240" w:lineRule="auto"/>
        <w:ind w:right="-2" w:firstLine="709"/>
        <w:jc w:val="both"/>
        <w:rPr>
          <w:rFonts w:cs="Times New Roman"/>
          <w:spacing w:val="0"/>
          <w:sz w:val="28"/>
          <w:szCs w:val="28"/>
        </w:rPr>
      </w:pPr>
      <w:r>
        <w:rPr>
          <w:rFonts w:cs="Times New Roman"/>
          <w:spacing w:val="0"/>
          <w:sz w:val="28"/>
          <w:szCs w:val="28"/>
          <w:lang w:val="ru-RU"/>
        </w:rPr>
        <w:t>Д</w:t>
      </w:r>
      <w:proofErr w:type="spellStart"/>
      <w:r w:rsidR="00954C76" w:rsidRPr="00954C76">
        <w:rPr>
          <w:rFonts w:cs="Times New Roman"/>
          <w:spacing w:val="0"/>
          <w:sz w:val="28"/>
          <w:szCs w:val="28"/>
        </w:rPr>
        <w:t>исциплін</w:t>
      </w:r>
      <w:proofErr w:type="spellEnd"/>
      <w:r>
        <w:rPr>
          <w:rFonts w:cs="Times New Roman"/>
          <w:spacing w:val="0"/>
          <w:sz w:val="28"/>
          <w:szCs w:val="28"/>
          <w:lang w:val="ru-RU"/>
        </w:rPr>
        <w:t>а</w:t>
      </w:r>
      <w:r w:rsidR="00954C76" w:rsidRPr="00954C76">
        <w:rPr>
          <w:rFonts w:cs="Times New Roman"/>
          <w:spacing w:val="0"/>
          <w:sz w:val="28"/>
          <w:szCs w:val="28"/>
        </w:rPr>
        <w:t xml:space="preserve"> «</w:t>
      </w:r>
      <w:r w:rsidR="00DA1E81">
        <w:rPr>
          <w:rFonts w:cs="Times New Roman"/>
          <w:spacing w:val="0"/>
          <w:sz w:val="28"/>
          <w:szCs w:val="28"/>
        </w:rPr>
        <w:t>Диференціальна психологія особистості</w:t>
      </w:r>
      <w:r w:rsidR="00954C76" w:rsidRPr="00954C76">
        <w:rPr>
          <w:rFonts w:cs="Times New Roman"/>
          <w:spacing w:val="0"/>
          <w:sz w:val="28"/>
          <w:szCs w:val="28"/>
        </w:rPr>
        <w:t xml:space="preserve">», що вивчається здобувачами вищої освіти у </w:t>
      </w:r>
      <w:r w:rsidR="00DA1E81">
        <w:rPr>
          <w:rFonts w:cs="Times New Roman"/>
          <w:spacing w:val="0"/>
          <w:sz w:val="28"/>
          <w:szCs w:val="28"/>
        </w:rPr>
        <w:t>третьому та четвертому</w:t>
      </w:r>
      <w:r w:rsidR="00954C76" w:rsidRPr="00954C76">
        <w:rPr>
          <w:rFonts w:cs="Times New Roman"/>
          <w:spacing w:val="0"/>
          <w:sz w:val="28"/>
          <w:szCs w:val="28"/>
        </w:rPr>
        <w:t xml:space="preserve"> семестр</w:t>
      </w:r>
      <w:r w:rsidR="00DA1E81">
        <w:rPr>
          <w:rFonts w:cs="Times New Roman"/>
          <w:spacing w:val="0"/>
          <w:sz w:val="28"/>
          <w:szCs w:val="28"/>
        </w:rPr>
        <w:t>ах</w:t>
      </w:r>
      <w:r w:rsidR="00954C76" w:rsidRPr="00954C76">
        <w:rPr>
          <w:rFonts w:cs="Times New Roman"/>
          <w:spacing w:val="0"/>
          <w:sz w:val="28"/>
          <w:szCs w:val="28"/>
        </w:rPr>
        <w:t xml:space="preserve"> </w:t>
      </w:r>
      <w:r w:rsidR="00DA1E81">
        <w:rPr>
          <w:rFonts w:cs="Times New Roman"/>
          <w:spacing w:val="0"/>
          <w:sz w:val="28"/>
          <w:szCs w:val="28"/>
        </w:rPr>
        <w:t>другого</w:t>
      </w:r>
      <w:r w:rsidR="00954C76" w:rsidRPr="00954C76">
        <w:rPr>
          <w:rFonts w:cs="Times New Roman"/>
          <w:spacing w:val="0"/>
          <w:sz w:val="28"/>
          <w:szCs w:val="28"/>
        </w:rPr>
        <w:t xml:space="preserve"> курсу, передбача</w:t>
      </w:r>
      <w:r>
        <w:rPr>
          <w:rFonts w:cs="Times New Roman"/>
          <w:spacing w:val="0"/>
          <w:sz w:val="28"/>
          <w:szCs w:val="28"/>
        </w:rPr>
        <w:t>є</w:t>
      </w:r>
      <w:r w:rsidR="00954C76" w:rsidRPr="00954C76">
        <w:rPr>
          <w:rFonts w:cs="Times New Roman"/>
          <w:spacing w:val="0"/>
          <w:sz w:val="28"/>
          <w:szCs w:val="28"/>
        </w:rPr>
        <w:t xml:space="preserve"> знання гуманітарних та природничо-математичних дисциплін</w:t>
      </w:r>
      <w:r w:rsidR="00DA1E81">
        <w:rPr>
          <w:rFonts w:cs="Times New Roman"/>
          <w:spacing w:val="0"/>
          <w:sz w:val="28"/>
          <w:szCs w:val="28"/>
        </w:rPr>
        <w:t>, а також раніше вивчених дисциплін психологічного циклу</w:t>
      </w:r>
      <w:r w:rsidR="00954C76" w:rsidRPr="00954C76">
        <w:rPr>
          <w:rFonts w:cs="Times New Roman"/>
          <w:spacing w:val="0"/>
          <w:sz w:val="28"/>
          <w:szCs w:val="28"/>
        </w:rPr>
        <w:t>. А саме, знання з української та іноземної мови, математики та інформаційних технологій для обробки отриманих даних у ході дослідницьких дій</w:t>
      </w:r>
      <w:r w:rsidR="00DA1E81">
        <w:rPr>
          <w:rFonts w:cs="Times New Roman"/>
          <w:spacing w:val="0"/>
          <w:sz w:val="28"/>
          <w:szCs w:val="28"/>
        </w:rPr>
        <w:t>, з курсів «Загальної психології», «Історії психології», «Практикум із загальної психології» тощо.</w:t>
      </w:r>
    </w:p>
    <w:p w:rsidR="00954C76" w:rsidRDefault="00954C76" w:rsidP="00051B8E">
      <w:pPr>
        <w:pStyle w:val="ab"/>
        <w:shd w:val="clear" w:color="auto" w:fill="auto"/>
        <w:tabs>
          <w:tab w:val="left" w:leader="underscore" w:pos="567"/>
          <w:tab w:val="left" w:leader="underscore" w:pos="1652"/>
        </w:tabs>
        <w:spacing w:before="0" w:line="240" w:lineRule="auto"/>
        <w:ind w:right="-2" w:firstLine="709"/>
        <w:jc w:val="both"/>
        <w:rPr>
          <w:rFonts w:cs="Times New Roman"/>
          <w:sz w:val="28"/>
          <w:szCs w:val="28"/>
        </w:rPr>
      </w:pPr>
    </w:p>
    <w:p w:rsidR="00283A24" w:rsidRDefault="00954C76" w:rsidP="00283A24">
      <w:pPr>
        <w:pStyle w:val="ab"/>
        <w:shd w:val="clear" w:color="auto" w:fill="auto"/>
        <w:tabs>
          <w:tab w:val="left" w:leader="underscore" w:pos="567"/>
          <w:tab w:val="left" w:leader="underscore" w:pos="1652"/>
        </w:tabs>
        <w:spacing w:before="0" w:line="240" w:lineRule="auto"/>
        <w:ind w:right="-2" w:firstLine="709"/>
        <w:jc w:val="center"/>
        <w:rPr>
          <w:rFonts w:cs="Times New Roman"/>
          <w:b/>
          <w:spacing w:val="0"/>
          <w:sz w:val="28"/>
          <w:szCs w:val="28"/>
        </w:rPr>
      </w:pPr>
      <w:r w:rsidRPr="00954C76">
        <w:rPr>
          <w:rFonts w:cs="Times New Roman"/>
          <w:b/>
          <w:spacing w:val="0"/>
          <w:sz w:val="28"/>
          <w:szCs w:val="28"/>
        </w:rPr>
        <w:t>ПОСТРЕКВІЗИТИ:</w:t>
      </w:r>
    </w:p>
    <w:p w:rsidR="00283A24" w:rsidRDefault="00283A24" w:rsidP="00283A24">
      <w:pPr>
        <w:pStyle w:val="ab"/>
        <w:shd w:val="clear" w:color="auto" w:fill="auto"/>
        <w:tabs>
          <w:tab w:val="left" w:leader="underscore" w:pos="567"/>
          <w:tab w:val="left" w:leader="underscore" w:pos="1652"/>
        </w:tabs>
        <w:spacing w:before="0" w:line="240" w:lineRule="auto"/>
        <w:ind w:right="-2" w:firstLine="709"/>
        <w:jc w:val="center"/>
        <w:rPr>
          <w:rFonts w:cs="Times New Roman"/>
          <w:spacing w:val="0"/>
          <w:sz w:val="28"/>
          <w:szCs w:val="28"/>
        </w:rPr>
      </w:pPr>
    </w:p>
    <w:p w:rsidR="00954C76" w:rsidRPr="00954C76" w:rsidRDefault="00283A24" w:rsidP="00051B8E">
      <w:pPr>
        <w:pStyle w:val="ab"/>
        <w:shd w:val="clear" w:color="auto" w:fill="auto"/>
        <w:tabs>
          <w:tab w:val="left" w:leader="underscore" w:pos="567"/>
          <w:tab w:val="left" w:leader="underscore" w:pos="1652"/>
        </w:tabs>
        <w:spacing w:before="0" w:line="240" w:lineRule="auto"/>
        <w:ind w:right="-2" w:firstLine="709"/>
        <w:jc w:val="both"/>
        <w:rPr>
          <w:rFonts w:cs="Times New Roman"/>
          <w:b/>
          <w:spacing w:val="0"/>
          <w:sz w:val="28"/>
          <w:szCs w:val="28"/>
        </w:rPr>
      </w:pPr>
      <w:r>
        <w:rPr>
          <w:spacing w:val="0"/>
          <w:sz w:val="28"/>
          <w:szCs w:val="28"/>
        </w:rPr>
        <w:t>Д</w:t>
      </w:r>
      <w:r w:rsidR="00954C76" w:rsidRPr="00954C76">
        <w:rPr>
          <w:spacing w:val="0"/>
          <w:sz w:val="28"/>
          <w:szCs w:val="28"/>
        </w:rPr>
        <w:t>исциплін</w:t>
      </w:r>
      <w:r>
        <w:rPr>
          <w:spacing w:val="0"/>
          <w:sz w:val="28"/>
          <w:szCs w:val="28"/>
        </w:rPr>
        <w:t>а</w:t>
      </w:r>
      <w:r w:rsidR="00954C76">
        <w:rPr>
          <w:spacing w:val="0"/>
          <w:sz w:val="28"/>
          <w:szCs w:val="28"/>
        </w:rPr>
        <w:t xml:space="preserve"> «</w:t>
      </w:r>
      <w:r w:rsidR="007E62CF">
        <w:rPr>
          <w:spacing w:val="0"/>
          <w:sz w:val="28"/>
          <w:szCs w:val="28"/>
        </w:rPr>
        <w:t>Диференціальна психологія особистості</w:t>
      </w:r>
      <w:r w:rsidR="00954C76">
        <w:rPr>
          <w:spacing w:val="0"/>
          <w:sz w:val="28"/>
          <w:szCs w:val="28"/>
        </w:rPr>
        <w:t>» передбача</w:t>
      </w:r>
      <w:r>
        <w:rPr>
          <w:spacing w:val="0"/>
          <w:sz w:val="28"/>
          <w:szCs w:val="28"/>
        </w:rPr>
        <w:t>є</w:t>
      </w:r>
      <w:r w:rsidR="00954C76">
        <w:rPr>
          <w:spacing w:val="0"/>
          <w:sz w:val="28"/>
          <w:szCs w:val="28"/>
        </w:rPr>
        <w:t xml:space="preserve"> використання </w:t>
      </w:r>
      <w:r w:rsidR="00954C76" w:rsidRPr="00954C76">
        <w:rPr>
          <w:spacing w:val="0"/>
          <w:sz w:val="28"/>
          <w:szCs w:val="28"/>
        </w:rPr>
        <w:t>певних знань, умінь і навичок</w:t>
      </w:r>
      <w:r w:rsidR="00954C76">
        <w:rPr>
          <w:spacing w:val="0"/>
          <w:sz w:val="28"/>
          <w:szCs w:val="28"/>
        </w:rPr>
        <w:t>, одержаних під час вивчення даного навчального курсу, при вивченні наступних дисциплін психологічного циклу:</w:t>
      </w:r>
      <w:r w:rsidR="00954C76" w:rsidRPr="00954C76">
        <w:rPr>
          <w:spacing w:val="0"/>
          <w:sz w:val="28"/>
          <w:szCs w:val="28"/>
        </w:rPr>
        <w:t xml:space="preserve"> </w:t>
      </w:r>
      <w:r w:rsidR="00954C76">
        <w:rPr>
          <w:spacing w:val="0"/>
          <w:sz w:val="28"/>
          <w:szCs w:val="28"/>
        </w:rPr>
        <w:t>«», «Педагогічна та вікова психологія», «Психологічне консультування», «Психологічна служба»</w:t>
      </w:r>
      <w:r w:rsidR="007E62CF">
        <w:rPr>
          <w:spacing w:val="0"/>
          <w:sz w:val="28"/>
          <w:szCs w:val="28"/>
        </w:rPr>
        <w:t>, «Конфліктологія», «Політична та соціальна психологія», «Психологія праці»</w:t>
      </w:r>
      <w:r w:rsidR="00954C76">
        <w:rPr>
          <w:spacing w:val="0"/>
          <w:sz w:val="28"/>
          <w:szCs w:val="28"/>
        </w:rPr>
        <w:t xml:space="preserve"> тощо</w:t>
      </w:r>
      <w:r w:rsidR="00954C76" w:rsidRPr="00954C76">
        <w:rPr>
          <w:spacing w:val="0"/>
          <w:sz w:val="28"/>
          <w:szCs w:val="28"/>
        </w:rPr>
        <w:t>.</w:t>
      </w:r>
    </w:p>
    <w:p w:rsidR="00954C76" w:rsidRPr="00954C76" w:rsidRDefault="00954C76" w:rsidP="00051B8E">
      <w:pPr>
        <w:pStyle w:val="ab"/>
        <w:shd w:val="clear" w:color="auto" w:fill="auto"/>
        <w:tabs>
          <w:tab w:val="left" w:leader="underscore" w:pos="567"/>
          <w:tab w:val="left" w:leader="underscore" w:pos="1652"/>
        </w:tabs>
        <w:spacing w:before="0" w:line="240" w:lineRule="auto"/>
        <w:ind w:right="-2" w:firstLine="709"/>
        <w:jc w:val="both"/>
        <w:rPr>
          <w:rFonts w:cs="Times New Roman"/>
          <w:b/>
          <w:spacing w:val="0"/>
          <w:sz w:val="28"/>
          <w:szCs w:val="28"/>
        </w:rPr>
      </w:pPr>
    </w:p>
    <w:p w:rsidR="00595CEF" w:rsidRPr="0013634D" w:rsidRDefault="009F2E2E" w:rsidP="00051B8E">
      <w:pPr>
        <w:pStyle w:val="ab"/>
        <w:shd w:val="clear" w:color="auto" w:fill="auto"/>
        <w:tabs>
          <w:tab w:val="left" w:leader="underscore" w:pos="567"/>
          <w:tab w:val="left" w:leader="underscore" w:pos="1652"/>
        </w:tabs>
        <w:spacing w:before="0" w:line="240" w:lineRule="auto"/>
        <w:ind w:right="-2" w:firstLine="709"/>
        <w:jc w:val="both"/>
        <w:rPr>
          <w:rFonts w:cs="Times New Roman"/>
          <w:spacing w:val="0"/>
          <w:sz w:val="28"/>
          <w:szCs w:val="28"/>
        </w:rPr>
      </w:pPr>
      <w:r w:rsidRPr="00051B8E">
        <w:rPr>
          <w:rFonts w:cs="Times New Roman"/>
          <w:b/>
          <w:spacing w:val="0"/>
          <w:sz w:val="28"/>
          <w:szCs w:val="28"/>
        </w:rPr>
        <w:t>МЕТА НАВЧАЛЬНОЇ ДИСЦИПЛІНИ:</w:t>
      </w:r>
      <w:r w:rsidRPr="00051B8E">
        <w:rPr>
          <w:rFonts w:cs="Times New Roman"/>
          <w:spacing w:val="0"/>
          <w:sz w:val="28"/>
          <w:szCs w:val="28"/>
        </w:rPr>
        <w:t xml:space="preserve"> </w:t>
      </w:r>
      <w:r w:rsidR="00595CEF" w:rsidRPr="00051B8E">
        <w:rPr>
          <w:rFonts w:cs="Times New Roman"/>
          <w:spacing w:val="0"/>
          <w:sz w:val="28"/>
          <w:szCs w:val="28"/>
        </w:rPr>
        <w:t xml:space="preserve">оволодіння узагальненою характеристикою професії психолога, </w:t>
      </w:r>
      <w:r w:rsidR="0013634D" w:rsidRPr="0013634D">
        <w:rPr>
          <w:rFonts w:cs="Times New Roman"/>
          <w:spacing w:val="0"/>
          <w:sz w:val="28"/>
          <w:szCs w:val="28"/>
          <w:shd w:val="clear" w:color="auto" w:fill="FFFFFF"/>
        </w:rPr>
        <w:t>ознайомлення з основними аспектами індивідуальних відмінностей особистості, методами диференціальної психології, її теоретичними та практичними аспектами</w:t>
      </w:r>
      <w:r w:rsidR="00595CEF" w:rsidRPr="0013634D">
        <w:rPr>
          <w:rFonts w:cs="Times New Roman"/>
          <w:spacing w:val="0"/>
          <w:sz w:val="28"/>
          <w:szCs w:val="28"/>
        </w:rPr>
        <w:t xml:space="preserve">. </w:t>
      </w:r>
    </w:p>
    <w:p w:rsidR="00595CEF" w:rsidRPr="00051B8E" w:rsidRDefault="00595CEF" w:rsidP="00051B8E">
      <w:pPr>
        <w:pStyle w:val="ab"/>
        <w:shd w:val="clear" w:color="auto" w:fill="auto"/>
        <w:tabs>
          <w:tab w:val="left" w:leader="underscore" w:pos="567"/>
          <w:tab w:val="left" w:leader="underscore" w:pos="1652"/>
        </w:tabs>
        <w:spacing w:before="0" w:line="240" w:lineRule="auto"/>
        <w:ind w:right="-2" w:firstLine="709"/>
        <w:jc w:val="both"/>
        <w:rPr>
          <w:rFonts w:cs="Times New Roman"/>
          <w:b/>
          <w:spacing w:val="0"/>
          <w:sz w:val="28"/>
          <w:szCs w:val="28"/>
        </w:rPr>
      </w:pPr>
    </w:p>
    <w:p w:rsidR="009F2E2E" w:rsidRPr="0013634D" w:rsidRDefault="009F2E2E" w:rsidP="00051B8E">
      <w:pPr>
        <w:pStyle w:val="ab"/>
        <w:shd w:val="clear" w:color="auto" w:fill="auto"/>
        <w:tabs>
          <w:tab w:val="left" w:leader="underscore" w:pos="567"/>
          <w:tab w:val="left" w:leader="underscore" w:pos="1652"/>
        </w:tabs>
        <w:spacing w:before="0" w:line="240" w:lineRule="auto"/>
        <w:ind w:right="-2" w:firstLine="709"/>
        <w:jc w:val="both"/>
        <w:rPr>
          <w:rFonts w:cs="Times New Roman"/>
          <w:spacing w:val="0"/>
          <w:sz w:val="28"/>
          <w:szCs w:val="28"/>
        </w:rPr>
      </w:pPr>
      <w:r w:rsidRPr="00051B8E">
        <w:rPr>
          <w:rFonts w:cs="Times New Roman"/>
          <w:b/>
          <w:spacing w:val="0"/>
          <w:sz w:val="28"/>
          <w:szCs w:val="28"/>
        </w:rPr>
        <w:t>ЗАВДАННЯ НАВЧАЛЬНОЇ ДИСЦИПЛІНИ:</w:t>
      </w:r>
      <w:r w:rsidRPr="00051B8E">
        <w:rPr>
          <w:rFonts w:cs="Times New Roman"/>
          <w:spacing w:val="0"/>
          <w:sz w:val="28"/>
          <w:szCs w:val="28"/>
        </w:rPr>
        <w:t xml:space="preserve"> </w:t>
      </w:r>
      <w:r w:rsidR="00595CEF" w:rsidRPr="00051B8E">
        <w:rPr>
          <w:rFonts w:cs="Times New Roman"/>
          <w:spacing w:val="0"/>
          <w:sz w:val="28"/>
          <w:szCs w:val="28"/>
        </w:rPr>
        <w:t>формування системи знань теоретичного та практичного характеру, які стосуються вивчення: змісту понять «</w:t>
      </w:r>
      <w:r w:rsidR="0013634D">
        <w:rPr>
          <w:rFonts w:cs="Times New Roman"/>
          <w:spacing w:val="0"/>
          <w:sz w:val="28"/>
          <w:szCs w:val="28"/>
        </w:rPr>
        <w:t>індивідуальність</w:t>
      </w:r>
      <w:r w:rsidR="00595CEF" w:rsidRPr="00051B8E">
        <w:rPr>
          <w:rFonts w:cs="Times New Roman"/>
          <w:spacing w:val="0"/>
          <w:sz w:val="28"/>
          <w:szCs w:val="28"/>
        </w:rPr>
        <w:t>», «</w:t>
      </w:r>
      <w:r w:rsidR="0013634D">
        <w:rPr>
          <w:rFonts w:cs="Times New Roman"/>
          <w:spacing w:val="0"/>
          <w:sz w:val="28"/>
          <w:szCs w:val="28"/>
        </w:rPr>
        <w:t>особистість</w:t>
      </w:r>
      <w:r w:rsidR="00595CEF" w:rsidRPr="00051B8E">
        <w:rPr>
          <w:rFonts w:cs="Times New Roman"/>
          <w:spacing w:val="0"/>
          <w:sz w:val="28"/>
          <w:szCs w:val="28"/>
        </w:rPr>
        <w:t>», «</w:t>
      </w:r>
      <w:r w:rsidR="0013634D">
        <w:rPr>
          <w:rFonts w:cs="Times New Roman"/>
          <w:spacing w:val="0"/>
          <w:sz w:val="28"/>
          <w:szCs w:val="28"/>
        </w:rPr>
        <w:t>диференціація темпераменту та характеру</w:t>
      </w:r>
      <w:r w:rsidR="00595CEF" w:rsidRPr="00051B8E">
        <w:rPr>
          <w:rFonts w:cs="Times New Roman"/>
          <w:spacing w:val="0"/>
          <w:sz w:val="28"/>
          <w:szCs w:val="28"/>
        </w:rPr>
        <w:t>»,</w:t>
      </w:r>
      <w:r w:rsidR="0013634D">
        <w:rPr>
          <w:rFonts w:cs="Times New Roman"/>
          <w:spacing w:val="0"/>
          <w:sz w:val="28"/>
          <w:szCs w:val="28"/>
        </w:rPr>
        <w:t xml:space="preserve"> «індивідуальні особливості здібностей на інтелекту»; </w:t>
      </w:r>
      <w:r w:rsidR="0013634D" w:rsidRPr="0013634D">
        <w:rPr>
          <w:rFonts w:cs="Times New Roman"/>
          <w:spacing w:val="0"/>
          <w:sz w:val="28"/>
          <w:szCs w:val="28"/>
        </w:rPr>
        <w:t>розгляд психологічних відмінностей різних вимірів індивідуальності: формально-динамічні, предметно-змістові та духовно-світоглядні, дослідження їх взаємозв’язку та розвитку</w:t>
      </w:r>
      <w:r w:rsidR="00595CEF" w:rsidRPr="0013634D">
        <w:rPr>
          <w:rFonts w:cs="Times New Roman"/>
          <w:spacing w:val="0"/>
          <w:sz w:val="28"/>
          <w:szCs w:val="28"/>
        </w:rPr>
        <w:t xml:space="preserve">. </w:t>
      </w:r>
    </w:p>
    <w:p w:rsidR="00051B8E" w:rsidRDefault="00051B8E" w:rsidP="00051B8E">
      <w:pPr>
        <w:pStyle w:val="ab"/>
        <w:shd w:val="clear" w:color="auto" w:fill="auto"/>
        <w:tabs>
          <w:tab w:val="left" w:leader="underscore" w:pos="567"/>
          <w:tab w:val="left" w:leader="underscore" w:pos="1652"/>
        </w:tabs>
        <w:spacing w:before="0" w:line="240" w:lineRule="auto"/>
        <w:ind w:right="-2" w:firstLine="709"/>
        <w:jc w:val="both"/>
        <w:rPr>
          <w:rFonts w:cs="Times New Roman"/>
          <w:sz w:val="28"/>
          <w:szCs w:val="28"/>
        </w:rPr>
      </w:pPr>
    </w:p>
    <w:p w:rsidR="00AF1C43" w:rsidRPr="006C0EBF" w:rsidRDefault="00AF1C43" w:rsidP="00AF1C43">
      <w:pPr>
        <w:autoSpaceDE w:val="0"/>
        <w:jc w:val="both"/>
        <w:rPr>
          <w:b/>
          <w:sz w:val="28"/>
          <w:szCs w:val="28"/>
          <w:lang w:eastAsia="ru-RU"/>
        </w:rPr>
      </w:pPr>
      <w:r w:rsidRPr="006C0EBF">
        <w:rPr>
          <w:b/>
          <w:sz w:val="28"/>
          <w:szCs w:val="28"/>
          <w:lang w:eastAsia="ru-RU"/>
        </w:rPr>
        <w:t>Згідно з вимогами освітньо-професійної програми</w:t>
      </w:r>
      <w:r w:rsidR="0013634D">
        <w:rPr>
          <w:b/>
          <w:sz w:val="28"/>
          <w:szCs w:val="28"/>
          <w:lang w:eastAsia="ru-RU"/>
        </w:rPr>
        <w:t xml:space="preserve"> </w:t>
      </w:r>
      <w:r w:rsidRPr="006C0EBF">
        <w:rPr>
          <w:b/>
          <w:sz w:val="28"/>
          <w:szCs w:val="28"/>
          <w:lang w:eastAsia="ru-RU"/>
        </w:rPr>
        <w:t>студенти повинні:</w:t>
      </w:r>
    </w:p>
    <w:p w:rsidR="00AF1C43" w:rsidRDefault="00AF1C43" w:rsidP="00AF1C43">
      <w:pPr>
        <w:autoSpaceDE w:val="0"/>
        <w:jc w:val="both"/>
        <w:rPr>
          <w:b/>
          <w:i/>
          <w:iCs/>
          <w:sz w:val="28"/>
          <w:szCs w:val="28"/>
          <w:lang w:eastAsia="ru-RU"/>
        </w:rPr>
      </w:pPr>
      <w:r w:rsidRPr="006C0EBF">
        <w:rPr>
          <w:sz w:val="28"/>
          <w:szCs w:val="28"/>
          <w:lang w:eastAsia="ru-RU"/>
        </w:rPr>
        <w:t xml:space="preserve">       з</w:t>
      </w:r>
      <w:r w:rsidRPr="006C0EBF">
        <w:rPr>
          <w:b/>
          <w:i/>
          <w:iCs/>
          <w:sz w:val="28"/>
          <w:szCs w:val="28"/>
          <w:lang w:eastAsia="ru-RU"/>
        </w:rPr>
        <w:t>нати:</w:t>
      </w:r>
    </w:p>
    <w:p w:rsidR="0013634D" w:rsidRPr="0013634D" w:rsidRDefault="0013634D" w:rsidP="0013634D">
      <w:pPr>
        <w:pStyle w:val="a5"/>
        <w:numPr>
          <w:ilvl w:val="0"/>
          <w:numId w:val="29"/>
        </w:numPr>
        <w:autoSpaceDE w:val="0"/>
        <w:ind w:left="426" w:hanging="426"/>
        <w:jc w:val="both"/>
        <w:rPr>
          <w:sz w:val="28"/>
          <w:szCs w:val="28"/>
        </w:rPr>
      </w:pPr>
      <w:r w:rsidRPr="0013634D">
        <w:rPr>
          <w:sz w:val="28"/>
          <w:szCs w:val="28"/>
        </w:rPr>
        <w:t xml:space="preserve">специфіку, історію становлення та методи диференційної психології як окремої галузі психологічного знання; </w:t>
      </w:r>
    </w:p>
    <w:p w:rsidR="0013634D" w:rsidRPr="0013634D" w:rsidRDefault="0013634D" w:rsidP="0013634D">
      <w:pPr>
        <w:pStyle w:val="a5"/>
        <w:numPr>
          <w:ilvl w:val="0"/>
          <w:numId w:val="29"/>
        </w:numPr>
        <w:autoSpaceDE w:val="0"/>
        <w:ind w:left="426" w:hanging="426"/>
        <w:jc w:val="both"/>
        <w:rPr>
          <w:sz w:val="28"/>
          <w:szCs w:val="28"/>
        </w:rPr>
      </w:pPr>
      <w:r w:rsidRPr="0013634D">
        <w:rPr>
          <w:sz w:val="28"/>
          <w:szCs w:val="28"/>
        </w:rPr>
        <w:t xml:space="preserve">теоретичні основи аналізу індивідуально-психологічних відмінностей між людьми; </w:t>
      </w:r>
    </w:p>
    <w:p w:rsidR="0013634D" w:rsidRPr="0013634D" w:rsidRDefault="0013634D" w:rsidP="0013634D">
      <w:pPr>
        <w:pStyle w:val="a5"/>
        <w:numPr>
          <w:ilvl w:val="0"/>
          <w:numId w:val="29"/>
        </w:numPr>
        <w:autoSpaceDE w:val="0"/>
        <w:ind w:left="426" w:hanging="426"/>
        <w:jc w:val="both"/>
        <w:rPr>
          <w:sz w:val="28"/>
          <w:szCs w:val="28"/>
        </w:rPr>
      </w:pPr>
      <w:r w:rsidRPr="0013634D">
        <w:rPr>
          <w:sz w:val="28"/>
          <w:szCs w:val="28"/>
        </w:rPr>
        <w:t xml:space="preserve">сучасні уявлення про джерела індивідуальних відмінностей (впливу факторів спадковості та середовища в їх формуванні); </w:t>
      </w:r>
    </w:p>
    <w:p w:rsidR="0013634D" w:rsidRPr="0013634D" w:rsidRDefault="0013634D" w:rsidP="0013634D">
      <w:pPr>
        <w:pStyle w:val="a5"/>
        <w:numPr>
          <w:ilvl w:val="0"/>
          <w:numId w:val="29"/>
        </w:numPr>
        <w:autoSpaceDE w:val="0"/>
        <w:ind w:left="426" w:hanging="426"/>
        <w:jc w:val="both"/>
        <w:rPr>
          <w:sz w:val="28"/>
          <w:szCs w:val="28"/>
        </w:rPr>
      </w:pPr>
      <w:r w:rsidRPr="0013634D">
        <w:rPr>
          <w:sz w:val="28"/>
          <w:szCs w:val="28"/>
        </w:rPr>
        <w:t>психологічні відмінності у формально-динамічних, предметно</w:t>
      </w:r>
      <w:r>
        <w:rPr>
          <w:sz w:val="28"/>
          <w:szCs w:val="28"/>
        </w:rPr>
        <w:t>-</w:t>
      </w:r>
      <w:r w:rsidRPr="0013634D">
        <w:rPr>
          <w:sz w:val="28"/>
          <w:szCs w:val="28"/>
        </w:rPr>
        <w:t xml:space="preserve">змістових та духовно-світоглядних властивостях між людьми та співвідносити їх з відповідними концепціями та класифікаціями; </w:t>
      </w:r>
    </w:p>
    <w:p w:rsidR="0013634D" w:rsidRPr="0013634D" w:rsidRDefault="0013634D" w:rsidP="0013634D">
      <w:pPr>
        <w:pStyle w:val="a5"/>
        <w:numPr>
          <w:ilvl w:val="0"/>
          <w:numId w:val="29"/>
        </w:numPr>
        <w:autoSpaceDE w:val="0"/>
        <w:ind w:left="426" w:hanging="426"/>
        <w:jc w:val="both"/>
        <w:rPr>
          <w:sz w:val="28"/>
          <w:szCs w:val="28"/>
        </w:rPr>
      </w:pPr>
      <w:r w:rsidRPr="0013634D">
        <w:rPr>
          <w:sz w:val="28"/>
          <w:szCs w:val="28"/>
        </w:rPr>
        <w:t xml:space="preserve">особливості психокорекційної, консультативної, психотерапевтичної та педагогічної роботи з особами різних психологічних типів. </w:t>
      </w:r>
    </w:p>
    <w:p w:rsidR="00981380" w:rsidRDefault="00981380" w:rsidP="00AF1C43">
      <w:pPr>
        <w:pStyle w:val="a5"/>
        <w:autoSpaceDE w:val="0"/>
        <w:ind w:left="426"/>
        <w:jc w:val="both"/>
        <w:rPr>
          <w:b/>
          <w:i/>
          <w:iCs/>
          <w:sz w:val="28"/>
          <w:szCs w:val="28"/>
          <w:lang w:eastAsia="ru-RU"/>
        </w:rPr>
      </w:pPr>
    </w:p>
    <w:p w:rsidR="00981380" w:rsidRDefault="00981380" w:rsidP="00AF1C43">
      <w:pPr>
        <w:pStyle w:val="a5"/>
        <w:autoSpaceDE w:val="0"/>
        <w:ind w:left="426"/>
        <w:jc w:val="both"/>
        <w:rPr>
          <w:b/>
          <w:i/>
          <w:iCs/>
          <w:sz w:val="28"/>
          <w:szCs w:val="28"/>
          <w:lang w:eastAsia="ru-RU"/>
        </w:rPr>
      </w:pPr>
    </w:p>
    <w:p w:rsidR="00981380" w:rsidRDefault="00981380" w:rsidP="00AF1C43">
      <w:pPr>
        <w:pStyle w:val="a5"/>
        <w:autoSpaceDE w:val="0"/>
        <w:ind w:left="426"/>
        <w:jc w:val="both"/>
        <w:rPr>
          <w:b/>
          <w:i/>
          <w:iCs/>
          <w:sz w:val="28"/>
          <w:szCs w:val="28"/>
          <w:lang w:eastAsia="ru-RU"/>
        </w:rPr>
      </w:pPr>
    </w:p>
    <w:p w:rsidR="00AF1C43" w:rsidRPr="00AF1C43" w:rsidRDefault="00AF1C43" w:rsidP="00AF1C43">
      <w:pPr>
        <w:pStyle w:val="a5"/>
        <w:autoSpaceDE w:val="0"/>
        <w:ind w:left="426"/>
        <w:jc w:val="both"/>
        <w:rPr>
          <w:sz w:val="28"/>
          <w:szCs w:val="28"/>
        </w:rPr>
      </w:pPr>
      <w:r w:rsidRPr="00AF1C43">
        <w:rPr>
          <w:b/>
          <w:i/>
          <w:iCs/>
          <w:sz w:val="28"/>
          <w:szCs w:val="28"/>
          <w:lang w:eastAsia="ru-RU"/>
        </w:rPr>
        <w:lastRenderedPageBreak/>
        <w:t>вміти:</w:t>
      </w:r>
    </w:p>
    <w:p w:rsidR="0013634D" w:rsidRPr="0013634D" w:rsidRDefault="0013634D" w:rsidP="00AF1C43">
      <w:pPr>
        <w:pStyle w:val="a5"/>
        <w:numPr>
          <w:ilvl w:val="0"/>
          <w:numId w:val="14"/>
        </w:numPr>
        <w:autoSpaceDE w:val="0"/>
        <w:ind w:left="426" w:hanging="426"/>
        <w:jc w:val="both"/>
        <w:rPr>
          <w:i/>
          <w:iCs/>
          <w:sz w:val="28"/>
          <w:szCs w:val="28"/>
          <w:lang w:eastAsia="ru-RU"/>
        </w:rPr>
      </w:pPr>
      <w:r w:rsidRPr="0013634D">
        <w:rPr>
          <w:sz w:val="28"/>
          <w:szCs w:val="28"/>
        </w:rPr>
        <w:t xml:space="preserve">застосовувати системний підхід у вивченні індивідуальності людини; </w:t>
      </w:r>
    </w:p>
    <w:p w:rsidR="0013634D" w:rsidRPr="0013634D" w:rsidRDefault="0013634D" w:rsidP="00AF1C43">
      <w:pPr>
        <w:pStyle w:val="a5"/>
        <w:numPr>
          <w:ilvl w:val="0"/>
          <w:numId w:val="14"/>
        </w:numPr>
        <w:autoSpaceDE w:val="0"/>
        <w:ind w:left="426" w:hanging="426"/>
        <w:jc w:val="both"/>
        <w:rPr>
          <w:i/>
          <w:iCs/>
          <w:sz w:val="28"/>
          <w:szCs w:val="28"/>
          <w:lang w:eastAsia="ru-RU"/>
        </w:rPr>
      </w:pPr>
      <w:r w:rsidRPr="0013634D">
        <w:rPr>
          <w:sz w:val="28"/>
          <w:szCs w:val="28"/>
        </w:rPr>
        <w:t xml:space="preserve">застосовувати методи дослідження індивідуально-психологічних відмінностей, як цілісної системи властивостей особистості; </w:t>
      </w:r>
    </w:p>
    <w:p w:rsidR="0013634D" w:rsidRPr="0013634D" w:rsidRDefault="0013634D" w:rsidP="00AF1C43">
      <w:pPr>
        <w:pStyle w:val="a5"/>
        <w:numPr>
          <w:ilvl w:val="0"/>
          <w:numId w:val="14"/>
        </w:numPr>
        <w:autoSpaceDE w:val="0"/>
        <w:ind w:left="426" w:hanging="426"/>
        <w:jc w:val="both"/>
        <w:rPr>
          <w:i/>
          <w:iCs/>
          <w:sz w:val="28"/>
          <w:szCs w:val="28"/>
          <w:lang w:eastAsia="ru-RU"/>
        </w:rPr>
      </w:pPr>
      <w:r w:rsidRPr="0013634D">
        <w:rPr>
          <w:sz w:val="28"/>
          <w:szCs w:val="28"/>
        </w:rPr>
        <w:t xml:space="preserve">визначати індивідуально-психологічні особливості особистості, їх походження; </w:t>
      </w:r>
    </w:p>
    <w:p w:rsidR="0013634D" w:rsidRPr="0013634D" w:rsidRDefault="0013634D" w:rsidP="00AF1C43">
      <w:pPr>
        <w:pStyle w:val="a5"/>
        <w:numPr>
          <w:ilvl w:val="0"/>
          <w:numId w:val="14"/>
        </w:numPr>
        <w:autoSpaceDE w:val="0"/>
        <w:ind w:left="426" w:hanging="426"/>
        <w:jc w:val="both"/>
        <w:rPr>
          <w:i/>
          <w:iCs/>
          <w:sz w:val="28"/>
          <w:szCs w:val="28"/>
          <w:lang w:eastAsia="ru-RU"/>
        </w:rPr>
      </w:pPr>
      <w:r w:rsidRPr="0013634D">
        <w:rPr>
          <w:sz w:val="28"/>
          <w:szCs w:val="28"/>
        </w:rPr>
        <w:t xml:space="preserve">інтегрувати різноманітні дані про індивідуально-психологічні властивості досліджуваної людини в єдине цілісне уявлення про її індивідуальність; </w:t>
      </w:r>
    </w:p>
    <w:p w:rsidR="0013634D" w:rsidRPr="0013634D" w:rsidRDefault="0013634D" w:rsidP="00AF1C43">
      <w:pPr>
        <w:pStyle w:val="a5"/>
        <w:numPr>
          <w:ilvl w:val="0"/>
          <w:numId w:val="14"/>
        </w:numPr>
        <w:autoSpaceDE w:val="0"/>
        <w:ind w:left="426" w:hanging="426"/>
        <w:jc w:val="both"/>
        <w:rPr>
          <w:i/>
          <w:iCs/>
          <w:sz w:val="28"/>
          <w:szCs w:val="28"/>
          <w:lang w:eastAsia="ru-RU"/>
        </w:rPr>
      </w:pPr>
      <w:r w:rsidRPr="0013634D">
        <w:rPr>
          <w:sz w:val="28"/>
          <w:szCs w:val="28"/>
        </w:rPr>
        <w:t xml:space="preserve">встановлювати взаємозв’язок та спадкоємність між різними диференційно-психологічними та диференційно-психофізіологічними теоріями, концепціями, класифікаціями та </w:t>
      </w:r>
      <w:proofErr w:type="spellStart"/>
      <w:r w:rsidRPr="0013634D">
        <w:rPr>
          <w:sz w:val="28"/>
          <w:szCs w:val="28"/>
        </w:rPr>
        <w:t>типологіями</w:t>
      </w:r>
      <w:proofErr w:type="spellEnd"/>
      <w:r w:rsidRPr="0013634D">
        <w:rPr>
          <w:sz w:val="28"/>
          <w:szCs w:val="28"/>
        </w:rPr>
        <w:t xml:space="preserve">; </w:t>
      </w:r>
    </w:p>
    <w:p w:rsidR="0013634D" w:rsidRPr="0013634D" w:rsidRDefault="0013634D" w:rsidP="00AF1C43">
      <w:pPr>
        <w:pStyle w:val="a5"/>
        <w:numPr>
          <w:ilvl w:val="0"/>
          <w:numId w:val="14"/>
        </w:numPr>
        <w:autoSpaceDE w:val="0"/>
        <w:ind w:left="426" w:hanging="426"/>
        <w:jc w:val="both"/>
        <w:rPr>
          <w:i/>
          <w:iCs/>
          <w:sz w:val="28"/>
          <w:szCs w:val="28"/>
          <w:lang w:eastAsia="ru-RU"/>
        </w:rPr>
      </w:pPr>
      <w:r w:rsidRPr="0013634D">
        <w:rPr>
          <w:sz w:val="28"/>
          <w:szCs w:val="28"/>
        </w:rPr>
        <w:t xml:space="preserve">застосовувати знання про індивідуально-психологічні відмінності у практиці психологічної роботи: в педагогіці, у роботі психолога-клініциста, у </w:t>
      </w:r>
      <w:proofErr w:type="spellStart"/>
      <w:r w:rsidRPr="0013634D">
        <w:rPr>
          <w:sz w:val="28"/>
          <w:szCs w:val="28"/>
        </w:rPr>
        <w:t>профдоборі</w:t>
      </w:r>
      <w:proofErr w:type="spellEnd"/>
      <w:r w:rsidRPr="0013634D">
        <w:rPr>
          <w:sz w:val="28"/>
          <w:szCs w:val="28"/>
        </w:rPr>
        <w:t xml:space="preserve">, в управлінні, бізнесі, політиці, психологічному консультуванні, психотерапії, </w:t>
      </w:r>
      <w:proofErr w:type="spellStart"/>
      <w:r w:rsidRPr="0013634D">
        <w:rPr>
          <w:sz w:val="28"/>
          <w:szCs w:val="28"/>
        </w:rPr>
        <w:t>коучінгу</w:t>
      </w:r>
      <w:proofErr w:type="spellEnd"/>
      <w:r w:rsidRPr="0013634D">
        <w:rPr>
          <w:sz w:val="28"/>
          <w:szCs w:val="28"/>
        </w:rPr>
        <w:t xml:space="preserve"> та інших сферах діяльності практичного психолога.</w:t>
      </w:r>
    </w:p>
    <w:p w:rsidR="00283A24" w:rsidRDefault="00283A24" w:rsidP="00051B8E">
      <w:pPr>
        <w:pStyle w:val="1"/>
        <w:spacing w:before="0"/>
        <w:jc w:val="center"/>
        <w:rPr>
          <w:rFonts w:ascii="Times New Roman" w:hAnsi="Times New Roman" w:cs="Times New Roman"/>
          <w:color w:val="auto"/>
        </w:rPr>
      </w:pPr>
    </w:p>
    <w:p w:rsidR="009F2E2E" w:rsidRPr="00051B8E" w:rsidRDefault="009F2E2E" w:rsidP="00051B8E">
      <w:pPr>
        <w:pStyle w:val="1"/>
        <w:spacing w:before="0"/>
        <w:jc w:val="center"/>
        <w:rPr>
          <w:rFonts w:ascii="Times New Roman" w:hAnsi="Times New Roman" w:cs="Times New Roman"/>
          <w:color w:val="auto"/>
        </w:rPr>
      </w:pPr>
      <w:r w:rsidRPr="00051B8E">
        <w:rPr>
          <w:rFonts w:ascii="Times New Roman" w:hAnsi="Times New Roman" w:cs="Times New Roman"/>
          <w:color w:val="auto"/>
        </w:rPr>
        <w:t>ПЕРЕЛІК ЗАГАЛЬНИХ ПРОГРАМНИХ КОМПЕТЕНТНОСТЕЙ ОСВІТНЬОЇ ПРОГРАМИ, ЯКІ ЗАБЕЗПЕЧУЄ ДИСЦИПЛІНА</w:t>
      </w:r>
    </w:p>
    <w:p w:rsidR="00074156" w:rsidRPr="00074156" w:rsidRDefault="00AF1C43" w:rsidP="00AF1C43">
      <w:pPr>
        <w:pStyle w:val="a8"/>
        <w:tabs>
          <w:tab w:val="left" w:pos="2030"/>
        </w:tabs>
        <w:spacing w:after="0" w:line="240" w:lineRule="auto"/>
        <w:jc w:val="both"/>
        <w:rPr>
          <w:rFonts w:ascii="Times New Roman" w:hAnsi="Times New Roman"/>
          <w:sz w:val="28"/>
          <w:szCs w:val="28"/>
          <w:lang w:val="uk-UA"/>
        </w:rPr>
      </w:pPr>
      <w:r w:rsidRPr="00AF1C43">
        <w:rPr>
          <w:rFonts w:ascii="Times New Roman" w:hAnsi="Times New Roman"/>
          <w:b/>
          <w:sz w:val="28"/>
          <w:szCs w:val="28"/>
          <w:lang w:val="uk-UA"/>
        </w:rPr>
        <w:t>ЗК 1.</w:t>
      </w:r>
      <w:r>
        <w:rPr>
          <w:rFonts w:ascii="Times New Roman" w:hAnsi="Times New Roman"/>
          <w:sz w:val="28"/>
          <w:szCs w:val="28"/>
          <w:lang w:val="uk-UA"/>
        </w:rPr>
        <w:t xml:space="preserve"> </w:t>
      </w:r>
      <w:r w:rsidR="00074156" w:rsidRPr="00074156">
        <w:rPr>
          <w:rFonts w:ascii="Times New Roman" w:hAnsi="Times New Roman"/>
          <w:sz w:val="28"/>
          <w:szCs w:val="28"/>
          <w:lang w:val="uk-UA"/>
        </w:rPr>
        <w:t>Здатність до абстрактного мислення, аналізу та синтезу</w:t>
      </w:r>
      <w:r w:rsidR="00074156">
        <w:rPr>
          <w:rFonts w:ascii="Times New Roman" w:hAnsi="Times New Roman"/>
          <w:sz w:val="28"/>
          <w:szCs w:val="28"/>
          <w:lang w:val="uk-UA"/>
        </w:rPr>
        <w:t>.</w:t>
      </w:r>
      <w:r w:rsidR="00074156" w:rsidRPr="00074156">
        <w:rPr>
          <w:rFonts w:ascii="Times New Roman" w:hAnsi="Times New Roman"/>
          <w:sz w:val="28"/>
          <w:szCs w:val="28"/>
          <w:lang w:val="uk-UA"/>
        </w:rPr>
        <w:t xml:space="preserve"> </w:t>
      </w:r>
    </w:p>
    <w:p w:rsidR="00074156" w:rsidRPr="00074156" w:rsidRDefault="00AF1C43" w:rsidP="00AF1C43">
      <w:pPr>
        <w:pStyle w:val="a8"/>
        <w:tabs>
          <w:tab w:val="left" w:pos="2030"/>
        </w:tabs>
        <w:spacing w:after="0" w:line="240" w:lineRule="auto"/>
        <w:jc w:val="both"/>
        <w:rPr>
          <w:rFonts w:ascii="Times New Roman" w:hAnsi="Times New Roman"/>
          <w:sz w:val="28"/>
          <w:szCs w:val="28"/>
          <w:lang w:val="uk-UA"/>
        </w:rPr>
      </w:pPr>
      <w:r w:rsidRPr="00AF1C43">
        <w:rPr>
          <w:rFonts w:ascii="Times New Roman" w:hAnsi="Times New Roman"/>
          <w:b/>
          <w:sz w:val="28"/>
          <w:szCs w:val="28"/>
          <w:lang w:val="uk-UA"/>
        </w:rPr>
        <w:t>ЗК 3.</w:t>
      </w:r>
      <w:r>
        <w:rPr>
          <w:rFonts w:ascii="Times New Roman" w:hAnsi="Times New Roman"/>
          <w:sz w:val="28"/>
          <w:szCs w:val="28"/>
          <w:lang w:val="uk-UA"/>
        </w:rPr>
        <w:t xml:space="preserve"> </w:t>
      </w:r>
      <w:r w:rsidR="00074156" w:rsidRPr="00074156">
        <w:rPr>
          <w:rFonts w:ascii="Times New Roman" w:hAnsi="Times New Roman"/>
          <w:sz w:val="28"/>
          <w:szCs w:val="28"/>
          <w:lang w:val="uk-UA"/>
        </w:rPr>
        <w:t>Здатність до критичного мислення та  до самоаналізу</w:t>
      </w:r>
      <w:r w:rsidR="00074156">
        <w:rPr>
          <w:rFonts w:ascii="Times New Roman" w:hAnsi="Times New Roman"/>
          <w:sz w:val="28"/>
          <w:szCs w:val="28"/>
          <w:lang w:val="uk-UA"/>
        </w:rPr>
        <w:t>.</w:t>
      </w:r>
    </w:p>
    <w:p w:rsidR="00051B8E" w:rsidRPr="00074156" w:rsidRDefault="00AF1C43" w:rsidP="00AF1C43">
      <w:pPr>
        <w:pStyle w:val="a8"/>
        <w:tabs>
          <w:tab w:val="left" w:pos="2030"/>
        </w:tabs>
        <w:spacing w:after="0" w:line="240" w:lineRule="auto"/>
        <w:jc w:val="both"/>
        <w:rPr>
          <w:rFonts w:ascii="Times New Roman" w:hAnsi="Times New Roman"/>
          <w:sz w:val="28"/>
          <w:szCs w:val="28"/>
          <w:lang w:val="uk-UA"/>
        </w:rPr>
      </w:pPr>
      <w:r w:rsidRPr="00AF1C43">
        <w:rPr>
          <w:rFonts w:ascii="Times New Roman" w:hAnsi="Times New Roman"/>
          <w:b/>
          <w:sz w:val="28"/>
          <w:szCs w:val="28"/>
          <w:lang w:val="uk-UA"/>
        </w:rPr>
        <w:t>ЗК 4.</w:t>
      </w:r>
      <w:r>
        <w:rPr>
          <w:rFonts w:ascii="Times New Roman" w:hAnsi="Times New Roman"/>
          <w:sz w:val="28"/>
          <w:szCs w:val="28"/>
          <w:lang w:val="uk-UA"/>
        </w:rPr>
        <w:t xml:space="preserve"> </w:t>
      </w:r>
      <w:r w:rsidR="00074156">
        <w:rPr>
          <w:rFonts w:ascii="Times New Roman" w:hAnsi="Times New Roman"/>
          <w:sz w:val="28"/>
          <w:szCs w:val="28"/>
          <w:lang w:val="uk-UA"/>
        </w:rPr>
        <w:t>Знання та н</w:t>
      </w:r>
      <w:r w:rsidR="00051B8E" w:rsidRPr="00074156">
        <w:rPr>
          <w:rFonts w:ascii="Times New Roman" w:hAnsi="Times New Roman"/>
          <w:sz w:val="28"/>
          <w:szCs w:val="28"/>
          <w:lang w:val="uk-UA"/>
        </w:rPr>
        <w:t xml:space="preserve">авички використання інформаційних і комунікаційних технологій. </w:t>
      </w:r>
    </w:p>
    <w:p w:rsidR="00051B8E" w:rsidRPr="00074156" w:rsidRDefault="00AF1C43" w:rsidP="00AF1C43">
      <w:pPr>
        <w:pStyle w:val="a8"/>
        <w:tabs>
          <w:tab w:val="left" w:pos="2030"/>
        </w:tabs>
        <w:spacing w:after="0" w:line="240" w:lineRule="auto"/>
        <w:jc w:val="both"/>
        <w:rPr>
          <w:rFonts w:ascii="Times New Roman" w:hAnsi="Times New Roman"/>
          <w:sz w:val="28"/>
          <w:szCs w:val="28"/>
          <w:lang w:val="uk-UA"/>
        </w:rPr>
      </w:pPr>
      <w:r w:rsidRPr="00AF1C43">
        <w:rPr>
          <w:rFonts w:ascii="Times New Roman" w:hAnsi="Times New Roman"/>
          <w:b/>
          <w:sz w:val="28"/>
          <w:szCs w:val="28"/>
          <w:lang w:val="uk-UA"/>
        </w:rPr>
        <w:t>ЗК 5.</w:t>
      </w:r>
      <w:r>
        <w:rPr>
          <w:rFonts w:ascii="Times New Roman" w:hAnsi="Times New Roman"/>
          <w:sz w:val="28"/>
          <w:szCs w:val="28"/>
          <w:lang w:val="uk-UA"/>
        </w:rPr>
        <w:t xml:space="preserve"> </w:t>
      </w:r>
      <w:r w:rsidR="00051B8E" w:rsidRPr="00074156">
        <w:rPr>
          <w:rFonts w:ascii="Times New Roman" w:hAnsi="Times New Roman"/>
          <w:sz w:val="28"/>
          <w:szCs w:val="28"/>
          <w:lang w:val="uk-UA"/>
        </w:rPr>
        <w:t xml:space="preserve">Здатність вчитися і оволодівати сучасними знаннями, мислити концептуально, системно. </w:t>
      </w:r>
    </w:p>
    <w:p w:rsidR="00051B8E" w:rsidRPr="00074156" w:rsidRDefault="00AF1C43" w:rsidP="00AF1C43">
      <w:pPr>
        <w:pStyle w:val="a8"/>
        <w:tabs>
          <w:tab w:val="left" w:pos="2030"/>
        </w:tabs>
        <w:spacing w:after="0" w:line="240" w:lineRule="auto"/>
        <w:jc w:val="both"/>
        <w:rPr>
          <w:rFonts w:ascii="Times New Roman" w:hAnsi="Times New Roman"/>
          <w:b/>
          <w:sz w:val="28"/>
          <w:szCs w:val="28"/>
          <w:lang w:val="uk-UA"/>
        </w:rPr>
      </w:pPr>
      <w:r w:rsidRPr="00AF1C43">
        <w:rPr>
          <w:rFonts w:ascii="Times New Roman" w:hAnsi="Times New Roman"/>
          <w:b/>
          <w:sz w:val="28"/>
          <w:szCs w:val="28"/>
          <w:lang w:val="uk-UA"/>
        </w:rPr>
        <w:t>ЗК 9.</w:t>
      </w:r>
      <w:r>
        <w:rPr>
          <w:rFonts w:ascii="Times New Roman" w:hAnsi="Times New Roman"/>
          <w:sz w:val="28"/>
          <w:szCs w:val="28"/>
          <w:lang w:val="uk-UA"/>
        </w:rPr>
        <w:t xml:space="preserve"> </w:t>
      </w:r>
      <w:r w:rsidR="00051B8E" w:rsidRPr="00074156">
        <w:rPr>
          <w:rFonts w:ascii="Times New Roman" w:hAnsi="Times New Roman"/>
          <w:sz w:val="28"/>
          <w:szCs w:val="28"/>
          <w:lang w:val="uk-UA"/>
        </w:rPr>
        <w:t xml:space="preserve">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9F2E2E" w:rsidRPr="00074156" w:rsidRDefault="00AF1C43" w:rsidP="00AF1C43">
      <w:pPr>
        <w:pStyle w:val="a8"/>
        <w:tabs>
          <w:tab w:val="left" w:pos="2030"/>
        </w:tabs>
        <w:spacing w:after="0" w:line="240" w:lineRule="auto"/>
        <w:jc w:val="both"/>
        <w:rPr>
          <w:rFonts w:ascii="Times New Roman" w:hAnsi="Times New Roman"/>
          <w:b/>
          <w:sz w:val="28"/>
          <w:szCs w:val="28"/>
          <w:lang w:val="uk-UA"/>
        </w:rPr>
      </w:pPr>
      <w:r w:rsidRPr="00AF1C43">
        <w:rPr>
          <w:rFonts w:ascii="Times New Roman" w:hAnsi="Times New Roman"/>
          <w:b/>
          <w:sz w:val="28"/>
          <w:szCs w:val="28"/>
          <w:lang w:val="uk-UA"/>
        </w:rPr>
        <w:t>ЗК 10.</w:t>
      </w:r>
      <w:r>
        <w:rPr>
          <w:rFonts w:ascii="Times New Roman" w:hAnsi="Times New Roman"/>
          <w:sz w:val="28"/>
          <w:szCs w:val="28"/>
          <w:lang w:val="uk-UA"/>
        </w:rPr>
        <w:t xml:space="preserve"> </w:t>
      </w:r>
      <w:r w:rsidR="00051B8E" w:rsidRPr="00074156">
        <w:rPr>
          <w:rFonts w:ascii="Times New Roman" w:hAnsi="Times New Roman"/>
          <w:sz w:val="28"/>
          <w:szCs w:val="28"/>
          <w:lang w:val="uk-UA"/>
        </w:rPr>
        <w:t>Знання юридичних та морально</w:t>
      </w:r>
      <w:r w:rsidR="00074156">
        <w:rPr>
          <w:rFonts w:ascii="Times New Roman" w:hAnsi="Times New Roman"/>
          <w:sz w:val="28"/>
          <w:szCs w:val="28"/>
          <w:lang w:val="uk-UA"/>
        </w:rPr>
        <w:t>-</w:t>
      </w:r>
      <w:r w:rsidR="00051B8E" w:rsidRPr="00074156">
        <w:rPr>
          <w:rFonts w:ascii="Times New Roman" w:hAnsi="Times New Roman"/>
          <w:sz w:val="28"/>
          <w:szCs w:val="28"/>
          <w:lang w:val="uk-UA"/>
        </w:rPr>
        <w:t>етичних нормативно-регулятивних засад професійної діяльності психолога і готовність неухильно дотримуватись.</w:t>
      </w:r>
    </w:p>
    <w:p w:rsidR="00051B8E" w:rsidRPr="00074156" w:rsidRDefault="00051B8E" w:rsidP="00954C76">
      <w:pPr>
        <w:pStyle w:val="a8"/>
        <w:tabs>
          <w:tab w:val="left" w:pos="2030"/>
        </w:tabs>
        <w:spacing w:after="0" w:line="240" w:lineRule="auto"/>
        <w:ind w:left="426" w:hanging="426"/>
        <w:jc w:val="center"/>
        <w:rPr>
          <w:rFonts w:ascii="Times New Roman" w:hAnsi="Times New Roman"/>
          <w:b/>
          <w:sz w:val="28"/>
          <w:szCs w:val="28"/>
          <w:lang w:val="uk-UA"/>
        </w:rPr>
      </w:pPr>
    </w:p>
    <w:p w:rsidR="009F2E2E" w:rsidRPr="00051B8E" w:rsidRDefault="009F2E2E" w:rsidP="00051B8E">
      <w:pPr>
        <w:pStyle w:val="a8"/>
        <w:tabs>
          <w:tab w:val="left" w:pos="2030"/>
        </w:tabs>
        <w:spacing w:after="0" w:line="240" w:lineRule="auto"/>
        <w:jc w:val="center"/>
        <w:rPr>
          <w:rFonts w:ascii="Times New Roman" w:hAnsi="Times New Roman"/>
          <w:b/>
          <w:sz w:val="28"/>
          <w:szCs w:val="28"/>
          <w:lang w:val="uk-UA"/>
        </w:rPr>
      </w:pPr>
      <w:r w:rsidRPr="00051B8E">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rsidR="009F2E2E" w:rsidRPr="00051B8E" w:rsidRDefault="009F2E2E" w:rsidP="00051B8E">
      <w:pPr>
        <w:pStyle w:val="a8"/>
        <w:tabs>
          <w:tab w:val="left" w:pos="2030"/>
        </w:tabs>
        <w:spacing w:after="0" w:line="240" w:lineRule="auto"/>
        <w:jc w:val="center"/>
        <w:rPr>
          <w:rFonts w:ascii="Times New Roman" w:hAnsi="Times New Roman"/>
          <w:b/>
          <w:sz w:val="28"/>
          <w:szCs w:val="28"/>
          <w:lang w:val="uk-UA"/>
        </w:rPr>
      </w:pPr>
    </w:p>
    <w:p w:rsidR="00074156" w:rsidRPr="00074156" w:rsidRDefault="00AF1C43" w:rsidP="00AF1C43">
      <w:pPr>
        <w:pStyle w:val="a8"/>
        <w:tabs>
          <w:tab w:val="left" w:pos="2030"/>
        </w:tabs>
        <w:spacing w:after="0" w:line="240" w:lineRule="auto"/>
        <w:ind w:left="426" w:hanging="426"/>
        <w:jc w:val="both"/>
        <w:rPr>
          <w:rFonts w:ascii="Times New Roman" w:hAnsi="Times New Roman"/>
          <w:sz w:val="28"/>
          <w:szCs w:val="28"/>
          <w:lang w:val="uk-UA"/>
        </w:rPr>
      </w:pPr>
      <w:r w:rsidRPr="004E175F">
        <w:rPr>
          <w:rFonts w:ascii="Times New Roman" w:hAnsi="Times New Roman"/>
          <w:b/>
          <w:sz w:val="28"/>
          <w:szCs w:val="28"/>
          <w:lang w:val="uk-UA"/>
        </w:rPr>
        <w:t>СК 1.</w:t>
      </w:r>
      <w:r w:rsidR="004E175F">
        <w:rPr>
          <w:rFonts w:ascii="Times New Roman" w:hAnsi="Times New Roman"/>
          <w:sz w:val="28"/>
          <w:szCs w:val="28"/>
          <w:lang w:val="uk-UA"/>
        </w:rPr>
        <w:t xml:space="preserve"> </w:t>
      </w:r>
      <w:r w:rsidR="00074156" w:rsidRPr="00074156">
        <w:rPr>
          <w:rFonts w:ascii="Times New Roman" w:hAnsi="Times New Roman"/>
          <w:sz w:val="28"/>
          <w:szCs w:val="28"/>
          <w:lang w:val="uk-UA"/>
        </w:rPr>
        <w:t>Здатність до науково обґрунтованої інтерпретації людських відносин та поведінки.</w:t>
      </w:r>
    </w:p>
    <w:p w:rsidR="00074156" w:rsidRPr="00074156" w:rsidRDefault="004E175F" w:rsidP="004E175F">
      <w:pPr>
        <w:pStyle w:val="a8"/>
        <w:tabs>
          <w:tab w:val="left" w:pos="2030"/>
        </w:tabs>
        <w:spacing w:after="0" w:line="240" w:lineRule="auto"/>
        <w:jc w:val="both"/>
        <w:rPr>
          <w:rFonts w:ascii="Times New Roman" w:hAnsi="Times New Roman"/>
          <w:sz w:val="28"/>
          <w:szCs w:val="28"/>
          <w:lang w:val="uk-UA"/>
        </w:rPr>
      </w:pPr>
      <w:r>
        <w:rPr>
          <w:rFonts w:ascii="Times New Roman" w:hAnsi="Times New Roman"/>
          <w:b/>
          <w:sz w:val="28"/>
          <w:szCs w:val="28"/>
          <w:lang w:val="uk-UA"/>
        </w:rPr>
        <w:t>СК 2</w:t>
      </w:r>
      <w:r w:rsidRPr="004E175F">
        <w:rPr>
          <w:rFonts w:ascii="Times New Roman" w:hAnsi="Times New Roman"/>
          <w:b/>
          <w:sz w:val="28"/>
          <w:szCs w:val="28"/>
          <w:lang w:val="uk-UA"/>
        </w:rPr>
        <w:t>.</w:t>
      </w:r>
      <w:r>
        <w:rPr>
          <w:rFonts w:ascii="Times New Roman" w:hAnsi="Times New Roman"/>
          <w:b/>
          <w:sz w:val="28"/>
          <w:szCs w:val="28"/>
          <w:lang w:val="uk-UA"/>
        </w:rPr>
        <w:t xml:space="preserve"> </w:t>
      </w:r>
      <w:r w:rsidR="00074156" w:rsidRPr="00074156">
        <w:rPr>
          <w:rFonts w:ascii="Times New Roman" w:hAnsi="Times New Roman"/>
          <w:sz w:val="28"/>
          <w:szCs w:val="28"/>
          <w:lang w:val="uk-UA"/>
        </w:rPr>
        <w:t>Здатність цінувати та поважати унікальність людської особистості.</w:t>
      </w:r>
    </w:p>
    <w:p w:rsidR="00074156" w:rsidRPr="00074156" w:rsidRDefault="004E175F" w:rsidP="004E175F">
      <w:pPr>
        <w:pStyle w:val="a8"/>
        <w:tabs>
          <w:tab w:val="left" w:pos="2030"/>
        </w:tabs>
        <w:spacing w:after="0" w:line="240" w:lineRule="auto"/>
        <w:jc w:val="both"/>
        <w:rPr>
          <w:rFonts w:ascii="Times New Roman" w:hAnsi="Times New Roman"/>
          <w:sz w:val="28"/>
          <w:szCs w:val="28"/>
          <w:lang w:val="uk-UA"/>
        </w:rPr>
      </w:pPr>
      <w:r>
        <w:rPr>
          <w:rFonts w:ascii="Times New Roman" w:hAnsi="Times New Roman"/>
          <w:b/>
          <w:sz w:val="28"/>
          <w:szCs w:val="28"/>
          <w:lang w:val="uk-UA"/>
        </w:rPr>
        <w:t>СК</w:t>
      </w:r>
      <w:r w:rsidRPr="00074156">
        <w:rPr>
          <w:rFonts w:ascii="Times New Roman" w:hAnsi="Times New Roman"/>
          <w:sz w:val="28"/>
          <w:szCs w:val="28"/>
          <w:lang w:val="uk-UA"/>
        </w:rPr>
        <w:t xml:space="preserve"> </w:t>
      </w:r>
      <w:r w:rsidRPr="004E175F">
        <w:rPr>
          <w:rFonts w:ascii="Times New Roman" w:hAnsi="Times New Roman"/>
          <w:b/>
          <w:sz w:val="28"/>
          <w:szCs w:val="28"/>
          <w:lang w:val="uk-UA"/>
        </w:rPr>
        <w:t>3.</w:t>
      </w:r>
      <w:r>
        <w:rPr>
          <w:rFonts w:ascii="Times New Roman" w:hAnsi="Times New Roman"/>
          <w:sz w:val="28"/>
          <w:szCs w:val="28"/>
          <w:lang w:val="uk-UA"/>
        </w:rPr>
        <w:t xml:space="preserve"> </w:t>
      </w:r>
      <w:r w:rsidR="00074156" w:rsidRPr="00074156">
        <w:rPr>
          <w:rFonts w:ascii="Times New Roman" w:hAnsi="Times New Roman"/>
          <w:sz w:val="28"/>
          <w:szCs w:val="28"/>
          <w:lang w:val="uk-UA"/>
        </w:rPr>
        <w:t xml:space="preserve">Знання та розуміння предметної області та розуміння професійної діяльності. </w:t>
      </w:r>
    </w:p>
    <w:p w:rsidR="00074156" w:rsidRPr="00074156" w:rsidRDefault="004E175F" w:rsidP="004E175F">
      <w:pPr>
        <w:pStyle w:val="a8"/>
        <w:tabs>
          <w:tab w:val="left" w:pos="2030"/>
        </w:tabs>
        <w:spacing w:after="0" w:line="240" w:lineRule="auto"/>
        <w:jc w:val="both"/>
        <w:rPr>
          <w:rFonts w:ascii="Times New Roman" w:hAnsi="Times New Roman"/>
          <w:sz w:val="28"/>
          <w:szCs w:val="28"/>
          <w:lang w:val="uk-UA"/>
        </w:rPr>
      </w:pPr>
      <w:r>
        <w:rPr>
          <w:rFonts w:ascii="Times New Roman" w:hAnsi="Times New Roman"/>
          <w:b/>
          <w:sz w:val="28"/>
          <w:szCs w:val="28"/>
          <w:lang w:val="uk-UA"/>
        </w:rPr>
        <w:t>СК</w:t>
      </w:r>
      <w:r>
        <w:rPr>
          <w:rFonts w:ascii="Times New Roman" w:hAnsi="Times New Roman"/>
          <w:sz w:val="28"/>
          <w:szCs w:val="28"/>
          <w:lang w:val="uk-UA"/>
        </w:rPr>
        <w:t xml:space="preserve"> </w:t>
      </w:r>
      <w:r w:rsidRPr="004E175F">
        <w:rPr>
          <w:rFonts w:ascii="Times New Roman" w:hAnsi="Times New Roman"/>
          <w:b/>
          <w:sz w:val="28"/>
          <w:szCs w:val="28"/>
          <w:lang w:val="uk-UA"/>
        </w:rPr>
        <w:t>4.</w:t>
      </w:r>
      <w:r>
        <w:rPr>
          <w:rFonts w:ascii="Times New Roman" w:hAnsi="Times New Roman"/>
          <w:sz w:val="28"/>
          <w:szCs w:val="28"/>
          <w:lang w:val="uk-UA"/>
        </w:rPr>
        <w:t xml:space="preserve"> </w:t>
      </w:r>
      <w:r w:rsidR="00074156" w:rsidRPr="00074156">
        <w:rPr>
          <w:rFonts w:ascii="Times New Roman" w:hAnsi="Times New Roman"/>
          <w:sz w:val="28"/>
          <w:szCs w:val="28"/>
          <w:lang w:val="uk-UA"/>
        </w:rPr>
        <w:t xml:space="preserve">Здатність застосовувати знання у практичних ситуаціях. </w:t>
      </w:r>
    </w:p>
    <w:p w:rsidR="00074156" w:rsidRPr="00074156" w:rsidRDefault="004E175F" w:rsidP="004E175F">
      <w:pPr>
        <w:pStyle w:val="a8"/>
        <w:tabs>
          <w:tab w:val="left" w:pos="2030"/>
        </w:tabs>
        <w:spacing w:after="0" w:line="240" w:lineRule="auto"/>
        <w:jc w:val="both"/>
        <w:rPr>
          <w:rFonts w:ascii="Times New Roman" w:hAnsi="Times New Roman"/>
          <w:sz w:val="28"/>
          <w:szCs w:val="28"/>
          <w:lang w:val="uk-UA"/>
        </w:rPr>
      </w:pPr>
      <w:r w:rsidRPr="004E175F">
        <w:rPr>
          <w:rFonts w:ascii="Times New Roman" w:hAnsi="Times New Roman"/>
          <w:b/>
          <w:sz w:val="28"/>
          <w:szCs w:val="28"/>
          <w:lang w:val="uk-UA"/>
        </w:rPr>
        <w:t>СК 7.</w:t>
      </w:r>
      <w:r>
        <w:rPr>
          <w:rFonts w:ascii="Times New Roman" w:hAnsi="Times New Roman"/>
          <w:sz w:val="28"/>
          <w:szCs w:val="28"/>
          <w:lang w:val="uk-UA"/>
        </w:rPr>
        <w:t xml:space="preserve"> </w:t>
      </w:r>
      <w:r w:rsidR="00074156" w:rsidRPr="00074156">
        <w:rPr>
          <w:rFonts w:ascii="Times New Roman" w:hAnsi="Times New Roman"/>
          <w:sz w:val="28"/>
          <w:szCs w:val="28"/>
          <w:lang w:val="uk-UA"/>
        </w:rPr>
        <w:t>Розуміння природи наукових знань та меж їх застосування в психологічній практиці</w:t>
      </w:r>
      <w:r w:rsidR="00074156">
        <w:rPr>
          <w:rFonts w:ascii="Times New Roman" w:hAnsi="Times New Roman"/>
          <w:sz w:val="28"/>
          <w:szCs w:val="28"/>
          <w:lang w:val="uk-UA"/>
        </w:rPr>
        <w:t>.</w:t>
      </w:r>
    </w:p>
    <w:p w:rsidR="00074156" w:rsidRPr="00074156" w:rsidRDefault="004E175F" w:rsidP="004E175F">
      <w:pPr>
        <w:pStyle w:val="a8"/>
        <w:tabs>
          <w:tab w:val="left" w:pos="2030"/>
        </w:tabs>
        <w:spacing w:after="0" w:line="240" w:lineRule="auto"/>
        <w:jc w:val="both"/>
        <w:rPr>
          <w:rFonts w:ascii="Times New Roman" w:hAnsi="Times New Roman"/>
          <w:sz w:val="28"/>
          <w:szCs w:val="28"/>
          <w:lang w:val="uk-UA"/>
        </w:rPr>
      </w:pPr>
      <w:r w:rsidRPr="004E175F">
        <w:rPr>
          <w:rFonts w:ascii="Times New Roman" w:hAnsi="Times New Roman"/>
          <w:b/>
          <w:sz w:val="28"/>
          <w:szCs w:val="28"/>
          <w:lang w:val="uk-UA"/>
        </w:rPr>
        <w:t>СК 8.</w:t>
      </w:r>
      <w:r>
        <w:rPr>
          <w:rFonts w:ascii="Times New Roman" w:hAnsi="Times New Roman"/>
          <w:sz w:val="28"/>
          <w:szCs w:val="28"/>
          <w:lang w:val="uk-UA"/>
        </w:rPr>
        <w:t xml:space="preserve"> </w:t>
      </w:r>
      <w:r w:rsidR="00074156" w:rsidRPr="00074156">
        <w:rPr>
          <w:rFonts w:ascii="Times New Roman" w:hAnsi="Times New Roman"/>
          <w:sz w:val="28"/>
          <w:szCs w:val="28"/>
          <w:lang w:val="uk-UA"/>
        </w:rPr>
        <w:t xml:space="preserve">Навички міжособистісної взаємодії, володіння соціально-психологічними механізмами взаєморозуміння і взаємовпливу. </w:t>
      </w:r>
    </w:p>
    <w:p w:rsidR="00074156" w:rsidRPr="00074156" w:rsidRDefault="00074156" w:rsidP="00074156">
      <w:pPr>
        <w:pStyle w:val="a8"/>
        <w:tabs>
          <w:tab w:val="left" w:pos="2030"/>
        </w:tabs>
        <w:spacing w:after="0" w:line="240" w:lineRule="auto"/>
        <w:jc w:val="both"/>
        <w:rPr>
          <w:rFonts w:ascii="Times New Roman" w:hAnsi="Times New Roman"/>
          <w:b/>
          <w:sz w:val="28"/>
          <w:szCs w:val="28"/>
          <w:lang w:val="uk-UA"/>
        </w:rPr>
      </w:pPr>
    </w:p>
    <w:p w:rsidR="009F2E2E" w:rsidRPr="00051B8E" w:rsidRDefault="009F2E2E" w:rsidP="00051B8E">
      <w:pPr>
        <w:pStyle w:val="a8"/>
        <w:tabs>
          <w:tab w:val="left" w:pos="2030"/>
        </w:tabs>
        <w:spacing w:after="0" w:line="240" w:lineRule="auto"/>
        <w:jc w:val="center"/>
        <w:rPr>
          <w:rFonts w:ascii="Times New Roman" w:hAnsi="Times New Roman"/>
          <w:b/>
          <w:sz w:val="28"/>
          <w:szCs w:val="28"/>
          <w:lang w:val="uk-UA"/>
        </w:rPr>
      </w:pPr>
      <w:r w:rsidRPr="00051B8E">
        <w:rPr>
          <w:rFonts w:ascii="Times New Roman" w:hAnsi="Times New Roman"/>
          <w:b/>
          <w:sz w:val="28"/>
          <w:szCs w:val="28"/>
          <w:lang w:val="uk-UA"/>
        </w:rPr>
        <w:lastRenderedPageBreak/>
        <w:t>ПЕРЕЛІК ПРОГРАМНИХ РЕЗУЛЬТАТІВ НАВЧАННЯ ОСВІТНЬОЇ ПРОГРАМИ, ЯКІ ЗАБЕЗПЕЧУЄ ДИСЦИПЛІНА</w:t>
      </w:r>
    </w:p>
    <w:p w:rsidR="009F2E2E" w:rsidRPr="00051B8E" w:rsidRDefault="009F2E2E" w:rsidP="00051B8E">
      <w:pPr>
        <w:pStyle w:val="a8"/>
        <w:tabs>
          <w:tab w:val="left" w:pos="2030"/>
        </w:tabs>
        <w:spacing w:after="0" w:line="240" w:lineRule="auto"/>
        <w:rPr>
          <w:rFonts w:ascii="Times New Roman" w:hAnsi="Times New Roman"/>
          <w:b/>
          <w:sz w:val="28"/>
          <w:szCs w:val="28"/>
          <w:lang w:val="uk-UA"/>
        </w:rPr>
      </w:pPr>
    </w:p>
    <w:p w:rsidR="00074156" w:rsidRPr="00051B8E" w:rsidRDefault="004E175F" w:rsidP="004E175F">
      <w:pPr>
        <w:pStyle w:val="a8"/>
        <w:tabs>
          <w:tab w:val="left" w:pos="2030"/>
        </w:tabs>
        <w:spacing w:after="0" w:line="240" w:lineRule="auto"/>
        <w:jc w:val="both"/>
        <w:rPr>
          <w:rFonts w:ascii="Times New Roman" w:hAnsi="Times New Roman"/>
          <w:sz w:val="28"/>
          <w:szCs w:val="28"/>
          <w:lang w:val="uk-UA"/>
        </w:rPr>
      </w:pPr>
      <w:r w:rsidRPr="00E029FD">
        <w:rPr>
          <w:rFonts w:ascii="Times New Roman" w:hAnsi="Times New Roman"/>
          <w:b/>
          <w:sz w:val="28"/>
          <w:szCs w:val="28"/>
          <w:lang w:val="uk-UA"/>
        </w:rPr>
        <w:t>ПРН</w:t>
      </w:r>
      <w:r w:rsidRPr="00051B8E">
        <w:rPr>
          <w:rFonts w:ascii="Times New Roman" w:hAnsi="Times New Roman"/>
          <w:sz w:val="28"/>
          <w:szCs w:val="28"/>
          <w:lang w:val="uk-UA"/>
        </w:rPr>
        <w:t xml:space="preserve"> </w:t>
      </w:r>
      <w:r w:rsidRPr="004E175F">
        <w:rPr>
          <w:rFonts w:ascii="Times New Roman" w:hAnsi="Times New Roman"/>
          <w:b/>
          <w:sz w:val="28"/>
          <w:szCs w:val="28"/>
          <w:lang w:val="uk-UA"/>
        </w:rPr>
        <w:t>3.</w:t>
      </w:r>
      <w:r>
        <w:rPr>
          <w:rFonts w:ascii="Times New Roman" w:hAnsi="Times New Roman"/>
          <w:sz w:val="28"/>
          <w:szCs w:val="28"/>
          <w:lang w:val="uk-UA"/>
        </w:rPr>
        <w:t xml:space="preserve"> </w:t>
      </w:r>
      <w:r w:rsidR="00074156" w:rsidRPr="00051B8E">
        <w:rPr>
          <w:rFonts w:ascii="Times New Roman" w:hAnsi="Times New Roman"/>
          <w:sz w:val="28"/>
          <w:szCs w:val="28"/>
          <w:lang w:val="uk-UA"/>
        </w:rPr>
        <w:t xml:space="preserve">Здатність оперувати категоріально-понятійним апаратом психології. </w:t>
      </w:r>
    </w:p>
    <w:p w:rsidR="00074156" w:rsidRPr="00051B8E" w:rsidRDefault="004E175F" w:rsidP="004E175F">
      <w:pPr>
        <w:pStyle w:val="a8"/>
        <w:tabs>
          <w:tab w:val="left" w:pos="2030"/>
        </w:tabs>
        <w:spacing w:after="0" w:line="240" w:lineRule="auto"/>
        <w:jc w:val="both"/>
        <w:rPr>
          <w:rFonts w:ascii="Times New Roman" w:hAnsi="Times New Roman"/>
          <w:sz w:val="28"/>
          <w:szCs w:val="28"/>
          <w:lang w:val="uk-UA"/>
        </w:rPr>
      </w:pPr>
      <w:r w:rsidRPr="004E175F">
        <w:rPr>
          <w:rFonts w:ascii="Times New Roman" w:hAnsi="Times New Roman"/>
          <w:b/>
          <w:sz w:val="28"/>
          <w:szCs w:val="28"/>
          <w:lang w:val="uk-UA"/>
        </w:rPr>
        <w:t>ПРН 5.</w:t>
      </w:r>
      <w:r>
        <w:rPr>
          <w:rFonts w:ascii="Times New Roman" w:hAnsi="Times New Roman"/>
          <w:sz w:val="28"/>
          <w:szCs w:val="28"/>
          <w:lang w:val="uk-UA"/>
        </w:rPr>
        <w:t xml:space="preserve"> </w:t>
      </w:r>
      <w:r w:rsidR="00074156" w:rsidRPr="00051B8E">
        <w:rPr>
          <w:rFonts w:ascii="Times New Roman" w:hAnsi="Times New Roman"/>
          <w:sz w:val="28"/>
          <w:szCs w:val="28"/>
          <w:lang w:val="uk-UA"/>
        </w:rPr>
        <w:t xml:space="preserve">Здатність організовувати та надавати психологічну допомогу (індивідуальну та групову). </w:t>
      </w:r>
    </w:p>
    <w:p w:rsidR="00074156" w:rsidRPr="00051B8E" w:rsidRDefault="004E175F" w:rsidP="004E175F">
      <w:pPr>
        <w:pStyle w:val="a8"/>
        <w:tabs>
          <w:tab w:val="left" w:pos="2030"/>
        </w:tabs>
        <w:spacing w:after="0" w:line="240" w:lineRule="auto"/>
        <w:jc w:val="both"/>
        <w:rPr>
          <w:rFonts w:ascii="Times New Roman" w:hAnsi="Times New Roman"/>
          <w:sz w:val="28"/>
          <w:szCs w:val="28"/>
          <w:lang w:val="uk-UA"/>
        </w:rPr>
      </w:pPr>
      <w:r w:rsidRPr="004E175F">
        <w:rPr>
          <w:rFonts w:ascii="Times New Roman" w:hAnsi="Times New Roman"/>
          <w:b/>
          <w:sz w:val="28"/>
          <w:szCs w:val="28"/>
          <w:lang w:val="uk-UA"/>
        </w:rPr>
        <w:t>ПРН 6.</w:t>
      </w:r>
      <w:r>
        <w:rPr>
          <w:rFonts w:ascii="Times New Roman" w:hAnsi="Times New Roman"/>
          <w:sz w:val="28"/>
          <w:szCs w:val="28"/>
          <w:lang w:val="uk-UA"/>
        </w:rPr>
        <w:t xml:space="preserve"> </w:t>
      </w:r>
      <w:r w:rsidR="00074156" w:rsidRPr="00051B8E">
        <w:rPr>
          <w:rFonts w:ascii="Times New Roman" w:hAnsi="Times New Roman"/>
          <w:sz w:val="28"/>
          <w:szCs w:val="28"/>
          <w:lang w:val="uk-UA"/>
        </w:rPr>
        <w:t xml:space="preserve">Здатність здійснювати просвітницьку та психопрофілактичну роботу відповідно до запиту населення. </w:t>
      </w:r>
    </w:p>
    <w:p w:rsidR="00074156" w:rsidRPr="00051B8E" w:rsidRDefault="004E175F" w:rsidP="004E175F">
      <w:pPr>
        <w:pStyle w:val="a8"/>
        <w:tabs>
          <w:tab w:val="left" w:pos="2030"/>
        </w:tabs>
        <w:spacing w:after="0" w:line="240" w:lineRule="auto"/>
        <w:jc w:val="both"/>
        <w:rPr>
          <w:rFonts w:ascii="Times New Roman" w:hAnsi="Times New Roman"/>
          <w:sz w:val="28"/>
          <w:szCs w:val="28"/>
          <w:lang w:val="uk-UA"/>
        </w:rPr>
      </w:pPr>
      <w:r w:rsidRPr="004E175F">
        <w:rPr>
          <w:rFonts w:ascii="Times New Roman" w:hAnsi="Times New Roman"/>
          <w:b/>
          <w:sz w:val="28"/>
          <w:szCs w:val="28"/>
          <w:lang w:val="uk-UA"/>
        </w:rPr>
        <w:t>ПРН 7.</w:t>
      </w:r>
      <w:r>
        <w:rPr>
          <w:rFonts w:ascii="Times New Roman" w:hAnsi="Times New Roman"/>
          <w:sz w:val="28"/>
          <w:szCs w:val="28"/>
          <w:lang w:val="uk-UA"/>
        </w:rPr>
        <w:t xml:space="preserve"> </w:t>
      </w:r>
      <w:r w:rsidR="00074156" w:rsidRPr="00051B8E">
        <w:rPr>
          <w:rFonts w:ascii="Times New Roman" w:hAnsi="Times New Roman"/>
          <w:sz w:val="28"/>
          <w:szCs w:val="28"/>
          <w:lang w:val="uk-UA"/>
        </w:rPr>
        <w:t xml:space="preserve">Здатність дотримуватися норм професійної етики. </w:t>
      </w:r>
    </w:p>
    <w:p w:rsidR="00074156" w:rsidRPr="00051B8E" w:rsidRDefault="004E175F" w:rsidP="004E175F">
      <w:pPr>
        <w:pStyle w:val="a8"/>
        <w:tabs>
          <w:tab w:val="left" w:pos="2030"/>
        </w:tabs>
        <w:spacing w:after="0" w:line="240" w:lineRule="auto"/>
        <w:jc w:val="both"/>
        <w:rPr>
          <w:rFonts w:ascii="Times New Roman" w:hAnsi="Times New Roman"/>
          <w:b/>
          <w:sz w:val="28"/>
          <w:szCs w:val="28"/>
          <w:lang w:val="uk-UA"/>
        </w:rPr>
      </w:pPr>
      <w:r w:rsidRPr="004E175F">
        <w:rPr>
          <w:rFonts w:ascii="Times New Roman" w:hAnsi="Times New Roman"/>
          <w:b/>
          <w:sz w:val="28"/>
          <w:szCs w:val="28"/>
          <w:lang w:val="uk-UA"/>
        </w:rPr>
        <w:t>ПРН 8.</w:t>
      </w:r>
      <w:r>
        <w:rPr>
          <w:rFonts w:ascii="Times New Roman" w:hAnsi="Times New Roman"/>
          <w:sz w:val="28"/>
          <w:szCs w:val="28"/>
          <w:lang w:val="uk-UA"/>
        </w:rPr>
        <w:t xml:space="preserve"> </w:t>
      </w:r>
      <w:r w:rsidR="00074156" w:rsidRPr="00051B8E">
        <w:rPr>
          <w:rFonts w:ascii="Times New Roman" w:hAnsi="Times New Roman"/>
          <w:sz w:val="28"/>
          <w:szCs w:val="28"/>
          <w:lang w:val="uk-UA"/>
        </w:rPr>
        <w:t>Здатність до особистісного та професійного самовдосконалення, навчання та саморозвитку</w:t>
      </w:r>
    </w:p>
    <w:p w:rsidR="009F2E2E" w:rsidRPr="00051B8E" w:rsidRDefault="009F2E2E" w:rsidP="00954C76">
      <w:pPr>
        <w:pStyle w:val="1"/>
        <w:spacing w:before="0"/>
        <w:ind w:left="426" w:hanging="426"/>
        <w:jc w:val="center"/>
        <w:rPr>
          <w:rFonts w:ascii="Times New Roman" w:hAnsi="Times New Roman" w:cs="Times New Roman"/>
          <w:color w:val="auto"/>
        </w:rPr>
        <w:sectPr w:rsidR="009F2E2E" w:rsidRPr="00051B8E" w:rsidSect="009F2E2E">
          <w:headerReference w:type="default" r:id="rId9"/>
          <w:pgSz w:w="11906" w:h="16838"/>
          <w:pgMar w:top="851" w:right="567" w:bottom="851" w:left="1418" w:header="708" w:footer="708" w:gutter="0"/>
          <w:cols w:space="708"/>
          <w:docGrid w:linePitch="360"/>
        </w:sectPr>
      </w:pPr>
    </w:p>
    <w:p w:rsidR="009F2E2E" w:rsidRPr="00051B8E" w:rsidRDefault="009F2E2E" w:rsidP="00547328">
      <w:pPr>
        <w:jc w:val="center"/>
        <w:rPr>
          <w:b/>
          <w:bCs/>
          <w:sz w:val="28"/>
          <w:szCs w:val="28"/>
        </w:rPr>
      </w:pPr>
      <w:r w:rsidRPr="00051B8E">
        <w:rPr>
          <w:b/>
          <w:bCs/>
          <w:sz w:val="28"/>
          <w:szCs w:val="28"/>
        </w:rPr>
        <w:lastRenderedPageBreak/>
        <w:t>СТРУКТУРА ВИВЧЕННЯ НАВЧАЛЬНОЇ ДИСЦИПЛІНИ</w:t>
      </w:r>
    </w:p>
    <w:p w:rsidR="009F2E2E" w:rsidRPr="00051B8E" w:rsidRDefault="009F2E2E" w:rsidP="00051B8E">
      <w:pPr>
        <w:jc w:val="center"/>
        <w:rPr>
          <w:b/>
          <w:bCs/>
          <w:sz w:val="28"/>
          <w:szCs w:val="28"/>
        </w:rPr>
      </w:pPr>
      <w:r w:rsidRPr="00051B8E">
        <w:rPr>
          <w:b/>
          <w:bCs/>
          <w:sz w:val="28"/>
          <w:szCs w:val="28"/>
        </w:rPr>
        <w:t>Тематичний план</w:t>
      </w:r>
    </w:p>
    <w:tbl>
      <w:tblPr>
        <w:tblW w:w="10706" w:type="dxa"/>
        <w:tblInd w:w="-601" w:type="dxa"/>
        <w:tblLayout w:type="fixed"/>
        <w:tblLook w:val="04A0" w:firstRow="1" w:lastRow="0" w:firstColumn="1" w:lastColumn="0" w:noHBand="0" w:noVBand="1"/>
      </w:tblPr>
      <w:tblGrid>
        <w:gridCol w:w="2552"/>
        <w:gridCol w:w="709"/>
        <w:gridCol w:w="544"/>
        <w:gridCol w:w="260"/>
        <w:gridCol w:w="590"/>
        <w:gridCol w:w="236"/>
        <w:gridCol w:w="355"/>
        <w:gridCol w:w="708"/>
        <w:gridCol w:w="708"/>
        <w:gridCol w:w="568"/>
        <w:gridCol w:w="282"/>
        <w:gridCol w:w="569"/>
        <w:gridCol w:w="284"/>
        <w:gridCol w:w="427"/>
        <w:gridCol w:w="591"/>
        <w:gridCol w:w="1323"/>
      </w:tblGrid>
      <w:tr w:rsidR="009F2E2E" w:rsidRPr="00F04E16" w:rsidTr="00580F42">
        <w:trPr>
          <w:cantSplit/>
          <w:trHeight w:val="43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E2E" w:rsidRPr="00F04E16" w:rsidRDefault="009F2E2E" w:rsidP="00051B8E">
            <w:pPr>
              <w:jc w:val="center"/>
              <w:rPr>
                <w:sz w:val="24"/>
                <w:szCs w:val="24"/>
              </w:rPr>
            </w:pPr>
            <w:r w:rsidRPr="00F04E16">
              <w:rPr>
                <w:sz w:val="24"/>
                <w:szCs w:val="24"/>
              </w:rPr>
              <w:t>Назви змістових модулів і тем</w:t>
            </w:r>
          </w:p>
        </w:tc>
        <w:tc>
          <w:tcPr>
            <w:tcW w:w="6831" w:type="dxa"/>
            <w:gridSpan w:val="14"/>
            <w:tcBorders>
              <w:top w:val="single" w:sz="4" w:space="0" w:color="auto"/>
              <w:left w:val="nil"/>
              <w:bottom w:val="single" w:sz="4" w:space="0" w:color="auto"/>
              <w:right w:val="single" w:sz="4" w:space="0" w:color="auto"/>
            </w:tcBorders>
            <w:shd w:val="clear" w:color="auto" w:fill="auto"/>
            <w:vAlign w:val="center"/>
            <w:hideMark/>
          </w:tcPr>
          <w:p w:rsidR="009F2E2E" w:rsidRPr="00F04E16" w:rsidRDefault="009F2E2E" w:rsidP="00051B8E">
            <w:pPr>
              <w:jc w:val="center"/>
              <w:rPr>
                <w:sz w:val="24"/>
                <w:szCs w:val="24"/>
              </w:rPr>
            </w:pPr>
            <w:r w:rsidRPr="00F04E16">
              <w:rPr>
                <w:sz w:val="24"/>
                <w:szCs w:val="24"/>
              </w:rPr>
              <w:t>Розподіл годин між видами робіт</w:t>
            </w:r>
          </w:p>
        </w:tc>
        <w:tc>
          <w:tcPr>
            <w:tcW w:w="1323" w:type="dxa"/>
            <w:vMerge w:val="restart"/>
            <w:tcBorders>
              <w:top w:val="single" w:sz="4" w:space="0" w:color="auto"/>
              <w:left w:val="nil"/>
              <w:right w:val="single" w:sz="4" w:space="0" w:color="auto"/>
            </w:tcBorders>
            <w:vAlign w:val="center"/>
          </w:tcPr>
          <w:p w:rsidR="009F2E2E" w:rsidRPr="00F04E16" w:rsidRDefault="009F2E2E" w:rsidP="00051B8E">
            <w:pPr>
              <w:jc w:val="center"/>
              <w:rPr>
                <w:sz w:val="24"/>
                <w:szCs w:val="24"/>
              </w:rPr>
            </w:pPr>
            <w:r w:rsidRPr="00F04E16">
              <w:rPr>
                <w:sz w:val="24"/>
                <w:szCs w:val="24"/>
              </w:rPr>
              <w:t>Форми та методи контролю знань</w:t>
            </w:r>
          </w:p>
        </w:tc>
      </w:tr>
      <w:tr w:rsidR="009F2E2E" w:rsidRPr="00F04E16" w:rsidTr="00580F42">
        <w:trPr>
          <w:trHeight w:val="3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F2E2E" w:rsidRPr="00F04E16" w:rsidRDefault="009F2E2E" w:rsidP="00051B8E">
            <w:pPr>
              <w:rPr>
                <w:sz w:val="24"/>
                <w:szCs w:val="24"/>
              </w:rPr>
            </w:pPr>
          </w:p>
        </w:tc>
        <w:tc>
          <w:tcPr>
            <w:tcW w:w="3402" w:type="dxa"/>
            <w:gridSpan w:val="7"/>
            <w:tcBorders>
              <w:top w:val="single" w:sz="4" w:space="0" w:color="auto"/>
              <w:left w:val="nil"/>
              <w:bottom w:val="single" w:sz="4" w:space="0" w:color="auto"/>
              <w:right w:val="single" w:sz="4" w:space="0" w:color="auto"/>
            </w:tcBorders>
            <w:shd w:val="clear" w:color="auto" w:fill="auto"/>
            <w:vAlign w:val="center"/>
            <w:hideMark/>
          </w:tcPr>
          <w:p w:rsidR="009F2E2E" w:rsidRPr="00F04E16" w:rsidRDefault="009F2E2E" w:rsidP="00051B8E">
            <w:pPr>
              <w:jc w:val="center"/>
              <w:rPr>
                <w:sz w:val="24"/>
                <w:szCs w:val="24"/>
              </w:rPr>
            </w:pPr>
            <w:r w:rsidRPr="00F04E16">
              <w:rPr>
                <w:sz w:val="24"/>
                <w:szCs w:val="24"/>
              </w:rPr>
              <w:t>денна форма</w:t>
            </w:r>
          </w:p>
        </w:tc>
        <w:tc>
          <w:tcPr>
            <w:tcW w:w="3429" w:type="dxa"/>
            <w:gridSpan w:val="7"/>
            <w:tcBorders>
              <w:top w:val="single" w:sz="4" w:space="0" w:color="auto"/>
              <w:left w:val="nil"/>
              <w:bottom w:val="single" w:sz="4" w:space="0" w:color="auto"/>
              <w:right w:val="single" w:sz="4" w:space="0" w:color="auto"/>
            </w:tcBorders>
            <w:shd w:val="clear" w:color="auto" w:fill="auto"/>
            <w:vAlign w:val="center"/>
            <w:hideMark/>
          </w:tcPr>
          <w:p w:rsidR="009F2E2E" w:rsidRPr="00F04E16" w:rsidRDefault="009F2E2E" w:rsidP="00051B8E">
            <w:pPr>
              <w:jc w:val="center"/>
              <w:rPr>
                <w:sz w:val="24"/>
                <w:szCs w:val="24"/>
              </w:rPr>
            </w:pPr>
            <w:r w:rsidRPr="00F04E16">
              <w:rPr>
                <w:sz w:val="24"/>
                <w:szCs w:val="24"/>
              </w:rPr>
              <w:t>заочна форма</w:t>
            </w:r>
          </w:p>
        </w:tc>
        <w:tc>
          <w:tcPr>
            <w:tcW w:w="1323" w:type="dxa"/>
            <w:vMerge/>
            <w:tcBorders>
              <w:left w:val="nil"/>
              <w:right w:val="single" w:sz="4" w:space="0" w:color="auto"/>
            </w:tcBorders>
          </w:tcPr>
          <w:p w:rsidR="009F2E2E" w:rsidRPr="00F04E16" w:rsidRDefault="009F2E2E" w:rsidP="00051B8E">
            <w:pPr>
              <w:jc w:val="center"/>
              <w:rPr>
                <w:sz w:val="24"/>
                <w:szCs w:val="24"/>
              </w:rPr>
            </w:pPr>
          </w:p>
        </w:tc>
      </w:tr>
      <w:tr w:rsidR="009F2E2E" w:rsidRPr="00F04E16" w:rsidTr="00580F42">
        <w:trPr>
          <w:trHeight w:val="3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F2E2E" w:rsidRPr="00F04E16" w:rsidRDefault="009F2E2E" w:rsidP="00051B8E">
            <w:pPr>
              <w:rPr>
                <w:sz w:val="24"/>
                <w:szCs w:val="24"/>
              </w:rPr>
            </w:pP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F2E2E" w:rsidRPr="00F04E16" w:rsidRDefault="009F2E2E" w:rsidP="00051B8E">
            <w:pPr>
              <w:ind w:left="113" w:right="-25"/>
              <w:jc w:val="center"/>
              <w:rPr>
                <w:sz w:val="24"/>
                <w:szCs w:val="24"/>
              </w:rPr>
            </w:pPr>
            <w:r w:rsidRPr="00F04E16">
              <w:rPr>
                <w:sz w:val="24"/>
                <w:szCs w:val="24"/>
              </w:rPr>
              <w:t>Усього</w:t>
            </w:r>
          </w:p>
        </w:tc>
        <w:tc>
          <w:tcPr>
            <w:tcW w:w="1985" w:type="dxa"/>
            <w:gridSpan w:val="5"/>
            <w:tcBorders>
              <w:top w:val="single" w:sz="4" w:space="0" w:color="auto"/>
              <w:left w:val="nil"/>
              <w:bottom w:val="single" w:sz="4" w:space="0" w:color="auto"/>
              <w:right w:val="single" w:sz="4" w:space="0" w:color="auto"/>
            </w:tcBorders>
            <w:shd w:val="clear" w:color="auto" w:fill="auto"/>
            <w:vAlign w:val="center"/>
            <w:hideMark/>
          </w:tcPr>
          <w:p w:rsidR="009F2E2E" w:rsidRPr="00F04E16" w:rsidRDefault="009F2E2E" w:rsidP="00051B8E">
            <w:pPr>
              <w:jc w:val="center"/>
              <w:rPr>
                <w:sz w:val="24"/>
                <w:szCs w:val="24"/>
              </w:rPr>
            </w:pPr>
            <w:r w:rsidRPr="00F04E16">
              <w:rPr>
                <w:sz w:val="24"/>
                <w:szCs w:val="24"/>
              </w:rPr>
              <w:t>аудиторна</w:t>
            </w:r>
          </w:p>
        </w:tc>
        <w:tc>
          <w:tcPr>
            <w:tcW w:w="708" w:type="dxa"/>
            <w:vMerge w:val="restart"/>
            <w:tcBorders>
              <w:top w:val="nil"/>
              <w:left w:val="single" w:sz="4" w:space="0" w:color="auto"/>
              <w:right w:val="single" w:sz="4" w:space="0" w:color="auto"/>
            </w:tcBorders>
            <w:shd w:val="clear" w:color="auto" w:fill="auto"/>
            <w:textDirection w:val="btLr"/>
            <w:vAlign w:val="center"/>
            <w:hideMark/>
          </w:tcPr>
          <w:p w:rsidR="009F2E2E" w:rsidRPr="00F04E16" w:rsidRDefault="009F2E2E" w:rsidP="00051B8E">
            <w:pPr>
              <w:ind w:left="113" w:right="113"/>
              <w:jc w:val="center"/>
              <w:rPr>
                <w:sz w:val="24"/>
                <w:szCs w:val="24"/>
              </w:rPr>
            </w:pPr>
            <w:proofErr w:type="spellStart"/>
            <w:r w:rsidRPr="00F04E16">
              <w:rPr>
                <w:sz w:val="24"/>
                <w:szCs w:val="24"/>
              </w:rPr>
              <w:t>с.р</w:t>
            </w:r>
            <w:proofErr w:type="spellEnd"/>
            <w:r w:rsidRPr="00F04E16">
              <w:rPr>
                <w:sz w:val="24"/>
                <w:szCs w:val="24"/>
              </w:rPr>
              <w:t>.</w:t>
            </w:r>
          </w:p>
        </w:tc>
        <w:tc>
          <w:tcPr>
            <w:tcW w:w="708" w:type="dxa"/>
            <w:vMerge w:val="restart"/>
            <w:tcBorders>
              <w:top w:val="nil"/>
              <w:left w:val="single" w:sz="4" w:space="0" w:color="auto"/>
              <w:right w:val="single" w:sz="4" w:space="0" w:color="auto"/>
            </w:tcBorders>
            <w:shd w:val="clear" w:color="auto" w:fill="auto"/>
            <w:textDirection w:val="btLr"/>
            <w:vAlign w:val="center"/>
            <w:hideMark/>
          </w:tcPr>
          <w:p w:rsidR="009F2E2E" w:rsidRPr="00F04E16" w:rsidRDefault="009F2E2E" w:rsidP="00051B8E">
            <w:pPr>
              <w:ind w:left="113" w:right="-24"/>
              <w:jc w:val="center"/>
              <w:rPr>
                <w:sz w:val="24"/>
                <w:szCs w:val="24"/>
              </w:rPr>
            </w:pPr>
            <w:r w:rsidRPr="00F04E16">
              <w:rPr>
                <w:sz w:val="24"/>
                <w:szCs w:val="24"/>
              </w:rPr>
              <w:t>Усього</w:t>
            </w:r>
          </w:p>
        </w:tc>
        <w:tc>
          <w:tcPr>
            <w:tcW w:w="2130" w:type="dxa"/>
            <w:gridSpan w:val="5"/>
            <w:tcBorders>
              <w:top w:val="single" w:sz="4" w:space="0" w:color="auto"/>
              <w:left w:val="nil"/>
              <w:bottom w:val="single" w:sz="4" w:space="0" w:color="auto"/>
              <w:right w:val="single" w:sz="4" w:space="0" w:color="auto"/>
            </w:tcBorders>
            <w:shd w:val="clear" w:color="auto" w:fill="auto"/>
            <w:vAlign w:val="center"/>
            <w:hideMark/>
          </w:tcPr>
          <w:p w:rsidR="009F2E2E" w:rsidRPr="00F04E16" w:rsidRDefault="009F2E2E" w:rsidP="00051B8E">
            <w:pPr>
              <w:jc w:val="center"/>
              <w:rPr>
                <w:sz w:val="24"/>
                <w:szCs w:val="24"/>
              </w:rPr>
            </w:pPr>
            <w:r w:rsidRPr="00F04E16">
              <w:rPr>
                <w:sz w:val="24"/>
                <w:szCs w:val="24"/>
              </w:rPr>
              <w:t>аудиторна</w:t>
            </w:r>
          </w:p>
        </w:tc>
        <w:tc>
          <w:tcPr>
            <w:tcW w:w="591" w:type="dxa"/>
            <w:vMerge w:val="restart"/>
            <w:tcBorders>
              <w:top w:val="nil"/>
              <w:left w:val="single" w:sz="4" w:space="0" w:color="auto"/>
              <w:right w:val="single" w:sz="4" w:space="0" w:color="auto"/>
            </w:tcBorders>
            <w:shd w:val="clear" w:color="auto" w:fill="auto"/>
            <w:textDirection w:val="btLr"/>
            <w:vAlign w:val="center"/>
            <w:hideMark/>
          </w:tcPr>
          <w:p w:rsidR="009F2E2E" w:rsidRPr="00F04E16" w:rsidRDefault="009F2E2E" w:rsidP="00051B8E">
            <w:pPr>
              <w:ind w:left="113" w:right="113"/>
              <w:jc w:val="center"/>
              <w:rPr>
                <w:sz w:val="24"/>
                <w:szCs w:val="24"/>
              </w:rPr>
            </w:pPr>
            <w:proofErr w:type="spellStart"/>
            <w:r w:rsidRPr="00F04E16">
              <w:rPr>
                <w:sz w:val="24"/>
                <w:szCs w:val="24"/>
              </w:rPr>
              <w:t>с.р</w:t>
            </w:r>
            <w:proofErr w:type="spellEnd"/>
            <w:r w:rsidRPr="00F04E16">
              <w:rPr>
                <w:sz w:val="24"/>
                <w:szCs w:val="24"/>
              </w:rPr>
              <w:t>.</w:t>
            </w:r>
          </w:p>
        </w:tc>
        <w:tc>
          <w:tcPr>
            <w:tcW w:w="1323" w:type="dxa"/>
            <w:vMerge/>
            <w:tcBorders>
              <w:left w:val="single" w:sz="4" w:space="0" w:color="auto"/>
              <w:right w:val="single" w:sz="4" w:space="0" w:color="auto"/>
            </w:tcBorders>
          </w:tcPr>
          <w:p w:rsidR="009F2E2E" w:rsidRPr="00F04E16" w:rsidRDefault="009F2E2E" w:rsidP="00051B8E">
            <w:pPr>
              <w:jc w:val="center"/>
              <w:rPr>
                <w:sz w:val="24"/>
                <w:szCs w:val="24"/>
              </w:rPr>
            </w:pPr>
          </w:p>
        </w:tc>
      </w:tr>
      <w:tr w:rsidR="009F2E2E" w:rsidRPr="00F04E16" w:rsidTr="00580F42">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F2E2E" w:rsidRPr="00F04E16" w:rsidRDefault="009F2E2E" w:rsidP="00051B8E">
            <w:pPr>
              <w:rPr>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F2E2E" w:rsidRPr="00F04E16" w:rsidRDefault="009F2E2E" w:rsidP="00051B8E">
            <w:pPr>
              <w:rPr>
                <w:sz w:val="24"/>
                <w:szCs w:val="24"/>
              </w:rPr>
            </w:pPr>
          </w:p>
        </w:tc>
        <w:tc>
          <w:tcPr>
            <w:tcW w:w="1985" w:type="dxa"/>
            <w:gridSpan w:val="5"/>
            <w:tcBorders>
              <w:top w:val="single" w:sz="4" w:space="0" w:color="auto"/>
              <w:left w:val="nil"/>
              <w:bottom w:val="single" w:sz="4" w:space="0" w:color="auto"/>
              <w:right w:val="single" w:sz="4" w:space="0" w:color="auto"/>
            </w:tcBorders>
            <w:shd w:val="clear" w:color="auto" w:fill="auto"/>
            <w:vAlign w:val="center"/>
            <w:hideMark/>
          </w:tcPr>
          <w:p w:rsidR="009F2E2E" w:rsidRPr="00F04E16" w:rsidRDefault="009F2E2E" w:rsidP="00051B8E">
            <w:pPr>
              <w:jc w:val="center"/>
              <w:rPr>
                <w:sz w:val="24"/>
                <w:szCs w:val="24"/>
              </w:rPr>
            </w:pPr>
            <w:r w:rsidRPr="00F04E16">
              <w:rPr>
                <w:sz w:val="24"/>
                <w:szCs w:val="24"/>
              </w:rPr>
              <w:t>у тому числі</w:t>
            </w:r>
          </w:p>
        </w:tc>
        <w:tc>
          <w:tcPr>
            <w:tcW w:w="708" w:type="dxa"/>
            <w:vMerge/>
            <w:tcBorders>
              <w:left w:val="single" w:sz="4" w:space="0" w:color="auto"/>
              <w:right w:val="single" w:sz="4" w:space="0" w:color="auto"/>
            </w:tcBorders>
            <w:vAlign w:val="center"/>
            <w:hideMark/>
          </w:tcPr>
          <w:p w:rsidR="009F2E2E" w:rsidRPr="00F04E16" w:rsidRDefault="009F2E2E" w:rsidP="00051B8E">
            <w:pPr>
              <w:rPr>
                <w:sz w:val="24"/>
                <w:szCs w:val="24"/>
              </w:rPr>
            </w:pPr>
          </w:p>
        </w:tc>
        <w:tc>
          <w:tcPr>
            <w:tcW w:w="708" w:type="dxa"/>
            <w:vMerge/>
            <w:tcBorders>
              <w:left w:val="single" w:sz="4" w:space="0" w:color="auto"/>
              <w:right w:val="single" w:sz="4" w:space="0" w:color="auto"/>
            </w:tcBorders>
            <w:vAlign w:val="center"/>
            <w:hideMark/>
          </w:tcPr>
          <w:p w:rsidR="009F2E2E" w:rsidRPr="00F04E16" w:rsidRDefault="009F2E2E" w:rsidP="00051B8E">
            <w:pPr>
              <w:rPr>
                <w:sz w:val="24"/>
                <w:szCs w:val="24"/>
              </w:rPr>
            </w:pPr>
          </w:p>
        </w:tc>
        <w:tc>
          <w:tcPr>
            <w:tcW w:w="2130" w:type="dxa"/>
            <w:gridSpan w:val="5"/>
            <w:tcBorders>
              <w:top w:val="single" w:sz="4" w:space="0" w:color="auto"/>
              <w:left w:val="nil"/>
              <w:bottom w:val="single" w:sz="4" w:space="0" w:color="auto"/>
              <w:right w:val="single" w:sz="4" w:space="0" w:color="auto"/>
            </w:tcBorders>
            <w:shd w:val="clear" w:color="auto" w:fill="auto"/>
            <w:vAlign w:val="center"/>
            <w:hideMark/>
          </w:tcPr>
          <w:p w:rsidR="009F2E2E" w:rsidRPr="00F04E16" w:rsidRDefault="009F2E2E" w:rsidP="00051B8E">
            <w:pPr>
              <w:jc w:val="center"/>
              <w:rPr>
                <w:sz w:val="24"/>
                <w:szCs w:val="24"/>
              </w:rPr>
            </w:pPr>
            <w:r w:rsidRPr="00F04E16">
              <w:rPr>
                <w:sz w:val="24"/>
                <w:szCs w:val="24"/>
              </w:rPr>
              <w:t>у тому числі</w:t>
            </w:r>
          </w:p>
        </w:tc>
        <w:tc>
          <w:tcPr>
            <w:tcW w:w="591" w:type="dxa"/>
            <w:vMerge/>
            <w:tcBorders>
              <w:left w:val="single" w:sz="4" w:space="0" w:color="auto"/>
              <w:right w:val="single" w:sz="4" w:space="0" w:color="auto"/>
            </w:tcBorders>
            <w:vAlign w:val="center"/>
            <w:hideMark/>
          </w:tcPr>
          <w:p w:rsidR="009F2E2E" w:rsidRPr="00F04E16" w:rsidRDefault="009F2E2E" w:rsidP="00051B8E">
            <w:pPr>
              <w:rPr>
                <w:sz w:val="24"/>
                <w:szCs w:val="24"/>
              </w:rPr>
            </w:pPr>
          </w:p>
        </w:tc>
        <w:tc>
          <w:tcPr>
            <w:tcW w:w="1323" w:type="dxa"/>
            <w:vMerge/>
            <w:tcBorders>
              <w:left w:val="single" w:sz="4" w:space="0" w:color="auto"/>
              <w:right w:val="single" w:sz="4" w:space="0" w:color="auto"/>
            </w:tcBorders>
          </w:tcPr>
          <w:p w:rsidR="009F2E2E" w:rsidRPr="00F04E16" w:rsidRDefault="009F2E2E" w:rsidP="00051B8E">
            <w:pPr>
              <w:rPr>
                <w:sz w:val="24"/>
                <w:szCs w:val="24"/>
              </w:rPr>
            </w:pPr>
          </w:p>
        </w:tc>
      </w:tr>
      <w:tr w:rsidR="00E963E2" w:rsidRPr="00F04E16" w:rsidTr="00981380">
        <w:trPr>
          <w:cantSplit/>
          <w:trHeight w:val="1789"/>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F2E2E" w:rsidRPr="00F04E16" w:rsidRDefault="009F2E2E" w:rsidP="00051B8E">
            <w:pPr>
              <w:rPr>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9F2E2E" w:rsidRPr="00F04E16" w:rsidRDefault="009F2E2E" w:rsidP="00051B8E">
            <w:pPr>
              <w:rPr>
                <w:sz w:val="24"/>
                <w:szCs w:val="24"/>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9F2E2E" w:rsidRPr="00F04E16" w:rsidRDefault="009F2E2E" w:rsidP="00051B8E">
            <w:pPr>
              <w:ind w:left="113" w:right="113"/>
              <w:jc w:val="center"/>
              <w:rPr>
                <w:sz w:val="24"/>
                <w:szCs w:val="24"/>
              </w:rPr>
            </w:pPr>
            <w:r w:rsidRPr="00F04E16">
              <w:rPr>
                <w:sz w:val="24"/>
                <w:szCs w:val="24"/>
              </w:rPr>
              <w:t>л</w:t>
            </w:r>
          </w:p>
        </w:tc>
        <w:tc>
          <w:tcPr>
            <w:tcW w:w="260" w:type="dxa"/>
            <w:tcBorders>
              <w:top w:val="nil"/>
              <w:left w:val="nil"/>
              <w:bottom w:val="single" w:sz="4" w:space="0" w:color="auto"/>
              <w:right w:val="single" w:sz="4" w:space="0" w:color="auto"/>
            </w:tcBorders>
            <w:shd w:val="clear" w:color="auto" w:fill="auto"/>
            <w:textDirection w:val="btLr"/>
            <w:vAlign w:val="center"/>
            <w:hideMark/>
          </w:tcPr>
          <w:p w:rsidR="009F2E2E" w:rsidRPr="00F04E16" w:rsidRDefault="009F2E2E" w:rsidP="00051B8E">
            <w:pPr>
              <w:ind w:left="113" w:right="113"/>
              <w:jc w:val="center"/>
              <w:rPr>
                <w:sz w:val="24"/>
                <w:szCs w:val="24"/>
              </w:rPr>
            </w:pPr>
            <w:r w:rsidRPr="00F04E16">
              <w:rPr>
                <w:sz w:val="24"/>
                <w:szCs w:val="24"/>
              </w:rPr>
              <w:t>сем</w:t>
            </w:r>
          </w:p>
        </w:tc>
        <w:tc>
          <w:tcPr>
            <w:tcW w:w="590" w:type="dxa"/>
            <w:tcBorders>
              <w:top w:val="nil"/>
              <w:left w:val="nil"/>
              <w:bottom w:val="single" w:sz="4" w:space="0" w:color="auto"/>
              <w:right w:val="single" w:sz="4" w:space="0" w:color="auto"/>
            </w:tcBorders>
            <w:shd w:val="clear" w:color="auto" w:fill="auto"/>
            <w:textDirection w:val="btLr"/>
            <w:vAlign w:val="center"/>
            <w:hideMark/>
          </w:tcPr>
          <w:p w:rsidR="009F2E2E" w:rsidRPr="00F04E16" w:rsidRDefault="009F2E2E" w:rsidP="00051B8E">
            <w:pPr>
              <w:ind w:left="113" w:right="113"/>
              <w:jc w:val="center"/>
              <w:rPr>
                <w:sz w:val="24"/>
                <w:szCs w:val="24"/>
              </w:rPr>
            </w:pPr>
            <w:proofErr w:type="spellStart"/>
            <w:r w:rsidRPr="00F04E16">
              <w:rPr>
                <w:sz w:val="24"/>
                <w:szCs w:val="24"/>
              </w:rPr>
              <w:t>пр</w:t>
            </w:r>
            <w:proofErr w:type="spellEnd"/>
          </w:p>
        </w:tc>
        <w:tc>
          <w:tcPr>
            <w:tcW w:w="236" w:type="dxa"/>
            <w:tcBorders>
              <w:top w:val="nil"/>
              <w:left w:val="nil"/>
              <w:bottom w:val="single" w:sz="4" w:space="0" w:color="auto"/>
              <w:right w:val="single" w:sz="4" w:space="0" w:color="auto"/>
            </w:tcBorders>
            <w:shd w:val="clear" w:color="auto" w:fill="auto"/>
            <w:textDirection w:val="btLr"/>
            <w:vAlign w:val="center"/>
            <w:hideMark/>
          </w:tcPr>
          <w:p w:rsidR="009F2E2E" w:rsidRPr="00F04E16" w:rsidRDefault="009F2E2E" w:rsidP="00051B8E">
            <w:pPr>
              <w:ind w:left="113" w:right="113"/>
              <w:jc w:val="center"/>
              <w:rPr>
                <w:sz w:val="24"/>
                <w:szCs w:val="24"/>
              </w:rPr>
            </w:pPr>
            <w:proofErr w:type="spellStart"/>
            <w:r w:rsidRPr="00F04E16">
              <w:rPr>
                <w:sz w:val="24"/>
                <w:szCs w:val="24"/>
              </w:rPr>
              <w:t>лаб</w:t>
            </w:r>
            <w:proofErr w:type="spellEnd"/>
          </w:p>
        </w:tc>
        <w:tc>
          <w:tcPr>
            <w:tcW w:w="355" w:type="dxa"/>
            <w:tcBorders>
              <w:top w:val="nil"/>
              <w:left w:val="nil"/>
              <w:bottom w:val="single" w:sz="4" w:space="0" w:color="auto"/>
              <w:right w:val="single" w:sz="4" w:space="0" w:color="auto"/>
            </w:tcBorders>
            <w:shd w:val="clear" w:color="auto" w:fill="auto"/>
            <w:textDirection w:val="btLr"/>
            <w:vAlign w:val="center"/>
            <w:hideMark/>
          </w:tcPr>
          <w:p w:rsidR="009F2E2E" w:rsidRPr="00F04E16" w:rsidRDefault="009F2E2E" w:rsidP="00051B8E">
            <w:pPr>
              <w:ind w:left="113" w:right="113"/>
              <w:jc w:val="center"/>
              <w:rPr>
                <w:sz w:val="24"/>
                <w:szCs w:val="24"/>
              </w:rPr>
            </w:pPr>
            <w:proofErr w:type="spellStart"/>
            <w:r w:rsidRPr="00F04E16">
              <w:rPr>
                <w:sz w:val="24"/>
                <w:szCs w:val="24"/>
              </w:rPr>
              <w:t>інд</w:t>
            </w:r>
            <w:proofErr w:type="spellEnd"/>
          </w:p>
        </w:tc>
        <w:tc>
          <w:tcPr>
            <w:tcW w:w="708" w:type="dxa"/>
            <w:vMerge/>
            <w:tcBorders>
              <w:left w:val="single" w:sz="4" w:space="0" w:color="auto"/>
              <w:bottom w:val="single" w:sz="4" w:space="0" w:color="auto"/>
              <w:right w:val="single" w:sz="4" w:space="0" w:color="auto"/>
            </w:tcBorders>
            <w:vAlign w:val="center"/>
            <w:hideMark/>
          </w:tcPr>
          <w:p w:rsidR="009F2E2E" w:rsidRPr="00F04E16" w:rsidRDefault="009F2E2E" w:rsidP="00051B8E">
            <w:pPr>
              <w:rPr>
                <w:sz w:val="24"/>
                <w:szCs w:val="24"/>
              </w:rPr>
            </w:pPr>
          </w:p>
        </w:tc>
        <w:tc>
          <w:tcPr>
            <w:tcW w:w="708" w:type="dxa"/>
            <w:vMerge/>
            <w:tcBorders>
              <w:left w:val="single" w:sz="4" w:space="0" w:color="auto"/>
              <w:bottom w:val="single" w:sz="4" w:space="0" w:color="auto"/>
              <w:right w:val="single" w:sz="4" w:space="0" w:color="auto"/>
            </w:tcBorders>
            <w:vAlign w:val="center"/>
            <w:hideMark/>
          </w:tcPr>
          <w:p w:rsidR="009F2E2E" w:rsidRPr="00F04E16" w:rsidRDefault="009F2E2E" w:rsidP="00051B8E">
            <w:pPr>
              <w:rPr>
                <w:sz w:val="24"/>
                <w:szCs w:val="24"/>
              </w:rPr>
            </w:pPr>
          </w:p>
        </w:tc>
        <w:tc>
          <w:tcPr>
            <w:tcW w:w="568" w:type="dxa"/>
            <w:tcBorders>
              <w:top w:val="nil"/>
              <w:left w:val="nil"/>
              <w:bottom w:val="single" w:sz="4" w:space="0" w:color="auto"/>
              <w:right w:val="single" w:sz="4" w:space="0" w:color="auto"/>
            </w:tcBorders>
            <w:shd w:val="clear" w:color="auto" w:fill="auto"/>
            <w:textDirection w:val="btLr"/>
            <w:vAlign w:val="center"/>
            <w:hideMark/>
          </w:tcPr>
          <w:p w:rsidR="009F2E2E" w:rsidRPr="00F04E16" w:rsidRDefault="009F2E2E" w:rsidP="00051B8E">
            <w:pPr>
              <w:ind w:left="113" w:right="113"/>
              <w:jc w:val="center"/>
              <w:rPr>
                <w:sz w:val="24"/>
                <w:szCs w:val="24"/>
              </w:rPr>
            </w:pPr>
            <w:r w:rsidRPr="00F04E16">
              <w:rPr>
                <w:sz w:val="24"/>
                <w:szCs w:val="24"/>
              </w:rPr>
              <w:t>л</w:t>
            </w:r>
          </w:p>
        </w:tc>
        <w:tc>
          <w:tcPr>
            <w:tcW w:w="282" w:type="dxa"/>
            <w:tcBorders>
              <w:top w:val="nil"/>
              <w:left w:val="nil"/>
              <w:bottom w:val="single" w:sz="4" w:space="0" w:color="auto"/>
              <w:right w:val="single" w:sz="4" w:space="0" w:color="auto"/>
            </w:tcBorders>
            <w:shd w:val="clear" w:color="auto" w:fill="auto"/>
            <w:textDirection w:val="btLr"/>
            <w:vAlign w:val="center"/>
            <w:hideMark/>
          </w:tcPr>
          <w:p w:rsidR="009F2E2E" w:rsidRPr="00F04E16" w:rsidRDefault="009F2E2E" w:rsidP="00051B8E">
            <w:pPr>
              <w:ind w:left="113" w:right="113"/>
              <w:jc w:val="center"/>
              <w:rPr>
                <w:sz w:val="24"/>
                <w:szCs w:val="24"/>
              </w:rPr>
            </w:pPr>
            <w:r w:rsidRPr="00F04E16">
              <w:rPr>
                <w:sz w:val="24"/>
                <w:szCs w:val="24"/>
              </w:rPr>
              <w:t>сем</w:t>
            </w:r>
          </w:p>
        </w:tc>
        <w:tc>
          <w:tcPr>
            <w:tcW w:w="569" w:type="dxa"/>
            <w:tcBorders>
              <w:top w:val="nil"/>
              <w:left w:val="nil"/>
              <w:bottom w:val="single" w:sz="4" w:space="0" w:color="auto"/>
              <w:right w:val="single" w:sz="4" w:space="0" w:color="auto"/>
            </w:tcBorders>
            <w:shd w:val="clear" w:color="auto" w:fill="auto"/>
            <w:textDirection w:val="btLr"/>
            <w:vAlign w:val="center"/>
            <w:hideMark/>
          </w:tcPr>
          <w:p w:rsidR="009F2E2E" w:rsidRPr="00F04E16" w:rsidRDefault="009F2E2E" w:rsidP="00051B8E">
            <w:pPr>
              <w:ind w:left="113" w:right="113"/>
              <w:jc w:val="center"/>
              <w:rPr>
                <w:sz w:val="24"/>
                <w:szCs w:val="24"/>
              </w:rPr>
            </w:pPr>
            <w:proofErr w:type="spellStart"/>
            <w:r w:rsidRPr="00F04E16">
              <w:rPr>
                <w:sz w:val="24"/>
                <w:szCs w:val="24"/>
              </w:rPr>
              <w:t>пр</w:t>
            </w:r>
            <w:proofErr w:type="spellEnd"/>
          </w:p>
        </w:tc>
        <w:tc>
          <w:tcPr>
            <w:tcW w:w="284" w:type="dxa"/>
            <w:tcBorders>
              <w:top w:val="nil"/>
              <w:left w:val="nil"/>
              <w:bottom w:val="single" w:sz="4" w:space="0" w:color="auto"/>
              <w:right w:val="single" w:sz="4" w:space="0" w:color="auto"/>
            </w:tcBorders>
            <w:shd w:val="clear" w:color="auto" w:fill="auto"/>
            <w:textDirection w:val="btLr"/>
            <w:vAlign w:val="center"/>
            <w:hideMark/>
          </w:tcPr>
          <w:p w:rsidR="009F2E2E" w:rsidRPr="00F04E16" w:rsidRDefault="009F2E2E" w:rsidP="00051B8E">
            <w:pPr>
              <w:ind w:left="113" w:right="113"/>
              <w:jc w:val="center"/>
              <w:rPr>
                <w:sz w:val="24"/>
                <w:szCs w:val="24"/>
              </w:rPr>
            </w:pPr>
            <w:proofErr w:type="spellStart"/>
            <w:r w:rsidRPr="00F04E16">
              <w:rPr>
                <w:sz w:val="24"/>
                <w:szCs w:val="24"/>
              </w:rPr>
              <w:t>лаб</w:t>
            </w:r>
            <w:proofErr w:type="spellEnd"/>
          </w:p>
        </w:tc>
        <w:tc>
          <w:tcPr>
            <w:tcW w:w="427" w:type="dxa"/>
            <w:tcBorders>
              <w:top w:val="nil"/>
              <w:left w:val="nil"/>
              <w:bottom w:val="single" w:sz="4" w:space="0" w:color="auto"/>
              <w:right w:val="single" w:sz="4" w:space="0" w:color="auto"/>
            </w:tcBorders>
            <w:shd w:val="clear" w:color="auto" w:fill="auto"/>
            <w:textDirection w:val="btLr"/>
            <w:vAlign w:val="center"/>
            <w:hideMark/>
          </w:tcPr>
          <w:p w:rsidR="009F2E2E" w:rsidRPr="00F04E16" w:rsidRDefault="009F2E2E" w:rsidP="00051B8E">
            <w:pPr>
              <w:ind w:left="113" w:right="113"/>
              <w:jc w:val="center"/>
              <w:rPr>
                <w:sz w:val="24"/>
                <w:szCs w:val="24"/>
              </w:rPr>
            </w:pPr>
            <w:proofErr w:type="spellStart"/>
            <w:r w:rsidRPr="00F04E16">
              <w:rPr>
                <w:sz w:val="24"/>
                <w:szCs w:val="24"/>
              </w:rPr>
              <w:t>інд</w:t>
            </w:r>
            <w:proofErr w:type="spellEnd"/>
          </w:p>
        </w:tc>
        <w:tc>
          <w:tcPr>
            <w:tcW w:w="591" w:type="dxa"/>
            <w:vMerge/>
            <w:tcBorders>
              <w:left w:val="single" w:sz="4" w:space="0" w:color="auto"/>
              <w:bottom w:val="single" w:sz="4" w:space="0" w:color="auto"/>
              <w:right w:val="single" w:sz="4" w:space="0" w:color="auto"/>
            </w:tcBorders>
            <w:vAlign w:val="center"/>
            <w:hideMark/>
          </w:tcPr>
          <w:p w:rsidR="009F2E2E" w:rsidRPr="00F04E16" w:rsidRDefault="009F2E2E" w:rsidP="00051B8E">
            <w:pPr>
              <w:rPr>
                <w:sz w:val="24"/>
                <w:szCs w:val="24"/>
              </w:rPr>
            </w:pPr>
          </w:p>
        </w:tc>
        <w:tc>
          <w:tcPr>
            <w:tcW w:w="1323" w:type="dxa"/>
            <w:vMerge/>
            <w:tcBorders>
              <w:left w:val="single" w:sz="4" w:space="0" w:color="auto"/>
              <w:bottom w:val="single" w:sz="4" w:space="0" w:color="auto"/>
              <w:right w:val="single" w:sz="4" w:space="0" w:color="auto"/>
            </w:tcBorders>
          </w:tcPr>
          <w:p w:rsidR="009F2E2E" w:rsidRPr="00F04E16" w:rsidRDefault="009F2E2E" w:rsidP="00051B8E">
            <w:pPr>
              <w:rPr>
                <w:sz w:val="24"/>
                <w:szCs w:val="24"/>
              </w:rPr>
            </w:pPr>
          </w:p>
        </w:tc>
      </w:tr>
      <w:tr w:rsidR="00B93466" w:rsidRPr="00F04E16" w:rsidTr="00580F42">
        <w:trPr>
          <w:trHeight w:val="375"/>
        </w:trPr>
        <w:tc>
          <w:tcPr>
            <w:tcW w:w="10706" w:type="dxa"/>
            <w:gridSpan w:val="16"/>
            <w:tcBorders>
              <w:top w:val="nil"/>
              <w:left w:val="single" w:sz="4" w:space="0" w:color="auto"/>
              <w:bottom w:val="single" w:sz="4" w:space="0" w:color="auto"/>
              <w:right w:val="single" w:sz="4" w:space="0" w:color="auto"/>
            </w:tcBorders>
            <w:shd w:val="clear" w:color="auto" w:fill="auto"/>
            <w:vAlign w:val="center"/>
            <w:hideMark/>
          </w:tcPr>
          <w:p w:rsidR="00B93466" w:rsidRPr="00F04E16" w:rsidRDefault="00B93466" w:rsidP="00051B8E">
            <w:pPr>
              <w:jc w:val="center"/>
              <w:rPr>
                <w:sz w:val="24"/>
                <w:szCs w:val="24"/>
              </w:rPr>
            </w:pPr>
            <w:r w:rsidRPr="00F04E16">
              <w:rPr>
                <w:b/>
                <w:bCs/>
                <w:sz w:val="24"/>
                <w:szCs w:val="24"/>
              </w:rPr>
              <w:t>Модуль 1</w:t>
            </w:r>
          </w:p>
        </w:tc>
      </w:tr>
      <w:tr w:rsidR="00B93466" w:rsidRPr="00842379" w:rsidTr="00580F42">
        <w:trPr>
          <w:trHeight w:val="375"/>
        </w:trPr>
        <w:tc>
          <w:tcPr>
            <w:tcW w:w="10706" w:type="dxa"/>
            <w:gridSpan w:val="16"/>
            <w:tcBorders>
              <w:top w:val="nil"/>
              <w:left w:val="single" w:sz="4" w:space="0" w:color="auto"/>
              <w:bottom w:val="single" w:sz="4" w:space="0" w:color="auto"/>
              <w:right w:val="single" w:sz="4" w:space="0" w:color="auto"/>
            </w:tcBorders>
            <w:shd w:val="clear" w:color="auto" w:fill="auto"/>
            <w:vAlign w:val="center"/>
            <w:hideMark/>
          </w:tcPr>
          <w:p w:rsidR="00C35186" w:rsidRPr="00842379" w:rsidRDefault="00B93466" w:rsidP="00842379">
            <w:pPr>
              <w:jc w:val="center"/>
              <w:rPr>
                <w:sz w:val="24"/>
                <w:szCs w:val="24"/>
              </w:rPr>
            </w:pPr>
            <w:r w:rsidRPr="00842379">
              <w:rPr>
                <w:b/>
                <w:bCs/>
                <w:sz w:val="24"/>
                <w:szCs w:val="24"/>
              </w:rPr>
              <w:t>Змістовий модуль 1</w:t>
            </w:r>
            <w:r w:rsidRPr="00842379">
              <w:rPr>
                <w:sz w:val="24"/>
                <w:szCs w:val="24"/>
              </w:rPr>
              <w:t xml:space="preserve">. </w:t>
            </w:r>
            <w:r w:rsidR="00842379" w:rsidRPr="00842379">
              <w:rPr>
                <w:sz w:val="24"/>
                <w:szCs w:val="24"/>
              </w:rPr>
              <w:t>Теоретико-методологічні засади диференціальної психології</w:t>
            </w:r>
          </w:p>
        </w:tc>
      </w:tr>
      <w:tr w:rsidR="004E175F" w:rsidRPr="00F04E16" w:rsidTr="00580F42">
        <w:trPr>
          <w:trHeight w:val="741"/>
        </w:trPr>
        <w:tc>
          <w:tcPr>
            <w:tcW w:w="2552" w:type="dxa"/>
            <w:tcBorders>
              <w:top w:val="nil"/>
              <w:left w:val="single" w:sz="4" w:space="0" w:color="auto"/>
              <w:bottom w:val="single" w:sz="4" w:space="0" w:color="auto"/>
              <w:right w:val="single" w:sz="4" w:space="0" w:color="auto"/>
            </w:tcBorders>
            <w:shd w:val="clear" w:color="auto" w:fill="auto"/>
            <w:hideMark/>
          </w:tcPr>
          <w:p w:rsidR="004E175F" w:rsidRPr="00F04E16" w:rsidRDefault="004E175F" w:rsidP="00CA62B6">
            <w:pPr>
              <w:rPr>
                <w:bCs/>
                <w:sz w:val="24"/>
                <w:szCs w:val="24"/>
              </w:rPr>
            </w:pPr>
            <w:r w:rsidRPr="00F04E16">
              <w:rPr>
                <w:bCs/>
                <w:sz w:val="24"/>
                <w:szCs w:val="24"/>
              </w:rPr>
              <w:t xml:space="preserve">Тема 1. </w:t>
            </w:r>
            <w:r w:rsidR="00CA62B6">
              <w:rPr>
                <w:bCs/>
                <w:sz w:val="24"/>
                <w:szCs w:val="24"/>
              </w:rPr>
              <w:t>Предмет, історія становлення і основні напрямки розвитку диференціальної психології</w:t>
            </w:r>
          </w:p>
        </w:tc>
        <w:tc>
          <w:tcPr>
            <w:tcW w:w="709" w:type="dxa"/>
            <w:tcBorders>
              <w:top w:val="nil"/>
              <w:left w:val="nil"/>
              <w:bottom w:val="single" w:sz="4" w:space="0" w:color="auto"/>
              <w:right w:val="single" w:sz="4" w:space="0" w:color="auto"/>
            </w:tcBorders>
            <w:shd w:val="clear" w:color="auto" w:fill="auto"/>
            <w:vAlign w:val="center"/>
            <w:hideMark/>
          </w:tcPr>
          <w:p w:rsidR="004E175F" w:rsidRPr="00B808ED" w:rsidRDefault="00210CA6" w:rsidP="00051B8E">
            <w:pPr>
              <w:jc w:val="center"/>
              <w:rPr>
                <w:b/>
                <w:bCs/>
                <w:i/>
                <w:sz w:val="24"/>
                <w:szCs w:val="24"/>
              </w:rPr>
            </w:pPr>
            <w:r>
              <w:rPr>
                <w:b/>
                <w:bCs/>
                <w:i/>
                <w:sz w:val="24"/>
                <w:szCs w:val="24"/>
              </w:rPr>
              <w:t>10</w:t>
            </w:r>
          </w:p>
        </w:tc>
        <w:tc>
          <w:tcPr>
            <w:tcW w:w="544" w:type="dxa"/>
            <w:tcBorders>
              <w:top w:val="nil"/>
              <w:left w:val="nil"/>
              <w:bottom w:val="single" w:sz="4" w:space="0" w:color="auto"/>
              <w:right w:val="single" w:sz="4" w:space="0" w:color="auto"/>
            </w:tcBorders>
            <w:shd w:val="clear" w:color="auto" w:fill="auto"/>
            <w:vAlign w:val="center"/>
            <w:hideMark/>
          </w:tcPr>
          <w:p w:rsidR="004E175F" w:rsidRPr="00F04E16" w:rsidRDefault="00842379" w:rsidP="00051B8E">
            <w:pPr>
              <w:jc w:val="center"/>
              <w:rPr>
                <w:bCs/>
                <w:sz w:val="24"/>
                <w:szCs w:val="24"/>
              </w:rPr>
            </w:pPr>
            <w:r>
              <w:rPr>
                <w:bCs/>
                <w:sz w:val="24"/>
                <w:szCs w:val="24"/>
              </w:rPr>
              <w:t>2</w:t>
            </w:r>
          </w:p>
        </w:tc>
        <w:tc>
          <w:tcPr>
            <w:tcW w:w="260" w:type="dxa"/>
            <w:tcBorders>
              <w:top w:val="nil"/>
              <w:left w:val="nil"/>
              <w:bottom w:val="single" w:sz="4" w:space="0" w:color="auto"/>
              <w:right w:val="single" w:sz="4" w:space="0" w:color="auto"/>
            </w:tcBorders>
            <w:shd w:val="clear" w:color="auto" w:fill="auto"/>
            <w:vAlign w:val="center"/>
            <w:hideMark/>
          </w:tcPr>
          <w:p w:rsidR="004E175F" w:rsidRPr="00F04E16" w:rsidRDefault="004E175F" w:rsidP="00051B8E">
            <w:pPr>
              <w:jc w:val="center"/>
              <w:rPr>
                <w:bCs/>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4E175F" w:rsidRPr="00F04E16" w:rsidRDefault="00842379" w:rsidP="00051B8E">
            <w:pPr>
              <w:jc w:val="center"/>
              <w:rPr>
                <w:bCs/>
                <w:sz w:val="24"/>
                <w:szCs w:val="24"/>
              </w:rPr>
            </w:pPr>
            <w:r>
              <w:rPr>
                <w:bCs/>
                <w:sz w:val="24"/>
                <w:szCs w:val="24"/>
              </w:rPr>
              <w:t>2</w:t>
            </w:r>
          </w:p>
        </w:tc>
        <w:tc>
          <w:tcPr>
            <w:tcW w:w="236" w:type="dxa"/>
            <w:tcBorders>
              <w:top w:val="nil"/>
              <w:left w:val="nil"/>
              <w:bottom w:val="single" w:sz="4" w:space="0" w:color="auto"/>
              <w:right w:val="single" w:sz="4" w:space="0" w:color="auto"/>
            </w:tcBorders>
            <w:shd w:val="clear" w:color="auto" w:fill="auto"/>
            <w:vAlign w:val="center"/>
            <w:hideMark/>
          </w:tcPr>
          <w:p w:rsidR="004E175F" w:rsidRPr="00F04E16" w:rsidRDefault="004E175F" w:rsidP="00051B8E">
            <w:pPr>
              <w:jc w:val="center"/>
              <w:rPr>
                <w:bCs/>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4E175F" w:rsidRPr="00F04E16" w:rsidRDefault="004E175F" w:rsidP="00051B8E">
            <w:pPr>
              <w:jc w:val="center"/>
              <w:rPr>
                <w:bCs/>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4E175F" w:rsidRPr="00F04E16" w:rsidRDefault="00210CA6" w:rsidP="00051B8E">
            <w:pPr>
              <w:jc w:val="center"/>
              <w:rPr>
                <w:bCs/>
                <w:sz w:val="24"/>
                <w:szCs w:val="24"/>
              </w:rPr>
            </w:pPr>
            <w:r>
              <w:rPr>
                <w:bCs/>
                <w:sz w:val="24"/>
                <w:szCs w:val="24"/>
              </w:rPr>
              <w:t>6</w:t>
            </w:r>
          </w:p>
        </w:tc>
        <w:tc>
          <w:tcPr>
            <w:tcW w:w="708" w:type="dxa"/>
            <w:tcBorders>
              <w:top w:val="nil"/>
              <w:left w:val="nil"/>
              <w:bottom w:val="single" w:sz="4" w:space="0" w:color="auto"/>
              <w:right w:val="single" w:sz="4" w:space="0" w:color="auto"/>
            </w:tcBorders>
            <w:shd w:val="clear" w:color="auto" w:fill="auto"/>
            <w:vAlign w:val="center"/>
            <w:hideMark/>
          </w:tcPr>
          <w:p w:rsidR="004E175F" w:rsidRPr="00B808ED" w:rsidRDefault="001C0897" w:rsidP="00051B8E">
            <w:pPr>
              <w:jc w:val="center"/>
              <w:rPr>
                <w:b/>
                <w:bCs/>
                <w:i/>
                <w:sz w:val="24"/>
                <w:szCs w:val="24"/>
              </w:rPr>
            </w:pPr>
            <w:r>
              <w:rPr>
                <w:b/>
                <w:bCs/>
                <w:i/>
                <w:sz w:val="24"/>
                <w:szCs w:val="24"/>
              </w:rPr>
              <w:t>9</w:t>
            </w:r>
          </w:p>
        </w:tc>
        <w:tc>
          <w:tcPr>
            <w:tcW w:w="568" w:type="dxa"/>
            <w:tcBorders>
              <w:top w:val="nil"/>
              <w:left w:val="nil"/>
              <w:bottom w:val="single" w:sz="4" w:space="0" w:color="auto"/>
              <w:right w:val="single" w:sz="4" w:space="0" w:color="auto"/>
            </w:tcBorders>
            <w:shd w:val="clear" w:color="auto" w:fill="auto"/>
            <w:vAlign w:val="center"/>
            <w:hideMark/>
          </w:tcPr>
          <w:p w:rsidR="004E175F" w:rsidRPr="00F04E16" w:rsidRDefault="002D0483" w:rsidP="00051B8E">
            <w:pPr>
              <w:jc w:val="center"/>
              <w:rPr>
                <w:bCs/>
                <w:sz w:val="24"/>
                <w:szCs w:val="24"/>
              </w:rPr>
            </w:pPr>
            <w:r>
              <w:rPr>
                <w:bCs/>
                <w:sz w:val="24"/>
                <w:szCs w:val="24"/>
              </w:rPr>
              <w:t>2</w:t>
            </w:r>
          </w:p>
        </w:tc>
        <w:tc>
          <w:tcPr>
            <w:tcW w:w="282" w:type="dxa"/>
            <w:tcBorders>
              <w:top w:val="nil"/>
              <w:left w:val="nil"/>
              <w:bottom w:val="single" w:sz="4" w:space="0" w:color="auto"/>
              <w:right w:val="single" w:sz="4" w:space="0" w:color="auto"/>
            </w:tcBorders>
            <w:shd w:val="clear" w:color="auto" w:fill="auto"/>
            <w:vAlign w:val="center"/>
            <w:hideMark/>
          </w:tcPr>
          <w:p w:rsidR="004E175F" w:rsidRPr="00F04E16" w:rsidRDefault="004E175F" w:rsidP="00051B8E">
            <w:pPr>
              <w:jc w:val="center"/>
              <w:rPr>
                <w:bCs/>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4E175F" w:rsidRPr="00F04E16" w:rsidRDefault="004E175F" w:rsidP="00051B8E">
            <w:pPr>
              <w:jc w:val="center"/>
              <w:rPr>
                <w:bCs/>
                <w:sz w:val="24"/>
                <w:szCs w:val="24"/>
              </w:rPr>
            </w:pPr>
          </w:p>
        </w:tc>
        <w:tc>
          <w:tcPr>
            <w:tcW w:w="284" w:type="dxa"/>
            <w:tcBorders>
              <w:top w:val="nil"/>
              <w:left w:val="nil"/>
              <w:bottom w:val="single" w:sz="4" w:space="0" w:color="auto"/>
              <w:right w:val="single" w:sz="4" w:space="0" w:color="auto"/>
            </w:tcBorders>
            <w:shd w:val="clear" w:color="auto" w:fill="auto"/>
            <w:vAlign w:val="center"/>
            <w:hideMark/>
          </w:tcPr>
          <w:p w:rsidR="004E175F" w:rsidRPr="00F04E16" w:rsidRDefault="004E175F" w:rsidP="00051B8E">
            <w:pPr>
              <w:jc w:val="center"/>
              <w:rPr>
                <w:bCs/>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4E175F" w:rsidRPr="00F04E16" w:rsidRDefault="004E175F" w:rsidP="00051B8E">
            <w:pPr>
              <w:jc w:val="center"/>
              <w:rPr>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4E175F" w:rsidRPr="00F04E16" w:rsidRDefault="001C0897" w:rsidP="00051B8E">
            <w:pPr>
              <w:jc w:val="center"/>
              <w:rPr>
                <w:sz w:val="24"/>
                <w:szCs w:val="24"/>
              </w:rPr>
            </w:pPr>
            <w:r>
              <w:rPr>
                <w:sz w:val="24"/>
                <w:szCs w:val="24"/>
              </w:rPr>
              <w:t>7</w:t>
            </w:r>
          </w:p>
        </w:tc>
        <w:tc>
          <w:tcPr>
            <w:tcW w:w="1323" w:type="dxa"/>
            <w:tcBorders>
              <w:top w:val="nil"/>
              <w:left w:val="nil"/>
              <w:bottom w:val="single" w:sz="4" w:space="0" w:color="auto"/>
              <w:right w:val="single" w:sz="4" w:space="0" w:color="auto"/>
            </w:tcBorders>
          </w:tcPr>
          <w:p w:rsidR="004E175F" w:rsidRPr="005B0316" w:rsidRDefault="004E175F" w:rsidP="00CA62B6">
            <w:pPr>
              <w:rPr>
                <w:rFonts w:eastAsia="Arial Unicode MS"/>
                <w:color w:val="000000"/>
                <w:sz w:val="16"/>
                <w:szCs w:val="16"/>
                <w:lang w:eastAsia="en-US"/>
              </w:rPr>
            </w:pPr>
            <w:proofErr w:type="spellStart"/>
            <w:r w:rsidRPr="005B0316">
              <w:rPr>
                <w:rFonts w:eastAsia="Arial Unicode MS"/>
                <w:color w:val="000000"/>
                <w:sz w:val="16"/>
                <w:szCs w:val="16"/>
                <w:lang w:eastAsia="en-US"/>
              </w:rPr>
              <w:t>АР:опитування</w:t>
            </w:r>
            <w:proofErr w:type="spellEnd"/>
          </w:p>
          <w:p w:rsidR="004E175F" w:rsidRPr="005B0316" w:rsidRDefault="004E175F" w:rsidP="00CA62B6">
            <w:pPr>
              <w:rPr>
                <w:rFonts w:eastAsia="Arial Unicode MS"/>
                <w:color w:val="000000"/>
                <w:sz w:val="16"/>
                <w:szCs w:val="16"/>
                <w:lang w:eastAsia="en-US"/>
              </w:rPr>
            </w:pPr>
            <w:proofErr w:type="spellStart"/>
            <w:r w:rsidRPr="005B0316">
              <w:rPr>
                <w:rFonts w:eastAsia="Arial Unicode MS"/>
                <w:color w:val="000000"/>
                <w:sz w:val="16"/>
                <w:szCs w:val="16"/>
                <w:lang w:eastAsia="en-US"/>
              </w:rPr>
              <w:t>СР:реферат</w:t>
            </w:r>
            <w:proofErr w:type="spellEnd"/>
          </w:p>
          <w:p w:rsidR="004E175F" w:rsidRPr="000A0C31" w:rsidRDefault="004E175F" w:rsidP="00CA62B6">
            <w:pPr>
              <w:rPr>
                <w:sz w:val="28"/>
                <w:szCs w:val="28"/>
              </w:rPr>
            </w:pPr>
            <w:proofErr w:type="spellStart"/>
            <w:r w:rsidRPr="005B0316">
              <w:rPr>
                <w:rFonts w:eastAsia="Arial Unicode MS"/>
                <w:color w:val="000000"/>
                <w:sz w:val="16"/>
                <w:szCs w:val="16"/>
                <w:lang w:eastAsia="en-US"/>
              </w:rPr>
              <w:t>ІР:підготовка</w:t>
            </w:r>
            <w:proofErr w:type="spellEnd"/>
            <w:r w:rsidRPr="005B0316">
              <w:rPr>
                <w:rFonts w:eastAsia="Arial Unicode MS"/>
                <w:color w:val="000000"/>
                <w:sz w:val="16"/>
                <w:szCs w:val="16"/>
                <w:lang w:eastAsia="en-US"/>
              </w:rPr>
              <w:t xml:space="preserve"> та проведення презентації</w:t>
            </w:r>
          </w:p>
        </w:tc>
      </w:tr>
      <w:tr w:rsidR="004E175F" w:rsidRPr="00F04E16" w:rsidTr="00580F42">
        <w:trPr>
          <w:trHeight w:val="375"/>
        </w:trPr>
        <w:tc>
          <w:tcPr>
            <w:tcW w:w="2552" w:type="dxa"/>
            <w:tcBorders>
              <w:top w:val="nil"/>
              <w:left w:val="single" w:sz="4" w:space="0" w:color="auto"/>
              <w:bottom w:val="single" w:sz="4" w:space="0" w:color="auto"/>
              <w:right w:val="single" w:sz="4" w:space="0" w:color="auto"/>
            </w:tcBorders>
            <w:shd w:val="clear" w:color="auto" w:fill="auto"/>
            <w:hideMark/>
          </w:tcPr>
          <w:p w:rsidR="004E175F" w:rsidRPr="00F04E16" w:rsidRDefault="004E175F" w:rsidP="00CA62B6">
            <w:pPr>
              <w:rPr>
                <w:sz w:val="24"/>
                <w:szCs w:val="24"/>
              </w:rPr>
            </w:pPr>
            <w:r w:rsidRPr="00F04E16">
              <w:rPr>
                <w:bCs/>
                <w:sz w:val="24"/>
                <w:szCs w:val="24"/>
              </w:rPr>
              <w:t xml:space="preserve">Тема 2. </w:t>
            </w:r>
            <w:r w:rsidR="00CA62B6">
              <w:rPr>
                <w:bCs/>
                <w:sz w:val="24"/>
                <w:szCs w:val="24"/>
              </w:rPr>
              <w:t>Принципи і методологія диференціальної психології</w:t>
            </w:r>
          </w:p>
        </w:tc>
        <w:tc>
          <w:tcPr>
            <w:tcW w:w="709" w:type="dxa"/>
            <w:tcBorders>
              <w:top w:val="nil"/>
              <w:left w:val="nil"/>
              <w:bottom w:val="single" w:sz="4" w:space="0" w:color="auto"/>
              <w:right w:val="single" w:sz="4" w:space="0" w:color="auto"/>
            </w:tcBorders>
            <w:shd w:val="clear" w:color="auto" w:fill="auto"/>
            <w:vAlign w:val="center"/>
            <w:hideMark/>
          </w:tcPr>
          <w:p w:rsidR="004E175F" w:rsidRPr="00B808ED" w:rsidRDefault="00210CA6" w:rsidP="00051B8E">
            <w:pPr>
              <w:jc w:val="center"/>
              <w:rPr>
                <w:b/>
                <w:bCs/>
                <w:i/>
                <w:sz w:val="24"/>
                <w:szCs w:val="24"/>
              </w:rPr>
            </w:pPr>
            <w:r>
              <w:rPr>
                <w:b/>
                <w:bCs/>
                <w:i/>
                <w:sz w:val="24"/>
                <w:szCs w:val="24"/>
              </w:rPr>
              <w:t>11</w:t>
            </w:r>
          </w:p>
        </w:tc>
        <w:tc>
          <w:tcPr>
            <w:tcW w:w="544" w:type="dxa"/>
            <w:tcBorders>
              <w:top w:val="nil"/>
              <w:left w:val="nil"/>
              <w:bottom w:val="single" w:sz="4" w:space="0" w:color="auto"/>
              <w:right w:val="single" w:sz="4" w:space="0" w:color="auto"/>
            </w:tcBorders>
            <w:shd w:val="clear" w:color="auto" w:fill="auto"/>
            <w:vAlign w:val="center"/>
            <w:hideMark/>
          </w:tcPr>
          <w:p w:rsidR="004E175F" w:rsidRPr="00F04E16" w:rsidRDefault="00842379" w:rsidP="00051B8E">
            <w:pPr>
              <w:jc w:val="center"/>
              <w:rPr>
                <w:bCs/>
                <w:sz w:val="24"/>
                <w:szCs w:val="24"/>
              </w:rPr>
            </w:pPr>
            <w:r>
              <w:rPr>
                <w:bCs/>
                <w:sz w:val="24"/>
                <w:szCs w:val="24"/>
              </w:rPr>
              <w:t>2</w:t>
            </w:r>
          </w:p>
        </w:tc>
        <w:tc>
          <w:tcPr>
            <w:tcW w:w="260" w:type="dxa"/>
            <w:tcBorders>
              <w:top w:val="nil"/>
              <w:left w:val="nil"/>
              <w:bottom w:val="single" w:sz="4" w:space="0" w:color="auto"/>
              <w:right w:val="single" w:sz="4" w:space="0" w:color="auto"/>
            </w:tcBorders>
            <w:shd w:val="clear" w:color="auto" w:fill="auto"/>
            <w:vAlign w:val="center"/>
            <w:hideMark/>
          </w:tcPr>
          <w:p w:rsidR="004E175F" w:rsidRPr="00F04E16" w:rsidRDefault="004E175F" w:rsidP="00051B8E">
            <w:pPr>
              <w:jc w:val="center"/>
              <w:rPr>
                <w:bCs/>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4E175F" w:rsidRPr="00F04E16" w:rsidRDefault="00210CA6" w:rsidP="00051B8E">
            <w:pPr>
              <w:jc w:val="center"/>
              <w:rPr>
                <w:bCs/>
                <w:sz w:val="24"/>
                <w:szCs w:val="24"/>
              </w:rPr>
            </w:pPr>
            <w:r>
              <w:rPr>
                <w:bCs/>
                <w:sz w:val="24"/>
                <w:szCs w:val="24"/>
              </w:rPr>
              <w:t>2</w:t>
            </w:r>
          </w:p>
        </w:tc>
        <w:tc>
          <w:tcPr>
            <w:tcW w:w="236" w:type="dxa"/>
            <w:tcBorders>
              <w:top w:val="nil"/>
              <w:left w:val="nil"/>
              <w:bottom w:val="single" w:sz="4" w:space="0" w:color="auto"/>
              <w:right w:val="single" w:sz="4" w:space="0" w:color="auto"/>
            </w:tcBorders>
            <w:shd w:val="clear" w:color="auto" w:fill="auto"/>
            <w:vAlign w:val="center"/>
            <w:hideMark/>
          </w:tcPr>
          <w:p w:rsidR="004E175F" w:rsidRPr="00F04E16" w:rsidRDefault="004E175F" w:rsidP="00051B8E">
            <w:pPr>
              <w:jc w:val="center"/>
              <w:rPr>
                <w:bCs/>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4E175F" w:rsidRPr="00F04E16" w:rsidRDefault="004E175F" w:rsidP="00051B8E">
            <w:pPr>
              <w:jc w:val="center"/>
              <w:rPr>
                <w:bCs/>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4E175F" w:rsidRPr="00F04E16" w:rsidRDefault="00210CA6" w:rsidP="00051B8E">
            <w:pPr>
              <w:jc w:val="center"/>
              <w:rPr>
                <w:bCs/>
                <w:sz w:val="24"/>
                <w:szCs w:val="24"/>
              </w:rPr>
            </w:pPr>
            <w:r>
              <w:rPr>
                <w:bCs/>
                <w:sz w:val="24"/>
                <w:szCs w:val="24"/>
              </w:rPr>
              <w:t>7</w:t>
            </w:r>
          </w:p>
        </w:tc>
        <w:tc>
          <w:tcPr>
            <w:tcW w:w="708" w:type="dxa"/>
            <w:tcBorders>
              <w:top w:val="nil"/>
              <w:left w:val="nil"/>
              <w:bottom w:val="single" w:sz="4" w:space="0" w:color="auto"/>
              <w:right w:val="single" w:sz="4" w:space="0" w:color="auto"/>
            </w:tcBorders>
            <w:shd w:val="clear" w:color="auto" w:fill="auto"/>
            <w:vAlign w:val="center"/>
            <w:hideMark/>
          </w:tcPr>
          <w:p w:rsidR="004E175F" w:rsidRPr="00B808ED" w:rsidRDefault="001C0897" w:rsidP="00051B8E">
            <w:pPr>
              <w:jc w:val="center"/>
              <w:rPr>
                <w:b/>
                <w:bCs/>
                <w:i/>
                <w:sz w:val="24"/>
                <w:szCs w:val="24"/>
              </w:rPr>
            </w:pPr>
            <w:r>
              <w:rPr>
                <w:b/>
                <w:bCs/>
                <w:i/>
                <w:sz w:val="24"/>
                <w:szCs w:val="24"/>
              </w:rPr>
              <w:t>6</w:t>
            </w:r>
          </w:p>
        </w:tc>
        <w:tc>
          <w:tcPr>
            <w:tcW w:w="568" w:type="dxa"/>
            <w:tcBorders>
              <w:top w:val="nil"/>
              <w:left w:val="nil"/>
              <w:bottom w:val="single" w:sz="4" w:space="0" w:color="auto"/>
              <w:right w:val="single" w:sz="4" w:space="0" w:color="auto"/>
            </w:tcBorders>
            <w:shd w:val="clear" w:color="auto" w:fill="auto"/>
            <w:vAlign w:val="center"/>
            <w:hideMark/>
          </w:tcPr>
          <w:p w:rsidR="004E175F" w:rsidRPr="00F04E16" w:rsidRDefault="004E175F" w:rsidP="00051B8E">
            <w:pPr>
              <w:jc w:val="center"/>
              <w:rPr>
                <w:bCs/>
                <w:sz w:val="24"/>
                <w:szCs w:val="24"/>
              </w:rPr>
            </w:pPr>
          </w:p>
        </w:tc>
        <w:tc>
          <w:tcPr>
            <w:tcW w:w="282" w:type="dxa"/>
            <w:tcBorders>
              <w:top w:val="nil"/>
              <w:left w:val="nil"/>
              <w:bottom w:val="single" w:sz="4" w:space="0" w:color="auto"/>
              <w:right w:val="single" w:sz="4" w:space="0" w:color="auto"/>
            </w:tcBorders>
            <w:shd w:val="clear" w:color="auto" w:fill="auto"/>
            <w:vAlign w:val="center"/>
            <w:hideMark/>
          </w:tcPr>
          <w:p w:rsidR="004E175F" w:rsidRPr="00F04E16" w:rsidRDefault="004E175F" w:rsidP="00051B8E">
            <w:pPr>
              <w:jc w:val="center"/>
              <w:rPr>
                <w:bCs/>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4E175F" w:rsidRPr="00F04E16" w:rsidRDefault="004E175F" w:rsidP="00051B8E">
            <w:pPr>
              <w:jc w:val="center"/>
              <w:rPr>
                <w:bCs/>
                <w:sz w:val="24"/>
                <w:szCs w:val="24"/>
              </w:rPr>
            </w:pPr>
          </w:p>
        </w:tc>
        <w:tc>
          <w:tcPr>
            <w:tcW w:w="284" w:type="dxa"/>
            <w:tcBorders>
              <w:top w:val="nil"/>
              <w:left w:val="nil"/>
              <w:bottom w:val="single" w:sz="4" w:space="0" w:color="auto"/>
              <w:right w:val="single" w:sz="4" w:space="0" w:color="auto"/>
            </w:tcBorders>
            <w:shd w:val="clear" w:color="auto" w:fill="auto"/>
            <w:vAlign w:val="center"/>
            <w:hideMark/>
          </w:tcPr>
          <w:p w:rsidR="004E175F" w:rsidRPr="00F04E16" w:rsidRDefault="004E175F" w:rsidP="00051B8E">
            <w:pPr>
              <w:jc w:val="center"/>
              <w:rPr>
                <w:bCs/>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4E175F" w:rsidRPr="00F04E16" w:rsidRDefault="004E175F" w:rsidP="00051B8E">
            <w:pPr>
              <w:jc w:val="center"/>
              <w:rPr>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4E175F" w:rsidRPr="00F04E16" w:rsidRDefault="001C0897" w:rsidP="00051B8E">
            <w:pPr>
              <w:jc w:val="center"/>
              <w:rPr>
                <w:sz w:val="24"/>
                <w:szCs w:val="24"/>
              </w:rPr>
            </w:pPr>
            <w:r>
              <w:rPr>
                <w:sz w:val="24"/>
                <w:szCs w:val="24"/>
              </w:rPr>
              <w:t>6</w:t>
            </w:r>
          </w:p>
        </w:tc>
        <w:tc>
          <w:tcPr>
            <w:tcW w:w="1323" w:type="dxa"/>
            <w:tcBorders>
              <w:top w:val="nil"/>
              <w:left w:val="nil"/>
              <w:bottom w:val="single" w:sz="4" w:space="0" w:color="auto"/>
              <w:right w:val="single" w:sz="4" w:space="0" w:color="auto"/>
            </w:tcBorders>
          </w:tcPr>
          <w:p w:rsidR="004E175F" w:rsidRPr="005B0316" w:rsidRDefault="004E175F" w:rsidP="00CA62B6">
            <w:pPr>
              <w:rPr>
                <w:rFonts w:eastAsia="Arial Unicode MS"/>
                <w:color w:val="000000"/>
                <w:sz w:val="16"/>
                <w:szCs w:val="16"/>
                <w:lang w:eastAsia="en-US"/>
              </w:rPr>
            </w:pPr>
            <w:proofErr w:type="spellStart"/>
            <w:r w:rsidRPr="005B0316">
              <w:rPr>
                <w:rFonts w:eastAsia="Arial Unicode MS"/>
                <w:color w:val="000000"/>
                <w:sz w:val="16"/>
                <w:szCs w:val="16"/>
                <w:lang w:eastAsia="en-US"/>
              </w:rPr>
              <w:t>АР:опитування</w:t>
            </w:r>
            <w:proofErr w:type="spellEnd"/>
          </w:p>
          <w:p w:rsidR="004E175F" w:rsidRPr="005B0316" w:rsidRDefault="004E175F" w:rsidP="00CA62B6">
            <w:pPr>
              <w:rPr>
                <w:rFonts w:eastAsia="Arial Unicode MS"/>
                <w:color w:val="000000"/>
                <w:sz w:val="16"/>
                <w:szCs w:val="16"/>
                <w:lang w:eastAsia="en-US"/>
              </w:rPr>
            </w:pPr>
            <w:proofErr w:type="spellStart"/>
            <w:r w:rsidRPr="005B0316">
              <w:rPr>
                <w:rFonts w:eastAsia="Arial Unicode MS"/>
                <w:color w:val="000000"/>
                <w:sz w:val="16"/>
                <w:szCs w:val="16"/>
                <w:lang w:eastAsia="en-US"/>
              </w:rPr>
              <w:t>СР:реферат</w:t>
            </w:r>
            <w:proofErr w:type="spellEnd"/>
          </w:p>
          <w:p w:rsidR="004E175F" w:rsidRPr="000A0C31" w:rsidRDefault="004E175F" w:rsidP="00CA62B6">
            <w:pPr>
              <w:rPr>
                <w:sz w:val="28"/>
                <w:szCs w:val="28"/>
              </w:rPr>
            </w:pPr>
            <w:proofErr w:type="spellStart"/>
            <w:r w:rsidRPr="005B0316">
              <w:rPr>
                <w:rFonts w:eastAsia="Arial Unicode MS"/>
                <w:color w:val="000000"/>
                <w:sz w:val="16"/>
                <w:szCs w:val="16"/>
                <w:lang w:eastAsia="en-US"/>
              </w:rPr>
              <w:t>ІР:підготовка</w:t>
            </w:r>
            <w:proofErr w:type="spellEnd"/>
            <w:r w:rsidRPr="005B0316">
              <w:rPr>
                <w:rFonts w:eastAsia="Arial Unicode MS"/>
                <w:color w:val="000000"/>
                <w:sz w:val="16"/>
                <w:szCs w:val="16"/>
                <w:lang w:eastAsia="en-US"/>
              </w:rPr>
              <w:t xml:space="preserve"> та проведення презентації</w:t>
            </w:r>
          </w:p>
        </w:tc>
      </w:tr>
      <w:tr w:rsidR="002D0483" w:rsidRPr="00F04E16" w:rsidTr="00580F42">
        <w:trPr>
          <w:trHeight w:val="375"/>
        </w:trPr>
        <w:tc>
          <w:tcPr>
            <w:tcW w:w="2552" w:type="dxa"/>
            <w:tcBorders>
              <w:top w:val="nil"/>
              <w:left w:val="single" w:sz="4" w:space="0" w:color="auto"/>
              <w:bottom w:val="single" w:sz="4" w:space="0" w:color="auto"/>
              <w:right w:val="single" w:sz="4" w:space="0" w:color="auto"/>
            </w:tcBorders>
            <w:shd w:val="clear" w:color="auto" w:fill="auto"/>
            <w:hideMark/>
          </w:tcPr>
          <w:p w:rsidR="002D0483" w:rsidRPr="00F04E16" w:rsidRDefault="002D0483" w:rsidP="00C42A4A">
            <w:pPr>
              <w:rPr>
                <w:bCs/>
                <w:sz w:val="24"/>
                <w:szCs w:val="24"/>
              </w:rPr>
            </w:pPr>
            <w:r w:rsidRPr="00F04E16">
              <w:rPr>
                <w:bCs/>
                <w:sz w:val="24"/>
                <w:szCs w:val="24"/>
              </w:rPr>
              <w:t xml:space="preserve">Тема 3. </w:t>
            </w:r>
            <w:r>
              <w:rPr>
                <w:bCs/>
                <w:sz w:val="24"/>
                <w:szCs w:val="24"/>
              </w:rPr>
              <w:t>Методи дослідження диференціальної психології</w:t>
            </w:r>
          </w:p>
        </w:tc>
        <w:tc>
          <w:tcPr>
            <w:tcW w:w="709" w:type="dxa"/>
            <w:tcBorders>
              <w:top w:val="nil"/>
              <w:left w:val="nil"/>
              <w:bottom w:val="single" w:sz="4" w:space="0" w:color="auto"/>
              <w:right w:val="single" w:sz="4" w:space="0" w:color="auto"/>
            </w:tcBorders>
            <w:shd w:val="clear" w:color="auto" w:fill="auto"/>
            <w:vAlign w:val="center"/>
            <w:hideMark/>
          </w:tcPr>
          <w:p w:rsidR="002D0483" w:rsidRPr="00B808ED" w:rsidRDefault="00210CA6" w:rsidP="00C42A4A">
            <w:pPr>
              <w:jc w:val="center"/>
              <w:rPr>
                <w:b/>
                <w:bCs/>
                <w:i/>
                <w:sz w:val="24"/>
                <w:szCs w:val="24"/>
              </w:rPr>
            </w:pPr>
            <w:r>
              <w:rPr>
                <w:b/>
                <w:bCs/>
                <w:i/>
                <w:sz w:val="24"/>
                <w:szCs w:val="24"/>
              </w:rPr>
              <w:t>11</w:t>
            </w:r>
          </w:p>
        </w:tc>
        <w:tc>
          <w:tcPr>
            <w:tcW w:w="544" w:type="dxa"/>
            <w:tcBorders>
              <w:top w:val="nil"/>
              <w:left w:val="nil"/>
              <w:bottom w:val="single" w:sz="4" w:space="0" w:color="auto"/>
              <w:right w:val="single" w:sz="4" w:space="0" w:color="auto"/>
            </w:tcBorders>
            <w:shd w:val="clear" w:color="auto" w:fill="auto"/>
            <w:vAlign w:val="center"/>
            <w:hideMark/>
          </w:tcPr>
          <w:p w:rsidR="002D0483" w:rsidRPr="00F04E16" w:rsidRDefault="00210CA6" w:rsidP="00C42A4A">
            <w:pPr>
              <w:jc w:val="center"/>
              <w:rPr>
                <w:bCs/>
                <w:sz w:val="24"/>
                <w:szCs w:val="24"/>
              </w:rPr>
            </w:pPr>
            <w:r>
              <w:rPr>
                <w:bCs/>
                <w:sz w:val="24"/>
                <w:szCs w:val="24"/>
              </w:rPr>
              <w:t>2</w:t>
            </w:r>
          </w:p>
        </w:tc>
        <w:tc>
          <w:tcPr>
            <w:tcW w:w="260"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C42A4A">
            <w:pPr>
              <w:jc w:val="center"/>
              <w:rPr>
                <w:bCs/>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2D0483" w:rsidRPr="00F04E16" w:rsidRDefault="00210CA6" w:rsidP="00C42A4A">
            <w:pPr>
              <w:jc w:val="center"/>
              <w:rPr>
                <w:bCs/>
                <w:sz w:val="24"/>
                <w:szCs w:val="24"/>
              </w:rPr>
            </w:pPr>
            <w:r>
              <w:rPr>
                <w:bCs/>
                <w:sz w:val="24"/>
                <w:szCs w:val="24"/>
              </w:rPr>
              <w:t>2</w:t>
            </w:r>
          </w:p>
        </w:tc>
        <w:tc>
          <w:tcPr>
            <w:tcW w:w="236"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C42A4A">
            <w:pPr>
              <w:jc w:val="center"/>
              <w:rPr>
                <w:bCs/>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C42A4A">
            <w:pPr>
              <w:jc w:val="center"/>
              <w:rPr>
                <w:bCs/>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C42A4A">
            <w:pPr>
              <w:jc w:val="center"/>
              <w:rPr>
                <w:bCs/>
                <w:sz w:val="24"/>
                <w:szCs w:val="24"/>
              </w:rPr>
            </w:pPr>
            <w:r>
              <w:rPr>
                <w:bCs/>
                <w:sz w:val="24"/>
                <w:szCs w:val="24"/>
              </w:rPr>
              <w:t>7</w:t>
            </w:r>
          </w:p>
        </w:tc>
        <w:tc>
          <w:tcPr>
            <w:tcW w:w="708" w:type="dxa"/>
            <w:tcBorders>
              <w:top w:val="nil"/>
              <w:left w:val="nil"/>
              <w:bottom w:val="single" w:sz="4" w:space="0" w:color="auto"/>
              <w:right w:val="single" w:sz="4" w:space="0" w:color="auto"/>
            </w:tcBorders>
            <w:shd w:val="clear" w:color="auto" w:fill="auto"/>
            <w:vAlign w:val="center"/>
            <w:hideMark/>
          </w:tcPr>
          <w:p w:rsidR="002D0483" w:rsidRPr="00B808ED" w:rsidRDefault="001C0897" w:rsidP="00C42A4A">
            <w:pPr>
              <w:jc w:val="center"/>
              <w:rPr>
                <w:b/>
                <w:bCs/>
                <w:i/>
                <w:sz w:val="24"/>
                <w:szCs w:val="24"/>
              </w:rPr>
            </w:pPr>
            <w:r>
              <w:rPr>
                <w:b/>
                <w:bCs/>
                <w:i/>
                <w:sz w:val="24"/>
                <w:szCs w:val="24"/>
              </w:rPr>
              <w:t>7</w:t>
            </w:r>
          </w:p>
        </w:tc>
        <w:tc>
          <w:tcPr>
            <w:tcW w:w="568"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C42A4A">
            <w:pPr>
              <w:jc w:val="center"/>
              <w:rPr>
                <w:bCs/>
                <w:sz w:val="24"/>
                <w:szCs w:val="24"/>
              </w:rPr>
            </w:pPr>
          </w:p>
        </w:tc>
        <w:tc>
          <w:tcPr>
            <w:tcW w:w="282"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C42A4A">
            <w:pPr>
              <w:jc w:val="center"/>
              <w:rPr>
                <w:bCs/>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C42A4A">
            <w:pPr>
              <w:jc w:val="center"/>
              <w:rPr>
                <w:bCs/>
                <w:sz w:val="24"/>
                <w:szCs w:val="24"/>
              </w:rPr>
            </w:pPr>
          </w:p>
        </w:tc>
        <w:tc>
          <w:tcPr>
            <w:tcW w:w="284"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C42A4A">
            <w:pPr>
              <w:jc w:val="center"/>
              <w:rPr>
                <w:bCs/>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C42A4A">
            <w:pPr>
              <w:jc w:val="center"/>
              <w:rPr>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2D0483" w:rsidRPr="00F04E16" w:rsidRDefault="001C0897" w:rsidP="00C42A4A">
            <w:pPr>
              <w:jc w:val="center"/>
              <w:rPr>
                <w:sz w:val="24"/>
                <w:szCs w:val="24"/>
              </w:rPr>
            </w:pPr>
            <w:r>
              <w:rPr>
                <w:sz w:val="24"/>
                <w:szCs w:val="24"/>
              </w:rPr>
              <w:t>7</w:t>
            </w:r>
          </w:p>
        </w:tc>
        <w:tc>
          <w:tcPr>
            <w:tcW w:w="1323" w:type="dxa"/>
            <w:tcBorders>
              <w:top w:val="nil"/>
              <w:left w:val="nil"/>
              <w:bottom w:val="single" w:sz="4" w:space="0" w:color="auto"/>
              <w:right w:val="single" w:sz="4" w:space="0" w:color="auto"/>
            </w:tcBorders>
          </w:tcPr>
          <w:p w:rsidR="002D0483" w:rsidRPr="005B0316" w:rsidRDefault="002D0483" w:rsidP="00C42A4A">
            <w:pPr>
              <w:rPr>
                <w:rFonts w:eastAsia="Arial Unicode MS"/>
                <w:color w:val="000000"/>
                <w:sz w:val="16"/>
                <w:szCs w:val="16"/>
                <w:lang w:eastAsia="en-US"/>
              </w:rPr>
            </w:pPr>
            <w:proofErr w:type="spellStart"/>
            <w:r w:rsidRPr="005B0316">
              <w:rPr>
                <w:rFonts w:eastAsia="Arial Unicode MS"/>
                <w:color w:val="000000"/>
                <w:sz w:val="16"/>
                <w:szCs w:val="16"/>
                <w:lang w:eastAsia="en-US"/>
              </w:rPr>
              <w:t>АР:опитування</w:t>
            </w:r>
            <w:proofErr w:type="spellEnd"/>
          </w:p>
          <w:p w:rsidR="002D0483" w:rsidRPr="005B0316" w:rsidRDefault="002D0483" w:rsidP="00C42A4A">
            <w:pPr>
              <w:rPr>
                <w:rFonts w:eastAsia="Arial Unicode MS"/>
                <w:color w:val="000000"/>
                <w:sz w:val="16"/>
                <w:szCs w:val="16"/>
                <w:lang w:eastAsia="en-US"/>
              </w:rPr>
            </w:pPr>
            <w:proofErr w:type="spellStart"/>
            <w:r w:rsidRPr="005B0316">
              <w:rPr>
                <w:rFonts w:eastAsia="Arial Unicode MS"/>
                <w:color w:val="000000"/>
                <w:sz w:val="16"/>
                <w:szCs w:val="16"/>
                <w:lang w:eastAsia="en-US"/>
              </w:rPr>
              <w:t>СР:реферат</w:t>
            </w:r>
            <w:proofErr w:type="spellEnd"/>
          </w:p>
          <w:p w:rsidR="002D0483" w:rsidRPr="000A0C31" w:rsidRDefault="002D0483" w:rsidP="00C42A4A">
            <w:pPr>
              <w:rPr>
                <w:sz w:val="28"/>
                <w:szCs w:val="28"/>
              </w:rPr>
            </w:pPr>
            <w:proofErr w:type="spellStart"/>
            <w:r w:rsidRPr="005B0316">
              <w:rPr>
                <w:rFonts w:eastAsia="Arial Unicode MS"/>
                <w:color w:val="000000"/>
                <w:sz w:val="16"/>
                <w:szCs w:val="16"/>
                <w:lang w:eastAsia="en-US"/>
              </w:rPr>
              <w:t>ІР:підготовка</w:t>
            </w:r>
            <w:proofErr w:type="spellEnd"/>
            <w:r w:rsidRPr="005B0316">
              <w:rPr>
                <w:rFonts w:eastAsia="Arial Unicode MS"/>
                <w:color w:val="000000"/>
                <w:sz w:val="16"/>
                <w:szCs w:val="16"/>
                <w:lang w:eastAsia="en-US"/>
              </w:rPr>
              <w:t xml:space="preserve"> та проведення презентації</w:t>
            </w:r>
          </w:p>
        </w:tc>
      </w:tr>
      <w:tr w:rsidR="002D0483" w:rsidRPr="00F04E16" w:rsidTr="00580F42">
        <w:trPr>
          <w:trHeight w:val="375"/>
        </w:trPr>
        <w:tc>
          <w:tcPr>
            <w:tcW w:w="2552" w:type="dxa"/>
            <w:tcBorders>
              <w:top w:val="nil"/>
              <w:left w:val="single" w:sz="4" w:space="0" w:color="auto"/>
              <w:bottom w:val="single" w:sz="4" w:space="0" w:color="auto"/>
              <w:right w:val="single" w:sz="4" w:space="0" w:color="auto"/>
            </w:tcBorders>
            <w:shd w:val="clear" w:color="auto" w:fill="auto"/>
            <w:hideMark/>
          </w:tcPr>
          <w:p w:rsidR="002D0483" w:rsidRPr="00C35186" w:rsidRDefault="002D0483" w:rsidP="00C42A4A">
            <w:pPr>
              <w:ind w:right="-93"/>
              <w:rPr>
                <w:b/>
                <w:i/>
                <w:sz w:val="24"/>
                <w:szCs w:val="24"/>
              </w:rPr>
            </w:pPr>
            <w:r w:rsidRPr="00C35186">
              <w:rPr>
                <w:b/>
                <w:bCs/>
                <w:i/>
                <w:sz w:val="24"/>
                <w:szCs w:val="24"/>
              </w:rPr>
              <w:t>Разом за змістовим модулем 1</w:t>
            </w:r>
          </w:p>
        </w:tc>
        <w:tc>
          <w:tcPr>
            <w:tcW w:w="709"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C42A4A">
            <w:pPr>
              <w:jc w:val="center"/>
              <w:rPr>
                <w:b/>
                <w:bCs/>
                <w:i/>
                <w:sz w:val="24"/>
                <w:szCs w:val="24"/>
              </w:rPr>
            </w:pPr>
            <w:r>
              <w:rPr>
                <w:b/>
                <w:bCs/>
                <w:i/>
                <w:sz w:val="24"/>
                <w:szCs w:val="24"/>
              </w:rPr>
              <w:t>32</w:t>
            </w:r>
          </w:p>
        </w:tc>
        <w:tc>
          <w:tcPr>
            <w:tcW w:w="544"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C42A4A">
            <w:pPr>
              <w:jc w:val="center"/>
              <w:rPr>
                <w:b/>
                <w:bCs/>
                <w:i/>
                <w:sz w:val="24"/>
                <w:szCs w:val="24"/>
              </w:rPr>
            </w:pPr>
            <w:r>
              <w:rPr>
                <w:b/>
                <w:bCs/>
                <w:i/>
                <w:sz w:val="24"/>
                <w:szCs w:val="24"/>
              </w:rPr>
              <w:t>6</w:t>
            </w:r>
          </w:p>
        </w:tc>
        <w:tc>
          <w:tcPr>
            <w:tcW w:w="260"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C42A4A">
            <w:pPr>
              <w:jc w:val="center"/>
              <w:rPr>
                <w:b/>
                <w:bCs/>
                <w:i/>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C42A4A">
            <w:pPr>
              <w:jc w:val="center"/>
              <w:rPr>
                <w:b/>
                <w:bCs/>
                <w:i/>
                <w:sz w:val="24"/>
                <w:szCs w:val="24"/>
              </w:rPr>
            </w:pPr>
            <w:r>
              <w:rPr>
                <w:b/>
                <w:bCs/>
                <w:i/>
                <w:sz w:val="24"/>
                <w:szCs w:val="24"/>
              </w:rPr>
              <w:t>6</w:t>
            </w:r>
          </w:p>
        </w:tc>
        <w:tc>
          <w:tcPr>
            <w:tcW w:w="236"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C42A4A">
            <w:pPr>
              <w:jc w:val="center"/>
              <w:rPr>
                <w:b/>
                <w:bCs/>
                <w:i/>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C42A4A">
            <w:pPr>
              <w:jc w:val="center"/>
              <w:rPr>
                <w:b/>
                <w:bCs/>
                <w:i/>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C42A4A">
            <w:pPr>
              <w:jc w:val="center"/>
              <w:rPr>
                <w:b/>
                <w:bCs/>
                <w:i/>
                <w:sz w:val="24"/>
                <w:szCs w:val="24"/>
              </w:rPr>
            </w:pPr>
            <w:r>
              <w:rPr>
                <w:b/>
                <w:bCs/>
                <w:i/>
                <w:sz w:val="24"/>
                <w:szCs w:val="24"/>
              </w:rPr>
              <w:t>20</w:t>
            </w:r>
          </w:p>
        </w:tc>
        <w:tc>
          <w:tcPr>
            <w:tcW w:w="708" w:type="dxa"/>
            <w:tcBorders>
              <w:top w:val="nil"/>
              <w:left w:val="nil"/>
              <w:bottom w:val="single" w:sz="4" w:space="0" w:color="auto"/>
              <w:right w:val="single" w:sz="4" w:space="0" w:color="auto"/>
            </w:tcBorders>
            <w:shd w:val="clear" w:color="auto" w:fill="auto"/>
            <w:vAlign w:val="center"/>
            <w:hideMark/>
          </w:tcPr>
          <w:p w:rsidR="002D0483" w:rsidRPr="00B808ED" w:rsidRDefault="001C0897" w:rsidP="00C42A4A">
            <w:pPr>
              <w:jc w:val="center"/>
              <w:rPr>
                <w:b/>
                <w:bCs/>
                <w:i/>
                <w:sz w:val="24"/>
                <w:szCs w:val="24"/>
              </w:rPr>
            </w:pPr>
            <w:r>
              <w:rPr>
                <w:b/>
                <w:bCs/>
                <w:i/>
                <w:sz w:val="24"/>
                <w:szCs w:val="24"/>
              </w:rPr>
              <w:t>22</w:t>
            </w:r>
          </w:p>
        </w:tc>
        <w:tc>
          <w:tcPr>
            <w:tcW w:w="568"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C42A4A">
            <w:pPr>
              <w:jc w:val="center"/>
              <w:rPr>
                <w:b/>
                <w:bCs/>
                <w:i/>
                <w:sz w:val="24"/>
                <w:szCs w:val="24"/>
              </w:rPr>
            </w:pPr>
            <w:r>
              <w:rPr>
                <w:b/>
                <w:bCs/>
                <w:i/>
                <w:sz w:val="24"/>
                <w:szCs w:val="24"/>
              </w:rPr>
              <w:t>2</w:t>
            </w:r>
          </w:p>
        </w:tc>
        <w:tc>
          <w:tcPr>
            <w:tcW w:w="282"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C42A4A">
            <w:pPr>
              <w:jc w:val="center"/>
              <w:rPr>
                <w:b/>
                <w:bCs/>
                <w:i/>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C42A4A">
            <w:pPr>
              <w:jc w:val="center"/>
              <w:rPr>
                <w:b/>
                <w:bCs/>
                <w:i/>
                <w:sz w:val="24"/>
                <w:szCs w:val="24"/>
              </w:rPr>
            </w:pPr>
          </w:p>
        </w:tc>
        <w:tc>
          <w:tcPr>
            <w:tcW w:w="284"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C42A4A">
            <w:pPr>
              <w:jc w:val="center"/>
              <w:rPr>
                <w:b/>
                <w:bCs/>
                <w:i/>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C42A4A">
            <w:pPr>
              <w:jc w:val="center"/>
              <w:rPr>
                <w:b/>
                <w:i/>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2D0483" w:rsidRPr="00C35186" w:rsidRDefault="001C0897" w:rsidP="00C42A4A">
            <w:pPr>
              <w:jc w:val="center"/>
              <w:rPr>
                <w:b/>
                <w:i/>
                <w:sz w:val="24"/>
                <w:szCs w:val="24"/>
              </w:rPr>
            </w:pPr>
            <w:r>
              <w:rPr>
                <w:b/>
                <w:i/>
                <w:sz w:val="24"/>
                <w:szCs w:val="24"/>
              </w:rPr>
              <w:t>20</w:t>
            </w:r>
          </w:p>
        </w:tc>
        <w:tc>
          <w:tcPr>
            <w:tcW w:w="1323" w:type="dxa"/>
            <w:tcBorders>
              <w:top w:val="nil"/>
              <w:left w:val="nil"/>
              <w:bottom w:val="single" w:sz="4" w:space="0" w:color="auto"/>
              <w:right w:val="single" w:sz="4" w:space="0" w:color="auto"/>
            </w:tcBorders>
          </w:tcPr>
          <w:p w:rsidR="002D0483" w:rsidRPr="005B0316" w:rsidRDefault="002D0483" w:rsidP="00CA62B6">
            <w:pPr>
              <w:rPr>
                <w:rFonts w:eastAsia="Arial Unicode MS"/>
                <w:color w:val="000000"/>
                <w:sz w:val="16"/>
                <w:szCs w:val="16"/>
                <w:lang w:eastAsia="en-US"/>
              </w:rPr>
            </w:pPr>
          </w:p>
        </w:tc>
      </w:tr>
      <w:tr w:rsidR="002D0483" w:rsidRPr="00842379" w:rsidTr="00580F42">
        <w:trPr>
          <w:trHeight w:val="375"/>
        </w:trPr>
        <w:tc>
          <w:tcPr>
            <w:tcW w:w="10706" w:type="dxa"/>
            <w:gridSpan w:val="16"/>
            <w:tcBorders>
              <w:top w:val="nil"/>
              <w:left w:val="single" w:sz="4" w:space="0" w:color="auto"/>
              <w:bottom w:val="single" w:sz="4" w:space="0" w:color="auto"/>
              <w:right w:val="single" w:sz="4" w:space="0" w:color="auto"/>
            </w:tcBorders>
            <w:shd w:val="clear" w:color="auto" w:fill="auto"/>
            <w:hideMark/>
          </w:tcPr>
          <w:p w:rsidR="002D0483" w:rsidRPr="00842379" w:rsidRDefault="002D0483" w:rsidP="00842379">
            <w:pPr>
              <w:jc w:val="center"/>
              <w:rPr>
                <w:b/>
                <w:i/>
                <w:sz w:val="24"/>
                <w:szCs w:val="24"/>
              </w:rPr>
            </w:pPr>
            <w:r w:rsidRPr="00842379">
              <w:rPr>
                <w:b/>
                <w:bCs/>
                <w:sz w:val="24"/>
                <w:szCs w:val="24"/>
              </w:rPr>
              <w:t>Змістовий модуль 2.</w:t>
            </w:r>
            <w:r w:rsidRPr="00842379">
              <w:rPr>
                <w:sz w:val="24"/>
                <w:szCs w:val="24"/>
              </w:rPr>
              <w:t xml:space="preserve"> Формальні і змістові властивості індивідуальності</w:t>
            </w:r>
          </w:p>
        </w:tc>
      </w:tr>
      <w:tr w:rsidR="002D0483" w:rsidRPr="00C35186" w:rsidTr="00580F42">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D0483" w:rsidRPr="00F04E16" w:rsidRDefault="002D0483" w:rsidP="00C42A4A">
            <w:pPr>
              <w:rPr>
                <w:bCs/>
                <w:sz w:val="24"/>
                <w:szCs w:val="24"/>
              </w:rPr>
            </w:pPr>
            <w:r w:rsidRPr="00F04E16">
              <w:rPr>
                <w:bCs/>
                <w:sz w:val="24"/>
                <w:szCs w:val="24"/>
              </w:rPr>
              <w:t xml:space="preserve">Тема 1. </w:t>
            </w:r>
            <w:r>
              <w:rPr>
                <w:bCs/>
                <w:sz w:val="24"/>
                <w:szCs w:val="24"/>
              </w:rPr>
              <w:t>Вплив середовища і спадковості на людину</w:t>
            </w:r>
          </w:p>
        </w:tc>
        <w:tc>
          <w:tcPr>
            <w:tcW w:w="709"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051B8E">
            <w:pPr>
              <w:jc w:val="center"/>
              <w:rPr>
                <w:b/>
                <w:bCs/>
                <w:i/>
                <w:sz w:val="24"/>
                <w:szCs w:val="24"/>
              </w:rPr>
            </w:pPr>
            <w:r>
              <w:rPr>
                <w:b/>
                <w:bCs/>
                <w:i/>
                <w:sz w:val="24"/>
                <w:szCs w:val="24"/>
              </w:rPr>
              <w:t>5</w:t>
            </w:r>
          </w:p>
        </w:tc>
        <w:tc>
          <w:tcPr>
            <w:tcW w:w="544"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260"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236"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2D0483" w:rsidRPr="00842379" w:rsidRDefault="00210CA6" w:rsidP="00051B8E">
            <w:pPr>
              <w:jc w:val="center"/>
              <w:rPr>
                <w:bCs/>
                <w:sz w:val="24"/>
                <w:szCs w:val="24"/>
              </w:rPr>
            </w:pPr>
            <w:r>
              <w:rPr>
                <w:bCs/>
                <w:sz w:val="24"/>
                <w:szCs w:val="24"/>
              </w:rPr>
              <w:t>5</w:t>
            </w:r>
          </w:p>
        </w:tc>
        <w:tc>
          <w:tcPr>
            <w:tcW w:w="708" w:type="dxa"/>
            <w:tcBorders>
              <w:top w:val="nil"/>
              <w:left w:val="nil"/>
              <w:bottom w:val="single" w:sz="4" w:space="0" w:color="auto"/>
              <w:right w:val="single" w:sz="4" w:space="0" w:color="auto"/>
            </w:tcBorders>
            <w:shd w:val="clear" w:color="auto" w:fill="auto"/>
            <w:vAlign w:val="center"/>
            <w:hideMark/>
          </w:tcPr>
          <w:p w:rsidR="002D0483" w:rsidRPr="00210CA6" w:rsidRDefault="00C42A4A" w:rsidP="006B2D7C">
            <w:pPr>
              <w:jc w:val="center"/>
              <w:rPr>
                <w:b/>
                <w:bCs/>
                <w:i/>
                <w:sz w:val="24"/>
                <w:szCs w:val="24"/>
              </w:rPr>
            </w:pPr>
            <w:r>
              <w:rPr>
                <w:b/>
                <w:bCs/>
                <w:i/>
                <w:sz w:val="24"/>
                <w:szCs w:val="24"/>
              </w:rPr>
              <w:t>8</w:t>
            </w:r>
          </w:p>
        </w:tc>
        <w:tc>
          <w:tcPr>
            <w:tcW w:w="568"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282"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284"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2D0483" w:rsidRPr="00842379" w:rsidRDefault="00C42A4A" w:rsidP="002D0483">
            <w:pPr>
              <w:jc w:val="center"/>
              <w:rPr>
                <w:sz w:val="24"/>
                <w:szCs w:val="24"/>
              </w:rPr>
            </w:pPr>
            <w:r>
              <w:rPr>
                <w:sz w:val="24"/>
                <w:szCs w:val="24"/>
              </w:rPr>
              <w:t>8</w:t>
            </w:r>
          </w:p>
        </w:tc>
        <w:tc>
          <w:tcPr>
            <w:tcW w:w="1323" w:type="dxa"/>
            <w:tcBorders>
              <w:top w:val="nil"/>
              <w:left w:val="nil"/>
              <w:bottom w:val="single" w:sz="4" w:space="0" w:color="auto"/>
              <w:right w:val="single" w:sz="4" w:space="0" w:color="auto"/>
            </w:tcBorders>
          </w:tcPr>
          <w:p w:rsidR="002D0483" w:rsidRPr="005B0316" w:rsidRDefault="002D0483" w:rsidP="00C42A4A">
            <w:pPr>
              <w:rPr>
                <w:rFonts w:eastAsia="Arial Unicode MS"/>
                <w:color w:val="000000"/>
                <w:sz w:val="16"/>
                <w:szCs w:val="16"/>
                <w:lang w:eastAsia="en-US"/>
              </w:rPr>
            </w:pPr>
            <w:proofErr w:type="spellStart"/>
            <w:r w:rsidRPr="005B0316">
              <w:rPr>
                <w:rFonts w:eastAsia="Arial Unicode MS"/>
                <w:color w:val="000000"/>
                <w:sz w:val="16"/>
                <w:szCs w:val="16"/>
                <w:lang w:eastAsia="en-US"/>
              </w:rPr>
              <w:t>АР:опитування</w:t>
            </w:r>
            <w:proofErr w:type="spellEnd"/>
          </w:p>
          <w:p w:rsidR="002D0483" w:rsidRPr="005B0316" w:rsidRDefault="002D0483" w:rsidP="00C42A4A">
            <w:pPr>
              <w:rPr>
                <w:rFonts w:eastAsia="Arial Unicode MS"/>
                <w:color w:val="000000"/>
                <w:sz w:val="16"/>
                <w:szCs w:val="16"/>
                <w:lang w:eastAsia="en-US"/>
              </w:rPr>
            </w:pPr>
            <w:proofErr w:type="spellStart"/>
            <w:r w:rsidRPr="005B0316">
              <w:rPr>
                <w:rFonts w:eastAsia="Arial Unicode MS"/>
                <w:color w:val="000000"/>
                <w:sz w:val="16"/>
                <w:szCs w:val="16"/>
                <w:lang w:eastAsia="en-US"/>
              </w:rPr>
              <w:t>СР:реферат</w:t>
            </w:r>
            <w:proofErr w:type="spellEnd"/>
          </w:p>
          <w:p w:rsidR="002D0483" w:rsidRPr="000A0C31" w:rsidRDefault="002D0483" w:rsidP="00C42A4A">
            <w:pPr>
              <w:rPr>
                <w:sz w:val="28"/>
                <w:szCs w:val="28"/>
              </w:rPr>
            </w:pPr>
            <w:proofErr w:type="spellStart"/>
            <w:r w:rsidRPr="005B0316">
              <w:rPr>
                <w:rFonts w:eastAsia="Arial Unicode MS"/>
                <w:color w:val="000000"/>
                <w:sz w:val="16"/>
                <w:szCs w:val="16"/>
                <w:lang w:eastAsia="en-US"/>
              </w:rPr>
              <w:t>ІР:підготовка</w:t>
            </w:r>
            <w:proofErr w:type="spellEnd"/>
            <w:r w:rsidRPr="005B0316">
              <w:rPr>
                <w:rFonts w:eastAsia="Arial Unicode MS"/>
                <w:color w:val="000000"/>
                <w:sz w:val="16"/>
                <w:szCs w:val="16"/>
                <w:lang w:eastAsia="en-US"/>
              </w:rPr>
              <w:t xml:space="preserve"> та проведення презентації</w:t>
            </w:r>
          </w:p>
        </w:tc>
      </w:tr>
      <w:tr w:rsidR="002D0483" w:rsidRPr="00C35186" w:rsidTr="00580F42">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D0483" w:rsidRPr="00F04E16" w:rsidRDefault="002D0483" w:rsidP="00C42A4A">
            <w:pPr>
              <w:rPr>
                <w:bCs/>
                <w:sz w:val="24"/>
                <w:szCs w:val="24"/>
              </w:rPr>
            </w:pPr>
            <w:r w:rsidRPr="00F04E16">
              <w:rPr>
                <w:bCs/>
                <w:sz w:val="24"/>
                <w:szCs w:val="24"/>
              </w:rPr>
              <w:t xml:space="preserve">Тема 2. </w:t>
            </w:r>
            <w:r>
              <w:rPr>
                <w:sz w:val="24"/>
                <w:szCs w:val="24"/>
              </w:rPr>
              <w:t xml:space="preserve">Людина як представник біологічного виду </w:t>
            </w:r>
            <w:proofErr w:type="spellStart"/>
            <w:r w:rsidRPr="00CA62B6">
              <w:rPr>
                <w:color w:val="222222"/>
                <w:kern w:val="36"/>
                <w:sz w:val="24"/>
                <w:szCs w:val="24"/>
              </w:rPr>
              <w:t>Homo</w:t>
            </w:r>
            <w:proofErr w:type="spellEnd"/>
            <w:r w:rsidRPr="00CA62B6">
              <w:rPr>
                <w:color w:val="222222"/>
                <w:kern w:val="36"/>
                <w:sz w:val="24"/>
                <w:szCs w:val="24"/>
              </w:rPr>
              <w:t xml:space="preserve"> </w:t>
            </w:r>
            <w:proofErr w:type="spellStart"/>
            <w:r w:rsidRPr="00CA62B6">
              <w:rPr>
                <w:color w:val="222222"/>
                <w:kern w:val="36"/>
                <w:sz w:val="24"/>
                <w:szCs w:val="24"/>
              </w:rPr>
              <w:t>sapiens</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051B8E">
            <w:pPr>
              <w:jc w:val="center"/>
              <w:rPr>
                <w:b/>
                <w:bCs/>
                <w:i/>
                <w:sz w:val="24"/>
                <w:szCs w:val="24"/>
              </w:rPr>
            </w:pPr>
            <w:r>
              <w:rPr>
                <w:b/>
                <w:bCs/>
                <w:i/>
                <w:sz w:val="24"/>
                <w:szCs w:val="24"/>
              </w:rPr>
              <w:t>7</w:t>
            </w:r>
          </w:p>
        </w:tc>
        <w:tc>
          <w:tcPr>
            <w:tcW w:w="544"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r w:rsidRPr="00842379">
              <w:rPr>
                <w:bCs/>
                <w:sz w:val="24"/>
                <w:szCs w:val="24"/>
              </w:rPr>
              <w:t>2</w:t>
            </w:r>
          </w:p>
        </w:tc>
        <w:tc>
          <w:tcPr>
            <w:tcW w:w="260"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236"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2D0483" w:rsidRPr="00842379" w:rsidRDefault="00210CA6" w:rsidP="00051B8E">
            <w:pPr>
              <w:jc w:val="center"/>
              <w:rPr>
                <w:bCs/>
                <w:sz w:val="24"/>
                <w:szCs w:val="24"/>
              </w:rPr>
            </w:pPr>
            <w:r>
              <w:rPr>
                <w:bCs/>
                <w:sz w:val="24"/>
                <w:szCs w:val="24"/>
              </w:rPr>
              <w:t>5</w:t>
            </w:r>
          </w:p>
        </w:tc>
        <w:tc>
          <w:tcPr>
            <w:tcW w:w="708" w:type="dxa"/>
            <w:tcBorders>
              <w:top w:val="nil"/>
              <w:left w:val="nil"/>
              <w:bottom w:val="single" w:sz="4" w:space="0" w:color="auto"/>
              <w:right w:val="single" w:sz="4" w:space="0" w:color="auto"/>
            </w:tcBorders>
            <w:shd w:val="clear" w:color="auto" w:fill="auto"/>
            <w:vAlign w:val="center"/>
            <w:hideMark/>
          </w:tcPr>
          <w:p w:rsidR="002D0483" w:rsidRPr="00210CA6" w:rsidRDefault="00C42A4A" w:rsidP="006B2D7C">
            <w:pPr>
              <w:jc w:val="center"/>
              <w:rPr>
                <w:b/>
                <w:bCs/>
                <w:i/>
                <w:sz w:val="24"/>
                <w:szCs w:val="24"/>
              </w:rPr>
            </w:pPr>
            <w:r>
              <w:rPr>
                <w:b/>
                <w:bCs/>
                <w:i/>
                <w:sz w:val="24"/>
                <w:szCs w:val="24"/>
              </w:rPr>
              <w:t>8</w:t>
            </w:r>
          </w:p>
        </w:tc>
        <w:tc>
          <w:tcPr>
            <w:tcW w:w="568"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282"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284"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2D0483" w:rsidRPr="00842379" w:rsidRDefault="00C42A4A" w:rsidP="002D0483">
            <w:pPr>
              <w:jc w:val="center"/>
              <w:rPr>
                <w:sz w:val="24"/>
                <w:szCs w:val="24"/>
              </w:rPr>
            </w:pPr>
            <w:r>
              <w:rPr>
                <w:sz w:val="24"/>
                <w:szCs w:val="24"/>
              </w:rPr>
              <w:t>8</w:t>
            </w:r>
          </w:p>
        </w:tc>
        <w:tc>
          <w:tcPr>
            <w:tcW w:w="1323" w:type="dxa"/>
            <w:tcBorders>
              <w:top w:val="nil"/>
              <w:left w:val="nil"/>
              <w:bottom w:val="single" w:sz="4" w:space="0" w:color="auto"/>
              <w:right w:val="single" w:sz="4" w:space="0" w:color="auto"/>
            </w:tcBorders>
          </w:tcPr>
          <w:p w:rsidR="002D0483" w:rsidRPr="005B0316" w:rsidRDefault="002D0483" w:rsidP="00C42A4A">
            <w:pPr>
              <w:rPr>
                <w:rFonts w:eastAsia="Arial Unicode MS"/>
                <w:color w:val="000000"/>
                <w:sz w:val="16"/>
                <w:szCs w:val="16"/>
                <w:lang w:eastAsia="en-US"/>
              </w:rPr>
            </w:pPr>
            <w:proofErr w:type="spellStart"/>
            <w:r w:rsidRPr="005B0316">
              <w:rPr>
                <w:rFonts w:eastAsia="Arial Unicode MS"/>
                <w:color w:val="000000"/>
                <w:sz w:val="16"/>
                <w:szCs w:val="16"/>
                <w:lang w:eastAsia="en-US"/>
              </w:rPr>
              <w:t>АР:опитування</w:t>
            </w:r>
            <w:proofErr w:type="spellEnd"/>
          </w:p>
          <w:p w:rsidR="002D0483" w:rsidRPr="005B0316" w:rsidRDefault="002D0483" w:rsidP="00C42A4A">
            <w:pPr>
              <w:rPr>
                <w:rFonts w:eastAsia="Arial Unicode MS"/>
                <w:color w:val="000000"/>
                <w:sz w:val="16"/>
                <w:szCs w:val="16"/>
                <w:lang w:eastAsia="en-US"/>
              </w:rPr>
            </w:pPr>
            <w:proofErr w:type="spellStart"/>
            <w:r w:rsidRPr="005B0316">
              <w:rPr>
                <w:rFonts w:eastAsia="Arial Unicode MS"/>
                <w:color w:val="000000"/>
                <w:sz w:val="16"/>
                <w:szCs w:val="16"/>
                <w:lang w:eastAsia="en-US"/>
              </w:rPr>
              <w:t>СР:реферат</w:t>
            </w:r>
            <w:proofErr w:type="spellEnd"/>
          </w:p>
          <w:p w:rsidR="002D0483" w:rsidRPr="000A0C31" w:rsidRDefault="002D0483" w:rsidP="00C42A4A">
            <w:pPr>
              <w:rPr>
                <w:sz w:val="28"/>
                <w:szCs w:val="28"/>
              </w:rPr>
            </w:pPr>
            <w:proofErr w:type="spellStart"/>
            <w:r w:rsidRPr="005B0316">
              <w:rPr>
                <w:rFonts w:eastAsia="Arial Unicode MS"/>
                <w:color w:val="000000"/>
                <w:sz w:val="16"/>
                <w:szCs w:val="16"/>
                <w:lang w:eastAsia="en-US"/>
              </w:rPr>
              <w:t>ІР:підготовка</w:t>
            </w:r>
            <w:proofErr w:type="spellEnd"/>
            <w:r w:rsidRPr="005B0316">
              <w:rPr>
                <w:rFonts w:eastAsia="Arial Unicode MS"/>
                <w:color w:val="000000"/>
                <w:sz w:val="16"/>
                <w:szCs w:val="16"/>
                <w:lang w:eastAsia="en-US"/>
              </w:rPr>
              <w:t xml:space="preserve"> та проведення презентації</w:t>
            </w:r>
          </w:p>
        </w:tc>
      </w:tr>
      <w:tr w:rsidR="002D0483" w:rsidRPr="00C35186" w:rsidTr="00580F42">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D0483" w:rsidRPr="00F04E16" w:rsidRDefault="002D0483" w:rsidP="00C42A4A">
            <w:pPr>
              <w:rPr>
                <w:bCs/>
                <w:sz w:val="24"/>
                <w:szCs w:val="24"/>
              </w:rPr>
            </w:pPr>
            <w:r w:rsidRPr="00F04E16">
              <w:rPr>
                <w:bCs/>
                <w:sz w:val="24"/>
                <w:szCs w:val="24"/>
              </w:rPr>
              <w:t xml:space="preserve">Тема 3. </w:t>
            </w:r>
            <w:r>
              <w:rPr>
                <w:sz w:val="24"/>
                <w:szCs w:val="24"/>
              </w:rPr>
              <w:t>Індивідуальність</w:t>
            </w:r>
          </w:p>
        </w:tc>
        <w:tc>
          <w:tcPr>
            <w:tcW w:w="709"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051B8E">
            <w:pPr>
              <w:jc w:val="center"/>
              <w:rPr>
                <w:b/>
                <w:bCs/>
                <w:i/>
                <w:sz w:val="24"/>
                <w:szCs w:val="24"/>
              </w:rPr>
            </w:pPr>
            <w:r>
              <w:rPr>
                <w:b/>
                <w:bCs/>
                <w:i/>
                <w:sz w:val="24"/>
                <w:szCs w:val="24"/>
              </w:rPr>
              <w:t>9</w:t>
            </w:r>
          </w:p>
        </w:tc>
        <w:tc>
          <w:tcPr>
            <w:tcW w:w="544"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r w:rsidRPr="00842379">
              <w:rPr>
                <w:bCs/>
                <w:sz w:val="24"/>
                <w:szCs w:val="24"/>
              </w:rPr>
              <w:t>2</w:t>
            </w:r>
          </w:p>
        </w:tc>
        <w:tc>
          <w:tcPr>
            <w:tcW w:w="260"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r>
              <w:rPr>
                <w:bCs/>
                <w:sz w:val="24"/>
                <w:szCs w:val="24"/>
              </w:rPr>
              <w:t>2</w:t>
            </w:r>
          </w:p>
        </w:tc>
        <w:tc>
          <w:tcPr>
            <w:tcW w:w="236"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2D0483" w:rsidRPr="00842379" w:rsidRDefault="00210CA6" w:rsidP="00051B8E">
            <w:pPr>
              <w:jc w:val="center"/>
              <w:rPr>
                <w:bCs/>
                <w:sz w:val="24"/>
                <w:szCs w:val="24"/>
              </w:rPr>
            </w:pPr>
            <w:r>
              <w:rPr>
                <w:bCs/>
                <w:sz w:val="24"/>
                <w:szCs w:val="24"/>
              </w:rPr>
              <w:t>5</w:t>
            </w:r>
          </w:p>
        </w:tc>
        <w:tc>
          <w:tcPr>
            <w:tcW w:w="708" w:type="dxa"/>
            <w:tcBorders>
              <w:top w:val="nil"/>
              <w:left w:val="nil"/>
              <w:bottom w:val="single" w:sz="4" w:space="0" w:color="auto"/>
              <w:right w:val="single" w:sz="4" w:space="0" w:color="auto"/>
            </w:tcBorders>
            <w:shd w:val="clear" w:color="auto" w:fill="auto"/>
            <w:vAlign w:val="center"/>
            <w:hideMark/>
          </w:tcPr>
          <w:p w:rsidR="002D0483" w:rsidRPr="00210CA6" w:rsidRDefault="00C42A4A" w:rsidP="006B2D7C">
            <w:pPr>
              <w:jc w:val="center"/>
              <w:rPr>
                <w:b/>
                <w:bCs/>
                <w:i/>
                <w:sz w:val="24"/>
                <w:szCs w:val="24"/>
              </w:rPr>
            </w:pPr>
            <w:r>
              <w:rPr>
                <w:b/>
                <w:bCs/>
                <w:i/>
                <w:sz w:val="24"/>
                <w:szCs w:val="24"/>
              </w:rPr>
              <w:t>8</w:t>
            </w:r>
          </w:p>
        </w:tc>
        <w:tc>
          <w:tcPr>
            <w:tcW w:w="568"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282"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2D0483" w:rsidRPr="00842379" w:rsidRDefault="00210CA6" w:rsidP="00051B8E">
            <w:pPr>
              <w:jc w:val="center"/>
              <w:rPr>
                <w:bCs/>
                <w:sz w:val="24"/>
                <w:szCs w:val="24"/>
              </w:rPr>
            </w:pPr>
            <w:r>
              <w:rPr>
                <w:bCs/>
                <w:sz w:val="24"/>
                <w:szCs w:val="24"/>
              </w:rPr>
              <w:t>2</w:t>
            </w:r>
          </w:p>
        </w:tc>
        <w:tc>
          <w:tcPr>
            <w:tcW w:w="284"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2D0483" w:rsidRPr="00842379" w:rsidRDefault="00C42A4A" w:rsidP="00051B8E">
            <w:pPr>
              <w:jc w:val="center"/>
              <w:rPr>
                <w:sz w:val="24"/>
                <w:szCs w:val="24"/>
              </w:rPr>
            </w:pPr>
            <w:r>
              <w:rPr>
                <w:sz w:val="24"/>
                <w:szCs w:val="24"/>
              </w:rPr>
              <w:t>6</w:t>
            </w:r>
          </w:p>
        </w:tc>
        <w:tc>
          <w:tcPr>
            <w:tcW w:w="1323" w:type="dxa"/>
            <w:tcBorders>
              <w:top w:val="nil"/>
              <w:left w:val="nil"/>
              <w:bottom w:val="single" w:sz="4" w:space="0" w:color="auto"/>
              <w:right w:val="single" w:sz="4" w:space="0" w:color="auto"/>
            </w:tcBorders>
          </w:tcPr>
          <w:p w:rsidR="002D0483" w:rsidRPr="005B0316" w:rsidRDefault="002D0483" w:rsidP="00C42A4A">
            <w:pPr>
              <w:rPr>
                <w:rFonts w:eastAsia="Arial Unicode MS"/>
                <w:color w:val="000000"/>
                <w:sz w:val="16"/>
                <w:szCs w:val="16"/>
                <w:lang w:eastAsia="en-US"/>
              </w:rPr>
            </w:pPr>
            <w:proofErr w:type="spellStart"/>
            <w:r w:rsidRPr="005B0316">
              <w:rPr>
                <w:rFonts w:eastAsia="Arial Unicode MS"/>
                <w:color w:val="000000"/>
                <w:sz w:val="16"/>
                <w:szCs w:val="16"/>
                <w:lang w:eastAsia="en-US"/>
              </w:rPr>
              <w:t>АР:опитування</w:t>
            </w:r>
            <w:proofErr w:type="spellEnd"/>
          </w:p>
          <w:p w:rsidR="002D0483" w:rsidRPr="005B0316" w:rsidRDefault="002D0483" w:rsidP="00C42A4A">
            <w:pPr>
              <w:rPr>
                <w:rFonts w:eastAsia="Arial Unicode MS"/>
                <w:color w:val="000000"/>
                <w:sz w:val="16"/>
                <w:szCs w:val="16"/>
                <w:lang w:eastAsia="en-US"/>
              </w:rPr>
            </w:pPr>
            <w:proofErr w:type="spellStart"/>
            <w:r w:rsidRPr="005B0316">
              <w:rPr>
                <w:rFonts w:eastAsia="Arial Unicode MS"/>
                <w:color w:val="000000"/>
                <w:sz w:val="16"/>
                <w:szCs w:val="16"/>
                <w:lang w:eastAsia="en-US"/>
              </w:rPr>
              <w:t>СР:реферат</w:t>
            </w:r>
            <w:proofErr w:type="spellEnd"/>
          </w:p>
          <w:p w:rsidR="002D0483" w:rsidRPr="000A0C31" w:rsidRDefault="002D0483" w:rsidP="00C42A4A">
            <w:pPr>
              <w:rPr>
                <w:sz w:val="28"/>
                <w:szCs w:val="28"/>
              </w:rPr>
            </w:pPr>
            <w:proofErr w:type="spellStart"/>
            <w:r w:rsidRPr="005B0316">
              <w:rPr>
                <w:rFonts w:eastAsia="Arial Unicode MS"/>
                <w:color w:val="000000"/>
                <w:sz w:val="16"/>
                <w:szCs w:val="16"/>
                <w:lang w:eastAsia="en-US"/>
              </w:rPr>
              <w:t>ІР:підготовка</w:t>
            </w:r>
            <w:proofErr w:type="spellEnd"/>
            <w:r w:rsidRPr="005B0316">
              <w:rPr>
                <w:rFonts w:eastAsia="Arial Unicode MS"/>
                <w:color w:val="000000"/>
                <w:sz w:val="16"/>
                <w:szCs w:val="16"/>
                <w:lang w:eastAsia="en-US"/>
              </w:rPr>
              <w:t xml:space="preserve"> та проведення презентації</w:t>
            </w:r>
          </w:p>
        </w:tc>
      </w:tr>
      <w:tr w:rsidR="002D0483" w:rsidRPr="00C35186" w:rsidTr="00580F42">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D0483" w:rsidRPr="00F04E16" w:rsidRDefault="002D0483" w:rsidP="00C67F00">
            <w:pPr>
              <w:rPr>
                <w:bCs/>
                <w:sz w:val="24"/>
                <w:szCs w:val="24"/>
              </w:rPr>
            </w:pPr>
            <w:r w:rsidRPr="00F04E16">
              <w:rPr>
                <w:bCs/>
                <w:sz w:val="24"/>
                <w:szCs w:val="24"/>
              </w:rPr>
              <w:t xml:space="preserve">Тема 4. </w:t>
            </w:r>
            <w:r>
              <w:rPr>
                <w:bCs/>
                <w:sz w:val="24"/>
                <w:szCs w:val="24"/>
              </w:rPr>
              <w:t xml:space="preserve">Індивідуальна специфіка психічних процесів і </w:t>
            </w:r>
            <w:r w:rsidR="00C67F00">
              <w:rPr>
                <w:bCs/>
                <w:sz w:val="24"/>
                <w:szCs w:val="24"/>
              </w:rPr>
              <w:t>в</w:t>
            </w:r>
            <w:r>
              <w:rPr>
                <w:bCs/>
                <w:sz w:val="24"/>
                <w:szCs w:val="24"/>
              </w:rPr>
              <w:t>ластивостей</w:t>
            </w:r>
            <w:r w:rsidRPr="00F04E16">
              <w:rPr>
                <w:bCs/>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051B8E">
            <w:pPr>
              <w:jc w:val="center"/>
              <w:rPr>
                <w:b/>
                <w:bCs/>
                <w:i/>
                <w:sz w:val="24"/>
                <w:szCs w:val="24"/>
              </w:rPr>
            </w:pPr>
            <w:r>
              <w:rPr>
                <w:b/>
                <w:bCs/>
                <w:i/>
                <w:sz w:val="24"/>
                <w:szCs w:val="24"/>
              </w:rPr>
              <w:t>7</w:t>
            </w:r>
          </w:p>
        </w:tc>
        <w:tc>
          <w:tcPr>
            <w:tcW w:w="544"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260"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r>
              <w:rPr>
                <w:bCs/>
                <w:sz w:val="24"/>
                <w:szCs w:val="24"/>
              </w:rPr>
              <w:t>2</w:t>
            </w:r>
          </w:p>
        </w:tc>
        <w:tc>
          <w:tcPr>
            <w:tcW w:w="236"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2D0483" w:rsidRPr="00842379" w:rsidRDefault="00210CA6" w:rsidP="00051B8E">
            <w:pPr>
              <w:jc w:val="center"/>
              <w:rPr>
                <w:bCs/>
                <w:sz w:val="24"/>
                <w:szCs w:val="24"/>
              </w:rPr>
            </w:pPr>
            <w:r>
              <w:rPr>
                <w:bCs/>
                <w:sz w:val="24"/>
                <w:szCs w:val="24"/>
              </w:rPr>
              <w:t>5</w:t>
            </w:r>
          </w:p>
        </w:tc>
        <w:tc>
          <w:tcPr>
            <w:tcW w:w="708" w:type="dxa"/>
            <w:tcBorders>
              <w:top w:val="nil"/>
              <w:left w:val="nil"/>
              <w:bottom w:val="single" w:sz="4" w:space="0" w:color="auto"/>
              <w:right w:val="single" w:sz="4" w:space="0" w:color="auto"/>
            </w:tcBorders>
            <w:shd w:val="clear" w:color="auto" w:fill="auto"/>
            <w:vAlign w:val="center"/>
            <w:hideMark/>
          </w:tcPr>
          <w:p w:rsidR="002D0483" w:rsidRPr="00210CA6" w:rsidRDefault="00C42A4A" w:rsidP="006B2D7C">
            <w:pPr>
              <w:jc w:val="center"/>
              <w:rPr>
                <w:b/>
                <w:bCs/>
                <w:i/>
                <w:sz w:val="24"/>
                <w:szCs w:val="24"/>
              </w:rPr>
            </w:pPr>
            <w:r>
              <w:rPr>
                <w:b/>
                <w:bCs/>
                <w:i/>
                <w:sz w:val="24"/>
                <w:szCs w:val="24"/>
              </w:rPr>
              <w:t>8</w:t>
            </w:r>
          </w:p>
        </w:tc>
        <w:tc>
          <w:tcPr>
            <w:tcW w:w="568"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282"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284"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Cs/>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2D0483" w:rsidRPr="00842379" w:rsidRDefault="00C42A4A" w:rsidP="00051B8E">
            <w:pPr>
              <w:jc w:val="center"/>
              <w:rPr>
                <w:sz w:val="24"/>
                <w:szCs w:val="24"/>
              </w:rPr>
            </w:pPr>
            <w:r>
              <w:rPr>
                <w:sz w:val="24"/>
                <w:szCs w:val="24"/>
              </w:rPr>
              <w:t>8</w:t>
            </w:r>
          </w:p>
        </w:tc>
        <w:tc>
          <w:tcPr>
            <w:tcW w:w="1323" w:type="dxa"/>
            <w:tcBorders>
              <w:top w:val="nil"/>
              <w:left w:val="nil"/>
              <w:bottom w:val="single" w:sz="4" w:space="0" w:color="auto"/>
              <w:right w:val="single" w:sz="4" w:space="0" w:color="auto"/>
            </w:tcBorders>
          </w:tcPr>
          <w:p w:rsidR="002D0483" w:rsidRPr="005B0316" w:rsidRDefault="002D0483" w:rsidP="00C42A4A">
            <w:pPr>
              <w:rPr>
                <w:rFonts w:eastAsia="Arial Unicode MS"/>
                <w:color w:val="000000"/>
                <w:sz w:val="16"/>
                <w:szCs w:val="16"/>
                <w:lang w:eastAsia="en-US"/>
              </w:rPr>
            </w:pPr>
            <w:proofErr w:type="spellStart"/>
            <w:r w:rsidRPr="005B0316">
              <w:rPr>
                <w:rFonts w:eastAsia="Arial Unicode MS"/>
                <w:color w:val="000000"/>
                <w:sz w:val="16"/>
                <w:szCs w:val="16"/>
                <w:lang w:eastAsia="en-US"/>
              </w:rPr>
              <w:t>АР:опитування</w:t>
            </w:r>
            <w:proofErr w:type="spellEnd"/>
          </w:p>
          <w:p w:rsidR="002D0483" w:rsidRPr="005B0316" w:rsidRDefault="002D0483" w:rsidP="00C42A4A">
            <w:pPr>
              <w:rPr>
                <w:rFonts w:eastAsia="Arial Unicode MS"/>
                <w:color w:val="000000"/>
                <w:sz w:val="16"/>
                <w:szCs w:val="16"/>
                <w:lang w:eastAsia="en-US"/>
              </w:rPr>
            </w:pPr>
            <w:proofErr w:type="spellStart"/>
            <w:r w:rsidRPr="005B0316">
              <w:rPr>
                <w:rFonts w:eastAsia="Arial Unicode MS"/>
                <w:color w:val="000000"/>
                <w:sz w:val="16"/>
                <w:szCs w:val="16"/>
                <w:lang w:eastAsia="en-US"/>
              </w:rPr>
              <w:t>СР:реферат</w:t>
            </w:r>
            <w:proofErr w:type="spellEnd"/>
          </w:p>
          <w:p w:rsidR="002D0483" w:rsidRPr="000A0C31" w:rsidRDefault="002D0483" w:rsidP="00C42A4A">
            <w:pPr>
              <w:rPr>
                <w:sz w:val="28"/>
                <w:szCs w:val="28"/>
              </w:rPr>
            </w:pPr>
            <w:proofErr w:type="spellStart"/>
            <w:r w:rsidRPr="005B0316">
              <w:rPr>
                <w:rFonts w:eastAsia="Arial Unicode MS"/>
                <w:color w:val="000000"/>
                <w:sz w:val="16"/>
                <w:szCs w:val="16"/>
                <w:lang w:eastAsia="en-US"/>
              </w:rPr>
              <w:t>ІР:підготовка</w:t>
            </w:r>
            <w:proofErr w:type="spellEnd"/>
            <w:r w:rsidRPr="005B0316">
              <w:rPr>
                <w:rFonts w:eastAsia="Arial Unicode MS"/>
                <w:color w:val="000000"/>
                <w:sz w:val="16"/>
                <w:szCs w:val="16"/>
                <w:lang w:eastAsia="en-US"/>
              </w:rPr>
              <w:t xml:space="preserve"> та проведення презентації</w:t>
            </w:r>
          </w:p>
        </w:tc>
      </w:tr>
      <w:tr w:rsidR="002D0483" w:rsidRPr="00C35186" w:rsidTr="00580F42">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D0483" w:rsidRPr="00C35186" w:rsidRDefault="002D0483" w:rsidP="00C42A4A">
            <w:pPr>
              <w:ind w:right="-93"/>
              <w:rPr>
                <w:b/>
                <w:i/>
                <w:sz w:val="24"/>
                <w:szCs w:val="24"/>
              </w:rPr>
            </w:pPr>
            <w:r w:rsidRPr="00C35186">
              <w:rPr>
                <w:b/>
                <w:bCs/>
                <w:i/>
                <w:sz w:val="24"/>
                <w:szCs w:val="24"/>
              </w:rPr>
              <w:t>Разом за змістовим модулем 2</w:t>
            </w:r>
          </w:p>
        </w:tc>
        <w:tc>
          <w:tcPr>
            <w:tcW w:w="709"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051B8E">
            <w:pPr>
              <w:jc w:val="center"/>
              <w:rPr>
                <w:b/>
                <w:bCs/>
                <w:i/>
                <w:sz w:val="24"/>
                <w:szCs w:val="24"/>
              </w:rPr>
            </w:pPr>
            <w:r>
              <w:rPr>
                <w:b/>
                <w:bCs/>
                <w:i/>
                <w:sz w:val="24"/>
                <w:szCs w:val="24"/>
              </w:rPr>
              <w:t>28</w:t>
            </w:r>
          </w:p>
        </w:tc>
        <w:tc>
          <w:tcPr>
            <w:tcW w:w="544"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051B8E">
            <w:pPr>
              <w:jc w:val="center"/>
              <w:rPr>
                <w:b/>
                <w:bCs/>
                <w:i/>
                <w:sz w:val="24"/>
                <w:szCs w:val="24"/>
              </w:rPr>
            </w:pPr>
            <w:r>
              <w:rPr>
                <w:b/>
                <w:bCs/>
                <w:i/>
                <w:sz w:val="24"/>
                <w:szCs w:val="24"/>
              </w:rPr>
              <w:t>4</w:t>
            </w:r>
          </w:p>
        </w:tc>
        <w:tc>
          <w:tcPr>
            <w:tcW w:w="260"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051B8E">
            <w:pPr>
              <w:jc w:val="center"/>
              <w:rPr>
                <w:b/>
                <w:bCs/>
                <w:i/>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051B8E">
            <w:pPr>
              <w:jc w:val="center"/>
              <w:rPr>
                <w:b/>
                <w:bCs/>
                <w:i/>
                <w:sz w:val="24"/>
                <w:szCs w:val="24"/>
              </w:rPr>
            </w:pPr>
            <w:r>
              <w:rPr>
                <w:b/>
                <w:bCs/>
                <w:i/>
                <w:sz w:val="24"/>
                <w:szCs w:val="24"/>
              </w:rPr>
              <w:t>4</w:t>
            </w:r>
          </w:p>
        </w:tc>
        <w:tc>
          <w:tcPr>
            <w:tcW w:w="236"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051B8E">
            <w:pPr>
              <w:jc w:val="center"/>
              <w:rPr>
                <w:b/>
                <w:bCs/>
                <w:i/>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051B8E">
            <w:pPr>
              <w:jc w:val="center"/>
              <w:rPr>
                <w:b/>
                <w:bCs/>
                <w:i/>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051B8E">
            <w:pPr>
              <w:jc w:val="center"/>
              <w:rPr>
                <w:b/>
                <w:bCs/>
                <w:i/>
                <w:sz w:val="24"/>
                <w:szCs w:val="24"/>
              </w:rPr>
            </w:pPr>
            <w:r>
              <w:rPr>
                <w:b/>
                <w:bCs/>
                <w:i/>
                <w:sz w:val="24"/>
                <w:szCs w:val="24"/>
              </w:rPr>
              <w:t>20</w:t>
            </w:r>
          </w:p>
        </w:tc>
        <w:tc>
          <w:tcPr>
            <w:tcW w:w="708" w:type="dxa"/>
            <w:tcBorders>
              <w:top w:val="nil"/>
              <w:left w:val="nil"/>
              <w:bottom w:val="single" w:sz="4" w:space="0" w:color="auto"/>
              <w:right w:val="single" w:sz="4" w:space="0" w:color="auto"/>
            </w:tcBorders>
            <w:shd w:val="clear" w:color="auto" w:fill="auto"/>
            <w:vAlign w:val="center"/>
            <w:hideMark/>
          </w:tcPr>
          <w:p w:rsidR="002D0483" w:rsidRPr="00C35186" w:rsidRDefault="001411D0" w:rsidP="006B2D7C">
            <w:pPr>
              <w:jc w:val="center"/>
              <w:rPr>
                <w:b/>
                <w:bCs/>
                <w:i/>
                <w:sz w:val="24"/>
                <w:szCs w:val="24"/>
              </w:rPr>
            </w:pPr>
            <w:r>
              <w:rPr>
                <w:b/>
                <w:bCs/>
                <w:i/>
                <w:sz w:val="24"/>
                <w:szCs w:val="24"/>
              </w:rPr>
              <w:t>32</w:t>
            </w:r>
          </w:p>
        </w:tc>
        <w:tc>
          <w:tcPr>
            <w:tcW w:w="568"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051B8E">
            <w:pPr>
              <w:jc w:val="center"/>
              <w:rPr>
                <w:b/>
                <w:bCs/>
                <w:i/>
                <w:sz w:val="24"/>
                <w:szCs w:val="24"/>
              </w:rPr>
            </w:pPr>
          </w:p>
        </w:tc>
        <w:tc>
          <w:tcPr>
            <w:tcW w:w="282"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051B8E">
            <w:pPr>
              <w:jc w:val="center"/>
              <w:rPr>
                <w:b/>
                <w:bCs/>
                <w:i/>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051B8E">
            <w:pPr>
              <w:jc w:val="center"/>
              <w:rPr>
                <w:b/>
                <w:bCs/>
                <w:i/>
                <w:sz w:val="24"/>
                <w:szCs w:val="24"/>
              </w:rPr>
            </w:pPr>
            <w:r>
              <w:rPr>
                <w:b/>
                <w:bCs/>
                <w:i/>
                <w:sz w:val="24"/>
                <w:szCs w:val="24"/>
              </w:rPr>
              <w:t>2</w:t>
            </w:r>
          </w:p>
        </w:tc>
        <w:tc>
          <w:tcPr>
            <w:tcW w:w="284"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051B8E">
            <w:pPr>
              <w:jc w:val="center"/>
              <w:rPr>
                <w:b/>
                <w:bCs/>
                <w:i/>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051B8E">
            <w:pPr>
              <w:jc w:val="center"/>
              <w:rPr>
                <w:b/>
                <w:i/>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051B8E">
            <w:pPr>
              <w:jc w:val="center"/>
              <w:rPr>
                <w:b/>
                <w:i/>
                <w:sz w:val="24"/>
                <w:szCs w:val="24"/>
              </w:rPr>
            </w:pPr>
            <w:r>
              <w:rPr>
                <w:b/>
                <w:i/>
                <w:sz w:val="24"/>
                <w:szCs w:val="24"/>
              </w:rPr>
              <w:t>30</w:t>
            </w:r>
          </w:p>
        </w:tc>
        <w:tc>
          <w:tcPr>
            <w:tcW w:w="1323" w:type="dxa"/>
            <w:tcBorders>
              <w:top w:val="nil"/>
              <w:left w:val="nil"/>
              <w:bottom w:val="single" w:sz="4" w:space="0" w:color="auto"/>
              <w:right w:val="single" w:sz="4" w:space="0" w:color="auto"/>
            </w:tcBorders>
            <w:vAlign w:val="center"/>
          </w:tcPr>
          <w:p w:rsidR="002D0483" w:rsidRPr="00C35186" w:rsidRDefault="002D0483" w:rsidP="00051B8E">
            <w:pPr>
              <w:jc w:val="center"/>
              <w:rPr>
                <w:b/>
                <w:i/>
                <w:sz w:val="24"/>
                <w:szCs w:val="24"/>
              </w:rPr>
            </w:pPr>
          </w:p>
        </w:tc>
      </w:tr>
      <w:tr w:rsidR="002D0483" w:rsidRPr="00842379" w:rsidTr="00981380">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D0483" w:rsidRPr="00842379" w:rsidRDefault="002D0483" w:rsidP="00C42A4A">
            <w:pPr>
              <w:ind w:right="-93"/>
              <w:rPr>
                <w:b/>
                <w:bCs/>
                <w:sz w:val="24"/>
                <w:szCs w:val="24"/>
              </w:rPr>
            </w:pPr>
            <w:r w:rsidRPr="00842379">
              <w:rPr>
                <w:b/>
                <w:bCs/>
                <w:sz w:val="24"/>
                <w:szCs w:val="24"/>
              </w:rPr>
              <w:t>За Модуль 1</w:t>
            </w:r>
          </w:p>
        </w:tc>
        <w:tc>
          <w:tcPr>
            <w:tcW w:w="709" w:type="dxa"/>
            <w:tcBorders>
              <w:top w:val="nil"/>
              <w:left w:val="nil"/>
              <w:bottom w:val="single" w:sz="4" w:space="0" w:color="auto"/>
              <w:right w:val="single" w:sz="4" w:space="0" w:color="auto"/>
            </w:tcBorders>
            <w:shd w:val="clear" w:color="auto" w:fill="auto"/>
            <w:vAlign w:val="center"/>
            <w:hideMark/>
          </w:tcPr>
          <w:p w:rsidR="002D0483" w:rsidRPr="00842379" w:rsidRDefault="00210CA6" w:rsidP="00051B8E">
            <w:pPr>
              <w:jc w:val="center"/>
              <w:rPr>
                <w:b/>
                <w:bCs/>
                <w:sz w:val="24"/>
                <w:szCs w:val="24"/>
              </w:rPr>
            </w:pPr>
            <w:r>
              <w:rPr>
                <w:b/>
                <w:bCs/>
                <w:sz w:val="24"/>
                <w:szCs w:val="24"/>
              </w:rPr>
              <w:t>60</w:t>
            </w:r>
          </w:p>
        </w:tc>
        <w:tc>
          <w:tcPr>
            <w:tcW w:w="544" w:type="dxa"/>
            <w:tcBorders>
              <w:top w:val="nil"/>
              <w:left w:val="nil"/>
              <w:bottom w:val="single" w:sz="4" w:space="0" w:color="auto"/>
              <w:right w:val="single" w:sz="4" w:space="0" w:color="auto"/>
            </w:tcBorders>
            <w:shd w:val="clear" w:color="auto" w:fill="auto"/>
            <w:vAlign w:val="center"/>
            <w:hideMark/>
          </w:tcPr>
          <w:p w:rsidR="002D0483" w:rsidRPr="00842379" w:rsidRDefault="00210CA6" w:rsidP="00051B8E">
            <w:pPr>
              <w:jc w:val="center"/>
              <w:rPr>
                <w:b/>
                <w:bCs/>
                <w:sz w:val="24"/>
                <w:szCs w:val="24"/>
              </w:rPr>
            </w:pPr>
            <w:r>
              <w:rPr>
                <w:b/>
                <w:bCs/>
                <w:sz w:val="24"/>
                <w:szCs w:val="24"/>
              </w:rPr>
              <w:t>10</w:t>
            </w:r>
          </w:p>
        </w:tc>
        <w:tc>
          <w:tcPr>
            <w:tcW w:w="260"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
                <w:bCs/>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2D0483" w:rsidRPr="00842379" w:rsidRDefault="00210CA6" w:rsidP="00051B8E">
            <w:pPr>
              <w:jc w:val="center"/>
              <w:rPr>
                <w:b/>
                <w:bCs/>
                <w:sz w:val="24"/>
                <w:szCs w:val="24"/>
              </w:rPr>
            </w:pPr>
            <w:r>
              <w:rPr>
                <w:b/>
                <w:bCs/>
                <w:sz w:val="24"/>
                <w:szCs w:val="24"/>
              </w:rPr>
              <w:t>10</w:t>
            </w:r>
          </w:p>
        </w:tc>
        <w:tc>
          <w:tcPr>
            <w:tcW w:w="236"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
                <w:bCs/>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
                <w:bCs/>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2D0483" w:rsidRPr="00842379" w:rsidRDefault="00210CA6" w:rsidP="00051B8E">
            <w:pPr>
              <w:jc w:val="center"/>
              <w:rPr>
                <w:b/>
                <w:bCs/>
                <w:sz w:val="24"/>
                <w:szCs w:val="24"/>
              </w:rPr>
            </w:pPr>
            <w:r>
              <w:rPr>
                <w:b/>
                <w:bCs/>
                <w:sz w:val="24"/>
                <w:szCs w:val="24"/>
              </w:rPr>
              <w:t>40</w:t>
            </w:r>
          </w:p>
        </w:tc>
        <w:tc>
          <w:tcPr>
            <w:tcW w:w="708" w:type="dxa"/>
            <w:tcBorders>
              <w:top w:val="nil"/>
              <w:left w:val="nil"/>
              <w:bottom w:val="single" w:sz="4" w:space="0" w:color="auto"/>
              <w:right w:val="single" w:sz="4" w:space="0" w:color="auto"/>
            </w:tcBorders>
            <w:shd w:val="clear" w:color="auto" w:fill="auto"/>
            <w:vAlign w:val="center"/>
            <w:hideMark/>
          </w:tcPr>
          <w:p w:rsidR="002D0483" w:rsidRPr="00842379" w:rsidRDefault="001411D0" w:rsidP="006B2D7C">
            <w:pPr>
              <w:jc w:val="center"/>
              <w:rPr>
                <w:b/>
                <w:bCs/>
                <w:sz w:val="24"/>
                <w:szCs w:val="24"/>
              </w:rPr>
            </w:pPr>
            <w:r>
              <w:rPr>
                <w:b/>
                <w:bCs/>
                <w:sz w:val="24"/>
                <w:szCs w:val="24"/>
              </w:rPr>
              <w:t>58</w:t>
            </w:r>
          </w:p>
        </w:tc>
        <w:tc>
          <w:tcPr>
            <w:tcW w:w="568" w:type="dxa"/>
            <w:tcBorders>
              <w:top w:val="nil"/>
              <w:left w:val="nil"/>
              <w:bottom w:val="single" w:sz="4" w:space="0" w:color="auto"/>
              <w:right w:val="single" w:sz="4" w:space="0" w:color="auto"/>
            </w:tcBorders>
            <w:shd w:val="clear" w:color="auto" w:fill="auto"/>
            <w:vAlign w:val="center"/>
            <w:hideMark/>
          </w:tcPr>
          <w:p w:rsidR="002D0483" w:rsidRPr="00842379" w:rsidRDefault="001411D0" w:rsidP="00051B8E">
            <w:pPr>
              <w:jc w:val="center"/>
              <w:rPr>
                <w:b/>
                <w:bCs/>
                <w:sz w:val="24"/>
                <w:szCs w:val="24"/>
              </w:rPr>
            </w:pPr>
            <w:r>
              <w:rPr>
                <w:b/>
                <w:bCs/>
                <w:sz w:val="24"/>
                <w:szCs w:val="24"/>
              </w:rPr>
              <w:t>2</w:t>
            </w:r>
          </w:p>
        </w:tc>
        <w:tc>
          <w:tcPr>
            <w:tcW w:w="282"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
                <w:bCs/>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2D0483" w:rsidRPr="00842379" w:rsidRDefault="001411D0" w:rsidP="00051B8E">
            <w:pPr>
              <w:jc w:val="center"/>
              <w:rPr>
                <w:b/>
                <w:bCs/>
                <w:sz w:val="24"/>
                <w:szCs w:val="24"/>
              </w:rPr>
            </w:pPr>
            <w:r>
              <w:rPr>
                <w:b/>
                <w:bCs/>
                <w:sz w:val="24"/>
                <w:szCs w:val="24"/>
              </w:rPr>
              <w:t>2</w:t>
            </w:r>
          </w:p>
        </w:tc>
        <w:tc>
          <w:tcPr>
            <w:tcW w:w="284"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
                <w:bCs/>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2D0483" w:rsidRPr="00842379" w:rsidRDefault="002D0483" w:rsidP="00051B8E">
            <w:pPr>
              <w:jc w:val="center"/>
              <w:rPr>
                <w:b/>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2D0483" w:rsidRPr="00842379" w:rsidRDefault="00210CA6" w:rsidP="00210CA6">
            <w:pPr>
              <w:jc w:val="center"/>
              <w:rPr>
                <w:b/>
                <w:sz w:val="24"/>
                <w:szCs w:val="24"/>
              </w:rPr>
            </w:pPr>
            <w:r>
              <w:rPr>
                <w:b/>
                <w:sz w:val="24"/>
                <w:szCs w:val="24"/>
              </w:rPr>
              <w:t>54</w:t>
            </w:r>
          </w:p>
        </w:tc>
        <w:tc>
          <w:tcPr>
            <w:tcW w:w="1323" w:type="dxa"/>
            <w:tcBorders>
              <w:top w:val="nil"/>
              <w:left w:val="nil"/>
              <w:bottom w:val="single" w:sz="4" w:space="0" w:color="auto"/>
              <w:right w:val="single" w:sz="4" w:space="0" w:color="auto"/>
            </w:tcBorders>
            <w:vAlign w:val="center"/>
          </w:tcPr>
          <w:p w:rsidR="002D0483" w:rsidRPr="00842379" w:rsidRDefault="002D0483" w:rsidP="00051B8E">
            <w:pPr>
              <w:jc w:val="center"/>
              <w:rPr>
                <w:b/>
                <w:sz w:val="24"/>
                <w:szCs w:val="24"/>
              </w:rPr>
            </w:pPr>
          </w:p>
        </w:tc>
      </w:tr>
      <w:tr w:rsidR="002D0483" w:rsidRPr="00F04E16" w:rsidTr="00981380">
        <w:trPr>
          <w:trHeight w:val="404"/>
        </w:trPr>
        <w:tc>
          <w:tcPr>
            <w:tcW w:w="1070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2D0483" w:rsidRPr="00F04E16" w:rsidRDefault="002D0483" w:rsidP="00547328">
            <w:pPr>
              <w:jc w:val="center"/>
              <w:rPr>
                <w:sz w:val="24"/>
                <w:szCs w:val="24"/>
              </w:rPr>
            </w:pPr>
            <w:r w:rsidRPr="00F04E16">
              <w:rPr>
                <w:b/>
                <w:bCs/>
                <w:sz w:val="24"/>
                <w:szCs w:val="24"/>
              </w:rPr>
              <w:t>Модуль 2</w:t>
            </w:r>
          </w:p>
        </w:tc>
      </w:tr>
      <w:tr w:rsidR="002D0483" w:rsidRPr="00F04E16" w:rsidTr="00580F42">
        <w:trPr>
          <w:trHeight w:val="375"/>
        </w:trPr>
        <w:tc>
          <w:tcPr>
            <w:tcW w:w="10706" w:type="dxa"/>
            <w:gridSpan w:val="16"/>
            <w:tcBorders>
              <w:top w:val="nil"/>
              <w:left w:val="single" w:sz="4" w:space="0" w:color="auto"/>
              <w:bottom w:val="single" w:sz="4" w:space="0" w:color="auto"/>
              <w:right w:val="single" w:sz="4" w:space="0" w:color="auto"/>
            </w:tcBorders>
            <w:shd w:val="clear" w:color="auto" w:fill="auto"/>
            <w:vAlign w:val="center"/>
            <w:hideMark/>
          </w:tcPr>
          <w:p w:rsidR="002D0483" w:rsidRPr="00F04E16" w:rsidRDefault="002D0483" w:rsidP="002D0483">
            <w:pPr>
              <w:jc w:val="center"/>
              <w:rPr>
                <w:sz w:val="24"/>
                <w:szCs w:val="24"/>
              </w:rPr>
            </w:pPr>
            <w:r w:rsidRPr="00842379">
              <w:rPr>
                <w:b/>
                <w:bCs/>
                <w:sz w:val="24"/>
                <w:szCs w:val="24"/>
              </w:rPr>
              <w:lastRenderedPageBreak/>
              <w:t xml:space="preserve">Змістовий модуль </w:t>
            </w:r>
            <w:r>
              <w:rPr>
                <w:b/>
                <w:bCs/>
                <w:sz w:val="24"/>
                <w:szCs w:val="24"/>
              </w:rPr>
              <w:t>3</w:t>
            </w:r>
            <w:r w:rsidRPr="00842379">
              <w:rPr>
                <w:b/>
                <w:bCs/>
                <w:sz w:val="24"/>
                <w:szCs w:val="24"/>
              </w:rPr>
              <w:t>.</w:t>
            </w:r>
            <w:r w:rsidRPr="00842379">
              <w:rPr>
                <w:sz w:val="24"/>
                <w:szCs w:val="24"/>
              </w:rPr>
              <w:t xml:space="preserve"> </w:t>
            </w:r>
            <w:r>
              <w:rPr>
                <w:sz w:val="24"/>
                <w:szCs w:val="24"/>
              </w:rPr>
              <w:t>Диференціація властивостей особистості</w:t>
            </w:r>
          </w:p>
        </w:tc>
      </w:tr>
      <w:tr w:rsidR="002D0483" w:rsidRPr="00F04E16" w:rsidTr="00210CA6">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483" w:rsidRPr="00F04E16" w:rsidRDefault="00580F42" w:rsidP="00842379">
            <w:pPr>
              <w:rPr>
                <w:bCs/>
                <w:sz w:val="24"/>
                <w:szCs w:val="24"/>
              </w:rPr>
            </w:pPr>
            <w:r>
              <w:rPr>
                <w:bCs/>
                <w:sz w:val="24"/>
                <w:szCs w:val="24"/>
              </w:rPr>
              <w:t>Тема 1. Темперамент як формальна інтеграційна основа індивідуальності</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D0483" w:rsidRPr="00B808ED" w:rsidRDefault="00210CA6" w:rsidP="00051B8E">
            <w:pPr>
              <w:rPr>
                <w:b/>
                <w:i/>
                <w:sz w:val="24"/>
                <w:szCs w:val="24"/>
              </w:rPr>
            </w:pPr>
            <w:r>
              <w:rPr>
                <w:b/>
                <w:i/>
                <w:sz w:val="24"/>
                <w:szCs w:val="24"/>
              </w:rPr>
              <w:t>8</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2D0483" w:rsidRPr="00F04E16" w:rsidRDefault="00210CA6" w:rsidP="00051B8E">
            <w:pPr>
              <w:rPr>
                <w:sz w:val="24"/>
                <w:szCs w:val="24"/>
              </w:rPr>
            </w:pPr>
            <w:r>
              <w:rPr>
                <w:sz w:val="24"/>
                <w:szCs w:val="24"/>
              </w:rPr>
              <w:t>2</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355" w:type="dxa"/>
            <w:tcBorders>
              <w:top w:val="single" w:sz="4" w:space="0" w:color="auto"/>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2D0483" w:rsidRPr="00F04E16" w:rsidRDefault="00210CA6" w:rsidP="00051B8E">
            <w:pPr>
              <w:rPr>
                <w:sz w:val="24"/>
                <w:szCs w:val="24"/>
              </w:rPr>
            </w:pPr>
            <w:r>
              <w:rPr>
                <w:sz w:val="24"/>
                <w:szCs w:val="24"/>
              </w:rPr>
              <w:t>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D0483" w:rsidRPr="00B808ED" w:rsidRDefault="00210CA6" w:rsidP="00051B8E">
            <w:pPr>
              <w:rPr>
                <w:b/>
                <w:i/>
                <w:sz w:val="24"/>
                <w:szCs w:val="24"/>
              </w:rPr>
            </w:pPr>
            <w:r>
              <w:rPr>
                <w:b/>
                <w:i/>
                <w:sz w:val="24"/>
                <w:szCs w:val="24"/>
              </w:rPr>
              <w:t>10</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282" w:type="dxa"/>
            <w:tcBorders>
              <w:top w:val="single" w:sz="4" w:space="0" w:color="auto"/>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2D0483" w:rsidRPr="00F04E16" w:rsidRDefault="00580F42" w:rsidP="00051B8E">
            <w:pPr>
              <w:rPr>
                <w:sz w:val="24"/>
                <w:szCs w:val="24"/>
              </w:rPr>
            </w:pPr>
            <w:r>
              <w:rPr>
                <w:sz w:val="24"/>
                <w:szCs w:val="24"/>
              </w:rPr>
              <w:t>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591" w:type="dxa"/>
            <w:tcBorders>
              <w:top w:val="single" w:sz="4" w:space="0" w:color="auto"/>
              <w:left w:val="nil"/>
              <w:bottom w:val="single" w:sz="4" w:space="0" w:color="auto"/>
              <w:right w:val="single" w:sz="4" w:space="0" w:color="auto"/>
            </w:tcBorders>
            <w:shd w:val="clear" w:color="auto" w:fill="auto"/>
            <w:vAlign w:val="center"/>
            <w:hideMark/>
          </w:tcPr>
          <w:p w:rsidR="002D0483" w:rsidRPr="00F04E16" w:rsidRDefault="00210CA6" w:rsidP="00C35186">
            <w:pPr>
              <w:rPr>
                <w:sz w:val="24"/>
                <w:szCs w:val="24"/>
              </w:rPr>
            </w:pPr>
            <w:r>
              <w:rPr>
                <w:sz w:val="24"/>
                <w:szCs w:val="24"/>
              </w:rPr>
              <w:t>8</w:t>
            </w:r>
          </w:p>
        </w:tc>
        <w:tc>
          <w:tcPr>
            <w:tcW w:w="1323" w:type="dxa"/>
            <w:tcBorders>
              <w:top w:val="single" w:sz="4" w:space="0" w:color="auto"/>
              <w:left w:val="nil"/>
              <w:bottom w:val="single" w:sz="4" w:space="0" w:color="auto"/>
              <w:right w:val="single" w:sz="4" w:space="0" w:color="auto"/>
            </w:tcBorders>
          </w:tcPr>
          <w:p w:rsidR="002D0483" w:rsidRPr="005B0316" w:rsidRDefault="002D0483" w:rsidP="00CA62B6">
            <w:pPr>
              <w:rPr>
                <w:rFonts w:eastAsia="Arial Unicode MS"/>
                <w:color w:val="000000"/>
                <w:sz w:val="16"/>
                <w:szCs w:val="16"/>
                <w:lang w:eastAsia="en-US"/>
              </w:rPr>
            </w:pPr>
            <w:proofErr w:type="spellStart"/>
            <w:r w:rsidRPr="005B0316">
              <w:rPr>
                <w:rFonts w:eastAsia="Arial Unicode MS"/>
                <w:color w:val="000000"/>
                <w:sz w:val="16"/>
                <w:szCs w:val="16"/>
                <w:lang w:eastAsia="en-US"/>
              </w:rPr>
              <w:t>АР:опитування</w:t>
            </w:r>
            <w:proofErr w:type="spellEnd"/>
          </w:p>
          <w:p w:rsidR="002D0483" w:rsidRPr="005B0316" w:rsidRDefault="002D0483" w:rsidP="00CA62B6">
            <w:pPr>
              <w:rPr>
                <w:rFonts w:eastAsia="Arial Unicode MS"/>
                <w:color w:val="000000"/>
                <w:sz w:val="16"/>
                <w:szCs w:val="16"/>
                <w:lang w:eastAsia="en-US"/>
              </w:rPr>
            </w:pPr>
            <w:proofErr w:type="spellStart"/>
            <w:r w:rsidRPr="005B0316">
              <w:rPr>
                <w:rFonts w:eastAsia="Arial Unicode MS"/>
                <w:color w:val="000000"/>
                <w:sz w:val="16"/>
                <w:szCs w:val="16"/>
                <w:lang w:eastAsia="en-US"/>
              </w:rPr>
              <w:t>СР:реферат</w:t>
            </w:r>
            <w:proofErr w:type="spellEnd"/>
          </w:p>
          <w:p w:rsidR="002D0483" w:rsidRPr="000A0C31" w:rsidRDefault="002D0483" w:rsidP="00CA62B6">
            <w:pPr>
              <w:rPr>
                <w:sz w:val="28"/>
                <w:szCs w:val="28"/>
              </w:rPr>
            </w:pPr>
            <w:proofErr w:type="spellStart"/>
            <w:r w:rsidRPr="005B0316">
              <w:rPr>
                <w:rFonts w:eastAsia="Arial Unicode MS"/>
                <w:color w:val="000000"/>
                <w:sz w:val="16"/>
                <w:szCs w:val="16"/>
                <w:lang w:eastAsia="en-US"/>
              </w:rPr>
              <w:t>ІР:підготовка</w:t>
            </w:r>
            <w:proofErr w:type="spellEnd"/>
            <w:r w:rsidRPr="005B0316">
              <w:rPr>
                <w:rFonts w:eastAsia="Arial Unicode MS"/>
                <w:color w:val="000000"/>
                <w:sz w:val="16"/>
                <w:szCs w:val="16"/>
                <w:lang w:eastAsia="en-US"/>
              </w:rPr>
              <w:t xml:space="preserve"> та проведення презентації</w:t>
            </w:r>
          </w:p>
        </w:tc>
      </w:tr>
      <w:tr w:rsidR="002D0483" w:rsidRPr="00F04E16" w:rsidTr="00210CA6">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D0483" w:rsidRPr="00F04E16" w:rsidRDefault="00580F42" w:rsidP="00CA62B6">
            <w:pPr>
              <w:rPr>
                <w:bCs/>
                <w:sz w:val="24"/>
                <w:szCs w:val="24"/>
              </w:rPr>
            </w:pPr>
            <w:r>
              <w:rPr>
                <w:bCs/>
                <w:sz w:val="24"/>
                <w:szCs w:val="24"/>
              </w:rPr>
              <w:t>Тема 2. Теорії темпераменту</w:t>
            </w:r>
          </w:p>
        </w:tc>
        <w:tc>
          <w:tcPr>
            <w:tcW w:w="709" w:type="dxa"/>
            <w:tcBorders>
              <w:top w:val="nil"/>
              <w:left w:val="nil"/>
              <w:bottom w:val="single" w:sz="4" w:space="0" w:color="auto"/>
              <w:right w:val="single" w:sz="4" w:space="0" w:color="auto"/>
            </w:tcBorders>
            <w:shd w:val="clear" w:color="auto" w:fill="auto"/>
            <w:vAlign w:val="center"/>
            <w:hideMark/>
          </w:tcPr>
          <w:p w:rsidR="002D0483" w:rsidRPr="00B808ED" w:rsidRDefault="00210CA6" w:rsidP="00051B8E">
            <w:pPr>
              <w:rPr>
                <w:b/>
                <w:i/>
                <w:sz w:val="24"/>
                <w:szCs w:val="24"/>
              </w:rPr>
            </w:pPr>
            <w:r>
              <w:rPr>
                <w:b/>
                <w:i/>
                <w:sz w:val="24"/>
                <w:szCs w:val="24"/>
              </w:rPr>
              <w:t>8</w:t>
            </w:r>
          </w:p>
        </w:tc>
        <w:tc>
          <w:tcPr>
            <w:tcW w:w="544" w:type="dxa"/>
            <w:tcBorders>
              <w:top w:val="nil"/>
              <w:left w:val="nil"/>
              <w:bottom w:val="single" w:sz="4" w:space="0" w:color="auto"/>
              <w:right w:val="single" w:sz="4" w:space="0" w:color="auto"/>
            </w:tcBorders>
            <w:shd w:val="clear" w:color="auto" w:fill="auto"/>
            <w:vAlign w:val="center"/>
          </w:tcPr>
          <w:p w:rsidR="002D0483" w:rsidRPr="00F04E16" w:rsidRDefault="002D0483" w:rsidP="00051B8E">
            <w:pPr>
              <w:rPr>
                <w:sz w:val="24"/>
                <w:szCs w:val="24"/>
              </w:rPr>
            </w:pPr>
          </w:p>
        </w:tc>
        <w:tc>
          <w:tcPr>
            <w:tcW w:w="260"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2D0483" w:rsidRPr="00F04E16" w:rsidRDefault="00580F42" w:rsidP="00051B8E">
            <w:pPr>
              <w:rPr>
                <w:sz w:val="24"/>
                <w:szCs w:val="24"/>
              </w:rPr>
            </w:pPr>
            <w:r>
              <w:rPr>
                <w:sz w:val="24"/>
                <w:szCs w:val="24"/>
              </w:rPr>
              <w:t>2</w:t>
            </w:r>
          </w:p>
        </w:tc>
        <w:tc>
          <w:tcPr>
            <w:tcW w:w="236"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708" w:type="dxa"/>
            <w:tcBorders>
              <w:top w:val="nil"/>
              <w:left w:val="nil"/>
              <w:bottom w:val="single" w:sz="4" w:space="0" w:color="auto"/>
              <w:right w:val="single" w:sz="4" w:space="0" w:color="auto"/>
            </w:tcBorders>
            <w:shd w:val="clear" w:color="auto" w:fill="auto"/>
            <w:vAlign w:val="center"/>
          </w:tcPr>
          <w:p w:rsidR="002D0483" w:rsidRPr="00F04E16" w:rsidRDefault="00210CA6" w:rsidP="00051B8E">
            <w:pPr>
              <w:rPr>
                <w:sz w:val="24"/>
                <w:szCs w:val="24"/>
              </w:rPr>
            </w:pPr>
            <w:r>
              <w:rPr>
                <w:sz w:val="24"/>
                <w:szCs w:val="24"/>
              </w:rPr>
              <w:t>6</w:t>
            </w:r>
          </w:p>
        </w:tc>
        <w:tc>
          <w:tcPr>
            <w:tcW w:w="708" w:type="dxa"/>
            <w:tcBorders>
              <w:top w:val="nil"/>
              <w:left w:val="nil"/>
              <w:bottom w:val="single" w:sz="4" w:space="0" w:color="auto"/>
              <w:right w:val="single" w:sz="4" w:space="0" w:color="auto"/>
            </w:tcBorders>
            <w:shd w:val="clear" w:color="auto" w:fill="auto"/>
            <w:vAlign w:val="center"/>
            <w:hideMark/>
          </w:tcPr>
          <w:p w:rsidR="002D0483" w:rsidRPr="00B808ED" w:rsidRDefault="00210CA6" w:rsidP="00051B8E">
            <w:pPr>
              <w:rPr>
                <w:b/>
                <w:i/>
                <w:sz w:val="24"/>
                <w:szCs w:val="24"/>
              </w:rPr>
            </w:pPr>
            <w:r>
              <w:rPr>
                <w:b/>
                <w:i/>
                <w:sz w:val="24"/>
                <w:szCs w:val="24"/>
              </w:rPr>
              <w:t>8</w:t>
            </w:r>
          </w:p>
        </w:tc>
        <w:tc>
          <w:tcPr>
            <w:tcW w:w="568"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282"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284"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2D0483" w:rsidRPr="00F04E16" w:rsidRDefault="00210CA6" w:rsidP="00B808ED">
            <w:pPr>
              <w:rPr>
                <w:sz w:val="24"/>
                <w:szCs w:val="24"/>
              </w:rPr>
            </w:pPr>
            <w:r>
              <w:rPr>
                <w:sz w:val="24"/>
                <w:szCs w:val="24"/>
              </w:rPr>
              <w:t>8</w:t>
            </w:r>
          </w:p>
        </w:tc>
        <w:tc>
          <w:tcPr>
            <w:tcW w:w="1323" w:type="dxa"/>
            <w:tcBorders>
              <w:top w:val="nil"/>
              <w:left w:val="nil"/>
              <w:bottom w:val="single" w:sz="4" w:space="0" w:color="auto"/>
              <w:right w:val="single" w:sz="4" w:space="0" w:color="auto"/>
            </w:tcBorders>
          </w:tcPr>
          <w:p w:rsidR="002D0483" w:rsidRPr="005B0316" w:rsidRDefault="002D0483" w:rsidP="00CA62B6">
            <w:pPr>
              <w:rPr>
                <w:rFonts w:eastAsia="Arial Unicode MS"/>
                <w:color w:val="000000"/>
                <w:sz w:val="16"/>
                <w:szCs w:val="16"/>
                <w:lang w:eastAsia="en-US"/>
              </w:rPr>
            </w:pPr>
            <w:proofErr w:type="spellStart"/>
            <w:r w:rsidRPr="005B0316">
              <w:rPr>
                <w:rFonts w:eastAsia="Arial Unicode MS"/>
                <w:color w:val="000000"/>
                <w:sz w:val="16"/>
                <w:szCs w:val="16"/>
                <w:lang w:eastAsia="en-US"/>
              </w:rPr>
              <w:t>АР:опитування</w:t>
            </w:r>
            <w:proofErr w:type="spellEnd"/>
          </w:p>
          <w:p w:rsidR="002D0483" w:rsidRPr="005B0316" w:rsidRDefault="002D0483" w:rsidP="00CA62B6">
            <w:pPr>
              <w:rPr>
                <w:rFonts w:eastAsia="Arial Unicode MS"/>
                <w:color w:val="000000"/>
                <w:sz w:val="16"/>
                <w:szCs w:val="16"/>
                <w:lang w:eastAsia="en-US"/>
              </w:rPr>
            </w:pPr>
            <w:proofErr w:type="spellStart"/>
            <w:r w:rsidRPr="005B0316">
              <w:rPr>
                <w:rFonts w:eastAsia="Arial Unicode MS"/>
                <w:color w:val="000000"/>
                <w:sz w:val="16"/>
                <w:szCs w:val="16"/>
                <w:lang w:eastAsia="en-US"/>
              </w:rPr>
              <w:t>СР:реферат</w:t>
            </w:r>
            <w:proofErr w:type="spellEnd"/>
          </w:p>
          <w:p w:rsidR="002D0483" w:rsidRPr="000A0C31" w:rsidRDefault="002D0483" w:rsidP="00CA62B6">
            <w:pPr>
              <w:rPr>
                <w:sz w:val="28"/>
                <w:szCs w:val="28"/>
              </w:rPr>
            </w:pPr>
            <w:proofErr w:type="spellStart"/>
            <w:r w:rsidRPr="005B0316">
              <w:rPr>
                <w:rFonts w:eastAsia="Arial Unicode MS"/>
                <w:color w:val="000000"/>
                <w:sz w:val="16"/>
                <w:szCs w:val="16"/>
                <w:lang w:eastAsia="en-US"/>
              </w:rPr>
              <w:t>ІР:підготовка</w:t>
            </w:r>
            <w:proofErr w:type="spellEnd"/>
            <w:r w:rsidRPr="005B0316">
              <w:rPr>
                <w:rFonts w:eastAsia="Arial Unicode MS"/>
                <w:color w:val="000000"/>
                <w:sz w:val="16"/>
                <w:szCs w:val="16"/>
                <w:lang w:eastAsia="en-US"/>
              </w:rPr>
              <w:t xml:space="preserve"> та проведення презентації</w:t>
            </w:r>
          </w:p>
        </w:tc>
      </w:tr>
      <w:tr w:rsidR="002D0483" w:rsidRPr="00F04E16" w:rsidTr="00210CA6">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D0483" w:rsidRPr="00F04E16" w:rsidRDefault="00580F42" w:rsidP="00CA62B6">
            <w:pPr>
              <w:rPr>
                <w:bCs/>
                <w:sz w:val="24"/>
                <w:szCs w:val="24"/>
              </w:rPr>
            </w:pPr>
            <w:r>
              <w:rPr>
                <w:bCs/>
                <w:sz w:val="24"/>
                <w:szCs w:val="24"/>
              </w:rPr>
              <w:t>Тема 3. Диференціація характеру</w:t>
            </w:r>
          </w:p>
        </w:tc>
        <w:tc>
          <w:tcPr>
            <w:tcW w:w="709" w:type="dxa"/>
            <w:tcBorders>
              <w:top w:val="nil"/>
              <w:left w:val="nil"/>
              <w:bottom w:val="single" w:sz="4" w:space="0" w:color="auto"/>
              <w:right w:val="single" w:sz="4" w:space="0" w:color="auto"/>
            </w:tcBorders>
            <w:shd w:val="clear" w:color="auto" w:fill="auto"/>
            <w:vAlign w:val="center"/>
            <w:hideMark/>
          </w:tcPr>
          <w:p w:rsidR="002D0483" w:rsidRPr="00B808ED" w:rsidRDefault="00210CA6" w:rsidP="00051B8E">
            <w:pPr>
              <w:rPr>
                <w:b/>
                <w:i/>
                <w:sz w:val="24"/>
                <w:szCs w:val="24"/>
              </w:rPr>
            </w:pPr>
            <w:r>
              <w:rPr>
                <w:b/>
                <w:i/>
                <w:sz w:val="24"/>
                <w:szCs w:val="24"/>
              </w:rPr>
              <w:t>10</w:t>
            </w:r>
          </w:p>
        </w:tc>
        <w:tc>
          <w:tcPr>
            <w:tcW w:w="544" w:type="dxa"/>
            <w:tcBorders>
              <w:top w:val="nil"/>
              <w:left w:val="nil"/>
              <w:bottom w:val="single" w:sz="4" w:space="0" w:color="auto"/>
              <w:right w:val="single" w:sz="4" w:space="0" w:color="auto"/>
            </w:tcBorders>
            <w:shd w:val="clear" w:color="auto" w:fill="auto"/>
            <w:vAlign w:val="center"/>
            <w:hideMark/>
          </w:tcPr>
          <w:p w:rsidR="002D0483" w:rsidRPr="00F04E16" w:rsidRDefault="00580F42" w:rsidP="00051B8E">
            <w:pPr>
              <w:rPr>
                <w:sz w:val="24"/>
                <w:szCs w:val="24"/>
              </w:rPr>
            </w:pPr>
            <w:r>
              <w:rPr>
                <w:sz w:val="24"/>
                <w:szCs w:val="24"/>
              </w:rPr>
              <w:t>2</w:t>
            </w:r>
          </w:p>
        </w:tc>
        <w:tc>
          <w:tcPr>
            <w:tcW w:w="260"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590" w:type="dxa"/>
            <w:tcBorders>
              <w:top w:val="nil"/>
              <w:left w:val="nil"/>
              <w:bottom w:val="single" w:sz="4" w:space="0" w:color="auto"/>
              <w:right w:val="single" w:sz="4" w:space="0" w:color="auto"/>
            </w:tcBorders>
            <w:shd w:val="clear" w:color="auto" w:fill="auto"/>
            <w:vAlign w:val="center"/>
          </w:tcPr>
          <w:p w:rsidR="002D0483" w:rsidRPr="00F04E16" w:rsidRDefault="00210CA6" w:rsidP="00051B8E">
            <w:pPr>
              <w:rPr>
                <w:sz w:val="24"/>
                <w:szCs w:val="24"/>
              </w:rPr>
            </w:pPr>
            <w:r>
              <w:rPr>
                <w:sz w:val="24"/>
                <w:szCs w:val="24"/>
              </w:rPr>
              <w:t>2</w:t>
            </w:r>
          </w:p>
        </w:tc>
        <w:tc>
          <w:tcPr>
            <w:tcW w:w="236"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708" w:type="dxa"/>
            <w:tcBorders>
              <w:top w:val="nil"/>
              <w:left w:val="nil"/>
              <w:bottom w:val="single" w:sz="4" w:space="0" w:color="auto"/>
              <w:right w:val="single" w:sz="4" w:space="0" w:color="auto"/>
            </w:tcBorders>
            <w:shd w:val="clear" w:color="auto" w:fill="auto"/>
            <w:vAlign w:val="center"/>
          </w:tcPr>
          <w:p w:rsidR="002D0483" w:rsidRPr="00F04E16" w:rsidRDefault="00210CA6" w:rsidP="00051B8E">
            <w:pPr>
              <w:rPr>
                <w:sz w:val="24"/>
                <w:szCs w:val="24"/>
              </w:rPr>
            </w:pPr>
            <w:r>
              <w:rPr>
                <w:sz w:val="24"/>
                <w:szCs w:val="24"/>
              </w:rPr>
              <w:t>6</w:t>
            </w:r>
          </w:p>
        </w:tc>
        <w:tc>
          <w:tcPr>
            <w:tcW w:w="708" w:type="dxa"/>
            <w:tcBorders>
              <w:top w:val="nil"/>
              <w:left w:val="nil"/>
              <w:bottom w:val="single" w:sz="4" w:space="0" w:color="auto"/>
              <w:right w:val="single" w:sz="4" w:space="0" w:color="auto"/>
            </w:tcBorders>
            <w:shd w:val="clear" w:color="auto" w:fill="auto"/>
            <w:vAlign w:val="center"/>
            <w:hideMark/>
          </w:tcPr>
          <w:p w:rsidR="002D0483" w:rsidRPr="00B808ED" w:rsidRDefault="00210CA6" w:rsidP="00051B8E">
            <w:pPr>
              <w:rPr>
                <w:b/>
                <w:i/>
                <w:sz w:val="24"/>
                <w:szCs w:val="24"/>
              </w:rPr>
            </w:pPr>
            <w:r>
              <w:rPr>
                <w:b/>
                <w:i/>
                <w:sz w:val="24"/>
                <w:szCs w:val="24"/>
              </w:rPr>
              <w:t>10</w:t>
            </w:r>
          </w:p>
        </w:tc>
        <w:tc>
          <w:tcPr>
            <w:tcW w:w="568" w:type="dxa"/>
            <w:tcBorders>
              <w:top w:val="nil"/>
              <w:left w:val="nil"/>
              <w:bottom w:val="single" w:sz="4" w:space="0" w:color="auto"/>
              <w:right w:val="single" w:sz="4" w:space="0" w:color="auto"/>
            </w:tcBorders>
            <w:shd w:val="clear" w:color="auto" w:fill="auto"/>
            <w:vAlign w:val="center"/>
            <w:hideMark/>
          </w:tcPr>
          <w:p w:rsidR="002D0483" w:rsidRPr="00F04E16" w:rsidRDefault="00580F42" w:rsidP="00051B8E">
            <w:pPr>
              <w:rPr>
                <w:sz w:val="24"/>
                <w:szCs w:val="24"/>
              </w:rPr>
            </w:pPr>
            <w:r>
              <w:rPr>
                <w:sz w:val="24"/>
                <w:szCs w:val="24"/>
              </w:rPr>
              <w:t>2</w:t>
            </w:r>
          </w:p>
        </w:tc>
        <w:tc>
          <w:tcPr>
            <w:tcW w:w="282"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284"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2D0483" w:rsidRPr="00F04E16" w:rsidRDefault="00210CA6" w:rsidP="00051B8E">
            <w:pPr>
              <w:rPr>
                <w:sz w:val="24"/>
                <w:szCs w:val="24"/>
              </w:rPr>
            </w:pPr>
            <w:r>
              <w:rPr>
                <w:sz w:val="24"/>
                <w:szCs w:val="24"/>
              </w:rPr>
              <w:t>8</w:t>
            </w:r>
          </w:p>
        </w:tc>
        <w:tc>
          <w:tcPr>
            <w:tcW w:w="1323" w:type="dxa"/>
            <w:tcBorders>
              <w:top w:val="nil"/>
              <w:left w:val="nil"/>
              <w:bottom w:val="single" w:sz="4" w:space="0" w:color="auto"/>
              <w:right w:val="single" w:sz="4" w:space="0" w:color="auto"/>
            </w:tcBorders>
          </w:tcPr>
          <w:p w:rsidR="002D0483" w:rsidRPr="005B0316" w:rsidRDefault="002D0483" w:rsidP="00CA62B6">
            <w:pPr>
              <w:rPr>
                <w:rFonts w:eastAsia="Arial Unicode MS"/>
                <w:color w:val="000000"/>
                <w:sz w:val="16"/>
                <w:szCs w:val="16"/>
                <w:lang w:eastAsia="en-US"/>
              </w:rPr>
            </w:pPr>
            <w:proofErr w:type="spellStart"/>
            <w:r w:rsidRPr="005B0316">
              <w:rPr>
                <w:rFonts w:eastAsia="Arial Unicode MS"/>
                <w:color w:val="000000"/>
                <w:sz w:val="16"/>
                <w:szCs w:val="16"/>
                <w:lang w:eastAsia="en-US"/>
              </w:rPr>
              <w:t>АР:опитування</w:t>
            </w:r>
            <w:proofErr w:type="spellEnd"/>
          </w:p>
          <w:p w:rsidR="002D0483" w:rsidRPr="005B0316" w:rsidRDefault="002D0483" w:rsidP="00CA62B6">
            <w:pPr>
              <w:rPr>
                <w:rFonts w:eastAsia="Arial Unicode MS"/>
                <w:color w:val="000000"/>
                <w:sz w:val="16"/>
                <w:szCs w:val="16"/>
                <w:lang w:eastAsia="en-US"/>
              </w:rPr>
            </w:pPr>
            <w:proofErr w:type="spellStart"/>
            <w:r w:rsidRPr="005B0316">
              <w:rPr>
                <w:rFonts w:eastAsia="Arial Unicode MS"/>
                <w:color w:val="000000"/>
                <w:sz w:val="16"/>
                <w:szCs w:val="16"/>
                <w:lang w:eastAsia="en-US"/>
              </w:rPr>
              <w:t>СР:реферат</w:t>
            </w:r>
            <w:proofErr w:type="spellEnd"/>
          </w:p>
          <w:p w:rsidR="002D0483" w:rsidRPr="000A0C31" w:rsidRDefault="002D0483" w:rsidP="00CA62B6">
            <w:pPr>
              <w:rPr>
                <w:sz w:val="28"/>
                <w:szCs w:val="28"/>
              </w:rPr>
            </w:pPr>
            <w:proofErr w:type="spellStart"/>
            <w:r w:rsidRPr="005B0316">
              <w:rPr>
                <w:rFonts w:eastAsia="Arial Unicode MS"/>
                <w:color w:val="000000"/>
                <w:sz w:val="16"/>
                <w:szCs w:val="16"/>
                <w:lang w:eastAsia="en-US"/>
              </w:rPr>
              <w:t>ІР:підготовка</w:t>
            </w:r>
            <w:proofErr w:type="spellEnd"/>
            <w:r w:rsidRPr="005B0316">
              <w:rPr>
                <w:rFonts w:eastAsia="Arial Unicode MS"/>
                <w:color w:val="000000"/>
                <w:sz w:val="16"/>
                <w:szCs w:val="16"/>
                <w:lang w:eastAsia="en-US"/>
              </w:rPr>
              <w:t xml:space="preserve"> та проведення презентації</w:t>
            </w:r>
          </w:p>
        </w:tc>
      </w:tr>
      <w:tr w:rsidR="002D0483" w:rsidRPr="00F04E16" w:rsidTr="00210CA6">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D0483" w:rsidRPr="00F04E16" w:rsidRDefault="00580F42" w:rsidP="00842379">
            <w:pPr>
              <w:rPr>
                <w:bCs/>
                <w:sz w:val="24"/>
                <w:szCs w:val="24"/>
              </w:rPr>
            </w:pPr>
            <w:r>
              <w:rPr>
                <w:bCs/>
                <w:sz w:val="24"/>
                <w:szCs w:val="24"/>
              </w:rPr>
              <w:t>Тема 4. Типологічний підхід до характеру особистості</w:t>
            </w:r>
          </w:p>
        </w:tc>
        <w:tc>
          <w:tcPr>
            <w:tcW w:w="709" w:type="dxa"/>
            <w:tcBorders>
              <w:top w:val="nil"/>
              <w:left w:val="nil"/>
              <w:bottom w:val="single" w:sz="4" w:space="0" w:color="auto"/>
              <w:right w:val="single" w:sz="4" w:space="0" w:color="auto"/>
            </w:tcBorders>
            <w:shd w:val="clear" w:color="auto" w:fill="auto"/>
            <w:vAlign w:val="center"/>
            <w:hideMark/>
          </w:tcPr>
          <w:p w:rsidR="002D0483" w:rsidRPr="00B808ED" w:rsidRDefault="00210CA6" w:rsidP="00051B8E">
            <w:pPr>
              <w:rPr>
                <w:b/>
                <w:i/>
                <w:sz w:val="24"/>
                <w:szCs w:val="24"/>
              </w:rPr>
            </w:pPr>
            <w:r>
              <w:rPr>
                <w:b/>
                <w:i/>
                <w:sz w:val="24"/>
                <w:szCs w:val="24"/>
              </w:rPr>
              <w:t>8</w:t>
            </w:r>
          </w:p>
        </w:tc>
        <w:tc>
          <w:tcPr>
            <w:tcW w:w="544" w:type="dxa"/>
            <w:tcBorders>
              <w:top w:val="nil"/>
              <w:left w:val="nil"/>
              <w:bottom w:val="single" w:sz="4" w:space="0" w:color="auto"/>
              <w:right w:val="single" w:sz="4" w:space="0" w:color="auto"/>
            </w:tcBorders>
            <w:shd w:val="clear" w:color="auto" w:fill="auto"/>
            <w:vAlign w:val="center"/>
          </w:tcPr>
          <w:p w:rsidR="002D0483" w:rsidRPr="00F04E16" w:rsidRDefault="002D0483" w:rsidP="00051B8E">
            <w:pPr>
              <w:rPr>
                <w:sz w:val="24"/>
                <w:szCs w:val="24"/>
              </w:rPr>
            </w:pPr>
          </w:p>
        </w:tc>
        <w:tc>
          <w:tcPr>
            <w:tcW w:w="260"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2D0483" w:rsidRPr="00F04E16" w:rsidRDefault="00580F42" w:rsidP="00051B8E">
            <w:pPr>
              <w:rPr>
                <w:sz w:val="24"/>
                <w:szCs w:val="24"/>
              </w:rPr>
            </w:pPr>
            <w:r>
              <w:rPr>
                <w:sz w:val="24"/>
                <w:szCs w:val="24"/>
              </w:rPr>
              <w:t>2</w:t>
            </w:r>
          </w:p>
        </w:tc>
        <w:tc>
          <w:tcPr>
            <w:tcW w:w="236"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708" w:type="dxa"/>
            <w:tcBorders>
              <w:top w:val="nil"/>
              <w:left w:val="nil"/>
              <w:bottom w:val="single" w:sz="4" w:space="0" w:color="auto"/>
              <w:right w:val="single" w:sz="4" w:space="0" w:color="auto"/>
            </w:tcBorders>
            <w:shd w:val="clear" w:color="auto" w:fill="auto"/>
            <w:vAlign w:val="center"/>
          </w:tcPr>
          <w:p w:rsidR="002D0483" w:rsidRPr="00F04E16" w:rsidRDefault="00210CA6" w:rsidP="00051B8E">
            <w:pPr>
              <w:rPr>
                <w:sz w:val="24"/>
                <w:szCs w:val="24"/>
              </w:rPr>
            </w:pPr>
            <w:r>
              <w:rPr>
                <w:sz w:val="24"/>
                <w:szCs w:val="24"/>
              </w:rPr>
              <w:t>6</w:t>
            </w:r>
          </w:p>
        </w:tc>
        <w:tc>
          <w:tcPr>
            <w:tcW w:w="708" w:type="dxa"/>
            <w:tcBorders>
              <w:top w:val="nil"/>
              <w:left w:val="nil"/>
              <w:bottom w:val="single" w:sz="4" w:space="0" w:color="auto"/>
              <w:right w:val="single" w:sz="4" w:space="0" w:color="auto"/>
            </w:tcBorders>
            <w:shd w:val="clear" w:color="auto" w:fill="auto"/>
            <w:vAlign w:val="center"/>
            <w:hideMark/>
          </w:tcPr>
          <w:p w:rsidR="002D0483" w:rsidRPr="00B808ED" w:rsidRDefault="00210CA6" w:rsidP="00051B8E">
            <w:pPr>
              <w:rPr>
                <w:b/>
                <w:i/>
                <w:sz w:val="24"/>
                <w:szCs w:val="24"/>
              </w:rPr>
            </w:pPr>
            <w:r>
              <w:rPr>
                <w:b/>
                <w:i/>
                <w:sz w:val="24"/>
                <w:szCs w:val="24"/>
              </w:rPr>
              <w:t>8</w:t>
            </w:r>
          </w:p>
        </w:tc>
        <w:tc>
          <w:tcPr>
            <w:tcW w:w="568"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282"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284"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2D0483" w:rsidRPr="00F04E16" w:rsidRDefault="002D0483" w:rsidP="00051B8E">
            <w:pPr>
              <w:rPr>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2D0483" w:rsidRPr="00F04E16" w:rsidRDefault="00210CA6" w:rsidP="00051B8E">
            <w:pPr>
              <w:rPr>
                <w:sz w:val="24"/>
                <w:szCs w:val="24"/>
              </w:rPr>
            </w:pPr>
            <w:r>
              <w:rPr>
                <w:sz w:val="24"/>
                <w:szCs w:val="24"/>
              </w:rPr>
              <w:t>8</w:t>
            </w:r>
          </w:p>
        </w:tc>
        <w:tc>
          <w:tcPr>
            <w:tcW w:w="1323" w:type="dxa"/>
            <w:tcBorders>
              <w:top w:val="nil"/>
              <w:left w:val="nil"/>
              <w:bottom w:val="single" w:sz="4" w:space="0" w:color="auto"/>
              <w:right w:val="single" w:sz="4" w:space="0" w:color="auto"/>
            </w:tcBorders>
          </w:tcPr>
          <w:p w:rsidR="002D0483" w:rsidRPr="005B0316" w:rsidRDefault="002D0483" w:rsidP="00CA62B6">
            <w:pPr>
              <w:rPr>
                <w:rFonts w:eastAsia="Arial Unicode MS"/>
                <w:color w:val="000000"/>
                <w:sz w:val="16"/>
                <w:szCs w:val="16"/>
                <w:lang w:eastAsia="en-US"/>
              </w:rPr>
            </w:pPr>
            <w:proofErr w:type="spellStart"/>
            <w:r w:rsidRPr="005B0316">
              <w:rPr>
                <w:rFonts w:eastAsia="Arial Unicode MS"/>
                <w:color w:val="000000"/>
                <w:sz w:val="16"/>
                <w:szCs w:val="16"/>
                <w:lang w:eastAsia="en-US"/>
              </w:rPr>
              <w:t>АР:опитування</w:t>
            </w:r>
            <w:proofErr w:type="spellEnd"/>
          </w:p>
          <w:p w:rsidR="002D0483" w:rsidRPr="005B0316" w:rsidRDefault="002D0483" w:rsidP="00CA62B6">
            <w:pPr>
              <w:rPr>
                <w:rFonts w:eastAsia="Arial Unicode MS"/>
                <w:color w:val="000000"/>
                <w:sz w:val="16"/>
                <w:szCs w:val="16"/>
                <w:lang w:eastAsia="en-US"/>
              </w:rPr>
            </w:pPr>
            <w:proofErr w:type="spellStart"/>
            <w:r w:rsidRPr="005B0316">
              <w:rPr>
                <w:rFonts w:eastAsia="Arial Unicode MS"/>
                <w:color w:val="000000"/>
                <w:sz w:val="16"/>
                <w:szCs w:val="16"/>
                <w:lang w:eastAsia="en-US"/>
              </w:rPr>
              <w:t>СР:реферат</w:t>
            </w:r>
            <w:proofErr w:type="spellEnd"/>
          </w:p>
          <w:p w:rsidR="002D0483" w:rsidRPr="000A0C31" w:rsidRDefault="002D0483" w:rsidP="00CA62B6">
            <w:pPr>
              <w:rPr>
                <w:sz w:val="28"/>
                <w:szCs w:val="28"/>
              </w:rPr>
            </w:pPr>
            <w:proofErr w:type="spellStart"/>
            <w:r w:rsidRPr="005B0316">
              <w:rPr>
                <w:rFonts w:eastAsia="Arial Unicode MS"/>
                <w:color w:val="000000"/>
                <w:sz w:val="16"/>
                <w:szCs w:val="16"/>
                <w:lang w:eastAsia="en-US"/>
              </w:rPr>
              <w:t>ІР:підготовка</w:t>
            </w:r>
            <w:proofErr w:type="spellEnd"/>
            <w:r w:rsidRPr="005B0316">
              <w:rPr>
                <w:rFonts w:eastAsia="Arial Unicode MS"/>
                <w:color w:val="000000"/>
                <w:sz w:val="16"/>
                <w:szCs w:val="16"/>
                <w:lang w:eastAsia="en-US"/>
              </w:rPr>
              <w:t xml:space="preserve"> та проведення презентації</w:t>
            </w:r>
          </w:p>
        </w:tc>
      </w:tr>
      <w:tr w:rsidR="00B808ED" w:rsidRPr="00F04E16" w:rsidTr="00210CA6">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B808ED" w:rsidRDefault="00B808ED" w:rsidP="00842379">
            <w:pPr>
              <w:rPr>
                <w:bCs/>
                <w:sz w:val="24"/>
                <w:szCs w:val="24"/>
              </w:rPr>
            </w:pPr>
            <w:r>
              <w:rPr>
                <w:bCs/>
                <w:sz w:val="24"/>
                <w:szCs w:val="24"/>
              </w:rPr>
              <w:t>Тема 5. Диференціальна психологія між статевих відносин</w:t>
            </w:r>
          </w:p>
        </w:tc>
        <w:tc>
          <w:tcPr>
            <w:tcW w:w="709" w:type="dxa"/>
            <w:tcBorders>
              <w:top w:val="nil"/>
              <w:left w:val="nil"/>
              <w:bottom w:val="single" w:sz="4" w:space="0" w:color="auto"/>
              <w:right w:val="single" w:sz="4" w:space="0" w:color="auto"/>
            </w:tcBorders>
            <w:shd w:val="clear" w:color="auto" w:fill="auto"/>
            <w:vAlign w:val="center"/>
            <w:hideMark/>
          </w:tcPr>
          <w:p w:rsidR="00B808ED" w:rsidRPr="00B808ED" w:rsidRDefault="00210CA6" w:rsidP="00051B8E">
            <w:pPr>
              <w:rPr>
                <w:b/>
                <w:i/>
                <w:sz w:val="24"/>
                <w:szCs w:val="24"/>
              </w:rPr>
            </w:pPr>
            <w:r>
              <w:rPr>
                <w:b/>
                <w:i/>
                <w:sz w:val="24"/>
                <w:szCs w:val="24"/>
              </w:rPr>
              <w:t>8</w:t>
            </w:r>
          </w:p>
        </w:tc>
        <w:tc>
          <w:tcPr>
            <w:tcW w:w="544" w:type="dxa"/>
            <w:tcBorders>
              <w:top w:val="nil"/>
              <w:left w:val="nil"/>
              <w:bottom w:val="single" w:sz="4" w:space="0" w:color="auto"/>
              <w:right w:val="single" w:sz="4" w:space="0" w:color="auto"/>
            </w:tcBorders>
            <w:shd w:val="clear" w:color="auto" w:fill="auto"/>
            <w:vAlign w:val="center"/>
            <w:hideMark/>
          </w:tcPr>
          <w:p w:rsidR="00B808ED" w:rsidRDefault="00B808ED" w:rsidP="00051B8E">
            <w:pPr>
              <w:rPr>
                <w:sz w:val="24"/>
                <w:szCs w:val="24"/>
              </w:rPr>
            </w:pPr>
            <w:r>
              <w:rPr>
                <w:sz w:val="24"/>
                <w:szCs w:val="24"/>
              </w:rPr>
              <w:t>2</w:t>
            </w:r>
          </w:p>
        </w:tc>
        <w:tc>
          <w:tcPr>
            <w:tcW w:w="260"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590" w:type="dxa"/>
            <w:tcBorders>
              <w:top w:val="nil"/>
              <w:left w:val="nil"/>
              <w:bottom w:val="single" w:sz="4" w:space="0" w:color="auto"/>
              <w:right w:val="single" w:sz="4" w:space="0" w:color="auto"/>
            </w:tcBorders>
            <w:shd w:val="clear" w:color="auto" w:fill="auto"/>
            <w:vAlign w:val="center"/>
          </w:tcPr>
          <w:p w:rsidR="00B808ED" w:rsidRPr="00F04E16" w:rsidRDefault="00B808ED" w:rsidP="00051B8E">
            <w:pPr>
              <w:rPr>
                <w:sz w:val="24"/>
                <w:szCs w:val="24"/>
              </w:rPr>
            </w:pPr>
          </w:p>
        </w:tc>
        <w:tc>
          <w:tcPr>
            <w:tcW w:w="236"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708" w:type="dxa"/>
            <w:tcBorders>
              <w:top w:val="nil"/>
              <w:left w:val="nil"/>
              <w:bottom w:val="single" w:sz="4" w:space="0" w:color="auto"/>
              <w:right w:val="single" w:sz="4" w:space="0" w:color="auto"/>
            </w:tcBorders>
            <w:shd w:val="clear" w:color="auto" w:fill="auto"/>
            <w:vAlign w:val="center"/>
          </w:tcPr>
          <w:p w:rsidR="00B808ED" w:rsidRPr="00F04E16" w:rsidRDefault="00210CA6" w:rsidP="00051B8E">
            <w:pPr>
              <w:rPr>
                <w:sz w:val="24"/>
                <w:szCs w:val="24"/>
              </w:rPr>
            </w:pPr>
            <w:r>
              <w:rPr>
                <w:sz w:val="24"/>
                <w:szCs w:val="24"/>
              </w:rPr>
              <w:t>6</w:t>
            </w:r>
          </w:p>
        </w:tc>
        <w:tc>
          <w:tcPr>
            <w:tcW w:w="708" w:type="dxa"/>
            <w:tcBorders>
              <w:top w:val="nil"/>
              <w:left w:val="nil"/>
              <w:bottom w:val="single" w:sz="4" w:space="0" w:color="auto"/>
              <w:right w:val="single" w:sz="4" w:space="0" w:color="auto"/>
            </w:tcBorders>
            <w:shd w:val="clear" w:color="auto" w:fill="auto"/>
            <w:vAlign w:val="center"/>
            <w:hideMark/>
          </w:tcPr>
          <w:p w:rsidR="00B808ED" w:rsidRPr="00B808ED" w:rsidRDefault="00210CA6" w:rsidP="00051B8E">
            <w:pPr>
              <w:rPr>
                <w:b/>
                <w:i/>
                <w:sz w:val="24"/>
                <w:szCs w:val="24"/>
              </w:rPr>
            </w:pPr>
            <w:r>
              <w:rPr>
                <w:b/>
                <w:i/>
                <w:sz w:val="24"/>
                <w:szCs w:val="24"/>
              </w:rPr>
              <w:t>10</w:t>
            </w:r>
          </w:p>
        </w:tc>
        <w:tc>
          <w:tcPr>
            <w:tcW w:w="568"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282"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r>
              <w:rPr>
                <w:sz w:val="24"/>
                <w:szCs w:val="24"/>
              </w:rPr>
              <w:t>2</w:t>
            </w:r>
          </w:p>
        </w:tc>
        <w:tc>
          <w:tcPr>
            <w:tcW w:w="284"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B808ED" w:rsidRPr="00F04E16" w:rsidRDefault="00210CA6" w:rsidP="00051B8E">
            <w:pPr>
              <w:rPr>
                <w:sz w:val="24"/>
                <w:szCs w:val="24"/>
              </w:rPr>
            </w:pPr>
            <w:r>
              <w:rPr>
                <w:sz w:val="24"/>
                <w:szCs w:val="24"/>
              </w:rPr>
              <w:t>8</w:t>
            </w:r>
          </w:p>
        </w:tc>
        <w:tc>
          <w:tcPr>
            <w:tcW w:w="1323" w:type="dxa"/>
            <w:tcBorders>
              <w:top w:val="nil"/>
              <w:left w:val="nil"/>
              <w:bottom w:val="single" w:sz="4" w:space="0" w:color="auto"/>
              <w:right w:val="single" w:sz="4" w:space="0" w:color="auto"/>
            </w:tcBorders>
          </w:tcPr>
          <w:p w:rsidR="00B808ED" w:rsidRPr="005B0316" w:rsidRDefault="00B808ED" w:rsidP="00C42A4A">
            <w:pPr>
              <w:rPr>
                <w:rFonts w:eastAsia="Arial Unicode MS"/>
                <w:color w:val="000000"/>
                <w:sz w:val="16"/>
                <w:szCs w:val="16"/>
                <w:lang w:eastAsia="en-US"/>
              </w:rPr>
            </w:pPr>
            <w:proofErr w:type="spellStart"/>
            <w:r w:rsidRPr="005B0316">
              <w:rPr>
                <w:rFonts w:eastAsia="Arial Unicode MS"/>
                <w:color w:val="000000"/>
                <w:sz w:val="16"/>
                <w:szCs w:val="16"/>
                <w:lang w:eastAsia="en-US"/>
              </w:rPr>
              <w:t>АР:опитування</w:t>
            </w:r>
            <w:proofErr w:type="spellEnd"/>
          </w:p>
          <w:p w:rsidR="00B808ED" w:rsidRPr="005B0316" w:rsidRDefault="00B808ED" w:rsidP="00C42A4A">
            <w:pPr>
              <w:rPr>
                <w:rFonts w:eastAsia="Arial Unicode MS"/>
                <w:color w:val="000000"/>
                <w:sz w:val="16"/>
                <w:szCs w:val="16"/>
                <w:lang w:eastAsia="en-US"/>
              </w:rPr>
            </w:pPr>
            <w:proofErr w:type="spellStart"/>
            <w:r w:rsidRPr="005B0316">
              <w:rPr>
                <w:rFonts w:eastAsia="Arial Unicode MS"/>
                <w:color w:val="000000"/>
                <w:sz w:val="16"/>
                <w:szCs w:val="16"/>
                <w:lang w:eastAsia="en-US"/>
              </w:rPr>
              <w:t>СР:реферат</w:t>
            </w:r>
            <w:proofErr w:type="spellEnd"/>
          </w:p>
          <w:p w:rsidR="00B808ED" w:rsidRPr="000A0C31" w:rsidRDefault="00B808ED" w:rsidP="00C42A4A">
            <w:pPr>
              <w:rPr>
                <w:sz w:val="28"/>
                <w:szCs w:val="28"/>
              </w:rPr>
            </w:pPr>
            <w:proofErr w:type="spellStart"/>
            <w:r w:rsidRPr="005B0316">
              <w:rPr>
                <w:rFonts w:eastAsia="Arial Unicode MS"/>
                <w:color w:val="000000"/>
                <w:sz w:val="16"/>
                <w:szCs w:val="16"/>
                <w:lang w:eastAsia="en-US"/>
              </w:rPr>
              <w:t>ІР:підготовка</w:t>
            </w:r>
            <w:proofErr w:type="spellEnd"/>
            <w:r w:rsidRPr="005B0316">
              <w:rPr>
                <w:rFonts w:eastAsia="Arial Unicode MS"/>
                <w:color w:val="000000"/>
                <w:sz w:val="16"/>
                <w:szCs w:val="16"/>
                <w:lang w:eastAsia="en-US"/>
              </w:rPr>
              <w:t xml:space="preserve"> та проведення презентації</w:t>
            </w:r>
          </w:p>
        </w:tc>
      </w:tr>
      <w:tr w:rsidR="00B808ED" w:rsidRPr="00F04E16" w:rsidTr="00210CA6">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B808ED" w:rsidRDefault="00B808ED" w:rsidP="00842379">
            <w:pPr>
              <w:rPr>
                <w:bCs/>
                <w:sz w:val="24"/>
                <w:szCs w:val="24"/>
              </w:rPr>
            </w:pPr>
            <w:r>
              <w:rPr>
                <w:bCs/>
                <w:sz w:val="24"/>
                <w:szCs w:val="24"/>
              </w:rPr>
              <w:t>Тема 6. Диференціальна психологія здібностей</w:t>
            </w:r>
          </w:p>
        </w:tc>
        <w:tc>
          <w:tcPr>
            <w:tcW w:w="709" w:type="dxa"/>
            <w:tcBorders>
              <w:top w:val="nil"/>
              <w:left w:val="nil"/>
              <w:bottom w:val="single" w:sz="4" w:space="0" w:color="auto"/>
              <w:right w:val="single" w:sz="4" w:space="0" w:color="auto"/>
            </w:tcBorders>
            <w:shd w:val="clear" w:color="auto" w:fill="auto"/>
            <w:vAlign w:val="center"/>
            <w:hideMark/>
          </w:tcPr>
          <w:p w:rsidR="00B808ED" w:rsidRPr="00B808ED" w:rsidRDefault="00210CA6" w:rsidP="00051B8E">
            <w:pPr>
              <w:rPr>
                <w:b/>
                <w:i/>
                <w:sz w:val="24"/>
                <w:szCs w:val="24"/>
              </w:rPr>
            </w:pPr>
            <w:r>
              <w:rPr>
                <w:b/>
                <w:i/>
                <w:sz w:val="24"/>
                <w:szCs w:val="24"/>
              </w:rPr>
              <w:t>10</w:t>
            </w:r>
          </w:p>
        </w:tc>
        <w:tc>
          <w:tcPr>
            <w:tcW w:w="544" w:type="dxa"/>
            <w:tcBorders>
              <w:top w:val="nil"/>
              <w:left w:val="nil"/>
              <w:bottom w:val="single" w:sz="4" w:space="0" w:color="auto"/>
              <w:right w:val="single" w:sz="4" w:space="0" w:color="auto"/>
            </w:tcBorders>
            <w:shd w:val="clear" w:color="auto" w:fill="auto"/>
            <w:vAlign w:val="center"/>
            <w:hideMark/>
          </w:tcPr>
          <w:p w:rsidR="00B808ED" w:rsidRDefault="00B808ED" w:rsidP="00051B8E">
            <w:pPr>
              <w:rPr>
                <w:sz w:val="24"/>
                <w:szCs w:val="24"/>
              </w:rPr>
            </w:pPr>
            <w:r>
              <w:rPr>
                <w:sz w:val="24"/>
                <w:szCs w:val="24"/>
              </w:rPr>
              <w:t>2</w:t>
            </w:r>
          </w:p>
        </w:tc>
        <w:tc>
          <w:tcPr>
            <w:tcW w:w="260"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B808ED" w:rsidRPr="00F04E16" w:rsidRDefault="00210CA6" w:rsidP="00051B8E">
            <w:pPr>
              <w:rPr>
                <w:sz w:val="24"/>
                <w:szCs w:val="24"/>
              </w:rPr>
            </w:pPr>
            <w:r>
              <w:rPr>
                <w:sz w:val="24"/>
                <w:szCs w:val="24"/>
              </w:rPr>
              <w:t>2</w:t>
            </w:r>
          </w:p>
        </w:tc>
        <w:tc>
          <w:tcPr>
            <w:tcW w:w="236"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708" w:type="dxa"/>
            <w:tcBorders>
              <w:top w:val="nil"/>
              <w:left w:val="nil"/>
              <w:bottom w:val="single" w:sz="4" w:space="0" w:color="auto"/>
              <w:right w:val="single" w:sz="4" w:space="0" w:color="auto"/>
            </w:tcBorders>
            <w:shd w:val="clear" w:color="auto" w:fill="auto"/>
            <w:vAlign w:val="center"/>
          </w:tcPr>
          <w:p w:rsidR="00B808ED" w:rsidRPr="00F04E16" w:rsidRDefault="00210CA6" w:rsidP="00051B8E">
            <w:pPr>
              <w:rPr>
                <w:sz w:val="24"/>
                <w:szCs w:val="24"/>
              </w:rPr>
            </w:pPr>
            <w:r>
              <w:rPr>
                <w:sz w:val="24"/>
                <w:szCs w:val="24"/>
              </w:rPr>
              <w:t>6</w:t>
            </w:r>
          </w:p>
        </w:tc>
        <w:tc>
          <w:tcPr>
            <w:tcW w:w="708" w:type="dxa"/>
            <w:tcBorders>
              <w:top w:val="nil"/>
              <w:left w:val="nil"/>
              <w:bottom w:val="single" w:sz="4" w:space="0" w:color="auto"/>
              <w:right w:val="single" w:sz="4" w:space="0" w:color="auto"/>
            </w:tcBorders>
            <w:shd w:val="clear" w:color="auto" w:fill="auto"/>
            <w:vAlign w:val="center"/>
            <w:hideMark/>
          </w:tcPr>
          <w:p w:rsidR="00B808ED" w:rsidRPr="00B808ED" w:rsidRDefault="00210CA6" w:rsidP="00051B8E">
            <w:pPr>
              <w:rPr>
                <w:b/>
                <w:i/>
                <w:sz w:val="24"/>
                <w:szCs w:val="24"/>
              </w:rPr>
            </w:pPr>
            <w:r>
              <w:rPr>
                <w:b/>
                <w:i/>
                <w:sz w:val="24"/>
                <w:szCs w:val="24"/>
              </w:rPr>
              <w:t>8</w:t>
            </w:r>
          </w:p>
        </w:tc>
        <w:tc>
          <w:tcPr>
            <w:tcW w:w="568"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282"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284"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B808ED" w:rsidRPr="00F04E16" w:rsidRDefault="00210CA6" w:rsidP="00051B8E">
            <w:pPr>
              <w:rPr>
                <w:sz w:val="24"/>
                <w:szCs w:val="24"/>
              </w:rPr>
            </w:pPr>
            <w:r>
              <w:rPr>
                <w:sz w:val="24"/>
                <w:szCs w:val="24"/>
              </w:rPr>
              <w:t>8</w:t>
            </w:r>
          </w:p>
        </w:tc>
        <w:tc>
          <w:tcPr>
            <w:tcW w:w="1323" w:type="dxa"/>
            <w:tcBorders>
              <w:top w:val="nil"/>
              <w:left w:val="nil"/>
              <w:bottom w:val="single" w:sz="4" w:space="0" w:color="auto"/>
              <w:right w:val="single" w:sz="4" w:space="0" w:color="auto"/>
            </w:tcBorders>
          </w:tcPr>
          <w:p w:rsidR="00B808ED" w:rsidRPr="005B0316" w:rsidRDefault="00B808ED" w:rsidP="00C42A4A">
            <w:pPr>
              <w:rPr>
                <w:rFonts w:eastAsia="Arial Unicode MS"/>
                <w:color w:val="000000"/>
                <w:sz w:val="16"/>
                <w:szCs w:val="16"/>
                <w:lang w:eastAsia="en-US"/>
              </w:rPr>
            </w:pPr>
            <w:proofErr w:type="spellStart"/>
            <w:r w:rsidRPr="005B0316">
              <w:rPr>
                <w:rFonts w:eastAsia="Arial Unicode MS"/>
                <w:color w:val="000000"/>
                <w:sz w:val="16"/>
                <w:szCs w:val="16"/>
                <w:lang w:eastAsia="en-US"/>
              </w:rPr>
              <w:t>АР:опитування</w:t>
            </w:r>
            <w:proofErr w:type="spellEnd"/>
          </w:p>
          <w:p w:rsidR="00B808ED" w:rsidRPr="005B0316" w:rsidRDefault="00B808ED" w:rsidP="00C42A4A">
            <w:pPr>
              <w:rPr>
                <w:rFonts w:eastAsia="Arial Unicode MS"/>
                <w:color w:val="000000"/>
                <w:sz w:val="16"/>
                <w:szCs w:val="16"/>
                <w:lang w:eastAsia="en-US"/>
              </w:rPr>
            </w:pPr>
            <w:proofErr w:type="spellStart"/>
            <w:r w:rsidRPr="005B0316">
              <w:rPr>
                <w:rFonts w:eastAsia="Arial Unicode MS"/>
                <w:color w:val="000000"/>
                <w:sz w:val="16"/>
                <w:szCs w:val="16"/>
                <w:lang w:eastAsia="en-US"/>
              </w:rPr>
              <w:t>СР:реферат</w:t>
            </w:r>
            <w:proofErr w:type="spellEnd"/>
          </w:p>
          <w:p w:rsidR="00B808ED" w:rsidRPr="000A0C31" w:rsidRDefault="00B808ED" w:rsidP="00C42A4A">
            <w:pPr>
              <w:rPr>
                <w:sz w:val="28"/>
                <w:szCs w:val="28"/>
              </w:rPr>
            </w:pPr>
            <w:proofErr w:type="spellStart"/>
            <w:r w:rsidRPr="005B0316">
              <w:rPr>
                <w:rFonts w:eastAsia="Arial Unicode MS"/>
                <w:color w:val="000000"/>
                <w:sz w:val="16"/>
                <w:szCs w:val="16"/>
                <w:lang w:eastAsia="en-US"/>
              </w:rPr>
              <w:t>ІР:підготовка</w:t>
            </w:r>
            <w:proofErr w:type="spellEnd"/>
            <w:r w:rsidRPr="005B0316">
              <w:rPr>
                <w:rFonts w:eastAsia="Arial Unicode MS"/>
                <w:color w:val="000000"/>
                <w:sz w:val="16"/>
                <w:szCs w:val="16"/>
                <w:lang w:eastAsia="en-US"/>
              </w:rPr>
              <w:t xml:space="preserve"> та проведення презентації</w:t>
            </w:r>
          </w:p>
        </w:tc>
      </w:tr>
      <w:tr w:rsidR="00B808ED" w:rsidRPr="00F04E16" w:rsidTr="00580F42">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B808ED" w:rsidRDefault="00B808ED" w:rsidP="00842379">
            <w:pPr>
              <w:rPr>
                <w:bCs/>
                <w:sz w:val="24"/>
                <w:szCs w:val="24"/>
              </w:rPr>
            </w:pPr>
            <w:r>
              <w:rPr>
                <w:bCs/>
                <w:sz w:val="24"/>
                <w:szCs w:val="24"/>
              </w:rPr>
              <w:t>Тема 7. Диференціально-психологічні характеристики інтелекту</w:t>
            </w:r>
          </w:p>
        </w:tc>
        <w:tc>
          <w:tcPr>
            <w:tcW w:w="709" w:type="dxa"/>
            <w:tcBorders>
              <w:top w:val="nil"/>
              <w:left w:val="nil"/>
              <w:bottom w:val="single" w:sz="4" w:space="0" w:color="auto"/>
              <w:right w:val="single" w:sz="4" w:space="0" w:color="auto"/>
            </w:tcBorders>
            <w:shd w:val="clear" w:color="auto" w:fill="auto"/>
            <w:vAlign w:val="center"/>
            <w:hideMark/>
          </w:tcPr>
          <w:p w:rsidR="00B808ED" w:rsidRPr="00B808ED" w:rsidRDefault="00210CA6" w:rsidP="00051B8E">
            <w:pPr>
              <w:rPr>
                <w:b/>
                <w:i/>
                <w:sz w:val="24"/>
                <w:szCs w:val="24"/>
              </w:rPr>
            </w:pPr>
            <w:r>
              <w:rPr>
                <w:b/>
                <w:i/>
                <w:sz w:val="24"/>
                <w:szCs w:val="24"/>
              </w:rPr>
              <w:t>8</w:t>
            </w:r>
          </w:p>
        </w:tc>
        <w:tc>
          <w:tcPr>
            <w:tcW w:w="544" w:type="dxa"/>
            <w:tcBorders>
              <w:top w:val="nil"/>
              <w:left w:val="nil"/>
              <w:bottom w:val="single" w:sz="4" w:space="0" w:color="auto"/>
              <w:right w:val="single" w:sz="4" w:space="0" w:color="auto"/>
            </w:tcBorders>
            <w:shd w:val="clear" w:color="auto" w:fill="auto"/>
            <w:vAlign w:val="center"/>
            <w:hideMark/>
          </w:tcPr>
          <w:p w:rsidR="00B808ED" w:rsidRDefault="00B808ED" w:rsidP="00051B8E">
            <w:pPr>
              <w:rPr>
                <w:sz w:val="24"/>
                <w:szCs w:val="24"/>
              </w:rPr>
            </w:pPr>
          </w:p>
        </w:tc>
        <w:tc>
          <w:tcPr>
            <w:tcW w:w="260"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r>
              <w:rPr>
                <w:sz w:val="24"/>
                <w:szCs w:val="24"/>
              </w:rPr>
              <w:t>2</w:t>
            </w:r>
          </w:p>
        </w:tc>
        <w:tc>
          <w:tcPr>
            <w:tcW w:w="236"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r>
              <w:rPr>
                <w:sz w:val="24"/>
                <w:szCs w:val="24"/>
              </w:rPr>
              <w:t>6</w:t>
            </w:r>
          </w:p>
        </w:tc>
        <w:tc>
          <w:tcPr>
            <w:tcW w:w="708" w:type="dxa"/>
            <w:tcBorders>
              <w:top w:val="nil"/>
              <w:left w:val="nil"/>
              <w:bottom w:val="single" w:sz="4" w:space="0" w:color="auto"/>
              <w:right w:val="single" w:sz="4" w:space="0" w:color="auto"/>
            </w:tcBorders>
            <w:shd w:val="clear" w:color="auto" w:fill="auto"/>
            <w:vAlign w:val="center"/>
            <w:hideMark/>
          </w:tcPr>
          <w:p w:rsidR="00B808ED" w:rsidRPr="00B808ED" w:rsidRDefault="00210CA6" w:rsidP="00051B8E">
            <w:pPr>
              <w:rPr>
                <w:b/>
                <w:i/>
                <w:sz w:val="24"/>
                <w:szCs w:val="24"/>
              </w:rPr>
            </w:pPr>
            <w:r>
              <w:rPr>
                <w:b/>
                <w:i/>
                <w:sz w:val="24"/>
                <w:szCs w:val="24"/>
              </w:rPr>
              <w:t>8</w:t>
            </w:r>
          </w:p>
        </w:tc>
        <w:tc>
          <w:tcPr>
            <w:tcW w:w="568"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282"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284"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B808ED" w:rsidRPr="00F04E16" w:rsidRDefault="00B808ED" w:rsidP="00051B8E">
            <w:pPr>
              <w:rPr>
                <w:sz w:val="24"/>
                <w:szCs w:val="24"/>
              </w:rPr>
            </w:pPr>
            <w:r>
              <w:rPr>
                <w:sz w:val="24"/>
                <w:szCs w:val="24"/>
              </w:rPr>
              <w:t>8</w:t>
            </w:r>
          </w:p>
        </w:tc>
        <w:tc>
          <w:tcPr>
            <w:tcW w:w="1323" w:type="dxa"/>
            <w:tcBorders>
              <w:top w:val="nil"/>
              <w:left w:val="nil"/>
              <w:bottom w:val="single" w:sz="4" w:space="0" w:color="auto"/>
              <w:right w:val="single" w:sz="4" w:space="0" w:color="auto"/>
            </w:tcBorders>
          </w:tcPr>
          <w:p w:rsidR="00B808ED" w:rsidRPr="005B0316" w:rsidRDefault="00B808ED" w:rsidP="00C42A4A">
            <w:pPr>
              <w:rPr>
                <w:rFonts w:eastAsia="Arial Unicode MS"/>
                <w:color w:val="000000"/>
                <w:sz w:val="16"/>
                <w:szCs w:val="16"/>
                <w:lang w:eastAsia="en-US"/>
              </w:rPr>
            </w:pPr>
            <w:proofErr w:type="spellStart"/>
            <w:r w:rsidRPr="005B0316">
              <w:rPr>
                <w:rFonts w:eastAsia="Arial Unicode MS"/>
                <w:color w:val="000000"/>
                <w:sz w:val="16"/>
                <w:szCs w:val="16"/>
                <w:lang w:eastAsia="en-US"/>
              </w:rPr>
              <w:t>АР:опитування</w:t>
            </w:r>
            <w:proofErr w:type="spellEnd"/>
          </w:p>
          <w:p w:rsidR="00B808ED" w:rsidRPr="005B0316" w:rsidRDefault="00B808ED" w:rsidP="00C42A4A">
            <w:pPr>
              <w:rPr>
                <w:rFonts w:eastAsia="Arial Unicode MS"/>
                <w:color w:val="000000"/>
                <w:sz w:val="16"/>
                <w:szCs w:val="16"/>
                <w:lang w:eastAsia="en-US"/>
              </w:rPr>
            </w:pPr>
            <w:proofErr w:type="spellStart"/>
            <w:r w:rsidRPr="005B0316">
              <w:rPr>
                <w:rFonts w:eastAsia="Arial Unicode MS"/>
                <w:color w:val="000000"/>
                <w:sz w:val="16"/>
                <w:szCs w:val="16"/>
                <w:lang w:eastAsia="en-US"/>
              </w:rPr>
              <w:t>СР:реферат</w:t>
            </w:r>
            <w:proofErr w:type="spellEnd"/>
          </w:p>
          <w:p w:rsidR="00B808ED" w:rsidRPr="000A0C31" w:rsidRDefault="00B808ED" w:rsidP="00C42A4A">
            <w:pPr>
              <w:rPr>
                <w:sz w:val="28"/>
                <w:szCs w:val="28"/>
              </w:rPr>
            </w:pPr>
            <w:proofErr w:type="spellStart"/>
            <w:r w:rsidRPr="005B0316">
              <w:rPr>
                <w:rFonts w:eastAsia="Arial Unicode MS"/>
                <w:color w:val="000000"/>
                <w:sz w:val="16"/>
                <w:szCs w:val="16"/>
                <w:lang w:eastAsia="en-US"/>
              </w:rPr>
              <w:t>ІР:підготовка</w:t>
            </w:r>
            <w:proofErr w:type="spellEnd"/>
            <w:r w:rsidRPr="005B0316">
              <w:rPr>
                <w:rFonts w:eastAsia="Arial Unicode MS"/>
                <w:color w:val="000000"/>
                <w:sz w:val="16"/>
                <w:szCs w:val="16"/>
                <w:lang w:eastAsia="en-US"/>
              </w:rPr>
              <w:t xml:space="preserve"> та проведення презентації</w:t>
            </w:r>
          </w:p>
        </w:tc>
      </w:tr>
      <w:tr w:rsidR="002D0483" w:rsidRPr="00C35186" w:rsidTr="00580F42">
        <w:trPr>
          <w:trHeight w:val="3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D0483" w:rsidRPr="00C35186" w:rsidRDefault="00580F42" w:rsidP="00210CA6">
            <w:pPr>
              <w:ind w:right="-93"/>
              <w:rPr>
                <w:b/>
                <w:i/>
                <w:sz w:val="24"/>
                <w:szCs w:val="24"/>
              </w:rPr>
            </w:pPr>
            <w:r w:rsidRPr="00C35186">
              <w:rPr>
                <w:b/>
                <w:bCs/>
                <w:i/>
                <w:sz w:val="24"/>
                <w:szCs w:val="24"/>
              </w:rPr>
              <w:t xml:space="preserve">Разом за змістовим модулем </w:t>
            </w:r>
            <w:r w:rsidR="00210CA6">
              <w:rPr>
                <w:b/>
                <w:bCs/>
                <w:i/>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2D0483" w:rsidRPr="00B808ED" w:rsidRDefault="00210CA6" w:rsidP="00051B8E">
            <w:pPr>
              <w:rPr>
                <w:b/>
                <w:i/>
                <w:sz w:val="24"/>
                <w:szCs w:val="24"/>
              </w:rPr>
            </w:pPr>
            <w:r>
              <w:rPr>
                <w:b/>
                <w:i/>
                <w:sz w:val="24"/>
                <w:szCs w:val="24"/>
              </w:rPr>
              <w:t>60</w:t>
            </w:r>
          </w:p>
        </w:tc>
        <w:tc>
          <w:tcPr>
            <w:tcW w:w="544"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F04E16">
            <w:pPr>
              <w:rPr>
                <w:b/>
                <w:i/>
                <w:sz w:val="24"/>
                <w:szCs w:val="24"/>
              </w:rPr>
            </w:pPr>
            <w:r>
              <w:rPr>
                <w:b/>
                <w:i/>
                <w:sz w:val="24"/>
                <w:szCs w:val="24"/>
              </w:rPr>
              <w:t>8</w:t>
            </w:r>
          </w:p>
        </w:tc>
        <w:tc>
          <w:tcPr>
            <w:tcW w:w="260"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051B8E">
            <w:pPr>
              <w:rPr>
                <w:b/>
                <w:i/>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2D0483" w:rsidRPr="00C35186" w:rsidRDefault="00580F42" w:rsidP="00210CA6">
            <w:pPr>
              <w:rPr>
                <w:b/>
                <w:i/>
                <w:sz w:val="24"/>
                <w:szCs w:val="24"/>
              </w:rPr>
            </w:pPr>
            <w:r>
              <w:rPr>
                <w:b/>
                <w:i/>
                <w:sz w:val="24"/>
                <w:szCs w:val="24"/>
              </w:rPr>
              <w:t>1</w:t>
            </w:r>
            <w:r w:rsidR="00210CA6">
              <w:rPr>
                <w:b/>
                <w:i/>
                <w:sz w:val="24"/>
                <w:szCs w:val="24"/>
              </w:rPr>
              <w:t>0</w:t>
            </w:r>
          </w:p>
        </w:tc>
        <w:tc>
          <w:tcPr>
            <w:tcW w:w="236"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051B8E">
            <w:pPr>
              <w:rPr>
                <w:b/>
                <w:i/>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051B8E">
            <w:pPr>
              <w:rPr>
                <w:b/>
                <w:i/>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051B8E">
            <w:pPr>
              <w:rPr>
                <w:b/>
                <w:i/>
                <w:sz w:val="24"/>
                <w:szCs w:val="24"/>
              </w:rPr>
            </w:pPr>
            <w:r>
              <w:rPr>
                <w:b/>
                <w:i/>
                <w:sz w:val="24"/>
                <w:szCs w:val="24"/>
              </w:rPr>
              <w:t>42</w:t>
            </w:r>
          </w:p>
        </w:tc>
        <w:tc>
          <w:tcPr>
            <w:tcW w:w="708"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210CA6">
            <w:pPr>
              <w:rPr>
                <w:b/>
                <w:i/>
                <w:sz w:val="24"/>
                <w:szCs w:val="24"/>
              </w:rPr>
            </w:pPr>
            <w:r>
              <w:rPr>
                <w:b/>
                <w:i/>
                <w:sz w:val="24"/>
                <w:szCs w:val="24"/>
              </w:rPr>
              <w:t>62</w:t>
            </w:r>
          </w:p>
        </w:tc>
        <w:tc>
          <w:tcPr>
            <w:tcW w:w="568"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051B8E">
            <w:pPr>
              <w:rPr>
                <w:b/>
                <w:i/>
                <w:sz w:val="24"/>
                <w:szCs w:val="24"/>
              </w:rPr>
            </w:pPr>
            <w:r>
              <w:rPr>
                <w:b/>
                <w:i/>
                <w:sz w:val="24"/>
                <w:szCs w:val="24"/>
              </w:rPr>
              <w:t>2</w:t>
            </w:r>
          </w:p>
        </w:tc>
        <w:tc>
          <w:tcPr>
            <w:tcW w:w="282"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051B8E">
            <w:pPr>
              <w:rPr>
                <w:b/>
                <w:i/>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051B8E">
            <w:pPr>
              <w:rPr>
                <w:b/>
                <w:i/>
                <w:sz w:val="24"/>
                <w:szCs w:val="24"/>
              </w:rPr>
            </w:pPr>
            <w:r>
              <w:rPr>
                <w:b/>
                <w:i/>
                <w:sz w:val="24"/>
                <w:szCs w:val="24"/>
              </w:rPr>
              <w:t>4</w:t>
            </w:r>
          </w:p>
        </w:tc>
        <w:tc>
          <w:tcPr>
            <w:tcW w:w="284"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051B8E">
            <w:pPr>
              <w:rPr>
                <w:b/>
                <w:i/>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2D0483" w:rsidRPr="00C35186" w:rsidRDefault="002D0483" w:rsidP="00051B8E">
            <w:pPr>
              <w:rPr>
                <w:b/>
                <w:i/>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2D0483" w:rsidRPr="00C35186" w:rsidRDefault="00210CA6" w:rsidP="00210CA6">
            <w:pPr>
              <w:rPr>
                <w:b/>
                <w:i/>
                <w:sz w:val="24"/>
                <w:szCs w:val="24"/>
              </w:rPr>
            </w:pPr>
            <w:r>
              <w:rPr>
                <w:b/>
                <w:i/>
                <w:sz w:val="24"/>
                <w:szCs w:val="24"/>
              </w:rPr>
              <w:t>56</w:t>
            </w:r>
          </w:p>
        </w:tc>
        <w:tc>
          <w:tcPr>
            <w:tcW w:w="1323" w:type="dxa"/>
            <w:tcBorders>
              <w:top w:val="nil"/>
              <w:left w:val="nil"/>
              <w:bottom w:val="single" w:sz="4" w:space="0" w:color="auto"/>
              <w:right w:val="single" w:sz="4" w:space="0" w:color="auto"/>
            </w:tcBorders>
          </w:tcPr>
          <w:p w:rsidR="002D0483" w:rsidRPr="00C35186" w:rsidRDefault="002D0483" w:rsidP="00051B8E">
            <w:pPr>
              <w:rPr>
                <w:b/>
                <w:i/>
                <w:sz w:val="24"/>
                <w:szCs w:val="24"/>
              </w:rPr>
            </w:pPr>
          </w:p>
        </w:tc>
      </w:tr>
      <w:tr w:rsidR="00580F42" w:rsidRPr="00580F42" w:rsidTr="00580F42">
        <w:trPr>
          <w:trHeight w:val="3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80F42" w:rsidRPr="00580F42" w:rsidRDefault="00580F42" w:rsidP="00E25F18">
            <w:pPr>
              <w:ind w:right="-93"/>
              <w:rPr>
                <w:b/>
                <w:bCs/>
                <w:sz w:val="24"/>
                <w:szCs w:val="24"/>
              </w:rPr>
            </w:pPr>
            <w:r w:rsidRPr="00580F42">
              <w:rPr>
                <w:b/>
                <w:bCs/>
                <w:sz w:val="24"/>
                <w:szCs w:val="24"/>
              </w:rPr>
              <w:t>За модулем 2</w:t>
            </w:r>
          </w:p>
        </w:tc>
        <w:tc>
          <w:tcPr>
            <w:tcW w:w="709" w:type="dxa"/>
            <w:tcBorders>
              <w:top w:val="nil"/>
              <w:left w:val="nil"/>
              <w:bottom w:val="single" w:sz="4" w:space="0" w:color="auto"/>
              <w:right w:val="single" w:sz="4" w:space="0" w:color="auto"/>
            </w:tcBorders>
            <w:shd w:val="clear" w:color="auto" w:fill="auto"/>
            <w:vAlign w:val="center"/>
            <w:hideMark/>
          </w:tcPr>
          <w:p w:rsidR="00580F42" w:rsidRPr="00580F42" w:rsidRDefault="00210CA6" w:rsidP="00051B8E">
            <w:pPr>
              <w:rPr>
                <w:b/>
                <w:sz w:val="24"/>
                <w:szCs w:val="24"/>
              </w:rPr>
            </w:pPr>
            <w:r>
              <w:rPr>
                <w:b/>
                <w:sz w:val="24"/>
                <w:szCs w:val="24"/>
              </w:rPr>
              <w:t>60</w:t>
            </w:r>
          </w:p>
        </w:tc>
        <w:tc>
          <w:tcPr>
            <w:tcW w:w="544" w:type="dxa"/>
            <w:tcBorders>
              <w:top w:val="nil"/>
              <w:left w:val="nil"/>
              <w:bottom w:val="single" w:sz="4" w:space="0" w:color="auto"/>
              <w:right w:val="single" w:sz="4" w:space="0" w:color="auto"/>
            </w:tcBorders>
            <w:shd w:val="clear" w:color="auto" w:fill="auto"/>
            <w:vAlign w:val="center"/>
            <w:hideMark/>
          </w:tcPr>
          <w:p w:rsidR="00580F42" w:rsidRPr="00580F42" w:rsidRDefault="00210CA6" w:rsidP="00F04E16">
            <w:pPr>
              <w:rPr>
                <w:b/>
                <w:sz w:val="24"/>
                <w:szCs w:val="24"/>
              </w:rPr>
            </w:pPr>
            <w:r>
              <w:rPr>
                <w:b/>
                <w:sz w:val="24"/>
                <w:szCs w:val="24"/>
              </w:rPr>
              <w:t>8</w:t>
            </w:r>
          </w:p>
        </w:tc>
        <w:tc>
          <w:tcPr>
            <w:tcW w:w="260" w:type="dxa"/>
            <w:tcBorders>
              <w:top w:val="nil"/>
              <w:left w:val="nil"/>
              <w:bottom w:val="single" w:sz="4" w:space="0" w:color="auto"/>
              <w:right w:val="single" w:sz="4" w:space="0" w:color="auto"/>
            </w:tcBorders>
            <w:shd w:val="clear" w:color="auto" w:fill="auto"/>
            <w:vAlign w:val="center"/>
            <w:hideMark/>
          </w:tcPr>
          <w:p w:rsidR="00580F42" w:rsidRPr="00580F42" w:rsidRDefault="00580F42" w:rsidP="00051B8E">
            <w:pPr>
              <w:rPr>
                <w:b/>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580F42" w:rsidRPr="00580F42" w:rsidRDefault="00580F42" w:rsidP="00210CA6">
            <w:pPr>
              <w:rPr>
                <w:b/>
                <w:sz w:val="24"/>
                <w:szCs w:val="24"/>
              </w:rPr>
            </w:pPr>
            <w:r>
              <w:rPr>
                <w:b/>
                <w:sz w:val="24"/>
                <w:szCs w:val="24"/>
              </w:rPr>
              <w:t>1</w:t>
            </w:r>
            <w:r w:rsidR="00210CA6">
              <w:rPr>
                <w:b/>
                <w:sz w:val="24"/>
                <w:szCs w:val="24"/>
              </w:rPr>
              <w:t>0</w:t>
            </w:r>
          </w:p>
        </w:tc>
        <w:tc>
          <w:tcPr>
            <w:tcW w:w="236" w:type="dxa"/>
            <w:tcBorders>
              <w:top w:val="nil"/>
              <w:left w:val="nil"/>
              <w:bottom w:val="single" w:sz="4" w:space="0" w:color="auto"/>
              <w:right w:val="single" w:sz="4" w:space="0" w:color="auto"/>
            </w:tcBorders>
            <w:shd w:val="clear" w:color="auto" w:fill="auto"/>
            <w:vAlign w:val="center"/>
            <w:hideMark/>
          </w:tcPr>
          <w:p w:rsidR="00580F42" w:rsidRPr="00580F42" w:rsidRDefault="00580F42" w:rsidP="00051B8E">
            <w:pPr>
              <w:rPr>
                <w:b/>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580F42" w:rsidRPr="00580F42" w:rsidRDefault="00580F42" w:rsidP="00051B8E">
            <w:pPr>
              <w:rPr>
                <w:b/>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580F42" w:rsidRPr="00580F42" w:rsidRDefault="00210CA6" w:rsidP="00051B8E">
            <w:pPr>
              <w:rPr>
                <w:b/>
                <w:sz w:val="24"/>
                <w:szCs w:val="24"/>
              </w:rPr>
            </w:pPr>
            <w:r>
              <w:rPr>
                <w:b/>
                <w:sz w:val="24"/>
                <w:szCs w:val="24"/>
              </w:rPr>
              <w:t>42</w:t>
            </w:r>
          </w:p>
        </w:tc>
        <w:tc>
          <w:tcPr>
            <w:tcW w:w="708" w:type="dxa"/>
            <w:tcBorders>
              <w:top w:val="nil"/>
              <w:left w:val="nil"/>
              <w:bottom w:val="single" w:sz="4" w:space="0" w:color="auto"/>
              <w:right w:val="single" w:sz="4" w:space="0" w:color="auto"/>
            </w:tcBorders>
            <w:shd w:val="clear" w:color="auto" w:fill="auto"/>
            <w:vAlign w:val="center"/>
            <w:hideMark/>
          </w:tcPr>
          <w:p w:rsidR="00580F42" w:rsidRPr="00580F42" w:rsidRDefault="00210CA6" w:rsidP="00210CA6">
            <w:pPr>
              <w:rPr>
                <w:b/>
                <w:sz w:val="24"/>
                <w:szCs w:val="24"/>
              </w:rPr>
            </w:pPr>
            <w:r>
              <w:rPr>
                <w:b/>
                <w:sz w:val="24"/>
                <w:szCs w:val="24"/>
              </w:rPr>
              <w:t>62</w:t>
            </w:r>
          </w:p>
        </w:tc>
        <w:tc>
          <w:tcPr>
            <w:tcW w:w="568" w:type="dxa"/>
            <w:tcBorders>
              <w:top w:val="nil"/>
              <w:left w:val="nil"/>
              <w:bottom w:val="single" w:sz="4" w:space="0" w:color="auto"/>
              <w:right w:val="single" w:sz="4" w:space="0" w:color="auto"/>
            </w:tcBorders>
            <w:shd w:val="clear" w:color="auto" w:fill="auto"/>
            <w:vAlign w:val="center"/>
            <w:hideMark/>
          </w:tcPr>
          <w:p w:rsidR="00580F42" w:rsidRPr="00580F42" w:rsidRDefault="00210CA6" w:rsidP="00051B8E">
            <w:pPr>
              <w:rPr>
                <w:b/>
                <w:sz w:val="24"/>
                <w:szCs w:val="24"/>
              </w:rPr>
            </w:pPr>
            <w:r>
              <w:rPr>
                <w:b/>
                <w:sz w:val="24"/>
                <w:szCs w:val="24"/>
              </w:rPr>
              <w:t>2</w:t>
            </w:r>
          </w:p>
        </w:tc>
        <w:tc>
          <w:tcPr>
            <w:tcW w:w="282" w:type="dxa"/>
            <w:tcBorders>
              <w:top w:val="nil"/>
              <w:left w:val="nil"/>
              <w:bottom w:val="single" w:sz="4" w:space="0" w:color="auto"/>
              <w:right w:val="single" w:sz="4" w:space="0" w:color="auto"/>
            </w:tcBorders>
            <w:shd w:val="clear" w:color="auto" w:fill="auto"/>
            <w:vAlign w:val="center"/>
            <w:hideMark/>
          </w:tcPr>
          <w:p w:rsidR="00580F42" w:rsidRPr="00580F42" w:rsidRDefault="00580F42" w:rsidP="00051B8E">
            <w:pPr>
              <w:rPr>
                <w:b/>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580F42" w:rsidRPr="00580F42" w:rsidRDefault="00210CA6" w:rsidP="00051B8E">
            <w:pPr>
              <w:rPr>
                <w:b/>
                <w:sz w:val="24"/>
                <w:szCs w:val="24"/>
              </w:rPr>
            </w:pPr>
            <w:r>
              <w:rPr>
                <w:b/>
                <w:sz w:val="24"/>
                <w:szCs w:val="24"/>
              </w:rPr>
              <w:t>4</w:t>
            </w:r>
          </w:p>
        </w:tc>
        <w:tc>
          <w:tcPr>
            <w:tcW w:w="284" w:type="dxa"/>
            <w:tcBorders>
              <w:top w:val="nil"/>
              <w:left w:val="nil"/>
              <w:bottom w:val="single" w:sz="4" w:space="0" w:color="auto"/>
              <w:right w:val="single" w:sz="4" w:space="0" w:color="auto"/>
            </w:tcBorders>
            <w:shd w:val="clear" w:color="auto" w:fill="auto"/>
            <w:vAlign w:val="center"/>
            <w:hideMark/>
          </w:tcPr>
          <w:p w:rsidR="00580F42" w:rsidRPr="00580F42" w:rsidRDefault="00580F42" w:rsidP="00051B8E">
            <w:pPr>
              <w:rPr>
                <w:b/>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580F42" w:rsidRPr="00580F42" w:rsidRDefault="00580F42" w:rsidP="00051B8E">
            <w:pPr>
              <w:rPr>
                <w:b/>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580F42" w:rsidRPr="00580F42" w:rsidRDefault="00210CA6" w:rsidP="00210CA6">
            <w:pPr>
              <w:rPr>
                <w:b/>
                <w:sz w:val="24"/>
                <w:szCs w:val="24"/>
              </w:rPr>
            </w:pPr>
            <w:r>
              <w:rPr>
                <w:b/>
                <w:sz w:val="24"/>
                <w:szCs w:val="24"/>
              </w:rPr>
              <w:t>56</w:t>
            </w:r>
          </w:p>
        </w:tc>
        <w:tc>
          <w:tcPr>
            <w:tcW w:w="1323" w:type="dxa"/>
            <w:tcBorders>
              <w:top w:val="nil"/>
              <w:left w:val="nil"/>
              <w:bottom w:val="single" w:sz="4" w:space="0" w:color="auto"/>
              <w:right w:val="single" w:sz="4" w:space="0" w:color="auto"/>
            </w:tcBorders>
          </w:tcPr>
          <w:p w:rsidR="00580F42" w:rsidRPr="00580F42" w:rsidRDefault="00580F42" w:rsidP="00051B8E">
            <w:pPr>
              <w:rPr>
                <w:b/>
                <w:sz w:val="24"/>
                <w:szCs w:val="24"/>
              </w:rPr>
            </w:pPr>
          </w:p>
        </w:tc>
      </w:tr>
      <w:tr w:rsidR="002D0483" w:rsidRPr="00E963E2" w:rsidTr="00580F42">
        <w:trPr>
          <w:trHeight w:val="3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D0483" w:rsidRPr="00E963E2" w:rsidRDefault="002D0483" w:rsidP="00E25F18">
            <w:pPr>
              <w:ind w:right="-93"/>
              <w:rPr>
                <w:b/>
                <w:bCs/>
                <w:sz w:val="24"/>
                <w:szCs w:val="24"/>
              </w:rPr>
            </w:pPr>
            <w:r w:rsidRPr="00E963E2">
              <w:rPr>
                <w:b/>
                <w:bCs/>
                <w:sz w:val="24"/>
                <w:szCs w:val="24"/>
              </w:rPr>
              <w:t>Усього годин</w:t>
            </w:r>
          </w:p>
        </w:tc>
        <w:tc>
          <w:tcPr>
            <w:tcW w:w="709" w:type="dxa"/>
            <w:tcBorders>
              <w:top w:val="nil"/>
              <w:left w:val="nil"/>
              <w:bottom w:val="single" w:sz="4" w:space="0" w:color="auto"/>
              <w:right w:val="single" w:sz="4" w:space="0" w:color="auto"/>
            </w:tcBorders>
            <w:shd w:val="clear" w:color="auto" w:fill="auto"/>
            <w:vAlign w:val="center"/>
            <w:hideMark/>
          </w:tcPr>
          <w:p w:rsidR="002D0483" w:rsidRPr="00E963E2" w:rsidRDefault="00210CA6" w:rsidP="00051B8E">
            <w:pPr>
              <w:rPr>
                <w:b/>
                <w:sz w:val="24"/>
                <w:szCs w:val="24"/>
              </w:rPr>
            </w:pPr>
            <w:r>
              <w:rPr>
                <w:b/>
                <w:sz w:val="24"/>
                <w:szCs w:val="24"/>
              </w:rPr>
              <w:t>120</w:t>
            </w:r>
          </w:p>
        </w:tc>
        <w:tc>
          <w:tcPr>
            <w:tcW w:w="544" w:type="dxa"/>
            <w:tcBorders>
              <w:top w:val="nil"/>
              <w:left w:val="nil"/>
              <w:bottom w:val="single" w:sz="4" w:space="0" w:color="auto"/>
              <w:right w:val="single" w:sz="4" w:space="0" w:color="auto"/>
            </w:tcBorders>
            <w:shd w:val="clear" w:color="auto" w:fill="auto"/>
            <w:vAlign w:val="center"/>
            <w:hideMark/>
          </w:tcPr>
          <w:p w:rsidR="002D0483" w:rsidRPr="00E963E2" w:rsidRDefault="00210CA6" w:rsidP="00051B8E">
            <w:pPr>
              <w:rPr>
                <w:b/>
                <w:sz w:val="24"/>
                <w:szCs w:val="24"/>
              </w:rPr>
            </w:pPr>
            <w:r>
              <w:rPr>
                <w:b/>
                <w:sz w:val="24"/>
                <w:szCs w:val="24"/>
              </w:rPr>
              <w:t>18</w:t>
            </w:r>
          </w:p>
        </w:tc>
        <w:tc>
          <w:tcPr>
            <w:tcW w:w="260" w:type="dxa"/>
            <w:tcBorders>
              <w:top w:val="nil"/>
              <w:left w:val="nil"/>
              <w:bottom w:val="single" w:sz="4" w:space="0" w:color="auto"/>
              <w:right w:val="single" w:sz="4" w:space="0" w:color="auto"/>
            </w:tcBorders>
            <w:shd w:val="clear" w:color="auto" w:fill="auto"/>
            <w:vAlign w:val="center"/>
            <w:hideMark/>
          </w:tcPr>
          <w:p w:rsidR="002D0483" w:rsidRPr="00E963E2" w:rsidRDefault="002D0483" w:rsidP="00051B8E">
            <w:pPr>
              <w:rPr>
                <w:b/>
                <w:sz w:val="24"/>
                <w:szCs w:val="24"/>
              </w:rPr>
            </w:pPr>
          </w:p>
        </w:tc>
        <w:tc>
          <w:tcPr>
            <w:tcW w:w="590" w:type="dxa"/>
            <w:tcBorders>
              <w:top w:val="nil"/>
              <w:left w:val="nil"/>
              <w:bottom w:val="single" w:sz="4" w:space="0" w:color="auto"/>
              <w:right w:val="single" w:sz="4" w:space="0" w:color="auto"/>
            </w:tcBorders>
            <w:shd w:val="clear" w:color="auto" w:fill="auto"/>
            <w:vAlign w:val="center"/>
            <w:hideMark/>
          </w:tcPr>
          <w:p w:rsidR="002D0483" w:rsidRPr="00E963E2" w:rsidRDefault="00210CA6" w:rsidP="00051B8E">
            <w:pPr>
              <w:rPr>
                <w:b/>
                <w:sz w:val="24"/>
                <w:szCs w:val="24"/>
              </w:rPr>
            </w:pPr>
            <w:r>
              <w:rPr>
                <w:b/>
                <w:sz w:val="24"/>
                <w:szCs w:val="24"/>
              </w:rPr>
              <w:t>20</w:t>
            </w:r>
          </w:p>
        </w:tc>
        <w:tc>
          <w:tcPr>
            <w:tcW w:w="236" w:type="dxa"/>
            <w:tcBorders>
              <w:top w:val="nil"/>
              <w:left w:val="nil"/>
              <w:bottom w:val="single" w:sz="4" w:space="0" w:color="auto"/>
              <w:right w:val="single" w:sz="4" w:space="0" w:color="auto"/>
            </w:tcBorders>
            <w:shd w:val="clear" w:color="auto" w:fill="auto"/>
            <w:vAlign w:val="center"/>
            <w:hideMark/>
          </w:tcPr>
          <w:p w:rsidR="002D0483" w:rsidRPr="00E963E2" w:rsidRDefault="002D0483" w:rsidP="00051B8E">
            <w:pPr>
              <w:rPr>
                <w:b/>
                <w:sz w:val="24"/>
                <w:szCs w:val="24"/>
              </w:rPr>
            </w:pPr>
          </w:p>
        </w:tc>
        <w:tc>
          <w:tcPr>
            <w:tcW w:w="355" w:type="dxa"/>
            <w:tcBorders>
              <w:top w:val="nil"/>
              <w:left w:val="nil"/>
              <w:bottom w:val="single" w:sz="4" w:space="0" w:color="auto"/>
              <w:right w:val="single" w:sz="4" w:space="0" w:color="auto"/>
            </w:tcBorders>
            <w:shd w:val="clear" w:color="auto" w:fill="auto"/>
            <w:vAlign w:val="center"/>
            <w:hideMark/>
          </w:tcPr>
          <w:p w:rsidR="002D0483" w:rsidRPr="00E963E2" w:rsidRDefault="002D0483" w:rsidP="00051B8E">
            <w:pPr>
              <w:rPr>
                <w:b/>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2D0483" w:rsidRPr="00E963E2" w:rsidRDefault="00210CA6" w:rsidP="00580F42">
            <w:pPr>
              <w:rPr>
                <w:b/>
                <w:sz w:val="24"/>
                <w:szCs w:val="24"/>
              </w:rPr>
            </w:pPr>
            <w:r>
              <w:rPr>
                <w:b/>
                <w:sz w:val="24"/>
                <w:szCs w:val="24"/>
              </w:rPr>
              <w:t>82</w:t>
            </w:r>
          </w:p>
        </w:tc>
        <w:tc>
          <w:tcPr>
            <w:tcW w:w="708" w:type="dxa"/>
            <w:tcBorders>
              <w:top w:val="nil"/>
              <w:left w:val="nil"/>
              <w:bottom w:val="single" w:sz="4" w:space="0" w:color="auto"/>
              <w:right w:val="single" w:sz="4" w:space="0" w:color="auto"/>
            </w:tcBorders>
            <w:shd w:val="clear" w:color="auto" w:fill="auto"/>
            <w:vAlign w:val="center"/>
            <w:hideMark/>
          </w:tcPr>
          <w:p w:rsidR="002D0483" w:rsidRPr="00E963E2" w:rsidRDefault="00210CA6" w:rsidP="00051B8E">
            <w:pPr>
              <w:rPr>
                <w:b/>
                <w:sz w:val="24"/>
                <w:szCs w:val="24"/>
              </w:rPr>
            </w:pPr>
            <w:r>
              <w:rPr>
                <w:b/>
                <w:sz w:val="24"/>
                <w:szCs w:val="24"/>
              </w:rPr>
              <w:t>120</w:t>
            </w:r>
          </w:p>
        </w:tc>
        <w:tc>
          <w:tcPr>
            <w:tcW w:w="568" w:type="dxa"/>
            <w:tcBorders>
              <w:top w:val="nil"/>
              <w:left w:val="nil"/>
              <w:bottom w:val="single" w:sz="4" w:space="0" w:color="auto"/>
              <w:right w:val="single" w:sz="4" w:space="0" w:color="auto"/>
            </w:tcBorders>
            <w:shd w:val="clear" w:color="auto" w:fill="auto"/>
            <w:vAlign w:val="center"/>
            <w:hideMark/>
          </w:tcPr>
          <w:p w:rsidR="002D0483" w:rsidRPr="00E963E2" w:rsidRDefault="00210CA6" w:rsidP="00580F42">
            <w:pPr>
              <w:rPr>
                <w:b/>
                <w:sz w:val="24"/>
                <w:szCs w:val="24"/>
              </w:rPr>
            </w:pPr>
            <w:r>
              <w:rPr>
                <w:b/>
                <w:sz w:val="24"/>
                <w:szCs w:val="24"/>
              </w:rPr>
              <w:t>4</w:t>
            </w:r>
          </w:p>
        </w:tc>
        <w:tc>
          <w:tcPr>
            <w:tcW w:w="282" w:type="dxa"/>
            <w:tcBorders>
              <w:top w:val="nil"/>
              <w:left w:val="nil"/>
              <w:bottom w:val="single" w:sz="4" w:space="0" w:color="auto"/>
              <w:right w:val="single" w:sz="4" w:space="0" w:color="auto"/>
            </w:tcBorders>
            <w:shd w:val="clear" w:color="auto" w:fill="auto"/>
            <w:vAlign w:val="center"/>
            <w:hideMark/>
          </w:tcPr>
          <w:p w:rsidR="002D0483" w:rsidRPr="00E963E2" w:rsidRDefault="002D0483" w:rsidP="00051B8E">
            <w:pPr>
              <w:rPr>
                <w:b/>
                <w:sz w:val="24"/>
                <w:szCs w:val="24"/>
              </w:rPr>
            </w:pPr>
          </w:p>
        </w:tc>
        <w:tc>
          <w:tcPr>
            <w:tcW w:w="569" w:type="dxa"/>
            <w:tcBorders>
              <w:top w:val="nil"/>
              <w:left w:val="nil"/>
              <w:bottom w:val="single" w:sz="4" w:space="0" w:color="auto"/>
              <w:right w:val="single" w:sz="4" w:space="0" w:color="auto"/>
            </w:tcBorders>
            <w:shd w:val="clear" w:color="auto" w:fill="auto"/>
            <w:vAlign w:val="center"/>
            <w:hideMark/>
          </w:tcPr>
          <w:p w:rsidR="002D0483" w:rsidRPr="00E963E2" w:rsidRDefault="00210CA6" w:rsidP="00051B8E">
            <w:pPr>
              <w:rPr>
                <w:b/>
                <w:sz w:val="24"/>
                <w:szCs w:val="24"/>
              </w:rPr>
            </w:pPr>
            <w:r>
              <w:rPr>
                <w:b/>
                <w:sz w:val="24"/>
                <w:szCs w:val="24"/>
              </w:rPr>
              <w:t>6</w:t>
            </w:r>
          </w:p>
        </w:tc>
        <w:tc>
          <w:tcPr>
            <w:tcW w:w="284" w:type="dxa"/>
            <w:tcBorders>
              <w:top w:val="nil"/>
              <w:left w:val="nil"/>
              <w:bottom w:val="single" w:sz="4" w:space="0" w:color="auto"/>
              <w:right w:val="single" w:sz="4" w:space="0" w:color="auto"/>
            </w:tcBorders>
            <w:shd w:val="clear" w:color="auto" w:fill="auto"/>
            <w:vAlign w:val="center"/>
            <w:hideMark/>
          </w:tcPr>
          <w:p w:rsidR="002D0483" w:rsidRPr="00E963E2" w:rsidRDefault="002D0483" w:rsidP="00051B8E">
            <w:pPr>
              <w:rPr>
                <w:b/>
                <w:sz w:val="24"/>
                <w:szCs w:val="24"/>
              </w:rPr>
            </w:pPr>
          </w:p>
        </w:tc>
        <w:tc>
          <w:tcPr>
            <w:tcW w:w="427" w:type="dxa"/>
            <w:tcBorders>
              <w:top w:val="nil"/>
              <w:left w:val="nil"/>
              <w:bottom w:val="single" w:sz="4" w:space="0" w:color="auto"/>
              <w:right w:val="single" w:sz="4" w:space="0" w:color="auto"/>
            </w:tcBorders>
            <w:shd w:val="clear" w:color="auto" w:fill="auto"/>
            <w:vAlign w:val="center"/>
            <w:hideMark/>
          </w:tcPr>
          <w:p w:rsidR="002D0483" w:rsidRPr="00E963E2" w:rsidRDefault="002D0483" w:rsidP="00051B8E">
            <w:pPr>
              <w:rPr>
                <w:b/>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2D0483" w:rsidRPr="00E963E2" w:rsidRDefault="00210CA6" w:rsidP="00051B8E">
            <w:pPr>
              <w:rPr>
                <w:b/>
                <w:sz w:val="24"/>
                <w:szCs w:val="24"/>
              </w:rPr>
            </w:pPr>
            <w:r>
              <w:rPr>
                <w:b/>
                <w:sz w:val="24"/>
                <w:szCs w:val="24"/>
              </w:rPr>
              <w:t>110</w:t>
            </w:r>
          </w:p>
        </w:tc>
        <w:tc>
          <w:tcPr>
            <w:tcW w:w="1323" w:type="dxa"/>
            <w:tcBorders>
              <w:top w:val="nil"/>
              <w:left w:val="nil"/>
              <w:bottom w:val="single" w:sz="4" w:space="0" w:color="auto"/>
              <w:right w:val="single" w:sz="4" w:space="0" w:color="auto"/>
            </w:tcBorders>
          </w:tcPr>
          <w:p w:rsidR="002D0483" w:rsidRPr="00E963E2" w:rsidRDefault="002D0483" w:rsidP="00051B8E">
            <w:pPr>
              <w:rPr>
                <w:b/>
                <w:sz w:val="24"/>
                <w:szCs w:val="24"/>
              </w:rPr>
            </w:pPr>
          </w:p>
        </w:tc>
      </w:tr>
    </w:tbl>
    <w:p w:rsidR="00F04E16" w:rsidRDefault="00F04E16" w:rsidP="00051B8E">
      <w:pPr>
        <w:ind w:left="-426" w:firstLine="426"/>
        <w:jc w:val="both"/>
        <w:rPr>
          <w:i/>
          <w:sz w:val="28"/>
          <w:szCs w:val="28"/>
        </w:rPr>
      </w:pPr>
    </w:p>
    <w:p w:rsidR="009F2E2E" w:rsidRPr="00051B8E" w:rsidRDefault="009F2E2E" w:rsidP="00051B8E">
      <w:pPr>
        <w:ind w:left="-426" w:firstLine="426"/>
        <w:jc w:val="both"/>
        <w:rPr>
          <w:b/>
          <w:bCs/>
          <w:sz w:val="28"/>
          <w:szCs w:val="28"/>
        </w:rPr>
      </w:pPr>
      <w:r w:rsidRPr="00051B8E">
        <w:rPr>
          <w:i/>
          <w:sz w:val="28"/>
          <w:szCs w:val="28"/>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9F2E2E" w:rsidRPr="00051B8E" w:rsidRDefault="009F2E2E" w:rsidP="00051B8E">
      <w:pPr>
        <w:jc w:val="center"/>
        <w:rPr>
          <w:b/>
          <w:bCs/>
          <w:sz w:val="28"/>
          <w:szCs w:val="28"/>
        </w:rPr>
      </w:pPr>
    </w:p>
    <w:p w:rsidR="009F2E2E" w:rsidRPr="00051B8E" w:rsidRDefault="009F2E2E" w:rsidP="00051B8E">
      <w:pPr>
        <w:jc w:val="center"/>
        <w:rPr>
          <w:b/>
          <w:bCs/>
          <w:sz w:val="28"/>
          <w:szCs w:val="28"/>
        </w:rPr>
      </w:pPr>
      <w:r w:rsidRPr="00051B8E">
        <w:rPr>
          <w:b/>
          <w:bCs/>
          <w:sz w:val="28"/>
          <w:szCs w:val="28"/>
        </w:rPr>
        <w:br w:type="page"/>
      </w:r>
      <w:r w:rsidRPr="00051B8E">
        <w:rPr>
          <w:b/>
          <w:bCs/>
          <w:sz w:val="28"/>
          <w:szCs w:val="28"/>
        </w:rPr>
        <w:lastRenderedPageBreak/>
        <w:t>ФОРМИ І МЕТОДИ НАВЧАННЯ</w:t>
      </w:r>
    </w:p>
    <w:p w:rsidR="006B2D7C" w:rsidRPr="007B75E3" w:rsidRDefault="006B2D7C" w:rsidP="006B2D7C">
      <w:pPr>
        <w:ind w:firstLine="567"/>
        <w:jc w:val="both"/>
        <w:rPr>
          <w:rFonts w:eastAsia="Arial Unicode MS"/>
          <w:b/>
          <w:bCs/>
          <w:i/>
          <w:color w:val="000000"/>
          <w:sz w:val="28"/>
          <w:szCs w:val="28"/>
          <w:lang w:eastAsia="en-US"/>
        </w:rPr>
      </w:pPr>
      <w:r w:rsidRPr="007B75E3">
        <w:rPr>
          <w:rFonts w:eastAsia="Arial Unicode MS"/>
          <w:b/>
          <w:bCs/>
          <w:i/>
          <w:color w:val="000000"/>
          <w:sz w:val="28"/>
          <w:szCs w:val="28"/>
          <w:lang w:eastAsia="en-US"/>
        </w:rPr>
        <w:t xml:space="preserve">1. За джерелом інформації: </w:t>
      </w:r>
    </w:p>
    <w:p w:rsidR="006B2D7C" w:rsidRPr="007B75E3" w:rsidRDefault="006B2D7C" w:rsidP="006B2D7C">
      <w:pPr>
        <w:widowControl w:val="0"/>
        <w:numPr>
          <w:ilvl w:val="0"/>
          <w:numId w:val="17"/>
        </w:numPr>
        <w:tabs>
          <w:tab w:val="left" w:pos="426"/>
        </w:tabs>
        <w:autoSpaceDE w:val="0"/>
        <w:autoSpaceDN w:val="0"/>
        <w:adjustRightInd w:val="0"/>
        <w:ind w:left="284" w:hanging="284"/>
        <w:contextualSpacing/>
        <w:jc w:val="both"/>
        <w:rPr>
          <w:sz w:val="28"/>
          <w:szCs w:val="28"/>
        </w:rPr>
      </w:pPr>
      <w:r w:rsidRPr="007B75E3">
        <w:rPr>
          <w:bCs/>
          <w:i/>
          <w:sz w:val="28"/>
          <w:szCs w:val="28"/>
        </w:rPr>
        <w:t>словесні:</w:t>
      </w:r>
      <w:r>
        <w:rPr>
          <w:bCs/>
          <w:i/>
          <w:sz w:val="28"/>
          <w:szCs w:val="28"/>
        </w:rPr>
        <w:t xml:space="preserve"> </w:t>
      </w:r>
      <w:r w:rsidRPr="007B75E3">
        <w:rPr>
          <w:sz w:val="28"/>
          <w:szCs w:val="28"/>
        </w:rPr>
        <w:t xml:space="preserve">лекція </w:t>
      </w:r>
      <w:r w:rsidRPr="007B75E3">
        <w:rPr>
          <w:bCs/>
          <w:sz w:val="28"/>
          <w:szCs w:val="28"/>
        </w:rPr>
        <w:t xml:space="preserve">(традиційна, </w:t>
      </w:r>
      <w:r w:rsidRPr="007B75E3">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6B2D7C" w:rsidRPr="007B75E3" w:rsidRDefault="006B2D7C" w:rsidP="006B2D7C">
      <w:pPr>
        <w:widowControl w:val="0"/>
        <w:numPr>
          <w:ilvl w:val="0"/>
          <w:numId w:val="17"/>
        </w:numPr>
        <w:tabs>
          <w:tab w:val="left" w:pos="426"/>
        </w:tabs>
        <w:autoSpaceDE w:val="0"/>
        <w:autoSpaceDN w:val="0"/>
        <w:adjustRightInd w:val="0"/>
        <w:ind w:left="284" w:hanging="284"/>
        <w:contextualSpacing/>
        <w:jc w:val="both"/>
        <w:rPr>
          <w:sz w:val="28"/>
          <w:szCs w:val="28"/>
        </w:rPr>
      </w:pPr>
      <w:r w:rsidRPr="007B75E3">
        <w:rPr>
          <w:bCs/>
          <w:i/>
          <w:sz w:val="28"/>
          <w:szCs w:val="28"/>
        </w:rPr>
        <w:t>наочні:</w:t>
      </w:r>
      <w:r>
        <w:rPr>
          <w:bCs/>
          <w:i/>
          <w:sz w:val="28"/>
          <w:szCs w:val="28"/>
        </w:rPr>
        <w:t xml:space="preserve"> </w:t>
      </w:r>
      <w:r w:rsidRPr="007B75E3">
        <w:rPr>
          <w:sz w:val="28"/>
          <w:szCs w:val="28"/>
        </w:rPr>
        <w:t xml:space="preserve">спостереження, ілюстрація, демонстрація; </w:t>
      </w:r>
    </w:p>
    <w:p w:rsidR="006B2D7C" w:rsidRPr="007B75E3" w:rsidRDefault="006B2D7C" w:rsidP="006B2D7C">
      <w:pPr>
        <w:widowControl w:val="0"/>
        <w:numPr>
          <w:ilvl w:val="0"/>
          <w:numId w:val="17"/>
        </w:numPr>
        <w:tabs>
          <w:tab w:val="left" w:pos="426"/>
        </w:tabs>
        <w:autoSpaceDE w:val="0"/>
        <w:autoSpaceDN w:val="0"/>
        <w:adjustRightInd w:val="0"/>
        <w:ind w:left="284" w:hanging="284"/>
        <w:contextualSpacing/>
        <w:jc w:val="both"/>
        <w:rPr>
          <w:bCs/>
          <w:sz w:val="28"/>
          <w:szCs w:val="28"/>
        </w:rPr>
      </w:pPr>
      <w:r w:rsidRPr="007B75E3">
        <w:rPr>
          <w:bCs/>
          <w:i/>
          <w:sz w:val="28"/>
          <w:szCs w:val="28"/>
        </w:rPr>
        <w:t>практичні</w:t>
      </w:r>
      <w:r w:rsidRPr="007B75E3">
        <w:rPr>
          <w:i/>
          <w:sz w:val="28"/>
          <w:szCs w:val="28"/>
        </w:rPr>
        <w:t>:</w:t>
      </w:r>
      <w:r>
        <w:rPr>
          <w:i/>
          <w:sz w:val="28"/>
          <w:szCs w:val="28"/>
        </w:rPr>
        <w:t xml:space="preserve"> </w:t>
      </w:r>
      <w:r w:rsidRPr="007B75E3">
        <w:rPr>
          <w:bCs/>
          <w:sz w:val="28"/>
          <w:szCs w:val="28"/>
        </w:rPr>
        <w:t>вправи.</w:t>
      </w:r>
    </w:p>
    <w:p w:rsidR="006B2D7C" w:rsidRDefault="006B2D7C" w:rsidP="006B2D7C">
      <w:pPr>
        <w:tabs>
          <w:tab w:val="left" w:pos="284"/>
        </w:tabs>
        <w:ind w:firstLine="567"/>
        <w:jc w:val="both"/>
        <w:rPr>
          <w:rFonts w:eastAsia="Arial Unicode MS"/>
          <w:b/>
          <w:bCs/>
          <w:i/>
          <w:color w:val="000000"/>
          <w:sz w:val="28"/>
          <w:szCs w:val="28"/>
          <w:lang w:eastAsia="en-US"/>
        </w:rPr>
      </w:pPr>
      <w:r w:rsidRPr="007B75E3">
        <w:rPr>
          <w:rFonts w:eastAsia="Arial Unicode MS"/>
          <w:b/>
          <w:bCs/>
          <w:i/>
          <w:color w:val="000000"/>
          <w:sz w:val="28"/>
          <w:szCs w:val="28"/>
          <w:lang w:eastAsia="en-US"/>
        </w:rPr>
        <w:t xml:space="preserve">2. За логікою передачі і сприйняття навчальної інформації: </w:t>
      </w:r>
    </w:p>
    <w:p w:rsidR="006B2D7C" w:rsidRPr="006B2D7C" w:rsidRDefault="006B2D7C" w:rsidP="006B2D7C">
      <w:pPr>
        <w:pStyle w:val="a5"/>
        <w:numPr>
          <w:ilvl w:val="0"/>
          <w:numId w:val="16"/>
        </w:numPr>
        <w:tabs>
          <w:tab w:val="left" w:pos="284"/>
        </w:tabs>
        <w:ind w:left="284" w:hanging="284"/>
        <w:jc w:val="both"/>
        <w:rPr>
          <w:rFonts w:eastAsia="Arial Unicode MS"/>
          <w:bCs/>
          <w:color w:val="000000"/>
          <w:sz w:val="28"/>
          <w:szCs w:val="28"/>
          <w:lang w:eastAsia="en-US"/>
        </w:rPr>
      </w:pPr>
      <w:r w:rsidRPr="006B2D7C">
        <w:rPr>
          <w:rFonts w:eastAsia="Arial Unicode MS"/>
          <w:bCs/>
          <w:color w:val="000000"/>
          <w:sz w:val="28"/>
          <w:szCs w:val="28"/>
          <w:lang w:eastAsia="en-US"/>
        </w:rPr>
        <w:t xml:space="preserve">індуктивні, </w:t>
      </w:r>
    </w:p>
    <w:p w:rsidR="006B2D7C" w:rsidRPr="006B2D7C" w:rsidRDefault="006B2D7C" w:rsidP="006B2D7C">
      <w:pPr>
        <w:pStyle w:val="a5"/>
        <w:numPr>
          <w:ilvl w:val="0"/>
          <w:numId w:val="16"/>
        </w:numPr>
        <w:tabs>
          <w:tab w:val="left" w:pos="284"/>
        </w:tabs>
        <w:ind w:left="284" w:hanging="284"/>
        <w:jc w:val="both"/>
        <w:rPr>
          <w:rFonts w:eastAsia="Arial Unicode MS"/>
          <w:bCs/>
          <w:color w:val="000000"/>
          <w:sz w:val="28"/>
          <w:szCs w:val="28"/>
          <w:lang w:eastAsia="en-US"/>
        </w:rPr>
      </w:pPr>
      <w:r w:rsidRPr="006B2D7C">
        <w:rPr>
          <w:rFonts w:eastAsia="Arial Unicode MS"/>
          <w:bCs/>
          <w:color w:val="000000"/>
          <w:sz w:val="28"/>
          <w:szCs w:val="28"/>
          <w:lang w:eastAsia="en-US"/>
        </w:rPr>
        <w:t xml:space="preserve">дедуктивні, </w:t>
      </w:r>
    </w:p>
    <w:p w:rsidR="006B2D7C" w:rsidRPr="006B2D7C" w:rsidRDefault="006B2D7C" w:rsidP="006B2D7C">
      <w:pPr>
        <w:pStyle w:val="a5"/>
        <w:numPr>
          <w:ilvl w:val="0"/>
          <w:numId w:val="16"/>
        </w:numPr>
        <w:tabs>
          <w:tab w:val="left" w:pos="284"/>
        </w:tabs>
        <w:ind w:left="284" w:hanging="284"/>
        <w:jc w:val="both"/>
        <w:rPr>
          <w:rFonts w:eastAsia="Arial Unicode MS"/>
          <w:bCs/>
          <w:color w:val="000000"/>
          <w:sz w:val="28"/>
          <w:szCs w:val="28"/>
          <w:lang w:eastAsia="en-US"/>
        </w:rPr>
      </w:pPr>
      <w:r w:rsidRPr="006B2D7C">
        <w:rPr>
          <w:rFonts w:eastAsia="Arial Unicode MS"/>
          <w:bCs/>
          <w:color w:val="000000"/>
          <w:sz w:val="28"/>
          <w:szCs w:val="28"/>
          <w:lang w:eastAsia="en-US"/>
        </w:rPr>
        <w:t xml:space="preserve">аналітичні, </w:t>
      </w:r>
    </w:p>
    <w:p w:rsidR="006B2D7C" w:rsidRPr="006B2D7C" w:rsidRDefault="006B2D7C" w:rsidP="006B2D7C">
      <w:pPr>
        <w:pStyle w:val="a5"/>
        <w:numPr>
          <w:ilvl w:val="0"/>
          <w:numId w:val="16"/>
        </w:numPr>
        <w:tabs>
          <w:tab w:val="left" w:pos="284"/>
        </w:tabs>
        <w:ind w:left="284" w:hanging="284"/>
        <w:jc w:val="both"/>
        <w:rPr>
          <w:rFonts w:eastAsia="Arial Unicode MS"/>
          <w:b/>
          <w:bCs/>
          <w:color w:val="000000"/>
          <w:sz w:val="28"/>
          <w:szCs w:val="28"/>
          <w:lang w:eastAsia="en-US"/>
        </w:rPr>
      </w:pPr>
      <w:r w:rsidRPr="006B2D7C">
        <w:rPr>
          <w:rFonts w:eastAsia="Arial Unicode MS"/>
          <w:bCs/>
          <w:color w:val="000000"/>
          <w:sz w:val="28"/>
          <w:szCs w:val="28"/>
          <w:lang w:eastAsia="en-US"/>
        </w:rPr>
        <w:t>синтетичні.</w:t>
      </w:r>
    </w:p>
    <w:p w:rsidR="006B2D7C" w:rsidRDefault="006B2D7C" w:rsidP="006B2D7C">
      <w:pPr>
        <w:ind w:firstLine="567"/>
        <w:jc w:val="both"/>
        <w:rPr>
          <w:rFonts w:eastAsia="Arial Unicode MS"/>
          <w:b/>
          <w:bCs/>
          <w:i/>
          <w:color w:val="000000"/>
          <w:sz w:val="28"/>
          <w:szCs w:val="28"/>
          <w:lang w:eastAsia="en-US"/>
        </w:rPr>
      </w:pPr>
      <w:r w:rsidRPr="007B75E3">
        <w:rPr>
          <w:rFonts w:eastAsia="Arial Unicode MS"/>
          <w:b/>
          <w:bCs/>
          <w:i/>
          <w:color w:val="000000"/>
          <w:sz w:val="28"/>
          <w:szCs w:val="28"/>
          <w:lang w:eastAsia="en-US"/>
        </w:rPr>
        <w:t>3. За ступенем самостійності мислення:</w:t>
      </w:r>
      <w:r>
        <w:rPr>
          <w:rFonts w:eastAsia="Arial Unicode MS"/>
          <w:b/>
          <w:bCs/>
          <w:i/>
          <w:color w:val="000000"/>
          <w:sz w:val="28"/>
          <w:szCs w:val="28"/>
          <w:lang w:eastAsia="en-US"/>
        </w:rPr>
        <w:t xml:space="preserve"> </w:t>
      </w:r>
    </w:p>
    <w:p w:rsidR="006B2D7C" w:rsidRPr="006B2D7C" w:rsidRDefault="006B2D7C" w:rsidP="006B2D7C">
      <w:pPr>
        <w:pStyle w:val="a5"/>
        <w:numPr>
          <w:ilvl w:val="0"/>
          <w:numId w:val="18"/>
        </w:numPr>
        <w:ind w:left="284" w:hanging="284"/>
        <w:jc w:val="both"/>
        <w:rPr>
          <w:rFonts w:eastAsia="Arial Unicode MS"/>
          <w:bCs/>
          <w:color w:val="000000"/>
          <w:sz w:val="28"/>
          <w:szCs w:val="28"/>
          <w:lang w:eastAsia="en-US"/>
        </w:rPr>
      </w:pPr>
      <w:r w:rsidRPr="006B2D7C">
        <w:rPr>
          <w:rFonts w:eastAsia="Arial Unicode MS"/>
          <w:bCs/>
          <w:color w:val="000000"/>
          <w:sz w:val="28"/>
          <w:szCs w:val="28"/>
          <w:lang w:eastAsia="en-US"/>
        </w:rPr>
        <w:t xml:space="preserve">репродуктивні, </w:t>
      </w:r>
    </w:p>
    <w:p w:rsidR="006B2D7C" w:rsidRPr="006B2D7C" w:rsidRDefault="006B2D7C" w:rsidP="006B2D7C">
      <w:pPr>
        <w:pStyle w:val="a5"/>
        <w:numPr>
          <w:ilvl w:val="0"/>
          <w:numId w:val="18"/>
        </w:numPr>
        <w:ind w:left="284" w:hanging="284"/>
        <w:jc w:val="both"/>
        <w:rPr>
          <w:rFonts w:eastAsia="Arial Unicode MS"/>
          <w:bCs/>
          <w:color w:val="000000"/>
          <w:sz w:val="28"/>
          <w:szCs w:val="28"/>
          <w:lang w:eastAsia="en-US"/>
        </w:rPr>
      </w:pPr>
      <w:r w:rsidRPr="006B2D7C">
        <w:rPr>
          <w:rFonts w:eastAsia="Arial Unicode MS"/>
          <w:bCs/>
          <w:color w:val="000000"/>
          <w:sz w:val="28"/>
          <w:szCs w:val="28"/>
          <w:lang w:eastAsia="en-US"/>
        </w:rPr>
        <w:t xml:space="preserve">пошукові, </w:t>
      </w:r>
    </w:p>
    <w:p w:rsidR="006B2D7C" w:rsidRPr="006B2D7C" w:rsidRDefault="006B2D7C" w:rsidP="006B2D7C">
      <w:pPr>
        <w:pStyle w:val="a5"/>
        <w:numPr>
          <w:ilvl w:val="0"/>
          <w:numId w:val="18"/>
        </w:numPr>
        <w:ind w:left="284" w:hanging="284"/>
        <w:jc w:val="both"/>
        <w:rPr>
          <w:rFonts w:eastAsia="Arial Unicode MS"/>
          <w:b/>
          <w:bCs/>
          <w:color w:val="000000"/>
          <w:sz w:val="28"/>
          <w:szCs w:val="28"/>
          <w:lang w:eastAsia="en-US"/>
        </w:rPr>
      </w:pPr>
      <w:r w:rsidRPr="006B2D7C">
        <w:rPr>
          <w:rFonts w:eastAsia="Arial Unicode MS"/>
          <w:bCs/>
          <w:color w:val="000000"/>
          <w:sz w:val="28"/>
          <w:szCs w:val="28"/>
          <w:lang w:eastAsia="en-US"/>
        </w:rPr>
        <w:t>дослідницькі.</w:t>
      </w:r>
    </w:p>
    <w:p w:rsidR="006B2D7C" w:rsidRDefault="006B2D7C" w:rsidP="008F0E33">
      <w:pPr>
        <w:ind w:firstLine="567"/>
        <w:jc w:val="both"/>
        <w:rPr>
          <w:rFonts w:eastAsia="Arial Unicode MS"/>
          <w:b/>
          <w:bCs/>
          <w:i/>
          <w:color w:val="000000"/>
          <w:sz w:val="28"/>
          <w:szCs w:val="28"/>
          <w:lang w:eastAsia="en-US"/>
        </w:rPr>
      </w:pPr>
      <w:r w:rsidRPr="007B75E3">
        <w:rPr>
          <w:rFonts w:eastAsia="Arial Unicode MS"/>
          <w:b/>
          <w:bCs/>
          <w:i/>
          <w:color w:val="000000"/>
          <w:sz w:val="28"/>
          <w:szCs w:val="28"/>
          <w:lang w:eastAsia="en-US"/>
        </w:rPr>
        <w:t>4. За ступенем керування навчальною діяльністю:</w:t>
      </w:r>
    </w:p>
    <w:p w:rsidR="006B2D7C" w:rsidRPr="006B2D7C" w:rsidRDefault="006B2D7C" w:rsidP="008F0E33">
      <w:pPr>
        <w:pStyle w:val="a5"/>
        <w:numPr>
          <w:ilvl w:val="0"/>
          <w:numId w:val="19"/>
        </w:numPr>
        <w:ind w:left="284" w:hanging="284"/>
        <w:jc w:val="both"/>
        <w:rPr>
          <w:rFonts w:eastAsia="Arial Unicode MS"/>
          <w:bCs/>
          <w:color w:val="000000"/>
          <w:sz w:val="28"/>
          <w:szCs w:val="28"/>
          <w:lang w:eastAsia="en-US"/>
        </w:rPr>
      </w:pPr>
      <w:r w:rsidRPr="006B2D7C">
        <w:rPr>
          <w:rFonts w:eastAsia="Arial Unicode MS"/>
          <w:bCs/>
          <w:color w:val="000000"/>
          <w:sz w:val="28"/>
          <w:szCs w:val="28"/>
          <w:lang w:eastAsia="en-US"/>
        </w:rPr>
        <w:t xml:space="preserve">під керівництвом викладача; </w:t>
      </w:r>
    </w:p>
    <w:p w:rsidR="006B2D7C" w:rsidRPr="006B2D7C" w:rsidRDefault="006B2D7C" w:rsidP="008F0E33">
      <w:pPr>
        <w:pStyle w:val="a5"/>
        <w:numPr>
          <w:ilvl w:val="0"/>
          <w:numId w:val="19"/>
        </w:numPr>
        <w:ind w:left="284" w:hanging="284"/>
        <w:jc w:val="both"/>
        <w:rPr>
          <w:rFonts w:eastAsia="Arial Unicode MS"/>
          <w:bCs/>
          <w:color w:val="000000"/>
          <w:sz w:val="28"/>
          <w:szCs w:val="28"/>
          <w:lang w:eastAsia="en-US"/>
        </w:rPr>
      </w:pPr>
      <w:r w:rsidRPr="006B2D7C">
        <w:rPr>
          <w:rFonts w:eastAsia="Arial Unicode MS"/>
          <w:bCs/>
          <w:color w:val="000000"/>
          <w:sz w:val="28"/>
          <w:szCs w:val="28"/>
          <w:lang w:eastAsia="en-US"/>
        </w:rPr>
        <w:t xml:space="preserve">самостійна робота студентів із книгою; </w:t>
      </w:r>
    </w:p>
    <w:p w:rsidR="006B2D7C" w:rsidRPr="006B2D7C" w:rsidRDefault="006B2D7C" w:rsidP="008F0E33">
      <w:pPr>
        <w:pStyle w:val="a5"/>
        <w:numPr>
          <w:ilvl w:val="0"/>
          <w:numId w:val="19"/>
        </w:numPr>
        <w:ind w:left="284" w:hanging="284"/>
        <w:jc w:val="both"/>
        <w:rPr>
          <w:rFonts w:eastAsia="Arial Unicode MS"/>
          <w:bCs/>
          <w:color w:val="000000"/>
          <w:sz w:val="28"/>
          <w:szCs w:val="28"/>
          <w:lang w:eastAsia="en-US"/>
        </w:rPr>
      </w:pPr>
      <w:r w:rsidRPr="006B2D7C">
        <w:rPr>
          <w:rFonts w:eastAsia="Arial Unicode MS"/>
          <w:bCs/>
          <w:color w:val="000000"/>
          <w:sz w:val="28"/>
          <w:szCs w:val="28"/>
          <w:lang w:eastAsia="en-US"/>
        </w:rPr>
        <w:t>виконання індивідуальних навчальних проектів.</w:t>
      </w:r>
    </w:p>
    <w:p w:rsidR="006B2D7C" w:rsidRDefault="006B2D7C" w:rsidP="008F0E33">
      <w:pPr>
        <w:ind w:firstLine="709"/>
        <w:contextualSpacing/>
        <w:jc w:val="both"/>
        <w:rPr>
          <w:sz w:val="28"/>
        </w:rPr>
      </w:pPr>
      <w:r w:rsidRPr="007B75E3">
        <w:rPr>
          <w:sz w:val="28"/>
        </w:rPr>
        <w:t>Методи викладання навчального матеріалу визначаються викладачем в залежності від виду занять, змісту теми, цілей і завдань, можливостей студентів та часом, відведеним для вивчення теми.</w:t>
      </w:r>
    </w:p>
    <w:p w:rsidR="006B2D7C" w:rsidRDefault="006B2D7C" w:rsidP="008F0E33">
      <w:pPr>
        <w:shd w:val="clear" w:color="auto" w:fill="FFFFFF"/>
        <w:ind w:firstLine="709"/>
        <w:jc w:val="both"/>
        <w:rPr>
          <w:sz w:val="28"/>
          <w:szCs w:val="28"/>
        </w:rPr>
      </w:pPr>
      <w:r w:rsidRPr="00C72EE9">
        <w:rPr>
          <w:sz w:val="28"/>
          <w:szCs w:val="28"/>
        </w:rPr>
        <w:t xml:space="preserve">Оволодіння знаннями </w:t>
      </w:r>
      <w:r>
        <w:rPr>
          <w:sz w:val="28"/>
          <w:szCs w:val="28"/>
        </w:rPr>
        <w:t>з дисципліни «Вступ до спеціальності</w:t>
      </w:r>
      <w:r w:rsidRPr="00C72EE9">
        <w:rPr>
          <w:sz w:val="28"/>
          <w:szCs w:val="28"/>
        </w:rPr>
        <w:t xml:space="preserve">» </w:t>
      </w:r>
      <w:r>
        <w:rPr>
          <w:sz w:val="28"/>
          <w:szCs w:val="28"/>
        </w:rPr>
        <w:t xml:space="preserve">забезпечується </w:t>
      </w:r>
      <w:r w:rsidRPr="00C72EE9">
        <w:rPr>
          <w:sz w:val="28"/>
          <w:szCs w:val="28"/>
        </w:rPr>
        <w:t xml:space="preserve">я поєднанням таких різних форм і методів навчання, як лекція, практичне заняття і індивідуальне навчально-дослідне завдання студента. </w:t>
      </w:r>
      <w:r>
        <w:rPr>
          <w:sz w:val="28"/>
          <w:szCs w:val="28"/>
        </w:rPr>
        <w:t>Ґрунтовному вивченню навчального матеріалу</w:t>
      </w:r>
      <w:r w:rsidRPr="00C72EE9">
        <w:rPr>
          <w:sz w:val="28"/>
          <w:szCs w:val="28"/>
        </w:rPr>
        <w:t xml:space="preserve"> сприяють написання рефератів, курсових і наукових праць, участь у роботі наукових гуртків, науково-практичних ко</w:t>
      </w:r>
      <w:r>
        <w:rPr>
          <w:sz w:val="28"/>
          <w:szCs w:val="28"/>
        </w:rPr>
        <w:t>нференцій і семінарів, олімпіад.</w:t>
      </w:r>
    </w:p>
    <w:p w:rsidR="006B2D7C" w:rsidRDefault="006B2D7C" w:rsidP="008F0E33">
      <w:pPr>
        <w:shd w:val="clear" w:color="auto" w:fill="FFFFFF"/>
        <w:ind w:firstLine="709"/>
        <w:jc w:val="both"/>
        <w:rPr>
          <w:sz w:val="28"/>
          <w:szCs w:val="28"/>
        </w:rPr>
      </w:pPr>
      <w:r w:rsidRPr="008F0E33">
        <w:rPr>
          <w:b/>
          <w:sz w:val="28"/>
          <w:szCs w:val="28"/>
          <w:u w:val="single"/>
        </w:rPr>
        <w:t>Лекція</w:t>
      </w:r>
      <w:r w:rsidRPr="00C72EE9">
        <w:rPr>
          <w:sz w:val="28"/>
          <w:szCs w:val="28"/>
        </w:rPr>
        <w:t xml:space="preserve"> – основна форма проведення навчальних занять у вищому навчальному закладі, призначена для засвоєння теоретичного матеріалу.</w:t>
      </w:r>
    </w:p>
    <w:p w:rsidR="006B2D7C" w:rsidRDefault="006B2D7C" w:rsidP="008F0E33">
      <w:pPr>
        <w:shd w:val="clear" w:color="auto" w:fill="FFFFFF"/>
        <w:ind w:firstLine="709"/>
        <w:jc w:val="both"/>
        <w:rPr>
          <w:sz w:val="28"/>
          <w:szCs w:val="28"/>
        </w:rPr>
      </w:pPr>
      <w:r w:rsidRPr="00C72EE9">
        <w:rPr>
          <w:sz w:val="28"/>
          <w:szCs w:val="28"/>
        </w:rPr>
        <w:t xml:space="preserve">Навчальна лекція – це </w:t>
      </w:r>
      <w:proofErr w:type="spellStart"/>
      <w:r w:rsidRPr="00C72EE9">
        <w:rPr>
          <w:sz w:val="28"/>
          <w:szCs w:val="28"/>
        </w:rPr>
        <w:t>логічно</w:t>
      </w:r>
      <w:proofErr w:type="spellEnd"/>
      <w:r w:rsidRPr="00C72EE9">
        <w:rPr>
          <w:sz w:val="28"/>
          <w:szCs w:val="28"/>
        </w:rPr>
        <w:t xml:space="preserve"> вивершений, науково обґрунтований і систематизований виклад певного наукового або науково-методичного питання, ілюстрований, при необхідності, засобами наочності та демонстрацією дослідів.</w:t>
      </w:r>
    </w:p>
    <w:p w:rsidR="006B2D7C" w:rsidRDefault="006B2D7C" w:rsidP="008F0E33">
      <w:pPr>
        <w:shd w:val="clear" w:color="auto" w:fill="FFFFFF"/>
        <w:ind w:firstLine="709"/>
        <w:jc w:val="both"/>
        <w:rPr>
          <w:sz w:val="28"/>
          <w:szCs w:val="28"/>
        </w:rPr>
      </w:pPr>
      <w:r w:rsidRPr="00C72EE9">
        <w:rPr>
          <w:sz w:val="28"/>
          <w:szCs w:val="28"/>
        </w:rPr>
        <w:t>Вона покликана формувати у студентів основи знань з певної наукової галузі, а також визначати напрямок, основний зміст і характер усіх інших видів навчальних занять та самостійної роботи студентів з відповідної навчальної дисципліни.</w:t>
      </w:r>
    </w:p>
    <w:p w:rsidR="006B2D7C" w:rsidRDefault="006B2D7C" w:rsidP="008F0E33">
      <w:pPr>
        <w:shd w:val="clear" w:color="auto" w:fill="FFFFFF"/>
        <w:ind w:firstLine="709"/>
        <w:jc w:val="both"/>
        <w:rPr>
          <w:sz w:val="28"/>
          <w:szCs w:val="28"/>
        </w:rPr>
      </w:pPr>
      <w:r w:rsidRPr="00C72EE9">
        <w:rPr>
          <w:sz w:val="28"/>
          <w:szCs w:val="28"/>
        </w:rPr>
        <w:t xml:space="preserve">Однією з особливостей лекції є можливість викладача викласти у </w:t>
      </w:r>
      <w:proofErr w:type="spellStart"/>
      <w:r w:rsidRPr="00C72EE9">
        <w:rPr>
          <w:sz w:val="28"/>
          <w:szCs w:val="28"/>
        </w:rPr>
        <w:t>логічно</w:t>
      </w:r>
      <w:proofErr w:type="spellEnd"/>
      <w:r w:rsidRPr="00C72EE9">
        <w:rPr>
          <w:sz w:val="28"/>
          <w:szCs w:val="28"/>
        </w:rPr>
        <w:t xml:space="preserve"> систематизованій формі великий обсяг навчальної інформації. При цьому подання наукових фактів сприяє активізації уваги, мислення студентів, збуджує інтерес і внутрішню активність думки, створює умови для подальшого більш глибокого і самостійного вивчення начального матеріалу за підручником, посібником, тощо. Під час слухання лекції у студентів </w:t>
      </w:r>
      <w:proofErr w:type="spellStart"/>
      <w:r w:rsidRPr="00C72EE9">
        <w:rPr>
          <w:sz w:val="28"/>
          <w:szCs w:val="28"/>
        </w:rPr>
        <w:t>формулюється</w:t>
      </w:r>
      <w:proofErr w:type="spellEnd"/>
      <w:r w:rsidRPr="00C72EE9">
        <w:rPr>
          <w:sz w:val="28"/>
          <w:szCs w:val="28"/>
        </w:rPr>
        <w:t xml:space="preserve"> уміння слухати і усвідомлювати побачене і почуте, здійснювати такі важливі розумові операції як аналіз, синтез, порівняння тощо.</w:t>
      </w:r>
    </w:p>
    <w:p w:rsidR="006B2D7C" w:rsidRDefault="006B2D7C" w:rsidP="008F0E33">
      <w:pPr>
        <w:shd w:val="clear" w:color="auto" w:fill="FFFFFF"/>
        <w:ind w:firstLine="709"/>
        <w:jc w:val="both"/>
        <w:rPr>
          <w:sz w:val="28"/>
          <w:szCs w:val="28"/>
        </w:rPr>
      </w:pPr>
      <w:r w:rsidRPr="00C72EE9">
        <w:rPr>
          <w:sz w:val="28"/>
          <w:szCs w:val="28"/>
        </w:rPr>
        <w:lastRenderedPageBreak/>
        <w:t>Основними умови ефективного проведення лекції є створення конкретного плану, повідомлення учням теми, мети і завдань, логічний і послідовний виклад змісту лекції, проблемність та емоційність викладу, гнучке управління розумовою діяльністю студентів, запис основних положень, використання наочності, поєднання лекції з семінарськими і практичними заняттями.</w:t>
      </w:r>
    </w:p>
    <w:p w:rsidR="006B2D7C" w:rsidRDefault="006B2D7C" w:rsidP="008F0E33">
      <w:pPr>
        <w:shd w:val="clear" w:color="auto" w:fill="FFFFFF"/>
        <w:ind w:firstLine="709"/>
        <w:jc w:val="both"/>
        <w:rPr>
          <w:sz w:val="28"/>
          <w:szCs w:val="28"/>
        </w:rPr>
      </w:pPr>
      <w:r w:rsidRPr="00C72EE9">
        <w:rPr>
          <w:sz w:val="28"/>
          <w:szCs w:val="28"/>
        </w:rPr>
        <w:t>Студентові слід навчитися постійно підтримувати увагу, слухаючи лекцію, не відволікатися, бути зосередженим, не займатись сторонніми справами. Студенту слід стежити за логікою викладу матеріалу. У студента повинна бути установка на запам’ятовування. Студент повинен записувати, виділяти (підкреслювати) важливі частини викладеного матеріалу.</w:t>
      </w:r>
    </w:p>
    <w:p w:rsidR="006B2D7C" w:rsidRDefault="006B2D7C" w:rsidP="008F0E33">
      <w:pPr>
        <w:shd w:val="clear" w:color="auto" w:fill="FFFFFF"/>
        <w:ind w:firstLine="709"/>
        <w:jc w:val="both"/>
        <w:rPr>
          <w:sz w:val="28"/>
          <w:szCs w:val="28"/>
        </w:rPr>
      </w:pPr>
      <w:r w:rsidRPr="00C72EE9">
        <w:rPr>
          <w:sz w:val="28"/>
          <w:szCs w:val="28"/>
        </w:rPr>
        <w:t>Не треба записувати текст лекції слово в слово за викладачем, але старатися зафіксувати всі основні положення, сформульовані лектором.</w:t>
      </w:r>
    </w:p>
    <w:p w:rsidR="006B2D7C" w:rsidRDefault="006B2D7C" w:rsidP="008F0E33">
      <w:pPr>
        <w:shd w:val="clear" w:color="auto" w:fill="FFFFFF"/>
        <w:ind w:firstLine="709"/>
        <w:jc w:val="both"/>
        <w:rPr>
          <w:sz w:val="28"/>
          <w:szCs w:val="28"/>
        </w:rPr>
      </w:pPr>
      <w:r w:rsidRPr="008F0E33">
        <w:rPr>
          <w:b/>
          <w:sz w:val="28"/>
          <w:szCs w:val="28"/>
          <w:u w:val="single"/>
        </w:rPr>
        <w:t>Практичне заняття</w:t>
      </w:r>
      <w:r w:rsidRPr="00C72EE9">
        <w:rPr>
          <w:sz w:val="28"/>
          <w:szCs w:val="28"/>
        </w:rPr>
        <w:t xml:space="preserve"> – це одна з форм аудиторних занять, що містить у собі різноманітні варіанти прояву студентами рівня засвоєння лекційного матеріалу, інформації, яка була здобута при опрацюванні наукової літератури, нормативних матеріалів та інших джерел.</w:t>
      </w:r>
    </w:p>
    <w:p w:rsidR="006B2D7C" w:rsidRDefault="006B2D7C" w:rsidP="008F0E33">
      <w:pPr>
        <w:shd w:val="clear" w:color="auto" w:fill="FFFFFF"/>
        <w:ind w:firstLine="709"/>
        <w:jc w:val="both"/>
        <w:rPr>
          <w:sz w:val="28"/>
          <w:szCs w:val="28"/>
        </w:rPr>
      </w:pPr>
      <w:r w:rsidRPr="00C72EE9">
        <w:rPr>
          <w:sz w:val="28"/>
          <w:szCs w:val="28"/>
        </w:rPr>
        <w:t xml:space="preserve">Метою цих занять є, з одного боку, перевірка рівня засвоєння програмного матеріалу студентами – мета викладача, а з іншого – це форма активної участі слухачів в процесі отримання знань та навичок у сфері </w:t>
      </w:r>
      <w:r>
        <w:rPr>
          <w:sz w:val="28"/>
          <w:szCs w:val="28"/>
        </w:rPr>
        <w:t>практичної психології</w:t>
      </w:r>
      <w:r w:rsidRPr="00C72EE9">
        <w:rPr>
          <w:sz w:val="28"/>
          <w:szCs w:val="28"/>
        </w:rPr>
        <w:t xml:space="preserve"> – мета студента.</w:t>
      </w:r>
    </w:p>
    <w:p w:rsidR="006B2D7C" w:rsidRDefault="006B2D7C" w:rsidP="008F0E33">
      <w:pPr>
        <w:shd w:val="clear" w:color="auto" w:fill="FFFFFF"/>
        <w:ind w:firstLine="709"/>
        <w:jc w:val="both"/>
        <w:rPr>
          <w:sz w:val="28"/>
          <w:szCs w:val="28"/>
        </w:rPr>
      </w:pPr>
      <w:r w:rsidRPr="00C72EE9">
        <w:rPr>
          <w:sz w:val="28"/>
          <w:szCs w:val="28"/>
        </w:rPr>
        <w:t>Формою проведення цих занять можуть бути коротко</w:t>
      </w:r>
      <w:r>
        <w:rPr>
          <w:sz w:val="28"/>
          <w:szCs w:val="28"/>
        </w:rPr>
        <w:t>тривалі</w:t>
      </w:r>
      <w:r w:rsidRPr="00C72EE9">
        <w:rPr>
          <w:sz w:val="28"/>
          <w:szCs w:val="28"/>
        </w:rPr>
        <w:t xml:space="preserve"> письмові опитування, написання колоквіумів навчальною групою за темою практичного заняття, виконання контрольних письмових робіт, що виконуються </w:t>
      </w:r>
      <w:r>
        <w:rPr>
          <w:sz w:val="28"/>
          <w:szCs w:val="28"/>
        </w:rPr>
        <w:t>протягом</w:t>
      </w:r>
      <w:r w:rsidRPr="00C72EE9">
        <w:rPr>
          <w:sz w:val="28"/>
          <w:szCs w:val="28"/>
        </w:rPr>
        <w:t xml:space="preserve"> заняття. Крім того, вони відбуваються у формі заслуховування та обговорення (дискусії) окремих питань чи доповідей студентів, проведення ділових (роль</w:t>
      </w:r>
      <w:r>
        <w:rPr>
          <w:sz w:val="28"/>
          <w:szCs w:val="28"/>
        </w:rPr>
        <w:t>ових) ігор за певною тематикою.</w:t>
      </w:r>
      <w:r w:rsidR="008F0E33">
        <w:rPr>
          <w:sz w:val="28"/>
          <w:szCs w:val="28"/>
        </w:rPr>
        <w:t xml:space="preserve"> </w:t>
      </w:r>
      <w:r w:rsidRPr="00C72EE9">
        <w:rPr>
          <w:sz w:val="28"/>
          <w:szCs w:val="28"/>
        </w:rPr>
        <w:t>Водночас ця форма аудиторного заняття використовується викладачем для більш детального розгляду окремих тем та категорій курсу. Це дає можливість, також, перевірити повноту засвоєння матеріалу, виявити недоліки, сприяти формуванню знань на проблемному рівні.</w:t>
      </w:r>
    </w:p>
    <w:p w:rsidR="006B2D7C" w:rsidRDefault="006B2D7C" w:rsidP="008F0E33">
      <w:pPr>
        <w:shd w:val="clear" w:color="auto" w:fill="FFFFFF"/>
        <w:ind w:firstLine="709"/>
        <w:jc w:val="both"/>
        <w:rPr>
          <w:sz w:val="28"/>
          <w:szCs w:val="28"/>
        </w:rPr>
      </w:pPr>
      <w:r w:rsidRPr="00C72EE9">
        <w:rPr>
          <w:sz w:val="28"/>
          <w:szCs w:val="28"/>
        </w:rPr>
        <w:t>Підготовка до семінарського заня</w:t>
      </w:r>
      <w:r>
        <w:rPr>
          <w:sz w:val="28"/>
          <w:szCs w:val="28"/>
        </w:rPr>
        <w:t>ття відображається студентом у «робочому зошиті»</w:t>
      </w:r>
      <w:r w:rsidRPr="00C72EE9">
        <w:rPr>
          <w:sz w:val="28"/>
          <w:szCs w:val="28"/>
        </w:rPr>
        <w:t>. В цитатній, тезовій, схематичній та інших формах фіксується результат роботи з рекомендованою літературою по темі семінарського заняття. Такі матеріали використовуються для відповіді на аудиторних заняттях, а також для усної доповіді по окремій тематиці і обов’язково при відпрацюванні пропущених занять.</w:t>
      </w:r>
    </w:p>
    <w:p w:rsidR="006B2D7C" w:rsidRDefault="006B2D7C" w:rsidP="008F0E33">
      <w:pPr>
        <w:shd w:val="clear" w:color="auto" w:fill="FFFFFF"/>
        <w:ind w:firstLine="709"/>
        <w:jc w:val="both"/>
        <w:rPr>
          <w:sz w:val="28"/>
          <w:szCs w:val="28"/>
        </w:rPr>
      </w:pPr>
      <w:r w:rsidRPr="00C72EE9">
        <w:rPr>
          <w:sz w:val="28"/>
          <w:szCs w:val="28"/>
        </w:rPr>
        <w:t xml:space="preserve">У обов’язковому порядку студенти спираються у підготовці на рекомендовану методичними посібниками і настановами викладачів літературу: підручники, навчальні посібники, монографії, наукові статті у періодичних виданнях. Особливо важливі нормативно-правові акти, що стосуються питань </w:t>
      </w:r>
      <w:r>
        <w:rPr>
          <w:sz w:val="28"/>
          <w:szCs w:val="28"/>
        </w:rPr>
        <w:t>діяльності практичного психолога урізних сферах суспільного життя</w:t>
      </w:r>
      <w:r w:rsidRPr="00C72EE9">
        <w:rPr>
          <w:sz w:val="28"/>
          <w:szCs w:val="28"/>
        </w:rPr>
        <w:t>.</w:t>
      </w:r>
    </w:p>
    <w:p w:rsidR="008F0E33" w:rsidRDefault="006B2D7C" w:rsidP="008F0E33">
      <w:pPr>
        <w:shd w:val="clear" w:color="auto" w:fill="FFFFFF"/>
        <w:ind w:firstLine="709"/>
        <w:jc w:val="both"/>
        <w:rPr>
          <w:sz w:val="28"/>
          <w:szCs w:val="28"/>
        </w:rPr>
      </w:pPr>
      <w:r w:rsidRPr="00C72EE9">
        <w:rPr>
          <w:sz w:val="28"/>
          <w:szCs w:val="28"/>
        </w:rPr>
        <w:t>У випадку пропуску студентами семінарських занять, необхідно відпрацювати їх у двотижневий термін під час індивідуальних консультацій.</w:t>
      </w:r>
      <w:r w:rsidR="008F0E33">
        <w:rPr>
          <w:sz w:val="28"/>
          <w:szCs w:val="28"/>
        </w:rPr>
        <w:t xml:space="preserve"> </w:t>
      </w:r>
      <w:r w:rsidRPr="00C72EE9">
        <w:rPr>
          <w:sz w:val="28"/>
          <w:szCs w:val="28"/>
        </w:rPr>
        <w:t xml:space="preserve">Оцінка знань здійснюється за бальною системою, а також за рейтинговою системою </w:t>
      </w:r>
      <w:r w:rsidRPr="008F0E33">
        <w:rPr>
          <w:sz w:val="28"/>
          <w:szCs w:val="28"/>
        </w:rPr>
        <w:t>(</w:t>
      </w:r>
      <w:r w:rsidRPr="008F0E33">
        <w:rPr>
          <w:sz w:val="28"/>
          <w:szCs w:val="28"/>
          <w:shd w:val="clear" w:color="auto" w:fill="FFFFFF"/>
        </w:rPr>
        <w:t>підсумовуються</w:t>
      </w:r>
      <w:r w:rsidRPr="00C72EE9">
        <w:rPr>
          <w:sz w:val="28"/>
          <w:szCs w:val="28"/>
        </w:rPr>
        <w:t xml:space="preserve"> всі оцінки, окрім </w:t>
      </w:r>
      <w:r w:rsidR="008F0E33">
        <w:rPr>
          <w:sz w:val="28"/>
          <w:szCs w:val="28"/>
        </w:rPr>
        <w:t>«</w:t>
      </w:r>
      <w:r w:rsidRPr="00C72EE9">
        <w:rPr>
          <w:sz w:val="28"/>
          <w:szCs w:val="28"/>
        </w:rPr>
        <w:t>незадовільно</w:t>
      </w:r>
      <w:r w:rsidR="008F0E33">
        <w:rPr>
          <w:sz w:val="28"/>
          <w:szCs w:val="28"/>
        </w:rPr>
        <w:t>»</w:t>
      </w:r>
      <w:r w:rsidRPr="00C72EE9">
        <w:rPr>
          <w:sz w:val="28"/>
          <w:szCs w:val="28"/>
        </w:rPr>
        <w:t>, що виставлялися протягом вивч</w:t>
      </w:r>
      <w:r>
        <w:rPr>
          <w:sz w:val="28"/>
          <w:szCs w:val="28"/>
        </w:rPr>
        <w:t xml:space="preserve">ення курсу </w:t>
      </w:r>
      <w:r w:rsidR="008F0E33">
        <w:rPr>
          <w:sz w:val="28"/>
          <w:szCs w:val="28"/>
        </w:rPr>
        <w:t>«Вступ до спеціальності»</w:t>
      </w:r>
      <w:r w:rsidRPr="00C72EE9">
        <w:rPr>
          <w:sz w:val="28"/>
          <w:szCs w:val="28"/>
        </w:rPr>
        <w:t xml:space="preserve">, або його розділів за усну відповідь, письмові роботи (контрольні роботи, реферати, схеми та ін.), </w:t>
      </w:r>
      <w:r w:rsidRPr="00C72EE9">
        <w:rPr>
          <w:sz w:val="28"/>
          <w:szCs w:val="28"/>
        </w:rPr>
        <w:lastRenderedPageBreak/>
        <w:t>виступи-доповіді, систематичність та повноту ведення робочих зошитів, індивідуальне відпрацювання тем курсу). Рейтингова форма дає можливість визначити рівень та якість систематич</w:t>
      </w:r>
      <w:r w:rsidR="008F0E33">
        <w:rPr>
          <w:sz w:val="28"/>
          <w:szCs w:val="28"/>
        </w:rPr>
        <w:t>ності засвоєння матеріалу курсу.</w:t>
      </w:r>
    </w:p>
    <w:p w:rsidR="008F0E33" w:rsidRDefault="006B2D7C" w:rsidP="008F0E33">
      <w:pPr>
        <w:shd w:val="clear" w:color="auto" w:fill="FFFFFF"/>
        <w:ind w:firstLine="709"/>
        <w:jc w:val="both"/>
        <w:rPr>
          <w:sz w:val="28"/>
          <w:szCs w:val="28"/>
        </w:rPr>
      </w:pPr>
      <w:r w:rsidRPr="008F0E33">
        <w:rPr>
          <w:b/>
          <w:sz w:val="28"/>
          <w:szCs w:val="28"/>
          <w:u w:val="single"/>
        </w:rPr>
        <w:t>Індивідуальне навчально-дослідне завдання студента</w:t>
      </w:r>
      <w:r w:rsidRPr="00C72EE9">
        <w:rPr>
          <w:sz w:val="28"/>
          <w:szCs w:val="28"/>
        </w:rPr>
        <w:t xml:space="preserve"> є видом поза аудиторної індивідуальної роботи студента навчального чи навчально-дослідницького характеру, яке виконується в процесі вивчення програмного матеріалу навчального курсу і завершується разом із складанням підсумкового іспиту чи заліку із даної навчальної дисципліни.</w:t>
      </w:r>
      <w:r w:rsidR="008F0E33">
        <w:rPr>
          <w:sz w:val="28"/>
          <w:szCs w:val="28"/>
        </w:rPr>
        <w:t xml:space="preserve"> </w:t>
      </w:r>
    </w:p>
    <w:p w:rsidR="008F0E33" w:rsidRDefault="006B2D7C" w:rsidP="008F0E33">
      <w:pPr>
        <w:shd w:val="clear" w:color="auto" w:fill="FFFFFF"/>
        <w:ind w:firstLine="709"/>
        <w:jc w:val="both"/>
        <w:rPr>
          <w:sz w:val="28"/>
          <w:szCs w:val="28"/>
        </w:rPr>
      </w:pPr>
      <w:r w:rsidRPr="00C72EE9">
        <w:rPr>
          <w:sz w:val="28"/>
          <w:szCs w:val="28"/>
        </w:rPr>
        <w:t>Ця форма організації навчального процесу має на меті поглибити, узагальнити та закріпити знання, які студенти отримують у процесі навчання, а також застосувати ці знання при вирішені практичних задач. Оцінка за ІНДЗ є обов’язковим компонентом іспитової оцінки і враховується при проведенні підсумкової оцінки з навчального курсу.</w:t>
      </w:r>
    </w:p>
    <w:p w:rsidR="006B2D7C" w:rsidRPr="00C72EE9" w:rsidRDefault="006B2D7C" w:rsidP="008F0E33">
      <w:pPr>
        <w:shd w:val="clear" w:color="auto" w:fill="FFFFFF"/>
        <w:ind w:firstLine="709"/>
        <w:jc w:val="both"/>
        <w:rPr>
          <w:sz w:val="28"/>
          <w:szCs w:val="28"/>
        </w:rPr>
      </w:pPr>
      <w:r w:rsidRPr="00C72EE9">
        <w:rPr>
          <w:b/>
          <w:sz w:val="28"/>
          <w:szCs w:val="28"/>
        </w:rPr>
        <w:t>Складання тестових завдань</w:t>
      </w:r>
      <w:r w:rsidRPr="00C72EE9">
        <w:rPr>
          <w:sz w:val="28"/>
          <w:szCs w:val="28"/>
        </w:rPr>
        <w:t xml:space="preserve"> передбачає ґрунтовне вивчення студентом навчальної дисципліни. Студент складає по п’ять тестових завдань з кожної теми, що вивчається. Після поставленого питання наводиться по чотири варіанти відповіді. За змістом питання повинні бути такими, щоб у них не вбачалась очевидна відповідь. Із трьох відповідей правильною мають бути лише одна. Правильна відповідь вказується на останній сторінці роботи.</w:t>
      </w:r>
    </w:p>
    <w:p w:rsidR="006B2D7C" w:rsidRPr="007B75E3" w:rsidRDefault="006B2D7C" w:rsidP="008F0E33">
      <w:pPr>
        <w:tabs>
          <w:tab w:val="left" w:pos="720"/>
        </w:tabs>
        <w:ind w:firstLine="720"/>
        <w:jc w:val="both"/>
        <w:rPr>
          <w:b/>
          <w:sz w:val="28"/>
        </w:rPr>
      </w:pPr>
      <w:r w:rsidRPr="007B75E3">
        <w:rPr>
          <w:b/>
          <w:sz w:val="28"/>
        </w:rPr>
        <w:t xml:space="preserve">В ході лекцій використовуються наступні методи: </w:t>
      </w:r>
    </w:p>
    <w:p w:rsidR="006B2D7C" w:rsidRPr="008F0E33" w:rsidRDefault="006B2D7C" w:rsidP="008F0E33">
      <w:pPr>
        <w:pStyle w:val="a5"/>
        <w:numPr>
          <w:ilvl w:val="0"/>
          <w:numId w:val="20"/>
        </w:numPr>
        <w:tabs>
          <w:tab w:val="left" w:pos="426"/>
        </w:tabs>
        <w:ind w:left="426" w:hanging="426"/>
        <w:jc w:val="both"/>
        <w:rPr>
          <w:sz w:val="28"/>
        </w:rPr>
      </w:pPr>
      <w:proofErr w:type="spellStart"/>
      <w:r w:rsidRPr="008F0E33">
        <w:rPr>
          <w:sz w:val="28"/>
        </w:rPr>
        <w:t>пояснювально</w:t>
      </w:r>
      <w:proofErr w:type="spellEnd"/>
      <w:r w:rsidRPr="008F0E33">
        <w:rPr>
          <w:sz w:val="28"/>
        </w:rPr>
        <w:t>-ілюстративна лекція</w:t>
      </w:r>
      <w:r w:rsidRPr="008F0E33">
        <w:rPr>
          <w:sz w:val="28"/>
          <w:szCs w:val="28"/>
        </w:rPr>
        <w:t xml:space="preserve"> включає усний виклад навчального матеріалу з ілюстрацією таблиць, слайдів, роздаткового матеріалу, з використанням ТЗН.</w:t>
      </w:r>
    </w:p>
    <w:p w:rsidR="006B2D7C" w:rsidRPr="008F0E33" w:rsidRDefault="006B2D7C" w:rsidP="008F0E33">
      <w:pPr>
        <w:pStyle w:val="a5"/>
        <w:numPr>
          <w:ilvl w:val="0"/>
          <w:numId w:val="20"/>
        </w:numPr>
        <w:tabs>
          <w:tab w:val="left" w:pos="426"/>
        </w:tabs>
        <w:ind w:left="426" w:hanging="426"/>
        <w:jc w:val="both"/>
        <w:rPr>
          <w:b/>
          <w:sz w:val="28"/>
          <w:szCs w:val="28"/>
        </w:rPr>
      </w:pPr>
      <w:r w:rsidRPr="008F0E33">
        <w:rPr>
          <w:sz w:val="28"/>
          <w:szCs w:val="28"/>
        </w:rPr>
        <w:t>лекція з елементами бесіди, яка включає усний виклад навчального матеріалу, великого за обсягом, складного за логічною побудовою у якому застосовується питально-відповідальний метод навчання з використанням ілюстративного матеріалу.</w:t>
      </w:r>
    </w:p>
    <w:p w:rsidR="006B2D7C" w:rsidRPr="008F0E33" w:rsidRDefault="006B2D7C" w:rsidP="008F0E33">
      <w:pPr>
        <w:pStyle w:val="a5"/>
        <w:numPr>
          <w:ilvl w:val="0"/>
          <w:numId w:val="20"/>
        </w:numPr>
        <w:tabs>
          <w:tab w:val="left" w:pos="426"/>
        </w:tabs>
        <w:ind w:left="426" w:hanging="426"/>
        <w:jc w:val="both"/>
        <w:rPr>
          <w:sz w:val="28"/>
          <w:szCs w:val="28"/>
        </w:rPr>
      </w:pPr>
      <w:r w:rsidRPr="008F0E33">
        <w:rPr>
          <w:sz w:val="28"/>
          <w:szCs w:val="28"/>
        </w:rPr>
        <w:t xml:space="preserve">проблемна лекція спрямована на розвиток логічного мислення студентів, коли при читанні лекції перед студентами </w:t>
      </w:r>
      <w:proofErr w:type="spellStart"/>
      <w:r w:rsidRPr="008F0E33">
        <w:rPr>
          <w:sz w:val="28"/>
          <w:szCs w:val="28"/>
        </w:rPr>
        <w:t>формулюється</w:t>
      </w:r>
      <w:proofErr w:type="spellEnd"/>
      <w:r w:rsidRPr="008F0E33">
        <w:rPr>
          <w:sz w:val="28"/>
          <w:szCs w:val="28"/>
        </w:rPr>
        <w:t xml:space="preserve"> проблема для самостійного осмислення того, що далі розкривається викладачем; у ході лекції студентам може видаватися надрукований роздавальний матеріал або здійснюватися показ таблиць, слайдів, які допомагають студентам у вирішенні поставленої проблеми.</w:t>
      </w:r>
    </w:p>
    <w:p w:rsidR="006B2D7C" w:rsidRPr="007B75E3" w:rsidRDefault="006B2D7C" w:rsidP="008F0E33">
      <w:pPr>
        <w:tabs>
          <w:tab w:val="left" w:pos="720"/>
        </w:tabs>
        <w:ind w:firstLine="720"/>
        <w:jc w:val="both"/>
        <w:rPr>
          <w:b/>
          <w:sz w:val="28"/>
          <w:szCs w:val="28"/>
        </w:rPr>
      </w:pPr>
      <w:r w:rsidRPr="007B75E3">
        <w:rPr>
          <w:b/>
          <w:sz w:val="28"/>
          <w:szCs w:val="28"/>
        </w:rPr>
        <w:t xml:space="preserve">В ході семінарських занять застосовуються наступні методи: </w:t>
      </w:r>
    </w:p>
    <w:p w:rsidR="006B2D7C" w:rsidRPr="008F0E33" w:rsidRDefault="006B2D7C" w:rsidP="008F0E33">
      <w:pPr>
        <w:pStyle w:val="a5"/>
        <w:numPr>
          <w:ilvl w:val="0"/>
          <w:numId w:val="21"/>
        </w:numPr>
        <w:ind w:left="426" w:hanging="426"/>
        <w:jc w:val="both"/>
        <w:rPr>
          <w:bCs/>
          <w:iCs/>
          <w:sz w:val="28"/>
        </w:rPr>
      </w:pPr>
      <w:r w:rsidRPr="008F0E33">
        <w:rPr>
          <w:sz w:val="28"/>
          <w:szCs w:val="28"/>
        </w:rPr>
        <w:t xml:space="preserve">семінарське заняття організовується у формі доповідей і обговорень. Увага студентів зосереджена висвітленні матеріалу з наданням інформації про нові наукові розробки. </w:t>
      </w:r>
    </w:p>
    <w:p w:rsidR="006B2D7C" w:rsidRPr="008F0E33" w:rsidRDefault="006B2D7C" w:rsidP="008F0E33">
      <w:pPr>
        <w:pStyle w:val="a5"/>
        <w:numPr>
          <w:ilvl w:val="0"/>
          <w:numId w:val="21"/>
        </w:numPr>
        <w:shd w:val="clear" w:color="auto" w:fill="FFFFFF"/>
        <w:ind w:left="426" w:hanging="426"/>
        <w:jc w:val="both"/>
        <w:rPr>
          <w:bCs/>
          <w:sz w:val="28"/>
        </w:rPr>
      </w:pPr>
      <w:r w:rsidRPr="008F0E33">
        <w:rPr>
          <w:sz w:val="28"/>
          <w:szCs w:val="28"/>
        </w:rPr>
        <w:t>р</w:t>
      </w:r>
      <w:r w:rsidRPr="008F0E33">
        <w:rPr>
          <w:sz w:val="28"/>
        </w:rPr>
        <w:t xml:space="preserve">епродуктивний метод </w:t>
      </w:r>
      <w:r w:rsidRPr="008F0E33">
        <w:rPr>
          <w:sz w:val="28"/>
          <w:szCs w:val="28"/>
        </w:rPr>
        <w:t xml:space="preserve">застосовується при проведенні підсумкового семінару з змістового модуля з використанням тестового контролю у ІКЦ. </w:t>
      </w:r>
    </w:p>
    <w:p w:rsidR="006B2D7C" w:rsidRPr="007B75E3" w:rsidRDefault="006B2D7C" w:rsidP="008F0E33">
      <w:pPr>
        <w:jc w:val="both"/>
        <w:rPr>
          <w:rFonts w:eastAsia="Arial Unicode MS"/>
          <w:b/>
          <w:bCs/>
          <w:color w:val="000000"/>
          <w:sz w:val="28"/>
          <w:szCs w:val="28"/>
          <w:highlight w:val="yellow"/>
          <w:lang w:eastAsia="en-US"/>
        </w:rPr>
      </w:pPr>
    </w:p>
    <w:p w:rsidR="006B2D7C" w:rsidRPr="007B75E3" w:rsidRDefault="006B2D7C" w:rsidP="008F0E33">
      <w:pPr>
        <w:jc w:val="center"/>
        <w:rPr>
          <w:rFonts w:eastAsia="Arial Unicode MS"/>
          <w:b/>
          <w:bCs/>
          <w:color w:val="000000"/>
          <w:sz w:val="28"/>
          <w:szCs w:val="28"/>
          <w:lang w:eastAsia="en-US"/>
        </w:rPr>
      </w:pPr>
      <w:r w:rsidRPr="007B75E3">
        <w:rPr>
          <w:rFonts w:eastAsia="Arial Unicode MS"/>
          <w:b/>
          <w:bCs/>
          <w:color w:val="000000"/>
          <w:sz w:val="28"/>
          <w:szCs w:val="28"/>
          <w:lang w:eastAsia="en-US"/>
        </w:rPr>
        <w:t>Методи стимулювання інтересу до навчання і мотивації навчально-пізнавальної діяльності:</w:t>
      </w:r>
    </w:p>
    <w:p w:rsidR="006B2D7C" w:rsidRPr="007B75E3" w:rsidRDefault="006B2D7C" w:rsidP="008F0E33">
      <w:pPr>
        <w:jc w:val="center"/>
        <w:rPr>
          <w:rFonts w:eastAsia="Arial Unicode MS"/>
          <w:b/>
          <w:bCs/>
          <w:i/>
          <w:color w:val="000000"/>
          <w:sz w:val="28"/>
          <w:szCs w:val="28"/>
          <w:lang w:eastAsia="en-US"/>
        </w:rPr>
      </w:pPr>
    </w:p>
    <w:p w:rsidR="006B2D7C" w:rsidRPr="007B75E3" w:rsidRDefault="006B2D7C" w:rsidP="008F0E33">
      <w:pPr>
        <w:ind w:firstLine="567"/>
        <w:jc w:val="both"/>
        <w:rPr>
          <w:rFonts w:eastAsia="Arial Unicode MS"/>
          <w:bCs/>
          <w:color w:val="000000"/>
          <w:sz w:val="28"/>
          <w:szCs w:val="28"/>
          <w:lang w:eastAsia="en-US"/>
        </w:rPr>
      </w:pPr>
      <w:r w:rsidRPr="007B75E3">
        <w:rPr>
          <w:rFonts w:eastAsia="Arial Unicode MS"/>
          <w:b/>
          <w:bCs/>
          <w:i/>
          <w:color w:val="000000"/>
          <w:sz w:val="28"/>
          <w:szCs w:val="28"/>
          <w:lang w:eastAsia="en-US"/>
        </w:rPr>
        <w:t>Методи стимулювання інтересу до навчання:</w:t>
      </w:r>
      <w:r w:rsidRPr="007B75E3">
        <w:rPr>
          <w:rFonts w:eastAsia="Arial Unicode MS"/>
          <w:bCs/>
          <w:color w:val="000000"/>
          <w:sz w:val="28"/>
          <w:szCs w:val="28"/>
          <w:lang w:eastAsia="en-US"/>
        </w:rPr>
        <w:t xml:space="preserve"> навчальні дискусії; створення ситуації пізнавальної новизни; створення ситуацій зацікавленості (метод цікавих аналогій тощо).</w:t>
      </w:r>
    </w:p>
    <w:p w:rsidR="006B2D7C" w:rsidRPr="007B75E3" w:rsidRDefault="006B2D7C" w:rsidP="008F0E33">
      <w:pPr>
        <w:ind w:firstLine="567"/>
        <w:jc w:val="both"/>
        <w:rPr>
          <w:rFonts w:eastAsia="Arial Unicode MS"/>
          <w:bCs/>
          <w:color w:val="000000"/>
          <w:sz w:val="28"/>
          <w:szCs w:val="28"/>
          <w:lang w:eastAsia="en-US"/>
        </w:rPr>
      </w:pPr>
      <w:r w:rsidRPr="007B75E3">
        <w:rPr>
          <w:rFonts w:eastAsia="Arial Unicode MS"/>
          <w:bCs/>
          <w:color w:val="000000"/>
          <w:sz w:val="28"/>
          <w:szCs w:val="28"/>
          <w:lang w:eastAsia="en-US"/>
        </w:rPr>
        <w:lastRenderedPageBreak/>
        <w:t xml:space="preserve">Під час викладання навчальної дисципліни </w:t>
      </w:r>
      <w:r w:rsidRPr="008F0E33">
        <w:rPr>
          <w:rFonts w:eastAsia="Arial Unicode MS"/>
          <w:color w:val="000000"/>
          <w:sz w:val="28"/>
          <w:szCs w:val="28"/>
          <w:lang w:eastAsia="en-US"/>
        </w:rPr>
        <w:t>«</w:t>
      </w:r>
      <w:r w:rsidR="008F0E33" w:rsidRPr="008F0E33">
        <w:rPr>
          <w:rFonts w:eastAsia="Arial Unicode MS"/>
          <w:color w:val="000000"/>
          <w:sz w:val="28"/>
          <w:szCs w:val="28"/>
          <w:lang w:eastAsia="en-US"/>
        </w:rPr>
        <w:t>Вступ до спеціальності</w:t>
      </w:r>
      <w:r w:rsidRPr="008F0E33">
        <w:rPr>
          <w:rFonts w:eastAsia="Arial Unicode MS"/>
          <w:color w:val="000000"/>
          <w:sz w:val="28"/>
          <w:szCs w:val="28"/>
          <w:lang w:eastAsia="en-US"/>
        </w:rPr>
        <w:t>»</w:t>
      </w:r>
      <w:r w:rsidRPr="007B75E3">
        <w:rPr>
          <w:rFonts w:eastAsia="Arial Unicode MS"/>
          <w:bCs/>
          <w:color w:val="000000"/>
          <w:sz w:val="28"/>
          <w:szCs w:val="28"/>
          <w:lang w:eastAsia="en-US"/>
        </w:rPr>
        <w:t xml:space="preserve"> застосовуються наступні методи </w:t>
      </w:r>
      <w:r w:rsidRPr="007B75E3">
        <w:rPr>
          <w:rFonts w:eastAsia="Arial Unicode MS"/>
          <w:color w:val="000000"/>
          <w:sz w:val="28"/>
          <w:szCs w:val="28"/>
          <w:lang w:eastAsia="en-US"/>
        </w:rPr>
        <w:t>стимулювання і мотивації навчально-пізнавальної діяльності студентів:</w:t>
      </w:r>
    </w:p>
    <w:p w:rsidR="008F0E33" w:rsidRDefault="006B2D7C" w:rsidP="008F0E33">
      <w:pPr>
        <w:pStyle w:val="a5"/>
        <w:numPr>
          <w:ilvl w:val="0"/>
          <w:numId w:val="26"/>
        </w:numPr>
        <w:ind w:left="0" w:firstLine="0"/>
        <w:jc w:val="both"/>
        <w:rPr>
          <w:color w:val="000000"/>
          <w:sz w:val="28"/>
          <w:szCs w:val="28"/>
          <w:lang w:eastAsia="en-US"/>
        </w:rPr>
      </w:pPr>
      <w:r w:rsidRPr="008F0E33">
        <w:rPr>
          <w:b/>
          <w:bCs/>
          <w:color w:val="000000"/>
          <w:sz w:val="28"/>
          <w:szCs w:val="28"/>
          <w:lang w:eastAsia="en-US"/>
        </w:rPr>
        <w:t>Метод створення ситуації новизни навчального матеріалу</w:t>
      </w:r>
      <w:r w:rsidRPr="008F0E33">
        <w:rPr>
          <w:color w:val="000000"/>
          <w:sz w:val="28"/>
          <w:szCs w:val="28"/>
          <w:lang w:eastAsia="en-US"/>
        </w:rPr>
        <w:t xml:space="preserve"> – надання нових фактів та самостійний їх пошук створює відчуття збагачення знаннями спонукає студентів до самовдосконалення.</w:t>
      </w:r>
    </w:p>
    <w:p w:rsidR="008F0E33" w:rsidRDefault="006B2D7C" w:rsidP="008F0E33">
      <w:pPr>
        <w:pStyle w:val="a5"/>
        <w:numPr>
          <w:ilvl w:val="0"/>
          <w:numId w:val="26"/>
        </w:numPr>
        <w:ind w:left="0" w:firstLine="0"/>
        <w:jc w:val="both"/>
        <w:rPr>
          <w:color w:val="000000"/>
          <w:sz w:val="28"/>
          <w:szCs w:val="28"/>
          <w:lang w:eastAsia="en-US"/>
        </w:rPr>
      </w:pPr>
      <w:r w:rsidRPr="008F0E33">
        <w:rPr>
          <w:b/>
          <w:bCs/>
          <w:color w:val="000000"/>
          <w:sz w:val="28"/>
          <w:szCs w:val="28"/>
          <w:lang w:eastAsia="en-US"/>
        </w:rPr>
        <w:t xml:space="preserve">Метод опори на життєвий досвід студентів – </w:t>
      </w:r>
      <w:r w:rsidRPr="008F0E33">
        <w:rPr>
          <w:color w:val="000000"/>
          <w:sz w:val="28"/>
          <w:szCs w:val="28"/>
          <w:lang w:eastAsia="en-US"/>
        </w:rPr>
        <w:t>використання викладачем у навчальному процесі життєвого досвіду студентів – фактів, явищ, які вони спостерігали в житті, або в яких самі брали участь.</w:t>
      </w:r>
      <w:r w:rsidR="008F0E33" w:rsidRPr="008F0E33">
        <w:rPr>
          <w:color w:val="000000"/>
          <w:sz w:val="28"/>
          <w:szCs w:val="28"/>
          <w:lang w:eastAsia="en-US"/>
        </w:rPr>
        <w:t xml:space="preserve"> </w:t>
      </w:r>
    </w:p>
    <w:p w:rsidR="008F0E33" w:rsidRDefault="006B2D7C" w:rsidP="008F0E33">
      <w:pPr>
        <w:pStyle w:val="a5"/>
        <w:numPr>
          <w:ilvl w:val="0"/>
          <w:numId w:val="26"/>
        </w:numPr>
        <w:ind w:left="0" w:firstLine="0"/>
        <w:jc w:val="both"/>
        <w:rPr>
          <w:color w:val="000000"/>
          <w:sz w:val="28"/>
          <w:szCs w:val="28"/>
          <w:lang w:eastAsia="en-US"/>
        </w:rPr>
      </w:pPr>
      <w:r w:rsidRPr="008F0E33">
        <w:rPr>
          <w:b/>
          <w:bCs/>
          <w:color w:val="000000"/>
          <w:sz w:val="28"/>
          <w:szCs w:val="28"/>
          <w:lang w:eastAsia="en-US"/>
        </w:rPr>
        <w:t xml:space="preserve">Метод емоційно-морального стимулювання – </w:t>
      </w:r>
      <w:r w:rsidRPr="008F0E33">
        <w:rPr>
          <w:color w:val="000000"/>
          <w:sz w:val="28"/>
          <w:szCs w:val="28"/>
          <w:lang w:eastAsia="en-US"/>
        </w:rPr>
        <w:t>включення у зміст навчання моральних ситуацій прикладів з життя.</w:t>
      </w:r>
    </w:p>
    <w:p w:rsidR="008F0E33" w:rsidRDefault="006B2D7C" w:rsidP="008F0E33">
      <w:pPr>
        <w:pStyle w:val="a5"/>
        <w:numPr>
          <w:ilvl w:val="0"/>
          <w:numId w:val="26"/>
        </w:numPr>
        <w:ind w:left="0" w:firstLine="0"/>
        <w:jc w:val="both"/>
        <w:rPr>
          <w:color w:val="000000"/>
          <w:sz w:val="28"/>
          <w:szCs w:val="28"/>
          <w:lang w:eastAsia="en-US"/>
        </w:rPr>
      </w:pPr>
      <w:r w:rsidRPr="008F0E33">
        <w:rPr>
          <w:b/>
          <w:bCs/>
          <w:color w:val="000000"/>
          <w:sz w:val="28"/>
          <w:szCs w:val="28"/>
          <w:lang w:eastAsia="en-US"/>
        </w:rPr>
        <w:t xml:space="preserve">Метод зацікавлення – </w:t>
      </w:r>
      <w:r w:rsidRPr="008F0E33">
        <w:rPr>
          <w:color w:val="000000"/>
          <w:sz w:val="28"/>
          <w:szCs w:val="28"/>
          <w:lang w:eastAsia="en-US"/>
        </w:rPr>
        <w:t>реалізується за допомогою цікавих прикладів, парадоксальних фактів (цікаві аналогії, проблемні запитання, досліди).</w:t>
      </w:r>
    </w:p>
    <w:p w:rsidR="008F0E33" w:rsidRDefault="006B2D7C" w:rsidP="008F0E33">
      <w:pPr>
        <w:pStyle w:val="a5"/>
        <w:numPr>
          <w:ilvl w:val="0"/>
          <w:numId w:val="26"/>
        </w:numPr>
        <w:ind w:left="0" w:firstLine="0"/>
        <w:jc w:val="both"/>
        <w:rPr>
          <w:color w:val="000000"/>
          <w:sz w:val="28"/>
          <w:szCs w:val="28"/>
          <w:lang w:eastAsia="en-US"/>
        </w:rPr>
      </w:pPr>
      <w:r w:rsidRPr="008F0E33">
        <w:rPr>
          <w:b/>
          <w:bCs/>
          <w:color w:val="000000"/>
          <w:sz w:val="28"/>
          <w:szCs w:val="28"/>
          <w:lang w:eastAsia="en-US"/>
        </w:rPr>
        <w:t xml:space="preserve">Метод емоційного сплеску та заохочення – </w:t>
      </w:r>
      <w:r w:rsidRPr="008F0E33">
        <w:rPr>
          <w:color w:val="000000"/>
          <w:sz w:val="28"/>
          <w:szCs w:val="28"/>
          <w:lang w:eastAsia="en-US"/>
        </w:rPr>
        <w:t>підтримка, підбадьорювання, заохочення; педагог має демонструвати своє прагнення допомогти студенту, бути впевненим у його силах та здібностях.</w:t>
      </w:r>
    </w:p>
    <w:p w:rsidR="006B2D7C" w:rsidRPr="008F0E33" w:rsidRDefault="006B2D7C" w:rsidP="008F0E33">
      <w:pPr>
        <w:pStyle w:val="a5"/>
        <w:numPr>
          <w:ilvl w:val="0"/>
          <w:numId w:val="26"/>
        </w:numPr>
        <w:ind w:left="0" w:firstLine="0"/>
        <w:jc w:val="both"/>
        <w:rPr>
          <w:color w:val="000000"/>
          <w:sz w:val="28"/>
          <w:szCs w:val="28"/>
          <w:lang w:eastAsia="en-US"/>
        </w:rPr>
      </w:pPr>
      <w:r w:rsidRPr="008F0E33">
        <w:rPr>
          <w:b/>
          <w:bCs/>
          <w:color w:val="000000"/>
          <w:sz w:val="28"/>
          <w:szCs w:val="28"/>
          <w:lang w:eastAsia="en-US"/>
        </w:rPr>
        <w:t>Метод пізнавальних ігор:</w:t>
      </w:r>
    </w:p>
    <w:p w:rsidR="006B2D7C" w:rsidRPr="008F0E33" w:rsidRDefault="006B2D7C" w:rsidP="008F0E33">
      <w:pPr>
        <w:pStyle w:val="a5"/>
        <w:numPr>
          <w:ilvl w:val="0"/>
          <w:numId w:val="22"/>
        </w:numPr>
        <w:ind w:left="426" w:hanging="426"/>
        <w:jc w:val="both"/>
        <w:rPr>
          <w:color w:val="000000"/>
          <w:sz w:val="28"/>
          <w:szCs w:val="28"/>
          <w:lang w:eastAsia="en-US"/>
        </w:rPr>
      </w:pPr>
      <w:r w:rsidRPr="008F0E33">
        <w:rPr>
          <w:i/>
          <w:iCs/>
          <w:color w:val="000000"/>
          <w:sz w:val="28"/>
          <w:szCs w:val="28"/>
          <w:lang w:eastAsia="en-US"/>
        </w:rPr>
        <w:t>ділова гра</w:t>
      </w:r>
      <w:r w:rsidRPr="008F0E33">
        <w:rPr>
          <w:color w:val="000000"/>
          <w:sz w:val="28"/>
          <w:szCs w:val="28"/>
          <w:lang w:eastAsia="en-US"/>
        </w:rPr>
        <w:t xml:space="preserve"> – діалог на професійному рівні, в якому відбуваються зіткнення різних думок, пропозицій, і взаємна критика гіпотез. Їх обґрунтування, що призводить до появи нових знань і уявлень;</w:t>
      </w:r>
    </w:p>
    <w:p w:rsidR="006B2D7C" w:rsidRPr="008F0E33" w:rsidRDefault="006B2D7C" w:rsidP="008F0E33">
      <w:pPr>
        <w:pStyle w:val="a5"/>
        <w:numPr>
          <w:ilvl w:val="0"/>
          <w:numId w:val="22"/>
        </w:numPr>
        <w:ind w:left="426" w:hanging="426"/>
        <w:jc w:val="both"/>
        <w:rPr>
          <w:color w:val="000000"/>
          <w:sz w:val="28"/>
          <w:szCs w:val="28"/>
          <w:lang w:eastAsia="en-US"/>
        </w:rPr>
      </w:pPr>
      <w:r w:rsidRPr="008F0E33">
        <w:rPr>
          <w:i/>
          <w:iCs/>
          <w:color w:val="000000"/>
          <w:sz w:val="28"/>
          <w:szCs w:val="28"/>
          <w:lang w:eastAsia="en-US"/>
        </w:rPr>
        <w:t>рольова гра</w:t>
      </w:r>
      <w:r w:rsidRPr="008F0E33">
        <w:rPr>
          <w:color w:val="000000"/>
          <w:sz w:val="28"/>
          <w:szCs w:val="28"/>
          <w:lang w:eastAsia="en-US"/>
        </w:rPr>
        <w:t xml:space="preserve"> – імпровізоване розігрування заданої ситуації;</w:t>
      </w:r>
    </w:p>
    <w:p w:rsidR="006B2D7C" w:rsidRPr="008F0E33" w:rsidRDefault="006B2D7C" w:rsidP="008F0E33">
      <w:pPr>
        <w:pStyle w:val="a5"/>
        <w:numPr>
          <w:ilvl w:val="0"/>
          <w:numId w:val="22"/>
        </w:numPr>
        <w:ind w:left="426" w:hanging="426"/>
        <w:jc w:val="both"/>
        <w:rPr>
          <w:color w:val="000000"/>
          <w:sz w:val="28"/>
          <w:szCs w:val="28"/>
          <w:lang w:eastAsia="en-US"/>
        </w:rPr>
      </w:pPr>
      <w:r w:rsidRPr="008F0E33">
        <w:rPr>
          <w:i/>
          <w:iCs/>
          <w:color w:val="000000"/>
          <w:sz w:val="28"/>
          <w:szCs w:val="28"/>
          <w:lang w:eastAsia="en-US"/>
        </w:rPr>
        <w:t>інтерактивна гра</w:t>
      </w:r>
      <w:r w:rsidRPr="008F0E33">
        <w:rPr>
          <w:color w:val="000000"/>
          <w:sz w:val="28"/>
          <w:szCs w:val="28"/>
          <w:lang w:eastAsia="en-US"/>
        </w:rPr>
        <w:t xml:space="preserve"> – метод навчання, заснований на досвіді, отриманому в результаті спеціально організованої соціальної взаємодії учасників з метою зміни індивідуальної моделі поведінки;</w:t>
      </w:r>
    </w:p>
    <w:p w:rsidR="006B2D7C" w:rsidRPr="008F0E33" w:rsidRDefault="006B2D7C" w:rsidP="008F0E33">
      <w:pPr>
        <w:pStyle w:val="a5"/>
        <w:numPr>
          <w:ilvl w:val="0"/>
          <w:numId w:val="22"/>
        </w:numPr>
        <w:ind w:left="426" w:hanging="426"/>
        <w:jc w:val="both"/>
        <w:rPr>
          <w:color w:val="000000"/>
          <w:sz w:val="28"/>
          <w:szCs w:val="28"/>
          <w:lang w:eastAsia="en-US"/>
        </w:rPr>
      </w:pPr>
      <w:r w:rsidRPr="008F0E33">
        <w:rPr>
          <w:i/>
          <w:iCs/>
          <w:color w:val="000000"/>
          <w:sz w:val="28"/>
          <w:szCs w:val="28"/>
          <w:lang w:eastAsia="en-US"/>
        </w:rPr>
        <w:t>симуляція</w:t>
      </w:r>
      <w:r w:rsidRPr="008F0E33">
        <w:rPr>
          <w:color w:val="000000"/>
          <w:sz w:val="28"/>
          <w:szCs w:val="28"/>
          <w:lang w:eastAsia="en-US"/>
        </w:rPr>
        <w:t xml:space="preserve"> – метод навчання, який моделює обмежені в часі, конкретні життєві ситуації, результат яких залежить від поведінки учасників процесу взаємодії.</w:t>
      </w:r>
    </w:p>
    <w:p w:rsidR="006B2D7C" w:rsidRPr="007B75E3" w:rsidRDefault="006B2D7C" w:rsidP="006B2D7C">
      <w:pPr>
        <w:spacing w:line="360" w:lineRule="auto"/>
        <w:jc w:val="both"/>
        <w:rPr>
          <w:rFonts w:eastAsia="Arial Unicode MS"/>
          <w:b/>
          <w:bCs/>
          <w:color w:val="000000"/>
          <w:sz w:val="28"/>
          <w:szCs w:val="28"/>
          <w:lang w:eastAsia="en-US"/>
        </w:rPr>
      </w:pPr>
    </w:p>
    <w:p w:rsidR="006B2D7C" w:rsidRPr="007B75E3" w:rsidRDefault="006B2D7C" w:rsidP="006B2D7C">
      <w:pPr>
        <w:spacing w:line="276" w:lineRule="auto"/>
        <w:jc w:val="center"/>
        <w:rPr>
          <w:rFonts w:eastAsia="Arial Unicode MS"/>
          <w:b/>
          <w:bCs/>
          <w:color w:val="000000"/>
          <w:sz w:val="28"/>
          <w:szCs w:val="28"/>
          <w:lang w:eastAsia="en-US"/>
        </w:rPr>
      </w:pPr>
      <w:r w:rsidRPr="007B75E3">
        <w:rPr>
          <w:rFonts w:eastAsia="Arial Unicode MS"/>
          <w:b/>
          <w:bCs/>
          <w:color w:val="000000"/>
          <w:sz w:val="28"/>
          <w:szCs w:val="28"/>
          <w:lang w:eastAsia="en-US"/>
        </w:rPr>
        <w:t>Інклюзивні методи навчання</w:t>
      </w:r>
    </w:p>
    <w:p w:rsidR="006B2D7C" w:rsidRPr="007B75E3" w:rsidRDefault="006B2D7C" w:rsidP="006B2D7C">
      <w:pPr>
        <w:jc w:val="center"/>
        <w:rPr>
          <w:rFonts w:eastAsia="Arial Unicode MS"/>
          <w:b/>
          <w:bCs/>
          <w:color w:val="000000"/>
          <w:sz w:val="28"/>
          <w:szCs w:val="28"/>
          <w:lang w:eastAsia="en-US"/>
        </w:rPr>
      </w:pPr>
    </w:p>
    <w:p w:rsidR="006B2D7C" w:rsidRPr="008F0E33" w:rsidRDefault="006B2D7C" w:rsidP="008F0E33">
      <w:pPr>
        <w:pStyle w:val="a5"/>
        <w:numPr>
          <w:ilvl w:val="0"/>
          <w:numId w:val="23"/>
        </w:numPr>
        <w:ind w:left="0" w:firstLine="0"/>
        <w:jc w:val="both"/>
        <w:rPr>
          <w:rFonts w:eastAsia="Arial Unicode MS"/>
          <w:color w:val="000000"/>
          <w:sz w:val="28"/>
          <w:szCs w:val="28"/>
          <w:lang w:eastAsia="en-US"/>
        </w:rPr>
      </w:pPr>
      <w:r w:rsidRPr="008F0E33">
        <w:rPr>
          <w:rFonts w:eastAsia="Arial Unicode MS"/>
          <w:b/>
          <w:color w:val="000000"/>
          <w:sz w:val="28"/>
          <w:szCs w:val="28"/>
          <w:lang w:eastAsia="en-US"/>
        </w:rPr>
        <w:t>Методи формування свідомості:</w:t>
      </w:r>
      <w:r w:rsidRPr="008F0E33">
        <w:rPr>
          <w:rFonts w:eastAsia="Arial Unicode MS"/>
          <w:color w:val="000000"/>
          <w:sz w:val="28"/>
          <w:szCs w:val="28"/>
          <w:lang w:eastAsia="en-US"/>
        </w:rPr>
        <w:t xml:space="preserve"> бесіда, диспут, лекція, приклад, пояснення, переконання.</w:t>
      </w:r>
    </w:p>
    <w:p w:rsidR="006B2D7C" w:rsidRPr="008F0E33" w:rsidRDefault="006B2D7C" w:rsidP="008F0E33">
      <w:pPr>
        <w:pStyle w:val="a5"/>
        <w:numPr>
          <w:ilvl w:val="0"/>
          <w:numId w:val="23"/>
        </w:numPr>
        <w:ind w:left="0" w:firstLine="0"/>
        <w:jc w:val="both"/>
        <w:rPr>
          <w:rFonts w:eastAsia="Arial Unicode MS"/>
          <w:color w:val="000000"/>
          <w:sz w:val="28"/>
          <w:szCs w:val="28"/>
          <w:lang w:eastAsia="en-US"/>
        </w:rPr>
      </w:pPr>
      <w:r w:rsidRPr="008F0E33">
        <w:rPr>
          <w:rFonts w:eastAsia="Arial Unicode MS"/>
          <w:b/>
          <w:color w:val="000000"/>
          <w:sz w:val="28"/>
          <w:szCs w:val="28"/>
          <w:lang w:eastAsia="en-US"/>
        </w:rPr>
        <w:t>Метод організації діяльності та формування суспільної поведінки особистості</w:t>
      </w:r>
      <w:r w:rsidRPr="008F0E33">
        <w:rPr>
          <w:rFonts w:eastAsia="Arial Unicode MS"/>
          <w:color w:val="000000"/>
          <w:sz w:val="28"/>
          <w:szCs w:val="28"/>
          <w:lang w:eastAsia="en-US"/>
        </w:rPr>
        <w:t>: вправи, привчання, виховні ситуації, приклад.</w:t>
      </w:r>
    </w:p>
    <w:p w:rsidR="006B2D7C" w:rsidRPr="008F0E33" w:rsidRDefault="006B2D7C" w:rsidP="008F0E33">
      <w:pPr>
        <w:pStyle w:val="a5"/>
        <w:numPr>
          <w:ilvl w:val="0"/>
          <w:numId w:val="23"/>
        </w:numPr>
        <w:ind w:left="0" w:firstLine="0"/>
        <w:jc w:val="both"/>
        <w:rPr>
          <w:rFonts w:eastAsia="Arial Unicode MS"/>
          <w:color w:val="000000"/>
          <w:sz w:val="28"/>
          <w:szCs w:val="28"/>
          <w:lang w:eastAsia="en-US"/>
        </w:rPr>
      </w:pPr>
      <w:r w:rsidRPr="008F0E33">
        <w:rPr>
          <w:rFonts w:eastAsia="Arial Unicode MS"/>
          <w:b/>
          <w:color w:val="000000"/>
          <w:sz w:val="28"/>
          <w:szCs w:val="28"/>
          <w:lang w:eastAsia="en-US"/>
        </w:rPr>
        <w:t>Методи мотивації та стимулювання:</w:t>
      </w:r>
      <w:r w:rsidRPr="008F0E33">
        <w:rPr>
          <w:rFonts w:eastAsia="Arial Unicode MS"/>
          <w:color w:val="000000"/>
          <w:sz w:val="28"/>
          <w:szCs w:val="28"/>
          <w:lang w:eastAsia="en-US"/>
        </w:rPr>
        <w:t xml:space="preserve">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6B2D7C" w:rsidRPr="008F0E33" w:rsidRDefault="006B2D7C" w:rsidP="008F0E33">
      <w:pPr>
        <w:pStyle w:val="a5"/>
        <w:numPr>
          <w:ilvl w:val="0"/>
          <w:numId w:val="23"/>
        </w:numPr>
        <w:ind w:left="0" w:firstLine="0"/>
        <w:jc w:val="both"/>
        <w:rPr>
          <w:rFonts w:eastAsia="Arial Unicode MS"/>
          <w:color w:val="000000"/>
          <w:sz w:val="28"/>
          <w:szCs w:val="28"/>
          <w:lang w:eastAsia="en-US"/>
        </w:rPr>
      </w:pPr>
      <w:r w:rsidRPr="008F0E33">
        <w:rPr>
          <w:rFonts w:eastAsia="Arial Unicode MS"/>
          <w:b/>
          <w:color w:val="000000"/>
          <w:sz w:val="28"/>
          <w:szCs w:val="28"/>
          <w:lang w:eastAsia="en-US"/>
        </w:rPr>
        <w:t>Метод самовиховання:</w:t>
      </w:r>
      <w:r w:rsidRPr="008F0E33">
        <w:rPr>
          <w:rFonts w:eastAsia="Arial Unicode MS"/>
          <w:color w:val="000000"/>
          <w:sz w:val="28"/>
          <w:szCs w:val="28"/>
          <w:lang w:eastAsia="en-US"/>
        </w:rPr>
        <w:t xml:space="preserve"> самопізнання, </w:t>
      </w:r>
      <w:proofErr w:type="spellStart"/>
      <w:r w:rsidRPr="008F0E33">
        <w:rPr>
          <w:rFonts w:eastAsia="Arial Unicode MS"/>
          <w:color w:val="000000"/>
          <w:sz w:val="28"/>
          <w:szCs w:val="28"/>
          <w:lang w:eastAsia="en-US"/>
        </w:rPr>
        <w:t>самооцінювання</w:t>
      </w:r>
      <w:proofErr w:type="spellEnd"/>
      <w:r w:rsidRPr="008F0E33">
        <w:rPr>
          <w:rFonts w:eastAsia="Arial Unicode MS"/>
          <w:color w:val="000000"/>
          <w:sz w:val="28"/>
          <w:szCs w:val="28"/>
          <w:lang w:eastAsia="en-US"/>
        </w:rPr>
        <w:t>, саморегуляція.</w:t>
      </w:r>
    </w:p>
    <w:p w:rsidR="006B2D7C" w:rsidRPr="008F0E33" w:rsidRDefault="006B2D7C" w:rsidP="008F0E33">
      <w:pPr>
        <w:pStyle w:val="a5"/>
        <w:numPr>
          <w:ilvl w:val="0"/>
          <w:numId w:val="23"/>
        </w:numPr>
        <w:ind w:left="0" w:firstLine="0"/>
        <w:jc w:val="both"/>
        <w:rPr>
          <w:rFonts w:eastAsia="Arial Unicode MS"/>
          <w:color w:val="000000"/>
          <w:sz w:val="28"/>
          <w:szCs w:val="28"/>
          <w:lang w:eastAsia="en-US"/>
        </w:rPr>
      </w:pPr>
      <w:r w:rsidRPr="008F0E33">
        <w:rPr>
          <w:rFonts w:eastAsia="Arial Unicode MS"/>
          <w:b/>
          <w:color w:val="000000"/>
          <w:sz w:val="28"/>
          <w:szCs w:val="28"/>
          <w:lang w:eastAsia="en-US"/>
        </w:rPr>
        <w:t>Методи соціально-психологічної допомоги:</w:t>
      </w:r>
      <w:r w:rsidRPr="008F0E33">
        <w:rPr>
          <w:rFonts w:eastAsia="Arial Unicode MS"/>
          <w:color w:val="000000"/>
          <w:sz w:val="28"/>
          <w:szCs w:val="28"/>
          <w:lang w:eastAsia="en-US"/>
        </w:rPr>
        <w:t xml:space="preserve"> психологічне консультування, аутотренінг, стимуляційні ігри.</w:t>
      </w:r>
    </w:p>
    <w:p w:rsidR="006B2D7C" w:rsidRPr="008F0E33" w:rsidRDefault="006B2D7C" w:rsidP="008F0E33">
      <w:pPr>
        <w:pStyle w:val="a5"/>
        <w:numPr>
          <w:ilvl w:val="0"/>
          <w:numId w:val="23"/>
        </w:numPr>
        <w:ind w:left="0" w:firstLine="0"/>
        <w:jc w:val="both"/>
        <w:rPr>
          <w:rFonts w:eastAsia="Arial Unicode MS"/>
          <w:color w:val="000000"/>
          <w:sz w:val="28"/>
          <w:szCs w:val="28"/>
          <w:lang w:eastAsia="en-US"/>
        </w:rPr>
      </w:pPr>
      <w:r w:rsidRPr="008F0E33">
        <w:rPr>
          <w:rFonts w:eastAsia="Arial Unicode MS"/>
          <w:b/>
          <w:color w:val="000000"/>
          <w:sz w:val="28"/>
          <w:szCs w:val="28"/>
          <w:lang w:eastAsia="en-US"/>
        </w:rPr>
        <w:t>Спеціальні методи:</w:t>
      </w:r>
      <w:r w:rsidRPr="008F0E33">
        <w:rPr>
          <w:rFonts w:eastAsia="Arial Unicode MS"/>
          <w:color w:val="000000"/>
          <w:sz w:val="28"/>
          <w:szCs w:val="28"/>
          <w:lang w:eastAsia="en-US"/>
        </w:rPr>
        <w:t xml:space="preserve"> патронат, супровід, тренінг, медіація.</w:t>
      </w:r>
    </w:p>
    <w:p w:rsidR="006B2D7C" w:rsidRPr="008F0E33" w:rsidRDefault="006B2D7C" w:rsidP="008F0E33">
      <w:pPr>
        <w:pStyle w:val="a5"/>
        <w:numPr>
          <w:ilvl w:val="0"/>
          <w:numId w:val="23"/>
        </w:numPr>
        <w:ind w:left="0" w:firstLine="0"/>
        <w:jc w:val="both"/>
        <w:rPr>
          <w:rFonts w:eastAsia="Arial Unicode MS"/>
          <w:color w:val="000000"/>
          <w:sz w:val="28"/>
          <w:szCs w:val="28"/>
          <w:lang w:eastAsia="en-US"/>
        </w:rPr>
      </w:pPr>
      <w:r w:rsidRPr="008F0E33">
        <w:rPr>
          <w:rFonts w:eastAsia="Arial Unicode MS"/>
          <w:b/>
          <w:color w:val="000000"/>
          <w:sz w:val="28"/>
          <w:szCs w:val="28"/>
          <w:lang w:eastAsia="en-US"/>
        </w:rPr>
        <w:t>Спеціальні методи педагогічної корекції,</w:t>
      </w:r>
      <w:r w:rsidRPr="008F0E33">
        <w:rPr>
          <w:rFonts w:eastAsia="Arial Unicode MS"/>
          <w:color w:val="000000"/>
          <w:sz w:val="28"/>
          <w:szCs w:val="28"/>
          <w:lang w:eastAsia="en-US"/>
        </w:rPr>
        <w:t xml:space="preserve"> які варто використовувати для цілеспрямованого виправлення поведінки або інших порушень, викликаних спільною причиною. </w:t>
      </w:r>
      <w:r w:rsidRPr="008F0E33">
        <w:rPr>
          <w:rFonts w:eastAsia="Arial Unicode MS"/>
          <w:i/>
          <w:color w:val="000000"/>
          <w:sz w:val="28"/>
          <w:szCs w:val="28"/>
          <w:lang w:eastAsia="en-US"/>
        </w:rPr>
        <w:t>До спеціальних методів корекційної роботи належать:</w:t>
      </w:r>
      <w:r w:rsidRPr="008F0E33">
        <w:rPr>
          <w:rFonts w:eastAsia="Arial Unicode MS"/>
          <w:color w:val="000000"/>
          <w:sz w:val="28"/>
          <w:szCs w:val="28"/>
          <w:lang w:eastAsia="en-US"/>
        </w:rPr>
        <w:t xml:space="preserve"> суб'єктивно-прагматичний метод, метод заміщення, метод "вибуху", метод природних наслідків і трудовий метод.</w:t>
      </w:r>
    </w:p>
    <w:p w:rsidR="009F2E2E" w:rsidRPr="00051B8E" w:rsidRDefault="009F2E2E" w:rsidP="00051B8E">
      <w:pPr>
        <w:pStyle w:val="1"/>
        <w:spacing w:before="0"/>
        <w:jc w:val="center"/>
        <w:rPr>
          <w:rFonts w:ascii="Times New Roman" w:hAnsi="Times New Roman" w:cs="Times New Roman"/>
          <w:color w:val="auto"/>
        </w:rPr>
      </w:pPr>
      <w:r w:rsidRPr="00051B8E">
        <w:rPr>
          <w:rFonts w:ascii="Times New Roman" w:hAnsi="Times New Roman" w:cs="Times New Roman"/>
          <w:color w:val="auto"/>
        </w:rPr>
        <w:lastRenderedPageBreak/>
        <w:t>РЕКОМЕНДОВАНА ЛІТЕРАТУРА</w:t>
      </w:r>
    </w:p>
    <w:p w:rsidR="00BC21A2" w:rsidRDefault="00BC21A2" w:rsidP="00051B8E">
      <w:pPr>
        <w:shd w:val="clear" w:color="auto" w:fill="FFFFFF"/>
        <w:jc w:val="center"/>
        <w:rPr>
          <w:b/>
          <w:bCs/>
          <w:sz w:val="28"/>
          <w:szCs w:val="28"/>
        </w:rPr>
      </w:pPr>
    </w:p>
    <w:p w:rsidR="009F2E2E" w:rsidRPr="00051B8E" w:rsidRDefault="009F2E2E" w:rsidP="00051B8E">
      <w:pPr>
        <w:shd w:val="clear" w:color="auto" w:fill="FFFFFF"/>
        <w:jc w:val="center"/>
        <w:rPr>
          <w:b/>
          <w:bCs/>
          <w:sz w:val="28"/>
          <w:szCs w:val="28"/>
        </w:rPr>
      </w:pPr>
      <w:r w:rsidRPr="00051B8E">
        <w:rPr>
          <w:b/>
          <w:bCs/>
          <w:sz w:val="28"/>
          <w:szCs w:val="28"/>
        </w:rPr>
        <w:t>Основна</w:t>
      </w:r>
    </w:p>
    <w:p w:rsidR="009F2E2E" w:rsidRPr="00051B8E" w:rsidRDefault="009F2E2E" w:rsidP="00051B8E">
      <w:pPr>
        <w:tabs>
          <w:tab w:val="left" w:pos="2030"/>
          <w:tab w:val="left" w:pos="10065"/>
        </w:tabs>
        <w:rPr>
          <w:sz w:val="28"/>
          <w:szCs w:val="28"/>
        </w:rPr>
      </w:pPr>
    </w:p>
    <w:p w:rsidR="00981380" w:rsidRPr="00981380" w:rsidRDefault="00981380" w:rsidP="00981380">
      <w:pPr>
        <w:pStyle w:val="a5"/>
        <w:numPr>
          <w:ilvl w:val="0"/>
          <w:numId w:val="30"/>
        </w:numPr>
        <w:shd w:val="clear" w:color="auto" w:fill="FFFFFF"/>
        <w:jc w:val="both"/>
        <w:rPr>
          <w:b/>
          <w:bCs/>
          <w:sz w:val="28"/>
          <w:szCs w:val="28"/>
        </w:rPr>
      </w:pPr>
      <w:proofErr w:type="spellStart"/>
      <w:r w:rsidRPr="00981380">
        <w:rPr>
          <w:sz w:val="28"/>
          <w:szCs w:val="28"/>
        </w:rPr>
        <w:t>Анастази</w:t>
      </w:r>
      <w:proofErr w:type="spellEnd"/>
      <w:r w:rsidRPr="00981380">
        <w:rPr>
          <w:sz w:val="28"/>
          <w:szCs w:val="28"/>
        </w:rPr>
        <w:t xml:space="preserve"> А. </w:t>
      </w:r>
      <w:proofErr w:type="spellStart"/>
      <w:r w:rsidRPr="00981380">
        <w:rPr>
          <w:sz w:val="28"/>
          <w:szCs w:val="28"/>
        </w:rPr>
        <w:t>Дифференциальная</w:t>
      </w:r>
      <w:proofErr w:type="spellEnd"/>
      <w:r w:rsidRPr="00981380">
        <w:rPr>
          <w:sz w:val="28"/>
          <w:szCs w:val="28"/>
        </w:rPr>
        <w:t xml:space="preserve"> </w:t>
      </w:r>
      <w:proofErr w:type="spellStart"/>
      <w:r w:rsidRPr="00981380">
        <w:rPr>
          <w:sz w:val="28"/>
          <w:szCs w:val="28"/>
        </w:rPr>
        <w:t>психология</w:t>
      </w:r>
      <w:proofErr w:type="spellEnd"/>
      <w:r w:rsidRPr="00981380">
        <w:rPr>
          <w:sz w:val="28"/>
          <w:szCs w:val="28"/>
        </w:rPr>
        <w:t xml:space="preserve">. – М.: </w:t>
      </w:r>
      <w:proofErr w:type="spellStart"/>
      <w:r w:rsidRPr="00981380">
        <w:rPr>
          <w:sz w:val="28"/>
          <w:szCs w:val="28"/>
        </w:rPr>
        <w:t>ЭКСМОПресс</w:t>
      </w:r>
      <w:proofErr w:type="spellEnd"/>
      <w:r w:rsidRPr="00981380">
        <w:rPr>
          <w:sz w:val="28"/>
          <w:szCs w:val="28"/>
        </w:rPr>
        <w:t>,</w:t>
      </w:r>
      <w:r w:rsidR="00301253">
        <w:rPr>
          <w:sz w:val="28"/>
          <w:szCs w:val="28"/>
        </w:rPr>
        <w:t xml:space="preserve"> </w:t>
      </w:r>
      <w:r w:rsidRPr="00981380">
        <w:rPr>
          <w:sz w:val="28"/>
          <w:szCs w:val="28"/>
        </w:rPr>
        <w:t>20</w:t>
      </w:r>
      <w:r w:rsidR="00301253">
        <w:rPr>
          <w:sz w:val="28"/>
          <w:szCs w:val="28"/>
        </w:rPr>
        <w:t>1</w:t>
      </w:r>
      <w:r w:rsidRPr="00981380">
        <w:rPr>
          <w:sz w:val="28"/>
          <w:szCs w:val="28"/>
        </w:rPr>
        <w:t xml:space="preserve">1. – 752с. </w:t>
      </w:r>
    </w:p>
    <w:p w:rsidR="00981380" w:rsidRPr="00981380" w:rsidRDefault="00981380" w:rsidP="00981380">
      <w:pPr>
        <w:pStyle w:val="a5"/>
        <w:numPr>
          <w:ilvl w:val="0"/>
          <w:numId w:val="30"/>
        </w:numPr>
        <w:shd w:val="clear" w:color="auto" w:fill="FFFFFF"/>
        <w:jc w:val="both"/>
        <w:rPr>
          <w:b/>
          <w:bCs/>
          <w:sz w:val="28"/>
          <w:szCs w:val="28"/>
        </w:rPr>
      </w:pPr>
      <w:proofErr w:type="spellStart"/>
      <w:r w:rsidRPr="00981380">
        <w:rPr>
          <w:sz w:val="28"/>
          <w:szCs w:val="28"/>
        </w:rPr>
        <w:t>Ильин</w:t>
      </w:r>
      <w:proofErr w:type="spellEnd"/>
      <w:r w:rsidRPr="00981380">
        <w:rPr>
          <w:sz w:val="28"/>
          <w:szCs w:val="28"/>
        </w:rPr>
        <w:t xml:space="preserve"> Е. </w:t>
      </w:r>
      <w:proofErr w:type="spellStart"/>
      <w:r w:rsidRPr="00981380">
        <w:rPr>
          <w:sz w:val="28"/>
          <w:szCs w:val="28"/>
        </w:rPr>
        <w:t>П.Психология</w:t>
      </w:r>
      <w:proofErr w:type="spellEnd"/>
      <w:r w:rsidRPr="00981380">
        <w:rPr>
          <w:sz w:val="28"/>
          <w:szCs w:val="28"/>
        </w:rPr>
        <w:t xml:space="preserve"> </w:t>
      </w:r>
      <w:proofErr w:type="spellStart"/>
      <w:r w:rsidRPr="00981380">
        <w:rPr>
          <w:sz w:val="28"/>
          <w:szCs w:val="28"/>
        </w:rPr>
        <w:t>индивидуальных</w:t>
      </w:r>
      <w:proofErr w:type="spellEnd"/>
      <w:r w:rsidRPr="00981380">
        <w:rPr>
          <w:sz w:val="28"/>
          <w:szCs w:val="28"/>
        </w:rPr>
        <w:t xml:space="preserve"> </w:t>
      </w:r>
      <w:proofErr w:type="spellStart"/>
      <w:r w:rsidRPr="00981380">
        <w:rPr>
          <w:sz w:val="28"/>
          <w:szCs w:val="28"/>
        </w:rPr>
        <w:t>различий</w:t>
      </w:r>
      <w:proofErr w:type="spellEnd"/>
      <w:r w:rsidRPr="00981380">
        <w:rPr>
          <w:sz w:val="28"/>
          <w:szCs w:val="28"/>
        </w:rPr>
        <w:t xml:space="preserve">. – СПб.: </w:t>
      </w:r>
      <w:proofErr w:type="spellStart"/>
      <w:r w:rsidRPr="00981380">
        <w:rPr>
          <w:sz w:val="28"/>
          <w:szCs w:val="28"/>
        </w:rPr>
        <w:t>Питер</w:t>
      </w:r>
      <w:proofErr w:type="spellEnd"/>
      <w:r w:rsidRPr="00981380">
        <w:rPr>
          <w:sz w:val="28"/>
          <w:szCs w:val="28"/>
        </w:rPr>
        <w:t>, 20</w:t>
      </w:r>
      <w:r w:rsidR="00301253">
        <w:rPr>
          <w:sz w:val="28"/>
          <w:szCs w:val="28"/>
        </w:rPr>
        <w:t>1</w:t>
      </w:r>
      <w:r w:rsidRPr="00981380">
        <w:rPr>
          <w:sz w:val="28"/>
          <w:szCs w:val="28"/>
        </w:rPr>
        <w:t xml:space="preserve">4. – 701 с. </w:t>
      </w:r>
    </w:p>
    <w:p w:rsidR="00301253" w:rsidRPr="00301253" w:rsidRDefault="00981380" w:rsidP="00981380">
      <w:pPr>
        <w:pStyle w:val="a5"/>
        <w:numPr>
          <w:ilvl w:val="0"/>
          <w:numId w:val="30"/>
        </w:numPr>
        <w:shd w:val="clear" w:color="auto" w:fill="FFFFFF"/>
        <w:jc w:val="both"/>
        <w:rPr>
          <w:b/>
          <w:bCs/>
          <w:sz w:val="28"/>
          <w:szCs w:val="28"/>
        </w:rPr>
      </w:pPr>
      <w:proofErr w:type="spellStart"/>
      <w:r w:rsidRPr="00981380">
        <w:rPr>
          <w:sz w:val="28"/>
          <w:szCs w:val="28"/>
        </w:rPr>
        <w:t>Ильин</w:t>
      </w:r>
      <w:proofErr w:type="spellEnd"/>
      <w:r w:rsidRPr="00981380">
        <w:rPr>
          <w:sz w:val="28"/>
          <w:szCs w:val="28"/>
        </w:rPr>
        <w:t xml:space="preserve"> Е. П. </w:t>
      </w:r>
      <w:proofErr w:type="spellStart"/>
      <w:r w:rsidRPr="00981380">
        <w:rPr>
          <w:sz w:val="28"/>
          <w:szCs w:val="28"/>
        </w:rPr>
        <w:t>Дифференциальная</w:t>
      </w:r>
      <w:proofErr w:type="spellEnd"/>
      <w:r w:rsidRPr="00981380">
        <w:rPr>
          <w:sz w:val="28"/>
          <w:szCs w:val="28"/>
        </w:rPr>
        <w:t xml:space="preserve"> </w:t>
      </w:r>
      <w:proofErr w:type="spellStart"/>
      <w:r w:rsidRPr="00981380">
        <w:rPr>
          <w:sz w:val="28"/>
          <w:szCs w:val="28"/>
        </w:rPr>
        <w:t>психофизиология</w:t>
      </w:r>
      <w:proofErr w:type="spellEnd"/>
      <w:r w:rsidRPr="00981380">
        <w:rPr>
          <w:sz w:val="28"/>
          <w:szCs w:val="28"/>
        </w:rPr>
        <w:t xml:space="preserve">. – СПб.: </w:t>
      </w:r>
      <w:proofErr w:type="spellStart"/>
      <w:r w:rsidRPr="00981380">
        <w:rPr>
          <w:sz w:val="28"/>
          <w:szCs w:val="28"/>
        </w:rPr>
        <w:t>Питер</w:t>
      </w:r>
      <w:proofErr w:type="spellEnd"/>
      <w:r w:rsidRPr="00981380">
        <w:rPr>
          <w:sz w:val="28"/>
          <w:szCs w:val="28"/>
        </w:rPr>
        <w:t>, 20</w:t>
      </w:r>
      <w:r w:rsidR="00301253">
        <w:rPr>
          <w:sz w:val="28"/>
          <w:szCs w:val="28"/>
        </w:rPr>
        <w:t>1</w:t>
      </w:r>
      <w:r w:rsidRPr="00981380">
        <w:rPr>
          <w:sz w:val="28"/>
          <w:szCs w:val="28"/>
        </w:rPr>
        <w:t xml:space="preserve">1. – 464 с. </w:t>
      </w:r>
    </w:p>
    <w:p w:rsidR="00301253" w:rsidRPr="00301253" w:rsidRDefault="00981380" w:rsidP="00981380">
      <w:pPr>
        <w:pStyle w:val="a5"/>
        <w:numPr>
          <w:ilvl w:val="0"/>
          <w:numId w:val="30"/>
        </w:numPr>
        <w:shd w:val="clear" w:color="auto" w:fill="FFFFFF"/>
        <w:jc w:val="both"/>
        <w:rPr>
          <w:b/>
          <w:bCs/>
          <w:sz w:val="28"/>
          <w:szCs w:val="28"/>
        </w:rPr>
      </w:pPr>
      <w:proofErr w:type="spellStart"/>
      <w:r w:rsidRPr="00981380">
        <w:rPr>
          <w:sz w:val="28"/>
          <w:szCs w:val="28"/>
        </w:rPr>
        <w:t>Голубева</w:t>
      </w:r>
      <w:proofErr w:type="spellEnd"/>
      <w:r w:rsidRPr="00981380">
        <w:rPr>
          <w:sz w:val="28"/>
          <w:szCs w:val="28"/>
        </w:rPr>
        <w:t xml:space="preserve"> Э. А. </w:t>
      </w:r>
      <w:proofErr w:type="spellStart"/>
      <w:r w:rsidRPr="00981380">
        <w:rPr>
          <w:sz w:val="28"/>
          <w:szCs w:val="28"/>
        </w:rPr>
        <w:t>Способности</w:t>
      </w:r>
      <w:proofErr w:type="spellEnd"/>
      <w:r w:rsidRPr="00981380">
        <w:rPr>
          <w:sz w:val="28"/>
          <w:szCs w:val="28"/>
        </w:rPr>
        <w:t xml:space="preserve">. </w:t>
      </w:r>
      <w:proofErr w:type="spellStart"/>
      <w:r w:rsidRPr="00981380">
        <w:rPr>
          <w:sz w:val="28"/>
          <w:szCs w:val="28"/>
        </w:rPr>
        <w:t>Личность</w:t>
      </w:r>
      <w:proofErr w:type="spellEnd"/>
      <w:r w:rsidRPr="00981380">
        <w:rPr>
          <w:sz w:val="28"/>
          <w:szCs w:val="28"/>
        </w:rPr>
        <w:t xml:space="preserve">. </w:t>
      </w:r>
      <w:proofErr w:type="spellStart"/>
      <w:r w:rsidRPr="00981380">
        <w:rPr>
          <w:sz w:val="28"/>
          <w:szCs w:val="28"/>
        </w:rPr>
        <w:t>Индивидуальность</w:t>
      </w:r>
      <w:proofErr w:type="spellEnd"/>
      <w:r w:rsidRPr="00981380">
        <w:rPr>
          <w:sz w:val="28"/>
          <w:szCs w:val="28"/>
        </w:rPr>
        <w:t xml:space="preserve">. – Дубна: </w:t>
      </w:r>
      <w:proofErr w:type="spellStart"/>
      <w:r w:rsidRPr="00981380">
        <w:rPr>
          <w:sz w:val="28"/>
          <w:szCs w:val="28"/>
        </w:rPr>
        <w:t>Феникс</w:t>
      </w:r>
      <w:proofErr w:type="spellEnd"/>
      <w:r w:rsidRPr="00981380">
        <w:rPr>
          <w:sz w:val="28"/>
          <w:szCs w:val="28"/>
        </w:rPr>
        <w:t>, 20</w:t>
      </w:r>
      <w:r w:rsidR="00301253">
        <w:rPr>
          <w:sz w:val="28"/>
          <w:szCs w:val="28"/>
        </w:rPr>
        <w:t>1</w:t>
      </w:r>
      <w:r w:rsidRPr="00981380">
        <w:rPr>
          <w:sz w:val="28"/>
          <w:szCs w:val="28"/>
        </w:rPr>
        <w:t xml:space="preserve">5. – 512 с. </w:t>
      </w:r>
    </w:p>
    <w:p w:rsidR="00301253" w:rsidRPr="00301253" w:rsidRDefault="00981380" w:rsidP="00981380">
      <w:pPr>
        <w:pStyle w:val="a5"/>
        <w:numPr>
          <w:ilvl w:val="0"/>
          <w:numId w:val="30"/>
        </w:numPr>
        <w:shd w:val="clear" w:color="auto" w:fill="FFFFFF"/>
        <w:jc w:val="both"/>
        <w:rPr>
          <w:b/>
          <w:bCs/>
          <w:sz w:val="28"/>
          <w:szCs w:val="28"/>
        </w:rPr>
      </w:pPr>
      <w:proofErr w:type="spellStart"/>
      <w:r w:rsidRPr="00981380">
        <w:rPr>
          <w:sz w:val="28"/>
          <w:szCs w:val="28"/>
        </w:rPr>
        <w:t>Нартова-Бочавер</w:t>
      </w:r>
      <w:proofErr w:type="spellEnd"/>
      <w:r w:rsidRPr="00981380">
        <w:rPr>
          <w:sz w:val="28"/>
          <w:szCs w:val="28"/>
        </w:rPr>
        <w:t xml:space="preserve"> С. К. </w:t>
      </w:r>
      <w:proofErr w:type="spellStart"/>
      <w:r w:rsidRPr="00981380">
        <w:rPr>
          <w:sz w:val="28"/>
          <w:szCs w:val="28"/>
        </w:rPr>
        <w:t>Дифференциальная</w:t>
      </w:r>
      <w:proofErr w:type="spellEnd"/>
      <w:r w:rsidRPr="00981380">
        <w:rPr>
          <w:sz w:val="28"/>
          <w:szCs w:val="28"/>
        </w:rPr>
        <w:t xml:space="preserve"> </w:t>
      </w:r>
      <w:proofErr w:type="spellStart"/>
      <w:r w:rsidRPr="00981380">
        <w:rPr>
          <w:sz w:val="28"/>
          <w:szCs w:val="28"/>
        </w:rPr>
        <w:t>психология</w:t>
      </w:r>
      <w:proofErr w:type="spellEnd"/>
      <w:r w:rsidRPr="00981380">
        <w:rPr>
          <w:sz w:val="28"/>
          <w:szCs w:val="28"/>
        </w:rPr>
        <w:t xml:space="preserve">. – М.: </w:t>
      </w:r>
      <w:proofErr w:type="spellStart"/>
      <w:r w:rsidRPr="00981380">
        <w:rPr>
          <w:sz w:val="28"/>
          <w:szCs w:val="28"/>
        </w:rPr>
        <w:t>Флинта</w:t>
      </w:r>
      <w:proofErr w:type="spellEnd"/>
      <w:r w:rsidRPr="00981380">
        <w:rPr>
          <w:sz w:val="28"/>
          <w:szCs w:val="28"/>
        </w:rPr>
        <w:t>, 20</w:t>
      </w:r>
      <w:r w:rsidR="00301253">
        <w:rPr>
          <w:sz w:val="28"/>
          <w:szCs w:val="28"/>
        </w:rPr>
        <w:t>1</w:t>
      </w:r>
      <w:r w:rsidRPr="00981380">
        <w:rPr>
          <w:sz w:val="28"/>
          <w:szCs w:val="28"/>
        </w:rPr>
        <w:t xml:space="preserve">3. – 280 с. </w:t>
      </w:r>
    </w:p>
    <w:p w:rsidR="00301253" w:rsidRPr="00301253" w:rsidRDefault="00981380" w:rsidP="00981380">
      <w:pPr>
        <w:pStyle w:val="a5"/>
        <w:numPr>
          <w:ilvl w:val="0"/>
          <w:numId w:val="30"/>
        </w:numPr>
        <w:shd w:val="clear" w:color="auto" w:fill="FFFFFF"/>
        <w:jc w:val="both"/>
        <w:rPr>
          <w:b/>
          <w:bCs/>
          <w:sz w:val="28"/>
          <w:szCs w:val="28"/>
        </w:rPr>
      </w:pPr>
      <w:proofErr w:type="spellStart"/>
      <w:r w:rsidRPr="00981380">
        <w:rPr>
          <w:sz w:val="28"/>
          <w:szCs w:val="28"/>
        </w:rPr>
        <w:t>Психология</w:t>
      </w:r>
      <w:proofErr w:type="spellEnd"/>
      <w:r w:rsidRPr="00981380">
        <w:rPr>
          <w:sz w:val="28"/>
          <w:szCs w:val="28"/>
        </w:rPr>
        <w:t xml:space="preserve"> </w:t>
      </w:r>
      <w:proofErr w:type="spellStart"/>
      <w:r w:rsidRPr="00981380">
        <w:rPr>
          <w:sz w:val="28"/>
          <w:szCs w:val="28"/>
        </w:rPr>
        <w:t>индивидуальных</w:t>
      </w:r>
      <w:proofErr w:type="spellEnd"/>
      <w:r w:rsidRPr="00981380">
        <w:rPr>
          <w:sz w:val="28"/>
          <w:szCs w:val="28"/>
        </w:rPr>
        <w:t xml:space="preserve"> </w:t>
      </w:r>
      <w:proofErr w:type="spellStart"/>
      <w:r w:rsidRPr="00981380">
        <w:rPr>
          <w:sz w:val="28"/>
          <w:szCs w:val="28"/>
        </w:rPr>
        <w:t>различий</w:t>
      </w:r>
      <w:proofErr w:type="spellEnd"/>
      <w:r w:rsidRPr="00981380">
        <w:rPr>
          <w:sz w:val="28"/>
          <w:szCs w:val="28"/>
        </w:rPr>
        <w:t xml:space="preserve">. </w:t>
      </w:r>
      <w:proofErr w:type="spellStart"/>
      <w:r w:rsidRPr="00981380">
        <w:rPr>
          <w:sz w:val="28"/>
          <w:szCs w:val="28"/>
        </w:rPr>
        <w:t>Тексты</w:t>
      </w:r>
      <w:proofErr w:type="spellEnd"/>
      <w:r w:rsidRPr="00981380">
        <w:rPr>
          <w:sz w:val="28"/>
          <w:szCs w:val="28"/>
        </w:rPr>
        <w:t xml:space="preserve"> (</w:t>
      </w:r>
      <w:proofErr w:type="spellStart"/>
      <w:r w:rsidRPr="00981380">
        <w:rPr>
          <w:sz w:val="28"/>
          <w:szCs w:val="28"/>
        </w:rPr>
        <w:t>Под</w:t>
      </w:r>
      <w:proofErr w:type="spellEnd"/>
      <w:r w:rsidRPr="00981380">
        <w:rPr>
          <w:sz w:val="28"/>
          <w:szCs w:val="28"/>
        </w:rPr>
        <w:t xml:space="preserve"> ред. Ю. Б. </w:t>
      </w:r>
      <w:proofErr w:type="spellStart"/>
      <w:r w:rsidRPr="00981380">
        <w:rPr>
          <w:sz w:val="28"/>
          <w:szCs w:val="28"/>
        </w:rPr>
        <w:t>Гиппенрейтер</w:t>
      </w:r>
      <w:proofErr w:type="spellEnd"/>
      <w:r w:rsidRPr="00981380">
        <w:rPr>
          <w:sz w:val="28"/>
          <w:szCs w:val="28"/>
        </w:rPr>
        <w:t xml:space="preserve">, В. Я. Романова. – М.: МГУ, 1982. – 320 с. </w:t>
      </w:r>
    </w:p>
    <w:p w:rsidR="00301253" w:rsidRPr="00301253" w:rsidRDefault="00981380" w:rsidP="00981380">
      <w:pPr>
        <w:pStyle w:val="a5"/>
        <w:numPr>
          <w:ilvl w:val="0"/>
          <w:numId w:val="30"/>
        </w:numPr>
        <w:shd w:val="clear" w:color="auto" w:fill="FFFFFF"/>
        <w:jc w:val="both"/>
        <w:rPr>
          <w:b/>
          <w:bCs/>
          <w:sz w:val="28"/>
          <w:szCs w:val="28"/>
        </w:rPr>
      </w:pPr>
      <w:proofErr w:type="spellStart"/>
      <w:r w:rsidRPr="00981380">
        <w:rPr>
          <w:sz w:val="28"/>
          <w:szCs w:val="28"/>
        </w:rPr>
        <w:t>Либин</w:t>
      </w:r>
      <w:proofErr w:type="spellEnd"/>
      <w:r w:rsidRPr="00981380">
        <w:rPr>
          <w:sz w:val="28"/>
          <w:szCs w:val="28"/>
        </w:rPr>
        <w:t xml:space="preserve"> А. В. </w:t>
      </w:r>
      <w:proofErr w:type="spellStart"/>
      <w:r w:rsidRPr="00981380">
        <w:rPr>
          <w:sz w:val="28"/>
          <w:szCs w:val="28"/>
        </w:rPr>
        <w:t>Дифференциальная</w:t>
      </w:r>
      <w:proofErr w:type="spellEnd"/>
      <w:r w:rsidRPr="00981380">
        <w:rPr>
          <w:sz w:val="28"/>
          <w:szCs w:val="28"/>
        </w:rPr>
        <w:t xml:space="preserve"> </w:t>
      </w:r>
      <w:proofErr w:type="spellStart"/>
      <w:r w:rsidRPr="00981380">
        <w:rPr>
          <w:sz w:val="28"/>
          <w:szCs w:val="28"/>
        </w:rPr>
        <w:t>психология</w:t>
      </w:r>
      <w:proofErr w:type="spellEnd"/>
      <w:r w:rsidRPr="00981380">
        <w:rPr>
          <w:sz w:val="28"/>
          <w:szCs w:val="28"/>
        </w:rPr>
        <w:t xml:space="preserve">: на </w:t>
      </w:r>
      <w:proofErr w:type="spellStart"/>
      <w:r w:rsidRPr="00981380">
        <w:rPr>
          <w:sz w:val="28"/>
          <w:szCs w:val="28"/>
        </w:rPr>
        <w:t>пересечении</w:t>
      </w:r>
      <w:proofErr w:type="spellEnd"/>
      <w:r w:rsidRPr="00981380">
        <w:rPr>
          <w:sz w:val="28"/>
          <w:szCs w:val="28"/>
        </w:rPr>
        <w:t xml:space="preserve"> </w:t>
      </w:r>
      <w:proofErr w:type="spellStart"/>
      <w:r w:rsidRPr="00981380">
        <w:rPr>
          <w:sz w:val="28"/>
          <w:szCs w:val="28"/>
        </w:rPr>
        <w:t>европейских</w:t>
      </w:r>
      <w:proofErr w:type="spellEnd"/>
      <w:r w:rsidRPr="00981380">
        <w:rPr>
          <w:sz w:val="28"/>
          <w:szCs w:val="28"/>
        </w:rPr>
        <w:t xml:space="preserve">, </w:t>
      </w:r>
      <w:proofErr w:type="spellStart"/>
      <w:r w:rsidRPr="00981380">
        <w:rPr>
          <w:sz w:val="28"/>
          <w:szCs w:val="28"/>
        </w:rPr>
        <w:t>российских</w:t>
      </w:r>
      <w:proofErr w:type="spellEnd"/>
      <w:r w:rsidRPr="00981380">
        <w:rPr>
          <w:sz w:val="28"/>
          <w:szCs w:val="28"/>
        </w:rPr>
        <w:t xml:space="preserve"> и </w:t>
      </w:r>
      <w:proofErr w:type="spellStart"/>
      <w:r w:rsidRPr="00981380">
        <w:rPr>
          <w:sz w:val="28"/>
          <w:szCs w:val="28"/>
        </w:rPr>
        <w:t>американских</w:t>
      </w:r>
      <w:proofErr w:type="spellEnd"/>
      <w:r w:rsidRPr="00981380">
        <w:rPr>
          <w:sz w:val="28"/>
          <w:szCs w:val="28"/>
        </w:rPr>
        <w:t xml:space="preserve"> </w:t>
      </w:r>
      <w:proofErr w:type="spellStart"/>
      <w:r w:rsidRPr="00981380">
        <w:rPr>
          <w:sz w:val="28"/>
          <w:szCs w:val="28"/>
        </w:rPr>
        <w:t>традиций</w:t>
      </w:r>
      <w:proofErr w:type="spellEnd"/>
      <w:r w:rsidRPr="00981380">
        <w:rPr>
          <w:sz w:val="28"/>
          <w:szCs w:val="28"/>
        </w:rPr>
        <w:t xml:space="preserve">. – М.: </w:t>
      </w:r>
      <w:proofErr w:type="spellStart"/>
      <w:r w:rsidRPr="00981380">
        <w:rPr>
          <w:sz w:val="28"/>
          <w:szCs w:val="28"/>
        </w:rPr>
        <w:t>Смысл</w:t>
      </w:r>
      <w:proofErr w:type="spellEnd"/>
      <w:r w:rsidRPr="00981380">
        <w:rPr>
          <w:sz w:val="28"/>
          <w:szCs w:val="28"/>
        </w:rPr>
        <w:t xml:space="preserve">; </w:t>
      </w:r>
      <w:proofErr w:type="spellStart"/>
      <w:r w:rsidRPr="00981380">
        <w:rPr>
          <w:sz w:val="28"/>
          <w:szCs w:val="28"/>
        </w:rPr>
        <w:t>Per</w:t>
      </w:r>
      <w:proofErr w:type="spellEnd"/>
      <w:r w:rsidRPr="00981380">
        <w:rPr>
          <w:sz w:val="28"/>
          <w:szCs w:val="28"/>
        </w:rPr>
        <w:t xml:space="preserve"> </w:t>
      </w:r>
      <w:proofErr w:type="spellStart"/>
      <w:r w:rsidRPr="00981380">
        <w:rPr>
          <w:sz w:val="28"/>
          <w:szCs w:val="28"/>
        </w:rPr>
        <w:t>Se</w:t>
      </w:r>
      <w:proofErr w:type="spellEnd"/>
      <w:r w:rsidRPr="00981380">
        <w:rPr>
          <w:sz w:val="28"/>
          <w:szCs w:val="28"/>
        </w:rPr>
        <w:t>, 20</w:t>
      </w:r>
      <w:r w:rsidR="00301253">
        <w:rPr>
          <w:sz w:val="28"/>
          <w:szCs w:val="28"/>
        </w:rPr>
        <w:t>17</w:t>
      </w:r>
      <w:r w:rsidRPr="00981380">
        <w:rPr>
          <w:sz w:val="28"/>
          <w:szCs w:val="28"/>
        </w:rPr>
        <w:t xml:space="preserve">. – 549 с. </w:t>
      </w:r>
    </w:p>
    <w:p w:rsidR="00301253" w:rsidRPr="00301253" w:rsidRDefault="00981380" w:rsidP="00981380">
      <w:pPr>
        <w:pStyle w:val="a5"/>
        <w:numPr>
          <w:ilvl w:val="0"/>
          <w:numId w:val="30"/>
        </w:numPr>
        <w:shd w:val="clear" w:color="auto" w:fill="FFFFFF"/>
        <w:jc w:val="both"/>
        <w:rPr>
          <w:b/>
          <w:bCs/>
          <w:sz w:val="28"/>
          <w:szCs w:val="28"/>
        </w:rPr>
      </w:pPr>
      <w:proofErr w:type="spellStart"/>
      <w:r w:rsidRPr="00981380">
        <w:rPr>
          <w:sz w:val="28"/>
          <w:szCs w:val="28"/>
        </w:rPr>
        <w:t>Психология</w:t>
      </w:r>
      <w:proofErr w:type="spellEnd"/>
      <w:r w:rsidRPr="00981380">
        <w:rPr>
          <w:sz w:val="28"/>
          <w:szCs w:val="28"/>
        </w:rPr>
        <w:t xml:space="preserve"> и </w:t>
      </w:r>
      <w:proofErr w:type="spellStart"/>
      <w:r w:rsidRPr="00981380">
        <w:rPr>
          <w:sz w:val="28"/>
          <w:szCs w:val="28"/>
        </w:rPr>
        <w:t>психоанализ</w:t>
      </w:r>
      <w:proofErr w:type="spellEnd"/>
      <w:r w:rsidRPr="00981380">
        <w:rPr>
          <w:sz w:val="28"/>
          <w:szCs w:val="28"/>
        </w:rPr>
        <w:t xml:space="preserve"> </w:t>
      </w:r>
      <w:proofErr w:type="spellStart"/>
      <w:r w:rsidRPr="00981380">
        <w:rPr>
          <w:sz w:val="28"/>
          <w:szCs w:val="28"/>
        </w:rPr>
        <w:t>характера</w:t>
      </w:r>
      <w:proofErr w:type="spellEnd"/>
      <w:r w:rsidRPr="00981380">
        <w:rPr>
          <w:sz w:val="28"/>
          <w:szCs w:val="28"/>
        </w:rPr>
        <w:t xml:space="preserve">. </w:t>
      </w:r>
      <w:proofErr w:type="spellStart"/>
      <w:r w:rsidRPr="00981380">
        <w:rPr>
          <w:sz w:val="28"/>
          <w:szCs w:val="28"/>
        </w:rPr>
        <w:t>Хрестоматия</w:t>
      </w:r>
      <w:proofErr w:type="spellEnd"/>
      <w:r w:rsidRPr="00981380">
        <w:rPr>
          <w:sz w:val="28"/>
          <w:szCs w:val="28"/>
        </w:rPr>
        <w:t>. – Самара: «</w:t>
      </w:r>
      <w:proofErr w:type="spellStart"/>
      <w:r w:rsidRPr="00981380">
        <w:rPr>
          <w:sz w:val="28"/>
          <w:szCs w:val="28"/>
        </w:rPr>
        <w:t>Бахрах</w:t>
      </w:r>
      <w:proofErr w:type="spellEnd"/>
      <w:r w:rsidRPr="00981380">
        <w:rPr>
          <w:sz w:val="28"/>
          <w:szCs w:val="28"/>
        </w:rPr>
        <w:t xml:space="preserve">», 1998. </w:t>
      </w:r>
    </w:p>
    <w:p w:rsidR="00301253" w:rsidRPr="00301253" w:rsidRDefault="00981380" w:rsidP="00981380">
      <w:pPr>
        <w:pStyle w:val="a5"/>
        <w:numPr>
          <w:ilvl w:val="0"/>
          <w:numId w:val="30"/>
        </w:numPr>
        <w:shd w:val="clear" w:color="auto" w:fill="FFFFFF"/>
        <w:jc w:val="both"/>
        <w:rPr>
          <w:b/>
          <w:bCs/>
          <w:sz w:val="28"/>
          <w:szCs w:val="28"/>
        </w:rPr>
      </w:pPr>
      <w:r w:rsidRPr="00981380">
        <w:rPr>
          <w:sz w:val="28"/>
          <w:szCs w:val="28"/>
        </w:rPr>
        <w:t xml:space="preserve">Личко А. Е. </w:t>
      </w:r>
      <w:proofErr w:type="spellStart"/>
      <w:r w:rsidRPr="00981380">
        <w:rPr>
          <w:sz w:val="28"/>
          <w:szCs w:val="28"/>
        </w:rPr>
        <w:t>Психопатии</w:t>
      </w:r>
      <w:proofErr w:type="spellEnd"/>
      <w:r w:rsidRPr="00981380">
        <w:rPr>
          <w:sz w:val="28"/>
          <w:szCs w:val="28"/>
        </w:rPr>
        <w:t xml:space="preserve"> и </w:t>
      </w:r>
      <w:proofErr w:type="spellStart"/>
      <w:r w:rsidRPr="00981380">
        <w:rPr>
          <w:sz w:val="28"/>
          <w:szCs w:val="28"/>
        </w:rPr>
        <w:t>акцентуации</w:t>
      </w:r>
      <w:proofErr w:type="spellEnd"/>
      <w:r w:rsidRPr="00981380">
        <w:rPr>
          <w:sz w:val="28"/>
          <w:szCs w:val="28"/>
        </w:rPr>
        <w:t xml:space="preserve"> </w:t>
      </w:r>
      <w:proofErr w:type="spellStart"/>
      <w:r w:rsidRPr="00981380">
        <w:rPr>
          <w:sz w:val="28"/>
          <w:szCs w:val="28"/>
        </w:rPr>
        <w:t>характера</w:t>
      </w:r>
      <w:proofErr w:type="spellEnd"/>
      <w:r w:rsidRPr="00981380">
        <w:rPr>
          <w:sz w:val="28"/>
          <w:szCs w:val="28"/>
        </w:rPr>
        <w:t xml:space="preserve"> у </w:t>
      </w:r>
      <w:proofErr w:type="spellStart"/>
      <w:r w:rsidRPr="00981380">
        <w:rPr>
          <w:sz w:val="28"/>
          <w:szCs w:val="28"/>
        </w:rPr>
        <w:t>подростков</w:t>
      </w:r>
      <w:proofErr w:type="spellEnd"/>
      <w:r w:rsidRPr="00981380">
        <w:rPr>
          <w:sz w:val="28"/>
          <w:szCs w:val="28"/>
        </w:rPr>
        <w:t xml:space="preserve">. – Л.: Медицина, 1983. </w:t>
      </w:r>
    </w:p>
    <w:p w:rsidR="00301253" w:rsidRPr="00301253" w:rsidRDefault="00981380" w:rsidP="00981380">
      <w:pPr>
        <w:pStyle w:val="a5"/>
        <w:numPr>
          <w:ilvl w:val="0"/>
          <w:numId w:val="30"/>
        </w:numPr>
        <w:shd w:val="clear" w:color="auto" w:fill="FFFFFF"/>
        <w:jc w:val="both"/>
        <w:rPr>
          <w:b/>
          <w:bCs/>
          <w:sz w:val="28"/>
          <w:szCs w:val="28"/>
        </w:rPr>
      </w:pPr>
      <w:r w:rsidRPr="00981380">
        <w:rPr>
          <w:sz w:val="28"/>
          <w:szCs w:val="28"/>
        </w:rPr>
        <w:t xml:space="preserve">Леонгард К. </w:t>
      </w:r>
      <w:proofErr w:type="spellStart"/>
      <w:r w:rsidRPr="00981380">
        <w:rPr>
          <w:sz w:val="28"/>
          <w:szCs w:val="28"/>
        </w:rPr>
        <w:t>Акцентуированные</w:t>
      </w:r>
      <w:proofErr w:type="spellEnd"/>
      <w:r w:rsidRPr="00981380">
        <w:rPr>
          <w:sz w:val="28"/>
          <w:szCs w:val="28"/>
        </w:rPr>
        <w:t xml:space="preserve"> </w:t>
      </w:r>
      <w:proofErr w:type="spellStart"/>
      <w:r w:rsidRPr="00981380">
        <w:rPr>
          <w:sz w:val="28"/>
          <w:szCs w:val="28"/>
        </w:rPr>
        <w:t>личности</w:t>
      </w:r>
      <w:proofErr w:type="spellEnd"/>
      <w:r w:rsidRPr="00981380">
        <w:rPr>
          <w:sz w:val="28"/>
          <w:szCs w:val="28"/>
        </w:rPr>
        <w:t xml:space="preserve">. – К.: Вища школа, 1989. </w:t>
      </w:r>
    </w:p>
    <w:p w:rsidR="00301253" w:rsidRPr="00301253" w:rsidRDefault="00981380" w:rsidP="00981380">
      <w:pPr>
        <w:pStyle w:val="a5"/>
        <w:numPr>
          <w:ilvl w:val="0"/>
          <w:numId w:val="30"/>
        </w:numPr>
        <w:shd w:val="clear" w:color="auto" w:fill="FFFFFF"/>
        <w:jc w:val="both"/>
        <w:rPr>
          <w:b/>
          <w:bCs/>
          <w:sz w:val="28"/>
          <w:szCs w:val="28"/>
        </w:rPr>
      </w:pPr>
      <w:proofErr w:type="spellStart"/>
      <w:r w:rsidRPr="00981380">
        <w:rPr>
          <w:sz w:val="28"/>
          <w:szCs w:val="28"/>
        </w:rPr>
        <w:t>Стреляу</w:t>
      </w:r>
      <w:proofErr w:type="spellEnd"/>
      <w:r w:rsidRPr="00981380">
        <w:rPr>
          <w:sz w:val="28"/>
          <w:szCs w:val="28"/>
        </w:rPr>
        <w:t xml:space="preserve"> Я. Роль </w:t>
      </w:r>
      <w:proofErr w:type="spellStart"/>
      <w:r w:rsidRPr="00981380">
        <w:rPr>
          <w:sz w:val="28"/>
          <w:szCs w:val="28"/>
        </w:rPr>
        <w:t>темперамента</w:t>
      </w:r>
      <w:proofErr w:type="spellEnd"/>
      <w:r w:rsidRPr="00981380">
        <w:rPr>
          <w:sz w:val="28"/>
          <w:szCs w:val="28"/>
        </w:rPr>
        <w:t xml:space="preserve"> в </w:t>
      </w:r>
      <w:proofErr w:type="spellStart"/>
      <w:r w:rsidRPr="00981380">
        <w:rPr>
          <w:sz w:val="28"/>
          <w:szCs w:val="28"/>
        </w:rPr>
        <w:t>психическом</w:t>
      </w:r>
      <w:proofErr w:type="spellEnd"/>
      <w:r w:rsidRPr="00981380">
        <w:rPr>
          <w:sz w:val="28"/>
          <w:szCs w:val="28"/>
        </w:rPr>
        <w:t xml:space="preserve"> </w:t>
      </w:r>
      <w:proofErr w:type="spellStart"/>
      <w:r w:rsidRPr="00981380">
        <w:rPr>
          <w:sz w:val="28"/>
          <w:szCs w:val="28"/>
        </w:rPr>
        <w:t>развитии</w:t>
      </w:r>
      <w:proofErr w:type="spellEnd"/>
      <w:r w:rsidRPr="00981380">
        <w:rPr>
          <w:sz w:val="28"/>
          <w:szCs w:val="28"/>
        </w:rPr>
        <w:t>. – М. :</w:t>
      </w:r>
      <w:proofErr w:type="spellStart"/>
      <w:r w:rsidRPr="00981380">
        <w:rPr>
          <w:sz w:val="28"/>
          <w:szCs w:val="28"/>
        </w:rPr>
        <w:t>Прогресс</w:t>
      </w:r>
      <w:proofErr w:type="spellEnd"/>
      <w:r w:rsidRPr="00981380">
        <w:rPr>
          <w:sz w:val="28"/>
          <w:szCs w:val="28"/>
        </w:rPr>
        <w:t xml:space="preserve">, </w:t>
      </w:r>
      <w:r w:rsidR="00301253">
        <w:rPr>
          <w:sz w:val="28"/>
          <w:szCs w:val="28"/>
        </w:rPr>
        <w:t>201</w:t>
      </w:r>
      <w:r w:rsidRPr="00981380">
        <w:rPr>
          <w:sz w:val="28"/>
          <w:szCs w:val="28"/>
        </w:rPr>
        <w:t xml:space="preserve">2. – 230 с. </w:t>
      </w:r>
    </w:p>
    <w:p w:rsidR="0025023C" w:rsidRPr="00981380" w:rsidRDefault="00981380" w:rsidP="00981380">
      <w:pPr>
        <w:pStyle w:val="a5"/>
        <w:numPr>
          <w:ilvl w:val="0"/>
          <w:numId w:val="30"/>
        </w:numPr>
        <w:shd w:val="clear" w:color="auto" w:fill="FFFFFF"/>
        <w:jc w:val="both"/>
        <w:rPr>
          <w:b/>
          <w:bCs/>
          <w:sz w:val="28"/>
          <w:szCs w:val="28"/>
        </w:rPr>
      </w:pPr>
      <w:r w:rsidRPr="00981380">
        <w:rPr>
          <w:sz w:val="28"/>
          <w:szCs w:val="28"/>
        </w:rPr>
        <w:t>Мак-</w:t>
      </w:r>
      <w:proofErr w:type="spellStart"/>
      <w:r w:rsidRPr="00981380">
        <w:rPr>
          <w:sz w:val="28"/>
          <w:szCs w:val="28"/>
        </w:rPr>
        <w:t>Вильямс</w:t>
      </w:r>
      <w:proofErr w:type="spellEnd"/>
      <w:r w:rsidRPr="00981380">
        <w:rPr>
          <w:sz w:val="28"/>
          <w:szCs w:val="28"/>
        </w:rPr>
        <w:t xml:space="preserve"> Н. </w:t>
      </w:r>
      <w:proofErr w:type="spellStart"/>
      <w:r w:rsidRPr="00981380">
        <w:rPr>
          <w:sz w:val="28"/>
          <w:szCs w:val="28"/>
        </w:rPr>
        <w:t>Психоаналитическая</w:t>
      </w:r>
      <w:proofErr w:type="spellEnd"/>
      <w:r w:rsidRPr="00981380">
        <w:rPr>
          <w:sz w:val="28"/>
          <w:szCs w:val="28"/>
        </w:rPr>
        <w:t xml:space="preserve"> </w:t>
      </w:r>
      <w:proofErr w:type="spellStart"/>
      <w:r w:rsidRPr="00981380">
        <w:rPr>
          <w:sz w:val="28"/>
          <w:szCs w:val="28"/>
        </w:rPr>
        <w:t>диагностика</w:t>
      </w:r>
      <w:proofErr w:type="spellEnd"/>
      <w:r w:rsidRPr="00981380">
        <w:rPr>
          <w:sz w:val="28"/>
          <w:szCs w:val="28"/>
        </w:rPr>
        <w:t xml:space="preserve">: </w:t>
      </w:r>
      <w:proofErr w:type="spellStart"/>
      <w:r w:rsidRPr="00981380">
        <w:rPr>
          <w:sz w:val="28"/>
          <w:szCs w:val="28"/>
        </w:rPr>
        <w:t>понимание</w:t>
      </w:r>
      <w:proofErr w:type="spellEnd"/>
      <w:r w:rsidRPr="00981380">
        <w:rPr>
          <w:sz w:val="28"/>
          <w:szCs w:val="28"/>
        </w:rPr>
        <w:t xml:space="preserve"> </w:t>
      </w:r>
      <w:proofErr w:type="spellStart"/>
      <w:r w:rsidRPr="00981380">
        <w:rPr>
          <w:sz w:val="28"/>
          <w:szCs w:val="28"/>
        </w:rPr>
        <w:t>структуры</w:t>
      </w:r>
      <w:proofErr w:type="spellEnd"/>
      <w:r w:rsidRPr="00981380">
        <w:rPr>
          <w:sz w:val="28"/>
          <w:szCs w:val="28"/>
        </w:rPr>
        <w:t xml:space="preserve"> </w:t>
      </w:r>
      <w:proofErr w:type="spellStart"/>
      <w:r w:rsidRPr="00981380">
        <w:rPr>
          <w:sz w:val="28"/>
          <w:szCs w:val="28"/>
        </w:rPr>
        <w:t>личности</w:t>
      </w:r>
      <w:proofErr w:type="spellEnd"/>
      <w:r w:rsidRPr="00981380">
        <w:rPr>
          <w:sz w:val="28"/>
          <w:szCs w:val="28"/>
        </w:rPr>
        <w:t xml:space="preserve"> в </w:t>
      </w:r>
      <w:proofErr w:type="spellStart"/>
      <w:r w:rsidRPr="00981380">
        <w:rPr>
          <w:sz w:val="28"/>
          <w:szCs w:val="28"/>
        </w:rPr>
        <w:t>клиническом</w:t>
      </w:r>
      <w:proofErr w:type="spellEnd"/>
      <w:r w:rsidRPr="00981380">
        <w:rPr>
          <w:sz w:val="28"/>
          <w:szCs w:val="28"/>
        </w:rPr>
        <w:t xml:space="preserve"> </w:t>
      </w:r>
      <w:proofErr w:type="spellStart"/>
      <w:r w:rsidRPr="00981380">
        <w:rPr>
          <w:sz w:val="28"/>
          <w:szCs w:val="28"/>
        </w:rPr>
        <w:t>процессе</w:t>
      </w:r>
      <w:proofErr w:type="spellEnd"/>
      <w:r w:rsidRPr="00981380">
        <w:rPr>
          <w:sz w:val="28"/>
          <w:szCs w:val="28"/>
        </w:rPr>
        <w:t xml:space="preserve">. – М.: </w:t>
      </w:r>
      <w:proofErr w:type="spellStart"/>
      <w:r w:rsidRPr="00981380">
        <w:rPr>
          <w:sz w:val="28"/>
          <w:szCs w:val="28"/>
        </w:rPr>
        <w:t>Класс</w:t>
      </w:r>
      <w:proofErr w:type="spellEnd"/>
      <w:r w:rsidRPr="00981380">
        <w:rPr>
          <w:sz w:val="28"/>
          <w:szCs w:val="28"/>
        </w:rPr>
        <w:t>, 1998. – 480 с.</w:t>
      </w:r>
    </w:p>
    <w:p w:rsidR="0025023C" w:rsidRPr="00051B8E" w:rsidRDefault="0025023C" w:rsidP="00051B8E">
      <w:pPr>
        <w:shd w:val="clear" w:color="auto" w:fill="FFFFFF"/>
        <w:jc w:val="center"/>
        <w:rPr>
          <w:b/>
          <w:bCs/>
          <w:sz w:val="28"/>
          <w:szCs w:val="28"/>
        </w:rPr>
      </w:pPr>
    </w:p>
    <w:p w:rsidR="009F2E2E" w:rsidRPr="00051B8E" w:rsidRDefault="009F2E2E" w:rsidP="00051B8E">
      <w:pPr>
        <w:shd w:val="clear" w:color="auto" w:fill="FFFFFF"/>
        <w:jc w:val="center"/>
        <w:rPr>
          <w:sz w:val="28"/>
          <w:szCs w:val="28"/>
        </w:rPr>
      </w:pPr>
      <w:r w:rsidRPr="00051B8E">
        <w:rPr>
          <w:b/>
          <w:bCs/>
          <w:sz w:val="28"/>
          <w:szCs w:val="28"/>
        </w:rPr>
        <w:t>Допоміжна</w:t>
      </w:r>
    </w:p>
    <w:p w:rsidR="009F2E2E" w:rsidRPr="00051B8E" w:rsidRDefault="009F2E2E" w:rsidP="00051B8E">
      <w:pPr>
        <w:tabs>
          <w:tab w:val="left" w:pos="2030"/>
          <w:tab w:val="left" w:pos="10065"/>
        </w:tabs>
        <w:rPr>
          <w:sz w:val="28"/>
          <w:szCs w:val="28"/>
        </w:rPr>
      </w:pPr>
    </w:p>
    <w:p w:rsidR="00301253" w:rsidRPr="00301253" w:rsidRDefault="00301253" w:rsidP="00E963E2">
      <w:pPr>
        <w:pStyle w:val="a5"/>
        <w:numPr>
          <w:ilvl w:val="0"/>
          <w:numId w:val="8"/>
        </w:numPr>
        <w:shd w:val="clear" w:color="auto" w:fill="FFFFFF"/>
        <w:tabs>
          <w:tab w:val="left" w:pos="426"/>
        </w:tabs>
        <w:ind w:left="426" w:hanging="426"/>
        <w:jc w:val="both"/>
        <w:rPr>
          <w:b/>
          <w:sz w:val="28"/>
          <w:szCs w:val="28"/>
        </w:rPr>
      </w:pPr>
      <w:r w:rsidRPr="00301253">
        <w:rPr>
          <w:sz w:val="28"/>
          <w:szCs w:val="28"/>
        </w:rPr>
        <w:t xml:space="preserve">Ананьєв Б. Г. О </w:t>
      </w:r>
      <w:proofErr w:type="spellStart"/>
      <w:r w:rsidRPr="00301253">
        <w:rPr>
          <w:sz w:val="28"/>
          <w:szCs w:val="28"/>
        </w:rPr>
        <w:t>проблеммах</w:t>
      </w:r>
      <w:proofErr w:type="spellEnd"/>
      <w:r w:rsidRPr="00301253">
        <w:rPr>
          <w:sz w:val="28"/>
          <w:szCs w:val="28"/>
        </w:rPr>
        <w:t xml:space="preserve"> </w:t>
      </w:r>
      <w:proofErr w:type="spellStart"/>
      <w:r w:rsidRPr="00301253">
        <w:rPr>
          <w:sz w:val="28"/>
          <w:szCs w:val="28"/>
        </w:rPr>
        <w:t>современного</w:t>
      </w:r>
      <w:proofErr w:type="spellEnd"/>
      <w:r w:rsidRPr="00301253">
        <w:rPr>
          <w:sz w:val="28"/>
          <w:szCs w:val="28"/>
        </w:rPr>
        <w:t xml:space="preserve"> </w:t>
      </w:r>
      <w:proofErr w:type="spellStart"/>
      <w:r w:rsidRPr="00301253">
        <w:rPr>
          <w:sz w:val="28"/>
          <w:szCs w:val="28"/>
        </w:rPr>
        <w:t>человекознания</w:t>
      </w:r>
      <w:proofErr w:type="spellEnd"/>
      <w:r w:rsidRPr="00301253">
        <w:rPr>
          <w:sz w:val="28"/>
          <w:szCs w:val="28"/>
        </w:rPr>
        <w:t xml:space="preserve">. – М.: Наука, 1977. </w:t>
      </w:r>
    </w:p>
    <w:p w:rsidR="00301253" w:rsidRPr="00301253" w:rsidRDefault="00301253" w:rsidP="00E963E2">
      <w:pPr>
        <w:pStyle w:val="a5"/>
        <w:numPr>
          <w:ilvl w:val="0"/>
          <w:numId w:val="8"/>
        </w:numPr>
        <w:shd w:val="clear" w:color="auto" w:fill="FFFFFF"/>
        <w:tabs>
          <w:tab w:val="left" w:pos="426"/>
        </w:tabs>
        <w:ind w:left="426" w:hanging="426"/>
        <w:jc w:val="both"/>
        <w:rPr>
          <w:b/>
          <w:sz w:val="28"/>
          <w:szCs w:val="28"/>
        </w:rPr>
      </w:pPr>
      <w:proofErr w:type="spellStart"/>
      <w:r w:rsidRPr="00301253">
        <w:rPr>
          <w:sz w:val="28"/>
          <w:szCs w:val="28"/>
        </w:rPr>
        <w:t>Ахвердова</w:t>
      </w:r>
      <w:proofErr w:type="spellEnd"/>
      <w:r w:rsidRPr="00301253">
        <w:rPr>
          <w:sz w:val="28"/>
          <w:szCs w:val="28"/>
        </w:rPr>
        <w:t xml:space="preserve"> О. А., </w:t>
      </w:r>
      <w:proofErr w:type="spellStart"/>
      <w:r w:rsidRPr="00301253">
        <w:rPr>
          <w:sz w:val="28"/>
          <w:szCs w:val="28"/>
        </w:rPr>
        <w:t>Волоскова</w:t>
      </w:r>
      <w:proofErr w:type="spellEnd"/>
      <w:r w:rsidRPr="00301253">
        <w:rPr>
          <w:sz w:val="28"/>
          <w:szCs w:val="28"/>
        </w:rPr>
        <w:t xml:space="preserve"> Н. Н., Белах Т. В. </w:t>
      </w:r>
      <w:proofErr w:type="spellStart"/>
      <w:r w:rsidRPr="00301253">
        <w:rPr>
          <w:sz w:val="28"/>
          <w:szCs w:val="28"/>
        </w:rPr>
        <w:t>Дифференциальная</w:t>
      </w:r>
      <w:proofErr w:type="spellEnd"/>
      <w:r w:rsidRPr="00301253">
        <w:rPr>
          <w:sz w:val="28"/>
          <w:szCs w:val="28"/>
        </w:rPr>
        <w:t xml:space="preserve"> </w:t>
      </w:r>
      <w:proofErr w:type="spellStart"/>
      <w:r w:rsidRPr="00301253">
        <w:rPr>
          <w:sz w:val="28"/>
          <w:szCs w:val="28"/>
        </w:rPr>
        <w:t>психология</w:t>
      </w:r>
      <w:proofErr w:type="spellEnd"/>
      <w:r w:rsidRPr="00301253">
        <w:rPr>
          <w:sz w:val="28"/>
          <w:szCs w:val="28"/>
        </w:rPr>
        <w:t xml:space="preserve">: </w:t>
      </w:r>
      <w:proofErr w:type="spellStart"/>
      <w:r w:rsidRPr="00301253">
        <w:rPr>
          <w:sz w:val="28"/>
          <w:szCs w:val="28"/>
        </w:rPr>
        <w:t>теоретические</w:t>
      </w:r>
      <w:proofErr w:type="spellEnd"/>
      <w:r w:rsidRPr="00301253">
        <w:rPr>
          <w:sz w:val="28"/>
          <w:szCs w:val="28"/>
        </w:rPr>
        <w:t xml:space="preserve"> и прикладне </w:t>
      </w:r>
      <w:proofErr w:type="spellStart"/>
      <w:r w:rsidRPr="00301253">
        <w:rPr>
          <w:sz w:val="28"/>
          <w:szCs w:val="28"/>
        </w:rPr>
        <w:t>аспекты</w:t>
      </w:r>
      <w:proofErr w:type="spellEnd"/>
      <w:r w:rsidRPr="00301253">
        <w:rPr>
          <w:sz w:val="28"/>
          <w:szCs w:val="28"/>
        </w:rPr>
        <w:t xml:space="preserve"> </w:t>
      </w:r>
      <w:proofErr w:type="spellStart"/>
      <w:r w:rsidRPr="00301253">
        <w:rPr>
          <w:sz w:val="28"/>
          <w:szCs w:val="28"/>
        </w:rPr>
        <w:t>исследования</w:t>
      </w:r>
      <w:proofErr w:type="spellEnd"/>
      <w:r w:rsidRPr="00301253">
        <w:rPr>
          <w:sz w:val="28"/>
          <w:szCs w:val="28"/>
        </w:rPr>
        <w:t xml:space="preserve"> </w:t>
      </w:r>
      <w:proofErr w:type="spellStart"/>
      <w:r w:rsidRPr="00301253">
        <w:rPr>
          <w:sz w:val="28"/>
          <w:szCs w:val="28"/>
        </w:rPr>
        <w:t>интегральной</w:t>
      </w:r>
      <w:proofErr w:type="spellEnd"/>
      <w:r w:rsidRPr="00301253">
        <w:rPr>
          <w:sz w:val="28"/>
          <w:szCs w:val="28"/>
        </w:rPr>
        <w:t xml:space="preserve"> </w:t>
      </w:r>
      <w:proofErr w:type="spellStart"/>
      <w:r w:rsidRPr="00301253">
        <w:rPr>
          <w:sz w:val="28"/>
          <w:szCs w:val="28"/>
        </w:rPr>
        <w:t>индивидуальности</w:t>
      </w:r>
      <w:proofErr w:type="spellEnd"/>
      <w:r w:rsidRPr="00301253">
        <w:rPr>
          <w:sz w:val="28"/>
          <w:szCs w:val="28"/>
        </w:rPr>
        <w:t xml:space="preserve">. – СПб.: </w:t>
      </w:r>
      <w:proofErr w:type="spellStart"/>
      <w:r w:rsidRPr="00301253">
        <w:rPr>
          <w:sz w:val="28"/>
          <w:szCs w:val="28"/>
        </w:rPr>
        <w:t>Речь</w:t>
      </w:r>
      <w:proofErr w:type="spellEnd"/>
      <w:r w:rsidRPr="00301253">
        <w:rPr>
          <w:sz w:val="28"/>
          <w:szCs w:val="28"/>
        </w:rPr>
        <w:t xml:space="preserve">, 2204. – 168 с. </w:t>
      </w:r>
    </w:p>
    <w:p w:rsidR="00301253" w:rsidRPr="00301253" w:rsidRDefault="00301253" w:rsidP="00E963E2">
      <w:pPr>
        <w:pStyle w:val="a5"/>
        <w:numPr>
          <w:ilvl w:val="0"/>
          <w:numId w:val="8"/>
        </w:numPr>
        <w:shd w:val="clear" w:color="auto" w:fill="FFFFFF"/>
        <w:tabs>
          <w:tab w:val="left" w:pos="426"/>
        </w:tabs>
        <w:ind w:left="426" w:hanging="426"/>
        <w:jc w:val="both"/>
        <w:rPr>
          <w:b/>
          <w:sz w:val="28"/>
          <w:szCs w:val="28"/>
        </w:rPr>
      </w:pPr>
      <w:proofErr w:type="spellStart"/>
      <w:r w:rsidRPr="00301253">
        <w:rPr>
          <w:sz w:val="28"/>
          <w:szCs w:val="28"/>
        </w:rPr>
        <w:t>Ганнушкин</w:t>
      </w:r>
      <w:proofErr w:type="spellEnd"/>
      <w:r w:rsidRPr="00301253">
        <w:rPr>
          <w:sz w:val="28"/>
          <w:szCs w:val="28"/>
        </w:rPr>
        <w:t xml:space="preserve"> П. Б. </w:t>
      </w:r>
      <w:proofErr w:type="spellStart"/>
      <w:r w:rsidRPr="00301253">
        <w:rPr>
          <w:sz w:val="28"/>
          <w:szCs w:val="28"/>
        </w:rPr>
        <w:t>Особенности</w:t>
      </w:r>
      <w:proofErr w:type="spellEnd"/>
      <w:r w:rsidRPr="00301253">
        <w:rPr>
          <w:sz w:val="28"/>
          <w:szCs w:val="28"/>
        </w:rPr>
        <w:t xml:space="preserve"> </w:t>
      </w:r>
      <w:proofErr w:type="spellStart"/>
      <w:r w:rsidRPr="00301253">
        <w:rPr>
          <w:sz w:val="28"/>
          <w:szCs w:val="28"/>
        </w:rPr>
        <w:t>интеллектуальной</w:t>
      </w:r>
      <w:proofErr w:type="spellEnd"/>
      <w:r w:rsidRPr="00301253">
        <w:rPr>
          <w:sz w:val="28"/>
          <w:szCs w:val="28"/>
        </w:rPr>
        <w:t xml:space="preserve"> </w:t>
      </w:r>
      <w:proofErr w:type="spellStart"/>
      <w:r w:rsidRPr="00301253">
        <w:rPr>
          <w:sz w:val="28"/>
          <w:szCs w:val="28"/>
        </w:rPr>
        <w:t>деятельности</w:t>
      </w:r>
      <w:proofErr w:type="spellEnd"/>
      <w:r w:rsidRPr="00301253">
        <w:rPr>
          <w:sz w:val="28"/>
          <w:szCs w:val="28"/>
        </w:rPr>
        <w:t xml:space="preserve"> при </w:t>
      </w:r>
      <w:proofErr w:type="spellStart"/>
      <w:r w:rsidRPr="00301253">
        <w:rPr>
          <w:sz w:val="28"/>
          <w:szCs w:val="28"/>
        </w:rPr>
        <w:t>некоторых</w:t>
      </w:r>
      <w:proofErr w:type="spellEnd"/>
      <w:r w:rsidRPr="00301253">
        <w:rPr>
          <w:sz w:val="28"/>
          <w:szCs w:val="28"/>
        </w:rPr>
        <w:t xml:space="preserve"> формах </w:t>
      </w:r>
      <w:proofErr w:type="spellStart"/>
      <w:r w:rsidRPr="00301253">
        <w:rPr>
          <w:sz w:val="28"/>
          <w:szCs w:val="28"/>
        </w:rPr>
        <w:t>психопатий</w:t>
      </w:r>
      <w:proofErr w:type="spellEnd"/>
      <w:r w:rsidRPr="00301253">
        <w:rPr>
          <w:sz w:val="28"/>
          <w:szCs w:val="28"/>
        </w:rPr>
        <w:t xml:space="preserve"> // </w:t>
      </w:r>
      <w:proofErr w:type="spellStart"/>
      <w:r w:rsidRPr="00301253">
        <w:rPr>
          <w:sz w:val="28"/>
          <w:szCs w:val="28"/>
        </w:rPr>
        <w:t>Хрестоматия</w:t>
      </w:r>
      <w:proofErr w:type="spellEnd"/>
      <w:r w:rsidRPr="00301253">
        <w:rPr>
          <w:sz w:val="28"/>
          <w:szCs w:val="28"/>
        </w:rPr>
        <w:t xml:space="preserve"> по </w:t>
      </w:r>
      <w:proofErr w:type="spellStart"/>
      <w:r w:rsidRPr="00301253">
        <w:rPr>
          <w:sz w:val="28"/>
          <w:szCs w:val="28"/>
        </w:rPr>
        <w:t>общей</w:t>
      </w:r>
      <w:proofErr w:type="spellEnd"/>
      <w:r w:rsidRPr="00301253">
        <w:rPr>
          <w:sz w:val="28"/>
          <w:szCs w:val="28"/>
        </w:rPr>
        <w:t xml:space="preserve"> </w:t>
      </w:r>
      <w:proofErr w:type="spellStart"/>
      <w:r w:rsidRPr="00301253">
        <w:rPr>
          <w:sz w:val="28"/>
          <w:szCs w:val="28"/>
        </w:rPr>
        <w:t>психологии</w:t>
      </w:r>
      <w:proofErr w:type="spellEnd"/>
      <w:r w:rsidRPr="00301253">
        <w:rPr>
          <w:sz w:val="28"/>
          <w:szCs w:val="28"/>
        </w:rPr>
        <w:t xml:space="preserve">. </w:t>
      </w:r>
      <w:proofErr w:type="spellStart"/>
      <w:r w:rsidRPr="00301253">
        <w:rPr>
          <w:sz w:val="28"/>
          <w:szCs w:val="28"/>
        </w:rPr>
        <w:t>Психология</w:t>
      </w:r>
      <w:proofErr w:type="spellEnd"/>
      <w:r w:rsidRPr="00301253">
        <w:rPr>
          <w:sz w:val="28"/>
          <w:szCs w:val="28"/>
        </w:rPr>
        <w:t xml:space="preserve"> </w:t>
      </w:r>
      <w:proofErr w:type="spellStart"/>
      <w:r w:rsidRPr="00301253">
        <w:rPr>
          <w:sz w:val="28"/>
          <w:szCs w:val="28"/>
        </w:rPr>
        <w:t>мышления</w:t>
      </w:r>
      <w:proofErr w:type="spellEnd"/>
      <w:r w:rsidRPr="00301253">
        <w:rPr>
          <w:sz w:val="28"/>
          <w:szCs w:val="28"/>
        </w:rPr>
        <w:t xml:space="preserve"> / </w:t>
      </w:r>
      <w:proofErr w:type="spellStart"/>
      <w:r w:rsidRPr="00301253">
        <w:rPr>
          <w:sz w:val="28"/>
          <w:szCs w:val="28"/>
        </w:rPr>
        <w:t>под</w:t>
      </w:r>
      <w:proofErr w:type="spellEnd"/>
      <w:r w:rsidRPr="00301253">
        <w:rPr>
          <w:sz w:val="28"/>
          <w:szCs w:val="28"/>
        </w:rPr>
        <w:t xml:space="preserve"> ред. Ю. Б. </w:t>
      </w:r>
      <w:proofErr w:type="spellStart"/>
      <w:r w:rsidRPr="00301253">
        <w:rPr>
          <w:sz w:val="28"/>
          <w:szCs w:val="28"/>
        </w:rPr>
        <w:t>Гиппенрейтер</w:t>
      </w:r>
      <w:proofErr w:type="spellEnd"/>
      <w:r w:rsidRPr="00301253">
        <w:rPr>
          <w:sz w:val="28"/>
          <w:szCs w:val="28"/>
        </w:rPr>
        <w:t xml:space="preserve">, В. В. </w:t>
      </w:r>
      <w:proofErr w:type="spellStart"/>
      <w:r w:rsidRPr="00301253">
        <w:rPr>
          <w:sz w:val="28"/>
          <w:szCs w:val="28"/>
        </w:rPr>
        <w:t>Петухова</w:t>
      </w:r>
      <w:proofErr w:type="spellEnd"/>
      <w:r w:rsidRPr="00301253">
        <w:rPr>
          <w:sz w:val="28"/>
          <w:szCs w:val="28"/>
        </w:rPr>
        <w:t xml:space="preserve">. – М.: </w:t>
      </w:r>
      <w:proofErr w:type="spellStart"/>
      <w:r w:rsidRPr="00301253">
        <w:rPr>
          <w:sz w:val="28"/>
          <w:szCs w:val="28"/>
        </w:rPr>
        <w:t>Изд</w:t>
      </w:r>
      <w:proofErr w:type="spellEnd"/>
      <w:r w:rsidRPr="00301253">
        <w:rPr>
          <w:sz w:val="28"/>
          <w:szCs w:val="28"/>
        </w:rPr>
        <w:t xml:space="preserve">. МГУ, 1981. </w:t>
      </w:r>
    </w:p>
    <w:p w:rsidR="00301253" w:rsidRPr="00301253" w:rsidRDefault="00301253" w:rsidP="00E963E2">
      <w:pPr>
        <w:pStyle w:val="a5"/>
        <w:numPr>
          <w:ilvl w:val="0"/>
          <w:numId w:val="8"/>
        </w:numPr>
        <w:shd w:val="clear" w:color="auto" w:fill="FFFFFF"/>
        <w:tabs>
          <w:tab w:val="left" w:pos="426"/>
        </w:tabs>
        <w:ind w:left="426" w:hanging="426"/>
        <w:jc w:val="both"/>
        <w:rPr>
          <w:b/>
          <w:sz w:val="28"/>
          <w:szCs w:val="28"/>
        </w:rPr>
      </w:pPr>
      <w:proofErr w:type="spellStart"/>
      <w:r w:rsidRPr="00301253">
        <w:rPr>
          <w:sz w:val="28"/>
          <w:szCs w:val="28"/>
        </w:rPr>
        <w:t>Ганнушкин</w:t>
      </w:r>
      <w:proofErr w:type="spellEnd"/>
      <w:r w:rsidRPr="00301253">
        <w:rPr>
          <w:sz w:val="28"/>
          <w:szCs w:val="28"/>
        </w:rPr>
        <w:t xml:space="preserve"> П. Б.. </w:t>
      </w:r>
      <w:proofErr w:type="spellStart"/>
      <w:r w:rsidRPr="00301253">
        <w:rPr>
          <w:sz w:val="28"/>
          <w:szCs w:val="28"/>
        </w:rPr>
        <w:t>Клиника</w:t>
      </w:r>
      <w:proofErr w:type="spellEnd"/>
      <w:r w:rsidRPr="00301253">
        <w:rPr>
          <w:sz w:val="28"/>
          <w:szCs w:val="28"/>
        </w:rPr>
        <w:t xml:space="preserve"> </w:t>
      </w:r>
      <w:proofErr w:type="spellStart"/>
      <w:r w:rsidRPr="00301253">
        <w:rPr>
          <w:sz w:val="28"/>
          <w:szCs w:val="28"/>
        </w:rPr>
        <w:t>психопатий</w:t>
      </w:r>
      <w:proofErr w:type="spellEnd"/>
      <w:r w:rsidRPr="00301253">
        <w:rPr>
          <w:sz w:val="28"/>
          <w:szCs w:val="28"/>
        </w:rPr>
        <w:t xml:space="preserve">: </w:t>
      </w:r>
      <w:proofErr w:type="spellStart"/>
      <w:r w:rsidRPr="00301253">
        <w:rPr>
          <w:sz w:val="28"/>
          <w:szCs w:val="28"/>
        </w:rPr>
        <w:t>их</w:t>
      </w:r>
      <w:proofErr w:type="spellEnd"/>
      <w:r w:rsidRPr="00301253">
        <w:rPr>
          <w:sz w:val="28"/>
          <w:szCs w:val="28"/>
        </w:rPr>
        <w:t xml:space="preserve"> статика, </w:t>
      </w:r>
      <w:proofErr w:type="spellStart"/>
      <w:r w:rsidRPr="00301253">
        <w:rPr>
          <w:sz w:val="28"/>
          <w:szCs w:val="28"/>
        </w:rPr>
        <w:t>динамика</w:t>
      </w:r>
      <w:proofErr w:type="spellEnd"/>
      <w:r w:rsidRPr="00301253">
        <w:rPr>
          <w:sz w:val="28"/>
          <w:szCs w:val="28"/>
        </w:rPr>
        <w:t xml:space="preserve">, систематика // Ганнушки П. Б. </w:t>
      </w:r>
      <w:proofErr w:type="spellStart"/>
      <w:r w:rsidRPr="00301253">
        <w:rPr>
          <w:sz w:val="28"/>
          <w:szCs w:val="28"/>
        </w:rPr>
        <w:t>Избранные</w:t>
      </w:r>
      <w:proofErr w:type="spellEnd"/>
      <w:r w:rsidRPr="00301253">
        <w:rPr>
          <w:sz w:val="28"/>
          <w:szCs w:val="28"/>
        </w:rPr>
        <w:t xml:space="preserve"> </w:t>
      </w:r>
      <w:proofErr w:type="spellStart"/>
      <w:r w:rsidRPr="00301253">
        <w:rPr>
          <w:sz w:val="28"/>
          <w:szCs w:val="28"/>
        </w:rPr>
        <w:t>труды</w:t>
      </w:r>
      <w:proofErr w:type="spellEnd"/>
      <w:r w:rsidRPr="00301253">
        <w:rPr>
          <w:sz w:val="28"/>
          <w:szCs w:val="28"/>
        </w:rPr>
        <w:t xml:space="preserve">. – М.,1964. </w:t>
      </w:r>
    </w:p>
    <w:p w:rsidR="00301253" w:rsidRPr="00301253" w:rsidRDefault="00301253" w:rsidP="00E963E2">
      <w:pPr>
        <w:pStyle w:val="a5"/>
        <w:numPr>
          <w:ilvl w:val="0"/>
          <w:numId w:val="8"/>
        </w:numPr>
        <w:shd w:val="clear" w:color="auto" w:fill="FFFFFF"/>
        <w:tabs>
          <w:tab w:val="left" w:pos="426"/>
        </w:tabs>
        <w:ind w:left="426" w:hanging="426"/>
        <w:jc w:val="both"/>
        <w:rPr>
          <w:b/>
          <w:sz w:val="28"/>
          <w:szCs w:val="28"/>
        </w:rPr>
      </w:pPr>
      <w:r w:rsidRPr="00301253">
        <w:rPr>
          <w:sz w:val="28"/>
          <w:szCs w:val="28"/>
        </w:rPr>
        <w:t xml:space="preserve">Климов Е.А. </w:t>
      </w:r>
      <w:proofErr w:type="spellStart"/>
      <w:r w:rsidRPr="00301253">
        <w:rPr>
          <w:sz w:val="28"/>
          <w:szCs w:val="28"/>
        </w:rPr>
        <w:t>Психология</w:t>
      </w:r>
      <w:proofErr w:type="spellEnd"/>
      <w:r w:rsidRPr="00301253">
        <w:rPr>
          <w:sz w:val="28"/>
          <w:szCs w:val="28"/>
        </w:rPr>
        <w:t xml:space="preserve"> </w:t>
      </w:r>
      <w:proofErr w:type="spellStart"/>
      <w:r w:rsidRPr="00301253">
        <w:rPr>
          <w:sz w:val="28"/>
          <w:szCs w:val="28"/>
        </w:rPr>
        <w:t>профессионального</w:t>
      </w:r>
      <w:proofErr w:type="spellEnd"/>
      <w:r w:rsidRPr="00301253">
        <w:rPr>
          <w:sz w:val="28"/>
          <w:szCs w:val="28"/>
        </w:rPr>
        <w:t xml:space="preserve"> </w:t>
      </w:r>
      <w:proofErr w:type="spellStart"/>
      <w:r w:rsidRPr="00301253">
        <w:rPr>
          <w:sz w:val="28"/>
          <w:szCs w:val="28"/>
        </w:rPr>
        <w:t>самоопределения</w:t>
      </w:r>
      <w:proofErr w:type="spellEnd"/>
      <w:r w:rsidRPr="00301253">
        <w:rPr>
          <w:sz w:val="28"/>
          <w:szCs w:val="28"/>
        </w:rPr>
        <w:t xml:space="preserve">. Ростов-на-Дону: </w:t>
      </w:r>
      <w:proofErr w:type="spellStart"/>
      <w:r w:rsidRPr="00301253">
        <w:rPr>
          <w:sz w:val="28"/>
          <w:szCs w:val="28"/>
        </w:rPr>
        <w:t>Изд</w:t>
      </w:r>
      <w:proofErr w:type="spellEnd"/>
      <w:r w:rsidRPr="00301253">
        <w:rPr>
          <w:sz w:val="28"/>
          <w:szCs w:val="28"/>
        </w:rPr>
        <w:t>-во «</w:t>
      </w:r>
      <w:proofErr w:type="spellStart"/>
      <w:r w:rsidRPr="00301253">
        <w:rPr>
          <w:sz w:val="28"/>
          <w:szCs w:val="28"/>
        </w:rPr>
        <w:t>Феникс</w:t>
      </w:r>
      <w:proofErr w:type="spellEnd"/>
      <w:r w:rsidRPr="00301253">
        <w:rPr>
          <w:sz w:val="28"/>
          <w:szCs w:val="28"/>
        </w:rPr>
        <w:t xml:space="preserve">», 1996. – 512 с. </w:t>
      </w:r>
    </w:p>
    <w:p w:rsidR="00301253" w:rsidRPr="00301253" w:rsidRDefault="00301253" w:rsidP="00E963E2">
      <w:pPr>
        <w:pStyle w:val="a5"/>
        <w:numPr>
          <w:ilvl w:val="0"/>
          <w:numId w:val="8"/>
        </w:numPr>
        <w:shd w:val="clear" w:color="auto" w:fill="FFFFFF"/>
        <w:tabs>
          <w:tab w:val="left" w:pos="426"/>
        </w:tabs>
        <w:ind w:left="426" w:hanging="426"/>
        <w:jc w:val="both"/>
        <w:rPr>
          <w:b/>
          <w:sz w:val="28"/>
          <w:szCs w:val="28"/>
        </w:rPr>
      </w:pPr>
      <w:r w:rsidRPr="00301253">
        <w:rPr>
          <w:sz w:val="28"/>
          <w:szCs w:val="28"/>
        </w:rPr>
        <w:t xml:space="preserve">Мерлин В. С. </w:t>
      </w:r>
      <w:proofErr w:type="spellStart"/>
      <w:r w:rsidRPr="00301253">
        <w:rPr>
          <w:sz w:val="28"/>
          <w:szCs w:val="28"/>
        </w:rPr>
        <w:t>Очерк</w:t>
      </w:r>
      <w:proofErr w:type="spellEnd"/>
      <w:r w:rsidRPr="00301253">
        <w:rPr>
          <w:sz w:val="28"/>
          <w:szCs w:val="28"/>
        </w:rPr>
        <w:t xml:space="preserve"> </w:t>
      </w:r>
      <w:proofErr w:type="spellStart"/>
      <w:r w:rsidRPr="00301253">
        <w:rPr>
          <w:sz w:val="28"/>
          <w:szCs w:val="28"/>
        </w:rPr>
        <w:t>интегрального</w:t>
      </w:r>
      <w:proofErr w:type="spellEnd"/>
      <w:r w:rsidRPr="00301253">
        <w:rPr>
          <w:sz w:val="28"/>
          <w:szCs w:val="28"/>
        </w:rPr>
        <w:t xml:space="preserve"> </w:t>
      </w:r>
      <w:proofErr w:type="spellStart"/>
      <w:r w:rsidRPr="00301253">
        <w:rPr>
          <w:sz w:val="28"/>
          <w:szCs w:val="28"/>
        </w:rPr>
        <w:t>исследования</w:t>
      </w:r>
      <w:proofErr w:type="spellEnd"/>
      <w:r w:rsidRPr="00301253">
        <w:rPr>
          <w:sz w:val="28"/>
          <w:szCs w:val="28"/>
        </w:rPr>
        <w:t xml:space="preserve"> </w:t>
      </w:r>
      <w:proofErr w:type="spellStart"/>
      <w:r w:rsidRPr="00301253">
        <w:rPr>
          <w:sz w:val="28"/>
          <w:szCs w:val="28"/>
        </w:rPr>
        <w:t>индивидуальности</w:t>
      </w:r>
      <w:proofErr w:type="spellEnd"/>
      <w:r w:rsidRPr="00301253">
        <w:rPr>
          <w:sz w:val="28"/>
          <w:szCs w:val="28"/>
        </w:rPr>
        <w:t xml:space="preserve">. – М., 1986. </w:t>
      </w:r>
    </w:p>
    <w:p w:rsidR="00301253" w:rsidRPr="00301253" w:rsidRDefault="00301253" w:rsidP="00E963E2">
      <w:pPr>
        <w:pStyle w:val="a5"/>
        <w:numPr>
          <w:ilvl w:val="0"/>
          <w:numId w:val="8"/>
        </w:numPr>
        <w:shd w:val="clear" w:color="auto" w:fill="FFFFFF"/>
        <w:tabs>
          <w:tab w:val="left" w:pos="426"/>
        </w:tabs>
        <w:ind w:left="426" w:hanging="426"/>
        <w:jc w:val="both"/>
        <w:rPr>
          <w:b/>
          <w:sz w:val="28"/>
          <w:szCs w:val="28"/>
        </w:rPr>
      </w:pPr>
      <w:proofErr w:type="spellStart"/>
      <w:r w:rsidRPr="00301253">
        <w:rPr>
          <w:sz w:val="28"/>
          <w:szCs w:val="28"/>
        </w:rPr>
        <w:lastRenderedPageBreak/>
        <w:t>Пиаже</w:t>
      </w:r>
      <w:proofErr w:type="spellEnd"/>
      <w:r w:rsidRPr="00301253">
        <w:rPr>
          <w:sz w:val="28"/>
          <w:szCs w:val="28"/>
        </w:rPr>
        <w:t xml:space="preserve"> Ж., Пресс П. </w:t>
      </w:r>
      <w:proofErr w:type="spellStart"/>
      <w:r w:rsidRPr="00301253">
        <w:rPr>
          <w:sz w:val="28"/>
          <w:szCs w:val="28"/>
        </w:rPr>
        <w:t>Экспериментальная</w:t>
      </w:r>
      <w:proofErr w:type="spellEnd"/>
      <w:r w:rsidRPr="00301253">
        <w:rPr>
          <w:sz w:val="28"/>
          <w:szCs w:val="28"/>
        </w:rPr>
        <w:t xml:space="preserve"> </w:t>
      </w:r>
      <w:proofErr w:type="spellStart"/>
      <w:r w:rsidRPr="00301253">
        <w:rPr>
          <w:sz w:val="28"/>
          <w:szCs w:val="28"/>
        </w:rPr>
        <w:t>психология</w:t>
      </w:r>
      <w:proofErr w:type="spellEnd"/>
      <w:r w:rsidRPr="00301253">
        <w:rPr>
          <w:sz w:val="28"/>
          <w:szCs w:val="28"/>
        </w:rPr>
        <w:t xml:space="preserve">. </w:t>
      </w:r>
      <w:proofErr w:type="spellStart"/>
      <w:r w:rsidRPr="00301253">
        <w:rPr>
          <w:sz w:val="28"/>
          <w:szCs w:val="28"/>
        </w:rPr>
        <w:t>Выпуск</w:t>
      </w:r>
      <w:proofErr w:type="spellEnd"/>
      <w:r w:rsidRPr="00301253">
        <w:rPr>
          <w:sz w:val="28"/>
          <w:szCs w:val="28"/>
        </w:rPr>
        <w:t xml:space="preserve"> V. – М.: </w:t>
      </w:r>
      <w:proofErr w:type="spellStart"/>
      <w:r w:rsidRPr="00301253">
        <w:rPr>
          <w:sz w:val="28"/>
          <w:szCs w:val="28"/>
        </w:rPr>
        <w:t>Прогресс</w:t>
      </w:r>
      <w:proofErr w:type="spellEnd"/>
      <w:r w:rsidRPr="00301253">
        <w:rPr>
          <w:sz w:val="28"/>
          <w:szCs w:val="28"/>
        </w:rPr>
        <w:t xml:space="preserve">, 1973. – 284 с. </w:t>
      </w:r>
    </w:p>
    <w:p w:rsidR="00301253" w:rsidRPr="00301253" w:rsidRDefault="00301253" w:rsidP="00E963E2">
      <w:pPr>
        <w:pStyle w:val="a5"/>
        <w:numPr>
          <w:ilvl w:val="0"/>
          <w:numId w:val="8"/>
        </w:numPr>
        <w:shd w:val="clear" w:color="auto" w:fill="FFFFFF"/>
        <w:tabs>
          <w:tab w:val="left" w:pos="426"/>
        </w:tabs>
        <w:ind w:left="426" w:hanging="426"/>
        <w:jc w:val="both"/>
        <w:rPr>
          <w:b/>
          <w:sz w:val="28"/>
          <w:szCs w:val="28"/>
        </w:rPr>
      </w:pPr>
      <w:proofErr w:type="spellStart"/>
      <w:r w:rsidRPr="00301253">
        <w:rPr>
          <w:sz w:val="28"/>
          <w:szCs w:val="28"/>
        </w:rPr>
        <w:t>Психология</w:t>
      </w:r>
      <w:proofErr w:type="spellEnd"/>
      <w:r w:rsidRPr="00301253">
        <w:rPr>
          <w:sz w:val="28"/>
          <w:szCs w:val="28"/>
        </w:rPr>
        <w:t xml:space="preserve"> </w:t>
      </w:r>
      <w:proofErr w:type="spellStart"/>
      <w:r w:rsidRPr="00301253">
        <w:rPr>
          <w:sz w:val="28"/>
          <w:szCs w:val="28"/>
        </w:rPr>
        <w:t>одаренности</w:t>
      </w:r>
      <w:proofErr w:type="spellEnd"/>
      <w:r w:rsidRPr="00301253">
        <w:rPr>
          <w:sz w:val="28"/>
          <w:szCs w:val="28"/>
        </w:rPr>
        <w:t xml:space="preserve"> </w:t>
      </w:r>
      <w:proofErr w:type="spellStart"/>
      <w:r w:rsidRPr="00301253">
        <w:rPr>
          <w:sz w:val="28"/>
          <w:szCs w:val="28"/>
        </w:rPr>
        <w:t>детей</w:t>
      </w:r>
      <w:proofErr w:type="spellEnd"/>
      <w:r w:rsidRPr="00301253">
        <w:rPr>
          <w:sz w:val="28"/>
          <w:szCs w:val="28"/>
        </w:rPr>
        <w:t xml:space="preserve"> и </w:t>
      </w:r>
      <w:proofErr w:type="spellStart"/>
      <w:r w:rsidRPr="00301253">
        <w:rPr>
          <w:sz w:val="28"/>
          <w:szCs w:val="28"/>
        </w:rPr>
        <w:t>подростков</w:t>
      </w:r>
      <w:proofErr w:type="spellEnd"/>
      <w:r w:rsidRPr="00301253">
        <w:rPr>
          <w:sz w:val="28"/>
          <w:szCs w:val="28"/>
        </w:rPr>
        <w:t xml:space="preserve"> / </w:t>
      </w:r>
      <w:proofErr w:type="spellStart"/>
      <w:r w:rsidRPr="00301253">
        <w:rPr>
          <w:sz w:val="28"/>
          <w:szCs w:val="28"/>
        </w:rPr>
        <w:t>Под</w:t>
      </w:r>
      <w:proofErr w:type="spellEnd"/>
      <w:r w:rsidRPr="00301253">
        <w:rPr>
          <w:sz w:val="28"/>
          <w:szCs w:val="28"/>
        </w:rPr>
        <w:t xml:space="preserve"> ред. Н. С. </w:t>
      </w:r>
      <w:proofErr w:type="spellStart"/>
      <w:r w:rsidRPr="00301253">
        <w:rPr>
          <w:sz w:val="28"/>
          <w:szCs w:val="28"/>
        </w:rPr>
        <w:t>Лейтеса</w:t>
      </w:r>
      <w:proofErr w:type="spellEnd"/>
      <w:r w:rsidRPr="00301253">
        <w:rPr>
          <w:sz w:val="28"/>
          <w:szCs w:val="28"/>
        </w:rPr>
        <w:t xml:space="preserve">. – М.: </w:t>
      </w:r>
      <w:proofErr w:type="spellStart"/>
      <w:r w:rsidRPr="00301253">
        <w:rPr>
          <w:sz w:val="28"/>
          <w:szCs w:val="28"/>
        </w:rPr>
        <w:t>Академия</w:t>
      </w:r>
      <w:proofErr w:type="spellEnd"/>
      <w:r w:rsidRPr="00301253">
        <w:rPr>
          <w:sz w:val="28"/>
          <w:szCs w:val="28"/>
        </w:rPr>
        <w:t xml:space="preserve">, 1996. – 416 с. </w:t>
      </w:r>
    </w:p>
    <w:p w:rsidR="00301253" w:rsidRPr="00301253" w:rsidRDefault="00301253" w:rsidP="00E963E2">
      <w:pPr>
        <w:pStyle w:val="a5"/>
        <w:numPr>
          <w:ilvl w:val="0"/>
          <w:numId w:val="8"/>
        </w:numPr>
        <w:shd w:val="clear" w:color="auto" w:fill="FFFFFF"/>
        <w:tabs>
          <w:tab w:val="left" w:pos="426"/>
        </w:tabs>
        <w:ind w:left="426" w:hanging="426"/>
        <w:jc w:val="both"/>
        <w:rPr>
          <w:b/>
          <w:sz w:val="28"/>
          <w:szCs w:val="28"/>
        </w:rPr>
      </w:pPr>
      <w:proofErr w:type="spellStart"/>
      <w:r w:rsidRPr="00301253">
        <w:rPr>
          <w:sz w:val="28"/>
          <w:szCs w:val="28"/>
        </w:rPr>
        <w:t>Хрестоматия</w:t>
      </w:r>
      <w:proofErr w:type="spellEnd"/>
      <w:r w:rsidRPr="00301253">
        <w:rPr>
          <w:sz w:val="28"/>
          <w:szCs w:val="28"/>
        </w:rPr>
        <w:t xml:space="preserve"> по </w:t>
      </w:r>
      <w:proofErr w:type="spellStart"/>
      <w:r w:rsidRPr="00301253">
        <w:rPr>
          <w:sz w:val="28"/>
          <w:szCs w:val="28"/>
        </w:rPr>
        <w:t>патопсихологии</w:t>
      </w:r>
      <w:proofErr w:type="spellEnd"/>
      <w:r w:rsidRPr="00301253">
        <w:rPr>
          <w:sz w:val="28"/>
          <w:szCs w:val="28"/>
        </w:rPr>
        <w:t xml:space="preserve"> /</w:t>
      </w:r>
      <w:proofErr w:type="spellStart"/>
      <w:r w:rsidRPr="00301253">
        <w:rPr>
          <w:sz w:val="28"/>
          <w:szCs w:val="28"/>
        </w:rPr>
        <w:t>Под</w:t>
      </w:r>
      <w:proofErr w:type="spellEnd"/>
      <w:r w:rsidRPr="00301253">
        <w:rPr>
          <w:sz w:val="28"/>
          <w:szCs w:val="28"/>
        </w:rPr>
        <w:t xml:space="preserve"> ред. Б. В. </w:t>
      </w:r>
      <w:proofErr w:type="spellStart"/>
      <w:r w:rsidRPr="00301253">
        <w:rPr>
          <w:sz w:val="28"/>
          <w:szCs w:val="28"/>
        </w:rPr>
        <w:t>Зейгарник</w:t>
      </w:r>
      <w:proofErr w:type="spellEnd"/>
      <w:r w:rsidRPr="00301253">
        <w:rPr>
          <w:sz w:val="28"/>
          <w:szCs w:val="28"/>
        </w:rPr>
        <w:t xml:space="preserve">, А. П. Корнилова, В. В. </w:t>
      </w:r>
      <w:proofErr w:type="spellStart"/>
      <w:r w:rsidRPr="00301253">
        <w:rPr>
          <w:sz w:val="28"/>
          <w:szCs w:val="28"/>
        </w:rPr>
        <w:t>Николаевой</w:t>
      </w:r>
      <w:proofErr w:type="spellEnd"/>
      <w:r w:rsidRPr="00301253">
        <w:rPr>
          <w:sz w:val="28"/>
          <w:szCs w:val="28"/>
        </w:rPr>
        <w:t xml:space="preserve">. – М., 1981. </w:t>
      </w:r>
    </w:p>
    <w:p w:rsidR="00301253" w:rsidRPr="00301253" w:rsidRDefault="00301253" w:rsidP="00E963E2">
      <w:pPr>
        <w:pStyle w:val="a5"/>
        <w:numPr>
          <w:ilvl w:val="0"/>
          <w:numId w:val="8"/>
        </w:numPr>
        <w:shd w:val="clear" w:color="auto" w:fill="FFFFFF"/>
        <w:tabs>
          <w:tab w:val="left" w:pos="426"/>
        </w:tabs>
        <w:ind w:left="426" w:hanging="426"/>
        <w:jc w:val="both"/>
        <w:rPr>
          <w:b/>
          <w:sz w:val="28"/>
          <w:szCs w:val="28"/>
        </w:rPr>
      </w:pPr>
      <w:proofErr w:type="spellStart"/>
      <w:r w:rsidRPr="00301253">
        <w:rPr>
          <w:sz w:val="28"/>
          <w:szCs w:val="28"/>
        </w:rPr>
        <w:t>Чепелєва</w:t>
      </w:r>
      <w:proofErr w:type="spellEnd"/>
      <w:r w:rsidRPr="00301253">
        <w:rPr>
          <w:sz w:val="28"/>
          <w:szCs w:val="28"/>
        </w:rPr>
        <w:t xml:space="preserve"> Н.В., </w:t>
      </w:r>
      <w:proofErr w:type="spellStart"/>
      <w:r w:rsidRPr="00301253">
        <w:rPr>
          <w:sz w:val="28"/>
          <w:szCs w:val="28"/>
        </w:rPr>
        <w:t>Пов'якель</w:t>
      </w:r>
      <w:proofErr w:type="spellEnd"/>
      <w:r w:rsidRPr="00301253">
        <w:rPr>
          <w:sz w:val="28"/>
          <w:szCs w:val="28"/>
        </w:rPr>
        <w:t xml:space="preserve"> Н.І. Теоретичне обґрунтування моделі особистості практичного психолога // Психологія: Збірник наукових праць – </w:t>
      </w:r>
      <w:proofErr w:type="spellStart"/>
      <w:r w:rsidRPr="00301253">
        <w:rPr>
          <w:sz w:val="28"/>
          <w:szCs w:val="28"/>
        </w:rPr>
        <w:t>Вип</w:t>
      </w:r>
      <w:proofErr w:type="spellEnd"/>
      <w:r w:rsidRPr="00301253">
        <w:rPr>
          <w:sz w:val="28"/>
          <w:szCs w:val="28"/>
        </w:rPr>
        <w:t>. 3. – К.: НПУ ім. М.П. Драгоманова, 1998. – С. 35-41.</w:t>
      </w:r>
    </w:p>
    <w:p w:rsidR="00301253" w:rsidRPr="00301253" w:rsidRDefault="00301253" w:rsidP="00E963E2">
      <w:pPr>
        <w:pStyle w:val="a5"/>
        <w:numPr>
          <w:ilvl w:val="0"/>
          <w:numId w:val="8"/>
        </w:numPr>
        <w:shd w:val="clear" w:color="auto" w:fill="FFFFFF"/>
        <w:tabs>
          <w:tab w:val="left" w:pos="426"/>
        </w:tabs>
        <w:ind w:left="426" w:hanging="426"/>
        <w:jc w:val="both"/>
        <w:rPr>
          <w:b/>
          <w:sz w:val="28"/>
          <w:szCs w:val="28"/>
        </w:rPr>
      </w:pPr>
      <w:proofErr w:type="spellStart"/>
      <w:r w:rsidRPr="00301253">
        <w:rPr>
          <w:sz w:val="28"/>
          <w:szCs w:val="28"/>
        </w:rPr>
        <w:t>Шарп</w:t>
      </w:r>
      <w:proofErr w:type="spellEnd"/>
      <w:r w:rsidRPr="00301253">
        <w:rPr>
          <w:sz w:val="28"/>
          <w:szCs w:val="28"/>
        </w:rPr>
        <w:t xml:space="preserve">. Д. </w:t>
      </w:r>
      <w:proofErr w:type="spellStart"/>
      <w:r w:rsidRPr="00301253">
        <w:rPr>
          <w:sz w:val="28"/>
          <w:szCs w:val="28"/>
        </w:rPr>
        <w:t>Типы</w:t>
      </w:r>
      <w:proofErr w:type="spellEnd"/>
      <w:r w:rsidRPr="00301253">
        <w:rPr>
          <w:sz w:val="28"/>
          <w:szCs w:val="28"/>
        </w:rPr>
        <w:t xml:space="preserve"> </w:t>
      </w:r>
      <w:proofErr w:type="spellStart"/>
      <w:r w:rsidRPr="00301253">
        <w:rPr>
          <w:sz w:val="28"/>
          <w:szCs w:val="28"/>
        </w:rPr>
        <w:t>личности</w:t>
      </w:r>
      <w:proofErr w:type="spellEnd"/>
      <w:r w:rsidRPr="00301253">
        <w:rPr>
          <w:sz w:val="28"/>
          <w:szCs w:val="28"/>
        </w:rPr>
        <w:t xml:space="preserve">. </w:t>
      </w:r>
      <w:proofErr w:type="spellStart"/>
      <w:r w:rsidRPr="00301253">
        <w:rPr>
          <w:sz w:val="28"/>
          <w:szCs w:val="28"/>
        </w:rPr>
        <w:t>Юнговская</w:t>
      </w:r>
      <w:proofErr w:type="spellEnd"/>
      <w:r w:rsidRPr="00301253">
        <w:rPr>
          <w:sz w:val="28"/>
          <w:szCs w:val="28"/>
        </w:rPr>
        <w:t xml:space="preserve"> </w:t>
      </w:r>
      <w:proofErr w:type="spellStart"/>
      <w:r w:rsidRPr="00301253">
        <w:rPr>
          <w:sz w:val="28"/>
          <w:szCs w:val="28"/>
        </w:rPr>
        <w:t>типологическая</w:t>
      </w:r>
      <w:proofErr w:type="spellEnd"/>
      <w:r w:rsidRPr="00301253">
        <w:rPr>
          <w:sz w:val="28"/>
          <w:szCs w:val="28"/>
        </w:rPr>
        <w:t xml:space="preserve"> модель. – Воронеж: МОДЭК, 1994 – 128 с. </w:t>
      </w:r>
    </w:p>
    <w:p w:rsidR="009F2E2E" w:rsidRPr="00051B8E" w:rsidRDefault="009F2E2E" w:rsidP="00051B8E">
      <w:pPr>
        <w:shd w:val="clear" w:color="auto" w:fill="FFFFFF"/>
        <w:tabs>
          <w:tab w:val="left" w:pos="365"/>
        </w:tabs>
        <w:jc w:val="center"/>
        <w:rPr>
          <w:b/>
          <w:sz w:val="28"/>
          <w:szCs w:val="28"/>
        </w:rPr>
      </w:pPr>
    </w:p>
    <w:p w:rsidR="009F2E2E" w:rsidRPr="00051B8E" w:rsidRDefault="009F2E2E" w:rsidP="00051B8E">
      <w:pPr>
        <w:shd w:val="clear" w:color="auto" w:fill="FFFFFF"/>
        <w:tabs>
          <w:tab w:val="left" w:pos="365"/>
        </w:tabs>
        <w:jc w:val="center"/>
        <w:rPr>
          <w:sz w:val="28"/>
          <w:szCs w:val="28"/>
        </w:rPr>
      </w:pPr>
      <w:r w:rsidRPr="00051B8E">
        <w:rPr>
          <w:b/>
          <w:sz w:val="28"/>
          <w:szCs w:val="28"/>
        </w:rPr>
        <w:t>Інформаційні ресурси</w:t>
      </w:r>
    </w:p>
    <w:p w:rsidR="009F2E2E" w:rsidRPr="00051B8E" w:rsidRDefault="009F2E2E" w:rsidP="00051B8E">
      <w:pPr>
        <w:jc w:val="center"/>
        <w:rPr>
          <w:sz w:val="28"/>
          <w:szCs w:val="28"/>
        </w:rPr>
      </w:pPr>
      <w:r w:rsidRPr="00051B8E">
        <w:rPr>
          <w:sz w:val="28"/>
          <w:szCs w:val="28"/>
        </w:rPr>
        <w:t>(нормативна база, джерела Інтернет, адреси бібліотек тощо)</w:t>
      </w:r>
    </w:p>
    <w:p w:rsidR="009F2E2E" w:rsidRPr="00051B8E" w:rsidRDefault="009F2E2E" w:rsidP="00051B8E">
      <w:pPr>
        <w:shd w:val="clear" w:color="auto" w:fill="FFFFFF"/>
        <w:tabs>
          <w:tab w:val="left" w:pos="365"/>
        </w:tabs>
        <w:rPr>
          <w:sz w:val="28"/>
          <w:szCs w:val="28"/>
        </w:rPr>
      </w:pPr>
    </w:p>
    <w:p w:rsidR="00020AAF" w:rsidRPr="00020AAF" w:rsidRDefault="00BC21A2" w:rsidP="00020AAF">
      <w:pPr>
        <w:pStyle w:val="a5"/>
        <w:numPr>
          <w:ilvl w:val="0"/>
          <w:numId w:val="27"/>
        </w:numPr>
        <w:ind w:left="426" w:hanging="426"/>
        <w:jc w:val="both"/>
        <w:rPr>
          <w:sz w:val="28"/>
          <w:szCs w:val="28"/>
        </w:rPr>
      </w:pPr>
      <w:r w:rsidRPr="00020AAF">
        <w:rPr>
          <w:sz w:val="28"/>
          <w:szCs w:val="28"/>
        </w:rPr>
        <w:t xml:space="preserve">http://lib.prometey.org/?sub_id=34 Публічна електронна бібліотека </w:t>
      </w:r>
      <w:r w:rsidR="00020AAF" w:rsidRPr="00020AAF">
        <w:rPr>
          <w:sz w:val="28"/>
          <w:szCs w:val="28"/>
        </w:rPr>
        <w:t>«</w:t>
      </w:r>
      <w:r w:rsidRPr="00020AAF">
        <w:rPr>
          <w:sz w:val="28"/>
          <w:szCs w:val="28"/>
        </w:rPr>
        <w:t>Прометей</w:t>
      </w:r>
      <w:r w:rsidR="00020AAF" w:rsidRPr="00020AAF">
        <w:rPr>
          <w:sz w:val="28"/>
          <w:szCs w:val="28"/>
        </w:rPr>
        <w:t>»</w:t>
      </w:r>
      <w:r w:rsidRPr="00020AAF">
        <w:rPr>
          <w:sz w:val="28"/>
          <w:szCs w:val="28"/>
        </w:rPr>
        <w:t>. На сайті знаходиться каталог книг. Книги можна читати он</w:t>
      </w:r>
      <w:r w:rsidR="00020AAF">
        <w:rPr>
          <w:sz w:val="28"/>
          <w:szCs w:val="28"/>
        </w:rPr>
        <w:t>-</w:t>
      </w:r>
      <w:r w:rsidRPr="00020AAF">
        <w:rPr>
          <w:sz w:val="28"/>
          <w:szCs w:val="28"/>
        </w:rPr>
        <w:t xml:space="preserve">лайн або завантажувати. </w:t>
      </w:r>
    </w:p>
    <w:p w:rsidR="00020AAF" w:rsidRDefault="00BC21A2" w:rsidP="00020AAF">
      <w:pPr>
        <w:pStyle w:val="a5"/>
        <w:numPr>
          <w:ilvl w:val="0"/>
          <w:numId w:val="27"/>
        </w:numPr>
        <w:ind w:left="426" w:hanging="426"/>
        <w:jc w:val="both"/>
        <w:rPr>
          <w:sz w:val="28"/>
          <w:szCs w:val="28"/>
        </w:rPr>
      </w:pPr>
      <w:r w:rsidRPr="00020AAF">
        <w:rPr>
          <w:sz w:val="28"/>
          <w:szCs w:val="28"/>
        </w:rPr>
        <w:t xml:space="preserve">http://www.twirpx.com/files/#files_psychology </w:t>
      </w:r>
      <w:r w:rsidR="00020AAF">
        <w:rPr>
          <w:sz w:val="28"/>
          <w:szCs w:val="28"/>
        </w:rPr>
        <w:t>«</w:t>
      </w:r>
      <w:r w:rsidRPr="00020AAF">
        <w:rPr>
          <w:sz w:val="28"/>
          <w:szCs w:val="28"/>
        </w:rPr>
        <w:t>Психологічні дисципліни</w:t>
      </w:r>
      <w:r w:rsidR="00020AAF">
        <w:rPr>
          <w:sz w:val="28"/>
          <w:szCs w:val="28"/>
        </w:rPr>
        <w:t>»</w:t>
      </w:r>
      <w:r w:rsidRPr="00020AAF">
        <w:rPr>
          <w:sz w:val="28"/>
          <w:szCs w:val="28"/>
        </w:rPr>
        <w:t xml:space="preserve">. На сайті розміщені книги та добірка матеріалів (навчально-методичні матеріали, статті, лекції, наукові статті, періодичні видання, курсові, автореферати і т. д.) за дисциплінами з психології. </w:t>
      </w:r>
    </w:p>
    <w:p w:rsidR="00020AAF" w:rsidRDefault="00BC21A2" w:rsidP="00020AAF">
      <w:pPr>
        <w:pStyle w:val="a5"/>
        <w:numPr>
          <w:ilvl w:val="0"/>
          <w:numId w:val="27"/>
        </w:numPr>
        <w:ind w:left="426" w:hanging="426"/>
        <w:jc w:val="both"/>
        <w:rPr>
          <w:sz w:val="28"/>
          <w:szCs w:val="28"/>
        </w:rPr>
      </w:pPr>
      <w:r w:rsidRPr="00020AAF">
        <w:rPr>
          <w:sz w:val="28"/>
          <w:szCs w:val="28"/>
        </w:rPr>
        <w:t xml:space="preserve">http://www.libok.net/razdel/67/psihologiya Електронна бібліотека libok.net. Книги з психології. Книги можна читати он-лайн та безкоштовно завантажувати. </w:t>
      </w:r>
    </w:p>
    <w:p w:rsidR="00020AAF" w:rsidRDefault="00BC21A2" w:rsidP="00020AAF">
      <w:pPr>
        <w:pStyle w:val="a5"/>
        <w:numPr>
          <w:ilvl w:val="0"/>
          <w:numId w:val="27"/>
        </w:numPr>
        <w:ind w:left="426" w:hanging="426"/>
        <w:jc w:val="both"/>
        <w:rPr>
          <w:sz w:val="28"/>
          <w:szCs w:val="28"/>
        </w:rPr>
      </w:pPr>
      <w:r w:rsidRPr="00020AAF">
        <w:rPr>
          <w:sz w:val="28"/>
          <w:szCs w:val="28"/>
        </w:rPr>
        <w:t xml:space="preserve">http://www.internet-biblioteka.ru/psychology Інтернет-бібліотека. Книги з психології. Завантажувати книги можна після реєстрації. </w:t>
      </w:r>
    </w:p>
    <w:p w:rsidR="00020AAF" w:rsidRDefault="00BC21A2" w:rsidP="00020AAF">
      <w:pPr>
        <w:pStyle w:val="a5"/>
        <w:numPr>
          <w:ilvl w:val="0"/>
          <w:numId w:val="27"/>
        </w:numPr>
        <w:ind w:left="426" w:hanging="426"/>
        <w:jc w:val="both"/>
        <w:rPr>
          <w:sz w:val="28"/>
          <w:szCs w:val="28"/>
        </w:rPr>
      </w:pPr>
      <w:r w:rsidRPr="00020AAF">
        <w:rPr>
          <w:sz w:val="28"/>
          <w:szCs w:val="28"/>
        </w:rPr>
        <w:t xml:space="preserve">http://www.booksgid.com/psihologija/ Інтернет-бібліотека. Книги з психології. Книги можна читати в режимі он-лайн або завантажувати </w:t>
      </w:r>
    </w:p>
    <w:p w:rsidR="00020AAF" w:rsidRDefault="00BC21A2" w:rsidP="00020AAF">
      <w:pPr>
        <w:pStyle w:val="a5"/>
        <w:numPr>
          <w:ilvl w:val="0"/>
          <w:numId w:val="27"/>
        </w:numPr>
        <w:ind w:left="426" w:hanging="426"/>
        <w:jc w:val="both"/>
        <w:rPr>
          <w:sz w:val="28"/>
          <w:szCs w:val="28"/>
        </w:rPr>
      </w:pPr>
      <w:r w:rsidRPr="00020AAF">
        <w:rPr>
          <w:sz w:val="28"/>
          <w:szCs w:val="28"/>
        </w:rPr>
        <w:t xml:space="preserve">http://www.metod-kopilka.ru/shkolnomupsihologu.html Матеріали для шкільного психолога. Конспекти, планування, презентації, </w:t>
      </w:r>
      <w:proofErr w:type="spellStart"/>
      <w:r w:rsidRPr="00020AAF">
        <w:rPr>
          <w:sz w:val="28"/>
          <w:szCs w:val="28"/>
        </w:rPr>
        <w:t>відеоуроки</w:t>
      </w:r>
      <w:proofErr w:type="spellEnd"/>
      <w:r w:rsidRPr="00020AAF">
        <w:rPr>
          <w:sz w:val="28"/>
          <w:szCs w:val="28"/>
        </w:rPr>
        <w:t xml:space="preserve">, тести та ін. </w:t>
      </w:r>
    </w:p>
    <w:p w:rsidR="00020AAF" w:rsidRDefault="00020AAF" w:rsidP="00020AAF">
      <w:pPr>
        <w:pStyle w:val="a5"/>
        <w:numPr>
          <w:ilvl w:val="0"/>
          <w:numId w:val="27"/>
        </w:numPr>
        <w:ind w:left="426" w:hanging="426"/>
        <w:jc w:val="both"/>
        <w:rPr>
          <w:sz w:val="28"/>
          <w:szCs w:val="28"/>
        </w:rPr>
      </w:pPr>
      <w:r w:rsidRPr="00020AAF">
        <w:rPr>
          <w:sz w:val="28"/>
          <w:szCs w:val="28"/>
        </w:rPr>
        <w:t xml:space="preserve">http://test.vin.com.ua/ Колекція тестів з психології. </w:t>
      </w:r>
    </w:p>
    <w:p w:rsidR="00020AAF" w:rsidRDefault="00020AAF" w:rsidP="00020AAF">
      <w:pPr>
        <w:pStyle w:val="a5"/>
        <w:numPr>
          <w:ilvl w:val="0"/>
          <w:numId w:val="27"/>
        </w:numPr>
        <w:ind w:left="426" w:hanging="426"/>
        <w:jc w:val="both"/>
        <w:rPr>
          <w:sz w:val="28"/>
          <w:szCs w:val="28"/>
        </w:rPr>
      </w:pPr>
      <w:r w:rsidRPr="00020AAF">
        <w:rPr>
          <w:sz w:val="28"/>
          <w:szCs w:val="28"/>
        </w:rPr>
        <w:t xml:space="preserve">http://childpsy.ru/ Дитяча психологія для спеціалістів </w:t>
      </w:r>
    </w:p>
    <w:p w:rsidR="00020AAF" w:rsidRDefault="00020AAF" w:rsidP="00020AAF">
      <w:pPr>
        <w:pStyle w:val="a5"/>
        <w:numPr>
          <w:ilvl w:val="0"/>
          <w:numId w:val="27"/>
        </w:numPr>
        <w:ind w:left="426" w:hanging="426"/>
        <w:jc w:val="both"/>
        <w:rPr>
          <w:sz w:val="28"/>
          <w:szCs w:val="28"/>
        </w:rPr>
      </w:pPr>
      <w:r w:rsidRPr="00020AAF">
        <w:rPr>
          <w:sz w:val="28"/>
          <w:szCs w:val="28"/>
        </w:rPr>
        <w:t>http://studme.com.ua/psihologiya/default.htm На сайті можна знайти конспекти лекцій з психології на теми: вікова психологія, загальна психологія, конфліктологія в соціальній роботі, основи загальної психології, патопсихологія, педагогічна психологія психологічне консультування та психологічна корекція, психологія та педагогіка, психологія конфлікту тощо.</w:t>
      </w:r>
    </w:p>
    <w:p w:rsidR="00020AAF" w:rsidRDefault="00020AAF" w:rsidP="00051B8E">
      <w:pPr>
        <w:jc w:val="center"/>
      </w:pPr>
    </w:p>
    <w:p w:rsidR="00020AAF" w:rsidRDefault="00020AAF">
      <w:pPr>
        <w:spacing w:after="200" w:line="276" w:lineRule="auto"/>
        <w:rPr>
          <w:b/>
          <w:bCs/>
          <w:sz w:val="28"/>
          <w:szCs w:val="28"/>
        </w:rPr>
      </w:pPr>
      <w:r>
        <w:rPr>
          <w:b/>
          <w:bCs/>
          <w:sz w:val="28"/>
          <w:szCs w:val="28"/>
        </w:rPr>
        <w:br w:type="page"/>
      </w:r>
    </w:p>
    <w:p w:rsidR="009F2E2E" w:rsidRPr="00051B8E" w:rsidRDefault="009F2E2E" w:rsidP="00051B8E">
      <w:pPr>
        <w:jc w:val="center"/>
        <w:rPr>
          <w:b/>
          <w:bCs/>
          <w:sz w:val="28"/>
          <w:szCs w:val="28"/>
        </w:rPr>
      </w:pPr>
      <w:r w:rsidRPr="00051B8E">
        <w:rPr>
          <w:b/>
          <w:bCs/>
          <w:sz w:val="28"/>
          <w:szCs w:val="28"/>
        </w:rPr>
        <w:lastRenderedPageBreak/>
        <w:t>САМОСТІЙНА РОБОТА СТУДЕНТІВ</w:t>
      </w:r>
    </w:p>
    <w:p w:rsidR="009F2E2E" w:rsidRDefault="009F2E2E" w:rsidP="00051B8E">
      <w:pPr>
        <w:jc w:val="center"/>
        <w:rPr>
          <w:b/>
          <w:sz w:val="28"/>
          <w:szCs w:val="28"/>
        </w:rPr>
      </w:pPr>
      <w:r w:rsidRPr="00051B8E">
        <w:rPr>
          <w:b/>
          <w:sz w:val="28"/>
          <w:szCs w:val="28"/>
        </w:rPr>
        <w:t>Теми самостійної роботи студентів</w:t>
      </w:r>
    </w:p>
    <w:p w:rsidR="002F1027" w:rsidRPr="00051B8E" w:rsidRDefault="002F1027" w:rsidP="00051B8E">
      <w:pPr>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9F2E2E" w:rsidRPr="00051B8E" w:rsidTr="00E332D8">
        <w:tc>
          <w:tcPr>
            <w:tcW w:w="709" w:type="dxa"/>
            <w:shd w:val="clear" w:color="auto" w:fill="auto"/>
          </w:tcPr>
          <w:p w:rsidR="009F2E2E" w:rsidRPr="00051B8E" w:rsidRDefault="009F2E2E" w:rsidP="00051B8E">
            <w:pPr>
              <w:ind w:left="142" w:hanging="142"/>
              <w:jc w:val="center"/>
              <w:rPr>
                <w:sz w:val="28"/>
                <w:szCs w:val="28"/>
              </w:rPr>
            </w:pPr>
            <w:r w:rsidRPr="00051B8E">
              <w:rPr>
                <w:sz w:val="28"/>
                <w:szCs w:val="28"/>
              </w:rPr>
              <w:t>№</w:t>
            </w:r>
          </w:p>
          <w:p w:rsidR="009F2E2E" w:rsidRPr="00051B8E" w:rsidRDefault="009F2E2E" w:rsidP="00051B8E">
            <w:pPr>
              <w:ind w:left="142" w:hanging="142"/>
              <w:jc w:val="center"/>
              <w:rPr>
                <w:sz w:val="28"/>
                <w:szCs w:val="28"/>
              </w:rPr>
            </w:pPr>
            <w:r w:rsidRPr="00051B8E">
              <w:rPr>
                <w:sz w:val="28"/>
                <w:szCs w:val="28"/>
              </w:rPr>
              <w:t>з/п</w:t>
            </w:r>
          </w:p>
        </w:tc>
        <w:tc>
          <w:tcPr>
            <w:tcW w:w="7087" w:type="dxa"/>
            <w:shd w:val="clear" w:color="auto" w:fill="auto"/>
          </w:tcPr>
          <w:p w:rsidR="009F2E2E" w:rsidRPr="00051B8E" w:rsidRDefault="009F2E2E" w:rsidP="00051B8E">
            <w:pPr>
              <w:jc w:val="center"/>
              <w:rPr>
                <w:sz w:val="28"/>
                <w:szCs w:val="28"/>
              </w:rPr>
            </w:pPr>
            <w:r w:rsidRPr="00051B8E">
              <w:rPr>
                <w:sz w:val="28"/>
                <w:szCs w:val="28"/>
              </w:rPr>
              <w:t>Назва теми</w:t>
            </w:r>
          </w:p>
        </w:tc>
        <w:tc>
          <w:tcPr>
            <w:tcW w:w="1560" w:type="dxa"/>
            <w:shd w:val="clear" w:color="auto" w:fill="auto"/>
          </w:tcPr>
          <w:p w:rsidR="009F2E2E" w:rsidRPr="00051B8E" w:rsidRDefault="009F2E2E" w:rsidP="00051B8E">
            <w:pPr>
              <w:jc w:val="center"/>
              <w:rPr>
                <w:sz w:val="28"/>
                <w:szCs w:val="28"/>
              </w:rPr>
            </w:pPr>
            <w:r w:rsidRPr="00051B8E">
              <w:rPr>
                <w:sz w:val="28"/>
                <w:szCs w:val="28"/>
              </w:rPr>
              <w:t>Кількість</w:t>
            </w:r>
          </w:p>
          <w:p w:rsidR="009F2E2E" w:rsidRPr="00051B8E" w:rsidRDefault="009F2E2E" w:rsidP="00051B8E">
            <w:pPr>
              <w:jc w:val="center"/>
              <w:rPr>
                <w:sz w:val="28"/>
                <w:szCs w:val="28"/>
              </w:rPr>
            </w:pPr>
            <w:r w:rsidRPr="00051B8E">
              <w:rPr>
                <w:sz w:val="28"/>
                <w:szCs w:val="28"/>
              </w:rPr>
              <w:t>годин</w:t>
            </w:r>
          </w:p>
        </w:tc>
      </w:tr>
      <w:tr w:rsidR="00E963E2" w:rsidRPr="00051B8E" w:rsidTr="00E332D8">
        <w:tc>
          <w:tcPr>
            <w:tcW w:w="709" w:type="dxa"/>
            <w:shd w:val="clear" w:color="auto" w:fill="auto"/>
          </w:tcPr>
          <w:p w:rsidR="00E963E2" w:rsidRPr="00E963E2" w:rsidRDefault="00E963E2" w:rsidP="00E963E2">
            <w:pPr>
              <w:pStyle w:val="a5"/>
              <w:numPr>
                <w:ilvl w:val="0"/>
                <w:numId w:val="12"/>
              </w:numPr>
              <w:ind w:hanging="686"/>
              <w:jc w:val="center"/>
              <w:rPr>
                <w:sz w:val="28"/>
                <w:szCs w:val="28"/>
              </w:rPr>
            </w:pPr>
          </w:p>
        </w:tc>
        <w:tc>
          <w:tcPr>
            <w:tcW w:w="7087" w:type="dxa"/>
            <w:shd w:val="clear" w:color="auto" w:fill="auto"/>
          </w:tcPr>
          <w:p w:rsidR="00E963E2" w:rsidRPr="002F1027" w:rsidRDefault="00301253" w:rsidP="00E25F18">
            <w:pPr>
              <w:rPr>
                <w:bCs/>
                <w:sz w:val="28"/>
                <w:szCs w:val="28"/>
              </w:rPr>
            </w:pPr>
            <w:r w:rsidRPr="00BF6AF3">
              <w:rPr>
                <w:bCs/>
                <w:sz w:val="24"/>
                <w:szCs w:val="24"/>
              </w:rPr>
              <w:t>Предмет, історія становлення і основні напрямки розвитку диференціальної психології</w:t>
            </w:r>
          </w:p>
        </w:tc>
        <w:tc>
          <w:tcPr>
            <w:tcW w:w="1560" w:type="dxa"/>
            <w:shd w:val="clear" w:color="auto" w:fill="auto"/>
          </w:tcPr>
          <w:p w:rsidR="00E963E2" w:rsidRPr="00051B8E" w:rsidRDefault="00301253" w:rsidP="00051B8E">
            <w:pPr>
              <w:jc w:val="center"/>
              <w:rPr>
                <w:sz w:val="28"/>
                <w:szCs w:val="28"/>
              </w:rPr>
            </w:pPr>
            <w:r>
              <w:rPr>
                <w:sz w:val="28"/>
                <w:szCs w:val="28"/>
              </w:rPr>
              <w:t>9</w:t>
            </w:r>
          </w:p>
        </w:tc>
      </w:tr>
      <w:tr w:rsidR="00E963E2" w:rsidRPr="00051B8E" w:rsidTr="00E332D8">
        <w:tc>
          <w:tcPr>
            <w:tcW w:w="709" w:type="dxa"/>
            <w:shd w:val="clear" w:color="auto" w:fill="auto"/>
          </w:tcPr>
          <w:p w:rsidR="00E963E2" w:rsidRPr="00E963E2" w:rsidRDefault="00E963E2" w:rsidP="00E963E2">
            <w:pPr>
              <w:pStyle w:val="a5"/>
              <w:numPr>
                <w:ilvl w:val="0"/>
                <w:numId w:val="12"/>
              </w:numPr>
              <w:ind w:hanging="686"/>
              <w:jc w:val="center"/>
              <w:rPr>
                <w:sz w:val="28"/>
                <w:szCs w:val="28"/>
              </w:rPr>
            </w:pPr>
          </w:p>
        </w:tc>
        <w:tc>
          <w:tcPr>
            <w:tcW w:w="7087" w:type="dxa"/>
            <w:shd w:val="clear" w:color="auto" w:fill="auto"/>
          </w:tcPr>
          <w:p w:rsidR="00E963E2" w:rsidRPr="002F1027" w:rsidRDefault="00301253" w:rsidP="00E25F18">
            <w:pPr>
              <w:rPr>
                <w:sz w:val="28"/>
                <w:szCs w:val="28"/>
              </w:rPr>
            </w:pPr>
            <w:r w:rsidRPr="00BF6AF3">
              <w:rPr>
                <w:bCs/>
                <w:sz w:val="24"/>
                <w:szCs w:val="24"/>
              </w:rPr>
              <w:t>Принципи і методологія диференціальної психології</w:t>
            </w:r>
          </w:p>
        </w:tc>
        <w:tc>
          <w:tcPr>
            <w:tcW w:w="1560" w:type="dxa"/>
            <w:shd w:val="clear" w:color="auto" w:fill="auto"/>
          </w:tcPr>
          <w:p w:rsidR="00E963E2" w:rsidRPr="00051B8E" w:rsidRDefault="00301253" w:rsidP="00051B8E">
            <w:pPr>
              <w:jc w:val="center"/>
              <w:rPr>
                <w:sz w:val="28"/>
                <w:szCs w:val="28"/>
              </w:rPr>
            </w:pPr>
            <w:r>
              <w:rPr>
                <w:sz w:val="28"/>
                <w:szCs w:val="28"/>
              </w:rPr>
              <w:t>9</w:t>
            </w:r>
          </w:p>
        </w:tc>
      </w:tr>
      <w:tr w:rsidR="00E963E2" w:rsidRPr="00051B8E" w:rsidTr="00E332D8">
        <w:tc>
          <w:tcPr>
            <w:tcW w:w="709" w:type="dxa"/>
            <w:shd w:val="clear" w:color="auto" w:fill="auto"/>
          </w:tcPr>
          <w:p w:rsidR="00E963E2" w:rsidRPr="00E963E2" w:rsidRDefault="00E963E2" w:rsidP="00E963E2">
            <w:pPr>
              <w:pStyle w:val="a5"/>
              <w:numPr>
                <w:ilvl w:val="0"/>
                <w:numId w:val="12"/>
              </w:numPr>
              <w:ind w:hanging="686"/>
              <w:jc w:val="center"/>
              <w:rPr>
                <w:sz w:val="28"/>
                <w:szCs w:val="28"/>
              </w:rPr>
            </w:pPr>
          </w:p>
        </w:tc>
        <w:tc>
          <w:tcPr>
            <w:tcW w:w="7087" w:type="dxa"/>
            <w:shd w:val="clear" w:color="auto" w:fill="auto"/>
          </w:tcPr>
          <w:p w:rsidR="00E963E2" w:rsidRPr="002F1027" w:rsidRDefault="00301253" w:rsidP="00E25F18">
            <w:pPr>
              <w:rPr>
                <w:bCs/>
                <w:sz w:val="28"/>
                <w:szCs w:val="28"/>
              </w:rPr>
            </w:pPr>
            <w:r w:rsidRPr="00BF6AF3">
              <w:rPr>
                <w:bCs/>
                <w:sz w:val="24"/>
                <w:szCs w:val="24"/>
              </w:rPr>
              <w:t>Методи дослідження диференціальної психології</w:t>
            </w:r>
          </w:p>
        </w:tc>
        <w:tc>
          <w:tcPr>
            <w:tcW w:w="1560" w:type="dxa"/>
            <w:shd w:val="clear" w:color="auto" w:fill="auto"/>
          </w:tcPr>
          <w:p w:rsidR="00E963E2" w:rsidRPr="00051B8E" w:rsidRDefault="00301253" w:rsidP="00051B8E">
            <w:pPr>
              <w:jc w:val="center"/>
              <w:rPr>
                <w:sz w:val="28"/>
                <w:szCs w:val="28"/>
              </w:rPr>
            </w:pPr>
            <w:r>
              <w:rPr>
                <w:sz w:val="28"/>
                <w:szCs w:val="28"/>
              </w:rPr>
              <w:t>7</w:t>
            </w:r>
          </w:p>
        </w:tc>
      </w:tr>
      <w:tr w:rsidR="00E963E2" w:rsidRPr="00051B8E" w:rsidTr="00E332D8">
        <w:tc>
          <w:tcPr>
            <w:tcW w:w="709" w:type="dxa"/>
            <w:shd w:val="clear" w:color="auto" w:fill="auto"/>
          </w:tcPr>
          <w:p w:rsidR="00E963E2" w:rsidRPr="00E963E2" w:rsidRDefault="00E963E2" w:rsidP="00E963E2">
            <w:pPr>
              <w:pStyle w:val="a5"/>
              <w:numPr>
                <w:ilvl w:val="0"/>
                <w:numId w:val="12"/>
              </w:numPr>
              <w:ind w:hanging="686"/>
              <w:jc w:val="center"/>
              <w:rPr>
                <w:sz w:val="28"/>
                <w:szCs w:val="28"/>
              </w:rPr>
            </w:pPr>
          </w:p>
        </w:tc>
        <w:tc>
          <w:tcPr>
            <w:tcW w:w="7087" w:type="dxa"/>
            <w:shd w:val="clear" w:color="auto" w:fill="auto"/>
          </w:tcPr>
          <w:p w:rsidR="00E963E2" w:rsidRPr="002F1027" w:rsidRDefault="00301253" w:rsidP="00E25F18">
            <w:pPr>
              <w:rPr>
                <w:bCs/>
                <w:sz w:val="28"/>
                <w:szCs w:val="28"/>
              </w:rPr>
            </w:pPr>
            <w:r w:rsidRPr="00BF6AF3">
              <w:rPr>
                <w:bCs/>
                <w:sz w:val="24"/>
                <w:szCs w:val="24"/>
              </w:rPr>
              <w:t>Вплив середовища і спадковості на людину</w:t>
            </w:r>
          </w:p>
        </w:tc>
        <w:tc>
          <w:tcPr>
            <w:tcW w:w="1560" w:type="dxa"/>
            <w:shd w:val="clear" w:color="auto" w:fill="auto"/>
          </w:tcPr>
          <w:p w:rsidR="00E963E2" w:rsidRPr="00051B8E" w:rsidRDefault="00301253" w:rsidP="00051B8E">
            <w:pPr>
              <w:jc w:val="center"/>
              <w:rPr>
                <w:sz w:val="28"/>
                <w:szCs w:val="28"/>
              </w:rPr>
            </w:pPr>
            <w:r>
              <w:rPr>
                <w:sz w:val="28"/>
                <w:szCs w:val="28"/>
              </w:rPr>
              <w:t>8</w:t>
            </w:r>
          </w:p>
        </w:tc>
      </w:tr>
      <w:tr w:rsidR="00E963E2" w:rsidRPr="00051B8E" w:rsidTr="00E25F18">
        <w:tc>
          <w:tcPr>
            <w:tcW w:w="709" w:type="dxa"/>
            <w:shd w:val="clear" w:color="auto" w:fill="auto"/>
          </w:tcPr>
          <w:p w:rsidR="00E963E2" w:rsidRPr="00E963E2" w:rsidRDefault="00E963E2" w:rsidP="00E963E2">
            <w:pPr>
              <w:pStyle w:val="a5"/>
              <w:numPr>
                <w:ilvl w:val="0"/>
                <w:numId w:val="12"/>
              </w:numPr>
              <w:ind w:hanging="686"/>
              <w:jc w:val="center"/>
              <w:rPr>
                <w:sz w:val="28"/>
                <w:szCs w:val="28"/>
              </w:rPr>
            </w:pPr>
          </w:p>
        </w:tc>
        <w:tc>
          <w:tcPr>
            <w:tcW w:w="7087" w:type="dxa"/>
            <w:shd w:val="clear" w:color="auto" w:fill="auto"/>
            <w:vAlign w:val="center"/>
          </w:tcPr>
          <w:p w:rsidR="00E963E2" w:rsidRPr="002F1027" w:rsidRDefault="00301253" w:rsidP="00E25F18">
            <w:pPr>
              <w:rPr>
                <w:bCs/>
                <w:sz w:val="28"/>
                <w:szCs w:val="28"/>
              </w:rPr>
            </w:pPr>
            <w:r w:rsidRPr="00BF6AF3">
              <w:rPr>
                <w:sz w:val="24"/>
                <w:szCs w:val="24"/>
              </w:rPr>
              <w:t xml:space="preserve">Людина як представник біологічного виду </w:t>
            </w:r>
            <w:proofErr w:type="spellStart"/>
            <w:r w:rsidRPr="00BF6AF3">
              <w:rPr>
                <w:color w:val="222222"/>
                <w:kern w:val="36"/>
                <w:sz w:val="24"/>
                <w:szCs w:val="24"/>
              </w:rPr>
              <w:t>Homo</w:t>
            </w:r>
            <w:proofErr w:type="spellEnd"/>
            <w:r w:rsidRPr="00BF6AF3">
              <w:rPr>
                <w:color w:val="222222"/>
                <w:kern w:val="36"/>
                <w:sz w:val="24"/>
                <w:szCs w:val="24"/>
              </w:rPr>
              <w:t xml:space="preserve"> </w:t>
            </w:r>
            <w:proofErr w:type="spellStart"/>
            <w:r w:rsidRPr="00BF6AF3">
              <w:rPr>
                <w:color w:val="222222"/>
                <w:kern w:val="36"/>
                <w:sz w:val="24"/>
                <w:szCs w:val="24"/>
              </w:rPr>
              <w:t>sapiens</w:t>
            </w:r>
            <w:proofErr w:type="spellEnd"/>
          </w:p>
        </w:tc>
        <w:tc>
          <w:tcPr>
            <w:tcW w:w="1560" w:type="dxa"/>
            <w:shd w:val="clear" w:color="auto" w:fill="auto"/>
          </w:tcPr>
          <w:p w:rsidR="00E963E2" w:rsidRPr="00051B8E" w:rsidRDefault="00301253" w:rsidP="00051B8E">
            <w:pPr>
              <w:jc w:val="center"/>
              <w:rPr>
                <w:sz w:val="28"/>
                <w:szCs w:val="28"/>
              </w:rPr>
            </w:pPr>
            <w:r>
              <w:rPr>
                <w:sz w:val="28"/>
                <w:szCs w:val="28"/>
              </w:rPr>
              <w:t>7</w:t>
            </w:r>
          </w:p>
        </w:tc>
      </w:tr>
      <w:tr w:rsidR="00E963E2" w:rsidRPr="00051B8E" w:rsidTr="00E25F18">
        <w:tc>
          <w:tcPr>
            <w:tcW w:w="709" w:type="dxa"/>
            <w:shd w:val="clear" w:color="auto" w:fill="auto"/>
          </w:tcPr>
          <w:p w:rsidR="00E963E2" w:rsidRPr="00E963E2" w:rsidRDefault="00E963E2" w:rsidP="00E963E2">
            <w:pPr>
              <w:pStyle w:val="a5"/>
              <w:numPr>
                <w:ilvl w:val="0"/>
                <w:numId w:val="12"/>
              </w:numPr>
              <w:ind w:hanging="686"/>
              <w:jc w:val="center"/>
              <w:rPr>
                <w:sz w:val="28"/>
                <w:szCs w:val="28"/>
              </w:rPr>
            </w:pPr>
          </w:p>
        </w:tc>
        <w:tc>
          <w:tcPr>
            <w:tcW w:w="7087" w:type="dxa"/>
            <w:shd w:val="clear" w:color="auto" w:fill="auto"/>
            <w:vAlign w:val="center"/>
          </w:tcPr>
          <w:p w:rsidR="00E963E2" w:rsidRPr="002F1027" w:rsidRDefault="00301253" w:rsidP="00E25F18">
            <w:pPr>
              <w:rPr>
                <w:bCs/>
                <w:sz w:val="28"/>
                <w:szCs w:val="28"/>
              </w:rPr>
            </w:pPr>
            <w:r w:rsidRPr="00BF6AF3">
              <w:rPr>
                <w:sz w:val="24"/>
                <w:szCs w:val="24"/>
              </w:rPr>
              <w:t>Індивідуальність</w:t>
            </w:r>
          </w:p>
        </w:tc>
        <w:tc>
          <w:tcPr>
            <w:tcW w:w="1560" w:type="dxa"/>
            <w:shd w:val="clear" w:color="auto" w:fill="auto"/>
          </w:tcPr>
          <w:p w:rsidR="00E963E2" w:rsidRPr="00051B8E" w:rsidRDefault="00301253" w:rsidP="00051B8E">
            <w:pPr>
              <w:jc w:val="center"/>
              <w:rPr>
                <w:sz w:val="28"/>
                <w:szCs w:val="28"/>
              </w:rPr>
            </w:pPr>
            <w:r>
              <w:rPr>
                <w:sz w:val="28"/>
                <w:szCs w:val="28"/>
              </w:rPr>
              <w:t>9</w:t>
            </w:r>
          </w:p>
        </w:tc>
      </w:tr>
      <w:tr w:rsidR="00E963E2" w:rsidRPr="00051B8E" w:rsidTr="00E25F18">
        <w:tc>
          <w:tcPr>
            <w:tcW w:w="709" w:type="dxa"/>
            <w:shd w:val="clear" w:color="auto" w:fill="auto"/>
          </w:tcPr>
          <w:p w:rsidR="00E963E2" w:rsidRPr="00E963E2" w:rsidRDefault="00E963E2" w:rsidP="00E963E2">
            <w:pPr>
              <w:pStyle w:val="a5"/>
              <w:numPr>
                <w:ilvl w:val="0"/>
                <w:numId w:val="12"/>
              </w:numPr>
              <w:ind w:hanging="686"/>
              <w:jc w:val="center"/>
              <w:rPr>
                <w:sz w:val="28"/>
                <w:szCs w:val="28"/>
              </w:rPr>
            </w:pPr>
          </w:p>
        </w:tc>
        <w:tc>
          <w:tcPr>
            <w:tcW w:w="7087" w:type="dxa"/>
            <w:shd w:val="clear" w:color="auto" w:fill="auto"/>
            <w:vAlign w:val="center"/>
          </w:tcPr>
          <w:p w:rsidR="00E963E2" w:rsidRPr="002F1027" w:rsidRDefault="00301253" w:rsidP="00E25F18">
            <w:pPr>
              <w:rPr>
                <w:bCs/>
                <w:sz w:val="28"/>
                <w:szCs w:val="28"/>
              </w:rPr>
            </w:pPr>
            <w:r w:rsidRPr="00BF6AF3">
              <w:rPr>
                <w:bCs/>
                <w:sz w:val="24"/>
                <w:szCs w:val="24"/>
              </w:rPr>
              <w:t>Індивідуальна специфіка психічних процесів і властивостей</w:t>
            </w:r>
          </w:p>
        </w:tc>
        <w:tc>
          <w:tcPr>
            <w:tcW w:w="1560" w:type="dxa"/>
            <w:shd w:val="clear" w:color="auto" w:fill="auto"/>
          </w:tcPr>
          <w:p w:rsidR="00E963E2" w:rsidRPr="00051B8E" w:rsidRDefault="00301253" w:rsidP="00051B8E">
            <w:pPr>
              <w:jc w:val="center"/>
              <w:rPr>
                <w:sz w:val="28"/>
                <w:szCs w:val="28"/>
              </w:rPr>
            </w:pPr>
            <w:r>
              <w:rPr>
                <w:sz w:val="28"/>
                <w:szCs w:val="28"/>
              </w:rPr>
              <w:t>9</w:t>
            </w:r>
          </w:p>
        </w:tc>
      </w:tr>
      <w:tr w:rsidR="00E963E2" w:rsidRPr="00051B8E" w:rsidTr="00E25F18">
        <w:tc>
          <w:tcPr>
            <w:tcW w:w="709" w:type="dxa"/>
            <w:shd w:val="clear" w:color="auto" w:fill="auto"/>
          </w:tcPr>
          <w:p w:rsidR="00E963E2" w:rsidRPr="00E963E2" w:rsidRDefault="00E963E2" w:rsidP="00E963E2">
            <w:pPr>
              <w:pStyle w:val="a5"/>
              <w:numPr>
                <w:ilvl w:val="0"/>
                <w:numId w:val="12"/>
              </w:numPr>
              <w:ind w:hanging="686"/>
              <w:jc w:val="center"/>
              <w:rPr>
                <w:sz w:val="28"/>
                <w:szCs w:val="28"/>
              </w:rPr>
            </w:pPr>
          </w:p>
        </w:tc>
        <w:tc>
          <w:tcPr>
            <w:tcW w:w="7087" w:type="dxa"/>
            <w:shd w:val="clear" w:color="auto" w:fill="auto"/>
            <w:vAlign w:val="center"/>
          </w:tcPr>
          <w:p w:rsidR="00E963E2" w:rsidRPr="002F1027" w:rsidRDefault="00301253" w:rsidP="00E25F18">
            <w:pPr>
              <w:rPr>
                <w:bCs/>
                <w:sz w:val="28"/>
                <w:szCs w:val="28"/>
              </w:rPr>
            </w:pPr>
            <w:r w:rsidRPr="00BF6AF3">
              <w:rPr>
                <w:bCs/>
                <w:sz w:val="24"/>
                <w:szCs w:val="24"/>
              </w:rPr>
              <w:t>Темперамент як формальна інтеграційна основа індивідуальності</w:t>
            </w:r>
          </w:p>
        </w:tc>
        <w:tc>
          <w:tcPr>
            <w:tcW w:w="1560" w:type="dxa"/>
            <w:shd w:val="clear" w:color="auto" w:fill="auto"/>
          </w:tcPr>
          <w:p w:rsidR="00E963E2" w:rsidRPr="00051B8E" w:rsidRDefault="00301253" w:rsidP="00051B8E">
            <w:pPr>
              <w:jc w:val="center"/>
              <w:rPr>
                <w:sz w:val="28"/>
                <w:szCs w:val="28"/>
              </w:rPr>
            </w:pPr>
            <w:r>
              <w:rPr>
                <w:sz w:val="28"/>
                <w:szCs w:val="28"/>
              </w:rPr>
              <w:t>9</w:t>
            </w:r>
          </w:p>
        </w:tc>
      </w:tr>
      <w:tr w:rsidR="00E963E2" w:rsidRPr="00051B8E" w:rsidTr="00E25F18">
        <w:tc>
          <w:tcPr>
            <w:tcW w:w="709" w:type="dxa"/>
            <w:shd w:val="clear" w:color="auto" w:fill="auto"/>
          </w:tcPr>
          <w:p w:rsidR="00E963E2" w:rsidRPr="00E963E2" w:rsidRDefault="00E963E2" w:rsidP="00E963E2">
            <w:pPr>
              <w:pStyle w:val="a5"/>
              <w:numPr>
                <w:ilvl w:val="0"/>
                <w:numId w:val="12"/>
              </w:numPr>
              <w:ind w:hanging="686"/>
              <w:jc w:val="center"/>
              <w:rPr>
                <w:sz w:val="28"/>
                <w:szCs w:val="28"/>
              </w:rPr>
            </w:pPr>
          </w:p>
        </w:tc>
        <w:tc>
          <w:tcPr>
            <w:tcW w:w="7087" w:type="dxa"/>
            <w:shd w:val="clear" w:color="auto" w:fill="auto"/>
            <w:vAlign w:val="center"/>
          </w:tcPr>
          <w:p w:rsidR="00E963E2" w:rsidRPr="002F1027" w:rsidRDefault="00301253" w:rsidP="00E25F18">
            <w:pPr>
              <w:rPr>
                <w:bCs/>
                <w:sz w:val="28"/>
                <w:szCs w:val="28"/>
              </w:rPr>
            </w:pPr>
            <w:r w:rsidRPr="00BF6AF3">
              <w:rPr>
                <w:bCs/>
                <w:sz w:val="24"/>
                <w:szCs w:val="24"/>
              </w:rPr>
              <w:t>Теорії темпераменту</w:t>
            </w:r>
          </w:p>
        </w:tc>
        <w:tc>
          <w:tcPr>
            <w:tcW w:w="1560" w:type="dxa"/>
            <w:shd w:val="clear" w:color="auto" w:fill="auto"/>
          </w:tcPr>
          <w:p w:rsidR="00E963E2" w:rsidRPr="00051B8E" w:rsidRDefault="00301253" w:rsidP="00051B8E">
            <w:pPr>
              <w:jc w:val="center"/>
              <w:rPr>
                <w:sz w:val="28"/>
                <w:szCs w:val="28"/>
              </w:rPr>
            </w:pPr>
            <w:r>
              <w:rPr>
                <w:sz w:val="28"/>
                <w:szCs w:val="28"/>
              </w:rPr>
              <w:t>12</w:t>
            </w:r>
          </w:p>
        </w:tc>
      </w:tr>
      <w:tr w:rsidR="00301253" w:rsidRPr="00051B8E" w:rsidTr="00E25F18">
        <w:tc>
          <w:tcPr>
            <w:tcW w:w="709" w:type="dxa"/>
            <w:shd w:val="clear" w:color="auto" w:fill="auto"/>
          </w:tcPr>
          <w:p w:rsidR="00301253" w:rsidRPr="00E963E2" w:rsidRDefault="00301253" w:rsidP="00E963E2">
            <w:pPr>
              <w:pStyle w:val="a5"/>
              <w:numPr>
                <w:ilvl w:val="0"/>
                <w:numId w:val="12"/>
              </w:numPr>
              <w:ind w:hanging="686"/>
              <w:jc w:val="center"/>
              <w:rPr>
                <w:sz w:val="28"/>
                <w:szCs w:val="28"/>
              </w:rPr>
            </w:pPr>
          </w:p>
        </w:tc>
        <w:tc>
          <w:tcPr>
            <w:tcW w:w="7087" w:type="dxa"/>
            <w:shd w:val="clear" w:color="auto" w:fill="auto"/>
            <w:vAlign w:val="center"/>
          </w:tcPr>
          <w:p w:rsidR="00301253" w:rsidRPr="00BF6AF3" w:rsidRDefault="00301253" w:rsidP="00E25F18">
            <w:pPr>
              <w:rPr>
                <w:bCs/>
                <w:sz w:val="24"/>
                <w:szCs w:val="24"/>
              </w:rPr>
            </w:pPr>
            <w:r w:rsidRPr="00BF6AF3">
              <w:rPr>
                <w:bCs/>
                <w:sz w:val="24"/>
                <w:szCs w:val="24"/>
              </w:rPr>
              <w:t>Диференціація характеру</w:t>
            </w:r>
          </w:p>
        </w:tc>
        <w:tc>
          <w:tcPr>
            <w:tcW w:w="1560" w:type="dxa"/>
            <w:shd w:val="clear" w:color="auto" w:fill="auto"/>
          </w:tcPr>
          <w:p w:rsidR="00301253" w:rsidRPr="00051B8E" w:rsidRDefault="00301253" w:rsidP="00051B8E">
            <w:pPr>
              <w:jc w:val="center"/>
              <w:rPr>
                <w:sz w:val="28"/>
                <w:szCs w:val="28"/>
              </w:rPr>
            </w:pPr>
            <w:r>
              <w:rPr>
                <w:sz w:val="28"/>
                <w:szCs w:val="28"/>
              </w:rPr>
              <w:t>8</w:t>
            </w:r>
          </w:p>
        </w:tc>
      </w:tr>
      <w:tr w:rsidR="00301253" w:rsidRPr="00051B8E" w:rsidTr="00E25F18">
        <w:tc>
          <w:tcPr>
            <w:tcW w:w="709" w:type="dxa"/>
            <w:shd w:val="clear" w:color="auto" w:fill="auto"/>
          </w:tcPr>
          <w:p w:rsidR="00301253" w:rsidRPr="00E963E2" w:rsidRDefault="00301253" w:rsidP="00E963E2">
            <w:pPr>
              <w:pStyle w:val="a5"/>
              <w:numPr>
                <w:ilvl w:val="0"/>
                <w:numId w:val="12"/>
              </w:numPr>
              <w:ind w:hanging="686"/>
              <w:jc w:val="center"/>
              <w:rPr>
                <w:sz w:val="28"/>
                <w:szCs w:val="28"/>
              </w:rPr>
            </w:pPr>
          </w:p>
        </w:tc>
        <w:tc>
          <w:tcPr>
            <w:tcW w:w="7087" w:type="dxa"/>
            <w:shd w:val="clear" w:color="auto" w:fill="auto"/>
            <w:vAlign w:val="center"/>
          </w:tcPr>
          <w:p w:rsidR="00301253" w:rsidRPr="00BF6AF3" w:rsidRDefault="00301253" w:rsidP="00E25F18">
            <w:pPr>
              <w:rPr>
                <w:bCs/>
                <w:sz w:val="24"/>
                <w:szCs w:val="24"/>
              </w:rPr>
            </w:pPr>
            <w:r w:rsidRPr="00BF6AF3">
              <w:rPr>
                <w:bCs/>
                <w:sz w:val="24"/>
                <w:szCs w:val="24"/>
              </w:rPr>
              <w:t>Типологічний підхід до характеру особистості</w:t>
            </w:r>
          </w:p>
        </w:tc>
        <w:tc>
          <w:tcPr>
            <w:tcW w:w="1560" w:type="dxa"/>
            <w:shd w:val="clear" w:color="auto" w:fill="auto"/>
          </w:tcPr>
          <w:p w:rsidR="00301253" w:rsidRPr="00051B8E" w:rsidRDefault="00301253" w:rsidP="00051B8E">
            <w:pPr>
              <w:jc w:val="center"/>
              <w:rPr>
                <w:sz w:val="28"/>
                <w:szCs w:val="28"/>
              </w:rPr>
            </w:pPr>
            <w:r>
              <w:rPr>
                <w:sz w:val="28"/>
                <w:szCs w:val="28"/>
              </w:rPr>
              <w:t>9</w:t>
            </w:r>
          </w:p>
        </w:tc>
      </w:tr>
      <w:tr w:rsidR="00E963E2" w:rsidRPr="00051B8E" w:rsidTr="00E25F18">
        <w:tc>
          <w:tcPr>
            <w:tcW w:w="709" w:type="dxa"/>
            <w:shd w:val="clear" w:color="auto" w:fill="auto"/>
          </w:tcPr>
          <w:p w:rsidR="00E963E2" w:rsidRPr="00E963E2" w:rsidRDefault="00E963E2" w:rsidP="00E963E2">
            <w:pPr>
              <w:pStyle w:val="a5"/>
              <w:numPr>
                <w:ilvl w:val="0"/>
                <w:numId w:val="12"/>
              </w:numPr>
              <w:ind w:hanging="686"/>
              <w:jc w:val="center"/>
              <w:rPr>
                <w:sz w:val="28"/>
                <w:szCs w:val="28"/>
              </w:rPr>
            </w:pPr>
          </w:p>
        </w:tc>
        <w:tc>
          <w:tcPr>
            <w:tcW w:w="7087" w:type="dxa"/>
            <w:shd w:val="clear" w:color="auto" w:fill="auto"/>
            <w:vAlign w:val="center"/>
          </w:tcPr>
          <w:p w:rsidR="00E963E2" w:rsidRPr="002F1027" w:rsidRDefault="00301253" w:rsidP="00E25F18">
            <w:pPr>
              <w:rPr>
                <w:bCs/>
                <w:sz w:val="28"/>
                <w:szCs w:val="28"/>
              </w:rPr>
            </w:pPr>
            <w:r w:rsidRPr="00BF6AF3">
              <w:rPr>
                <w:bCs/>
                <w:sz w:val="24"/>
                <w:szCs w:val="24"/>
              </w:rPr>
              <w:t>Диференціальна психологія між статевих відносин</w:t>
            </w:r>
          </w:p>
        </w:tc>
        <w:tc>
          <w:tcPr>
            <w:tcW w:w="1560" w:type="dxa"/>
            <w:shd w:val="clear" w:color="auto" w:fill="auto"/>
          </w:tcPr>
          <w:p w:rsidR="00E963E2" w:rsidRPr="00051B8E" w:rsidRDefault="00301253" w:rsidP="00051B8E">
            <w:pPr>
              <w:jc w:val="center"/>
              <w:rPr>
                <w:sz w:val="28"/>
                <w:szCs w:val="28"/>
              </w:rPr>
            </w:pPr>
            <w:r>
              <w:rPr>
                <w:sz w:val="28"/>
                <w:szCs w:val="28"/>
              </w:rPr>
              <w:t>10</w:t>
            </w:r>
          </w:p>
        </w:tc>
      </w:tr>
      <w:tr w:rsidR="00301253" w:rsidRPr="00051B8E" w:rsidTr="00E25F18">
        <w:tc>
          <w:tcPr>
            <w:tcW w:w="709" w:type="dxa"/>
            <w:shd w:val="clear" w:color="auto" w:fill="auto"/>
          </w:tcPr>
          <w:p w:rsidR="00301253" w:rsidRPr="00E963E2" w:rsidRDefault="00301253" w:rsidP="00E963E2">
            <w:pPr>
              <w:pStyle w:val="a5"/>
              <w:numPr>
                <w:ilvl w:val="0"/>
                <w:numId w:val="12"/>
              </w:numPr>
              <w:ind w:hanging="686"/>
              <w:jc w:val="center"/>
              <w:rPr>
                <w:sz w:val="28"/>
                <w:szCs w:val="28"/>
              </w:rPr>
            </w:pPr>
          </w:p>
        </w:tc>
        <w:tc>
          <w:tcPr>
            <w:tcW w:w="7087" w:type="dxa"/>
            <w:shd w:val="clear" w:color="auto" w:fill="auto"/>
            <w:vAlign w:val="center"/>
          </w:tcPr>
          <w:p w:rsidR="00301253" w:rsidRPr="00BF6AF3" w:rsidRDefault="00301253" w:rsidP="00E25F18">
            <w:pPr>
              <w:rPr>
                <w:bCs/>
                <w:sz w:val="24"/>
                <w:szCs w:val="24"/>
              </w:rPr>
            </w:pPr>
            <w:r w:rsidRPr="00BF6AF3">
              <w:rPr>
                <w:bCs/>
                <w:sz w:val="24"/>
                <w:szCs w:val="24"/>
              </w:rPr>
              <w:t>Диференціальна психологія здібностей</w:t>
            </w:r>
          </w:p>
        </w:tc>
        <w:tc>
          <w:tcPr>
            <w:tcW w:w="1560" w:type="dxa"/>
            <w:shd w:val="clear" w:color="auto" w:fill="auto"/>
          </w:tcPr>
          <w:p w:rsidR="00301253" w:rsidRPr="00051B8E" w:rsidRDefault="00301253" w:rsidP="00051B8E">
            <w:pPr>
              <w:jc w:val="center"/>
              <w:rPr>
                <w:sz w:val="28"/>
                <w:szCs w:val="28"/>
              </w:rPr>
            </w:pPr>
            <w:r>
              <w:rPr>
                <w:sz w:val="28"/>
                <w:szCs w:val="28"/>
              </w:rPr>
              <w:t>8</w:t>
            </w:r>
          </w:p>
        </w:tc>
      </w:tr>
      <w:tr w:rsidR="00301253" w:rsidRPr="00051B8E" w:rsidTr="00E25F18">
        <w:tc>
          <w:tcPr>
            <w:tcW w:w="709" w:type="dxa"/>
            <w:shd w:val="clear" w:color="auto" w:fill="auto"/>
          </w:tcPr>
          <w:p w:rsidR="00301253" w:rsidRPr="00E963E2" w:rsidRDefault="00301253" w:rsidP="00E963E2">
            <w:pPr>
              <w:pStyle w:val="a5"/>
              <w:numPr>
                <w:ilvl w:val="0"/>
                <w:numId w:val="12"/>
              </w:numPr>
              <w:ind w:hanging="686"/>
              <w:jc w:val="center"/>
              <w:rPr>
                <w:sz w:val="28"/>
                <w:szCs w:val="28"/>
              </w:rPr>
            </w:pPr>
          </w:p>
        </w:tc>
        <w:tc>
          <w:tcPr>
            <w:tcW w:w="7087" w:type="dxa"/>
            <w:shd w:val="clear" w:color="auto" w:fill="auto"/>
            <w:vAlign w:val="center"/>
          </w:tcPr>
          <w:p w:rsidR="00301253" w:rsidRPr="00BF6AF3" w:rsidRDefault="00301253" w:rsidP="00E25F18">
            <w:pPr>
              <w:rPr>
                <w:bCs/>
                <w:sz w:val="24"/>
                <w:szCs w:val="24"/>
              </w:rPr>
            </w:pPr>
            <w:r w:rsidRPr="00BF6AF3">
              <w:rPr>
                <w:bCs/>
                <w:sz w:val="24"/>
                <w:szCs w:val="24"/>
              </w:rPr>
              <w:t>Диференціально-психологічні характеристики інтелекту</w:t>
            </w:r>
          </w:p>
        </w:tc>
        <w:tc>
          <w:tcPr>
            <w:tcW w:w="1560" w:type="dxa"/>
            <w:shd w:val="clear" w:color="auto" w:fill="auto"/>
          </w:tcPr>
          <w:p w:rsidR="00301253" w:rsidRPr="00051B8E" w:rsidRDefault="00301253" w:rsidP="00051B8E">
            <w:pPr>
              <w:jc w:val="center"/>
              <w:rPr>
                <w:sz w:val="28"/>
                <w:szCs w:val="28"/>
              </w:rPr>
            </w:pPr>
            <w:r>
              <w:rPr>
                <w:sz w:val="28"/>
                <w:szCs w:val="28"/>
              </w:rPr>
              <w:t>6</w:t>
            </w:r>
          </w:p>
        </w:tc>
      </w:tr>
      <w:tr w:rsidR="00E963E2" w:rsidRPr="00E963E2" w:rsidTr="00E25F18">
        <w:tc>
          <w:tcPr>
            <w:tcW w:w="7796" w:type="dxa"/>
            <w:gridSpan w:val="2"/>
            <w:shd w:val="clear" w:color="auto" w:fill="auto"/>
          </w:tcPr>
          <w:p w:rsidR="00E963E2" w:rsidRPr="00E963E2" w:rsidRDefault="00E963E2" w:rsidP="00E25F18">
            <w:pPr>
              <w:ind w:right="-93"/>
              <w:rPr>
                <w:b/>
                <w:sz w:val="24"/>
                <w:szCs w:val="24"/>
              </w:rPr>
            </w:pPr>
            <w:r w:rsidRPr="00E963E2">
              <w:rPr>
                <w:b/>
                <w:sz w:val="24"/>
                <w:szCs w:val="24"/>
              </w:rPr>
              <w:t>Всього</w:t>
            </w:r>
          </w:p>
        </w:tc>
        <w:tc>
          <w:tcPr>
            <w:tcW w:w="1560" w:type="dxa"/>
            <w:shd w:val="clear" w:color="auto" w:fill="auto"/>
          </w:tcPr>
          <w:p w:rsidR="00E963E2" w:rsidRPr="00E963E2" w:rsidRDefault="00301253" w:rsidP="00051B8E">
            <w:pPr>
              <w:jc w:val="center"/>
              <w:rPr>
                <w:b/>
                <w:sz w:val="28"/>
                <w:szCs w:val="28"/>
              </w:rPr>
            </w:pPr>
            <w:r>
              <w:rPr>
                <w:b/>
                <w:sz w:val="28"/>
                <w:szCs w:val="28"/>
              </w:rPr>
              <w:t>120</w:t>
            </w:r>
          </w:p>
        </w:tc>
      </w:tr>
    </w:tbl>
    <w:p w:rsidR="009F2E2E" w:rsidRPr="00051B8E" w:rsidRDefault="009F2E2E" w:rsidP="00051B8E">
      <w:pPr>
        <w:shd w:val="clear" w:color="auto" w:fill="FFFFFF"/>
        <w:jc w:val="center"/>
        <w:rPr>
          <w:b/>
          <w:bCs/>
          <w:i/>
          <w:sz w:val="28"/>
          <w:szCs w:val="28"/>
        </w:rPr>
      </w:pPr>
    </w:p>
    <w:p w:rsidR="009F2E2E" w:rsidRPr="00051B8E" w:rsidRDefault="009F2E2E" w:rsidP="00051B8E">
      <w:pPr>
        <w:shd w:val="clear" w:color="auto" w:fill="FFFFFF"/>
        <w:jc w:val="center"/>
        <w:rPr>
          <w:b/>
          <w:bCs/>
          <w:sz w:val="28"/>
          <w:szCs w:val="28"/>
        </w:rPr>
      </w:pPr>
      <w:r w:rsidRPr="00051B8E">
        <w:rPr>
          <w:b/>
          <w:bCs/>
          <w:sz w:val="28"/>
          <w:szCs w:val="28"/>
        </w:rPr>
        <w:t>КАРТА САМОСТІЙНОЇ РОБОТИ СТУДЕНТА</w:t>
      </w:r>
    </w:p>
    <w:p w:rsidR="009F2E2E" w:rsidRPr="00051B8E" w:rsidRDefault="009F2E2E" w:rsidP="00051B8E">
      <w:pPr>
        <w:shd w:val="clear" w:color="auto" w:fill="FFFFFF"/>
        <w:ind w:right="-260"/>
        <w:jc w:val="center"/>
        <w:rPr>
          <w:b/>
          <w:bCs/>
          <w:color w:val="548DD4"/>
          <w:sz w:val="28"/>
          <w:szCs w:val="28"/>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6"/>
        <w:gridCol w:w="4394"/>
        <w:gridCol w:w="69"/>
        <w:gridCol w:w="782"/>
        <w:gridCol w:w="6"/>
        <w:gridCol w:w="1341"/>
      </w:tblGrid>
      <w:tr w:rsidR="009F2E2E" w:rsidRPr="00051B8E" w:rsidTr="00A70515">
        <w:trPr>
          <w:trHeight w:val="1003"/>
          <w:jc w:val="center"/>
        </w:trPr>
        <w:tc>
          <w:tcPr>
            <w:tcW w:w="3076" w:type="dxa"/>
            <w:vAlign w:val="center"/>
          </w:tcPr>
          <w:p w:rsidR="009F2E2E" w:rsidRPr="00051B8E" w:rsidRDefault="009F2E2E" w:rsidP="00051B8E">
            <w:pPr>
              <w:ind w:right="-107"/>
              <w:jc w:val="center"/>
              <w:rPr>
                <w:bCs/>
                <w:sz w:val="28"/>
                <w:szCs w:val="28"/>
              </w:rPr>
            </w:pPr>
            <w:r w:rsidRPr="00051B8E">
              <w:rPr>
                <w:bCs/>
                <w:sz w:val="28"/>
                <w:szCs w:val="28"/>
              </w:rPr>
              <w:t>Змістовий модуль та теми курсу</w:t>
            </w:r>
          </w:p>
        </w:tc>
        <w:tc>
          <w:tcPr>
            <w:tcW w:w="4394" w:type="dxa"/>
            <w:vAlign w:val="center"/>
          </w:tcPr>
          <w:p w:rsidR="009F2E2E" w:rsidRPr="00051B8E" w:rsidRDefault="009F2E2E" w:rsidP="00051B8E">
            <w:pPr>
              <w:ind w:right="-30"/>
              <w:jc w:val="center"/>
              <w:rPr>
                <w:bCs/>
                <w:sz w:val="28"/>
                <w:szCs w:val="28"/>
              </w:rPr>
            </w:pPr>
            <w:r w:rsidRPr="00051B8E">
              <w:rPr>
                <w:bCs/>
                <w:sz w:val="28"/>
                <w:szCs w:val="28"/>
              </w:rPr>
              <w:t>Академічний контроль</w:t>
            </w:r>
          </w:p>
        </w:tc>
        <w:tc>
          <w:tcPr>
            <w:tcW w:w="851" w:type="dxa"/>
            <w:gridSpan w:val="2"/>
            <w:vAlign w:val="center"/>
          </w:tcPr>
          <w:p w:rsidR="009F2E2E" w:rsidRPr="00051B8E" w:rsidRDefault="009F2E2E" w:rsidP="00051B8E">
            <w:pPr>
              <w:ind w:right="-108"/>
              <w:jc w:val="center"/>
              <w:rPr>
                <w:bCs/>
                <w:sz w:val="28"/>
                <w:szCs w:val="28"/>
              </w:rPr>
            </w:pPr>
            <w:r w:rsidRPr="00051B8E">
              <w:rPr>
                <w:bCs/>
                <w:sz w:val="28"/>
                <w:szCs w:val="28"/>
              </w:rPr>
              <w:t>Бали</w:t>
            </w:r>
          </w:p>
        </w:tc>
        <w:tc>
          <w:tcPr>
            <w:tcW w:w="1347" w:type="dxa"/>
            <w:gridSpan w:val="2"/>
            <w:vAlign w:val="center"/>
          </w:tcPr>
          <w:p w:rsidR="009F2E2E" w:rsidRPr="00051B8E" w:rsidRDefault="009F2E2E" w:rsidP="00051B8E">
            <w:pPr>
              <w:jc w:val="center"/>
              <w:rPr>
                <w:bCs/>
                <w:sz w:val="28"/>
                <w:szCs w:val="28"/>
              </w:rPr>
            </w:pPr>
            <w:r w:rsidRPr="00051B8E">
              <w:rPr>
                <w:bCs/>
                <w:sz w:val="28"/>
                <w:szCs w:val="28"/>
              </w:rPr>
              <w:t>Термін</w:t>
            </w:r>
          </w:p>
          <w:p w:rsidR="009F2E2E" w:rsidRPr="00051B8E" w:rsidRDefault="009F2E2E" w:rsidP="00051B8E">
            <w:pPr>
              <w:ind w:right="-108"/>
              <w:jc w:val="center"/>
              <w:rPr>
                <w:bCs/>
                <w:sz w:val="28"/>
                <w:szCs w:val="28"/>
              </w:rPr>
            </w:pPr>
            <w:r w:rsidRPr="00051B8E">
              <w:rPr>
                <w:bCs/>
                <w:sz w:val="28"/>
                <w:szCs w:val="28"/>
              </w:rPr>
              <w:t>виконання (тижні)</w:t>
            </w:r>
          </w:p>
        </w:tc>
      </w:tr>
      <w:tr w:rsidR="009F2E2E" w:rsidRPr="00051B8E" w:rsidTr="00A70515">
        <w:trPr>
          <w:trHeight w:val="289"/>
          <w:jc w:val="center"/>
        </w:trPr>
        <w:tc>
          <w:tcPr>
            <w:tcW w:w="9668" w:type="dxa"/>
            <w:gridSpan w:val="6"/>
          </w:tcPr>
          <w:p w:rsidR="009F2E2E" w:rsidRPr="00051B8E" w:rsidRDefault="009F2E2E" w:rsidP="00051B8E">
            <w:pPr>
              <w:ind w:right="-119"/>
              <w:jc w:val="center"/>
              <w:rPr>
                <w:b/>
                <w:sz w:val="28"/>
                <w:szCs w:val="28"/>
              </w:rPr>
            </w:pPr>
            <w:r w:rsidRPr="00051B8E">
              <w:rPr>
                <w:b/>
                <w:sz w:val="28"/>
                <w:szCs w:val="28"/>
              </w:rPr>
              <w:t xml:space="preserve">ЗМІСТОВИЙ МОДУЛЬ І. </w:t>
            </w:r>
          </w:p>
          <w:p w:rsidR="009F2E2E" w:rsidRPr="00301253" w:rsidRDefault="00301253" w:rsidP="00C33027">
            <w:pPr>
              <w:ind w:right="-119"/>
              <w:jc w:val="center"/>
              <w:rPr>
                <w:b/>
                <w:sz w:val="28"/>
                <w:szCs w:val="28"/>
              </w:rPr>
            </w:pPr>
            <w:r w:rsidRPr="00301253">
              <w:rPr>
                <w:b/>
                <w:sz w:val="28"/>
                <w:szCs w:val="28"/>
              </w:rPr>
              <w:t>ТЕОРЕТИКО-МЕТОДОЛОГІЧНІ ЗАСАДИ ДИФЕРЕНЦІАЛЬНОЇ ПСИХОЛОГІЇ</w:t>
            </w:r>
          </w:p>
        </w:tc>
      </w:tr>
      <w:tr w:rsidR="00301253" w:rsidRPr="00051B8E" w:rsidTr="00A70515">
        <w:trPr>
          <w:trHeight w:val="701"/>
          <w:jc w:val="center"/>
        </w:trPr>
        <w:tc>
          <w:tcPr>
            <w:tcW w:w="3076" w:type="dxa"/>
          </w:tcPr>
          <w:p w:rsidR="00301253" w:rsidRDefault="00301253" w:rsidP="00C42A4A">
            <w:pPr>
              <w:rPr>
                <w:bCs/>
                <w:sz w:val="24"/>
                <w:szCs w:val="24"/>
              </w:rPr>
            </w:pPr>
            <w:r w:rsidRPr="00BF6AF3">
              <w:rPr>
                <w:bCs/>
                <w:sz w:val="24"/>
                <w:szCs w:val="24"/>
              </w:rPr>
              <w:t>Тема 1. Предмет, історія становлення і основні напрямки розвитку диференціальної психології</w:t>
            </w:r>
          </w:p>
          <w:p w:rsidR="00301253" w:rsidRPr="00BF6AF3" w:rsidRDefault="00301253" w:rsidP="00C42A4A">
            <w:pPr>
              <w:rPr>
                <w:bCs/>
                <w:sz w:val="24"/>
                <w:szCs w:val="24"/>
              </w:rPr>
            </w:pPr>
            <w:r>
              <w:rPr>
                <w:bCs/>
                <w:sz w:val="24"/>
                <w:szCs w:val="24"/>
              </w:rPr>
              <w:t>(9 год.)</w:t>
            </w:r>
          </w:p>
        </w:tc>
        <w:tc>
          <w:tcPr>
            <w:tcW w:w="4394" w:type="dxa"/>
            <w:vAlign w:val="center"/>
          </w:tcPr>
          <w:p w:rsidR="00301253" w:rsidRPr="00051B8E" w:rsidRDefault="00301253" w:rsidP="002534F1">
            <w:pPr>
              <w:ind w:right="-30"/>
              <w:jc w:val="center"/>
              <w:rPr>
                <w:bCs/>
                <w:sz w:val="28"/>
                <w:szCs w:val="28"/>
              </w:rPr>
            </w:pPr>
            <w:r w:rsidRPr="00051B8E">
              <w:rPr>
                <w:bCs/>
                <w:sz w:val="28"/>
                <w:szCs w:val="28"/>
              </w:rPr>
              <w:t>Індивідуальне заняття</w:t>
            </w:r>
          </w:p>
        </w:tc>
        <w:tc>
          <w:tcPr>
            <w:tcW w:w="851" w:type="dxa"/>
            <w:gridSpan w:val="2"/>
            <w:vAlign w:val="center"/>
          </w:tcPr>
          <w:p w:rsidR="00301253" w:rsidRPr="00051B8E" w:rsidRDefault="00301253" w:rsidP="00051B8E">
            <w:pPr>
              <w:tabs>
                <w:tab w:val="left" w:pos="34"/>
              </w:tabs>
              <w:ind w:right="-108"/>
              <w:jc w:val="center"/>
              <w:rPr>
                <w:bCs/>
                <w:sz w:val="28"/>
                <w:szCs w:val="28"/>
              </w:rPr>
            </w:pPr>
            <w:r>
              <w:rPr>
                <w:bCs/>
                <w:sz w:val="28"/>
                <w:szCs w:val="28"/>
              </w:rPr>
              <w:t>2</w:t>
            </w:r>
          </w:p>
        </w:tc>
        <w:tc>
          <w:tcPr>
            <w:tcW w:w="1347" w:type="dxa"/>
            <w:gridSpan w:val="2"/>
            <w:vAlign w:val="center"/>
          </w:tcPr>
          <w:p w:rsidR="00301253" w:rsidRPr="00051B8E" w:rsidRDefault="00301253" w:rsidP="00051B8E">
            <w:pPr>
              <w:jc w:val="center"/>
              <w:rPr>
                <w:bCs/>
                <w:sz w:val="28"/>
                <w:szCs w:val="28"/>
              </w:rPr>
            </w:pPr>
            <w:r w:rsidRPr="00051B8E">
              <w:rPr>
                <w:bCs/>
                <w:sz w:val="28"/>
                <w:szCs w:val="28"/>
              </w:rPr>
              <w:t>І-ІІ</w:t>
            </w:r>
          </w:p>
        </w:tc>
      </w:tr>
      <w:tr w:rsidR="00301253" w:rsidRPr="00051B8E" w:rsidTr="00A70515">
        <w:trPr>
          <w:trHeight w:val="697"/>
          <w:jc w:val="center"/>
        </w:trPr>
        <w:tc>
          <w:tcPr>
            <w:tcW w:w="3076" w:type="dxa"/>
          </w:tcPr>
          <w:p w:rsidR="00301253" w:rsidRDefault="00301253" w:rsidP="00C42A4A">
            <w:pPr>
              <w:rPr>
                <w:bCs/>
                <w:sz w:val="24"/>
                <w:szCs w:val="24"/>
              </w:rPr>
            </w:pPr>
            <w:r w:rsidRPr="00BF6AF3">
              <w:rPr>
                <w:bCs/>
                <w:sz w:val="24"/>
                <w:szCs w:val="24"/>
              </w:rPr>
              <w:t>Тема 2. Принципи і методологія диференціальної психології</w:t>
            </w:r>
          </w:p>
          <w:p w:rsidR="00301253" w:rsidRPr="00BF6AF3" w:rsidRDefault="00301253" w:rsidP="00C42A4A">
            <w:pPr>
              <w:rPr>
                <w:sz w:val="24"/>
                <w:szCs w:val="24"/>
              </w:rPr>
            </w:pPr>
            <w:r>
              <w:rPr>
                <w:bCs/>
                <w:sz w:val="24"/>
                <w:szCs w:val="24"/>
              </w:rPr>
              <w:t>(9 год.)</w:t>
            </w:r>
          </w:p>
        </w:tc>
        <w:tc>
          <w:tcPr>
            <w:tcW w:w="4394" w:type="dxa"/>
            <w:vAlign w:val="center"/>
          </w:tcPr>
          <w:p w:rsidR="00301253" w:rsidRPr="00051B8E" w:rsidRDefault="00301253" w:rsidP="00051B8E">
            <w:pPr>
              <w:ind w:right="-108"/>
              <w:jc w:val="center"/>
              <w:rPr>
                <w:bCs/>
                <w:sz w:val="28"/>
                <w:szCs w:val="28"/>
              </w:rPr>
            </w:pPr>
            <w:r w:rsidRPr="00051B8E">
              <w:rPr>
                <w:bCs/>
                <w:sz w:val="28"/>
                <w:szCs w:val="28"/>
              </w:rPr>
              <w:t xml:space="preserve">Семінарське заняття, індивідуальне заняття </w:t>
            </w:r>
          </w:p>
        </w:tc>
        <w:tc>
          <w:tcPr>
            <w:tcW w:w="851" w:type="dxa"/>
            <w:gridSpan w:val="2"/>
            <w:vAlign w:val="center"/>
          </w:tcPr>
          <w:p w:rsidR="00301253" w:rsidRPr="00051B8E" w:rsidRDefault="00301253" w:rsidP="00051B8E">
            <w:pPr>
              <w:tabs>
                <w:tab w:val="left" w:pos="-108"/>
              </w:tabs>
              <w:ind w:right="-185"/>
              <w:jc w:val="center"/>
              <w:rPr>
                <w:bCs/>
                <w:sz w:val="28"/>
                <w:szCs w:val="28"/>
              </w:rPr>
            </w:pPr>
            <w:r>
              <w:rPr>
                <w:bCs/>
                <w:sz w:val="28"/>
                <w:szCs w:val="28"/>
              </w:rPr>
              <w:t>2</w:t>
            </w:r>
          </w:p>
        </w:tc>
        <w:tc>
          <w:tcPr>
            <w:tcW w:w="1347" w:type="dxa"/>
            <w:gridSpan w:val="2"/>
            <w:vAlign w:val="center"/>
          </w:tcPr>
          <w:p w:rsidR="00301253" w:rsidRPr="00051B8E" w:rsidRDefault="00301253" w:rsidP="00051B8E">
            <w:pPr>
              <w:jc w:val="center"/>
              <w:rPr>
                <w:bCs/>
                <w:sz w:val="28"/>
                <w:szCs w:val="28"/>
              </w:rPr>
            </w:pPr>
            <w:r w:rsidRPr="00051B8E">
              <w:rPr>
                <w:bCs/>
                <w:sz w:val="28"/>
                <w:szCs w:val="28"/>
              </w:rPr>
              <w:t>ІІ-ІІІ</w:t>
            </w:r>
          </w:p>
        </w:tc>
      </w:tr>
      <w:tr w:rsidR="00301253" w:rsidRPr="00051B8E" w:rsidTr="00A70515">
        <w:trPr>
          <w:jc w:val="center"/>
        </w:trPr>
        <w:tc>
          <w:tcPr>
            <w:tcW w:w="3076" w:type="dxa"/>
          </w:tcPr>
          <w:p w:rsidR="00301253" w:rsidRDefault="00301253" w:rsidP="00C42A4A">
            <w:pPr>
              <w:rPr>
                <w:bCs/>
                <w:sz w:val="24"/>
                <w:szCs w:val="24"/>
              </w:rPr>
            </w:pPr>
            <w:r w:rsidRPr="00BF6AF3">
              <w:rPr>
                <w:bCs/>
                <w:sz w:val="24"/>
                <w:szCs w:val="24"/>
              </w:rPr>
              <w:t>Тема 3. Методи дослідження диференціальної психології</w:t>
            </w:r>
          </w:p>
          <w:p w:rsidR="00301253" w:rsidRPr="00BF6AF3" w:rsidRDefault="00301253" w:rsidP="00301253">
            <w:pPr>
              <w:rPr>
                <w:bCs/>
                <w:sz w:val="24"/>
                <w:szCs w:val="24"/>
              </w:rPr>
            </w:pPr>
            <w:r>
              <w:rPr>
                <w:bCs/>
                <w:sz w:val="24"/>
                <w:szCs w:val="24"/>
              </w:rPr>
              <w:t>(7 год.)</w:t>
            </w:r>
          </w:p>
        </w:tc>
        <w:tc>
          <w:tcPr>
            <w:tcW w:w="4394" w:type="dxa"/>
            <w:vAlign w:val="center"/>
          </w:tcPr>
          <w:p w:rsidR="00301253" w:rsidRPr="00051B8E" w:rsidRDefault="00301253" w:rsidP="00051B8E">
            <w:pPr>
              <w:ind w:right="-108"/>
              <w:jc w:val="center"/>
              <w:rPr>
                <w:bCs/>
                <w:sz w:val="28"/>
                <w:szCs w:val="28"/>
              </w:rPr>
            </w:pPr>
            <w:r w:rsidRPr="00051B8E">
              <w:rPr>
                <w:bCs/>
                <w:sz w:val="28"/>
                <w:szCs w:val="28"/>
              </w:rPr>
              <w:t>Семінарське заняття, індивідуальне заняття</w:t>
            </w:r>
          </w:p>
        </w:tc>
        <w:tc>
          <w:tcPr>
            <w:tcW w:w="851" w:type="dxa"/>
            <w:gridSpan w:val="2"/>
            <w:vAlign w:val="center"/>
          </w:tcPr>
          <w:p w:rsidR="00301253" w:rsidRPr="00051B8E" w:rsidRDefault="00DB72A2" w:rsidP="00051B8E">
            <w:pPr>
              <w:tabs>
                <w:tab w:val="left" w:pos="-108"/>
              </w:tabs>
              <w:ind w:right="-185"/>
              <w:jc w:val="center"/>
              <w:rPr>
                <w:bCs/>
                <w:sz w:val="28"/>
                <w:szCs w:val="28"/>
              </w:rPr>
            </w:pPr>
            <w:r>
              <w:rPr>
                <w:bCs/>
                <w:sz w:val="28"/>
                <w:szCs w:val="28"/>
              </w:rPr>
              <w:t>2</w:t>
            </w:r>
          </w:p>
        </w:tc>
        <w:tc>
          <w:tcPr>
            <w:tcW w:w="1347" w:type="dxa"/>
            <w:gridSpan w:val="2"/>
            <w:vAlign w:val="center"/>
          </w:tcPr>
          <w:p w:rsidR="00301253" w:rsidRPr="00051B8E" w:rsidRDefault="00DB72A2" w:rsidP="00051B8E">
            <w:pPr>
              <w:jc w:val="center"/>
              <w:rPr>
                <w:bCs/>
                <w:sz w:val="28"/>
                <w:szCs w:val="28"/>
              </w:rPr>
            </w:pPr>
            <w:r>
              <w:rPr>
                <w:bCs/>
                <w:sz w:val="28"/>
                <w:szCs w:val="28"/>
              </w:rPr>
              <w:t>ІІІ-</w:t>
            </w:r>
            <w:r w:rsidRPr="00051B8E">
              <w:rPr>
                <w:bCs/>
                <w:sz w:val="28"/>
                <w:szCs w:val="28"/>
              </w:rPr>
              <w:t xml:space="preserve"> ІV</w:t>
            </w:r>
          </w:p>
        </w:tc>
      </w:tr>
      <w:tr w:rsidR="009F2E2E" w:rsidRPr="00051B8E" w:rsidTr="00A70515">
        <w:trPr>
          <w:trHeight w:val="523"/>
          <w:jc w:val="center"/>
        </w:trPr>
        <w:tc>
          <w:tcPr>
            <w:tcW w:w="3076" w:type="dxa"/>
            <w:vAlign w:val="center"/>
          </w:tcPr>
          <w:p w:rsidR="009F2E2E" w:rsidRPr="00051B8E" w:rsidRDefault="009F2E2E" w:rsidP="00301253">
            <w:pPr>
              <w:shd w:val="clear" w:color="auto" w:fill="FFFFFF"/>
              <w:jc w:val="center"/>
              <w:rPr>
                <w:i/>
                <w:sz w:val="28"/>
                <w:szCs w:val="28"/>
              </w:rPr>
            </w:pPr>
            <w:r w:rsidRPr="00051B8E">
              <w:rPr>
                <w:i/>
                <w:sz w:val="28"/>
                <w:szCs w:val="28"/>
              </w:rPr>
              <w:t xml:space="preserve">Всього: </w:t>
            </w:r>
            <w:r w:rsidR="002F1027">
              <w:rPr>
                <w:i/>
                <w:sz w:val="28"/>
                <w:szCs w:val="28"/>
              </w:rPr>
              <w:t>2</w:t>
            </w:r>
            <w:r w:rsidR="00301253">
              <w:rPr>
                <w:i/>
                <w:sz w:val="28"/>
                <w:szCs w:val="28"/>
              </w:rPr>
              <w:t>5</w:t>
            </w:r>
            <w:r w:rsidRPr="00051B8E">
              <w:rPr>
                <w:i/>
                <w:sz w:val="28"/>
                <w:szCs w:val="28"/>
              </w:rPr>
              <w:t xml:space="preserve"> год.</w:t>
            </w:r>
          </w:p>
        </w:tc>
        <w:tc>
          <w:tcPr>
            <w:tcW w:w="6592" w:type="dxa"/>
            <w:gridSpan w:val="5"/>
            <w:vAlign w:val="center"/>
          </w:tcPr>
          <w:p w:rsidR="009F2E2E" w:rsidRDefault="009F2E2E" w:rsidP="002534F1">
            <w:pPr>
              <w:jc w:val="center"/>
              <w:rPr>
                <w:bCs/>
                <w:i/>
                <w:sz w:val="28"/>
                <w:szCs w:val="28"/>
              </w:rPr>
            </w:pPr>
            <w:r w:rsidRPr="00051B8E">
              <w:rPr>
                <w:bCs/>
                <w:i/>
                <w:sz w:val="28"/>
                <w:szCs w:val="28"/>
              </w:rPr>
              <w:t xml:space="preserve">Всього: </w:t>
            </w:r>
            <w:r w:rsidR="00DB72A2">
              <w:rPr>
                <w:bCs/>
                <w:i/>
                <w:sz w:val="28"/>
                <w:szCs w:val="28"/>
              </w:rPr>
              <w:t>6</w:t>
            </w:r>
            <w:r w:rsidRPr="00051B8E">
              <w:rPr>
                <w:bCs/>
                <w:i/>
                <w:sz w:val="28"/>
                <w:szCs w:val="28"/>
              </w:rPr>
              <w:t xml:space="preserve"> балів</w:t>
            </w:r>
          </w:p>
          <w:p w:rsidR="00C33027" w:rsidRPr="00051B8E" w:rsidRDefault="00C33027" w:rsidP="002534F1">
            <w:pPr>
              <w:jc w:val="center"/>
              <w:rPr>
                <w:bCs/>
                <w:i/>
                <w:sz w:val="28"/>
                <w:szCs w:val="28"/>
              </w:rPr>
            </w:pPr>
          </w:p>
        </w:tc>
      </w:tr>
      <w:tr w:rsidR="009F2E2E" w:rsidRPr="00051B8E" w:rsidTr="00A70515">
        <w:trPr>
          <w:jc w:val="center"/>
        </w:trPr>
        <w:tc>
          <w:tcPr>
            <w:tcW w:w="9668" w:type="dxa"/>
            <w:gridSpan w:val="6"/>
            <w:vAlign w:val="center"/>
          </w:tcPr>
          <w:p w:rsidR="009F2E2E" w:rsidRPr="00051B8E" w:rsidRDefault="009F2E2E" w:rsidP="00051B8E">
            <w:pPr>
              <w:ind w:right="-119"/>
              <w:jc w:val="center"/>
              <w:rPr>
                <w:b/>
                <w:sz w:val="28"/>
                <w:szCs w:val="28"/>
              </w:rPr>
            </w:pPr>
            <w:r w:rsidRPr="00051B8E">
              <w:rPr>
                <w:b/>
                <w:sz w:val="28"/>
                <w:szCs w:val="28"/>
              </w:rPr>
              <w:t>ЗМІСТОВИЙ МОДУЛЬ ІІ.</w:t>
            </w:r>
          </w:p>
          <w:p w:rsidR="009F2E2E" w:rsidRPr="00301253" w:rsidRDefault="00301253" w:rsidP="00C33027">
            <w:pPr>
              <w:ind w:right="-119"/>
              <w:jc w:val="center"/>
              <w:rPr>
                <w:b/>
                <w:sz w:val="28"/>
                <w:szCs w:val="28"/>
              </w:rPr>
            </w:pPr>
            <w:r w:rsidRPr="00301253">
              <w:rPr>
                <w:b/>
                <w:sz w:val="28"/>
                <w:szCs w:val="28"/>
              </w:rPr>
              <w:t>ФОРМАЛЬНІ І ЗМІСТОВІ ВЛАСТИВОСТІ ІНДИВІДУАЛЬНОСТІ</w:t>
            </w:r>
          </w:p>
        </w:tc>
      </w:tr>
      <w:tr w:rsidR="00DB72A2" w:rsidRPr="00051B8E" w:rsidTr="00A70515">
        <w:trPr>
          <w:trHeight w:val="679"/>
          <w:jc w:val="center"/>
        </w:trPr>
        <w:tc>
          <w:tcPr>
            <w:tcW w:w="3076" w:type="dxa"/>
            <w:vAlign w:val="center"/>
          </w:tcPr>
          <w:p w:rsidR="00DB72A2" w:rsidRDefault="00DB72A2" w:rsidP="00C42A4A">
            <w:pPr>
              <w:rPr>
                <w:bCs/>
                <w:sz w:val="24"/>
                <w:szCs w:val="24"/>
              </w:rPr>
            </w:pPr>
            <w:r w:rsidRPr="00F04E16">
              <w:rPr>
                <w:bCs/>
                <w:sz w:val="24"/>
                <w:szCs w:val="24"/>
              </w:rPr>
              <w:lastRenderedPageBreak/>
              <w:t xml:space="preserve">Тема </w:t>
            </w:r>
            <w:r>
              <w:rPr>
                <w:bCs/>
                <w:sz w:val="24"/>
                <w:szCs w:val="24"/>
              </w:rPr>
              <w:t>4</w:t>
            </w:r>
            <w:r w:rsidRPr="00F04E16">
              <w:rPr>
                <w:bCs/>
                <w:sz w:val="24"/>
                <w:szCs w:val="24"/>
              </w:rPr>
              <w:t xml:space="preserve">. </w:t>
            </w:r>
            <w:r w:rsidRPr="00BF6AF3">
              <w:rPr>
                <w:bCs/>
                <w:sz w:val="24"/>
                <w:szCs w:val="24"/>
              </w:rPr>
              <w:t>Вплив середовища і спадковості на людину</w:t>
            </w:r>
          </w:p>
          <w:p w:rsidR="00DB72A2" w:rsidRPr="00F04E16" w:rsidRDefault="00DB72A2" w:rsidP="00C42A4A">
            <w:pPr>
              <w:rPr>
                <w:bCs/>
                <w:sz w:val="24"/>
                <w:szCs w:val="24"/>
              </w:rPr>
            </w:pPr>
            <w:r>
              <w:rPr>
                <w:bCs/>
                <w:sz w:val="24"/>
                <w:szCs w:val="24"/>
              </w:rPr>
              <w:t>(8 год.)</w:t>
            </w:r>
          </w:p>
        </w:tc>
        <w:tc>
          <w:tcPr>
            <w:tcW w:w="4463" w:type="dxa"/>
            <w:gridSpan w:val="2"/>
            <w:vAlign w:val="center"/>
          </w:tcPr>
          <w:p w:rsidR="00DB72A2" w:rsidRPr="00051B8E" w:rsidRDefault="00DB72A2" w:rsidP="00C42A4A">
            <w:pPr>
              <w:jc w:val="center"/>
              <w:rPr>
                <w:bCs/>
                <w:sz w:val="28"/>
                <w:szCs w:val="28"/>
              </w:rPr>
            </w:pPr>
            <w:r w:rsidRPr="00051B8E">
              <w:rPr>
                <w:bCs/>
                <w:sz w:val="28"/>
                <w:szCs w:val="28"/>
              </w:rPr>
              <w:t>Індивідуальне заняття</w:t>
            </w:r>
          </w:p>
        </w:tc>
        <w:tc>
          <w:tcPr>
            <w:tcW w:w="788" w:type="dxa"/>
            <w:gridSpan w:val="2"/>
            <w:vAlign w:val="center"/>
          </w:tcPr>
          <w:p w:rsidR="00DB72A2" w:rsidRPr="00051B8E" w:rsidRDefault="00A70515" w:rsidP="00C42A4A">
            <w:pPr>
              <w:tabs>
                <w:tab w:val="left" w:pos="-108"/>
              </w:tabs>
              <w:ind w:right="-185"/>
              <w:jc w:val="center"/>
              <w:rPr>
                <w:bCs/>
                <w:sz w:val="28"/>
                <w:szCs w:val="28"/>
              </w:rPr>
            </w:pPr>
            <w:r>
              <w:rPr>
                <w:bCs/>
                <w:sz w:val="28"/>
                <w:szCs w:val="28"/>
              </w:rPr>
              <w:t>2</w:t>
            </w:r>
          </w:p>
        </w:tc>
        <w:tc>
          <w:tcPr>
            <w:tcW w:w="1341" w:type="dxa"/>
            <w:vAlign w:val="center"/>
          </w:tcPr>
          <w:p w:rsidR="00DB72A2" w:rsidRPr="00051B8E" w:rsidRDefault="00DB72A2" w:rsidP="00C42A4A">
            <w:pPr>
              <w:jc w:val="center"/>
              <w:rPr>
                <w:bCs/>
                <w:sz w:val="28"/>
                <w:szCs w:val="28"/>
              </w:rPr>
            </w:pPr>
            <w:r w:rsidRPr="00051B8E">
              <w:rPr>
                <w:bCs/>
                <w:sz w:val="28"/>
                <w:szCs w:val="28"/>
              </w:rPr>
              <w:t>ІV-V</w:t>
            </w:r>
          </w:p>
        </w:tc>
      </w:tr>
      <w:tr w:rsidR="00DB72A2" w:rsidRPr="00051B8E" w:rsidTr="00A70515">
        <w:trPr>
          <w:trHeight w:val="679"/>
          <w:jc w:val="center"/>
        </w:trPr>
        <w:tc>
          <w:tcPr>
            <w:tcW w:w="3076" w:type="dxa"/>
            <w:vAlign w:val="center"/>
          </w:tcPr>
          <w:p w:rsidR="00DB72A2" w:rsidRDefault="00DB72A2" w:rsidP="00C42A4A">
            <w:pPr>
              <w:rPr>
                <w:sz w:val="24"/>
                <w:szCs w:val="24"/>
              </w:rPr>
            </w:pPr>
            <w:r w:rsidRPr="00F04E16">
              <w:rPr>
                <w:bCs/>
                <w:sz w:val="24"/>
                <w:szCs w:val="24"/>
              </w:rPr>
              <w:t xml:space="preserve">Тема </w:t>
            </w:r>
            <w:r>
              <w:rPr>
                <w:bCs/>
                <w:sz w:val="24"/>
                <w:szCs w:val="24"/>
              </w:rPr>
              <w:t>5</w:t>
            </w:r>
            <w:r w:rsidRPr="00F04E16">
              <w:rPr>
                <w:bCs/>
                <w:sz w:val="24"/>
                <w:szCs w:val="24"/>
              </w:rPr>
              <w:t xml:space="preserve">. </w:t>
            </w:r>
            <w:r w:rsidRPr="00BF6AF3">
              <w:rPr>
                <w:sz w:val="24"/>
                <w:szCs w:val="24"/>
              </w:rPr>
              <w:t xml:space="preserve">Людина як представник біологічного виду </w:t>
            </w:r>
            <w:proofErr w:type="spellStart"/>
            <w:r w:rsidRPr="00BF6AF3">
              <w:rPr>
                <w:color w:val="222222"/>
                <w:kern w:val="36"/>
                <w:sz w:val="24"/>
                <w:szCs w:val="24"/>
              </w:rPr>
              <w:t>Homo</w:t>
            </w:r>
            <w:proofErr w:type="spellEnd"/>
            <w:r w:rsidRPr="00BF6AF3">
              <w:rPr>
                <w:color w:val="222222"/>
                <w:kern w:val="36"/>
                <w:sz w:val="24"/>
                <w:szCs w:val="24"/>
              </w:rPr>
              <w:t xml:space="preserve"> </w:t>
            </w:r>
            <w:proofErr w:type="spellStart"/>
            <w:r w:rsidRPr="00BF6AF3">
              <w:rPr>
                <w:color w:val="222222"/>
                <w:kern w:val="36"/>
                <w:sz w:val="24"/>
                <w:szCs w:val="24"/>
              </w:rPr>
              <w:t>sapiens</w:t>
            </w:r>
            <w:proofErr w:type="spellEnd"/>
          </w:p>
          <w:p w:rsidR="00DB72A2" w:rsidRPr="00F04E16" w:rsidRDefault="00DB72A2" w:rsidP="00C42A4A">
            <w:pPr>
              <w:rPr>
                <w:bCs/>
                <w:sz w:val="24"/>
                <w:szCs w:val="24"/>
              </w:rPr>
            </w:pPr>
            <w:r>
              <w:rPr>
                <w:bCs/>
                <w:sz w:val="24"/>
                <w:szCs w:val="24"/>
              </w:rPr>
              <w:t>(7 год.)</w:t>
            </w:r>
          </w:p>
        </w:tc>
        <w:tc>
          <w:tcPr>
            <w:tcW w:w="4463" w:type="dxa"/>
            <w:gridSpan w:val="2"/>
            <w:vAlign w:val="center"/>
          </w:tcPr>
          <w:p w:rsidR="00DB72A2" w:rsidRPr="00051B8E" w:rsidRDefault="00DB72A2" w:rsidP="00C42A4A">
            <w:pPr>
              <w:ind w:right="-45"/>
              <w:jc w:val="center"/>
              <w:rPr>
                <w:bCs/>
                <w:sz w:val="28"/>
                <w:szCs w:val="28"/>
              </w:rPr>
            </w:pPr>
            <w:r w:rsidRPr="00051B8E">
              <w:rPr>
                <w:bCs/>
                <w:sz w:val="28"/>
                <w:szCs w:val="28"/>
              </w:rPr>
              <w:t>Семінарське заняття</w:t>
            </w:r>
          </w:p>
        </w:tc>
        <w:tc>
          <w:tcPr>
            <w:tcW w:w="788" w:type="dxa"/>
            <w:gridSpan w:val="2"/>
            <w:vAlign w:val="center"/>
          </w:tcPr>
          <w:p w:rsidR="00DB72A2" w:rsidRPr="00051B8E" w:rsidRDefault="00DB72A2" w:rsidP="00C42A4A">
            <w:pPr>
              <w:ind w:left="-106" w:right="-249"/>
              <w:jc w:val="center"/>
              <w:rPr>
                <w:bCs/>
                <w:sz w:val="28"/>
                <w:szCs w:val="28"/>
              </w:rPr>
            </w:pPr>
            <w:r>
              <w:rPr>
                <w:bCs/>
                <w:sz w:val="28"/>
                <w:szCs w:val="28"/>
              </w:rPr>
              <w:t>2</w:t>
            </w:r>
          </w:p>
        </w:tc>
        <w:tc>
          <w:tcPr>
            <w:tcW w:w="1341" w:type="dxa"/>
            <w:vAlign w:val="center"/>
          </w:tcPr>
          <w:p w:rsidR="00DB72A2" w:rsidRPr="00051B8E" w:rsidRDefault="00DB72A2" w:rsidP="00C42A4A">
            <w:pPr>
              <w:ind w:right="-48"/>
              <w:jc w:val="center"/>
              <w:rPr>
                <w:bCs/>
                <w:sz w:val="28"/>
                <w:szCs w:val="28"/>
              </w:rPr>
            </w:pPr>
            <w:r w:rsidRPr="00051B8E">
              <w:rPr>
                <w:bCs/>
                <w:sz w:val="28"/>
                <w:szCs w:val="28"/>
              </w:rPr>
              <w:t>V-VІ</w:t>
            </w:r>
          </w:p>
        </w:tc>
      </w:tr>
      <w:tr w:rsidR="00DB72A2" w:rsidRPr="00051B8E" w:rsidTr="00A70515">
        <w:trPr>
          <w:trHeight w:val="778"/>
          <w:jc w:val="center"/>
        </w:trPr>
        <w:tc>
          <w:tcPr>
            <w:tcW w:w="3076" w:type="dxa"/>
            <w:vAlign w:val="center"/>
          </w:tcPr>
          <w:p w:rsidR="00DB72A2" w:rsidRDefault="00DB72A2" w:rsidP="00C42A4A">
            <w:pPr>
              <w:rPr>
                <w:sz w:val="24"/>
                <w:szCs w:val="24"/>
              </w:rPr>
            </w:pPr>
            <w:r w:rsidRPr="00F04E16">
              <w:rPr>
                <w:bCs/>
                <w:sz w:val="24"/>
                <w:szCs w:val="24"/>
              </w:rPr>
              <w:t xml:space="preserve">Тема </w:t>
            </w:r>
            <w:r>
              <w:rPr>
                <w:bCs/>
                <w:sz w:val="24"/>
                <w:szCs w:val="24"/>
              </w:rPr>
              <w:t>6</w:t>
            </w:r>
            <w:r w:rsidRPr="00F04E16">
              <w:rPr>
                <w:bCs/>
                <w:sz w:val="24"/>
                <w:szCs w:val="24"/>
              </w:rPr>
              <w:t xml:space="preserve">. </w:t>
            </w:r>
            <w:r>
              <w:rPr>
                <w:sz w:val="24"/>
                <w:szCs w:val="24"/>
              </w:rPr>
              <w:t>Індивідуальність</w:t>
            </w:r>
          </w:p>
          <w:p w:rsidR="00DB72A2" w:rsidRPr="00F04E16" w:rsidRDefault="00DB72A2" w:rsidP="00C42A4A">
            <w:pPr>
              <w:rPr>
                <w:bCs/>
                <w:sz w:val="24"/>
                <w:szCs w:val="24"/>
              </w:rPr>
            </w:pPr>
            <w:r>
              <w:rPr>
                <w:bCs/>
                <w:sz w:val="24"/>
                <w:szCs w:val="24"/>
              </w:rPr>
              <w:t>(9 год.)</w:t>
            </w:r>
          </w:p>
        </w:tc>
        <w:tc>
          <w:tcPr>
            <w:tcW w:w="4463" w:type="dxa"/>
            <w:gridSpan w:val="2"/>
            <w:vAlign w:val="center"/>
          </w:tcPr>
          <w:p w:rsidR="00DB72A2" w:rsidRDefault="00DB72A2" w:rsidP="00C42A4A">
            <w:pPr>
              <w:ind w:right="-45"/>
              <w:jc w:val="center"/>
              <w:rPr>
                <w:bCs/>
                <w:sz w:val="28"/>
                <w:szCs w:val="28"/>
              </w:rPr>
            </w:pPr>
            <w:r w:rsidRPr="00051B8E">
              <w:rPr>
                <w:bCs/>
                <w:sz w:val="28"/>
                <w:szCs w:val="28"/>
              </w:rPr>
              <w:t xml:space="preserve">Семінарське заняття, </w:t>
            </w:r>
          </w:p>
          <w:p w:rsidR="00DB72A2" w:rsidRPr="00051B8E" w:rsidRDefault="00DB72A2" w:rsidP="00C42A4A">
            <w:pPr>
              <w:ind w:right="-45"/>
              <w:jc w:val="center"/>
              <w:rPr>
                <w:bCs/>
                <w:sz w:val="28"/>
                <w:szCs w:val="28"/>
              </w:rPr>
            </w:pPr>
            <w:r w:rsidRPr="00051B8E">
              <w:rPr>
                <w:bCs/>
                <w:sz w:val="28"/>
                <w:szCs w:val="28"/>
              </w:rPr>
              <w:t>індивідуальне заняття</w:t>
            </w:r>
          </w:p>
        </w:tc>
        <w:tc>
          <w:tcPr>
            <w:tcW w:w="788" w:type="dxa"/>
            <w:gridSpan w:val="2"/>
            <w:vAlign w:val="center"/>
          </w:tcPr>
          <w:p w:rsidR="00DB72A2" w:rsidRPr="00051B8E" w:rsidRDefault="00DB72A2" w:rsidP="002534F1">
            <w:pPr>
              <w:ind w:left="-106" w:right="-249"/>
              <w:jc w:val="center"/>
              <w:rPr>
                <w:bCs/>
                <w:sz w:val="28"/>
                <w:szCs w:val="28"/>
              </w:rPr>
            </w:pPr>
            <w:r>
              <w:rPr>
                <w:bCs/>
                <w:sz w:val="28"/>
                <w:szCs w:val="28"/>
              </w:rPr>
              <w:t>2</w:t>
            </w:r>
          </w:p>
        </w:tc>
        <w:tc>
          <w:tcPr>
            <w:tcW w:w="1341" w:type="dxa"/>
            <w:vAlign w:val="center"/>
          </w:tcPr>
          <w:p w:rsidR="00DB72A2" w:rsidRPr="00051B8E" w:rsidRDefault="00DB72A2" w:rsidP="00E25F18">
            <w:pPr>
              <w:ind w:right="-48"/>
              <w:jc w:val="center"/>
              <w:rPr>
                <w:bCs/>
                <w:sz w:val="28"/>
                <w:szCs w:val="28"/>
              </w:rPr>
            </w:pPr>
            <w:r w:rsidRPr="00051B8E">
              <w:rPr>
                <w:bCs/>
                <w:sz w:val="28"/>
                <w:szCs w:val="28"/>
              </w:rPr>
              <w:t>VІ-VІІ</w:t>
            </w:r>
          </w:p>
        </w:tc>
      </w:tr>
      <w:tr w:rsidR="00DB72A2" w:rsidRPr="00051B8E" w:rsidTr="00A70515">
        <w:trPr>
          <w:trHeight w:val="778"/>
          <w:jc w:val="center"/>
        </w:trPr>
        <w:tc>
          <w:tcPr>
            <w:tcW w:w="3076" w:type="dxa"/>
            <w:vAlign w:val="center"/>
          </w:tcPr>
          <w:p w:rsidR="00DB72A2" w:rsidRDefault="00DB72A2" w:rsidP="00C42A4A">
            <w:pPr>
              <w:rPr>
                <w:bCs/>
                <w:sz w:val="24"/>
                <w:szCs w:val="24"/>
              </w:rPr>
            </w:pPr>
            <w:r w:rsidRPr="00F04E16">
              <w:rPr>
                <w:bCs/>
                <w:sz w:val="24"/>
                <w:szCs w:val="24"/>
              </w:rPr>
              <w:t xml:space="preserve">Тема </w:t>
            </w:r>
            <w:r>
              <w:rPr>
                <w:bCs/>
                <w:sz w:val="24"/>
                <w:szCs w:val="24"/>
              </w:rPr>
              <w:t>7</w:t>
            </w:r>
            <w:r w:rsidRPr="00F04E16">
              <w:rPr>
                <w:bCs/>
                <w:sz w:val="24"/>
                <w:szCs w:val="24"/>
              </w:rPr>
              <w:t xml:space="preserve">. </w:t>
            </w:r>
            <w:r w:rsidRPr="00BF6AF3">
              <w:rPr>
                <w:bCs/>
                <w:sz w:val="24"/>
                <w:szCs w:val="24"/>
              </w:rPr>
              <w:t>Індивідуальна специфіка психічних процесів і властивостей</w:t>
            </w:r>
          </w:p>
          <w:p w:rsidR="00DB72A2" w:rsidRPr="00F04E16" w:rsidRDefault="00DB72A2" w:rsidP="00C42A4A">
            <w:pPr>
              <w:rPr>
                <w:bCs/>
                <w:sz w:val="24"/>
                <w:szCs w:val="24"/>
              </w:rPr>
            </w:pPr>
            <w:r>
              <w:rPr>
                <w:bCs/>
                <w:sz w:val="24"/>
                <w:szCs w:val="24"/>
              </w:rPr>
              <w:t>(9 год.)</w:t>
            </w:r>
          </w:p>
        </w:tc>
        <w:tc>
          <w:tcPr>
            <w:tcW w:w="4463" w:type="dxa"/>
            <w:gridSpan w:val="2"/>
            <w:vAlign w:val="center"/>
          </w:tcPr>
          <w:p w:rsidR="00DB72A2" w:rsidRDefault="00DB72A2" w:rsidP="00C42A4A">
            <w:pPr>
              <w:jc w:val="center"/>
            </w:pPr>
            <w:r w:rsidRPr="000F66A6">
              <w:rPr>
                <w:bCs/>
                <w:sz w:val="28"/>
                <w:szCs w:val="28"/>
              </w:rPr>
              <w:t>Семінарське заняття</w:t>
            </w:r>
          </w:p>
        </w:tc>
        <w:tc>
          <w:tcPr>
            <w:tcW w:w="788" w:type="dxa"/>
            <w:gridSpan w:val="2"/>
            <w:vAlign w:val="center"/>
          </w:tcPr>
          <w:p w:rsidR="00DB72A2" w:rsidRPr="00051B8E" w:rsidRDefault="00A70515" w:rsidP="002534F1">
            <w:pPr>
              <w:ind w:left="-106" w:right="-249"/>
              <w:jc w:val="center"/>
              <w:rPr>
                <w:bCs/>
                <w:sz w:val="28"/>
                <w:szCs w:val="28"/>
              </w:rPr>
            </w:pPr>
            <w:r>
              <w:rPr>
                <w:bCs/>
                <w:sz w:val="28"/>
                <w:szCs w:val="28"/>
              </w:rPr>
              <w:t>4</w:t>
            </w:r>
          </w:p>
        </w:tc>
        <w:tc>
          <w:tcPr>
            <w:tcW w:w="1341" w:type="dxa"/>
            <w:vAlign w:val="center"/>
          </w:tcPr>
          <w:p w:rsidR="00DB72A2" w:rsidRPr="00051B8E" w:rsidRDefault="00DB72A2" w:rsidP="00051B8E">
            <w:pPr>
              <w:ind w:right="-48"/>
              <w:jc w:val="center"/>
              <w:rPr>
                <w:bCs/>
                <w:sz w:val="28"/>
                <w:szCs w:val="28"/>
              </w:rPr>
            </w:pPr>
            <w:r w:rsidRPr="00051B8E">
              <w:rPr>
                <w:bCs/>
                <w:sz w:val="28"/>
                <w:szCs w:val="28"/>
              </w:rPr>
              <w:t>VІІ-VІІІ</w:t>
            </w:r>
          </w:p>
        </w:tc>
      </w:tr>
      <w:tr w:rsidR="00DB72A2" w:rsidRPr="00051B8E" w:rsidTr="00A70515">
        <w:trPr>
          <w:trHeight w:val="778"/>
          <w:jc w:val="center"/>
        </w:trPr>
        <w:tc>
          <w:tcPr>
            <w:tcW w:w="3076" w:type="dxa"/>
            <w:vAlign w:val="center"/>
          </w:tcPr>
          <w:p w:rsidR="00DB72A2" w:rsidRPr="00051B8E" w:rsidRDefault="00DB72A2" w:rsidP="00DB72A2">
            <w:pPr>
              <w:shd w:val="clear" w:color="auto" w:fill="FFFFFF"/>
              <w:jc w:val="center"/>
              <w:rPr>
                <w:i/>
                <w:sz w:val="28"/>
                <w:szCs w:val="28"/>
              </w:rPr>
            </w:pPr>
            <w:r w:rsidRPr="00051B8E">
              <w:rPr>
                <w:i/>
                <w:sz w:val="28"/>
                <w:szCs w:val="28"/>
              </w:rPr>
              <w:t xml:space="preserve">Всього: </w:t>
            </w:r>
            <w:r>
              <w:rPr>
                <w:i/>
                <w:sz w:val="28"/>
                <w:szCs w:val="28"/>
              </w:rPr>
              <w:t>33</w:t>
            </w:r>
            <w:r w:rsidRPr="00051B8E">
              <w:rPr>
                <w:i/>
                <w:sz w:val="28"/>
                <w:szCs w:val="28"/>
              </w:rPr>
              <w:t xml:space="preserve"> год.</w:t>
            </w:r>
          </w:p>
        </w:tc>
        <w:tc>
          <w:tcPr>
            <w:tcW w:w="6592" w:type="dxa"/>
            <w:gridSpan w:val="5"/>
            <w:vAlign w:val="center"/>
          </w:tcPr>
          <w:p w:rsidR="00DB72A2" w:rsidRDefault="00DB72A2" w:rsidP="00C42A4A">
            <w:pPr>
              <w:jc w:val="center"/>
              <w:rPr>
                <w:bCs/>
                <w:i/>
                <w:sz w:val="28"/>
                <w:szCs w:val="28"/>
              </w:rPr>
            </w:pPr>
            <w:r w:rsidRPr="00051B8E">
              <w:rPr>
                <w:bCs/>
                <w:i/>
                <w:sz w:val="28"/>
                <w:szCs w:val="28"/>
              </w:rPr>
              <w:t xml:space="preserve">Всього: </w:t>
            </w:r>
            <w:r>
              <w:rPr>
                <w:bCs/>
                <w:i/>
                <w:sz w:val="28"/>
                <w:szCs w:val="28"/>
              </w:rPr>
              <w:t>10</w:t>
            </w:r>
            <w:r w:rsidRPr="00051B8E">
              <w:rPr>
                <w:bCs/>
                <w:i/>
                <w:sz w:val="28"/>
                <w:szCs w:val="28"/>
              </w:rPr>
              <w:t xml:space="preserve"> балів</w:t>
            </w:r>
          </w:p>
          <w:p w:rsidR="00DB72A2" w:rsidRPr="00051B8E" w:rsidRDefault="00DB72A2" w:rsidP="00051B8E">
            <w:pPr>
              <w:ind w:right="-48"/>
              <w:jc w:val="center"/>
              <w:rPr>
                <w:bCs/>
                <w:sz w:val="28"/>
                <w:szCs w:val="28"/>
              </w:rPr>
            </w:pPr>
          </w:p>
        </w:tc>
      </w:tr>
      <w:tr w:rsidR="00DB72A2" w:rsidRPr="00051B8E" w:rsidTr="00A70515">
        <w:trPr>
          <w:trHeight w:val="778"/>
          <w:jc w:val="center"/>
        </w:trPr>
        <w:tc>
          <w:tcPr>
            <w:tcW w:w="3076" w:type="dxa"/>
            <w:vAlign w:val="center"/>
          </w:tcPr>
          <w:p w:rsidR="00DB72A2" w:rsidRDefault="00DB72A2" w:rsidP="00DB72A2">
            <w:pPr>
              <w:rPr>
                <w:bCs/>
                <w:sz w:val="24"/>
                <w:szCs w:val="24"/>
              </w:rPr>
            </w:pPr>
            <w:r>
              <w:rPr>
                <w:bCs/>
                <w:sz w:val="24"/>
                <w:szCs w:val="24"/>
              </w:rPr>
              <w:t xml:space="preserve">Тема 8. </w:t>
            </w:r>
            <w:r w:rsidRPr="00BF6AF3">
              <w:rPr>
                <w:bCs/>
                <w:sz w:val="24"/>
                <w:szCs w:val="24"/>
              </w:rPr>
              <w:t>Темперамент як формальна інтеграційна основа індивідуальності</w:t>
            </w:r>
          </w:p>
          <w:p w:rsidR="00DB72A2" w:rsidRPr="00F04E16" w:rsidRDefault="00DB72A2" w:rsidP="00DB72A2">
            <w:pPr>
              <w:rPr>
                <w:bCs/>
                <w:sz w:val="24"/>
                <w:szCs w:val="24"/>
              </w:rPr>
            </w:pPr>
            <w:r>
              <w:rPr>
                <w:bCs/>
                <w:sz w:val="24"/>
                <w:szCs w:val="24"/>
              </w:rPr>
              <w:t>(9 год.)</w:t>
            </w:r>
          </w:p>
        </w:tc>
        <w:tc>
          <w:tcPr>
            <w:tcW w:w="4463" w:type="dxa"/>
            <w:gridSpan w:val="2"/>
            <w:vAlign w:val="center"/>
          </w:tcPr>
          <w:p w:rsidR="00DB72A2" w:rsidRDefault="00DB72A2" w:rsidP="00DB72A2">
            <w:pPr>
              <w:ind w:right="-45"/>
              <w:jc w:val="center"/>
              <w:rPr>
                <w:bCs/>
                <w:sz w:val="28"/>
                <w:szCs w:val="28"/>
              </w:rPr>
            </w:pPr>
            <w:r w:rsidRPr="00051B8E">
              <w:rPr>
                <w:bCs/>
                <w:sz w:val="28"/>
                <w:szCs w:val="28"/>
              </w:rPr>
              <w:t xml:space="preserve">Семінарське заняття, </w:t>
            </w:r>
          </w:p>
          <w:p w:rsidR="00DB72A2" w:rsidRDefault="00DB72A2" w:rsidP="00DB72A2">
            <w:pPr>
              <w:jc w:val="center"/>
            </w:pPr>
            <w:r w:rsidRPr="00051B8E">
              <w:rPr>
                <w:bCs/>
                <w:sz w:val="28"/>
                <w:szCs w:val="28"/>
              </w:rPr>
              <w:t>індивідуальне заняття</w:t>
            </w:r>
          </w:p>
        </w:tc>
        <w:tc>
          <w:tcPr>
            <w:tcW w:w="788" w:type="dxa"/>
            <w:gridSpan w:val="2"/>
            <w:vAlign w:val="center"/>
          </w:tcPr>
          <w:p w:rsidR="00DB72A2" w:rsidRPr="00051B8E" w:rsidRDefault="00DB72A2" w:rsidP="002534F1">
            <w:pPr>
              <w:ind w:left="-106" w:right="-249"/>
              <w:jc w:val="center"/>
              <w:rPr>
                <w:bCs/>
                <w:sz w:val="28"/>
                <w:szCs w:val="28"/>
              </w:rPr>
            </w:pPr>
            <w:r>
              <w:rPr>
                <w:bCs/>
                <w:sz w:val="28"/>
                <w:szCs w:val="28"/>
              </w:rPr>
              <w:t>2</w:t>
            </w:r>
          </w:p>
        </w:tc>
        <w:tc>
          <w:tcPr>
            <w:tcW w:w="1341" w:type="dxa"/>
            <w:vAlign w:val="center"/>
          </w:tcPr>
          <w:p w:rsidR="00DB72A2" w:rsidRPr="00051B8E" w:rsidRDefault="00DB72A2" w:rsidP="00051B8E">
            <w:pPr>
              <w:ind w:right="-48"/>
              <w:jc w:val="center"/>
              <w:rPr>
                <w:bCs/>
                <w:sz w:val="28"/>
                <w:szCs w:val="28"/>
              </w:rPr>
            </w:pPr>
            <w:r w:rsidRPr="00051B8E">
              <w:rPr>
                <w:bCs/>
                <w:sz w:val="28"/>
                <w:szCs w:val="28"/>
              </w:rPr>
              <w:t>VІІІ</w:t>
            </w:r>
            <w:r>
              <w:rPr>
                <w:bCs/>
                <w:sz w:val="28"/>
                <w:szCs w:val="28"/>
              </w:rPr>
              <w:t>-ІХ</w:t>
            </w:r>
          </w:p>
        </w:tc>
      </w:tr>
      <w:tr w:rsidR="00DB72A2" w:rsidRPr="00051B8E" w:rsidTr="00A70515">
        <w:trPr>
          <w:trHeight w:val="778"/>
          <w:jc w:val="center"/>
        </w:trPr>
        <w:tc>
          <w:tcPr>
            <w:tcW w:w="3076" w:type="dxa"/>
            <w:vAlign w:val="center"/>
          </w:tcPr>
          <w:p w:rsidR="00DB72A2" w:rsidRDefault="00DB72A2" w:rsidP="00E25F18">
            <w:pPr>
              <w:rPr>
                <w:bCs/>
                <w:sz w:val="24"/>
                <w:szCs w:val="24"/>
              </w:rPr>
            </w:pPr>
            <w:r w:rsidRPr="00F04E16">
              <w:rPr>
                <w:bCs/>
                <w:sz w:val="24"/>
                <w:szCs w:val="24"/>
              </w:rPr>
              <w:t xml:space="preserve">Тема </w:t>
            </w:r>
            <w:r>
              <w:rPr>
                <w:bCs/>
                <w:sz w:val="24"/>
                <w:szCs w:val="24"/>
              </w:rPr>
              <w:t>9</w:t>
            </w:r>
            <w:r w:rsidRPr="00F04E16">
              <w:rPr>
                <w:bCs/>
                <w:sz w:val="24"/>
                <w:szCs w:val="24"/>
              </w:rPr>
              <w:t xml:space="preserve">. </w:t>
            </w:r>
            <w:r w:rsidRPr="00BF6AF3">
              <w:rPr>
                <w:bCs/>
                <w:sz w:val="24"/>
                <w:szCs w:val="24"/>
              </w:rPr>
              <w:t>Теорії темпераменту</w:t>
            </w:r>
          </w:p>
          <w:p w:rsidR="00DB72A2" w:rsidRPr="00F04E16" w:rsidRDefault="00DB72A2" w:rsidP="00DB72A2">
            <w:pPr>
              <w:rPr>
                <w:bCs/>
                <w:sz w:val="24"/>
                <w:szCs w:val="24"/>
              </w:rPr>
            </w:pPr>
            <w:r>
              <w:rPr>
                <w:bCs/>
                <w:sz w:val="24"/>
                <w:szCs w:val="24"/>
              </w:rPr>
              <w:t>(12 год.)</w:t>
            </w:r>
          </w:p>
        </w:tc>
        <w:tc>
          <w:tcPr>
            <w:tcW w:w="4463" w:type="dxa"/>
            <w:gridSpan w:val="2"/>
            <w:vAlign w:val="center"/>
          </w:tcPr>
          <w:p w:rsidR="00DB72A2" w:rsidRDefault="00DB72A2" w:rsidP="002534F1">
            <w:pPr>
              <w:jc w:val="center"/>
            </w:pPr>
            <w:r w:rsidRPr="000F66A6">
              <w:rPr>
                <w:bCs/>
                <w:sz w:val="28"/>
                <w:szCs w:val="28"/>
              </w:rPr>
              <w:t>Семінарське заняття</w:t>
            </w:r>
          </w:p>
        </w:tc>
        <w:tc>
          <w:tcPr>
            <w:tcW w:w="788" w:type="dxa"/>
            <w:gridSpan w:val="2"/>
            <w:vAlign w:val="center"/>
          </w:tcPr>
          <w:p w:rsidR="00DB72A2" w:rsidRPr="00051B8E" w:rsidRDefault="00DB72A2" w:rsidP="002534F1">
            <w:pPr>
              <w:ind w:left="-106" w:right="-249"/>
              <w:jc w:val="center"/>
              <w:rPr>
                <w:bCs/>
                <w:sz w:val="28"/>
                <w:szCs w:val="28"/>
              </w:rPr>
            </w:pPr>
            <w:r>
              <w:rPr>
                <w:bCs/>
                <w:sz w:val="28"/>
                <w:szCs w:val="28"/>
              </w:rPr>
              <w:t>2</w:t>
            </w:r>
          </w:p>
        </w:tc>
        <w:tc>
          <w:tcPr>
            <w:tcW w:w="1341" w:type="dxa"/>
            <w:vAlign w:val="center"/>
          </w:tcPr>
          <w:p w:rsidR="00DB72A2" w:rsidRPr="00051B8E" w:rsidRDefault="00DB72A2" w:rsidP="00051B8E">
            <w:pPr>
              <w:ind w:right="-48"/>
              <w:jc w:val="center"/>
              <w:rPr>
                <w:bCs/>
                <w:sz w:val="28"/>
                <w:szCs w:val="28"/>
              </w:rPr>
            </w:pPr>
            <w:r>
              <w:rPr>
                <w:bCs/>
                <w:sz w:val="28"/>
                <w:szCs w:val="28"/>
              </w:rPr>
              <w:t>ІХ-Х</w:t>
            </w:r>
          </w:p>
        </w:tc>
      </w:tr>
      <w:tr w:rsidR="00DB72A2" w:rsidRPr="00051B8E" w:rsidTr="00A70515">
        <w:trPr>
          <w:trHeight w:val="778"/>
          <w:jc w:val="center"/>
        </w:trPr>
        <w:tc>
          <w:tcPr>
            <w:tcW w:w="3076" w:type="dxa"/>
            <w:vAlign w:val="center"/>
          </w:tcPr>
          <w:p w:rsidR="00DB72A2" w:rsidRDefault="00DB72A2" w:rsidP="00E25F18">
            <w:pPr>
              <w:rPr>
                <w:bCs/>
                <w:sz w:val="24"/>
                <w:szCs w:val="24"/>
              </w:rPr>
            </w:pPr>
            <w:r w:rsidRPr="00F04E16">
              <w:rPr>
                <w:bCs/>
                <w:sz w:val="24"/>
                <w:szCs w:val="24"/>
              </w:rPr>
              <w:t xml:space="preserve">Тема </w:t>
            </w:r>
            <w:r>
              <w:rPr>
                <w:bCs/>
                <w:sz w:val="24"/>
                <w:szCs w:val="24"/>
              </w:rPr>
              <w:t>10</w:t>
            </w:r>
            <w:r w:rsidRPr="00F04E16">
              <w:rPr>
                <w:bCs/>
                <w:sz w:val="24"/>
                <w:szCs w:val="24"/>
              </w:rPr>
              <w:t xml:space="preserve">. </w:t>
            </w:r>
            <w:r w:rsidRPr="00BF6AF3">
              <w:rPr>
                <w:bCs/>
                <w:sz w:val="24"/>
                <w:szCs w:val="24"/>
              </w:rPr>
              <w:t>Диференціація характеру</w:t>
            </w:r>
          </w:p>
          <w:p w:rsidR="00DB72A2" w:rsidRPr="00F04E16" w:rsidRDefault="00DB72A2" w:rsidP="00DB72A2">
            <w:pPr>
              <w:rPr>
                <w:bCs/>
                <w:sz w:val="24"/>
                <w:szCs w:val="24"/>
              </w:rPr>
            </w:pPr>
            <w:r>
              <w:rPr>
                <w:bCs/>
                <w:sz w:val="24"/>
                <w:szCs w:val="24"/>
              </w:rPr>
              <w:t>(8 год.)</w:t>
            </w:r>
          </w:p>
        </w:tc>
        <w:tc>
          <w:tcPr>
            <w:tcW w:w="4463" w:type="dxa"/>
            <w:gridSpan w:val="2"/>
            <w:vAlign w:val="center"/>
          </w:tcPr>
          <w:p w:rsidR="00DB72A2" w:rsidRDefault="00DB72A2" w:rsidP="002534F1">
            <w:pPr>
              <w:jc w:val="center"/>
            </w:pPr>
            <w:r w:rsidRPr="000F66A6">
              <w:rPr>
                <w:bCs/>
                <w:sz w:val="28"/>
                <w:szCs w:val="28"/>
              </w:rPr>
              <w:t>Семінарське заняття</w:t>
            </w:r>
          </w:p>
        </w:tc>
        <w:tc>
          <w:tcPr>
            <w:tcW w:w="788" w:type="dxa"/>
            <w:gridSpan w:val="2"/>
            <w:vAlign w:val="center"/>
          </w:tcPr>
          <w:p w:rsidR="00DB72A2" w:rsidRPr="00051B8E" w:rsidRDefault="00DB72A2" w:rsidP="002534F1">
            <w:pPr>
              <w:ind w:left="-106" w:right="-249"/>
              <w:jc w:val="center"/>
              <w:rPr>
                <w:bCs/>
                <w:sz w:val="28"/>
                <w:szCs w:val="28"/>
              </w:rPr>
            </w:pPr>
            <w:r>
              <w:rPr>
                <w:bCs/>
                <w:sz w:val="28"/>
                <w:szCs w:val="28"/>
              </w:rPr>
              <w:t>2</w:t>
            </w:r>
          </w:p>
        </w:tc>
        <w:tc>
          <w:tcPr>
            <w:tcW w:w="1341" w:type="dxa"/>
            <w:vAlign w:val="center"/>
          </w:tcPr>
          <w:p w:rsidR="00DB72A2" w:rsidRPr="00051B8E" w:rsidRDefault="00DB72A2" w:rsidP="00051B8E">
            <w:pPr>
              <w:ind w:right="-48"/>
              <w:jc w:val="center"/>
              <w:rPr>
                <w:bCs/>
                <w:sz w:val="28"/>
                <w:szCs w:val="28"/>
              </w:rPr>
            </w:pPr>
            <w:r>
              <w:rPr>
                <w:bCs/>
                <w:sz w:val="28"/>
                <w:szCs w:val="28"/>
              </w:rPr>
              <w:t>Х-ХІ</w:t>
            </w:r>
          </w:p>
        </w:tc>
      </w:tr>
      <w:tr w:rsidR="00DB72A2" w:rsidRPr="00051B8E" w:rsidTr="00A70515">
        <w:trPr>
          <w:trHeight w:val="778"/>
          <w:jc w:val="center"/>
        </w:trPr>
        <w:tc>
          <w:tcPr>
            <w:tcW w:w="3076" w:type="dxa"/>
            <w:vAlign w:val="center"/>
          </w:tcPr>
          <w:p w:rsidR="00DB72A2" w:rsidRDefault="00DB72A2" w:rsidP="00E963E2">
            <w:pPr>
              <w:ind w:right="-93"/>
              <w:rPr>
                <w:sz w:val="24"/>
                <w:szCs w:val="24"/>
              </w:rPr>
            </w:pPr>
            <w:r w:rsidRPr="00F04E16">
              <w:rPr>
                <w:sz w:val="24"/>
                <w:szCs w:val="24"/>
              </w:rPr>
              <w:t xml:space="preserve">Тема </w:t>
            </w:r>
            <w:r>
              <w:rPr>
                <w:sz w:val="24"/>
                <w:szCs w:val="24"/>
              </w:rPr>
              <w:t>11</w:t>
            </w:r>
            <w:r w:rsidRPr="00F04E16">
              <w:rPr>
                <w:sz w:val="24"/>
                <w:szCs w:val="24"/>
              </w:rPr>
              <w:t xml:space="preserve">. </w:t>
            </w:r>
            <w:r w:rsidRPr="00BF6AF3">
              <w:rPr>
                <w:bCs/>
                <w:sz w:val="24"/>
                <w:szCs w:val="24"/>
              </w:rPr>
              <w:t>Типологічний підхід до характеру особистості</w:t>
            </w:r>
          </w:p>
          <w:p w:rsidR="00DB72A2" w:rsidRPr="00F04E16" w:rsidRDefault="00DB72A2" w:rsidP="00DB72A2">
            <w:pPr>
              <w:ind w:right="-93"/>
              <w:rPr>
                <w:sz w:val="24"/>
                <w:szCs w:val="24"/>
              </w:rPr>
            </w:pPr>
            <w:r>
              <w:rPr>
                <w:bCs/>
                <w:sz w:val="24"/>
                <w:szCs w:val="24"/>
              </w:rPr>
              <w:t>(9 год.)</w:t>
            </w:r>
          </w:p>
        </w:tc>
        <w:tc>
          <w:tcPr>
            <w:tcW w:w="4463" w:type="dxa"/>
            <w:gridSpan w:val="2"/>
            <w:vAlign w:val="center"/>
          </w:tcPr>
          <w:p w:rsidR="00DB72A2" w:rsidRDefault="00DB72A2" w:rsidP="00DB72A2">
            <w:pPr>
              <w:ind w:right="-45"/>
              <w:jc w:val="center"/>
              <w:rPr>
                <w:bCs/>
                <w:sz w:val="28"/>
                <w:szCs w:val="28"/>
              </w:rPr>
            </w:pPr>
            <w:r w:rsidRPr="00051B8E">
              <w:rPr>
                <w:bCs/>
                <w:sz w:val="28"/>
                <w:szCs w:val="28"/>
              </w:rPr>
              <w:t xml:space="preserve">Семінарське заняття, </w:t>
            </w:r>
          </w:p>
          <w:p w:rsidR="00DB72A2" w:rsidRPr="00051B8E" w:rsidRDefault="00DB72A2" w:rsidP="00DB72A2">
            <w:pPr>
              <w:ind w:right="-45"/>
              <w:jc w:val="center"/>
              <w:rPr>
                <w:bCs/>
                <w:sz w:val="28"/>
                <w:szCs w:val="28"/>
              </w:rPr>
            </w:pPr>
            <w:r w:rsidRPr="00051B8E">
              <w:rPr>
                <w:bCs/>
                <w:sz w:val="28"/>
                <w:szCs w:val="28"/>
              </w:rPr>
              <w:t>індивідуальне заняття</w:t>
            </w:r>
          </w:p>
        </w:tc>
        <w:tc>
          <w:tcPr>
            <w:tcW w:w="788" w:type="dxa"/>
            <w:gridSpan w:val="2"/>
            <w:vAlign w:val="center"/>
          </w:tcPr>
          <w:p w:rsidR="00DB72A2" w:rsidRPr="00051B8E" w:rsidRDefault="00DB72A2" w:rsidP="002534F1">
            <w:pPr>
              <w:ind w:left="-106" w:right="-249"/>
              <w:jc w:val="center"/>
              <w:rPr>
                <w:bCs/>
                <w:sz w:val="28"/>
                <w:szCs w:val="28"/>
              </w:rPr>
            </w:pPr>
            <w:r>
              <w:rPr>
                <w:bCs/>
                <w:sz w:val="28"/>
                <w:szCs w:val="28"/>
              </w:rPr>
              <w:t>2</w:t>
            </w:r>
          </w:p>
        </w:tc>
        <w:tc>
          <w:tcPr>
            <w:tcW w:w="1341" w:type="dxa"/>
            <w:vAlign w:val="center"/>
          </w:tcPr>
          <w:p w:rsidR="00DB72A2" w:rsidRPr="00051B8E" w:rsidRDefault="00DB72A2" w:rsidP="00051B8E">
            <w:pPr>
              <w:ind w:right="-48"/>
              <w:jc w:val="center"/>
              <w:rPr>
                <w:bCs/>
                <w:sz w:val="28"/>
                <w:szCs w:val="28"/>
              </w:rPr>
            </w:pPr>
            <w:r>
              <w:rPr>
                <w:bCs/>
                <w:sz w:val="28"/>
                <w:szCs w:val="28"/>
              </w:rPr>
              <w:t>ХІ-ХІІ</w:t>
            </w:r>
          </w:p>
        </w:tc>
      </w:tr>
      <w:tr w:rsidR="00DB72A2" w:rsidRPr="00051B8E" w:rsidTr="00A70515">
        <w:trPr>
          <w:trHeight w:val="778"/>
          <w:jc w:val="center"/>
        </w:trPr>
        <w:tc>
          <w:tcPr>
            <w:tcW w:w="3076" w:type="dxa"/>
            <w:vAlign w:val="center"/>
          </w:tcPr>
          <w:p w:rsidR="00DB72A2" w:rsidRDefault="00DB72A2" w:rsidP="00DB72A2">
            <w:pPr>
              <w:ind w:right="-93"/>
              <w:rPr>
                <w:bCs/>
                <w:sz w:val="24"/>
                <w:szCs w:val="24"/>
              </w:rPr>
            </w:pPr>
            <w:r w:rsidRPr="00BF6AF3">
              <w:rPr>
                <w:bCs/>
                <w:sz w:val="24"/>
                <w:szCs w:val="24"/>
              </w:rPr>
              <w:t xml:space="preserve">Тема </w:t>
            </w:r>
            <w:r>
              <w:rPr>
                <w:bCs/>
                <w:sz w:val="24"/>
                <w:szCs w:val="24"/>
              </w:rPr>
              <w:t>12</w:t>
            </w:r>
            <w:r w:rsidRPr="00BF6AF3">
              <w:rPr>
                <w:bCs/>
                <w:sz w:val="24"/>
                <w:szCs w:val="24"/>
              </w:rPr>
              <w:t>. Диференціальна психологія між статевих відносин</w:t>
            </w:r>
          </w:p>
          <w:p w:rsidR="00DB72A2" w:rsidRPr="00F04E16" w:rsidRDefault="00DB72A2" w:rsidP="00DB72A2">
            <w:pPr>
              <w:ind w:right="-93"/>
              <w:rPr>
                <w:sz w:val="24"/>
                <w:szCs w:val="24"/>
              </w:rPr>
            </w:pPr>
            <w:r>
              <w:rPr>
                <w:bCs/>
                <w:sz w:val="24"/>
                <w:szCs w:val="24"/>
              </w:rPr>
              <w:t>(10 год.)</w:t>
            </w:r>
          </w:p>
        </w:tc>
        <w:tc>
          <w:tcPr>
            <w:tcW w:w="4463" w:type="dxa"/>
            <w:gridSpan w:val="2"/>
            <w:vAlign w:val="center"/>
          </w:tcPr>
          <w:p w:rsidR="00DB72A2" w:rsidRDefault="00DB72A2" w:rsidP="00051B8E">
            <w:pPr>
              <w:ind w:right="-45"/>
              <w:jc w:val="center"/>
              <w:rPr>
                <w:bCs/>
                <w:sz w:val="28"/>
                <w:szCs w:val="28"/>
              </w:rPr>
            </w:pPr>
            <w:r w:rsidRPr="000F66A6">
              <w:rPr>
                <w:bCs/>
                <w:sz w:val="28"/>
                <w:szCs w:val="28"/>
              </w:rPr>
              <w:t>Семінарське заняття</w:t>
            </w:r>
          </w:p>
        </w:tc>
        <w:tc>
          <w:tcPr>
            <w:tcW w:w="788" w:type="dxa"/>
            <w:gridSpan w:val="2"/>
            <w:vAlign w:val="center"/>
          </w:tcPr>
          <w:p w:rsidR="00DB72A2" w:rsidRDefault="00DB72A2" w:rsidP="002534F1">
            <w:pPr>
              <w:ind w:left="-106" w:right="-249"/>
              <w:jc w:val="center"/>
              <w:rPr>
                <w:bCs/>
                <w:sz w:val="28"/>
                <w:szCs w:val="28"/>
              </w:rPr>
            </w:pPr>
            <w:r>
              <w:rPr>
                <w:bCs/>
                <w:sz w:val="28"/>
                <w:szCs w:val="28"/>
              </w:rPr>
              <w:t>2</w:t>
            </w:r>
          </w:p>
        </w:tc>
        <w:tc>
          <w:tcPr>
            <w:tcW w:w="1341" w:type="dxa"/>
            <w:vAlign w:val="center"/>
          </w:tcPr>
          <w:p w:rsidR="00DB72A2" w:rsidRDefault="00DB72A2" w:rsidP="00051B8E">
            <w:pPr>
              <w:ind w:right="-48"/>
              <w:jc w:val="center"/>
              <w:rPr>
                <w:bCs/>
                <w:sz w:val="28"/>
                <w:szCs w:val="28"/>
              </w:rPr>
            </w:pPr>
            <w:r>
              <w:rPr>
                <w:bCs/>
                <w:sz w:val="28"/>
                <w:szCs w:val="28"/>
              </w:rPr>
              <w:t>ХІІ-ХІІІ</w:t>
            </w:r>
          </w:p>
        </w:tc>
      </w:tr>
      <w:tr w:rsidR="00DB72A2" w:rsidRPr="00051B8E" w:rsidTr="00A70515">
        <w:trPr>
          <w:trHeight w:val="778"/>
          <w:jc w:val="center"/>
        </w:trPr>
        <w:tc>
          <w:tcPr>
            <w:tcW w:w="3076" w:type="dxa"/>
            <w:vAlign w:val="center"/>
          </w:tcPr>
          <w:p w:rsidR="00DB72A2" w:rsidRDefault="00DB72A2" w:rsidP="00DB72A2">
            <w:pPr>
              <w:ind w:right="-93"/>
              <w:rPr>
                <w:bCs/>
                <w:sz w:val="24"/>
                <w:szCs w:val="24"/>
              </w:rPr>
            </w:pPr>
            <w:r w:rsidRPr="00BF6AF3">
              <w:rPr>
                <w:bCs/>
                <w:sz w:val="24"/>
                <w:szCs w:val="24"/>
              </w:rPr>
              <w:t xml:space="preserve">Тема </w:t>
            </w:r>
            <w:r>
              <w:rPr>
                <w:bCs/>
                <w:sz w:val="24"/>
                <w:szCs w:val="24"/>
              </w:rPr>
              <w:t>13</w:t>
            </w:r>
            <w:r w:rsidRPr="00BF6AF3">
              <w:rPr>
                <w:bCs/>
                <w:sz w:val="24"/>
                <w:szCs w:val="24"/>
              </w:rPr>
              <w:t>. Диференціальна психологія здібностей</w:t>
            </w:r>
          </w:p>
          <w:p w:rsidR="00DB72A2" w:rsidRPr="00F04E16" w:rsidRDefault="00DB72A2" w:rsidP="00DB72A2">
            <w:pPr>
              <w:ind w:right="-93"/>
              <w:rPr>
                <w:sz w:val="24"/>
                <w:szCs w:val="24"/>
              </w:rPr>
            </w:pPr>
            <w:r>
              <w:rPr>
                <w:bCs/>
                <w:sz w:val="24"/>
                <w:szCs w:val="24"/>
              </w:rPr>
              <w:t>(8 год.)</w:t>
            </w:r>
          </w:p>
        </w:tc>
        <w:tc>
          <w:tcPr>
            <w:tcW w:w="4463" w:type="dxa"/>
            <w:gridSpan w:val="2"/>
            <w:vAlign w:val="center"/>
          </w:tcPr>
          <w:p w:rsidR="00DB72A2" w:rsidRDefault="00DB72A2" w:rsidP="00DB72A2">
            <w:pPr>
              <w:ind w:right="-45"/>
              <w:jc w:val="center"/>
              <w:rPr>
                <w:bCs/>
                <w:sz w:val="28"/>
                <w:szCs w:val="28"/>
              </w:rPr>
            </w:pPr>
            <w:r w:rsidRPr="00051B8E">
              <w:rPr>
                <w:bCs/>
                <w:sz w:val="28"/>
                <w:szCs w:val="28"/>
              </w:rPr>
              <w:t xml:space="preserve">Семінарське заняття, </w:t>
            </w:r>
          </w:p>
          <w:p w:rsidR="00DB72A2" w:rsidRDefault="00DB72A2" w:rsidP="00DB72A2">
            <w:pPr>
              <w:ind w:right="-45"/>
              <w:jc w:val="center"/>
              <w:rPr>
                <w:bCs/>
                <w:sz w:val="28"/>
                <w:szCs w:val="28"/>
              </w:rPr>
            </w:pPr>
            <w:r w:rsidRPr="00051B8E">
              <w:rPr>
                <w:bCs/>
                <w:sz w:val="28"/>
                <w:szCs w:val="28"/>
              </w:rPr>
              <w:t>індивідуальне заняття</w:t>
            </w:r>
          </w:p>
        </w:tc>
        <w:tc>
          <w:tcPr>
            <w:tcW w:w="788" w:type="dxa"/>
            <w:gridSpan w:val="2"/>
            <w:vAlign w:val="center"/>
          </w:tcPr>
          <w:p w:rsidR="00DB72A2" w:rsidRDefault="00DB72A2" w:rsidP="002534F1">
            <w:pPr>
              <w:ind w:left="-106" w:right="-249"/>
              <w:jc w:val="center"/>
              <w:rPr>
                <w:bCs/>
                <w:sz w:val="28"/>
                <w:szCs w:val="28"/>
              </w:rPr>
            </w:pPr>
            <w:r>
              <w:rPr>
                <w:bCs/>
                <w:sz w:val="28"/>
                <w:szCs w:val="28"/>
              </w:rPr>
              <w:t>2</w:t>
            </w:r>
          </w:p>
        </w:tc>
        <w:tc>
          <w:tcPr>
            <w:tcW w:w="1341" w:type="dxa"/>
            <w:vAlign w:val="center"/>
          </w:tcPr>
          <w:p w:rsidR="00DB72A2" w:rsidRDefault="00A70515" w:rsidP="00A70515">
            <w:pPr>
              <w:ind w:right="-48"/>
              <w:jc w:val="center"/>
              <w:rPr>
                <w:bCs/>
                <w:sz w:val="28"/>
                <w:szCs w:val="28"/>
              </w:rPr>
            </w:pPr>
            <w:r>
              <w:rPr>
                <w:bCs/>
                <w:sz w:val="28"/>
                <w:szCs w:val="28"/>
              </w:rPr>
              <w:t>Х</w:t>
            </w:r>
            <w:r w:rsidRPr="00051B8E">
              <w:rPr>
                <w:bCs/>
                <w:sz w:val="28"/>
                <w:szCs w:val="28"/>
              </w:rPr>
              <w:t>ІV</w:t>
            </w:r>
            <w:r>
              <w:rPr>
                <w:bCs/>
                <w:sz w:val="28"/>
                <w:szCs w:val="28"/>
              </w:rPr>
              <w:t>-Х</w:t>
            </w:r>
            <w:r w:rsidRPr="00051B8E">
              <w:rPr>
                <w:bCs/>
                <w:sz w:val="28"/>
                <w:szCs w:val="28"/>
              </w:rPr>
              <w:t>V</w:t>
            </w:r>
          </w:p>
        </w:tc>
      </w:tr>
      <w:tr w:rsidR="00DB72A2" w:rsidRPr="00051B8E" w:rsidTr="00A70515">
        <w:trPr>
          <w:trHeight w:val="778"/>
          <w:jc w:val="center"/>
        </w:trPr>
        <w:tc>
          <w:tcPr>
            <w:tcW w:w="3076" w:type="dxa"/>
            <w:vAlign w:val="center"/>
          </w:tcPr>
          <w:p w:rsidR="00DB72A2" w:rsidRDefault="00DB72A2" w:rsidP="00DB72A2">
            <w:pPr>
              <w:ind w:right="-93"/>
              <w:rPr>
                <w:bCs/>
                <w:sz w:val="24"/>
                <w:szCs w:val="24"/>
              </w:rPr>
            </w:pPr>
            <w:r w:rsidRPr="00BF6AF3">
              <w:rPr>
                <w:bCs/>
                <w:sz w:val="24"/>
                <w:szCs w:val="24"/>
              </w:rPr>
              <w:t xml:space="preserve">Тема </w:t>
            </w:r>
            <w:r>
              <w:rPr>
                <w:bCs/>
                <w:sz w:val="24"/>
                <w:szCs w:val="24"/>
              </w:rPr>
              <w:t>14</w:t>
            </w:r>
            <w:r w:rsidRPr="00BF6AF3">
              <w:rPr>
                <w:bCs/>
                <w:sz w:val="24"/>
                <w:szCs w:val="24"/>
              </w:rPr>
              <w:t>. Диференціально-психологічні характеристики інтелекту</w:t>
            </w:r>
          </w:p>
          <w:p w:rsidR="00DB72A2" w:rsidRPr="00F04E16" w:rsidRDefault="00DB72A2" w:rsidP="00DB72A2">
            <w:pPr>
              <w:ind w:right="-93"/>
              <w:rPr>
                <w:sz w:val="24"/>
                <w:szCs w:val="24"/>
              </w:rPr>
            </w:pPr>
            <w:r>
              <w:rPr>
                <w:bCs/>
                <w:sz w:val="24"/>
                <w:szCs w:val="24"/>
              </w:rPr>
              <w:t>(6 год.)</w:t>
            </w:r>
          </w:p>
        </w:tc>
        <w:tc>
          <w:tcPr>
            <w:tcW w:w="4463" w:type="dxa"/>
            <w:gridSpan w:val="2"/>
            <w:vAlign w:val="center"/>
          </w:tcPr>
          <w:p w:rsidR="00DB72A2" w:rsidRPr="00051B8E" w:rsidRDefault="00DB72A2" w:rsidP="00C42A4A">
            <w:pPr>
              <w:ind w:right="-45"/>
              <w:jc w:val="center"/>
              <w:rPr>
                <w:bCs/>
                <w:sz w:val="28"/>
                <w:szCs w:val="28"/>
              </w:rPr>
            </w:pPr>
            <w:r>
              <w:rPr>
                <w:bCs/>
                <w:sz w:val="28"/>
                <w:szCs w:val="28"/>
              </w:rPr>
              <w:t>П</w:t>
            </w:r>
            <w:r w:rsidRPr="00051B8E">
              <w:rPr>
                <w:bCs/>
                <w:sz w:val="28"/>
                <w:szCs w:val="28"/>
              </w:rPr>
              <w:t>ідсумкова модульна контрольна робота, залік</w:t>
            </w:r>
          </w:p>
        </w:tc>
        <w:tc>
          <w:tcPr>
            <w:tcW w:w="788" w:type="dxa"/>
            <w:gridSpan w:val="2"/>
            <w:vAlign w:val="center"/>
          </w:tcPr>
          <w:p w:rsidR="00DB72A2" w:rsidRDefault="00DB72A2" w:rsidP="002534F1">
            <w:pPr>
              <w:ind w:left="-106" w:right="-249"/>
              <w:jc w:val="center"/>
              <w:rPr>
                <w:bCs/>
                <w:sz w:val="28"/>
                <w:szCs w:val="28"/>
              </w:rPr>
            </w:pPr>
            <w:r>
              <w:rPr>
                <w:bCs/>
                <w:sz w:val="28"/>
                <w:szCs w:val="28"/>
              </w:rPr>
              <w:t>2</w:t>
            </w:r>
          </w:p>
        </w:tc>
        <w:tc>
          <w:tcPr>
            <w:tcW w:w="1341" w:type="dxa"/>
            <w:vAlign w:val="center"/>
          </w:tcPr>
          <w:p w:rsidR="00DB72A2" w:rsidRDefault="00A70515" w:rsidP="00A70515">
            <w:pPr>
              <w:ind w:right="-48"/>
              <w:jc w:val="center"/>
              <w:rPr>
                <w:bCs/>
                <w:sz w:val="28"/>
                <w:szCs w:val="28"/>
              </w:rPr>
            </w:pPr>
            <w:r>
              <w:rPr>
                <w:bCs/>
                <w:sz w:val="28"/>
                <w:szCs w:val="28"/>
              </w:rPr>
              <w:t>Х</w:t>
            </w:r>
            <w:r w:rsidRPr="00051B8E">
              <w:rPr>
                <w:bCs/>
                <w:sz w:val="28"/>
                <w:szCs w:val="28"/>
              </w:rPr>
              <w:t>V</w:t>
            </w:r>
            <w:r>
              <w:rPr>
                <w:bCs/>
                <w:sz w:val="28"/>
                <w:szCs w:val="28"/>
              </w:rPr>
              <w:t>-Х</w:t>
            </w:r>
            <w:r w:rsidRPr="00051B8E">
              <w:rPr>
                <w:bCs/>
                <w:sz w:val="28"/>
                <w:szCs w:val="28"/>
              </w:rPr>
              <w:t>V</w:t>
            </w:r>
            <w:r>
              <w:rPr>
                <w:bCs/>
                <w:sz w:val="28"/>
                <w:szCs w:val="28"/>
              </w:rPr>
              <w:t>І</w:t>
            </w:r>
          </w:p>
        </w:tc>
      </w:tr>
      <w:tr w:rsidR="00DB72A2" w:rsidRPr="00051B8E" w:rsidTr="00A70515">
        <w:trPr>
          <w:trHeight w:val="369"/>
          <w:jc w:val="center"/>
        </w:trPr>
        <w:tc>
          <w:tcPr>
            <w:tcW w:w="3076" w:type="dxa"/>
            <w:vAlign w:val="center"/>
          </w:tcPr>
          <w:p w:rsidR="00DB72A2" w:rsidRPr="00051B8E" w:rsidRDefault="00DB72A2" w:rsidP="00DB72A2">
            <w:pPr>
              <w:shd w:val="clear" w:color="auto" w:fill="FFFFFF"/>
              <w:jc w:val="center"/>
              <w:rPr>
                <w:i/>
                <w:sz w:val="28"/>
                <w:szCs w:val="28"/>
              </w:rPr>
            </w:pPr>
            <w:r w:rsidRPr="00051B8E">
              <w:rPr>
                <w:i/>
                <w:sz w:val="28"/>
                <w:szCs w:val="28"/>
              </w:rPr>
              <w:t xml:space="preserve">Всього: </w:t>
            </w:r>
            <w:r>
              <w:rPr>
                <w:i/>
                <w:sz w:val="28"/>
                <w:szCs w:val="28"/>
              </w:rPr>
              <w:t>62</w:t>
            </w:r>
            <w:r w:rsidRPr="00051B8E">
              <w:rPr>
                <w:i/>
                <w:sz w:val="28"/>
                <w:szCs w:val="28"/>
              </w:rPr>
              <w:t xml:space="preserve"> год.</w:t>
            </w:r>
          </w:p>
        </w:tc>
        <w:tc>
          <w:tcPr>
            <w:tcW w:w="6592" w:type="dxa"/>
            <w:gridSpan w:val="5"/>
            <w:vAlign w:val="center"/>
          </w:tcPr>
          <w:p w:rsidR="00DB72A2" w:rsidRPr="00051B8E" w:rsidRDefault="00DB72A2" w:rsidP="00DB72A2">
            <w:pPr>
              <w:jc w:val="center"/>
              <w:rPr>
                <w:bCs/>
                <w:i/>
                <w:sz w:val="28"/>
                <w:szCs w:val="28"/>
              </w:rPr>
            </w:pPr>
            <w:r w:rsidRPr="00051B8E">
              <w:rPr>
                <w:bCs/>
                <w:i/>
                <w:sz w:val="28"/>
                <w:szCs w:val="28"/>
              </w:rPr>
              <w:t>Всього: 1</w:t>
            </w:r>
            <w:r>
              <w:rPr>
                <w:bCs/>
                <w:i/>
                <w:sz w:val="28"/>
                <w:szCs w:val="28"/>
              </w:rPr>
              <w:t>4</w:t>
            </w:r>
            <w:r w:rsidRPr="00051B8E">
              <w:rPr>
                <w:bCs/>
                <w:i/>
                <w:sz w:val="28"/>
                <w:szCs w:val="28"/>
              </w:rPr>
              <w:t xml:space="preserve"> балів</w:t>
            </w:r>
          </w:p>
        </w:tc>
      </w:tr>
      <w:tr w:rsidR="00DB72A2" w:rsidRPr="00051B8E" w:rsidTr="00A70515">
        <w:trPr>
          <w:trHeight w:val="518"/>
          <w:jc w:val="center"/>
        </w:trPr>
        <w:tc>
          <w:tcPr>
            <w:tcW w:w="3076" w:type="dxa"/>
            <w:vAlign w:val="center"/>
          </w:tcPr>
          <w:p w:rsidR="00DB72A2" w:rsidRPr="00051B8E" w:rsidRDefault="00DB72A2" w:rsidP="002534F1">
            <w:pPr>
              <w:ind w:right="34"/>
              <w:jc w:val="center"/>
              <w:rPr>
                <w:b/>
                <w:i/>
                <w:sz w:val="28"/>
                <w:szCs w:val="28"/>
              </w:rPr>
            </w:pPr>
            <w:r w:rsidRPr="00051B8E">
              <w:rPr>
                <w:b/>
                <w:i/>
                <w:sz w:val="28"/>
                <w:szCs w:val="28"/>
              </w:rPr>
              <w:t xml:space="preserve">Разом: </w:t>
            </w:r>
            <w:r>
              <w:rPr>
                <w:b/>
                <w:i/>
                <w:sz w:val="28"/>
                <w:szCs w:val="28"/>
              </w:rPr>
              <w:t>74</w:t>
            </w:r>
            <w:r w:rsidRPr="00051B8E">
              <w:rPr>
                <w:b/>
                <w:i/>
                <w:sz w:val="28"/>
                <w:szCs w:val="28"/>
              </w:rPr>
              <w:t xml:space="preserve"> год.</w:t>
            </w:r>
          </w:p>
        </w:tc>
        <w:tc>
          <w:tcPr>
            <w:tcW w:w="6592" w:type="dxa"/>
            <w:gridSpan w:val="5"/>
            <w:vAlign w:val="center"/>
          </w:tcPr>
          <w:p w:rsidR="00DB72A2" w:rsidRPr="00051B8E" w:rsidRDefault="00DB72A2" w:rsidP="00051B8E">
            <w:pPr>
              <w:ind w:right="-260"/>
              <w:jc w:val="center"/>
              <w:rPr>
                <w:b/>
                <w:bCs/>
                <w:i/>
                <w:sz w:val="28"/>
                <w:szCs w:val="28"/>
              </w:rPr>
            </w:pPr>
            <w:r w:rsidRPr="00051B8E">
              <w:rPr>
                <w:b/>
                <w:bCs/>
                <w:i/>
                <w:sz w:val="28"/>
                <w:szCs w:val="28"/>
              </w:rPr>
              <w:t>Разом: 30 балів</w:t>
            </w:r>
          </w:p>
        </w:tc>
      </w:tr>
    </w:tbl>
    <w:p w:rsidR="009F2E2E" w:rsidRPr="00051B8E" w:rsidRDefault="009F2E2E" w:rsidP="00051B8E">
      <w:pPr>
        <w:jc w:val="center"/>
        <w:rPr>
          <w:b/>
          <w:sz w:val="28"/>
          <w:szCs w:val="28"/>
        </w:rPr>
      </w:pPr>
      <w:r w:rsidRPr="00051B8E">
        <w:rPr>
          <w:b/>
          <w:sz w:val="28"/>
          <w:szCs w:val="28"/>
        </w:rPr>
        <w:br w:type="page"/>
      </w:r>
      <w:bookmarkStart w:id="1" w:name="_GoBack"/>
      <w:r w:rsidRPr="00051B8E">
        <w:rPr>
          <w:b/>
          <w:sz w:val="28"/>
          <w:szCs w:val="28"/>
        </w:rPr>
        <w:lastRenderedPageBreak/>
        <w:t>КОНТРОЛЬ І ОЦІНКА ЯКОСТІ НАВЧАННЯ</w:t>
      </w:r>
    </w:p>
    <w:p w:rsidR="009F2E2E" w:rsidRPr="00051B8E" w:rsidRDefault="009F2E2E" w:rsidP="00051B8E">
      <w:pPr>
        <w:jc w:val="center"/>
        <w:rPr>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9F2E2E" w:rsidRPr="00051B8E" w:rsidTr="00E332D8">
        <w:trPr>
          <w:trHeight w:val="5784"/>
        </w:trPr>
        <w:tc>
          <w:tcPr>
            <w:tcW w:w="3828" w:type="dxa"/>
            <w:shd w:val="clear" w:color="auto" w:fill="auto"/>
          </w:tcPr>
          <w:p w:rsidR="009F2E2E" w:rsidRPr="00051B8E" w:rsidRDefault="009F2E2E" w:rsidP="00051B8E">
            <w:pPr>
              <w:pStyle w:val="TableParagraph"/>
              <w:ind w:left="97" w:right="1006"/>
              <w:rPr>
                <w:sz w:val="28"/>
                <w:szCs w:val="28"/>
              </w:rPr>
            </w:pPr>
            <w:r w:rsidRPr="00051B8E">
              <w:rPr>
                <w:sz w:val="28"/>
                <w:szCs w:val="28"/>
              </w:rPr>
              <w:t>Оцінювання досягнень студента</w:t>
            </w:r>
          </w:p>
        </w:tc>
        <w:tc>
          <w:tcPr>
            <w:tcW w:w="6095" w:type="dxa"/>
            <w:shd w:val="clear" w:color="auto" w:fill="auto"/>
          </w:tcPr>
          <w:p w:rsidR="009F2E2E" w:rsidRPr="00051B8E" w:rsidRDefault="009F2E2E" w:rsidP="00051B8E">
            <w:pPr>
              <w:widowControl w:val="0"/>
              <w:autoSpaceDE w:val="0"/>
              <w:autoSpaceDN w:val="0"/>
              <w:ind w:left="188" w:right="238" w:firstLine="709"/>
              <w:jc w:val="both"/>
              <w:rPr>
                <w:i/>
                <w:sz w:val="28"/>
                <w:szCs w:val="28"/>
              </w:rPr>
            </w:pPr>
            <w:r w:rsidRPr="00051B8E">
              <w:rPr>
                <w:i/>
                <w:sz w:val="28"/>
                <w:szCs w:val="28"/>
              </w:rPr>
              <w:t>Результати навчальної діяльності студентів оцінюються за 100 бальною шкалою в кожному семестрі окремо.</w:t>
            </w:r>
          </w:p>
          <w:p w:rsidR="009F2E2E" w:rsidRPr="00051B8E" w:rsidRDefault="009F2E2E" w:rsidP="00051B8E">
            <w:pPr>
              <w:widowControl w:val="0"/>
              <w:autoSpaceDE w:val="0"/>
              <w:autoSpaceDN w:val="0"/>
              <w:ind w:left="188" w:right="238" w:firstLine="720"/>
              <w:jc w:val="both"/>
              <w:rPr>
                <w:i/>
                <w:sz w:val="28"/>
                <w:szCs w:val="28"/>
              </w:rPr>
            </w:pPr>
            <w:r w:rsidRPr="00051B8E">
              <w:rPr>
                <w:i/>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9F2E2E" w:rsidRPr="00051B8E" w:rsidRDefault="009F2E2E" w:rsidP="00051B8E">
            <w:pPr>
              <w:widowControl w:val="0"/>
              <w:autoSpaceDE w:val="0"/>
              <w:autoSpaceDN w:val="0"/>
              <w:ind w:left="188" w:right="238" w:firstLine="720"/>
              <w:jc w:val="both"/>
              <w:rPr>
                <w:i/>
                <w:sz w:val="28"/>
                <w:szCs w:val="28"/>
              </w:rPr>
            </w:pPr>
            <w:r w:rsidRPr="00051B8E">
              <w:rPr>
                <w:i/>
                <w:sz w:val="28"/>
                <w:szCs w:val="28"/>
              </w:rPr>
              <w:t>Модульний контроль: кількість балів, які необхідні для отримання відповідної оцінки за кожен змістовий модуль упродовж семестру.</w:t>
            </w:r>
          </w:p>
          <w:p w:rsidR="009F2E2E" w:rsidRPr="00051B8E" w:rsidRDefault="009F2E2E" w:rsidP="00051B8E">
            <w:pPr>
              <w:widowControl w:val="0"/>
              <w:autoSpaceDE w:val="0"/>
              <w:autoSpaceDN w:val="0"/>
              <w:ind w:left="188" w:right="238" w:firstLine="709"/>
              <w:jc w:val="both"/>
              <w:rPr>
                <w:i/>
                <w:sz w:val="28"/>
                <w:szCs w:val="28"/>
              </w:rPr>
            </w:pPr>
            <w:r w:rsidRPr="00051B8E">
              <w:rPr>
                <w:i/>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9F2E2E" w:rsidRPr="00051B8E" w:rsidRDefault="009F2E2E" w:rsidP="00051B8E">
            <w:pPr>
              <w:widowControl w:val="0"/>
              <w:autoSpaceDE w:val="0"/>
              <w:autoSpaceDN w:val="0"/>
              <w:ind w:left="188" w:right="238" w:firstLine="709"/>
              <w:jc w:val="both"/>
              <w:rPr>
                <w:i/>
                <w:sz w:val="28"/>
                <w:szCs w:val="28"/>
              </w:rPr>
            </w:pPr>
            <w:r w:rsidRPr="00051B8E">
              <w:rPr>
                <w:i/>
                <w:sz w:val="28"/>
                <w:szCs w:val="28"/>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9F2E2E" w:rsidRPr="00051B8E" w:rsidRDefault="009F2E2E" w:rsidP="00051B8E">
            <w:pPr>
              <w:widowControl w:val="0"/>
              <w:autoSpaceDE w:val="0"/>
              <w:autoSpaceDN w:val="0"/>
              <w:ind w:left="188" w:right="238" w:firstLine="709"/>
              <w:jc w:val="both"/>
              <w:rPr>
                <w:i/>
                <w:sz w:val="28"/>
                <w:szCs w:val="28"/>
              </w:rPr>
            </w:pPr>
            <w:r w:rsidRPr="00051B8E">
              <w:rPr>
                <w:i/>
                <w:sz w:val="28"/>
                <w:szCs w:val="28"/>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9F2E2E" w:rsidRPr="00051B8E" w:rsidRDefault="009F2E2E" w:rsidP="00051B8E">
            <w:pPr>
              <w:widowControl w:val="0"/>
              <w:autoSpaceDE w:val="0"/>
              <w:autoSpaceDN w:val="0"/>
              <w:ind w:left="188" w:right="238" w:firstLine="709"/>
              <w:jc w:val="both"/>
              <w:rPr>
                <w:i/>
                <w:sz w:val="28"/>
                <w:szCs w:val="28"/>
              </w:rPr>
            </w:pPr>
            <w:r w:rsidRPr="00051B8E">
              <w:rPr>
                <w:i/>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rsidR="009F2E2E" w:rsidRPr="00051B8E" w:rsidRDefault="009F2E2E" w:rsidP="00051B8E">
            <w:pPr>
              <w:widowControl w:val="0"/>
              <w:autoSpaceDE w:val="0"/>
              <w:autoSpaceDN w:val="0"/>
              <w:ind w:left="188" w:right="238" w:firstLine="709"/>
              <w:jc w:val="both"/>
              <w:rPr>
                <w:i/>
                <w:sz w:val="28"/>
                <w:szCs w:val="28"/>
              </w:rPr>
            </w:pPr>
            <w:r w:rsidRPr="00051B8E">
              <w:rPr>
                <w:i/>
                <w:sz w:val="28"/>
                <w:szCs w:val="28"/>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9F2E2E" w:rsidRPr="00051B8E" w:rsidRDefault="009F2E2E" w:rsidP="00051B8E">
            <w:pPr>
              <w:widowControl w:val="0"/>
              <w:autoSpaceDE w:val="0"/>
              <w:autoSpaceDN w:val="0"/>
              <w:ind w:left="188" w:right="238" w:firstLine="709"/>
              <w:jc w:val="both"/>
              <w:rPr>
                <w:i/>
                <w:sz w:val="28"/>
                <w:szCs w:val="28"/>
              </w:rPr>
            </w:pPr>
            <w:r w:rsidRPr="00051B8E">
              <w:rPr>
                <w:i/>
                <w:sz w:val="28"/>
                <w:szCs w:val="28"/>
              </w:rPr>
              <w:t>Модульний контроль знань студентів здійснюється після завершення вивчення навчального матеріалу модуля.</w:t>
            </w:r>
          </w:p>
        </w:tc>
      </w:tr>
    </w:tbl>
    <w:p w:rsidR="009F2E2E" w:rsidRPr="00051B8E" w:rsidRDefault="009F2E2E" w:rsidP="00051B8E">
      <w:pPr>
        <w:rPr>
          <w:sz w:val="28"/>
          <w:szCs w:val="28"/>
        </w:rPr>
      </w:pPr>
    </w:p>
    <w:p w:rsidR="009F2E2E" w:rsidRDefault="009F2E2E" w:rsidP="00051B8E">
      <w:pPr>
        <w:jc w:val="center"/>
        <w:rPr>
          <w:b/>
          <w:bCs/>
          <w:sz w:val="28"/>
          <w:szCs w:val="28"/>
        </w:rPr>
      </w:pPr>
      <w:r w:rsidRPr="00051B8E">
        <w:rPr>
          <w:b/>
          <w:bCs/>
          <w:sz w:val="28"/>
          <w:szCs w:val="28"/>
        </w:rPr>
        <w:br w:type="page"/>
      </w:r>
      <w:r w:rsidRPr="00051B8E">
        <w:rPr>
          <w:b/>
          <w:bCs/>
          <w:sz w:val="28"/>
          <w:szCs w:val="28"/>
        </w:rPr>
        <w:lastRenderedPageBreak/>
        <w:t>Загальна оцінка з дисципліни: шкала оцінювання національна та ECTS</w:t>
      </w:r>
    </w:p>
    <w:tbl>
      <w:tblPr>
        <w:tblStyle w:val="af"/>
        <w:tblW w:w="0" w:type="auto"/>
        <w:tblLook w:val="04A0" w:firstRow="1" w:lastRow="0" w:firstColumn="1" w:lastColumn="0" w:noHBand="0" w:noVBand="1"/>
      </w:tblPr>
      <w:tblGrid>
        <w:gridCol w:w="1302"/>
        <w:gridCol w:w="1738"/>
        <w:gridCol w:w="1830"/>
        <w:gridCol w:w="1550"/>
        <w:gridCol w:w="776"/>
        <w:gridCol w:w="2375"/>
      </w:tblGrid>
      <w:tr w:rsidR="00C33027" w:rsidRPr="00C33027" w:rsidTr="00C33027">
        <w:tc>
          <w:tcPr>
            <w:tcW w:w="3040" w:type="dxa"/>
            <w:gridSpan w:val="2"/>
            <w:vMerge w:val="restart"/>
          </w:tcPr>
          <w:p w:rsidR="00C33027" w:rsidRPr="00C33027" w:rsidRDefault="00C33027" w:rsidP="00051B8E">
            <w:pPr>
              <w:jc w:val="center"/>
              <w:rPr>
                <w:sz w:val="28"/>
                <w:szCs w:val="28"/>
                <w:lang w:val="uk-UA"/>
              </w:rPr>
            </w:pPr>
            <w:r w:rsidRPr="00C33027">
              <w:rPr>
                <w:b/>
                <w:bCs/>
                <w:sz w:val="28"/>
                <w:szCs w:val="28"/>
                <w:lang w:val="uk-UA"/>
              </w:rPr>
              <w:t>Оцінка за 100-бальною системою</w:t>
            </w:r>
          </w:p>
        </w:tc>
        <w:tc>
          <w:tcPr>
            <w:tcW w:w="3380" w:type="dxa"/>
            <w:gridSpan w:val="2"/>
          </w:tcPr>
          <w:p w:rsidR="00C33027" w:rsidRPr="00C33027" w:rsidRDefault="00C33027" w:rsidP="00051B8E">
            <w:pPr>
              <w:jc w:val="center"/>
              <w:rPr>
                <w:sz w:val="28"/>
                <w:szCs w:val="28"/>
                <w:lang w:val="uk-UA"/>
              </w:rPr>
            </w:pPr>
            <w:r w:rsidRPr="00C33027">
              <w:rPr>
                <w:b/>
                <w:bCs/>
                <w:sz w:val="28"/>
                <w:szCs w:val="28"/>
                <w:lang w:val="uk-UA"/>
              </w:rPr>
              <w:t>Оцінка за національною шкалою</w:t>
            </w:r>
          </w:p>
        </w:tc>
        <w:tc>
          <w:tcPr>
            <w:tcW w:w="3151" w:type="dxa"/>
            <w:gridSpan w:val="2"/>
            <w:vMerge w:val="restart"/>
          </w:tcPr>
          <w:p w:rsidR="00C33027" w:rsidRPr="00C33027" w:rsidRDefault="00C33027" w:rsidP="00051B8E">
            <w:pPr>
              <w:jc w:val="center"/>
              <w:rPr>
                <w:sz w:val="28"/>
                <w:szCs w:val="28"/>
                <w:lang w:val="uk-UA"/>
              </w:rPr>
            </w:pPr>
            <w:proofErr w:type="spellStart"/>
            <w:r w:rsidRPr="00051B8E">
              <w:rPr>
                <w:b/>
                <w:bCs/>
                <w:sz w:val="28"/>
                <w:szCs w:val="28"/>
              </w:rPr>
              <w:t>Оцінка</w:t>
            </w:r>
            <w:proofErr w:type="spellEnd"/>
            <w:r w:rsidRPr="00051B8E">
              <w:rPr>
                <w:b/>
                <w:bCs/>
                <w:sz w:val="28"/>
                <w:szCs w:val="28"/>
              </w:rPr>
              <w:t xml:space="preserve"> за шкалою ECTS</w:t>
            </w:r>
          </w:p>
        </w:tc>
      </w:tr>
      <w:tr w:rsidR="00C33027" w:rsidRPr="00C33027" w:rsidTr="00C33027">
        <w:tc>
          <w:tcPr>
            <w:tcW w:w="3040" w:type="dxa"/>
            <w:gridSpan w:val="2"/>
            <w:vMerge/>
          </w:tcPr>
          <w:p w:rsidR="00C33027" w:rsidRPr="00C33027" w:rsidRDefault="00C33027" w:rsidP="00051B8E">
            <w:pPr>
              <w:jc w:val="center"/>
              <w:rPr>
                <w:b/>
                <w:bCs/>
                <w:sz w:val="28"/>
                <w:szCs w:val="28"/>
                <w:lang w:val="uk-UA"/>
              </w:rPr>
            </w:pPr>
          </w:p>
        </w:tc>
        <w:tc>
          <w:tcPr>
            <w:tcW w:w="1830" w:type="dxa"/>
          </w:tcPr>
          <w:p w:rsidR="00C33027" w:rsidRPr="00C33027" w:rsidRDefault="00C33027" w:rsidP="00051B8E">
            <w:pPr>
              <w:jc w:val="center"/>
              <w:rPr>
                <w:b/>
                <w:bCs/>
                <w:sz w:val="28"/>
                <w:szCs w:val="28"/>
                <w:lang w:val="uk-UA"/>
              </w:rPr>
            </w:pPr>
            <w:r w:rsidRPr="00C33027">
              <w:rPr>
                <w:b/>
                <w:bCs/>
                <w:sz w:val="28"/>
                <w:szCs w:val="28"/>
                <w:lang w:val="uk-UA"/>
              </w:rPr>
              <w:t>іспит</w:t>
            </w:r>
          </w:p>
        </w:tc>
        <w:tc>
          <w:tcPr>
            <w:tcW w:w="1550" w:type="dxa"/>
          </w:tcPr>
          <w:p w:rsidR="00C33027" w:rsidRPr="00C33027" w:rsidRDefault="00C33027" w:rsidP="00051B8E">
            <w:pPr>
              <w:jc w:val="center"/>
              <w:rPr>
                <w:sz w:val="28"/>
                <w:szCs w:val="28"/>
                <w:lang w:val="uk-UA"/>
              </w:rPr>
            </w:pPr>
            <w:r w:rsidRPr="00C33027">
              <w:rPr>
                <w:b/>
                <w:bCs/>
                <w:sz w:val="28"/>
                <w:szCs w:val="28"/>
                <w:lang w:val="uk-UA"/>
              </w:rPr>
              <w:t>залік</w:t>
            </w:r>
          </w:p>
        </w:tc>
        <w:tc>
          <w:tcPr>
            <w:tcW w:w="3151" w:type="dxa"/>
            <w:gridSpan w:val="2"/>
            <w:vMerge/>
          </w:tcPr>
          <w:p w:rsidR="00C33027" w:rsidRPr="00C33027" w:rsidRDefault="00C33027" w:rsidP="00051B8E">
            <w:pPr>
              <w:jc w:val="center"/>
              <w:rPr>
                <w:sz w:val="28"/>
                <w:szCs w:val="28"/>
                <w:lang w:val="uk-UA"/>
              </w:rPr>
            </w:pPr>
          </w:p>
        </w:tc>
      </w:tr>
      <w:tr w:rsidR="00C33027" w:rsidRPr="00C33027" w:rsidTr="00C33027">
        <w:tc>
          <w:tcPr>
            <w:tcW w:w="1302" w:type="dxa"/>
            <w:vAlign w:val="center"/>
          </w:tcPr>
          <w:p w:rsidR="00C33027" w:rsidRPr="00051B8E" w:rsidRDefault="00C33027" w:rsidP="00E25F18">
            <w:pPr>
              <w:jc w:val="center"/>
              <w:rPr>
                <w:b/>
                <w:sz w:val="28"/>
                <w:szCs w:val="28"/>
              </w:rPr>
            </w:pPr>
            <w:r w:rsidRPr="00051B8E">
              <w:rPr>
                <w:b/>
                <w:sz w:val="28"/>
                <w:szCs w:val="28"/>
              </w:rPr>
              <w:t>90 – 100</w:t>
            </w:r>
          </w:p>
        </w:tc>
        <w:tc>
          <w:tcPr>
            <w:tcW w:w="1738" w:type="dxa"/>
            <w:vAlign w:val="center"/>
          </w:tcPr>
          <w:p w:rsidR="00C33027" w:rsidRPr="00051B8E" w:rsidRDefault="00C33027" w:rsidP="00E25F18">
            <w:pPr>
              <w:jc w:val="center"/>
              <w:rPr>
                <w:i/>
                <w:sz w:val="28"/>
                <w:szCs w:val="28"/>
              </w:rPr>
            </w:pPr>
            <w:proofErr w:type="spellStart"/>
            <w:r w:rsidRPr="00051B8E">
              <w:rPr>
                <w:i/>
                <w:sz w:val="28"/>
                <w:szCs w:val="28"/>
              </w:rPr>
              <w:t>відмінно</w:t>
            </w:r>
            <w:proofErr w:type="spellEnd"/>
          </w:p>
        </w:tc>
        <w:tc>
          <w:tcPr>
            <w:tcW w:w="1830" w:type="dxa"/>
            <w:vAlign w:val="center"/>
          </w:tcPr>
          <w:p w:rsidR="00C33027" w:rsidRPr="00051B8E" w:rsidRDefault="00C33027" w:rsidP="00E25F18">
            <w:pPr>
              <w:jc w:val="center"/>
              <w:rPr>
                <w:b/>
                <w:sz w:val="28"/>
                <w:szCs w:val="28"/>
              </w:rPr>
            </w:pPr>
            <w:r w:rsidRPr="00051B8E">
              <w:rPr>
                <w:b/>
                <w:sz w:val="28"/>
                <w:szCs w:val="28"/>
              </w:rPr>
              <w:t>5</w:t>
            </w:r>
          </w:p>
        </w:tc>
        <w:tc>
          <w:tcPr>
            <w:tcW w:w="1550" w:type="dxa"/>
            <w:vMerge w:val="restart"/>
            <w:vAlign w:val="center"/>
          </w:tcPr>
          <w:p w:rsidR="00C33027" w:rsidRPr="00051B8E" w:rsidRDefault="00C33027" w:rsidP="00E25F18">
            <w:pPr>
              <w:jc w:val="center"/>
              <w:rPr>
                <w:i/>
                <w:sz w:val="28"/>
                <w:szCs w:val="28"/>
              </w:rPr>
            </w:pPr>
            <w:proofErr w:type="spellStart"/>
            <w:r w:rsidRPr="00051B8E">
              <w:rPr>
                <w:i/>
                <w:sz w:val="28"/>
                <w:szCs w:val="28"/>
              </w:rPr>
              <w:t>зараховано</w:t>
            </w:r>
            <w:proofErr w:type="spellEnd"/>
          </w:p>
        </w:tc>
        <w:tc>
          <w:tcPr>
            <w:tcW w:w="776" w:type="dxa"/>
            <w:vAlign w:val="center"/>
          </w:tcPr>
          <w:p w:rsidR="00C33027" w:rsidRPr="00051B8E" w:rsidRDefault="00C33027" w:rsidP="00E25F18">
            <w:pPr>
              <w:jc w:val="center"/>
              <w:rPr>
                <w:b/>
                <w:sz w:val="28"/>
                <w:szCs w:val="28"/>
              </w:rPr>
            </w:pPr>
            <w:r w:rsidRPr="00051B8E">
              <w:rPr>
                <w:b/>
                <w:sz w:val="28"/>
                <w:szCs w:val="28"/>
              </w:rPr>
              <w:t>A</w:t>
            </w:r>
          </w:p>
        </w:tc>
        <w:tc>
          <w:tcPr>
            <w:tcW w:w="2375" w:type="dxa"/>
            <w:vAlign w:val="center"/>
          </w:tcPr>
          <w:p w:rsidR="00C33027" w:rsidRPr="00051B8E" w:rsidRDefault="00C33027" w:rsidP="00E25F18">
            <w:pPr>
              <w:jc w:val="center"/>
              <w:rPr>
                <w:i/>
                <w:sz w:val="28"/>
                <w:szCs w:val="28"/>
              </w:rPr>
            </w:pPr>
            <w:proofErr w:type="spellStart"/>
            <w:r w:rsidRPr="00051B8E">
              <w:rPr>
                <w:i/>
                <w:sz w:val="28"/>
                <w:szCs w:val="28"/>
              </w:rPr>
              <w:t>відмінно</w:t>
            </w:r>
            <w:proofErr w:type="spellEnd"/>
          </w:p>
        </w:tc>
      </w:tr>
      <w:tr w:rsidR="00C33027" w:rsidRPr="00C33027" w:rsidTr="00C33027">
        <w:tc>
          <w:tcPr>
            <w:tcW w:w="1302" w:type="dxa"/>
            <w:vAlign w:val="center"/>
          </w:tcPr>
          <w:p w:rsidR="00C33027" w:rsidRPr="00051B8E" w:rsidRDefault="00C33027" w:rsidP="00E25F18">
            <w:pPr>
              <w:jc w:val="center"/>
              <w:rPr>
                <w:b/>
                <w:sz w:val="28"/>
                <w:szCs w:val="28"/>
              </w:rPr>
            </w:pPr>
            <w:r w:rsidRPr="00051B8E">
              <w:rPr>
                <w:b/>
                <w:sz w:val="28"/>
                <w:szCs w:val="28"/>
              </w:rPr>
              <w:t>82 – 89</w:t>
            </w:r>
          </w:p>
        </w:tc>
        <w:tc>
          <w:tcPr>
            <w:tcW w:w="1738" w:type="dxa"/>
            <w:vAlign w:val="center"/>
          </w:tcPr>
          <w:p w:rsidR="00C33027" w:rsidRPr="00051B8E" w:rsidRDefault="00C33027" w:rsidP="00E25F18">
            <w:pPr>
              <w:jc w:val="center"/>
              <w:rPr>
                <w:i/>
                <w:sz w:val="28"/>
                <w:szCs w:val="28"/>
              </w:rPr>
            </w:pPr>
            <w:r w:rsidRPr="00051B8E">
              <w:rPr>
                <w:i/>
                <w:sz w:val="28"/>
                <w:szCs w:val="28"/>
              </w:rPr>
              <w:t>добре</w:t>
            </w:r>
          </w:p>
        </w:tc>
        <w:tc>
          <w:tcPr>
            <w:tcW w:w="1830" w:type="dxa"/>
            <w:vAlign w:val="center"/>
          </w:tcPr>
          <w:p w:rsidR="00C33027" w:rsidRPr="00051B8E" w:rsidRDefault="00C33027" w:rsidP="00E25F18">
            <w:pPr>
              <w:jc w:val="center"/>
              <w:rPr>
                <w:b/>
                <w:sz w:val="28"/>
                <w:szCs w:val="28"/>
              </w:rPr>
            </w:pPr>
            <w:r w:rsidRPr="00051B8E">
              <w:rPr>
                <w:b/>
                <w:sz w:val="28"/>
                <w:szCs w:val="28"/>
              </w:rPr>
              <w:t>4</w:t>
            </w:r>
          </w:p>
        </w:tc>
        <w:tc>
          <w:tcPr>
            <w:tcW w:w="1550" w:type="dxa"/>
            <w:vMerge/>
            <w:vAlign w:val="center"/>
          </w:tcPr>
          <w:p w:rsidR="00C33027" w:rsidRPr="00C33027" w:rsidRDefault="00C33027" w:rsidP="00051B8E">
            <w:pPr>
              <w:jc w:val="center"/>
              <w:rPr>
                <w:sz w:val="28"/>
                <w:szCs w:val="28"/>
                <w:lang w:val="uk-UA"/>
              </w:rPr>
            </w:pPr>
          </w:p>
        </w:tc>
        <w:tc>
          <w:tcPr>
            <w:tcW w:w="776" w:type="dxa"/>
            <w:vAlign w:val="center"/>
          </w:tcPr>
          <w:p w:rsidR="00C33027" w:rsidRPr="00051B8E" w:rsidRDefault="00C33027" w:rsidP="00E25F18">
            <w:pPr>
              <w:jc w:val="center"/>
              <w:rPr>
                <w:b/>
                <w:sz w:val="28"/>
                <w:szCs w:val="28"/>
              </w:rPr>
            </w:pPr>
            <w:r w:rsidRPr="00051B8E">
              <w:rPr>
                <w:b/>
                <w:sz w:val="28"/>
                <w:szCs w:val="28"/>
              </w:rPr>
              <w:t>B</w:t>
            </w:r>
          </w:p>
        </w:tc>
        <w:tc>
          <w:tcPr>
            <w:tcW w:w="2375" w:type="dxa"/>
            <w:vAlign w:val="center"/>
          </w:tcPr>
          <w:p w:rsidR="00C33027" w:rsidRPr="00051B8E" w:rsidRDefault="00C33027" w:rsidP="00E25F18">
            <w:pPr>
              <w:jc w:val="center"/>
              <w:rPr>
                <w:i/>
                <w:sz w:val="28"/>
                <w:szCs w:val="28"/>
              </w:rPr>
            </w:pPr>
            <w:r w:rsidRPr="00051B8E">
              <w:rPr>
                <w:i/>
                <w:sz w:val="28"/>
                <w:szCs w:val="28"/>
              </w:rPr>
              <w:t>добре (</w:t>
            </w:r>
            <w:proofErr w:type="spellStart"/>
            <w:r w:rsidRPr="00051B8E">
              <w:rPr>
                <w:i/>
                <w:sz w:val="28"/>
                <w:szCs w:val="28"/>
              </w:rPr>
              <w:t>дуже</w:t>
            </w:r>
            <w:proofErr w:type="spellEnd"/>
            <w:r w:rsidRPr="00051B8E">
              <w:rPr>
                <w:i/>
                <w:sz w:val="28"/>
                <w:szCs w:val="28"/>
              </w:rPr>
              <w:t xml:space="preserve"> добре)</w:t>
            </w:r>
          </w:p>
        </w:tc>
      </w:tr>
      <w:tr w:rsidR="00C33027" w:rsidRPr="00C33027" w:rsidTr="00C33027">
        <w:tc>
          <w:tcPr>
            <w:tcW w:w="1302" w:type="dxa"/>
            <w:vAlign w:val="center"/>
          </w:tcPr>
          <w:p w:rsidR="00C33027" w:rsidRPr="00051B8E" w:rsidRDefault="00C33027" w:rsidP="00E25F18">
            <w:pPr>
              <w:jc w:val="center"/>
              <w:rPr>
                <w:b/>
                <w:sz w:val="28"/>
                <w:szCs w:val="28"/>
              </w:rPr>
            </w:pPr>
            <w:r w:rsidRPr="00051B8E">
              <w:rPr>
                <w:b/>
                <w:sz w:val="28"/>
                <w:szCs w:val="28"/>
              </w:rPr>
              <w:t>75 – 81</w:t>
            </w:r>
          </w:p>
        </w:tc>
        <w:tc>
          <w:tcPr>
            <w:tcW w:w="1738" w:type="dxa"/>
            <w:vAlign w:val="center"/>
          </w:tcPr>
          <w:p w:rsidR="00C33027" w:rsidRPr="00051B8E" w:rsidRDefault="00C33027" w:rsidP="00E25F18">
            <w:pPr>
              <w:jc w:val="center"/>
              <w:rPr>
                <w:i/>
                <w:sz w:val="28"/>
                <w:szCs w:val="28"/>
              </w:rPr>
            </w:pPr>
            <w:r w:rsidRPr="00051B8E">
              <w:rPr>
                <w:i/>
                <w:sz w:val="28"/>
                <w:szCs w:val="28"/>
              </w:rPr>
              <w:t>добре</w:t>
            </w:r>
          </w:p>
        </w:tc>
        <w:tc>
          <w:tcPr>
            <w:tcW w:w="1830" w:type="dxa"/>
            <w:vAlign w:val="center"/>
          </w:tcPr>
          <w:p w:rsidR="00C33027" w:rsidRPr="00051B8E" w:rsidRDefault="00C33027" w:rsidP="00E25F18">
            <w:pPr>
              <w:jc w:val="center"/>
              <w:rPr>
                <w:b/>
                <w:sz w:val="28"/>
                <w:szCs w:val="28"/>
              </w:rPr>
            </w:pPr>
            <w:r w:rsidRPr="00051B8E">
              <w:rPr>
                <w:b/>
                <w:sz w:val="28"/>
                <w:szCs w:val="28"/>
              </w:rPr>
              <w:t>4</w:t>
            </w:r>
          </w:p>
        </w:tc>
        <w:tc>
          <w:tcPr>
            <w:tcW w:w="1550" w:type="dxa"/>
            <w:vMerge/>
            <w:vAlign w:val="center"/>
          </w:tcPr>
          <w:p w:rsidR="00C33027" w:rsidRPr="00C33027" w:rsidRDefault="00C33027" w:rsidP="00051B8E">
            <w:pPr>
              <w:jc w:val="center"/>
              <w:rPr>
                <w:sz w:val="28"/>
                <w:szCs w:val="28"/>
              </w:rPr>
            </w:pPr>
          </w:p>
        </w:tc>
        <w:tc>
          <w:tcPr>
            <w:tcW w:w="776" w:type="dxa"/>
            <w:vAlign w:val="center"/>
          </w:tcPr>
          <w:p w:rsidR="00C33027" w:rsidRPr="00051B8E" w:rsidRDefault="00C33027" w:rsidP="00E25F18">
            <w:pPr>
              <w:jc w:val="center"/>
              <w:rPr>
                <w:b/>
                <w:sz w:val="28"/>
                <w:szCs w:val="28"/>
              </w:rPr>
            </w:pPr>
            <w:r w:rsidRPr="00051B8E">
              <w:rPr>
                <w:b/>
                <w:sz w:val="28"/>
                <w:szCs w:val="28"/>
              </w:rPr>
              <w:t>C</w:t>
            </w:r>
          </w:p>
        </w:tc>
        <w:tc>
          <w:tcPr>
            <w:tcW w:w="2375" w:type="dxa"/>
            <w:vAlign w:val="center"/>
          </w:tcPr>
          <w:p w:rsidR="00C33027" w:rsidRPr="00051B8E" w:rsidRDefault="00C33027" w:rsidP="00E25F18">
            <w:pPr>
              <w:jc w:val="center"/>
              <w:rPr>
                <w:i/>
                <w:sz w:val="28"/>
                <w:szCs w:val="28"/>
              </w:rPr>
            </w:pPr>
            <w:r w:rsidRPr="00051B8E">
              <w:rPr>
                <w:i/>
                <w:sz w:val="28"/>
                <w:szCs w:val="28"/>
              </w:rPr>
              <w:t xml:space="preserve">добре </w:t>
            </w:r>
          </w:p>
        </w:tc>
      </w:tr>
      <w:tr w:rsidR="00C33027" w:rsidRPr="00C33027" w:rsidTr="00C33027">
        <w:tc>
          <w:tcPr>
            <w:tcW w:w="1302" w:type="dxa"/>
            <w:vAlign w:val="center"/>
          </w:tcPr>
          <w:p w:rsidR="00C33027" w:rsidRPr="00051B8E" w:rsidRDefault="00C33027" w:rsidP="00E25F18">
            <w:pPr>
              <w:jc w:val="center"/>
              <w:rPr>
                <w:b/>
                <w:sz w:val="28"/>
                <w:szCs w:val="28"/>
              </w:rPr>
            </w:pPr>
            <w:r w:rsidRPr="00051B8E">
              <w:rPr>
                <w:b/>
                <w:sz w:val="28"/>
                <w:szCs w:val="28"/>
              </w:rPr>
              <w:t>64 – 74</w:t>
            </w:r>
          </w:p>
        </w:tc>
        <w:tc>
          <w:tcPr>
            <w:tcW w:w="1738" w:type="dxa"/>
            <w:vAlign w:val="center"/>
          </w:tcPr>
          <w:p w:rsidR="00C33027" w:rsidRPr="00051B8E" w:rsidRDefault="00C33027" w:rsidP="00E25F18">
            <w:pPr>
              <w:jc w:val="center"/>
              <w:rPr>
                <w:i/>
                <w:sz w:val="28"/>
                <w:szCs w:val="28"/>
              </w:rPr>
            </w:pPr>
            <w:proofErr w:type="spellStart"/>
            <w:r w:rsidRPr="00051B8E">
              <w:rPr>
                <w:i/>
                <w:sz w:val="28"/>
                <w:szCs w:val="28"/>
              </w:rPr>
              <w:t>задовільно</w:t>
            </w:r>
            <w:proofErr w:type="spellEnd"/>
          </w:p>
        </w:tc>
        <w:tc>
          <w:tcPr>
            <w:tcW w:w="1830" w:type="dxa"/>
            <w:vAlign w:val="center"/>
          </w:tcPr>
          <w:p w:rsidR="00C33027" w:rsidRPr="00051B8E" w:rsidRDefault="00C33027" w:rsidP="00E25F18">
            <w:pPr>
              <w:jc w:val="center"/>
              <w:rPr>
                <w:b/>
                <w:sz w:val="28"/>
                <w:szCs w:val="28"/>
              </w:rPr>
            </w:pPr>
            <w:r w:rsidRPr="00051B8E">
              <w:rPr>
                <w:b/>
                <w:sz w:val="28"/>
                <w:szCs w:val="28"/>
              </w:rPr>
              <w:t>3</w:t>
            </w:r>
          </w:p>
        </w:tc>
        <w:tc>
          <w:tcPr>
            <w:tcW w:w="1550" w:type="dxa"/>
            <w:vMerge/>
            <w:vAlign w:val="center"/>
          </w:tcPr>
          <w:p w:rsidR="00C33027" w:rsidRPr="00C33027" w:rsidRDefault="00C33027" w:rsidP="00051B8E">
            <w:pPr>
              <w:jc w:val="center"/>
              <w:rPr>
                <w:sz w:val="28"/>
                <w:szCs w:val="28"/>
              </w:rPr>
            </w:pPr>
          </w:p>
        </w:tc>
        <w:tc>
          <w:tcPr>
            <w:tcW w:w="776" w:type="dxa"/>
            <w:vAlign w:val="center"/>
          </w:tcPr>
          <w:p w:rsidR="00C33027" w:rsidRPr="00051B8E" w:rsidRDefault="00C33027" w:rsidP="00E25F18">
            <w:pPr>
              <w:jc w:val="center"/>
              <w:rPr>
                <w:b/>
                <w:sz w:val="28"/>
                <w:szCs w:val="28"/>
              </w:rPr>
            </w:pPr>
            <w:r w:rsidRPr="00051B8E">
              <w:rPr>
                <w:b/>
                <w:sz w:val="28"/>
                <w:szCs w:val="28"/>
              </w:rPr>
              <w:t>D</w:t>
            </w:r>
          </w:p>
        </w:tc>
        <w:tc>
          <w:tcPr>
            <w:tcW w:w="2375" w:type="dxa"/>
            <w:vAlign w:val="center"/>
          </w:tcPr>
          <w:p w:rsidR="00C33027" w:rsidRPr="00051B8E" w:rsidRDefault="00C33027" w:rsidP="00E25F18">
            <w:pPr>
              <w:jc w:val="center"/>
              <w:rPr>
                <w:i/>
                <w:sz w:val="28"/>
                <w:szCs w:val="28"/>
              </w:rPr>
            </w:pPr>
            <w:proofErr w:type="spellStart"/>
            <w:r w:rsidRPr="00051B8E">
              <w:rPr>
                <w:i/>
                <w:sz w:val="28"/>
                <w:szCs w:val="28"/>
              </w:rPr>
              <w:t>задовільно</w:t>
            </w:r>
            <w:proofErr w:type="spellEnd"/>
            <w:r w:rsidRPr="00051B8E">
              <w:rPr>
                <w:i/>
                <w:sz w:val="28"/>
                <w:szCs w:val="28"/>
              </w:rPr>
              <w:t xml:space="preserve"> </w:t>
            </w:r>
          </w:p>
        </w:tc>
      </w:tr>
      <w:tr w:rsidR="00C33027" w:rsidRPr="00C33027" w:rsidTr="00C33027">
        <w:tc>
          <w:tcPr>
            <w:tcW w:w="1302" w:type="dxa"/>
            <w:vAlign w:val="center"/>
          </w:tcPr>
          <w:p w:rsidR="00C33027" w:rsidRPr="00051B8E" w:rsidRDefault="00C33027" w:rsidP="00E25F18">
            <w:pPr>
              <w:jc w:val="center"/>
              <w:rPr>
                <w:b/>
                <w:sz w:val="28"/>
                <w:szCs w:val="28"/>
              </w:rPr>
            </w:pPr>
            <w:r w:rsidRPr="00051B8E">
              <w:rPr>
                <w:b/>
                <w:sz w:val="28"/>
                <w:szCs w:val="28"/>
              </w:rPr>
              <w:t>60 – 63</w:t>
            </w:r>
          </w:p>
        </w:tc>
        <w:tc>
          <w:tcPr>
            <w:tcW w:w="1738" w:type="dxa"/>
            <w:vAlign w:val="center"/>
          </w:tcPr>
          <w:p w:rsidR="00C33027" w:rsidRPr="00051B8E" w:rsidRDefault="00C33027" w:rsidP="00E25F18">
            <w:pPr>
              <w:jc w:val="center"/>
              <w:rPr>
                <w:i/>
                <w:sz w:val="28"/>
                <w:szCs w:val="28"/>
              </w:rPr>
            </w:pPr>
            <w:proofErr w:type="spellStart"/>
            <w:r w:rsidRPr="00051B8E">
              <w:rPr>
                <w:i/>
                <w:sz w:val="28"/>
                <w:szCs w:val="28"/>
              </w:rPr>
              <w:t>задовільно</w:t>
            </w:r>
            <w:proofErr w:type="spellEnd"/>
          </w:p>
        </w:tc>
        <w:tc>
          <w:tcPr>
            <w:tcW w:w="1830" w:type="dxa"/>
            <w:vAlign w:val="center"/>
          </w:tcPr>
          <w:p w:rsidR="00C33027" w:rsidRPr="00051B8E" w:rsidRDefault="00C33027" w:rsidP="00E25F18">
            <w:pPr>
              <w:jc w:val="center"/>
              <w:rPr>
                <w:b/>
                <w:sz w:val="28"/>
                <w:szCs w:val="28"/>
              </w:rPr>
            </w:pPr>
            <w:r w:rsidRPr="00051B8E">
              <w:rPr>
                <w:b/>
                <w:sz w:val="28"/>
                <w:szCs w:val="28"/>
              </w:rPr>
              <w:t>3</w:t>
            </w:r>
          </w:p>
        </w:tc>
        <w:tc>
          <w:tcPr>
            <w:tcW w:w="1550" w:type="dxa"/>
            <w:vMerge/>
            <w:vAlign w:val="center"/>
          </w:tcPr>
          <w:p w:rsidR="00C33027" w:rsidRPr="00C33027" w:rsidRDefault="00C33027" w:rsidP="00051B8E">
            <w:pPr>
              <w:jc w:val="center"/>
              <w:rPr>
                <w:sz w:val="28"/>
                <w:szCs w:val="28"/>
              </w:rPr>
            </w:pPr>
          </w:p>
        </w:tc>
        <w:tc>
          <w:tcPr>
            <w:tcW w:w="776" w:type="dxa"/>
            <w:vAlign w:val="center"/>
          </w:tcPr>
          <w:p w:rsidR="00C33027" w:rsidRPr="00051B8E" w:rsidRDefault="00C33027" w:rsidP="00E25F18">
            <w:pPr>
              <w:jc w:val="center"/>
              <w:rPr>
                <w:b/>
                <w:sz w:val="28"/>
                <w:szCs w:val="28"/>
              </w:rPr>
            </w:pPr>
            <w:r w:rsidRPr="00051B8E">
              <w:rPr>
                <w:b/>
                <w:sz w:val="28"/>
                <w:szCs w:val="28"/>
              </w:rPr>
              <w:t>Е</w:t>
            </w:r>
          </w:p>
        </w:tc>
        <w:tc>
          <w:tcPr>
            <w:tcW w:w="2375" w:type="dxa"/>
            <w:vAlign w:val="center"/>
          </w:tcPr>
          <w:p w:rsidR="00C33027" w:rsidRPr="00051B8E" w:rsidRDefault="00C33027" w:rsidP="00E25F18">
            <w:pPr>
              <w:jc w:val="center"/>
              <w:rPr>
                <w:i/>
                <w:sz w:val="28"/>
                <w:szCs w:val="28"/>
              </w:rPr>
            </w:pPr>
            <w:proofErr w:type="spellStart"/>
            <w:r w:rsidRPr="00051B8E">
              <w:rPr>
                <w:i/>
                <w:sz w:val="28"/>
                <w:szCs w:val="28"/>
              </w:rPr>
              <w:t>задовільно</w:t>
            </w:r>
            <w:proofErr w:type="spellEnd"/>
            <w:r w:rsidRPr="00051B8E">
              <w:rPr>
                <w:i/>
                <w:sz w:val="28"/>
                <w:szCs w:val="28"/>
              </w:rPr>
              <w:t xml:space="preserve"> (</w:t>
            </w:r>
            <w:proofErr w:type="spellStart"/>
            <w:r w:rsidRPr="00051B8E">
              <w:rPr>
                <w:i/>
                <w:sz w:val="28"/>
                <w:szCs w:val="28"/>
              </w:rPr>
              <w:t>достатньо</w:t>
            </w:r>
            <w:proofErr w:type="spellEnd"/>
            <w:r w:rsidRPr="00051B8E">
              <w:rPr>
                <w:i/>
                <w:sz w:val="28"/>
                <w:szCs w:val="28"/>
              </w:rPr>
              <w:t xml:space="preserve">) </w:t>
            </w:r>
          </w:p>
        </w:tc>
      </w:tr>
      <w:tr w:rsidR="00C33027" w:rsidRPr="00C33027" w:rsidTr="00C33027">
        <w:tc>
          <w:tcPr>
            <w:tcW w:w="1302" w:type="dxa"/>
            <w:vAlign w:val="center"/>
          </w:tcPr>
          <w:p w:rsidR="00C33027" w:rsidRPr="00051B8E" w:rsidRDefault="00C33027" w:rsidP="00E25F18">
            <w:pPr>
              <w:jc w:val="center"/>
              <w:rPr>
                <w:b/>
                <w:sz w:val="28"/>
                <w:szCs w:val="28"/>
              </w:rPr>
            </w:pPr>
            <w:r w:rsidRPr="00051B8E">
              <w:rPr>
                <w:b/>
                <w:sz w:val="28"/>
                <w:szCs w:val="28"/>
              </w:rPr>
              <w:t>35 – 59</w:t>
            </w:r>
          </w:p>
        </w:tc>
        <w:tc>
          <w:tcPr>
            <w:tcW w:w="1738" w:type="dxa"/>
            <w:vAlign w:val="center"/>
          </w:tcPr>
          <w:p w:rsidR="00C33027" w:rsidRPr="00051B8E" w:rsidRDefault="00C33027" w:rsidP="00E25F18">
            <w:pPr>
              <w:jc w:val="center"/>
              <w:rPr>
                <w:i/>
                <w:sz w:val="28"/>
                <w:szCs w:val="28"/>
              </w:rPr>
            </w:pPr>
            <w:proofErr w:type="spellStart"/>
            <w:r w:rsidRPr="00051B8E">
              <w:rPr>
                <w:i/>
                <w:sz w:val="28"/>
                <w:szCs w:val="28"/>
              </w:rPr>
              <w:t>незадовільно</w:t>
            </w:r>
            <w:proofErr w:type="spellEnd"/>
          </w:p>
        </w:tc>
        <w:tc>
          <w:tcPr>
            <w:tcW w:w="1830" w:type="dxa"/>
            <w:vAlign w:val="center"/>
          </w:tcPr>
          <w:p w:rsidR="00C33027" w:rsidRPr="00051B8E" w:rsidRDefault="00C33027" w:rsidP="00E25F18">
            <w:pPr>
              <w:jc w:val="center"/>
              <w:rPr>
                <w:b/>
                <w:sz w:val="28"/>
                <w:szCs w:val="28"/>
              </w:rPr>
            </w:pPr>
            <w:r w:rsidRPr="00051B8E">
              <w:rPr>
                <w:b/>
                <w:sz w:val="28"/>
                <w:szCs w:val="28"/>
              </w:rPr>
              <w:t>2</w:t>
            </w:r>
          </w:p>
        </w:tc>
        <w:tc>
          <w:tcPr>
            <w:tcW w:w="1550" w:type="dxa"/>
            <w:vMerge w:val="restart"/>
            <w:vAlign w:val="center"/>
          </w:tcPr>
          <w:p w:rsidR="00C33027" w:rsidRPr="00051B8E" w:rsidRDefault="00C33027" w:rsidP="00E25F18">
            <w:pPr>
              <w:jc w:val="center"/>
              <w:rPr>
                <w:i/>
                <w:sz w:val="28"/>
                <w:szCs w:val="28"/>
              </w:rPr>
            </w:pPr>
            <w:r w:rsidRPr="00051B8E">
              <w:rPr>
                <w:i/>
                <w:sz w:val="28"/>
                <w:szCs w:val="28"/>
              </w:rPr>
              <w:t xml:space="preserve">не </w:t>
            </w:r>
            <w:proofErr w:type="spellStart"/>
            <w:r w:rsidRPr="00051B8E">
              <w:rPr>
                <w:i/>
                <w:sz w:val="28"/>
                <w:szCs w:val="28"/>
              </w:rPr>
              <w:t>зараховано</w:t>
            </w:r>
            <w:proofErr w:type="spellEnd"/>
          </w:p>
        </w:tc>
        <w:tc>
          <w:tcPr>
            <w:tcW w:w="776" w:type="dxa"/>
            <w:vAlign w:val="center"/>
          </w:tcPr>
          <w:p w:rsidR="00C33027" w:rsidRPr="00051B8E" w:rsidRDefault="00C33027" w:rsidP="00E25F18">
            <w:pPr>
              <w:jc w:val="center"/>
              <w:rPr>
                <w:b/>
                <w:sz w:val="28"/>
                <w:szCs w:val="28"/>
              </w:rPr>
            </w:pPr>
            <w:r w:rsidRPr="00051B8E">
              <w:rPr>
                <w:b/>
                <w:sz w:val="28"/>
                <w:szCs w:val="28"/>
              </w:rPr>
              <w:t>FX</w:t>
            </w:r>
          </w:p>
        </w:tc>
        <w:tc>
          <w:tcPr>
            <w:tcW w:w="2375" w:type="dxa"/>
            <w:vAlign w:val="center"/>
          </w:tcPr>
          <w:p w:rsidR="00C33027" w:rsidRPr="00051B8E" w:rsidRDefault="00C33027" w:rsidP="00E25F18">
            <w:pPr>
              <w:jc w:val="center"/>
              <w:rPr>
                <w:i/>
                <w:sz w:val="28"/>
                <w:szCs w:val="28"/>
              </w:rPr>
            </w:pPr>
            <w:proofErr w:type="spellStart"/>
            <w:r w:rsidRPr="00051B8E">
              <w:rPr>
                <w:i/>
                <w:sz w:val="28"/>
                <w:szCs w:val="28"/>
              </w:rPr>
              <w:t>незадовільно</w:t>
            </w:r>
            <w:proofErr w:type="spellEnd"/>
            <w:r w:rsidRPr="00051B8E">
              <w:rPr>
                <w:i/>
                <w:sz w:val="28"/>
                <w:szCs w:val="28"/>
              </w:rPr>
              <w:t xml:space="preserve"> з </w:t>
            </w:r>
            <w:proofErr w:type="spellStart"/>
            <w:r w:rsidRPr="00051B8E">
              <w:rPr>
                <w:i/>
                <w:sz w:val="28"/>
                <w:szCs w:val="28"/>
              </w:rPr>
              <w:t>можливістю</w:t>
            </w:r>
            <w:proofErr w:type="spellEnd"/>
            <w:r w:rsidRPr="00051B8E">
              <w:rPr>
                <w:i/>
                <w:sz w:val="28"/>
                <w:szCs w:val="28"/>
              </w:rPr>
              <w:t xml:space="preserve"> повторного </w:t>
            </w:r>
            <w:proofErr w:type="spellStart"/>
            <w:r w:rsidRPr="00051B8E">
              <w:rPr>
                <w:i/>
                <w:sz w:val="28"/>
                <w:szCs w:val="28"/>
              </w:rPr>
              <w:t>складання</w:t>
            </w:r>
            <w:proofErr w:type="spellEnd"/>
          </w:p>
        </w:tc>
      </w:tr>
      <w:tr w:rsidR="00C33027" w:rsidRPr="00C33027" w:rsidTr="00C33027">
        <w:tc>
          <w:tcPr>
            <w:tcW w:w="1302" w:type="dxa"/>
            <w:vAlign w:val="center"/>
          </w:tcPr>
          <w:p w:rsidR="00C33027" w:rsidRPr="00051B8E" w:rsidRDefault="00C33027" w:rsidP="00E25F18">
            <w:pPr>
              <w:jc w:val="center"/>
              <w:rPr>
                <w:b/>
                <w:sz w:val="28"/>
                <w:szCs w:val="28"/>
              </w:rPr>
            </w:pPr>
            <w:r w:rsidRPr="00051B8E">
              <w:rPr>
                <w:b/>
                <w:sz w:val="28"/>
                <w:szCs w:val="28"/>
              </w:rPr>
              <w:t>1 – 34</w:t>
            </w:r>
          </w:p>
        </w:tc>
        <w:tc>
          <w:tcPr>
            <w:tcW w:w="1738" w:type="dxa"/>
            <w:vAlign w:val="center"/>
          </w:tcPr>
          <w:p w:rsidR="00C33027" w:rsidRPr="00051B8E" w:rsidRDefault="00C33027" w:rsidP="00E25F18">
            <w:pPr>
              <w:jc w:val="center"/>
              <w:rPr>
                <w:i/>
                <w:sz w:val="28"/>
                <w:szCs w:val="28"/>
              </w:rPr>
            </w:pPr>
            <w:proofErr w:type="spellStart"/>
            <w:r w:rsidRPr="00051B8E">
              <w:rPr>
                <w:i/>
                <w:sz w:val="28"/>
                <w:szCs w:val="28"/>
              </w:rPr>
              <w:t>незадовільно</w:t>
            </w:r>
            <w:proofErr w:type="spellEnd"/>
          </w:p>
        </w:tc>
        <w:tc>
          <w:tcPr>
            <w:tcW w:w="1830" w:type="dxa"/>
            <w:vAlign w:val="center"/>
          </w:tcPr>
          <w:p w:rsidR="00C33027" w:rsidRPr="00051B8E" w:rsidRDefault="00C33027" w:rsidP="00E25F18">
            <w:pPr>
              <w:jc w:val="center"/>
              <w:rPr>
                <w:b/>
                <w:sz w:val="28"/>
                <w:szCs w:val="28"/>
              </w:rPr>
            </w:pPr>
            <w:r w:rsidRPr="00051B8E">
              <w:rPr>
                <w:b/>
                <w:sz w:val="28"/>
                <w:szCs w:val="28"/>
              </w:rPr>
              <w:t>2</w:t>
            </w:r>
          </w:p>
        </w:tc>
        <w:tc>
          <w:tcPr>
            <w:tcW w:w="1550" w:type="dxa"/>
            <w:vMerge/>
            <w:vAlign w:val="center"/>
          </w:tcPr>
          <w:p w:rsidR="00C33027" w:rsidRPr="00C33027" w:rsidRDefault="00C33027" w:rsidP="00051B8E">
            <w:pPr>
              <w:jc w:val="center"/>
              <w:rPr>
                <w:sz w:val="28"/>
                <w:szCs w:val="28"/>
              </w:rPr>
            </w:pPr>
          </w:p>
        </w:tc>
        <w:tc>
          <w:tcPr>
            <w:tcW w:w="776" w:type="dxa"/>
            <w:vAlign w:val="center"/>
          </w:tcPr>
          <w:p w:rsidR="00C33027" w:rsidRPr="00051B8E" w:rsidRDefault="00C33027" w:rsidP="00E25F18">
            <w:pPr>
              <w:jc w:val="center"/>
              <w:rPr>
                <w:b/>
                <w:sz w:val="28"/>
                <w:szCs w:val="28"/>
              </w:rPr>
            </w:pPr>
            <w:r w:rsidRPr="00051B8E">
              <w:rPr>
                <w:b/>
                <w:sz w:val="28"/>
                <w:szCs w:val="28"/>
              </w:rPr>
              <w:t>F</w:t>
            </w:r>
          </w:p>
        </w:tc>
        <w:tc>
          <w:tcPr>
            <w:tcW w:w="2375" w:type="dxa"/>
            <w:vAlign w:val="center"/>
          </w:tcPr>
          <w:p w:rsidR="00C33027" w:rsidRPr="00051B8E" w:rsidRDefault="00C33027" w:rsidP="00E25F18">
            <w:pPr>
              <w:jc w:val="center"/>
              <w:rPr>
                <w:i/>
                <w:sz w:val="28"/>
                <w:szCs w:val="28"/>
              </w:rPr>
            </w:pPr>
            <w:proofErr w:type="spellStart"/>
            <w:r w:rsidRPr="00051B8E">
              <w:rPr>
                <w:i/>
                <w:sz w:val="28"/>
                <w:szCs w:val="28"/>
              </w:rPr>
              <w:t>незадовільно</w:t>
            </w:r>
            <w:proofErr w:type="spellEnd"/>
            <w:r w:rsidRPr="00051B8E">
              <w:rPr>
                <w:i/>
                <w:sz w:val="28"/>
                <w:szCs w:val="28"/>
              </w:rPr>
              <w:t xml:space="preserve"> з </w:t>
            </w:r>
            <w:proofErr w:type="spellStart"/>
            <w:r w:rsidRPr="00051B8E">
              <w:rPr>
                <w:i/>
                <w:sz w:val="28"/>
                <w:szCs w:val="28"/>
              </w:rPr>
              <w:t>обов’язковим</w:t>
            </w:r>
            <w:proofErr w:type="spellEnd"/>
            <w:r w:rsidRPr="00051B8E">
              <w:rPr>
                <w:i/>
                <w:sz w:val="28"/>
                <w:szCs w:val="28"/>
              </w:rPr>
              <w:t xml:space="preserve"> </w:t>
            </w:r>
            <w:proofErr w:type="spellStart"/>
            <w:r w:rsidRPr="00051B8E">
              <w:rPr>
                <w:i/>
                <w:sz w:val="28"/>
                <w:szCs w:val="28"/>
              </w:rPr>
              <w:t>повторним</w:t>
            </w:r>
            <w:proofErr w:type="spellEnd"/>
            <w:r w:rsidRPr="00051B8E">
              <w:rPr>
                <w:i/>
                <w:sz w:val="28"/>
                <w:szCs w:val="28"/>
              </w:rPr>
              <w:t xml:space="preserve"> </w:t>
            </w:r>
            <w:proofErr w:type="spellStart"/>
            <w:r w:rsidRPr="00051B8E">
              <w:rPr>
                <w:i/>
                <w:sz w:val="28"/>
                <w:szCs w:val="28"/>
              </w:rPr>
              <w:t>вивченням</w:t>
            </w:r>
            <w:proofErr w:type="spellEnd"/>
            <w:r w:rsidRPr="00051B8E">
              <w:rPr>
                <w:i/>
                <w:sz w:val="28"/>
                <w:szCs w:val="28"/>
              </w:rPr>
              <w:t xml:space="preserve"> </w:t>
            </w:r>
            <w:proofErr w:type="spellStart"/>
            <w:r w:rsidRPr="00051B8E">
              <w:rPr>
                <w:i/>
                <w:sz w:val="28"/>
                <w:szCs w:val="28"/>
              </w:rPr>
              <w:t>дисципліни</w:t>
            </w:r>
            <w:proofErr w:type="spellEnd"/>
          </w:p>
        </w:tc>
      </w:tr>
    </w:tbl>
    <w:p w:rsidR="009F2E2E" w:rsidRPr="00051B8E" w:rsidRDefault="009F2E2E" w:rsidP="00051B8E">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9F2E2E" w:rsidRPr="00051B8E" w:rsidTr="00E341C6">
        <w:trPr>
          <w:jc w:val="center"/>
        </w:trPr>
        <w:tc>
          <w:tcPr>
            <w:tcW w:w="2148" w:type="dxa"/>
          </w:tcPr>
          <w:p w:rsidR="009F2E2E" w:rsidRPr="00051B8E" w:rsidRDefault="009F2E2E" w:rsidP="00051B8E">
            <w:pPr>
              <w:tabs>
                <w:tab w:val="num" w:pos="426"/>
              </w:tabs>
              <w:jc w:val="center"/>
              <w:rPr>
                <w:b/>
                <w:sz w:val="28"/>
                <w:szCs w:val="28"/>
              </w:rPr>
            </w:pPr>
            <w:r w:rsidRPr="00051B8E">
              <w:rPr>
                <w:b/>
                <w:sz w:val="28"/>
                <w:szCs w:val="28"/>
              </w:rPr>
              <w:t>Оцінка</w:t>
            </w:r>
          </w:p>
        </w:tc>
        <w:tc>
          <w:tcPr>
            <w:tcW w:w="7872" w:type="dxa"/>
          </w:tcPr>
          <w:p w:rsidR="009F2E2E" w:rsidRPr="00051B8E" w:rsidRDefault="009F2E2E" w:rsidP="00051B8E">
            <w:pPr>
              <w:tabs>
                <w:tab w:val="num" w:pos="426"/>
              </w:tabs>
              <w:jc w:val="center"/>
              <w:rPr>
                <w:b/>
                <w:sz w:val="28"/>
                <w:szCs w:val="28"/>
              </w:rPr>
            </w:pPr>
            <w:r w:rsidRPr="00051B8E">
              <w:rPr>
                <w:b/>
                <w:sz w:val="28"/>
                <w:szCs w:val="28"/>
              </w:rPr>
              <w:t>Критерії оцінювання</w:t>
            </w:r>
          </w:p>
        </w:tc>
      </w:tr>
      <w:tr w:rsidR="009F2E2E" w:rsidRPr="00051B8E" w:rsidTr="00E341C6">
        <w:trPr>
          <w:jc w:val="center"/>
        </w:trPr>
        <w:tc>
          <w:tcPr>
            <w:tcW w:w="2148" w:type="dxa"/>
            <w:vAlign w:val="center"/>
          </w:tcPr>
          <w:p w:rsidR="009F2E2E" w:rsidRPr="00051B8E" w:rsidRDefault="009F2E2E" w:rsidP="00051B8E">
            <w:pPr>
              <w:tabs>
                <w:tab w:val="num" w:pos="426"/>
              </w:tabs>
              <w:jc w:val="center"/>
              <w:rPr>
                <w:b/>
                <w:i/>
                <w:sz w:val="28"/>
                <w:szCs w:val="28"/>
              </w:rPr>
            </w:pPr>
            <w:r w:rsidRPr="00051B8E">
              <w:rPr>
                <w:b/>
                <w:i/>
                <w:sz w:val="28"/>
                <w:szCs w:val="28"/>
              </w:rPr>
              <w:t>«відмінно»</w:t>
            </w:r>
          </w:p>
        </w:tc>
        <w:tc>
          <w:tcPr>
            <w:tcW w:w="7872" w:type="dxa"/>
          </w:tcPr>
          <w:p w:rsidR="009F2E2E" w:rsidRPr="00051B8E" w:rsidRDefault="009F2E2E" w:rsidP="00051B8E">
            <w:pPr>
              <w:tabs>
                <w:tab w:val="num" w:pos="426"/>
              </w:tabs>
              <w:jc w:val="both"/>
              <w:rPr>
                <w:sz w:val="28"/>
                <w:szCs w:val="28"/>
              </w:rPr>
            </w:pPr>
            <w:r w:rsidRPr="00051B8E">
              <w:rPr>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9F2E2E" w:rsidRPr="00051B8E" w:rsidTr="00E341C6">
        <w:trPr>
          <w:jc w:val="center"/>
        </w:trPr>
        <w:tc>
          <w:tcPr>
            <w:tcW w:w="2148" w:type="dxa"/>
            <w:vAlign w:val="center"/>
          </w:tcPr>
          <w:p w:rsidR="009F2E2E" w:rsidRPr="00051B8E" w:rsidRDefault="009F2E2E" w:rsidP="00051B8E">
            <w:pPr>
              <w:tabs>
                <w:tab w:val="num" w:pos="426"/>
              </w:tabs>
              <w:jc w:val="center"/>
              <w:rPr>
                <w:b/>
                <w:i/>
                <w:sz w:val="28"/>
                <w:szCs w:val="28"/>
              </w:rPr>
            </w:pPr>
            <w:r w:rsidRPr="00051B8E">
              <w:rPr>
                <w:b/>
                <w:i/>
                <w:sz w:val="28"/>
                <w:szCs w:val="28"/>
              </w:rPr>
              <w:t>«добре»</w:t>
            </w:r>
          </w:p>
        </w:tc>
        <w:tc>
          <w:tcPr>
            <w:tcW w:w="7872" w:type="dxa"/>
          </w:tcPr>
          <w:p w:rsidR="009F2E2E" w:rsidRPr="00051B8E" w:rsidRDefault="009F2E2E" w:rsidP="00051B8E">
            <w:pPr>
              <w:tabs>
                <w:tab w:val="num" w:pos="426"/>
              </w:tabs>
              <w:jc w:val="both"/>
              <w:rPr>
                <w:sz w:val="28"/>
                <w:szCs w:val="28"/>
              </w:rPr>
            </w:pPr>
            <w:r w:rsidRPr="00051B8E">
              <w:rPr>
                <w:sz w:val="28"/>
                <w:szCs w:val="28"/>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9F2E2E" w:rsidRPr="00051B8E" w:rsidTr="00E341C6">
        <w:trPr>
          <w:jc w:val="center"/>
        </w:trPr>
        <w:tc>
          <w:tcPr>
            <w:tcW w:w="2148" w:type="dxa"/>
            <w:vAlign w:val="center"/>
          </w:tcPr>
          <w:p w:rsidR="009F2E2E" w:rsidRPr="00051B8E" w:rsidRDefault="009F2E2E" w:rsidP="00051B8E">
            <w:pPr>
              <w:tabs>
                <w:tab w:val="num" w:pos="426"/>
              </w:tabs>
              <w:jc w:val="center"/>
              <w:rPr>
                <w:b/>
                <w:i/>
                <w:sz w:val="28"/>
                <w:szCs w:val="28"/>
              </w:rPr>
            </w:pPr>
            <w:r w:rsidRPr="00051B8E">
              <w:rPr>
                <w:b/>
                <w:i/>
                <w:sz w:val="28"/>
                <w:szCs w:val="28"/>
              </w:rPr>
              <w:t>«задовільно»</w:t>
            </w:r>
          </w:p>
        </w:tc>
        <w:tc>
          <w:tcPr>
            <w:tcW w:w="7872" w:type="dxa"/>
          </w:tcPr>
          <w:p w:rsidR="009F2E2E" w:rsidRPr="00051B8E" w:rsidRDefault="009F2E2E" w:rsidP="00051B8E">
            <w:pPr>
              <w:tabs>
                <w:tab w:val="num" w:pos="426"/>
              </w:tabs>
              <w:jc w:val="both"/>
              <w:rPr>
                <w:sz w:val="28"/>
                <w:szCs w:val="28"/>
              </w:rPr>
            </w:pPr>
            <w:r w:rsidRPr="00051B8E">
              <w:rPr>
                <w:sz w:val="28"/>
                <w:szCs w:val="28"/>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9F2E2E" w:rsidRPr="00051B8E" w:rsidTr="00E341C6">
        <w:trPr>
          <w:jc w:val="center"/>
        </w:trPr>
        <w:tc>
          <w:tcPr>
            <w:tcW w:w="2148" w:type="dxa"/>
            <w:vAlign w:val="center"/>
          </w:tcPr>
          <w:p w:rsidR="009F2E2E" w:rsidRPr="00051B8E" w:rsidRDefault="009F2E2E" w:rsidP="00051B8E">
            <w:pPr>
              <w:ind w:left="-108"/>
              <w:jc w:val="right"/>
              <w:rPr>
                <w:b/>
                <w:i/>
                <w:sz w:val="28"/>
                <w:szCs w:val="28"/>
              </w:rPr>
            </w:pPr>
            <w:r w:rsidRPr="00051B8E">
              <w:rPr>
                <w:b/>
                <w:i/>
                <w:sz w:val="28"/>
                <w:szCs w:val="28"/>
              </w:rPr>
              <w:t>«незадовільно»</w:t>
            </w:r>
          </w:p>
        </w:tc>
        <w:tc>
          <w:tcPr>
            <w:tcW w:w="7872" w:type="dxa"/>
          </w:tcPr>
          <w:p w:rsidR="009F2E2E" w:rsidRPr="00051B8E" w:rsidRDefault="009F2E2E" w:rsidP="00051B8E">
            <w:pPr>
              <w:tabs>
                <w:tab w:val="num" w:pos="426"/>
              </w:tabs>
              <w:jc w:val="both"/>
              <w:rPr>
                <w:sz w:val="28"/>
                <w:szCs w:val="28"/>
              </w:rPr>
            </w:pPr>
            <w:r w:rsidRPr="00051B8E">
              <w:rPr>
                <w:sz w:val="28"/>
                <w:szCs w:val="28"/>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9F2E2E" w:rsidRPr="00051B8E" w:rsidRDefault="009F2E2E" w:rsidP="00051B8E">
      <w:pPr>
        <w:jc w:val="center"/>
        <w:rPr>
          <w:b/>
          <w:sz w:val="28"/>
          <w:szCs w:val="28"/>
        </w:rPr>
      </w:pPr>
      <w:r w:rsidRPr="00051B8E">
        <w:rPr>
          <w:b/>
          <w:sz w:val="28"/>
          <w:szCs w:val="28"/>
        </w:rPr>
        <w:br w:type="page"/>
      </w:r>
      <w:bookmarkEnd w:id="1"/>
      <w:r w:rsidRPr="00051B8E">
        <w:rPr>
          <w:b/>
          <w:sz w:val="28"/>
          <w:szCs w:val="28"/>
        </w:rPr>
        <w:lastRenderedPageBreak/>
        <w:t>ПОЛІТИКА НАВЧАЛЬНОГО КУРСУ</w:t>
      </w: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5386"/>
      </w:tblGrid>
      <w:tr w:rsidR="009F2E2E" w:rsidRPr="00051B8E" w:rsidTr="00F932CB">
        <w:trPr>
          <w:trHeight w:val="627"/>
        </w:trPr>
        <w:tc>
          <w:tcPr>
            <w:tcW w:w="3970" w:type="dxa"/>
            <w:tcBorders>
              <w:bottom w:val="single" w:sz="4" w:space="0" w:color="000000"/>
            </w:tcBorders>
            <w:shd w:val="clear" w:color="auto" w:fill="auto"/>
          </w:tcPr>
          <w:p w:rsidR="009F2E2E" w:rsidRPr="00051B8E" w:rsidRDefault="00466C1A" w:rsidP="00051B8E">
            <w:pPr>
              <w:pStyle w:val="TableParagraph"/>
              <w:ind w:left="97"/>
              <w:rPr>
                <w:sz w:val="28"/>
                <w:szCs w:val="28"/>
              </w:rPr>
            </w:pPr>
            <w:bookmarkStart w:id="2" w:name="_Toc9952428"/>
            <w:r w:rsidRPr="00051B8E">
              <w:rPr>
                <w:sz w:val="28"/>
                <w:szCs w:val="28"/>
              </w:rPr>
              <w:t>Крайні терміни складання</w:t>
            </w:r>
            <w:r w:rsidR="009F2E2E" w:rsidRPr="00051B8E">
              <w:rPr>
                <w:sz w:val="28"/>
                <w:szCs w:val="28"/>
              </w:rPr>
              <w:t xml:space="preserve"> та перескладання</w:t>
            </w:r>
            <w:r w:rsidRPr="00051B8E">
              <w:rPr>
                <w:sz w:val="28"/>
                <w:szCs w:val="28"/>
              </w:rPr>
              <w:t xml:space="preserve"> дисципліни</w:t>
            </w:r>
          </w:p>
        </w:tc>
        <w:tc>
          <w:tcPr>
            <w:tcW w:w="5386" w:type="dxa"/>
            <w:tcBorders>
              <w:bottom w:val="single" w:sz="4" w:space="0" w:color="000000"/>
            </w:tcBorders>
            <w:shd w:val="clear" w:color="auto" w:fill="auto"/>
          </w:tcPr>
          <w:p w:rsidR="009F2E2E" w:rsidRPr="00051B8E" w:rsidRDefault="009F2E2E" w:rsidP="00051B8E">
            <w:pPr>
              <w:pStyle w:val="TableParagraph"/>
              <w:tabs>
                <w:tab w:val="left" w:pos="1400"/>
                <w:tab w:val="left" w:pos="3031"/>
                <w:tab w:val="left" w:pos="4326"/>
                <w:tab w:val="left" w:pos="4798"/>
                <w:tab w:val="left" w:pos="5875"/>
              </w:tabs>
              <w:ind w:left="96" w:right="19"/>
              <w:rPr>
                <w:i/>
                <w:sz w:val="28"/>
                <w:szCs w:val="28"/>
              </w:rPr>
            </w:pPr>
            <w:r w:rsidRPr="00051B8E">
              <w:rPr>
                <w:i/>
                <w:sz w:val="28"/>
                <w:szCs w:val="28"/>
              </w:rPr>
              <w:t>Пере</w:t>
            </w:r>
            <w:r w:rsidR="00466C1A" w:rsidRPr="00051B8E">
              <w:rPr>
                <w:i/>
                <w:sz w:val="28"/>
                <w:szCs w:val="28"/>
              </w:rPr>
              <w:t>складання</w:t>
            </w:r>
            <w:r w:rsidRPr="00051B8E">
              <w:rPr>
                <w:i/>
                <w:sz w:val="28"/>
                <w:szCs w:val="28"/>
              </w:rPr>
              <w:t xml:space="preserve"> здійснюється відповідно до графіка</w:t>
            </w:r>
          </w:p>
        </w:tc>
      </w:tr>
      <w:tr w:rsidR="009F2E2E" w:rsidRPr="00051B8E" w:rsidTr="00F932CB">
        <w:trPr>
          <w:trHeight w:val="933"/>
        </w:trPr>
        <w:tc>
          <w:tcPr>
            <w:tcW w:w="3970" w:type="dxa"/>
            <w:tcBorders>
              <w:top w:val="single" w:sz="4" w:space="0" w:color="000000"/>
            </w:tcBorders>
            <w:shd w:val="clear" w:color="auto" w:fill="auto"/>
          </w:tcPr>
          <w:p w:rsidR="009F2E2E" w:rsidRPr="00051B8E" w:rsidRDefault="009F2E2E" w:rsidP="00051B8E">
            <w:pPr>
              <w:pStyle w:val="TableParagraph"/>
              <w:tabs>
                <w:tab w:val="left" w:pos="2250"/>
              </w:tabs>
              <w:ind w:left="97" w:right="10"/>
              <w:rPr>
                <w:sz w:val="28"/>
                <w:szCs w:val="28"/>
              </w:rPr>
            </w:pPr>
            <w:r w:rsidRPr="00051B8E">
              <w:rPr>
                <w:sz w:val="28"/>
                <w:szCs w:val="28"/>
              </w:rPr>
              <w:t xml:space="preserve">Правила </w:t>
            </w:r>
            <w:r w:rsidRPr="00051B8E">
              <w:rPr>
                <w:spacing w:val="-3"/>
                <w:sz w:val="28"/>
                <w:szCs w:val="28"/>
              </w:rPr>
              <w:t xml:space="preserve">академічної </w:t>
            </w:r>
            <w:r w:rsidRPr="00051B8E">
              <w:rPr>
                <w:sz w:val="28"/>
                <w:szCs w:val="28"/>
              </w:rPr>
              <w:t>доброчесності</w:t>
            </w:r>
          </w:p>
        </w:tc>
        <w:tc>
          <w:tcPr>
            <w:tcW w:w="5386" w:type="dxa"/>
            <w:tcBorders>
              <w:top w:val="single" w:sz="4" w:space="0" w:color="000000"/>
            </w:tcBorders>
            <w:shd w:val="clear" w:color="auto" w:fill="auto"/>
          </w:tcPr>
          <w:p w:rsidR="009F2E2E" w:rsidRPr="00051B8E" w:rsidRDefault="009F2E2E" w:rsidP="00051B8E">
            <w:pPr>
              <w:pStyle w:val="TableParagraph"/>
              <w:ind w:left="96"/>
              <w:rPr>
                <w:i/>
                <w:sz w:val="28"/>
                <w:szCs w:val="28"/>
              </w:rPr>
            </w:pPr>
            <w:r w:rsidRPr="00051B8E">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9F2E2E" w:rsidRPr="00051B8E" w:rsidTr="00F932CB">
        <w:trPr>
          <w:trHeight w:val="2107"/>
        </w:trPr>
        <w:tc>
          <w:tcPr>
            <w:tcW w:w="3970" w:type="dxa"/>
            <w:shd w:val="clear" w:color="auto" w:fill="auto"/>
          </w:tcPr>
          <w:p w:rsidR="009F2E2E" w:rsidRPr="00051B8E" w:rsidRDefault="009F2E2E" w:rsidP="00051B8E">
            <w:pPr>
              <w:pStyle w:val="TableParagraph"/>
              <w:ind w:left="97"/>
              <w:rPr>
                <w:sz w:val="28"/>
                <w:szCs w:val="28"/>
              </w:rPr>
            </w:pPr>
            <w:r w:rsidRPr="00051B8E">
              <w:rPr>
                <w:sz w:val="28"/>
                <w:szCs w:val="28"/>
              </w:rPr>
              <w:t>Вимоги до відвідування</w:t>
            </w:r>
          </w:p>
        </w:tc>
        <w:tc>
          <w:tcPr>
            <w:tcW w:w="5386" w:type="dxa"/>
            <w:shd w:val="clear" w:color="auto" w:fill="auto"/>
          </w:tcPr>
          <w:p w:rsidR="009F2E2E" w:rsidRPr="00051B8E" w:rsidRDefault="009F2E2E" w:rsidP="00051B8E">
            <w:pPr>
              <w:pStyle w:val="TableParagraph"/>
              <w:ind w:left="96" w:right="119"/>
              <w:rPr>
                <w:i/>
                <w:sz w:val="28"/>
                <w:szCs w:val="28"/>
              </w:rPr>
            </w:pPr>
            <w:r w:rsidRPr="00051B8E">
              <w:rPr>
                <w:i/>
                <w:sz w:val="28"/>
                <w:szCs w:val="28"/>
              </w:rPr>
              <w:t xml:space="preserve">Пропущені </w:t>
            </w:r>
            <w:r w:rsidR="00466C1A" w:rsidRPr="00051B8E">
              <w:rPr>
                <w:i/>
                <w:sz w:val="28"/>
                <w:szCs w:val="28"/>
              </w:rPr>
              <w:t>заняття (лікарняні, мобільність</w:t>
            </w:r>
            <w:r w:rsidRPr="00051B8E">
              <w:rPr>
                <w:i/>
                <w:sz w:val="28"/>
                <w:szCs w:val="28"/>
              </w:rPr>
              <w:t xml:space="preserve"> і </w:t>
            </w:r>
            <w:proofErr w:type="spellStart"/>
            <w:r w:rsidRPr="00051B8E">
              <w:rPr>
                <w:i/>
                <w:sz w:val="28"/>
                <w:szCs w:val="28"/>
              </w:rPr>
              <w:t>т.ін</w:t>
            </w:r>
            <w:proofErr w:type="spellEnd"/>
            <w:r w:rsidRPr="00051B8E">
              <w:rPr>
                <w:i/>
                <w:sz w:val="28"/>
                <w:szCs w:val="28"/>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9F2E2E" w:rsidRDefault="009F2E2E" w:rsidP="00051B8E">
      <w:pPr>
        <w:pStyle w:val="1"/>
        <w:spacing w:before="0"/>
        <w:jc w:val="center"/>
        <w:rPr>
          <w:rFonts w:ascii="Times New Roman" w:hAnsi="Times New Roman" w:cs="Times New Roman"/>
          <w:b w:val="0"/>
          <w:color w:val="auto"/>
        </w:rPr>
      </w:pPr>
    </w:p>
    <w:p w:rsidR="00E25F18" w:rsidRDefault="00E25F18" w:rsidP="00F932CB">
      <w:pPr>
        <w:rPr>
          <w:b/>
          <w:sz w:val="28"/>
          <w:szCs w:val="28"/>
        </w:rPr>
      </w:pPr>
    </w:p>
    <w:p w:rsidR="00E25F18" w:rsidRDefault="00E25F18" w:rsidP="00F932CB">
      <w:pPr>
        <w:rPr>
          <w:b/>
          <w:sz w:val="28"/>
          <w:szCs w:val="28"/>
        </w:rPr>
      </w:pPr>
    </w:p>
    <w:p w:rsidR="00E25F18" w:rsidRDefault="00E25F18" w:rsidP="00F932CB">
      <w:pPr>
        <w:rPr>
          <w:b/>
          <w:sz w:val="28"/>
          <w:szCs w:val="28"/>
        </w:rPr>
      </w:pPr>
    </w:p>
    <w:p w:rsidR="00F932CB" w:rsidRDefault="00F932CB" w:rsidP="00F932CB">
      <w:r w:rsidRPr="00051B8E">
        <w:rPr>
          <w:b/>
          <w:sz w:val="28"/>
          <w:szCs w:val="28"/>
        </w:rPr>
        <w:t>ПЕРЕВІРЕНО:</w:t>
      </w:r>
    </w:p>
    <w:p w:rsidR="00F932CB" w:rsidRDefault="00F932CB" w:rsidP="00F932CB"/>
    <w:p w:rsidR="00BC21A2" w:rsidRDefault="00BC21A2" w:rsidP="00BC21A2">
      <w:pPr>
        <w:rPr>
          <w:sz w:val="28"/>
          <w:szCs w:val="28"/>
          <w:u w:val="single"/>
        </w:rPr>
      </w:pPr>
      <w:r w:rsidRPr="00BC21A2">
        <w:rPr>
          <w:sz w:val="28"/>
          <w:szCs w:val="28"/>
          <w:u w:val="single"/>
        </w:rPr>
        <w:t>Начальник НМВ</w:t>
      </w:r>
      <w:r w:rsidR="00F932CB" w:rsidRPr="00BC21A2">
        <w:rPr>
          <w:sz w:val="28"/>
          <w:szCs w:val="28"/>
          <w:u w:val="single"/>
        </w:rPr>
        <w:t xml:space="preserve"> </w:t>
      </w:r>
    </w:p>
    <w:p w:rsidR="00BC21A2" w:rsidRDefault="00BC21A2" w:rsidP="00BC21A2">
      <w:pPr>
        <w:rPr>
          <w:sz w:val="28"/>
          <w:szCs w:val="28"/>
          <w:u w:val="single"/>
        </w:rPr>
      </w:pPr>
      <w:r w:rsidRPr="00BC21A2">
        <w:rPr>
          <w:sz w:val="28"/>
          <w:szCs w:val="28"/>
          <w:u w:val="single"/>
        </w:rPr>
        <w:t xml:space="preserve">кандидат економічних наук, </w:t>
      </w:r>
    </w:p>
    <w:p w:rsidR="00F932CB" w:rsidRDefault="00BC21A2" w:rsidP="00BC21A2">
      <w:pPr>
        <w:rPr>
          <w:sz w:val="28"/>
          <w:szCs w:val="28"/>
        </w:rPr>
      </w:pPr>
      <w:r w:rsidRPr="00BC21A2">
        <w:rPr>
          <w:sz w:val="28"/>
          <w:szCs w:val="28"/>
          <w:u w:val="single"/>
        </w:rPr>
        <w:t>професор</w:t>
      </w:r>
      <w:r w:rsidR="00F932CB">
        <w:rPr>
          <w:sz w:val="28"/>
          <w:szCs w:val="28"/>
        </w:rPr>
        <w:t xml:space="preserve">      </w:t>
      </w:r>
      <w:r>
        <w:rPr>
          <w:sz w:val="28"/>
          <w:szCs w:val="28"/>
        </w:rPr>
        <w:t xml:space="preserve">                                        </w:t>
      </w:r>
      <w:r w:rsidR="00F932CB">
        <w:rPr>
          <w:sz w:val="28"/>
          <w:szCs w:val="28"/>
        </w:rPr>
        <w:t>_______</w:t>
      </w:r>
      <w:r>
        <w:rPr>
          <w:sz w:val="28"/>
          <w:szCs w:val="28"/>
        </w:rPr>
        <w:t>____</w:t>
      </w:r>
      <w:r w:rsidR="00F932CB">
        <w:rPr>
          <w:sz w:val="28"/>
          <w:szCs w:val="28"/>
        </w:rPr>
        <w:t xml:space="preserve">_____  </w:t>
      </w:r>
      <w:r>
        <w:rPr>
          <w:sz w:val="28"/>
          <w:szCs w:val="28"/>
        </w:rPr>
        <w:t xml:space="preserve">      </w:t>
      </w:r>
      <w:r w:rsidR="00F932CB">
        <w:rPr>
          <w:sz w:val="28"/>
          <w:szCs w:val="28"/>
        </w:rPr>
        <w:t xml:space="preserve">  </w:t>
      </w:r>
      <w:r w:rsidRPr="00BC21A2">
        <w:rPr>
          <w:sz w:val="28"/>
          <w:szCs w:val="28"/>
          <w:u w:val="single"/>
        </w:rPr>
        <w:t>Швед В.В.</w:t>
      </w:r>
    </w:p>
    <w:p w:rsidR="00F932CB" w:rsidRPr="00F932CB" w:rsidRDefault="00F932CB" w:rsidP="00BC21A2">
      <w:pPr>
        <w:rPr>
          <w:sz w:val="28"/>
          <w:szCs w:val="28"/>
          <w:vertAlign w:val="superscript"/>
        </w:rPr>
      </w:pPr>
      <w:r w:rsidRPr="00F932CB">
        <w:rPr>
          <w:sz w:val="28"/>
          <w:szCs w:val="28"/>
          <w:vertAlign w:val="superscript"/>
        </w:rPr>
        <w:t xml:space="preserve">       (посада, звання) </w:t>
      </w:r>
      <w:r>
        <w:rPr>
          <w:sz w:val="28"/>
          <w:szCs w:val="28"/>
          <w:vertAlign w:val="superscript"/>
        </w:rPr>
        <w:t xml:space="preserve">                           </w:t>
      </w:r>
      <w:r w:rsidR="00BC21A2">
        <w:rPr>
          <w:sz w:val="28"/>
          <w:szCs w:val="28"/>
          <w:vertAlign w:val="superscript"/>
        </w:rPr>
        <w:t xml:space="preserve">                          </w:t>
      </w:r>
      <w:r>
        <w:rPr>
          <w:sz w:val="28"/>
          <w:szCs w:val="28"/>
          <w:vertAlign w:val="superscript"/>
        </w:rPr>
        <w:t xml:space="preserve">      </w:t>
      </w:r>
      <w:r w:rsidR="00BC21A2">
        <w:rPr>
          <w:sz w:val="28"/>
          <w:szCs w:val="28"/>
          <w:vertAlign w:val="superscript"/>
        </w:rPr>
        <w:t xml:space="preserve">      </w:t>
      </w:r>
      <w:r>
        <w:rPr>
          <w:sz w:val="28"/>
          <w:szCs w:val="28"/>
          <w:vertAlign w:val="superscript"/>
        </w:rPr>
        <w:t xml:space="preserve">           </w:t>
      </w:r>
      <w:r w:rsidRPr="00F932CB">
        <w:rPr>
          <w:sz w:val="28"/>
          <w:szCs w:val="28"/>
          <w:vertAlign w:val="superscript"/>
        </w:rPr>
        <w:t xml:space="preserve">(підпис) </w:t>
      </w:r>
      <w:r w:rsidRPr="00F932CB">
        <w:rPr>
          <w:sz w:val="28"/>
          <w:szCs w:val="28"/>
          <w:vertAlign w:val="superscript"/>
        </w:rPr>
        <w:tab/>
      </w:r>
      <w:r>
        <w:rPr>
          <w:sz w:val="28"/>
          <w:szCs w:val="28"/>
          <w:vertAlign w:val="superscript"/>
        </w:rPr>
        <w:t xml:space="preserve">             </w:t>
      </w:r>
      <w:r w:rsidR="00BC21A2">
        <w:rPr>
          <w:sz w:val="28"/>
          <w:szCs w:val="28"/>
          <w:vertAlign w:val="superscript"/>
        </w:rPr>
        <w:t xml:space="preserve">   </w:t>
      </w:r>
      <w:r w:rsidRPr="00F932CB">
        <w:rPr>
          <w:sz w:val="28"/>
          <w:szCs w:val="28"/>
          <w:vertAlign w:val="superscript"/>
        </w:rPr>
        <w:t>прізвище та</w:t>
      </w:r>
      <w:r>
        <w:rPr>
          <w:sz w:val="28"/>
          <w:szCs w:val="28"/>
          <w:vertAlign w:val="superscript"/>
        </w:rPr>
        <w:t xml:space="preserve"> </w:t>
      </w:r>
      <w:r w:rsidRPr="00F932CB">
        <w:rPr>
          <w:sz w:val="28"/>
          <w:szCs w:val="28"/>
          <w:vertAlign w:val="superscript"/>
        </w:rPr>
        <w:t>ініціали)</w:t>
      </w:r>
    </w:p>
    <w:p w:rsidR="00F932CB" w:rsidRPr="00F932CB" w:rsidRDefault="00F932CB" w:rsidP="00F932CB"/>
    <w:bookmarkEnd w:id="2"/>
    <w:p w:rsidR="00F932CB" w:rsidRDefault="00F932CB" w:rsidP="00051B8E">
      <w:pPr>
        <w:pStyle w:val="1"/>
        <w:spacing w:before="0"/>
        <w:ind w:firstLine="360"/>
        <w:rPr>
          <w:rFonts w:ascii="Times New Roman" w:hAnsi="Times New Roman" w:cs="Times New Roman"/>
          <w:b w:val="0"/>
          <w:color w:val="auto"/>
        </w:rPr>
      </w:pPr>
    </w:p>
    <w:sectPr w:rsidR="00F932CB" w:rsidSect="00CA49D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4BF" w:rsidRDefault="00EC14BF" w:rsidP="009F2E2E">
      <w:r>
        <w:separator/>
      </w:r>
    </w:p>
  </w:endnote>
  <w:endnote w:type="continuationSeparator" w:id="0">
    <w:p w:rsidR="00EC14BF" w:rsidRDefault="00EC14BF" w:rsidP="009F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4BF" w:rsidRDefault="00EC14BF" w:rsidP="009F2E2E">
      <w:r>
        <w:separator/>
      </w:r>
    </w:p>
  </w:footnote>
  <w:footnote w:type="continuationSeparator" w:id="0">
    <w:p w:rsidR="00EC14BF" w:rsidRDefault="00EC14BF" w:rsidP="009F2E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4A" w:rsidRDefault="00C42A4A">
    <w:pPr>
      <w:pStyle w:val="a8"/>
      <w:spacing w:line="14" w:lineRule="auto"/>
      <w:rPr>
        <w:i/>
        <w:sz w:val="20"/>
      </w:rPr>
    </w:pPr>
    <w:r>
      <w:rPr>
        <w:i/>
        <w:noProof/>
        <w:sz w:val="24"/>
        <w:lang w:val="ru-RU" w:eastAsia="ru-RU"/>
      </w:rPr>
      <w:pict>
        <v:shapetype id="_x0000_t202" coordsize="21600,21600" o:spt="202" path="m,l,21600r21600,l21600,xe">
          <v:stroke joinstyle="miter"/>
          <v:path gradientshapeok="t" o:connecttype="rect"/>
        </v:shapetype>
        <v:shape id="Text Box 1" o:spid="_x0000_s2049" type="#_x0000_t202" style="position:absolute;margin-left:288.4pt;margin-top:37.05pt;width:11.6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" filled="f" stroked="f">
          <v:textbox inset="0,0,0,0">
            <w:txbxContent>
              <w:p w:rsidR="00C42A4A" w:rsidRPr="00BE1813" w:rsidRDefault="00C42A4A" w:rsidP="00E332D8"/>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5E0A"/>
    <w:multiLevelType w:val="hybridMultilevel"/>
    <w:tmpl w:val="37144566"/>
    <w:lvl w:ilvl="0" w:tplc="6C5A580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B04BA7"/>
    <w:multiLevelType w:val="hybridMultilevel"/>
    <w:tmpl w:val="8C50586A"/>
    <w:lvl w:ilvl="0" w:tplc="A3D0EEB0">
      <w:start w:val="4"/>
      <w:numFmt w:val="bullet"/>
      <w:lvlText w:val="-"/>
      <w:lvlJc w:val="left"/>
      <w:pPr>
        <w:ind w:left="720" w:hanging="360"/>
      </w:pPr>
      <w:rPr>
        <w:rFonts w:ascii="Times New Roman" w:eastAsia="Times New Roman" w:hAnsi="Times New Roman" w:cs="Times New Roman" w:hint="default"/>
      </w:rPr>
    </w:lvl>
    <w:lvl w:ilvl="1" w:tplc="4FC472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B2D59"/>
    <w:multiLevelType w:val="hybridMultilevel"/>
    <w:tmpl w:val="DC343F56"/>
    <w:lvl w:ilvl="0" w:tplc="A3D0EEB0">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7734DC5"/>
    <w:multiLevelType w:val="hybridMultilevel"/>
    <w:tmpl w:val="9B988D32"/>
    <w:lvl w:ilvl="0" w:tplc="6C5A5806">
      <w:start w:val="1"/>
      <w:numFmt w:val="decimal"/>
      <w:lvlText w:val="%1."/>
      <w:lvlJc w:val="left"/>
      <w:pPr>
        <w:ind w:left="2386" w:hanging="111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DE16EF0"/>
    <w:multiLevelType w:val="hybridMultilevel"/>
    <w:tmpl w:val="FFD05E38"/>
    <w:lvl w:ilvl="0" w:tplc="11F0694C">
      <w:start w:val="1"/>
      <w:numFmt w:val="decimal"/>
      <w:lvlText w:val="%1."/>
      <w:lvlJc w:val="left"/>
      <w:pPr>
        <w:ind w:left="1069" w:hanging="360"/>
      </w:pPr>
      <w:rPr>
        <w:rFonts w:ascii="Times New Roman" w:eastAsia="Calibri" w:hAnsi="Times New Roman" w:cs="Times New Roman"/>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F372F17"/>
    <w:multiLevelType w:val="hybridMultilevel"/>
    <w:tmpl w:val="6DE455F2"/>
    <w:lvl w:ilvl="0" w:tplc="1B306D2A">
      <w:start w:val="1"/>
      <w:numFmt w:val="decimal"/>
      <w:lvlText w:val="%1."/>
      <w:lvlJc w:val="left"/>
      <w:pPr>
        <w:ind w:left="1452" w:hanging="88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4D00B2B"/>
    <w:multiLevelType w:val="hybridMultilevel"/>
    <w:tmpl w:val="52FE422E"/>
    <w:lvl w:ilvl="0" w:tplc="8B282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0A2EEE"/>
    <w:multiLevelType w:val="hybridMultilevel"/>
    <w:tmpl w:val="596CD792"/>
    <w:lvl w:ilvl="0" w:tplc="A3D0EEB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373D10"/>
    <w:multiLevelType w:val="multilevel"/>
    <w:tmpl w:val="AE021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5C750D8"/>
    <w:multiLevelType w:val="hybridMultilevel"/>
    <w:tmpl w:val="5B2C29C4"/>
    <w:lvl w:ilvl="0" w:tplc="724427E2">
      <w:start w:val="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41273AF8"/>
    <w:multiLevelType w:val="hybridMultilevel"/>
    <w:tmpl w:val="175A1DA6"/>
    <w:lvl w:ilvl="0" w:tplc="A3D0EEB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2A48DA"/>
    <w:multiLevelType w:val="hybridMultilevel"/>
    <w:tmpl w:val="0E727EA8"/>
    <w:lvl w:ilvl="0" w:tplc="A3D0EEB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1148BB"/>
    <w:multiLevelType w:val="hybridMultilevel"/>
    <w:tmpl w:val="4FAC01C0"/>
    <w:lvl w:ilvl="0" w:tplc="A1D2A292">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BFD6265"/>
    <w:multiLevelType w:val="hybridMultilevel"/>
    <w:tmpl w:val="355ED1A4"/>
    <w:lvl w:ilvl="0" w:tplc="F878DB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3432E1"/>
    <w:multiLevelType w:val="hybridMultilevel"/>
    <w:tmpl w:val="38CC7A12"/>
    <w:lvl w:ilvl="0" w:tplc="A3D0EEB0">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0811B5C"/>
    <w:multiLevelType w:val="hybridMultilevel"/>
    <w:tmpl w:val="A58A2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A04A63"/>
    <w:multiLevelType w:val="hybridMultilevel"/>
    <w:tmpl w:val="A648B516"/>
    <w:lvl w:ilvl="0" w:tplc="9C6079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0505A2"/>
    <w:multiLevelType w:val="hybridMultilevel"/>
    <w:tmpl w:val="96A490A8"/>
    <w:lvl w:ilvl="0" w:tplc="8B282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12532C"/>
    <w:multiLevelType w:val="hybridMultilevel"/>
    <w:tmpl w:val="FE825FA0"/>
    <w:lvl w:ilvl="0" w:tplc="A3D0EEB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B24AF2"/>
    <w:multiLevelType w:val="hybridMultilevel"/>
    <w:tmpl w:val="101ED5A0"/>
    <w:lvl w:ilvl="0" w:tplc="F5729FE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FA108D"/>
    <w:multiLevelType w:val="hybridMultilevel"/>
    <w:tmpl w:val="34A2BB36"/>
    <w:lvl w:ilvl="0" w:tplc="AFD29F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CF4F3D"/>
    <w:multiLevelType w:val="hybridMultilevel"/>
    <w:tmpl w:val="521C8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5034A2"/>
    <w:multiLevelType w:val="hybridMultilevel"/>
    <w:tmpl w:val="E188B334"/>
    <w:lvl w:ilvl="0" w:tplc="8B282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5B4B9E"/>
    <w:multiLevelType w:val="hybridMultilevel"/>
    <w:tmpl w:val="18A012D4"/>
    <w:lvl w:ilvl="0" w:tplc="724427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EA4A88"/>
    <w:multiLevelType w:val="hybridMultilevel"/>
    <w:tmpl w:val="2A7AE482"/>
    <w:lvl w:ilvl="0" w:tplc="A3D0EEB0">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71E0D56"/>
    <w:multiLevelType w:val="hybridMultilevel"/>
    <w:tmpl w:val="BE2E73AE"/>
    <w:lvl w:ilvl="0" w:tplc="A3D0EEB0">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8860728"/>
    <w:multiLevelType w:val="hybridMultilevel"/>
    <w:tmpl w:val="8048EAAC"/>
    <w:lvl w:ilvl="0" w:tplc="A3D0EEB0">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7"/>
  </w:num>
  <w:num w:numId="4">
    <w:abstractNumId w:val="1"/>
  </w:num>
  <w:num w:numId="5">
    <w:abstractNumId w:val="26"/>
  </w:num>
  <w:num w:numId="6">
    <w:abstractNumId w:val="22"/>
  </w:num>
  <w:num w:numId="7">
    <w:abstractNumId w:val="16"/>
  </w:num>
  <w:num w:numId="8">
    <w:abstractNumId w:val="23"/>
  </w:num>
  <w:num w:numId="9">
    <w:abstractNumId w:val="8"/>
  </w:num>
  <w:num w:numId="10">
    <w:abstractNumId w:val="20"/>
  </w:num>
  <w:num w:numId="11">
    <w:abstractNumId w:val="25"/>
  </w:num>
  <w:num w:numId="12">
    <w:abstractNumId w:val="24"/>
  </w:num>
  <w:num w:numId="13">
    <w:abstractNumId w:val="21"/>
  </w:num>
  <w:num w:numId="14">
    <w:abstractNumId w:val="10"/>
  </w:num>
  <w:num w:numId="15">
    <w:abstractNumId w:val="9"/>
  </w:num>
  <w:num w:numId="16">
    <w:abstractNumId w:val="2"/>
  </w:num>
  <w:num w:numId="17">
    <w:abstractNumId w:val="13"/>
  </w:num>
  <w:num w:numId="18">
    <w:abstractNumId w:val="28"/>
  </w:num>
  <w:num w:numId="19">
    <w:abstractNumId w:val="27"/>
  </w:num>
  <w:num w:numId="20">
    <w:abstractNumId w:val="29"/>
  </w:num>
  <w:num w:numId="21">
    <w:abstractNumId w:val="14"/>
  </w:num>
  <w:num w:numId="22">
    <w:abstractNumId w:val="17"/>
  </w:num>
  <w:num w:numId="23">
    <w:abstractNumId w:val="15"/>
  </w:num>
  <w:num w:numId="24">
    <w:abstractNumId w:val="0"/>
  </w:num>
  <w:num w:numId="25">
    <w:abstractNumId w:val="3"/>
  </w:num>
  <w:num w:numId="26">
    <w:abstractNumId w:val="6"/>
  </w:num>
  <w:num w:numId="27">
    <w:abstractNumId w:val="18"/>
  </w:num>
  <w:num w:numId="28">
    <w:abstractNumId w:val="5"/>
  </w:num>
  <w:num w:numId="29">
    <w:abstractNumId w:val="1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66622"/>
    <w:rsid w:val="00020AAF"/>
    <w:rsid w:val="00051B8E"/>
    <w:rsid w:val="00074156"/>
    <w:rsid w:val="000E0F97"/>
    <w:rsid w:val="0010579E"/>
    <w:rsid w:val="0013634D"/>
    <w:rsid w:val="001411D0"/>
    <w:rsid w:val="00146E56"/>
    <w:rsid w:val="001C0897"/>
    <w:rsid w:val="00210CA6"/>
    <w:rsid w:val="0025023C"/>
    <w:rsid w:val="002534F1"/>
    <w:rsid w:val="00270EF1"/>
    <w:rsid w:val="00283A24"/>
    <w:rsid w:val="002D0483"/>
    <w:rsid w:val="002E1B81"/>
    <w:rsid w:val="002F0BB7"/>
    <w:rsid w:val="002F1027"/>
    <w:rsid w:val="00301253"/>
    <w:rsid w:val="00361E1B"/>
    <w:rsid w:val="00384626"/>
    <w:rsid w:val="00466C1A"/>
    <w:rsid w:val="0049379C"/>
    <w:rsid w:val="004B2865"/>
    <w:rsid w:val="004B2FF9"/>
    <w:rsid w:val="004E175F"/>
    <w:rsid w:val="00542694"/>
    <w:rsid w:val="00547328"/>
    <w:rsid w:val="005705CF"/>
    <w:rsid w:val="00580F42"/>
    <w:rsid w:val="00595CEF"/>
    <w:rsid w:val="005A08E4"/>
    <w:rsid w:val="005A2403"/>
    <w:rsid w:val="005F0A9D"/>
    <w:rsid w:val="00660D33"/>
    <w:rsid w:val="00662BAB"/>
    <w:rsid w:val="006936EA"/>
    <w:rsid w:val="00693E5B"/>
    <w:rsid w:val="006B2D7C"/>
    <w:rsid w:val="006E6907"/>
    <w:rsid w:val="00762CFE"/>
    <w:rsid w:val="007868EB"/>
    <w:rsid w:val="007E62CF"/>
    <w:rsid w:val="007F79C7"/>
    <w:rsid w:val="0080002F"/>
    <w:rsid w:val="0083624E"/>
    <w:rsid w:val="00842379"/>
    <w:rsid w:val="00846815"/>
    <w:rsid w:val="008807AD"/>
    <w:rsid w:val="008E0096"/>
    <w:rsid w:val="008F0E33"/>
    <w:rsid w:val="00946188"/>
    <w:rsid w:val="00954C76"/>
    <w:rsid w:val="00981380"/>
    <w:rsid w:val="009836DA"/>
    <w:rsid w:val="00984C37"/>
    <w:rsid w:val="00992FB0"/>
    <w:rsid w:val="009B6FA8"/>
    <w:rsid w:val="009F15A5"/>
    <w:rsid w:val="009F2E2E"/>
    <w:rsid w:val="00A70515"/>
    <w:rsid w:val="00A77789"/>
    <w:rsid w:val="00A87A16"/>
    <w:rsid w:val="00AF1C43"/>
    <w:rsid w:val="00B808ED"/>
    <w:rsid w:val="00B93466"/>
    <w:rsid w:val="00BC21A2"/>
    <w:rsid w:val="00BE5FB3"/>
    <w:rsid w:val="00C33027"/>
    <w:rsid w:val="00C35186"/>
    <w:rsid w:val="00C42A4A"/>
    <w:rsid w:val="00C67F00"/>
    <w:rsid w:val="00CA49D0"/>
    <w:rsid w:val="00CA62B6"/>
    <w:rsid w:val="00CA7130"/>
    <w:rsid w:val="00D03D8B"/>
    <w:rsid w:val="00D20E72"/>
    <w:rsid w:val="00D363D2"/>
    <w:rsid w:val="00D83E3E"/>
    <w:rsid w:val="00DA1E81"/>
    <w:rsid w:val="00DB72A2"/>
    <w:rsid w:val="00E23C70"/>
    <w:rsid w:val="00E25F18"/>
    <w:rsid w:val="00E332D8"/>
    <w:rsid w:val="00E341C6"/>
    <w:rsid w:val="00E66622"/>
    <w:rsid w:val="00E963E2"/>
    <w:rsid w:val="00EC14BF"/>
    <w:rsid w:val="00F04E16"/>
    <w:rsid w:val="00F32C50"/>
    <w:rsid w:val="00F86AE6"/>
    <w:rsid w:val="00F932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E80B85"/>
  <w15:docId w15:val="{0A1564C5-0D18-4003-ACFC-947A577F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622"/>
    <w:pPr>
      <w:spacing w:after="0" w:line="240" w:lineRule="auto"/>
    </w:pPr>
    <w:rPr>
      <w:rFonts w:ascii="Times New Roman" w:eastAsia="Times New Roman" w:hAnsi="Times New Roman" w:cs="Times New Roman"/>
      <w:lang w:eastAsia="uk-UA"/>
    </w:rPr>
  </w:style>
  <w:style w:type="paragraph" w:styleId="1">
    <w:name w:val="heading 1"/>
    <w:basedOn w:val="a"/>
    <w:next w:val="a"/>
    <w:link w:val="10"/>
    <w:qFormat/>
    <w:rsid w:val="009F2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F2E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F2E2E"/>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rsid w:val="00E66622"/>
    <w:pPr>
      <w:keepNext/>
      <w:outlineLvl w:val="3"/>
    </w:pPr>
    <w:rPr>
      <w:b/>
      <w:sz w:val="24"/>
      <w:szCs w:val="20"/>
      <w:lang w:val="ru-RU" w:eastAsia="ru-RU"/>
    </w:rPr>
  </w:style>
  <w:style w:type="paragraph" w:styleId="5">
    <w:name w:val="heading 5"/>
    <w:basedOn w:val="a"/>
    <w:next w:val="a"/>
    <w:link w:val="50"/>
    <w:qFormat/>
    <w:rsid w:val="009F2E2E"/>
    <w:pPr>
      <w:keepNext/>
      <w:autoSpaceDE w:val="0"/>
      <w:autoSpaceDN w:val="0"/>
      <w:outlineLvl w:val="4"/>
    </w:pPr>
    <w:rPr>
      <w:rFonts w:ascii="Arial" w:hAnsi="Arial" w:cs="Arial"/>
      <w:b/>
      <w:bCs/>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66622"/>
    <w:rPr>
      <w:rFonts w:ascii="Times New Roman" w:eastAsia="Times New Roman" w:hAnsi="Times New Roman" w:cs="Times New Roman"/>
      <w:b/>
      <w:sz w:val="24"/>
      <w:szCs w:val="20"/>
      <w:lang w:val="ru-RU" w:eastAsia="ru-RU"/>
    </w:rPr>
  </w:style>
  <w:style w:type="paragraph" w:customStyle="1" w:styleId="11">
    <w:name w:val="Обычный1"/>
    <w:rsid w:val="00E66622"/>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rsid w:val="00E66622"/>
    <w:pPr>
      <w:jc w:val="center"/>
    </w:pPr>
    <w:rPr>
      <w:b/>
      <w:sz w:val="24"/>
      <w:lang w:val="en-US"/>
    </w:rPr>
  </w:style>
  <w:style w:type="paragraph" w:styleId="a3">
    <w:name w:val="Balloon Text"/>
    <w:basedOn w:val="a"/>
    <w:link w:val="a4"/>
    <w:uiPriority w:val="99"/>
    <w:semiHidden/>
    <w:unhideWhenUsed/>
    <w:rsid w:val="00E66622"/>
    <w:rPr>
      <w:rFonts w:ascii="Tahoma" w:hAnsi="Tahoma" w:cs="Tahoma"/>
      <w:sz w:val="16"/>
      <w:szCs w:val="16"/>
    </w:rPr>
  </w:style>
  <w:style w:type="character" w:customStyle="1" w:styleId="a4">
    <w:name w:val="Текст выноски Знак"/>
    <w:basedOn w:val="a0"/>
    <w:link w:val="a3"/>
    <w:uiPriority w:val="99"/>
    <w:semiHidden/>
    <w:rsid w:val="00E66622"/>
    <w:rPr>
      <w:rFonts w:ascii="Tahoma" w:eastAsia="Times New Roman" w:hAnsi="Tahoma" w:cs="Tahoma"/>
      <w:sz w:val="16"/>
      <w:szCs w:val="16"/>
      <w:lang w:eastAsia="uk-UA"/>
    </w:rPr>
  </w:style>
  <w:style w:type="paragraph" w:styleId="a5">
    <w:name w:val="List Paragraph"/>
    <w:basedOn w:val="a"/>
    <w:uiPriority w:val="34"/>
    <w:qFormat/>
    <w:rsid w:val="00E66622"/>
    <w:pPr>
      <w:ind w:left="720"/>
      <w:contextualSpacing/>
    </w:pPr>
  </w:style>
  <w:style w:type="character" w:styleId="a6">
    <w:name w:val="Hyperlink"/>
    <w:basedOn w:val="a0"/>
    <w:uiPriority w:val="99"/>
    <w:unhideWhenUsed/>
    <w:rsid w:val="00E66622"/>
    <w:rPr>
      <w:color w:val="0000FF" w:themeColor="hyperlink"/>
      <w:u w:val="single"/>
    </w:rPr>
  </w:style>
  <w:style w:type="character" w:customStyle="1" w:styleId="10">
    <w:name w:val="Заголовок 1 Знак"/>
    <w:basedOn w:val="a0"/>
    <w:link w:val="1"/>
    <w:rsid w:val="009F2E2E"/>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rsid w:val="009F2E2E"/>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9F2E2E"/>
    <w:rPr>
      <w:rFonts w:ascii="Arial" w:eastAsia="Times New Roman" w:hAnsi="Arial" w:cs="Arial"/>
      <w:sz w:val="28"/>
      <w:szCs w:val="28"/>
      <w:lang w:val="en-US"/>
    </w:rPr>
  </w:style>
  <w:style w:type="character" w:customStyle="1" w:styleId="50">
    <w:name w:val="Заголовок 5 Знак"/>
    <w:basedOn w:val="a0"/>
    <w:link w:val="5"/>
    <w:rsid w:val="009F2E2E"/>
    <w:rPr>
      <w:rFonts w:ascii="Arial" w:eastAsia="Times New Roman" w:hAnsi="Arial" w:cs="Arial"/>
      <w:b/>
      <w:bCs/>
      <w:sz w:val="20"/>
      <w:szCs w:val="24"/>
      <w:lang w:val="en-US"/>
    </w:rPr>
  </w:style>
  <w:style w:type="table" w:customStyle="1" w:styleId="TableNormal1">
    <w:name w:val="Table Normal1"/>
    <w:rsid w:val="009F2E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21">
    <w:name w:val="Body Text Indent 2"/>
    <w:basedOn w:val="a"/>
    <w:link w:val="22"/>
    <w:uiPriority w:val="99"/>
    <w:rsid w:val="009F2E2E"/>
    <w:pPr>
      <w:spacing w:after="120" w:line="480" w:lineRule="auto"/>
      <w:ind w:left="283"/>
    </w:pPr>
    <w:rPr>
      <w:sz w:val="20"/>
      <w:szCs w:val="20"/>
      <w:u w:color="000000"/>
    </w:rPr>
  </w:style>
  <w:style w:type="character" w:customStyle="1" w:styleId="22">
    <w:name w:val="Основной текст с отступом 2 Знак"/>
    <w:basedOn w:val="a0"/>
    <w:link w:val="21"/>
    <w:uiPriority w:val="99"/>
    <w:rsid w:val="009F2E2E"/>
    <w:rPr>
      <w:rFonts w:ascii="Times New Roman" w:eastAsia="Times New Roman" w:hAnsi="Times New Roman" w:cs="Times New Roman"/>
      <w:sz w:val="20"/>
      <w:szCs w:val="20"/>
      <w:u w:color="000000"/>
    </w:rPr>
  </w:style>
  <w:style w:type="character" w:styleId="a7">
    <w:name w:val="Strong"/>
    <w:uiPriority w:val="22"/>
    <w:qFormat/>
    <w:rsid w:val="009F2E2E"/>
    <w:rPr>
      <w:b/>
      <w:bCs/>
    </w:rPr>
  </w:style>
  <w:style w:type="character" w:customStyle="1" w:styleId="a-size-large">
    <w:name w:val="a-size-large"/>
    <w:rsid w:val="009F2E2E"/>
  </w:style>
  <w:style w:type="character" w:customStyle="1" w:styleId="author">
    <w:name w:val="author"/>
    <w:rsid w:val="009F2E2E"/>
  </w:style>
  <w:style w:type="character" w:customStyle="1" w:styleId="a-color-secondary">
    <w:name w:val="a-color-secondary"/>
    <w:rsid w:val="009F2E2E"/>
  </w:style>
  <w:style w:type="paragraph" w:styleId="a8">
    <w:name w:val="Body Text"/>
    <w:basedOn w:val="a"/>
    <w:link w:val="a9"/>
    <w:uiPriority w:val="99"/>
    <w:semiHidden/>
    <w:unhideWhenUsed/>
    <w:rsid w:val="009F2E2E"/>
    <w:pPr>
      <w:spacing w:after="120" w:line="259" w:lineRule="auto"/>
    </w:pPr>
    <w:rPr>
      <w:rFonts w:ascii="Calibri" w:eastAsia="Calibri" w:hAnsi="Calibri"/>
      <w:lang w:val="en-US" w:eastAsia="en-US"/>
    </w:rPr>
  </w:style>
  <w:style w:type="character" w:customStyle="1" w:styleId="a9">
    <w:name w:val="Основной текст Знак"/>
    <w:basedOn w:val="a0"/>
    <w:link w:val="a8"/>
    <w:uiPriority w:val="99"/>
    <w:semiHidden/>
    <w:rsid w:val="009F2E2E"/>
    <w:rPr>
      <w:rFonts w:ascii="Calibri" w:eastAsia="Calibri" w:hAnsi="Calibri" w:cs="Times New Roman"/>
      <w:lang w:val="en-US"/>
    </w:rPr>
  </w:style>
  <w:style w:type="character" w:customStyle="1" w:styleId="aa">
    <w:name w:val="Оглавление_"/>
    <w:link w:val="ab"/>
    <w:rsid w:val="009F2E2E"/>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rsid w:val="009F2E2E"/>
    <w:pPr>
      <w:shd w:val="clear" w:color="auto" w:fill="FFFFFF"/>
      <w:spacing w:before="1080" w:line="307" w:lineRule="exact"/>
    </w:pPr>
    <w:rPr>
      <w:rFonts w:cstheme="minorBidi"/>
      <w:spacing w:val="11"/>
      <w:sz w:val="23"/>
      <w:szCs w:val="23"/>
      <w:lang w:eastAsia="en-US"/>
    </w:rPr>
  </w:style>
  <w:style w:type="paragraph" w:styleId="ac">
    <w:name w:val="footnote text"/>
    <w:basedOn w:val="a"/>
    <w:link w:val="ad"/>
    <w:uiPriority w:val="99"/>
    <w:semiHidden/>
    <w:unhideWhenUsed/>
    <w:rsid w:val="009F2E2E"/>
    <w:rPr>
      <w:rFonts w:ascii="Arial Unicode MS" w:eastAsia="Arial Unicode MS" w:hAnsi="Arial Unicode MS"/>
      <w:color w:val="000000"/>
      <w:sz w:val="20"/>
      <w:szCs w:val="20"/>
      <w:lang w:val="ru-RU" w:eastAsia="en-US"/>
    </w:rPr>
  </w:style>
  <w:style w:type="character" w:customStyle="1" w:styleId="ad">
    <w:name w:val="Текст сноски Знак"/>
    <w:basedOn w:val="a0"/>
    <w:link w:val="ac"/>
    <w:uiPriority w:val="99"/>
    <w:semiHidden/>
    <w:rsid w:val="009F2E2E"/>
    <w:rPr>
      <w:rFonts w:ascii="Arial Unicode MS" w:eastAsia="Arial Unicode MS" w:hAnsi="Arial Unicode MS" w:cs="Times New Roman"/>
      <w:color w:val="000000"/>
      <w:sz w:val="20"/>
      <w:szCs w:val="20"/>
      <w:lang w:val="ru-RU"/>
    </w:rPr>
  </w:style>
  <w:style w:type="character" w:styleId="ae">
    <w:name w:val="footnote reference"/>
    <w:uiPriority w:val="99"/>
    <w:semiHidden/>
    <w:unhideWhenUsed/>
    <w:rsid w:val="009F2E2E"/>
    <w:rPr>
      <w:vertAlign w:val="superscript"/>
    </w:rPr>
  </w:style>
  <w:style w:type="table" w:styleId="af">
    <w:name w:val="Table Grid"/>
    <w:basedOn w:val="a1"/>
    <w:uiPriority w:val="59"/>
    <w:rsid w:val="009F2E2E"/>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F2E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E2E"/>
    <w:pPr>
      <w:widowControl w:val="0"/>
      <w:autoSpaceDE w:val="0"/>
      <w:autoSpaceDN w:val="0"/>
      <w:ind w:left="107"/>
    </w:pPr>
    <w:rPr>
      <w:lang w:eastAsia="en-US"/>
    </w:rPr>
  </w:style>
  <w:style w:type="character" w:customStyle="1" w:styleId="tlid-translation">
    <w:name w:val="tlid-translation"/>
    <w:rsid w:val="009F2E2E"/>
  </w:style>
  <w:style w:type="paragraph" w:styleId="af0">
    <w:name w:val="Body Text Indent"/>
    <w:basedOn w:val="a"/>
    <w:link w:val="af1"/>
    <w:uiPriority w:val="99"/>
    <w:semiHidden/>
    <w:unhideWhenUsed/>
    <w:rsid w:val="00384626"/>
    <w:pPr>
      <w:suppressAutoHyphens/>
      <w:spacing w:after="120"/>
      <w:ind w:left="283"/>
    </w:pPr>
    <w:rPr>
      <w:sz w:val="20"/>
      <w:szCs w:val="20"/>
      <w:lang w:val="ru-RU" w:eastAsia="zh-CN"/>
    </w:rPr>
  </w:style>
  <w:style w:type="character" w:customStyle="1" w:styleId="af1">
    <w:name w:val="Основной текст с отступом Знак"/>
    <w:basedOn w:val="a0"/>
    <w:link w:val="af0"/>
    <w:uiPriority w:val="99"/>
    <w:semiHidden/>
    <w:rsid w:val="00384626"/>
    <w:rPr>
      <w:rFonts w:ascii="Times New Roman" w:eastAsia="Times New Roman" w:hAnsi="Times New Roman" w:cs="Times New Roman"/>
      <w:sz w:val="20"/>
      <w:szCs w:val="20"/>
      <w:lang w:val="ru-RU" w:eastAsia="zh-CN"/>
    </w:rPr>
  </w:style>
  <w:style w:type="paragraph" w:styleId="af2">
    <w:name w:val="Normal (Web)"/>
    <w:basedOn w:val="a"/>
    <w:rsid w:val="00946188"/>
    <w:pPr>
      <w:spacing w:before="100" w:beforeAutospacing="1" w:after="100" w:afterAutospacing="1"/>
    </w:pPr>
    <w:rPr>
      <w:sz w:val="24"/>
      <w:szCs w:val="24"/>
      <w:lang w:val="ru-RU" w:eastAsia="ru-RU"/>
    </w:rPr>
  </w:style>
  <w:style w:type="character" w:customStyle="1" w:styleId="apple-tab-span">
    <w:name w:val="apple-tab-span"/>
    <w:basedOn w:val="a0"/>
    <w:rsid w:val="0094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E64E-EF46-4E94-9A23-E56B120D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4895</Words>
  <Characters>27906</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Пользователь</cp:lastModifiedBy>
  <cp:revision>10</cp:revision>
  <dcterms:created xsi:type="dcterms:W3CDTF">2020-11-25T10:14:00Z</dcterms:created>
  <dcterms:modified xsi:type="dcterms:W3CDTF">2024-03-07T08:18:00Z</dcterms:modified>
</cp:coreProperties>
</file>