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1" w:rsidRPr="009F6611" w:rsidRDefault="009F6611" w:rsidP="009F6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uk-UA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uk-UA"/>
        </w:rPr>
        <w:t>Гендерна політика у сфері управління</w:t>
      </w:r>
    </w:p>
    <w:p w:rsidR="009F6611" w:rsidRPr="009F6611" w:rsidRDefault="009F6611" w:rsidP="009F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Кількість годин (кредитів ЄКТС):</w:t>
      </w:r>
      <w:r w:rsidR="008C01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180 (6</w:t>
      </w:r>
      <w:r w:rsidRPr="009F66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Мета навчальної дисципліни:</w:t>
      </w:r>
      <w:r w:rsidRPr="009F66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сформувати знання про гендерну зумовленість сучасного управлінського процесу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6611" w:rsidRDefault="009F6611" w:rsidP="009F6611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  <w:r w:rsidRPr="009F6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Завдання навчальної дисципліни:</w:t>
      </w:r>
      <w:r w:rsidRPr="009F6611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</w:p>
    <w:p w:rsidR="009F6611" w:rsidRPr="009F6611" w:rsidRDefault="009F6611" w:rsidP="009F66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F6611">
        <w:rPr>
          <w:rFonts w:ascii="Times New Roman" w:hAnsi="Times New Roman" w:cs="Times New Roman"/>
          <w:shd w:val="clear" w:color="auto" w:fill="FFFFFF"/>
        </w:rPr>
        <w:t xml:space="preserve">ознайомити студентів з формуванням гендерної політики в Україні; </w:t>
      </w:r>
    </w:p>
    <w:p w:rsidR="009F6611" w:rsidRPr="009F6611" w:rsidRDefault="009F6611" w:rsidP="009F66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F6611">
        <w:rPr>
          <w:rFonts w:ascii="Times New Roman" w:hAnsi="Times New Roman" w:cs="Times New Roman"/>
          <w:shd w:val="clear" w:color="auto" w:fill="FFFFFF"/>
        </w:rPr>
        <w:t xml:space="preserve">сформувати уявлення про сучасні гендерні проблеми в українському суспільстві та шляхи їх вирішення; </w:t>
      </w:r>
    </w:p>
    <w:p w:rsidR="009F6611" w:rsidRPr="009F6611" w:rsidRDefault="009F6611" w:rsidP="009F66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F6611">
        <w:rPr>
          <w:rFonts w:ascii="Times New Roman" w:hAnsi="Times New Roman" w:cs="Times New Roman"/>
          <w:shd w:val="clear" w:color="auto" w:fill="FFFFFF"/>
        </w:rPr>
        <w:t>сприяти розвитку гендерної чутливості;</w:t>
      </w:r>
    </w:p>
    <w:p w:rsidR="009F6611" w:rsidRPr="009F6611" w:rsidRDefault="009F6611" w:rsidP="009F66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hd w:val="clear" w:color="auto" w:fill="FFFFFF"/>
        </w:rPr>
        <w:t>вплинути на становлення гендерної свідомості.</w:t>
      </w:r>
    </w:p>
    <w:p w:rsidR="009F6611" w:rsidRPr="009F6611" w:rsidRDefault="009F6611" w:rsidP="009F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F6611" w:rsidRPr="009F6611" w:rsidRDefault="009F6611" w:rsidP="009F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Попередні умови для вивчення дисципліни: 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6611">
        <w:rPr>
          <w:rFonts w:ascii="Times New Roman" w:hAnsi="Times New Roman"/>
          <w:sz w:val="24"/>
          <w:szCs w:val="24"/>
          <w:lang w:val="uk-UA"/>
        </w:rPr>
        <w:t>Базові знання у сфері етики та культури</w:t>
      </w:r>
      <w:r>
        <w:rPr>
          <w:rFonts w:ascii="Times New Roman" w:hAnsi="Times New Roman"/>
          <w:sz w:val="24"/>
          <w:szCs w:val="24"/>
          <w:lang w:val="uk-UA"/>
        </w:rPr>
        <w:t>, «Державне управління та державні установи»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9F661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Навчальні цілі дисципліни </w:t>
      </w:r>
      <w:r w:rsidRPr="009F6611">
        <w:rPr>
          <w:rFonts w:ascii="Times New Roman" w:eastAsia="Times New Roman" w:hAnsi="Times New Roman"/>
          <w:sz w:val="24"/>
          <w:szCs w:val="24"/>
          <w:lang w:val="uk-UA"/>
        </w:rPr>
        <w:t>полягають у формуванні у студентів: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9F6611" w:rsidRPr="008C0137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інтегральної компетентності: </w:t>
      </w:r>
      <w:r w:rsidR="008C0137" w:rsidRPr="008C0137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комплексні проблеми в інформаційній, бібліотечній та архівній сфері або у процесі навчання, що передбачає проведення дослідження та/або здійснення інновацій і характеризується невизначеністю умов та вимог.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9F661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загальних </w:t>
      </w:r>
      <w:proofErr w:type="spellStart"/>
      <w:r w:rsidRPr="009F661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компетентностей</w:t>
      </w:r>
      <w:proofErr w:type="spellEnd"/>
      <w:r w:rsidRPr="009F661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:</w:t>
      </w:r>
    </w:p>
    <w:p w:rsidR="008C0137" w:rsidRPr="00206600" w:rsidRDefault="008C0137" w:rsidP="008C0137">
      <w:pPr>
        <w:pStyle w:val="a3"/>
        <w:numPr>
          <w:ilvl w:val="0"/>
          <w:numId w:val="10"/>
        </w:numPr>
        <w:tabs>
          <w:tab w:val="left" w:pos="203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06600">
        <w:rPr>
          <w:rFonts w:ascii="Times New Roman" w:hAnsi="Times New Roman"/>
          <w:sz w:val="24"/>
          <w:szCs w:val="24"/>
        </w:rPr>
        <w:t>здатність генерувати нові ідеї (креативність);</w:t>
      </w:r>
    </w:p>
    <w:p w:rsidR="008C0137" w:rsidRPr="00206600" w:rsidRDefault="008C0137" w:rsidP="008C0137">
      <w:pPr>
        <w:pStyle w:val="a3"/>
        <w:numPr>
          <w:ilvl w:val="0"/>
          <w:numId w:val="10"/>
        </w:numPr>
        <w:tabs>
          <w:tab w:val="left" w:pos="203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06600">
        <w:rPr>
          <w:rFonts w:ascii="Times New Roman" w:hAnsi="Times New Roman"/>
          <w:sz w:val="24"/>
          <w:szCs w:val="24"/>
        </w:rPr>
        <w:t>вміння виявляти, ставити та вирішувати проблеми;</w:t>
      </w:r>
    </w:p>
    <w:p w:rsidR="008C0137" w:rsidRPr="008C0137" w:rsidRDefault="008C0137" w:rsidP="008C0137">
      <w:pPr>
        <w:pStyle w:val="a3"/>
        <w:numPr>
          <w:ilvl w:val="0"/>
          <w:numId w:val="10"/>
        </w:numPr>
        <w:tabs>
          <w:tab w:val="left" w:pos="203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06600">
        <w:rPr>
          <w:rFonts w:ascii="Times New Roman" w:hAnsi="Times New Roman"/>
          <w:sz w:val="24"/>
          <w:szCs w:val="24"/>
        </w:rPr>
        <w:t>здатність мотивувати людей та рухатися до спільної мети;</w:t>
      </w:r>
    </w:p>
    <w:p w:rsidR="008C0137" w:rsidRPr="00206600" w:rsidRDefault="008C0137" w:rsidP="008C0137">
      <w:pPr>
        <w:pStyle w:val="a3"/>
        <w:numPr>
          <w:ilvl w:val="0"/>
          <w:numId w:val="10"/>
        </w:numPr>
        <w:tabs>
          <w:tab w:val="left" w:pos="203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06600">
        <w:rPr>
          <w:rFonts w:ascii="Times New Roman" w:hAnsi="Times New Roman"/>
          <w:sz w:val="24"/>
          <w:szCs w:val="24"/>
        </w:rPr>
        <w:t>здатність приймати обґрунтовані рішення</w:t>
      </w:r>
      <w:r>
        <w:rPr>
          <w:rFonts w:ascii="Times New Roman" w:hAnsi="Times New Roman"/>
          <w:sz w:val="24"/>
          <w:szCs w:val="24"/>
        </w:rPr>
        <w:t>.</w:t>
      </w:r>
    </w:p>
    <w:p w:rsidR="008C0137" w:rsidRPr="009F6611" w:rsidRDefault="008C0137" w:rsidP="009F6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9F661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фахових </w:t>
      </w:r>
      <w:proofErr w:type="spellStart"/>
      <w:r w:rsidRPr="009F661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компетентностей</w:t>
      </w:r>
      <w:proofErr w:type="spellEnd"/>
      <w:r w:rsidRPr="009F6611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8C0137" w:rsidRPr="00206600" w:rsidRDefault="008C0137" w:rsidP="008C013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206600">
        <w:rPr>
          <w:rFonts w:ascii="Times New Roman" w:hAnsi="Times New Roman"/>
          <w:sz w:val="24"/>
          <w:szCs w:val="24"/>
          <w:lang w:eastAsia="uk-UA"/>
        </w:rPr>
        <w:t>здатність до формування ефективної системи управління інформаційною, бібліотечною та архівною діяльністю;</w:t>
      </w:r>
    </w:p>
    <w:p w:rsidR="008C0137" w:rsidRPr="00206600" w:rsidRDefault="008C0137" w:rsidP="008C013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206600">
        <w:rPr>
          <w:rFonts w:ascii="Times New Roman" w:hAnsi="Times New Roman"/>
          <w:sz w:val="24"/>
          <w:szCs w:val="24"/>
          <w:lang w:eastAsia="uk-UA"/>
        </w:rPr>
        <w:t>здатність організовувати роботу та здійснювати керівництво інформаційно-аналітичними структурними підрозділами на підприємствах, в організаціях та установах, зокрема в архівних та бібліотечних.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6611" w:rsidRPr="009F6611" w:rsidRDefault="009F6611" w:rsidP="009F66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F6611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навчання:</w:t>
      </w:r>
    </w:p>
    <w:p w:rsidR="008C0137" w:rsidRPr="000E1213" w:rsidRDefault="008C0137" w:rsidP="008C0137">
      <w:pPr>
        <w:pStyle w:val="a3"/>
        <w:numPr>
          <w:ilvl w:val="0"/>
          <w:numId w:val="12"/>
        </w:numPr>
        <w:tabs>
          <w:tab w:val="left" w:pos="406"/>
        </w:tabs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213">
        <w:rPr>
          <w:rFonts w:ascii="Times New Roman" w:hAnsi="Times New Roman" w:cs="Times New Roman"/>
          <w:sz w:val="24"/>
          <w:szCs w:val="24"/>
        </w:rPr>
        <w:t>загальне уявлення та розуміння різних теорій в області соціального менеджменту та ділового адміністрування на рівні, який дозволяє критично реагувати на поради в літ</w:t>
      </w:r>
      <w:r>
        <w:rPr>
          <w:rFonts w:ascii="Times New Roman" w:hAnsi="Times New Roman" w:cs="Times New Roman"/>
          <w:sz w:val="24"/>
          <w:szCs w:val="24"/>
        </w:rPr>
        <w:t>ературних джерелах цієї області;</w:t>
      </w:r>
    </w:p>
    <w:p w:rsidR="008C0137" w:rsidRDefault="008C0137" w:rsidP="008C0137">
      <w:pPr>
        <w:pStyle w:val="a3"/>
        <w:numPr>
          <w:ilvl w:val="0"/>
          <w:numId w:val="12"/>
        </w:numPr>
        <w:tabs>
          <w:tab w:val="left" w:pos="406"/>
        </w:tabs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213">
        <w:rPr>
          <w:rFonts w:ascii="Times New Roman" w:hAnsi="Times New Roman" w:cs="Times New Roman"/>
          <w:sz w:val="24"/>
          <w:szCs w:val="24"/>
        </w:rPr>
        <w:t>здатність ефективно використовувати на практиці теоретичні концепції соціального менеджменту та ділового адміністрування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137" w:rsidRPr="00206600" w:rsidRDefault="008C0137" w:rsidP="008C0137">
      <w:pPr>
        <w:pStyle w:val="a3"/>
        <w:numPr>
          <w:ilvl w:val="0"/>
          <w:numId w:val="12"/>
        </w:numPr>
        <w:tabs>
          <w:tab w:val="left" w:pos="406"/>
        </w:tabs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6600">
        <w:rPr>
          <w:rFonts w:ascii="Times New Roman" w:hAnsi="Times New Roman" w:cs="Times New Roman"/>
          <w:sz w:val="24"/>
          <w:lang w:eastAsia="uk-UA"/>
        </w:rPr>
        <w:t>володіти культурою мислення, вміти узагальнювати, аналізувати і синтезувати інформацію в діяльності, пов’язаній із її пошуком, накопиченням, зберіганням та використанням.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6611" w:rsidRPr="009F6611" w:rsidRDefault="009F6611" w:rsidP="009F66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F6611">
        <w:rPr>
          <w:rFonts w:ascii="Times New Roman" w:hAnsi="Times New Roman"/>
          <w:b/>
          <w:sz w:val="24"/>
          <w:szCs w:val="24"/>
          <w:lang w:val="uk-UA"/>
        </w:rPr>
        <w:t>У результаті вивчення дисципліни студент повинен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знати: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proofErr w:type="spellStart"/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</w:t>
      </w:r>
      <w:proofErr w:type="spellEnd"/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політичну, соціологічну та політологічну категорію;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проведення гендерного аналізу діяльності політичних інститутів і змісту управлінських процесів;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проведення гендерної експертизи управлінських рішень і документів.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розпізнавання і пропозиції шляхів вирішення гендерних конфліктів в управлінській сфері;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володіння вітчизняною та світовою культурною спадщиною, культурою міжособистісних стосунків, дотримання принципів толерантності;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організацію управлінської діяльності;</w:t>
      </w:r>
    </w:p>
    <w:p w:rsidR="009F6611" w:rsidRPr="009F6611" w:rsidRDefault="009F6611" w:rsidP="009F66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9F6611">
        <w:rPr>
          <w:rFonts w:ascii="Times New Roman" w:hAnsi="Times New Roman" w:cs="Times New Roman"/>
          <w:sz w:val="24"/>
          <w:szCs w:val="24"/>
        </w:rPr>
        <w:t xml:space="preserve"> </w:t>
      </w: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застосовувати засоби й технології міжкультурної взаємодії.</w:t>
      </w: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9F6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вміти:</w:t>
      </w:r>
    </w:p>
    <w:p w:rsidR="009F6611" w:rsidRPr="009F6611" w:rsidRDefault="009F6611" w:rsidP="009F66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оцінювати і прогнозувати управлінські, політичні та суспільні події, явища з використанням наявних засобів інформації;</w:t>
      </w:r>
    </w:p>
    <w:p w:rsidR="00935064" w:rsidRDefault="009F6611" w:rsidP="00935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вироблення державної політики, забезпечення державного регулювання соціально-політичного розвитку в певних сферах суспільного життя на загальнодержавному, територіальному і галузевому рівнях управління;</w:t>
      </w:r>
    </w:p>
    <w:p w:rsidR="009F6611" w:rsidRPr="00935064" w:rsidRDefault="009F6611" w:rsidP="00935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володіти основними концепціями і теоріями управлінського знання, здійснювати їх оцінку, аналіз, порівняння та узагальнення у контексті вирішення управлінських проблем;</w:t>
      </w:r>
    </w:p>
    <w:p w:rsidR="00935064" w:rsidRDefault="009F6611" w:rsidP="00935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611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критично оцінювати явища, ситуації, діяльність осіб, спираючись на отриманні знання;</w:t>
      </w:r>
    </w:p>
    <w:p w:rsidR="009F6611" w:rsidRDefault="009F6611" w:rsidP="00935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вміти виділяти теоретичні і прикладні, аксіологічні і інструментальні компоненти управлінського знання, які потрібні для підготовки і обґрунтування управлінських рішень.</w:t>
      </w:r>
    </w:p>
    <w:p w:rsidR="00935064" w:rsidRPr="00935064" w:rsidRDefault="00935064" w:rsidP="009350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6611" w:rsidRPr="009F6611" w:rsidRDefault="009F6611" w:rsidP="009F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Зміст дисципліни (тематика):</w:t>
      </w:r>
    </w:p>
    <w:p w:rsidR="009F6611" w:rsidRPr="009F6611" w:rsidRDefault="009F6611" w:rsidP="009F661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F66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І. </w:t>
      </w:r>
      <w:r w:rsidRPr="009F6611">
        <w:rPr>
          <w:rFonts w:ascii="Times New Roman" w:hAnsi="Times New Roman" w:cs="Times New Roman"/>
          <w:b/>
          <w:sz w:val="24"/>
          <w:szCs w:val="24"/>
          <w:lang w:val="uk-UA"/>
        </w:rPr>
        <w:t>Теор</w:t>
      </w:r>
      <w:r w:rsidR="009350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ія </w:t>
      </w:r>
      <w:proofErr w:type="spellStart"/>
      <w:r w:rsidR="00935064">
        <w:rPr>
          <w:rFonts w:ascii="Times New Roman" w:hAnsi="Times New Roman" w:cs="Times New Roman"/>
          <w:b/>
          <w:sz w:val="24"/>
          <w:szCs w:val="24"/>
          <w:lang w:val="uk-UA"/>
        </w:rPr>
        <w:t>гендеру</w:t>
      </w:r>
      <w:proofErr w:type="spellEnd"/>
    </w:p>
    <w:p w:rsidR="00935064" w:rsidRPr="008C0137" w:rsidRDefault="009F6611" w:rsidP="009350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506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</w:t>
      </w:r>
      <w:r w:rsidRPr="009350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935064"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Гендер</w:t>
      </w:r>
      <w:proofErr w:type="spellEnd"/>
      <w:r w:rsidR="00935064"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 політична, соціологічна та політологічна категорія.</w:t>
      </w:r>
    </w:p>
    <w:p w:rsidR="00935064" w:rsidRPr="008C0137" w:rsidRDefault="00935064" w:rsidP="009350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C013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2</w:t>
      </w:r>
      <w:r w:rsidRPr="008C0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Гендерний аналіз діяльності політичних інститутів.</w:t>
      </w:r>
    </w:p>
    <w:p w:rsidR="00935064" w:rsidRPr="00935064" w:rsidRDefault="00935064" w:rsidP="0093506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9F6611" w:rsidRPr="00935064" w:rsidRDefault="00935064" w:rsidP="009F6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506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Змістовий модуль ІІ. Гендерна політика у сфері управління</w:t>
      </w:r>
    </w:p>
    <w:p w:rsidR="00935064" w:rsidRPr="008C0137" w:rsidRDefault="00935064" w:rsidP="009350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506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3</w:t>
      </w:r>
      <w:r w:rsidRPr="009350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Формування гендерної політики в Україні.</w:t>
      </w:r>
    </w:p>
    <w:p w:rsidR="00935064" w:rsidRPr="008C0137" w:rsidRDefault="00935064" w:rsidP="009350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013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4</w:t>
      </w:r>
      <w:r w:rsidRPr="008C0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Гендерні конфлікти в управлінській діяльності.</w:t>
      </w:r>
    </w:p>
    <w:p w:rsidR="00935064" w:rsidRPr="008C0137" w:rsidRDefault="00935064" w:rsidP="009350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013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5</w:t>
      </w:r>
      <w:r w:rsidRPr="008C0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Засоби та технології міжкультурної взаємодії.</w:t>
      </w:r>
    </w:p>
    <w:p w:rsidR="00935064" w:rsidRPr="00935064" w:rsidRDefault="00935064" w:rsidP="00935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013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6</w:t>
      </w:r>
      <w:r w:rsidRPr="008C0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Протидія та запобігання </w:t>
      </w:r>
      <w:proofErr w:type="spellStart"/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гендерно</w:t>
      </w:r>
      <w:proofErr w:type="spellEnd"/>
      <w:r w:rsidRPr="008C0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зумовленому насильству</w:t>
      </w:r>
      <w:r w:rsidRPr="00935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935064" w:rsidRPr="00935064" w:rsidRDefault="00935064" w:rsidP="00935064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9F6611" w:rsidRPr="009F6611" w:rsidRDefault="009F6611" w:rsidP="009F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66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Види робіт:</w:t>
      </w:r>
      <w:r w:rsidRPr="009F66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лекції, практичні заняття, модульні контрольні роботи, індивідуальні роботи студентів з викладачем, самостійна робота студентів, консультації, підготовка до заліку.</w:t>
      </w:r>
    </w:p>
    <w:p w:rsidR="00170DFB" w:rsidRPr="009F6611" w:rsidRDefault="009F6611" w:rsidP="009F6611">
      <w:pPr>
        <w:rPr>
          <w:lang w:val="uk-UA"/>
        </w:rPr>
      </w:pPr>
      <w:r w:rsidRPr="009F6611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9F6611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sectPr w:rsidR="00170DFB" w:rsidRPr="009F6611" w:rsidSect="00C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B4F"/>
    <w:multiLevelType w:val="hybridMultilevel"/>
    <w:tmpl w:val="A70E69F8"/>
    <w:lvl w:ilvl="0" w:tplc="C032BEFE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B0242"/>
    <w:multiLevelType w:val="hybridMultilevel"/>
    <w:tmpl w:val="ACCC89C2"/>
    <w:lvl w:ilvl="0" w:tplc="C032BEFE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9E783D"/>
    <w:multiLevelType w:val="hybridMultilevel"/>
    <w:tmpl w:val="0D502E22"/>
    <w:lvl w:ilvl="0" w:tplc="6C4E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D38"/>
    <w:multiLevelType w:val="hybridMultilevel"/>
    <w:tmpl w:val="D6262FF0"/>
    <w:lvl w:ilvl="0" w:tplc="C032BEF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C04EB4"/>
    <w:multiLevelType w:val="hybridMultilevel"/>
    <w:tmpl w:val="36A83570"/>
    <w:lvl w:ilvl="0" w:tplc="6C4E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1BF1"/>
    <w:multiLevelType w:val="hybridMultilevel"/>
    <w:tmpl w:val="3F0E634E"/>
    <w:lvl w:ilvl="0" w:tplc="6C4E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03A9"/>
    <w:multiLevelType w:val="hybridMultilevel"/>
    <w:tmpl w:val="4C0CD942"/>
    <w:lvl w:ilvl="0" w:tplc="69A8EB54"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C10878"/>
    <w:multiLevelType w:val="hybridMultilevel"/>
    <w:tmpl w:val="BC5CAC3A"/>
    <w:lvl w:ilvl="0" w:tplc="6C4E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60E03"/>
    <w:multiLevelType w:val="hybridMultilevel"/>
    <w:tmpl w:val="642EBE62"/>
    <w:lvl w:ilvl="0" w:tplc="6C4E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11727"/>
    <w:multiLevelType w:val="hybridMultilevel"/>
    <w:tmpl w:val="AF8E87C8"/>
    <w:lvl w:ilvl="0" w:tplc="69A8EB54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66539E"/>
    <w:multiLevelType w:val="hybridMultilevel"/>
    <w:tmpl w:val="29A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65B44"/>
    <w:multiLevelType w:val="hybridMultilevel"/>
    <w:tmpl w:val="2910B260"/>
    <w:lvl w:ilvl="0" w:tplc="6C4E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11"/>
    <w:rsid w:val="00170DFB"/>
    <w:rsid w:val="008C0137"/>
    <w:rsid w:val="00935064"/>
    <w:rsid w:val="009611AC"/>
    <w:rsid w:val="009F6611"/>
    <w:rsid w:val="00CE68DE"/>
    <w:rsid w:val="00D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11"/>
    <w:pPr>
      <w:spacing w:after="160" w:line="259" w:lineRule="auto"/>
      <w:ind w:left="720"/>
      <w:contextualSpacing/>
    </w:pPr>
    <w:rPr>
      <w:rFonts w:eastAsiaTheme="minorHAnsi"/>
      <w:kern w:val="2"/>
      <w:lang w:val="uk-UA" w:eastAsia="en-US"/>
    </w:rPr>
  </w:style>
  <w:style w:type="character" w:customStyle="1" w:styleId="apple-converted-space">
    <w:name w:val="apple-converted-space"/>
    <w:rsid w:val="009F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2024-02-14T12:26:00Z</dcterms:created>
  <dcterms:modified xsi:type="dcterms:W3CDTF">2024-03-01T12:46:00Z</dcterms:modified>
</cp:coreProperties>
</file>