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3D" w:rsidRPr="00DF64A5" w:rsidRDefault="00DF64A5" w:rsidP="00620F3D">
      <w:pPr>
        <w:spacing w:line="360" w:lineRule="auto"/>
        <w:jc w:val="center"/>
        <w:rPr>
          <w:b/>
          <w:caps/>
          <w:sz w:val="28"/>
          <w:szCs w:val="28"/>
          <w:lang w:val="uk-UA"/>
        </w:rPr>
      </w:pPr>
      <w:r w:rsidRPr="00DF64A5">
        <w:rPr>
          <w:b/>
          <w:sz w:val="28"/>
          <w:szCs w:val="28"/>
          <w:lang w:val="uk-UA"/>
        </w:rPr>
        <w:t>Тема 8. Товарне виробництво. Теорії вартості та  грошей</w:t>
      </w:r>
    </w:p>
    <w:p w:rsidR="00620F3D" w:rsidRDefault="00620F3D" w:rsidP="00620F3D">
      <w:pPr>
        <w:spacing w:line="360" w:lineRule="auto"/>
        <w:ind w:firstLine="600"/>
        <w:jc w:val="both"/>
        <w:rPr>
          <w:sz w:val="28"/>
          <w:szCs w:val="28"/>
          <w:lang w:val="uk-UA"/>
        </w:rPr>
      </w:pPr>
    </w:p>
    <w:p w:rsidR="00620F3D" w:rsidRPr="00A80BC1" w:rsidRDefault="00620F3D" w:rsidP="00620F3D">
      <w:pPr>
        <w:spacing w:line="360" w:lineRule="auto"/>
        <w:ind w:firstLine="600"/>
        <w:jc w:val="both"/>
        <w:rPr>
          <w:sz w:val="28"/>
          <w:szCs w:val="28"/>
          <w:lang w:val="uk-UA"/>
        </w:rPr>
      </w:pPr>
      <w:r w:rsidRPr="00A80BC1">
        <w:rPr>
          <w:sz w:val="28"/>
          <w:szCs w:val="28"/>
          <w:lang w:val="uk-UA"/>
        </w:rPr>
        <w:t>1. Натуральне господарство. Сутність і основні риси товарного виробництва.</w:t>
      </w:r>
    </w:p>
    <w:p w:rsidR="00620F3D" w:rsidRPr="00A80BC1" w:rsidRDefault="00620F3D" w:rsidP="00620F3D">
      <w:pPr>
        <w:spacing w:line="360" w:lineRule="auto"/>
        <w:ind w:firstLine="600"/>
        <w:jc w:val="both"/>
        <w:rPr>
          <w:sz w:val="28"/>
          <w:szCs w:val="28"/>
          <w:lang w:val="uk-UA"/>
        </w:rPr>
      </w:pPr>
      <w:r w:rsidRPr="00A80BC1">
        <w:rPr>
          <w:sz w:val="28"/>
          <w:szCs w:val="28"/>
          <w:lang w:val="uk-UA"/>
        </w:rPr>
        <w:t>2. Товар і його властивості.</w:t>
      </w:r>
    </w:p>
    <w:p w:rsidR="00620F3D" w:rsidRPr="00A80BC1" w:rsidRDefault="00620F3D" w:rsidP="00620F3D">
      <w:pPr>
        <w:spacing w:line="360" w:lineRule="auto"/>
        <w:ind w:firstLine="600"/>
        <w:jc w:val="both"/>
        <w:rPr>
          <w:sz w:val="28"/>
          <w:szCs w:val="28"/>
          <w:lang w:val="uk-UA"/>
        </w:rPr>
      </w:pPr>
      <w:r w:rsidRPr="00A80BC1">
        <w:rPr>
          <w:sz w:val="28"/>
          <w:szCs w:val="28"/>
          <w:lang w:val="uk-UA"/>
        </w:rPr>
        <w:t>3. Сутність і функції грошей.</w:t>
      </w:r>
    </w:p>
    <w:p w:rsidR="00620F3D" w:rsidRPr="00A80BC1" w:rsidRDefault="00620F3D" w:rsidP="00620F3D">
      <w:pPr>
        <w:spacing w:line="360" w:lineRule="auto"/>
        <w:ind w:firstLine="600"/>
        <w:jc w:val="both"/>
        <w:rPr>
          <w:sz w:val="28"/>
          <w:szCs w:val="28"/>
          <w:lang w:val="uk-UA"/>
        </w:rPr>
      </w:pPr>
      <w:r w:rsidRPr="00A80BC1">
        <w:rPr>
          <w:sz w:val="28"/>
          <w:szCs w:val="28"/>
          <w:lang w:val="uk-UA"/>
        </w:rPr>
        <w:t>4. Теорії, що визначають вартість (цінність) товару. Закон вартості.</w:t>
      </w:r>
    </w:p>
    <w:p w:rsidR="00620F3D" w:rsidRPr="00A80BC1" w:rsidRDefault="00620F3D" w:rsidP="00620F3D">
      <w:pPr>
        <w:ind w:firstLine="540"/>
        <w:rPr>
          <w:sz w:val="28"/>
          <w:szCs w:val="28"/>
          <w:lang w:val="uk-UA"/>
        </w:rPr>
      </w:pPr>
    </w:p>
    <w:p w:rsidR="00620F3D" w:rsidRPr="00033F43" w:rsidRDefault="00620F3D" w:rsidP="00620F3D">
      <w:pPr>
        <w:tabs>
          <w:tab w:val="num" w:pos="0"/>
          <w:tab w:val="left" w:pos="900"/>
        </w:tabs>
        <w:spacing w:line="360" w:lineRule="auto"/>
        <w:ind w:firstLine="540"/>
        <w:jc w:val="both"/>
        <w:rPr>
          <w:b/>
          <w:sz w:val="28"/>
          <w:szCs w:val="28"/>
          <w:lang w:val="uk-UA"/>
        </w:rPr>
      </w:pPr>
      <w:r w:rsidRPr="00033F43">
        <w:rPr>
          <w:b/>
          <w:sz w:val="28"/>
          <w:szCs w:val="28"/>
          <w:lang w:val="uk-UA"/>
        </w:rPr>
        <w:t xml:space="preserve">Мета: </w:t>
      </w:r>
    </w:p>
    <w:p w:rsidR="00620F3D" w:rsidRPr="00620F3D" w:rsidRDefault="00620F3D" w:rsidP="00620F3D">
      <w:pPr>
        <w:spacing w:line="360" w:lineRule="auto"/>
        <w:ind w:right="-6" w:firstLine="567"/>
        <w:jc w:val="both"/>
        <w:rPr>
          <w:sz w:val="28"/>
          <w:szCs w:val="28"/>
          <w:lang w:val="uk-UA"/>
        </w:rPr>
      </w:pPr>
      <w:r w:rsidRPr="00620F3D">
        <w:rPr>
          <w:sz w:val="28"/>
          <w:szCs w:val="28"/>
          <w:lang w:val="uk-UA"/>
        </w:rPr>
        <w:t>Освітня – вивчити поняття натуральне виробництво, товарне виробництво, умови виникнення та існування товарного виробництва, типи та риси товарного виробництва, товар, властивості товару, споживна вартість, вартість, корисність, цінність, рідкість, закон вартості, ф</w:t>
      </w:r>
      <w:r>
        <w:rPr>
          <w:sz w:val="28"/>
          <w:szCs w:val="28"/>
          <w:lang w:val="uk-UA"/>
        </w:rPr>
        <w:t>ункції закону вартості, гроші, їх сутність та функції.</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Розвиваюча – розвивати логічне мислення, вміння використовувати отримані теоретичні знання на практиці.</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Виховна – виховати прагнення студента до самоосвіти, сформувати сучасний світогляд на економічні проблеми.</w:t>
      </w:r>
    </w:p>
    <w:p w:rsidR="00620F3D" w:rsidRPr="00033F43" w:rsidRDefault="00620F3D" w:rsidP="00620F3D">
      <w:pPr>
        <w:tabs>
          <w:tab w:val="num" w:pos="0"/>
          <w:tab w:val="left" w:pos="900"/>
        </w:tabs>
        <w:spacing w:line="360" w:lineRule="auto"/>
        <w:ind w:firstLine="540"/>
        <w:jc w:val="both"/>
        <w:rPr>
          <w:sz w:val="28"/>
          <w:szCs w:val="28"/>
          <w:lang w:val="uk-UA"/>
        </w:rPr>
      </w:pPr>
    </w:p>
    <w:p w:rsidR="00620F3D" w:rsidRPr="00620F3D" w:rsidRDefault="00620F3D" w:rsidP="00620F3D">
      <w:pPr>
        <w:tabs>
          <w:tab w:val="num" w:pos="0"/>
          <w:tab w:val="left" w:pos="900"/>
        </w:tabs>
        <w:spacing w:line="360" w:lineRule="auto"/>
        <w:ind w:firstLine="540"/>
        <w:jc w:val="center"/>
        <w:rPr>
          <w:b/>
          <w:sz w:val="28"/>
          <w:szCs w:val="28"/>
          <w:lang w:val="uk-UA"/>
        </w:rPr>
      </w:pPr>
      <w:r w:rsidRPr="00620F3D">
        <w:rPr>
          <w:b/>
          <w:sz w:val="28"/>
          <w:szCs w:val="28"/>
          <w:lang w:val="uk-UA"/>
        </w:rPr>
        <w:t>РЕКОМЕНДОВАНА ЛІТЕРАТУРА</w:t>
      </w:r>
    </w:p>
    <w:p w:rsidR="00620F3D" w:rsidRPr="00033F43" w:rsidRDefault="00620F3D" w:rsidP="00620F3D">
      <w:pPr>
        <w:tabs>
          <w:tab w:val="num" w:pos="0"/>
          <w:tab w:val="left" w:pos="900"/>
        </w:tabs>
        <w:spacing w:line="360" w:lineRule="auto"/>
        <w:ind w:firstLine="540"/>
        <w:jc w:val="both"/>
        <w:rPr>
          <w:sz w:val="28"/>
          <w:szCs w:val="28"/>
          <w:lang w:val="uk-UA"/>
        </w:rPr>
      </w:pP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1.</w:t>
      </w:r>
      <w:r w:rsidRPr="00033F43">
        <w:rPr>
          <w:sz w:val="28"/>
          <w:szCs w:val="28"/>
          <w:lang w:val="uk-UA"/>
        </w:rPr>
        <w:tab/>
      </w:r>
      <w:proofErr w:type="spellStart"/>
      <w:r w:rsidRPr="00033F43">
        <w:rPr>
          <w:sz w:val="28"/>
          <w:szCs w:val="28"/>
          <w:lang w:val="uk-UA"/>
        </w:rPr>
        <w:t>Базилевич</w:t>
      </w:r>
      <w:proofErr w:type="spellEnd"/>
      <w:r w:rsidRPr="00033F43">
        <w:rPr>
          <w:sz w:val="28"/>
          <w:szCs w:val="28"/>
          <w:lang w:val="uk-UA"/>
        </w:rPr>
        <w:t xml:space="preserve"> В.Д. Економічна теорія: політекономія. Підручник / В.Д.</w:t>
      </w:r>
      <w:proofErr w:type="spellStart"/>
      <w:r w:rsidRPr="00033F43">
        <w:rPr>
          <w:sz w:val="28"/>
          <w:szCs w:val="28"/>
          <w:lang w:val="uk-UA"/>
        </w:rPr>
        <w:t>Базилевич</w:t>
      </w:r>
      <w:proofErr w:type="spellEnd"/>
      <w:r w:rsidRPr="00033F43">
        <w:rPr>
          <w:sz w:val="28"/>
          <w:szCs w:val="28"/>
          <w:lang w:val="uk-UA"/>
        </w:rPr>
        <w:t>.  – Київ: Видавничий дім «Альтернативи», 2015. – 457 с.</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2.</w:t>
      </w:r>
      <w:r w:rsidRPr="00033F43">
        <w:rPr>
          <w:sz w:val="28"/>
          <w:szCs w:val="28"/>
          <w:lang w:val="uk-UA"/>
        </w:rPr>
        <w:tab/>
      </w:r>
      <w:proofErr w:type="spellStart"/>
      <w:r w:rsidRPr="00033F43">
        <w:rPr>
          <w:sz w:val="28"/>
          <w:szCs w:val="28"/>
          <w:lang w:val="uk-UA"/>
        </w:rPr>
        <w:t>Башнянин</w:t>
      </w:r>
      <w:proofErr w:type="spellEnd"/>
      <w:r w:rsidRPr="00033F43">
        <w:rPr>
          <w:sz w:val="28"/>
          <w:szCs w:val="28"/>
          <w:lang w:val="uk-UA"/>
        </w:rPr>
        <w:t xml:space="preserve"> Г.І. Політична економія. Підручник / Г.І.</w:t>
      </w:r>
      <w:proofErr w:type="spellStart"/>
      <w:r w:rsidRPr="00033F43">
        <w:rPr>
          <w:sz w:val="28"/>
          <w:szCs w:val="28"/>
          <w:lang w:val="uk-UA"/>
        </w:rPr>
        <w:t>Башнянин</w:t>
      </w:r>
      <w:proofErr w:type="spellEnd"/>
      <w:r w:rsidRPr="00033F43">
        <w:rPr>
          <w:sz w:val="28"/>
          <w:szCs w:val="28"/>
          <w:lang w:val="uk-UA"/>
        </w:rPr>
        <w:t>, П.Ю.Лазур, Медведєв В.С. – Київ: Знання, 20</w:t>
      </w:r>
      <w:r w:rsidR="00DF64A5">
        <w:rPr>
          <w:sz w:val="28"/>
          <w:szCs w:val="28"/>
          <w:lang w:val="uk-UA"/>
        </w:rPr>
        <w:t>22</w:t>
      </w:r>
      <w:r w:rsidRPr="00033F43">
        <w:rPr>
          <w:sz w:val="28"/>
          <w:szCs w:val="28"/>
          <w:lang w:val="uk-UA"/>
        </w:rPr>
        <w:t>. – 348 с.</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3.</w:t>
      </w:r>
      <w:r w:rsidRPr="00033F43">
        <w:rPr>
          <w:sz w:val="28"/>
          <w:szCs w:val="28"/>
          <w:lang w:val="uk-UA"/>
        </w:rPr>
        <w:tab/>
      </w:r>
      <w:proofErr w:type="spellStart"/>
      <w:r w:rsidRPr="00033F43">
        <w:rPr>
          <w:sz w:val="28"/>
          <w:szCs w:val="28"/>
          <w:lang w:val="uk-UA"/>
        </w:rPr>
        <w:t>Мочерний</w:t>
      </w:r>
      <w:proofErr w:type="spellEnd"/>
      <w:r w:rsidRPr="00033F43">
        <w:rPr>
          <w:sz w:val="28"/>
          <w:szCs w:val="28"/>
          <w:lang w:val="uk-UA"/>
        </w:rPr>
        <w:t xml:space="preserve"> С.В. Економічна теорія. Навчальний посібник. / С.В.</w:t>
      </w:r>
      <w:proofErr w:type="spellStart"/>
      <w:r w:rsidRPr="00033F43">
        <w:rPr>
          <w:sz w:val="28"/>
          <w:szCs w:val="28"/>
          <w:lang w:val="uk-UA"/>
        </w:rPr>
        <w:t>Мочерний</w:t>
      </w:r>
      <w:proofErr w:type="spellEnd"/>
      <w:r w:rsidRPr="00033F43">
        <w:rPr>
          <w:sz w:val="28"/>
          <w:szCs w:val="28"/>
          <w:lang w:val="uk-UA"/>
        </w:rPr>
        <w:t>. Київ : Видавничий центр «Академія», 20</w:t>
      </w:r>
      <w:r w:rsidR="00DF64A5">
        <w:rPr>
          <w:sz w:val="28"/>
          <w:szCs w:val="28"/>
          <w:lang w:val="uk-UA"/>
        </w:rPr>
        <w:t>19</w:t>
      </w:r>
      <w:r w:rsidRPr="00033F43">
        <w:rPr>
          <w:sz w:val="28"/>
          <w:szCs w:val="28"/>
          <w:lang w:val="uk-UA"/>
        </w:rPr>
        <w:t>. – 341 с.</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4.</w:t>
      </w:r>
      <w:r w:rsidRPr="00033F43">
        <w:rPr>
          <w:sz w:val="28"/>
          <w:szCs w:val="28"/>
          <w:lang w:val="uk-UA"/>
        </w:rPr>
        <w:tab/>
      </w:r>
      <w:proofErr w:type="spellStart"/>
      <w:r w:rsidRPr="00033F43">
        <w:rPr>
          <w:sz w:val="28"/>
          <w:szCs w:val="28"/>
          <w:lang w:val="uk-UA"/>
        </w:rPr>
        <w:t>Ніколенко</w:t>
      </w:r>
      <w:proofErr w:type="spellEnd"/>
      <w:r w:rsidRPr="00033F43">
        <w:rPr>
          <w:sz w:val="28"/>
          <w:szCs w:val="28"/>
          <w:lang w:val="uk-UA"/>
        </w:rPr>
        <w:t xml:space="preserve"> Ю.В. Політична економія. Підручник /  Ю.В. </w:t>
      </w:r>
      <w:proofErr w:type="spellStart"/>
      <w:r w:rsidRPr="00033F43">
        <w:rPr>
          <w:sz w:val="28"/>
          <w:szCs w:val="28"/>
          <w:lang w:val="uk-UA"/>
        </w:rPr>
        <w:t>Ніколенко</w:t>
      </w:r>
      <w:proofErr w:type="spellEnd"/>
      <w:r w:rsidRPr="00033F43">
        <w:rPr>
          <w:sz w:val="28"/>
          <w:szCs w:val="28"/>
          <w:lang w:val="uk-UA"/>
        </w:rPr>
        <w:t xml:space="preserve"> – К.: Центр учбової літератури, 20</w:t>
      </w:r>
      <w:r w:rsidR="00DF64A5">
        <w:rPr>
          <w:sz w:val="28"/>
          <w:szCs w:val="28"/>
          <w:lang w:val="uk-UA"/>
        </w:rPr>
        <w:t>21</w:t>
      </w:r>
      <w:r w:rsidRPr="00033F43">
        <w:rPr>
          <w:sz w:val="28"/>
          <w:szCs w:val="28"/>
          <w:lang w:val="uk-UA"/>
        </w:rPr>
        <w:t>. – 425 с.</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t>5.</w:t>
      </w:r>
      <w:r w:rsidRPr="00033F43">
        <w:rPr>
          <w:sz w:val="28"/>
          <w:szCs w:val="28"/>
          <w:lang w:val="uk-UA"/>
        </w:rPr>
        <w:tab/>
      </w:r>
      <w:proofErr w:type="spellStart"/>
      <w:r w:rsidRPr="00033F43">
        <w:rPr>
          <w:sz w:val="28"/>
          <w:szCs w:val="28"/>
          <w:lang w:val="uk-UA"/>
        </w:rPr>
        <w:t>Рибалкін</w:t>
      </w:r>
      <w:proofErr w:type="spellEnd"/>
      <w:r w:rsidRPr="00033F43">
        <w:rPr>
          <w:sz w:val="28"/>
          <w:szCs w:val="28"/>
          <w:lang w:val="uk-UA"/>
        </w:rPr>
        <w:t xml:space="preserve"> В.О. Основи економічної теорії. Посібник для студентів вищих навчальних закладів / В.О. </w:t>
      </w:r>
      <w:proofErr w:type="spellStart"/>
      <w:r w:rsidRPr="00033F43">
        <w:rPr>
          <w:sz w:val="28"/>
          <w:szCs w:val="28"/>
          <w:lang w:val="uk-UA"/>
        </w:rPr>
        <w:t>Рибалкін</w:t>
      </w:r>
      <w:proofErr w:type="spellEnd"/>
      <w:r w:rsidRPr="00033F43">
        <w:rPr>
          <w:sz w:val="28"/>
          <w:szCs w:val="28"/>
          <w:lang w:val="uk-UA"/>
        </w:rPr>
        <w:t xml:space="preserve">, М.О. </w:t>
      </w:r>
      <w:proofErr w:type="spellStart"/>
      <w:r w:rsidRPr="00033F43">
        <w:rPr>
          <w:sz w:val="28"/>
          <w:szCs w:val="28"/>
          <w:lang w:val="uk-UA"/>
        </w:rPr>
        <w:t>Хмелевський</w:t>
      </w:r>
      <w:proofErr w:type="spellEnd"/>
      <w:r w:rsidRPr="00033F43">
        <w:rPr>
          <w:sz w:val="28"/>
          <w:szCs w:val="28"/>
          <w:lang w:val="uk-UA"/>
        </w:rPr>
        <w:t xml:space="preserve">, Т.І. </w:t>
      </w:r>
      <w:proofErr w:type="spellStart"/>
      <w:r w:rsidRPr="00033F43">
        <w:rPr>
          <w:sz w:val="28"/>
          <w:szCs w:val="28"/>
          <w:lang w:val="uk-UA"/>
        </w:rPr>
        <w:t>Біленко</w:t>
      </w:r>
      <w:proofErr w:type="spellEnd"/>
      <w:r w:rsidRPr="00033F43">
        <w:rPr>
          <w:sz w:val="28"/>
          <w:szCs w:val="28"/>
          <w:lang w:val="uk-UA"/>
        </w:rPr>
        <w:t xml:space="preserve">, А.Г. </w:t>
      </w:r>
      <w:proofErr w:type="spellStart"/>
      <w:r w:rsidRPr="00033F43">
        <w:rPr>
          <w:sz w:val="28"/>
          <w:szCs w:val="28"/>
          <w:lang w:val="uk-UA"/>
        </w:rPr>
        <w:t>Прохоренко</w:t>
      </w:r>
      <w:proofErr w:type="spellEnd"/>
      <w:r w:rsidRPr="00033F43">
        <w:rPr>
          <w:sz w:val="28"/>
          <w:szCs w:val="28"/>
          <w:lang w:val="uk-UA"/>
        </w:rPr>
        <w:t xml:space="preserve"> – К. : Видавничий центр «Академія», 20</w:t>
      </w:r>
      <w:r w:rsidR="00DF64A5">
        <w:rPr>
          <w:sz w:val="28"/>
          <w:szCs w:val="28"/>
          <w:lang w:val="uk-UA"/>
        </w:rPr>
        <w:t>20</w:t>
      </w:r>
      <w:r w:rsidRPr="00033F43">
        <w:rPr>
          <w:sz w:val="28"/>
          <w:szCs w:val="28"/>
          <w:lang w:val="uk-UA"/>
        </w:rPr>
        <w:t>. – 352 с.</w:t>
      </w:r>
    </w:p>
    <w:p w:rsidR="00620F3D" w:rsidRPr="00033F43" w:rsidRDefault="00620F3D" w:rsidP="00620F3D">
      <w:pPr>
        <w:tabs>
          <w:tab w:val="num" w:pos="0"/>
          <w:tab w:val="left" w:pos="900"/>
        </w:tabs>
        <w:spacing w:line="360" w:lineRule="auto"/>
        <w:ind w:firstLine="540"/>
        <w:jc w:val="both"/>
        <w:rPr>
          <w:sz w:val="28"/>
          <w:szCs w:val="28"/>
          <w:lang w:val="uk-UA"/>
        </w:rPr>
      </w:pPr>
      <w:r w:rsidRPr="00033F43">
        <w:rPr>
          <w:sz w:val="28"/>
          <w:szCs w:val="28"/>
          <w:lang w:val="uk-UA"/>
        </w:rPr>
        <w:lastRenderedPageBreak/>
        <w:t>6.</w:t>
      </w:r>
      <w:r w:rsidRPr="00033F43">
        <w:rPr>
          <w:sz w:val="28"/>
          <w:szCs w:val="28"/>
          <w:lang w:val="uk-UA"/>
        </w:rPr>
        <w:tab/>
        <w:t>Федоренко В.Е. Основи економічної теорії. Підручник. / В.Е.Федоренко. – Київ, «</w:t>
      </w:r>
      <w:proofErr w:type="spellStart"/>
      <w:r w:rsidRPr="00033F43">
        <w:rPr>
          <w:sz w:val="28"/>
          <w:szCs w:val="28"/>
          <w:lang w:val="uk-UA"/>
        </w:rPr>
        <w:t>Алетра</w:t>
      </w:r>
      <w:proofErr w:type="spellEnd"/>
      <w:r w:rsidRPr="00033F43">
        <w:rPr>
          <w:sz w:val="28"/>
          <w:szCs w:val="28"/>
          <w:lang w:val="uk-UA"/>
        </w:rPr>
        <w:t>», 2005. – 617 с.</w:t>
      </w:r>
    </w:p>
    <w:p w:rsidR="00620F3D" w:rsidRPr="00033F43" w:rsidRDefault="00620F3D" w:rsidP="00620F3D">
      <w:pPr>
        <w:ind w:right="-5" w:firstLine="567"/>
        <w:jc w:val="both"/>
        <w:rPr>
          <w:b/>
          <w:sz w:val="28"/>
          <w:szCs w:val="28"/>
          <w:lang w:val="uk-UA"/>
        </w:rPr>
      </w:pPr>
    </w:p>
    <w:p w:rsidR="00620F3D" w:rsidRPr="00A80BC1" w:rsidRDefault="00620F3D" w:rsidP="00620F3D">
      <w:pPr>
        <w:spacing w:line="360" w:lineRule="auto"/>
        <w:ind w:firstLine="540"/>
        <w:rPr>
          <w:i/>
          <w:sz w:val="28"/>
          <w:szCs w:val="28"/>
          <w:lang w:val="uk-UA"/>
        </w:rPr>
      </w:pPr>
    </w:p>
    <w:p w:rsidR="00620F3D" w:rsidRPr="00A80BC1" w:rsidRDefault="00620F3D" w:rsidP="00620F3D">
      <w:pPr>
        <w:spacing w:line="360" w:lineRule="auto"/>
        <w:ind w:firstLine="600"/>
        <w:jc w:val="both"/>
        <w:rPr>
          <w:b/>
          <w:i/>
          <w:sz w:val="28"/>
          <w:szCs w:val="28"/>
          <w:lang w:val="uk-UA"/>
        </w:rPr>
      </w:pPr>
      <w:r w:rsidRPr="00A80BC1">
        <w:rPr>
          <w:b/>
          <w:i/>
          <w:sz w:val="28"/>
          <w:szCs w:val="28"/>
          <w:lang w:val="uk-UA"/>
        </w:rPr>
        <w:t>1. Натуральне господарство. Сутність і основні риси товарного виробництва</w:t>
      </w:r>
    </w:p>
    <w:p w:rsidR="00620F3D" w:rsidRPr="00A80BC1" w:rsidRDefault="00620F3D" w:rsidP="00620F3D">
      <w:pPr>
        <w:spacing w:line="360" w:lineRule="auto"/>
        <w:ind w:firstLine="600"/>
        <w:jc w:val="both"/>
        <w:rPr>
          <w:sz w:val="28"/>
          <w:szCs w:val="28"/>
          <w:lang w:val="uk-UA"/>
        </w:rPr>
      </w:pPr>
      <w:r w:rsidRPr="00A80BC1">
        <w:rPr>
          <w:sz w:val="28"/>
          <w:szCs w:val="28"/>
          <w:lang w:val="uk-UA"/>
        </w:rPr>
        <w:t>Головними рисами натуральної економіки є нерозвиненість суспільного розподілу праці, ізольованість від зовнішнього світу; самозабезпеченість засобами виробництва і робочою силою, можливість задоволення всіх або майже всіх потреб за рахунок власних ресурсів.</w:t>
      </w:r>
    </w:p>
    <w:p w:rsidR="00620F3D" w:rsidRPr="00A80BC1" w:rsidRDefault="00620F3D" w:rsidP="00620F3D">
      <w:pPr>
        <w:shd w:val="clear" w:color="auto" w:fill="FFFFFF"/>
        <w:tabs>
          <w:tab w:val="left" w:pos="900"/>
        </w:tabs>
        <w:spacing w:line="360" w:lineRule="auto"/>
        <w:ind w:firstLine="600"/>
        <w:jc w:val="both"/>
        <w:rPr>
          <w:sz w:val="28"/>
          <w:szCs w:val="28"/>
          <w:u w:val="single"/>
          <w:lang w:val="uk-UA"/>
        </w:rPr>
      </w:pPr>
      <w:r w:rsidRPr="00A80BC1">
        <w:rPr>
          <w:i/>
          <w:iCs/>
          <w:color w:val="000000"/>
          <w:sz w:val="28"/>
          <w:szCs w:val="28"/>
          <w:u w:val="single"/>
          <w:lang w:val="uk-UA"/>
        </w:rPr>
        <w:t>Головними рисами натурального господарства є:</w:t>
      </w:r>
    </w:p>
    <w:p w:rsidR="00620F3D" w:rsidRPr="00A80BC1" w:rsidRDefault="00620F3D" w:rsidP="00620F3D">
      <w:pPr>
        <w:numPr>
          <w:ilvl w:val="0"/>
          <w:numId w:val="1"/>
        </w:numPr>
        <w:shd w:val="clear" w:color="auto" w:fill="FFFFFF"/>
        <w:tabs>
          <w:tab w:val="clear" w:pos="1455"/>
          <w:tab w:val="left" w:pos="900"/>
          <w:tab w:val="num" w:pos="1000"/>
        </w:tabs>
        <w:spacing w:line="360" w:lineRule="auto"/>
        <w:ind w:left="0" w:firstLine="600"/>
        <w:jc w:val="both"/>
        <w:rPr>
          <w:sz w:val="28"/>
          <w:szCs w:val="28"/>
          <w:lang w:val="uk-UA"/>
        </w:rPr>
      </w:pPr>
      <w:r w:rsidRPr="00A80BC1">
        <w:rPr>
          <w:color w:val="000000"/>
          <w:sz w:val="28"/>
          <w:szCs w:val="28"/>
          <w:lang w:val="uk-UA"/>
        </w:rPr>
        <w:t>замкнутість і універсальність праці кожного члена господарсь</w:t>
      </w:r>
      <w:r w:rsidRPr="00A80BC1">
        <w:rPr>
          <w:color w:val="000000"/>
          <w:sz w:val="28"/>
          <w:szCs w:val="28"/>
          <w:lang w:val="uk-UA"/>
        </w:rPr>
        <w:softHyphen/>
        <w:t>кого осередку;</w:t>
      </w:r>
    </w:p>
    <w:p w:rsidR="00620F3D" w:rsidRPr="00A80BC1" w:rsidRDefault="00620F3D" w:rsidP="00620F3D">
      <w:pPr>
        <w:numPr>
          <w:ilvl w:val="0"/>
          <w:numId w:val="1"/>
        </w:numPr>
        <w:shd w:val="clear" w:color="auto" w:fill="FFFFFF"/>
        <w:tabs>
          <w:tab w:val="clear" w:pos="1455"/>
          <w:tab w:val="left" w:pos="900"/>
          <w:tab w:val="num" w:pos="1000"/>
        </w:tabs>
        <w:spacing w:line="360" w:lineRule="auto"/>
        <w:ind w:left="0" w:firstLine="600"/>
        <w:jc w:val="both"/>
        <w:rPr>
          <w:sz w:val="28"/>
          <w:szCs w:val="28"/>
          <w:lang w:val="uk-UA"/>
        </w:rPr>
      </w:pPr>
      <w:r w:rsidRPr="00A80BC1">
        <w:rPr>
          <w:color w:val="000000"/>
          <w:sz w:val="28"/>
          <w:szCs w:val="28"/>
          <w:lang w:val="uk-UA"/>
        </w:rPr>
        <w:t>виробництво орієнтоване на задоволення внутрішніх потреб господарського осередку;</w:t>
      </w:r>
    </w:p>
    <w:p w:rsidR="00620F3D" w:rsidRPr="00A80BC1" w:rsidRDefault="00620F3D" w:rsidP="00620F3D">
      <w:pPr>
        <w:numPr>
          <w:ilvl w:val="0"/>
          <w:numId w:val="1"/>
        </w:numPr>
        <w:shd w:val="clear" w:color="auto" w:fill="FFFFFF"/>
        <w:tabs>
          <w:tab w:val="clear" w:pos="1455"/>
          <w:tab w:val="left" w:pos="900"/>
          <w:tab w:val="num" w:pos="1000"/>
        </w:tabs>
        <w:spacing w:line="360" w:lineRule="auto"/>
        <w:ind w:left="0" w:firstLine="600"/>
        <w:jc w:val="both"/>
        <w:rPr>
          <w:sz w:val="28"/>
          <w:szCs w:val="28"/>
          <w:lang w:val="uk-UA"/>
        </w:rPr>
      </w:pPr>
      <w:r w:rsidRPr="00A80BC1">
        <w:rPr>
          <w:color w:val="000000"/>
          <w:sz w:val="28"/>
          <w:szCs w:val="28"/>
          <w:lang w:val="uk-UA"/>
        </w:rPr>
        <w:t>виробництво і споживання не опосередковані необхідністю обміну продуктами праці і тому відсутні протиріччя між ними;</w:t>
      </w:r>
    </w:p>
    <w:p w:rsidR="00620F3D" w:rsidRPr="00A80BC1" w:rsidRDefault="00620F3D" w:rsidP="00620F3D">
      <w:pPr>
        <w:numPr>
          <w:ilvl w:val="0"/>
          <w:numId w:val="1"/>
        </w:numPr>
        <w:shd w:val="clear" w:color="auto" w:fill="FFFFFF"/>
        <w:tabs>
          <w:tab w:val="clear" w:pos="1455"/>
          <w:tab w:val="left" w:pos="900"/>
          <w:tab w:val="num" w:pos="1000"/>
        </w:tabs>
        <w:spacing w:line="360" w:lineRule="auto"/>
        <w:ind w:left="0" w:firstLine="600"/>
        <w:jc w:val="both"/>
        <w:rPr>
          <w:sz w:val="28"/>
          <w:szCs w:val="28"/>
          <w:lang w:val="uk-UA"/>
        </w:rPr>
      </w:pPr>
      <w:r w:rsidRPr="00A80BC1">
        <w:rPr>
          <w:color w:val="000000"/>
          <w:sz w:val="28"/>
          <w:szCs w:val="28"/>
          <w:lang w:val="uk-UA"/>
        </w:rPr>
        <w:t>економічний суверенітет виробника не обмежений ринковими чи адміністративними механізмами. Обмеженість природних ресурсів і безмежність потреб виступають головними факторами, що визначають поведінку виробника.</w:t>
      </w:r>
    </w:p>
    <w:p w:rsidR="00620F3D" w:rsidRPr="00A80BC1" w:rsidRDefault="00620F3D" w:rsidP="00620F3D">
      <w:pPr>
        <w:shd w:val="clear" w:color="auto" w:fill="FFFFFF"/>
        <w:spacing w:line="360" w:lineRule="auto"/>
        <w:ind w:firstLine="600"/>
        <w:jc w:val="both"/>
        <w:rPr>
          <w:sz w:val="28"/>
          <w:szCs w:val="28"/>
          <w:lang w:val="uk-UA"/>
        </w:rPr>
      </w:pPr>
      <w:r w:rsidRPr="00A80BC1">
        <w:rPr>
          <w:color w:val="000000"/>
          <w:sz w:val="28"/>
          <w:szCs w:val="28"/>
          <w:lang w:val="uk-UA"/>
        </w:rPr>
        <w:t xml:space="preserve">Історично на зміну натуральному господарству прийшло </w:t>
      </w:r>
      <w:r w:rsidRPr="00A80BC1">
        <w:rPr>
          <w:iCs/>
          <w:color w:val="000000"/>
          <w:sz w:val="28"/>
          <w:szCs w:val="28"/>
          <w:lang w:val="uk-UA"/>
        </w:rPr>
        <w:t xml:space="preserve">товарне </w:t>
      </w:r>
      <w:r w:rsidRPr="00A80BC1">
        <w:rPr>
          <w:bCs/>
          <w:iCs/>
          <w:color w:val="000000"/>
          <w:sz w:val="28"/>
          <w:szCs w:val="28"/>
          <w:lang w:val="uk-UA"/>
        </w:rPr>
        <w:t>виробництво</w:t>
      </w:r>
      <w:r w:rsidRPr="00EA39C6">
        <w:rPr>
          <w:bCs/>
          <w:iCs/>
          <w:color w:val="000000"/>
          <w:sz w:val="28"/>
          <w:szCs w:val="28"/>
          <w:lang w:val="uk-UA"/>
        </w:rPr>
        <w:t>.</w:t>
      </w:r>
      <w:r w:rsidRPr="00EA39C6">
        <w:rPr>
          <w:b/>
          <w:bCs/>
          <w:i/>
          <w:iCs/>
          <w:color w:val="000000"/>
          <w:sz w:val="28"/>
          <w:szCs w:val="28"/>
          <w:lang w:val="uk-UA"/>
        </w:rPr>
        <w:t xml:space="preserve"> </w:t>
      </w:r>
      <w:r w:rsidRPr="00A80BC1">
        <w:rPr>
          <w:i/>
          <w:iCs/>
          <w:color w:val="000000"/>
          <w:sz w:val="28"/>
          <w:szCs w:val="28"/>
          <w:u w:val="single"/>
          <w:lang w:val="uk-UA"/>
        </w:rPr>
        <w:t>Під товарним виробництвом розуміється</w:t>
      </w:r>
      <w:r w:rsidRPr="00A80BC1">
        <w:rPr>
          <w:i/>
          <w:iCs/>
          <w:color w:val="000000"/>
          <w:sz w:val="28"/>
          <w:szCs w:val="28"/>
          <w:lang w:val="uk-UA"/>
        </w:rPr>
        <w:t xml:space="preserve"> </w:t>
      </w:r>
      <w:r w:rsidRPr="00A80BC1">
        <w:rPr>
          <w:iCs/>
          <w:color w:val="000000"/>
          <w:sz w:val="28"/>
          <w:szCs w:val="28"/>
          <w:lang w:val="uk-UA"/>
        </w:rPr>
        <w:t>така організація суспільного господарства, коли продукти виробляються окремими, відособленими виробниками, причому кожний з них спеціалізується на виробни</w:t>
      </w:r>
      <w:r w:rsidRPr="00A80BC1">
        <w:rPr>
          <w:iCs/>
          <w:color w:val="000000"/>
          <w:sz w:val="28"/>
          <w:szCs w:val="28"/>
          <w:lang w:val="uk-UA"/>
        </w:rPr>
        <w:softHyphen/>
        <w:t>цтві одного чи декількох видів продуктів, тому для задоволення потреб суспільства необхідна купівля-продаж продуктів, що стають товарами на ринку.</w:t>
      </w:r>
    </w:p>
    <w:p w:rsidR="00620F3D" w:rsidRPr="00A80BC1" w:rsidRDefault="00620F3D" w:rsidP="00620F3D">
      <w:pPr>
        <w:shd w:val="clear" w:color="auto" w:fill="FFFFFF"/>
        <w:tabs>
          <w:tab w:val="left" w:pos="900"/>
          <w:tab w:val="num" w:pos="1000"/>
        </w:tabs>
        <w:spacing w:line="360" w:lineRule="auto"/>
        <w:ind w:firstLine="540"/>
        <w:jc w:val="both"/>
        <w:rPr>
          <w:sz w:val="28"/>
          <w:szCs w:val="28"/>
          <w:lang w:val="uk-UA"/>
        </w:rPr>
      </w:pPr>
      <w:r w:rsidRPr="00A80BC1">
        <w:rPr>
          <w:color w:val="000000"/>
          <w:sz w:val="28"/>
          <w:szCs w:val="28"/>
          <w:lang w:val="uk-UA"/>
        </w:rPr>
        <w:t xml:space="preserve">Розрізняють </w:t>
      </w:r>
      <w:r w:rsidRPr="00A80BC1">
        <w:rPr>
          <w:iCs/>
          <w:color w:val="000000"/>
          <w:sz w:val="28"/>
          <w:szCs w:val="28"/>
          <w:lang w:val="uk-UA"/>
        </w:rPr>
        <w:t xml:space="preserve">просте і розвинене (капіталістичне) товарне виробництво, які мають </w:t>
      </w:r>
      <w:r w:rsidRPr="00A80BC1">
        <w:rPr>
          <w:sz w:val="28"/>
          <w:szCs w:val="28"/>
          <w:lang w:val="uk-UA"/>
        </w:rPr>
        <w:t xml:space="preserve">спільні риси й відмінності (табл. </w:t>
      </w:r>
      <w:r w:rsidR="00C648DF">
        <w:rPr>
          <w:sz w:val="28"/>
          <w:szCs w:val="28"/>
          <w:lang w:val="uk-UA"/>
        </w:rPr>
        <w:t>8</w:t>
      </w:r>
      <w:bookmarkStart w:id="0" w:name="_GoBack"/>
      <w:bookmarkEnd w:id="0"/>
      <w:r w:rsidRPr="00A80BC1">
        <w:rPr>
          <w:sz w:val="28"/>
          <w:szCs w:val="28"/>
          <w:lang w:val="uk-UA"/>
        </w:rPr>
        <w:t>.1).</w:t>
      </w:r>
    </w:p>
    <w:p w:rsidR="00620F3D" w:rsidRPr="00A80BC1" w:rsidRDefault="00620F3D" w:rsidP="00620F3D">
      <w:pPr>
        <w:shd w:val="clear" w:color="auto" w:fill="FFFFFF"/>
        <w:tabs>
          <w:tab w:val="left" w:pos="900"/>
          <w:tab w:val="num" w:pos="1000"/>
        </w:tabs>
        <w:spacing w:line="360" w:lineRule="auto"/>
        <w:ind w:firstLine="540"/>
        <w:jc w:val="right"/>
        <w:rPr>
          <w:sz w:val="28"/>
          <w:szCs w:val="28"/>
          <w:lang w:val="uk-UA"/>
        </w:rPr>
      </w:pPr>
      <w:r w:rsidRPr="00A80BC1">
        <w:rPr>
          <w:sz w:val="28"/>
          <w:szCs w:val="28"/>
          <w:lang w:val="uk-UA"/>
        </w:rPr>
        <w:t xml:space="preserve">Таблиця </w:t>
      </w:r>
      <w:r w:rsidR="00C648DF">
        <w:rPr>
          <w:sz w:val="28"/>
          <w:szCs w:val="28"/>
          <w:lang w:val="uk-UA"/>
        </w:rPr>
        <w:t>8</w:t>
      </w:r>
      <w:r w:rsidRPr="00A80BC1">
        <w:rPr>
          <w:sz w:val="28"/>
          <w:szCs w:val="28"/>
          <w:lang w:val="uk-UA"/>
        </w:rPr>
        <w:t>.1</w:t>
      </w:r>
    </w:p>
    <w:p w:rsidR="00620F3D" w:rsidRPr="00A80BC1" w:rsidRDefault="00620F3D" w:rsidP="00620F3D">
      <w:pPr>
        <w:shd w:val="clear" w:color="auto" w:fill="FFFFFF"/>
        <w:tabs>
          <w:tab w:val="left" w:pos="900"/>
          <w:tab w:val="num" w:pos="1000"/>
        </w:tabs>
        <w:spacing w:line="360" w:lineRule="auto"/>
        <w:ind w:firstLine="540"/>
        <w:jc w:val="center"/>
        <w:rPr>
          <w:sz w:val="28"/>
          <w:szCs w:val="28"/>
          <w:lang w:val="uk-UA"/>
        </w:rPr>
      </w:pPr>
      <w:r w:rsidRPr="00A80BC1">
        <w:rPr>
          <w:sz w:val="28"/>
          <w:szCs w:val="28"/>
          <w:lang w:val="uk-UA"/>
        </w:rPr>
        <w:t>Ознаки простого та розвитого товарного виробництва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620F3D" w:rsidRPr="00A80BC1" w:rsidTr="00784E89">
        <w:trPr>
          <w:trHeight w:val="500"/>
        </w:trPr>
        <w:tc>
          <w:tcPr>
            <w:tcW w:w="4860" w:type="dxa"/>
          </w:tcPr>
          <w:p w:rsidR="00620F3D" w:rsidRPr="00A80BC1" w:rsidRDefault="00620F3D" w:rsidP="00784E89">
            <w:pPr>
              <w:shd w:val="clear" w:color="auto" w:fill="FFFFFF"/>
              <w:tabs>
                <w:tab w:val="left" w:pos="900"/>
                <w:tab w:val="num" w:pos="1000"/>
              </w:tabs>
              <w:spacing w:line="360" w:lineRule="auto"/>
              <w:ind w:firstLine="540"/>
              <w:rPr>
                <w:i/>
                <w:sz w:val="28"/>
                <w:szCs w:val="28"/>
                <w:u w:val="single"/>
                <w:lang w:val="uk-UA"/>
              </w:rPr>
            </w:pPr>
            <w:r w:rsidRPr="00A80BC1">
              <w:rPr>
                <w:i/>
                <w:sz w:val="28"/>
                <w:szCs w:val="28"/>
                <w:u w:val="single"/>
                <w:lang w:val="uk-UA"/>
              </w:rPr>
              <w:lastRenderedPageBreak/>
              <w:t>Просте товарне виробництво</w:t>
            </w:r>
          </w:p>
        </w:tc>
        <w:tc>
          <w:tcPr>
            <w:tcW w:w="4860" w:type="dxa"/>
          </w:tcPr>
          <w:p w:rsidR="00620F3D" w:rsidRPr="00A80BC1" w:rsidRDefault="00620F3D" w:rsidP="00784E89">
            <w:pPr>
              <w:shd w:val="clear" w:color="auto" w:fill="FFFFFF"/>
              <w:tabs>
                <w:tab w:val="left" w:pos="900"/>
                <w:tab w:val="num" w:pos="1000"/>
              </w:tabs>
              <w:spacing w:line="360" w:lineRule="auto"/>
              <w:ind w:firstLine="540"/>
              <w:rPr>
                <w:i/>
                <w:sz w:val="28"/>
                <w:szCs w:val="28"/>
                <w:u w:val="single"/>
                <w:lang w:val="uk-UA"/>
              </w:rPr>
            </w:pPr>
            <w:r w:rsidRPr="00A80BC1">
              <w:rPr>
                <w:i/>
                <w:sz w:val="28"/>
                <w:szCs w:val="28"/>
                <w:u w:val="single"/>
                <w:lang w:val="uk-UA"/>
              </w:rPr>
              <w:t>Розвинуте товарне виробництво</w:t>
            </w:r>
          </w:p>
        </w:tc>
      </w:tr>
      <w:tr w:rsidR="00620F3D" w:rsidRPr="00A80BC1" w:rsidTr="00784E89">
        <w:trPr>
          <w:trHeight w:val="267"/>
        </w:trPr>
        <w:tc>
          <w:tcPr>
            <w:tcW w:w="9720" w:type="dxa"/>
            <w:gridSpan w:val="2"/>
          </w:tcPr>
          <w:p w:rsidR="00620F3D" w:rsidRPr="00A80BC1" w:rsidRDefault="00620F3D" w:rsidP="00784E89">
            <w:pPr>
              <w:shd w:val="clear" w:color="auto" w:fill="FFFFFF"/>
              <w:tabs>
                <w:tab w:val="left" w:pos="900"/>
                <w:tab w:val="num" w:pos="1000"/>
              </w:tabs>
              <w:spacing w:line="360" w:lineRule="auto"/>
              <w:ind w:firstLine="540"/>
              <w:jc w:val="center"/>
              <w:rPr>
                <w:i/>
                <w:sz w:val="28"/>
                <w:szCs w:val="28"/>
                <w:lang w:val="uk-UA"/>
              </w:rPr>
            </w:pPr>
            <w:r w:rsidRPr="00A80BC1">
              <w:rPr>
                <w:i/>
                <w:sz w:val="28"/>
                <w:szCs w:val="28"/>
                <w:lang w:val="uk-UA"/>
              </w:rPr>
              <w:t>Спільні риси:</w:t>
            </w:r>
          </w:p>
        </w:tc>
      </w:tr>
      <w:tr w:rsidR="00620F3D" w:rsidRPr="00A80BC1" w:rsidTr="00784E89">
        <w:trPr>
          <w:trHeight w:val="440"/>
        </w:trPr>
        <w:tc>
          <w:tcPr>
            <w:tcW w:w="9720" w:type="dxa"/>
            <w:gridSpan w:val="2"/>
          </w:tcPr>
          <w:p w:rsidR="00620F3D" w:rsidRPr="00A80BC1" w:rsidRDefault="00620F3D" w:rsidP="00784E89">
            <w:pPr>
              <w:shd w:val="clear" w:color="auto" w:fill="FFFFFF"/>
              <w:tabs>
                <w:tab w:val="left" w:pos="900"/>
                <w:tab w:val="num" w:pos="1000"/>
              </w:tabs>
              <w:spacing w:line="360" w:lineRule="auto"/>
              <w:ind w:firstLine="1692"/>
              <w:jc w:val="both"/>
              <w:rPr>
                <w:sz w:val="28"/>
                <w:szCs w:val="28"/>
                <w:lang w:val="uk-UA"/>
              </w:rPr>
            </w:pPr>
            <w:r w:rsidRPr="00A80BC1">
              <w:rPr>
                <w:sz w:val="28"/>
                <w:szCs w:val="28"/>
                <w:lang w:val="uk-UA"/>
              </w:rPr>
              <w:t>1. Приватна власність на засоби виробництва.</w:t>
            </w:r>
          </w:p>
          <w:p w:rsidR="00620F3D" w:rsidRPr="00A80BC1" w:rsidRDefault="00620F3D" w:rsidP="00784E89">
            <w:pPr>
              <w:shd w:val="clear" w:color="auto" w:fill="FFFFFF"/>
              <w:tabs>
                <w:tab w:val="left" w:pos="900"/>
                <w:tab w:val="num" w:pos="1000"/>
              </w:tabs>
              <w:spacing w:line="360" w:lineRule="auto"/>
              <w:ind w:firstLine="1692"/>
              <w:jc w:val="both"/>
              <w:rPr>
                <w:sz w:val="28"/>
                <w:szCs w:val="28"/>
                <w:lang w:val="uk-UA"/>
              </w:rPr>
            </w:pPr>
            <w:r w:rsidRPr="00A80BC1">
              <w:rPr>
                <w:sz w:val="28"/>
                <w:szCs w:val="28"/>
                <w:lang w:val="uk-UA"/>
              </w:rPr>
              <w:t>2. Ринкова форма зв'язку між виробниками.</w:t>
            </w:r>
          </w:p>
          <w:p w:rsidR="00620F3D" w:rsidRPr="00A80BC1" w:rsidRDefault="00620F3D" w:rsidP="00784E89">
            <w:pPr>
              <w:shd w:val="clear" w:color="auto" w:fill="FFFFFF"/>
              <w:tabs>
                <w:tab w:val="left" w:pos="900"/>
                <w:tab w:val="num" w:pos="1000"/>
              </w:tabs>
              <w:spacing w:line="360" w:lineRule="auto"/>
              <w:ind w:firstLine="1692"/>
              <w:jc w:val="both"/>
              <w:rPr>
                <w:sz w:val="28"/>
                <w:szCs w:val="28"/>
                <w:lang w:val="uk-UA"/>
              </w:rPr>
            </w:pPr>
            <w:r w:rsidRPr="00A80BC1">
              <w:rPr>
                <w:sz w:val="28"/>
                <w:szCs w:val="28"/>
                <w:lang w:val="uk-UA"/>
              </w:rPr>
              <w:t>3. Конкуренція між товаровиробниками.</w:t>
            </w:r>
          </w:p>
        </w:tc>
      </w:tr>
      <w:tr w:rsidR="00620F3D" w:rsidRPr="00A80BC1" w:rsidTr="00784E89">
        <w:trPr>
          <w:trHeight w:val="440"/>
        </w:trPr>
        <w:tc>
          <w:tcPr>
            <w:tcW w:w="9720" w:type="dxa"/>
            <w:gridSpan w:val="2"/>
          </w:tcPr>
          <w:p w:rsidR="00620F3D" w:rsidRPr="00A80BC1" w:rsidRDefault="00620F3D" w:rsidP="00784E89">
            <w:pPr>
              <w:shd w:val="clear" w:color="auto" w:fill="FFFFFF"/>
              <w:tabs>
                <w:tab w:val="left" w:pos="900"/>
                <w:tab w:val="num" w:pos="1000"/>
              </w:tabs>
              <w:spacing w:line="360" w:lineRule="auto"/>
              <w:ind w:firstLine="540"/>
              <w:jc w:val="center"/>
              <w:rPr>
                <w:i/>
                <w:sz w:val="28"/>
                <w:szCs w:val="28"/>
                <w:lang w:val="uk-UA"/>
              </w:rPr>
            </w:pPr>
            <w:r w:rsidRPr="00A80BC1">
              <w:rPr>
                <w:i/>
                <w:sz w:val="28"/>
                <w:szCs w:val="28"/>
                <w:lang w:val="uk-UA"/>
              </w:rPr>
              <w:t>Відмінності:</w:t>
            </w:r>
          </w:p>
        </w:tc>
      </w:tr>
      <w:tr w:rsidR="00620F3D" w:rsidRPr="00A80BC1" w:rsidTr="00784E89">
        <w:trPr>
          <w:trHeight w:val="440"/>
        </w:trPr>
        <w:tc>
          <w:tcPr>
            <w:tcW w:w="4860" w:type="dxa"/>
          </w:tcPr>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1. Виробник продукту та власник засобів виробництва - одна особа.</w:t>
            </w:r>
          </w:p>
          <w:p w:rsidR="00620F3D" w:rsidRPr="00A80BC1" w:rsidRDefault="00620F3D" w:rsidP="00784E89">
            <w:pPr>
              <w:shd w:val="clear" w:color="auto" w:fill="FFFFFF"/>
              <w:tabs>
                <w:tab w:val="left" w:pos="900"/>
                <w:tab w:val="num" w:pos="1000"/>
              </w:tabs>
              <w:spacing w:line="360" w:lineRule="auto"/>
              <w:ind w:left="-108" w:right="-288" w:firstLine="360"/>
              <w:rPr>
                <w:sz w:val="28"/>
                <w:szCs w:val="28"/>
                <w:lang w:val="uk-UA"/>
              </w:rPr>
            </w:pPr>
            <w:r w:rsidRPr="00A80BC1">
              <w:rPr>
                <w:sz w:val="28"/>
                <w:szCs w:val="28"/>
                <w:lang w:val="uk-UA"/>
              </w:rPr>
              <w:t xml:space="preserve">2. Експлуатація, як правило, відсутня. </w:t>
            </w:r>
          </w:p>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 xml:space="preserve">3. Виробництво товарів спрямоване на задоволення потреб виробника. </w:t>
            </w:r>
          </w:p>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4. Виробництво здійснюється на базі індивідуальної, відособленої праці.</w:t>
            </w:r>
          </w:p>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5. Виробництво товарів має підпорядковане значення стосовно натурального господарства.</w:t>
            </w:r>
          </w:p>
        </w:tc>
        <w:tc>
          <w:tcPr>
            <w:tcW w:w="4860" w:type="dxa"/>
          </w:tcPr>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1. Виробник продукту - найманий робітник, власник товару – капіталіст.</w:t>
            </w:r>
          </w:p>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2. Експлуатація існує.</w:t>
            </w:r>
          </w:p>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3. Вир</w:t>
            </w:r>
            <w:r>
              <w:rPr>
                <w:sz w:val="28"/>
                <w:szCs w:val="28"/>
                <w:lang w:val="uk-UA"/>
              </w:rPr>
              <w:t xml:space="preserve">обництво товарів здійснюється </w:t>
            </w:r>
            <w:r w:rsidRPr="00A80BC1">
              <w:rPr>
                <w:sz w:val="28"/>
                <w:szCs w:val="28"/>
                <w:lang w:val="uk-UA"/>
              </w:rPr>
              <w:t>для одержання прибутку.</w:t>
            </w:r>
          </w:p>
          <w:p w:rsidR="00620F3D" w:rsidRPr="00A80BC1" w:rsidRDefault="00620F3D" w:rsidP="00784E89">
            <w:pPr>
              <w:shd w:val="clear" w:color="auto" w:fill="FFFFFF"/>
              <w:tabs>
                <w:tab w:val="left" w:pos="900"/>
                <w:tab w:val="num" w:pos="1000"/>
              </w:tabs>
              <w:spacing w:line="360" w:lineRule="auto"/>
              <w:ind w:left="-108" w:right="-108" w:firstLine="360"/>
              <w:rPr>
                <w:sz w:val="28"/>
                <w:szCs w:val="28"/>
                <w:lang w:val="uk-UA"/>
              </w:rPr>
            </w:pPr>
            <w:r w:rsidRPr="00A80BC1">
              <w:rPr>
                <w:sz w:val="28"/>
                <w:szCs w:val="28"/>
                <w:lang w:val="uk-UA"/>
              </w:rPr>
              <w:t>4. Виробництво ведеться на базі спільної, об'єднаної праці найманих робітників.</w:t>
            </w:r>
          </w:p>
          <w:p w:rsidR="00620F3D" w:rsidRPr="00A80BC1" w:rsidRDefault="00620F3D" w:rsidP="00784E89">
            <w:pPr>
              <w:shd w:val="clear" w:color="auto" w:fill="FFFFFF"/>
              <w:tabs>
                <w:tab w:val="left" w:pos="900"/>
                <w:tab w:val="num" w:pos="1000"/>
              </w:tabs>
              <w:spacing w:line="360" w:lineRule="auto"/>
              <w:ind w:firstLine="252"/>
              <w:jc w:val="both"/>
              <w:rPr>
                <w:sz w:val="28"/>
                <w:szCs w:val="28"/>
                <w:lang w:val="uk-UA"/>
              </w:rPr>
            </w:pPr>
            <w:r w:rsidRPr="00A80BC1">
              <w:rPr>
                <w:sz w:val="28"/>
                <w:szCs w:val="28"/>
                <w:lang w:val="uk-UA"/>
              </w:rPr>
              <w:t>5. Товарне виробництво набуває загального характеру.</w:t>
            </w:r>
          </w:p>
        </w:tc>
      </w:tr>
    </w:tbl>
    <w:p w:rsidR="00620F3D" w:rsidRPr="00A80BC1" w:rsidRDefault="00620F3D" w:rsidP="00620F3D">
      <w:pPr>
        <w:spacing w:line="360" w:lineRule="auto"/>
        <w:ind w:firstLine="600"/>
        <w:jc w:val="both"/>
        <w:rPr>
          <w:b/>
          <w:i/>
          <w:sz w:val="28"/>
          <w:szCs w:val="28"/>
          <w:lang w:val="uk-UA"/>
        </w:rPr>
      </w:pPr>
      <w:r w:rsidRPr="00A80BC1">
        <w:rPr>
          <w:b/>
          <w:i/>
          <w:sz w:val="28"/>
          <w:szCs w:val="28"/>
          <w:lang w:val="uk-UA"/>
        </w:rPr>
        <w:t>2. Товар і його властивості</w:t>
      </w:r>
    </w:p>
    <w:p w:rsidR="00620F3D" w:rsidRPr="00A80BC1" w:rsidRDefault="00620F3D" w:rsidP="00620F3D">
      <w:pPr>
        <w:spacing w:line="360" w:lineRule="auto"/>
        <w:ind w:firstLine="600"/>
        <w:jc w:val="both"/>
        <w:rPr>
          <w:iCs/>
          <w:color w:val="000000"/>
          <w:sz w:val="28"/>
          <w:szCs w:val="28"/>
          <w:lang w:val="uk-UA"/>
        </w:rPr>
      </w:pPr>
      <w:r w:rsidRPr="00A80BC1">
        <w:rPr>
          <w:b/>
          <w:bCs/>
          <w:iCs/>
          <w:color w:val="000000"/>
          <w:sz w:val="28"/>
          <w:szCs w:val="28"/>
          <w:lang w:val="uk-UA"/>
        </w:rPr>
        <w:t>Товар</w:t>
      </w:r>
      <w:r w:rsidRPr="00A80BC1">
        <w:rPr>
          <w:bCs/>
          <w:iCs/>
          <w:color w:val="000000"/>
          <w:sz w:val="28"/>
          <w:szCs w:val="28"/>
          <w:lang w:val="uk-UA"/>
        </w:rPr>
        <w:t xml:space="preserve"> </w:t>
      </w:r>
      <w:r>
        <w:rPr>
          <w:color w:val="000000"/>
          <w:sz w:val="28"/>
          <w:szCs w:val="28"/>
          <w:lang w:val="uk-UA"/>
        </w:rPr>
        <w:t>–</w:t>
      </w:r>
      <w:r w:rsidRPr="00A80BC1">
        <w:rPr>
          <w:color w:val="000000"/>
          <w:sz w:val="28"/>
          <w:szCs w:val="28"/>
          <w:lang w:val="uk-UA"/>
        </w:rPr>
        <w:t xml:space="preserve"> </w:t>
      </w:r>
      <w:r w:rsidRPr="00A80BC1">
        <w:rPr>
          <w:iCs/>
          <w:color w:val="000000"/>
          <w:sz w:val="28"/>
          <w:szCs w:val="28"/>
          <w:lang w:val="uk-UA"/>
        </w:rPr>
        <w:t>продукт праці, який виготовляється не для власного споживання, а для обміну і реалізується шляхом купівлі-продажу.</w:t>
      </w:r>
    </w:p>
    <w:p w:rsidR="00620F3D" w:rsidRPr="00A80BC1" w:rsidRDefault="00620F3D" w:rsidP="00620F3D">
      <w:pPr>
        <w:shd w:val="clear" w:color="auto" w:fill="FFFFFF"/>
        <w:spacing w:line="360" w:lineRule="auto"/>
        <w:ind w:firstLine="720"/>
        <w:jc w:val="both"/>
        <w:rPr>
          <w:bCs/>
          <w:iCs/>
          <w:color w:val="000000"/>
          <w:sz w:val="28"/>
          <w:szCs w:val="28"/>
          <w:lang w:val="uk-UA"/>
        </w:rPr>
      </w:pPr>
      <w:r w:rsidRPr="00A80BC1">
        <w:rPr>
          <w:bCs/>
          <w:i/>
          <w:iCs/>
          <w:color w:val="000000"/>
          <w:sz w:val="28"/>
          <w:szCs w:val="28"/>
          <w:lang w:val="uk-UA"/>
        </w:rPr>
        <w:t>Товар має такі  властивості</w:t>
      </w:r>
      <w:r w:rsidRPr="00A80BC1">
        <w:rPr>
          <w:bCs/>
          <w:iCs/>
          <w:color w:val="000000"/>
          <w:sz w:val="28"/>
          <w:szCs w:val="28"/>
          <w:lang w:val="uk-UA"/>
        </w:rPr>
        <w:t>:</w:t>
      </w:r>
    </w:p>
    <w:p w:rsidR="00620F3D" w:rsidRPr="00A80BC1" w:rsidRDefault="00620F3D" w:rsidP="00620F3D">
      <w:pPr>
        <w:shd w:val="clear" w:color="auto" w:fill="FFFFFF"/>
        <w:spacing w:line="360" w:lineRule="auto"/>
        <w:ind w:firstLine="720"/>
        <w:jc w:val="both"/>
        <w:rPr>
          <w:iCs/>
          <w:color w:val="000000"/>
          <w:sz w:val="28"/>
          <w:szCs w:val="28"/>
          <w:lang w:val="uk-UA"/>
        </w:rPr>
      </w:pPr>
      <w:r w:rsidRPr="00A80BC1">
        <w:rPr>
          <w:bCs/>
          <w:iCs/>
          <w:color w:val="000000"/>
          <w:sz w:val="28"/>
          <w:szCs w:val="28"/>
          <w:lang w:val="uk-UA"/>
        </w:rPr>
        <w:t xml:space="preserve">1) </w:t>
      </w:r>
      <w:r w:rsidRPr="00A80BC1">
        <w:rPr>
          <w:iCs/>
          <w:color w:val="000000"/>
          <w:sz w:val="28"/>
          <w:szCs w:val="28"/>
          <w:lang w:val="uk-UA"/>
        </w:rPr>
        <w:t>споживну вартість;</w:t>
      </w:r>
    </w:p>
    <w:p w:rsidR="00620F3D" w:rsidRPr="00A80BC1" w:rsidRDefault="00620F3D" w:rsidP="00620F3D">
      <w:pPr>
        <w:shd w:val="clear" w:color="auto" w:fill="FFFFFF"/>
        <w:spacing w:line="360" w:lineRule="auto"/>
        <w:ind w:firstLine="720"/>
        <w:jc w:val="both"/>
        <w:rPr>
          <w:iCs/>
          <w:color w:val="000000"/>
          <w:sz w:val="28"/>
          <w:szCs w:val="28"/>
          <w:lang w:val="uk-UA"/>
        </w:rPr>
      </w:pPr>
      <w:r w:rsidRPr="00A80BC1">
        <w:rPr>
          <w:iCs/>
          <w:color w:val="000000"/>
          <w:sz w:val="28"/>
          <w:szCs w:val="28"/>
          <w:lang w:val="uk-UA"/>
        </w:rPr>
        <w:t>2) мінов</w:t>
      </w:r>
      <w:r>
        <w:rPr>
          <w:iCs/>
          <w:color w:val="000000"/>
          <w:sz w:val="28"/>
          <w:szCs w:val="28"/>
          <w:lang w:val="uk-UA"/>
        </w:rPr>
        <w:t>у</w:t>
      </w:r>
      <w:r w:rsidRPr="00A80BC1">
        <w:rPr>
          <w:iCs/>
          <w:color w:val="000000"/>
          <w:sz w:val="28"/>
          <w:szCs w:val="28"/>
          <w:lang w:val="uk-UA"/>
        </w:rPr>
        <w:t xml:space="preserve"> вартість;</w:t>
      </w:r>
    </w:p>
    <w:p w:rsidR="00620F3D" w:rsidRPr="00A80BC1" w:rsidRDefault="00620F3D" w:rsidP="00620F3D">
      <w:pPr>
        <w:shd w:val="clear" w:color="auto" w:fill="FFFFFF"/>
        <w:spacing w:line="360" w:lineRule="auto"/>
        <w:ind w:firstLine="720"/>
        <w:jc w:val="both"/>
        <w:rPr>
          <w:iCs/>
          <w:color w:val="000000"/>
          <w:sz w:val="28"/>
          <w:szCs w:val="28"/>
          <w:lang w:val="uk-UA"/>
        </w:rPr>
      </w:pPr>
      <w:r w:rsidRPr="00A80BC1">
        <w:rPr>
          <w:iCs/>
          <w:color w:val="000000"/>
          <w:sz w:val="28"/>
          <w:szCs w:val="28"/>
          <w:lang w:val="uk-UA"/>
        </w:rPr>
        <w:t>3) вартість (цінність).</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Товаром може бути як матеріальне, так і нематеріальне благо, в тому числі й послуга.</w:t>
      </w:r>
    </w:p>
    <w:p w:rsidR="00620F3D" w:rsidRPr="00A80BC1" w:rsidRDefault="00620F3D" w:rsidP="00620F3D">
      <w:pPr>
        <w:shd w:val="clear" w:color="auto" w:fill="FFFFFF"/>
        <w:spacing w:line="360" w:lineRule="auto"/>
        <w:ind w:firstLine="720"/>
        <w:jc w:val="both"/>
        <w:rPr>
          <w:iCs/>
          <w:color w:val="000000"/>
          <w:sz w:val="28"/>
          <w:szCs w:val="28"/>
          <w:lang w:val="uk-UA"/>
        </w:rPr>
      </w:pPr>
      <w:r w:rsidRPr="00A80BC1">
        <w:rPr>
          <w:b/>
          <w:bCs/>
          <w:i/>
          <w:iCs/>
          <w:color w:val="000000"/>
          <w:sz w:val="28"/>
          <w:szCs w:val="28"/>
          <w:lang w:val="uk-UA"/>
        </w:rPr>
        <w:t xml:space="preserve">Споживна вартість товару </w:t>
      </w:r>
      <w:r w:rsidRPr="00A80BC1">
        <w:rPr>
          <w:iCs/>
          <w:color w:val="000000"/>
          <w:sz w:val="28"/>
          <w:szCs w:val="28"/>
          <w:lang w:val="uk-UA"/>
        </w:rPr>
        <w:t xml:space="preserve">– це його здатність задовольняти певну потребу людини. </w:t>
      </w:r>
    </w:p>
    <w:p w:rsidR="00620F3D" w:rsidRPr="00A80BC1" w:rsidRDefault="00620F3D" w:rsidP="00620F3D">
      <w:pPr>
        <w:shd w:val="clear" w:color="auto" w:fill="FFFFFF"/>
        <w:spacing w:line="360" w:lineRule="auto"/>
        <w:ind w:firstLine="720"/>
        <w:jc w:val="both"/>
        <w:rPr>
          <w:color w:val="000000"/>
          <w:sz w:val="28"/>
          <w:szCs w:val="28"/>
          <w:lang w:val="uk-UA"/>
        </w:rPr>
      </w:pPr>
      <w:r w:rsidRPr="00A80BC1">
        <w:rPr>
          <w:color w:val="000000"/>
          <w:sz w:val="28"/>
          <w:szCs w:val="28"/>
          <w:lang w:val="uk-UA"/>
        </w:rPr>
        <w:t xml:space="preserve">Як споживні вартості товари надто різноманітні й здатні задовольняти різні потреби людини. Наприклад, хліб, молоко та інші продукти споживання задовольняють потребу в їжі; тканина – в одязі; споживна вартість ткацького верстата полягає в тому, що з його допомогою виробляються тканини. Отже, як </w:t>
      </w:r>
      <w:r w:rsidRPr="00A80BC1">
        <w:rPr>
          <w:color w:val="000000"/>
          <w:sz w:val="28"/>
          <w:szCs w:val="28"/>
          <w:lang w:val="uk-UA"/>
        </w:rPr>
        <w:lastRenderedPageBreak/>
        <w:t xml:space="preserve">споживні вартості товари задовольняють ті чи інші потреби, як предмети особистого споживання або як засоби виробництва. </w:t>
      </w:r>
    </w:p>
    <w:p w:rsidR="00620F3D" w:rsidRPr="00A80BC1" w:rsidRDefault="00620F3D" w:rsidP="00620F3D">
      <w:pPr>
        <w:shd w:val="clear" w:color="auto" w:fill="FFFFFF"/>
        <w:spacing w:line="360" w:lineRule="auto"/>
        <w:ind w:firstLine="720"/>
        <w:jc w:val="both"/>
        <w:rPr>
          <w:sz w:val="28"/>
          <w:szCs w:val="28"/>
          <w:lang w:val="uk-UA"/>
        </w:rPr>
      </w:pPr>
      <w:r w:rsidRPr="00A80BC1">
        <w:rPr>
          <w:b/>
          <w:bCs/>
          <w:i/>
          <w:iCs/>
          <w:color w:val="000000"/>
          <w:sz w:val="28"/>
          <w:szCs w:val="28"/>
          <w:lang w:val="uk-UA"/>
        </w:rPr>
        <w:t>Мінова вартість –</w:t>
      </w:r>
      <w:r w:rsidRPr="00A80BC1">
        <w:rPr>
          <w:i/>
          <w:iCs/>
          <w:color w:val="000000"/>
          <w:sz w:val="28"/>
          <w:szCs w:val="28"/>
          <w:lang w:val="uk-UA"/>
        </w:rPr>
        <w:t xml:space="preserve"> </w:t>
      </w:r>
      <w:r>
        <w:rPr>
          <w:i/>
          <w:iCs/>
          <w:color w:val="000000"/>
          <w:sz w:val="28"/>
          <w:szCs w:val="28"/>
          <w:lang w:val="uk-UA"/>
        </w:rPr>
        <w:t xml:space="preserve">це здатність </w:t>
      </w:r>
      <w:r w:rsidRPr="00A80BC1">
        <w:rPr>
          <w:i/>
          <w:iCs/>
          <w:color w:val="000000"/>
          <w:sz w:val="28"/>
          <w:szCs w:val="28"/>
          <w:lang w:val="uk-UA"/>
        </w:rPr>
        <w:t xml:space="preserve">товарів як споживних вартостей обмінюватися один на одного в певних кількісних співвідношеннях (пропорціях). </w:t>
      </w:r>
      <w:r w:rsidRPr="00A80BC1">
        <w:rPr>
          <w:color w:val="000000"/>
          <w:sz w:val="28"/>
          <w:szCs w:val="28"/>
          <w:lang w:val="uk-UA"/>
        </w:rPr>
        <w:t xml:space="preserve">Наприклад, один телевізор обмінюється на </w:t>
      </w:r>
      <w:smartTag w:uri="urn:schemas-microsoft-com:office:smarttags" w:element="metricconverter">
        <w:smartTagPr>
          <w:attr w:name="ProductID" w:val="1500 кг"/>
        </w:smartTagPr>
        <w:r w:rsidRPr="00A80BC1">
          <w:rPr>
            <w:color w:val="000000"/>
            <w:sz w:val="28"/>
            <w:szCs w:val="28"/>
            <w:lang w:val="uk-UA"/>
          </w:rPr>
          <w:t>1500 кг</w:t>
        </w:r>
      </w:smartTag>
      <w:r w:rsidRPr="00A80BC1">
        <w:rPr>
          <w:color w:val="000000"/>
          <w:sz w:val="28"/>
          <w:szCs w:val="28"/>
          <w:lang w:val="uk-UA"/>
        </w:rPr>
        <w:t xml:space="preserve"> зерна пшениці. У цьому</w:t>
      </w:r>
      <w:r w:rsidRPr="00A80BC1">
        <w:rPr>
          <w:sz w:val="28"/>
          <w:szCs w:val="28"/>
          <w:lang w:val="uk-UA"/>
        </w:rPr>
        <w:t xml:space="preserve"> </w:t>
      </w:r>
      <w:r w:rsidRPr="00A80BC1">
        <w:rPr>
          <w:color w:val="000000"/>
          <w:sz w:val="28"/>
          <w:szCs w:val="28"/>
          <w:lang w:val="uk-UA"/>
        </w:rPr>
        <w:t>кількісному співвідношенні виражається мінова вартість телевізора. Кожний окремий товар можна обмінювати на безліч інших у різних кількісних пропорціях; отже, він має безліч мінових вартостей.</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 xml:space="preserve">Різні за споживною вартістю товари прирівнюються в обміні, тому що за кількісним співвідношенням стоїть щось якісно спільне, єдине, яке робить їх </w:t>
      </w:r>
      <w:proofErr w:type="spellStart"/>
      <w:r w:rsidRPr="00A80BC1">
        <w:rPr>
          <w:color w:val="000000"/>
          <w:sz w:val="28"/>
          <w:szCs w:val="28"/>
          <w:lang w:val="uk-UA"/>
        </w:rPr>
        <w:t>співмірними</w:t>
      </w:r>
      <w:proofErr w:type="spellEnd"/>
      <w:r w:rsidRPr="00A80BC1">
        <w:rPr>
          <w:color w:val="000000"/>
          <w:sz w:val="28"/>
          <w:szCs w:val="28"/>
          <w:lang w:val="uk-UA"/>
        </w:rPr>
        <w:t xml:space="preserve">. Цим спільним, що міститься в усіх товарах і робить їх </w:t>
      </w:r>
      <w:proofErr w:type="spellStart"/>
      <w:r>
        <w:rPr>
          <w:color w:val="000000"/>
          <w:sz w:val="28"/>
          <w:szCs w:val="28"/>
          <w:lang w:val="uk-UA"/>
        </w:rPr>
        <w:t>співмірними</w:t>
      </w:r>
      <w:proofErr w:type="spellEnd"/>
      <w:r>
        <w:rPr>
          <w:color w:val="000000"/>
          <w:sz w:val="28"/>
          <w:szCs w:val="28"/>
          <w:lang w:val="uk-UA"/>
        </w:rPr>
        <w:t>, є те, що всі вони –</w:t>
      </w:r>
      <w:r w:rsidRPr="00A80BC1">
        <w:rPr>
          <w:color w:val="000000"/>
          <w:sz w:val="28"/>
          <w:szCs w:val="28"/>
          <w:lang w:val="uk-UA"/>
        </w:rPr>
        <w:t xml:space="preserve"> продукти праці, незалежно від її конкретної форми. </w:t>
      </w:r>
      <w:r w:rsidRPr="00A80BC1">
        <w:rPr>
          <w:i/>
          <w:iCs/>
          <w:color w:val="000000"/>
          <w:sz w:val="28"/>
          <w:szCs w:val="28"/>
          <w:lang w:val="uk-UA"/>
        </w:rPr>
        <w:t xml:space="preserve">Уречевлена, втілена в товарі суспільна праця становить </w:t>
      </w:r>
      <w:r w:rsidRPr="00A80BC1">
        <w:rPr>
          <w:b/>
          <w:bCs/>
          <w:i/>
          <w:iCs/>
          <w:color w:val="000000"/>
          <w:sz w:val="28"/>
          <w:szCs w:val="28"/>
          <w:lang w:val="uk-UA"/>
        </w:rPr>
        <w:t>вартість товару</w:t>
      </w:r>
      <w:r w:rsidRPr="00A80BC1">
        <w:rPr>
          <w:bCs/>
          <w:i/>
          <w:iCs/>
          <w:color w:val="000000"/>
          <w:sz w:val="28"/>
          <w:szCs w:val="28"/>
          <w:lang w:val="uk-UA"/>
        </w:rPr>
        <w:t xml:space="preserve">, </w:t>
      </w:r>
      <w:r w:rsidRPr="00A80BC1">
        <w:rPr>
          <w:i/>
          <w:iCs/>
          <w:color w:val="000000"/>
          <w:sz w:val="28"/>
          <w:szCs w:val="28"/>
          <w:lang w:val="uk-UA"/>
        </w:rPr>
        <w:t>яка виявляється при обміні</w:t>
      </w:r>
      <w:r>
        <w:rPr>
          <w:i/>
          <w:iCs/>
          <w:color w:val="000000"/>
          <w:sz w:val="28"/>
          <w:szCs w:val="28"/>
          <w:lang w:val="uk-UA"/>
        </w:rPr>
        <w:t xml:space="preserve">. </w:t>
      </w:r>
      <w:r w:rsidRPr="00A80BC1">
        <w:rPr>
          <w:i/>
          <w:iCs/>
          <w:color w:val="000000"/>
          <w:sz w:val="28"/>
          <w:szCs w:val="28"/>
          <w:lang w:val="uk-UA"/>
        </w:rPr>
        <w:t>Отже,</w:t>
      </w:r>
      <w:r>
        <w:rPr>
          <w:i/>
          <w:iCs/>
          <w:color w:val="000000"/>
          <w:sz w:val="28"/>
          <w:szCs w:val="28"/>
          <w:lang w:val="uk-UA"/>
        </w:rPr>
        <w:t xml:space="preserve"> </w:t>
      </w:r>
      <w:r w:rsidRPr="00A80BC1">
        <w:rPr>
          <w:b/>
          <w:bCs/>
          <w:i/>
          <w:iCs/>
          <w:color w:val="000000"/>
          <w:sz w:val="28"/>
          <w:szCs w:val="28"/>
          <w:lang w:val="uk-UA"/>
        </w:rPr>
        <w:t>вартість</w:t>
      </w:r>
      <w:r w:rsidRPr="00A80BC1">
        <w:rPr>
          <w:bCs/>
          <w:i/>
          <w:iCs/>
          <w:color w:val="000000"/>
          <w:sz w:val="28"/>
          <w:szCs w:val="28"/>
          <w:lang w:val="uk-UA"/>
        </w:rPr>
        <w:t xml:space="preserve"> </w:t>
      </w:r>
      <w:r w:rsidRPr="00A80BC1">
        <w:rPr>
          <w:i/>
          <w:iCs/>
          <w:color w:val="000000"/>
          <w:sz w:val="28"/>
          <w:szCs w:val="28"/>
          <w:lang w:val="uk-UA"/>
        </w:rPr>
        <w:t xml:space="preserve">є внутрішньою властивістю товару, а </w:t>
      </w:r>
      <w:r w:rsidRPr="00A80BC1">
        <w:rPr>
          <w:b/>
          <w:i/>
          <w:iCs/>
          <w:color w:val="000000"/>
          <w:sz w:val="28"/>
          <w:szCs w:val="28"/>
          <w:lang w:val="uk-UA"/>
        </w:rPr>
        <w:t xml:space="preserve">мінова </w:t>
      </w:r>
      <w:r w:rsidRPr="00A80BC1">
        <w:rPr>
          <w:b/>
          <w:bCs/>
          <w:i/>
          <w:iCs/>
          <w:color w:val="000000"/>
          <w:sz w:val="28"/>
          <w:szCs w:val="28"/>
          <w:lang w:val="uk-UA"/>
        </w:rPr>
        <w:t>вартість</w:t>
      </w:r>
      <w:r w:rsidRPr="00A80BC1">
        <w:rPr>
          <w:bCs/>
          <w:i/>
          <w:iCs/>
          <w:color w:val="000000"/>
          <w:sz w:val="28"/>
          <w:szCs w:val="28"/>
          <w:lang w:val="uk-UA"/>
        </w:rPr>
        <w:t xml:space="preserve"> </w:t>
      </w:r>
      <w:r w:rsidRPr="00A80BC1">
        <w:rPr>
          <w:i/>
          <w:iCs/>
          <w:color w:val="000000"/>
          <w:sz w:val="28"/>
          <w:szCs w:val="28"/>
          <w:lang w:val="uk-UA"/>
        </w:rPr>
        <w:t>є зовнішнім виявом вартості, формою її прояву в акті обміну.</w:t>
      </w:r>
      <w:r w:rsidRPr="00A80BC1">
        <w:rPr>
          <w:iCs/>
          <w:color w:val="000000"/>
          <w:sz w:val="28"/>
          <w:szCs w:val="28"/>
          <w:lang w:val="uk-UA"/>
        </w:rPr>
        <w:t xml:space="preserve"> </w:t>
      </w:r>
      <w:r w:rsidRPr="00A80BC1">
        <w:rPr>
          <w:color w:val="000000"/>
          <w:sz w:val="28"/>
          <w:szCs w:val="28"/>
          <w:lang w:val="uk-UA"/>
        </w:rPr>
        <w:t>Слід пам'ятати, що суспільна праця, яка втілена в товарах, - єдине джерело вартості. Але товар має дві властивості: споживну вартість і вартість, то чи може бути одна й та ж праця джерелом (творцем) різних, протилежних властивостей товару. В чому полягає причина</w:t>
      </w:r>
      <w:r w:rsidRPr="00A80BC1">
        <w:rPr>
          <w:sz w:val="28"/>
          <w:szCs w:val="28"/>
          <w:lang w:val="uk-UA"/>
        </w:rPr>
        <w:t xml:space="preserve"> </w:t>
      </w:r>
      <w:r w:rsidRPr="00A80BC1">
        <w:rPr>
          <w:color w:val="000000"/>
          <w:sz w:val="28"/>
          <w:szCs w:val="28"/>
          <w:lang w:val="uk-UA"/>
        </w:rPr>
        <w:t>цієї двоїстості?</w:t>
      </w:r>
    </w:p>
    <w:p w:rsidR="00620F3D" w:rsidRPr="00A80BC1" w:rsidRDefault="00620F3D" w:rsidP="00620F3D">
      <w:pPr>
        <w:shd w:val="clear" w:color="auto" w:fill="FFFFFF"/>
        <w:spacing w:line="360" w:lineRule="auto"/>
        <w:ind w:firstLine="720"/>
        <w:rPr>
          <w:sz w:val="28"/>
          <w:szCs w:val="28"/>
          <w:lang w:val="uk-UA"/>
        </w:rPr>
      </w:pPr>
      <w:r w:rsidRPr="00A80BC1">
        <w:rPr>
          <w:color w:val="000000"/>
          <w:sz w:val="28"/>
          <w:szCs w:val="28"/>
          <w:lang w:val="uk-UA"/>
        </w:rPr>
        <w:t>Двоїста природа товару зумовлена двоїстим характером праці, що його створює.</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На двоїсту природу товару, трудове походження вартості вказували представники класичної політичної економії, але вони не могли пояснити цього явища. Вперше в економічній науці цю проблему розв'язав К. Маркс, відкривши двоїстий характер праці, втіленої в товарі. Праця, що створює товар, є одночасно конкретною працею, що створює споживну вартість. З іншого боку праця товаровиробника - це витрата людської робочої сили взагалі, незалежно від її конкретної форми, тобто витрата енергії, мускулів, розуму, нервів тощо. У цій своїй якості вона є абстрактною працею і створює вартість товару.</w:t>
      </w:r>
    </w:p>
    <w:p w:rsidR="00620F3D" w:rsidRPr="00A80BC1" w:rsidRDefault="00620F3D" w:rsidP="00620F3D">
      <w:pPr>
        <w:shd w:val="clear" w:color="auto" w:fill="FFFFFF"/>
        <w:spacing w:line="360" w:lineRule="auto"/>
        <w:ind w:firstLine="720"/>
        <w:jc w:val="both"/>
        <w:rPr>
          <w:sz w:val="28"/>
          <w:szCs w:val="28"/>
          <w:lang w:val="uk-UA"/>
        </w:rPr>
      </w:pPr>
      <w:r w:rsidRPr="00A80BC1">
        <w:rPr>
          <w:b/>
          <w:bCs/>
          <w:i/>
          <w:iCs/>
          <w:color w:val="000000"/>
          <w:sz w:val="28"/>
          <w:szCs w:val="28"/>
          <w:lang w:val="uk-UA"/>
        </w:rPr>
        <w:lastRenderedPageBreak/>
        <w:t>Конкретна праця</w:t>
      </w:r>
      <w:r w:rsidRPr="00A80BC1">
        <w:rPr>
          <w:bCs/>
          <w:iCs/>
          <w:color w:val="000000"/>
          <w:sz w:val="28"/>
          <w:szCs w:val="28"/>
          <w:lang w:val="uk-UA"/>
        </w:rPr>
        <w:t xml:space="preserve"> </w:t>
      </w:r>
      <w:r w:rsidRPr="00A80BC1">
        <w:rPr>
          <w:i/>
          <w:iCs/>
          <w:color w:val="000000"/>
          <w:sz w:val="28"/>
          <w:szCs w:val="28"/>
          <w:lang w:val="uk-UA"/>
        </w:rPr>
        <w:t>разом з природою є умовою створення конкретної споживної вартості.</w:t>
      </w:r>
      <w:r w:rsidRPr="00A80BC1">
        <w:rPr>
          <w:iCs/>
          <w:color w:val="000000"/>
          <w:sz w:val="28"/>
          <w:szCs w:val="28"/>
          <w:lang w:val="uk-UA"/>
        </w:rPr>
        <w:t xml:space="preserve"> </w:t>
      </w:r>
      <w:r w:rsidRPr="00A80BC1">
        <w:rPr>
          <w:color w:val="000000"/>
          <w:sz w:val="28"/>
          <w:szCs w:val="28"/>
          <w:lang w:val="uk-UA"/>
        </w:rPr>
        <w:t xml:space="preserve">Вона якісно різнорідна - це результат великої кількості різноманітних видів конкретної праці. Тобто види конкретної праці, як і створювані нею споживні вартості, різноманітні. Вони різняться між собою предметом і знаряддям праці, технологією, знаннями, професійними навичками робітників, метою і результатом виробництва. При цьому слід пам'ятати, що людська праця не виступає єдиним джерелом споживних вартостей. Сукупність споживних вартостей </w:t>
      </w:r>
      <w:r>
        <w:rPr>
          <w:color w:val="000000"/>
          <w:sz w:val="28"/>
          <w:szCs w:val="28"/>
          <w:lang w:val="uk-UA"/>
        </w:rPr>
        <w:t>–</w:t>
      </w:r>
      <w:r w:rsidRPr="00A80BC1">
        <w:rPr>
          <w:color w:val="000000"/>
          <w:sz w:val="28"/>
          <w:szCs w:val="28"/>
          <w:lang w:val="uk-UA"/>
        </w:rPr>
        <w:t xml:space="preserve"> предмет поєднання людської праці з речовиною природи. Абстрагуючись від особливостей конкретних видів праці, можна виявити суспільну абстрактну працю.</w:t>
      </w:r>
    </w:p>
    <w:p w:rsidR="00620F3D" w:rsidRPr="00A80BC1" w:rsidRDefault="00620F3D" w:rsidP="00620F3D">
      <w:pPr>
        <w:shd w:val="clear" w:color="auto" w:fill="FFFFFF"/>
        <w:spacing w:line="360" w:lineRule="auto"/>
        <w:ind w:firstLine="720"/>
        <w:jc w:val="both"/>
        <w:rPr>
          <w:sz w:val="28"/>
          <w:szCs w:val="28"/>
          <w:lang w:val="uk-UA"/>
        </w:rPr>
      </w:pPr>
      <w:r w:rsidRPr="00A80BC1">
        <w:rPr>
          <w:b/>
          <w:bCs/>
          <w:i/>
          <w:iCs/>
          <w:color w:val="000000"/>
          <w:sz w:val="28"/>
          <w:szCs w:val="28"/>
          <w:lang w:val="uk-UA"/>
        </w:rPr>
        <w:t>Абстрактна праця,</w:t>
      </w:r>
      <w:r w:rsidRPr="00A80BC1">
        <w:rPr>
          <w:bCs/>
          <w:iCs/>
          <w:color w:val="000000"/>
          <w:sz w:val="28"/>
          <w:szCs w:val="28"/>
          <w:lang w:val="uk-UA"/>
        </w:rPr>
        <w:t xml:space="preserve"> </w:t>
      </w:r>
      <w:r>
        <w:rPr>
          <w:i/>
          <w:iCs/>
          <w:color w:val="000000"/>
          <w:sz w:val="28"/>
          <w:szCs w:val="28"/>
          <w:lang w:val="uk-UA"/>
        </w:rPr>
        <w:t>що створює вартість, –</w:t>
      </w:r>
      <w:r w:rsidRPr="00A80BC1">
        <w:rPr>
          <w:i/>
          <w:iCs/>
          <w:color w:val="000000"/>
          <w:sz w:val="28"/>
          <w:szCs w:val="28"/>
          <w:lang w:val="uk-UA"/>
        </w:rPr>
        <w:t xml:space="preserve">- це специфічна суспільна форма праці, яка властива лише товарному виробництву і виражає економічні відносини відособлених товаровиробників. </w:t>
      </w:r>
      <w:r w:rsidRPr="00A80BC1">
        <w:rPr>
          <w:color w:val="000000"/>
          <w:sz w:val="28"/>
          <w:szCs w:val="28"/>
          <w:lang w:val="uk-UA"/>
        </w:rPr>
        <w:t xml:space="preserve">Тому і вартість, </w:t>
      </w:r>
      <w:r w:rsidRPr="00A80BC1">
        <w:rPr>
          <w:bCs/>
          <w:color w:val="000000"/>
          <w:sz w:val="28"/>
          <w:szCs w:val="28"/>
          <w:lang w:val="uk-UA"/>
        </w:rPr>
        <w:t xml:space="preserve">в </w:t>
      </w:r>
      <w:r w:rsidRPr="00A80BC1">
        <w:rPr>
          <w:color w:val="000000"/>
          <w:sz w:val="28"/>
          <w:szCs w:val="28"/>
          <w:lang w:val="uk-UA"/>
        </w:rPr>
        <w:t xml:space="preserve">якій втілена абстрактна праця, </w:t>
      </w:r>
      <w:r>
        <w:rPr>
          <w:color w:val="000000"/>
          <w:sz w:val="28"/>
          <w:szCs w:val="28"/>
          <w:lang w:val="uk-UA"/>
        </w:rPr>
        <w:t>–</w:t>
      </w:r>
      <w:r w:rsidRPr="00A80BC1">
        <w:rPr>
          <w:color w:val="000000"/>
          <w:sz w:val="28"/>
          <w:szCs w:val="28"/>
          <w:lang w:val="uk-UA"/>
        </w:rPr>
        <w:t xml:space="preserve"> є також суспільною властивістю товару, а не природною.</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 xml:space="preserve">Це означає, що відособлені товаровиробники, працюючи один на одного, вступають між собою у виробничі відносини. Отже </w:t>
      </w:r>
      <w:r w:rsidRPr="00A80BC1">
        <w:rPr>
          <w:b/>
          <w:bCs/>
          <w:i/>
          <w:iCs/>
          <w:color w:val="000000"/>
          <w:sz w:val="28"/>
          <w:szCs w:val="28"/>
          <w:lang w:val="uk-UA"/>
        </w:rPr>
        <w:t xml:space="preserve">вартість </w:t>
      </w:r>
      <w:r>
        <w:rPr>
          <w:color w:val="000000"/>
          <w:sz w:val="28"/>
          <w:szCs w:val="28"/>
          <w:lang w:val="uk-UA"/>
        </w:rPr>
        <w:t>–</w:t>
      </w:r>
      <w:r w:rsidRPr="00A80BC1">
        <w:rPr>
          <w:color w:val="000000"/>
          <w:sz w:val="28"/>
          <w:szCs w:val="28"/>
          <w:lang w:val="uk-UA"/>
        </w:rPr>
        <w:t xml:space="preserve"> </w:t>
      </w:r>
      <w:r w:rsidRPr="00A80BC1">
        <w:rPr>
          <w:i/>
          <w:iCs/>
          <w:color w:val="000000"/>
          <w:sz w:val="28"/>
          <w:szCs w:val="28"/>
          <w:lang w:val="uk-UA"/>
        </w:rPr>
        <w:t>це суспільна форма відносин між людьми в умовах товарного господарства, вона є величиною абстрактною</w:t>
      </w:r>
      <w:r w:rsidRPr="00A80BC1">
        <w:rPr>
          <w:iCs/>
          <w:color w:val="000000"/>
          <w:sz w:val="28"/>
          <w:szCs w:val="28"/>
          <w:lang w:val="uk-UA"/>
        </w:rPr>
        <w:t>.</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Визначаючи двоїстий характер праці товаровиробника, слід мати на увазі, що товарному виробництву властива основна суперечність — між приватною та суспільною працею. З одного боку, праця кожного товаровиробника внаслідок його економічної відокремленості є приватною працею. Він сам визначає, що, як і для кого він буде виробляти. З іншого боку, товаровиробники зайняті суспільною працею, бо їх приватна праця є часткою всієї загальнолюдської праці, призначеної для задоволення суспільних потреб у різноманітних товарах і послугах. Суспільний характер цієї праці виявляється в процесі товарного обміну.</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 xml:space="preserve">До вищесказаного потрібно додати, що товаровиробники здійснюють виробництво в різних індивідуальних виробничих і природних умовах, тому на виготовлення однакових товарів витрачається різна кількість праці і різні затрати робочого часу. Тобто в товарах матеріалізується різна індивідуальна </w:t>
      </w:r>
      <w:r w:rsidRPr="00A80BC1">
        <w:rPr>
          <w:color w:val="000000"/>
          <w:sz w:val="28"/>
          <w:szCs w:val="28"/>
          <w:lang w:val="uk-UA"/>
        </w:rPr>
        <w:lastRenderedPageBreak/>
        <w:t>вартість. Але на ринку товари однакової споживної вартості оцінюються однаково, бо враховується</w:t>
      </w:r>
      <w:r>
        <w:rPr>
          <w:color w:val="000000"/>
          <w:sz w:val="28"/>
          <w:szCs w:val="28"/>
          <w:lang w:val="uk-UA"/>
        </w:rPr>
        <w:t xml:space="preserve"> лише їхня суспільна вартість. Ї</w:t>
      </w:r>
      <w:r w:rsidRPr="00A80BC1">
        <w:rPr>
          <w:color w:val="000000"/>
          <w:sz w:val="28"/>
          <w:szCs w:val="28"/>
          <w:lang w:val="uk-UA"/>
        </w:rPr>
        <w:t xml:space="preserve">ї величина визначається не індивідуальними затратами праці, а кількістю суспільно необхідної праці й вимірюється робочим часом. </w:t>
      </w:r>
      <w:r w:rsidRPr="00A80BC1">
        <w:rPr>
          <w:iCs/>
          <w:color w:val="000000"/>
          <w:sz w:val="28"/>
          <w:szCs w:val="28"/>
          <w:lang w:val="uk-UA"/>
        </w:rPr>
        <w:t xml:space="preserve">Тобто </w:t>
      </w:r>
      <w:r w:rsidRPr="00A80BC1">
        <w:rPr>
          <w:b/>
          <w:bCs/>
          <w:i/>
          <w:iCs/>
          <w:color w:val="000000"/>
          <w:sz w:val="28"/>
          <w:szCs w:val="28"/>
          <w:lang w:val="uk-UA"/>
        </w:rPr>
        <w:t xml:space="preserve">величина суспільної вартості товару </w:t>
      </w:r>
      <w:r w:rsidRPr="00A80BC1">
        <w:rPr>
          <w:i/>
          <w:iCs/>
          <w:color w:val="000000"/>
          <w:sz w:val="28"/>
          <w:szCs w:val="28"/>
          <w:lang w:val="uk-UA"/>
        </w:rPr>
        <w:t>визначається суспільно необхідним часом, який потрібний для його виробництва</w:t>
      </w:r>
      <w:r w:rsidRPr="00A80BC1">
        <w:rPr>
          <w:iCs/>
          <w:color w:val="000000"/>
          <w:sz w:val="28"/>
          <w:szCs w:val="28"/>
          <w:lang w:val="uk-UA"/>
        </w:rPr>
        <w:t xml:space="preserve">. </w:t>
      </w:r>
      <w:r w:rsidRPr="00A80BC1">
        <w:rPr>
          <w:b/>
          <w:bCs/>
          <w:i/>
          <w:iCs/>
          <w:color w:val="000000"/>
          <w:sz w:val="28"/>
          <w:szCs w:val="28"/>
          <w:lang w:val="uk-UA"/>
        </w:rPr>
        <w:t>Суспільно необхідний робочий час</w:t>
      </w:r>
      <w:r w:rsidRPr="00A80BC1">
        <w:rPr>
          <w:bCs/>
          <w:iCs/>
          <w:color w:val="000000"/>
          <w:sz w:val="28"/>
          <w:szCs w:val="28"/>
          <w:lang w:val="uk-UA"/>
        </w:rPr>
        <w:t xml:space="preserve"> </w:t>
      </w:r>
      <w:r>
        <w:rPr>
          <w:iCs/>
          <w:color w:val="000000"/>
          <w:sz w:val="28"/>
          <w:szCs w:val="28"/>
          <w:lang w:val="uk-UA"/>
        </w:rPr>
        <w:t>–</w:t>
      </w:r>
      <w:r w:rsidRPr="00A80BC1">
        <w:rPr>
          <w:iCs/>
          <w:color w:val="000000"/>
          <w:sz w:val="28"/>
          <w:szCs w:val="28"/>
          <w:lang w:val="uk-UA"/>
        </w:rPr>
        <w:t xml:space="preserve"> </w:t>
      </w:r>
      <w:r w:rsidRPr="00A80BC1">
        <w:rPr>
          <w:i/>
          <w:iCs/>
          <w:color w:val="000000"/>
          <w:sz w:val="28"/>
          <w:szCs w:val="28"/>
          <w:lang w:val="uk-UA"/>
        </w:rPr>
        <w:t>це час, який затрачається на виготовлення товару за певних суспільно нормальних умов виробництва і середнього в даному суспільстві рівня продуктивності та інтенсивності праці.</w:t>
      </w:r>
      <w:r w:rsidRPr="00A80BC1">
        <w:rPr>
          <w:iCs/>
          <w:color w:val="000000"/>
          <w:sz w:val="28"/>
          <w:szCs w:val="28"/>
          <w:lang w:val="uk-UA"/>
        </w:rPr>
        <w:t xml:space="preserve"> </w:t>
      </w:r>
      <w:r w:rsidRPr="00A80BC1">
        <w:rPr>
          <w:color w:val="000000"/>
          <w:sz w:val="28"/>
          <w:szCs w:val="28"/>
          <w:lang w:val="uk-UA"/>
        </w:rPr>
        <w:t>Сама ж величина суспільно необхідного робочого часу наближається до індивідуальних затрат праці тих товаровиробників, які виготовляють на ринок основну масу товарів одного роду, і встановлюється стихійно в ході конкурентної боротьби. Якщо, скажімо, для виробництва певного товару при середній умілості та напруженості праці витрати будуть різними. Перша група товаровиробників витрачатиме 4 год. на одиницю і вироблятиме 100 одиниць даного товару, друга - 5 год. і вироблятиме 250 одиниць товару, третя - 6 год. і вироблятиме 150 одиниць товару. У наведеному прикладі суспільно нормальними умовами, які визначають суспільну вартість цього товару, є 5 годин.</w:t>
      </w:r>
    </w:p>
    <w:p w:rsidR="00620F3D" w:rsidRPr="00A80BC1" w:rsidRDefault="00620F3D" w:rsidP="00620F3D">
      <w:pPr>
        <w:shd w:val="clear" w:color="auto" w:fill="FFFFFF"/>
        <w:spacing w:line="360" w:lineRule="auto"/>
        <w:ind w:firstLine="720"/>
        <w:jc w:val="both"/>
        <w:rPr>
          <w:color w:val="000000"/>
          <w:sz w:val="28"/>
          <w:szCs w:val="28"/>
          <w:lang w:val="uk-UA"/>
        </w:rPr>
      </w:pPr>
      <w:r w:rsidRPr="00A80BC1">
        <w:rPr>
          <w:color w:val="000000"/>
          <w:sz w:val="28"/>
          <w:szCs w:val="28"/>
          <w:lang w:val="uk-UA"/>
        </w:rPr>
        <w:t xml:space="preserve">Наведений приклад свідчить, що реалізація товарів за суспільною вартістю призведе ось до чого. Перша група товаровиробників, що мають менші індивідуальні витрати, на кожній одиниці готової продукції додатково виграватиме 1 год., а третя група, навпаки, 1 год. втрачатиме, оскільки їхні індивідуальні витрати вищі, ніж суспільні. </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 xml:space="preserve">Суспільно необхідний робочий час і зумовлена ним суспільна величина вартості не є постійними і залежать від продуктивної сили праці, яка визначається, в свою чергу, рівнем розвитку науки і техніки, технології, кваліфікацією, професійною майстерністю виробника, його досвідом, традиціями, природними умовами. </w:t>
      </w:r>
      <w:r w:rsidRPr="00A80BC1">
        <w:rPr>
          <w:i/>
          <w:iCs/>
          <w:color w:val="000000"/>
          <w:sz w:val="28"/>
          <w:szCs w:val="28"/>
          <w:lang w:val="uk-UA"/>
        </w:rPr>
        <w:t>Отже величина вартості товару змінюється прямо пропорційно кількості і обернено пропорційно продуктивності суспільної праці</w:t>
      </w:r>
      <w:r>
        <w:rPr>
          <w:i/>
          <w:iCs/>
          <w:color w:val="000000"/>
          <w:sz w:val="28"/>
          <w:szCs w:val="28"/>
          <w:lang w:val="uk-UA"/>
        </w:rPr>
        <w:t>.</w:t>
      </w:r>
      <w:r w:rsidRPr="00A80BC1">
        <w:rPr>
          <w:i/>
          <w:iCs/>
          <w:color w:val="000000"/>
          <w:sz w:val="28"/>
          <w:szCs w:val="28"/>
          <w:lang w:val="uk-UA"/>
        </w:rPr>
        <w:t xml:space="preserve"> Під продуктивністю праці розуміють кількість продукту, який виробляється за одиницю робочого часу.</w:t>
      </w:r>
      <w:r w:rsidRPr="00A80BC1">
        <w:rPr>
          <w:iCs/>
          <w:color w:val="000000"/>
          <w:sz w:val="28"/>
          <w:szCs w:val="28"/>
          <w:lang w:val="uk-UA"/>
        </w:rPr>
        <w:t xml:space="preserve"> </w:t>
      </w:r>
      <w:r w:rsidRPr="00A80BC1">
        <w:rPr>
          <w:color w:val="000000"/>
          <w:sz w:val="28"/>
          <w:szCs w:val="28"/>
          <w:lang w:val="uk-UA"/>
        </w:rPr>
        <w:t xml:space="preserve">Із </w:t>
      </w:r>
      <w:r w:rsidRPr="00A80BC1">
        <w:rPr>
          <w:color w:val="000000"/>
          <w:sz w:val="28"/>
          <w:szCs w:val="28"/>
          <w:lang w:val="uk-UA"/>
        </w:rPr>
        <w:lastRenderedPageBreak/>
        <w:t>зростанням продуктивності праці вартість одиниці товару зменшується, а вартість всієї виробленої продукції залишається незмінною.</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 xml:space="preserve">Праця товаровиробника може бути більш інтенсивною, або менш </w:t>
      </w:r>
      <w:r w:rsidRPr="00A80BC1">
        <w:rPr>
          <w:bCs/>
          <w:color w:val="000000"/>
          <w:sz w:val="28"/>
          <w:szCs w:val="28"/>
          <w:lang w:val="uk-UA"/>
        </w:rPr>
        <w:t xml:space="preserve">інтенсивною. </w:t>
      </w:r>
      <w:r w:rsidRPr="00A80BC1">
        <w:rPr>
          <w:iCs/>
          <w:color w:val="000000"/>
          <w:sz w:val="28"/>
          <w:szCs w:val="28"/>
          <w:lang w:val="uk-UA"/>
        </w:rPr>
        <w:t xml:space="preserve">Під </w:t>
      </w:r>
      <w:r w:rsidRPr="00A80BC1">
        <w:rPr>
          <w:b/>
          <w:bCs/>
          <w:i/>
          <w:iCs/>
          <w:color w:val="000000"/>
          <w:sz w:val="28"/>
          <w:szCs w:val="28"/>
          <w:lang w:val="uk-UA"/>
        </w:rPr>
        <w:t>інтенсивністю праці</w:t>
      </w:r>
      <w:r w:rsidRPr="00A80BC1">
        <w:rPr>
          <w:bCs/>
          <w:iCs/>
          <w:color w:val="000000"/>
          <w:sz w:val="28"/>
          <w:szCs w:val="28"/>
          <w:lang w:val="uk-UA"/>
        </w:rPr>
        <w:t xml:space="preserve"> </w:t>
      </w:r>
      <w:r w:rsidRPr="00A80BC1">
        <w:rPr>
          <w:i/>
          <w:iCs/>
          <w:color w:val="000000"/>
          <w:sz w:val="28"/>
          <w:szCs w:val="28"/>
          <w:lang w:val="uk-UA"/>
        </w:rPr>
        <w:t xml:space="preserve">розуміють витрати праці за одиницю робочого часу. </w:t>
      </w:r>
      <w:r w:rsidRPr="00A80BC1">
        <w:rPr>
          <w:i/>
          <w:color w:val="000000"/>
          <w:sz w:val="28"/>
          <w:szCs w:val="28"/>
          <w:lang w:val="uk-UA"/>
        </w:rPr>
        <w:t>Інтенсивніша праця створює за одиницю робочого часу більшу вартість порівняно з менш інтенсивною працею.</w:t>
      </w:r>
      <w:r w:rsidRPr="00A80BC1">
        <w:rPr>
          <w:color w:val="000000"/>
          <w:sz w:val="28"/>
          <w:szCs w:val="28"/>
          <w:lang w:val="uk-UA"/>
        </w:rPr>
        <w:t xml:space="preserve"> За високо інтенсивної праці кожна одиниця робочого часу містить більшу масу праці, ніж за низько інтенсивної. Це свідчить про те, що при зростанні інтенсивності праці величина вартості одиниці товару не змінюється, але пропорційно зростає сукупна вартість, що створюється протягом робочого часу. Тому суспільно необхідні витрати праці вимірюються робочим часом за середньої інтенсивності праці.</w:t>
      </w:r>
    </w:p>
    <w:p w:rsidR="00620F3D" w:rsidRPr="00A80BC1" w:rsidRDefault="00620F3D" w:rsidP="00620F3D">
      <w:pPr>
        <w:shd w:val="clear" w:color="auto" w:fill="FFFFFF"/>
        <w:spacing w:line="360" w:lineRule="auto"/>
        <w:ind w:firstLine="720"/>
        <w:jc w:val="both"/>
        <w:rPr>
          <w:sz w:val="28"/>
          <w:szCs w:val="28"/>
          <w:lang w:val="uk-UA"/>
        </w:rPr>
      </w:pPr>
      <w:r w:rsidRPr="00A80BC1">
        <w:rPr>
          <w:color w:val="000000"/>
          <w:sz w:val="28"/>
          <w:szCs w:val="28"/>
          <w:lang w:val="uk-UA"/>
        </w:rPr>
        <w:t>Визначаючи величину вартості товару, важливо розрізняти просту (некваліфіковану) і складну (кваліфіковану) працю. Величина вартості товару вимірюється витратами простої праці, тобто праці середньої умілості, посильної кожному працівнику суспільного виробництва на даному етапі розвитку. Складна праця вимагає попередніх значних затрат часу на придбання працівником кваліфікації. За одиницю складної праці створюється більша вартість, ніж за одиницю простої. Складна праця зводиться до простої через ринкові відносини в процесі обміну товарів. Усяка складна праця виступає як помножена проста праця.</w:t>
      </w:r>
    </w:p>
    <w:p w:rsidR="00620F3D" w:rsidRPr="00A80BC1" w:rsidRDefault="00620F3D" w:rsidP="00620F3D">
      <w:pPr>
        <w:shd w:val="clear" w:color="auto" w:fill="FFFFFF"/>
        <w:spacing w:line="360" w:lineRule="auto"/>
        <w:ind w:firstLine="720"/>
        <w:jc w:val="both"/>
        <w:rPr>
          <w:sz w:val="28"/>
          <w:szCs w:val="28"/>
          <w:lang w:val="uk-UA"/>
        </w:rPr>
      </w:pPr>
      <w:r w:rsidRPr="00A80BC1">
        <w:rPr>
          <w:iCs/>
          <w:color w:val="000000"/>
          <w:sz w:val="28"/>
          <w:szCs w:val="28"/>
          <w:lang w:val="uk-UA"/>
        </w:rPr>
        <w:t>Отже</w:t>
      </w:r>
      <w:r w:rsidRPr="00A80BC1">
        <w:rPr>
          <w:b/>
          <w:iCs/>
          <w:color w:val="000000"/>
          <w:sz w:val="28"/>
          <w:szCs w:val="28"/>
          <w:lang w:val="uk-UA"/>
        </w:rPr>
        <w:t xml:space="preserve">, </w:t>
      </w:r>
      <w:r w:rsidRPr="00A80BC1">
        <w:rPr>
          <w:b/>
          <w:bCs/>
          <w:i/>
          <w:iCs/>
          <w:color w:val="000000"/>
          <w:sz w:val="28"/>
          <w:szCs w:val="28"/>
          <w:lang w:val="uk-UA"/>
        </w:rPr>
        <w:t>суспільна величина вартості товару</w:t>
      </w:r>
      <w:r w:rsidRPr="00A80BC1">
        <w:rPr>
          <w:bCs/>
          <w:i/>
          <w:iCs/>
          <w:color w:val="000000"/>
          <w:sz w:val="28"/>
          <w:szCs w:val="28"/>
          <w:lang w:val="uk-UA"/>
        </w:rPr>
        <w:t xml:space="preserve"> </w:t>
      </w:r>
      <w:r w:rsidRPr="00A80BC1">
        <w:rPr>
          <w:i/>
          <w:iCs/>
          <w:color w:val="000000"/>
          <w:sz w:val="28"/>
          <w:szCs w:val="28"/>
          <w:lang w:val="uk-UA"/>
        </w:rPr>
        <w:t>значною мірою визначається суспільно необхідними витратами праці на його виробництво, а також корисністю товару</w:t>
      </w:r>
      <w:r w:rsidRPr="00A80BC1">
        <w:rPr>
          <w:iCs/>
          <w:color w:val="000000"/>
          <w:sz w:val="28"/>
          <w:szCs w:val="28"/>
          <w:lang w:val="uk-UA"/>
        </w:rPr>
        <w:t>.</w:t>
      </w:r>
    </w:p>
    <w:p w:rsidR="00620F3D" w:rsidRPr="00A80BC1" w:rsidRDefault="00620F3D" w:rsidP="00620F3D">
      <w:pPr>
        <w:spacing w:line="360" w:lineRule="auto"/>
        <w:ind w:firstLine="600"/>
        <w:jc w:val="both"/>
        <w:rPr>
          <w:b/>
          <w:sz w:val="28"/>
          <w:szCs w:val="28"/>
          <w:lang w:val="uk-UA"/>
        </w:rPr>
      </w:pPr>
    </w:p>
    <w:p w:rsidR="00620F3D" w:rsidRPr="00A80BC1" w:rsidRDefault="00620F3D" w:rsidP="00620F3D">
      <w:pPr>
        <w:spacing w:line="360" w:lineRule="auto"/>
        <w:ind w:firstLine="600"/>
        <w:jc w:val="both"/>
        <w:rPr>
          <w:b/>
          <w:i/>
          <w:sz w:val="28"/>
          <w:szCs w:val="28"/>
          <w:lang w:val="uk-UA"/>
        </w:rPr>
      </w:pPr>
      <w:r w:rsidRPr="00A80BC1">
        <w:rPr>
          <w:b/>
          <w:i/>
          <w:sz w:val="28"/>
          <w:szCs w:val="28"/>
          <w:lang w:val="uk-UA"/>
        </w:rPr>
        <w:t>3. Сутність і функції грошей</w:t>
      </w:r>
    </w:p>
    <w:p w:rsidR="00620F3D" w:rsidRPr="00A80BC1" w:rsidRDefault="00620F3D" w:rsidP="00620F3D">
      <w:pPr>
        <w:spacing w:line="360" w:lineRule="auto"/>
        <w:ind w:firstLine="600"/>
        <w:jc w:val="both"/>
        <w:rPr>
          <w:b/>
          <w:sz w:val="28"/>
          <w:szCs w:val="28"/>
          <w:lang w:val="uk-UA"/>
        </w:rPr>
      </w:pPr>
      <w:r w:rsidRPr="00A80BC1">
        <w:rPr>
          <w:color w:val="000000"/>
          <w:sz w:val="28"/>
          <w:szCs w:val="28"/>
          <w:lang w:val="uk-UA"/>
        </w:rPr>
        <w:t xml:space="preserve">Функції </w:t>
      </w:r>
      <w:r w:rsidRPr="00A80BC1">
        <w:rPr>
          <w:bCs/>
          <w:iCs/>
          <w:color w:val="000000"/>
          <w:sz w:val="28"/>
          <w:szCs w:val="28"/>
          <w:lang w:val="uk-UA"/>
        </w:rPr>
        <w:t>грошей</w:t>
      </w:r>
      <w:r w:rsidRPr="00A80BC1">
        <w:rPr>
          <w:color w:val="000000"/>
          <w:sz w:val="28"/>
          <w:szCs w:val="28"/>
          <w:lang w:val="uk-UA"/>
        </w:rPr>
        <w:t xml:space="preserve"> виражаються через економічні відносини у які вступають між собою товаровиробники при обміні товарів за допомогою купівлі-продажу.</w:t>
      </w:r>
    </w:p>
    <w:p w:rsidR="00620F3D" w:rsidRPr="00A80BC1" w:rsidRDefault="00620F3D" w:rsidP="00620F3D">
      <w:pPr>
        <w:spacing w:line="360" w:lineRule="auto"/>
        <w:ind w:firstLine="600"/>
        <w:jc w:val="both"/>
        <w:rPr>
          <w:b/>
          <w:sz w:val="28"/>
          <w:szCs w:val="28"/>
          <w:lang w:val="uk-UA"/>
        </w:rPr>
      </w:pPr>
      <w:r>
        <w:rPr>
          <w:b/>
          <w:noProof/>
          <w:sz w:val="28"/>
          <w:szCs w:val="28"/>
        </w:rPr>
        <w:lastRenderedPageBreak/>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6057900" cy="1600200"/>
                <wp:effectExtent l="0" t="0" r="3810" b="2540"/>
                <wp:wrapNone/>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 name="Group 18"/>
                        <wpg:cNvGrpSpPr>
                          <a:grpSpLocks/>
                        </wpg:cNvGrpSpPr>
                        <wpg:grpSpPr bwMode="auto">
                          <a:xfrm>
                            <a:off x="114427" y="114300"/>
                            <a:ext cx="5600192" cy="1371600"/>
                            <a:chOff x="2632" y="9931"/>
                            <a:chExt cx="6656" cy="1620"/>
                          </a:xfrm>
                        </wpg:grpSpPr>
                        <wps:wsp>
                          <wps:cNvPr id="20" name="Text Box 19"/>
                          <wps:cNvSpPr txBox="1">
                            <a:spLocks noChangeArrowheads="1"/>
                          </wps:cNvSpPr>
                          <wps:spPr bwMode="auto">
                            <a:xfrm>
                              <a:off x="4534" y="9931"/>
                              <a:ext cx="3124" cy="405"/>
                            </a:xfrm>
                            <a:prstGeom prst="rect">
                              <a:avLst/>
                            </a:prstGeom>
                            <a:solidFill>
                              <a:srgbClr val="FFFFFF"/>
                            </a:solidFill>
                            <a:ln w="9525">
                              <a:solidFill>
                                <a:srgbClr val="000000"/>
                              </a:solidFill>
                              <a:miter lim="800000"/>
                              <a:headEnd/>
                              <a:tailEnd/>
                            </a:ln>
                          </wps:spPr>
                          <wps:txbx>
                            <w:txbxContent>
                              <w:p w:rsidR="00620F3D" w:rsidRPr="001452BF" w:rsidRDefault="00620F3D" w:rsidP="00620F3D">
                                <w:pPr>
                                  <w:jc w:val="center"/>
                                  <w:rPr>
                                    <w:b/>
                                    <w:i/>
                                    <w:sz w:val="28"/>
                                    <w:szCs w:val="28"/>
                                    <w:lang w:val="uk-UA"/>
                                  </w:rPr>
                                </w:pPr>
                                <w:r w:rsidRPr="001452BF">
                                  <w:rPr>
                                    <w:b/>
                                    <w:i/>
                                    <w:sz w:val="28"/>
                                    <w:szCs w:val="28"/>
                                    <w:lang w:val="uk-UA"/>
                                  </w:rPr>
                                  <w:t>Функції грошей</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2632" y="10741"/>
                              <a:ext cx="1087" cy="810"/>
                            </a:xfrm>
                            <a:prstGeom prst="rect">
                              <a:avLst/>
                            </a:prstGeom>
                            <a:solidFill>
                              <a:srgbClr val="FFFFFF"/>
                            </a:solidFill>
                            <a:ln w="9525">
                              <a:solidFill>
                                <a:srgbClr val="000000"/>
                              </a:solidFill>
                              <a:miter lim="800000"/>
                              <a:headEnd/>
                              <a:tailEnd/>
                            </a:ln>
                          </wps:spPr>
                          <wps:txbx>
                            <w:txbxContent>
                              <w:p w:rsidR="00620F3D" w:rsidRPr="001452BF" w:rsidRDefault="00620F3D" w:rsidP="00620F3D">
                                <w:pPr>
                                  <w:jc w:val="center"/>
                                  <w:rPr>
                                    <w:sz w:val="28"/>
                                    <w:szCs w:val="28"/>
                                    <w:lang w:val="uk-UA"/>
                                  </w:rPr>
                                </w:pPr>
                                <w:r w:rsidRPr="001452BF">
                                  <w:rPr>
                                    <w:sz w:val="28"/>
                                    <w:szCs w:val="28"/>
                                    <w:lang w:val="uk-UA"/>
                                  </w:rPr>
                                  <w:t>Міра вартості</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3990" y="10741"/>
                              <a:ext cx="1087" cy="810"/>
                            </a:xfrm>
                            <a:prstGeom prst="rect">
                              <a:avLst/>
                            </a:prstGeom>
                            <a:solidFill>
                              <a:srgbClr val="FFFFFF"/>
                            </a:solidFill>
                            <a:ln w="9525">
                              <a:solidFill>
                                <a:srgbClr val="000000"/>
                              </a:solidFill>
                              <a:miter lim="800000"/>
                              <a:headEnd/>
                              <a:tailEnd/>
                            </a:ln>
                          </wps:spPr>
                          <wps:txbx>
                            <w:txbxContent>
                              <w:p w:rsidR="00620F3D" w:rsidRPr="001452BF" w:rsidRDefault="00620F3D" w:rsidP="00620F3D">
                                <w:pPr>
                                  <w:jc w:val="center"/>
                                  <w:rPr>
                                    <w:sz w:val="28"/>
                                    <w:szCs w:val="28"/>
                                    <w:lang w:val="uk-UA"/>
                                  </w:rPr>
                                </w:pPr>
                                <w:r>
                                  <w:rPr>
                                    <w:sz w:val="28"/>
                                    <w:szCs w:val="28"/>
                                    <w:lang w:val="uk-UA"/>
                                  </w:rPr>
                                  <w:t>Засіб обігу</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5213" y="10741"/>
                              <a:ext cx="1494" cy="810"/>
                            </a:xfrm>
                            <a:prstGeom prst="rect">
                              <a:avLst/>
                            </a:prstGeom>
                            <a:solidFill>
                              <a:srgbClr val="FFFFFF"/>
                            </a:solidFill>
                            <a:ln w="9525">
                              <a:solidFill>
                                <a:srgbClr val="000000"/>
                              </a:solidFill>
                              <a:miter lim="800000"/>
                              <a:headEnd/>
                              <a:tailEnd/>
                            </a:ln>
                          </wps:spPr>
                          <wps:txbx>
                            <w:txbxContent>
                              <w:p w:rsidR="00620F3D" w:rsidRPr="001452BF" w:rsidRDefault="00620F3D" w:rsidP="00620F3D">
                                <w:pPr>
                                  <w:jc w:val="center"/>
                                  <w:rPr>
                                    <w:sz w:val="28"/>
                                    <w:szCs w:val="28"/>
                                    <w:lang w:val="uk-UA"/>
                                  </w:rPr>
                                </w:pPr>
                                <w:r>
                                  <w:rPr>
                                    <w:sz w:val="28"/>
                                    <w:szCs w:val="28"/>
                                    <w:lang w:val="uk-UA"/>
                                  </w:rPr>
                                  <w:t>Засіб накопичення скарбів</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6979" y="10741"/>
                              <a:ext cx="1087" cy="810"/>
                            </a:xfrm>
                            <a:prstGeom prst="rect">
                              <a:avLst/>
                            </a:prstGeom>
                            <a:solidFill>
                              <a:srgbClr val="FFFFFF"/>
                            </a:solidFill>
                            <a:ln w="9525">
                              <a:solidFill>
                                <a:srgbClr val="000000"/>
                              </a:solidFill>
                              <a:miter lim="800000"/>
                              <a:headEnd/>
                              <a:tailEnd/>
                            </a:ln>
                          </wps:spPr>
                          <wps:txbx>
                            <w:txbxContent>
                              <w:p w:rsidR="00620F3D" w:rsidRPr="001452BF" w:rsidRDefault="00620F3D" w:rsidP="00620F3D">
                                <w:pPr>
                                  <w:jc w:val="center"/>
                                  <w:rPr>
                                    <w:sz w:val="28"/>
                                    <w:szCs w:val="28"/>
                                    <w:lang w:val="uk-UA"/>
                                  </w:rPr>
                                </w:pPr>
                                <w:r>
                                  <w:rPr>
                                    <w:sz w:val="28"/>
                                    <w:szCs w:val="28"/>
                                    <w:lang w:val="uk-UA"/>
                                  </w:rPr>
                                  <w:t>Засіб платежу</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8202" y="10741"/>
                              <a:ext cx="1086" cy="810"/>
                            </a:xfrm>
                            <a:prstGeom prst="rect">
                              <a:avLst/>
                            </a:prstGeom>
                            <a:solidFill>
                              <a:srgbClr val="FFFFFF"/>
                            </a:solidFill>
                            <a:ln w="9525">
                              <a:solidFill>
                                <a:srgbClr val="000000"/>
                              </a:solidFill>
                              <a:miter lim="800000"/>
                              <a:headEnd/>
                              <a:tailEnd/>
                            </a:ln>
                          </wps:spPr>
                          <wps:txbx>
                            <w:txbxContent>
                              <w:p w:rsidR="00620F3D" w:rsidRPr="001452BF" w:rsidRDefault="00620F3D" w:rsidP="00620F3D">
                                <w:pPr>
                                  <w:jc w:val="center"/>
                                  <w:rPr>
                                    <w:sz w:val="28"/>
                                    <w:szCs w:val="28"/>
                                    <w:lang w:val="uk-UA"/>
                                  </w:rPr>
                                </w:pPr>
                                <w:r>
                                  <w:rPr>
                                    <w:sz w:val="28"/>
                                    <w:szCs w:val="28"/>
                                    <w:lang w:val="uk-UA"/>
                                  </w:rPr>
                                  <w:t>Світові гроші</w:t>
                                </w:r>
                              </w:p>
                            </w:txbxContent>
                          </wps:txbx>
                          <wps:bodyPr rot="0" vert="horz" wrap="square" lIns="91440" tIns="45720" rIns="91440" bIns="45720" anchor="t" anchorCtr="0" upright="1">
                            <a:noAutofit/>
                          </wps:bodyPr>
                        </wps:wsp>
                        <wps:wsp>
                          <wps:cNvPr id="26" name="Line 25"/>
                          <wps:cNvCnPr/>
                          <wps:spPr bwMode="auto">
                            <a:xfrm flipH="1">
                              <a:off x="3311" y="10336"/>
                              <a:ext cx="1359"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wps:spPr bwMode="auto">
                            <a:xfrm flipH="1">
                              <a:off x="4670" y="10336"/>
                              <a:ext cx="407"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wps:spPr bwMode="auto">
                            <a:xfrm>
                              <a:off x="5892" y="10336"/>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wps:spPr bwMode="auto">
                            <a:xfrm>
                              <a:off x="6979" y="10336"/>
                              <a:ext cx="408"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9"/>
                          <wps:cNvCnPr/>
                          <wps:spPr bwMode="auto">
                            <a:xfrm>
                              <a:off x="7387" y="10336"/>
                              <a:ext cx="1222"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Полотно 31" o:spid="_x0000_s1026" editas="canvas" style="position:absolute;margin-left:0;margin-top:0;width:477pt;height:126pt;z-index:251661312;mso-position-horizontal-relative:char;mso-position-vertical-relative:line" coordsize="6057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&#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6002;visibility:visible;mso-wrap-style:square">
                  <v:fill o:detectmouseclick="t"/>
                  <v:path o:connecttype="none"/>
                </v:shape>
                <v:group id="Group 18" o:spid="_x0000_s1028" style="position:absolute;left:1144;top:1143;width:56002;height:13716" coordorigin="2632,9931" coordsize="6656,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Text Box 19" o:spid="_x0000_s1029" type="#_x0000_t202" style="position:absolute;left:4534;top:9931;width:312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20F3D" w:rsidRPr="001452BF" w:rsidRDefault="00620F3D" w:rsidP="00620F3D">
                          <w:pPr>
                            <w:jc w:val="center"/>
                            <w:rPr>
                              <w:b/>
                              <w:i/>
                              <w:sz w:val="28"/>
                              <w:szCs w:val="28"/>
                              <w:lang w:val="uk-UA"/>
                            </w:rPr>
                          </w:pPr>
                          <w:r w:rsidRPr="001452BF">
                            <w:rPr>
                              <w:b/>
                              <w:i/>
                              <w:sz w:val="28"/>
                              <w:szCs w:val="28"/>
                              <w:lang w:val="uk-UA"/>
                            </w:rPr>
                            <w:t>Функції грошей</w:t>
                          </w:r>
                        </w:p>
                      </w:txbxContent>
                    </v:textbox>
                  </v:shape>
                  <v:shape id="Text Box 20" o:spid="_x0000_s1030" type="#_x0000_t202" style="position:absolute;left:2632;top:10741;width:108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20F3D" w:rsidRPr="001452BF" w:rsidRDefault="00620F3D" w:rsidP="00620F3D">
                          <w:pPr>
                            <w:jc w:val="center"/>
                            <w:rPr>
                              <w:sz w:val="28"/>
                              <w:szCs w:val="28"/>
                              <w:lang w:val="uk-UA"/>
                            </w:rPr>
                          </w:pPr>
                          <w:r w:rsidRPr="001452BF">
                            <w:rPr>
                              <w:sz w:val="28"/>
                              <w:szCs w:val="28"/>
                              <w:lang w:val="uk-UA"/>
                            </w:rPr>
                            <w:t>Міра вартості</w:t>
                          </w:r>
                        </w:p>
                      </w:txbxContent>
                    </v:textbox>
                  </v:shape>
                  <v:shape id="Text Box 21" o:spid="_x0000_s1031" type="#_x0000_t202" style="position:absolute;left:3990;top:10741;width:108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20F3D" w:rsidRPr="001452BF" w:rsidRDefault="00620F3D" w:rsidP="00620F3D">
                          <w:pPr>
                            <w:jc w:val="center"/>
                            <w:rPr>
                              <w:sz w:val="28"/>
                              <w:szCs w:val="28"/>
                              <w:lang w:val="uk-UA"/>
                            </w:rPr>
                          </w:pPr>
                          <w:r>
                            <w:rPr>
                              <w:sz w:val="28"/>
                              <w:szCs w:val="28"/>
                              <w:lang w:val="uk-UA"/>
                            </w:rPr>
                            <w:t>Засіб обігу</w:t>
                          </w:r>
                        </w:p>
                      </w:txbxContent>
                    </v:textbox>
                  </v:shape>
                  <v:shape id="Text Box 22" o:spid="_x0000_s1032" type="#_x0000_t202" style="position:absolute;left:5213;top:10741;width:149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20F3D" w:rsidRPr="001452BF" w:rsidRDefault="00620F3D" w:rsidP="00620F3D">
                          <w:pPr>
                            <w:jc w:val="center"/>
                            <w:rPr>
                              <w:sz w:val="28"/>
                              <w:szCs w:val="28"/>
                              <w:lang w:val="uk-UA"/>
                            </w:rPr>
                          </w:pPr>
                          <w:r>
                            <w:rPr>
                              <w:sz w:val="28"/>
                              <w:szCs w:val="28"/>
                              <w:lang w:val="uk-UA"/>
                            </w:rPr>
                            <w:t>Засіб накопичення скарбів</w:t>
                          </w:r>
                        </w:p>
                      </w:txbxContent>
                    </v:textbox>
                  </v:shape>
                  <v:shape id="Text Box 23" o:spid="_x0000_s1033" type="#_x0000_t202" style="position:absolute;left:6979;top:10741;width:108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20F3D" w:rsidRPr="001452BF" w:rsidRDefault="00620F3D" w:rsidP="00620F3D">
                          <w:pPr>
                            <w:jc w:val="center"/>
                            <w:rPr>
                              <w:sz w:val="28"/>
                              <w:szCs w:val="28"/>
                              <w:lang w:val="uk-UA"/>
                            </w:rPr>
                          </w:pPr>
                          <w:r>
                            <w:rPr>
                              <w:sz w:val="28"/>
                              <w:szCs w:val="28"/>
                              <w:lang w:val="uk-UA"/>
                            </w:rPr>
                            <w:t>Засіб платежу</w:t>
                          </w:r>
                        </w:p>
                      </w:txbxContent>
                    </v:textbox>
                  </v:shape>
                  <v:shape id="Text Box 24" o:spid="_x0000_s1034" type="#_x0000_t202" style="position:absolute;left:8202;top:10741;width:108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20F3D" w:rsidRPr="001452BF" w:rsidRDefault="00620F3D" w:rsidP="00620F3D">
                          <w:pPr>
                            <w:jc w:val="center"/>
                            <w:rPr>
                              <w:sz w:val="28"/>
                              <w:szCs w:val="28"/>
                              <w:lang w:val="uk-UA"/>
                            </w:rPr>
                          </w:pPr>
                          <w:r>
                            <w:rPr>
                              <w:sz w:val="28"/>
                              <w:szCs w:val="28"/>
                              <w:lang w:val="uk-UA"/>
                            </w:rPr>
                            <w:t>Світові гроші</w:t>
                          </w:r>
                        </w:p>
                      </w:txbxContent>
                    </v:textbox>
                  </v:shape>
                  <v:line id="Line 25" o:spid="_x0000_s1035" style="position:absolute;flip:x;visibility:visible;mso-wrap-style:square" from="3311,10336" to="4670,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6" o:spid="_x0000_s1036" style="position:absolute;flip:x;visibility:visible;mso-wrap-style:square" from="4670,10336" to="5077,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7" o:spid="_x0000_s1037" style="position:absolute;visibility:visible;mso-wrap-style:square" from="5892,10336" to="5892,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8" o:spid="_x0000_s1038" style="position:absolute;visibility:visible;mso-wrap-style:square" from="6979,10336" to="7387,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9" o:spid="_x0000_s1039" style="position:absolute;visibility:visible;mso-wrap-style:square" from="7387,10336" to="8609,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w10:wrap anchory="line"/>
              </v:group>
            </w:pict>
          </mc:Fallback>
        </mc:AlternateContent>
      </w:r>
      <w:r>
        <w:rPr>
          <w:b/>
          <w:noProof/>
          <w:sz w:val="28"/>
          <w:szCs w:val="28"/>
        </w:rPr>
        <mc:AlternateContent>
          <mc:Choice Requires="wps">
            <w:drawing>
              <wp:inline distT="0" distB="0" distL="0" distR="0">
                <wp:extent cx="6059170" cy="159766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917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477.1pt;height:1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" filled="f" stroked="f">
                <o:lock v:ext="edit" aspectratio="t"/>
                <w10:anchorlock/>
              </v:rect>
            </w:pict>
          </mc:Fallback>
        </mc:AlternateContent>
      </w:r>
    </w:p>
    <w:p w:rsidR="00620F3D" w:rsidRPr="00A80BC1" w:rsidRDefault="00620F3D" w:rsidP="00620F3D">
      <w:pPr>
        <w:spacing w:line="360" w:lineRule="auto"/>
        <w:ind w:firstLine="600"/>
        <w:jc w:val="both"/>
        <w:rPr>
          <w:sz w:val="28"/>
          <w:szCs w:val="28"/>
          <w:lang w:val="uk-UA"/>
        </w:rPr>
      </w:pPr>
      <w:r w:rsidRPr="00A80BC1">
        <w:rPr>
          <w:sz w:val="28"/>
          <w:szCs w:val="28"/>
          <w:lang w:val="uk-UA"/>
        </w:rPr>
        <w:t xml:space="preserve">Рис. </w:t>
      </w:r>
      <w:r w:rsidR="00C648DF">
        <w:rPr>
          <w:sz w:val="28"/>
          <w:szCs w:val="28"/>
          <w:lang w:val="uk-UA"/>
        </w:rPr>
        <w:t>8</w:t>
      </w:r>
      <w:r w:rsidRPr="00A80BC1">
        <w:rPr>
          <w:sz w:val="28"/>
          <w:szCs w:val="28"/>
          <w:lang w:val="uk-UA"/>
        </w:rPr>
        <w:t>.1. Функції грошей</w:t>
      </w:r>
    </w:p>
    <w:p w:rsidR="00620F3D" w:rsidRPr="00A80BC1" w:rsidRDefault="00620F3D" w:rsidP="00620F3D">
      <w:pPr>
        <w:ind w:firstLine="600"/>
        <w:jc w:val="both"/>
        <w:rPr>
          <w:b/>
          <w:sz w:val="28"/>
          <w:szCs w:val="28"/>
          <w:lang w:val="uk-UA"/>
        </w:rPr>
      </w:pP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Виникнення і розвиток цих фун</w:t>
      </w:r>
      <w:r w:rsidRPr="00A80BC1">
        <w:rPr>
          <w:color w:val="000000"/>
          <w:sz w:val="28"/>
          <w:szCs w:val="28"/>
          <w:lang w:val="uk-UA"/>
        </w:rPr>
        <w:softHyphen/>
        <w:t>кцій відображає різні етапи еволюції товарного виробництва і товарного обміну.</w:t>
      </w:r>
    </w:p>
    <w:p w:rsidR="00620F3D" w:rsidRPr="00A80BC1" w:rsidRDefault="00620F3D" w:rsidP="00620F3D">
      <w:pPr>
        <w:shd w:val="clear" w:color="auto" w:fill="FFFFFF"/>
        <w:spacing w:line="360" w:lineRule="auto"/>
        <w:ind w:firstLine="567"/>
        <w:jc w:val="both"/>
        <w:rPr>
          <w:sz w:val="28"/>
          <w:szCs w:val="28"/>
          <w:lang w:val="uk-UA"/>
        </w:rPr>
      </w:pPr>
      <w:r w:rsidRPr="00A80BC1">
        <w:rPr>
          <w:i/>
          <w:color w:val="000000"/>
          <w:sz w:val="28"/>
          <w:szCs w:val="28"/>
          <w:u w:val="single"/>
          <w:lang w:val="uk-UA"/>
        </w:rPr>
        <w:t xml:space="preserve">Гроші як </w:t>
      </w:r>
      <w:r w:rsidRPr="00A80BC1">
        <w:rPr>
          <w:i/>
          <w:iCs/>
          <w:color w:val="000000"/>
          <w:sz w:val="28"/>
          <w:szCs w:val="28"/>
          <w:u w:val="single"/>
          <w:lang w:val="uk-UA"/>
        </w:rPr>
        <w:t>міра вартості</w:t>
      </w:r>
      <w:r w:rsidRPr="00A80BC1">
        <w:rPr>
          <w:i/>
          <w:iCs/>
          <w:color w:val="000000"/>
          <w:sz w:val="28"/>
          <w:szCs w:val="28"/>
          <w:lang w:val="uk-UA"/>
        </w:rPr>
        <w:t xml:space="preserve"> </w:t>
      </w:r>
      <w:r w:rsidRPr="00A80BC1">
        <w:rPr>
          <w:iCs/>
          <w:color w:val="000000"/>
          <w:sz w:val="28"/>
          <w:szCs w:val="28"/>
          <w:lang w:val="uk-UA"/>
        </w:rPr>
        <w:t>полягають у здатності грошей</w:t>
      </w:r>
      <w:r w:rsidRPr="00A80BC1">
        <w:rPr>
          <w:color w:val="000000"/>
          <w:sz w:val="28"/>
          <w:szCs w:val="28"/>
          <w:lang w:val="uk-UA"/>
        </w:rPr>
        <w:t xml:space="preserve"> виражати вартість всіх інших товарів.</w:t>
      </w:r>
    </w:p>
    <w:p w:rsidR="00620F3D" w:rsidRPr="00A80BC1" w:rsidRDefault="00620F3D" w:rsidP="00620F3D">
      <w:pPr>
        <w:shd w:val="clear" w:color="auto" w:fill="FFFFFF"/>
        <w:spacing w:line="360" w:lineRule="auto"/>
        <w:ind w:firstLine="567"/>
        <w:jc w:val="both"/>
        <w:rPr>
          <w:sz w:val="28"/>
          <w:szCs w:val="28"/>
          <w:lang w:val="uk-UA"/>
        </w:rPr>
      </w:pPr>
      <w:r w:rsidRPr="00A80BC1">
        <w:rPr>
          <w:i/>
          <w:color w:val="000000"/>
          <w:sz w:val="28"/>
          <w:szCs w:val="28"/>
          <w:u w:val="single"/>
          <w:lang w:val="uk-UA"/>
        </w:rPr>
        <w:t xml:space="preserve">Функція </w:t>
      </w:r>
      <w:r w:rsidRPr="00A80BC1">
        <w:rPr>
          <w:i/>
          <w:iCs/>
          <w:color w:val="000000"/>
          <w:sz w:val="28"/>
          <w:szCs w:val="28"/>
          <w:u w:val="single"/>
          <w:lang w:val="uk-UA"/>
        </w:rPr>
        <w:t>засобу обігу</w:t>
      </w:r>
      <w:r w:rsidRPr="00A80BC1">
        <w:rPr>
          <w:color w:val="000000"/>
          <w:sz w:val="28"/>
          <w:szCs w:val="28"/>
          <w:lang w:val="uk-UA"/>
        </w:rPr>
        <w:t xml:space="preserve"> призначена для того, щоб відбувалась купівля-продаж товарів, тобто товар перетворювався на гроші, а гроші на товар, то</w:t>
      </w:r>
      <w:r>
        <w:rPr>
          <w:color w:val="000000"/>
          <w:sz w:val="28"/>
          <w:szCs w:val="28"/>
          <w:lang w:val="uk-UA"/>
        </w:rPr>
        <w:t>ді</w:t>
      </w:r>
      <w:r w:rsidRPr="00A80BC1">
        <w:rPr>
          <w:color w:val="000000"/>
          <w:sz w:val="28"/>
          <w:szCs w:val="28"/>
          <w:lang w:val="uk-UA"/>
        </w:rPr>
        <w:t xml:space="preserve"> процес обміну відбувається по формулі (</w:t>
      </w:r>
      <w:r w:rsidRPr="00A80BC1">
        <w:rPr>
          <w:b/>
          <w:color w:val="000000"/>
          <w:sz w:val="28"/>
          <w:szCs w:val="28"/>
          <w:lang w:val="uk-UA"/>
        </w:rPr>
        <w:t>Т—Г—Т)</w:t>
      </w:r>
      <w:r w:rsidRPr="00A80BC1">
        <w:rPr>
          <w:color w:val="000000"/>
          <w:sz w:val="28"/>
          <w:szCs w:val="28"/>
          <w:lang w:val="uk-UA"/>
        </w:rPr>
        <w:t>. Тут гроші відіграють роль посередника  обміну.</w:t>
      </w:r>
    </w:p>
    <w:p w:rsidR="00620F3D" w:rsidRPr="00A80BC1" w:rsidRDefault="00620F3D" w:rsidP="00620F3D">
      <w:pPr>
        <w:shd w:val="clear" w:color="auto" w:fill="FFFFFF"/>
        <w:spacing w:line="360" w:lineRule="auto"/>
        <w:ind w:firstLine="567"/>
        <w:jc w:val="both"/>
        <w:rPr>
          <w:sz w:val="28"/>
          <w:szCs w:val="28"/>
          <w:lang w:val="uk-UA"/>
        </w:rPr>
      </w:pPr>
      <w:r w:rsidRPr="00A80BC1">
        <w:rPr>
          <w:bCs/>
          <w:i/>
          <w:iCs/>
          <w:color w:val="000000"/>
          <w:sz w:val="28"/>
          <w:szCs w:val="28"/>
          <w:u w:val="single"/>
          <w:lang w:val="uk-UA"/>
        </w:rPr>
        <w:t>Функцію накопичення скарбів</w:t>
      </w:r>
      <w:r w:rsidRPr="00A80BC1">
        <w:rPr>
          <w:bCs/>
          <w:iCs/>
          <w:color w:val="000000"/>
          <w:sz w:val="28"/>
          <w:szCs w:val="28"/>
          <w:lang w:val="uk-UA"/>
        </w:rPr>
        <w:t xml:space="preserve"> </w:t>
      </w:r>
      <w:r w:rsidRPr="00A80BC1">
        <w:rPr>
          <w:color w:val="000000"/>
          <w:sz w:val="28"/>
          <w:szCs w:val="28"/>
          <w:lang w:val="uk-UA"/>
        </w:rPr>
        <w:t>можуть виконувати переважно повноцінні гроші, тобто такі, що самі мають вартість.</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Необхідність накопичення грошей викликана тим, що:</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1) за гроші можна одержати будь-який товар і в будь-який час, тобто вони стають втіленням суспільного багатства;</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2) накопичення грошей обумовлене самим процесом вироб</w:t>
      </w:r>
      <w:r w:rsidRPr="00A80BC1">
        <w:rPr>
          <w:color w:val="000000"/>
          <w:sz w:val="28"/>
          <w:szCs w:val="28"/>
          <w:lang w:val="uk-UA"/>
        </w:rPr>
        <w:softHyphen/>
        <w:t xml:space="preserve">ництва. Наприклад: а) товаровиробник реалізує продукти своєї праці невеликими партіями, а йому необхідно придбати дорогі знаряддя праці; б) для придбання предметів тривалого користування (меблі, автомобілі, дачі, яхти, хутряні шуби) також потрібне попереднє накопичення грошей як скарбу. </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3) поряд з накопиченням грошей у монетній формі відбува</w:t>
      </w:r>
      <w:r w:rsidRPr="00A80BC1">
        <w:rPr>
          <w:color w:val="000000"/>
          <w:sz w:val="28"/>
          <w:szCs w:val="28"/>
          <w:lang w:val="uk-UA"/>
        </w:rPr>
        <w:softHyphen/>
        <w:t>ється накопичення скарбів у вигляді предметів розкоші, виготовлених із золота, срібла, дорогоцінних каменів.</w:t>
      </w:r>
    </w:p>
    <w:p w:rsidR="00620F3D" w:rsidRPr="00A80BC1" w:rsidRDefault="00620F3D" w:rsidP="00620F3D">
      <w:pPr>
        <w:shd w:val="clear" w:color="auto" w:fill="FFFFFF"/>
        <w:tabs>
          <w:tab w:val="left" w:pos="1982"/>
        </w:tabs>
        <w:spacing w:line="360" w:lineRule="auto"/>
        <w:ind w:firstLine="567"/>
        <w:jc w:val="both"/>
        <w:rPr>
          <w:iCs/>
          <w:color w:val="000000"/>
          <w:sz w:val="28"/>
          <w:szCs w:val="28"/>
          <w:lang w:val="uk-UA"/>
        </w:rPr>
      </w:pPr>
      <w:r w:rsidRPr="00A80BC1">
        <w:rPr>
          <w:i/>
          <w:color w:val="000000"/>
          <w:sz w:val="28"/>
          <w:szCs w:val="28"/>
          <w:u w:val="single"/>
          <w:lang w:val="uk-UA"/>
        </w:rPr>
        <w:t>Функція з</w:t>
      </w:r>
      <w:r w:rsidRPr="00A80BC1">
        <w:rPr>
          <w:i/>
          <w:iCs/>
          <w:color w:val="000000"/>
          <w:sz w:val="28"/>
          <w:szCs w:val="28"/>
          <w:u w:val="single"/>
          <w:lang w:val="uk-UA"/>
        </w:rPr>
        <w:t>асобу платежу</w:t>
      </w:r>
      <w:r w:rsidRPr="00A80BC1">
        <w:rPr>
          <w:iCs/>
          <w:color w:val="000000"/>
          <w:sz w:val="28"/>
          <w:szCs w:val="28"/>
          <w:lang w:val="uk-UA"/>
        </w:rPr>
        <w:t xml:space="preserve"> полягає в обслуговуванні грошима погашення різноманітних боргових зобов’язань між суб’єктами економічних відносин. </w:t>
      </w:r>
      <w:r w:rsidRPr="00A80BC1">
        <w:rPr>
          <w:color w:val="000000"/>
          <w:sz w:val="28"/>
          <w:szCs w:val="28"/>
          <w:lang w:val="uk-UA"/>
        </w:rPr>
        <w:t>Причинами цього є:</w:t>
      </w:r>
    </w:p>
    <w:p w:rsidR="00620F3D" w:rsidRPr="00A80BC1" w:rsidRDefault="00620F3D" w:rsidP="00620F3D">
      <w:pPr>
        <w:shd w:val="clear" w:color="auto" w:fill="FFFFFF"/>
        <w:tabs>
          <w:tab w:val="left" w:pos="1982"/>
        </w:tabs>
        <w:spacing w:line="360" w:lineRule="auto"/>
        <w:ind w:firstLine="567"/>
        <w:jc w:val="both"/>
        <w:rPr>
          <w:color w:val="000000"/>
          <w:sz w:val="28"/>
          <w:szCs w:val="28"/>
          <w:lang w:val="uk-UA"/>
        </w:rPr>
      </w:pPr>
      <w:r w:rsidRPr="00A80BC1">
        <w:rPr>
          <w:color w:val="000000"/>
          <w:sz w:val="28"/>
          <w:szCs w:val="28"/>
          <w:lang w:val="uk-UA"/>
        </w:rPr>
        <w:lastRenderedPageBreak/>
        <w:t xml:space="preserve"> а) неоднакова тривалість періодів виробництва різних товарів; </w:t>
      </w:r>
    </w:p>
    <w:p w:rsidR="00620F3D" w:rsidRPr="00A80BC1" w:rsidRDefault="00620F3D" w:rsidP="00620F3D">
      <w:pPr>
        <w:shd w:val="clear" w:color="auto" w:fill="FFFFFF"/>
        <w:tabs>
          <w:tab w:val="left" w:pos="1982"/>
        </w:tabs>
        <w:spacing w:line="360" w:lineRule="auto"/>
        <w:ind w:firstLine="567"/>
        <w:jc w:val="both"/>
        <w:rPr>
          <w:color w:val="000000"/>
          <w:sz w:val="28"/>
          <w:szCs w:val="28"/>
          <w:lang w:val="uk-UA"/>
        </w:rPr>
      </w:pPr>
      <w:r w:rsidRPr="00A80BC1">
        <w:rPr>
          <w:color w:val="000000"/>
          <w:sz w:val="28"/>
          <w:szCs w:val="28"/>
          <w:lang w:val="uk-UA"/>
        </w:rPr>
        <w:t xml:space="preserve">б) неоднакова тривалість періодів обертання різних товарів; </w:t>
      </w:r>
    </w:p>
    <w:p w:rsidR="00620F3D" w:rsidRPr="00A80BC1" w:rsidRDefault="00620F3D" w:rsidP="00620F3D">
      <w:pPr>
        <w:shd w:val="clear" w:color="auto" w:fill="FFFFFF"/>
        <w:tabs>
          <w:tab w:val="left" w:pos="1982"/>
        </w:tabs>
        <w:spacing w:line="360" w:lineRule="auto"/>
        <w:ind w:firstLine="567"/>
        <w:jc w:val="both"/>
        <w:rPr>
          <w:sz w:val="28"/>
          <w:szCs w:val="28"/>
          <w:lang w:val="uk-UA"/>
        </w:rPr>
      </w:pPr>
      <w:r w:rsidRPr="00A80BC1">
        <w:rPr>
          <w:color w:val="000000"/>
          <w:sz w:val="28"/>
          <w:szCs w:val="28"/>
          <w:lang w:val="uk-UA"/>
        </w:rPr>
        <w:t>в) сезонний характер вироб</w:t>
      </w:r>
      <w:r w:rsidRPr="00A80BC1">
        <w:rPr>
          <w:color w:val="000000"/>
          <w:sz w:val="28"/>
          <w:szCs w:val="28"/>
          <w:lang w:val="uk-UA"/>
        </w:rPr>
        <w:softHyphen/>
        <w:t>ництва і збуту ряду товарів тощо.</w:t>
      </w:r>
    </w:p>
    <w:p w:rsidR="00620F3D" w:rsidRPr="00A80BC1" w:rsidRDefault="00620F3D" w:rsidP="00620F3D">
      <w:pPr>
        <w:shd w:val="clear" w:color="auto" w:fill="FFFFFF"/>
        <w:tabs>
          <w:tab w:val="left" w:pos="1982"/>
        </w:tabs>
        <w:spacing w:line="360" w:lineRule="auto"/>
        <w:ind w:firstLine="567"/>
        <w:jc w:val="both"/>
        <w:rPr>
          <w:iCs/>
          <w:color w:val="000000"/>
          <w:sz w:val="28"/>
          <w:szCs w:val="28"/>
          <w:lang w:val="uk-UA"/>
        </w:rPr>
      </w:pPr>
      <w:r w:rsidRPr="00A80BC1">
        <w:rPr>
          <w:i/>
          <w:iCs/>
          <w:color w:val="000000"/>
          <w:sz w:val="28"/>
          <w:szCs w:val="28"/>
          <w:u w:val="single"/>
          <w:lang w:val="uk-UA"/>
        </w:rPr>
        <w:t>Функція світових грошей</w:t>
      </w:r>
      <w:r w:rsidRPr="00A80BC1">
        <w:rPr>
          <w:iCs/>
          <w:color w:val="000000"/>
          <w:sz w:val="28"/>
          <w:szCs w:val="28"/>
          <w:lang w:val="uk-UA"/>
        </w:rPr>
        <w:t xml:space="preserve"> полягає в обслуговуванні грошима міждержавних економічних відносин, пов’язаних з розрахунками за зовнішньоторговельні операції, наданням кредитів та іншими угодами. </w:t>
      </w:r>
    </w:p>
    <w:p w:rsidR="00620F3D" w:rsidRPr="00A80BC1" w:rsidRDefault="00620F3D" w:rsidP="00620F3D">
      <w:pPr>
        <w:shd w:val="clear" w:color="auto" w:fill="FFFFFF"/>
        <w:tabs>
          <w:tab w:val="right" w:pos="14842"/>
        </w:tabs>
        <w:spacing w:line="360" w:lineRule="auto"/>
        <w:jc w:val="both"/>
        <w:rPr>
          <w:b/>
          <w:i/>
          <w:iCs/>
          <w:color w:val="000000"/>
          <w:sz w:val="28"/>
          <w:szCs w:val="28"/>
          <w:lang w:val="uk-UA"/>
        </w:rPr>
      </w:pPr>
      <w:r>
        <w:rPr>
          <w:i/>
          <w:iCs/>
          <w:noProof/>
          <w:color w:val="000000"/>
          <w:sz w:val="28"/>
          <w:szCs w:val="28"/>
          <w:u w:val="single"/>
        </w:rPr>
        <mc:AlternateContent>
          <mc:Choice Requires="wpc">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6400800" cy="1485900"/>
                <wp:effectExtent l="34290" t="3175" r="3810" b="34925"/>
                <wp:wrapNone/>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32"/>
                        <wps:cNvSpPr txBox="1">
                          <a:spLocks noChangeArrowheads="1"/>
                        </wps:cNvSpPr>
                        <wps:spPr bwMode="auto">
                          <a:xfrm>
                            <a:off x="0" y="114300"/>
                            <a:ext cx="6286380" cy="1371600"/>
                          </a:xfrm>
                          <a:prstGeom prst="rect">
                            <a:avLst/>
                          </a:prstGeom>
                          <a:solidFill>
                            <a:srgbClr val="FFFFFF"/>
                          </a:solidFill>
                          <a:ln w="57150" cmpd="thinThick">
                            <a:solidFill>
                              <a:srgbClr val="000000"/>
                            </a:solidFill>
                            <a:miter lim="800000"/>
                            <a:headEnd/>
                            <a:tailEnd/>
                          </a:ln>
                        </wps:spPr>
                        <wps:txbx>
                          <w:txbxContent>
                            <w:p w:rsidR="00620F3D" w:rsidRPr="00E37C33" w:rsidRDefault="00620F3D" w:rsidP="00620F3D">
                              <w:pPr>
                                <w:spacing w:line="360" w:lineRule="auto"/>
                                <w:ind w:firstLine="540"/>
                                <w:jc w:val="both"/>
                                <w:rPr>
                                  <w:b/>
                                  <w:sz w:val="28"/>
                                  <w:szCs w:val="28"/>
                                </w:rPr>
                              </w:pPr>
                              <w:r w:rsidRPr="00E37C33">
                                <w:rPr>
                                  <w:b/>
                                  <w:i/>
                                  <w:iCs/>
                                  <w:color w:val="000000"/>
                                  <w:sz w:val="28"/>
                                  <w:szCs w:val="28"/>
                                  <w:lang w:val="uk-UA"/>
                                </w:rPr>
                                <w:t>Закон грошового обігу</w:t>
                              </w:r>
                              <w:r w:rsidRPr="00E37C33">
                                <w:rPr>
                                  <w:b/>
                                  <w:iCs/>
                                  <w:color w:val="000000"/>
                                  <w:sz w:val="28"/>
                                  <w:szCs w:val="28"/>
                                  <w:lang w:val="uk-UA"/>
                                </w:rPr>
                                <w:t xml:space="preserve"> полягає в тому, що кількість грошей, необхідних для виконання функції засобу обігу, має дорівнювати сумі цін реалізованих товарів, поділений на число оборотів однойменних грошових одиниць.</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 o:spid="_x0000_s1040" editas="canvas" style="position:absolute;margin-left:0;margin-top:0;width:7in;height:117pt;z-index:251662336;mso-position-horizontal-relative:char;mso-position-vertical-relative:line" coordsize="64008,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">
                <v:shape id="_x0000_s1041" type="#_x0000_t75" style="position:absolute;width:64008;height:14859;visibility:visible;mso-wrap-style:square">
                  <v:fill o:detectmouseclick="t"/>
                  <v:path o:connecttype="none"/>
                </v:shape>
                <v:shape id="Text Box 32" o:spid="_x0000_s1042" type="#_x0000_t202" style="position:absolute;top:1143;width:6286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pL8A&#10;AADbAAAADwAAAGRycy9kb3ducmV2LnhtbERPTYvCMBC9C/6HMII3TRV31WoUEZQ9Lax68Dg2YxNs&#10;JqWJWv+9WVjY2zze5yzXravEg5pgPSsYDTMQxIXXlksFp+NuMAMRIrLGyjMpeFGA9arbWWKu/ZN/&#10;6HGIpUghHHJUYGKscylDYchhGPqaOHFX3ziMCTal1A0+U7ir5DjLPqVDy6nBYE1bQ8XtcHcKbpvi&#10;SB8yzubGfk8u533g1gal+r12swARqY3/4j/3l07zp/D7Szp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WmkvwAAANsAAAAPAAAAAAAAAAAAAAAAAJgCAABkcnMvZG93bnJl&#10;di54bWxQSwUGAAAAAAQABAD1AAAAhAMAAAAA&#10;" strokeweight="4.5pt">
                  <v:stroke linestyle="thinThick"/>
                  <v:textbox>
                    <w:txbxContent>
                      <w:p w:rsidR="00620F3D" w:rsidRPr="00E37C33" w:rsidRDefault="00620F3D" w:rsidP="00620F3D">
                        <w:pPr>
                          <w:spacing w:line="360" w:lineRule="auto"/>
                          <w:ind w:firstLine="540"/>
                          <w:jc w:val="both"/>
                          <w:rPr>
                            <w:b/>
                            <w:sz w:val="28"/>
                            <w:szCs w:val="28"/>
                          </w:rPr>
                        </w:pPr>
                        <w:r w:rsidRPr="00E37C33">
                          <w:rPr>
                            <w:b/>
                            <w:i/>
                            <w:iCs/>
                            <w:color w:val="000000"/>
                            <w:sz w:val="28"/>
                            <w:szCs w:val="28"/>
                            <w:lang w:val="uk-UA"/>
                          </w:rPr>
                          <w:t>Закон грошового обігу</w:t>
                        </w:r>
                        <w:r w:rsidRPr="00E37C33">
                          <w:rPr>
                            <w:b/>
                            <w:iCs/>
                            <w:color w:val="000000"/>
                            <w:sz w:val="28"/>
                            <w:szCs w:val="28"/>
                            <w:lang w:val="uk-UA"/>
                          </w:rPr>
                          <w:t xml:space="preserve"> полягає в тому, що кількість грошей, необхідних для виконання функції засобу обігу, має дорівнювати сумі цін реалізованих товарів, поділений на число оборотів однойменних грошових одиниць.</w:t>
                        </w:r>
                      </w:p>
                    </w:txbxContent>
                  </v:textbox>
                </v:shape>
                <w10:wrap anchory="line"/>
              </v:group>
            </w:pict>
          </mc:Fallback>
        </mc:AlternateContent>
      </w:r>
      <w:r>
        <w:rPr>
          <w:b/>
          <w:i/>
          <w:iCs/>
          <w:noProof/>
          <w:color w:val="000000"/>
          <w:sz w:val="28"/>
          <w:szCs w:val="28"/>
        </w:rPr>
        <mc:AlternateContent>
          <mc:Choice Requires="wps">
            <w:drawing>
              <wp:inline distT="0" distB="0" distL="0" distR="0">
                <wp:extent cx="6400800" cy="148717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48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in;height:1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" filled="f" stroked="f">
                <o:lock v:ext="edit" aspectratio="t"/>
                <w10:anchorlock/>
              </v:rect>
            </w:pict>
          </mc:Fallback>
        </mc:AlternateContent>
      </w:r>
    </w:p>
    <w:p w:rsidR="00620F3D" w:rsidRPr="00A80BC1" w:rsidRDefault="00620F3D" w:rsidP="00620F3D">
      <w:pPr>
        <w:shd w:val="clear" w:color="auto" w:fill="FFFFFF"/>
        <w:tabs>
          <w:tab w:val="right" w:pos="14842"/>
        </w:tabs>
        <w:spacing w:line="360" w:lineRule="auto"/>
        <w:ind w:firstLine="567"/>
        <w:jc w:val="both"/>
        <w:rPr>
          <w:b/>
          <w:i/>
          <w:iCs/>
          <w:color w:val="000000"/>
          <w:sz w:val="28"/>
          <w:szCs w:val="28"/>
          <w:lang w:val="uk-UA"/>
        </w:rPr>
      </w:pPr>
    </w:p>
    <w:p w:rsidR="00620F3D" w:rsidRPr="00A80BC1" w:rsidRDefault="00620F3D" w:rsidP="00620F3D">
      <w:pPr>
        <w:shd w:val="clear" w:color="auto" w:fill="FFFFFF"/>
        <w:tabs>
          <w:tab w:val="right" w:pos="14842"/>
        </w:tabs>
        <w:spacing w:line="360" w:lineRule="auto"/>
        <w:ind w:firstLine="567"/>
        <w:jc w:val="both"/>
        <w:rPr>
          <w:color w:val="000000"/>
          <w:sz w:val="28"/>
          <w:szCs w:val="28"/>
          <w:lang w:val="uk-UA"/>
        </w:rPr>
      </w:pPr>
      <w:r w:rsidRPr="00A80BC1">
        <w:rPr>
          <w:color w:val="000000"/>
          <w:sz w:val="28"/>
          <w:szCs w:val="28"/>
          <w:lang w:val="uk-UA"/>
        </w:rPr>
        <w:t>Чинники, які визначають кількість повноцінних грошей, як</w:t>
      </w:r>
      <w:r>
        <w:rPr>
          <w:color w:val="000000"/>
          <w:sz w:val="28"/>
          <w:szCs w:val="28"/>
          <w:lang w:val="uk-UA"/>
        </w:rPr>
        <w:t>і</w:t>
      </w:r>
      <w:r w:rsidRPr="00A80BC1">
        <w:rPr>
          <w:color w:val="000000"/>
          <w:sz w:val="28"/>
          <w:szCs w:val="28"/>
          <w:lang w:val="uk-UA"/>
        </w:rPr>
        <w:t xml:space="preserve"> необхідн</w:t>
      </w:r>
      <w:r>
        <w:rPr>
          <w:color w:val="000000"/>
          <w:sz w:val="28"/>
          <w:szCs w:val="28"/>
          <w:lang w:val="uk-UA"/>
        </w:rPr>
        <w:t>і</w:t>
      </w:r>
      <w:r w:rsidRPr="00A80BC1">
        <w:rPr>
          <w:color w:val="000000"/>
          <w:sz w:val="28"/>
          <w:szCs w:val="28"/>
          <w:lang w:val="uk-UA"/>
        </w:rPr>
        <w:t xml:space="preserve"> для забезпечення товарообігу:</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 xml:space="preserve">1) рівень цін товарів, що підлягають реалізації; </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 xml:space="preserve">2) обсяг товарної маси; </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3) швидкість обігу грошей.</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Класичний підхід визначення кількості грошей в обіг передбачає використання наступної формули:</w:t>
      </w:r>
    </w:p>
    <w:p w:rsidR="00620F3D" w:rsidRPr="00A80BC1" w:rsidRDefault="00620F3D" w:rsidP="00620F3D">
      <w:pPr>
        <w:shd w:val="clear" w:color="auto" w:fill="FFFFFF"/>
        <w:ind w:firstLine="567"/>
        <w:jc w:val="both"/>
        <w:rPr>
          <w:color w:val="000000"/>
          <w:sz w:val="28"/>
          <w:szCs w:val="28"/>
          <w:lang w:val="uk-UA"/>
        </w:rPr>
      </w:pPr>
    </w:p>
    <w:p w:rsidR="00620F3D" w:rsidRPr="00A80BC1" w:rsidRDefault="00620F3D" w:rsidP="00620F3D">
      <w:pPr>
        <w:shd w:val="clear" w:color="auto" w:fill="FFFFFF"/>
        <w:ind w:firstLine="3420"/>
        <w:jc w:val="both"/>
        <w:rPr>
          <w:color w:val="000000"/>
          <w:sz w:val="28"/>
          <w:szCs w:val="28"/>
          <w:lang w:val="uk-UA"/>
        </w:rPr>
      </w:pPr>
      <w:r w:rsidRPr="00A80BC1">
        <w:rPr>
          <w:color w:val="000000"/>
          <w:position w:val="-24"/>
          <w:sz w:val="28"/>
          <w:szCs w:val="28"/>
          <w:lang w:val="uk-UA"/>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1.2pt" o:ole="">
            <v:imagedata r:id="rId6" o:title=""/>
          </v:shape>
          <o:OLEObject Type="Embed" ProgID="Equation.3" ShapeID="_x0000_i1025" DrawAspect="Content" ObjectID="_1771691291" r:id="rId7"/>
        </w:object>
      </w:r>
      <w:r w:rsidRPr="00A80BC1">
        <w:rPr>
          <w:color w:val="000000"/>
          <w:sz w:val="28"/>
          <w:szCs w:val="28"/>
          <w:lang w:val="uk-UA"/>
        </w:rPr>
        <w:t xml:space="preserve">         </w:t>
      </w:r>
      <w:r>
        <w:rPr>
          <w:color w:val="000000"/>
          <w:sz w:val="28"/>
          <w:szCs w:val="28"/>
          <w:lang w:val="uk-UA"/>
        </w:rPr>
        <w:t xml:space="preserve">                          </w:t>
      </w:r>
      <w:r w:rsidRPr="00A80BC1">
        <w:rPr>
          <w:color w:val="000000"/>
          <w:sz w:val="28"/>
          <w:szCs w:val="28"/>
          <w:lang w:val="uk-UA"/>
        </w:rPr>
        <w:t xml:space="preserve">         (</w:t>
      </w:r>
      <w:r w:rsidR="00CB7BBE">
        <w:rPr>
          <w:color w:val="000000"/>
          <w:sz w:val="28"/>
          <w:szCs w:val="28"/>
          <w:lang w:val="uk-UA"/>
        </w:rPr>
        <w:t>6</w:t>
      </w:r>
      <w:r w:rsidRPr="00A80BC1">
        <w:rPr>
          <w:color w:val="000000"/>
          <w:sz w:val="28"/>
          <w:szCs w:val="28"/>
          <w:lang w:val="uk-UA"/>
        </w:rPr>
        <w:t>.1)</w:t>
      </w:r>
    </w:p>
    <w:p w:rsidR="00620F3D" w:rsidRPr="00A80BC1" w:rsidRDefault="00620F3D" w:rsidP="00620F3D">
      <w:pPr>
        <w:ind w:firstLine="567"/>
        <w:jc w:val="center"/>
        <w:rPr>
          <w:sz w:val="28"/>
          <w:szCs w:val="28"/>
          <w:lang w:val="uk-UA"/>
        </w:rPr>
      </w:pP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 xml:space="preserve">де: КГ – кількість грошей, необхідних для обігу; </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 xml:space="preserve">СЦ – сума цін товарів, проданих за готівку; </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 xml:space="preserve">К – сума цін товарів, проданих у кредит; </w:t>
      </w: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color w:val="000000"/>
          <w:sz w:val="28"/>
          <w:szCs w:val="28"/>
          <w:lang w:val="uk-UA"/>
        </w:rPr>
        <w:t>П – сума цін товарів, раніше проданих у кредит, але термін сплати по яких наступив;</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 xml:space="preserve">ВП – сума цін </w:t>
      </w:r>
      <w:proofErr w:type="spellStart"/>
      <w:r w:rsidRPr="00A80BC1">
        <w:rPr>
          <w:color w:val="000000"/>
          <w:sz w:val="28"/>
          <w:szCs w:val="28"/>
          <w:lang w:val="uk-UA"/>
        </w:rPr>
        <w:t>взаємопогашених</w:t>
      </w:r>
      <w:proofErr w:type="spellEnd"/>
      <w:r w:rsidRPr="00A80BC1">
        <w:rPr>
          <w:color w:val="000000"/>
          <w:sz w:val="28"/>
          <w:szCs w:val="28"/>
          <w:lang w:val="uk-UA"/>
        </w:rPr>
        <w:t xml:space="preserve"> платежів та бартерних угод;</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О – середня кількість оборотів грошової одиниці.</w:t>
      </w:r>
    </w:p>
    <w:p w:rsidR="00620F3D" w:rsidRPr="00A80BC1" w:rsidRDefault="00620F3D" w:rsidP="00620F3D">
      <w:pPr>
        <w:shd w:val="clear" w:color="auto" w:fill="FFFFFF"/>
        <w:spacing w:line="360" w:lineRule="auto"/>
        <w:ind w:firstLine="567"/>
        <w:jc w:val="both"/>
        <w:rPr>
          <w:iCs/>
          <w:color w:val="000000"/>
          <w:sz w:val="28"/>
          <w:szCs w:val="28"/>
          <w:lang w:val="uk-UA"/>
        </w:rPr>
      </w:pPr>
      <w:r w:rsidRPr="00A80BC1">
        <w:rPr>
          <w:color w:val="000000"/>
          <w:sz w:val="28"/>
          <w:szCs w:val="28"/>
          <w:lang w:val="uk-UA"/>
        </w:rPr>
        <w:lastRenderedPageBreak/>
        <w:t xml:space="preserve">В економічній літературі широко використовується формула </w:t>
      </w:r>
      <w:r w:rsidRPr="00A80BC1">
        <w:rPr>
          <w:iCs/>
          <w:color w:val="000000"/>
          <w:sz w:val="28"/>
          <w:szCs w:val="28"/>
          <w:lang w:val="uk-UA"/>
        </w:rPr>
        <w:t>кількі</w:t>
      </w:r>
      <w:r w:rsidRPr="00A80BC1">
        <w:rPr>
          <w:iCs/>
          <w:color w:val="000000"/>
          <w:sz w:val="28"/>
          <w:szCs w:val="28"/>
          <w:lang w:val="uk-UA"/>
        </w:rPr>
        <w:softHyphen/>
        <w:t>сної теорії грошей, яка базується на неокласичній теорії рівняння грошової і товарної мас, запропонованої американським економістом І. Фішером:</w:t>
      </w:r>
    </w:p>
    <w:p w:rsidR="00620F3D" w:rsidRPr="00A80BC1" w:rsidRDefault="00620F3D" w:rsidP="00620F3D">
      <w:pPr>
        <w:shd w:val="clear" w:color="auto" w:fill="FFFFFF"/>
        <w:ind w:firstLine="567"/>
        <w:jc w:val="both"/>
        <w:rPr>
          <w:iCs/>
          <w:color w:val="000000"/>
          <w:lang w:val="uk-UA"/>
        </w:rPr>
      </w:pPr>
    </w:p>
    <w:p w:rsidR="00620F3D" w:rsidRPr="00A80BC1" w:rsidRDefault="00620F3D" w:rsidP="00620F3D">
      <w:pPr>
        <w:shd w:val="clear" w:color="auto" w:fill="FFFFFF"/>
        <w:spacing w:line="360" w:lineRule="auto"/>
        <w:ind w:firstLine="3420"/>
        <w:jc w:val="both"/>
        <w:rPr>
          <w:iCs/>
          <w:color w:val="000000"/>
          <w:sz w:val="28"/>
          <w:szCs w:val="28"/>
          <w:lang w:val="uk-UA"/>
        </w:rPr>
      </w:pPr>
      <w:r w:rsidRPr="00A80BC1">
        <w:rPr>
          <w:iCs/>
          <w:color w:val="000000"/>
          <w:position w:val="-10"/>
          <w:sz w:val="28"/>
          <w:szCs w:val="28"/>
          <w:lang w:val="uk-UA"/>
        </w:rPr>
        <w:object w:dxaOrig="1520" w:dyaOrig="320">
          <v:shape id="_x0000_i1026" type="#_x0000_t75" style="width:76.2pt;height:15.6pt" o:ole="">
            <v:imagedata r:id="rId8" o:title=""/>
          </v:shape>
          <o:OLEObject Type="Embed" ProgID="Equation.3" ShapeID="_x0000_i1026" DrawAspect="Content" ObjectID="_1771691292" r:id="rId9"/>
        </w:object>
      </w:r>
      <w:r w:rsidRPr="00A80BC1">
        <w:rPr>
          <w:iCs/>
          <w:color w:val="000000"/>
          <w:sz w:val="28"/>
          <w:szCs w:val="28"/>
          <w:lang w:val="uk-UA"/>
        </w:rPr>
        <w:t xml:space="preserve">    </w:t>
      </w:r>
      <w:r>
        <w:rPr>
          <w:iCs/>
          <w:color w:val="000000"/>
          <w:sz w:val="28"/>
          <w:szCs w:val="28"/>
          <w:lang w:val="uk-UA"/>
        </w:rPr>
        <w:t xml:space="preserve">                              </w:t>
      </w:r>
      <w:r w:rsidRPr="00A80BC1">
        <w:rPr>
          <w:iCs/>
          <w:color w:val="000000"/>
          <w:sz w:val="28"/>
          <w:szCs w:val="28"/>
          <w:lang w:val="uk-UA"/>
        </w:rPr>
        <w:t xml:space="preserve">                         (</w:t>
      </w:r>
      <w:r w:rsidR="00CB7BBE">
        <w:rPr>
          <w:iCs/>
          <w:color w:val="000000"/>
          <w:sz w:val="28"/>
          <w:szCs w:val="28"/>
          <w:lang w:val="uk-UA"/>
        </w:rPr>
        <w:t>6</w:t>
      </w:r>
      <w:r w:rsidRPr="00A80BC1">
        <w:rPr>
          <w:iCs/>
          <w:color w:val="000000"/>
          <w:sz w:val="28"/>
          <w:szCs w:val="28"/>
          <w:lang w:val="uk-UA"/>
        </w:rPr>
        <w:t>.2)</w:t>
      </w:r>
    </w:p>
    <w:p w:rsidR="00620F3D" w:rsidRPr="00A80BC1" w:rsidRDefault="00620F3D" w:rsidP="00620F3D">
      <w:pPr>
        <w:shd w:val="clear" w:color="auto" w:fill="FFFFFF"/>
        <w:spacing w:line="360" w:lineRule="auto"/>
        <w:ind w:firstLine="3420"/>
        <w:jc w:val="both"/>
        <w:rPr>
          <w:sz w:val="28"/>
          <w:szCs w:val="28"/>
          <w:lang w:val="uk-UA"/>
        </w:rPr>
      </w:pPr>
      <w:r w:rsidRPr="00A80BC1">
        <w:rPr>
          <w:position w:val="-24"/>
          <w:sz w:val="28"/>
          <w:szCs w:val="28"/>
          <w:lang w:val="uk-UA"/>
        </w:rPr>
        <w:object w:dxaOrig="1240" w:dyaOrig="620">
          <v:shape id="_x0000_i1027" type="#_x0000_t75" style="width:61.8pt;height:31.2pt" o:ole="">
            <v:imagedata r:id="rId10" o:title=""/>
          </v:shape>
          <o:OLEObject Type="Embed" ProgID="Equation.3" ShapeID="_x0000_i1027" DrawAspect="Content" ObjectID="_1771691293" r:id="rId11"/>
        </w:object>
      </w:r>
      <w:r w:rsidRPr="00A80BC1">
        <w:rPr>
          <w:sz w:val="28"/>
          <w:szCs w:val="28"/>
          <w:lang w:val="uk-UA"/>
        </w:rPr>
        <w:t xml:space="preserve">                                  </w:t>
      </w:r>
      <w:r>
        <w:rPr>
          <w:sz w:val="28"/>
          <w:szCs w:val="28"/>
          <w:lang w:val="uk-UA"/>
        </w:rPr>
        <w:t xml:space="preserve">                             </w:t>
      </w:r>
      <w:r w:rsidRPr="00A80BC1">
        <w:rPr>
          <w:sz w:val="28"/>
          <w:szCs w:val="28"/>
          <w:lang w:val="uk-UA"/>
        </w:rPr>
        <w:t>(</w:t>
      </w:r>
      <w:r w:rsidR="00CB7BBE">
        <w:rPr>
          <w:sz w:val="28"/>
          <w:szCs w:val="28"/>
          <w:lang w:val="uk-UA"/>
        </w:rPr>
        <w:t>6</w:t>
      </w:r>
      <w:r w:rsidRPr="00A80BC1">
        <w:rPr>
          <w:sz w:val="28"/>
          <w:szCs w:val="28"/>
          <w:lang w:val="uk-UA"/>
        </w:rPr>
        <w:t>.3)</w:t>
      </w:r>
    </w:p>
    <w:p w:rsidR="00620F3D" w:rsidRPr="00A80BC1" w:rsidRDefault="00620F3D" w:rsidP="00620F3D">
      <w:pPr>
        <w:ind w:firstLine="567"/>
        <w:jc w:val="center"/>
        <w:rPr>
          <w:lang w:val="uk-UA"/>
        </w:rPr>
      </w:pPr>
    </w:p>
    <w:p w:rsidR="00620F3D" w:rsidRPr="00A80BC1" w:rsidRDefault="00620F3D" w:rsidP="00620F3D">
      <w:pPr>
        <w:spacing w:line="360" w:lineRule="auto"/>
        <w:ind w:firstLine="567"/>
        <w:jc w:val="both"/>
        <w:rPr>
          <w:color w:val="000000"/>
          <w:sz w:val="28"/>
          <w:szCs w:val="28"/>
          <w:lang w:val="uk-UA"/>
        </w:rPr>
      </w:pPr>
      <w:r w:rsidRPr="00A80BC1">
        <w:rPr>
          <w:color w:val="000000"/>
          <w:sz w:val="28"/>
          <w:szCs w:val="28"/>
          <w:lang w:val="uk-UA"/>
        </w:rPr>
        <w:t>де М – маса грошей, необхідних для обігу; V – середня кількість оборо</w:t>
      </w:r>
      <w:r w:rsidRPr="00A80BC1">
        <w:rPr>
          <w:color w:val="000000"/>
          <w:sz w:val="28"/>
          <w:szCs w:val="28"/>
          <w:lang w:val="uk-UA"/>
        </w:rPr>
        <w:softHyphen/>
        <w:t>тів грошової одиниці; Р – ціна одиниці товару; Q – кількість товарів, ви</w:t>
      </w:r>
      <w:r w:rsidRPr="00A80BC1">
        <w:rPr>
          <w:color w:val="000000"/>
          <w:sz w:val="28"/>
          <w:szCs w:val="28"/>
          <w:lang w:val="uk-UA"/>
        </w:rPr>
        <w:softHyphen/>
        <w:t>роблених за визначений час.</w:t>
      </w:r>
    </w:p>
    <w:p w:rsidR="00620F3D" w:rsidRPr="00A80BC1" w:rsidRDefault="00620F3D" w:rsidP="00620F3D">
      <w:pPr>
        <w:shd w:val="clear" w:color="auto" w:fill="FFFFFF"/>
        <w:ind w:firstLine="567"/>
        <w:jc w:val="both"/>
        <w:rPr>
          <w:color w:val="000000"/>
          <w:sz w:val="28"/>
          <w:szCs w:val="28"/>
          <w:lang w:val="uk-UA"/>
        </w:rPr>
      </w:pPr>
    </w:p>
    <w:p w:rsidR="00620F3D" w:rsidRPr="00A80BC1" w:rsidRDefault="00620F3D" w:rsidP="00620F3D">
      <w:pPr>
        <w:shd w:val="clear" w:color="auto" w:fill="FFFFFF"/>
        <w:spacing w:line="360" w:lineRule="auto"/>
        <w:ind w:firstLine="567"/>
        <w:jc w:val="both"/>
        <w:rPr>
          <w:color w:val="000000"/>
          <w:sz w:val="28"/>
          <w:szCs w:val="28"/>
          <w:lang w:val="uk-UA"/>
        </w:rPr>
      </w:pPr>
      <w:r w:rsidRPr="00A80BC1">
        <w:rPr>
          <w:i/>
          <w:color w:val="000000"/>
          <w:sz w:val="28"/>
          <w:szCs w:val="28"/>
          <w:lang w:val="uk-UA"/>
        </w:rPr>
        <w:t>Грошова маса</w:t>
      </w:r>
      <w:r w:rsidRPr="00A80BC1">
        <w:rPr>
          <w:color w:val="000000"/>
          <w:sz w:val="28"/>
          <w:szCs w:val="28"/>
          <w:lang w:val="uk-UA"/>
        </w:rPr>
        <w:t xml:space="preserve"> </w:t>
      </w:r>
      <w:r w:rsidRPr="00A80BC1">
        <w:rPr>
          <w:color w:val="000000"/>
          <w:sz w:val="28"/>
          <w:szCs w:val="28"/>
          <w:lang w:val="uk-UA"/>
        </w:rPr>
        <w:softHyphen/>
        <w:t xml:space="preserve">– це сукупність усіх грошових засобів у готівковій і безготівковій формах, які забезпечують реалізацію товарів, послуг і всі нетоварні платежі у народному господарстві. </w:t>
      </w:r>
    </w:p>
    <w:p w:rsidR="00620F3D" w:rsidRPr="00A80BC1" w:rsidRDefault="00620F3D" w:rsidP="00620F3D">
      <w:pPr>
        <w:spacing w:line="360" w:lineRule="auto"/>
        <w:ind w:firstLine="600"/>
        <w:jc w:val="both"/>
        <w:rPr>
          <w:b/>
          <w:i/>
          <w:sz w:val="28"/>
          <w:szCs w:val="28"/>
          <w:lang w:val="uk-UA"/>
        </w:rPr>
      </w:pPr>
      <w:r w:rsidRPr="00A80BC1">
        <w:rPr>
          <w:b/>
          <w:i/>
          <w:sz w:val="28"/>
          <w:szCs w:val="28"/>
          <w:lang w:val="uk-UA"/>
        </w:rPr>
        <w:t>4. Теорії, що визначають вартість (цінність) товару. Закон вартості</w:t>
      </w:r>
    </w:p>
    <w:p w:rsidR="00620F3D" w:rsidRPr="00A80BC1" w:rsidRDefault="00620F3D" w:rsidP="00620F3D">
      <w:pPr>
        <w:spacing w:line="360" w:lineRule="auto"/>
        <w:ind w:firstLine="540"/>
        <w:jc w:val="both"/>
        <w:rPr>
          <w:sz w:val="28"/>
          <w:szCs w:val="28"/>
          <w:lang w:val="uk-UA"/>
        </w:rPr>
      </w:pPr>
      <w:r w:rsidRPr="00A80BC1">
        <w:rPr>
          <w:sz w:val="28"/>
          <w:szCs w:val="28"/>
          <w:lang w:val="uk-UA"/>
        </w:rPr>
        <w:t xml:space="preserve">В економічній науці існує кілька теорій вартості, а саме: </w:t>
      </w:r>
      <w:r w:rsidRPr="00A80BC1">
        <w:rPr>
          <w:bCs/>
          <w:color w:val="000000"/>
          <w:sz w:val="28"/>
          <w:szCs w:val="28"/>
          <w:lang w:val="uk-UA"/>
        </w:rPr>
        <w:t>теорія витрат виробництва</w:t>
      </w:r>
      <w:r w:rsidRPr="00A80BC1">
        <w:rPr>
          <w:sz w:val="28"/>
          <w:szCs w:val="28"/>
          <w:lang w:val="uk-UA"/>
        </w:rPr>
        <w:t>, т</w:t>
      </w:r>
      <w:r w:rsidRPr="00A80BC1">
        <w:rPr>
          <w:bCs/>
          <w:color w:val="000000"/>
          <w:sz w:val="28"/>
          <w:szCs w:val="28"/>
          <w:lang w:val="uk-UA"/>
        </w:rPr>
        <w:t xml:space="preserve">еорія факторів виробництва, </w:t>
      </w:r>
      <w:r w:rsidRPr="00A80BC1">
        <w:rPr>
          <w:sz w:val="28"/>
          <w:szCs w:val="28"/>
          <w:lang w:val="uk-UA"/>
        </w:rPr>
        <w:t>теорія трудової вартості, теорія граничної корисності, теорія попиту та пропозиції та інші.</w:t>
      </w:r>
    </w:p>
    <w:p w:rsidR="00620F3D" w:rsidRPr="00A80BC1" w:rsidRDefault="00620F3D" w:rsidP="00620F3D">
      <w:pPr>
        <w:spacing w:line="360" w:lineRule="auto"/>
        <w:ind w:firstLine="600"/>
        <w:jc w:val="right"/>
        <w:rPr>
          <w:sz w:val="28"/>
          <w:szCs w:val="28"/>
          <w:lang w:val="uk-UA"/>
        </w:rPr>
      </w:pPr>
      <w:r w:rsidRPr="00A80BC1">
        <w:rPr>
          <w:sz w:val="28"/>
          <w:szCs w:val="28"/>
          <w:lang w:val="uk-UA"/>
        </w:rPr>
        <w:t xml:space="preserve">Таблиця </w:t>
      </w:r>
      <w:r w:rsidR="00C648DF">
        <w:rPr>
          <w:sz w:val="28"/>
          <w:szCs w:val="28"/>
          <w:lang w:val="uk-UA"/>
        </w:rPr>
        <w:t>8</w:t>
      </w:r>
      <w:r w:rsidRPr="00A80BC1">
        <w:rPr>
          <w:sz w:val="28"/>
          <w:szCs w:val="28"/>
          <w:lang w:val="uk-UA"/>
        </w:rPr>
        <w:t>.2</w:t>
      </w:r>
    </w:p>
    <w:p w:rsidR="00620F3D" w:rsidRPr="00A80BC1" w:rsidRDefault="00620F3D" w:rsidP="00620F3D">
      <w:pPr>
        <w:spacing w:line="360" w:lineRule="auto"/>
        <w:ind w:firstLine="600"/>
        <w:jc w:val="center"/>
        <w:rPr>
          <w:sz w:val="28"/>
          <w:szCs w:val="28"/>
          <w:lang w:val="uk-UA"/>
        </w:rPr>
      </w:pPr>
      <w:r w:rsidRPr="00A80BC1">
        <w:rPr>
          <w:sz w:val="28"/>
          <w:szCs w:val="28"/>
          <w:lang w:val="uk-UA"/>
        </w:rPr>
        <w:t>Характеристика теорій, що визначають вартість 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980"/>
        <w:gridCol w:w="5929"/>
      </w:tblGrid>
      <w:tr w:rsidR="00620F3D" w:rsidRPr="00A80BC1" w:rsidTr="00784E89">
        <w:trPr>
          <w:trHeight w:val="580"/>
        </w:trPr>
        <w:tc>
          <w:tcPr>
            <w:tcW w:w="1631" w:type="dxa"/>
          </w:tcPr>
          <w:p w:rsidR="00620F3D" w:rsidRPr="00A80BC1" w:rsidRDefault="00620F3D" w:rsidP="00784E89">
            <w:pPr>
              <w:spacing w:line="360" w:lineRule="auto"/>
              <w:jc w:val="center"/>
              <w:rPr>
                <w:lang w:val="uk-UA"/>
              </w:rPr>
            </w:pPr>
            <w:r w:rsidRPr="00A80BC1">
              <w:rPr>
                <w:lang w:val="uk-UA"/>
              </w:rPr>
              <w:t>Назва теорії</w:t>
            </w:r>
          </w:p>
        </w:tc>
        <w:tc>
          <w:tcPr>
            <w:tcW w:w="1980" w:type="dxa"/>
          </w:tcPr>
          <w:p w:rsidR="00620F3D" w:rsidRPr="00A80BC1" w:rsidRDefault="00620F3D" w:rsidP="00784E89">
            <w:pPr>
              <w:spacing w:line="360" w:lineRule="auto"/>
              <w:jc w:val="center"/>
              <w:rPr>
                <w:lang w:val="uk-UA"/>
              </w:rPr>
            </w:pPr>
            <w:r w:rsidRPr="00A80BC1">
              <w:rPr>
                <w:lang w:val="uk-UA"/>
              </w:rPr>
              <w:t>Засновники</w:t>
            </w:r>
          </w:p>
        </w:tc>
        <w:tc>
          <w:tcPr>
            <w:tcW w:w="5929" w:type="dxa"/>
          </w:tcPr>
          <w:p w:rsidR="00620F3D" w:rsidRPr="00A80BC1" w:rsidRDefault="00620F3D" w:rsidP="00784E89">
            <w:pPr>
              <w:spacing w:line="360" w:lineRule="auto"/>
              <w:jc w:val="center"/>
              <w:rPr>
                <w:lang w:val="uk-UA"/>
              </w:rPr>
            </w:pPr>
            <w:r w:rsidRPr="00A80BC1">
              <w:rPr>
                <w:lang w:val="uk-UA"/>
              </w:rPr>
              <w:t>Характерні риси</w:t>
            </w:r>
          </w:p>
        </w:tc>
      </w:tr>
      <w:tr w:rsidR="00620F3D" w:rsidRPr="00A80BC1" w:rsidTr="00784E89">
        <w:trPr>
          <w:trHeight w:val="580"/>
        </w:trPr>
        <w:tc>
          <w:tcPr>
            <w:tcW w:w="1631" w:type="dxa"/>
          </w:tcPr>
          <w:p w:rsidR="00620F3D" w:rsidRPr="00A80BC1" w:rsidRDefault="00620F3D" w:rsidP="00784E89">
            <w:pPr>
              <w:spacing w:line="360" w:lineRule="auto"/>
              <w:jc w:val="center"/>
              <w:rPr>
                <w:lang w:val="uk-UA"/>
              </w:rPr>
            </w:pPr>
            <w:r w:rsidRPr="00A80BC1">
              <w:rPr>
                <w:b/>
                <w:bCs/>
                <w:i/>
                <w:color w:val="000000"/>
                <w:lang w:val="uk-UA"/>
              </w:rPr>
              <w:t>Теорія витрат виробництва</w:t>
            </w:r>
          </w:p>
        </w:tc>
        <w:tc>
          <w:tcPr>
            <w:tcW w:w="1980" w:type="dxa"/>
          </w:tcPr>
          <w:p w:rsidR="00620F3D" w:rsidRDefault="00620F3D" w:rsidP="00784E89">
            <w:pPr>
              <w:spacing w:line="360" w:lineRule="auto"/>
              <w:jc w:val="center"/>
              <w:rPr>
                <w:lang w:val="uk-UA"/>
              </w:rPr>
            </w:pPr>
            <w:r w:rsidRPr="00A80BC1">
              <w:rPr>
                <w:lang w:val="uk-UA"/>
              </w:rPr>
              <w:t>Р. Торренс,</w:t>
            </w:r>
          </w:p>
          <w:p w:rsidR="00620F3D" w:rsidRPr="00A80BC1" w:rsidRDefault="00620F3D" w:rsidP="00784E89">
            <w:pPr>
              <w:spacing w:line="360" w:lineRule="auto"/>
              <w:jc w:val="center"/>
              <w:rPr>
                <w:lang w:val="uk-UA"/>
              </w:rPr>
            </w:pPr>
            <w:r w:rsidRPr="00A80BC1">
              <w:rPr>
                <w:lang w:val="uk-UA"/>
              </w:rPr>
              <w:t xml:space="preserve"> Н. </w:t>
            </w:r>
            <w:proofErr w:type="spellStart"/>
            <w:r w:rsidRPr="00A80BC1">
              <w:rPr>
                <w:lang w:val="uk-UA"/>
              </w:rPr>
              <w:t>Сеніор</w:t>
            </w:r>
            <w:proofErr w:type="spellEnd"/>
            <w:r w:rsidRPr="00A80BC1">
              <w:rPr>
                <w:lang w:val="uk-UA"/>
              </w:rPr>
              <w:t xml:space="preserve">, Дж. Мілль, Дж. </w:t>
            </w:r>
            <w:proofErr w:type="spellStart"/>
            <w:r w:rsidRPr="00A80BC1">
              <w:rPr>
                <w:lang w:val="uk-UA"/>
              </w:rPr>
              <w:t>Мак-Куллох</w:t>
            </w:r>
            <w:proofErr w:type="spellEnd"/>
            <w:r w:rsidRPr="00A80BC1">
              <w:rPr>
                <w:lang w:val="uk-UA"/>
              </w:rPr>
              <w:t xml:space="preserve"> та ін.</w:t>
            </w:r>
          </w:p>
        </w:tc>
        <w:tc>
          <w:tcPr>
            <w:tcW w:w="5929" w:type="dxa"/>
          </w:tcPr>
          <w:p w:rsidR="00620F3D" w:rsidRPr="00A80BC1" w:rsidRDefault="00620F3D" w:rsidP="00784E89">
            <w:pPr>
              <w:spacing w:line="360" w:lineRule="auto"/>
              <w:ind w:firstLine="252"/>
              <w:jc w:val="both"/>
              <w:rPr>
                <w:lang w:val="uk-UA"/>
              </w:rPr>
            </w:pPr>
            <w:r w:rsidRPr="00A80BC1">
              <w:rPr>
                <w:lang w:val="uk-UA"/>
              </w:rPr>
              <w:t>Розглядає витрати виробництва як основу мінової вартості і цін, вважаючи, що нова вартість створюється не лише живою, а й минулою, уречевленою працею. Дана теорія виходять з того, що оскільки величина витрат виробництва залежить від цін на окремі їх елементи (предмети і засоби праці, робочу силу), то використання витрат як основи ціноутворення означає, по суті, пояснення цін на товари цінами на елементи витрат.</w:t>
            </w:r>
          </w:p>
        </w:tc>
      </w:tr>
      <w:tr w:rsidR="00620F3D" w:rsidRPr="00A80BC1" w:rsidTr="00784E89">
        <w:trPr>
          <w:trHeight w:val="580"/>
        </w:trPr>
        <w:tc>
          <w:tcPr>
            <w:tcW w:w="1631" w:type="dxa"/>
          </w:tcPr>
          <w:p w:rsidR="00620F3D" w:rsidRPr="00A80BC1" w:rsidRDefault="00620F3D" w:rsidP="00784E89">
            <w:pPr>
              <w:spacing w:line="360" w:lineRule="auto"/>
              <w:jc w:val="center"/>
              <w:rPr>
                <w:b/>
                <w:bCs/>
                <w:i/>
                <w:color w:val="000000"/>
                <w:lang w:val="uk-UA"/>
              </w:rPr>
            </w:pPr>
            <w:r w:rsidRPr="00A80BC1">
              <w:rPr>
                <w:b/>
                <w:bCs/>
                <w:i/>
                <w:color w:val="000000"/>
                <w:lang w:val="uk-UA"/>
              </w:rPr>
              <w:t>Теорія факторів виробництва</w:t>
            </w:r>
          </w:p>
        </w:tc>
        <w:tc>
          <w:tcPr>
            <w:tcW w:w="1980" w:type="dxa"/>
          </w:tcPr>
          <w:p w:rsidR="00620F3D" w:rsidRPr="00A80BC1" w:rsidRDefault="00620F3D" w:rsidP="00784E89">
            <w:pPr>
              <w:spacing w:line="360" w:lineRule="auto"/>
              <w:jc w:val="center"/>
              <w:rPr>
                <w:lang w:val="uk-UA"/>
              </w:rPr>
            </w:pPr>
            <w:r w:rsidRPr="00A80BC1">
              <w:rPr>
                <w:lang w:val="uk-UA"/>
              </w:rPr>
              <w:t>Ж. Б. Сей,</w:t>
            </w:r>
          </w:p>
          <w:p w:rsidR="00620F3D" w:rsidRPr="00A80BC1" w:rsidRDefault="00620F3D" w:rsidP="00784E89">
            <w:pPr>
              <w:spacing w:line="360" w:lineRule="auto"/>
              <w:jc w:val="center"/>
              <w:rPr>
                <w:lang w:val="uk-UA"/>
              </w:rPr>
            </w:pPr>
            <w:r w:rsidRPr="00A80BC1">
              <w:rPr>
                <w:lang w:val="uk-UA"/>
              </w:rPr>
              <w:t xml:space="preserve">Ф. </w:t>
            </w:r>
            <w:proofErr w:type="spellStart"/>
            <w:r w:rsidRPr="00A80BC1">
              <w:rPr>
                <w:lang w:val="uk-UA"/>
              </w:rPr>
              <w:t>Бастіа</w:t>
            </w:r>
            <w:proofErr w:type="spellEnd"/>
          </w:p>
        </w:tc>
        <w:tc>
          <w:tcPr>
            <w:tcW w:w="5929" w:type="dxa"/>
          </w:tcPr>
          <w:p w:rsidR="00620F3D" w:rsidRPr="00A80BC1" w:rsidRDefault="00620F3D" w:rsidP="00784E89">
            <w:pPr>
              <w:spacing w:line="360" w:lineRule="auto"/>
              <w:ind w:firstLine="252"/>
              <w:jc w:val="both"/>
              <w:rPr>
                <w:lang w:val="uk-UA"/>
              </w:rPr>
            </w:pPr>
            <w:r w:rsidRPr="00A80BC1">
              <w:rPr>
                <w:lang w:val="uk-UA"/>
              </w:rPr>
              <w:t xml:space="preserve">Трактувала формування вартості в процесі виробництва як результат витрат трьох його основних факторів: праці, капіталу і землі. Всі вони беруть </w:t>
            </w:r>
            <w:r w:rsidRPr="00A80BC1">
              <w:rPr>
                <w:lang w:val="uk-UA"/>
              </w:rPr>
              <w:lastRenderedPageBreak/>
              <w:t xml:space="preserve">рівноправну участь (яка визначається для кожного з них ринком) у створенні вартості. Кожний з цих факторів "створює" відповідну частину вартості: праця – заробітну плату, капітал – відсоток, а земля – ренту. Виведення доходів з продуктивності факторів означало, що власники капіталу і землі привласнюють відсоток і ренту. </w:t>
            </w:r>
          </w:p>
        </w:tc>
      </w:tr>
      <w:tr w:rsidR="00620F3D" w:rsidRPr="00A80BC1" w:rsidTr="00784E89">
        <w:trPr>
          <w:trHeight w:val="520"/>
        </w:trPr>
        <w:tc>
          <w:tcPr>
            <w:tcW w:w="1631" w:type="dxa"/>
          </w:tcPr>
          <w:p w:rsidR="00620F3D" w:rsidRPr="00A80BC1" w:rsidRDefault="00620F3D" w:rsidP="00784E89">
            <w:pPr>
              <w:spacing w:line="360" w:lineRule="auto"/>
              <w:jc w:val="center"/>
              <w:rPr>
                <w:sz w:val="28"/>
                <w:szCs w:val="28"/>
                <w:lang w:val="uk-UA"/>
              </w:rPr>
            </w:pPr>
            <w:r w:rsidRPr="00A80BC1">
              <w:rPr>
                <w:b/>
                <w:i/>
                <w:color w:val="000000"/>
                <w:lang w:val="uk-UA"/>
              </w:rPr>
              <w:lastRenderedPageBreak/>
              <w:t>Теорія граничної корисності</w:t>
            </w:r>
          </w:p>
        </w:tc>
        <w:tc>
          <w:tcPr>
            <w:tcW w:w="1980" w:type="dxa"/>
          </w:tcPr>
          <w:p w:rsidR="00620F3D" w:rsidRPr="00A80BC1" w:rsidRDefault="00620F3D" w:rsidP="00784E89">
            <w:pPr>
              <w:spacing w:line="360" w:lineRule="auto"/>
              <w:ind w:left="-108"/>
              <w:jc w:val="center"/>
              <w:rPr>
                <w:color w:val="000000"/>
                <w:lang w:val="uk-UA"/>
              </w:rPr>
            </w:pPr>
            <w:r w:rsidRPr="00A80BC1">
              <w:rPr>
                <w:color w:val="000000"/>
                <w:lang w:val="uk-UA"/>
              </w:rPr>
              <w:t xml:space="preserve">К. </w:t>
            </w:r>
            <w:proofErr w:type="spellStart"/>
            <w:r w:rsidRPr="00A80BC1">
              <w:rPr>
                <w:color w:val="000000"/>
                <w:lang w:val="uk-UA"/>
              </w:rPr>
              <w:t>Менгер</w:t>
            </w:r>
            <w:proofErr w:type="spellEnd"/>
            <w:r w:rsidRPr="00A80BC1">
              <w:rPr>
                <w:color w:val="000000"/>
                <w:lang w:val="uk-UA"/>
              </w:rPr>
              <w:t xml:space="preserve">, Л. </w:t>
            </w:r>
            <w:proofErr w:type="spellStart"/>
            <w:r w:rsidRPr="00A80BC1">
              <w:rPr>
                <w:color w:val="000000"/>
                <w:lang w:val="uk-UA"/>
              </w:rPr>
              <w:t>Вальрас</w:t>
            </w:r>
            <w:proofErr w:type="spellEnd"/>
            <w:r w:rsidRPr="00A80BC1">
              <w:rPr>
                <w:color w:val="000000"/>
                <w:lang w:val="uk-UA"/>
              </w:rPr>
              <w:t xml:space="preserve">, Ф. </w:t>
            </w:r>
            <w:proofErr w:type="spellStart"/>
            <w:r w:rsidRPr="00A80BC1">
              <w:rPr>
                <w:color w:val="000000"/>
                <w:lang w:val="uk-UA"/>
              </w:rPr>
              <w:t>Візер</w:t>
            </w:r>
            <w:proofErr w:type="spellEnd"/>
            <w:r w:rsidRPr="00A80BC1">
              <w:rPr>
                <w:color w:val="000000"/>
                <w:lang w:val="uk-UA"/>
              </w:rPr>
              <w:t xml:space="preserve">, Г. Гессен,  Е. </w:t>
            </w:r>
            <w:proofErr w:type="spellStart"/>
            <w:r w:rsidRPr="00A80BC1">
              <w:rPr>
                <w:color w:val="000000"/>
                <w:lang w:val="uk-UA"/>
              </w:rPr>
              <w:t>Бем-Баверком</w:t>
            </w:r>
            <w:proofErr w:type="spellEnd"/>
            <w:r w:rsidRPr="00A80BC1">
              <w:rPr>
                <w:color w:val="000000"/>
                <w:lang w:val="uk-UA"/>
              </w:rPr>
              <w:t xml:space="preserve">, </w:t>
            </w:r>
          </w:p>
          <w:p w:rsidR="00620F3D" w:rsidRPr="00A80BC1" w:rsidRDefault="00620F3D" w:rsidP="00784E89">
            <w:pPr>
              <w:spacing w:line="360" w:lineRule="auto"/>
              <w:ind w:left="-108"/>
              <w:jc w:val="center"/>
              <w:rPr>
                <w:sz w:val="28"/>
                <w:szCs w:val="28"/>
                <w:lang w:val="uk-UA"/>
              </w:rPr>
            </w:pPr>
            <w:r w:rsidRPr="00A80BC1">
              <w:rPr>
                <w:color w:val="000000"/>
                <w:lang w:val="uk-UA"/>
              </w:rPr>
              <w:t xml:space="preserve">В. </w:t>
            </w:r>
            <w:proofErr w:type="spellStart"/>
            <w:r w:rsidRPr="00A80BC1">
              <w:rPr>
                <w:color w:val="000000"/>
                <w:lang w:val="uk-UA"/>
              </w:rPr>
              <w:t>Парето</w:t>
            </w:r>
            <w:proofErr w:type="spellEnd"/>
          </w:p>
        </w:tc>
        <w:tc>
          <w:tcPr>
            <w:tcW w:w="5929" w:type="dxa"/>
          </w:tcPr>
          <w:p w:rsidR="00620F3D" w:rsidRPr="00A80BC1" w:rsidRDefault="00620F3D" w:rsidP="00784E89">
            <w:pPr>
              <w:spacing w:line="360" w:lineRule="auto"/>
              <w:ind w:firstLine="252"/>
              <w:jc w:val="both"/>
              <w:rPr>
                <w:lang w:val="uk-UA"/>
              </w:rPr>
            </w:pPr>
            <w:r w:rsidRPr="00A80BC1">
              <w:rPr>
                <w:lang w:val="uk-UA"/>
              </w:rPr>
              <w:t xml:space="preserve">Головна ідея даного підходу полягає в тому, що зведення вартості до витрат (самої праці чи праці, землі, капіталу) є неприйнятною, тому що не дає змоги врахувати корисність товару. Вартість товарів визначається ступенем корисності останньої одиниці товару для споживача. </w:t>
            </w:r>
          </w:p>
        </w:tc>
      </w:tr>
    </w:tbl>
    <w:p w:rsidR="00620F3D" w:rsidRPr="00A80BC1" w:rsidRDefault="00620F3D" w:rsidP="00620F3D">
      <w:pPr>
        <w:rPr>
          <w:lang w:val="uk-UA"/>
        </w:rPr>
      </w:pPr>
    </w:p>
    <w:p w:rsidR="00620F3D" w:rsidRPr="00A80BC1" w:rsidRDefault="00620F3D" w:rsidP="00620F3D">
      <w:pPr>
        <w:rPr>
          <w:lang w:val="uk-UA"/>
        </w:rPr>
      </w:pPr>
    </w:p>
    <w:p w:rsidR="00620F3D" w:rsidRPr="00A80BC1" w:rsidRDefault="00620F3D" w:rsidP="00620F3D">
      <w:pPr>
        <w:jc w:val="right"/>
        <w:rPr>
          <w:sz w:val="28"/>
          <w:szCs w:val="28"/>
          <w:lang w:val="uk-UA"/>
        </w:rPr>
      </w:pPr>
      <w:r w:rsidRPr="00A80BC1">
        <w:rPr>
          <w:sz w:val="28"/>
          <w:szCs w:val="28"/>
          <w:lang w:val="uk-UA"/>
        </w:rPr>
        <w:t xml:space="preserve">Продовження табл. </w:t>
      </w:r>
      <w:r w:rsidR="00C648DF">
        <w:rPr>
          <w:sz w:val="28"/>
          <w:szCs w:val="28"/>
          <w:lang w:val="uk-UA"/>
        </w:rPr>
        <w:t>8</w:t>
      </w:r>
      <w:r w:rsidRPr="00A80BC1">
        <w:rPr>
          <w:sz w:val="28"/>
          <w:szCs w:val="28"/>
          <w:lang w:val="uk-U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980"/>
        <w:gridCol w:w="6109"/>
      </w:tblGrid>
      <w:tr w:rsidR="00620F3D" w:rsidRPr="00A80BC1" w:rsidTr="00784E89">
        <w:trPr>
          <w:trHeight w:val="540"/>
        </w:trPr>
        <w:tc>
          <w:tcPr>
            <w:tcW w:w="1631" w:type="dxa"/>
          </w:tcPr>
          <w:p w:rsidR="00620F3D" w:rsidRPr="00A80BC1" w:rsidRDefault="00620F3D" w:rsidP="00784E89">
            <w:pPr>
              <w:spacing w:line="360" w:lineRule="auto"/>
              <w:jc w:val="center"/>
              <w:rPr>
                <w:lang w:val="uk-UA"/>
              </w:rPr>
            </w:pPr>
            <w:r w:rsidRPr="00A80BC1">
              <w:rPr>
                <w:b/>
                <w:bCs/>
                <w:i/>
                <w:color w:val="000000"/>
                <w:lang w:val="uk-UA"/>
              </w:rPr>
              <w:t>Теорія трудової вартості</w:t>
            </w:r>
          </w:p>
        </w:tc>
        <w:tc>
          <w:tcPr>
            <w:tcW w:w="1980" w:type="dxa"/>
          </w:tcPr>
          <w:p w:rsidR="00620F3D" w:rsidRPr="00A80BC1" w:rsidRDefault="00620F3D" w:rsidP="00784E89">
            <w:pPr>
              <w:tabs>
                <w:tab w:val="left" w:pos="260"/>
              </w:tabs>
              <w:spacing w:line="360" w:lineRule="auto"/>
              <w:ind w:right="-108"/>
              <w:jc w:val="center"/>
              <w:rPr>
                <w:lang w:val="uk-UA"/>
              </w:rPr>
            </w:pPr>
            <w:r w:rsidRPr="00A80BC1">
              <w:rPr>
                <w:color w:val="000000"/>
                <w:lang w:val="uk-UA"/>
              </w:rPr>
              <w:t>Вільям Петі, Адам Сміт, Давид Рікардо, Карл Маркс</w:t>
            </w:r>
          </w:p>
        </w:tc>
        <w:tc>
          <w:tcPr>
            <w:tcW w:w="6109" w:type="dxa"/>
          </w:tcPr>
          <w:p w:rsidR="00620F3D" w:rsidRPr="00A80BC1" w:rsidRDefault="00620F3D" w:rsidP="00784E89">
            <w:pPr>
              <w:shd w:val="clear" w:color="auto" w:fill="FFFFFF"/>
              <w:spacing w:line="360" w:lineRule="auto"/>
              <w:ind w:firstLine="252"/>
              <w:jc w:val="both"/>
              <w:rPr>
                <w:color w:val="000000"/>
                <w:lang w:val="uk-UA"/>
              </w:rPr>
            </w:pPr>
            <w:r w:rsidRPr="00A80BC1">
              <w:rPr>
                <w:color w:val="000000"/>
                <w:lang w:val="uk-UA"/>
              </w:rPr>
              <w:t xml:space="preserve">Теорія трудової вартості оцінює вартість товарів залежно від затрат суспільно необхідної праці на їх виробництво. </w:t>
            </w:r>
          </w:p>
          <w:p w:rsidR="00620F3D" w:rsidRPr="00A80BC1" w:rsidRDefault="00620F3D" w:rsidP="00784E89">
            <w:pPr>
              <w:tabs>
                <w:tab w:val="left" w:pos="1080"/>
              </w:tabs>
              <w:spacing w:line="360" w:lineRule="auto"/>
              <w:jc w:val="both"/>
              <w:rPr>
                <w:color w:val="000000"/>
                <w:lang w:val="uk-UA"/>
              </w:rPr>
            </w:pPr>
            <w:r w:rsidRPr="00A80BC1">
              <w:rPr>
                <w:color w:val="000000"/>
                <w:lang w:val="uk-UA"/>
              </w:rPr>
              <w:t>Економічне вчення Карла Маркса в значній мірі збагатило теорію трудової вартості концепцією двоїстого характе</w:t>
            </w:r>
            <w:r w:rsidRPr="00A80BC1">
              <w:rPr>
                <w:color w:val="000000"/>
                <w:lang w:val="uk-UA"/>
              </w:rPr>
              <w:softHyphen/>
              <w:t>ру праці (</w:t>
            </w:r>
            <w:proofErr w:type="spellStart"/>
            <w:r w:rsidRPr="00A80BC1">
              <w:rPr>
                <w:color w:val="000000"/>
                <w:lang w:val="uk-UA"/>
              </w:rPr>
              <w:t>астрактною</w:t>
            </w:r>
            <w:proofErr w:type="spellEnd"/>
            <w:r w:rsidRPr="00A80BC1">
              <w:rPr>
                <w:color w:val="000000"/>
                <w:lang w:val="uk-UA"/>
              </w:rPr>
              <w:t xml:space="preserve"> і конкретною), тобто таким розумінням вартості, що відбиває речове вираження відносин між людьми в системі суспільного поділу праці.</w:t>
            </w:r>
          </w:p>
          <w:p w:rsidR="00620F3D" w:rsidRPr="00A80BC1" w:rsidRDefault="00620F3D" w:rsidP="00784E89">
            <w:pPr>
              <w:tabs>
                <w:tab w:val="left" w:pos="1080"/>
              </w:tabs>
              <w:spacing w:line="360" w:lineRule="auto"/>
              <w:ind w:firstLine="252"/>
              <w:jc w:val="both"/>
              <w:rPr>
                <w:lang w:val="uk-UA"/>
              </w:rPr>
            </w:pPr>
            <w:r w:rsidRPr="00A80BC1">
              <w:rPr>
                <w:color w:val="000000"/>
                <w:lang w:val="uk-UA"/>
              </w:rPr>
              <w:t>Адам Сміт стверджував, що праця – єдине точне мірило вартості, чи єдина міра, за допомогою якої можна порівняти між со</w:t>
            </w:r>
            <w:r w:rsidRPr="00A80BC1">
              <w:rPr>
                <w:color w:val="000000"/>
                <w:lang w:val="uk-UA"/>
              </w:rPr>
              <w:softHyphen/>
              <w:t>бою вартості різних товарів за всіх часів і у всіх місцях. Це положення, сформульоване в праці «Дослідження про природу і причини багатства народів», пізніше конкре</w:t>
            </w:r>
            <w:r w:rsidRPr="00A80BC1">
              <w:rPr>
                <w:color w:val="000000"/>
                <w:lang w:val="uk-UA"/>
              </w:rPr>
              <w:softHyphen/>
              <w:t>тизоване Давидом Рікардо, що збагатив, уточнив тео</w:t>
            </w:r>
            <w:r w:rsidRPr="00A80BC1">
              <w:rPr>
                <w:color w:val="000000"/>
                <w:lang w:val="uk-UA"/>
              </w:rPr>
              <w:softHyphen/>
              <w:t>рію трудової вартості. Вона послужила основою теорії додаткової вартості Карла Маркса та й усього його еко</w:t>
            </w:r>
            <w:r w:rsidRPr="00A80BC1">
              <w:rPr>
                <w:color w:val="000000"/>
                <w:lang w:val="uk-UA"/>
              </w:rPr>
              <w:softHyphen/>
              <w:t xml:space="preserve">номічного учення. </w:t>
            </w:r>
            <w:r w:rsidRPr="00A80BC1">
              <w:rPr>
                <w:lang w:val="uk-UA"/>
              </w:rPr>
              <w:tab/>
            </w:r>
          </w:p>
        </w:tc>
      </w:tr>
      <w:tr w:rsidR="00620F3D" w:rsidRPr="00DF64A5" w:rsidTr="00784E89">
        <w:trPr>
          <w:trHeight w:val="540"/>
        </w:trPr>
        <w:tc>
          <w:tcPr>
            <w:tcW w:w="1631" w:type="dxa"/>
          </w:tcPr>
          <w:p w:rsidR="00620F3D" w:rsidRPr="00A80BC1" w:rsidRDefault="00620F3D" w:rsidP="00784E89">
            <w:pPr>
              <w:spacing w:line="360" w:lineRule="auto"/>
              <w:jc w:val="center"/>
              <w:rPr>
                <w:sz w:val="28"/>
                <w:szCs w:val="28"/>
                <w:lang w:val="uk-UA"/>
              </w:rPr>
            </w:pPr>
            <w:r w:rsidRPr="00A80BC1">
              <w:rPr>
                <w:b/>
                <w:i/>
                <w:color w:val="000000"/>
                <w:lang w:val="uk-UA"/>
              </w:rPr>
              <w:t>Теорія попиту та пропозиції</w:t>
            </w:r>
          </w:p>
        </w:tc>
        <w:tc>
          <w:tcPr>
            <w:tcW w:w="1980" w:type="dxa"/>
          </w:tcPr>
          <w:p w:rsidR="00620F3D" w:rsidRPr="00A80BC1" w:rsidRDefault="00620F3D" w:rsidP="00784E89">
            <w:pPr>
              <w:spacing w:line="360" w:lineRule="auto"/>
              <w:jc w:val="center"/>
              <w:rPr>
                <w:sz w:val="28"/>
                <w:szCs w:val="28"/>
                <w:lang w:val="uk-UA"/>
              </w:rPr>
            </w:pPr>
            <w:r w:rsidRPr="00A80BC1">
              <w:rPr>
                <w:color w:val="000000"/>
                <w:lang w:val="uk-UA"/>
              </w:rPr>
              <w:t>Альфред Маршал</w:t>
            </w:r>
          </w:p>
        </w:tc>
        <w:tc>
          <w:tcPr>
            <w:tcW w:w="6109" w:type="dxa"/>
          </w:tcPr>
          <w:p w:rsidR="00620F3D" w:rsidRPr="00A80BC1" w:rsidRDefault="00620F3D" w:rsidP="00784E89">
            <w:pPr>
              <w:spacing w:line="360" w:lineRule="auto"/>
              <w:ind w:firstLine="252"/>
              <w:jc w:val="both"/>
              <w:rPr>
                <w:lang w:val="uk-UA"/>
              </w:rPr>
            </w:pPr>
            <w:r w:rsidRPr="00A80BC1">
              <w:rPr>
                <w:lang w:val="uk-UA"/>
              </w:rPr>
              <w:t xml:space="preserve">А. Маршал виходив з того, що формування ринкових цін відбувається в результаті взаємодії попиту і пропозиції та пов'язував зміну попиту з категорією </w:t>
            </w:r>
            <w:r w:rsidRPr="00A80BC1">
              <w:rPr>
                <w:lang w:val="uk-UA"/>
              </w:rPr>
              <w:lastRenderedPageBreak/>
              <w:t>граничної корисності, а пропозиції – з вирішальним впливом витрат виробництва. Він вважав, що витрати виробництва, інтенсивність попиту, межа виробництва і ціна продукту взаємно регулюють одна одну, і тут не виникає ніякого сумніву твердження, що кожна з них частково регулюється іншими.</w:t>
            </w:r>
          </w:p>
        </w:tc>
      </w:tr>
    </w:tbl>
    <w:p w:rsidR="00620F3D" w:rsidRPr="00A80BC1" w:rsidRDefault="00620F3D" w:rsidP="00620F3D">
      <w:pPr>
        <w:spacing w:line="360" w:lineRule="auto"/>
        <w:jc w:val="center"/>
        <w:rPr>
          <w:b/>
          <w:bCs/>
          <w:iCs/>
          <w:color w:val="000000"/>
          <w:sz w:val="28"/>
          <w:szCs w:val="28"/>
          <w:lang w:val="uk-UA"/>
        </w:rPr>
      </w:pPr>
    </w:p>
    <w:p w:rsidR="00620F3D" w:rsidRPr="00A80BC1" w:rsidRDefault="00620F3D" w:rsidP="00620F3D">
      <w:pPr>
        <w:spacing w:line="360" w:lineRule="auto"/>
        <w:jc w:val="center"/>
        <w:rPr>
          <w:sz w:val="28"/>
          <w:szCs w:val="28"/>
          <w:lang w:val="uk-UA"/>
        </w:rPr>
      </w:pPr>
      <w:r>
        <w:rPr>
          <w:b/>
          <w:i/>
          <w:noProof/>
          <w:color w:val="000000"/>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172200" cy="1143000"/>
                <wp:effectExtent l="0" t="32385" r="32385" b="3429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15"/>
                        <wps:cNvSpPr>
                          <a:spLocks noChangeArrowheads="1"/>
                        </wps:cNvSpPr>
                        <wps:spPr bwMode="auto">
                          <a:xfrm>
                            <a:off x="114456" y="0"/>
                            <a:ext cx="6057744" cy="1143000"/>
                          </a:xfrm>
                          <a:prstGeom prst="rect">
                            <a:avLst/>
                          </a:prstGeom>
                          <a:solidFill>
                            <a:srgbClr val="FFFFFF"/>
                          </a:solidFill>
                          <a:ln w="57150" cmpd="thinThick">
                            <a:solidFill>
                              <a:srgbClr val="000000"/>
                            </a:solidFill>
                            <a:miter lim="800000"/>
                            <a:headEnd/>
                            <a:tailEnd/>
                          </a:ln>
                        </wps:spPr>
                        <wps:txbx>
                          <w:txbxContent>
                            <w:p w:rsidR="00620F3D" w:rsidRPr="001B28B6" w:rsidRDefault="00620F3D" w:rsidP="00620F3D">
                              <w:pPr>
                                <w:shd w:val="clear" w:color="auto" w:fill="FFFFFF"/>
                                <w:tabs>
                                  <w:tab w:val="left" w:pos="8640"/>
                                </w:tabs>
                                <w:spacing w:line="360" w:lineRule="auto"/>
                                <w:ind w:right="-20" w:firstLine="540"/>
                                <w:jc w:val="both"/>
                                <w:rPr>
                                  <w:b/>
                                  <w:sz w:val="28"/>
                                  <w:szCs w:val="28"/>
                                </w:rPr>
                              </w:pPr>
                              <w:r w:rsidRPr="001B28B6">
                                <w:rPr>
                                  <w:b/>
                                  <w:bCs/>
                                  <w:iCs/>
                                  <w:color w:val="000000"/>
                                  <w:sz w:val="28"/>
                                  <w:szCs w:val="28"/>
                                  <w:lang w:val="uk-UA"/>
                                </w:rPr>
                                <w:t xml:space="preserve">Закон вартості </w:t>
                              </w:r>
                              <w:r>
                                <w:rPr>
                                  <w:b/>
                                  <w:bCs/>
                                  <w:iCs/>
                                  <w:color w:val="000000"/>
                                  <w:sz w:val="28"/>
                                  <w:szCs w:val="28"/>
                                  <w:lang w:val="uk-UA"/>
                                </w:rPr>
                                <w:t>–</w:t>
                              </w:r>
                              <w:r w:rsidRPr="001B28B6">
                                <w:rPr>
                                  <w:b/>
                                  <w:bCs/>
                                  <w:color w:val="000000"/>
                                  <w:sz w:val="28"/>
                                  <w:szCs w:val="28"/>
                                  <w:lang w:val="uk-UA"/>
                                </w:rPr>
                                <w:t xml:space="preserve"> </w:t>
                              </w:r>
                              <w:r w:rsidRPr="001B28B6">
                                <w:rPr>
                                  <w:b/>
                                  <w:bCs/>
                                  <w:iCs/>
                                  <w:color w:val="000000"/>
                                  <w:sz w:val="28"/>
                                  <w:szCs w:val="28"/>
                                  <w:lang w:val="uk-UA"/>
                                </w:rPr>
                                <w:t>це закон, який передбачає, що виробництво й обмін товарів мають здійснюватися на основі їхньої вартості, тобто як обмін еквівалентів.</w:t>
                              </w:r>
                            </w:p>
                            <w:p w:rsidR="00620F3D" w:rsidRDefault="00620F3D" w:rsidP="00620F3D">
                              <w:pPr>
                                <w:ind w:right="1680"/>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43" editas="canvas" style="position:absolute;margin-left:0;margin-top:0;width:486pt;height:90pt;z-index:251660288;mso-position-horizontal-relative:char;mso-position-vertical-relative:line" coordsize="6172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">
                <v:shape id="_x0000_s1044" type="#_x0000_t75" style="position:absolute;width:61722;height:11430;visibility:visible;mso-wrap-style:square">
                  <v:fill o:detectmouseclick="t"/>
                  <v:path o:connecttype="none"/>
                </v:shape>
                <v:rect id="Rectangle 15" o:spid="_x0000_s1045" style="position:absolute;left:1144;width:6057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gr8MA&#10;AADbAAAADwAAAGRycy9kb3ducmV2LnhtbERPTWvCQBC9F/wPywheSt1UWpHoJohFW0GQ2h48jtkx&#10;CWZnw+5q0n/vFgq9zeN9ziLvTSNu5HxtWcHzOAFBXFhdc6ng+2v9NAPhA7LGxjIp+CEPeTZ4WGCq&#10;bcefdDuEUsQQ9ikqqEJoUyl9UZFBP7YtceTO1hkMEbpSaoddDDeNnCTJVBqsOTZU2NKqouJyuBoF&#10;p2P39u7Qb5PLi1/vH53e7GZBqdGwX85BBOrDv/jP/aHj/Ff4/SU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Ggr8MAAADbAAAADwAAAAAAAAAAAAAAAACYAgAAZHJzL2Rv&#10;d25yZXYueG1sUEsFBgAAAAAEAAQA9QAAAIgDAAAAAA==&#10;" strokeweight="4.5pt">
                  <v:stroke linestyle="thinThick"/>
                  <v:textbox>
                    <w:txbxContent>
                      <w:p w:rsidR="00620F3D" w:rsidRPr="001B28B6" w:rsidRDefault="00620F3D" w:rsidP="00620F3D">
                        <w:pPr>
                          <w:shd w:val="clear" w:color="auto" w:fill="FFFFFF"/>
                          <w:tabs>
                            <w:tab w:val="left" w:pos="8640"/>
                          </w:tabs>
                          <w:spacing w:line="360" w:lineRule="auto"/>
                          <w:ind w:right="-20" w:firstLine="540"/>
                          <w:jc w:val="both"/>
                          <w:rPr>
                            <w:b/>
                            <w:sz w:val="28"/>
                            <w:szCs w:val="28"/>
                          </w:rPr>
                        </w:pPr>
                        <w:r w:rsidRPr="001B28B6">
                          <w:rPr>
                            <w:b/>
                            <w:bCs/>
                            <w:iCs/>
                            <w:color w:val="000000"/>
                            <w:sz w:val="28"/>
                            <w:szCs w:val="28"/>
                            <w:lang w:val="uk-UA"/>
                          </w:rPr>
                          <w:t xml:space="preserve">Закон вартості </w:t>
                        </w:r>
                        <w:r>
                          <w:rPr>
                            <w:b/>
                            <w:bCs/>
                            <w:iCs/>
                            <w:color w:val="000000"/>
                            <w:sz w:val="28"/>
                            <w:szCs w:val="28"/>
                            <w:lang w:val="uk-UA"/>
                          </w:rPr>
                          <w:t>–</w:t>
                        </w:r>
                        <w:r w:rsidRPr="001B28B6">
                          <w:rPr>
                            <w:b/>
                            <w:bCs/>
                            <w:color w:val="000000"/>
                            <w:sz w:val="28"/>
                            <w:szCs w:val="28"/>
                            <w:lang w:val="uk-UA"/>
                          </w:rPr>
                          <w:t xml:space="preserve"> </w:t>
                        </w:r>
                        <w:r w:rsidRPr="001B28B6">
                          <w:rPr>
                            <w:b/>
                            <w:bCs/>
                            <w:iCs/>
                            <w:color w:val="000000"/>
                            <w:sz w:val="28"/>
                            <w:szCs w:val="28"/>
                            <w:lang w:val="uk-UA"/>
                          </w:rPr>
                          <w:t>це закон, який передбачає, що виробництво й обмін товарів мають здійснюватися на основі їхньої вартості, тобто як обмін еквівалентів.</w:t>
                        </w:r>
                      </w:p>
                      <w:p w:rsidR="00620F3D" w:rsidRDefault="00620F3D" w:rsidP="00620F3D">
                        <w:pPr>
                          <w:ind w:right="1680"/>
                        </w:pPr>
                      </w:p>
                    </w:txbxContent>
                  </v:textbox>
                </v:rect>
                <w10:wrap anchory="line"/>
              </v:group>
            </w:pict>
          </mc:Fallback>
        </mc:AlternateContent>
      </w:r>
      <w:r>
        <w:rPr>
          <w:noProof/>
          <w:sz w:val="28"/>
          <w:szCs w:val="28"/>
        </w:rPr>
        <mc:AlternateContent>
          <mc:Choice Requires="wps">
            <w:drawing>
              <wp:inline distT="0" distB="0" distL="0" distR="0">
                <wp:extent cx="6169660" cy="114554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966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85.8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" filled="f" stroked="f">
                <o:lock v:ext="edit" aspectratio="t"/>
                <w10:anchorlock/>
              </v:rect>
            </w:pict>
          </mc:Fallback>
        </mc:AlternateContent>
      </w:r>
    </w:p>
    <w:p w:rsidR="00620F3D" w:rsidRPr="00A80BC1" w:rsidRDefault="00620F3D" w:rsidP="00620F3D">
      <w:pPr>
        <w:spacing w:line="360" w:lineRule="auto"/>
        <w:ind w:firstLine="600"/>
        <w:jc w:val="center"/>
        <w:rPr>
          <w:sz w:val="28"/>
          <w:szCs w:val="28"/>
          <w:lang w:val="uk-UA"/>
        </w:rPr>
      </w:pP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Закон вартості відповідає як теорії трудової вартості, так і теорії граничної корисності. Якщо вартість товару по</w:t>
      </w:r>
      <w:r w:rsidRPr="00A80BC1">
        <w:rPr>
          <w:color w:val="000000"/>
          <w:sz w:val="28"/>
          <w:szCs w:val="28"/>
          <w:lang w:val="uk-UA"/>
        </w:rPr>
        <w:softHyphen/>
        <w:t>винна детермінувати два фактори – витрати праці та ступінь цінності його для споживача, то еквівалентність обміну, відповідно до закону вартості, припускає еквіва</w:t>
      </w:r>
      <w:r w:rsidRPr="00A80BC1">
        <w:rPr>
          <w:color w:val="000000"/>
          <w:sz w:val="28"/>
          <w:szCs w:val="28"/>
          <w:lang w:val="uk-UA"/>
        </w:rPr>
        <w:softHyphen/>
        <w:t>лентність обох факторів.</w:t>
      </w:r>
    </w:p>
    <w:p w:rsidR="00620F3D" w:rsidRPr="00A80BC1" w:rsidRDefault="00620F3D" w:rsidP="00620F3D">
      <w:pPr>
        <w:shd w:val="clear" w:color="auto" w:fill="FFFFFF"/>
        <w:spacing w:line="360" w:lineRule="auto"/>
        <w:ind w:firstLine="567"/>
        <w:jc w:val="both"/>
        <w:rPr>
          <w:sz w:val="28"/>
          <w:szCs w:val="28"/>
          <w:lang w:val="uk-UA"/>
        </w:rPr>
      </w:pPr>
      <w:r w:rsidRPr="00A80BC1">
        <w:rPr>
          <w:color w:val="000000"/>
          <w:sz w:val="28"/>
          <w:szCs w:val="28"/>
          <w:lang w:val="uk-UA"/>
        </w:rPr>
        <w:t xml:space="preserve">Закон вартості діє через відхилення цін від вартості. Коливання цін є механізмом дії закону вартості. </w:t>
      </w:r>
      <w:r w:rsidRPr="00A80BC1">
        <w:rPr>
          <w:bCs/>
          <w:color w:val="000000"/>
          <w:sz w:val="28"/>
          <w:szCs w:val="28"/>
          <w:lang w:val="uk-UA"/>
        </w:rPr>
        <w:t xml:space="preserve">У ринковій економіці </w:t>
      </w:r>
      <w:r w:rsidRPr="00A80BC1">
        <w:rPr>
          <w:bCs/>
          <w:iCs/>
          <w:color w:val="000000"/>
          <w:sz w:val="28"/>
          <w:szCs w:val="28"/>
          <w:lang w:val="uk-UA"/>
        </w:rPr>
        <w:t xml:space="preserve">закон вартості виконує такі </w:t>
      </w:r>
      <w:r w:rsidRPr="00A80BC1">
        <w:rPr>
          <w:iCs/>
          <w:color w:val="000000"/>
          <w:sz w:val="28"/>
          <w:szCs w:val="28"/>
          <w:lang w:val="uk-UA"/>
        </w:rPr>
        <w:t xml:space="preserve">функції </w:t>
      </w:r>
      <w:r w:rsidRPr="00A80BC1">
        <w:rPr>
          <w:color w:val="000000"/>
          <w:sz w:val="28"/>
          <w:szCs w:val="28"/>
          <w:lang w:val="uk-UA"/>
        </w:rPr>
        <w:t xml:space="preserve">(рис. </w:t>
      </w:r>
      <w:r w:rsidR="00C648DF">
        <w:rPr>
          <w:color w:val="000000"/>
          <w:sz w:val="28"/>
          <w:szCs w:val="28"/>
          <w:lang w:val="uk-UA"/>
        </w:rPr>
        <w:t>8</w:t>
      </w:r>
      <w:r w:rsidRPr="00A80BC1">
        <w:rPr>
          <w:color w:val="000000"/>
          <w:sz w:val="28"/>
          <w:szCs w:val="28"/>
          <w:lang w:val="uk-UA"/>
        </w:rPr>
        <w:t>.2).</w:t>
      </w:r>
      <w:r w:rsidRPr="00A80BC1">
        <w:rPr>
          <w:sz w:val="28"/>
          <w:szCs w:val="28"/>
          <w:lang w:val="uk-UA"/>
        </w:rPr>
        <w:t xml:space="preserve"> </w:t>
      </w:r>
    </w:p>
    <w:p w:rsidR="00620F3D" w:rsidRPr="00A80BC1" w:rsidRDefault="00620F3D" w:rsidP="00620F3D">
      <w:pPr>
        <w:shd w:val="clear" w:color="auto" w:fill="FFFFFF"/>
        <w:spacing w:line="360" w:lineRule="auto"/>
        <w:jc w:val="both"/>
        <w:rPr>
          <w:color w:val="000000"/>
          <w:sz w:val="28"/>
          <w:szCs w:val="28"/>
          <w:lang w:val="uk-UA"/>
        </w:rPr>
      </w:pPr>
      <w:r>
        <w:rPr>
          <w:noProof/>
          <w:color w:val="000000"/>
          <w:sz w:val="28"/>
          <w:szCs w:val="28"/>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172200" cy="2857500"/>
                <wp:effectExtent l="0" t="1905" r="13335" b="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wps:spPr bwMode="auto">
                          <a:xfrm>
                            <a:off x="2514818" y="571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 name="Group 5"/>
                        <wpg:cNvGrpSpPr>
                          <a:grpSpLocks/>
                        </wpg:cNvGrpSpPr>
                        <wpg:grpSpPr bwMode="auto">
                          <a:xfrm>
                            <a:off x="114425" y="114300"/>
                            <a:ext cx="6057775" cy="2628900"/>
                            <a:chOff x="2124" y="3616"/>
                            <a:chExt cx="7200" cy="3105"/>
                          </a:xfrm>
                        </wpg:grpSpPr>
                        <wps:wsp>
                          <wps:cNvPr id="7" name="Text Box 6"/>
                          <wps:cNvSpPr txBox="1">
                            <a:spLocks noChangeArrowheads="1"/>
                          </wps:cNvSpPr>
                          <wps:spPr bwMode="auto">
                            <a:xfrm>
                              <a:off x="4433" y="3616"/>
                              <a:ext cx="2717" cy="405"/>
                            </a:xfrm>
                            <a:prstGeom prst="rect">
                              <a:avLst/>
                            </a:prstGeom>
                            <a:solidFill>
                              <a:srgbClr val="FFFFFF"/>
                            </a:solidFill>
                            <a:ln w="9525">
                              <a:solidFill>
                                <a:srgbClr val="000000"/>
                              </a:solidFill>
                              <a:miter lim="800000"/>
                              <a:headEnd/>
                              <a:tailEnd/>
                            </a:ln>
                          </wps:spPr>
                          <wps:txbx>
                            <w:txbxContent>
                              <w:p w:rsidR="00620F3D" w:rsidRPr="00E942DF" w:rsidRDefault="00620F3D" w:rsidP="00620F3D">
                                <w:pPr>
                                  <w:jc w:val="center"/>
                                  <w:rPr>
                                    <w:sz w:val="28"/>
                                    <w:szCs w:val="28"/>
                                    <w:lang w:val="uk-UA"/>
                                  </w:rPr>
                                </w:pPr>
                                <w:r w:rsidRPr="00E942DF">
                                  <w:rPr>
                                    <w:sz w:val="28"/>
                                    <w:szCs w:val="28"/>
                                    <w:lang w:val="uk-UA"/>
                                  </w:rPr>
                                  <w:t>Функції закону вартості</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124" y="4426"/>
                              <a:ext cx="2309" cy="2295"/>
                            </a:xfrm>
                            <a:prstGeom prst="rect">
                              <a:avLst/>
                            </a:prstGeom>
                            <a:solidFill>
                              <a:srgbClr val="FFFFFF"/>
                            </a:solidFill>
                            <a:ln w="9525">
                              <a:solidFill>
                                <a:srgbClr val="000000"/>
                              </a:solidFill>
                              <a:miter lim="800000"/>
                              <a:headEnd/>
                              <a:tailEnd/>
                            </a:ln>
                          </wps:spPr>
                          <wps:txbx>
                            <w:txbxContent>
                              <w:p w:rsidR="00620F3D" w:rsidRPr="00E942DF" w:rsidRDefault="00620F3D" w:rsidP="00620F3D">
                                <w:pPr>
                                  <w:ind w:right="-120" w:firstLine="180"/>
                                  <w:jc w:val="center"/>
                                  <w:rPr>
                                    <w:sz w:val="28"/>
                                    <w:szCs w:val="28"/>
                                    <w:lang w:val="uk-UA"/>
                                  </w:rPr>
                                </w:pPr>
                                <w:r w:rsidRPr="00E942DF">
                                  <w:rPr>
                                    <w:i/>
                                    <w:sz w:val="28"/>
                                    <w:szCs w:val="28"/>
                                    <w:lang w:val="uk-UA"/>
                                  </w:rPr>
                                  <w:t xml:space="preserve">Регулює пропорції суспільного </w:t>
                                </w:r>
                                <w:proofErr w:type="spellStart"/>
                                <w:r w:rsidRPr="00E942DF">
                                  <w:rPr>
                                    <w:i/>
                                    <w:sz w:val="28"/>
                                    <w:szCs w:val="28"/>
                                    <w:lang w:val="uk-UA"/>
                                  </w:rPr>
                                  <w:t>вироб-ництва</w:t>
                                </w:r>
                                <w:proofErr w:type="spellEnd"/>
                                <w:r>
                                  <w:rPr>
                                    <w:sz w:val="28"/>
                                    <w:szCs w:val="28"/>
                                    <w:lang w:val="uk-UA"/>
                                  </w:rPr>
                                  <w:t>, так як на його основі проходить стихійний розподіл (через ринок) капіталів і робочої сили між окремими галузями виробництва</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4705" y="4426"/>
                              <a:ext cx="2174" cy="2295"/>
                            </a:xfrm>
                            <a:prstGeom prst="rect">
                              <a:avLst/>
                            </a:prstGeom>
                            <a:solidFill>
                              <a:srgbClr val="FFFFFF"/>
                            </a:solidFill>
                            <a:ln w="9525">
                              <a:solidFill>
                                <a:srgbClr val="000000"/>
                              </a:solidFill>
                              <a:miter lim="800000"/>
                              <a:headEnd/>
                              <a:tailEnd/>
                            </a:ln>
                          </wps:spPr>
                          <wps:txbx>
                            <w:txbxContent>
                              <w:p w:rsidR="00620F3D" w:rsidRPr="00E942DF" w:rsidRDefault="00620F3D" w:rsidP="00620F3D">
                                <w:pPr>
                                  <w:jc w:val="center"/>
                                  <w:rPr>
                                    <w:sz w:val="28"/>
                                    <w:szCs w:val="28"/>
                                    <w:lang w:val="uk-UA"/>
                                  </w:rPr>
                                </w:pPr>
                                <w:r>
                                  <w:rPr>
                                    <w:i/>
                                    <w:sz w:val="28"/>
                                    <w:szCs w:val="28"/>
                                    <w:lang w:val="uk-UA"/>
                                  </w:rPr>
                                  <w:t xml:space="preserve">Стимулює розвиток продуктивних сил, </w:t>
                                </w:r>
                                <w:r>
                                  <w:rPr>
                                    <w:sz w:val="28"/>
                                    <w:szCs w:val="28"/>
                                    <w:lang w:val="uk-UA"/>
                                  </w:rPr>
                                  <w:t xml:space="preserve"> спонукаючи товаровиробника вводити нову техніку і вдосконалювати методи організації виробництва</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7150" y="4426"/>
                              <a:ext cx="2174" cy="2295"/>
                            </a:xfrm>
                            <a:prstGeom prst="rect">
                              <a:avLst/>
                            </a:prstGeom>
                            <a:solidFill>
                              <a:srgbClr val="FFFFFF"/>
                            </a:solidFill>
                            <a:ln w="9525">
                              <a:solidFill>
                                <a:srgbClr val="000000"/>
                              </a:solidFill>
                              <a:miter lim="800000"/>
                              <a:headEnd/>
                              <a:tailEnd/>
                            </a:ln>
                          </wps:spPr>
                          <wps:txbx>
                            <w:txbxContent>
                              <w:p w:rsidR="00620F3D" w:rsidRPr="00E942DF" w:rsidRDefault="00620F3D" w:rsidP="00620F3D">
                                <w:pPr>
                                  <w:jc w:val="center"/>
                                  <w:rPr>
                                    <w:sz w:val="28"/>
                                    <w:szCs w:val="28"/>
                                    <w:lang w:val="uk-UA"/>
                                  </w:rPr>
                                </w:pPr>
                                <w:r w:rsidRPr="00E942DF">
                                  <w:rPr>
                                    <w:i/>
                                    <w:sz w:val="28"/>
                                    <w:szCs w:val="28"/>
                                    <w:lang w:val="uk-UA"/>
                                  </w:rPr>
                                  <w:t>Обумовлює диференціацію товаровиробників</w:t>
                                </w:r>
                                <w:r w:rsidRPr="00E942DF">
                                  <w:rPr>
                                    <w:sz w:val="28"/>
                                    <w:szCs w:val="28"/>
                                    <w:lang w:val="uk-UA"/>
                                  </w:rPr>
                                  <w:t>, тобто збагачення одних і банкрутство інших</w:t>
                                </w:r>
                              </w:p>
                            </w:txbxContent>
                          </wps:txbx>
                          <wps:bodyPr rot="0" vert="horz" wrap="square" lIns="91440" tIns="45720" rIns="91440" bIns="45720" anchor="t" anchorCtr="0" upright="1">
                            <a:noAutofit/>
                          </wps:bodyPr>
                        </wps:wsp>
                        <wps:wsp>
                          <wps:cNvPr id="11" name="Line 10"/>
                          <wps:cNvCnPr/>
                          <wps:spPr bwMode="auto">
                            <a:xfrm flipH="1">
                              <a:off x="3211" y="4021"/>
                              <a:ext cx="1494"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6743" y="4021"/>
                              <a:ext cx="1494"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5656" y="4021"/>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Полотно 14" o:spid="_x0000_s1046" editas="canvas" style="position:absolute;margin-left:0;margin-top:0;width:486pt;height:225pt;z-index:251659264;mso-position-horizontal-relative:char;mso-position-vertical-relative:line" coordsize="6172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">
                <v:shape id="_x0000_s1047" type="#_x0000_t75" style="position:absolute;width:61722;height:28575;visibility:visible;mso-wrap-style:square">
                  <v:fill o:detectmouseclick="t"/>
                  <v:path o:connecttype="none"/>
                </v:shape>
                <v:line id="Line 4" o:spid="_x0000_s1048" style="position:absolute;visibility:visible;mso-wrap-style:square" from="25148,5715" to="2514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id="Group 5" o:spid="_x0000_s1049" style="position:absolute;left:1144;top:1143;width:60578;height:26289" coordorigin="2124,3616" coordsize="720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 o:spid="_x0000_s1050" type="#_x0000_t202" style="position:absolute;left:4433;top:3616;width:271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20F3D" w:rsidRPr="00E942DF" w:rsidRDefault="00620F3D" w:rsidP="00620F3D">
                          <w:pPr>
                            <w:jc w:val="center"/>
                            <w:rPr>
                              <w:sz w:val="28"/>
                              <w:szCs w:val="28"/>
                              <w:lang w:val="uk-UA"/>
                            </w:rPr>
                          </w:pPr>
                          <w:r w:rsidRPr="00E942DF">
                            <w:rPr>
                              <w:sz w:val="28"/>
                              <w:szCs w:val="28"/>
                              <w:lang w:val="uk-UA"/>
                            </w:rPr>
                            <w:t>Функції закону вартості</w:t>
                          </w:r>
                        </w:p>
                      </w:txbxContent>
                    </v:textbox>
                  </v:shape>
                  <v:shape id="Text Box 7" o:spid="_x0000_s1051" type="#_x0000_t202" style="position:absolute;left:2124;top:4426;width:2309;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20F3D" w:rsidRPr="00E942DF" w:rsidRDefault="00620F3D" w:rsidP="00620F3D">
                          <w:pPr>
                            <w:ind w:right="-120" w:firstLine="180"/>
                            <w:jc w:val="center"/>
                            <w:rPr>
                              <w:sz w:val="28"/>
                              <w:szCs w:val="28"/>
                              <w:lang w:val="uk-UA"/>
                            </w:rPr>
                          </w:pPr>
                          <w:r w:rsidRPr="00E942DF">
                            <w:rPr>
                              <w:i/>
                              <w:sz w:val="28"/>
                              <w:szCs w:val="28"/>
                              <w:lang w:val="uk-UA"/>
                            </w:rPr>
                            <w:t xml:space="preserve">Регулює пропорції суспільного </w:t>
                          </w:r>
                          <w:proofErr w:type="spellStart"/>
                          <w:r w:rsidRPr="00E942DF">
                            <w:rPr>
                              <w:i/>
                              <w:sz w:val="28"/>
                              <w:szCs w:val="28"/>
                              <w:lang w:val="uk-UA"/>
                            </w:rPr>
                            <w:t>вироб-ництва</w:t>
                          </w:r>
                          <w:proofErr w:type="spellEnd"/>
                          <w:r>
                            <w:rPr>
                              <w:sz w:val="28"/>
                              <w:szCs w:val="28"/>
                              <w:lang w:val="uk-UA"/>
                            </w:rPr>
                            <w:t>, так як на його основі проходить стихійний розподіл (через ринок) капіталів і робочої сили між окремими галузями виробництва</w:t>
                          </w:r>
                        </w:p>
                      </w:txbxContent>
                    </v:textbox>
                  </v:shape>
                  <v:shape id="Text Box 8" o:spid="_x0000_s1052" type="#_x0000_t202" style="position:absolute;left:4705;top:4426;width:2174;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20F3D" w:rsidRPr="00E942DF" w:rsidRDefault="00620F3D" w:rsidP="00620F3D">
                          <w:pPr>
                            <w:jc w:val="center"/>
                            <w:rPr>
                              <w:sz w:val="28"/>
                              <w:szCs w:val="28"/>
                              <w:lang w:val="uk-UA"/>
                            </w:rPr>
                          </w:pPr>
                          <w:r>
                            <w:rPr>
                              <w:i/>
                              <w:sz w:val="28"/>
                              <w:szCs w:val="28"/>
                              <w:lang w:val="uk-UA"/>
                            </w:rPr>
                            <w:t xml:space="preserve">Стимулює розвиток продуктивних сил, </w:t>
                          </w:r>
                          <w:r>
                            <w:rPr>
                              <w:sz w:val="28"/>
                              <w:szCs w:val="28"/>
                              <w:lang w:val="uk-UA"/>
                            </w:rPr>
                            <w:t xml:space="preserve"> спонукаючи товаровиробника вводити нову техніку і вдосконалювати методи організації виробництва</w:t>
                          </w:r>
                        </w:p>
                      </w:txbxContent>
                    </v:textbox>
                  </v:shape>
                  <v:shape id="Text Box 9" o:spid="_x0000_s1053" type="#_x0000_t202" style="position:absolute;left:7150;top:4426;width:2174;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20F3D" w:rsidRPr="00E942DF" w:rsidRDefault="00620F3D" w:rsidP="00620F3D">
                          <w:pPr>
                            <w:jc w:val="center"/>
                            <w:rPr>
                              <w:sz w:val="28"/>
                              <w:szCs w:val="28"/>
                              <w:lang w:val="uk-UA"/>
                            </w:rPr>
                          </w:pPr>
                          <w:r w:rsidRPr="00E942DF">
                            <w:rPr>
                              <w:i/>
                              <w:sz w:val="28"/>
                              <w:szCs w:val="28"/>
                              <w:lang w:val="uk-UA"/>
                            </w:rPr>
                            <w:t>Обумовлює диференціацію товаровиробників</w:t>
                          </w:r>
                          <w:r w:rsidRPr="00E942DF">
                            <w:rPr>
                              <w:sz w:val="28"/>
                              <w:szCs w:val="28"/>
                              <w:lang w:val="uk-UA"/>
                            </w:rPr>
                            <w:t>, тобто збагачення одних і банкрутство інших</w:t>
                          </w:r>
                        </w:p>
                      </w:txbxContent>
                    </v:textbox>
                  </v:shape>
                  <v:line id="Line 10" o:spid="_x0000_s1054" style="position:absolute;flip:x;visibility:visible;mso-wrap-style:square" from="3211,4021" to="4705,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55" style="position:absolute;visibility:visible;mso-wrap-style:square" from="6743,4021" to="8237,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56" style="position:absolute;visibility:visible;mso-wrap-style:square" from="5656,4021" to="5656,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10:wrap anchory="line"/>
              </v:group>
            </w:pict>
          </mc:Fallback>
        </mc:AlternateContent>
      </w:r>
      <w:r>
        <w:rPr>
          <w:noProof/>
          <w:sz w:val="28"/>
          <w:szCs w:val="28"/>
        </w:rPr>
        <mc:AlternateContent>
          <mc:Choice Requires="wps">
            <w:drawing>
              <wp:inline distT="0" distB="0" distL="0" distR="0">
                <wp:extent cx="6169660" cy="285305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9660" cy="285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85.8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" filled="f" stroked="f">
                <o:lock v:ext="edit" aspectratio="t"/>
                <w10:anchorlock/>
              </v:rect>
            </w:pict>
          </mc:Fallback>
        </mc:AlternateContent>
      </w:r>
    </w:p>
    <w:p w:rsidR="00620F3D" w:rsidRPr="00A80BC1" w:rsidRDefault="00620F3D" w:rsidP="00620F3D">
      <w:pPr>
        <w:spacing w:line="360" w:lineRule="auto"/>
        <w:ind w:firstLine="540"/>
        <w:rPr>
          <w:sz w:val="28"/>
          <w:szCs w:val="28"/>
          <w:lang w:val="uk-UA"/>
        </w:rPr>
      </w:pPr>
      <w:r w:rsidRPr="00A80BC1">
        <w:rPr>
          <w:sz w:val="28"/>
          <w:szCs w:val="28"/>
          <w:lang w:val="uk-UA"/>
        </w:rPr>
        <w:t xml:space="preserve">Рис. </w:t>
      </w:r>
      <w:r w:rsidR="00C648DF">
        <w:rPr>
          <w:sz w:val="28"/>
          <w:szCs w:val="28"/>
          <w:lang w:val="uk-UA"/>
        </w:rPr>
        <w:t>8</w:t>
      </w:r>
      <w:r w:rsidRPr="00A80BC1">
        <w:rPr>
          <w:sz w:val="28"/>
          <w:szCs w:val="28"/>
          <w:lang w:val="uk-UA"/>
        </w:rPr>
        <w:t>.2. Функції закону вартості</w:t>
      </w:r>
    </w:p>
    <w:p w:rsidR="00620F3D" w:rsidRPr="00A80BC1" w:rsidRDefault="00620F3D" w:rsidP="00620F3D">
      <w:pPr>
        <w:ind w:firstLine="540"/>
        <w:rPr>
          <w:sz w:val="28"/>
          <w:szCs w:val="28"/>
          <w:lang w:val="uk-UA"/>
        </w:rPr>
      </w:pPr>
    </w:p>
    <w:p w:rsidR="00620F3D" w:rsidRPr="00A80BC1" w:rsidRDefault="00620F3D" w:rsidP="00620F3D">
      <w:pPr>
        <w:spacing w:line="360" w:lineRule="auto"/>
        <w:ind w:firstLine="540"/>
        <w:jc w:val="both"/>
        <w:rPr>
          <w:sz w:val="28"/>
          <w:szCs w:val="28"/>
          <w:lang w:val="uk-UA"/>
        </w:rPr>
      </w:pPr>
      <w:r w:rsidRPr="00A80BC1">
        <w:rPr>
          <w:sz w:val="28"/>
          <w:szCs w:val="28"/>
          <w:lang w:val="uk-UA"/>
        </w:rPr>
        <w:lastRenderedPageBreak/>
        <w:t>Отже, закон вартості сприяє розвитку виробництва. Водночас він стимулює прогрес виробництва, оскільки економічними методами позбавляє товарне господарство від неефективних підприємств. А це, в свою чергу, впливає на розвиток суспільних потреб, пришвидшуючи науково-технічний і суспільний прогрес.</w:t>
      </w:r>
    </w:p>
    <w:p w:rsidR="00620F3D" w:rsidRPr="00A80BC1" w:rsidRDefault="00620F3D" w:rsidP="00620F3D">
      <w:pPr>
        <w:spacing w:line="360" w:lineRule="auto"/>
        <w:ind w:firstLine="540"/>
        <w:jc w:val="both"/>
        <w:rPr>
          <w:sz w:val="28"/>
          <w:szCs w:val="28"/>
          <w:lang w:val="uk-UA"/>
        </w:rPr>
      </w:pPr>
    </w:p>
    <w:p w:rsidR="00620F3D" w:rsidRDefault="00620F3D" w:rsidP="00620F3D">
      <w:pPr>
        <w:shd w:val="clear" w:color="auto" w:fill="FFFFFF"/>
        <w:tabs>
          <w:tab w:val="left" w:pos="1000"/>
        </w:tabs>
        <w:spacing w:line="360" w:lineRule="auto"/>
        <w:jc w:val="both"/>
        <w:rPr>
          <w:color w:val="000000"/>
          <w:sz w:val="28"/>
          <w:szCs w:val="28"/>
          <w:lang w:val="uk-UA"/>
        </w:rPr>
      </w:pPr>
    </w:p>
    <w:p w:rsidR="00DA10CA" w:rsidRPr="00620F3D" w:rsidRDefault="00DA10CA">
      <w:pPr>
        <w:rPr>
          <w:lang w:val="uk-UA"/>
        </w:rPr>
      </w:pPr>
    </w:p>
    <w:sectPr w:rsidR="00DA10CA" w:rsidRPr="00620F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D75"/>
    <w:multiLevelType w:val="hybridMultilevel"/>
    <w:tmpl w:val="1C288EFC"/>
    <w:lvl w:ilvl="0" w:tplc="0419000F">
      <w:start w:val="1"/>
      <w:numFmt w:val="decimal"/>
      <w:lvlText w:val="%1."/>
      <w:lvlJc w:val="left"/>
      <w:pPr>
        <w:tabs>
          <w:tab w:val="num" w:pos="2007"/>
        </w:tabs>
        <w:ind w:left="2007" w:hanging="360"/>
      </w:p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1">
    <w:nsid w:val="065D5663"/>
    <w:multiLevelType w:val="hybridMultilevel"/>
    <w:tmpl w:val="A378BE78"/>
    <w:lvl w:ilvl="0" w:tplc="0419000F">
      <w:start w:val="1"/>
      <w:numFmt w:val="decimal"/>
      <w:lvlText w:val="%1."/>
      <w:lvlJc w:val="left"/>
      <w:pPr>
        <w:tabs>
          <w:tab w:val="num" w:pos="1287"/>
        </w:tabs>
        <w:ind w:left="1287" w:hanging="360"/>
      </w:pPr>
    </w:lvl>
    <w:lvl w:ilvl="1" w:tplc="04CA3B16">
      <w:start w:val="1"/>
      <w:numFmt w:val="russianLower"/>
      <w:lvlText w:val="%2)"/>
      <w:lvlJc w:val="left"/>
      <w:pPr>
        <w:tabs>
          <w:tab w:val="num" w:pos="1647"/>
        </w:tabs>
        <w:ind w:left="1647" w:firstLine="0"/>
      </w:pPr>
      <w:rPr>
        <w:rFonts w:ascii="Times New Roman" w:hAnsi="Times New Roman" w:cs="Times New Roman"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21FD1FC4"/>
    <w:multiLevelType w:val="hybridMultilevel"/>
    <w:tmpl w:val="056AFEC8"/>
    <w:lvl w:ilvl="0" w:tplc="7DDA8286">
      <w:start w:val="1"/>
      <w:numFmt w:val="decimal"/>
      <w:lvlText w:val="%1."/>
      <w:lvlJc w:val="left"/>
      <w:pPr>
        <w:tabs>
          <w:tab w:val="num" w:pos="1482"/>
        </w:tabs>
        <w:ind w:left="1482" w:hanging="915"/>
      </w:pPr>
      <w:rPr>
        <w:rFonts w:hint="default"/>
        <w:color w:val="000000"/>
      </w:rPr>
    </w:lvl>
    <w:lvl w:ilvl="1" w:tplc="0419000F">
      <w:start w:val="1"/>
      <w:numFmt w:val="decimal"/>
      <w:lvlText w:val="%2."/>
      <w:lvlJc w:val="left"/>
      <w:pPr>
        <w:tabs>
          <w:tab w:val="num" w:pos="1647"/>
        </w:tabs>
        <w:ind w:left="1647" w:hanging="360"/>
      </w:pPr>
      <w:rPr>
        <w:rFonts w:hint="default"/>
        <w:color w:val="00000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754E7636"/>
    <w:multiLevelType w:val="hybridMultilevel"/>
    <w:tmpl w:val="32DCB2BE"/>
    <w:lvl w:ilvl="0" w:tplc="8AFC6788">
      <w:start w:val="1"/>
      <w:numFmt w:val="decimal"/>
      <w:lvlText w:val="%1)"/>
      <w:lvlJc w:val="left"/>
      <w:pPr>
        <w:tabs>
          <w:tab w:val="num" w:pos="1455"/>
        </w:tabs>
        <w:ind w:left="1455" w:hanging="85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3D"/>
    <w:rsid w:val="000253F3"/>
    <w:rsid w:val="00620F3D"/>
    <w:rsid w:val="006E5409"/>
    <w:rsid w:val="00C648DF"/>
    <w:rsid w:val="00CB7BBE"/>
    <w:rsid w:val="00DA10CA"/>
    <w:rsid w:val="00DF6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3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3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 Product</dc:creator>
  <cp:lastModifiedBy>Admin</cp:lastModifiedBy>
  <cp:revision>3</cp:revision>
  <dcterms:created xsi:type="dcterms:W3CDTF">2024-03-11T17:40:00Z</dcterms:created>
  <dcterms:modified xsi:type="dcterms:W3CDTF">2024-03-11T17:42:00Z</dcterms:modified>
</cp:coreProperties>
</file>