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B9" w:rsidRDefault="001A4FB9" w:rsidP="001A4FB9">
      <w:pPr>
        <w:spacing w:after="0" w:line="240" w:lineRule="auto"/>
        <w:jc w:val="center"/>
        <w:rPr>
          <w:rFonts w:ascii="Times New Roman" w:hAnsi="Times New Roman" w:cs="Times New Roman"/>
          <w:b/>
          <w:sz w:val="28"/>
          <w:szCs w:val="28"/>
        </w:rPr>
      </w:pPr>
      <w:bookmarkStart w:id="0" w:name="_GoBack"/>
      <w:bookmarkEnd w:id="0"/>
      <w:r w:rsidRPr="001A4FB9">
        <w:rPr>
          <w:rFonts w:ascii="Times New Roman" w:hAnsi="Times New Roman" w:cs="Times New Roman"/>
          <w:b/>
          <w:sz w:val="28"/>
          <w:szCs w:val="28"/>
        </w:rPr>
        <w:t>Лекція 9</w:t>
      </w:r>
      <w:r>
        <w:rPr>
          <w:rFonts w:ascii="Times New Roman" w:hAnsi="Times New Roman" w:cs="Times New Roman"/>
          <w:b/>
          <w:sz w:val="28"/>
          <w:szCs w:val="28"/>
        </w:rPr>
        <w:t>.</w:t>
      </w:r>
      <w:r w:rsidRPr="001A4FB9">
        <w:rPr>
          <w:rFonts w:ascii="Times New Roman" w:hAnsi="Times New Roman" w:cs="Times New Roman"/>
          <w:b/>
          <w:sz w:val="28"/>
          <w:szCs w:val="28"/>
        </w:rPr>
        <w:t xml:space="preserve"> Ринкові відносини в аграрному секторі економіки</w:t>
      </w:r>
    </w:p>
    <w:p w:rsidR="001A4FB9" w:rsidRPr="001A4FB9" w:rsidRDefault="001A4FB9" w:rsidP="001A4FB9">
      <w:pPr>
        <w:spacing w:after="0" w:line="240" w:lineRule="auto"/>
        <w:jc w:val="center"/>
        <w:rPr>
          <w:rFonts w:ascii="Times New Roman" w:eastAsia="Times New Roman" w:hAnsi="Times New Roman" w:cs="Times New Roman"/>
          <w:color w:val="000000"/>
          <w:sz w:val="28"/>
          <w:szCs w:val="28"/>
          <w:lang w:val="ru-RU" w:eastAsia="uk-UA"/>
        </w:rPr>
      </w:pPr>
    </w:p>
    <w:p w:rsidR="001A4FB9" w:rsidRPr="001A4FB9" w:rsidRDefault="001A4FB9" w:rsidP="001A4FB9">
      <w:pPr>
        <w:spacing w:after="0" w:line="240" w:lineRule="auto"/>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1.  Земля як фактор виробництва та об’єкт економічних відносин. Рентні відносини</w:t>
      </w:r>
    </w:p>
    <w:p w:rsidR="001A4FB9" w:rsidRPr="001A4FB9" w:rsidRDefault="001A4FB9" w:rsidP="001A4FB9">
      <w:pPr>
        <w:spacing w:after="0" w:line="240" w:lineRule="auto"/>
        <w:ind w:left="709" w:hanging="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2.  Ринок землі та особливості його функціонування. Ціна землі</w:t>
      </w:r>
    </w:p>
    <w:p w:rsidR="001A4FB9" w:rsidRPr="001A4FB9" w:rsidRDefault="001A4FB9" w:rsidP="001A4FB9">
      <w:pPr>
        <w:spacing w:after="0" w:line="240" w:lineRule="auto"/>
        <w:ind w:left="709" w:hanging="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3.  Ринкове реформування аграрного сектора в Україні</w:t>
      </w:r>
    </w:p>
    <w:p w:rsidR="001A4FB9" w:rsidRPr="001A4FB9" w:rsidRDefault="001A4FB9" w:rsidP="001A4FB9">
      <w:pPr>
        <w:spacing w:after="0" w:line="240" w:lineRule="auto"/>
        <w:ind w:left="709" w:hanging="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4.  Ринок нерухомості та його інфраструктура</w:t>
      </w:r>
    </w:p>
    <w:p w:rsidR="001A4FB9" w:rsidRPr="001A4FB9" w:rsidRDefault="001A4FB9" w:rsidP="001A4FB9">
      <w:pPr>
        <w:spacing w:after="0" w:line="240" w:lineRule="auto"/>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color w:val="000000"/>
          <w:sz w:val="28"/>
          <w:szCs w:val="28"/>
          <w:lang w:eastAsia="uk-UA"/>
        </w:rPr>
        <w:t> </w:t>
      </w:r>
    </w:p>
    <w:p w:rsidR="001A4FB9" w:rsidRDefault="001A4FB9" w:rsidP="001A4FB9">
      <w:pPr>
        <w:tabs>
          <w:tab w:val="left" w:pos="900"/>
        </w:tabs>
        <w:spacing w:after="0" w:line="240" w:lineRule="auto"/>
        <w:ind w:firstLine="540"/>
        <w:jc w:val="both"/>
        <w:rPr>
          <w:rFonts w:ascii="Times New Roman" w:eastAsia="Times New Roman" w:hAnsi="Times New Roman" w:cs="Times New Roman"/>
          <w:b/>
          <w:noProof/>
          <w:sz w:val="28"/>
          <w:szCs w:val="28"/>
        </w:rPr>
      </w:pPr>
    </w:p>
    <w:p w:rsidR="001A4FB9" w:rsidRPr="001A4FB9" w:rsidRDefault="001A4FB9" w:rsidP="001A4FB9">
      <w:pPr>
        <w:tabs>
          <w:tab w:val="left" w:pos="900"/>
        </w:tabs>
        <w:spacing w:after="0" w:line="240" w:lineRule="auto"/>
        <w:ind w:firstLine="540"/>
        <w:jc w:val="both"/>
        <w:rPr>
          <w:rFonts w:ascii="Times New Roman" w:eastAsia="Times New Roman" w:hAnsi="Times New Roman" w:cs="Times New Roman"/>
          <w:noProof/>
          <w:sz w:val="28"/>
          <w:szCs w:val="28"/>
        </w:rPr>
      </w:pPr>
      <w:r w:rsidRPr="001A4FB9">
        <w:rPr>
          <w:rFonts w:ascii="Times New Roman" w:eastAsia="Times New Roman" w:hAnsi="Times New Roman" w:cs="Times New Roman"/>
          <w:b/>
          <w:noProof/>
          <w:sz w:val="28"/>
          <w:szCs w:val="28"/>
        </w:rPr>
        <w:t>Мета:</w:t>
      </w:r>
      <w:r w:rsidRPr="001A4FB9">
        <w:rPr>
          <w:rFonts w:ascii="Times New Roman" w:eastAsia="Times New Roman" w:hAnsi="Times New Roman" w:cs="Times New Roman"/>
          <w:noProof/>
          <w:sz w:val="28"/>
          <w:szCs w:val="28"/>
        </w:rPr>
        <w:t xml:space="preserve"> </w:t>
      </w:r>
    </w:p>
    <w:p w:rsidR="001A4FB9" w:rsidRPr="001A4FB9" w:rsidRDefault="001A4FB9" w:rsidP="001A4FB9">
      <w:pPr>
        <w:tabs>
          <w:tab w:val="left" w:pos="900"/>
        </w:tabs>
        <w:spacing w:after="0" w:line="240" w:lineRule="auto"/>
        <w:ind w:firstLine="540"/>
        <w:jc w:val="both"/>
        <w:rPr>
          <w:rFonts w:ascii="Times New Roman" w:eastAsia="Times New Roman" w:hAnsi="Times New Roman" w:cs="Times New Roman"/>
          <w:sz w:val="28"/>
          <w:szCs w:val="28"/>
        </w:rPr>
      </w:pPr>
      <w:r w:rsidRPr="001A4FB9">
        <w:rPr>
          <w:rFonts w:ascii="Times New Roman" w:eastAsia="Times New Roman" w:hAnsi="Times New Roman" w:cs="Times New Roman"/>
          <w:i/>
          <w:noProof/>
          <w:sz w:val="28"/>
          <w:szCs w:val="28"/>
        </w:rPr>
        <w:t>Освітня</w:t>
      </w:r>
      <w:r w:rsidRPr="001A4FB9">
        <w:rPr>
          <w:rFonts w:ascii="Times New Roman" w:eastAsia="Times New Roman" w:hAnsi="Times New Roman" w:cs="Times New Roman"/>
          <w:noProof/>
          <w:sz w:val="28"/>
          <w:szCs w:val="28"/>
        </w:rPr>
        <w:t xml:space="preserve"> – вивчити поняття </w:t>
      </w:r>
      <w:r>
        <w:rPr>
          <w:rFonts w:ascii="Times New Roman" w:eastAsia="Times New Roman" w:hAnsi="Times New Roman" w:cs="Times New Roman"/>
          <w:noProof/>
          <w:sz w:val="28"/>
          <w:szCs w:val="28"/>
        </w:rPr>
        <w:t>аграрного сектору</w:t>
      </w:r>
      <w:r w:rsidRPr="001A4FB9">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з</w:t>
      </w:r>
      <w:proofErr w:type="spellStart"/>
      <w:r w:rsidRPr="001A4FB9">
        <w:rPr>
          <w:rFonts w:ascii="Times New Roman" w:eastAsia="Times New Roman" w:hAnsi="Times New Roman" w:cs="Times New Roman"/>
          <w:color w:val="000000"/>
          <w:sz w:val="28"/>
          <w:szCs w:val="28"/>
          <w:lang w:eastAsia="uk-UA"/>
        </w:rPr>
        <w:t>емля</w:t>
      </w:r>
      <w:proofErr w:type="spellEnd"/>
      <w:r w:rsidRPr="001A4FB9">
        <w:rPr>
          <w:rFonts w:ascii="Times New Roman" w:eastAsia="Times New Roman" w:hAnsi="Times New Roman" w:cs="Times New Roman"/>
          <w:color w:val="000000"/>
          <w:sz w:val="28"/>
          <w:szCs w:val="28"/>
          <w:lang w:eastAsia="uk-UA"/>
        </w:rPr>
        <w:t xml:space="preserve"> як фактор виробництва та об’єкт економічних відносин</w:t>
      </w:r>
      <w:r w:rsidRPr="001A4FB9">
        <w:rPr>
          <w:rFonts w:ascii="Times New Roman" w:eastAsia="Times New Roman" w:hAnsi="Times New Roman" w:cs="Times New Roman"/>
          <w:sz w:val="28"/>
          <w:szCs w:val="28"/>
        </w:rPr>
        <w:t>.</w:t>
      </w:r>
    </w:p>
    <w:p w:rsidR="001A4FB9" w:rsidRPr="001A4FB9" w:rsidRDefault="001A4FB9" w:rsidP="001A4FB9">
      <w:pPr>
        <w:tabs>
          <w:tab w:val="left" w:pos="900"/>
        </w:tabs>
        <w:spacing w:after="0" w:line="240" w:lineRule="auto"/>
        <w:ind w:firstLine="540"/>
        <w:jc w:val="both"/>
        <w:rPr>
          <w:rFonts w:ascii="Times New Roman" w:eastAsia="Times New Roman" w:hAnsi="Times New Roman" w:cs="Times New Roman"/>
          <w:noProof/>
          <w:sz w:val="28"/>
          <w:szCs w:val="28"/>
        </w:rPr>
      </w:pPr>
      <w:r w:rsidRPr="001A4FB9">
        <w:rPr>
          <w:rFonts w:ascii="Times New Roman" w:eastAsia="Times New Roman" w:hAnsi="Times New Roman" w:cs="Times New Roman"/>
          <w:i/>
          <w:sz w:val="28"/>
          <w:szCs w:val="28"/>
        </w:rPr>
        <w:t>Розвиваюча</w:t>
      </w:r>
      <w:r w:rsidRPr="001A4FB9">
        <w:rPr>
          <w:rFonts w:ascii="Times New Roman" w:eastAsia="Times New Roman" w:hAnsi="Times New Roman" w:cs="Times New Roman"/>
          <w:sz w:val="28"/>
          <w:szCs w:val="28"/>
        </w:rPr>
        <w:t xml:space="preserve"> </w:t>
      </w:r>
      <w:r w:rsidRPr="001A4FB9">
        <w:rPr>
          <w:rFonts w:ascii="Times New Roman" w:eastAsia="Times New Roman" w:hAnsi="Times New Roman" w:cs="Times New Roman"/>
          <w:noProof/>
          <w:sz w:val="28"/>
          <w:szCs w:val="28"/>
        </w:rPr>
        <w:t>– розвивати логічне мислення, вміння використовувати отримані теоретичні знання на практиці.</w:t>
      </w:r>
    </w:p>
    <w:p w:rsidR="001A4FB9" w:rsidRPr="001A4FB9" w:rsidRDefault="001A4FB9" w:rsidP="001A4FB9">
      <w:pPr>
        <w:tabs>
          <w:tab w:val="left" w:pos="900"/>
        </w:tabs>
        <w:spacing w:after="0" w:line="240" w:lineRule="auto"/>
        <w:ind w:firstLine="540"/>
        <w:jc w:val="both"/>
        <w:rPr>
          <w:rFonts w:ascii="Times New Roman" w:eastAsia="Times New Roman" w:hAnsi="Times New Roman" w:cs="Times New Roman"/>
          <w:noProof/>
          <w:sz w:val="28"/>
          <w:szCs w:val="28"/>
        </w:rPr>
      </w:pPr>
      <w:r w:rsidRPr="001A4FB9">
        <w:rPr>
          <w:rFonts w:ascii="Times New Roman" w:eastAsia="Times New Roman" w:hAnsi="Times New Roman" w:cs="Times New Roman"/>
          <w:i/>
          <w:noProof/>
          <w:sz w:val="28"/>
          <w:szCs w:val="28"/>
        </w:rPr>
        <w:t xml:space="preserve">Виховна </w:t>
      </w:r>
      <w:r w:rsidRPr="001A4FB9">
        <w:rPr>
          <w:rFonts w:ascii="Times New Roman" w:eastAsia="Times New Roman" w:hAnsi="Times New Roman" w:cs="Times New Roman"/>
          <w:noProof/>
          <w:sz w:val="28"/>
          <w:szCs w:val="28"/>
        </w:rPr>
        <w:t>– виховати прагнення студента до самоосвіти, сформувати сучасний світогляд на економічні проблеми.</w:t>
      </w:r>
    </w:p>
    <w:p w:rsidR="001A4FB9" w:rsidRPr="001A4FB9" w:rsidRDefault="001A4FB9" w:rsidP="001A4FB9">
      <w:pPr>
        <w:tabs>
          <w:tab w:val="left" w:pos="900"/>
        </w:tabs>
        <w:spacing w:after="0" w:line="240" w:lineRule="auto"/>
        <w:ind w:firstLine="540"/>
        <w:jc w:val="both"/>
        <w:rPr>
          <w:rFonts w:ascii="Times New Roman" w:eastAsia="Times New Roman" w:hAnsi="Times New Roman" w:cs="Times New Roman"/>
          <w:noProof/>
          <w:sz w:val="28"/>
          <w:szCs w:val="28"/>
        </w:rPr>
      </w:pPr>
    </w:p>
    <w:p w:rsidR="001A4FB9" w:rsidRPr="001A4FB9" w:rsidRDefault="001A4FB9" w:rsidP="001A4FB9">
      <w:pPr>
        <w:widowControl w:val="0"/>
        <w:tabs>
          <w:tab w:val="left" w:pos="720"/>
          <w:tab w:val="left" w:pos="900"/>
          <w:tab w:val="left" w:pos="993"/>
        </w:tabs>
        <w:spacing w:after="0" w:line="240" w:lineRule="auto"/>
        <w:ind w:firstLine="540"/>
        <w:jc w:val="center"/>
        <w:rPr>
          <w:rFonts w:ascii="Times New Roman" w:eastAsia="Times New Roman" w:hAnsi="Times New Roman" w:cs="Times New Roman"/>
          <w:b/>
          <w:noProof/>
          <w:sz w:val="28"/>
          <w:szCs w:val="28"/>
        </w:rPr>
      </w:pPr>
      <w:r w:rsidRPr="001A4FB9">
        <w:rPr>
          <w:rFonts w:ascii="Times New Roman" w:eastAsia="Times New Roman" w:hAnsi="Times New Roman" w:cs="Times New Roman"/>
          <w:b/>
          <w:noProof/>
          <w:sz w:val="28"/>
          <w:szCs w:val="28"/>
        </w:rPr>
        <w:t>РЕКОМЕНДОВАНА ЛІТЕРАТУРА</w:t>
      </w:r>
    </w:p>
    <w:p w:rsidR="001A4FB9" w:rsidRPr="001A4FB9" w:rsidRDefault="001A4FB9" w:rsidP="001A4FB9">
      <w:pPr>
        <w:widowControl w:val="0"/>
        <w:tabs>
          <w:tab w:val="left" w:pos="720"/>
          <w:tab w:val="left" w:pos="900"/>
          <w:tab w:val="left" w:pos="993"/>
        </w:tabs>
        <w:spacing w:after="0" w:line="240" w:lineRule="auto"/>
        <w:ind w:firstLine="540"/>
        <w:jc w:val="center"/>
        <w:rPr>
          <w:rFonts w:ascii="Times New Roman" w:eastAsia="Times New Roman" w:hAnsi="Times New Roman" w:cs="Times New Roman"/>
          <w:noProof/>
          <w:sz w:val="28"/>
          <w:szCs w:val="28"/>
        </w:rPr>
      </w:pPr>
    </w:p>
    <w:p w:rsidR="001A4FB9" w:rsidRPr="001A4FB9" w:rsidRDefault="001A4FB9" w:rsidP="001A4FB9">
      <w:pPr>
        <w:numPr>
          <w:ilvl w:val="0"/>
          <w:numId w:val="1"/>
        </w:numPr>
        <w:tabs>
          <w:tab w:val="num" w:pos="0"/>
          <w:tab w:val="left" w:pos="142"/>
          <w:tab w:val="left" w:pos="284"/>
          <w:tab w:val="left" w:pos="900"/>
        </w:tabs>
        <w:spacing w:after="0" w:line="240" w:lineRule="auto"/>
        <w:ind w:firstLine="540"/>
        <w:jc w:val="both"/>
        <w:rPr>
          <w:rFonts w:ascii="Times New Roman" w:eastAsia="Times New Roman" w:hAnsi="Times New Roman" w:cs="Times New Roman"/>
          <w:sz w:val="28"/>
          <w:szCs w:val="28"/>
        </w:rPr>
      </w:pPr>
      <w:proofErr w:type="spellStart"/>
      <w:r w:rsidRPr="001A4FB9">
        <w:rPr>
          <w:rFonts w:ascii="Times New Roman" w:eastAsia="Times New Roman" w:hAnsi="Times New Roman" w:cs="Times New Roman"/>
          <w:sz w:val="28"/>
          <w:szCs w:val="28"/>
        </w:rPr>
        <w:t>Базилевич</w:t>
      </w:r>
      <w:proofErr w:type="spellEnd"/>
      <w:r w:rsidRPr="001A4FB9">
        <w:rPr>
          <w:rFonts w:ascii="Times New Roman" w:eastAsia="Times New Roman" w:hAnsi="Times New Roman" w:cs="Times New Roman"/>
          <w:sz w:val="28"/>
          <w:szCs w:val="28"/>
        </w:rPr>
        <w:t xml:space="preserve"> В.Д. Економічна теорія: політекономія. Підручник / В.Д.</w:t>
      </w:r>
      <w:proofErr w:type="spellStart"/>
      <w:r w:rsidRPr="001A4FB9">
        <w:rPr>
          <w:rFonts w:ascii="Times New Roman" w:eastAsia="Times New Roman" w:hAnsi="Times New Roman" w:cs="Times New Roman"/>
          <w:sz w:val="28"/>
          <w:szCs w:val="28"/>
        </w:rPr>
        <w:t>Базилевич</w:t>
      </w:r>
      <w:proofErr w:type="spellEnd"/>
      <w:r w:rsidRPr="001A4FB9">
        <w:rPr>
          <w:rFonts w:ascii="Times New Roman" w:eastAsia="Times New Roman" w:hAnsi="Times New Roman" w:cs="Times New Roman"/>
          <w:sz w:val="28"/>
          <w:szCs w:val="28"/>
        </w:rPr>
        <w:t>.  – Київ: Видавничий дім «Альтернативи», 2015. – 457 с.</w:t>
      </w:r>
    </w:p>
    <w:p w:rsidR="001A4FB9" w:rsidRPr="001A4FB9" w:rsidRDefault="001A4FB9" w:rsidP="001A4FB9">
      <w:pPr>
        <w:numPr>
          <w:ilvl w:val="0"/>
          <w:numId w:val="1"/>
        </w:numPr>
        <w:tabs>
          <w:tab w:val="num" w:pos="0"/>
          <w:tab w:val="left" w:pos="142"/>
          <w:tab w:val="left" w:pos="284"/>
          <w:tab w:val="left" w:pos="900"/>
        </w:tabs>
        <w:spacing w:after="0" w:line="240" w:lineRule="auto"/>
        <w:ind w:firstLine="540"/>
        <w:jc w:val="both"/>
        <w:rPr>
          <w:rFonts w:ascii="Times New Roman" w:eastAsia="Times New Roman" w:hAnsi="Times New Roman" w:cs="Times New Roman"/>
          <w:sz w:val="28"/>
          <w:szCs w:val="28"/>
        </w:rPr>
      </w:pPr>
      <w:proofErr w:type="spellStart"/>
      <w:r w:rsidRPr="001A4FB9">
        <w:rPr>
          <w:rFonts w:ascii="Times New Roman" w:eastAsia="Times New Roman" w:hAnsi="Times New Roman" w:cs="Times New Roman"/>
          <w:sz w:val="28"/>
          <w:szCs w:val="28"/>
        </w:rPr>
        <w:t>Башнянин</w:t>
      </w:r>
      <w:proofErr w:type="spellEnd"/>
      <w:r w:rsidRPr="001A4FB9">
        <w:rPr>
          <w:rFonts w:ascii="Times New Roman" w:eastAsia="Times New Roman" w:hAnsi="Times New Roman" w:cs="Times New Roman"/>
          <w:sz w:val="28"/>
          <w:szCs w:val="28"/>
        </w:rPr>
        <w:t xml:space="preserve"> Г.І. Політична економія. Підручник / Г.І.</w:t>
      </w:r>
      <w:proofErr w:type="spellStart"/>
      <w:r w:rsidRPr="001A4FB9">
        <w:rPr>
          <w:rFonts w:ascii="Times New Roman" w:eastAsia="Times New Roman" w:hAnsi="Times New Roman" w:cs="Times New Roman"/>
          <w:sz w:val="28"/>
          <w:szCs w:val="28"/>
        </w:rPr>
        <w:t>Башнянин</w:t>
      </w:r>
      <w:proofErr w:type="spellEnd"/>
      <w:r w:rsidRPr="001A4FB9">
        <w:rPr>
          <w:rFonts w:ascii="Times New Roman" w:eastAsia="Times New Roman" w:hAnsi="Times New Roman" w:cs="Times New Roman"/>
          <w:sz w:val="28"/>
          <w:szCs w:val="28"/>
        </w:rPr>
        <w:t>, П.Ю.Лазур, Медведєв В.С. – Київ: Знання, 2010. – 348 с.</w:t>
      </w:r>
    </w:p>
    <w:p w:rsidR="001A4FB9" w:rsidRPr="001A4FB9" w:rsidRDefault="001A4FB9" w:rsidP="001A4FB9">
      <w:pPr>
        <w:numPr>
          <w:ilvl w:val="0"/>
          <w:numId w:val="1"/>
        </w:numPr>
        <w:tabs>
          <w:tab w:val="num" w:pos="0"/>
          <w:tab w:val="left" w:pos="142"/>
          <w:tab w:val="left" w:pos="284"/>
          <w:tab w:val="left" w:pos="900"/>
        </w:tabs>
        <w:spacing w:after="0" w:line="240" w:lineRule="auto"/>
        <w:ind w:firstLine="540"/>
        <w:jc w:val="both"/>
        <w:rPr>
          <w:rFonts w:ascii="Times New Roman" w:eastAsia="Times New Roman" w:hAnsi="Times New Roman" w:cs="Times New Roman"/>
          <w:sz w:val="28"/>
          <w:szCs w:val="28"/>
        </w:rPr>
      </w:pPr>
      <w:proofErr w:type="spellStart"/>
      <w:r w:rsidRPr="001A4FB9">
        <w:rPr>
          <w:rFonts w:ascii="Times New Roman" w:eastAsia="Times New Roman" w:hAnsi="Times New Roman" w:cs="Times New Roman"/>
          <w:sz w:val="28"/>
          <w:szCs w:val="28"/>
        </w:rPr>
        <w:t>Мочерний</w:t>
      </w:r>
      <w:proofErr w:type="spellEnd"/>
      <w:r w:rsidRPr="001A4FB9">
        <w:rPr>
          <w:rFonts w:ascii="Times New Roman" w:eastAsia="Times New Roman" w:hAnsi="Times New Roman" w:cs="Times New Roman"/>
          <w:sz w:val="28"/>
          <w:szCs w:val="28"/>
        </w:rPr>
        <w:t xml:space="preserve"> С.В. Економічна теорія. Навчальний посібник. / С.В.</w:t>
      </w:r>
      <w:proofErr w:type="spellStart"/>
      <w:r w:rsidRPr="001A4FB9">
        <w:rPr>
          <w:rFonts w:ascii="Times New Roman" w:eastAsia="Times New Roman" w:hAnsi="Times New Roman" w:cs="Times New Roman"/>
          <w:sz w:val="28"/>
          <w:szCs w:val="28"/>
        </w:rPr>
        <w:t>Мочерний</w:t>
      </w:r>
      <w:proofErr w:type="spellEnd"/>
      <w:r w:rsidRPr="001A4FB9">
        <w:rPr>
          <w:rFonts w:ascii="Times New Roman" w:eastAsia="Times New Roman" w:hAnsi="Times New Roman" w:cs="Times New Roman"/>
          <w:sz w:val="28"/>
          <w:szCs w:val="28"/>
        </w:rPr>
        <w:t>. Київ : Видавничий центр «Академія», 2005. – 341 с.</w:t>
      </w:r>
    </w:p>
    <w:p w:rsidR="001A4FB9" w:rsidRPr="001A4FB9" w:rsidRDefault="001A4FB9" w:rsidP="001A4FB9">
      <w:pPr>
        <w:numPr>
          <w:ilvl w:val="0"/>
          <w:numId w:val="1"/>
        </w:numPr>
        <w:tabs>
          <w:tab w:val="num" w:pos="0"/>
          <w:tab w:val="left" w:pos="142"/>
          <w:tab w:val="left" w:pos="284"/>
          <w:tab w:val="left" w:pos="900"/>
        </w:tabs>
        <w:spacing w:after="0" w:line="240" w:lineRule="auto"/>
        <w:ind w:firstLine="540"/>
        <w:jc w:val="both"/>
        <w:rPr>
          <w:rFonts w:ascii="Times New Roman" w:eastAsia="Times New Roman" w:hAnsi="Times New Roman" w:cs="Times New Roman"/>
          <w:bCs/>
          <w:sz w:val="28"/>
          <w:szCs w:val="28"/>
          <w:lang w:eastAsia="uk-UA"/>
        </w:rPr>
      </w:pPr>
      <w:proofErr w:type="spellStart"/>
      <w:r w:rsidRPr="001A4FB9">
        <w:rPr>
          <w:rFonts w:ascii="Times New Roman" w:eastAsia="Times New Roman" w:hAnsi="Times New Roman" w:cs="Times New Roman"/>
          <w:bCs/>
          <w:sz w:val="28"/>
          <w:szCs w:val="28"/>
          <w:lang w:eastAsia="uk-UA"/>
        </w:rPr>
        <w:t>Ніколенко</w:t>
      </w:r>
      <w:proofErr w:type="spellEnd"/>
      <w:r w:rsidRPr="001A4FB9">
        <w:rPr>
          <w:rFonts w:ascii="Times New Roman" w:eastAsia="Times New Roman" w:hAnsi="Times New Roman" w:cs="Times New Roman"/>
          <w:bCs/>
          <w:sz w:val="28"/>
          <w:szCs w:val="28"/>
          <w:lang w:eastAsia="uk-UA"/>
        </w:rPr>
        <w:t xml:space="preserve"> Ю.В. Політична економія. Підручник /  Ю.В. </w:t>
      </w:r>
      <w:proofErr w:type="spellStart"/>
      <w:r w:rsidRPr="001A4FB9">
        <w:rPr>
          <w:rFonts w:ascii="Times New Roman" w:eastAsia="Times New Roman" w:hAnsi="Times New Roman" w:cs="Times New Roman"/>
          <w:bCs/>
          <w:sz w:val="28"/>
          <w:szCs w:val="28"/>
          <w:lang w:eastAsia="uk-UA"/>
        </w:rPr>
        <w:t>Ніколенко</w:t>
      </w:r>
      <w:proofErr w:type="spellEnd"/>
      <w:r w:rsidRPr="001A4FB9">
        <w:rPr>
          <w:rFonts w:ascii="Times New Roman" w:eastAsia="Times New Roman" w:hAnsi="Times New Roman" w:cs="Times New Roman"/>
          <w:bCs/>
          <w:sz w:val="28"/>
          <w:szCs w:val="28"/>
          <w:lang w:eastAsia="uk-UA"/>
        </w:rPr>
        <w:t xml:space="preserve"> – К.: Центр учбової літератури, 2009. </w:t>
      </w:r>
      <w:r w:rsidRPr="001A4FB9">
        <w:rPr>
          <w:rFonts w:ascii="Times New Roman" w:eastAsia="Times New Roman" w:hAnsi="Times New Roman" w:cs="Times New Roman"/>
          <w:sz w:val="28"/>
          <w:szCs w:val="28"/>
        </w:rPr>
        <w:t>– 425 с.</w:t>
      </w:r>
    </w:p>
    <w:p w:rsidR="001A4FB9" w:rsidRPr="001A4FB9" w:rsidRDefault="001A4FB9" w:rsidP="001A4FB9">
      <w:pPr>
        <w:numPr>
          <w:ilvl w:val="0"/>
          <w:numId w:val="1"/>
        </w:numPr>
        <w:tabs>
          <w:tab w:val="num" w:pos="0"/>
          <w:tab w:val="left" w:pos="142"/>
          <w:tab w:val="left" w:pos="284"/>
          <w:tab w:val="left" w:pos="900"/>
        </w:tabs>
        <w:spacing w:after="0" w:line="240" w:lineRule="auto"/>
        <w:ind w:firstLine="540"/>
        <w:jc w:val="both"/>
        <w:rPr>
          <w:rFonts w:ascii="Times New Roman" w:eastAsia="Times New Roman" w:hAnsi="Times New Roman" w:cs="Times New Roman"/>
          <w:sz w:val="28"/>
          <w:szCs w:val="28"/>
        </w:rPr>
      </w:pPr>
      <w:proofErr w:type="spellStart"/>
      <w:r w:rsidRPr="001A4FB9">
        <w:rPr>
          <w:rFonts w:ascii="Times New Roman" w:eastAsia="Times New Roman" w:hAnsi="Times New Roman" w:cs="Times New Roman"/>
          <w:sz w:val="28"/>
          <w:szCs w:val="28"/>
        </w:rPr>
        <w:t>Рибалкін</w:t>
      </w:r>
      <w:proofErr w:type="spellEnd"/>
      <w:r w:rsidRPr="001A4FB9">
        <w:rPr>
          <w:rFonts w:ascii="Times New Roman" w:eastAsia="Times New Roman" w:hAnsi="Times New Roman" w:cs="Times New Roman"/>
          <w:sz w:val="28"/>
          <w:szCs w:val="28"/>
        </w:rPr>
        <w:t xml:space="preserve"> В.О. Основи економічної теорії. Посібник для студентів вищих навчальних закладів / В.О. </w:t>
      </w:r>
      <w:proofErr w:type="spellStart"/>
      <w:r w:rsidRPr="001A4FB9">
        <w:rPr>
          <w:rFonts w:ascii="Times New Roman" w:eastAsia="Times New Roman" w:hAnsi="Times New Roman" w:cs="Times New Roman"/>
          <w:sz w:val="28"/>
          <w:szCs w:val="28"/>
        </w:rPr>
        <w:t>Рибалкін</w:t>
      </w:r>
      <w:proofErr w:type="spellEnd"/>
      <w:r w:rsidRPr="001A4FB9">
        <w:rPr>
          <w:rFonts w:ascii="Times New Roman" w:eastAsia="Times New Roman" w:hAnsi="Times New Roman" w:cs="Times New Roman"/>
          <w:sz w:val="28"/>
          <w:szCs w:val="28"/>
        </w:rPr>
        <w:t xml:space="preserve">, М.О. </w:t>
      </w:r>
      <w:proofErr w:type="spellStart"/>
      <w:r w:rsidRPr="001A4FB9">
        <w:rPr>
          <w:rFonts w:ascii="Times New Roman" w:eastAsia="Times New Roman" w:hAnsi="Times New Roman" w:cs="Times New Roman"/>
          <w:sz w:val="28"/>
          <w:szCs w:val="28"/>
        </w:rPr>
        <w:t>Хмелевський</w:t>
      </w:r>
      <w:proofErr w:type="spellEnd"/>
      <w:r w:rsidRPr="001A4FB9">
        <w:rPr>
          <w:rFonts w:ascii="Times New Roman" w:eastAsia="Times New Roman" w:hAnsi="Times New Roman" w:cs="Times New Roman"/>
          <w:sz w:val="28"/>
          <w:szCs w:val="28"/>
        </w:rPr>
        <w:t xml:space="preserve">, Т.І. </w:t>
      </w:r>
      <w:proofErr w:type="spellStart"/>
      <w:r w:rsidRPr="001A4FB9">
        <w:rPr>
          <w:rFonts w:ascii="Times New Roman" w:eastAsia="Times New Roman" w:hAnsi="Times New Roman" w:cs="Times New Roman"/>
          <w:sz w:val="28"/>
          <w:szCs w:val="28"/>
        </w:rPr>
        <w:t>Біленко</w:t>
      </w:r>
      <w:proofErr w:type="spellEnd"/>
      <w:r w:rsidRPr="001A4FB9">
        <w:rPr>
          <w:rFonts w:ascii="Times New Roman" w:eastAsia="Times New Roman" w:hAnsi="Times New Roman" w:cs="Times New Roman"/>
          <w:sz w:val="28"/>
          <w:szCs w:val="28"/>
        </w:rPr>
        <w:t xml:space="preserve">, А.Г. </w:t>
      </w:r>
      <w:proofErr w:type="spellStart"/>
      <w:r w:rsidRPr="001A4FB9">
        <w:rPr>
          <w:rFonts w:ascii="Times New Roman" w:eastAsia="Times New Roman" w:hAnsi="Times New Roman" w:cs="Times New Roman"/>
          <w:sz w:val="28"/>
          <w:szCs w:val="28"/>
        </w:rPr>
        <w:t>Прохоренко</w:t>
      </w:r>
      <w:proofErr w:type="spellEnd"/>
      <w:r w:rsidRPr="001A4FB9">
        <w:rPr>
          <w:rFonts w:ascii="Times New Roman" w:eastAsia="Times New Roman" w:hAnsi="Times New Roman" w:cs="Times New Roman"/>
          <w:sz w:val="28"/>
          <w:szCs w:val="28"/>
        </w:rPr>
        <w:t xml:space="preserve"> – К. : Видавничий центр «Академія», 2003. – 352 с.</w:t>
      </w:r>
    </w:p>
    <w:p w:rsidR="001A4FB9" w:rsidRPr="001A4FB9" w:rsidRDefault="001A4FB9" w:rsidP="001A4FB9">
      <w:pPr>
        <w:numPr>
          <w:ilvl w:val="0"/>
          <w:numId w:val="1"/>
        </w:numPr>
        <w:tabs>
          <w:tab w:val="num" w:pos="0"/>
          <w:tab w:val="left" w:pos="142"/>
          <w:tab w:val="left" w:pos="284"/>
          <w:tab w:val="left" w:pos="900"/>
        </w:tabs>
        <w:spacing w:after="0" w:line="240" w:lineRule="auto"/>
        <w:ind w:firstLine="540"/>
        <w:jc w:val="both"/>
        <w:rPr>
          <w:rFonts w:ascii="Times New Roman" w:eastAsia="Times New Roman" w:hAnsi="Times New Roman" w:cs="Times New Roman"/>
          <w:sz w:val="28"/>
          <w:szCs w:val="28"/>
        </w:rPr>
      </w:pPr>
      <w:r w:rsidRPr="001A4FB9">
        <w:rPr>
          <w:rFonts w:ascii="Times New Roman" w:eastAsia="Times New Roman" w:hAnsi="Times New Roman" w:cs="Times New Roman"/>
          <w:sz w:val="28"/>
          <w:szCs w:val="28"/>
        </w:rPr>
        <w:t>Федоренко В.Е. Основи економічної теорії. Підручник. / В.Е.Федоренко. – Київ, «</w:t>
      </w:r>
      <w:proofErr w:type="spellStart"/>
      <w:r w:rsidRPr="001A4FB9">
        <w:rPr>
          <w:rFonts w:ascii="Times New Roman" w:eastAsia="Times New Roman" w:hAnsi="Times New Roman" w:cs="Times New Roman"/>
          <w:sz w:val="28"/>
          <w:szCs w:val="28"/>
        </w:rPr>
        <w:t>Алетра</w:t>
      </w:r>
      <w:proofErr w:type="spellEnd"/>
      <w:r w:rsidRPr="001A4FB9">
        <w:rPr>
          <w:rFonts w:ascii="Times New Roman" w:eastAsia="Times New Roman" w:hAnsi="Times New Roman" w:cs="Times New Roman"/>
          <w:sz w:val="28"/>
          <w:szCs w:val="28"/>
        </w:rPr>
        <w:t>», 2005. – 617 с.</w:t>
      </w:r>
    </w:p>
    <w:p w:rsidR="001A4FB9" w:rsidRPr="001A4FB9" w:rsidRDefault="001A4FB9" w:rsidP="001A4FB9">
      <w:pPr>
        <w:tabs>
          <w:tab w:val="left" w:pos="142"/>
          <w:tab w:val="left" w:pos="284"/>
          <w:tab w:val="left" w:pos="900"/>
        </w:tabs>
        <w:spacing w:after="0" w:line="240" w:lineRule="auto"/>
        <w:ind w:firstLine="540"/>
        <w:jc w:val="both"/>
        <w:rPr>
          <w:rFonts w:ascii="Calibri" w:eastAsia="Times New Roman" w:hAnsi="Calibri" w:cs="Times New Roman"/>
          <w:sz w:val="28"/>
          <w:szCs w:val="28"/>
        </w:rPr>
      </w:pPr>
    </w:p>
    <w:p w:rsidR="001A4FB9" w:rsidRPr="001A4FB9" w:rsidRDefault="001A4FB9" w:rsidP="001A4FB9">
      <w:pPr>
        <w:spacing w:after="0" w:line="240" w:lineRule="auto"/>
        <w:jc w:val="both"/>
        <w:rPr>
          <w:rFonts w:ascii="Times New Roman" w:eastAsia="Times New Roman" w:hAnsi="Times New Roman" w:cs="Times New Roman"/>
          <w:color w:val="000000"/>
          <w:sz w:val="28"/>
          <w:szCs w:val="28"/>
          <w:lang w:eastAsia="uk-UA"/>
        </w:rPr>
      </w:pPr>
    </w:p>
    <w:p w:rsidR="001A4FB9" w:rsidRPr="001A4FB9" w:rsidRDefault="001A4FB9" w:rsidP="001A4FB9">
      <w:pPr>
        <w:spacing w:after="0" w:line="240" w:lineRule="auto"/>
        <w:ind w:left="851" w:right="883"/>
        <w:jc w:val="center"/>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1. Земля як фактор виробництва та об’єкт економічних  відносин. Рентні відносини</w:t>
      </w:r>
    </w:p>
    <w:p w:rsidR="001A4FB9" w:rsidRDefault="001A4FB9" w:rsidP="001A4FB9">
      <w:pPr>
        <w:spacing w:after="0" w:line="240" w:lineRule="auto"/>
        <w:ind w:firstLine="720"/>
        <w:jc w:val="both"/>
        <w:rPr>
          <w:rFonts w:ascii="Times New Roman" w:eastAsia="Times New Roman" w:hAnsi="Times New Roman" w:cs="Times New Roman"/>
          <w:b/>
          <w:bCs/>
          <w:i/>
          <w:iCs/>
          <w:color w:val="000000"/>
          <w:sz w:val="28"/>
          <w:szCs w:val="28"/>
          <w:lang w:eastAsia="uk-UA"/>
        </w:rPr>
      </w:pP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Земля</w:t>
      </w:r>
      <w:r w:rsidRPr="001A4FB9">
        <w:rPr>
          <w:rFonts w:ascii="Times New Roman" w:eastAsia="Times New Roman" w:hAnsi="Times New Roman" w:cs="Times New Roman"/>
          <w:color w:val="000000"/>
          <w:sz w:val="28"/>
          <w:szCs w:val="28"/>
          <w:lang w:eastAsia="uk-UA"/>
        </w:rPr>
        <w:t xml:space="preserve"> як фактор виробництва відіграє особливу роль. Відомий англійський економіст, класик економічної науки </w:t>
      </w:r>
      <w:proofErr w:type="spellStart"/>
      <w:r w:rsidRPr="001A4FB9">
        <w:rPr>
          <w:rFonts w:ascii="Times New Roman" w:eastAsia="Times New Roman" w:hAnsi="Times New Roman" w:cs="Times New Roman"/>
          <w:color w:val="000000"/>
          <w:sz w:val="28"/>
          <w:szCs w:val="28"/>
          <w:lang w:eastAsia="uk-UA"/>
        </w:rPr>
        <w:t>Уільям</w:t>
      </w:r>
      <w:proofErr w:type="spellEnd"/>
      <w:r w:rsidRPr="001A4FB9">
        <w:rPr>
          <w:rFonts w:ascii="Times New Roman" w:eastAsia="Times New Roman" w:hAnsi="Times New Roman" w:cs="Times New Roman"/>
          <w:color w:val="000000"/>
          <w:sz w:val="28"/>
          <w:szCs w:val="28"/>
          <w:lang w:eastAsia="uk-UA"/>
        </w:rPr>
        <w:t xml:space="preserve"> </w:t>
      </w:r>
      <w:proofErr w:type="spellStart"/>
      <w:r w:rsidRPr="001A4FB9">
        <w:rPr>
          <w:rFonts w:ascii="Times New Roman" w:eastAsia="Times New Roman" w:hAnsi="Times New Roman" w:cs="Times New Roman"/>
          <w:color w:val="000000"/>
          <w:sz w:val="28"/>
          <w:szCs w:val="28"/>
          <w:lang w:eastAsia="uk-UA"/>
        </w:rPr>
        <w:t>Петті</w:t>
      </w:r>
      <w:proofErr w:type="spellEnd"/>
      <w:r w:rsidRPr="001A4FB9">
        <w:rPr>
          <w:rFonts w:ascii="Times New Roman" w:eastAsia="Times New Roman" w:hAnsi="Times New Roman" w:cs="Times New Roman"/>
          <w:color w:val="000000"/>
          <w:sz w:val="28"/>
          <w:szCs w:val="28"/>
          <w:lang w:eastAsia="uk-UA"/>
        </w:rPr>
        <w:t xml:space="preserve"> ще в ХVІІ ст. підкреслював, що земля – мати багатства. І понині значення цього фактора не зменшується. Земля – це засіб виробництва, створений природою. Поняття “земля як фактор виробництва“ має широкий зміст: земля є одночасно операційним базисом виробництва (в промисловості), сховищем природних ресурсів (родовища мінералів, нафти, газу), природною основою сільськогосподарського виробництва (орні землі, пасовища, водоймища), </w:t>
      </w:r>
      <w:r w:rsidRPr="001A4FB9">
        <w:rPr>
          <w:rFonts w:ascii="Times New Roman" w:eastAsia="Times New Roman" w:hAnsi="Times New Roman" w:cs="Times New Roman"/>
          <w:color w:val="000000"/>
          <w:sz w:val="28"/>
          <w:szCs w:val="28"/>
          <w:lang w:eastAsia="uk-UA"/>
        </w:rPr>
        <w:lastRenderedPageBreak/>
        <w:t>територіальною площадкою для розміщення житлових приміщень. У сільському господарстві земля є головним засобом виробництва, тобто одночасно і предметом праці, і засобом праці.</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Земельні</w:t>
      </w:r>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b/>
          <w:bCs/>
          <w:i/>
          <w:iCs/>
          <w:color w:val="000000"/>
          <w:sz w:val="28"/>
          <w:szCs w:val="28"/>
          <w:lang w:eastAsia="uk-UA"/>
        </w:rPr>
        <w:t>відносини</w:t>
      </w:r>
      <w:r w:rsidRPr="001A4FB9">
        <w:rPr>
          <w:rFonts w:ascii="Times New Roman" w:eastAsia="Times New Roman" w:hAnsi="Times New Roman" w:cs="Times New Roman"/>
          <w:color w:val="000000"/>
          <w:sz w:val="28"/>
          <w:szCs w:val="28"/>
          <w:lang w:eastAsia="uk-UA"/>
        </w:rPr>
        <w:t> характеризують взаємозв’язки між суб’єктами відносно різних повноважень, пов’язаних із землею.</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Складовою земельних відносин є </w:t>
      </w:r>
      <w:r w:rsidRPr="001A4FB9">
        <w:rPr>
          <w:rFonts w:ascii="Times New Roman" w:eastAsia="Times New Roman" w:hAnsi="Times New Roman" w:cs="Times New Roman"/>
          <w:b/>
          <w:bCs/>
          <w:i/>
          <w:iCs/>
          <w:color w:val="000000"/>
          <w:sz w:val="28"/>
          <w:szCs w:val="28"/>
          <w:lang w:eastAsia="uk-UA"/>
        </w:rPr>
        <w:t>аграрні</w:t>
      </w:r>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b/>
          <w:bCs/>
          <w:i/>
          <w:iCs/>
          <w:color w:val="000000"/>
          <w:sz w:val="28"/>
          <w:szCs w:val="28"/>
          <w:lang w:eastAsia="uk-UA"/>
        </w:rPr>
        <w:t>відносини  </w:t>
      </w:r>
      <w:r w:rsidRPr="001A4FB9">
        <w:rPr>
          <w:rFonts w:ascii="Times New Roman" w:eastAsia="Times New Roman" w:hAnsi="Times New Roman" w:cs="Times New Roman"/>
          <w:color w:val="000000"/>
          <w:sz w:val="28"/>
          <w:szCs w:val="28"/>
          <w:lang w:eastAsia="uk-UA"/>
        </w:rPr>
        <w:t>(від лат. </w:t>
      </w:r>
      <w:r w:rsidRPr="001A4FB9">
        <w:rPr>
          <w:rFonts w:ascii="Times New Roman" w:eastAsia="Times New Roman" w:hAnsi="Times New Roman" w:cs="Times New Roman"/>
          <w:i/>
          <w:iCs/>
          <w:color w:val="000000"/>
          <w:sz w:val="28"/>
          <w:szCs w:val="28"/>
          <w:lang w:eastAsia="uk-UA"/>
        </w:rPr>
        <w:t>agrarius</w:t>
      </w:r>
      <w:r w:rsidRPr="001A4FB9">
        <w:rPr>
          <w:rFonts w:ascii="Times New Roman" w:eastAsia="Times New Roman" w:hAnsi="Times New Roman" w:cs="Times New Roman"/>
          <w:color w:val="000000"/>
          <w:sz w:val="28"/>
          <w:szCs w:val="28"/>
          <w:lang w:eastAsia="uk-UA"/>
        </w:rPr>
        <w:t xml:space="preserve"> – </w:t>
      </w:r>
      <w:proofErr w:type="spellStart"/>
      <w:r w:rsidRPr="001A4FB9">
        <w:rPr>
          <w:rFonts w:ascii="Times New Roman" w:eastAsia="Times New Roman" w:hAnsi="Times New Roman" w:cs="Times New Roman"/>
          <w:color w:val="000000"/>
          <w:sz w:val="28"/>
          <w:szCs w:val="28"/>
          <w:lang w:eastAsia="uk-UA"/>
        </w:rPr>
        <w:t>„земельний</w:t>
      </w:r>
      <w:proofErr w:type="spellEnd"/>
      <w:r w:rsidRPr="001A4FB9">
        <w:rPr>
          <w:rFonts w:ascii="Times New Roman" w:eastAsia="Times New Roman" w:hAnsi="Times New Roman" w:cs="Times New Roman"/>
          <w:color w:val="000000"/>
          <w:sz w:val="28"/>
          <w:szCs w:val="28"/>
          <w:lang w:eastAsia="uk-UA"/>
        </w:rPr>
        <w:t>”). Це економічні відносини, які формуються в суспільстві  між його членами, господарствами та державою з приводу володіння, користування і розпорядження землею як головним засобом виробництва в сільському господарстві, а також виробництва і реалізації сільськогосподарської продукції та розподілу доходів господарств, називаються. Вони мають певні особливості.</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По-перше, йдеться про економічні відносини з приводу землі як особливого фактора виробництва, який має природне походження і характеризується:</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xml:space="preserve">1) </w:t>
      </w:r>
      <w:proofErr w:type="spellStart"/>
      <w:r w:rsidRPr="001A4FB9">
        <w:rPr>
          <w:rFonts w:ascii="Times New Roman" w:eastAsia="Times New Roman" w:hAnsi="Times New Roman" w:cs="Times New Roman"/>
          <w:color w:val="000000"/>
          <w:sz w:val="28"/>
          <w:szCs w:val="28"/>
          <w:lang w:eastAsia="uk-UA"/>
        </w:rPr>
        <w:t>природною </w:t>
      </w:r>
      <w:r w:rsidRPr="001A4FB9">
        <w:rPr>
          <w:rFonts w:ascii="Times New Roman" w:eastAsia="Times New Roman" w:hAnsi="Times New Roman" w:cs="Times New Roman"/>
          <w:i/>
          <w:iCs/>
          <w:color w:val="000000"/>
          <w:sz w:val="28"/>
          <w:szCs w:val="28"/>
          <w:lang w:eastAsia="uk-UA"/>
        </w:rPr>
        <w:t>невідтворюваністю</w:t>
      </w:r>
      <w:r w:rsidRPr="001A4FB9">
        <w:rPr>
          <w:rFonts w:ascii="Times New Roman" w:eastAsia="Times New Roman" w:hAnsi="Times New Roman" w:cs="Times New Roman"/>
          <w:color w:val="000000"/>
          <w:sz w:val="28"/>
          <w:szCs w:val="28"/>
          <w:lang w:eastAsia="uk-UA"/>
        </w:rPr>
        <w:t> та </w:t>
      </w:r>
      <w:r w:rsidRPr="001A4FB9">
        <w:rPr>
          <w:rFonts w:ascii="Times New Roman" w:eastAsia="Times New Roman" w:hAnsi="Times New Roman" w:cs="Times New Roman"/>
          <w:i/>
          <w:iCs/>
          <w:color w:val="000000"/>
          <w:sz w:val="28"/>
          <w:szCs w:val="28"/>
          <w:lang w:eastAsia="uk-UA"/>
        </w:rPr>
        <w:t>о</w:t>
      </w:r>
      <w:proofErr w:type="spellEnd"/>
      <w:r w:rsidRPr="001A4FB9">
        <w:rPr>
          <w:rFonts w:ascii="Times New Roman" w:eastAsia="Times New Roman" w:hAnsi="Times New Roman" w:cs="Times New Roman"/>
          <w:i/>
          <w:iCs/>
          <w:color w:val="000000"/>
          <w:sz w:val="28"/>
          <w:szCs w:val="28"/>
          <w:lang w:eastAsia="uk-UA"/>
        </w:rPr>
        <w:t>бмеженістю</w:t>
      </w:r>
      <w:r w:rsidRPr="001A4FB9">
        <w:rPr>
          <w:rFonts w:ascii="Times New Roman" w:eastAsia="Times New Roman" w:hAnsi="Times New Roman" w:cs="Times New Roman"/>
          <w:color w:val="000000"/>
          <w:sz w:val="28"/>
          <w:szCs w:val="28"/>
          <w:lang w:eastAsia="uk-UA"/>
        </w:rPr>
        <w:t> (кількісною та якісною): площа землі є постійною, і людина не може її змінити, як не може змінити географічне розташування або кліматичні фактори певної місцевості;</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2) </w:t>
      </w:r>
      <w:r w:rsidRPr="001A4FB9">
        <w:rPr>
          <w:rFonts w:ascii="Times New Roman" w:eastAsia="Times New Roman" w:hAnsi="Times New Roman" w:cs="Times New Roman"/>
          <w:i/>
          <w:iCs/>
          <w:color w:val="000000"/>
          <w:sz w:val="28"/>
          <w:szCs w:val="28"/>
          <w:lang w:eastAsia="uk-UA"/>
        </w:rPr>
        <w:t>неоднорідністю </w:t>
      </w:r>
      <w:r w:rsidRPr="001A4FB9">
        <w:rPr>
          <w:rFonts w:ascii="Times New Roman" w:eastAsia="Times New Roman" w:hAnsi="Times New Roman" w:cs="Times New Roman"/>
          <w:color w:val="000000"/>
          <w:sz w:val="28"/>
          <w:szCs w:val="28"/>
          <w:lang w:eastAsia="uk-UA"/>
        </w:rPr>
        <w:t>земельних ділянок. Ефективність виробництва у сільському господарстві (продуктивність землі як виробничого ресурсу) значною мірою залежить від якості земельних ділянок, їхньої родючості, місця розташування щодо ринків засобів виробництва для сільського господарства і ринків збуту сільськогосподарської продукції.</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При цьому розрізняють природну і економічну родючість землі.  </w:t>
      </w:r>
      <w:r w:rsidRPr="001A4FB9">
        <w:rPr>
          <w:rFonts w:ascii="Times New Roman" w:eastAsia="Times New Roman" w:hAnsi="Times New Roman" w:cs="Times New Roman"/>
          <w:i/>
          <w:iCs/>
          <w:color w:val="000000"/>
          <w:sz w:val="28"/>
          <w:szCs w:val="28"/>
          <w:lang w:eastAsia="uk-UA"/>
        </w:rPr>
        <w:t>Природна родючість землі </w:t>
      </w:r>
      <w:r w:rsidRPr="001A4FB9">
        <w:rPr>
          <w:rFonts w:ascii="Times New Roman" w:eastAsia="Times New Roman" w:hAnsi="Times New Roman" w:cs="Times New Roman"/>
          <w:color w:val="000000"/>
          <w:sz w:val="28"/>
          <w:szCs w:val="28"/>
          <w:lang w:eastAsia="uk-UA"/>
        </w:rPr>
        <w:t>зумовлена природними чинниками. Наприклад, піщані землі мають нижчу родючість, ніж чорноземи. </w:t>
      </w:r>
      <w:r w:rsidRPr="001A4FB9">
        <w:rPr>
          <w:rFonts w:ascii="Times New Roman" w:eastAsia="Times New Roman" w:hAnsi="Times New Roman" w:cs="Times New Roman"/>
          <w:i/>
          <w:iCs/>
          <w:color w:val="000000"/>
          <w:sz w:val="28"/>
          <w:szCs w:val="28"/>
          <w:lang w:eastAsia="uk-UA"/>
        </w:rPr>
        <w:t>Економічна родючість землі</w:t>
      </w:r>
      <w:r w:rsidRPr="001A4FB9">
        <w:rPr>
          <w:rFonts w:ascii="Times New Roman" w:eastAsia="Times New Roman" w:hAnsi="Times New Roman" w:cs="Times New Roman"/>
          <w:color w:val="000000"/>
          <w:sz w:val="28"/>
          <w:szCs w:val="28"/>
          <w:lang w:eastAsia="uk-UA"/>
        </w:rPr>
        <w:t> визначається рівнем господарювання: внесенням добрив, створенням меліоративних систем, застосуванням нових технологій, високоврожайних сортів рослин і продуктивніших порід тварин;</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3) неможливістю швидко змінити своє функціональне призначення (наприклад, несільськогосподарське на сільськогосподарське) через різні типи ґрунтів, характер будівель, які знаходяться на землі, різні капіталовкладення у землю тощо;</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xml:space="preserve">4) </w:t>
      </w:r>
      <w:proofErr w:type="spellStart"/>
      <w:r w:rsidRPr="001A4FB9">
        <w:rPr>
          <w:rFonts w:ascii="Times New Roman" w:eastAsia="Times New Roman" w:hAnsi="Times New Roman" w:cs="Times New Roman"/>
          <w:color w:val="000000"/>
          <w:sz w:val="28"/>
          <w:szCs w:val="28"/>
          <w:lang w:eastAsia="uk-UA"/>
        </w:rPr>
        <w:t>іммобільністю</w:t>
      </w:r>
      <w:proofErr w:type="spellEnd"/>
      <w:r w:rsidRPr="001A4FB9">
        <w:rPr>
          <w:rFonts w:ascii="Times New Roman" w:eastAsia="Times New Roman" w:hAnsi="Times New Roman" w:cs="Times New Roman"/>
          <w:color w:val="000000"/>
          <w:sz w:val="28"/>
          <w:szCs w:val="28"/>
          <w:lang w:eastAsia="uk-UA"/>
        </w:rPr>
        <w:t xml:space="preserve"> (</w:t>
      </w:r>
      <w:proofErr w:type="spellStart"/>
      <w:r w:rsidRPr="001A4FB9">
        <w:rPr>
          <w:rFonts w:ascii="Times New Roman" w:eastAsia="Times New Roman" w:hAnsi="Times New Roman" w:cs="Times New Roman"/>
          <w:color w:val="000000"/>
          <w:sz w:val="28"/>
          <w:szCs w:val="28"/>
          <w:lang w:eastAsia="uk-UA"/>
        </w:rPr>
        <w:t>непереміщуваністю</w:t>
      </w:r>
      <w:proofErr w:type="spellEnd"/>
      <w:r w:rsidRPr="001A4FB9">
        <w:rPr>
          <w:rFonts w:ascii="Times New Roman" w:eastAsia="Times New Roman" w:hAnsi="Times New Roman" w:cs="Times New Roman"/>
          <w:color w:val="000000"/>
          <w:sz w:val="28"/>
          <w:szCs w:val="28"/>
          <w:lang w:eastAsia="uk-UA"/>
        </w:rPr>
        <w:t>).</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По-друге, у виробництві сільськогосподарської продукції взаємодіють три групи економічних суб’єктів – земельні власники, підприємці-орендарі та наймані працівники.</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Відносини власності на землю притаманні будь-якому суспільству і пройшли тривалий шлях розвитку. За сучасних умов у більшості країн світу власники земель, що використовуються у сільськогосподарському виробництві, поділяються на дві групи: 1) ті, хто самі здійснюють господарську діяльність, використовуючи власну або найману працю; 2) ті, хто не займається сільськогосподарською діяльністю, а здає землю у платне користування іншим особам. У Земельному кодексі України (2001) визначені такі форми власності на землю, як державна, комунальна, приватна, і вказано, що всі ці форми власності є рівноправними.   </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Економічний зміст земельної власності реалізується через </w:t>
      </w:r>
      <w:r w:rsidRPr="001A4FB9">
        <w:rPr>
          <w:rFonts w:ascii="Times New Roman" w:eastAsia="Times New Roman" w:hAnsi="Times New Roman" w:cs="Times New Roman"/>
          <w:i/>
          <w:iCs/>
          <w:color w:val="000000"/>
          <w:sz w:val="28"/>
          <w:szCs w:val="28"/>
          <w:lang w:eastAsia="uk-UA"/>
        </w:rPr>
        <w:t>право</w:t>
      </w:r>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i/>
          <w:iCs/>
          <w:color w:val="000000"/>
          <w:sz w:val="28"/>
          <w:szCs w:val="28"/>
          <w:lang w:eastAsia="uk-UA"/>
        </w:rPr>
        <w:t>власності</w:t>
      </w:r>
      <w:r w:rsidRPr="001A4FB9">
        <w:rPr>
          <w:rFonts w:ascii="Times New Roman" w:eastAsia="Times New Roman" w:hAnsi="Times New Roman" w:cs="Times New Roman"/>
          <w:color w:val="000000"/>
          <w:sz w:val="28"/>
          <w:szCs w:val="28"/>
          <w:lang w:eastAsia="uk-UA"/>
        </w:rPr>
        <w:t xml:space="preserve">. В економічній і юридичній літературі традиційно </w:t>
      </w:r>
      <w:r w:rsidRPr="001A4FB9">
        <w:rPr>
          <w:rFonts w:ascii="Times New Roman" w:eastAsia="Times New Roman" w:hAnsi="Times New Roman" w:cs="Times New Roman"/>
          <w:color w:val="000000"/>
          <w:sz w:val="28"/>
          <w:szCs w:val="28"/>
          <w:lang w:eastAsia="uk-UA"/>
        </w:rPr>
        <w:lastRenderedPageBreak/>
        <w:t>виділяють: право розпорядження землею, право володіння землею і право користування землею.</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Розпорядження землею</w:t>
      </w:r>
      <w:r w:rsidRPr="001A4FB9">
        <w:rPr>
          <w:rFonts w:ascii="Times New Roman" w:eastAsia="Times New Roman" w:hAnsi="Times New Roman" w:cs="Times New Roman"/>
          <w:color w:val="000000"/>
          <w:sz w:val="28"/>
          <w:szCs w:val="28"/>
          <w:lang w:eastAsia="uk-UA"/>
        </w:rPr>
        <w:t> – це вища категорія прав власності на землю. Розпорядник землі є її повним власником. Він має право самостійно вирішувати долю землі як об’єкта власності  (організовувати сільськогосподарське виробництво,  заставляти землю в іпотечному банку для отримування кредиту, здавати землю в оренду, продавати або обмінювати земельну ділянку, дарувати землю тощо) або делегувати таке право іншим суб’єктам.</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Землеволодіння</w:t>
      </w:r>
      <w:r w:rsidRPr="001A4FB9">
        <w:rPr>
          <w:rFonts w:ascii="Times New Roman" w:eastAsia="Times New Roman" w:hAnsi="Times New Roman" w:cs="Times New Roman"/>
          <w:color w:val="000000"/>
          <w:sz w:val="28"/>
          <w:szCs w:val="28"/>
          <w:lang w:eastAsia="uk-UA"/>
        </w:rPr>
        <w:t> означає не повне, часткове привласнення конкретної ділянки землі окремою особою, групою осіб або державою. Володар певної ділянки землі має монопольні права на  господарське використання землі, на вироблену продукцію і на дохід від її реалізації. Володарем землі може бути як власник, так і не власник (наприклад, підприємець-орендар). Останній повинен діяти на умовах, визначених власником.</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Землекористування </w:t>
      </w:r>
      <w:r w:rsidRPr="001A4FB9">
        <w:rPr>
          <w:rFonts w:ascii="Times New Roman" w:eastAsia="Times New Roman" w:hAnsi="Times New Roman" w:cs="Times New Roman"/>
          <w:color w:val="000000"/>
          <w:sz w:val="28"/>
          <w:szCs w:val="28"/>
          <w:lang w:eastAsia="uk-UA"/>
        </w:rPr>
        <w:t>передбачає фактичне використання корисних властивостей даної ділянки землі окремим суб’єктом господарювання. Користувач землі має право власності лише на вироблену продукцію і на дохід від її реалізації. Якщо користувач не є власником землі, він укладає угоду з власником щодо термінів та інших умов землекористування. Власник при цьому одержує дохід від надання права користування об’єктом власності.</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По-третє, обмеженість землі як економічного блага, що знаходиться у приватній власності,  виступає джерелом </w:t>
      </w:r>
      <w:r w:rsidRPr="001A4FB9">
        <w:rPr>
          <w:rFonts w:ascii="Times New Roman" w:eastAsia="Times New Roman" w:hAnsi="Times New Roman" w:cs="Times New Roman"/>
          <w:b/>
          <w:bCs/>
          <w:i/>
          <w:iCs/>
          <w:color w:val="000000"/>
          <w:sz w:val="28"/>
          <w:szCs w:val="28"/>
          <w:lang w:eastAsia="uk-UA"/>
        </w:rPr>
        <w:t>ренти </w:t>
      </w:r>
      <w:r w:rsidRPr="001A4FB9">
        <w:rPr>
          <w:rFonts w:ascii="Times New Roman" w:eastAsia="Times New Roman" w:hAnsi="Times New Roman" w:cs="Times New Roman"/>
          <w:color w:val="000000"/>
          <w:sz w:val="28"/>
          <w:szCs w:val="28"/>
          <w:lang w:eastAsia="uk-UA"/>
        </w:rPr>
        <w:t>(від фр. </w:t>
      </w:r>
      <w:r w:rsidRPr="001A4FB9">
        <w:rPr>
          <w:rFonts w:ascii="Times New Roman" w:eastAsia="Times New Roman" w:hAnsi="Times New Roman" w:cs="Times New Roman"/>
          <w:i/>
          <w:iCs/>
          <w:color w:val="000000"/>
          <w:sz w:val="28"/>
          <w:szCs w:val="28"/>
          <w:lang w:eastAsia="uk-UA"/>
        </w:rPr>
        <w:t>rente</w:t>
      </w:r>
      <w:r w:rsidRPr="001A4FB9">
        <w:rPr>
          <w:rFonts w:ascii="Times New Roman" w:eastAsia="Times New Roman" w:hAnsi="Times New Roman" w:cs="Times New Roman"/>
          <w:color w:val="000000"/>
          <w:sz w:val="28"/>
          <w:szCs w:val="28"/>
          <w:lang w:eastAsia="uk-UA"/>
        </w:rPr>
        <w:t> – повертаю, сплачую).</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Сучасна економічна наука визначає ренту як </w:t>
      </w:r>
      <w:r w:rsidRPr="001A4FB9">
        <w:rPr>
          <w:rFonts w:ascii="Times New Roman" w:eastAsia="Times New Roman" w:hAnsi="Times New Roman" w:cs="Times New Roman"/>
          <w:i/>
          <w:iCs/>
          <w:color w:val="000000"/>
          <w:sz w:val="28"/>
          <w:szCs w:val="28"/>
          <w:lang w:eastAsia="uk-UA"/>
        </w:rPr>
        <w:t>ціну</w:t>
      </w:r>
      <w:r w:rsidRPr="001A4FB9">
        <w:rPr>
          <w:rFonts w:ascii="Times New Roman" w:eastAsia="Times New Roman" w:hAnsi="Times New Roman" w:cs="Times New Roman"/>
          <w:color w:val="000000"/>
          <w:sz w:val="28"/>
          <w:szCs w:val="28"/>
          <w:lang w:eastAsia="uk-UA"/>
        </w:rPr>
        <w:t xml:space="preserve">, що сплачується власникові за використання землі та інших природних ресурсів, пропозиція яких обмежена </w:t>
      </w:r>
      <w:proofErr w:type="spellStart"/>
      <w:r w:rsidRPr="001A4FB9">
        <w:rPr>
          <w:rFonts w:ascii="Times New Roman" w:eastAsia="Times New Roman" w:hAnsi="Times New Roman" w:cs="Times New Roman"/>
          <w:color w:val="000000"/>
          <w:sz w:val="28"/>
          <w:szCs w:val="28"/>
          <w:lang w:eastAsia="uk-UA"/>
        </w:rPr>
        <w:t>через</w:t>
      </w:r>
      <w:proofErr w:type="spellEnd"/>
      <w:r w:rsidRPr="001A4FB9">
        <w:rPr>
          <w:rFonts w:ascii="Times New Roman" w:eastAsia="Times New Roman" w:hAnsi="Times New Roman" w:cs="Times New Roman"/>
          <w:color w:val="000000"/>
          <w:sz w:val="28"/>
          <w:szCs w:val="28"/>
          <w:lang w:eastAsia="uk-UA"/>
        </w:rPr>
        <w:t xml:space="preserve">  їхню </w:t>
      </w:r>
      <w:proofErr w:type="spellStart"/>
      <w:r w:rsidRPr="001A4FB9">
        <w:rPr>
          <w:rFonts w:ascii="Times New Roman" w:eastAsia="Times New Roman" w:hAnsi="Times New Roman" w:cs="Times New Roman"/>
          <w:color w:val="000000"/>
          <w:sz w:val="28"/>
          <w:szCs w:val="28"/>
          <w:lang w:eastAsia="uk-UA"/>
        </w:rPr>
        <w:t>невідтворюваність</w:t>
      </w:r>
      <w:proofErr w:type="spellEnd"/>
      <w:r w:rsidRPr="001A4FB9">
        <w:rPr>
          <w:rFonts w:ascii="Times New Roman" w:eastAsia="Times New Roman" w:hAnsi="Times New Roman" w:cs="Times New Roman"/>
          <w:color w:val="000000"/>
          <w:sz w:val="28"/>
          <w:szCs w:val="28"/>
          <w:lang w:eastAsia="uk-UA"/>
        </w:rPr>
        <w:t>. Дані природні ресурси тому не мають замінників і, відповідно, альтернативної вартості. Саме унікальні умови пропозиції землі та інших природних ресурсів відрізняють рентні платежі від інших доходів – заробітної плати, прибутку і процента.</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Розрізняють дві форми земельної ренти – диференційну та абсолютну. У межах абсолютної ренти як її різновид виділяють монопольну ренту.</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Диференційна</w:t>
      </w:r>
      <w:r w:rsidRPr="001A4FB9">
        <w:rPr>
          <w:rFonts w:ascii="Times New Roman" w:eastAsia="Times New Roman" w:hAnsi="Times New Roman" w:cs="Times New Roman"/>
          <w:b/>
          <w:bCs/>
          <w:color w:val="000000"/>
          <w:sz w:val="28"/>
          <w:szCs w:val="28"/>
          <w:lang w:eastAsia="uk-UA"/>
        </w:rPr>
        <w:t> </w:t>
      </w:r>
      <w:r w:rsidRPr="001A4FB9">
        <w:rPr>
          <w:rFonts w:ascii="Times New Roman" w:eastAsia="Times New Roman" w:hAnsi="Times New Roman" w:cs="Times New Roman"/>
          <w:b/>
          <w:bCs/>
          <w:i/>
          <w:iCs/>
          <w:color w:val="000000"/>
          <w:sz w:val="28"/>
          <w:szCs w:val="28"/>
          <w:lang w:eastAsia="uk-UA"/>
        </w:rPr>
        <w:t>рента</w:t>
      </w:r>
      <w:r w:rsidRPr="001A4FB9">
        <w:rPr>
          <w:rFonts w:ascii="Times New Roman" w:eastAsia="Times New Roman" w:hAnsi="Times New Roman" w:cs="Times New Roman"/>
          <w:b/>
          <w:bCs/>
          <w:color w:val="000000"/>
          <w:sz w:val="28"/>
          <w:szCs w:val="28"/>
          <w:lang w:eastAsia="uk-UA"/>
        </w:rPr>
        <w:t> </w:t>
      </w:r>
      <w:r w:rsidRPr="001A4FB9">
        <w:rPr>
          <w:rFonts w:ascii="Times New Roman" w:eastAsia="Times New Roman" w:hAnsi="Times New Roman" w:cs="Times New Roman"/>
          <w:color w:val="000000"/>
          <w:sz w:val="28"/>
          <w:szCs w:val="28"/>
          <w:lang w:eastAsia="uk-UA"/>
        </w:rPr>
        <w:t>утворюється незалежно від форм власності на землю внаслідок неоднорідності землі і має дві форми – першу та другу.</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В основі </w:t>
      </w:r>
      <w:r w:rsidRPr="001A4FB9">
        <w:rPr>
          <w:rFonts w:ascii="Times New Roman" w:eastAsia="Times New Roman" w:hAnsi="Times New Roman" w:cs="Times New Roman"/>
          <w:i/>
          <w:iCs/>
          <w:color w:val="000000"/>
          <w:sz w:val="28"/>
          <w:szCs w:val="28"/>
          <w:lang w:eastAsia="uk-UA"/>
        </w:rPr>
        <w:t>диференційної</w:t>
      </w:r>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i/>
          <w:iCs/>
          <w:color w:val="000000"/>
          <w:sz w:val="28"/>
          <w:szCs w:val="28"/>
          <w:lang w:eastAsia="uk-UA"/>
        </w:rPr>
        <w:t>ренти I</w:t>
      </w:r>
      <w:r w:rsidRPr="001A4FB9">
        <w:rPr>
          <w:rFonts w:ascii="Times New Roman" w:eastAsia="Times New Roman" w:hAnsi="Times New Roman" w:cs="Times New Roman"/>
          <w:color w:val="000000"/>
          <w:sz w:val="28"/>
          <w:szCs w:val="28"/>
          <w:lang w:eastAsia="uk-UA"/>
        </w:rPr>
        <w:t> лежить диференціація земельних ділянок  залежно від: 1) природної</w:t>
      </w:r>
      <w:r w:rsidRPr="001A4FB9">
        <w:rPr>
          <w:rFonts w:ascii="Times New Roman" w:eastAsia="Times New Roman" w:hAnsi="Times New Roman" w:cs="Times New Roman"/>
          <w:b/>
          <w:bCs/>
          <w:i/>
          <w:iCs/>
          <w:color w:val="000000"/>
          <w:sz w:val="28"/>
          <w:szCs w:val="28"/>
          <w:lang w:eastAsia="uk-UA"/>
        </w:rPr>
        <w:t> </w:t>
      </w:r>
      <w:r w:rsidRPr="001A4FB9">
        <w:rPr>
          <w:rFonts w:ascii="Times New Roman" w:eastAsia="Times New Roman" w:hAnsi="Times New Roman" w:cs="Times New Roman"/>
          <w:color w:val="000000"/>
          <w:sz w:val="28"/>
          <w:szCs w:val="28"/>
          <w:lang w:eastAsia="uk-UA"/>
        </w:rPr>
        <w:t>родючості і кліматичних особливостей; 2) місцеположення  щодо ринків збуту продукції. Більш родючі ділянки дають більше продукції, ніж гірші землі. Більш віддалені від споживачів землі вимагають більших витрат на транспортування продукції, ніж землі, розташовані поруч з ринками збуту. Однак споживачі пред’являють попит на всю сільськогосподарську продукцію. І зосередити виробництво сільськогосподарської продукції лише на кращих землях неможливо. Необхідно обробляти всі землі.</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i/>
          <w:iCs/>
          <w:color w:val="000000"/>
          <w:sz w:val="28"/>
          <w:szCs w:val="28"/>
          <w:lang w:eastAsia="uk-UA"/>
        </w:rPr>
        <w:t>Диференційна рента II</w:t>
      </w:r>
      <w:r w:rsidRPr="001A4FB9">
        <w:rPr>
          <w:rFonts w:ascii="Times New Roman" w:eastAsia="Times New Roman" w:hAnsi="Times New Roman" w:cs="Times New Roman"/>
          <w:color w:val="000000"/>
          <w:sz w:val="28"/>
          <w:szCs w:val="28"/>
          <w:lang w:eastAsia="uk-UA"/>
        </w:rPr>
        <w:t xml:space="preserve"> виникає на основі різної продуктивності додаткових вкладень капіталу в одну й ту ж ділянку землі. Даний вид ренти пов’язаний не з природною, а з економічною родючістю ґрунту – внаслідок інтенсивного ведення сільського господарства: запровадження комплексної механізації, використання сучасної системи машин, хімізації меліорації земель </w:t>
      </w:r>
      <w:r w:rsidRPr="001A4FB9">
        <w:rPr>
          <w:rFonts w:ascii="Times New Roman" w:eastAsia="Times New Roman" w:hAnsi="Times New Roman" w:cs="Times New Roman"/>
          <w:color w:val="000000"/>
          <w:sz w:val="28"/>
          <w:szCs w:val="28"/>
          <w:lang w:eastAsia="uk-UA"/>
        </w:rPr>
        <w:lastRenderedPageBreak/>
        <w:t>тощо. Значне зростання продуктивності праці й урожайності сільськогосподарських культур, як і в разі з диференціальною рентою I, веде до зменшення витрат на одиницю продукції, утворення надлишку ціни над середніми загальними витратами, тобто ренту.</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Причиною диференціальної ренти, як бачимо, є монополія на землю як на об’єкт господарювання:</w:t>
      </w:r>
      <w:r w:rsidRPr="001A4FB9">
        <w:rPr>
          <w:rFonts w:ascii="Times New Roman" w:eastAsia="Times New Roman" w:hAnsi="Times New Roman" w:cs="Times New Roman"/>
          <w:b/>
          <w:bCs/>
          <w:i/>
          <w:iCs/>
          <w:color w:val="000000"/>
          <w:sz w:val="28"/>
          <w:szCs w:val="28"/>
          <w:lang w:eastAsia="uk-UA"/>
        </w:rPr>
        <w:t> </w:t>
      </w:r>
      <w:r w:rsidRPr="001A4FB9">
        <w:rPr>
          <w:rFonts w:ascii="Times New Roman" w:eastAsia="Times New Roman" w:hAnsi="Times New Roman" w:cs="Times New Roman"/>
          <w:color w:val="000000"/>
          <w:sz w:val="28"/>
          <w:szCs w:val="28"/>
          <w:lang w:eastAsia="uk-UA"/>
        </w:rPr>
        <w:t>господарства, що розташовані на кращих землях, створюють додатковий чистий дохід, чого позбавлені інші господарства. </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Абсолютна</w:t>
      </w:r>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b/>
          <w:bCs/>
          <w:i/>
          <w:iCs/>
          <w:color w:val="000000"/>
          <w:sz w:val="28"/>
          <w:szCs w:val="28"/>
          <w:lang w:eastAsia="uk-UA"/>
        </w:rPr>
        <w:t>рента</w:t>
      </w:r>
      <w:r w:rsidRPr="001A4FB9">
        <w:rPr>
          <w:rFonts w:ascii="Times New Roman" w:eastAsia="Times New Roman" w:hAnsi="Times New Roman" w:cs="Times New Roman"/>
          <w:color w:val="000000"/>
          <w:sz w:val="28"/>
          <w:szCs w:val="28"/>
          <w:lang w:eastAsia="uk-UA"/>
        </w:rPr>
        <w:t> – це дохід від землі будь-якої якості і призначення. Власник землі ніколи не надасть у користування орендарю безоплатно навіть гірші землі, оскільки існує монополія на землю як об’єкт власності. Джерелом абсолютної ренти є надлишок ринкової ціни на сільськогосподарську продукцію над ціною виробництва (середні затрати виробництва плюс середній прибуток). Деякі західні економісти, правда, ставлять під сумнів  утворення надлишку прибутку над середнім прибутком у сучасному, технічно оснащеному сільському господарстві. Однак причина виникнення абсолютної ренти – монополія приватної власності на землю – все рівно зберігається.</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Монопольна рента</w:t>
      </w:r>
      <w:r w:rsidRPr="001A4FB9">
        <w:rPr>
          <w:rFonts w:ascii="Times New Roman" w:eastAsia="Times New Roman" w:hAnsi="Times New Roman" w:cs="Times New Roman"/>
          <w:color w:val="000000"/>
          <w:sz w:val="28"/>
          <w:szCs w:val="28"/>
          <w:lang w:eastAsia="uk-UA"/>
        </w:rPr>
        <w:t xml:space="preserve"> утворюється при обмеженості і </w:t>
      </w:r>
      <w:proofErr w:type="spellStart"/>
      <w:r w:rsidRPr="001A4FB9">
        <w:rPr>
          <w:rFonts w:ascii="Times New Roman" w:eastAsia="Times New Roman" w:hAnsi="Times New Roman" w:cs="Times New Roman"/>
          <w:color w:val="000000"/>
          <w:sz w:val="28"/>
          <w:szCs w:val="28"/>
          <w:lang w:eastAsia="uk-UA"/>
        </w:rPr>
        <w:t>невідтворюваності</w:t>
      </w:r>
      <w:proofErr w:type="spellEnd"/>
      <w:r w:rsidRPr="001A4FB9">
        <w:rPr>
          <w:rFonts w:ascii="Times New Roman" w:eastAsia="Times New Roman" w:hAnsi="Times New Roman" w:cs="Times New Roman"/>
          <w:color w:val="000000"/>
          <w:sz w:val="28"/>
          <w:szCs w:val="28"/>
          <w:lang w:eastAsia="uk-UA"/>
        </w:rPr>
        <w:t xml:space="preserve"> земель особливої якості або у певних кліматичних умовах, що дозволяє виробляти таку сільськогосподарську продукцію, яку за інших умов виробити неможливо (наприклад, вирощувати виноград, тютюн, чай, ананаси, цитрусові тощо). Оскільки нових земель відповідної якості до сільськогосподарського обороту залучити вже не можна, а попит на продукцію не задовольняється, продукція реалізується за монопольно високими цінами. Різниця між монопольно високою ціною продукту і економічними витратами і становить монопольну ренту, яка надходить у розпорядження землевласника.</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Отже, </w:t>
      </w:r>
      <w:r w:rsidRPr="001A4FB9">
        <w:rPr>
          <w:rFonts w:ascii="Times New Roman" w:eastAsia="Times New Roman" w:hAnsi="Times New Roman" w:cs="Times New Roman"/>
          <w:b/>
          <w:bCs/>
          <w:i/>
          <w:iCs/>
          <w:color w:val="000000"/>
          <w:sz w:val="28"/>
          <w:szCs w:val="28"/>
          <w:lang w:eastAsia="uk-UA"/>
        </w:rPr>
        <w:t>рентні відносини</w:t>
      </w:r>
      <w:r w:rsidRPr="001A4FB9">
        <w:rPr>
          <w:rFonts w:ascii="Times New Roman" w:eastAsia="Times New Roman" w:hAnsi="Times New Roman" w:cs="Times New Roman"/>
          <w:color w:val="000000"/>
          <w:sz w:val="28"/>
          <w:szCs w:val="28"/>
          <w:lang w:eastAsia="uk-UA"/>
        </w:rPr>
        <w:t> виникають з приводу виробництва і розподілу чистого доходу між виробниками і власниками землі (державою).</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По-четверте, на відміну від інших засобів виробництва, які є продуктами людської праці і мають вартість, земля в природному стані не є продуктом праці і тому не має вартості. Але в умовах ринкової економіки та приватної власності на землю, вона стає джерелом доходу (ренти). Саме можливість одержання земельної ренти робить землю об’єктом ринкових відносин, є передумовою набуття землею товарної форми. Одночасно лише через ренту, тобто вартість особливої послуги землі, може бути визначена ринкова вартість землі.</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Економісти інколи стверджують, що при купівлі землі взагалі купується не сама земля, а дохід, який вона буде регулярно приносити у майбутньому, а саме рента. Більше того, в процесі ринкового обороту земля набуває форми не тільки товару, а й капіталу. Спочатку формується іпотечно-кредитна форма землі-капіталу, а потім – форма фіктивного капіталу. Це передбачає вчинення з приводу землі різних юридичних дій (передача в оренду, купівля-продаж, застава, передача в спадщину).</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w:t>
      </w:r>
    </w:p>
    <w:p w:rsidR="001A4FB9" w:rsidRPr="001A4FB9" w:rsidRDefault="001A4FB9" w:rsidP="001A4FB9">
      <w:pPr>
        <w:spacing w:after="0" w:line="240" w:lineRule="auto"/>
        <w:ind w:left="851" w:right="883"/>
        <w:jc w:val="center"/>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2. Ринок землі та особливості його функціонування.</w:t>
      </w:r>
    </w:p>
    <w:p w:rsidR="001A4FB9" w:rsidRPr="001A4FB9" w:rsidRDefault="001A4FB9" w:rsidP="001A4FB9">
      <w:pPr>
        <w:spacing w:after="0" w:line="240" w:lineRule="auto"/>
        <w:ind w:left="851" w:right="883"/>
        <w:jc w:val="center"/>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Ціна землі</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Ринок землі </w:t>
      </w:r>
      <w:r w:rsidRPr="001A4FB9">
        <w:rPr>
          <w:rFonts w:ascii="Times New Roman" w:eastAsia="Times New Roman" w:hAnsi="Times New Roman" w:cs="Times New Roman"/>
          <w:color w:val="000000"/>
          <w:sz w:val="28"/>
          <w:szCs w:val="28"/>
          <w:lang w:eastAsia="uk-UA"/>
        </w:rPr>
        <w:t xml:space="preserve">– це сукупність економічних механізмів, що забезпечують встановлення, зміну та припинення прав на земельні ділянки, які відбуваються </w:t>
      </w:r>
      <w:r w:rsidRPr="001A4FB9">
        <w:rPr>
          <w:rFonts w:ascii="Times New Roman" w:eastAsia="Times New Roman" w:hAnsi="Times New Roman" w:cs="Times New Roman"/>
          <w:color w:val="000000"/>
          <w:sz w:val="28"/>
          <w:szCs w:val="28"/>
          <w:lang w:eastAsia="uk-UA"/>
        </w:rPr>
        <w:lastRenderedPageBreak/>
        <w:t>на підставі юридично оформленого договору й опосередковуються грошовим чи натуральним платежем.</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Попит на землю</w:t>
      </w:r>
      <w:r w:rsidRPr="001A4FB9">
        <w:rPr>
          <w:rFonts w:ascii="Times New Roman" w:eastAsia="Times New Roman" w:hAnsi="Times New Roman" w:cs="Times New Roman"/>
          <w:color w:val="000000"/>
          <w:sz w:val="28"/>
          <w:szCs w:val="28"/>
          <w:lang w:eastAsia="uk-UA"/>
        </w:rPr>
        <w:t> складається із сільськогосподарського (D</w:t>
      </w:r>
      <w:r w:rsidRPr="001A4FB9">
        <w:rPr>
          <w:rFonts w:ascii="Times New Roman" w:eastAsia="Times New Roman" w:hAnsi="Times New Roman" w:cs="Times New Roman"/>
          <w:color w:val="000000"/>
          <w:sz w:val="24"/>
          <w:szCs w:val="24"/>
          <w:lang w:eastAsia="uk-UA"/>
        </w:rPr>
        <w:t> </w:t>
      </w:r>
      <w:r w:rsidRPr="001A4FB9">
        <w:rPr>
          <w:rFonts w:ascii="Times New Roman" w:eastAsia="Times New Roman" w:hAnsi="Times New Roman" w:cs="Times New Roman"/>
          <w:color w:val="000000"/>
          <w:sz w:val="28"/>
          <w:szCs w:val="28"/>
          <w:lang w:eastAsia="uk-UA"/>
        </w:rPr>
        <w:t>сг</w:t>
      </w:r>
      <w:r w:rsidRPr="001A4FB9">
        <w:rPr>
          <w:rFonts w:ascii="Times New Roman" w:eastAsia="Times New Roman" w:hAnsi="Times New Roman" w:cs="Times New Roman"/>
          <w:color w:val="000000"/>
          <w:sz w:val="24"/>
          <w:szCs w:val="24"/>
          <w:lang w:eastAsia="uk-UA"/>
        </w:rPr>
        <w:t>)</w:t>
      </w:r>
      <w:r w:rsidRPr="001A4FB9">
        <w:rPr>
          <w:rFonts w:ascii="Times New Roman" w:eastAsia="Times New Roman" w:hAnsi="Times New Roman" w:cs="Times New Roman"/>
          <w:color w:val="000000"/>
          <w:sz w:val="28"/>
          <w:szCs w:val="28"/>
          <w:lang w:eastAsia="uk-UA"/>
        </w:rPr>
        <w:t xml:space="preserve"> та несільськогосподарського (D </w:t>
      </w:r>
      <w:proofErr w:type="spellStart"/>
      <w:r w:rsidRPr="001A4FB9">
        <w:rPr>
          <w:rFonts w:ascii="Times New Roman" w:eastAsia="Times New Roman" w:hAnsi="Times New Roman" w:cs="Times New Roman"/>
          <w:color w:val="000000"/>
          <w:sz w:val="28"/>
          <w:szCs w:val="28"/>
          <w:lang w:eastAsia="uk-UA"/>
        </w:rPr>
        <w:t>нсг</w:t>
      </w:r>
      <w:proofErr w:type="spellEnd"/>
      <w:r w:rsidRPr="001A4FB9">
        <w:rPr>
          <w:rFonts w:ascii="Times New Roman" w:eastAsia="Times New Roman" w:hAnsi="Times New Roman" w:cs="Times New Roman"/>
          <w:color w:val="000000"/>
          <w:sz w:val="28"/>
          <w:szCs w:val="28"/>
          <w:lang w:eastAsia="uk-UA"/>
        </w:rPr>
        <w:t>) попиту:</w:t>
      </w:r>
    </w:p>
    <w:p w:rsidR="001A4FB9" w:rsidRPr="001A4FB9" w:rsidRDefault="001A4FB9" w:rsidP="001A4FB9">
      <w:pPr>
        <w:spacing w:after="0" w:line="240" w:lineRule="auto"/>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xml:space="preserve">                                               D =  D </w:t>
      </w:r>
      <w:proofErr w:type="spellStart"/>
      <w:r w:rsidRPr="001A4FB9">
        <w:rPr>
          <w:rFonts w:ascii="Times New Roman" w:eastAsia="Times New Roman" w:hAnsi="Times New Roman" w:cs="Times New Roman"/>
          <w:color w:val="000000"/>
          <w:sz w:val="28"/>
          <w:szCs w:val="28"/>
          <w:lang w:eastAsia="uk-UA"/>
        </w:rPr>
        <w:t>сг</w:t>
      </w:r>
      <w:proofErr w:type="spellEnd"/>
      <w:r w:rsidRPr="001A4FB9">
        <w:rPr>
          <w:rFonts w:ascii="Times New Roman" w:eastAsia="Times New Roman" w:hAnsi="Times New Roman" w:cs="Times New Roman"/>
          <w:color w:val="000000"/>
          <w:sz w:val="28"/>
          <w:szCs w:val="28"/>
          <w:lang w:eastAsia="uk-UA"/>
        </w:rPr>
        <w:t xml:space="preserve">  + D </w:t>
      </w:r>
      <w:proofErr w:type="spellStart"/>
      <w:r w:rsidRPr="001A4FB9">
        <w:rPr>
          <w:rFonts w:ascii="Times New Roman" w:eastAsia="Times New Roman" w:hAnsi="Times New Roman" w:cs="Times New Roman"/>
          <w:color w:val="000000"/>
          <w:sz w:val="28"/>
          <w:szCs w:val="28"/>
          <w:lang w:eastAsia="uk-UA"/>
        </w:rPr>
        <w:t>нсг</w:t>
      </w:r>
      <w:proofErr w:type="spellEnd"/>
      <w:r w:rsidRPr="001A4FB9">
        <w:rPr>
          <w:rFonts w:ascii="Times New Roman" w:eastAsia="Times New Roman" w:hAnsi="Times New Roman" w:cs="Times New Roman"/>
          <w:color w:val="000000"/>
          <w:sz w:val="28"/>
          <w:szCs w:val="28"/>
          <w:lang w:eastAsia="uk-UA"/>
        </w:rPr>
        <w:t>.</w:t>
      </w:r>
    </w:p>
    <w:p w:rsidR="001A4FB9" w:rsidRPr="001A4FB9" w:rsidRDefault="001A4FB9" w:rsidP="001A4FB9">
      <w:pPr>
        <w:spacing w:after="0" w:line="240" w:lineRule="auto"/>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Сільськогосподарський попит на землю є похідним від попиту на продовольство, створюване в рослинництві та тваринництві, і враховує рівень родючості ґрунтів та можливості її підвищення, а також її розташування, тобто віддаленість від центрів споживання продовольства та сировини. Попит на продукти харчування нееластичний, бо обсяг попиту на основні види продовольства змінюється несуттєво навіть при значній зміні цін.</w:t>
      </w:r>
    </w:p>
    <w:p w:rsidR="001A4FB9" w:rsidRPr="001A4FB9" w:rsidRDefault="001A4FB9" w:rsidP="001A4FB9">
      <w:pPr>
        <w:spacing w:after="0" w:line="240" w:lineRule="auto"/>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Несільськогосподарський попит має стійку тенденцію до зростання. Це попит на землю для  будівництва житла, об’єктів інфраструктури, доріг та інших об’єктів. Несільськогосподарський попит, як правило, байдужий до рівня родючості ґрунтів, але значною мірою залежить від місця розташування земельних ділянок.</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Ціна землі</w:t>
      </w:r>
      <w:r w:rsidRPr="001A4FB9">
        <w:rPr>
          <w:rFonts w:ascii="Times New Roman" w:eastAsia="Times New Roman" w:hAnsi="Times New Roman" w:cs="Times New Roman"/>
          <w:color w:val="000000"/>
          <w:sz w:val="28"/>
          <w:szCs w:val="28"/>
          <w:lang w:eastAsia="uk-UA"/>
        </w:rPr>
        <w:t> встановлюється на рівні ціни рівноваги пропозиції землі і попиту на неї.  Але орієнтується вона на ренту. Земля – це особливий товар, що є продуктом природи і не має початкової вартості, але має ціну. Тому така ціна називається ірраціональною. Основою ціни землі є дохід, який земля дає її власнику, тобто рента. Ціну купівлі-продажу земельних ділянок тому ще називають </w:t>
      </w:r>
      <w:r w:rsidRPr="001A4FB9">
        <w:rPr>
          <w:rFonts w:ascii="Times New Roman" w:eastAsia="Times New Roman" w:hAnsi="Times New Roman" w:cs="Times New Roman"/>
          <w:b/>
          <w:bCs/>
          <w:i/>
          <w:iCs/>
          <w:color w:val="000000"/>
          <w:sz w:val="28"/>
          <w:szCs w:val="28"/>
          <w:lang w:eastAsia="uk-UA"/>
        </w:rPr>
        <w:t>капітальною ціною землі.</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Отже, ціна землі – це дисконтований потік її доходу (ренти), або капіталізована земельна рента.</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Ціна землі має тенденцію до зростання. Особливо помітно підвищуються ціни на земельні ділянки в містах. Цьому сприяють зростання ренти та попиту на ділянки під будівництво.</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В Україні, в умовах відсутності повноцінного ринку землі, проводять </w:t>
      </w:r>
      <w:r w:rsidRPr="001A4FB9">
        <w:rPr>
          <w:rFonts w:ascii="Times New Roman" w:eastAsia="Times New Roman" w:hAnsi="Times New Roman" w:cs="Times New Roman"/>
          <w:b/>
          <w:bCs/>
          <w:i/>
          <w:iCs/>
          <w:color w:val="000000"/>
          <w:sz w:val="28"/>
          <w:szCs w:val="28"/>
          <w:lang w:eastAsia="uk-UA"/>
        </w:rPr>
        <w:t>нормативну</w:t>
      </w:r>
      <w:r w:rsidRPr="001A4FB9">
        <w:rPr>
          <w:rFonts w:ascii="Times New Roman" w:eastAsia="Times New Roman" w:hAnsi="Times New Roman" w:cs="Times New Roman"/>
          <w:color w:val="000000"/>
          <w:sz w:val="28"/>
          <w:szCs w:val="28"/>
          <w:lang w:eastAsia="uk-UA"/>
        </w:rPr>
        <w:t> та </w:t>
      </w:r>
      <w:r w:rsidRPr="001A4FB9">
        <w:rPr>
          <w:rFonts w:ascii="Times New Roman" w:eastAsia="Times New Roman" w:hAnsi="Times New Roman" w:cs="Times New Roman"/>
          <w:b/>
          <w:bCs/>
          <w:i/>
          <w:iCs/>
          <w:color w:val="000000"/>
          <w:sz w:val="28"/>
          <w:szCs w:val="28"/>
          <w:lang w:eastAsia="uk-UA"/>
        </w:rPr>
        <w:t>експертну грошові оцінки земельних ділянок</w:t>
      </w:r>
      <w:r w:rsidRPr="001A4FB9">
        <w:rPr>
          <w:rFonts w:ascii="Times New Roman" w:eastAsia="Times New Roman" w:hAnsi="Times New Roman" w:cs="Times New Roman"/>
          <w:i/>
          <w:iCs/>
          <w:color w:val="000000"/>
          <w:sz w:val="28"/>
          <w:szCs w:val="28"/>
          <w:lang w:eastAsia="uk-UA"/>
        </w:rPr>
        <w:t>.</w:t>
      </w:r>
      <w:r w:rsidRPr="001A4FB9">
        <w:rPr>
          <w:rFonts w:ascii="Times New Roman" w:eastAsia="Times New Roman" w:hAnsi="Times New Roman" w:cs="Times New Roman"/>
          <w:color w:val="000000"/>
          <w:sz w:val="28"/>
          <w:szCs w:val="28"/>
          <w:lang w:eastAsia="uk-UA"/>
        </w:rPr>
        <w:t> Нормативну використовують як базу для оподаткування. Експертну – як базу для визначення ринкової ціни земельної ділянки при здійсненні різних видів трансакцій із земельними ділянками (купівля – продаж, дарування, міна тощо). При цьому вважається, що експертна ціна земельної ділянки – це найбільш імовірна ціна її продажу на конкретну дату в умовах конкурентного ринку.</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 </w:t>
      </w:r>
      <w:r w:rsidRPr="001A4FB9">
        <w:rPr>
          <w:rFonts w:ascii="Times New Roman" w:eastAsia="Times New Roman" w:hAnsi="Times New Roman" w:cs="Times New Roman"/>
          <w:color w:val="000000"/>
          <w:sz w:val="28"/>
          <w:szCs w:val="28"/>
          <w:lang w:eastAsia="uk-UA"/>
        </w:rPr>
        <w:t>Між тим на ринку землі продається не тільки земля як матеріальний об’єкт, але й відбувається обмін правами на землю. Вище ми розглянули </w:t>
      </w:r>
      <w:r w:rsidRPr="001A4FB9">
        <w:rPr>
          <w:rFonts w:ascii="Times New Roman" w:eastAsia="Times New Roman" w:hAnsi="Times New Roman" w:cs="Times New Roman"/>
          <w:i/>
          <w:iCs/>
          <w:color w:val="000000"/>
          <w:sz w:val="28"/>
          <w:szCs w:val="28"/>
          <w:lang w:eastAsia="uk-UA"/>
        </w:rPr>
        <w:t>ринок прав власності</w:t>
      </w:r>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i/>
          <w:iCs/>
          <w:color w:val="000000"/>
          <w:sz w:val="28"/>
          <w:szCs w:val="28"/>
          <w:lang w:eastAsia="uk-UA"/>
        </w:rPr>
        <w:t>на землю</w:t>
      </w:r>
      <w:r w:rsidRPr="001A4FB9">
        <w:rPr>
          <w:rFonts w:ascii="Times New Roman" w:eastAsia="Times New Roman" w:hAnsi="Times New Roman" w:cs="Times New Roman"/>
          <w:color w:val="000000"/>
          <w:sz w:val="28"/>
          <w:szCs w:val="28"/>
          <w:lang w:eastAsia="uk-UA"/>
        </w:rPr>
        <w:t>, тобто ринок землі, на якому здійснюється купівля-продаж землі як товару у повну власність. Земля при цьому відчужується від її власника.</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Однак існує  і </w:t>
      </w:r>
      <w:r w:rsidRPr="001A4FB9">
        <w:rPr>
          <w:rFonts w:ascii="Times New Roman" w:eastAsia="Times New Roman" w:hAnsi="Times New Roman" w:cs="Times New Roman"/>
          <w:i/>
          <w:iCs/>
          <w:color w:val="000000"/>
          <w:sz w:val="28"/>
          <w:szCs w:val="28"/>
          <w:lang w:eastAsia="uk-UA"/>
        </w:rPr>
        <w:t>ринок прав тимчасового користування і володіння землею</w:t>
      </w:r>
      <w:r w:rsidRPr="001A4FB9">
        <w:rPr>
          <w:rFonts w:ascii="Times New Roman" w:eastAsia="Times New Roman" w:hAnsi="Times New Roman" w:cs="Times New Roman"/>
          <w:color w:val="000000"/>
          <w:sz w:val="28"/>
          <w:szCs w:val="28"/>
          <w:lang w:eastAsia="uk-UA"/>
        </w:rPr>
        <w:t>, або ринок оренди (суборенди) послуг землі. При цьому власність на даний економічний ресурс від власника не відчужується.</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Оренда</w:t>
      </w:r>
      <w:r w:rsidRPr="001A4FB9">
        <w:rPr>
          <w:rFonts w:ascii="Times New Roman" w:eastAsia="Times New Roman" w:hAnsi="Times New Roman" w:cs="Times New Roman"/>
          <w:b/>
          <w:bCs/>
          <w:color w:val="000000"/>
          <w:sz w:val="28"/>
          <w:szCs w:val="28"/>
          <w:lang w:eastAsia="uk-UA"/>
        </w:rPr>
        <w:t> </w:t>
      </w:r>
      <w:r w:rsidRPr="001A4FB9">
        <w:rPr>
          <w:rFonts w:ascii="Times New Roman" w:eastAsia="Times New Roman" w:hAnsi="Times New Roman" w:cs="Times New Roman"/>
          <w:b/>
          <w:bCs/>
          <w:i/>
          <w:iCs/>
          <w:color w:val="000000"/>
          <w:sz w:val="28"/>
          <w:szCs w:val="28"/>
          <w:lang w:eastAsia="uk-UA"/>
        </w:rPr>
        <w:t>землі</w:t>
      </w:r>
      <w:r w:rsidRPr="001A4FB9">
        <w:rPr>
          <w:rFonts w:ascii="Times New Roman" w:eastAsia="Times New Roman" w:hAnsi="Times New Roman" w:cs="Times New Roman"/>
          <w:b/>
          <w:bCs/>
          <w:color w:val="000000"/>
          <w:sz w:val="28"/>
          <w:szCs w:val="28"/>
          <w:lang w:eastAsia="uk-UA"/>
        </w:rPr>
        <w:t> </w:t>
      </w:r>
      <w:r w:rsidRPr="001A4FB9">
        <w:rPr>
          <w:rFonts w:ascii="Times New Roman" w:eastAsia="Times New Roman" w:hAnsi="Times New Roman" w:cs="Times New Roman"/>
          <w:color w:val="000000"/>
          <w:sz w:val="28"/>
          <w:szCs w:val="28"/>
          <w:lang w:eastAsia="uk-UA"/>
        </w:rPr>
        <w:t>(від лат. </w:t>
      </w:r>
      <w:r w:rsidRPr="001A4FB9">
        <w:rPr>
          <w:rFonts w:ascii="Times New Roman" w:eastAsia="Times New Roman" w:hAnsi="Times New Roman" w:cs="Times New Roman"/>
          <w:i/>
          <w:iCs/>
          <w:color w:val="000000"/>
          <w:sz w:val="28"/>
          <w:szCs w:val="28"/>
          <w:lang w:eastAsia="uk-UA"/>
        </w:rPr>
        <w:t>arendo</w:t>
      </w:r>
      <w:r w:rsidRPr="001A4FB9">
        <w:rPr>
          <w:rFonts w:ascii="Times New Roman" w:eastAsia="Times New Roman" w:hAnsi="Times New Roman" w:cs="Times New Roman"/>
          <w:color w:val="000000"/>
          <w:sz w:val="28"/>
          <w:szCs w:val="28"/>
          <w:lang w:eastAsia="uk-UA"/>
        </w:rPr>
        <w:t> – здаю в найми, наймаю)</w:t>
      </w:r>
      <w:r w:rsidRPr="001A4FB9">
        <w:rPr>
          <w:rFonts w:ascii="Times New Roman" w:eastAsia="Times New Roman" w:hAnsi="Times New Roman" w:cs="Times New Roman"/>
          <w:i/>
          <w:iCs/>
          <w:color w:val="000000"/>
          <w:sz w:val="28"/>
          <w:szCs w:val="28"/>
          <w:lang w:eastAsia="uk-UA"/>
        </w:rPr>
        <w:t> </w:t>
      </w:r>
      <w:r w:rsidRPr="001A4FB9">
        <w:rPr>
          <w:rFonts w:ascii="Times New Roman" w:eastAsia="Times New Roman" w:hAnsi="Times New Roman" w:cs="Times New Roman"/>
          <w:color w:val="000000"/>
          <w:sz w:val="28"/>
          <w:szCs w:val="28"/>
          <w:lang w:eastAsia="uk-UA"/>
        </w:rPr>
        <w:t>є формою землекористування (землеволодіння), за якої власник землі передає земельну ділянку на деякий строк за певну винагороду (орендну плату) і на основі договору оренди іншій особі (орендарю) для ведення господарства.</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lastRenderedPageBreak/>
        <w:t>Орендна плата</w:t>
      </w:r>
      <w:r w:rsidRPr="001A4FB9">
        <w:rPr>
          <w:rFonts w:ascii="Times New Roman" w:eastAsia="Times New Roman" w:hAnsi="Times New Roman" w:cs="Times New Roman"/>
          <w:color w:val="000000"/>
          <w:sz w:val="28"/>
          <w:szCs w:val="28"/>
          <w:lang w:eastAsia="uk-UA"/>
        </w:rPr>
        <w:t> включає:</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1) земельну ренту – суму грошей (ціну), що сплачується орендарем власнику землі за право господарювати на земельній ділянці;</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2) процент на капітал, який був вкладений у процесі господарювання у землю – у поліпшення ґрунтів, будівництво шосейних доріг, поливних споруд тощо (однаково, кому здається ділянка – колишньому орендарю чи новому);</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3) амортизаційні відрахування по об’єктах, збудованих на земельній ділянці.</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Орендну плату інколи ще називають </w:t>
      </w:r>
      <w:r w:rsidRPr="001A4FB9">
        <w:rPr>
          <w:rFonts w:ascii="Times New Roman" w:eastAsia="Times New Roman" w:hAnsi="Times New Roman" w:cs="Times New Roman"/>
          <w:b/>
          <w:bCs/>
          <w:i/>
          <w:iCs/>
          <w:color w:val="000000"/>
          <w:sz w:val="28"/>
          <w:szCs w:val="28"/>
          <w:lang w:eastAsia="uk-UA"/>
        </w:rPr>
        <w:t>прокатною ціною землі.</w:t>
      </w:r>
      <w:r w:rsidRPr="001A4FB9">
        <w:rPr>
          <w:rFonts w:ascii="Times New Roman" w:eastAsia="Times New Roman" w:hAnsi="Times New Roman" w:cs="Times New Roman"/>
          <w:color w:val="000000"/>
          <w:sz w:val="28"/>
          <w:szCs w:val="28"/>
          <w:lang w:eastAsia="uk-UA"/>
        </w:rPr>
        <w:t> </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Оренда, як бачимо, відтворює рух позичкового капіталу (кредитних ресурсів), коли відбувається передавання грошового капіталу у позику з метою одержання доходу-процента. Орендна плата тоді стає формою плати за користування землею як грошовим капіталом, а її величина залежить від рівня продуктивності (дохідності) „позиченої землі”.</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Ринок оренди земель є розвинутим у багатьох країнах. Наприклад, у Франції орендується більше половини земель, у Великій Британії – близько 40%, у США – 45% фермерів орендують землю у держави чи приватних осіб. Мінімальний строк оренди у Франції становить 25 років. Причому землю в оренду надають у тому випадку, якщо орендар до моменту припинення оренди не досягне пенсійного віку, якщо він володіє необхідними знаннями для ведення сільськогосподарського виробництва та ін. У Великій Британії орендар повинен бути віком до 40 років, мати добре здоров’я, відповідні знання, досвід роботи на землі та необхідний капітал для організації аграрного виробництва.     </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Сучасна аграрна реформа в Україні передбачає перехід на переважно земельно-орендні відносини між власниками землі (земельних паїв) та суб’єктами господарювання і обов’язкову платність за використання землі між суб’єктами земельних відносин. Це сприятиме формуванню і функціонуванню ринку земельних ресурсів. Законодавчо оренда земель, а відповідно, і ринок оренди земель регулюються у нашій країні головним чином Законом України “Про оренду земель” (1998) в редакції від 02 жовтня 2003 року.</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Нині серед учених-аграрників і практиків утверджується думка, що земельна рента має вилучатися безпосередньо шляхом рентних платежів з кожного гектара землі залежно від його економічної оцінки, яку дано в державному  земельному кадастрі.</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color w:val="000000"/>
          <w:sz w:val="28"/>
          <w:szCs w:val="28"/>
          <w:lang w:eastAsia="uk-UA"/>
        </w:rPr>
        <w:t> </w:t>
      </w:r>
    </w:p>
    <w:p w:rsidR="001A4FB9" w:rsidRPr="001A4FB9" w:rsidRDefault="001A4FB9" w:rsidP="001A4FB9">
      <w:pPr>
        <w:spacing w:after="0" w:line="240" w:lineRule="auto"/>
        <w:jc w:val="center"/>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3. Ринкове реформування аграрного сектора в Україні</w:t>
      </w:r>
    </w:p>
    <w:p w:rsidR="001A4FB9" w:rsidRPr="001A4FB9" w:rsidRDefault="001A4FB9" w:rsidP="001A4FB9">
      <w:pPr>
        <w:spacing w:after="0" w:line="240" w:lineRule="auto"/>
        <w:ind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В Україні на сучасному етапі поки що немає повноцінного ринку земельних ресурсів. Але це не заважає купівлі-продажу земель в нелегальній, прихованій формі, від чого держава втрачає значну частку доходів бюджету. За оцінками незалежних експертів, щорічні обороти тіньового ринку землі в Україні складають близько $ 50-60 млн. Купують землю сільськогосподарського призначення в обхід мораторію за різними мотивами, найчастіше під забудову, змінюючи її цільове призначення.</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xml:space="preserve">Земельний Кодекс України  відкриває шлях для здійснення повноцінних ринкових відносин. Проте його повне втілення на практиці, за оцінками </w:t>
      </w:r>
      <w:proofErr w:type="spellStart"/>
      <w:r w:rsidRPr="001A4FB9">
        <w:rPr>
          <w:rFonts w:ascii="Times New Roman" w:eastAsia="Times New Roman" w:hAnsi="Times New Roman" w:cs="Times New Roman"/>
          <w:color w:val="000000"/>
          <w:sz w:val="28"/>
          <w:szCs w:val="28"/>
          <w:lang w:eastAsia="uk-UA"/>
        </w:rPr>
        <w:t>фацівців</w:t>
      </w:r>
      <w:proofErr w:type="spellEnd"/>
      <w:r w:rsidRPr="001A4FB9">
        <w:rPr>
          <w:rFonts w:ascii="Times New Roman" w:eastAsia="Times New Roman" w:hAnsi="Times New Roman" w:cs="Times New Roman"/>
          <w:color w:val="000000"/>
          <w:sz w:val="28"/>
          <w:szCs w:val="28"/>
          <w:lang w:eastAsia="uk-UA"/>
        </w:rPr>
        <w:t xml:space="preserve">, потребує розробки більш ніж 20 спеціальних законодавчих актів, що </w:t>
      </w:r>
      <w:r w:rsidRPr="001A4FB9">
        <w:rPr>
          <w:rFonts w:ascii="Times New Roman" w:eastAsia="Times New Roman" w:hAnsi="Times New Roman" w:cs="Times New Roman"/>
          <w:color w:val="000000"/>
          <w:sz w:val="28"/>
          <w:szCs w:val="28"/>
          <w:lang w:eastAsia="uk-UA"/>
        </w:rPr>
        <w:lastRenderedPageBreak/>
        <w:t>регулюють ринок земельних ресурсів. Це в першу чергу стосується розробки та прийняття Закону про ринок земель, спрямованого на регулювання відносин  щодо  переходу права власності на  земельні ділянки головним чином на основі договору купівлі-продажу, а  також інших договорів (міни, дарування, успадкування тощо).</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Подальшому становленню та функціонуванню ринку земельних ресурсів в умовах нинішнього стану економіки України можуть сприяти наступні інституціональні заходи:</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інвентаризація всіх  земель, їх грошова оцінка та закріплення права власності на всі без винятку землі;</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формування мережі земельних іпотечних банків за активної участі держави;</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формування єдиної системи державного земельного кадастру і реєстрації прав на нерухомість;</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удосконалення системи законодавчого захисту права володіння, користування і розпорядження земельною власністю.</w:t>
      </w:r>
    </w:p>
    <w:p w:rsidR="001A4FB9" w:rsidRPr="001A4FB9" w:rsidRDefault="001A4FB9" w:rsidP="001A4FB9">
      <w:pPr>
        <w:spacing w:after="0" w:line="240" w:lineRule="auto"/>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На сучасному етапі земельна реформа має розв’язати проблему переходу до приватної власності на землю в різних формах — не тільки індивідуальної чи сімейної, але й корпоративної, спільної часткової тощо. Реформування земельних відносин відбувається на основі процесів роздержавлення і приватизації земельного фонду України. Водночас земельні відносини в Україні не можна вважати достатньо врегульованими, особливо в частині оцінки земельних угідь, охорони земель, створення регульованого ринку землі тощо.</w:t>
      </w:r>
    </w:p>
    <w:p w:rsidR="001A4FB9" w:rsidRPr="001A4FB9" w:rsidRDefault="001A4FB9" w:rsidP="001A4FB9">
      <w:pPr>
        <w:spacing w:after="0" w:line="240" w:lineRule="auto"/>
        <w:ind w:firstLine="30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Необхідним є й подальший розвиток організаційно-правових форм підприємницької діяльності в сільськогосподарському виробництві. Сьогодні на селі функціонують приватні, державні, колективні, кооперативні, орендні підприємства, товарні селянські і фермерські господарства. Особливе місце займають особисті селянські господарства, де виробляється значна частина валової продукції сільського господарства (насамперед картоплі, овочів, м’яса, молока, яєць тощо). Серед нових форм господарювання значну роль починають відігравати агропромислові комбінати та об’єднання, агрофірми, агроконсорціуми, акціонерні товариства, різні форми  кооперації, виробничі та науково-виробничі системи тощо.</w:t>
      </w:r>
    </w:p>
    <w:p w:rsidR="001A4FB9" w:rsidRPr="001A4FB9" w:rsidRDefault="001A4FB9" w:rsidP="001A4FB9">
      <w:pPr>
        <w:spacing w:after="0" w:line="240" w:lineRule="auto"/>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Розвиток ринкових відносин в аграрному секторі України, поряд з реформуванням земельних відносин, також передбачає реформування ціноутворення з метою досягнення паритету цін на сільськогосподарську продукцію, промислові засоби виробництва та виробничі послуги.</w:t>
      </w:r>
    </w:p>
    <w:p w:rsidR="001A4FB9" w:rsidRPr="001A4FB9" w:rsidRDefault="001A4FB9" w:rsidP="001A4FB9">
      <w:pPr>
        <w:spacing w:after="0" w:line="240" w:lineRule="auto"/>
        <w:ind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Важливим завданням залишається вирішення соціальних проблем на селі шляхом забезпечення соціальної спрямованості аграрних перетворень.</w:t>
      </w:r>
    </w:p>
    <w:p w:rsidR="001A4FB9" w:rsidRPr="001A4FB9" w:rsidRDefault="001A4FB9" w:rsidP="001A4FB9">
      <w:pPr>
        <w:spacing w:after="0" w:line="240" w:lineRule="auto"/>
        <w:ind w:firstLine="851"/>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color w:val="000000"/>
          <w:sz w:val="28"/>
          <w:szCs w:val="28"/>
          <w:lang w:eastAsia="uk-UA"/>
        </w:rPr>
        <w:t>                     </w:t>
      </w:r>
    </w:p>
    <w:p w:rsidR="001A4FB9" w:rsidRPr="001A4FB9" w:rsidRDefault="001A4FB9" w:rsidP="001A4FB9">
      <w:pPr>
        <w:spacing w:after="0" w:line="240" w:lineRule="auto"/>
        <w:jc w:val="center"/>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i/>
          <w:iCs/>
          <w:color w:val="000000"/>
          <w:sz w:val="28"/>
          <w:szCs w:val="28"/>
          <w:lang w:eastAsia="uk-UA"/>
        </w:rPr>
        <w:t>4. Ринок нерухомості та його інфраструктура</w:t>
      </w:r>
    </w:p>
    <w:p w:rsidR="001A4FB9" w:rsidRPr="001A4FB9" w:rsidRDefault="001A4FB9" w:rsidP="001A4FB9">
      <w:pPr>
        <w:spacing w:after="0" w:line="240" w:lineRule="auto"/>
        <w:ind w:firstLine="567"/>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У перехідний період </w:t>
      </w:r>
      <w:r w:rsidRPr="001A4FB9">
        <w:rPr>
          <w:rFonts w:ascii="Times New Roman" w:eastAsia="Times New Roman" w:hAnsi="Times New Roman" w:cs="Times New Roman"/>
          <w:color w:val="000000"/>
          <w:spacing w:val="2"/>
          <w:sz w:val="28"/>
          <w:szCs w:val="28"/>
          <w:lang w:eastAsia="uk-UA"/>
        </w:rPr>
        <w:t>відбувається</w:t>
      </w:r>
      <w:r w:rsidRPr="001A4FB9">
        <w:rPr>
          <w:rFonts w:ascii="Times New Roman" w:eastAsia="Times New Roman" w:hAnsi="Times New Roman" w:cs="Times New Roman"/>
          <w:color w:val="000000"/>
          <w:sz w:val="28"/>
          <w:szCs w:val="28"/>
          <w:lang w:eastAsia="uk-UA"/>
        </w:rPr>
        <w:t xml:space="preserve"> становлення нового сектора ринкової економіки – ринку нерухомості. Цей ринок тісно взаємодіє з іншими секторами фінансового ринку, а саме, з ринками капіталу, цінних паперів, інвестиційних ресурсів. На ринку нерухомості акумулюються значні грошові кошти, які </w:t>
      </w:r>
      <w:r w:rsidRPr="001A4FB9">
        <w:rPr>
          <w:rFonts w:ascii="Times New Roman" w:eastAsia="Times New Roman" w:hAnsi="Times New Roman" w:cs="Times New Roman"/>
          <w:color w:val="000000"/>
          <w:sz w:val="28"/>
          <w:szCs w:val="28"/>
          <w:lang w:eastAsia="uk-UA"/>
        </w:rPr>
        <w:lastRenderedPageBreak/>
        <w:t>беруть активну участь у перетоках капіталу і забезпечують вирівнювання середньої норми доходу.</w:t>
      </w:r>
    </w:p>
    <w:p w:rsidR="001A4FB9" w:rsidRPr="001A4FB9" w:rsidRDefault="001A4FB9" w:rsidP="001A4FB9">
      <w:pPr>
        <w:spacing w:after="0" w:line="240" w:lineRule="auto"/>
        <w:ind w:firstLine="567"/>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Становлення ринку нерухомості стало здійснюватися в умовах трансформаційних перетворень державної власності в процесі її роздержавлення і приватизації. У цих умовах нерухомість </w:t>
      </w:r>
      <w:r w:rsidRPr="001A4FB9">
        <w:rPr>
          <w:rFonts w:ascii="Times New Roman" w:eastAsia="Times New Roman" w:hAnsi="Times New Roman" w:cs="Times New Roman"/>
          <w:color w:val="000000"/>
          <w:spacing w:val="2"/>
          <w:sz w:val="28"/>
          <w:szCs w:val="28"/>
          <w:lang w:eastAsia="uk-UA"/>
        </w:rPr>
        <w:t>починає</w:t>
      </w:r>
      <w:r w:rsidRPr="001A4FB9">
        <w:rPr>
          <w:rFonts w:ascii="Times New Roman" w:eastAsia="Times New Roman" w:hAnsi="Times New Roman" w:cs="Times New Roman"/>
          <w:color w:val="000000"/>
          <w:sz w:val="28"/>
          <w:szCs w:val="28"/>
          <w:lang w:eastAsia="uk-UA"/>
        </w:rPr>
        <w:t> набувати властивостей товару і капіталу. Довгий час економічна теорія не розглядала «нерухомість» як особливу категорію, тому що в адміністративній економіці вона не мала економічної цінності. Однак в процесі економічних реформ стає зрозуміло, що нерухомість є економічним явищем, має специфічні властивості товару і капіталу, особливі закономірності розвитку і функціонування. Зараз нерухомість є повноправним об'єктом ринкових відносин. </w:t>
      </w:r>
      <w:r w:rsidRPr="001A4FB9">
        <w:rPr>
          <w:rFonts w:ascii="Times New Roman" w:eastAsia="Times New Roman" w:hAnsi="Times New Roman" w:cs="Times New Roman"/>
          <w:color w:val="000000"/>
          <w:spacing w:val="2"/>
          <w:sz w:val="28"/>
          <w:szCs w:val="28"/>
          <w:lang w:eastAsia="uk-UA"/>
        </w:rPr>
        <w:t>Навколо</w:t>
      </w:r>
      <w:r w:rsidRPr="001A4FB9">
        <w:rPr>
          <w:rFonts w:ascii="Times New Roman" w:eastAsia="Times New Roman" w:hAnsi="Times New Roman" w:cs="Times New Roman"/>
          <w:color w:val="000000"/>
          <w:sz w:val="28"/>
          <w:szCs w:val="28"/>
          <w:lang w:eastAsia="uk-UA"/>
        </w:rPr>
        <w:t> неї складається система цивільно-правових </w:t>
      </w:r>
      <w:r w:rsidRPr="001A4FB9">
        <w:rPr>
          <w:rFonts w:ascii="Times New Roman" w:eastAsia="Times New Roman" w:hAnsi="Times New Roman" w:cs="Times New Roman"/>
          <w:color w:val="000000"/>
          <w:spacing w:val="2"/>
          <w:sz w:val="28"/>
          <w:szCs w:val="28"/>
          <w:lang w:eastAsia="uk-UA"/>
        </w:rPr>
        <w:t>відносин</w:t>
      </w:r>
      <w:r w:rsidRPr="001A4FB9">
        <w:rPr>
          <w:rFonts w:ascii="Times New Roman" w:eastAsia="Times New Roman" w:hAnsi="Times New Roman" w:cs="Times New Roman"/>
          <w:color w:val="000000"/>
          <w:sz w:val="28"/>
          <w:szCs w:val="28"/>
          <w:lang w:eastAsia="uk-UA"/>
        </w:rPr>
        <w:t> (державна реєстрація, іпотека, оподаткування, фінансування та ін.), її обслуговують численні інститути (державні установи, </w:t>
      </w:r>
      <w:r w:rsidRPr="001A4FB9">
        <w:rPr>
          <w:rFonts w:ascii="Times New Roman" w:eastAsia="Times New Roman" w:hAnsi="Times New Roman" w:cs="Times New Roman"/>
          <w:color w:val="000000"/>
          <w:spacing w:val="2"/>
          <w:sz w:val="28"/>
          <w:szCs w:val="28"/>
          <w:lang w:eastAsia="uk-UA"/>
        </w:rPr>
        <w:t>ріелтери</w:t>
      </w:r>
      <w:r w:rsidRPr="001A4FB9">
        <w:rPr>
          <w:rFonts w:ascii="Times New Roman" w:eastAsia="Times New Roman" w:hAnsi="Times New Roman" w:cs="Times New Roman"/>
          <w:color w:val="000000"/>
          <w:sz w:val="28"/>
          <w:szCs w:val="28"/>
          <w:lang w:eastAsia="uk-UA"/>
        </w:rPr>
        <w:t>, оцінювачі, забудовники, фінансові установи і т.п.), з нею активно взаємодіють інші види ринків (споживчих товарів, чинників виробництва, цінних паперів, кредитних зобов'язань), від неї залежать механізми ринкового ціноутворення, інвестування, заощадження в економіці загалом.</w:t>
      </w:r>
    </w:p>
    <w:p w:rsidR="001A4FB9" w:rsidRPr="001A4FB9" w:rsidRDefault="001A4FB9" w:rsidP="001A4FB9">
      <w:pPr>
        <w:spacing w:after="0" w:line="240" w:lineRule="auto"/>
        <w:ind w:right="32"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В сучасних умовах поняття “</w:t>
      </w:r>
      <w:r w:rsidRPr="001A4FB9">
        <w:rPr>
          <w:rFonts w:ascii="Times New Roman" w:eastAsia="Times New Roman" w:hAnsi="Times New Roman" w:cs="Times New Roman"/>
          <w:b/>
          <w:bCs/>
          <w:i/>
          <w:iCs/>
          <w:color w:val="000000"/>
          <w:sz w:val="28"/>
          <w:szCs w:val="28"/>
          <w:lang w:eastAsia="uk-UA"/>
        </w:rPr>
        <w:t>нерухомості</w:t>
      </w:r>
      <w:r w:rsidRPr="001A4FB9">
        <w:rPr>
          <w:rFonts w:ascii="Times New Roman" w:eastAsia="Times New Roman" w:hAnsi="Times New Roman" w:cs="Times New Roman"/>
          <w:color w:val="000000"/>
          <w:sz w:val="28"/>
          <w:szCs w:val="28"/>
          <w:lang w:eastAsia="uk-UA"/>
        </w:rPr>
        <w:t>” найбільш активно використовується у правових документах. Але без визначення економічного змісту дуже важко буде раціонально регулювати відносини, які виникають у зв’язку з нерухомою власністю. У більшості визначень, що зараз використовуються в науковій літературі, нерухомістю вважається </w:t>
      </w:r>
      <w:r w:rsidRPr="001A4FB9">
        <w:rPr>
          <w:rFonts w:ascii="Times New Roman" w:eastAsia="Times New Roman" w:hAnsi="Times New Roman" w:cs="Times New Roman"/>
          <w:color w:val="000000"/>
          <w:spacing w:val="2"/>
          <w:sz w:val="28"/>
          <w:szCs w:val="28"/>
          <w:lang w:eastAsia="uk-UA"/>
        </w:rPr>
        <w:t>земля</w:t>
      </w:r>
      <w:r w:rsidRPr="001A4FB9">
        <w:rPr>
          <w:rFonts w:ascii="Times New Roman" w:eastAsia="Times New Roman" w:hAnsi="Times New Roman" w:cs="Times New Roman"/>
          <w:color w:val="000000"/>
          <w:sz w:val="28"/>
          <w:szCs w:val="28"/>
          <w:lang w:eastAsia="uk-UA"/>
        </w:rPr>
        <w:t> і все, що міцно, нерозривно пов'язане з нею природним чином (ліса, водоймища, надра) або діями людей (будівлі, споруди).</w:t>
      </w:r>
    </w:p>
    <w:p w:rsidR="001A4FB9" w:rsidRPr="001A4FB9" w:rsidRDefault="001A4FB9" w:rsidP="001A4FB9">
      <w:pPr>
        <w:spacing w:after="0" w:line="240" w:lineRule="auto"/>
        <w:ind w:right="32"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П</w:t>
      </w:r>
      <w:r w:rsidRPr="001A4FB9">
        <w:rPr>
          <w:rFonts w:ascii="Times New Roman" w:eastAsia="Times New Roman" w:hAnsi="Times New Roman" w:cs="Times New Roman"/>
          <w:color w:val="000000"/>
          <w:spacing w:val="2"/>
          <w:sz w:val="28"/>
          <w:szCs w:val="28"/>
          <w:lang w:eastAsia="uk-UA"/>
        </w:rPr>
        <w:t>очатковою</w:t>
      </w:r>
      <w:r w:rsidRPr="001A4FB9">
        <w:rPr>
          <w:rFonts w:ascii="Times New Roman" w:eastAsia="Times New Roman" w:hAnsi="Times New Roman" w:cs="Times New Roman"/>
          <w:color w:val="000000"/>
          <w:sz w:val="28"/>
          <w:szCs w:val="28"/>
          <w:lang w:eastAsia="uk-UA"/>
        </w:rPr>
        <w:t> формою нерухомості є земля. Вона входить до складу нерухомості як </w:t>
      </w:r>
      <w:r w:rsidRPr="001A4FB9">
        <w:rPr>
          <w:rFonts w:ascii="Times New Roman" w:eastAsia="Times New Roman" w:hAnsi="Times New Roman" w:cs="Times New Roman"/>
          <w:i/>
          <w:iCs/>
          <w:color w:val="000000"/>
          <w:sz w:val="28"/>
          <w:szCs w:val="28"/>
          <w:lang w:eastAsia="uk-UA"/>
        </w:rPr>
        <w:t>земельна </w:t>
      </w:r>
      <w:r w:rsidRPr="001A4FB9">
        <w:rPr>
          <w:rFonts w:ascii="Times New Roman" w:eastAsia="Times New Roman" w:hAnsi="Times New Roman" w:cs="Times New Roman"/>
          <w:i/>
          <w:iCs/>
          <w:color w:val="000000"/>
          <w:spacing w:val="2"/>
          <w:sz w:val="28"/>
          <w:szCs w:val="28"/>
          <w:lang w:eastAsia="uk-UA"/>
        </w:rPr>
        <w:t>ділянка</w:t>
      </w:r>
      <w:r w:rsidRPr="001A4FB9">
        <w:rPr>
          <w:rFonts w:ascii="Times New Roman" w:eastAsia="Times New Roman" w:hAnsi="Times New Roman" w:cs="Times New Roman"/>
          <w:i/>
          <w:iCs/>
          <w:color w:val="000000"/>
          <w:sz w:val="28"/>
          <w:szCs w:val="28"/>
          <w:lang w:eastAsia="uk-UA"/>
        </w:rPr>
        <w:t> (територія), </w:t>
      </w:r>
      <w:r w:rsidRPr="001A4FB9">
        <w:rPr>
          <w:rFonts w:ascii="Times New Roman" w:eastAsia="Times New Roman" w:hAnsi="Times New Roman" w:cs="Times New Roman"/>
          <w:color w:val="000000"/>
          <w:sz w:val="28"/>
          <w:szCs w:val="28"/>
          <w:lang w:eastAsia="uk-UA"/>
        </w:rPr>
        <w:t>яка має певну </w:t>
      </w:r>
      <w:r w:rsidRPr="001A4FB9">
        <w:rPr>
          <w:rFonts w:ascii="Times New Roman" w:eastAsia="Times New Roman" w:hAnsi="Times New Roman" w:cs="Times New Roman"/>
          <w:color w:val="000000"/>
          <w:spacing w:val="2"/>
          <w:sz w:val="28"/>
          <w:szCs w:val="28"/>
          <w:lang w:eastAsia="uk-UA"/>
        </w:rPr>
        <w:t>площу</w:t>
      </w:r>
      <w:r w:rsidRPr="001A4FB9">
        <w:rPr>
          <w:rFonts w:ascii="Times New Roman" w:eastAsia="Times New Roman" w:hAnsi="Times New Roman" w:cs="Times New Roman"/>
          <w:color w:val="000000"/>
          <w:sz w:val="28"/>
          <w:szCs w:val="28"/>
          <w:lang w:eastAsia="uk-UA"/>
        </w:rPr>
        <w:t> (розмір), фізичні властивості (якість і склад ґрунту, рельєф, особливі кліматичні умови) і місцеположення (відстань) відносно </w:t>
      </w:r>
      <w:r w:rsidRPr="001A4FB9">
        <w:rPr>
          <w:rFonts w:ascii="Times New Roman" w:eastAsia="Times New Roman" w:hAnsi="Times New Roman" w:cs="Times New Roman"/>
          <w:color w:val="000000"/>
          <w:spacing w:val="2"/>
          <w:sz w:val="28"/>
          <w:szCs w:val="28"/>
          <w:lang w:eastAsia="uk-UA"/>
        </w:rPr>
        <w:t>розташування</w:t>
      </w:r>
      <w:r w:rsidRPr="001A4FB9">
        <w:rPr>
          <w:rFonts w:ascii="Times New Roman" w:eastAsia="Times New Roman" w:hAnsi="Times New Roman" w:cs="Times New Roman"/>
          <w:color w:val="000000"/>
          <w:sz w:val="28"/>
          <w:szCs w:val="28"/>
          <w:lang w:eastAsia="uk-UA"/>
        </w:rPr>
        <w:t> джерел сировини, </w:t>
      </w:r>
      <w:r w:rsidRPr="001A4FB9">
        <w:rPr>
          <w:rFonts w:ascii="Times New Roman" w:eastAsia="Times New Roman" w:hAnsi="Times New Roman" w:cs="Times New Roman"/>
          <w:color w:val="000000"/>
          <w:spacing w:val="2"/>
          <w:sz w:val="28"/>
          <w:szCs w:val="28"/>
          <w:lang w:eastAsia="uk-UA"/>
        </w:rPr>
        <w:t>постачальників</w:t>
      </w:r>
      <w:r w:rsidRPr="001A4FB9">
        <w:rPr>
          <w:rFonts w:ascii="Times New Roman" w:eastAsia="Times New Roman" w:hAnsi="Times New Roman" w:cs="Times New Roman"/>
          <w:color w:val="000000"/>
          <w:sz w:val="28"/>
          <w:szCs w:val="28"/>
          <w:lang w:eastAsia="uk-UA"/>
        </w:rPr>
        <w:t> і споживачів, центрів концентрації попиту, транспортних ліній і т.п. Але економічна цінність землі залежить від тих об’єктів, які на ній розташовані, в свою чергу, корисність та вартість самої нерухомості визначається якісними характеристиками землі. Такий взаємозв’язок дозволяє розглядати нерухомість у двох </w:t>
      </w:r>
      <w:r w:rsidRPr="001A4FB9">
        <w:rPr>
          <w:rFonts w:ascii="Times New Roman" w:eastAsia="Times New Roman" w:hAnsi="Times New Roman" w:cs="Times New Roman"/>
          <w:color w:val="000000"/>
          <w:spacing w:val="2"/>
          <w:sz w:val="28"/>
          <w:szCs w:val="28"/>
          <w:lang w:eastAsia="uk-UA"/>
        </w:rPr>
        <w:t>значення</w:t>
      </w:r>
      <w:r w:rsidRPr="001A4FB9">
        <w:rPr>
          <w:rFonts w:ascii="Times New Roman" w:eastAsia="Times New Roman" w:hAnsi="Times New Roman" w:cs="Times New Roman"/>
          <w:color w:val="000000"/>
          <w:sz w:val="28"/>
          <w:szCs w:val="28"/>
          <w:lang w:eastAsia="uk-UA"/>
        </w:rPr>
        <w:t>.  У широкому </w:t>
      </w:r>
      <w:r w:rsidRPr="001A4FB9">
        <w:rPr>
          <w:rFonts w:ascii="Times New Roman" w:eastAsia="Times New Roman" w:hAnsi="Times New Roman" w:cs="Times New Roman"/>
          <w:color w:val="000000"/>
          <w:spacing w:val="2"/>
          <w:sz w:val="28"/>
          <w:szCs w:val="28"/>
          <w:lang w:eastAsia="uk-UA"/>
        </w:rPr>
        <w:t>значенні</w:t>
      </w:r>
      <w:r w:rsidRPr="001A4FB9">
        <w:rPr>
          <w:rFonts w:ascii="Times New Roman" w:eastAsia="Times New Roman" w:hAnsi="Times New Roman" w:cs="Times New Roman"/>
          <w:b/>
          <w:bCs/>
          <w:color w:val="000000"/>
          <w:sz w:val="28"/>
          <w:szCs w:val="28"/>
          <w:lang w:eastAsia="uk-UA"/>
        </w:rPr>
        <w:t> </w:t>
      </w:r>
      <w:r w:rsidRPr="001A4FB9">
        <w:rPr>
          <w:rFonts w:ascii="Times New Roman" w:eastAsia="Times New Roman" w:hAnsi="Times New Roman" w:cs="Times New Roman"/>
          <w:color w:val="000000"/>
          <w:sz w:val="28"/>
          <w:szCs w:val="28"/>
          <w:lang w:eastAsia="uk-UA"/>
        </w:rPr>
        <w:t>нерухомість являє собою </w:t>
      </w:r>
      <w:r w:rsidRPr="001A4FB9">
        <w:rPr>
          <w:rFonts w:ascii="Times New Roman" w:eastAsia="Times New Roman" w:hAnsi="Times New Roman" w:cs="Times New Roman"/>
          <w:color w:val="000000"/>
          <w:spacing w:val="2"/>
          <w:sz w:val="28"/>
          <w:szCs w:val="28"/>
          <w:lang w:eastAsia="uk-UA"/>
        </w:rPr>
        <w:t>землю</w:t>
      </w:r>
      <w:r w:rsidRPr="001A4FB9">
        <w:rPr>
          <w:rFonts w:ascii="Times New Roman" w:eastAsia="Times New Roman" w:hAnsi="Times New Roman" w:cs="Times New Roman"/>
          <w:color w:val="000000"/>
          <w:sz w:val="28"/>
          <w:szCs w:val="28"/>
          <w:lang w:eastAsia="uk-UA"/>
        </w:rPr>
        <w:t> і все, що з нею міцно </w:t>
      </w:r>
      <w:r w:rsidRPr="001A4FB9">
        <w:rPr>
          <w:rFonts w:ascii="Times New Roman" w:eastAsia="Times New Roman" w:hAnsi="Times New Roman" w:cs="Times New Roman"/>
          <w:color w:val="000000"/>
          <w:spacing w:val="2"/>
          <w:sz w:val="28"/>
          <w:szCs w:val="28"/>
          <w:lang w:eastAsia="uk-UA"/>
        </w:rPr>
        <w:t>пов'язано</w:t>
      </w:r>
      <w:r w:rsidRPr="001A4FB9">
        <w:rPr>
          <w:rFonts w:ascii="Times New Roman" w:eastAsia="Times New Roman" w:hAnsi="Times New Roman" w:cs="Times New Roman"/>
          <w:color w:val="000000"/>
          <w:sz w:val="28"/>
          <w:szCs w:val="28"/>
          <w:lang w:eastAsia="uk-UA"/>
        </w:rPr>
        <w:t>. У вузькому </w:t>
      </w:r>
      <w:r w:rsidRPr="001A4FB9">
        <w:rPr>
          <w:rFonts w:ascii="Times New Roman" w:eastAsia="Times New Roman" w:hAnsi="Times New Roman" w:cs="Times New Roman"/>
          <w:color w:val="000000"/>
          <w:spacing w:val="2"/>
          <w:sz w:val="28"/>
          <w:szCs w:val="28"/>
          <w:lang w:eastAsia="uk-UA"/>
        </w:rPr>
        <w:t>значенні</w:t>
      </w:r>
      <w:r w:rsidRPr="001A4FB9">
        <w:rPr>
          <w:rFonts w:ascii="Times New Roman" w:eastAsia="Times New Roman" w:hAnsi="Times New Roman" w:cs="Times New Roman"/>
          <w:color w:val="000000"/>
          <w:sz w:val="28"/>
          <w:szCs w:val="28"/>
          <w:lang w:eastAsia="uk-UA"/>
        </w:rPr>
        <w:t> нерухомість - це тільки ті об'єкти, які безпосередньо пов'язані із </w:t>
      </w:r>
      <w:r w:rsidRPr="001A4FB9">
        <w:rPr>
          <w:rFonts w:ascii="Times New Roman" w:eastAsia="Times New Roman" w:hAnsi="Times New Roman" w:cs="Times New Roman"/>
          <w:color w:val="000000"/>
          <w:spacing w:val="2"/>
          <w:sz w:val="28"/>
          <w:szCs w:val="28"/>
          <w:lang w:eastAsia="uk-UA"/>
        </w:rPr>
        <w:t>землею</w:t>
      </w:r>
      <w:r w:rsidRPr="001A4FB9">
        <w:rPr>
          <w:rFonts w:ascii="Times New Roman" w:eastAsia="Times New Roman" w:hAnsi="Times New Roman" w:cs="Times New Roman"/>
          <w:color w:val="000000"/>
          <w:sz w:val="28"/>
          <w:szCs w:val="28"/>
          <w:lang w:eastAsia="uk-UA"/>
        </w:rPr>
        <w:t>. Суто економічний зміст нерухомості можна визначити як матеріально-речову форму капіталу, зрощеного із </w:t>
      </w:r>
      <w:r w:rsidRPr="001A4FB9">
        <w:rPr>
          <w:rFonts w:ascii="Times New Roman" w:eastAsia="Times New Roman" w:hAnsi="Times New Roman" w:cs="Times New Roman"/>
          <w:color w:val="000000"/>
          <w:spacing w:val="2"/>
          <w:sz w:val="28"/>
          <w:szCs w:val="28"/>
          <w:lang w:eastAsia="uk-UA"/>
        </w:rPr>
        <w:t>землею</w:t>
      </w:r>
      <w:r w:rsidRPr="001A4FB9">
        <w:rPr>
          <w:rFonts w:ascii="Times New Roman" w:eastAsia="Times New Roman" w:hAnsi="Times New Roman" w:cs="Times New Roman"/>
          <w:color w:val="000000"/>
          <w:sz w:val="28"/>
          <w:szCs w:val="28"/>
          <w:lang w:eastAsia="uk-UA"/>
        </w:rPr>
        <w:t>.</w:t>
      </w:r>
    </w:p>
    <w:p w:rsidR="001A4FB9" w:rsidRPr="001A4FB9" w:rsidRDefault="001A4FB9" w:rsidP="001A4FB9">
      <w:pPr>
        <w:spacing w:after="0" w:line="240" w:lineRule="auto"/>
        <w:ind w:right="32"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Особлива економічна природа нерухомості пов'язана з такою фундаментальною властивістю </w:t>
      </w:r>
      <w:r w:rsidRPr="001A4FB9">
        <w:rPr>
          <w:rFonts w:ascii="Times New Roman" w:eastAsia="Times New Roman" w:hAnsi="Times New Roman" w:cs="Times New Roman"/>
          <w:color w:val="000000"/>
          <w:spacing w:val="2"/>
          <w:sz w:val="28"/>
          <w:szCs w:val="28"/>
          <w:lang w:eastAsia="uk-UA"/>
        </w:rPr>
        <w:t>землі</w:t>
      </w:r>
      <w:r w:rsidRPr="001A4FB9">
        <w:rPr>
          <w:rFonts w:ascii="Times New Roman" w:eastAsia="Times New Roman" w:hAnsi="Times New Roman" w:cs="Times New Roman"/>
          <w:color w:val="000000"/>
          <w:sz w:val="28"/>
          <w:szCs w:val="28"/>
          <w:lang w:eastAsia="uk-UA"/>
        </w:rPr>
        <w:t>, як </w:t>
      </w:r>
      <w:r w:rsidRPr="001A4FB9">
        <w:rPr>
          <w:rFonts w:ascii="Times New Roman" w:eastAsia="Times New Roman" w:hAnsi="Times New Roman" w:cs="Times New Roman"/>
          <w:i/>
          <w:iCs/>
          <w:color w:val="000000"/>
          <w:sz w:val="28"/>
          <w:szCs w:val="28"/>
          <w:lang w:eastAsia="uk-UA"/>
        </w:rPr>
        <w:t>обмеженість.</w:t>
      </w:r>
      <w:r w:rsidRPr="001A4FB9">
        <w:rPr>
          <w:rFonts w:ascii="Times New Roman" w:eastAsia="Times New Roman" w:hAnsi="Times New Roman" w:cs="Times New Roman"/>
          <w:b/>
          <w:bCs/>
          <w:i/>
          <w:iCs/>
          <w:color w:val="000000"/>
          <w:sz w:val="28"/>
          <w:szCs w:val="28"/>
          <w:lang w:eastAsia="uk-UA"/>
        </w:rPr>
        <w:t> </w:t>
      </w:r>
      <w:r w:rsidRPr="001A4FB9">
        <w:rPr>
          <w:rFonts w:ascii="Times New Roman" w:eastAsia="Times New Roman" w:hAnsi="Times New Roman" w:cs="Times New Roman"/>
          <w:color w:val="000000"/>
          <w:sz w:val="28"/>
          <w:szCs w:val="28"/>
          <w:lang w:eastAsia="uk-UA"/>
        </w:rPr>
        <w:t>Остання означає, з </w:t>
      </w:r>
      <w:r w:rsidRPr="001A4FB9">
        <w:rPr>
          <w:rFonts w:ascii="Times New Roman" w:eastAsia="Times New Roman" w:hAnsi="Times New Roman" w:cs="Times New Roman"/>
          <w:color w:val="000000"/>
          <w:spacing w:val="2"/>
          <w:sz w:val="28"/>
          <w:szCs w:val="28"/>
          <w:lang w:eastAsia="uk-UA"/>
        </w:rPr>
        <w:t>одного боку</w:t>
      </w:r>
      <w:r w:rsidRPr="001A4FB9">
        <w:rPr>
          <w:rFonts w:ascii="Times New Roman" w:eastAsia="Times New Roman" w:hAnsi="Times New Roman" w:cs="Times New Roman"/>
          <w:color w:val="000000"/>
          <w:sz w:val="28"/>
          <w:szCs w:val="28"/>
          <w:lang w:eastAsia="uk-UA"/>
        </w:rPr>
        <w:t>, абсолютну рідкість (невідтворність) </w:t>
      </w:r>
      <w:r w:rsidRPr="001A4FB9">
        <w:rPr>
          <w:rFonts w:ascii="Times New Roman" w:eastAsia="Times New Roman" w:hAnsi="Times New Roman" w:cs="Times New Roman"/>
          <w:color w:val="000000"/>
          <w:spacing w:val="2"/>
          <w:sz w:val="28"/>
          <w:szCs w:val="28"/>
          <w:lang w:eastAsia="uk-UA"/>
        </w:rPr>
        <w:t>землі</w:t>
      </w:r>
      <w:r w:rsidRPr="001A4FB9">
        <w:rPr>
          <w:rFonts w:ascii="Times New Roman" w:eastAsia="Times New Roman" w:hAnsi="Times New Roman" w:cs="Times New Roman"/>
          <w:color w:val="000000"/>
          <w:sz w:val="28"/>
          <w:szCs w:val="28"/>
          <w:lang w:eastAsia="uk-UA"/>
        </w:rPr>
        <w:t> як природного блага (у цьому значенні альтернативна вартість землі дорівнює нулю), а з іншого, - обмежені можливості відтворювання тих об'єктів, які розташовані на </w:t>
      </w:r>
      <w:r w:rsidRPr="001A4FB9">
        <w:rPr>
          <w:rFonts w:ascii="Times New Roman" w:eastAsia="Times New Roman" w:hAnsi="Times New Roman" w:cs="Times New Roman"/>
          <w:color w:val="000000"/>
          <w:spacing w:val="2"/>
          <w:sz w:val="28"/>
          <w:szCs w:val="28"/>
          <w:lang w:eastAsia="uk-UA"/>
        </w:rPr>
        <w:t>землі</w:t>
      </w:r>
      <w:r w:rsidRPr="001A4FB9">
        <w:rPr>
          <w:rFonts w:ascii="Times New Roman" w:eastAsia="Times New Roman" w:hAnsi="Times New Roman" w:cs="Times New Roman"/>
          <w:color w:val="000000"/>
          <w:sz w:val="28"/>
          <w:szCs w:val="28"/>
          <w:lang w:eastAsia="uk-UA"/>
        </w:rPr>
        <w:t>.</w:t>
      </w:r>
    </w:p>
    <w:p w:rsidR="001A4FB9" w:rsidRPr="001A4FB9" w:rsidRDefault="001A4FB9" w:rsidP="001A4FB9">
      <w:pPr>
        <w:spacing w:after="0" w:line="240" w:lineRule="auto"/>
        <w:ind w:right="32"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Обмеженість обумовлює особливі властивості товарної форми нерухомості. </w:t>
      </w:r>
      <w:r w:rsidRPr="001A4FB9">
        <w:rPr>
          <w:rFonts w:ascii="Times New Roman" w:eastAsia="Times New Roman" w:hAnsi="Times New Roman" w:cs="Times New Roman"/>
          <w:color w:val="000000"/>
          <w:spacing w:val="2"/>
          <w:sz w:val="28"/>
          <w:szCs w:val="28"/>
          <w:lang w:eastAsia="uk-UA"/>
        </w:rPr>
        <w:t>Однією</w:t>
      </w:r>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color w:val="000000"/>
          <w:spacing w:val="2"/>
          <w:sz w:val="28"/>
          <w:szCs w:val="28"/>
          <w:lang w:eastAsia="uk-UA"/>
        </w:rPr>
        <w:t>з таких виступає</w:t>
      </w:r>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i/>
          <w:iCs/>
          <w:color w:val="000000"/>
          <w:sz w:val="28"/>
          <w:szCs w:val="28"/>
          <w:lang w:eastAsia="uk-UA"/>
        </w:rPr>
        <w:t>непорушність </w:t>
      </w:r>
      <w:r w:rsidRPr="001A4FB9">
        <w:rPr>
          <w:rFonts w:ascii="Times New Roman" w:eastAsia="Times New Roman" w:hAnsi="Times New Roman" w:cs="Times New Roman"/>
          <w:color w:val="000000"/>
          <w:sz w:val="28"/>
          <w:szCs w:val="28"/>
          <w:lang w:eastAsia="uk-UA"/>
        </w:rPr>
        <w:t>(</w:t>
      </w:r>
      <w:proofErr w:type="spellStart"/>
      <w:r w:rsidRPr="001A4FB9">
        <w:rPr>
          <w:rFonts w:ascii="Times New Roman" w:eastAsia="Times New Roman" w:hAnsi="Times New Roman" w:cs="Times New Roman"/>
          <w:color w:val="000000"/>
          <w:sz w:val="28"/>
          <w:szCs w:val="28"/>
          <w:lang w:eastAsia="uk-UA"/>
        </w:rPr>
        <w:t>іммобільність</w:t>
      </w:r>
      <w:proofErr w:type="spellEnd"/>
      <w:r w:rsidRPr="001A4FB9">
        <w:rPr>
          <w:rFonts w:ascii="Times New Roman" w:eastAsia="Times New Roman" w:hAnsi="Times New Roman" w:cs="Times New Roman"/>
          <w:color w:val="000000"/>
          <w:sz w:val="28"/>
          <w:szCs w:val="28"/>
          <w:lang w:eastAsia="uk-UA"/>
        </w:rPr>
        <w:t xml:space="preserve">) нерухомості. Це означає не тільки фізичну неможливість пересування, а, перш за все, закріплене місцеположення нерухомості як об'єкту господарського і </w:t>
      </w:r>
      <w:r w:rsidRPr="001A4FB9">
        <w:rPr>
          <w:rFonts w:ascii="Times New Roman" w:eastAsia="Times New Roman" w:hAnsi="Times New Roman" w:cs="Times New Roman"/>
          <w:color w:val="000000"/>
          <w:sz w:val="28"/>
          <w:szCs w:val="28"/>
          <w:lang w:eastAsia="uk-UA"/>
        </w:rPr>
        <w:lastRenderedPageBreak/>
        <w:t>правового </w:t>
      </w:r>
      <w:r w:rsidRPr="001A4FB9">
        <w:rPr>
          <w:rFonts w:ascii="Times New Roman" w:eastAsia="Times New Roman" w:hAnsi="Times New Roman" w:cs="Times New Roman"/>
          <w:color w:val="000000"/>
          <w:spacing w:val="2"/>
          <w:sz w:val="28"/>
          <w:szCs w:val="28"/>
          <w:lang w:eastAsia="uk-UA"/>
        </w:rPr>
        <w:t>обороту</w:t>
      </w:r>
      <w:r w:rsidRPr="001A4FB9">
        <w:rPr>
          <w:rFonts w:ascii="Times New Roman" w:eastAsia="Times New Roman" w:hAnsi="Times New Roman" w:cs="Times New Roman"/>
          <w:color w:val="000000"/>
          <w:sz w:val="28"/>
          <w:szCs w:val="28"/>
          <w:lang w:eastAsia="uk-UA"/>
        </w:rPr>
        <w:t>, у зв'язку з чим складаються специфічні форми торгівлі, виникає необхідність державної реєстрації, змінюються умови оподаткування. Володіння нерухомістю як непереміщуваним капіталом формує </w:t>
      </w:r>
      <w:r w:rsidRPr="001A4FB9">
        <w:rPr>
          <w:rFonts w:ascii="Times New Roman" w:eastAsia="Times New Roman" w:hAnsi="Times New Roman" w:cs="Times New Roman"/>
          <w:color w:val="000000"/>
          <w:spacing w:val="2"/>
          <w:sz w:val="28"/>
          <w:szCs w:val="28"/>
          <w:lang w:eastAsia="uk-UA"/>
        </w:rPr>
        <w:t>в</w:t>
      </w:r>
      <w:r w:rsidRPr="001A4FB9">
        <w:rPr>
          <w:rFonts w:ascii="Times New Roman" w:eastAsia="Times New Roman" w:hAnsi="Times New Roman" w:cs="Times New Roman"/>
          <w:color w:val="000000"/>
          <w:sz w:val="28"/>
          <w:szCs w:val="28"/>
          <w:lang w:eastAsia="uk-UA"/>
        </w:rPr>
        <w:t> її власників потребу в політичній і економічній стабільності. Чим більше власників нерухомості, тим більше людей зацікавлені у процвітанні і порядку в країні, в межах якої тільки і може існувати таке дороге і </w:t>
      </w:r>
      <w:r w:rsidRPr="001A4FB9">
        <w:rPr>
          <w:rFonts w:ascii="Times New Roman" w:eastAsia="Times New Roman" w:hAnsi="Times New Roman" w:cs="Times New Roman"/>
          <w:color w:val="000000"/>
          <w:spacing w:val="2"/>
          <w:sz w:val="28"/>
          <w:szCs w:val="28"/>
          <w:lang w:eastAsia="uk-UA"/>
        </w:rPr>
        <w:t>цінне</w:t>
      </w:r>
      <w:r w:rsidRPr="001A4FB9">
        <w:rPr>
          <w:rFonts w:ascii="Times New Roman" w:eastAsia="Times New Roman" w:hAnsi="Times New Roman" w:cs="Times New Roman"/>
          <w:color w:val="000000"/>
          <w:sz w:val="28"/>
          <w:szCs w:val="28"/>
          <w:lang w:eastAsia="uk-UA"/>
        </w:rPr>
        <w:t> благо.</w:t>
      </w:r>
    </w:p>
    <w:p w:rsidR="001A4FB9" w:rsidRPr="001A4FB9" w:rsidRDefault="001A4FB9" w:rsidP="001A4FB9">
      <w:pPr>
        <w:spacing w:after="0" w:line="240" w:lineRule="auto"/>
        <w:ind w:right="32" w:firstLine="709"/>
        <w:jc w:val="both"/>
        <w:rPr>
          <w:rFonts w:ascii="Times New Roman" w:eastAsia="Times New Roman" w:hAnsi="Times New Roman" w:cs="Times New Roman"/>
          <w:color w:val="000000"/>
          <w:sz w:val="20"/>
          <w:szCs w:val="20"/>
          <w:lang w:eastAsia="uk-UA"/>
        </w:rPr>
      </w:pPr>
      <w:proofErr w:type="spellStart"/>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color w:val="000000"/>
          <w:spacing w:val="2"/>
          <w:sz w:val="28"/>
          <w:szCs w:val="28"/>
          <w:lang w:eastAsia="uk-UA"/>
        </w:rPr>
        <w:t>Слідством</w:t>
      </w:r>
      <w:r w:rsidRPr="001A4FB9">
        <w:rPr>
          <w:rFonts w:ascii="Times New Roman" w:eastAsia="Times New Roman" w:hAnsi="Times New Roman" w:cs="Times New Roman"/>
          <w:color w:val="000000"/>
          <w:sz w:val="28"/>
          <w:szCs w:val="28"/>
          <w:lang w:eastAsia="uk-UA"/>
        </w:rPr>
        <w:t> непере</w:t>
      </w:r>
      <w:proofErr w:type="spellEnd"/>
      <w:r w:rsidRPr="001A4FB9">
        <w:rPr>
          <w:rFonts w:ascii="Times New Roman" w:eastAsia="Times New Roman" w:hAnsi="Times New Roman" w:cs="Times New Roman"/>
          <w:color w:val="000000"/>
          <w:sz w:val="28"/>
          <w:szCs w:val="28"/>
          <w:lang w:eastAsia="uk-UA"/>
        </w:rPr>
        <w:t>міщуваністі стає </w:t>
      </w:r>
      <w:r w:rsidRPr="001A4FB9">
        <w:rPr>
          <w:rFonts w:ascii="Times New Roman" w:eastAsia="Times New Roman" w:hAnsi="Times New Roman" w:cs="Times New Roman"/>
          <w:i/>
          <w:iCs/>
          <w:color w:val="000000"/>
          <w:sz w:val="28"/>
          <w:szCs w:val="28"/>
          <w:lang w:eastAsia="uk-UA"/>
        </w:rPr>
        <w:t>непряма мобільність, </w:t>
      </w:r>
      <w:r w:rsidRPr="001A4FB9">
        <w:rPr>
          <w:rFonts w:ascii="Times New Roman" w:eastAsia="Times New Roman" w:hAnsi="Times New Roman" w:cs="Times New Roman"/>
          <w:color w:val="000000"/>
          <w:sz w:val="28"/>
          <w:szCs w:val="28"/>
          <w:lang w:eastAsia="uk-UA"/>
        </w:rPr>
        <w:t>тобто обмежені можливості функціонального використання нерухомості. Це означає, що нерухомість не може сама переміститися до сфери найвигіднішого використання, а навпаки, всі інші ресурси повинні притягуватися до неї. Обмеженість знаходить своє </w:t>
      </w:r>
      <w:r w:rsidRPr="001A4FB9">
        <w:rPr>
          <w:rFonts w:ascii="Times New Roman" w:eastAsia="Times New Roman" w:hAnsi="Times New Roman" w:cs="Times New Roman"/>
          <w:color w:val="000000"/>
          <w:spacing w:val="2"/>
          <w:sz w:val="28"/>
          <w:szCs w:val="28"/>
          <w:lang w:eastAsia="uk-UA"/>
        </w:rPr>
        <w:t>вираження</w:t>
      </w:r>
      <w:r w:rsidRPr="001A4FB9">
        <w:rPr>
          <w:rFonts w:ascii="Times New Roman" w:eastAsia="Times New Roman" w:hAnsi="Times New Roman" w:cs="Times New Roman"/>
          <w:color w:val="000000"/>
          <w:sz w:val="28"/>
          <w:szCs w:val="28"/>
          <w:lang w:eastAsia="uk-UA"/>
        </w:rPr>
        <w:t> у таких властивостях нерухомості, як </w:t>
      </w:r>
      <w:r w:rsidRPr="001A4FB9">
        <w:rPr>
          <w:rFonts w:ascii="Times New Roman" w:eastAsia="Times New Roman" w:hAnsi="Times New Roman" w:cs="Times New Roman"/>
          <w:i/>
          <w:iCs/>
          <w:color w:val="000000"/>
          <w:sz w:val="28"/>
          <w:szCs w:val="28"/>
          <w:lang w:eastAsia="uk-UA"/>
        </w:rPr>
        <w:t xml:space="preserve">тривалість створення, висока капіталомісткість, </w:t>
      </w:r>
      <w:proofErr w:type="spellStart"/>
      <w:r w:rsidRPr="001A4FB9">
        <w:rPr>
          <w:rFonts w:ascii="Times New Roman" w:eastAsia="Times New Roman" w:hAnsi="Times New Roman" w:cs="Times New Roman"/>
          <w:i/>
          <w:iCs/>
          <w:color w:val="000000"/>
          <w:sz w:val="28"/>
          <w:szCs w:val="28"/>
          <w:lang w:eastAsia="uk-UA"/>
        </w:rPr>
        <w:t>довгостроковість</w:t>
      </w:r>
      <w:proofErr w:type="spellEnd"/>
      <w:r w:rsidRPr="001A4FB9">
        <w:rPr>
          <w:rFonts w:ascii="Times New Roman" w:eastAsia="Times New Roman" w:hAnsi="Times New Roman" w:cs="Times New Roman"/>
          <w:i/>
          <w:iCs/>
          <w:color w:val="000000"/>
          <w:sz w:val="28"/>
          <w:szCs w:val="28"/>
          <w:lang w:eastAsia="uk-UA"/>
        </w:rPr>
        <w:t xml:space="preserve"> існування. </w:t>
      </w:r>
      <w:r w:rsidRPr="001A4FB9">
        <w:rPr>
          <w:rFonts w:ascii="Times New Roman" w:eastAsia="Times New Roman" w:hAnsi="Times New Roman" w:cs="Times New Roman"/>
          <w:color w:val="000000"/>
          <w:sz w:val="28"/>
          <w:szCs w:val="28"/>
          <w:lang w:eastAsia="uk-UA"/>
        </w:rPr>
        <w:t>Ці властивості впливають на </w:t>
      </w:r>
      <w:r w:rsidRPr="001A4FB9">
        <w:rPr>
          <w:rFonts w:ascii="Times New Roman" w:eastAsia="Times New Roman" w:hAnsi="Times New Roman" w:cs="Times New Roman"/>
          <w:color w:val="000000"/>
          <w:spacing w:val="2"/>
          <w:sz w:val="28"/>
          <w:szCs w:val="28"/>
          <w:lang w:eastAsia="uk-UA"/>
        </w:rPr>
        <w:t>міру</w:t>
      </w:r>
      <w:r w:rsidRPr="001A4FB9">
        <w:rPr>
          <w:rFonts w:ascii="Times New Roman" w:eastAsia="Times New Roman" w:hAnsi="Times New Roman" w:cs="Times New Roman"/>
          <w:color w:val="000000"/>
          <w:sz w:val="28"/>
          <w:szCs w:val="28"/>
          <w:lang w:eastAsia="uk-UA"/>
        </w:rPr>
        <w:t> еластичності попиту і </w:t>
      </w:r>
      <w:r w:rsidRPr="001A4FB9">
        <w:rPr>
          <w:rFonts w:ascii="Times New Roman" w:eastAsia="Times New Roman" w:hAnsi="Times New Roman" w:cs="Times New Roman"/>
          <w:color w:val="000000"/>
          <w:spacing w:val="2"/>
          <w:sz w:val="28"/>
          <w:szCs w:val="28"/>
          <w:lang w:eastAsia="uk-UA"/>
        </w:rPr>
        <w:t>пропозиції</w:t>
      </w:r>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color w:val="000000"/>
          <w:spacing w:val="2"/>
          <w:sz w:val="28"/>
          <w:szCs w:val="28"/>
          <w:lang w:eastAsia="uk-UA"/>
        </w:rPr>
        <w:t>виявляються</w:t>
      </w:r>
      <w:r w:rsidRPr="001A4FB9">
        <w:rPr>
          <w:rFonts w:ascii="Times New Roman" w:eastAsia="Times New Roman" w:hAnsi="Times New Roman" w:cs="Times New Roman"/>
          <w:color w:val="000000"/>
          <w:sz w:val="28"/>
          <w:szCs w:val="28"/>
          <w:lang w:eastAsia="uk-UA"/>
        </w:rPr>
        <w:t> у специфічних ризиках інвестування, обумовлюють можливість відособленого функціонування ринку оренди та користування. Суттєвою властивістю нерухомості як товару </w:t>
      </w:r>
      <w:r w:rsidRPr="001A4FB9">
        <w:rPr>
          <w:rFonts w:ascii="Times New Roman" w:eastAsia="Times New Roman" w:hAnsi="Times New Roman" w:cs="Times New Roman"/>
          <w:color w:val="000000"/>
          <w:spacing w:val="2"/>
          <w:sz w:val="28"/>
          <w:szCs w:val="28"/>
          <w:lang w:eastAsia="uk-UA"/>
        </w:rPr>
        <w:t>є</w:t>
      </w:r>
      <w:r w:rsidRPr="001A4FB9">
        <w:rPr>
          <w:rFonts w:ascii="Times New Roman" w:eastAsia="Times New Roman" w:hAnsi="Times New Roman" w:cs="Times New Roman"/>
          <w:color w:val="000000"/>
          <w:sz w:val="28"/>
          <w:szCs w:val="28"/>
          <w:lang w:eastAsia="uk-UA"/>
        </w:rPr>
        <w:t> її </w:t>
      </w:r>
      <w:r w:rsidRPr="001A4FB9">
        <w:rPr>
          <w:rFonts w:ascii="Times New Roman" w:eastAsia="Times New Roman" w:hAnsi="Times New Roman" w:cs="Times New Roman"/>
          <w:i/>
          <w:iCs/>
          <w:color w:val="000000"/>
          <w:sz w:val="28"/>
          <w:szCs w:val="28"/>
          <w:lang w:eastAsia="uk-UA"/>
        </w:rPr>
        <w:t>неоднорідність</w:t>
      </w:r>
      <w:r w:rsidRPr="001A4FB9">
        <w:rPr>
          <w:rFonts w:ascii="Times New Roman" w:eastAsia="Times New Roman" w:hAnsi="Times New Roman" w:cs="Times New Roman"/>
          <w:color w:val="000000"/>
          <w:sz w:val="28"/>
          <w:szCs w:val="28"/>
          <w:lang w:eastAsia="uk-UA"/>
        </w:rPr>
        <w:t> у формі об'єктивної (наприклад, відмінності якісних характеристик) і суб'єктивної (існування різних переваг, бажань споживачів) диференціації. Залежно від </w:t>
      </w:r>
      <w:r w:rsidRPr="001A4FB9">
        <w:rPr>
          <w:rFonts w:ascii="Times New Roman" w:eastAsia="Times New Roman" w:hAnsi="Times New Roman" w:cs="Times New Roman"/>
          <w:color w:val="000000"/>
          <w:spacing w:val="2"/>
          <w:sz w:val="28"/>
          <w:szCs w:val="28"/>
          <w:lang w:eastAsia="uk-UA"/>
        </w:rPr>
        <w:t>міри</w:t>
      </w:r>
      <w:r w:rsidRPr="001A4FB9">
        <w:rPr>
          <w:rFonts w:ascii="Times New Roman" w:eastAsia="Times New Roman" w:hAnsi="Times New Roman" w:cs="Times New Roman"/>
          <w:color w:val="000000"/>
          <w:sz w:val="28"/>
          <w:szCs w:val="28"/>
          <w:lang w:eastAsia="uk-UA"/>
        </w:rPr>
        <w:t> неоднорідності складаються ринки з різними ознаками конкурентного середовища (досконалий або недосконалий тип).</w:t>
      </w:r>
    </w:p>
    <w:p w:rsidR="001A4FB9" w:rsidRPr="001A4FB9" w:rsidRDefault="001A4FB9" w:rsidP="001A4FB9">
      <w:pPr>
        <w:spacing w:after="0" w:line="240" w:lineRule="auto"/>
        <w:ind w:right="32" w:firstLine="568"/>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Для фінансово-економічного </w:t>
      </w:r>
      <w:r w:rsidRPr="001A4FB9">
        <w:rPr>
          <w:rFonts w:ascii="Times New Roman" w:eastAsia="Times New Roman" w:hAnsi="Times New Roman" w:cs="Times New Roman"/>
          <w:color w:val="000000"/>
          <w:spacing w:val="2"/>
          <w:sz w:val="28"/>
          <w:szCs w:val="28"/>
          <w:lang w:eastAsia="uk-UA"/>
        </w:rPr>
        <w:t>обороту</w:t>
      </w:r>
      <w:r w:rsidRPr="001A4FB9">
        <w:rPr>
          <w:rFonts w:ascii="Times New Roman" w:eastAsia="Times New Roman" w:hAnsi="Times New Roman" w:cs="Times New Roman"/>
          <w:color w:val="000000"/>
          <w:sz w:val="28"/>
          <w:szCs w:val="28"/>
          <w:lang w:eastAsia="uk-UA"/>
        </w:rPr>
        <w:t> нерухомості важливою властивістю стає її </w:t>
      </w:r>
      <w:r w:rsidRPr="001A4FB9">
        <w:rPr>
          <w:rFonts w:ascii="Times New Roman" w:eastAsia="Times New Roman" w:hAnsi="Times New Roman" w:cs="Times New Roman"/>
          <w:i/>
          <w:iCs/>
          <w:color w:val="000000"/>
          <w:sz w:val="28"/>
          <w:szCs w:val="28"/>
          <w:lang w:eastAsia="uk-UA"/>
        </w:rPr>
        <w:t>низька ліквідність, </w:t>
      </w:r>
      <w:r w:rsidRPr="001A4FB9">
        <w:rPr>
          <w:rFonts w:ascii="Times New Roman" w:eastAsia="Times New Roman" w:hAnsi="Times New Roman" w:cs="Times New Roman"/>
          <w:color w:val="000000"/>
          <w:sz w:val="28"/>
          <w:szCs w:val="28"/>
          <w:lang w:eastAsia="uk-UA"/>
        </w:rPr>
        <w:t>тобто нездатність швидко перетворюватися на грошову форму. Нерухомість є </w:t>
      </w:r>
      <w:proofErr w:type="spellStart"/>
      <w:r w:rsidRPr="001A4FB9">
        <w:rPr>
          <w:rFonts w:ascii="Times New Roman" w:eastAsia="Times New Roman" w:hAnsi="Times New Roman" w:cs="Times New Roman"/>
          <w:color w:val="000000"/>
          <w:spacing w:val="2"/>
          <w:sz w:val="28"/>
          <w:szCs w:val="28"/>
          <w:lang w:eastAsia="uk-UA"/>
        </w:rPr>
        <w:t>одним</w:t>
      </w:r>
      <w:r w:rsidRPr="001A4FB9">
        <w:rPr>
          <w:rFonts w:ascii="Times New Roman" w:eastAsia="Times New Roman" w:hAnsi="Times New Roman" w:cs="Times New Roman"/>
          <w:color w:val="000000"/>
          <w:sz w:val="28"/>
          <w:szCs w:val="28"/>
          <w:lang w:eastAsia="uk-UA"/>
        </w:rPr>
        <w:t> і</w:t>
      </w:r>
      <w:r w:rsidRPr="001A4FB9">
        <w:rPr>
          <w:rFonts w:ascii="Times New Roman" w:eastAsia="Times New Roman" w:hAnsi="Times New Roman" w:cs="Times New Roman"/>
          <w:color w:val="000000"/>
          <w:spacing w:val="2"/>
          <w:sz w:val="28"/>
          <w:szCs w:val="28"/>
          <w:lang w:eastAsia="uk-UA"/>
        </w:rPr>
        <w:t>з</w:t>
      </w:r>
      <w:proofErr w:type="spellEnd"/>
      <w:r w:rsidRPr="001A4FB9">
        <w:rPr>
          <w:rFonts w:ascii="Times New Roman" w:eastAsia="Times New Roman" w:hAnsi="Times New Roman" w:cs="Times New Roman"/>
          <w:color w:val="000000"/>
          <w:sz w:val="28"/>
          <w:szCs w:val="28"/>
          <w:lang w:eastAsia="uk-UA"/>
        </w:rPr>
        <w:t xml:space="preserve"> самих </w:t>
      </w:r>
      <w:proofErr w:type="spellStart"/>
      <w:r w:rsidRPr="001A4FB9">
        <w:rPr>
          <w:rFonts w:ascii="Times New Roman" w:eastAsia="Times New Roman" w:hAnsi="Times New Roman" w:cs="Times New Roman"/>
          <w:color w:val="000000"/>
          <w:sz w:val="28"/>
          <w:szCs w:val="28"/>
          <w:lang w:eastAsia="uk-UA"/>
        </w:rPr>
        <w:t>низьколіквідних</w:t>
      </w:r>
      <w:proofErr w:type="spellEnd"/>
      <w:r w:rsidRPr="001A4FB9">
        <w:rPr>
          <w:rFonts w:ascii="Times New Roman" w:eastAsia="Times New Roman" w:hAnsi="Times New Roman" w:cs="Times New Roman"/>
          <w:color w:val="000000"/>
          <w:sz w:val="28"/>
          <w:szCs w:val="28"/>
          <w:lang w:eastAsia="uk-UA"/>
        </w:rPr>
        <w:t xml:space="preserve"> активів фірм і підприємств. Однак на відміну від інших </w:t>
      </w:r>
      <w:proofErr w:type="spellStart"/>
      <w:r w:rsidRPr="001A4FB9">
        <w:rPr>
          <w:rFonts w:ascii="Times New Roman" w:eastAsia="Times New Roman" w:hAnsi="Times New Roman" w:cs="Times New Roman"/>
          <w:color w:val="000000"/>
          <w:sz w:val="28"/>
          <w:szCs w:val="28"/>
          <w:lang w:eastAsia="uk-UA"/>
        </w:rPr>
        <w:t>низьколіквідних</w:t>
      </w:r>
      <w:proofErr w:type="spellEnd"/>
      <w:r w:rsidRPr="001A4FB9">
        <w:rPr>
          <w:rFonts w:ascii="Times New Roman" w:eastAsia="Times New Roman" w:hAnsi="Times New Roman" w:cs="Times New Roman"/>
          <w:color w:val="000000"/>
          <w:sz w:val="28"/>
          <w:szCs w:val="28"/>
          <w:lang w:eastAsia="uk-UA"/>
        </w:rPr>
        <w:t xml:space="preserve"> товарів, нерухомість </w:t>
      </w:r>
      <w:proofErr w:type="spellStart"/>
      <w:r w:rsidRPr="001A4FB9">
        <w:rPr>
          <w:rFonts w:ascii="Times New Roman" w:eastAsia="Times New Roman" w:hAnsi="Times New Roman" w:cs="Times New Roman"/>
          <w:color w:val="000000"/>
          <w:sz w:val="28"/>
          <w:szCs w:val="28"/>
          <w:lang w:eastAsia="uk-UA"/>
        </w:rPr>
        <w:t>менше </w:t>
      </w:r>
      <w:r w:rsidRPr="001A4FB9">
        <w:rPr>
          <w:rFonts w:ascii="Times New Roman" w:eastAsia="Times New Roman" w:hAnsi="Times New Roman" w:cs="Times New Roman"/>
          <w:color w:val="000000"/>
          <w:spacing w:val="2"/>
          <w:sz w:val="28"/>
          <w:szCs w:val="28"/>
          <w:lang w:eastAsia="uk-UA"/>
        </w:rPr>
        <w:t>схил</w:t>
      </w:r>
      <w:proofErr w:type="spellEnd"/>
      <w:r w:rsidRPr="001A4FB9">
        <w:rPr>
          <w:rFonts w:ascii="Times New Roman" w:eastAsia="Times New Roman" w:hAnsi="Times New Roman" w:cs="Times New Roman"/>
          <w:color w:val="000000"/>
          <w:spacing w:val="2"/>
          <w:sz w:val="28"/>
          <w:szCs w:val="28"/>
          <w:lang w:eastAsia="uk-UA"/>
        </w:rPr>
        <w:t>ьна</w:t>
      </w:r>
      <w:r w:rsidRPr="001A4FB9">
        <w:rPr>
          <w:rFonts w:ascii="Times New Roman" w:eastAsia="Times New Roman" w:hAnsi="Times New Roman" w:cs="Times New Roman"/>
          <w:color w:val="000000"/>
          <w:sz w:val="28"/>
          <w:szCs w:val="28"/>
          <w:lang w:eastAsia="uk-UA"/>
        </w:rPr>
        <w:t> до інфляційного знецінення через її взаємозв'язок із </w:t>
      </w:r>
      <w:r w:rsidRPr="001A4FB9">
        <w:rPr>
          <w:rFonts w:ascii="Times New Roman" w:eastAsia="Times New Roman" w:hAnsi="Times New Roman" w:cs="Times New Roman"/>
          <w:color w:val="000000"/>
          <w:spacing w:val="2"/>
          <w:sz w:val="28"/>
          <w:szCs w:val="28"/>
          <w:lang w:eastAsia="uk-UA"/>
        </w:rPr>
        <w:t>землею</w:t>
      </w:r>
      <w:r w:rsidRPr="001A4FB9">
        <w:rPr>
          <w:rFonts w:ascii="Times New Roman" w:eastAsia="Times New Roman" w:hAnsi="Times New Roman" w:cs="Times New Roman"/>
          <w:color w:val="000000"/>
          <w:sz w:val="28"/>
          <w:szCs w:val="28"/>
          <w:lang w:eastAsia="uk-UA"/>
        </w:rPr>
        <w:t>.</w:t>
      </w:r>
    </w:p>
    <w:p w:rsidR="001A4FB9" w:rsidRPr="001A4FB9" w:rsidRDefault="001A4FB9" w:rsidP="001A4FB9">
      <w:pPr>
        <w:spacing w:after="0" w:line="240" w:lineRule="auto"/>
        <w:ind w:right="32"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xml:space="preserve">Саме тому, що нерухомість (спільно із землею) є обмеженим благом, вона </w:t>
      </w:r>
      <w:proofErr w:type="spellStart"/>
      <w:r w:rsidRPr="001A4FB9">
        <w:rPr>
          <w:rFonts w:ascii="Times New Roman" w:eastAsia="Times New Roman" w:hAnsi="Times New Roman" w:cs="Times New Roman"/>
          <w:color w:val="000000"/>
          <w:sz w:val="28"/>
          <w:szCs w:val="28"/>
          <w:lang w:eastAsia="uk-UA"/>
        </w:rPr>
        <w:t>має </w:t>
      </w:r>
      <w:r w:rsidRPr="001A4FB9">
        <w:rPr>
          <w:rFonts w:ascii="Times New Roman" w:eastAsia="Times New Roman" w:hAnsi="Times New Roman" w:cs="Times New Roman"/>
          <w:color w:val="000000"/>
          <w:spacing w:val="2"/>
          <w:sz w:val="28"/>
          <w:szCs w:val="28"/>
          <w:lang w:eastAsia="uk-UA"/>
        </w:rPr>
        <w:t>здатність</w:t>
      </w:r>
      <w:r w:rsidRPr="001A4FB9">
        <w:rPr>
          <w:rFonts w:ascii="Times New Roman" w:eastAsia="Times New Roman" w:hAnsi="Times New Roman" w:cs="Times New Roman"/>
          <w:color w:val="000000"/>
          <w:sz w:val="28"/>
          <w:szCs w:val="28"/>
          <w:lang w:eastAsia="uk-UA"/>
        </w:rPr>
        <w:t> до </w:t>
      </w:r>
      <w:r w:rsidRPr="001A4FB9">
        <w:rPr>
          <w:rFonts w:ascii="Times New Roman" w:eastAsia="Times New Roman" w:hAnsi="Times New Roman" w:cs="Times New Roman"/>
          <w:b/>
          <w:bCs/>
          <w:i/>
          <w:iCs/>
          <w:color w:val="000000"/>
          <w:sz w:val="28"/>
          <w:szCs w:val="28"/>
          <w:lang w:eastAsia="uk-UA"/>
        </w:rPr>
        <w:t>рентоутворювання</w:t>
      </w:r>
      <w:r w:rsidRPr="001A4FB9">
        <w:rPr>
          <w:rFonts w:ascii="Times New Roman" w:eastAsia="Times New Roman" w:hAnsi="Times New Roman" w:cs="Times New Roman"/>
          <w:i/>
          <w:iCs/>
          <w:color w:val="000000"/>
          <w:sz w:val="28"/>
          <w:szCs w:val="28"/>
          <w:lang w:eastAsia="uk-UA"/>
        </w:rPr>
        <w:t>.</w:t>
      </w:r>
      <w:r w:rsidRPr="001A4FB9">
        <w:rPr>
          <w:rFonts w:ascii="Times New Roman" w:eastAsia="Times New Roman" w:hAnsi="Times New Roman" w:cs="Times New Roman"/>
          <w:color w:val="000000"/>
          <w:sz w:val="28"/>
          <w:szCs w:val="28"/>
          <w:lang w:eastAsia="uk-UA"/>
        </w:rPr>
        <w:t> Р</w:t>
      </w:r>
      <w:proofErr w:type="spellEnd"/>
      <w:r w:rsidRPr="001A4FB9">
        <w:rPr>
          <w:rFonts w:ascii="Times New Roman" w:eastAsia="Times New Roman" w:hAnsi="Times New Roman" w:cs="Times New Roman"/>
          <w:color w:val="000000"/>
          <w:sz w:val="28"/>
          <w:szCs w:val="28"/>
          <w:lang w:eastAsia="uk-UA"/>
        </w:rPr>
        <w:t>ента є «ціною привілеї» (Дж. С. Мілль), яку мають обмежені блага.</w:t>
      </w:r>
    </w:p>
    <w:p w:rsidR="001A4FB9" w:rsidRPr="001A4FB9" w:rsidRDefault="001A4FB9" w:rsidP="001A4FB9">
      <w:pPr>
        <w:spacing w:after="0" w:line="240" w:lineRule="auto"/>
        <w:ind w:right="-7"/>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b/>
          <w:bCs/>
          <w:i/>
          <w:iCs/>
          <w:color w:val="000000"/>
          <w:sz w:val="28"/>
          <w:szCs w:val="28"/>
          <w:lang w:eastAsia="uk-UA"/>
        </w:rPr>
        <w:t>Ринок нерухомості</w:t>
      </w:r>
      <w:r w:rsidRPr="001A4FB9">
        <w:rPr>
          <w:rFonts w:ascii="Times New Roman" w:eastAsia="Times New Roman" w:hAnsi="Times New Roman" w:cs="Times New Roman"/>
          <w:color w:val="000000"/>
          <w:sz w:val="28"/>
          <w:szCs w:val="28"/>
          <w:lang w:eastAsia="uk-UA"/>
        </w:rPr>
        <w:t> має свою особливу структуру, що </w:t>
      </w:r>
      <w:r w:rsidRPr="001A4FB9">
        <w:rPr>
          <w:rFonts w:ascii="Times New Roman" w:eastAsia="Times New Roman" w:hAnsi="Times New Roman" w:cs="Times New Roman"/>
          <w:color w:val="000000"/>
          <w:spacing w:val="2"/>
          <w:sz w:val="28"/>
          <w:szCs w:val="28"/>
          <w:lang w:eastAsia="uk-UA"/>
        </w:rPr>
        <w:t>включає</w:t>
      </w:r>
      <w:r w:rsidRPr="001A4FB9">
        <w:rPr>
          <w:rFonts w:ascii="Times New Roman" w:eastAsia="Times New Roman" w:hAnsi="Times New Roman" w:cs="Times New Roman"/>
          <w:color w:val="000000"/>
          <w:sz w:val="28"/>
          <w:szCs w:val="28"/>
          <w:lang w:eastAsia="uk-UA"/>
        </w:rPr>
        <w:t> в себе сукупність окремих </w:t>
      </w:r>
      <w:r w:rsidRPr="001A4FB9">
        <w:rPr>
          <w:rFonts w:ascii="Times New Roman" w:eastAsia="Times New Roman" w:hAnsi="Times New Roman" w:cs="Times New Roman"/>
          <w:color w:val="000000"/>
          <w:spacing w:val="2"/>
          <w:sz w:val="28"/>
          <w:szCs w:val="28"/>
          <w:lang w:eastAsia="uk-UA"/>
        </w:rPr>
        <w:t>частин</w:t>
      </w:r>
      <w:r w:rsidRPr="001A4FB9">
        <w:rPr>
          <w:rFonts w:ascii="Times New Roman" w:eastAsia="Times New Roman" w:hAnsi="Times New Roman" w:cs="Times New Roman"/>
          <w:color w:val="000000"/>
          <w:sz w:val="28"/>
          <w:szCs w:val="28"/>
          <w:lang w:eastAsia="uk-UA"/>
        </w:rPr>
        <w:t> і елементів, </w:t>
      </w:r>
      <w:r w:rsidRPr="001A4FB9">
        <w:rPr>
          <w:rFonts w:ascii="Times New Roman" w:eastAsia="Times New Roman" w:hAnsi="Times New Roman" w:cs="Times New Roman"/>
          <w:color w:val="000000"/>
          <w:spacing w:val="2"/>
          <w:sz w:val="28"/>
          <w:szCs w:val="28"/>
          <w:lang w:eastAsia="uk-UA"/>
        </w:rPr>
        <w:t>пов'язаних</w:t>
      </w:r>
      <w:r w:rsidRPr="001A4FB9">
        <w:rPr>
          <w:rFonts w:ascii="Times New Roman" w:eastAsia="Times New Roman" w:hAnsi="Times New Roman" w:cs="Times New Roman"/>
          <w:color w:val="000000"/>
          <w:sz w:val="28"/>
          <w:szCs w:val="28"/>
          <w:lang w:eastAsia="uk-UA"/>
        </w:rPr>
        <w:t xml:space="preserve"> певним чином. </w:t>
      </w:r>
    </w:p>
    <w:p w:rsidR="001A4FB9" w:rsidRPr="001A4FB9" w:rsidRDefault="001A4FB9" w:rsidP="001A4FB9">
      <w:pPr>
        <w:spacing w:after="0" w:line="240" w:lineRule="auto"/>
        <w:ind w:right="46"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На ринку прав користування нерухомістю продаються і купуються умови, </w:t>
      </w:r>
      <w:r w:rsidRPr="001A4FB9">
        <w:rPr>
          <w:rFonts w:ascii="Times New Roman" w:eastAsia="Times New Roman" w:hAnsi="Times New Roman" w:cs="Times New Roman"/>
          <w:color w:val="000000"/>
          <w:spacing w:val="2"/>
          <w:sz w:val="28"/>
          <w:szCs w:val="28"/>
          <w:lang w:eastAsia="uk-UA"/>
        </w:rPr>
        <w:t>терміни</w:t>
      </w:r>
      <w:r w:rsidRPr="001A4FB9">
        <w:rPr>
          <w:rFonts w:ascii="Times New Roman" w:eastAsia="Times New Roman" w:hAnsi="Times New Roman" w:cs="Times New Roman"/>
          <w:color w:val="000000"/>
          <w:sz w:val="28"/>
          <w:szCs w:val="28"/>
          <w:lang w:eastAsia="uk-UA"/>
        </w:rPr>
        <w:t>, плата і майнові права, пов'язані з використанням об'єктів нерухомості. Формами такого ринку </w:t>
      </w:r>
      <w:r w:rsidRPr="001A4FB9">
        <w:rPr>
          <w:rFonts w:ascii="Times New Roman" w:eastAsia="Times New Roman" w:hAnsi="Times New Roman" w:cs="Times New Roman"/>
          <w:color w:val="000000"/>
          <w:spacing w:val="2"/>
          <w:sz w:val="28"/>
          <w:szCs w:val="28"/>
          <w:lang w:eastAsia="uk-UA"/>
        </w:rPr>
        <w:t>виступають</w:t>
      </w:r>
      <w:r w:rsidRPr="001A4FB9">
        <w:rPr>
          <w:rFonts w:ascii="Times New Roman" w:eastAsia="Times New Roman" w:hAnsi="Times New Roman" w:cs="Times New Roman"/>
          <w:color w:val="000000"/>
          <w:sz w:val="28"/>
          <w:szCs w:val="28"/>
          <w:lang w:eastAsia="uk-UA"/>
        </w:rPr>
        <w:t> ринки оренди, суборенди,</w:t>
      </w:r>
      <w:proofErr w:type="spellStart"/>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color w:val="000000"/>
          <w:spacing w:val="2"/>
          <w:sz w:val="28"/>
          <w:szCs w:val="28"/>
          <w:lang w:eastAsia="uk-UA"/>
        </w:rPr>
        <w:t>суперфіці</w:t>
      </w:r>
      <w:proofErr w:type="spellEnd"/>
      <w:r w:rsidRPr="001A4FB9">
        <w:rPr>
          <w:rFonts w:ascii="Times New Roman" w:eastAsia="Times New Roman" w:hAnsi="Times New Roman" w:cs="Times New Roman"/>
          <w:color w:val="000000"/>
          <w:spacing w:val="2"/>
          <w:sz w:val="28"/>
          <w:szCs w:val="28"/>
          <w:lang w:eastAsia="uk-UA"/>
        </w:rPr>
        <w:t>ї</w:t>
      </w:r>
      <w:r w:rsidRPr="001A4FB9">
        <w:rPr>
          <w:rFonts w:ascii="Times New Roman" w:eastAsia="Times New Roman" w:hAnsi="Times New Roman" w:cs="Times New Roman"/>
          <w:color w:val="000000"/>
          <w:sz w:val="28"/>
          <w:szCs w:val="28"/>
          <w:lang w:eastAsia="uk-UA"/>
        </w:rPr>
        <w:t> (успадкованого і відчужуваного права тривалого користування для забудови) емфітевзису (права безстрокової і успадкованої оренди під сільськогосподарські нужди), </w:t>
      </w:r>
      <w:r w:rsidRPr="001A4FB9">
        <w:rPr>
          <w:rFonts w:ascii="Times New Roman" w:eastAsia="Times New Roman" w:hAnsi="Times New Roman" w:cs="Times New Roman"/>
          <w:color w:val="000000"/>
          <w:spacing w:val="2"/>
          <w:sz w:val="28"/>
          <w:szCs w:val="28"/>
          <w:lang w:eastAsia="uk-UA"/>
        </w:rPr>
        <w:t>лізингового</w:t>
      </w:r>
      <w:r w:rsidRPr="001A4FB9">
        <w:rPr>
          <w:rFonts w:ascii="Times New Roman" w:eastAsia="Times New Roman" w:hAnsi="Times New Roman" w:cs="Times New Roman"/>
          <w:color w:val="000000"/>
          <w:sz w:val="28"/>
          <w:szCs w:val="28"/>
          <w:lang w:eastAsia="uk-UA"/>
        </w:rPr>
        <w:t> користування та концесій.</w:t>
      </w:r>
    </w:p>
    <w:p w:rsidR="001A4FB9" w:rsidRDefault="001A4FB9" w:rsidP="001A4FB9">
      <w:pPr>
        <w:spacing w:after="0" w:line="240" w:lineRule="auto"/>
        <w:ind w:right="46" w:firstLine="709"/>
        <w:jc w:val="both"/>
        <w:rPr>
          <w:rFonts w:ascii="Times New Roman" w:eastAsia="Times New Roman" w:hAnsi="Times New Roman" w:cs="Times New Roman"/>
          <w:color w:val="000000"/>
          <w:sz w:val="28"/>
          <w:szCs w:val="28"/>
          <w:lang w:eastAsia="uk-UA"/>
        </w:rPr>
      </w:pPr>
      <w:r w:rsidRPr="001A4FB9">
        <w:rPr>
          <w:rFonts w:ascii="Times New Roman" w:eastAsia="Times New Roman" w:hAnsi="Times New Roman" w:cs="Times New Roman"/>
          <w:color w:val="000000"/>
          <w:sz w:val="28"/>
          <w:szCs w:val="28"/>
          <w:lang w:eastAsia="uk-UA"/>
        </w:rPr>
        <w:t>Існування ринку прав на об'єкти нерухомості обумовлює наявність трансакційних витрат, які забезпечують ефективне формування, комбінування і перерозподіл </w:t>
      </w:r>
      <w:r w:rsidRPr="001A4FB9">
        <w:rPr>
          <w:rFonts w:ascii="Times New Roman" w:eastAsia="Times New Roman" w:hAnsi="Times New Roman" w:cs="Times New Roman"/>
          <w:color w:val="000000"/>
          <w:spacing w:val="2"/>
          <w:sz w:val="28"/>
          <w:szCs w:val="28"/>
          <w:lang w:eastAsia="uk-UA"/>
        </w:rPr>
        <w:t>пучка</w:t>
      </w:r>
      <w:r w:rsidRPr="001A4FB9">
        <w:rPr>
          <w:rFonts w:ascii="Times New Roman" w:eastAsia="Times New Roman" w:hAnsi="Times New Roman" w:cs="Times New Roman"/>
          <w:color w:val="000000"/>
          <w:sz w:val="28"/>
          <w:szCs w:val="28"/>
          <w:lang w:eastAsia="uk-UA"/>
        </w:rPr>
        <w:t xml:space="preserve"> повноважень. </w:t>
      </w:r>
    </w:p>
    <w:p w:rsidR="001A4FB9" w:rsidRPr="001A4FB9" w:rsidRDefault="001A4FB9" w:rsidP="001A4FB9">
      <w:pPr>
        <w:spacing w:after="0" w:line="240" w:lineRule="auto"/>
        <w:ind w:right="46" w:firstLine="709"/>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Саме внаслідок цього на ринку нерухомості </w:t>
      </w:r>
      <w:r w:rsidRPr="001A4FB9">
        <w:rPr>
          <w:rFonts w:ascii="Times New Roman" w:eastAsia="Times New Roman" w:hAnsi="Times New Roman" w:cs="Times New Roman"/>
          <w:color w:val="000000"/>
          <w:spacing w:val="2"/>
          <w:sz w:val="28"/>
          <w:szCs w:val="28"/>
          <w:lang w:eastAsia="uk-UA"/>
        </w:rPr>
        <w:t>починають</w:t>
      </w:r>
      <w:r w:rsidRPr="001A4FB9">
        <w:rPr>
          <w:rFonts w:ascii="Times New Roman" w:eastAsia="Times New Roman" w:hAnsi="Times New Roman" w:cs="Times New Roman"/>
          <w:color w:val="000000"/>
          <w:sz w:val="28"/>
          <w:szCs w:val="28"/>
          <w:lang w:eastAsia="uk-UA"/>
        </w:rPr>
        <w:t> формуватися особлива </w:t>
      </w:r>
      <w:r w:rsidRPr="001A4FB9">
        <w:rPr>
          <w:rFonts w:ascii="Times New Roman" w:eastAsia="Times New Roman" w:hAnsi="Times New Roman" w:cs="Times New Roman"/>
          <w:b/>
          <w:bCs/>
          <w:i/>
          <w:iCs/>
          <w:color w:val="000000"/>
          <w:sz w:val="28"/>
          <w:szCs w:val="28"/>
          <w:lang w:eastAsia="uk-UA"/>
        </w:rPr>
        <w:t>інфраструктура</w:t>
      </w:r>
      <w:r w:rsidRPr="001A4FB9">
        <w:rPr>
          <w:rFonts w:ascii="Times New Roman" w:eastAsia="Times New Roman" w:hAnsi="Times New Roman" w:cs="Times New Roman"/>
          <w:color w:val="000000"/>
          <w:sz w:val="28"/>
          <w:szCs w:val="28"/>
          <w:lang w:eastAsia="uk-UA"/>
        </w:rPr>
        <w:t>, послуги якої економлять </w:t>
      </w:r>
      <w:r w:rsidRPr="001A4FB9">
        <w:rPr>
          <w:rFonts w:ascii="Times New Roman" w:eastAsia="Times New Roman" w:hAnsi="Times New Roman" w:cs="Times New Roman"/>
          <w:color w:val="000000"/>
          <w:spacing w:val="2"/>
          <w:sz w:val="28"/>
          <w:szCs w:val="28"/>
          <w:lang w:eastAsia="uk-UA"/>
        </w:rPr>
        <w:t>трансакційні</w:t>
      </w:r>
      <w:r w:rsidRPr="001A4FB9">
        <w:rPr>
          <w:rFonts w:ascii="Times New Roman" w:eastAsia="Times New Roman" w:hAnsi="Times New Roman" w:cs="Times New Roman"/>
          <w:color w:val="000000"/>
          <w:sz w:val="28"/>
          <w:szCs w:val="28"/>
          <w:lang w:eastAsia="uk-UA"/>
        </w:rPr>
        <w:t xml:space="preserve"> витрати (за часом і альтернативними витратами) та беруть на себе ризики і захист правомочності. Сучасна інфраструктура ринку нерухомості включає в себе виконання таких послуг, як </w:t>
      </w:r>
      <w:proofErr w:type="spellStart"/>
      <w:r w:rsidRPr="001A4FB9">
        <w:rPr>
          <w:rFonts w:ascii="Times New Roman" w:eastAsia="Times New Roman" w:hAnsi="Times New Roman" w:cs="Times New Roman"/>
          <w:color w:val="000000"/>
          <w:sz w:val="28"/>
          <w:szCs w:val="28"/>
          <w:lang w:eastAsia="uk-UA"/>
        </w:rPr>
        <w:t>ріелтерські</w:t>
      </w:r>
      <w:proofErr w:type="spellEnd"/>
      <w:r w:rsidRPr="001A4FB9">
        <w:rPr>
          <w:rFonts w:ascii="Times New Roman" w:eastAsia="Times New Roman" w:hAnsi="Times New Roman" w:cs="Times New Roman"/>
          <w:color w:val="000000"/>
          <w:sz w:val="28"/>
          <w:szCs w:val="28"/>
          <w:lang w:eastAsia="uk-UA"/>
        </w:rPr>
        <w:t>, оціночні, іпотечні, фінансові, страхові та ін.</w:t>
      </w:r>
    </w:p>
    <w:p w:rsidR="001A4FB9" w:rsidRPr="001A4FB9" w:rsidRDefault="001A4FB9" w:rsidP="001A4FB9">
      <w:pPr>
        <w:spacing w:after="0" w:line="240" w:lineRule="auto"/>
        <w:ind w:firstLine="567"/>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lastRenderedPageBreak/>
        <w:t>Як ми вже з'ясували, фундаментальним елементом нерухомості </w:t>
      </w:r>
      <w:r w:rsidRPr="001A4FB9">
        <w:rPr>
          <w:rFonts w:ascii="Times New Roman" w:eastAsia="Times New Roman" w:hAnsi="Times New Roman" w:cs="Times New Roman"/>
          <w:color w:val="000000"/>
          <w:spacing w:val="2"/>
          <w:sz w:val="28"/>
          <w:szCs w:val="28"/>
          <w:lang w:eastAsia="uk-UA"/>
        </w:rPr>
        <w:t>є</w:t>
      </w:r>
      <w:r w:rsidRPr="001A4FB9">
        <w:rPr>
          <w:rFonts w:ascii="Times New Roman" w:eastAsia="Times New Roman" w:hAnsi="Times New Roman" w:cs="Times New Roman"/>
          <w:color w:val="000000"/>
          <w:sz w:val="28"/>
          <w:szCs w:val="28"/>
          <w:lang w:eastAsia="uk-UA"/>
        </w:rPr>
        <w:t> </w:t>
      </w:r>
      <w:r w:rsidRPr="001A4FB9">
        <w:rPr>
          <w:rFonts w:ascii="Times New Roman" w:eastAsia="Times New Roman" w:hAnsi="Times New Roman" w:cs="Times New Roman"/>
          <w:color w:val="000000"/>
          <w:spacing w:val="2"/>
          <w:sz w:val="28"/>
          <w:szCs w:val="28"/>
          <w:lang w:eastAsia="uk-UA"/>
        </w:rPr>
        <w:t>земля</w:t>
      </w:r>
      <w:r w:rsidRPr="001A4FB9">
        <w:rPr>
          <w:rFonts w:ascii="Times New Roman" w:eastAsia="Times New Roman" w:hAnsi="Times New Roman" w:cs="Times New Roman"/>
          <w:color w:val="000000"/>
          <w:sz w:val="28"/>
          <w:szCs w:val="28"/>
          <w:lang w:eastAsia="uk-UA"/>
        </w:rPr>
        <w:t>, яка являє собою природну монополію, що дозволяє </w:t>
      </w:r>
      <w:r w:rsidRPr="001A4FB9">
        <w:rPr>
          <w:rFonts w:ascii="Times New Roman" w:eastAsia="Times New Roman" w:hAnsi="Times New Roman" w:cs="Times New Roman"/>
          <w:color w:val="000000"/>
          <w:spacing w:val="2"/>
          <w:sz w:val="28"/>
          <w:szCs w:val="28"/>
          <w:lang w:eastAsia="uk-UA"/>
        </w:rPr>
        <w:t>привласнювати</w:t>
      </w:r>
      <w:r w:rsidRPr="001A4FB9">
        <w:rPr>
          <w:rFonts w:ascii="Times New Roman" w:eastAsia="Times New Roman" w:hAnsi="Times New Roman" w:cs="Times New Roman"/>
          <w:color w:val="000000"/>
          <w:sz w:val="28"/>
          <w:szCs w:val="28"/>
          <w:lang w:eastAsia="uk-UA"/>
        </w:rPr>
        <w:t> в довгостроковому періоді економічну ренту. Внаслідок цього завжди існує сильний стимул розпоряджатися </w:t>
      </w:r>
      <w:r w:rsidRPr="001A4FB9">
        <w:rPr>
          <w:rFonts w:ascii="Times New Roman" w:eastAsia="Times New Roman" w:hAnsi="Times New Roman" w:cs="Times New Roman"/>
          <w:color w:val="000000"/>
          <w:spacing w:val="2"/>
          <w:sz w:val="28"/>
          <w:szCs w:val="28"/>
          <w:lang w:eastAsia="uk-UA"/>
        </w:rPr>
        <w:t>землею</w:t>
      </w:r>
      <w:r w:rsidRPr="001A4FB9">
        <w:rPr>
          <w:rFonts w:ascii="Times New Roman" w:eastAsia="Times New Roman" w:hAnsi="Times New Roman" w:cs="Times New Roman"/>
          <w:color w:val="000000"/>
          <w:sz w:val="28"/>
          <w:szCs w:val="28"/>
          <w:lang w:eastAsia="uk-UA"/>
        </w:rPr>
        <w:t>. Тому держава найбільш активно регулює всю систему земельних </w:t>
      </w:r>
      <w:r w:rsidRPr="001A4FB9">
        <w:rPr>
          <w:rFonts w:ascii="Times New Roman" w:eastAsia="Times New Roman" w:hAnsi="Times New Roman" w:cs="Times New Roman"/>
          <w:color w:val="000000"/>
          <w:spacing w:val="2"/>
          <w:sz w:val="28"/>
          <w:szCs w:val="28"/>
          <w:lang w:eastAsia="uk-UA"/>
        </w:rPr>
        <w:t>відносин</w:t>
      </w:r>
      <w:r w:rsidRPr="001A4FB9">
        <w:rPr>
          <w:rFonts w:ascii="Times New Roman" w:eastAsia="Times New Roman" w:hAnsi="Times New Roman" w:cs="Times New Roman"/>
          <w:color w:val="000000"/>
          <w:sz w:val="28"/>
          <w:szCs w:val="28"/>
          <w:lang w:eastAsia="uk-UA"/>
        </w:rPr>
        <w:t>. Державне регулювання земельних </w:t>
      </w:r>
      <w:r w:rsidRPr="001A4FB9">
        <w:rPr>
          <w:rFonts w:ascii="Times New Roman" w:eastAsia="Times New Roman" w:hAnsi="Times New Roman" w:cs="Times New Roman"/>
          <w:color w:val="000000"/>
          <w:spacing w:val="2"/>
          <w:sz w:val="28"/>
          <w:szCs w:val="28"/>
          <w:lang w:eastAsia="uk-UA"/>
        </w:rPr>
        <w:t>відносин</w:t>
      </w:r>
      <w:r w:rsidRPr="001A4FB9">
        <w:rPr>
          <w:rFonts w:ascii="Times New Roman" w:eastAsia="Times New Roman" w:hAnsi="Times New Roman" w:cs="Times New Roman"/>
          <w:color w:val="000000"/>
          <w:sz w:val="28"/>
          <w:szCs w:val="28"/>
          <w:lang w:eastAsia="uk-UA"/>
        </w:rPr>
        <w:t> здійснюється з метою створення умов для раціонального використання і охорони </w:t>
      </w:r>
      <w:r w:rsidRPr="001A4FB9">
        <w:rPr>
          <w:rFonts w:ascii="Times New Roman" w:eastAsia="Times New Roman" w:hAnsi="Times New Roman" w:cs="Times New Roman"/>
          <w:color w:val="000000"/>
          <w:spacing w:val="2"/>
          <w:sz w:val="28"/>
          <w:szCs w:val="28"/>
          <w:lang w:eastAsia="uk-UA"/>
        </w:rPr>
        <w:t>земель</w:t>
      </w:r>
      <w:r w:rsidRPr="001A4FB9">
        <w:rPr>
          <w:rFonts w:ascii="Times New Roman" w:eastAsia="Times New Roman" w:hAnsi="Times New Roman" w:cs="Times New Roman"/>
          <w:color w:val="000000"/>
          <w:sz w:val="28"/>
          <w:szCs w:val="28"/>
          <w:lang w:eastAsia="uk-UA"/>
        </w:rPr>
        <w:t>, рівноправного розвитку всіх форм власності на </w:t>
      </w:r>
      <w:r w:rsidRPr="001A4FB9">
        <w:rPr>
          <w:rFonts w:ascii="Times New Roman" w:eastAsia="Times New Roman" w:hAnsi="Times New Roman" w:cs="Times New Roman"/>
          <w:color w:val="000000"/>
          <w:spacing w:val="2"/>
          <w:sz w:val="28"/>
          <w:szCs w:val="28"/>
          <w:lang w:eastAsia="uk-UA"/>
        </w:rPr>
        <w:t>землю</w:t>
      </w:r>
      <w:r w:rsidRPr="001A4FB9">
        <w:rPr>
          <w:rFonts w:ascii="Times New Roman" w:eastAsia="Times New Roman" w:hAnsi="Times New Roman" w:cs="Times New Roman"/>
          <w:color w:val="000000"/>
          <w:sz w:val="28"/>
          <w:szCs w:val="28"/>
          <w:lang w:eastAsia="uk-UA"/>
        </w:rPr>
        <w:t> і господарювання на ній, ефективного перерозподілу </w:t>
      </w:r>
      <w:r w:rsidRPr="001A4FB9">
        <w:rPr>
          <w:rFonts w:ascii="Times New Roman" w:eastAsia="Times New Roman" w:hAnsi="Times New Roman" w:cs="Times New Roman"/>
          <w:color w:val="000000"/>
          <w:spacing w:val="2"/>
          <w:sz w:val="28"/>
          <w:szCs w:val="28"/>
          <w:lang w:eastAsia="uk-UA"/>
        </w:rPr>
        <w:t>земель</w:t>
      </w:r>
      <w:r w:rsidRPr="001A4FB9">
        <w:rPr>
          <w:rFonts w:ascii="Times New Roman" w:eastAsia="Times New Roman" w:hAnsi="Times New Roman" w:cs="Times New Roman"/>
          <w:color w:val="000000"/>
          <w:sz w:val="28"/>
          <w:szCs w:val="28"/>
          <w:lang w:eastAsia="uk-UA"/>
        </w:rPr>
        <w:t> по видах діяльності, контролю за порядком відчуження </w:t>
      </w:r>
      <w:r w:rsidRPr="001A4FB9">
        <w:rPr>
          <w:rFonts w:ascii="Times New Roman" w:eastAsia="Times New Roman" w:hAnsi="Times New Roman" w:cs="Times New Roman"/>
          <w:color w:val="000000"/>
          <w:spacing w:val="2"/>
          <w:sz w:val="28"/>
          <w:szCs w:val="28"/>
          <w:lang w:eastAsia="uk-UA"/>
        </w:rPr>
        <w:t>земель</w:t>
      </w:r>
      <w:r w:rsidRPr="001A4FB9">
        <w:rPr>
          <w:rFonts w:ascii="Times New Roman" w:eastAsia="Times New Roman" w:hAnsi="Times New Roman" w:cs="Times New Roman"/>
          <w:color w:val="000000"/>
          <w:sz w:val="28"/>
          <w:szCs w:val="28"/>
          <w:lang w:eastAsia="uk-UA"/>
        </w:rPr>
        <w:t> та ін. Ці </w:t>
      </w:r>
      <w:r w:rsidRPr="001A4FB9">
        <w:rPr>
          <w:rFonts w:ascii="Times New Roman" w:eastAsia="Times New Roman" w:hAnsi="Times New Roman" w:cs="Times New Roman"/>
          <w:color w:val="000000"/>
          <w:spacing w:val="2"/>
          <w:sz w:val="28"/>
          <w:szCs w:val="28"/>
          <w:lang w:eastAsia="uk-UA"/>
        </w:rPr>
        <w:t>сторони</w:t>
      </w:r>
      <w:r w:rsidRPr="001A4FB9">
        <w:rPr>
          <w:rFonts w:ascii="Times New Roman" w:eastAsia="Times New Roman" w:hAnsi="Times New Roman" w:cs="Times New Roman"/>
          <w:color w:val="000000"/>
          <w:sz w:val="28"/>
          <w:szCs w:val="28"/>
          <w:lang w:eastAsia="uk-UA"/>
        </w:rPr>
        <w:t> земельних </w:t>
      </w:r>
      <w:r w:rsidRPr="001A4FB9">
        <w:rPr>
          <w:rFonts w:ascii="Times New Roman" w:eastAsia="Times New Roman" w:hAnsi="Times New Roman" w:cs="Times New Roman"/>
          <w:color w:val="000000"/>
          <w:spacing w:val="2"/>
          <w:sz w:val="28"/>
          <w:szCs w:val="28"/>
          <w:lang w:eastAsia="uk-UA"/>
        </w:rPr>
        <w:t>відносин</w:t>
      </w:r>
      <w:r w:rsidRPr="001A4FB9">
        <w:rPr>
          <w:rFonts w:ascii="Times New Roman" w:eastAsia="Times New Roman" w:hAnsi="Times New Roman" w:cs="Times New Roman"/>
          <w:color w:val="000000"/>
          <w:sz w:val="28"/>
          <w:szCs w:val="28"/>
          <w:lang w:eastAsia="uk-UA"/>
        </w:rPr>
        <w:t> регулюються Земельним Кодексом України, іншими законодавчими і нормативними документами. </w:t>
      </w:r>
      <w:r w:rsidRPr="001A4FB9">
        <w:rPr>
          <w:rFonts w:ascii="Times New Roman" w:eastAsia="Times New Roman" w:hAnsi="Times New Roman" w:cs="Times New Roman"/>
          <w:color w:val="000000"/>
          <w:spacing w:val="2"/>
          <w:sz w:val="28"/>
          <w:szCs w:val="28"/>
          <w:lang w:eastAsia="uk-UA"/>
        </w:rPr>
        <w:t>Крім</w:t>
      </w:r>
      <w:r w:rsidRPr="001A4FB9">
        <w:rPr>
          <w:rFonts w:ascii="Times New Roman" w:eastAsia="Times New Roman" w:hAnsi="Times New Roman" w:cs="Times New Roman"/>
          <w:color w:val="000000"/>
          <w:sz w:val="28"/>
          <w:szCs w:val="28"/>
          <w:lang w:eastAsia="uk-UA"/>
        </w:rPr>
        <w:t> того існують окремі правові нормативи, що визначають порядок використання таких видів нерухомості, як ліса (Лісовий Кодекс України), надра (Кодекс України «Про надра»), водні басейни (Водний Кодекс України), повітряний простір (Повітряний Кодекс України).</w:t>
      </w:r>
    </w:p>
    <w:p w:rsidR="001A4FB9" w:rsidRPr="001A4FB9" w:rsidRDefault="001A4FB9" w:rsidP="001A4FB9">
      <w:pPr>
        <w:spacing w:after="0" w:line="240" w:lineRule="auto"/>
        <w:ind w:firstLine="567"/>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Важливою функцією держави на ринку нерухомості </w:t>
      </w:r>
      <w:r w:rsidRPr="001A4FB9">
        <w:rPr>
          <w:rFonts w:ascii="Times New Roman" w:eastAsia="Times New Roman" w:hAnsi="Times New Roman" w:cs="Times New Roman"/>
          <w:color w:val="000000"/>
          <w:spacing w:val="2"/>
          <w:sz w:val="28"/>
          <w:szCs w:val="28"/>
          <w:lang w:eastAsia="uk-UA"/>
        </w:rPr>
        <w:t>є</w:t>
      </w:r>
      <w:r w:rsidRPr="001A4FB9">
        <w:rPr>
          <w:rFonts w:ascii="Times New Roman" w:eastAsia="Times New Roman" w:hAnsi="Times New Roman" w:cs="Times New Roman"/>
          <w:color w:val="000000"/>
          <w:sz w:val="28"/>
          <w:szCs w:val="28"/>
          <w:lang w:eastAsia="uk-UA"/>
        </w:rPr>
        <w:t> специфікація прав власності на різні об'єкти. Особливість нерухомості така, що її товарна форма не може бути доставлена до покупця (споживача) внаслідок своєї непорушності, а отже, повинні бути чітко санкціоновані всі права, які виникають у зв'язку з володінням і користуванням нерухомістю. Цю роль держава виконує за допомогою реєстрації прав на об'єкти нерухомості. Основні функції державної реєстрації полягають у забезпеченні державної гарантії і захисту зареєстрованих прав; підвищенні надійності майнових </w:t>
      </w:r>
      <w:r w:rsidRPr="001A4FB9">
        <w:rPr>
          <w:rFonts w:ascii="Times New Roman" w:eastAsia="Times New Roman" w:hAnsi="Times New Roman" w:cs="Times New Roman"/>
          <w:color w:val="000000"/>
          <w:spacing w:val="2"/>
          <w:sz w:val="28"/>
          <w:szCs w:val="28"/>
          <w:lang w:eastAsia="uk-UA"/>
        </w:rPr>
        <w:t>операцій</w:t>
      </w:r>
      <w:r w:rsidRPr="001A4FB9">
        <w:rPr>
          <w:rFonts w:ascii="Times New Roman" w:eastAsia="Times New Roman" w:hAnsi="Times New Roman" w:cs="Times New Roman"/>
          <w:color w:val="000000"/>
          <w:sz w:val="28"/>
          <w:szCs w:val="28"/>
          <w:lang w:eastAsia="uk-UA"/>
        </w:rPr>
        <w:t> з нерухомістю (за рахунок повноти і достовірності інформації про права і техніко-економічні характеристики, концентрації всієї інформації в єдиному державному органі); сприянні інвестиційним і кредитним процесам (наприклад, реєстрація зобов'язань по іпотеці запобіжить зловживання правами кредитора і позичальника); створенні інформаційної бази для оподаткування нерухомості, </w:t>
      </w:r>
      <w:r w:rsidRPr="001A4FB9">
        <w:rPr>
          <w:rFonts w:ascii="Times New Roman" w:eastAsia="Times New Roman" w:hAnsi="Times New Roman" w:cs="Times New Roman"/>
          <w:color w:val="000000"/>
          <w:spacing w:val="2"/>
          <w:sz w:val="28"/>
          <w:szCs w:val="28"/>
          <w:lang w:eastAsia="uk-UA"/>
        </w:rPr>
        <w:t>планування</w:t>
      </w:r>
      <w:r w:rsidRPr="001A4FB9">
        <w:rPr>
          <w:rFonts w:ascii="Times New Roman" w:eastAsia="Times New Roman" w:hAnsi="Times New Roman" w:cs="Times New Roman"/>
          <w:color w:val="000000"/>
          <w:sz w:val="28"/>
          <w:szCs w:val="28"/>
          <w:lang w:eastAsia="uk-UA"/>
        </w:rPr>
        <w:t> розвитку населених пунктів та ін.</w:t>
      </w:r>
    </w:p>
    <w:p w:rsidR="001A4FB9" w:rsidRPr="001A4FB9" w:rsidRDefault="001A4FB9" w:rsidP="001A4FB9">
      <w:pPr>
        <w:spacing w:after="0" w:line="240" w:lineRule="auto"/>
        <w:ind w:right="-7"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i/>
          <w:iCs/>
          <w:color w:val="000000"/>
          <w:sz w:val="28"/>
          <w:szCs w:val="28"/>
          <w:lang w:eastAsia="uk-UA"/>
        </w:rPr>
        <w:t>Кредитування </w:t>
      </w:r>
      <w:r w:rsidRPr="001A4FB9">
        <w:rPr>
          <w:rFonts w:ascii="Times New Roman" w:eastAsia="Times New Roman" w:hAnsi="Times New Roman" w:cs="Times New Roman"/>
          <w:color w:val="000000"/>
          <w:sz w:val="28"/>
          <w:szCs w:val="28"/>
          <w:lang w:eastAsia="uk-UA"/>
        </w:rPr>
        <w:t>на ринку нерухомості являє собою діяльність спеціалізованих установ, що забезпечують власників нерухомості позиковими </w:t>
      </w:r>
      <w:r w:rsidRPr="001A4FB9">
        <w:rPr>
          <w:rFonts w:ascii="Times New Roman" w:eastAsia="Times New Roman" w:hAnsi="Times New Roman" w:cs="Times New Roman"/>
          <w:color w:val="000000"/>
          <w:spacing w:val="2"/>
          <w:sz w:val="28"/>
          <w:szCs w:val="28"/>
          <w:lang w:eastAsia="uk-UA"/>
        </w:rPr>
        <w:t>коштам</w:t>
      </w:r>
      <w:r w:rsidRPr="001A4FB9">
        <w:rPr>
          <w:rFonts w:ascii="Times New Roman" w:eastAsia="Times New Roman" w:hAnsi="Times New Roman" w:cs="Times New Roman"/>
          <w:color w:val="000000"/>
          <w:sz w:val="28"/>
          <w:szCs w:val="28"/>
          <w:lang w:eastAsia="uk-UA"/>
        </w:rPr>
        <w:t>, по-перше, під заставу нерухомості (короткострокове кредитування), а по-друге, для будівництва або для </w:t>
      </w:r>
      <w:r w:rsidRPr="001A4FB9">
        <w:rPr>
          <w:rFonts w:ascii="Times New Roman" w:eastAsia="Times New Roman" w:hAnsi="Times New Roman" w:cs="Times New Roman"/>
          <w:color w:val="000000"/>
          <w:spacing w:val="2"/>
          <w:sz w:val="28"/>
          <w:szCs w:val="28"/>
          <w:lang w:eastAsia="uk-UA"/>
        </w:rPr>
        <w:t>придбання</w:t>
      </w:r>
      <w:r w:rsidRPr="001A4FB9">
        <w:rPr>
          <w:rFonts w:ascii="Times New Roman" w:eastAsia="Times New Roman" w:hAnsi="Times New Roman" w:cs="Times New Roman"/>
          <w:color w:val="000000"/>
          <w:sz w:val="28"/>
          <w:szCs w:val="28"/>
          <w:lang w:eastAsia="uk-UA"/>
        </w:rPr>
        <w:t> нерухомості (власне іпотечне кредитування).</w:t>
      </w:r>
    </w:p>
    <w:p w:rsidR="001A4FB9" w:rsidRPr="001A4FB9" w:rsidRDefault="001A4FB9" w:rsidP="001A4FB9">
      <w:pPr>
        <w:spacing w:after="0" w:line="240" w:lineRule="auto"/>
        <w:ind w:firstLine="851"/>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w:t>
      </w:r>
    </w:p>
    <w:p w:rsidR="001A4FB9" w:rsidRPr="001A4FB9" w:rsidRDefault="001A4FB9" w:rsidP="001A4FB9">
      <w:pPr>
        <w:spacing w:after="0" w:line="240" w:lineRule="auto"/>
        <w:ind w:firstLine="851"/>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b/>
          <w:bCs/>
          <w:color w:val="000000"/>
          <w:sz w:val="28"/>
          <w:szCs w:val="28"/>
          <w:lang w:eastAsia="uk-UA"/>
        </w:rPr>
        <w:t>                               Питання для самоконтролю</w:t>
      </w:r>
    </w:p>
    <w:p w:rsidR="001A4FB9" w:rsidRPr="001A4FB9" w:rsidRDefault="001A4FB9" w:rsidP="001A4FB9">
      <w:pPr>
        <w:spacing w:after="0" w:line="240" w:lineRule="auto"/>
        <w:ind w:left="720"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1.</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 Які особливості притаманні землі як фактору виробництва?</w:t>
      </w:r>
    </w:p>
    <w:p w:rsidR="001A4FB9" w:rsidRPr="001A4FB9" w:rsidRDefault="001A4FB9" w:rsidP="001A4FB9">
      <w:pPr>
        <w:spacing w:after="0" w:line="240" w:lineRule="auto"/>
        <w:ind w:left="720"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2.</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 Охарактеризуйте зміст економічних відносин у сільському господарстві.</w:t>
      </w:r>
    </w:p>
    <w:p w:rsidR="001A4FB9" w:rsidRPr="001A4FB9" w:rsidRDefault="001A4FB9" w:rsidP="001A4FB9">
      <w:pPr>
        <w:spacing w:after="0" w:line="240" w:lineRule="auto"/>
        <w:ind w:left="720"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3.</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Розкрийте поняття: розпорядження землею, землеволодіння і землекористування.</w:t>
      </w:r>
    </w:p>
    <w:p w:rsidR="001A4FB9" w:rsidRPr="001A4FB9" w:rsidRDefault="001A4FB9" w:rsidP="001A4FB9">
      <w:pPr>
        <w:spacing w:after="0" w:line="240" w:lineRule="auto"/>
        <w:ind w:left="720"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4.</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 Дайте визначення поняття “земельна рента”. Які її види ви знаєте?</w:t>
      </w:r>
    </w:p>
    <w:p w:rsidR="001A4FB9" w:rsidRPr="001A4FB9" w:rsidRDefault="001A4FB9" w:rsidP="001A4FB9">
      <w:pPr>
        <w:spacing w:after="0" w:line="240" w:lineRule="auto"/>
        <w:ind w:left="720"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5.</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 Що таке ринок землі? Як він функціонує?</w:t>
      </w:r>
    </w:p>
    <w:p w:rsidR="001A4FB9" w:rsidRPr="001A4FB9" w:rsidRDefault="001A4FB9" w:rsidP="001A4FB9">
      <w:pPr>
        <w:spacing w:after="0" w:line="240" w:lineRule="auto"/>
        <w:ind w:left="720"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6.</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Якими чинниками визначається ціна землі?</w:t>
      </w:r>
    </w:p>
    <w:p w:rsidR="001A4FB9" w:rsidRPr="001A4FB9" w:rsidRDefault="001A4FB9" w:rsidP="001A4FB9">
      <w:pPr>
        <w:spacing w:after="0" w:line="240" w:lineRule="auto"/>
        <w:ind w:left="720"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7.</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Що таке ринок оренди землі? Як встановлюється орендна плата?</w:t>
      </w:r>
    </w:p>
    <w:p w:rsidR="001A4FB9" w:rsidRPr="001A4FB9" w:rsidRDefault="001A4FB9" w:rsidP="001A4FB9">
      <w:pPr>
        <w:spacing w:after="0" w:line="240" w:lineRule="auto"/>
        <w:ind w:left="720"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8.</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Назвіть основні напрями розвитку сучасних аграрних відносин.</w:t>
      </w:r>
    </w:p>
    <w:p w:rsidR="001A4FB9" w:rsidRPr="001A4FB9" w:rsidRDefault="001A4FB9" w:rsidP="001A4FB9">
      <w:pPr>
        <w:spacing w:after="0" w:line="240" w:lineRule="auto"/>
        <w:ind w:left="720" w:right="-7"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9.</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Що таке ринок нерухомості та яким чином остання пов'язана із землею?</w:t>
      </w:r>
    </w:p>
    <w:p w:rsidR="001A4FB9" w:rsidRPr="001A4FB9" w:rsidRDefault="001A4FB9" w:rsidP="001A4FB9">
      <w:pPr>
        <w:spacing w:after="0" w:line="240" w:lineRule="auto"/>
        <w:ind w:left="720" w:right="-7"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10.</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 Які властивості характеризують товарну форму нерухомості?</w:t>
      </w:r>
    </w:p>
    <w:p w:rsidR="001A4FB9" w:rsidRPr="001A4FB9" w:rsidRDefault="001A4FB9" w:rsidP="001A4FB9">
      <w:pPr>
        <w:spacing w:after="0" w:line="240" w:lineRule="auto"/>
        <w:ind w:left="720" w:right="-7"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lastRenderedPageBreak/>
        <w:t>11.</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 З яких основних частин та секторів складається ринок нерухомості?</w:t>
      </w:r>
    </w:p>
    <w:p w:rsidR="001A4FB9" w:rsidRPr="001A4FB9" w:rsidRDefault="001A4FB9" w:rsidP="001A4FB9">
      <w:pPr>
        <w:spacing w:after="0" w:line="240" w:lineRule="auto"/>
        <w:ind w:left="720" w:right="-7"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12.</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 Що відбувається на ринку прав власності на об’єкти нерухомості?</w:t>
      </w:r>
    </w:p>
    <w:p w:rsidR="001A4FB9" w:rsidRPr="001A4FB9" w:rsidRDefault="001A4FB9" w:rsidP="001A4FB9">
      <w:pPr>
        <w:spacing w:after="0" w:line="240" w:lineRule="auto"/>
        <w:ind w:left="720" w:right="-7" w:hanging="36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13.</w:t>
      </w:r>
      <w:r w:rsidRPr="001A4FB9">
        <w:rPr>
          <w:rFonts w:ascii="Times New Roman" w:eastAsia="Times New Roman" w:hAnsi="Times New Roman" w:cs="Times New Roman"/>
          <w:color w:val="000000"/>
          <w:sz w:val="14"/>
          <w:szCs w:val="14"/>
          <w:lang w:eastAsia="uk-UA"/>
        </w:rPr>
        <w:t> </w:t>
      </w:r>
      <w:r w:rsidRPr="001A4FB9">
        <w:rPr>
          <w:rFonts w:ascii="Times New Roman" w:eastAsia="Times New Roman" w:hAnsi="Times New Roman" w:cs="Times New Roman"/>
          <w:color w:val="000000"/>
          <w:sz w:val="28"/>
          <w:szCs w:val="28"/>
          <w:lang w:eastAsia="uk-UA"/>
        </w:rPr>
        <w:t> З яких послуг та операцій складається інфраструктура ринку нерухомості?</w:t>
      </w:r>
    </w:p>
    <w:p w:rsidR="001A4FB9" w:rsidRPr="001A4FB9" w:rsidRDefault="001A4FB9" w:rsidP="001A4FB9">
      <w:pPr>
        <w:spacing w:after="0" w:line="240" w:lineRule="auto"/>
        <w:ind w:right="-7" w:firstLine="720"/>
        <w:jc w:val="both"/>
        <w:rPr>
          <w:rFonts w:ascii="Times New Roman" w:eastAsia="Times New Roman" w:hAnsi="Times New Roman" w:cs="Times New Roman"/>
          <w:color w:val="000000"/>
          <w:sz w:val="20"/>
          <w:szCs w:val="20"/>
          <w:lang w:eastAsia="uk-UA"/>
        </w:rPr>
      </w:pPr>
      <w:r w:rsidRPr="001A4FB9">
        <w:rPr>
          <w:rFonts w:ascii="Times New Roman" w:eastAsia="Times New Roman" w:hAnsi="Times New Roman" w:cs="Times New Roman"/>
          <w:color w:val="000000"/>
          <w:sz w:val="28"/>
          <w:szCs w:val="28"/>
          <w:lang w:eastAsia="uk-UA"/>
        </w:rPr>
        <w:t> </w:t>
      </w:r>
    </w:p>
    <w:p w:rsidR="00DA10CA" w:rsidRDefault="00DA10CA"/>
    <w:sectPr w:rsidR="00DA10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72815"/>
    <w:multiLevelType w:val="hybridMultilevel"/>
    <w:tmpl w:val="AF5CF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B9"/>
    <w:rsid w:val="000253F3"/>
    <w:rsid w:val="001A4FB9"/>
    <w:rsid w:val="003A780E"/>
    <w:rsid w:val="006E5409"/>
    <w:rsid w:val="00DA10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F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F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4596">
      <w:bodyDiv w:val="1"/>
      <w:marLeft w:val="0"/>
      <w:marRight w:val="0"/>
      <w:marTop w:val="0"/>
      <w:marBottom w:val="0"/>
      <w:divBdr>
        <w:top w:val="none" w:sz="0" w:space="0" w:color="auto"/>
        <w:left w:val="none" w:sz="0" w:space="0" w:color="auto"/>
        <w:bottom w:val="none" w:sz="0" w:space="0" w:color="auto"/>
        <w:right w:val="none" w:sz="0" w:space="0" w:color="auto"/>
      </w:divBdr>
      <w:divsChild>
        <w:div w:id="1308238545">
          <w:marLeft w:val="0"/>
          <w:marRight w:val="0"/>
          <w:marTop w:val="0"/>
          <w:marBottom w:val="0"/>
          <w:divBdr>
            <w:top w:val="none" w:sz="0" w:space="0" w:color="auto"/>
            <w:left w:val="none" w:sz="0" w:space="0" w:color="auto"/>
            <w:bottom w:val="none" w:sz="0" w:space="0" w:color="auto"/>
            <w:right w:val="none" w:sz="0" w:space="0" w:color="auto"/>
          </w:divBdr>
        </w:div>
        <w:div w:id="601884980">
          <w:marLeft w:val="0"/>
          <w:marRight w:val="0"/>
          <w:marTop w:val="0"/>
          <w:marBottom w:val="0"/>
          <w:divBdr>
            <w:top w:val="none" w:sz="0" w:space="0" w:color="auto"/>
            <w:left w:val="none" w:sz="0" w:space="0" w:color="auto"/>
            <w:bottom w:val="none" w:sz="0" w:space="0" w:color="auto"/>
            <w:right w:val="none" w:sz="0" w:space="0" w:color="auto"/>
          </w:divBdr>
        </w:div>
        <w:div w:id="1866867458">
          <w:marLeft w:val="0"/>
          <w:marRight w:val="0"/>
          <w:marTop w:val="0"/>
          <w:marBottom w:val="0"/>
          <w:divBdr>
            <w:top w:val="none" w:sz="0" w:space="0" w:color="auto"/>
            <w:left w:val="none" w:sz="0" w:space="0" w:color="auto"/>
            <w:bottom w:val="none" w:sz="0" w:space="0" w:color="auto"/>
            <w:right w:val="none" w:sz="0" w:space="0" w:color="auto"/>
          </w:divBdr>
        </w:div>
        <w:div w:id="363284936">
          <w:marLeft w:val="0"/>
          <w:marRight w:val="0"/>
          <w:marTop w:val="0"/>
          <w:marBottom w:val="0"/>
          <w:divBdr>
            <w:top w:val="none" w:sz="0" w:space="0" w:color="auto"/>
            <w:left w:val="none" w:sz="0" w:space="0" w:color="auto"/>
            <w:bottom w:val="none" w:sz="0" w:space="0" w:color="auto"/>
            <w:right w:val="none" w:sz="0" w:space="0" w:color="auto"/>
          </w:divBdr>
        </w:div>
        <w:div w:id="414786484">
          <w:marLeft w:val="0"/>
          <w:marRight w:val="0"/>
          <w:marTop w:val="0"/>
          <w:marBottom w:val="0"/>
          <w:divBdr>
            <w:top w:val="none" w:sz="0" w:space="0" w:color="auto"/>
            <w:left w:val="none" w:sz="0" w:space="0" w:color="auto"/>
            <w:bottom w:val="none" w:sz="0" w:space="0" w:color="auto"/>
            <w:right w:val="none" w:sz="0" w:space="0" w:color="auto"/>
          </w:divBdr>
        </w:div>
        <w:div w:id="732696851">
          <w:marLeft w:val="0"/>
          <w:marRight w:val="0"/>
          <w:marTop w:val="0"/>
          <w:marBottom w:val="0"/>
          <w:divBdr>
            <w:top w:val="none" w:sz="0" w:space="0" w:color="auto"/>
            <w:left w:val="none" w:sz="0" w:space="0" w:color="auto"/>
            <w:bottom w:val="none" w:sz="0" w:space="0" w:color="auto"/>
            <w:right w:val="none" w:sz="0" w:space="0" w:color="auto"/>
          </w:divBdr>
        </w:div>
        <w:div w:id="190664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4387</Words>
  <Characters>25008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 Product</dc:creator>
  <cp:lastModifiedBy>Admin</cp:lastModifiedBy>
  <cp:revision>2</cp:revision>
  <dcterms:created xsi:type="dcterms:W3CDTF">2024-03-11T17:55:00Z</dcterms:created>
  <dcterms:modified xsi:type="dcterms:W3CDTF">2024-03-11T17:55:00Z</dcterms:modified>
</cp:coreProperties>
</file>