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7E" w:rsidRDefault="0061706F">
      <w:pPr>
        <w:tabs>
          <w:tab w:val="left" w:pos="2030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ЗВО ВІДКРИТИЙ МІЖНАРОДНИЙ УНІВЕРСИТЕТ </w:t>
      </w:r>
    </w:p>
    <w:p w:rsidR="00967E7E" w:rsidRDefault="0061706F">
      <w:pPr>
        <w:tabs>
          <w:tab w:val="left" w:pos="2030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РОЗВИТКУ ЛЮДИНИ «Україна»</w:t>
      </w:r>
    </w:p>
    <w:p w:rsidR="00967E7E" w:rsidRDefault="00967E7E">
      <w:pPr>
        <w:tabs>
          <w:tab w:val="left" w:pos="2030"/>
        </w:tabs>
        <w:rPr>
          <w:b/>
          <w:caps/>
          <w:sz w:val="24"/>
        </w:rPr>
      </w:pPr>
    </w:p>
    <w:p w:rsidR="00967E7E" w:rsidRDefault="006170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ВСП РІВНЕСЬКИЙ ІНСТИТУТ УНІВЕРСИТЕТУ «УКРАЇНА»</w:t>
      </w:r>
    </w:p>
    <w:p w:rsidR="00967E7E" w:rsidRDefault="00967E7E">
      <w:pPr>
        <w:tabs>
          <w:tab w:val="left" w:pos="2030"/>
        </w:tabs>
        <w:jc w:val="center"/>
        <w:rPr>
          <w:b/>
          <w:caps/>
          <w:sz w:val="24"/>
        </w:rPr>
      </w:pPr>
    </w:p>
    <w:p w:rsidR="00967E7E" w:rsidRDefault="006170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Кафедра психології, соціальної роботи та гуманітарних дисциплін</w:t>
      </w:r>
    </w:p>
    <w:p w:rsidR="00967E7E" w:rsidRDefault="00967E7E">
      <w:pPr>
        <w:jc w:val="center"/>
        <w:rPr>
          <w:sz w:val="24"/>
        </w:rPr>
      </w:pPr>
    </w:p>
    <w:p w:rsidR="00967E7E" w:rsidRDefault="00967E7E">
      <w:pPr>
        <w:jc w:val="center"/>
        <w:rPr>
          <w:sz w:val="24"/>
        </w:rPr>
      </w:pPr>
    </w:p>
    <w:p w:rsidR="00967E7E" w:rsidRDefault="0061706F">
      <w:pPr>
        <w:spacing w:line="319" w:lineRule="exact"/>
        <w:ind w:left="515" w:firstLine="5245"/>
        <w:rPr>
          <w:b/>
          <w:sz w:val="28"/>
        </w:rPr>
      </w:pPr>
      <w:r>
        <w:rPr>
          <w:b/>
          <w:sz w:val="28"/>
        </w:rPr>
        <w:t>«ЗАТВЕРДЖУЮ»</w:t>
      </w:r>
    </w:p>
    <w:p w:rsidR="00967E7E" w:rsidRDefault="0061706F">
      <w:pPr>
        <w:pStyle w:val="a7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Директор Рівненського </w:t>
      </w:r>
      <w:proofErr w:type="spellStart"/>
      <w:r>
        <w:rPr>
          <w:sz w:val="28"/>
          <w:szCs w:val="28"/>
        </w:rPr>
        <w:t>інституту________Макух</w:t>
      </w:r>
      <w:proofErr w:type="spellEnd"/>
      <w:r>
        <w:rPr>
          <w:sz w:val="28"/>
          <w:szCs w:val="28"/>
        </w:rPr>
        <w:t xml:space="preserve"> Т.О.</w:t>
      </w:r>
    </w:p>
    <w:p w:rsidR="00967E7E" w:rsidRDefault="0061706F">
      <w:pPr>
        <w:pStyle w:val="a7"/>
        <w:tabs>
          <w:tab w:val="left" w:pos="6562"/>
          <w:tab w:val="left" w:pos="7729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«1»</w:t>
      </w:r>
      <w:r>
        <w:rPr>
          <w:sz w:val="28"/>
          <w:szCs w:val="28"/>
        </w:rPr>
        <w:tab/>
        <w:t>вересня</w:t>
      </w:r>
      <w:r>
        <w:rPr>
          <w:sz w:val="28"/>
          <w:szCs w:val="28"/>
        </w:rPr>
        <w:tab/>
      </w:r>
      <w:r>
        <w:rPr>
          <w:sz w:val="28"/>
          <w:szCs w:val="28"/>
        </w:rPr>
        <w:t>2023 року</w:t>
      </w:r>
    </w:p>
    <w:p w:rsidR="00967E7E" w:rsidRDefault="00967E7E">
      <w:pPr>
        <w:pStyle w:val="a7"/>
        <w:rPr>
          <w:sz w:val="28"/>
          <w:szCs w:val="28"/>
        </w:rPr>
      </w:pPr>
    </w:p>
    <w:p w:rsidR="00967E7E" w:rsidRDefault="00967E7E">
      <w:pPr>
        <w:rPr>
          <w:sz w:val="28"/>
          <w:szCs w:val="28"/>
        </w:rPr>
      </w:pPr>
    </w:p>
    <w:p w:rsidR="00967E7E" w:rsidRDefault="00967E7E">
      <w:pPr>
        <w:pStyle w:val="Heading2"/>
        <w:shd w:val="clear" w:color="auto" w:fill="FFFFFF"/>
        <w:ind w:left="0" w:right="0"/>
        <w:rPr>
          <w:i/>
          <w:iCs/>
          <w:sz w:val="28"/>
          <w:szCs w:val="28"/>
        </w:rPr>
      </w:pPr>
    </w:p>
    <w:p w:rsidR="00967E7E" w:rsidRDefault="0061706F">
      <w:pPr>
        <w:pStyle w:val="Heading2"/>
        <w:shd w:val="clear" w:color="auto" w:fill="FFFFFF"/>
        <w:ind w:left="0" w:right="0"/>
        <w:rPr>
          <w:i/>
          <w:iCs/>
          <w:sz w:val="28"/>
          <w:szCs w:val="28"/>
        </w:rPr>
      </w:pPr>
      <w:bookmarkStart w:id="0" w:name="_Toc9952414"/>
      <w:r>
        <w:rPr>
          <w:sz w:val="28"/>
          <w:szCs w:val="28"/>
        </w:rPr>
        <w:t>РОБОЧА ПРОГРАМА НАВЧАЛЬНОЇ ДИСЦИПЛІНИ</w:t>
      </w:r>
      <w:bookmarkEnd w:id="0"/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6170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ОК 2.9. </w:t>
      </w:r>
      <w:r>
        <w:rPr>
          <w:b/>
          <w:sz w:val="28"/>
          <w:szCs w:val="28"/>
        </w:rPr>
        <w:t>ІСТОРІЯ ПСИХОЛОГІЇ</w:t>
      </w:r>
    </w:p>
    <w:p w:rsidR="00967E7E" w:rsidRDefault="00967E7E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:rsidR="00967E7E" w:rsidRDefault="00967E7E">
      <w:pPr>
        <w:ind w:firstLine="709"/>
        <w:rPr>
          <w:sz w:val="28"/>
          <w:szCs w:val="28"/>
        </w:rPr>
      </w:pPr>
    </w:p>
    <w:p w:rsidR="00967E7E" w:rsidRDefault="0061706F">
      <w:pPr>
        <w:tabs>
          <w:tab w:val="left" w:leader="underscore" w:pos="784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освітня програма: </w:t>
      </w:r>
      <w:r>
        <w:rPr>
          <w:sz w:val="28"/>
          <w:szCs w:val="28"/>
          <w:u w:val="single"/>
        </w:rPr>
        <w:t>«Психологія»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bookmark6"/>
      <w:bookmarkEnd w:id="1"/>
    </w:p>
    <w:p w:rsidR="00967E7E" w:rsidRDefault="0061706F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освітнього рівня    </w:t>
      </w:r>
      <w:r>
        <w:rPr>
          <w:sz w:val="28"/>
          <w:szCs w:val="28"/>
          <w:u w:val="single"/>
        </w:rPr>
        <w:t>бакалавр</w:t>
      </w:r>
    </w:p>
    <w:p w:rsidR="00967E7E" w:rsidRDefault="00617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67E7E" w:rsidRDefault="0061706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05 Соціальні та поведінкові науки </w:t>
      </w:r>
    </w:p>
    <w:p w:rsidR="00967E7E" w:rsidRDefault="00967E7E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:rsidR="00967E7E" w:rsidRDefault="0061706F">
      <w:pPr>
        <w:tabs>
          <w:tab w:val="left" w:leader="underscore" w:pos="7055"/>
        </w:tabs>
        <w:ind w:firstLine="709"/>
        <w:jc w:val="both"/>
        <w:rPr>
          <w:rStyle w:val="10pt"/>
          <w:rFonts w:eastAsia="Tahoma"/>
          <w:b w:val="0"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спеціальності: </w:t>
      </w:r>
      <w:r>
        <w:rPr>
          <w:sz w:val="28"/>
          <w:szCs w:val="28"/>
          <w:u w:val="single"/>
        </w:rPr>
        <w:t>053 Психологія</w:t>
      </w:r>
    </w:p>
    <w:p w:rsidR="00967E7E" w:rsidRDefault="00967E7E">
      <w:pPr>
        <w:jc w:val="both"/>
        <w:rPr>
          <w:sz w:val="28"/>
          <w:szCs w:val="28"/>
        </w:rPr>
      </w:pPr>
    </w:p>
    <w:p w:rsidR="00967E7E" w:rsidRDefault="00967E7E">
      <w:pPr>
        <w:jc w:val="both"/>
        <w:rPr>
          <w:sz w:val="28"/>
          <w:szCs w:val="28"/>
        </w:rPr>
      </w:pPr>
    </w:p>
    <w:p w:rsidR="00967E7E" w:rsidRDefault="0061706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Обсяг, кредитів: </w:t>
      </w:r>
      <w:r w:rsidR="00892CF1">
        <w:rPr>
          <w:sz w:val="28"/>
          <w:szCs w:val="28"/>
          <w:u w:val="single"/>
        </w:rPr>
        <w:t>180/6</w:t>
      </w:r>
    </w:p>
    <w:p w:rsidR="00967E7E" w:rsidRDefault="006170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підсумкового контролю: </w:t>
      </w:r>
      <w:r>
        <w:rPr>
          <w:sz w:val="28"/>
          <w:szCs w:val="28"/>
          <w:u w:val="single"/>
        </w:rPr>
        <w:t>залік</w:t>
      </w:r>
    </w:p>
    <w:p w:rsidR="00967E7E" w:rsidRDefault="00967E7E">
      <w:pPr>
        <w:jc w:val="both"/>
        <w:rPr>
          <w:sz w:val="28"/>
          <w:szCs w:val="28"/>
        </w:rPr>
      </w:pPr>
    </w:p>
    <w:p w:rsidR="00967E7E" w:rsidRDefault="00967E7E">
      <w:pPr>
        <w:jc w:val="both"/>
        <w:rPr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967E7E">
      <w:pPr>
        <w:jc w:val="center"/>
        <w:rPr>
          <w:b/>
          <w:sz w:val="28"/>
          <w:szCs w:val="28"/>
        </w:rPr>
      </w:pPr>
    </w:p>
    <w:p w:rsidR="00967E7E" w:rsidRDefault="0061706F">
      <w:pPr>
        <w:jc w:val="center"/>
        <w:rPr>
          <w:b/>
          <w:sz w:val="28"/>
          <w:szCs w:val="28"/>
        </w:rPr>
        <w:sectPr w:rsidR="00967E7E">
          <w:footerReference w:type="default" r:id="rId8"/>
          <w:pgSz w:w="11906" w:h="16838"/>
          <w:pgMar w:top="1520" w:right="620" w:bottom="960" w:left="1600" w:header="0" w:footer="775" w:gutter="0"/>
          <w:cols w:space="720"/>
          <w:formProt w:val="0"/>
          <w:docGrid w:linePitch="100"/>
        </w:sectPr>
      </w:pPr>
      <w:r>
        <w:rPr>
          <w:b/>
          <w:sz w:val="28"/>
          <w:szCs w:val="28"/>
        </w:rPr>
        <w:t>Рівне 2023 рік</w:t>
      </w:r>
      <w:r>
        <w:br w:type="page"/>
      </w:r>
    </w:p>
    <w:p w:rsidR="00967E7E" w:rsidRDefault="0061706F">
      <w:pPr>
        <w:jc w:val="both"/>
        <w:rPr>
          <w:sz w:val="28"/>
          <w:szCs w:val="28"/>
        </w:rPr>
      </w:pPr>
      <w:bookmarkStart w:id="2" w:name="ПОЯСНЮВАЛЬНА_ЗАПИСКА"/>
      <w:bookmarkEnd w:id="2"/>
      <w:r>
        <w:rPr>
          <w:b/>
          <w:sz w:val="28"/>
          <w:szCs w:val="28"/>
        </w:rPr>
        <w:lastRenderedPageBreak/>
        <w:t>Робоча програма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Історія психології</w:t>
      </w:r>
      <w:r>
        <w:rPr>
          <w:sz w:val="28"/>
          <w:szCs w:val="28"/>
        </w:rPr>
        <w:t xml:space="preserve"> </w:t>
      </w:r>
    </w:p>
    <w:p w:rsidR="00967E7E" w:rsidRDefault="00617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(назва навчальної дисципліни)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студентів / аспірантів за галуззю знань 05 соціальні та поведінкові науки, спеціальністю 053 психологія. </w:t>
      </w:r>
    </w:p>
    <w:p w:rsidR="00967E7E" w:rsidRDefault="00967E7E">
      <w:pPr>
        <w:jc w:val="both"/>
        <w:rPr>
          <w:sz w:val="28"/>
          <w:szCs w:val="28"/>
        </w:rPr>
      </w:pP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2023 року  35</w:t>
      </w:r>
      <w:bookmarkStart w:id="3" w:name="_GoBack"/>
      <w:bookmarkEnd w:id="3"/>
      <w:r>
        <w:rPr>
          <w:sz w:val="28"/>
          <w:szCs w:val="28"/>
        </w:rPr>
        <w:t xml:space="preserve"> с.</w:t>
      </w:r>
    </w:p>
    <w:p w:rsidR="00967E7E" w:rsidRDefault="00967E7E">
      <w:pPr>
        <w:jc w:val="both"/>
        <w:rPr>
          <w:sz w:val="28"/>
          <w:szCs w:val="28"/>
        </w:rPr>
      </w:pPr>
    </w:p>
    <w:p w:rsidR="00967E7E" w:rsidRDefault="00967E7E">
      <w:pPr>
        <w:jc w:val="both"/>
        <w:rPr>
          <w:sz w:val="28"/>
          <w:szCs w:val="28"/>
        </w:rPr>
      </w:pPr>
    </w:p>
    <w:p w:rsidR="00967E7E" w:rsidRDefault="0061706F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Розробники: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к.і.н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доц.Юрчук</w:t>
      </w:r>
      <w:proofErr w:type="spellEnd"/>
      <w:r>
        <w:rPr>
          <w:sz w:val="28"/>
          <w:szCs w:val="28"/>
        </w:rPr>
        <w:t xml:space="preserve"> Л.В.  </w:t>
      </w:r>
    </w:p>
    <w:p w:rsidR="00967E7E" w:rsidRDefault="00967E7E">
      <w:pPr>
        <w:jc w:val="both"/>
        <w:rPr>
          <w:sz w:val="28"/>
          <w:szCs w:val="28"/>
        </w:rPr>
      </w:pPr>
    </w:p>
    <w:p w:rsidR="00967E7E" w:rsidRDefault="00967E7E">
      <w:pPr>
        <w:jc w:val="both"/>
        <w:rPr>
          <w:sz w:val="28"/>
          <w:szCs w:val="28"/>
        </w:rPr>
      </w:pPr>
    </w:p>
    <w:p w:rsidR="00967E7E" w:rsidRDefault="0061706F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Викладачі: </w:t>
      </w:r>
      <w:proofErr w:type="spellStart"/>
      <w:r>
        <w:rPr>
          <w:sz w:val="28"/>
          <w:szCs w:val="28"/>
        </w:rPr>
        <w:t>к.і.н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доц.Юрчук</w:t>
      </w:r>
      <w:proofErr w:type="spellEnd"/>
      <w:r>
        <w:rPr>
          <w:sz w:val="28"/>
          <w:szCs w:val="28"/>
        </w:rPr>
        <w:t xml:space="preserve"> Л.В.  </w:t>
      </w:r>
    </w:p>
    <w:p w:rsidR="00967E7E" w:rsidRDefault="00967E7E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967E7E" w:rsidRDefault="0061706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Робочу програму розглянуто і </w:t>
      </w:r>
      <w:r>
        <w:rPr>
          <w:b/>
          <w:sz w:val="28"/>
          <w:szCs w:val="28"/>
        </w:rPr>
        <w:t xml:space="preserve">затверджено на засіданні </w:t>
      </w:r>
      <w:r>
        <w:rPr>
          <w:b/>
          <w:bCs/>
          <w:iCs/>
          <w:sz w:val="28"/>
          <w:szCs w:val="28"/>
        </w:rPr>
        <w:t xml:space="preserve">кафедри </w:t>
      </w:r>
      <w:r>
        <w:rPr>
          <w:bCs/>
          <w:iCs/>
          <w:sz w:val="28"/>
          <w:szCs w:val="28"/>
        </w:rPr>
        <w:t>____________________________________________________________</w:t>
      </w:r>
    </w:p>
    <w:p w:rsidR="00967E7E" w:rsidRDefault="00967E7E">
      <w:pPr>
        <w:rPr>
          <w:b/>
          <w:i/>
          <w:sz w:val="28"/>
          <w:szCs w:val="28"/>
        </w:rPr>
      </w:pP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>Протокол від «____»________________20__ року № ___</w:t>
      </w:r>
    </w:p>
    <w:p w:rsidR="00967E7E" w:rsidRDefault="00967E7E">
      <w:pPr>
        <w:rPr>
          <w:sz w:val="28"/>
          <w:szCs w:val="28"/>
        </w:rPr>
      </w:pP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(циклової комісії) </w:t>
      </w:r>
      <w:proofErr w:type="spellStart"/>
      <w:r>
        <w:rPr>
          <w:sz w:val="28"/>
          <w:szCs w:val="28"/>
        </w:rPr>
        <w:t>канд.істор.наук</w:t>
      </w:r>
      <w:proofErr w:type="spellEnd"/>
      <w:r>
        <w:rPr>
          <w:sz w:val="28"/>
          <w:szCs w:val="28"/>
        </w:rPr>
        <w:t xml:space="preserve">, доц. Юрчук Л.В. </w:t>
      </w: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67E7E" w:rsidRDefault="006170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 (Юрчук Л.В. )</w:t>
      </w: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(підпис)                    (прізвище та ініціали)</w:t>
      </w: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 xml:space="preserve">«_____»___________________ 2023 року </w:t>
      </w:r>
    </w:p>
    <w:p w:rsidR="00967E7E" w:rsidRDefault="00967E7E">
      <w:pPr>
        <w:rPr>
          <w:sz w:val="28"/>
          <w:szCs w:val="28"/>
        </w:rPr>
      </w:pPr>
    </w:p>
    <w:p w:rsidR="00967E7E" w:rsidRDefault="00967E7E">
      <w:pPr>
        <w:rPr>
          <w:sz w:val="28"/>
          <w:szCs w:val="28"/>
        </w:rPr>
      </w:pPr>
    </w:p>
    <w:p w:rsidR="00967E7E" w:rsidRDefault="0061706F">
      <w:pPr>
        <w:pStyle w:val="ab"/>
        <w:shd w:val="clear" w:color="auto" w:fill="auto"/>
        <w:tabs>
          <w:tab w:val="right" w:leader="underscore" w:pos="8864"/>
        </w:tabs>
        <w:spacing w:before="0" w:line="240" w:lineRule="auto"/>
        <w:jc w:val="both"/>
        <w:rPr>
          <w:rStyle w:val="12"/>
          <w:rFonts w:eastAsiaTheme="minorHAnsi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Робочу програму погоджено з гарантом </w:t>
      </w: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освітньої (професійної / наукової) програми</w:t>
      </w:r>
      <w:r>
        <w:rPr>
          <w:rStyle w:val="12"/>
          <w:rFonts w:eastAsiaTheme="minorHAnsi"/>
          <w:b/>
          <w:spacing w:val="0"/>
          <w:sz w:val="28"/>
          <w:szCs w:val="28"/>
          <w:lang w:val="uk-UA"/>
        </w:rPr>
        <w:t xml:space="preserve"> (керівником проектної групи)</w:t>
      </w:r>
      <w:r>
        <w:rPr>
          <w:rStyle w:val="12"/>
          <w:rFonts w:eastAsiaTheme="minorHAnsi"/>
          <w:spacing w:val="0"/>
          <w:sz w:val="28"/>
          <w:szCs w:val="28"/>
          <w:lang w:val="uk-UA"/>
        </w:rPr>
        <w:t xml:space="preserve"> </w:t>
      </w:r>
    </w:p>
    <w:p w:rsidR="00967E7E" w:rsidRDefault="0061706F">
      <w:pPr>
        <w:pStyle w:val="ab"/>
        <w:shd w:val="clear" w:color="auto" w:fill="auto"/>
        <w:tabs>
          <w:tab w:val="right" w:leader="underscore" w:pos="8864"/>
        </w:tabs>
        <w:spacing w:before="0" w:line="240" w:lineRule="auto"/>
        <w:jc w:val="both"/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</w:pPr>
      <w:r>
        <w:rPr>
          <w:rStyle w:val="12"/>
          <w:rFonts w:eastAsiaTheme="minorHAnsi"/>
          <w:spacing w:val="0"/>
          <w:sz w:val="28"/>
          <w:szCs w:val="28"/>
          <w:lang w:val="uk-UA"/>
        </w:rPr>
        <w:t>Психологія</w:t>
      </w:r>
    </w:p>
    <w:p w:rsidR="00967E7E" w:rsidRDefault="0061706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(назва освітньої програми)</w:t>
      </w:r>
    </w:p>
    <w:p w:rsidR="00967E7E" w:rsidRDefault="0061706F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  <w:t>.________________. 2023 р.</w:t>
      </w:r>
    </w:p>
    <w:p w:rsidR="00967E7E" w:rsidRDefault="0061706F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_______________________ (__________________)</w:t>
      </w:r>
    </w:p>
    <w:p w:rsidR="00967E7E" w:rsidRDefault="006170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(підпис)                    (прізвище та ініціали)</w:t>
      </w:r>
      <w:r>
        <w:br w:type="page"/>
      </w:r>
    </w:p>
    <w:p w:rsidR="00967E7E" w:rsidRDefault="0061706F">
      <w:pPr>
        <w:pStyle w:val="a7"/>
        <w:tabs>
          <w:tab w:val="left" w:pos="203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ПРОЛОНГАЦІЯ РОБОЧОЇ НАВЧАЛЬНОЇ ПРОГРАМИ</w:t>
      </w:r>
    </w:p>
    <w:p w:rsidR="00967E7E" w:rsidRDefault="00967E7E">
      <w:pPr>
        <w:pStyle w:val="a7"/>
        <w:tabs>
          <w:tab w:val="left" w:pos="2030"/>
        </w:tabs>
        <w:rPr>
          <w:b/>
          <w:szCs w:val="28"/>
        </w:rPr>
      </w:pPr>
    </w:p>
    <w:tbl>
      <w:tblPr>
        <w:tblW w:w="9345" w:type="dxa"/>
        <w:tblLayout w:type="fixed"/>
        <w:tblLook w:val="01E0"/>
      </w:tblPr>
      <w:tblGrid>
        <w:gridCol w:w="2186"/>
        <w:gridCol w:w="1755"/>
        <w:gridCol w:w="1655"/>
        <w:gridCol w:w="1875"/>
        <w:gridCol w:w="1874"/>
      </w:tblGrid>
      <w:tr w:rsidR="00967E7E">
        <w:trPr>
          <w:trHeight w:val="412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Навчальний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2021/2022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2022/2023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2023__/2024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20___/20___</w:t>
            </w:r>
          </w:p>
        </w:tc>
      </w:tr>
      <w:tr w:rsidR="00967E7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засідання кафедри / циклової комісії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szCs w:val="28"/>
              </w:rPr>
            </w:pPr>
            <w:r>
              <w:rPr>
                <w:szCs w:val="28"/>
              </w:rPr>
              <w:t>28.08.2021 р.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szCs w:val="28"/>
              </w:rPr>
            </w:pPr>
            <w:r>
              <w:rPr>
                <w:szCs w:val="28"/>
              </w:rPr>
              <w:t>01.09. 2022 р.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pStyle w:val="a7"/>
              <w:tabs>
                <w:tab w:val="left" w:pos="2030"/>
              </w:tabs>
              <w:rPr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pStyle w:val="a7"/>
              <w:tabs>
                <w:tab w:val="left" w:pos="2030"/>
              </w:tabs>
              <w:rPr>
                <w:szCs w:val="28"/>
              </w:rPr>
            </w:pPr>
          </w:p>
        </w:tc>
      </w:tr>
      <w:tr w:rsidR="00967E7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протоколу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pStyle w:val="a7"/>
              <w:tabs>
                <w:tab w:val="left" w:pos="2030"/>
              </w:tabs>
              <w:rPr>
                <w:b/>
                <w:szCs w:val="28"/>
              </w:rPr>
            </w:pPr>
          </w:p>
        </w:tc>
      </w:tr>
      <w:tr w:rsidR="00967E7E">
        <w:trPr>
          <w:trHeight w:val="7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Підпис завідувача кафедри / голови циклової комісії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К.іст</w:t>
            </w:r>
            <w:proofErr w:type="spellEnd"/>
            <w:r>
              <w:rPr>
                <w:szCs w:val="28"/>
              </w:rPr>
              <w:t>. н., доц. Юрчук Л.В.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К.е.н</w:t>
            </w:r>
            <w:proofErr w:type="spellEnd"/>
            <w:r>
              <w:rPr>
                <w:szCs w:val="28"/>
              </w:rPr>
              <w:t>., доц. Рейнська В.М.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7"/>
              <w:tabs>
                <w:tab w:val="left" w:pos="203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К.ю.н</w:t>
            </w:r>
            <w:proofErr w:type="spellEnd"/>
            <w:r>
              <w:rPr>
                <w:szCs w:val="28"/>
              </w:rPr>
              <w:t>.</w:t>
            </w:r>
          </w:p>
          <w:p w:rsidR="00967E7E" w:rsidRDefault="0061706F">
            <w:pPr>
              <w:pStyle w:val="a7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szCs w:val="28"/>
              </w:rPr>
              <w:t>Мельник О.М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pStyle w:val="a7"/>
              <w:tabs>
                <w:tab w:val="left" w:pos="2030"/>
              </w:tabs>
              <w:rPr>
                <w:b/>
                <w:szCs w:val="28"/>
              </w:rPr>
            </w:pPr>
          </w:p>
        </w:tc>
      </w:tr>
    </w:tbl>
    <w:p w:rsidR="00967E7E" w:rsidRDefault="00967E7E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967E7E" w:rsidRDefault="00967E7E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967E7E" w:rsidRDefault="00967E7E">
      <w:pPr>
        <w:pStyle w:val="a7"/>
        <w:tabs>
          <w:tab w:val="left" w:pos="2030"/>
        </w:tabs>
        <w:jc w:val="center"/>
        <w:rPr>
          <w:sz w:val="28"/>
          <w:szCs w:val="28"/>
        </w:rPr>
      </w:pPr>
    </w:p>
    <w:p w:rsidR="00967E7E" w:rsidRDefault="00967E7E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967E7E" w:rsidRDefault="0061706F">
      <w:pPr>
        <w:tabs>
          <w:tab w:val="left" w:pos="2030"/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Матеріали до курсу розміщені на сайті </w:t>
      </w:r>
      <w:proofErr w:type="spellStart"/>
      <w:r>
        <w:rPr>
          <w:sz w:val="28"/>
          <w:szCs w:val="28"/>
        </w:rPr>
        <w:t>Інтернет-підтримки</w:t>
      </w:r>
      <w:proofErr w:type="spellEnd"/>
      <w:r>
        <w:rPr>
          <w:sz w:val="28"/>
          <w:szCs w:val="28"/>
        </w:rPr>
        <w:t xml:space="preserve"> навчального процесу </w:t>
      </w:r>
      <w:hyperlink r:id="rId9">
        <w:r>
          <w:rPr>
            <w:sz w:val="28"/>
            <w:szCs w:val="28"/>
          </w:rPr>
          <w:t>http://vo.ukraine.edu.ua/</w:t>
        </w:r>
      </w:hyperlink>
      <w:r>
        <w:rPr>
          <w:sz w:val="28"/>
          <w:szCs w:val="28"/>
        </w:rPr>
        <w:t xml:space="preserve"> за адресою: </w:t>
      </w:r>
    </w:p>
    <w:p w:rsidR="00967E7E" w:rsidRDefault="00967E7E">
      <w:pPr>
        <w:tabs>
          <w:tab w:val="left" w:pos="2030"/>
          <w:tab w:val="left" w:pos="10065"/>
        </w:tabs>
        <w:jc w:val="both"/>
        <w:rPr>
          <w:b/>
          <w:sz w:val="28"/>
          <w:szCs w:val="28"/>
        </w:rPr>
      </w:pPr>
      <w:hyperlink r:id="rId10">
        <w:r w:rsidR="0061706F">
          <w:rPr>
            <w:b/>
            <w:sz w:val="28"/>
            <w:szCs w:val="28"/>
          </w:rPr>
          <w:t>https://vo.uu.edu.ua/course/view.ph</w:t>
        </w:r>
        <w:r w:rsidR="0061706F">
          <w:rPr>
            <w:b/>
            <w:sz w:val="28"/>
            <w:szCs w:val="28"/>
          </w:rPr>
          <w:t>p?id=7269</w:t>
        </w:r>
      </w:hyperlink>
      <w:r w:rsidR="0061706F">
        <w:rPr>
          <w:b/>
          <w:sz w:val="28"/>
          <w:szCs w:val="28"/>
        </w:rPr>
        <w:t xml:space="preserve"> </w:t>
      </w:r>
    </w:p>
    <w:p w:rsidR="00967E7E" w:rsidRDefault="00967E7E">
      <w:pPr>
        <w:tabs>
          <w:tab w:val="left" w:pos="2030"/>
          <w:tab w:val="left" w:pos="10065"/>
        </w:tabs>
        <w:jc w:val="both"/>
        <w:rPr>
          <w:b/>
          <w:sz w:val="28"/>
          <w:szCs w:val="28"/>
        </w:rPr>
      </w:pPr>
    </w:p>
    <w:p w:rsidR="00967E7E" w:rsidRDefault="0061706F">
      <w:pPr>
        <w:pStyle w:val="a7"/>
        <w:tabs>
          <w:tab w:val="left" w:pos="20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7E7E" w:rsidRDefault="00967E7E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967E7E" w:rsidRDefault="0061706F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  <w:t>Робочу</w:t>
      </w:r>
      <w:proofErr w:type="spellEnd"/>
      <w:r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  <w:t>перев</w:t>
      </w:r>
      <w:proofErr w:type="gramEnd"/>
      <w:r>
        <w:rPr>
          <w:rFonts w:ascii="Times New Roman" w:hAnsi="Times New Roman" w:cs="Times New Roman"/>
          <w:b/>
          <w:spacing w:val="0"/>
          <w:sz w:val="28"/>
          <w:szCs w:val="28"/>
          <w:lang w:val="ru-RU"/>
        </w:rPr>
        <w:t>ірено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р.</w:t>
      </w:r>
    </w:p>
    <w:p w:rsidR="00967E7E" w:rsidRDefault="0061706F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Директор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івненського інституту</w:t>
      </w:r>
    </w:p>
    <w:p w:rsidR="00967E7E" w:rsidRDefault="00617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   (</w:t>
      </w:r>
      <w:proofErr w:type="spellStart"/>
      <w:r>
        <w:rPr>
          <w:sz w:val="28"/>
          <w:szCs w:val="28"/>
        </w:rPr>
        <w:t>Макух</w:t>
      </w:r>
      <w:proofErr w:type="spellEnd"/>
      <w:r>
        <w:rPr>
          <w:sz w:val="28"/>
          <w:szCs w:val="28"/>
        </w:rPr>
        <w:t xml:space="preserve"> Т.О.)</w:t>
      </w:r>
    </w:p>
    <w:p w:rsidR="00967E7E" w:rsidRDefault="0061706F">
      <w:pPr>
        <w:rPr>
          <w:sz w:val="24"/>
          <w:szCs w:val="24"/>
        </w:rPr>
        <w:sectPr w:rsidR="00967E7E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81" w:charSpace="4096"/>
        </w:sect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(підпис)         (прізвище та ініціали) </w:t>
      </w:r>
    </w:p>
    <w:p w:rsidR="00967E7E" w:rsidRDefault="0061706F">
      <w:pPr>
        <w:pStyle w:val="Heading1"/>
        <w:ind w:left="0" w:right="0"/>
        <w:jc w:val="center"/>
        <w:rPr>
          <w:bCs/>
        </w:rPr>
      </w:pPr>
      <w:bookmarkStart w:id="4" w:name="_Toc9952415"/>
      <w:r>
        <w:lastRenderedPageBreak/>
        <w:t>Зміст</w:t>
      </w:r>
      <w:bookmarkEnd w:id="4"/>
    </w:p>
    <w:p w:rsidR="00967E7E" w:rsidRDefault="006170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ОПИС НАВЧАЛЬНОЇ ДИСЦИПЛІНИ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МЕТА ТА ЗАВДАННЯ НАВЧАЛЬНОЇ ДИСЦИПЛІНИ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3. РЕЗУЛЬТАТИ НАВЧАННЯ ЗА ДИСЦИПЛІНОЮ, ВІДПОВІДНІСТЬ ПРОГРАМНИХ КОМПЕТ</w:t>
      </w:r>
      <w:r>
        <w:t>ЕНТНОСТЕЙ ТА РЕЗУЛЬТАТІВ НАВЧАННЯ КОМПОНЕНТАМ ОСВІТНЬОЇ ПРОГРАМИ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4. ПРОГРАМА НАВЧАЛЬНОЇ ДИСЦИПЛІНИ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4.1. Анотація дисциплін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Структура навчальної дисципліни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 Тематичний план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14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4.2.2. Навчально-методична к</w:t>
      </w:r>
      <w:r>
        <w:rPr>
          <w:bCs/>
          <w:kern w:val="2"/>
          <w:sz w:val="28"/>
          <w:szCs w:val="28"/>
        </w:rPr>
        <w:t>артка дисципліни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15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Форми організації занять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16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4.3.1. Теми семінарських занять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4.3.2. Теми практичних занять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4.3.3. Теми лабораторних занять</w:t>
      </w:r>
    </w:p>
    <w:p w:rsidR="00967E7E" w:rsidRDefault="0061706F">
      <w:pPr>
        <w:pStyle w:val="aa"/>
        <w:ind w:left="0"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4.3.4. Індивідуальні завдання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967E7E" w:rsidRDefault="0061706F">
      <w:pPr>
        <w:pStyle w:val="Heading2"/>
        <w:keepNext/>
        <w:widowControl/>
        <w:tabs>
          <w:tab w:val="left" w:pos="0"/>
        </w:tabs>
        <w:ind w:left="0" w:right="0"/>
        <w:contextualSpacing/>
        <w:jc w:val="both"/>
        <w:rPr>
          <w:b w:val="0"/>
          <w:i/>
        </w:rPr>
      </w:pPr>
      <w:r>
        <w:rPr>
          <w:b w:val="0"/>
        </w:rPr>
        <w:t xml:space="preserve">4.3.5. Індивідуальна навчально-дослідна </w:t>
      </w:r>
      <w:r>
        <w:rPr>
          <w:b w:val="0"/>
        </w:rPr>
        <w:t>робота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</w:t>
      </w:r>
    </w:p>
    <w:p w:rsidR="00967E7E" w:rsidRDefault="006170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4.3.6. Теми самостійної роботи студентів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5. МЕТОДИ НАВЧАННЯ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967E7E" w:rsidRDefault="006170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Методи організації та здійснення навчально-пізнавальної діяльності</w:t>
      </w:r>
      <w:r>
        <w:rPr>
          <w:bCs/>
          <w:sz w:val="28"/>
          <w:szCs w:val="28"/>
        </w:rPr>
        <w:tab/>
        <w:t>23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Методи стимулювання інтересу до навчання і мотивації навчально-пізнавальної діял</w:t>
      </w:r>
      <w:r>
        <w:rPr>
          <w:bCs/>
          <w:sz w:val="28"/>
          <w:szCs w:val="28"/>
        </w:rPr>
        <w:t>ьності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23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Інклюзивні методи навчання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23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6. СИСТЕМА ОЦІНЮВАННЯ НАВЧАЛЬНИХ ДОСЯГНЕНЬ ЗДОБУВАЧІВ ВИЩОЇ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6.1. Загальні критерії оцінювання навчальних досягнень студентів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6.2. Система оцінювання роботи студентів/аспір</w:t>
      </w:r>
      <w:r>
        <w:rPr>
          <w:sz w:val="28"/>
          <w:szCs w:val="28"/>
        </w:rPr>
        <w:t xml:space="preserve">антів упродовж 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Семестру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Оцінка за теоретичний і практичний курс: шкала оцінювання національна та ECTS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27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Оцінка за екзамен: шкала оцінювання національна та ECTS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28</w:t>
      </w:r>
    </w:p>
    <w:p w:rsidR="00967E7E" w:rsidRDefault="006170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Загальна оцінка з дисципліни: шкала оцінювання н</w:t>
      </w:r>
      <w:r>
        <w:rPr>
          <w:bCs/>
          <w:sz w:val="28"/>
          <w:szCs w:val="28"/>
        </w:rPr>
        <w:t>аціональна та ECTS</w:t>
      </w:r>
      <w:r>
        <w:rPr>
          <w:bCs/>
          <w:sz w:val="28"/>
          <w:szCs w:val="28"/>
        </w:rPr>
        <w:tab/>
        <w:t>29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6.6. Розподіл балів, які отримують студенти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6.7. Орієнтовний перелік питань до екзамену (заліку)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7. МЕТОДИЧНЕ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967E7E" w:rsidRDefault="0061706F">
      <w:pPr>
        <w:tabs>
          <w:tab w:val="left" w:pos="2030"/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Навчально-методичні </w:t>
      </w:r>
      <w:proofErr w:type="spellStart"/>
      <w:r>
        <w:rPr>
          <w:sz w:val="28"/>
          <w:szCs w:val="28"/>
        </w:rPr>
        <w:t>аудіо-</w:t>
      </w:r>
      <w:proofErr w:type="spellEnd"/>
      <w:r>
        <w:rPr>
          <w:sz w:val="28"/>
          <w:szCs w:val="28"/>
        </w:rPr>
        <w:t xml:space="preserve"> і відеоматеріали, у т.ч. для студентів </w:t>
      </w:r>
    </w:p>
    <w:p w:rsidR="00967E7E" w:rsidRDefault="0061706F">
      <w:pPr>
        <w:tabs>
          <w:tab w:val="left" w:pos="2030"/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інвалідністю</w:t>
      </w:r>
      <w:r>
        <w:rPr>
          <w:sz w:val="28"/>
          <w:szCs w:val="28"/>
        </w:rPr>
        <w:tab/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7.2. Глосарій (термінологічний словник)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7.3. Рекомендована література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967E7E" w:rsidRDefault="0061706F">
      <w:pPr>
        <w:tabs>
          <w:tab w:val="left" w:pos="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7.4. Інформаційні ресурси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967E7E" w:rsidRDefault="0061706F">
      <w:pPr>
        <w:pStyle w:val="Heading1"/>
        <w:ind w:left="0" w:right="0"/>
        <w:jc w:val="both"/>
        <w:rPr>
          <w:b/>
        </w:rPr>
      </w:pPr>
      <w:r>
        <w:t>8. МАТЕРІАЛЬНО-ТЕХНІЧНЕ ЗАБЕЗПЕЧЕННЯ ДИСЦИПЛІНИ</w:t>
      </w:r>
      <w:r>
        <w:tab/>
      </w:r>
      <w:r>
        <w:tab/>
      </w:r>
      <w:r>
        <w:tab/>
        <w:t>35</w:t>
      </w:r>
      <w:r>
        <w:br w:type="page"/>
      </w:r>
    </w:p>
    <w:p w:rsidR="00967E7E" w:rsidRDefault="0061706F">
      <w:pPr>
        <w:spacing w:line="480" w:lineRule="auto"/>
        <w:jc w:val="center"/>
        <w:rPr>
          <w:rFonts w:eastAsia="Symbol"/>
          <w:b/>
          <w:caps/>
          <w:kern w:val="2"/>
          <w:sz w:val="28"/>
          <w:szCs w:val="28"/>
        </w:rPr>
      </w:pPr>
      <w:r>
        <w:rPr>
          <w:rFonts w:eastAsia="Symbol"/>
          <w:b/>
          <w:sz w:val="28"/>
          <w:szCs w:val="28"/>
        </w:rPr>
        <w:lastRenderedPageBreak/>
        <w:t>1.</w:t>
      </w:r>
      <w:r>
        <w:rPr>
          <w:rFonts w:eastAsia="Symbol"/>
          <w:b/>
          <w:caps/>
          <w:kern w:val="2"/>
          <w:sz w:val="28"/>
          <w:szCs w:val="28"/>
        </w:rPr>
        <w:t>Опис навчальної дисципліни</w:t>
      </w:r>
    </w:p>
    <w:p w:rsidR="00967E7E" w:rsidRDefault="00967E7E">
      <w:pPr>
        <w:rPr>
          <w:rFonts w:eastAsia="Symbol"/>
          <w:b/>
          <w:bCs/>
          <w:sz w:val="28"/>
          <w:szCs w:val="28"/>
        </w:rPr>
      </w:pPr>
    </w:p>
    <w:tbl>
      <w:tblPr>
        <w:tblW w:w="9598" w:type="dxa"/>
        <w:tblInd w:w="240" w:type="dxa"/>
        <w:tblLayout w:type="fixed"/>
        <w:tblLook w:val="0000"/>
      </w:tblPr>
      <w:tblGrid>
        <w:gridCol w:w="2896"/>
        <w:gridCol w:w="3264"/>
        <w:gridCol w:w="1620"/>
        <w:gridCol w:w="1818"/>
      </w:tblGrid>
      <w:tr w:rsidR="00967E7E">
        <w:trPr>
          <w:cantSplit/>
          <w:trHeight w:val="803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Галузь знань, напря</w:t>
            </w:r>
            <w:r>
              <w:rPr>
                <w:rFonts w:eastAsia="Symbol"/>
                <w:sz w:val="28"/>
                <w:szCs w:val="28"/>
              </w:rPr>
              <w:t>м підготовки, освітньо-кваліфікаційний рівень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67E7E">
        <w:trPr>
          <w:cantSplit/>
          <w:trHeight w:val="549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заочна форма навчання</w:t>
            </w:r>
          </w:p>
        </w:tc>
      </w:tr>
      <w:tr w:rsidR="00967E7E">
        <w:trPr>
          <w:cantSplit/>
          <w:trHeight w:val="409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 xml:space="preserve">Кількість кредитів  – </w:t>
            </w:r>
            <w:r w:rsidR="00892CF1">
              <w:rPr>
                <w:rFonts w:eastAsia="Symbol"/>
                <w:sz w:val="28"/>
                <w:szCs w:val="28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Галузь знань</w:t>
            </w:r>
          </w:p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 xml:space="preserve">05 </w:t>
            </w:r>
            <w:r>
              <w:rPr>
                <w:rFonts w:eastAsia="Symbol"/>
                <w:bCs/>
                <w:sz w:val="28"/>
                <w:szCs w:val="28"/>
              </w:rPr>
              <w:t>Соціально та поведінкові науки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rFonts w:eastAsia="Symbol"/>
                <w:i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Нормативна</w:t>
            </w:r>
          </w:p>
          <w:p w:rsidR="00967E7E" w:rsidRDefault="00967E7E">
            <w:pPr>
              <w:jc w:val="center"/>
              <w:rPr>
                <w:rFonts w:eastAsia="Symbol"/>
                <w:i/>
                <w:sz w:val="28"/>
                <w:szCs w:val="28"/>
              </w:rPr>
            </w:pPr>
          </w:p>
        </w:tc>
      </w:tr>
      <w:tr w:rsidR="00967E7E">
        <w:trPr>
          <w:cantSplit/>
          <w:trHeight w:val="409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rPr>
                <w:rFonts w:eastAsia="Symbol"/>
                <w:i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Спеціальність</w:t>
            </w:r>
          </w:p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053 психологія</w:t>
            </w:r>
          </w:p>
        </w:tc>
        <w:tc>
          <w:tcPr>
            <w:tcW w:w="3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</w:tr>
      <w:tr w:rsidR="00967E7E">
        <w:trPr>
          <w:cantSplit/>
          <w:trHeight w:val="1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 xml:space="preserve">Модулів – </w:t>
            </w:r>
            <w:r>
              <w:rPr>
                <w:rFonts w:eastAsia="Symbol"/>
                <w:sz w:val="28"/>
                <w:szCs w:val="28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Рік підготовки:</w:t>
            </w:r>
          </w:p>
        </w:tc>
      </w:tr>
      <w:tr w:rsidR="00967E7E">
        <w:trPr>
          <w:cantSplit/>
          <w:trHeight w:val="20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 xml:space="preserve">Змістових модулів – 2 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1-й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1-й</w:t>
            </w:r>
          </w:p>
        </w:tc>
      </w:tr>
      <w:tr w:rsidR="00967E7E">
        <w:trPr>
          <w:cantSplit/>
          <w:trHeight w:val="23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rPr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Індивідуальне науково-дослідне завдання ___________</w:t>
            </w:r>
          </w:p>
          <w:p w:rsidR="00967E7E" w:rsidRDefault="0061706F">
            <w:pPr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Symbol"/>
                <w:sz w:val="28"/>
                <w:szCs w:val="28"/>
              </w:rPr>
              <w:t>(назва)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967E7E" w:rsidRDefault="0061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</w:p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Семестр</w:t>
            </w:r>
          </w:p>
        </w:tc>
      </w:tr>
      <w:tr w:rsidR="00967E7E">
        <w:trPr>
          <w:cantSplit/>
          <w:trHeight w:val="323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Загальна кількість годин - 1</w:t>
            </w:r>
            <w:r w:rsidR="00892CF1">
              <w:rPr>
                <w:rFonts w:eastAsia="Symbol"/>
                <w:sz w:val="28"/>
                <w:szCs w:val="28"/>
              </w:rPr>
              <w:t>80</w:t>
            </w:r>
          </w:p>
        </w:tc>
        <w:tc>
          <w:tcPr>
            <w:tcW w:w="32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1-й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t>1-й</w:t>
            </w:r>
          </w:p>
        </w:tc>
      </w:tr>
      <w:tr w:rsidR="00967E7E">
        <w:trPr>
          <w:cantSplit/>
          <w:trHeight w:val="322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Лекції</w:t>
            </w:r>
          </w:p>
        </w:tc>
      </w:tr>
      <w:tr w:rsidR="00967E7E">
        <w:trPr>
          <w:cantSplit/>
          <w:trHeight w:val="320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Тижневих годин для денної форми навчання:</w:t>
            </w:r>
          </w:p>
          <w:p w:rsidR="00967E7E" w:rsidRDefault="0061706F">
            <w:pPr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аудиторних – 4</w:t>
            </w:r>
          </w:p>
          <w:p w:rsidR="00967E7E" w:rsidRDefault="0061706F">
            <w:pPr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самостійної роботи студента - 3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Освітньо-кваліфікаційний рівень: бакалавр</w:t>
            </w:r>
          </w:p>
          <w:p w:rsidR="00967E7E" w:rsidRDefault="00967E7E">
            <w:pPr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  <w:lang w:val="ru-RU"/>
              </w:rPr>
              <w:t>30</w:t>
            </w:r>
            <w:r>
              <w:rPr>
                <w:rFonts w:eastAsia="Symbol"/>
                <w:sz w:val="28"/>
                <w:szCs w:val="28"/>
              </w:rPr>
              <w:t xml:space="preserve"> год.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C477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1706F">
              <w:rPr>
                <w:sz w:val="28"/>
                <w:szCs w:val="28"/>
              </w:rPr>
              <w:t xml:space="preserve"> </w:t>
            </w:r>
            <w:r w:rsidR="0061706F">
              <w:rPr>
                <w:rFonts w:eastAsia="Symbol"/>
                <w:sz w:val="28"/>
                <w:szCs w:val="28"/>
              </w:rPr>
              <w:t>год.</w:t>
            </w:r>
          </w:p>
        </w:tc>
      </w:tr>
      <w:tr w:rsidR="00967E7E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Практичні, семінарські</w:t>
            </w:r>
          </w:p>
        </w:tc>
      </w:tr>
      <w:tr w:rsidR="00967E7E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892C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  <w:lang w:val="ru-RU"/>
              </w:rPr>
              <w:t>30</w:t>
            </w:r>
            <w:r w:rsidR="0061706F">
              <w:rPr>
                <w:rFonts w:eastAsia="Symbol"/>
                <w:sz w:val="28"/>
                <w:szCs w:val="28"/>
              </w:rPr>
              <w:t xml:space="preserve"> год.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C477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  <w:lang w:val="ru-RU"/>
              </w:rPr>
              <w:t xml:space="preserve">6 </w:t>
            </w:r>
            <w:r w:rsidR="0061706F">
              <w:rPr>
                <w:rFonts w:eastAsia="Symbol"/>
                <w:sz w:val="28"/>
                <w:szCs w:val="28"/>
              </w:rPr>
              <w:t>год.</w:t>
            </w:r>
          </w:p>
        </w:tc>
      </w:tr>
      <w:tr w:rsidR="00967E7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Лабораторні</w:t>
            </w:r>
          </w:p>
        </w:tc>
      </w:tr>
      <w:tr w:rsidR="00967E7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ymbol"/>
                <w:sz w:val="28"/>
                <w:szCs w:val="28"/>
              </w:rPr>
              <w:t>год.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ymbol"/>
                <w:sz w:val="28"/>
                <w:szCs w:val="28"/>
              </w:rPr>
              <w:t>год.</w:t>
            </w:r>
          </w:p>
        </w:tc>
      </w:tr>
      <w:tr w:rsidR="00967E7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i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i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>Самостійна робота</w:t>
            </w:r>
          </w:p>
        </w:tc>
      </w:tr>
      <w:tr w:rsidR="00967E7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892C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120</w:t>
            </w:r>
            <w:r w:rsidR="0061706F">
              <w:rPr>
                <w:rFonts w:eastAsia="Symbol"/>
                <w:sz w:val="28"/>
                <w:szCs w:val="28"/>
              </w:rPr>
              <w:t xml:space="preserve"> год.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C47747">
              <w:rPr>
                <w:sz w:val="28"/>
                <w:szCs w:val="28"/>
                <w:lang w:val="ru-RU"/>
              </w:rPr>
              <w:t>66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ymbol"/>
                <w:sz w:val="28"/>
                <w:szCs w:val="28"/>
              </w:rPr>
              <w:t>год.</w:t>
            </w:r>
          </w:p>
        </w:tc>
      </w:tr>
      <w:tr w:rsidR="00967E7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Індивідуальні завдання: </w:t>
            </w:r>
            <w:r>
              <w:rPr>
                <w:rFonts w:eastAsia="Symbol"/>
                <w:sz w:val="28"/>
                <w:szCs w:val="28"/>
              </w:rPr>
              <w:t>год.</w:t>
            </w:r>
          </w:p>
        </w:tc>
      </w:tr>
      <w:tr w:rsidR="00967E7E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snapToGrid w:val="0"/>
              <w:jc w:val="center"/>
              <w:rPr>
                <w:rFonts w:eastAsia="Symbol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Symbol"/>
                <w:sz w:val="28"/>
                <w:szCs w:val="28"/>
              </w:rPr>
              <w:t>Вид контролю: екзамен</w:t>
            </w:r>
          </w:p>
        </w:tc>
      </w:tr>
    </w:tbl>
    <w:p w:rsidR="00967E7E" w:rsidRDefault="00967E7E">
      <w:pPr>
        <w:rPr>
          <w:rFonts w:eastAsia="Symbol"/>
          <w:sz w:val="28"/>
          <w:szCs w:val="28"/>
        </w:rPr>
      </w:pPr>
    </w:p>
    <w:p w:rsidR="00967E7E" w:rsidRDefault="00967E7E">
      <w:pPr>
        <w:ind w:left="101" w:right="228" w:hanging="1440"/>
        <w:jc w:val="right"/>
        <w:rPr>
          <w:rFonts w:eastAsia="Symbol"/>
          <w:sz w:val="28"/>
          <w:szCs w:val="28"/>
        </w:rPr>
      </w:pPr>
    </w:p>
    <w:p w:rsidR="00967E7E" w:rsidRDefault="00967E7E">
      <w:pPr>
        <w:rPr>
          <w:rFonts w:eastAsia="Symbol"/>
          <w:sz w:val="28"/>
          <w:szCs w:val="28"/>
        </w:rPr>
      </w:pPr>
    </w:p>
    <w:p w:rsidR="00967E7E" w:rsidRDefault="00967E7E">
      <w:pPr>
        <w:rPr>
          <w:rFonts w:eastAsia="Symbol"/>
          <w:sz w:val="28"/>
          <w:szCs w:val="28"/>
        </w:rPr>
      </w:pPr>
    </w:p>
    <w:p w:rsidR="00967E7E" w:rsidRDefault="00967E7E">
      <w:pPr>
        <w:rPr>
          <w:rFonts w:eastAsia="Symbol"/>
        </w:rPr>
      </w:pPr>
    </w:p>
    <w:p w:rsidR="00967E7E" w:rsidRDefault="00967E7E">
      <w:pPr>
        <w:rPr>
          <w:rFonts w:eastAsia="Symbol"/>
        </w:rPr>
      </w:pPr>
    </w:p>
    <w:p w:rsidR="00967E7E" w:rsidRDefault="00967E7E">
      <w:pPr>
        <w:rPr>
          <w:rFonts w:eastAsia="Symbol"/>
        </w:rPr>
      </w:pPr>
    </w:p>
    <w:p w:rsidR="00967E7E" w:rsidRDefault="00967E7E">
      <w:pPr>
        <w:rPr>
          <w:rFonts w:eastAsia="Symbol"/>
        </w:rPr>
      </w:pPr>
    </w:p>
    <w:p w:rsidR="00967E7E" w:rsidRDefault="0061706F">
      <w:pPr>
        <w:rPr>
          <w:b/>
          <w:sz w:val="24"/>
        </w:rPr>
      </w:pPr>
      <w:r>
        <w:br w:type="page"/>
      </w:r>
    </w:p>
    <w:p w:rsidR="00967E7E" w:rsidRDefault="0061706F">
      <w:pPr>
        <w:pStyle w:val="aa"/>
        <w:numPr>
          <w:ilvl w:val="0"/>
          <w:numId w:val="3"/>
        </w:numPr>
        <w:tabs>
          <w:tab w:val="left" w:pos="3131"/>
        </w:tabs>
        <w:ind w:left="0" w:right="228" w:hanging="361"/>
        <w:jc w:val="center"/>
        <w:rPr>
          <w:b/>
          <w:sz w:val="24"/>
        </w:rPr>
      </w:pPr>
      <w:r>
        <w:rPr>
          <w:b/>
          <w:sz w:val="24"/>
        </w:rPr>
        <w:lastRenderedPageBreak/>
        <w:t>МЕТА ТА ЗАВДАННЯ НАВЧАЛЬНОЇ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967E7E" w:rsidRDefault="00967E7E">
      <w:pPr>
        <w:pStyle w:val="a7"/>
        <w:rPr>
          <w:b/>
          <w:sz w:val="21"/>
        </w:rPr>
      </w:pPr>
    </w:p>
    <w:p w:rsidR="00967E7E" w:rsidRDefault="0061706F">
      <w:pPr>
        <w:pStyle w:val="a7"/>
        <w:spacing w:line="360" w:lineRule="auto"/>
        <w:ind w:left="101" w:right="228" w:firstLine="566"/>
        <w:rPr>
          <w:sz w:val="28"/>
          <w:szCs w:val="28"/>
        </w:rPr>
      </w:pPr>
      <w:r>
        <w:rPr>
          <w:sz w:val="28"/>
          <w:szCs w:val="28"/>
        </w:rPr>
        <w:t xml:space="preserve">Метою курсу «Історія психології» є ознайомлення студентів з процесом розвитку поглядів на природу психічного. Завдання курсу </w:t>
      </w:r>
      <w:r>
        <w:rPr>
          <w:sz w:val="28"/>
          <w:szCs w:val="28"/>
        </w:rPr>
        <w:t>полягає в тому, щоб показати важливість знання історичних коренів наукових знань для адекватного осмислення студентами системи ідей та категорій, що утворюють сучасний план психологічної науки.</w:t>
      </w:r>
    </w:p>
    <w:p w:rsidR="00967E7E" w:rsidRDefault="0061706F">
      <w:pPr>
        <w:pStyle w:val="a7"/>
        <w:spacing w:line="360" w:lineRule="auto"/>
        <w:ind w:left="101" w:right="228" w:firstLine="566"/>
        <w:rPr>
          <w:sz w:val="28"/>
          <w:szCs w:val="28"/>
        </w:rPr>
      </w:pPr>
      <w:r>
        <w:rPr>
          <w:sz w:val="28"/>
          <w:szCs w:val="28"/>
        </w:rPr>
        <w:t>В курсі «Історії психології» студенти опановують вміння та нав</w:t>
      </w:r>
      <w:r>
        <w:rPr>
          <w:sz w:val="28"/>
          <w:szCs w:val="28"/>
        </w:rPr>
        <w:t>ички аналізу психологічних концепцій, ведення дискусії, роблять крок до визначення свого бачення наукових проблем у галузі психології.</w:t>
      </w:r>
    </w:p>
    <w:p w:rsidR="00967E7E" w:rsidRDefault="0061706F">
      <w:pPr>
        <w:pStyle w:val="Heading6"/>
        <w:spacing w:before="0" w:line="276" w:lineRule="auto"/>
        <w:ind w:left="101" w:right="228" w:firstLine="297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Вимоги до знань та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умiнь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студентів: </w:t>
      </w:r>
      <w:r>
        <w:rPr>
          <w:rFonts w:ascii="Times New Roman" w:hAnsi="Times New Roman" w:cs="Times New Roman"/>
          <w:color w:val="auto"/>
          <w:sz w:val="28"/>
          <w:szCs w:val="28"/>
        </w:rPr>
        <w:t>опанувавши курс, студенти повинні ЗНАТИ: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ключові положення основних психологічних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теорій;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закономірності розвитку предмета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психології;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основні персоналії, їхні досягнення, ідеї засновників напрямків і шкіл світової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психології;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основні віхи розвитку психології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Україні;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сучасний стан психологічних досліджень в Україні та їхнє значення т</w:t>
      </w:r>
      <w:r>
        <w:rPr>
          <w:sz w:val="28"/>
          <w:szCs w:val="28"/>
        </w:rPr>
        <w:t>а роль у світовій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психології.</w:t>
      </w:r>
    </w:p>
    <w:p w:rsidR="00967E7E" w:rsidRDefault="0061706F">
      <w:pPr>
        <w:pStyle w:val="Heading6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УМІТИ: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визначати передумови, впливи, взаємозв’язки тих чи інших ідей,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теорій;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прослідкувати історію розвитку ідей та психологічних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шкіл;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ідентифікувати тексти, точки зору найвідоміших представників основних напрямків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психології;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визначати тенденції розвитку тих чи інших ідей та поглядів в історії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психології;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моделювати зміст певних психологічних понять (відповідно до епохи, школи,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автора).</w:t>
      </w:r>
    </w:p>
    <w:p w:rsidR="00967E7E" w:rsidRDefault="00967E7E">
      <w:pPr>
        <w:rPr>
          <w:bCs/>
          <w:sz w:val="24"/>
          <w:szCs w:val="24"/>
        </w:rPr>
      </w:pPr>
    </w:p>
    <w:p w:rsidR="00967E7E" w:rsidRDefault="0061706F">
      <w:pPr>
        <w:rPr>
          <w:bCs/>
          <w:sz w:val="24"/>
          <w:szCs w:val="24"/>
        </w:rPr>
      </w:pPr>
      <w:r>
        <w:br w:type="page"/>
      </w:r>
    </w:p>
    <w:p w:rsidR="00967E7E" w:rsidRDefault="00967E7E">
      <w:pPr>
        <w:pStyle w:val="a7"/>
        <w:rPr>
          <w:bCs/>
        </w:rPr>
      </w:pPr>
    </w:p>
    <w:p w:rsidR="00967E7E" w:rsidRDefault="0061706F">
      <w:pPr>
        <w:pStyle w:val="Heading1"/>
        <w:spacing w:line="360" w:lineRule="auto"/>
        <w:ind w:left="0" w:right="0"/>
        <w:jc w:val="both"/>
        <w:rPr>
          <w:b/>
        </w:rPr>
      </w:pPr>
      <w:r>
        <w:rPr>
          <w:b/>
        </w:rPr>
        <w:t xml:space="preserve">3. РЕЗУЛЬТАТИ НАВЧАННЯ ЗА ДИСЦИПЛІНОЮ, ВІДПОВІДНІСТЬ ПРОГРАМНИХ </w:t>
      </w:r>
      <w:r>
        <w:rPr>
          <w:b/>
        </w:rPr>
        <w:t>КОМПЕТЕНТНОСТЕЙ ТА РЕЗУЛЬТАТІВ НАВЧАННЯ КОМПОНЕНТАМ ОСВІТНЬОЇ ПРОГРАМИ</w:t>
      </w:r>
    </w:p>
    <w:p w:rsidR="00967E7E" w:rsidRDefault="0061706F">
      <w:pPr>
        <w:pStyle w:val="Heading2"/>
        <w:spacing w:line="276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Під час вивчення курсу студенти мають формувати:</w:t>
      </w:r>
    </w:p>
    <w:p w:rsidR="00967E7E" w:rsidRDefault="0061706F">
      <w:pPr>
        <w:pStyle w:val="Heading5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Загальні компетентності: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ЗК1. Здатність застосовувати знання у практичних ситуаціях.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ЗК2. Знання та розуміння предметної області та розу</w:t>
      </w:r>
      <w:r>
        <w:rPr>
          <w:sz w:val="28"/>
          <w:szCs w:val="28"/>
        </w:rPr>
        <w:t>міння професійної діяльності. ЗК4. Здатність вчитися і оволодівати сучасними знаннями.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ЗК5. Здатність бути критичним і самокритичним.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ЗК11. Здатність зберігати та примножувати моральні, культурні, наукові цінності і досягнення суспільства на основі розумін</w:t>
      </w:r>
      <w:r>
        <w:rPr>
          <w:sz w:val="28"/>
          <w:szCs w:val="28"/>
        </w:rPr>
        <w:t>ня історії та закономірностей розвитку.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ЗК 12. Здатність професійно спілкуватись державною мовою з широкою науковою спільнотою, фахівцями-практиками та громадськістю,грамотно вибудовувати наукові тексти.</w:t>
      </w:r>
    </w:p>
    <w:p w:rsidR="00967E7E" w:rsidRDefault="0061706F">
      <w:pPr>
        <w:pStyle w:val="Heading5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Фахові (спеціальні компетентності)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СК1. Здатність оп</w:t>
      </w:r>
      <w:r>
        <w:rPr>
          <w:sz w:val="28"/>
          <w:szCs w:val="28"/>
        </w:rPr>
        <w:t>ерувати категоріально-понятійним апаратом психології.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СК4. Здатність самостійно збирати та критично опра</w:t>
      </w:r>
      <w:r>
        <w:rPr>
          <w:sz w:val="28"/>
          <w:szCs w:val="28"/>
        </w:rPr>
        <w:t>цьовувати, аналізувати та узагальнювати психологічну інформацію з різних джерел.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СК9. Здатність здійснювати просвітницьку та психопрофілактичну роботу відповідно до запиту спільноти.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СК10. Здатність дотримуватися норм професійної етики.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СК11. Здатність до </w:t>
      </w:r>
      <w:r>
        <w:rPr>
          <w:sz w:val="28"/>
          <w:szCs w:val="28"/>
        </w:rPr>
        <w:t>особистісного та професійного самовдосконалення, навчання та саморозвитку.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СК12. Здатність до спілкування в діалоговому режимі з науковою спільною, </w:t>
      </w:r>
      <w:proofErr w:type="spellStart"/>
      <w:r>
        <w:rPr>
          <w:sz w:val="28"/>
          <w:szCs w:val="28"/>
        </w:rPr>
        <w:t>фахівцями-</w:t>
      </w:r>
      <w:proofErr w:type="spellEnd"/>
      <w:r>
        <w:rPr>
          <w:sz w:val="28"/>
          <w:szCs w:val="28"/>
        </w:rPr>
        <w:t xml:space="preserve"> практиками та індивідуальними і груповими споживачами фахової психологічної допомоги в певній гал</w:t>
      </w:r>
      <w:r>
        <w:rPr>
          <w:sz w:val="28"/>
          <w:szCs w:val="28"/>
        </w:rPr>
        <w:t>узі наукової та/або практичної діяльності.</w:t>
      </w:r>
    </w:p>
    <w:p w:rsidR="00967E7E" w:rsidRDefault="0061706F">
      <w:pPr>
        <w:pStyle w:val="Heading5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Очікувані результати</w:t>
      </w:r>
    </w:p>
    <w:p w:rsidR="00967E7E" w:rsidRDefault="0061706F">
      <w:pPr>
        <w:pStyle w:val="Heading6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 результаті вивчення курсу «Історія психології» студент повинен знати: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ключові положення основних психологічних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теорій;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закономірності розвитку предмета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психології;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основні персоналії, їх дос</w:t>
      </w:r>
      <w:r>
        <w:rPr>
          <w:sz w:val="28"/>
          <w:szCs w:val="28"/>
        </w:rPr>
        <w:t>ягнення, ідеї засновників напрямків і шкіл світової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психології;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основні віхи розвитку психології 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Україні;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7"/>
        </w:tabs>
        <w:spacing w:line="276" w:lineRule="auto"/>
        <w:ind w:left="0" w:right="228" w:hanging="361"/>
        <w:rPr>
          <w:sz w:val="28"/>
          <w:szCs w:val="28"/>
        </w:rPr>
      </w:pPr>
      <w:r>
        <w:rPr>
          <w:sz w:val="28"/>
          <w:szCs w:val="28"/>
        </w:rPr>
        <w:t>сучасний стан психологічних досліджень в Україні та їх місце в світовій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психології</w:t>
      </w:r>
    </w:p>
    <w:p w:rsidR="00967E7E" w:rsidRDefault="0061706F">
      <w:pPr>
        <w:pStyle w:val="Heading6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результаті вивчення курсу «Історія психології» студент повинен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уміти: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визначати передумови, впливи, взаємозв’язки тих чи інших ідей,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теорій;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прослідкувати історію розвитку ідей та психологічних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шкіл;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ідентифікувати тексти, точки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зору;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визначати тенденції розвитку тих чи інших ідей 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поглядів;</w:t>
      </w:r>
    </w:p>
    <w:p w:rsidR="00967E7E" w:rsidRDefault="0061706F">
      <w:pPr>
        <w:pStyle w:val="aa"/>
        <w:numPr>
          <w:ilvl w:val="0"/>
          <w:numId w:val="2"/>
        </w:numPr>
        <w:tabs>
          <w:tab w:val="left" w:pos="575"/>
        </w:tabs>
        <w:spacing w:line="276" w:lineRule="auto"/>
        <w:ind w:left="0" w:right="228" w:hanging="359"/>
        <w:rPr>
          <w:sz w:val="28"/>
          <w:szCs w:val="28"/>
        </w:rPr>
      </w:pPr>
      <w:r>
        <w:rPr>
          <w:sz w:val="28"/>
          <w:szCs w:val="28"/>
        </w:rPr>
        <w:t>моделювати зміст певних</w:t>
      </w:r>
      <w:r>
        <w:rPr>
          <w:sz w:val="28"/>
          <w:szCs w:val="28"/>
        </w:rPr>
        <w:t xml:space="preserve"> психологічних понять (відповідно до епохи, школи,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автора).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ПР3. Здійснювати пошук інформації з різних джерел, у тому числі з використанням </w:t>
      </w:r>
      <w:proofErr w:type="spellStart"/>
      <w:r>
        <w:rPr>
          <w:sz w:val="28"/>
          <w:szCs w:val="28"/>
        </w:rPr>
        <w:t>інформаційно-</w:t>
      </w:r>
      <w:proofErr w:type="spellEnd"/>
      <w:r>
        <w:rPr>
          <w:sz w:val="28"/>
          <w:szCs w:val="28"/>
        </w:rPr>
        <w:t xml:space="preserve"> комунікаційних технологій, для вирішення професійних завдань.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ПР4. Обґрунтовувати власну позицію, роби</w:t>
      </w:r>
      <w:r>
        <w:rPr>
          <w:sz w:val="28"/>
          <w:szCs w:val="28"/>
        </w:rPr>
        <w:t>ти самостійні висновки за результатами власних досліджень і аналізу літературних джерел.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ПР7. </w:t>
      </w:r>
      <w:proofErr w:type="spellStart"/>
      <w:r>
        <w:rPr>
          <w:sz w:val="28"/>
          <w:szCs w:val="28"/>
        </w:rPr>
        <w:t>Рефлексувати</w:t>
      </w:r>
      <w:proofErr w:type="spellEnd"/>
      <w:r>
        <w:rPr>
          <w:sz w:val="28"/>
          <w:szCs w:val="28"/>
        </w:rPr>
        <w:t xml:space="preserve">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967E7E" w:rsidRDefault="0061706F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ПР10. Формулювати думку лог</w:t>
      </w:r>
      <w:r>
        <w:rPr>
          <w:sz w:val="28"/>
          <w:szCs w:val="28"/>
        </w:rPr>
        <w:t xml:space="preserve">ічно, доступно, дискутувати, обстоювати власну позицію, модифікувати висловлювання відповідно до </w:t>
      </w:r>
      <w:proofErr w:type="spellStart"/>
      <w:r>
        <w:rPr>
          <w:sz w:val="28"/>
          <w:szCs w:val="28"/>
        </w:rPr>
        <w:t>культуральних</w:t>
      </w:r>
      <w:proofErr w:type="spellEnd"/>
      <w:r>
        <w:rPr>
          <w:sz w:val="28"/>
          <w:szCs w:val="28"/>
        </w:rPr>
        <w:t xml:space="preserve"> особливостей співрозмовника. ПР13. Взаємодіяти, вступати у комунікацію, бути зрозумілим, толерантно ставитися до осіб, що мають інші </w:t>
      </w:r>
      <w:proofErr w:type="spellStart"/>
      <w:r>
        <w:rPr>
          <w:sz w:val="28"/>
          <w:szCs w:val="28"/>
        </w:rPr>
        <w:t>культуральні</w:t>
      </w:r>
      <w:proofErr w:type="spellEnd"/>
      <w:r>
        <w:rPr>
          <w:sz w:val="28"/>
          <w:szCs w:val="28"/>
        </w:rPr>
        <w:t xml:space="preserve"> чи гендерно-вікові відмінності.</w:t>
      </w:r>
    </w:p>
    <w:p w:rsidR="00967E7E" w:rsidRDefault="0061706F">
      <w:pPr>
        <w:pStyle w:val="a7"/>
        <w:spacing w:line="276" w:lineRule="auto"/>
        <w:rPr>
          <w:bCs/>
        </w:rPr>
        <w:sectPr w:rsidR="00967E7E">
          <w:headerReference w:type="default" r:id="rId14"/>
          <w:footerReference w:type="default" r:id="rId15"/>
          <w:pgSz w:w="11906" w:h="16838"/>
          <w:pgMar w:top="1040" w:right="620" w:bottom="960" w:left="1600" w:header="0" w:footer="775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ПР15. Відповідально ставитися до професійного самовдосконалення, навчання та саморозвитку</w:t>
      </w:r>
      <w:r>
        <w:t>.</w:t>
      </w:r>
    </w:p>
    <w:p w:rsidR="00967E7E" w:rsidRDefault="006170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ПРОГРАМА НАВЧАЛЬНОЇ ДИСЦИПЛІНИ</w:t>
      </w:r>
    </w:p>
    <w:p w:rsidR="00967E7E" w:rsidRDefault="0061706F">
      <w:pPr>
        <w:tabs>
          <w:tab w:val="left" w:pos="284"/>
          <w:tab w:val="left" w:pos="567"/>
          <w:tab w:val="left" w:pos="720"/>
        </w:tabs>
        <w:spacing w:line="276" w:lineRule="auto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Анотація дисципліни</w:t>
      </w:r>
    </w:p>
    <w:p w:rsidR="00967E7E" w:rsidRDefault="0061706F">
      <w:pPr>
        <w:pStyle w:val="a7"/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курсі «Історії </w:t>
      </w:r>
      <w:r>
        <w:rPr>
          <w:sz w:val="28"/>
          <w:szCs w:val="28"/>
        </w:rPr>
        <w:t>психології» студенти опановують вміння та навички аналізу психологічних концепцій, ведення дискусії, роблять крок до визначення свого бачення наукових проблем у галузі психології.</w:t>
      </w:r>
    </w:p>
    <w:p w:rsidR="00967E7E" w:rsidRDefault="00967E7E">
      <w:pPr>
        <w:tabs>
          <w:tab w:val="left" w:pos="284"/>
          <w:tab w:val="left" w:pos="567"/>
          <w:tab w:val="left" w:pos="720"/>
        </w:tabs>
        <w:spacing w:line="276" w:lineRule="auto"/>
        <w:ind w:hanging="360"/>
        <w:jc w:val="both"/>
        <w:rPr>
          <w:b/>
          <w:sz w:val="28"/>
          <w:szCs w:val="28"/>
        </w:rPr>
      </w:pPr>
    </w:p>
    <w:p w:rsidR="00967E7E" w:rsidRDefault="0061706F">
      <w:pPr>
        <w:pStyle w:val="Heading6"/>
        <w:spacing w:line="276" w:lineRule="auto"/>
        <w:ind w:left="3617" w:hanging="319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ЗМІСТОВНИЙ МОДУЛЬ 1. Погляди на природу психічного у міфологічному та філос</w:t>
      </w:r>
      <w:r>
        <w:rPr>
          <w:rFonts w:ascii="Times New Roman" w:hAnsi="Times New Roman" w:cs="Times New Roman"/>
          <w:color w:val="auto"/>
          <w:sz w:val="28"/>
          <w:szCs w:val="28"/>
        </w:rPr>
        <w:t>офському періодах розвитку психології</w:t>
      </w:r>
    </w:p>
    <w:p w:rsidR="00967E7E" w:rsidRDefault="0061706F">
      <w:pPr>
        <w:pStyle w:val="Heading6"/>
        <w:spacing w:before="0" w:line="264" w:lineRule="auto"/>
        <w:ind w:hanging="319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МІСТОВИ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Предмет, завдання, методи історії психології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Підходи до історії психології. Предмет історії психології. Завдання історії психології. Типи психологічного пізнання.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Періодизація історії психології. </w:t>
      </w:r>
      <w:r>
        <w:rPr>
          <w:sz w:val="28"/>
          <w:szCs w:val="28"/>
        </w:rPr>
        <w:t xml:space="preserve">Методичні проблеми </w:t>
      </w:r>
      <w:proofErr w:type="spellStart"/>
      <w:r>
        <w:rPr>
          <w:sz w:val="28"/>
          <w:szCs w:val="28"/>
        </w:rPr>
        <w:t>історико-психологічного</w:t>
      </w:r>
      <w:proofErr w:type="spellEnd"/>
      <w:r>
        <w:rPr>
          <w:sz w:val="28"/>
          <w:szCs w:val="28"/>
        </w:rPr>
        <w:t xml:space="preserve"> дослідження. Методи, що використовуються в історії психології. Функції історії психології, її роль в розвитку знань.</w:t>
      </w:r>
    </w:p>
    <w:p w:rsidR="00967E7E" w:rsidRDefault="00967E7E">
      <w:pPr>
        <w:pStyle w:val="a7"/>
        <w:jc w:val="both"/>
        <w:rPr>
          <w:sz w:val="28"/>
          <w:szCs w:val="28"/>
        </w:rPr>
      </w:pP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2. Психологія стародавнього світу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погляди в стародавньому Єгипті та </w:t>
      </w:r>
      <w:proofErr w:type="spellStart"/>
      <w:r>
        <w:rPr>
          <w:sz w:val="28"/>
          <w:szCs w:val="28"/>
        </w:rPr>
        <w:t>Вавілоні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Зародження поглядів про душу в рамках міфологічних і релігійних поглядів.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погляди в Стародавній Індії. Тлумачення душі та свідомості в буддизмі і джайнізмі (проблема самосвідомості).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аспекти вчень, філософських шкіл в Стародавній</w:t>
      </w:r>
      <w:r>
        <w:rPr>
          <w:sz w:val="28"/>
          <w:szCs w:val="28"/>
        </w:rPr>
        <w:t xml:space="preserve"> Індії (</w:t>
      </w:r>
      <w:proofErr w:type="spellStart"/>
      <w:r>
        <w:rPr>
          <w:sz w:val="28"/>
          <w:szCs w:val="28"/>
        </w:rPr>
        <w:t>чарвакка</w:t>
      </w:r>
      <w:proofErr w:type="spellEnd"/>
      <w:r>
        <w:rPr>
          <w:sz w:val="28"/>
          <w:szCs w:val="28"/>
        </w:rPr>
        <w:t xml:space="preserve">, йога, веданта, </w:t>
      </w:r>
      <w:proofErr w:type="spellStart"/>
      <w:r>
        <w:rPr>
          <w:sz w:val="28"/>
          <w:szCs w:val="28"/>
        </w:rPr>
        <w:t>міманса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н’яя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вайшешика</w:t>
      </w:r>
      <w:proofErr w:type="spellEnd"/>
      <w:r>
        <w:rPr>
          <w:sz w:val="28"/>
          <w:szCs w:val="28"/>
        </w:rPr>
        <w:t>) та розуміння співвідношення душі і організму, темпераменту в індійських медиків.</w:t>
      </w:r>
    </w:p>
    <w:p w:rsidR="00967E7E" w:rsidRDefault="0061706F">
      <w:pPr>
        <w:pStyle w:val="a7"/>
        <w:spacing w:line="259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Стародавній Китай: своєрідність трактування душі, особистості та її морального розвитку (Конфуцій, даосизм, Ван </w:t>
      </w:r>
      <w:proofErr w:type="spellStart"/>
      <w:r>
        <w:rPr>
          <w:sz w:val="28"/>
          <w:szCs w:val="28"/>
        </w:rPr>
        <w:t>Чун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Мо-цзи</w:t>
      </w:r>
      <w:proofErr w:type="spellEnd"/>
      <w:r>
        <w:rPr>
          <w:sz w:val="28"/>
          <w:szCs w:val="28"/>
        </w:rPr>
        <w:t>, та інші).</w:t>
      </w:r>
    </w:p>
    <w:p w:rsidR="00967E7E" w:rsidRDefault="00967E7E">
      <w:pPr>
        <w:pStyle w:val="a7"/>
        <w:jc w:val="both"/>
        <w:rPr>
          <w:sz w:val="28"/>
          <w:szCs w:val="28"/>
        </w:rPr>
      </w:pP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3. Психологія античності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Душа в трактуванні натурфілософів. Вчення про логос. Вчення про душу Геракліта. Піфагорійський союз і зміна уявлень про душу. Моральна психологія Сократа. </w:t>
      </w:r>
      <w:proofErr w:type="spellStart"/>
      <w:r>
        <w:rPr>
          <w:sz w:val="28"/>
          <w:szCs w:val="28"/>
        </w:rPr>
        <w:t>Маєвтика</w:t>
      </w:r>
      <w:proofErr w:type="spellEnd"/>
      <w:r>
        <w:rPr>
          <w:sz w:val="28"/>
          <w:szCs w:val="28"/>
        </w:rPr>
        <w:t xml:space="preserve"> як метод розвитку інтелекту. Психологічні </w:t>
      </w:r>
      <w:r>
        <w:rPr>
          <w:sz w:val="28"/>
          <w:szCs w:val="28"/>
        </w:rPr>
        <w:t xml:space="preserve">погляди Платона. Психологічні ідеї у вченнях </w:t>
      </w:r>
      <w:proofErr w:type="spellStart"/>
      <w:r>
        <w:rPr>
          <w:sz w:val="28"/>
          <w:szCs w:val="28"/>
        </w:rPr>
        <w:t>Демокріта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Епікура</w:t>
      </w:r>
      <w:proofErr w:type="spellEnd"/>
      <w:r>
        <w:rPr>
          <w:sz w:val="28"/>
          <w:szCs w:val="28"/>
        </w:rPr>
        <w:t>. Внесок Аристотеля в розвиток психології. Психологічні погляди античних лікарів. Гуморальна теорія і трактування темпераменту.</w:t>
      </w:r>
    </w:p>
    <w:p w:rsidR="00967E7E" w:rsidRDefault="00967E7E">
      <w:pPr>
        <w:pStyle w:val="a7"/>
        <w:jc w:val="both"/>
        <w:rPr>
          <w:sz w:val="28"/>
          <w:szCs w:val="28"/>
        </w:rPr>
      </w:pP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4. Психологічні вчення середньовіччя та епохи Відродження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Вчення про душу філософів </w:t>
      </w:r>
      <w:proofErr w:type="spellStart"/>
      <w:r>
        <w:rPr>
          <w:sz w:val="28"/>
          <w:szCs w:val="28"/>
        </w:rPr>
        <w:t>арабомовного</w:t>
      </w:r>
      <w:proofErr w:type="spellEnd"/>
      <w:r>
        <w:rPr>
          <w:sz w:val="28"/>
          <w:szCs w:val="28"/>
        </w:rPr>
        <w:t xml:space="preserve"> середньовіччя. Проблема подвійної істини. </w:t>
      </w:r>
      <w:proofErr w:type="spellStart"/>
      <w:r>
        <w:rPr>
          <w:sz w:val="28"/>
          <w:szCs w:val="28"/>
        </w:rPr>
        <w:t>Ібн-Сіна</w:t>
      </w:r>
      <w:proofErr w:type="spellEnd"/>
      <w:r>
        <w:rPr>
          <w:sz w:val="28"/>
          <w:szCs w:val="28"/>
        </w:rPr>
        <w:t xml:space="preserve"> як філософ та лікар. Асоціативний експеримент </w:t>
      </w:r>
      <w:proofErr w:type="spellStart"/>
      <w:r>
        <w:rPr>
          <w:sz w:val="28"/>
          <w:szCs w:val="28"/>
        </w:rPr>
        <w:t>Ібн-Сіни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Ібн-Рошид</w:t>
      </w:r>
      <w:proofErr w:type="spellEnd"/>
      <w:r>
        <w:rPr>
          <w:sz w:val="28"/>
          <w:szCs w:val="28"/>
        </w:rPr>
        <w:t>: вчення про душу та її волю.</w:t>
      </w:r>
    </w:p>
    <w:p w:rsidR="00967E7E" w:rsidRDefault="006170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Внесок </w:t>
      </w:r>
      <w:proofErr w:type="spellStart"/>
      <w:r>
        <w:rPr>
          <w:sz w:val="28"/>
          <w:szCs w:val="28"/>
        </w:rPr>
        <w:t>Аль-Газена</w:t>
      </w:r>
      <w:proofErr w:type="spellEnd"/>
      <w:r>
        <w:rPr>
          <w:sz w:val="28"/>
          <w:szCs w:val="28"/>
        </w:rPr>
        <w:t xml:space="preserve"> в розвиток психології.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Середньовічна Європа. Патрист</w:t>
      </w:r>
      <w:r>
        <w:rPr>
          <w:sz w:val="28"/>
          <w:szCs w:val="28"/>
        </w:rPr>
        <w:t>ика: проблема душі, пізнання, свобода волі (</w:t>
      </w:r>
      <w:proofErr w:type="spellStart"/>
      <w:r>
        <w:rPr>
          <w:sz w:val="28"/>
          <w:szCs w:val="28"/>
        </w:rPr>
        <w:t>Тертуліан</w:t>
      </w:r>
      <w:proofErr w:type="spellEnd"/>
      <w:r>
        <w:rPr>
          <w:sz w:val="28"/>
          <w:szCs w:val="28"/>
        </w:rPr>
        <w:t xml:space="preserve">, Григорій </w:t>
      </w:r>
      <w:proofErr w:type="spellStart"/>
      <w:r>
        <w:rPr>
          <w:sz w:val="28"/>
          <w:szCs w:val="28"/>
        </w:rPr>
        <w:t>Нисський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Немезій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Ефеський</w:t>
      </w:r>
      <w:proofErr w:type="spellEnd"/>
      <w:r>
        <w:rPr>
          <w:sz w:val="28"/>
          <w:szCs w:val="28"/>
        </w:rPr>
        <w:t xml:space="preserve"> та інші).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Схоластика. Психологія і теологія Томи Аквінського. </w:t>
      </w:r>
      <w:proofErr w:type="spellStart"/>
      <w:r>
        <w:rPr>
          <w:sz w:val="28"/>
          <w:szCs w:val="28"/>
        </w:rPr>
        <w:t>Роджер</w:t>
      </w:r>
      <w:proofErr w:type="spellEnd"/>
      <w:r>
        <w:rPr>
          <w:sz w:val="28"/>
          <w:szCs w:val="28"/>
        </w:rPr>
        <w:t xml:space="preserve"> Бекон – ідея дослідного пізнання душі. Боротьба номіналізму і реалізму. Проблема душі і розвитку</w:t>
      </w:r>
      <w:r>
        <w:rPr>
          <w:sz w:val="28"/>
          <w:szCs w:val="28"/>
        </w:rPr>
        <w:t xml:space="preserve"> особистості у Абеляра та Аврелія Августина. </w:t>
      </w:r>
      <w:proofErr w:type="spellStart"/>
      <w:r>
        <w:rPr>
          <w:sz w:val="28"/>
          <w:szCs w:val="28"/>
        </w:rPr>
        <w:t>“Бритва”</w:t>
      </w:r>
      <w:proofErr w:type="spellEnd"/>
      <w:r>
        <w:rPr>
          <w:sz w:val="28"/>
          <w:szCs w:val="28"/>
        </w:rPr>
        <w:t xml:space="preserve"> Вільяма </w:t>
      </w:r>
      <w:proofErr w:type="spellStart"/>
      <w:r>
        <w:rPr>
          <w:sz w:val="28"/>
          <w:szCs w:val="28"/>
        </w:rPr>
        <w:t>Оккама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погляди епохи Відродження. </w:t>
      </w:r>
      <w:proofErr w:type="spellStart"/>
      <w:r>
        <w:rPr>
          <w:sz w:val="28"/>
          <w:szCs w:val="28"/>
        </w:rPr>
        <w:t>“Душа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тілі”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П’єтро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Помпонацці</w:t>
      </w:r>
      <w:proofErr w:type="spellEnd"/>
      <w:r>
        <w:rPr>
          <w:sz w:val="28"/>
          <w:szCs w:val="28"/>
        </w:rPr>
        <w:t xml:space="preserve">. Створення товариства природодослідників </w:t>
      </w:r>
      <w:proofErr w:type="spellStart"/>
      <w:r>
        <w:rPr>
          <w:sz w:val="28"/>
          <w:szCs w:val="28"/>
        </w:rPr>
        <w:t>Бернардіно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Телезіо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пізнавальних можливостей людини Леонардо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Вінчі. Вчення про світ і душу Н. </w:t>
      </w:r>
      <w:proofErr w:type="spellStart"/>
      <w:r>
        <w:rPr>
          <w:sz w:val="28"/>
          <w:szCs w:val="28"/>
        </w:rPr>
        <w:t>Кузанського</w:t>
      </w:r>
      <w:proofErr w:type="spellEnd"/>
      <w:r>
        <w:rPr>
          <w:sz w:val="28"/>
          <w:szCs w:val="28"/>
        </w:rPr>
        <w:t xml:space="preserve">, гілозоїзм Дж. Бруно. Психологічні погляди іспанських вчених: Х. </w:t>
      </w:r>
      <w:proofErr w:type="spellStart"/>
      <w:r>
        <w:rPr>
          <w:sz w:val="28"/>
          <w:szCs w:val="28"/>
        </w:rPr>
        <w:t>Вівес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Перейра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5. Психологія як наука про свідомість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 Ф. Беконом емпіричної методології та індуктивної логіки та їхнє знач</w:t>
      </w:r>
      <w:r>
        <w:rPr>
          <w:sz w:val="28"/>
          <w:szCs w:val="28"/>
        </w:rPr>
        <w:t>ення для розвитку експериментальної науки.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Епіфеноменалізм Т. Гоббса. Закладання основ емпіричної психології у вченні про пізнання Дж. Локка. Монадологія Г. </w:t>
      </w:r>
      <w:proofErr w:type="spellStart"/>
      <w:r>
        <w:rPr>
          <w:sz w:val="28"/>
          <w:szCs w:val="28"/>
        </w:rPr>
        <w:t>Лейбніца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Асоціанізм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Гартлі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Прістлі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погляди філософів епохи Просвітництва (Е. </w:t>
      </w:r>
      <w:proofErr w:type="spellStart"/>
      <w:r>
        <w:rPr>
          <w:sz w:val="28"/>
          <w:szCs w:val="28"/>
        </w:rPr>
        <w:t>Кондільяк</w:t>
      </w:r>
      <w:proofErr w:type="spellEnd"/>
      <w:r>
        <w:rPr>
          <w:sz w:val="28"/>
          <w:szCs w:val="28"/>
        </w:rPr>
        <w:t xml:space="preserve">, Ж. </w:t>
      </w:r>
      <w:proofErr w:type="spellStart"/>
      <w:r>
        <w:rPr>
          <w:sz w:val="28"/>
          <w:szCs w:val="28"/>
        </w:rPr>
        <w:t>Кондорсе</w:t>
      </w:r>
      <w:proofErr w:type="spellEnd"/>
      <w:r>
        <w:rPr>
          <w:sz w:val="28"/>
          <w:szCs w:val="28"/>
        </w:rPr>
        <w:t xml:space="preserve">, Вольтер, Д. Дідро, П.-Ж. </w:t>
      </w:r>
      <w:proofErr w:type="spellStart"/>
      <w:r>
        <w:rPr>
          <w:sz w:val="28"/>
          <w:szCs w:val="28"/>
        </w:rPr>
        <w:t>Кабаніс</w:t>
      </w:r>
      <w:proofErr w:type="spellEnd"/>
      <w:r>
        <w:rPr>
          <w:sz w:val="28"/>
          <w:szCs w:val="28"/>
        </w:rPr>
        <w:t xml:space="preserve">, Ж. </w:t>
      </w:r>
      <w:proofErr w:type="spellStart"/>
      <w:r>
        <w:rPr>
          <w:sz w:val="28"/>
          <w:szCs w:val="28"/>
        </w:rPr>
        <w:t>Ламетрі</w:t>
      </w:r>
      <w:proofErr w:type="spellEnd"/>
      <w:r>
        <w:rPr>
          <w:sz w:val="28"/>
          <w:szCs w:val="28"/>
        </w:rPr>
        <w:t>, Гете та інші).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погляди німецьких філософів: І. Кант, І. Фіхте, Ф. </w:t>
      </w:r>
      <w:proofErr w:type="spellStart"/>
      <w:r>
        <w:rPr>
          <w:sz w:val="28"/>
          <w:szCs w:val="28"/>
        </w:rPr>
        <w:t>Шеллінг</w:t>
      </w:r>
      <w:proofErr w:type="spellEnd"/>
      <w:r>
        <w:rPr>
          <w:sz w:val="28"/>
          <w:szCs w:val="28"/>
        </w:rPr>
        <w:t xml:space="preserve">, Г. В.-Ф. Гегель, Л. Фейєрбах. Розвиток </w:t>
      </w:r>
      <w:proofErr w:type="spellStart"/>
      <w:r>
        <w:rPr>
          <w:sz w:val="28"/>
          <w:szCs w:val="28"/>
        </w:rPr>
        <w:t>асоціанізму</w:t>
      </w:r>
      <w:proofErr w:type="spellEnd"/>
      <w:r>
        <w:rPr>
          <w:sz w:val="28"/>
          <w:szCs w:val="28"/>
        </w:rPr>
        <w:t xml:space="preserve"> в ХІХ ст. (Г. </w:t>
      </w:r>
      <w:proofErr w:type="spellStart"/>
      <w:r>
        <w:rPr>
          <w:sz w:val="28"/>
          <w:szCs w:val="28"/>
        </w:rPr>
        <w:t>Спенсер</w:t>
      </w:r>
      <w:proofErr w:type="spellEnd"/>
      <w:r>
        <w:rPr>
          <w:sz w:val="28"/>
          <w:szCs w:val="28"/>
        </w:rPr>
        <w:t>, Дж. Міль, Т. Браун).</w:t>
      </w:r>
    </w:p>
    <w:p w:rsidR="00967E7E" w:rsidRDefault="00967E7E">
      <w:pPr>
        <w:pStyle w:val="a7"/>
        <w:jc w:val="both"/>
        <w:rPr>
          <w:sz w:val="28"/>
          <w:szCs w:val="28"/>
        </w:rPr>
      </w:pP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ЗМІСТОВИЙ МОДУЛЬ 2. Виникнення та розвиток психології у власних наукових межах</w:t>
      </w:r>
    </w:p>
    <w:p w:rsidR="00967E7E" w:rsidRDefault="00967E7E">
      <w:pPr>
        <w:pStyle w:val="a7"/>
        <w:jc w:val="both"/>
        <w:rPr>
          <w:sz w:val="28"/>
          <w:szCs w:val="28"/>
        </w:rPr>
      </w:pP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6. Виникнення експериментальної психології</w:t>
      </w:r>
    </w:p>
    <w:p w:rsidR="00967E7E" w:rsidRDefault="0061706F">
      <w:pPr>
        <w:pStyle w:val="a7"/>
        <w:spacing w:line="259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Природничо-наукові передумови розвитку експериментальної психології. Дослідження І. Мюллера, Г. </w:t>
      </w:r>
      <w:proofErr w:type="spellStart"/>
      <w:r>
        <w:rPr>
          <w:sz w:val="28"/>
          <w:szCs w:val="28"/>
        </w:rPr>
        <w:t>Гельмгольца</w:t>
      </w:r>
      <w:proofErr w:type="spellEnd"/>
      <w:r>
        <w:rPr>
          <w:sz w:val="28"/>
          <w:szCs w:val="28"/>
        </w:rPr>
        <w:t>. Створення фізіологі</w:t>
      </w:r>
      <w:r>
        <w:rPr>
          <w:sz w:val="28"/>
          <w:szCs w:val="28"/>
        </w:rPr>
        <w:t>ї ВНД. Дарвінізм. Френологія.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Дослідження часу реакції. Психофізика. Відкриття </w:t>
      </w:r>
      <w:proofErr w:type="spellStart"/>
      <w:r>
        <w:rPr>
          <w:sz w:val="28"/>
          <w:szCs w:val="28"/>
        </w:rPr>
        <w:t>Фехнером</w:t>
      </w:r>
      <w:proofErr w:type="spellEnd"/>
      <w:r>
        <w:rPr>
          <w:sz w:val="28"/>
          <w:szCs w:val="28"/>
        </w:rPr>
        <w:t xml:space="preserve"> і Вебером основного психофізичного закону. Програми створення нової, дослідної психології. В. </w:t>
      </w:r>
      <w:proofErr w:type="spellStart"/>
      <w:r>
        <w:rPr>
          <w:sz w:val="28"/>
          <w:szCs w:val="28"/>
        </w:rPr>
        <w:t>Вундт</w:t>
      </w:r>
      <w:proofErr w:type="spellEnd"/>
      <w:r>
        <w:rPr>
          <w:sz w:val="28"/>
          <w:szCs w:val="28"/>
        </w:rPr>
        <w:t xml:space="preserve"> – засновник експериментальної психології.</w:t>
      </w: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Тема 7. Психологія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“потоку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свідомості”</w:t>
      </w:r>
      <w:proofErr w:type="spellEnd"/>
    </w:p>
    <w:p w:rsidR="00967E7E" w:rsidRDefault="006170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Психологія </w:t>
      </w:r>
      <w:proofErr w:type="spellStart"/>
      <w:r>
        <w:rPr>
          <w:sz w:val="28"/>
          <w:szCs w:val="28"/>
        </w:rPr>
        <w:t>“потоку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свідомості”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Джемса</w:t>
      </w:r>
      <w:proofErr w:type="spellEnd"/>
      <w:r>
        <w:rPr>
          <w:sz w:val="28"/>
          <w:szCs w:val="28"/>
        </w:rPr>
        <w:t xml:space="preserve">. Особистість, її життєвий шлях, за В. </w:t>
      </w:r>
      <w:proofErr w:type="spellStart"/>
      <w:r>
        <w:rPr>
          <w:sz w:val="28"/>
          <w:szCs w:val="28"/>
        </w:rPr>
        <w:t>Джемсом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a7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емоцій </w:t>
      </w:r>
      <w:proofErr w:type="spellStart"/>
      <w:r>
        <w:rPr>
          <w:sz w:val="28"/>
          <w:szCs w:val="28"/>
        </w:rPr>
        <w:t>Джемса-Ланге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“Форми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життя”</w:t>
      </w:r>
      <w:proofErr w:type="spellEnd"/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Шпрангера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Екзистенційна</w:t>
      </w:r>
      <w:proofErr w:type="spellEnd"/>
      <w:r>
        <w:rPr>
          <w:sz w:val="28"/>
          <w:szCs w:val="28"/>
        </w:rPr>
        <w:t xml:space="preserve"> психологія особистості В. </w:t>
      </w:r>
      <w:proofErr w:type="spellStart"/>
      <w:r>
        <w:rPr>
          <w:sz w:val="28"/>
          <w:szCs w:val="28"/>
        </w:rPr>
        <w:t>Франкла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Екзистенційна</w:t>
      </w:r>
      <w:proofErr w:type="spellEnd"/>
      <w:r>
        <w:rPr>
          <w:sz w:val="28"/>
          <w:szCs w:val="28"/>
        </w:rPr>
        <w:t xml:space="preserve"> корекція особистості та </w:t>
      </w:r>
      <w:proofErr w:type="spellStart"/>
      <w:r>
        <w:rPr>
          <w:sz w:val="28"/>
          <w:szCs w:val="28"/>
        </w:rPr>
        <w:t>логотерапія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Антипсихіатричний</w:t>
      </w:r>
      <w:proofErr w:type="spellEnd"/>
      <w:r>
        <w:rPr>
          <w:sz w:val="28"/>
          <w:szCs w:val="28"/>
        </w:rPr>
        <w:t xml:space="preserve"> напрямок Л. </w:t>
      </w:r>
      <w:proofErr w:type="spellStart"/>
      <w:r>
        <w:rPr>
          <w:sz w:val="28"/>
          <w:szCs w:val="28"/>
        </w:rPr>
        <w:t>Біневангера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8. Розвиток біхевіоризму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Розуміння психології як науки про поведінку: Дж. </w:t>
      </w:r>
      <w:proofErr w:type="spellStart"/>
      <w:r>
        <w:rPr>
          <w:sz w:val="28"/>
          <w:szCs w:val="28"/>
        </w:rPr>
        <w:t>Уотсон</w:t>
      </w:r>
      <w:proofErr w:type="spellEnd"/>
      <w:r>
        <w:rPr>
          <w:sz w:val="28"/>
          <w:szCs w:val="28"/>
        </w:rPr>
        <w:t xml:space="preserve">. Проблема поведінки і процесу </w:t>
      </w:r>
      <w:proofErr w:type="spellStart"/>
      <w:r>
        <w:rPr>
          <w:sz w:val="28"/>
          <w:szCs w:val="28"/>
        </w:rPr>
        <w:t>научіння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Необіхевіоризм</w:t>
      </w:r>
      <w:proofErr w:type="spellEnd"/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Толмена</w:t>
      </w:r>
      <w:proofErr w:type="spellEnd"/>
      <w:r>
        <w:rPr>
          <w:sz w:val="28"/>
          <w:szCs w:val="28"/>
        </w:rPr>
        <w:t xml:space="preserve"> і його вчення про проміжні перемінні. </w:t>
      </w:r>
      <w:proofErr w:type="spellStart"/>
      <w:r>
        <w:rPr>
          <w:sz w:val="28"/>
          <w:szCs w:val="28"/>
        </w:rPr>
        <w:t>“Маленький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робот”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</w:t>
      </w:r>
      <w:r>
        <w:rPr>
          <w:sz w:val="28"/>
          <w:szCs w:val="28"/>
        </w:rPr>
        <w:t>хевіористичною</w:t>
      </w:r>
      <w:proofErr w:type="spellEnd"/>
      <w:r>
        <w:rPr>
          <w:sz w:val="28"/>
          <w:szCs w:val="28"/>
        </w:rPr>
        <w:t xml:space="preserve"> програмою К. </w:t>
      </w:r>
      <w:proofErr w:type="spellStart"/>
      <w:r>
        <w:rPr>
          <w:sz w:val="28"/>
          <w:szCs w:val="28"/>
        </w:rPr>
        <w:t>Халла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Оперантний</w:t>
      </w:r>
      <w:proofErr w:type="spellEnd"/>
      <w:r>
        <w:rPr>
          <w:sz w:val="28"/>
          <w:szCs w:val="28"/>
        </w:rPr>
        <w:t xml:space="preserve"> біхевіоризм Б. </w:t>
      </w:r>
      <w:proofErr w:type="spellStart"/>
      <w:r>
        <w:rPr>
          <w:sz w:val="28"/>
          <w:szCs w:val="28"/>
        </w:rPr>
        <w:t>Скінера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Тема 9.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Гештальтизм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як психологія цілісності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Гештальт-теорія</w:t>
      </w:r>
      <w:proofErr w:type="spellEnd"/>
      <w:r>
        <w:rPr>
          <w:sz w:val="28"/>
          <w:szCs w:val="28"/>
        </w:rPr>
        <w:t xml:space="preserve"> як реакція проти атомізму традиційної психології. Дослідження М. </w:t>
      </w:r>
      <w:proofErr w:type="spellStart"/>
      <w:r>
        <w:rPr>
          <w:sz w:val="28"/>
          <w:szCs w:val="28"/>
        </w:rPr>
        <w:t>Вертгеймером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“продуктивного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мислення”</w:t>
      </w:r>
      <w:proofErr w:type="spellEnd"/>
      <w:r>
        <w:rPr>
          <w:sz w:val="28"/>
          <w:szCs w:val="28"/>
        </w:rPr>
        <w:t xml:space="preserve">. </w:t>
      </w: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10. Феноменолог</w:t>
      </w:r>
      <w:r>
        <w:rPr>
          <w:rFonts w:ascii="Times New Roman" w:hAnsi="Times New Roman" w:cs="Times New Roman"/>
          <w:color w:val="auto"/>
          <w:sz w:val="28"/>
          <w:szCs w:val="28"/>
        </w:rPr>
        <w:t>ічна стратегія в психології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самореалізації та ієрархії потреб в концепції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“Я”-концепція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“індериктивна”</w:t>
      </w:r>
      <w:proofErr w:type="spellEnd"/>
      <w:r>
        <w:rPr>
          <w:sz w:val="28"/>
          <w:szCs w:val="28"/>
        </w:rPr>
        <w:t xml:space="preserve"> центрована на клієнтові психотерапія К. </w:t>
      </w:r>
      <w:proofErr w:type="spellStart"/>
      <w:r>
        <w:rPr>
          <w:sz w:val="28"/>
          <w:szCs w:val="28"/>
        </w:rPr>
        <w:t>Роджерса</w:t>
      </w:r>
      <w:proofErr w:type="spellEnd"/>
      <w:r>
        <w:rPr>
          <w:sz w:val="28"/>
          <w:szCs w:val="28"/>
        </w:rPr>
        <w:t xml:space="preserve">. Теорія особистісних конструктів Д. </w:t>
      </w:r>
      <w:proofErr w:type="spellStart"/>
      <w:r>
        <w:rPr>
          <w:sz w:val="28"/>
          <w:szCs w:val="28"/>
        </w:rPr>
        <w:t>Келлі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Heading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Тема 11. Розвиток психології в</w:t>
      </w:r>
      <w:r>
        <w:rPr>
          <w:rFonts w:ascii="Times New Roman" w:hAnsi="Times New Roman" w:cs="Times New Roman"/>
          <w:color w:val="auto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Україні</w:t>
      </w:r>
    </w:p>
    <w:p w:rsidR="00967E7E" w:rsidRDefault="006170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погляди філософів епохи Київської Русі. Психологія в </w:t>
      </w:r>
      <w:proofErr w:type="spellStart"/>
      <w:r>
        <w:rPr>
          <w:sz w:val="28"/>
          <w:szCs w:val="28"/>
        </w:rPr>
        <w:t>“братських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школах”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погляди І. Вишенського. Г. Сковорода про душу і світ.</w:t>
      </w:r>
    </w:p>
    <w:p w:rsidR="00967E7E" w:rsidRDefault="0061706F">
      <w:pPr>
        <w:pStyle w:val="a7"/>
        <w:spacing w:line="264" w:lineRule="auto"/>
        <w:ind w:firstLine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Психологія в Києво-Могилянській академії. І. Гізель. С. </w:t>
      </w:r>
      <w:proofErr w:type="spellStart"/>
      <w:r>
        <w:rPr>
          <w:sz w:val="28"/>
          <w:szCs w:val="28"/>
        </w:rPr>
        <w:t>Яворський</w:t>
      </w:r>
      <w:proofErr w:type="spellEnd"/>
      <w:r>
        <w:rPr>
          <w:sz w:val="28"/>
          <w:szCs w:val="28"/>
        </w:rPr>
        <w:t>. Вчені – психологи у Львівському унів</w:t>
      </w:r>
      <w:r>
        <w:rPr>
          <w:sz w:val="28"/>
          <w:szCs w:val="28"/>
        </w:rPr>
        <w:t xml:space="preserve">ерситеті: Ю. </w:t>
      </w:r>
      <w:proofErr w:type="spellStart"/>
      <w:r>
        <w:rPr>
          <w:sz w:val="28"/>
          <w:szCs w:val="28"/>
        </w:rPr>
        <w:t>Охорович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Балей</w:t>
      </w:r>
      <w:proofErr w:type="spellEnd"/>
      <w:r>
        <w:rPr>
          <w:sz w:val="28"/>
          <w:szCs w:val="28"/>
        </w:rPr>
        <w:t>.</w:t>
      </w:r>
    </w:p>
    <w:p w:rsidR="00967E7E" w:rsidRDefault="0061706F">
      <w:pPr>
        <w:pStyle w:val="a7"/>
        <w:spacing w:line="264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Харківська школа (</w:t>
      </w:r>
      <w:proofErr w:type="spellStart"/>
      <w:r>
        <w:rPr>
          <w:sz w:val="28"/>
          <w:szCs w:val="28"/>
        </w:rPr>
        <w:t>Гальперін</w:t>
      </w:r>
      <w:proofErr w:type="spellEnd"/>
      <w:r>
        <w:rPr>
          <w:sz w:val="28"/>
          <w:szCs w:val="28"/>
        </w:rPr>
        <w:t xml:space="preserve">, Запорожець,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та інші); дефектологія – І. </w:t>
      </w:r>
      <w:proofErr w:type="spellStart"/>
      <w:r>
        <w:rPr>
          <w:sz w:val="28"/>
          <w:szCs w:val="28"/>
        </w:rPr>
        <w:t>Соколянський</w:t>
      </w:r>
      <w:proofErr w:type="spellEnd"/>
      <w:r>
        <w:rPr>
          <w:sz w:val="28"/>
          <w:szCs w:val="28"/>
        </w:rPr>
        <w:t xml:space="preserve"> та О. </w:t>
      </w:r>
      <w:proofErr w:type="spellStart"/>
      <w:r>
        <w:rPr>
          <w:sz w:val="28"/>
          <w:szCs w:val="28"/>
        </w:rPr>
        <w:t>Мешеряков</w:t>
      </w:r>
      <w:proofErr w:type="spellEnd"/>
      <w:r>
        <w:rPr>
          <w:sz w:val="28"/>
          <w:szCs w:val="28"/>
        </w:rPr>
        <w:t xml:space="preserve">; історія психології – В. </w:t>
      </w:r>
      <w:proofErr w:type="spellStart"/>
      <w:r>
        <w:rPr>
          <w:sz w:val="28"/>
          <w:szCs w:val="28"/>
        </w:rPr>
        <w:t>Роменець</w:t>
      </w:r>
      <w:proofErr w:type="spellEnd"/>
      <w:r>
        <w:rPr>
          <w:sz w:val="28"/>
          <w:szCs w:val="28"/>
        </w:rPr>
        <w:t>. Г. Костюк як вчений та організатор наукових досліджень в Україні.</w:t>
      </w:r>
    </w:p>
    <w:p w:rsidR="00967E7E" w:rsidRDefault="0061706F">
      <w:pPr>
        <w:pStyle w:val="a7"/>
        <w:jc w:val="both"/>
        <w:rPr>
          <w:sz w:val="28"/>
          <w:szCs w:val="28"/>
        </w:rPr>
        <w:sectPr w:rsidR="00967E7E">
          <w:headerReference w:type="default" r:id="rId16"/>
          <w:footerReference w:type="default" r:id="rId17"/>
          <w:pgSz w:w="11906" w:h="16838"/>
          <w:pgMar w:top="1040" w:right="700" w:bottom="765" w:left="1200" w:header="708" w:footer="708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Проблеми становлення сучасної української психології.</w:t>
      </w:r>
    </w:p>
    <w:p w:rsidR="00967E7E" w:rsidRDefault="0061706F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4.2. СТРУКТУРА НАВЧАЛЬНОЇ ДИСЦИПЛІНИ</w:t>
      </w:r>
    </w:p>
    <w:p w:rsidR="00967E7E" w:rsidRDefault="0061706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4.2.1. Тематичний план </w:t>
      </w:r>
    </w:p>
    <w:p w:rsidR="00967E7E" w:rsidRDefault="00967E7E">
      <w:pPr>
        <w:ind w:firstLine="708"/>
        <w:jc w:val="center"/>
        <w:rPr>
          <w:b/>
          <w:bCs/>
          <w:sz w:val="24"/>
        </w:rPr>
      </w:pPr>
    </w:p>
    <w:tbl>
      <w:tblPr>
        <w:tblpPr w:leftFromText="180" w:rightFromText="180" w:vertAnchor="text" w:tblpY="1"/>
        <w:tblW w:w="5000" w:type="pct"/>
        <w:tblInd w:w="-5" w:type="dxa"/>
        <w:tblLayout w:type="fixed"/>
        <w:tblLook w:val="0000"/>
      </w:tblPr>
      <w:tblGrid>
        <w:gridCol w:w="1653"/>
        <w:gridCol w:w="644"/>
        <w:gridCol w:w="691"/>
        <w:gridCol w:w="571"/>
        <w:gridCol w:w="566"/>
        <w:gridCol w:w="569"/>
        <w:gridCol w:w="715"/>
        <w:gridCol w:w="600"/>
        <w:gridCol w:w="501"/>
        <w:gridCol w:w="428"/>
        <w:gridCol w:w="567"/>
        <w:gridCol w:w="416"/>
        <w:gridCol w:w="721"/>
        <w:gridCol w:w="1260"/>
      </w:tblGrid>
      <w:tr w:rsidR="00967E7E">
        <w:trPr>
          <w:cantSplit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Назви змістових модулів і тем</w:t>
            </w:r>
          </w:p>
        </w:tc>
        <w:tc>
          <w:tcPr>
            <w:tcW w:w="68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Форми та методи контролю знань</w:t>
            </w:r>
          </w:p>
        </w:tc>
      </w:tr>
      <w:tr w:rsidR="00967E7E">
        <w:trPr>
          <w:cantSplit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rPr>
          <w:cantSplit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усього 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усього 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rPr>
          <w:cantSplit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rPr>
          <w:cantSplit/>
        </w:trPr>
        <w:tc>
          <w:tcPr>
            <w:tcW w:w="84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line="264" w:lineRule="auto"/>
              <w:ind w:left="3617" w:hanging="3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Змістовий модуль І.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Погляди на природу психічного у міфологічному та філософському періодах розвитку психології</w:t>
            </w:r>
          </w:p>
          <w:p w:rsidR="00967E7E" w:rsidRDefault="0061706F">
            <w:pPr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sz w:val="24"/>
              </w:rPr>
            </w:pPr>
            <w:r>
              <w:t>Тема 1. Предмет, завдання, методи історії психології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2. Психологія стародавнього світу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4"/>
              </w:rPr>
            </w:pPr>
            <w:r>
              <w:t>Тема 3. Психологія античності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4. Психологічні вчення середньовіччя та епохи Відродження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5. Психологія як наука про свідомість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модулем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967E7E">
        <w:tc>
          <w:tcPr>
            <w:tcW w:w="96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b/>
              </w:rPr>
            </w:pPr>
            <w:r>
              <w:rPr>
                <w:b/>
                <w:bCs/>
                <w:sz w:val="24"/>
              </w:rPr>
              <w:t xml:space="preserve">Змістовий модуль ІІ. </w:t>
            </w:r>
            <w:r>
              <w:rPr>
                <w:sz w:val="24"/>
              </w:rPr>
              <w:t xml:space="preserve">. </w:t>
            </w:r>
            <w:r>
              <w:rPr>
                <w:b/>
              </w:rPr>
              <w:t xml:space="preserve"> Виникнення та розвиток психології у власних наукових межах</w:t>
            </w:r>
          </w:p>
          <w:p w:rsidR="00967E7E" w:rsidRDefault="00967E7E">
            <w:pPr>
              <w:jc w:val="center"/>
              <w:rPr>
                <w:sz w:val="24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6. Виникнення експериментальної психології</w:t>
            </w:r>
          </w:p>
          <w:p w:rsidR="00967E7E" w:rsidRDefault="00967E7E">
            <w:pPr>
              <w:jc w:val="both"/>
              <w:rPr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Тема 7. Психологія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“потоку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свідомості”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4"/>
              </w:rPr>
            </w:pPr>
            <w:r>
              <w:rPr>
                <w:sz w:val="24"/>
              </w:rPr>
              <w:t>Тема 8. Розвиток біхевіоризму</w:t>
            </w:r>
          </w:p>
          <w:p w:rsidR="00967E7E" w:rsidRDefault="00967E7E">
            <w:pPr>
              <w:jc w:val="both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sz w:val="24"/>
              </w:rPr>
            </w:pPr>
            <w:r>
              <w:t xml:space="preserve">Тема 9. </w:t>
            </w:r>
            <w:proofErr w:type="spellStart"/>
            <w:r>
              <w:t>Гештальтизм</w:t>
            </w:r>
            <w:proofErr w:type="spellEnd"/>
            <w:r>
              <w:t xml:space="preserve"> </w:t>
            </w:r>
            <w:r>
              <w:lastRenderedPageBreak/>
              <w:t>як психологія цілісності</w:t>
            </w:r>
            <w:r>
              <w:rPr>
                <w:sz w:val="24"/>
              </w:rPr>
              <w:t xml:space="preserve"> своєї державності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АР: опитування</w:t>
            </w:r>
          </w:p>
          <w:p w:rsidR="00967E7E" w:rsidRDefault="00617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СР: </w:t>
            </w:r>
            <w:proofErr w:type="spellStart"/>
            <w:r>
              <w:rPr>
                <w:sz w:val="20"/>
                <w:szCs w:val="20"/>
              </w:rPr>
              <w:t>експрес-</w:t>
            </w:r>
            <w:proofErr w:type="spellEnd"/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10. </w:t>
            </w:r>
            <w:r>
              <w:rPr>
                <w:rFonts w:ascii="Times New Roman" w:hAnsi="Times New Roman" w:cs="Times New Roman"/>
                <w:color w:val="auto"/>
              </w:rPr>
              <w:t>Феноменологічна стратегія в психології</w:t>
            </w:r>
          </w:p>
          <w:p w:rsidR="00967E7E" w:rsidRDefault="00967E7E">
            <w:pPr>
              <w:jc w:val="both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rPr>
                <w:sz w:val="20"/>
                <w:szCs w:val="20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11. Розвиток психології в</w:t>
            </w:r>
            <w:r>
              <w:rPr>
                <w:rFonts w:ascii="Times New Roman" w:hAnsi="Times New Roman" w:cs="Times New Roman"/>
                <w:color w:val="auto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Україні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rPr>
                <w:sz w:val="20"/>
                <w:szCs w:val="20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модулем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</w:tr>
      <w:tr w:rsidR="00967E7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Разом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0B2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0B2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0B20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20CF">
              <w:rPr>
                <w:b/>
                <w:sz w:val="24"/>
              </w:rPr>
              <w:t>80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0B2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0B2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Pr="000B20CF" w:rsidRDefault="00617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0B20CF">
              <w:rPr>
                <w:b/>
                <w:sz w:val="24"/>
              </w:rPr>
              <w:t>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b/>
                <w:sz w:val="24"/>
              </w:rPr>
            </w:pPr>
          </w:p>
        </w:tc>
      </w:tr>
    </w:tbl>
    <w:p w:rsidR="00967E7E" w:rsidRDefault="00967E7E">
      <w:pPr>
        <w:sectPr w:rsidR="00967E7E">
          <w:headerReference w:type="default" r:id="rId18"/>
          <w:footerReference w:type="default" r:id="rId19"/>
          <w:pgSz w:w="11906" w:h="16838"/>
          <w:pgMar w:top="1040" w:right="620" w:bottom="960" w:left="1600" w:header="0" w:footer="775" w:gutter="0"/>
          <w:pgNumType w:start="6"/>
          <w:cols w:space="720"/>
          <w:formProt w:val="0"/>
          <w:docGrid w:linePitch="100" w:charSpace="4096"/>
        </w:sectPr>
      </w:pPr>
    </w:p>
    <w:p w:rsidR="00967E7E" w:rsidRDefault="0061706F">
      <w:pPr>
        <w:jc w:val="center"/>
        <w:outlineLvl w:val="0"/>
        <w:rPr>
          <w:b/>
          <w:bCs/>
          <w:color w:val="000000"/>
          <w:kern w:val="2"/>
          <w:szCs w:val="28"/>
        </w:rPr>
      </w:pPr>
      <w:r>
        <w:rPr>
          <w:b/>
          <w:bCs/>
          <w:color w:val="000000"/>
          <w:kern w:val="2"/>
          <w:sz w:val="24"/>
        </w:rPr>
        <w:lastRenderedPageBreak/>
        <w:t>4.2.2</w:t>
      </w:r>
      <w:r>
        <w:rPr>
          <w:b/>
          <w:bCs/>
          <w:color w:val="000000"/>
          <w:kern w:val="2"/>
          <w:szCs w:val="28"/>
        </w:rPr>
        <w:t>.</w:t>
      </w:r>
      <w:r>
        <w:rPr>
          <w:b/>
          <w:bCs/>
          <w:color w:val="000000"/>
          <w:kern w:val="2"/>
          <w:szCs w:val="28"/>
        </w:rPr>
        <w:t xml:space="preserve"> Навчально-методична картка дисципліни «Історія психології»</w:t>
      </w:r>
    </w:p>
    <w:p w:rsidR="00967E7E" w:rsidRDefault="0061706F">
      <w:pPr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Разом</w:t>
      </w:r>
      <w:r>
        <w:rPr>
          <w:color w:val="000000"/>
          <w:sz w:val="24"/>
        </w:rPr>
        <w:t xml:space="preserve">: </w:t>
      </w:r>
      <w:r>
        <w:rPr>
          <w:bCs/>
          <w:color w:val="000000"/>
          <w:sz w:val="24"/>
        </w:rPr>
        <w:t>120  год</w:t>
      </w:r>
      <w:r>
        <w:rPr>
          <w:color w:val="000000"/>
          <w:sz w:val="24"/>
        </w:rPr>
        <w:t>., лекції – 30 год., практичні заняття – 15 год., самостійна робота – 75 год.</w:t>
      </w:r>
    </w:p>
    <w:tbl>
      <w:tblPr>
        <w:tblW w:w="14527" w:type="dxa"/>
        <w:tblInd w:w="-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7"/>
        <w:gridCol w:w="2715"/>
        <w:gridCol w:w="2812"/>
        <w:gridCol w:w="2410"/>
        <w:gridCol w:w="2836"/>
        <w:gridCol w:w="2347"/>
      </w:tblGrid>
      <w:tr w:rsidR="00967E7E">
        <w:trPr>
          <w:trHeight w:val="289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Модулі</w:t>
            </w:r>
          </w:p>
        </w:tc>
        <w:tc>
          <w:tcPr>
            <w:tcW w:w="1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pStyle w:val="Heading6"/>
              <w:spacing w:line="264" w:lineRule="auto"/>
              <w:ind w:left="3617" w:hanging="3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Змістовий модуль 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Погляди на природу психічного у міфологічному та філософському періодах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розвитку психології</w:t>
            </w:r>
          </w:p>
          <w:p w:rsidR="00967E7E" w:rsidRDefault="0096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E7E">
        <w:trPr>
          <w:trHeight w:val="27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67E7E">
        <w:trPr>
          <w:trHeight w:val="174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Теми лекцій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ind w:hanging="2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t>Тема 1. Предмет, завдання, методи історії психології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t>Тема 2. Психологія стародавнього світу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outlineLvl w:val="0"/>
              <w:rPr>
                <w:rFonts w:eastAsia="Arial Unicode MS"/>
                <w:sz w:val="20"/>
                <w:szCs w:val="20"/>
              </w:rPr>
            </w:pPr>
            <w:r>
              <w:t>Тема 3. Психологія античності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t>Тема 4. Психологічні вчення середньовіччя та епохи Відродження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t xml:space="preserve">Тема 5. Психологія як </w:t>
            </w:r>
            <w:r>
              <w:t>наука про свідомість</w:t>
            </w:r>
          </w:p>
        </w:tc>
      </w:tr>
      <w:tr w:rsidR="00967E7E">
        <w:trPr>
          <w:trHeight w:val="29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1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 балів</w:t>
            </w:r>
          </w:p>
        </w:tc>
      </w:tr>
      <w:tr w:rsidR="00967E7E">
        <w:trPr>
          <w:trHeight w:val="46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Види поточного контролю</w:t>
            </w:r>
          </w:p>
        </w:tc>
        <w:tc>
          <w:tcPr>
            <w:tcW w:w="1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bCs/>
                <w:color w:val="000000"/>
                <w:sz w:val="20"/>
                <w:szCs w:val="20"/>
              </w:rPr>
              <w:t>Модульний контроль</w:t>
            </w:r>
            <w:r>
              <w:rPr>
                <w:color w:val="000000"/>
                <w:sz w:val="20"/>
                <w:szCs w:val="20"/>
              </w:rPr>
              <w:t xml:space="preserve"> (10 балів</w:t>
            </w:r>
            <w:r>
              <w:rPr>
                <w:rFonts w:eastAsia="Arial Unicode MS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967E7E" w:rsidRDefault="00967E7E">
      <w:pPr>
        <w:jc w:val="center"/>
        <w:rPr>
          <w:b/>
          <w:color w:val="FF0000"/>
          <w:sz w:val="20"/>
          <w:szCs w:val="20"/>
        </w:rPr>
      </w:pPr>
    </w:p>
    <w:p w:rsidR="00967E7E" w:rsidRDefault="0061706F">
      <w:pPr>
        <w:spacing w:after="200" w:line="276" w:lineRule="auto"/>
        <w:rPr>
          <w:b/>
          <w:color w:val="FF0000"/>
          <w:sz w:val="20"/>
          <w:szCs w:val="20"/>
        </w:rPr>
      </w:pPr>
      <w:r>
        <w:br w:type="page"/>
      </w:r>
    </w:p>
    <w:p w:rsidR="00967E7E" w:rsidRDefault="00967E7E">
      <w:pPr>
        <w:jc w:val="center"/>
        <w:rPr>
          <w:b/>
          <w:color w:val="FF0000"/>
          <w:sz w:val="20"/>
          <w:szCs w:val="20"/>
        </w:rPr>
      </w:pPr>
    </w:p>
    <w:tbl>
      <w:tblPr>
        <w:tblpPr w:leftFromText="180" w:rightFromText="180" w:vertAnchor="text" w:tblpY="1"/>
        <w:tblW w:w="14589" w:type="dxa"/>
        <w:tblInd w:w="-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7"/>
        <w:gridCol w:w="2274"/>
        <w:gridCol w:w="2269"/>
        <w:gridCol w:w="2410"/>
        <w:gridCol w:w="2267"/>
        <w:gridCol w:w="1472"/>
        <w:gridCol w:w="2490"/>
      </w:tblGrid>
      <w:tr w:rsidR="00967E7E">
        <w:trPr>
          <w:trHeight w:val="29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Модулі</w:t>
            </w:r>
          </w:p>
        </w:tc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Змістовий модуль 2</w:t>
            </w:r>
            <w:r>
              <w:rPr>
                <w:b/>
              </w:rPr>
              <w:t xml:space="preserve"> Виникнення та розвиток психології у власних наукових межах</w:t>
            </w:r>
          </w:p>
          <w:p w:rsidR="00967E7E" w:rsidRDefault="0096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E7E">
        <w:trPr>
          <w:trHeight w:val="7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67E7E">
        <w:trPr>
          <w:trHeight w:val="67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Теми лекцій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Тема 6. Виникнення </w:t>
            </w:r>
            <w:r>
              <w:rPr>
                <w:rFonts w:ascii="Times New Roman" w:hAnsi="Times New Roman" w:cs="Times New Roman"/>
                <w:color w:val="auto"/>
              </w:rPr>
              <w:t>експериментальної психології</w:t>
            </w:r>
          </w:p>
          <w:p w:rsidR="00967E7E" w:rsidRDefault="00967E7E">
            <w:pPr>
              <w:ind w:hanging="2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TimesNewRomanPSMT"/>
                <w:color w:val="000000"/>
                <w:sz w:val="20"/>
                <w:szCs w:val="20"/>
              </w:rPr>
            </w:pPr>
            <w:r>
              <w:t xml:space="preserve">Тема 7. Психологія </w:t>
            </w:r>
            <w:proofErr w:type="spellStart"/>
            <w:r>
              <w:t>“потоку</w:t>
            </w:r>
            <w:proofErr w:type="spellEnd"/>
            <w:r>
              <w:t xml:space="preserve"> свідомості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rPr>
                <w:sz w:val="24"/>
              </w:rPr>
            </w:pPr>
            <w:r>
              <w:rPr>
                <w:sz w:val="24"/>
              </w:rPr>
              <w:t>Тема 8. Розвиток біхевіоризму</w:t>
            </w:r>
          </w:p>
          <w:p w:rsidR="00967E7E" w:rsidRDefault="00967E7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Тема 9. </w:t>
            </w:r>
            <w:proofErr w:type="spellStart"/>
            <w:r>
              <w:t>Гештальтизм</w:t>
            </w:r>
            <w:proofErr w:type="spellEnd"/>
            <w:r>
              <w:t xml:space="preserve"> як психологія цілісності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10. Феноменологічна стратегія в психології</w:t>
            </w:r>
          </w:p>
          <w:p w:rsidR="00967E7E" w:rsidRDefault="00967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t>Тема 11. Розвиток психології в</w:t>
            </w:r>
            <w:r>
              <w:rPr>
                <w:spacing w:val="53"/>
              </w:rPr>
              <w:t xml:space="preserve"> </w:t>
            </w:r>
            <w:r>
              <w:t>Україні</w:t>
            </w:r>
          </w:p>
        </w:tc>
      </w:tr>
      <w:tr w:rsidR="00967E7E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5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балів</w:t>
            </w:r>
          </w:p>
        </w:tc>
      </w:tr>
      <w:tr w:rsidR="00967E7E">
        <w:trPr>
          <w:trHeight w:val="41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Види поточного контролю</w:t>
            </w:r>
          </w:p>
        </w:tc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bCs/>
                <w:color w:val="000000"/>
                <w:sz w:val="20"/>
                <w:szCs w:val="20"/>
              </w:rPr>
              <w:t>Модульний контроль</w:t>
            </w:r>
            <w:r>
              <w:rPr>
                <w:color w:val="000000"/>
                <w:sz w:val="20"/>
                <w:szCs w:val="20"/>
              </w:rPr>
              <w:t xml:space="preserve"> (10 балів</w:t>
            </w:r>
            <w:r>
              <w:rPr>
                <w:rFonts w:eastAsia="Arial Unicode MS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67E7E">
        <w:trPr>
          <w:trHeight w:val="47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Підсумковий контроль</w:t>
            </w:r>
          </w:p>
        </w:tc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Cs/>
                <w:color w:val="000000"/>
                <w:sz w:val="20"/>
                <w:szCs w:val="20"/>
              </w:rPr>
              <w:t>Залік (40 балів)</w:t>
            </w:r>
          </w:p>
        </w:tc>
      </w:tr>
    </w:tbl>
    <w:p w:rsidR="00967E7E" w:rsidRDefault="00967E7E">
      <w:pPr>
        <w:sectPr w:rsidR="00967E7E">
          <w:headerReference w:type="default" r:id="rId20"/>
          <w:footerReference w:type="default" r:id="rId21"/>
          <w:pgSz w:w="16838" w:h="11906" w:orient="landscape"/>
          <w:pgMar w:top="1600" w:right="1040" w:bottom="832" w:left="960" w:header="0" w:footer="775" w:gutter="0"/>
          <w:cols w:space="720"/>
          <w:formProt w:val="0"/>
          <w:docGrid w:linePitch="299" w:charSpace="4096"/>
        </w:sectPr>
      </w:pPr>
    </w:p>
    <w:p w:rsidR="00967E7E" w:rsidRDefault="00967E7E">
      <w:pPr>
        <w:pStyle w:val="Heading2"/>
        <w:ind w:left="0" w:right="0"/>
      </w:pPr>
    </w:p>
    <w:p w:rsidR="00967E7E" w:rsidRDefault="0061706F">
      <w:pPr>
        <w:ind w:left="276" w:right="402" w:hanging="2124"/>
        <w:jc w:val="center"/>
        <w:rPr>
          <w:b/>
          <w:szCs w:val="28"/>
        </w:rPr>
      </w:pPr>
      <w:r>
        <w:rPr>
          <w:b/>
          <w:sz w:val="24"/>
        </w:rPr>
        <w:t xml:space="preserve">4.3. </w:t>
      </w:r>
      <w:r>
        <w:rPr>
          <w:b/>
          <w:szCs w:val="28"/>
        </w:rPr>
        <w:t>Форми організації занять</w:t>
      </w:r>
    </w:p>
    <w:p w:rsidR="00967E7E" w:rsidRDefault="0061706F">
      <w:pPr>
        <w:ind w:left="276" w:right="402" w:hanging="2124"/>
        <w:jc w:val="center"/>
        <w:rPr>
          <w:b/>
          <w:szCs w:val="28"/>
        </w:rPr>
      </w:pPr>
      <w:r>
        <w:rPr>
          <w:b/>
          <w:szCs w:val="28"/>
        </w:rPr>
        <w:t>4.3.1. Теми семінарських занять</w:t>
      </w:r>
    </w:p>
    <w:p w:rsidR="00967E7E" w:rsidRDefault="00967E7E">
      <w:pPr>
        <w:jc w:val="center"/>
        <w:rPr>
          <w:b/>
          <w:sz w:val="24"/>
        </w:rPr>
      </w:pPr>
    </w:p>
    <w:tbl>
      <w:tblPr>
        <w:tblW w:w="9938" w:type="dxa"/>
        <w:tblInd w:w="250" w:type="dxa"/>
        <w:tblLayout w:type="fixed"/>
        <w:tblLook w:val="01E0"/>
      </w:tblPr>
      <w:tblGrid>
        <w:gridCol w:w="707"/>
        <w:gridCol w:w="7969"/>
        <w:gridCol w:w="1262"/>
      </w:tblGrid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ind w:left="276" w:right="402" w:hanging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7E7E" w:rsidRDefault="0061706F">
            <w:pPr>
              <w:ind w:left="276" w:right="402" w:hanging="142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Змістовий модуль І. </w:t>
            </w:r>
            <w:r>
              <w:rPr>
                <w:bCs/>
                <w:sz w:val="24"/>
                <w:szCs w:val="24"/>
              </w:rPr>
              <w:t>Давня, середньовічна та нова історія України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</w:rPr>
              <w:t>Тема</w:t>
            </w:r>
            <w:r>
              <w:rPr>
                <w:bCs/>
              </w:rPr>
              <w:t xml:space="preserve"> 1. </w:t>
            </w:r>
            <w:r>
              <w:rPr>
                <w:b/>
                <w:bCs/>
                <w:color w:val="333333"/>
              </w:rPr>
              <w:t>Вступ. Предмет, завдання та методи історії психології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1.Предмет, завдання історії психології.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2.Періодизація історії психології.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3.Методи історії психології.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4.Основні фактори та</w:t>
            </w:r>
            <w:r>
              <w:rPr>
                <w:color w:val="333333"/>
              </w:rPr>
              <w:t xml:space="preserve"> принципи, які визначають розвиток психології.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2. Міфологічна і народна психологія. психологія в стародавньому світі.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1.Формування первісних уявлень про душу. Виникнення і суть анімізму.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2.Душа у віруваннях стародавніх єгиптян.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3.Психологія </w:t>
            </w:r>
            <w:r>
              <w:rPr>
                <w:color w:val="333333"/>
              </w:rPr>
              <w:t>Стародавнього Китаю.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4.Психології самовдосконалення. Релігійні ідеї Стародавньої Індії.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5.Старослов’янські міфологічні вірування в душу.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hd w:val="clear" w:color="auto" w:fill="FFFFFF"/>
              <w:spacing w:line="420" w:lineRule="atLeast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 3. Антична психологія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 xml:space="preserve">1.Уявлення про душу філософів </w:t>
            </w:r>
            <w:proofErr w:type="spellStart"/>
            <w:r>
              <w:rPr>
                <w:color w:val="333333"/>
                <w:sz w:val="24"/>
                <w:szCs w:val="24"/>
                <w:lang w:eastAsia="uk-UA"/>
              </w:rPr>
              <w:t>Мілетської</w:t>
            </w:r>
            <w:proofErr w:type="spellEnd"/>
            <w:r>
              <w:rPr>
                <w:color w:val="333333"/>
                <w:sz w:val="24"/>
                <w:szCs w:val="24"/>
                <w:lang w:eastAsia="uk-UA"/>
              </w:rPr>
              <w:t xml:space="preserve"> школи.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2.Розуміння природи душі Гераклітом.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3.Природньонаукові та психофізіологічні уявлення.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 xml:space="preserve">4.Поняття про душу у вченні </w:t>
            </w:r>
            <w:proofErr w:type="spellStart"/>
            <w:r>
              <w:rPr>
                <w:color w:val="333333"/>
                <w:sz w:val="24"/>
                <w:szCs w:val="24"/>
                <w:lang w:eastAsia="uk-UA"/>
              </w:rPr>
              <w:t>Анаксагора</w:t>
            </w:r>
            <w:proofErr w:type="spellEnd"/>
            <w:r>
              <w:rPr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color w:val="333333"/>
                <w:sz w:val="24"/>
                <w:szCs w:val="24"/>
                <w:lang w:eastAsia="uk-UA"/>
              </w:rPr>
              <w:t>Демокріта</w:t>
            </w:r>
            <w:proofErr w:type="spellEnd"/>
            <w:r>
              <w:rPr>
                <w:color w:val="333333"/>
                <w:sz w:val="24"/>
                <w:szCs w:val="24"/>
                <w:lang w:eastAsia="uk-UA"/>
              </w:rPr>
              <w:t>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5.Філософсько-психологічна система Сократа - Платона.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 xml:space="preserve">6.Вчення </w:t>
            </w:r>
            <w:proofErr w:type="spellStart"/>
            <w:r>
              <w:rPr>
                <w:color w:val="333333"/>
                <w:sz w:val="24"/>
                <w:szCs w:val="24"/>
                <w:lang w:eastAsia="uk-UA"/>
              </w:rPr>
              <w:t>Арістотеля</w:t>
            </w:r>
            <w:proofErr w:type="spellEnd"/>
            <w:r>
              <w:rPr>
                <w:color w:val="333333"/>
                <w:sz w:val="24"/>
                <w:szCs w:val="24"/>
                <w:lang w:eastAsia="uk-UA"/>
              </w:rPr>
              <w:t xml:space="preserve"> про душу.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7.Психологічні погляди стоїків.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 xml:space="preserve">8.Вчення </w:t>
            </w:r>
            <w:proofErr w:type="spellStart"/>
            <w:r>
              <w:rPr>
                <w:color w:val="333333"/>
                <w:sz w:val="24"/>
                <w:szCs w:val="24"/>
                <w:lang w:eastAsia="uk-UA"/>
              </w:rPr>
              <w:t>Епікура</w:t>
            </w:r>
            <w:proofErr w:type="spellEnd"/>
            <w:r>
              <w:rPr>
                <w:color w:val="333333"/>
                <w:sz w:val="24"/>
                <w:szCs w:val="24"/>
                <w:lang w:eastAsia="uk-UA"/>
              </w:rPr>
              <w:t xml:space="preserve"> про душу.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</w:t>
            </w: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 xml:space="preserve"> 4. Психологічні теорії епохи середньовіччя та відродження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1.Моністичне тлумачення зв‘язку тіла і душі.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2.Психологія А. Августина.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3.Психологічні дослідження арабських вчених.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4.Психологічні погляди Ф. Аквінського.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5.Психологічні теорії епохи Відродження.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6.Вчення про душу Ф. Бекона.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7E7E"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Змістовий модуль ІІ. </w:t>
            </w:r>
            <w:r>
              <w:rPr>
                <w:b/>
                <w:sz w:val="24"/>
                <w:szCs w:val="24"/>
              </w:rPr>
              <w:t>Виникнення та розвиток психології у власних наукових межах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5.Психологія ХУІІ – ХУІІІ століть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1.Психофізіологічні ідеї Р. Декарта.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2.Основи емпіричної психології у творчості Д. Локка.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3.Монадологічна психологія Г. </w:t>
            </w:r>
            <w:proofErr w:type="spellStart"/>
            <w:r>
              <w:rPr>
                <w:color w:val="333333"/>
              </w:rPr>
              <w:t>Лейбніца</w:t>
            </w:r>
            <w:proofErr w:type="spellEnd"/>
            <w:r>
              <w:rPr>
                <w:color w:val="333333"/>
              </w:rPr>
              <w:t>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4.Зародження та виникнення асоціативної психології.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5.Антропологія І. Канта.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6.Психологія самопізнання Т. </w:t>
            </w:r>
            <w:proofErr w:type="spellStart"/>
            <w:r>
              <w:rPr>
                <w:color w:val="333333"/>
              </w:rPr>
              <w:t>Гоббз</w:t>
            </w:r>
            <w:proofErr w:type="spellEnd"/>
            <w:r>
              <w:rPr>
                <w:color w:val="333333"/>
              </w:rPr>
              <w:t>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7.Вчення Б. Спінози.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8.Фізіогноміка та месмеризм.</w:t>
            </w:r>
          </w:p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color w:val="333333"/>
              </w:rPr>
              <w:t>9.Фізіогноміка та месмеризм.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 Виникнення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експериментальної психології</w:t>
            </w:r>
          </w:p>
          <w:p w:rsidR="00967E7E" w:rsidRDefault="0061706F">
            <w:pPr>
              <w:pStyle w:val="a7"/>
              <w:spacing w:line="259" w:lineRule="auto"/>
            </w:pPr>
            <w:r>
              <w:t xml:space="preserve">1.Природничо-наукові передумови розвитку експериментальної психології. </w:t>
            </w:r>
          </w:p>
          <w:p w:rsidR="00967E7E" w:rsidRDefault="0061706F">
            <w:pPr>
              <w:pStyle w:val="a7"/>
              <w:spacing w:line="259" w:lineRule="auto"/>
            </w:pPr>
            <w:r>
              <w:t xml:space="preserve">2.Дослідження І. Мюллера, Г. </w:t>
            </w:r>
            <w:proofErr w:type="spellStart"/>
            <w:r>
              <w:t>Гельмгольца</w:t>
            </w:r>
            <w:proofErr w:type="spellEnd"/>
            <w:r>
              <w:t xml:space="preserve">. </w:t>
            </w:r>
          </w:p>
          <w:p w:rsidR="00967E7E" w:rsidRDefault="0061706F">
            <w:pPr>
              <w:pStyle w:val="a7"/>
              <w:spacing w:line="259" w:lineRule="auto"/>
            </w:pPr>
            <w:r>
              <w:lastRenderedPageBreak/>
              <w:t>3.Створення фізіології ВНД. Дарвінізм. Френологія.</w:t>
            </w:r>
          </w:p>
          <w:p w:rsidR="00967E7E" w:rsidRDefault="00617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4.Психофізика. Відкриття </w:t>
            </w:r>
            <w:proofErr w:type="spellStart"/>
            <w:r>
              <w:rPr>
                <w:sz w:val="24"/>
                <w:szCs w:val="24"/>
              </w:rPr>
              <w:t>Фехнером</w:t>
            </w:r>
            <w:proofErr w:type="spellEnd"/>
            <w:r>
              <w:rPr>
                <w:sz w:val="24"/>
                <w:szCs w:val="24"/>
              </w:rPr>
              <w:t xml:space="preserve"> і Вебером основного психоф</w:t>
            </w:r>
            <w:r>
              <w:rPr>
                <w:sz w:val="24"/>
                <w:szCs w:val="24"/>
              </w:rPr>
              <w:t xml:space="preserve">ізичного закону. 5.Програми створення нової, дослідної психології. </w:t>
            </w:r>
          </w:p>
          <w:p w:rsidR="00967E7E" w:rsidRDefault="00617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6.В. </w:t>
            </w:r>
            <w:proofErr w:type="spellStart"/>
            <w:r>
              <w:rPr>
                <w:sz w:val="24"/>
                <w:szCs w:val="24"/>
              </w:rPr>
              <w:t>Вундт</w:t>
            </w:r>
            <w:proofErr w:type="spellEnd"/>
            <w:r>
              <w:rPr>
                <w:sz w:val="24"/>
                <w:szCs w:val="24"/>
              </w:rPr>
              <w:t xml:space="preserve"> – засновник експериментальної психології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 xml:space="preserve">Тема 7. Розвиток психології в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україні</w:t>
            </w:r>
            <w:proofErr w:type="spellEnd"/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1.Психологія в Київській Русі.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2.Виникнення та розвиток психології у 17 столітті.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3.Подальший розвиток психологічних ідей у 18 столітті.</w:t>
            </w:r>
          </w:p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4.Розвиток психології 19 - 20 століть.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 w:rsidP="007B6E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7E7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jc w:val="center"/>
              <w:rPr>
                <w:sz w:val="24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7B6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67E7E" w:rsidRDefault="00967E7E">
      <w:pPr>
        <w:pStyle w:val="Heading2"/>
        <w:ind w:left="0" w:right="0"/>
      </w:pPr>
    </w:p>
    <w:p w:rsidR="00967E7E" w:rsidRDefault="0061706F">
      <w:pPr>
        <w:rPr>
          <w:b/>
          <w:bCs/>
          <w:sz w:val="24"/>
          <w:szCs w:val="24"/>
        </w:rPr>
      </w:pPr>
      <w:r>
        <w:br w:type="page"/>
      </w:r>
    </w:p>
    <w:p w:rsidR="00967E7E" w:rsidRDefault="0061706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4.3.4</w:t>
      </w:r>
      <w:r>
        <w:rPr>
          <w:b/>
          <w:szCs w:val="28"/>
        </w:rPr>
        <w:t>. Індивідуальні завдання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141"/>
        <w:ind w:right="402" w:hanging="359"/>
        <w:rPr>
          <w:sz w:val="24"/>
        </w:rPr>
      </w:pPr>
      <w:r>
        <w:t>Зміна предмету психології: розвиток чи</w:t>
      </w:r>
      <w:r>
        <w:rPr>
          <w:spacing w:val="-5"/>
        </w:rPr>
        <w:t xml:space="preserve"> </w:t>
      </w:r>
      <w:r>
        <w:t>криза?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Програми розвитку психології як емпіричної науки та їх</w:t>
      </w:r>
      <w:r>
        <w:rPr>
          <w:spacing w:val="-9"/>
        </w:rPr>
        <w:t xml:space="preserve"> </w:t>
      </w:r>
      <w:r>
        <w:t>реалізація.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Утворення шкіл в психології на початку ХХ</w:t>
      </w:r>
      <w:r>
        <w:rPr>
          <w:spacing w:val="-5"/>
        </w:rPr>
        <w:t xml:space="preserve"> </w:t>
      </w:r>
      <w:r>
        <w:t>століття.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Розвиток поглядів З. Фрейда: від </w:t>
      </w:r>
      <w:proofErr w:type="spellStart"/>
      <w:r>
        <w:t>Ероса</w:t>
      </w:r>
      <w:proofErr w:type="spellEnd"/>
      <w:r>
        <w:t xml:space="preserve"> до</w:t>
      </w:r>
      <w:r>
        <w:rPr>
          <w:spacing w:val="-6"/>
        </w:rPr>
        <w:t xml:space="preserve"> </w:t>
      </w:r>
      <w:proofErr w:type="spellStart"/>
      <w:r>
        <w:t>Танатоса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Відмінність і подібність поглядів З. Фрейда і К.</w:t>
      </w:r>
      <w:r>
        <w:rPr>
          <w:spacing w:val="-6"/>
        </w:rPr>
        <w:t xml:space="preserve"> </w:t>
      </w:r>
      <w:r>
        <w:t>Юнга.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Своєрідність психоаналітичного підходу до особистості К.</w:t>
      </w:r>
      <w:r>
        <w:rPr>
          <w:spacing w:val="-5"/>
        </w:rPr>
        <w:t xml:space="preserve"> </w:t>
      </w:r>
      <w:proofErr w:type="spellStart"/>
      <w:r>
        <w:t>Хорні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Теорія захисних механізмів </w:t>
      </w:r>
      <w:proofErr w:type="spellStart"/>
      <w:r>
        <w:t>“Ego”</w:t>
      </w:r>
      <w:proofErr w:type="spellEnd"/>
      <w:r>
        <w:t xml:space="preserve"> </w:t>
      </w:r>
      <w:r>
        <w:t>в психоаналізі (від З. Фрейда до К.</w:t>
      </w:r>
      <w:r>
        <w:rPr>
          <w:spacing w:val="-10"/>
        </w:rPr>
        <w:t xml:space="preserve"> </w:t>
      </w:r>
      <w:proofErr w:type="spellStart"/>
      <w:r>
        <w:t>Хорні</w:t>
      </w:r>
      <w:proofErr w:type="spellEnd"/>
      <w:r>
        <w:t>).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 w:line="264" w:lineRule="auto"/>
        <w:ind w:right="737"/>
        <w:rPr>
          <w:sz w:val="24"/>
        </w:rPr>
      </w:pPr>
      <w:r>
        <w:t xml:space="preserve">Індивідуальна психологія А. </w:t>
      </w:r>
      <w:proofErr w:type="spellStart"/>
      <w:r>
        <w:t>Адлера</w:t>
      </w:r>
      <w:proofErr w:type="spellEnd"/>
      <w:r>
        <w:t>: особливості, основні пункти розбіжностей з теорією З. Фрейда.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1"/>
        <w:ind w:right="402" w:hanging="359"/>
        <w:rPr>
          <w:sz w:val="24"/>
        </w:rPr>
      </w:pPr>
      <w:r>
        <w:t>Трансформація психоаналізу: від З. Фрейда до психоаналітиків кінця ХХ</w:t>
      </w:r>
      <w:r>
        <w:rPr>
          <w:spacing w:val="-8"/>
        </w:rPr>
        <w:t xml:space="preserve"> </w:t>
      </w:r>
      <w:r>
        <w:t>століття.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Що, кого і як розуміє </w:t>
      </w:r>
      <w:proofErr w:type="spellStart"/>
      <w:r>
        <w:t>“розуміюча”</w:t>
      </w:r>
      <w:proofErr w:type="spellEnd"/>
      <w:r>
        <w:rPr>
          <w:spacing w:val="-4"/>
        </w:rPr>
        <w:t xml:space="preserve"> </w:t>
      </w:r>
      <w:r>
        <w:t>психологія?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Теорія </w:t>
      </w:r>
      <w:proofErr w:type="spellStart"/>
      <w:r>
        <w:t>“потоку</w:t>
      </w:r>
      <w:proofErr w:type="spellEnd"/>
      <w:r>
        <w:t xml:space="preserve"> </w:t>
      </w:r>
      <w:proofErr w:type="spellStart"/>
      <w:r>
        <w:t>свідомості”</w:t>
      </w:r>
      <w:proofErr w:type="spellEnd"/>
      <w:r>
        <w:t xml:space="preserve"> В. Джеймса, напрямки в психології, розвиток яких вона</w:t>
      </w:r>
      <w:r>
        <w:rPr>
          <w:spacing w:val="-22"/>
        </w:rPr>
        <w:t xml:space="preserve"> </w:t>
      </w:r>
      <w:r>
        <w:t>надихнула.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Трансформація ідей</w:t>
      </w:r>
      <w:r>
        <w:rPr>
          <w:spacing w:val="-4"/>
        </w:rPr>
        <w:t xml:space="preserve"> </w:t>
      </w:r>
      <w:proofErr w:type="spellStart"/>
      <w:r>
        <w:t>біхевіористів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Полеміка </w:t>
      </w:r>
      <w:proofErr w:type="spellStart"/>
      <w:r>
        <w:t>біхевіористів</w:t>
      </w:r>
      <w:proofErr w:type="spellEnd"/>
      <w:r>
        <w:t xml:space="preserve"> і</w:t>
      </w:r>
      <w:r>
        <w:rPr>
          <w:spacing w:val="-1"/>
        </w:rPr>
        <w:t xml:space="preserve"> </w:t>
      </w:r>
      <w:proofErr w:type="spellStart"/>
      <w:r>
        <w:t>гештальтистів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Теорії соціального </w:t>
      </w:r>
      <w:proofErr w:type="spellStart"/>
      <w:r>
        <w:t>научіння</w:t>
      </w:r>
      <w:proofErr w:type="spellEnd"/>
      <w:r>
        <w:t xml:space="preserve"> в</w:t>
      </w:r>
      <w:r>
        <w:rPr>
          <w:spacing w:val="-3"/>
        </w:rPr>
        <w:t xml:space="preserve"> </w:t>
      </w:r>
      <w:r>
        <w:t>біхевіоризмі.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Людина – </w:t>
      </w:r>
      <w:proofErr w:type="spellStart"/>
      <w:r>
        <w:t>“великий</w:t>
      </w:r>
      <w:proofErr w:type="spellEnd"/>
      <w:r>
        <w:t xml:space="preserve"> білий </w:t>
      </w:r>
      <w:proofErr w:type="spellStart"/>
      <w:r>
        <w:t>щур”</w:t>
      </w:r>
      <w:proofErr w:type="spellEnd"/>
      <w:r>
        <w:t xml:space="preserve"> чи </w:t>
      </w:r>
      <w:proofErr w:type="spellStart"/>
      <w:r>
        <w:t>“маленький</w:t>
      </w:r>
      <w:proofErr w:type="spellEnd"/>
      <w:r>
        <w:t xml:space="preserve"> робот з </w:t>
      </w:r>
      <w:proofErr w:type="spellStart"/>
      <w:r>
        <w:t>біхевіористською</w:t>
      </w:r>
      <w:proofErr w:type="spellEnd"/>
      <w:r>
        <w:rPr>
          <w:spacing w:val="-17"/>
        </w:rPr>
        <w:t xml:space="preserve"> </w:t>
      </w:r>
      <w:proofErr w:type="spellStart"/>
      <w:r>
        <w:t>програмою”</w:t>
      </w:r>
      <w:proofErr w:type="spellEnd"/>
      <w:r>
        <w:t>?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proofErr w:type="spellStart"/>
      <w:r>
        <w:t>Гештальтистська</w:t>
      </w:r>
      <w:proofErr w:type="spellEnd"/>
      <w:r>
        <w:t xml:space="preserve"> модель особистості та групи К.</w:t>
      </w:r>
      <w:r>
        <w:rPr>
          <w:spacing w:val="-5"/>
        </w:rPr>
        <w:t xml:space="preserve"> </w:t>
      </w:r>
      <w:proofErr w:type="spellStart"/>
      <w:r>
        <w:t>Левіна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Сенс життя людини в </w:t>
      </w:r>
      <w:proofErr w:type="spellStart"/>
      <w:r>
        <w:t>екзистенційній</w:t>
      </w:r>
      <w:proofErr w:type="spellEnd"/>
      <w:r>
        <w:t xml:space="preserve"> психології В.</w:t>
      </w:r>
      <w:r>
        <w:rPr>
          <w:spacing w:val="-7"/>
        </w:rPr>
        <w:t xml:space="preserve"> </w:t>
      </w:r>
      <w:proofErr w:type="spellStart"/>
      <w:r>
        <w:t>Франкла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3"/>
        <w:ind w:right="402" w:hanging="359"/>
        <w:rPr>
          <w:sz w:val="24"/>
        </w:rPr>
      </w:pPr>
      <w:r>
        <w:t>Диспозиційні теорії</w:t>
      </w:r>
      <w:r>
        <w:rPr>
          <w:spacing w:val="-2"/>
        </w:rPr>
        <w:t xml:space="preserve"> </w:t>
      </w:r>
      <w:r>
        <w:t>особистості.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А. </w:t>
      </w:r>
      <w:proofErr w:type="spellStart"/>
      <w:r>
        <w:t>Маслоу</w:t>
      </w:r>
      <w:proofErr w:type="spellEnd"/>
      <w:r>
        <w:t xml:space="preserve">: шлях </w:t>
      </w:r>
      <w:proofErr w:type="spellStart"/>
      <w:r>
        <w:t>самоактуалізації</w:t>
      </w:r>
      <w:proofErr w:type="spellEnd"/>
      <w:r>
        <w:rPr>
          <w:spacing w:val="-5"/>
        </w:rPr>
        <w:t xml:space="preserve"> </w:t>
      </w:r>
      <w:r>
        <w:t>особистості.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К. </w:t>
      </w:r>
      <w:proofErr w:type="spellStart"/>
      <w:r>
        <w:t>Роджерс</w:t>
      </w:r>
      <w:proofErr w:type="spellEnd"/>
      <w:r>
        <w:t xml:space="preserve">: </w:t>
      </w:r>
      <w:r>
        <w:t>феноменологічна теорія</w:t>
      </w:r>
      <w:r>
        <w:rPr>
          <w:spacing w:val="-1"/>
        </w:rPr>
        <w:t xml:space="preserve"> </w:t>
      </w:r>
      <w:r>
        <w:t>особистості.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Теорія особистісних конструктів Д.</w:t>
      </w:r>
      <w:r>
        <w:rPr>
          <w:spacing w:val="-5"/>
        </w:rPr>
        <w:t xml:space="preserve"> </w:t>
      </w:r>
      <w:proofErr w:type="spellStart"/>
      <w:r>
        <w:t>Келлі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Розвиток психології на Україні.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 xml:space="preserve">Л. С. Виготський і </w:t>
      </w:r>
      <w:proofErr w:type="spellStart"/>
      <w:r>
        <w:t>“Харківська</w:t>
      </w:r>
      <w:proofErr w:type="spellEnd"/>
      <w:r>
        <w:t xml:space="preserve"> </w:t>
      </w:r>
      <w:proofErr w:type="spellStart"/>
      <w:r>
        <w:t>школа”</w:t>
      </w:r>
      <w:proofErr w:type="spellEnd"/>
      <w:r>
        <w:t xml:space="preserve"> у</w:t>
      </w:r>
      <w:r>
        <w:rPr>
          <w:spacing w:val="-4"/>
        </w:rPr>
        <w:t xml:space="preserve"> </w:t>
      </w:r>
      <w:r>
        <w:t>психології.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Тенденції розвитку сучасної</w:t>
      </w:r>
      <w:r>
        <w:rPr>
          <w:spacing w:val="-3"/>
        </w:rPr>
        <w:t xml:space="preserve"> </w:t>
      </w:r>
      <w:r>
        <w:t>психології.</w:t>
      </w:r>
    </w:p>
    <w:p w:rsidR="00967E7E" w:rsidRDefault="0061706F">
      <w:pPr>
        <w:pStyle w:val="aa"/>
        <w:numPr>
          <w:ilvl w:val="0"/>
          <w:numId w:val="5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Теорії темпераменту: ретроспективний аналіз змін погля</w:t>
      </w:r>
      <w:r>
        <w:t>дів на природу</w:t>
      </w:r>
      <w:r>
        <w:rPr>
          <w:spacing w:val="-10"/>
        </w:rPr>
        <w:t xml:space="preserve"> </w:t>
      </w:r>
      <w:r>
        <w:t>темпераменту.</w:t>
      </w:r>
    </w:p>
    <w:p w:rsidR="00967E7E" w:rsidRDefault="00967E7E">
      <w:pPr>
        <w:pStyle w:val="a7"/>
      </w:pPr>
    </w:p>
    <w:p w:rsidR="00967E7E" w:rsidRDefault="0061706F">
      <w:pPr>
        <w:pStyle w:val="Heading2"/>
        <w:rPr>
          <w:i/>
        </w:rPr>
      </w:pPr>
      <w:bookmarkStart w:id="5" w:name="_Toc9952423"/>
      <w:r>
        <w:t>4.3.5. Індивідуальна навчально-дослідна робота</w:t>
      </w:r>
      <w:bookmarkEnd w:id="5"/>
    </w:p>
    <w:p w:rsidR="00967E7E" w:rsidRDefault="0061706F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>(навчальний проект)</w:t>
      </w:r>
    </w:p>
    <w:p w:rsidR="00967E7E" w:rsidRDefault="0061706F">
      <w:pPr>
        <w:ind w:left="276" w:right="402" w:firstLine="540"/>
        <w:jc w:val="both"/>
        <w:rPr>
          <w:sz w:val="24"/>
        </w:rPr>
      </w:pPr>
      <w:r>
        <w:rPr>
          <w:b/>
          <w:bCs/>
          <w:i/>
          <w:iCs/>
          <w:sz w:val="24"/>
        </w:rPr>
        <w:t>Індивідуальна навчально-дослідна робота</w:t>
      </w:r>
      <w:r>
        <w:rPr>
          <w:bCs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(</w:t>
      </w:r>
      <w:proofErr w:type="spellStart"/>
      <w:r>
        <w:rPr>
          <w:b/>
          <w:bCs/>
          <w:i/>
          <w:iCs/>
          <w:sz w:val="24"/>
        </w:rPr>
        <w:t>ІНДР</w:t>
      </w:r>
      <w:proofErr w:type="spellEnd"/>
      <w:r>
        <w:rPr>
          <w:b/>
          <w:bCs/>
          <w:i/>
          <w:iCs/>
          <w:sz w:val="24"/>
        </w:rPr>
        <w:t>)</w:t>
      </w:r>
      <w:r>
        <w:rPr>
          <w:bCs/>
          <w:iCs/>
          <w:sz w:val="24"/>
        </w:rPr>
        <w:t xml:space="preserve"> є видом </w:t>
      </w:r>
      <w:proofErr w:type="spellStart"/>
      <w:r>
        <w:rPr>
          <w:bCs/>
          <w:iCs/>
          <w:sz w:val="24"/>
        </w:rPr>
        <w:t>позааудиторної</w:t>
      </w:r>
      <w:proofErr w:type="spellEnd"/>
      <w:r>
        <w:rPr>
          <w:bCs/>
          <w:iCs/>
          <w:sz w:val="24"/>
        </w:rPr>
        <w:t xml:space="preserve"> індивідуальної діяльності студента, результати якої використовуються у процесі вивчення п</w:t>
      </w:r>
      <w:r>
        <w:rPr>
          <w:bCs/>
          <w:iCs/>
          <w:sz w:val="24"/>
        </w:rPr>
        <w:t>рограмового матеріалу навчальної дисципліни.</w:t>
      </w:r>
      <w:r>
        <w:rPr>
          <w:sz w:val="24"/>
        </w:rPr>
        <w:t xml:space="preserve"> Завершується виконання студентами </w:t>
      </w:r>
      <w:proofErr w:type="spellStart"/>
      <w:r>
        <w:rPr>
          <w:sz w:val="24"/>
        </w:rPr>
        <w:t>ІНДР</w:t>
      </w:r>
      <w:proofErr w:type="spellEnd"/>
      <w:r>
        <w:rPr>
          <w:sz w:val="24"/>
        </w:rPr>
        <w:t xml:space="preserve"> прилюдним захистом навчального проекту. </w:t>
      </w:r>
    </w:p>
    <w:p w:rsidR="00967E7E" w:rsidRDefault="0061706F">
      <w:pPr>
        <w:shd w:val="clear" w:color="auto" w:fill="FFFFFF"/>
        <w:ind w:left="276" w:right="402"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>Індивідуальне навчально-дослідне завдання (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>)</w:t>
      </w:r>
      <w:r>
        <w:rPr>
          <w:bCs/>
          <w:iCs/>
          <w:sz w:val="24"/>
        </w:rPr>
        <w:t xml:space="preserve"> з курсу – це вид науково-дослідної роботи студента, яка містить результати дослідн</w:t>
      </w:r>
      <w:r>
        <w:rPr>
          <w:bCs/>
          <w:iCs/>
          <w:sz w:val="24"/>
        </w:rPr>
        <w:t>ицького пошуку, відображає певний рівень його навчальної компетентності.</w:t>
      </w:r>
    </w:p>
    <w:p w:rsidR="00967E7E" w:rsidRDefault="0061706F">
      <w:pPr>
        <w:shd w:val="clear" w:color="auto" w:fill="FFFFFF"/>
        <w:ind w:left="276" w:right="402"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Мета 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 xml:space="preserve">: </w:t>
      </w:r>
      <w:r>
        <w:rPr>
          <w:bCs/>
          <w:iCs/>
          <w:sz w:val="24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967E7E" w:rsidRDefault="0061706F">
      <w:pPr>
        <w:shd w:val="clear" w:color="auto" w:fill="FFFFFF"/>
        <w:ind w:left="276" w:right="402"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Зміст 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>:</w:t>
      </w:r>
      <w:r>
        <w:rPr>
          <w:bCs/>
          <w:iCs/>
          <w:sz w:val="24"/>
        </w:rPr>
        <w:t xml:space="preserve"> завершена теоретична або п</w:t>
      </w:r>
      <w:r>
        <w:rPr>
          <w:bCs/>
          <w:iCs/>
          <w:sz w:val="24"/>
        </w:rPr>
        <w:t xml:space="preserve">рактична робота у межах навчальної програми курсу, яка виконується на основі знань, умінь та навичок, отриманих під час лекційних, семінарських, практичних та лабораторних занять і охоплює декілька тем або весь зміст навчального курсу. </w:t>
      </w:r>
    </w:p>
    <w:p w:rsidR="00967E7E" w:rsidRDefault="0061706F">
      <w:pPr>
        <w:shd w:val="clear" w:color="auto" w:fill="FFFFFF"/>
        <w:ind w:left="276" w:right="402" w:firstLine="42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Види 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 xml:space="preserve">, вимоги до них та оцінювання: 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sz w:val="24"/>
        </w:rPr>
      </w:pPr>
      <w:r>
        <w:rPr>
          <w:sz w:val="24"/>
        </w:rPr>
        <w:t>конспект із теми (модуля) за заданим планом (</w:t>
      </w:r>
      <w:r>
        <w:rPr>
          <w:b/>
          <w:sz w:val="24"/>
        </w:rPr>
        <w:t>2 бали</w:t>
      </w:r>
      <w:r>
        <w:rPr>
          <w:sz w:val="24"/>
        </w:rPr>
        <w:t>);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t>конспект із теми (модуля) за планом, який студент розробив самостійно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>бали</w:t>
      </w:r>
      <w:r>
        <w:rPr>
          <w:bCs/>
          <w:sz w:val="24"/>
        </w:rPr>
        <w:t>);</w:t>
      </w:r>
      <w:r>
        <w:rPr>
          <w:b/>
          <w:bCs/>
          <w:sz w:val="24"/>
        </w:rPr>
        <w:t xml:space="preserve"> 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t>анотація прочитаної додаткової літератури з курсу, бібліографічний опис, тематич</w:t>
      </w:r>
      <w:r>
        <w:rPr>
          <w:sz w:val="24"/>
        </w:rPr>
        <w:t>ні розвідки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>бали</w:t>
      </w:r>
      <w:r>
        <w:rPr>
          <w:bCs/>
          <w:sz w:val="24"/>
        </w:rPr>
        <w:t>);</w:t>
      </w:r>
      <w:r>
        <w:rPr>
          <w:b/>
          <w:bCs/>
          <w:sz w:val="24"/>
        </w:rPr>
        <w:t xml:space="preserve"> 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sz w:val="24"/>
        </w:rPr>
      </w:pPr>
      <w:r>
        <w:rPr>
          <w:sz w:val="24"/>
        </w:rPr>
        <w:t>повідомлення з теми, рекомендованої викладачем (</w:t>
      </w:r>
      <w:r>
        <w:rPr>
          <w:b/>
          <w:sz w:val="24"/>
        </w:rPr>
        <w:t>2 бали</w:t>
      </w:r>
      <w:r>
        <w:rPr>
          <w:sz w:val="24"/>
        </w:rPr>
        <w:t>);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bCs/>
          <w:sz w:val="24"/>
        </w:rPr>
      </w:pPr>
      <w:r>
        <w:rPr>
          <w:sz w:val="24"/>
        </w:rPr>
        <w:t>повідомлення з теми (без рекомендації викладача): сучасні відкриття з теми, аналіз інформації, самостійні дослідження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>бали</w:t>
      </w:r>
      <w:r>
        <w:rPr>
          <w:bCs/>
          <w:sz w:val="24"/>
        </w:rPr>
        <w:t xml:space="preserve">); 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lastRenderedPageBreak/>
        <w:t>дослідження різноманітних питань з тематики дис</w:t>
      </w:r>
      <w:r>
        <w:rPr>
          <w:sz w:val="24"/>
        </w:rPr>
        <w:t>ципліни у вигляді есе (</w:t>
      </w:r>
      <w:r>
        <w:rPr>
          <w:b/>
          <w:sz w:val="24"/>
        </w:rPr>
        <w:t>5</w:t>
      </w:r>
      <w:r>
        <w:rPr>
          <w:sz w:val="24"/>
        </w:rPr>
        <w:t xml:space="preserve"> </w:t>
      </w:r>
      <w:r>
        <w:rPr>
          <w:b/>
          <w:bCs/>
          <w:sz w:val="24"/>
        </w:rPr>
        <w:t>балів</w:t>
      </w:r>
      <w:r>
        <w:rPr>
          <w:bCs/>
          <w:sz w:val="24"/>
        </w:rPr>
        <w:t>).</w:t>
      </w:r>
    </w:p>
    <w:p w:rsidR="00967E7E" w:rsidRDefault="0061706F">
      <w:pPr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r>
        <w:rPr>
          <w:bCs/>
          <w:sz w:val="24"/>
        </w:rPr>
        <w:t xml:space="preserve">дослідження з тематики дисципліни у вигляді реферату (охоплює </w:t>
      </w:r>
      <w:r>
        <w:rPr>
          <w:bCs/>
          <w:iCs/>
          <w:sz w:val="24"/>
        </w:rPr>
        <w:t xml:space="preserve">весь зміст навчального курсу) – </w:t>
      </w:r>
      <w:r>
        <w:rPr>
          <w:b/>
          <w:bCs/>
          <w:iCs/>
          <w:sz w:val="24"/>
        </w:rPr>
        <w:t>15 балів</w:t>
      </w:r>
      <w:r>
        <w:rPr>
          <w:bCs/>
          <w:iCs/>
          <w:sz w:val="24"/>
        </w:rPr>
        <w:t>.</w:t>
      </w:r>
    </w:p>
    <w:p w:rsidR="00967E7E" w:rsidRDefault="0061706F">
      <w:pPr>
        <w:shd w:val="clear" w:color="auto" w:fill="FFFFFF"/>
        <w:ind w:left="276" w:right="402" w:firstLine="426"/>
        <w:jc w:val="both"/>
        <w:rPr>
          <w:bCs/>
          <w:sz w:val="24"/>
        </w:rPr>
      </w:pPr>
      <w:r>
        <w:rPr>
          <w:b/>
          <w:bCs/>
          <w:i/>
          <w:sz w:val="24"/>
        </w:rPr>
        <w:t xml:space="preserve">Орієнтовна структура </w:t>
      </w:r>
      <w:proofErr w:type="spellStart"/>
      <w:r>
        <w:rPr>
          <w:b/>
          <w:bCs/>
          <w:i/>
          <w:sz w:val="24"/>
        </w:rPr>
        <w:t>ІНДЗ</w:t>
      </w:r>
      <w:proofErr w:type="spellEnd"/>
      <w:r>
        <w:rPr>
          <w:bCs/>
          <w:sz w:val="24"/>
        </w:rPr>
        <w:t xml:space="preserve"> – дослідження у вигляді реферату: вступ, основна частина, висновки, додатки (якщо вони є), сп</w:t>
      </w:r>
      <w:r>
        <w:rPr>
          <w:bCs/>
          <w:sz w:val="24"/>
        </w:rPr>
        <w:t xml:space="preserve">исок використаних джерел. </w:t>
      </w:r>
    </w:p>
    <w:p w:rsidR="00967E7E" w:rsidRDefault="00967E7E">
      <w:pPr>
        <w:shd w:val="clear" w:color="auto" w:fill="FFFFFF"/>
        <w:jc w:val="center"/>
        <w:rPr>
          <w:b/>
          <w:bCs/>
          <w:szCs w:val="28"/>
        </w:rPr>
      </w:pPr>
    </w:p>
    <w:p w:rsidR="00967E7E" w:rsidRDefault="0061706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Тематика ІНД студентів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398"/>
        </w:tabs>
        <w:spacing w:line="275" w:lineRule="exact"/>
        <w:ind w:left="0" w:right="402" w:hanging="182"/>
        <w:rPr>
          <w:sz w:val="24"/>
        </w:rPr>
      </w:pPr>
      <w:r>
        <w:rPr>
          <w:sz w:val="24"/>
        </w:rPr>
        <w:t>Антична психологія та її значення для розвитку й становлення</w:t>
      </w:r>
      <w:r>
        <w:rPr>
          <w:spacing w:val="43"/>
          <w:sz w:val="24"/>
        </w:rPr>
        <w:t xml:space="preserve"> </w:t>
      </w:r>
      <w:r>
        <w:rPr>
          <w:sz w:val="24"/>
        </w:rPr>
        <w:t>науки.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spacing w:line="275" w:lineRule="exact"/>
        <w:ind w:left="0" w:right="402" w:hanging="298"/>
        <w:rPr>
          <w:sz w:val="24"/>
        </w:rPr>
      </w:pPr>
      <w:r>
        <w:rPr>
          <w:spacing w:val="2"/>
          <w:sz w:val="24"/>
        </w:rPr>
        <w:t xml:space="preserve">Наукові </w:t>
      </w:r>
      <w:r>
        <w:rPr>
          <w:sz w:val="24"/>
        </w:rPr>
        <w:t xml:space="preserve">погляди </w:t>
      </w:r>
      <w:r>
        <w:rPr>
          <w:spacing w:val="2"/>
          <w:sz w:val="24"/>
        </w:rPr>
        <w:t xml:space="preserve">Аристотеля </w:t>
      </w:r>
      <w:r>
        <w:rPr>
          <w:sz w:val="24"/>
        </w:rPr>
        <w:t>у книзі «Наука про</w:t>
      </w:r>
      <w:r>
        <w:rPr>
          <w:spacing w:val="40"/>
          <w:sz w:val="24"/>
        </w:rPr>
        <w:t xml:space="preserve"> </w:t>
      </w:r>
      <w:r>
        <w:rPr>
          <w:spacing w:val="2"/>
          <w:sz w:val="24"/>
        </w:rPr>
        <w:t>душу».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Психологічні ідеї стародавнього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світу.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Психологія середніх</w:t>
      </w:r>
      <w:r>
        <w:rPr>
          <w:spacing w:val="-1"/>
          <w:sz w:val="24"/>
        </w:rPr>
        <w:t xml:space="preserve"> </w:t>
      </w:r>
      <w:r>
        <w:rPr>
          <w:sz w:val="24"/>
        </w:rPr>
        <w:t>віків.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Психологія епохи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Історичні віхи психології і відкритої</w:t>
      </w:r>
      <w:r>
        <w:rPr>
          <w:spacing w:val="23"/>
          <w:sz w:val="24"/>
        </w:rPr>
        <w:t xml:space="preserve"> </w:t>
      </w:r>
      <w:r>
        <w:rPr>
          <w:sz w:val="24"/>
        </w:rPr>
        <w:t>кризи.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Філософські вчення про свідомість як критерій</w:t>
      </w:r>
      <w:r>
        <w:rPr>
          <w:spacing w:val="28"/>
          <w:sz w:val="24"/>
        </w:rPr>
        <w:t xml:space="preserve"> </w:t>
      </w:r>
      <w:r>
        <w:rPr>
          <w:sz w:val="24"/>
        </w:rPr>
        <w:t>психіки.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 xml:space="preserve">Психологічні теорії </w:t>
      </w:r>
      <w:proofErr w:type="spellStart"/>
      <w:r>
        <w:rPr>
          <w:sz w:val="24"/>
        </w:rPr>
        <w:t>Рене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Декарта.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Розвиток та становлення асоціативної психології у XVI</w:t>
      </w:r>
      <w:r>
        <w:rPr>
          <w:spacing w:val="31"/>
          <w:sz w:val="24"/>
        </w:rPr>
        <w:t xml:space="preserve"> </w:t>
      </w:r>
      <w:r>
        <w:rPr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Матеріалістична психологія</w:t>
      </w:r>
      <w:r>
        <w:rPr>
          <w:spacing w:val="4"/>
          <w:sz w:val="24"/>
        </w:rPr>
        <w:t xml:space="preserve"> </w:t>
      </w:r>
      <w:r>
        <w:rPr>
          <w:sz w:val="24"/>
        </w:rPr>
        <w:t>Франції.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Діалектико-мате</w:t>
      </w:r>
      <w:r>
        <w:rPr>
          <w:sz w:val="24"/>
        </w:rPr>
        <w:t>ріалістичне вчення про психіку і</w:t>
      </w:r>
      <w:r>
        <w:rPr>
          <w:spacing w:val="26"/>
          <w:sz w:val="24"/>
        </w:rPr>
        <w:t xml:space="preserve"> </w:t>
      </w:r>
      <w:r>
        <w:rPr>
          <w:sz w:val="24"/>
        </w:rPr>
        <w:t>свідомість.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 xml:space="preserve">Німецька емпірична психологія першої половини </w:t>
      </w:r>
      <w:r>
        <w:rPr>
          <w:b/>
          <w:sz w:val="24"/>
        </w:rPr>
        <w:t>XIX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Психологічна думка в Росії донаукового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періоду.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Розвиток еволюційних ідей в біології та їх значення для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психології.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pacing w:val="2"/>
          <w:sz w:val="24"/>
        </w:rPr>
        <w:t xml:space="preserve">Розвиток </w:t>
      </w:r>
      <w:r>
        <w:rPr>
          <w:sz w:val="24"/>
        </w:rPr>
        <w:t xml:space="preserve">та </w:t>
      </w:r>
      <w:r>
        <w:rPr>
          <w:spacing w:val="2"/>
          <w:sz w:val="24"/>
        </w:rPr>
        <w:t xml:space="preserve">становлення психології </w:t>
      </w:r>
      <w:r>
        <w:rPr>
          <w:sz w:val="24"/>
        </w:rPr>
        <w:t xml:space="preserve">за </w:t>
      </w:r>
      <w:r>
        <w:rPr>
          <w:spacing w:val="2"/>
          <w:sz w:val="24"/>
        </w:rPr>
        <w:t>кор</w:t>
      </w:r>
      <w:r>
        <w:rPr>
          <w:spacing w:val="2"/>
          <w:sz w:val="24"/>
        </w:rPr>
        <w:t xml:space="preserve">доном </w:t>
      </w:r>
      <w:r>
        <w:rPr>
          <w:sz w:val="24"/>
        </w:rPr>
        <w:t xml:space="preserve">у </w:t>
      </w:r>
      <w:r>
        <w:rPr>
          <w:b/>
          <w:sz w:val="24"/>
        </w:rPr>
        <w:t>XX</w:t>
      </w:r>
      <w:r>
        <w:rPr>
          <w:b/>
          <w:spacing w:val="40"/>
          <w:sz w:val="24"/>
        </w:rPr>
        <w:t xml:space="preserve"> </w:t>
      </w:r>
      <w:r>
        <w:rPr>
          <w:spacing w:val="3"/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Становлення психологічної думки в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Україні.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Історія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психоаналізу.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10"/>
          <w:sz w:val="24"/>
        </w:rPr>
        <w:t>Історія психології в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Україні.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>Історичні  витоки  європейської  школи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психології.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10"/>
          <w:sz w:val="24"/>
        </w:rPr>
        <w:t>Особливості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історії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та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сучасної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психології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Сходу.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Психологія </w:t>
      </w:r>
      <w:r>
        <w:rPr>
          <w:spacing w:val="2"/>
          <w:w w:val="110"/>
          <w:sz w:val="24"/>
        </w:rPr>
        <w:t xml:space="preserve">Росії </w:t>
      </w:r>
      <w:r>
        <w:rPr>
          <w:w w:val="110"/>
          <w:sz w:val="24"/>
        </w:rPr>
        <w:t>XIX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 xml:space="preserve">Роль Г.С.Костюка в </w:t>
      </w:r>
      <w:r>
        <w:rPr>
          <w:w w:val="105"/>
          <w:sz w:val="24"/>
        </w:rPr>
        <w:t>становленні психології в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Україні.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 xml:space="preserve">Історія створення та розвитку Інституту психології ім. Г.С.Костюка  </w:t>
      </w:r>
      <w:r>
        <w:rPr>
          <w:spacing w:val="3"/>
          <w:w w:val="105"/>
          <w:sz w:val="24"/>
        </w:rPr>
        <w:t xml:space="preserve">АПН </w:t>
      </w:r>
      <w:proofErr w:type="spellStart"/>
      <w:r>
        <w:rPr>
          <w:spacing w:val="2"/>
          <w:w w:val="105"/>
          <w:sz w:val="24"/>
        </w:rPr>
        <w:t>України.</w:t>
      </w:r>
      <w:r>
        <w:rPr>
          <w:spacing w:val="5"/>
          <w:w w:val="110"/>
          <w:sz w:val="24"/>
        </w:rPr>
        <w:t>Психологія</w:t>
      </w:r>
      <w:proofErr w:type="spellEnd"/>
      <w:r>
        <w:rPr>
          <w:spacing w:val="5"/>
          <w:w w:val="110"/>
          <w:sz w:val="24"/>
        </w:rPr>
        <w:t xml:space="preserve"> </w:t>
      </w:r>
      <w:r>
        <w:rPr>
          <w:spacing w:val="3"/>
          <w:w w:val="110"/>
          <w:sz w:val="24"/>
        </w:rPr>
        <w:t xml:space="preserve">та </w:t>
      </w:r>
      <w:r>
        <w:rPr>
          <w:spacing w:val="5"/>
          <w:w w:val="110"/>
          <w:sz w:val="24"/>
        </w:rPr>
        <w:t xml:space="preserve">культура України </w:t>
      </w:r>
      <w:r>
        <w:rPr>
          <w:spacing w:val="4"/>
          <w:w w:val="110"/>
          <w:sz w:val="24"/>
        </w:rPr>
        <w:t xml:space="preserve">ХVІІІ </w:t>
      </w:r>
      <w:r>
        <w:rPr>
          <w:w w:val="110"/>
          <w:sz w:val="24"/>
        </w:rPr>
        <w:t xml:space="preserve">- </w:t>
      </w:r>
      <w:r>
        <w:rPr>
          <w:spacing w:val="4"/>
          <w:w w:val="110"/>
          <w:sz w:val="24"/>
        </w:rPr>
        <w:t>ХІХ</w:t>
      </w:r>
      <w:r>
        <w:rPr>
          <w:spacing w:val="38"/>
          <w:w w:val="110"/>
          <w:sz w:val="24"/>
        </w:rPr>
        <w:t xml:space="preserve"> </w:t>
      </w:r>
      <w:r>
        <w:rPr>
          <w:spacing w:val="4"/>
          <w:w w:val="110"/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Розвиток психології </w:t>
      </w:r>
      <w:r>
        <w:rPr>
          <w:w w:val="110"/>
          <w:sz w:val="24"/>
        </w:rPr>
        <w:t xml:space="preserve">в </w:t>
      </w:r>
      <w:r>
        <w:rPr>
          <w:spacing w:val="3"/>
          <w:w w:val="110"/>
          <w:sz w:val="24"/>
        </w:rPr>
        <w:t xml:space="preserve">Україні </w:t>
      </w:r>
      <w:r>
        <w:rPr>
          <w:w w:val="110"/>
          <w:sz w:val="24"/>
        </w:rPr>
        <w:t>XX</w:t>
      </w:r>
      <w:r>
        <w:rPr>
          <w:spacing w:val="23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Психологія </w:t>
      </w:r>
      <w:r>
        <w:rPr>
          <w:spacing w:val="2"/>
          <w:w w:val="110"/>
          <w:sz w:val="24"/>
        </w:rPr>
        <w:t xml:space="preserve">України </w:t>
      </w:r>
      <w:r>
        <w:rPr>
          <w:w w:val="110"/>
          <w:sz w:val="24"/>
        </w:rPr>
        <w:t>XXI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ст.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Психологія </w:t>
      </w:r>
      <w:r>
        <w:rPr>
          <w:w w:val="110"/>
          <w:sz w:val="24"/>
        </w:rPr>
        <w:t xml:space="preserve">в </w:t>
      </w:r>
      <w:r>
        <w:rPr>
          <w:spacing w:val="3"/>
          <w:w w:val="110"/>
          <w:sz w:val="24"/>
        </w:rPr>
        <w:t xml:space="preserve">Україні </w:t>
      </w:r>
      <w:r>
        <w:rPr>
          <w:w w:val="110"/>
          <w:sz w:val="24"/>
        </w:rPr>
        <w:t xml:space="preserve">та її </w:t>
      </w:r>
      <w:r>
        <w:rPr>
          <w:spacing w:val="3"/>
          <w:w w:val="110"/>
          <w:sz w:val="24"/>
        </w:rPr>
        <w:t xml:space="preserve">місце </w:t>
      </w:r>
      <w:r>
        <w:rPr>
          <w:w w:val="110"/>
          <w:sz w:val="24"/>
        </w:rPr>
        <w:t xml:space="preserve">у </w:t>
      </w:r>
      <w:r>
        <w:rPr>
          <w:spacing w:val="3"/>
          <w:w w:val="110"/>
          <w:sz w:val="24"/>
        </w:rPr>
        <w:t>світовій</w:t>
      </w:r>
      <w:r>
        <w:rPr>
          <w:spacing w:val="32"/>
          <w:w w:val="110"/>
          <w:sz w:val="24"/>
        </w:rPr>
        <w:t xml:space="preserve"> </w:t>
      </w:r>
      <w:r>
        <w:rPr>
          <w:spacing w:val="3"/>
          <w:w w:val="110"/>
          <w:sz w:val="24"/>
        </w:rPr>
        <w:t>науці.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>Історичні витоки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психології.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2"/>
          <w:w w:val="110"/>
          <w:sz w:val="24"/>
        </w:rPr>
        <w:t xml:space="preserve">Історія розвитку психології особистості </w:t>
      </w:r>
      <w:r>
        <w:rPr>
          <w:w w:val="110"/>
          <w:sz w:val="24"/>
        </w:rPr>
        <w:t xml:space="preserve">у </w:t>
      </w:r>
      <w:r>
        <w:rPr>
          <w:spacing w:val="2"/>
          <w:w w:val="110"/>
          <w:sz w:val="24"/>
        </w:rPr>
        <w:t>вітчизняній</w:t>
      </w:r>
      <w:r>
        <w:rPr>
          <w:spacing w:val="7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науці.</w:t>
      </w:r>
    </w:p>
    <w:p w:rsidR="00967E7E" w:rsidRDefault="0061706F">
      <w:pPr>
        <w:pStyle w:val="aa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bookmarkStart w:id="6" w:name="Питання_для_самоконтролю"/>
      <w:bookmarkEnd w:id="6"/>
      <w:r>
        <w:rPr>
          <w:spacing w:val="2"/>
          <w:w w:val="110"/>
          <w:sz w:val="24"/>
        </w:rPr>
        <w:t xml:space="preserve">Історія розвитку психології особистості </w:t>
      </w:r>
      <w:r>
        <w:rPr>
          <w:w w:val="110"/>
          <w:sz w:val="24"/>
        </w:rPr>
        <w:t xml:space="preserve">в </w:t>
      </w:r>
      <w:r>
        <w:rPr>
          <w:spacing w:val="2"/>
          <w:w w:val="110"/>
          <w:sz w:val="24"/>
        </w:rPr>
        <w:t>зарубіжній</w:t>
      </w:r>
      <w:r>
        <w:rPr>
          <w:spacing w:val="6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науці.</w:t>
      </w:r>
    </w:p>
    <w:p w:rsidR="00967E7E" w:rsidRDefault="00967E7E">
      <w:pPr>
        <w:pStyle w:val="a7"/>
        <w:rPr>
          <w:sz w:val="21"/>
        </w:rPr>
      </w:pP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b/>
          <w:sz w:val="24"/>
        </w:rPr>
      </w:pPr>
      <w:r>
        <w:rPr>
          <w:rStyle w:val="tlid-translation"/>
          <w:b/>
          <w:sz w:val="24"/>
        </w:rPr>
        <w:t>Рекомендації щодо написання реферату (контрольної роботи)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Реферат - вид </w:t>
      </w:r>
      <w:r>
        <w:rPr>
          <w:rStyle w:val="tlid-translation"/>
          <w:sz w:val="24"/>
        </w:rPr>
        <w:t>самостійної науково-дослідницької роботи студента. Це письмовий виклад наявних у науковій літературі концепцій; змісту наукової праці; змісту літератури по заданій темі. Студент повинен розкрити суть досліджуваної проблеми. Виклад матеріалу має мати пробле</w:t>
      </w:r>
      <w:r>
        <w:rPr>
          <w:rStyle w:val="tlid-translation"/>
          <w:sz w:val="24"/>
        </w:rPr>
        <w:t>мно-тематичний характер.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Етапи роботи над рефератом</w:t>
      </w:r>
      <w:r>
        <w:rPr>
          <w:rStyle w:val="tlid-translation"/>
          <w:sz w:val="24"/>
        </w:rPr>
        <w:t>: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підбір і вивчення основних джерел, спираючись на запропонований список літератури (5 - 10 джерел). Можливе написання за одним джерелом (монографія).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складання бібліографії;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обробка та </w:t>
      </w:r>
      <w:r>
        <w:rPr>
          <w:rStyle w:val="tlid-translation"/>
          <w:sz w:val="24"/>
        </w:rPr>
        <w:t>систематизація інформації;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lastRenderedPageBreak/>
        <w:t>• розробка плану реферату;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написання реферату.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Структура реферату</w:t>
      </w:r>
      <w:r>
        <w:rPr>
          <w:rStyle w:val="tlid-translation"/>
          <w:sz w:val="24"/>
        </w:rPr>
        <w:t>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Титульний аркуш;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Зміст, в якому викладаються  пункти плану із зазначенням сторінки, з якої починається пункт.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Реферат складається з трьох частин: вступу, </w:t>
      </w:r>
      <w:r>
        <w:rPr>
          <w:rStyle w:val="tlid-translation"/>
          <w:sz w:val="24"/>
        </w:rPr>
        <w:t>основної частини і висновку. У вступі обґрунтовується актуальність теми, формулюється суть проблеми, мета і завдання реферату, дається коротка характеристика використаної літератури, обсяг 12-15 сторінок.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В основній частині реферату реалізуються завдання</w:t>
      </w:r>
      <w:r>
        <w:rPr>
          <w:rStyle w:val="tlid-translation"/>
          <w:sz w:val="24"/>
        </w:rPr>
        <w:t xml:space="preserve"> дослідження: відповідно до плану послідовно і доказово. В основній частині можуть бути представлені таблиці, схеми та графіки.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У заключній частині автор робить висновки, виходячи з мети і завдань роботи.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Вимоги до оформлення реферату</w:t>
      </w:r>
      <w:r>
        <w:rPr>
          <w:rStyle w:val="tlid-translation"/>
          <w:sz w:val="24"/>
        </w:rPr>
        <w:t>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Обсяг реферату - 1</w:t>
      </w:r>
      <w:r>
        <w:rPr>
          <w:rStyle w:val="tlid-translation"/>
          <w:sz w:val="24"/>
        </w:rPr>
        <w:t xml:space="preserve">0-15 друкованих сторінок. Стиль викладу - аналітичний (аналіз джерел, порівняння та зіставлення провідних положень, узагальнення), стиль повинен бути літературним. Обов'язкові </w:t>
      </w:r>
      <w:proofErr w:type="spellStart"/>
      <w:r>
        <w:rPr>
          <w:rStyle w:val="tlid-translation"/>
          <w:sz w:val="24"/>
        </w:rPr>
        <w:t>построкові</w:t>
      </w:r>
      <w:proofErr w:type="spellEnd"/>
      <w:r>
        <w:rPr>
          <w:rStyle w:val="tlid-translation"/>
          <w:sz w:val="24"/>
        </w:rPr>
        <w:t xml:space="preserve"> посилання на використану літературу. Список літератури за правилами б</w:t>
      </w:r>
      <w:r>
        <w:rPr>
          <w:rStyle w:val="tlid-translation"/>
          <w:sz w:val="24"/>
        </w:rPr>
        <w:t>ібліографічного опису повинен завершувати роботу.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Критерії оцінки реферату</w:t>
      </w:r>
      <w:r>
        <w:rPr>
          <w:rStyle w:val="tlid-translation"/>
          <w:sz w:val="24"/>
        </w:rPr>
        <w:t>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Відповідність змісту темі і змісту.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Глибина опрацювання матеріалу.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Логічність викладу.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Повнота використання джерел.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Наявність посилань на джерела.</w:t>
      </w:r>
    </w:p>
    <w:p w:rsidR="00967E7E" w:rsidRDefault="0061706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Культура писемного </w:t>
      </w:r>
      <w:r>
        <w:rPr>
          <w:rStyle w:val="tlid-translation"/>
          <w:sz w:val="24"/>
        </w:rPr>
        <w:t>мовлення.</w:t>
      </w:r>
    </w:p>
    <w:p w:rsidR="00967E7E" w:rsidRDefault="0061706F">
      <w:pPr>
        <w:shd w:val="clear" w:color="auto" w:fill="FFFFFF"/>
        <w:ind w:left="276" w:right="402" w:firstLine="426"/>
        <w:jc w:val="both"/>
        <w:rPr>
          <w:bCs/>
          <w:sz w:val="24"/>
        </w:rPr>
      </w:pPr>
      <w:r>
        <w:rPr>
          <w:bCs/>
          <w:sz w:val="24"/>
        </w:rPr>
        <w:t>Критерії оцінювання та шкалу оцінювання подано відповідно у таблицях нижче.</w:t>
      </w:r>
    </w:p>
    <w:p w:rsidR="00967E7E" w:rsidRDefault="00967E7E">
      <w:pPr>
        <w:shd w:val="clear" w:color="auto" w:fill="FFFFFF"/>
        <w:ind w:left="276" w:right="402" w:firstLine="426"/>
        <w:jc w:val="both"/>
        <w:rPr>
          <w:bCs/>
          <w:sz w:val="24"/>
        </w:rPr>
      </w:pPr>
    </w:p>
    <w:p w:rsidR="00967E7E" w:rsidRDefault="0061706F">
      <w:pPr>
        <w:spacing w:after="200" w:line="276" w:lineRule="auto"/>
        <w:rPr>
          <w:b/>
          <w:bCs/>
          <w:sz w:val="24"/>
        </w:rPr>
      </w:pPr>
      <w:r>
        <w:br w:type="page"/>
      </w:r>
    </w:p>
    <w:p w:rsidR="00967E7E" w:rsidRDefault="0061706F">
      <w:pPr>
        <w:shd w:val="clear" w:color="auto" w:fill="FFFFFF"/>
        <w:ind w:left="276" w:right="402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Критерії оцінювання </w:t>
      </w:r>
      <w:proofErr w:type="spellStart"/>
      <w:r>
        <w:rPr>
          <w:b/>
          <w:bCs/>
          <w:szCs w:val="28"/>
        </w:rPr>
        <w:t>ІНДЗ</w:t>
      </w:r>
      <w:proofErr w:type="spellEnd"/>
    </w:p>
    <w:p w:rsidR="00967E7E" w:rsidRDefault="0061706F">
      <w:pPr>
        <w:shd w:val="clear" w:color="auto" w:fill="FFFFFF"/>
        <w:ind w:left="276" w:right="402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(дослідження у вигляді реферату)</w:t>
      </w:r>
    </w:p>
    <w:p w:rsidR="00967E7E" w:rsidRDefault="00967E7E">
      <w:pPr>
        <w:shd w:val="clear" w:color="auto" w:fill="FFFFFF"/>
        <w:ind w:left="276" w:right="402" w:firstLine="426"/>
        <w:jc w:val="center"/>
        <w:rPr>
          <w:b/>
          <w:bCs/>
          <w:szCs w:val="28"/>
        </w:rPr>
      </w:pPr>
    </w:p>
    <w:tbl>
      <w:tblPr>
        <w:tblW w:w="9925" w:type="dxa"/>
        <w:jc w:val="center"/>
        <w:tblLayout w:type="fixed"/>
        <w:tblLook w:val="01E0"/>
      </w:tblPr>
      <w:tblGrid>
        <w:gridCol w:w="566"/>
        <w:gridCol w:w="7374"/>
        <w:gridCol w:w="1985"/>
      </w:tblGrid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№ </w:t>
            </w:r>
          </w:p>
          <w:p w:rsidR="00967E7E" w:rsidRDefault="0061706F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з/п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Критерії оцінювання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ind w:left="276" w:right="402" w:firstLine="8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Максимальна кількість балів за кожним критерієм</w:t>
            </w:r>
          </w:p>
        </w:tc>
      </w:tr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Обґрунтування </w:t>
            </w:r>
            <w:r>
              <w:rPr>
                <w:bCs/>
                <w:iCs/>
                <w:sz w:val="24"/>
              </w:rPr>
              <w:t>актуальності, формулювання мети, завдань та визначення методів дослідження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бали</w:t>
            </w:r>
          </w:p>
        </w:tc>
      </w:tr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Складання плану реферату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</w:t>
            </w:r>
          </w:p>
        </w:tc>
      </w:tr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Критичний аналіз суті та змісту першоджерел. Виклад фактів, ідей, результатів досліджень у логічній послідовності. Аналіз сучасного </w:t>
            </w:r>
            <w:r>
              <w:rPr>
                <w:sz w:val="24"/>
              </w:rPr>
              <w:t>стану дослідження проблеми, розгляд тенденцій подальшого розвитку даного питання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 балів</w:t>
            </w:r>
          </w:p>
        </w:tc>
      </w:tr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Дотримання правил реферування наукових публікацій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 бали</w:t>
            </w:r>
          </w:p>
        </w:tc>
      </w:tr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Доказовість висновків, обґрунтованість власної позиції, пропозиції щодо розв’язання проблеми, </w:t>
            </w:r>
            <w:r>
              <w:rPr>
                <w:bCs/>
                <w:iCs/>
                <w:sz w:val="24"/>
              </w:rPr>
              <w:t>визначення перспектив дослідження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 балів</w:t>
            </w:r>
          </w:p>
        </w:tc>
      </w:tr>
      <w:tr w:rsidR="00967E7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>
              <w:rPr>
                <w:bCs/>
                <w:sz w:val="24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бали</w:t>
            </w:r>
          </w:p>
        </w:tc>
      </w:tr>
      <w:tr w:rsidR="00967E7E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righ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30 </w:t>
            </w:r>
            <w:r>
              <w:rPr>
                <w:b/>
                <w:bCs/>
                <w:iCs/>
                <w:sz w:val="24"/>
              </w:rPr>
              <w:t>балів</w:t>
            </w:r>
          </w:p>
        </w:tc>
      </w:tr>
    </w:tbl>
    <w:p w:rsidR="00967E7E" w:rsidRDefault="00967E7E">
      <w:pPr>
        <w:tabs>
          <w:tab w:val="left" w:pos="6150"/>
        </w:tabs>
        <w:rPr>
          <w:sz w:val="24"/>
        </w:rPr>
      </w:pPr>
    </w:p>
    <w:p w:rsidR="00967E7E" w:rsidRDefault="0061706F">
      <w:pPr>
        <w:pStyle w:val="Heading2"/>
        <w:ind w:left="0" w:right="0"/>
        <w:rPr>
          <w:w w:val="105"/>
        </w:rPr>
      </w:pPr>
      <w:r>
        <w:br w:type="page"/>
      </w:r>
    </w:p>
    <w:p w:rsidR="00967E7E" w:rsidRDefault="0061706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4.3.6.Теми самостійної роботи студентів</w:t>
      </w:r>
    </w:p>
    <w:p w:rsidR="00967E7E" w:rsidRDefault="00967E7E">
      <w:pPr>
        <w:rPr>
          <w:b/>
          <w:szCs w:val="28"/>
        </w:rPr>
      </w:pPr>
    </w:p>
    <w:p w:rsidR="00967E7E" w:rsidRDefault="0061706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Карта самостійної роботи студента</w:t>
      </w:r>
    </w:p>
    <w:p w:rsidR="00967E7E" w:rsidRDefault="00967E7E">
      <w:pPr>
        <w:shd w:val="clear" w:color="auto" w:fill="FFFFFF"/>
        <w:jc w:val="center"/>
        <w:rPr>
          <w:b/>
          <w:bCs/>
          <w:szCs w:val="28"/>
          <w:lang w:eastAsia="uk-UA"/>
        </w:rPr>
      </w:pPr>
    </w:p>
    <w:p w:rsidR="00967E7E" w:rsidRDefault="00967E7E">
      <w:pPr>
        <w:shd w:val="clear" w:color="auto" w:fill="FFFFFF"/>
        <w:jc w:val="center"/>
        <w:rPr>
          <w:b/>
          <w:bCs/>
          <w:sz w:val="8"/>
          <w:szCs w:val="8"/>
        </w:rPr>
      </w:pPr>
    </w:p>
    <w:tbl>
      <w:tblPr>
        <w:tblW w:w="9555" w:type="dxa"/>
        <w:jc w:val="center"/>
        <w:tblLayout w:type="fixed"/>
        <w:tblLook w:val="01E0"/>
      </w:tblPr>
      <w:tblGrid>
        <w:gridCol w:w="4551"/>
        <w:gridCol w:w="2794"/>
        <w:gridCol w:w="63"/>
        <w:gridCol w:w="790"/>
        <w:gridCol w:w="1357"/>
      </w:tblGrid>
      <w:tr w:rsidR="00967E7E">
        <w:trPr>
          <w:trHeight w:val="1003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Змістовий модуль та теми курсу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Академічний контроль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Бали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Термін</w:t>
            </w:r>
          </w:p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виконання (тижні)</w:t>
            </w:r>
          </w:p>
        </w:tc>
      </w:tr>
      <w:tr w:rsidR="00967E7E">
        <w:trPr>
          <w:trHeight w:val="289"/>
          <w:jc w:val="center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І. </w:t>
            </w:r>
          </w:p>
          <w:p w:rsidR="00967E7E" w:rsidRDefault="0061706F">
            <w:pPr>
              <w:jc w:val="center"/>
              <w:rPr>
                <w:b/>
              </w:rPr>
            </w:pPr>
            <w:r>
              <w:rPr>
                <w:b/>
              </w:rPr>
              <w:t>Вступ до соціальної роботи</w:t>
            </w:r>
          </w:p>
        </w:tc>
      </w:tr>
      <w:tr w:rsidR="00967E7E">
        <w:trPr>
          <w:trHeight w:val="701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</w:rPr>
              <w:t>Тема</w:t>
            </w:r>
            <w:r>
              <w:rPr>
                <w:bCs/>
              </w:rPr>
              <w:t xml:space="preserve"> 1. </w:t>
            </w:r>
            <w:r>
              <w:rPr>
                <w:b/>
                <w:bCs/>
                <w:color w:val="333333"/>
              </w:rPr>
              <w:t xml:space="preserve">Вступ. Предмет, завдання та </w:t>
            </w:r>
            <w:r>
              <w:rPr>
                <w:b/>
                <w:bCs/>
                <w:color w:val="333333"/>
              </w:rPr>
              <w:t>методи історії психології</w:t>
            </w:r>
            <w:r>
              <w:rPr>
                <w:color w:val="333333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34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І-ІІ</w:t>
            </w:r>
          </w:p>
        </w:tc>
      </w:tr>
      <w:tr w:rsidR="00967E7E">
        <w:trPr>
          <w:trHeight w:val="697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2. Міфологічна і народна психологія. психологія в стародавньому світі.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ІІІ-І</w:t>
            </w:r>
            <w:r>
              <w:rPr>
                <w:bCs/>
                <w:lang w:val="en-US"/>
              </w:rPr>
              <w:t>V</w:t>
            </w:r>
          </w:p>
        </w:tc>
      </w:tr>
      <w:tr w:rsidR="00967E7E">
        <w:trPr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hd w:val="clear" w:color="auto" w:fill="FFFFFF"/>
              <w:spacing w:line="420" w:lineRule="atLeast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 3. Антична психологія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завдання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V-VІ</w:t>
            </w:r>
          </w:p>
        </w:tc>
      </w:tr>
      <w:tr w:rsidR="00967E7E">
        <w:trPr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 4. Психологічні теорії епохи середньовіччя та відродження</w:t>
            </w:r>
          </w:p>
          <w:p w:rsidR="00967E7E" w:rsidRDefault="00967E7E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завдання, підсумковий колоквіум за кросвордами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ІІ-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ІІІ</w:t>
            </w:r>
          </w:p>
        </w:tc>
      </w:tr>
      <w:tr w:rsidR="00967E7E">
        <w:trPr>
          <w:trHeight w:val="523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Всього: 36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39 балів</w:t>
            </w:r>
          </w:p>
        </w:tc>
      </w:tr>
      <w:tr w:rsidR="00967E7E">
        <w:trPr>
          <w:jc w:val="center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</w:rPr>
              <w:t xml:space="preserve"> МОДУЛЬ ІІ.</w:t>
            </w:r>
          </w:p>
          <w:p w:rsidR="00967E7E" w:rsidRDefault="0061706F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Основи теорії соціальної роботи</w:t>
            </w:r>
          </w:p>
        </w:tc>
      </w:tr>
      <w:tr w:rsidR="00967E7E">
        <w:trPr>
          <w:trHeight w:val="67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5.Психологія ХУІІ – ХУІІІ століть</w:t>
            </w:r>
            <w:r>
              <w:rPr>
                <w:color w:val="333333"/>
              </w:rPr>
              <w:t>.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ІХ-Х</w:t>
            </w:r>
          </w:p>
        </w:tc>
      </w:tr>
      <w:tr w:rsidR="00967E7E">
        <w:trPr>
          <w:trHeight w:val="77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Heading6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 Виникнення експериментальної психології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реферат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ХІ-ХІІ</w:t>
            </w:r>
          </w:p>
        </w:tc>
      </w:tr>
      <w:tr w:rsidR="00967E7E">
        <w:trPr>
          <w:trHeight w:val="415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 xml:space="preserve">Тема 7. Розвиток психології в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україні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Індивідуальне завдання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ХІІІ-ХІV</w:t>
            </w:r>
          </w:p>
        </w:tc>
      </w:tr>
      <w:tr w:rsidR="00967E7E">
        <w:trPr>
          <w:trHeight w:val="77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5.Психологія ХУІІ – ХУІІІ століть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Індивідуальне завдання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</w:rPr>
            </w:pPr>
            <w:r>
              <w:rPr>
                <w:bCs/>
              </w:rPr>
              <w:t>ХІV-</w:t>
            </w:r>
            <w:r>
              <w:rPr>
                <w:bCs/>
                <w:lang w:val="en-US"/>
              </w:rPr>
              <w:t>ХV</w:t>
            </w:r>
          </w:p>
        </w:tc>
      </w:tr>
      <w:tr w:rsidR="00967E7E">
        <w:trPr>
          <w:trHeight w:val="36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Всього: 41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56  балів</w:t>
            </w:r>
          </w:p>
        </w:tc>
      </w:tr>
      <w:tr w:rsidR="00967E7E">
        <w:trPr>
          <w:trHeight w:val="51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Разом: 76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Разом: 94 балів</w:t>
            </w:r>
          </w:p>
        </w:tc>
      </w:tr>
    </w:tbl>
    <w:p w:rsidR="00967E7E" w:rsidRDefault="00967E7E">
      <w:pPr>
        <w:rPr>
          <w:rFonts w:eastAsiaTheme="minorEastAsia"/>
          <w:lang w:eastAsia="uk-UA"/>
        </w:rPr>
      </w:pPr>
    </w:p>
    <w:p w:rsidR="00967E7E" w:rsidRDefault="00967E7E">
      <w:pPr>
        <w:rPr>
          <w:sz w:val="24"/>
        </w:rPr>
      </w:pPr>
    </w:p>
    <w:p w:rsidR="00967E7E" w:rsidRDefault="00967E7E">
      <w:pPr>
        <w:jc w:val="center"/>
        <w:rPr>
          <w:b/>
          <w:szCs w:val="28"/>
        </w:rPr>
      </w:pPr>
    </w:p>
    <w:p w:rsidR="00967E7E" w:rsidRDefault="0061706F">
      <w:pPr>
        <w:rPr>
          <w:b/>
          <w:sz w:val="28"/>
          <w:szCs w:val="28"/>
        </w:rPr>
      </w:pPr>
      <w:r>
        <w:br w:type="page"/>
      </w:r>
    </w:p>
    <w:p w:rsidR="00967E7E" w:rsidRDefault="0061706F">
      <w:pPr>
        <w:pStyle w:val="Heading1"/>
        <w:jc w:val="center"/>
        <w:rPr>
          <w:b/>
        </w:rPr>
      </w:pPr>
      <w:r>
        <w:rPr>
          <w:b/>
        </w:rPr>
        <w:lastRenderedPageBreak/>
        <w:t>5</w:t>
      </w:r>
      <w:r>
        <w:t xml:space="preserve">. </w:t>
      </w:r>
      <w:r>
        <w:rPr>
          <w:b/>
        </w:rPr>
        <w:t>МЕТОДИ НАВЧАННЯ</w:t>
      </w:r>
    </w:p>
    <w:p w:rsidR="00967E7E" w:rsidRDefault="006170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Методи організації та здійснення </w:t>
      </w:r>
      <w:r>
        <w:rPr>
          <w:b/>
          <w:bCs/>
          <w:sz w:val="28"/>
          <w:szCs w:val="28"/>
        </w:rPr>
        <w:t>навчально-пізнавальної діяльності</w:t>
      </w:r>
    </w:p>
    <w:p w:rsidR="00967E7E" w:rsidRDefault="0061706F">
      <w:pPr>
        <w:ind w:left="276" w:right="402"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За джерелом інформації: </w:t>
      </w:r>
    </w:p>
    <w:p w:rsidR="00967E7E" w:rsidRDefault="0061706F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right="402" w:firstLine="567"/>
        <w:contextualSpacing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словесні: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лекція </w:t>
      </w:r>
      <w:r>
        <w:rPr>
          <w:bCs/>
          <w:sz w:val="28"/>
          <w:szCs w:val="28"/>
        </w:rPr>
        <w:t xml:space="preserve">(традиційна, </w:t>
      </w:r>
      <w:r>
        <w:rPr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967E7E" w:rsidRDefault="0061706F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right="402" w:firstLine="567"/>
        <w:contextualSpacing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наочні: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спостереження, ілю</w:t>
      </w:r>
      <w:r>
        <w:rPr>
          <w:sz w:val="28"/>
          <w:szCs w:val="28"/>
        </w:rPr>
        <w:t xml:space="preserve">страція, демонстрація; </w:t>
      </w:r>
    </w:p>
    <w:p w:rsidR="00967E7E" w:rsidRDefault="0061706F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right="402"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практичні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вправи.</w:t>
      </w:r>
    </w:p>
    <w:p w:rsidR="00967E7E" w:rsidRDefault="0061706F">
      <w:pPr>
        <w:tabs>
          <w:tab w:val="left" w:pos="284"/>
        </w:tabs>
        <w:ind w:left="276" w:right="402"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За логікою передачі і сприйняття навчальної інформації: </w:t>
      </w:r>
      <w:r>
        <w:rPr>
          <w:bCs/>
          <w:sz w:val="28"/>
          <w:szCs w:val="28"/>
        </w:rPr>
        <w:t>індуктивні, дедуктивні, аналітичні, синтетичні.</w:t>
      </w:r>
    </w:p>
    <w:p w:rsidR="00967E7E" w:rsidRDefault="0061706F">
      <w:pPr>
        <w:ind w:left="276" w:right="402"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3. За ступенем самостійності мислення: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репродуктивні, пошукові, дослідницькі.</w:t>
      </w:r>
    </w:p>
    <w:p w:rsidR="00967E7E" w:rsidRDefault="0061706F">
      <w:pPr>
        <w:ind w:left="276" w:right="402"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 За ступенем керування </w:t>
      </w:r>
      <w:r>
        <w:rPr>
          <w:b/>
          <w:bCs/>
          <w:i/>
          <w:sz w:val="28"/>
          <w:szCs w:val="28"/>
        </w:rPr>
        <w:t>навчальною діяльністю: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під керівництвом викладача; самостійна робота студентів із книгою; виконання індивідуальних навчальних проектів.</w:t>
      </w:r>
    </w:p>
    <w:p w:rsidR="00967E7E" w:rsidRDefault="00617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Методи стимулювання інтересу до навчання і мотивації навчально-пізнавальної діяльності:</w:t>
      </w:r>
    </w:p>
    <w:p w:rsidR="00967E7E" w:rsidRDefault="00967E7E">
      <w:pPr>
        <w:jc w:val="center"/>
        <w:rPr>
          <w:b/>
          <w:bCs/>
          <w:i/>
          <w:sz w:val="28"/>
          <w:szCs w:val="28"/>
        </w:rPr>
      </w:pPr>
    </w:p>
    <w:p w:rsidR="00967E7E" w:rsidRDefault="0061706F">
      <w:pPr>
        <w:ind w:left="276" w:right="402"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Методи стимулювання інтере</w:t>
      </w:r>
      <w:r>
        <w:rPr>
          <w:b/>
          <w:bCs/>
          <w:i/>
          <w:sz w:val="28"/>
          <w:szCs w:val="28"/>
        </w:rPr>
        <w:t>су до навчання:</w:t>
      </w:r>
      <w:r>
        <w:rPr>
          <w:bCs/>
          <w:sz w:val="28"/>
          <w:szCs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тощо); залучення у практичну соціальну роботу в якості волонтерів; організація </w:t>
      </w:r>
      <w:proofErr w:type="spellStart"/>
      <w:r>
        <w:rPr>
          <w:bCs/>
          <w:sz w:val="28"/>
          <w:szCs w:val="28"/>
        </w:rPr>
        <w:t>позааудиторних</w:t>
      </w:r>
      <w:proofErr w:type="spellEnd"/>
      <w:r>
        <w:rPr>
          <w:bCs/>
          <w:sz w:val="28"/>
          <w:szCs w:val="28"/>
        </w:rPr>
        <w:t xml:space="preserve"> зустрічей з фахівцями з соц</w:t>
      </w:r>
      <w:r>
        <w:rPr>
          <w:bCs/>
          <w:sz w:val="28"/>
          <w:szCs w:val="28"/>
        </w:rPr>
        <w:t>іальної роботи, що працюють з різними категоріями клієнтів.</w:t>
      </w:r>
    </w:p>
    <w:p w:rsidR="00967E7E" w:rsidRDefault="0061706F">
      <w:pPr>
        <w:ind w:left="276" w:right="40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Інклюзивні методи навчання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Методи формування свідомості: бесіда, диспут, лекція, приклад, пояснення, переконання, жартівливі відео що змінюють свідомість.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 організації діяльності т</w:t>
      </w:r>
      <w:r>
        <w:rPr>
          <w:sz w:val="28"/>
          <w:szCs w:val="28"/>
        </w:rPr>
        <w:t>а формування суспільної поведінки особистості: вправи, привчання, виховні ситуації, приклади.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</w:t>
      </w:r>
      <w:r>
        <w:rPr>
          <w:sz w:val="28"/>
          <w:szCs w:val="28"/>
        </w:rPr>
        <w:t>магання, заохочення, переконання.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 самовиховання: самопізнання, </w:t>
      </w:r>
      <w:proofErr w:type="spellStart"/>
      <w:r>
        <w:rPr>
          <w:sz w:val="28"/>
          <w:szCs w:val="28"/>
        </w:rPr>
        <w:t>самооцінювання</w:t>
      </w:r>
      <w:proofErr w:type="spellEnd"/>
      <w:r>
        <w:rPr>
          <w:sz w:val="28"/>
          <w:szCs w:val="28"/>
        </w:rPr>
        <w:t>, саморегуляція.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Методи соціально-психологічної допомоги: психологічне консультування, аутотренінг, стимуляційні ігри.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Спеціальні методи: патронат, супровід, тренін</w:t>
      </w:r>
      <w:r>
        <w:rPr>
          <w:sz w:val="28"/>
          <w:szCs w:val="28"/>
        </w:rPr>
        <w:t>г, медіація.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методів </w:t>
      </w:r>
      <w:proofErr w:type="spellStart"/>
      <w:r>
        <w:rPr>
          <w:sz w:val="28"/>
          <w:szCs w:val="28"/>
        </w:rPr>
        <w:t>корекційної</w:t>
      </w:r>
      <w:proofErr w:type="spellEnd"/>
      <w:r>
        <w:rPr>
          <w:sz w:val="28"/>
          <w:szCs w:val="28"/>
        </w:rPr>
        <w:t xml:space="preserve"> роботи належать: суб'єктивно-прагматичний мет</w:t>
      </w:r>
      <w:r>
        <w:rPr>
          <w:sz w:val="28"/>
          <w:szCs w:val="28"/>
        </w:rPr>
        <w:t>од, метод заміщення, метод "вибуху", метод природних наслідків і трудовий метод.</w:t>
      </w:r>
    </w:p>
    <w:p w:rsidR="00967E7E" w:rsidRDefault="0061706F">
      <w:pPr>
        <w:spacing w:line="276" w:lineRule="auto"/>
        <w:rPr>
          <w:sz w:val="28"/>
          <w:szCs w:val="28"/>
        </w:rPr>
      </w:pPr>
      <w:r>
        <w:br w:type="page"/>
      </w:r>
    </w:p>
    <w:p w:rsidR="00967E7E" w:rsidRDefault="00967E7E">
      <w:pPr>
        <w:jc w:val="both"/>
        <w:rPr>
          <w:sz w:val="28"/>
          <w:szCs w:val="28"/>
        </w:rPr>
      </w:pPr>
    </w:p>
    <w:p w:rsidR="00967E7E" w:rsidRDefault="0061706F">
      <w:pPr>
        <w:pStyle w:val="Heading1"/>
        <w:jc w:val="center"/>
        <w:rPr>
          <w:b/>
        </w:rPr>
      </w:pPr>
      <w:r>
        <w:rPr>
          <w:b/>
        </w:rPr>
        <w:t>6. СИСТЕМА ОЦІНЮВАННЯ НАВЧАЛЬНИХ ДОСЯГНЕНЬ ЗДОБУВАЧІВ ВИЩОЇ ОСВІТИ</w:t>
      </w:r>
    </w:p>
    <w:p w:rsidR="00967E7E" w:rsidRDefault="0061706F">
      <w:pPr>
        <w:ind w:left="276" w:right="402" w:firstLine="720"/>
        <w:rPr>
          <w:sz w:val="28"/>
          <w:szCs w:val="28"/>
        </w:rPr>
      </w:pPr>
      <w:r>
        <w:rPr>
          <w:sz w:val="28"/>
          <w:szCs w:val="28"/>
        </w:rPr>
        <w:t>Навчальна дисципліна оцінюється за модульно-рейтинговою системою. Вона складається з 2 модулів.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>и навчальної діяльності студентів оцінюються за 100 бальною шкалою в кожному семестрі окремо.</w:t>
      </w:r>
    </w:p>
    <w:p w:rsidR="00967E7E" w:rsidRDefault="0061706F">
      <w:pPr>
        <w:ind w:left="276"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967E7E" w:rsidRDefault="0061706F">
      <w:pPr>
        <w:ind w:left="276"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Модульний контроль: кількість балів, які необхідні для отримання відповідної оцінки за кожен змістовий модуль упродовж семестру.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Семестровий (підсумковий) контроль: виставлення семестрової оцінки студентам, які опрацювали теоретичні теми, практично засвоїл</w:t>
      </w:r>
      <w:r>
        <w:rPr>
          <w:sz w:val="28"/>
          <w:szCs w:val="28"/>
        </w:rPr>
        <w:t>и їх і мають позитивні результати, набрали необхідну кількість балів.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Загальні критерії оцінювання успішності студентів, які отримали за 4 </w:t>
      </w:r>
      <w:proofErr w:type="spellStart"/>
      <w:r>
        <w:rPr>
          <w:sz w:val="28"/>
          <w:szCs w:val="28"/>
        </w:rPr>
        <w:t>-бальною</w:t>
      </w:r>
      <w:proofErr w:type="spellEnd"/>
      <w:r>
        <w:rPr>
          <w:sz w:val="28"/>
          <w:szCs w:val="28"/>
        </w:rPr>
        <w:t xml:space="preserve"> шкалою оцінки «відмінно», «добре», «задовільно», «незадовільно», подано в таблиці нижче.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Кожний модуль включ</w:t>
      </w:r>
      <w:r>
        <w:rPr>
          <w:sz w:val="28"/>
          <w:szCs w:val="28"/>
        </w:rPr>
        <w:t>ає бали за поточну роботу студента на семінарських заняттях, виконання самостійної роботи, індивідуальну роботу, модульну контрольну роботу.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Виконання модульних контрольних робіт здійснюється в режимі комп’ютерної діагностики або з використанням роздрукова</w:t>
      </w:r>
      <w:r>
        <w:rPr>
          <w:sz w:val="28"/>
          <w:szCs w:val="28"/>
        </w:rPr>
        <w:t>них завдань.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Реферативні дослідження та есе, які виконує студент за визначеною тематикою, обговорюються та захищаються на семінарських заняттях. 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Модульний контроль знань студентів здійснюється після завершення вивчення навчального матеріалу модуля.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Засоба</w:t>
      </w:r>
      <w:r>
        <w:rPr>
          <w:sz w:val="28"/>
          <w:szCs w:val="28"/>
        </w:rPr>
        <w:t>ми оцінювання та методами демонстрування результатів навчання є: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іспит;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стандартизовані тести;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наскрізні проекти;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командні проекти;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аналітичні звіти, реферати, есе;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презентації результатів виконаних завдань та досліджень;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студентські </w:t>
      </w:r>
      <w:r>
        <w:rPr>
          <w:sz w:val="28"/>
          <w:szCs w:val="28"/>
        </w:rPr>
        <w:t>презентації та виступи на наукових заходах;</w:t>
      </w:r>
    </w:p>
    <w:p w:rsidR="00967E7E" w:rsidRDefault="0061706F">
      <w:pPr>
        <w:ind w:left="276" w:right="4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інші види індивідуальних та групових завдань.</w:t>
      </w:r>
    </w:p>
    <w:p w:rsidR="00967E7E" w:rsidRDefault="00967E7E">
      <w:pPr>
        <w:ind w:left="276" w:right="402" w:firstLine="709"/>
        <w:jc w:val="both"/>
        <w:rPr>
          <w:sz w:val="28"/>
          <w:szCs w:val="28"/>
        </w:rPr>
      </w:pPr>
    </w:p>
    <w:p w:rsidR="00967E7E" w:rsidRDefault="0061706F">
      <w:pPr>
        <w:spacing w:line="276" w:lineRule="auto"/>
        <w:rPr>
          <w:b/>
          <w:sz w:val="28"/>
          <w:szCs w:val="28"/>
        </w:rPr>
      </w:pPr>
      <w:r>
        <w:br w:type="page"/>
      </w:r>
    </w:p>
    <w:p w:rsidR="00967E7E" w:rsidRDefault="0061706F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6.1. Загальні критерії оцінювання навчальних досягнень студентів</w:t>
      </w:r>
    </w:p>
    <w:p w:rsidR="00967E7E" w:rsidRDefault="00967E7E">
      <w:pPr>
        <w:tabs>
          <w:tab w:val="left" w:pos="426"/>
        </w:tabs>
        <w:jc w:val="center"/>
        <w:rPr>
          <w:szCs w:val="28"/>
        </w:rPr>
      </w:pPr>
    </w:p>
    <w:tbl>
      <w:tblPr>
        <w:tblW w:w="9720" w:type="dxa"/>
        <w:jc w:val="center"/>
        <w:tblLayout w:type="fixed"/>
        <w:tblLook w:val="01E0"/>
      </w:tblPr>
      <w:tblGrid>
        <w:gridCol w:w="2090"/>
        <w:gridCol w:w="7630"/>
      </w:tblGrid>
      <w:tr w:rsidR="00967E7E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tabs>
                <w:tab w:val="left" w:pos="42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Оцінка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tabs>
                <w:tab w:val="left" w:pos="42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Критерії оцінювання</w:t>
            </w:r>
          </w:p>
        </w:tc>
      </w:tr>
      <w:tr w:rsidR="00967E7E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426"/>
              </w:tabs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«відмінно»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Ставиться за повні та міцні знання матеріалу в заданому </w:t>
            </w:r>
            <w:r>
              <w:rPr>
                <w:sz w:val="26"/>
                <w:szCs w:val="26"/>
              </w:rPr>
              <w:t>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967E7E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426"/>
              </w:tabs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«добре»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Ставиться за вияв студентом повних</w:t>
            </w:r>
            <w:r>
              <w:rPr>
                <w:sz w:val="26"/>
                <w:szCs w:val="26"/>
              </w:rPr>
              <w:t>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967E7E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tabs>
                <w:tab w:val="left" w:pos="426"/>
              </w:tabs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«задовільно»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Ставиться за ви</w:t>
            </w:r>
            <w:r>
              <w:rPr>
                <w:sz w:val="26"/>
                <w:szCs w:val="26"/>
              </w:rPr>
              <w:t>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</w:t>
            </w:r>
            <w:r>
              <w:rPr>
                <w:sz w:val="26"/>
                <w:szCs w:val="26"/>
              </w:rPr>
              <w:t>тичних завдань, але студент спроможний усунути їх із допомогою викладача.</w:t>
            </w:r>
          </w:p>
        </w:tc>
      </w:tr>
      <w:tr w:rsidR="00967E7E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«незадовільно»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</w:t>
            </w:r>
            <w:r>
              <w:rPr>
                <w:sz w:val="26"/>
                <w:szCs w:val="26"/>
              </w:rPr>
              <w:t>предмет вивчення. Таким чином, оцінка «незадовільно» ставиться студентові,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967E7E" w:rsidRDefault="0061706F">
      <w:pPr>
        <w:tabs>
          <w:tab w:val="left" w:pos="2030"/>
          <w:tab w:val="left" w:pos="10065"/>
        </w:tabs>
        <w:jc w:val="center"/>
        <w:rPr>
          <w:b/>
          <w:sz w:val="16"/>
          <w:szCs w:val="16"/>
        </w:rPr>
      </w:pPr>
      <w:r>
        <w:br w:type="page"/>
      </w:r>
    </w:p>
    <w:p w:rsidR="00967E7E" w:rsidRDefault="0061706F">
      <w:pPr>
        <w:jc w:val="center"/>
        <w:rPr>
          <w:b/>
        </w:rPr>
      </w:pPr>
      <w:r>
        <w:rPr>
          <w:b/>
        </w:rPr>
        <w:lastRenderedPageBreak/>
        <w:t>6.2. Система оцін</w:t>
      </w:r>
      <w:r>
        <w:rPr>
          <w:b/>
        </w:rPr>
        <w:t>ювання роботи студентів упродовж семестру</w:t>
      </w:r>
    </w:p>
    <w:p w:rsidR="00967E7E" w:rsidRDefault="00967E7E">
      <w:pPr>
        <w:tabs>
          <w:tab w:val="left" w:pos="2030"/>
          <w:tab w:val="left" w:pos="10065"/>
        </w:tabs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911"/>
        <w:gridCol w:w="993"/>
        <w:gridCol w:w="17"/>
        <w:gridCol w:w="675"/>
        <w:gridCol w:w="27"/>
        <w:gridCol w:w="6"/>
        <w:gridCol w:w="881"/>
        <w:gridCol w:w="1020"/>
        <w:gridCol w:w="1217"/>
      </w:tblGrid>
      <w:tr w:rsidR="00967E7E">
        <w:trPr>
          <w:cantSplit/>
          <w:trHeight w:val="518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Вид діяльності студента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Максимальна кількість балів за одиницю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2</w:t>
            </w:r>
          </w:p>
        </w:tc>
      </w:tr>
      <w:tr w:rsidR="00967E7E">
        <w:trPr>
          <w:cantSplit/>
          <w:trHeight w:val="1933"/>
        </w:trPr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одиниць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максимальна кількість балів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одиниць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максимальна кількість балів</w:t>
            </w:r>
          </w:p>
        </w:tc>
      </w:tr>
      <w:tr w:rsidR="00967E7E"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І. Обов’язкові</w:t>
            </w: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1.1. Підготовка та </w:t>
            </w:r>
            <w:r>
              <w:rPr>
                <w:rFonts w:eastAsia="Calibri"/>
              </w:rPr>
              <w:t>робота  на семінарському занятті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>1.2. Виконання модульної роботи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967E7E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Разом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967E7E"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Максимальна кількість балів за обов’язкові види роботи: 41</w:t>
            </w:r>
          </w:p>
        </w:tc>
      </w:tr>
      <w:tr w:rsidR="00967E7E"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ІІ. Вибіркові</w:t>
            </w:r>
          </w:p>
        </w:tc>
      </w:tr>
      <w:tr w:rsidR="00967E7E"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Виконання завдань для самостійного опрацювання</w:t>
            </w: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2.1. Виконання завдань для </w:t>
            </w:r>
            <w:r>
              <w:rPr>
                <w:rFonts w:eastAsia="Calibri"/>
              </w:rPr>
              <w:t>самостійної роботи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>2.2. Огляд літератури з конкретної 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>2.3. Виконання індивідуальних завдань (</w:t>
            </w:r>
            <w:proofErr w:type="spellStart"/>
            <w:r>
              <w:rPr>
                <w:rFonts w:eastAsia="Calibri"/>
              </w:rPr>
              <w:t>ІНДЗ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</w:tr>
      <w:tr w:rsidR="00967E7E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rPr>
                <w:rFonts w:eastAsia="Calibri"/>
              </w:rPr>
            </w:pPr>
            <w:r>
              <w:rPr>
                <w:rFonts w:eastAsia="Calibri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967E7E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</w:p>
        </w:tc>
      </w:tr>
      <w:tr w:rsidR="00967E7E"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Разом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967E7E"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Максимальна кількість балів за вибіркові види роботи: 18</w:t>
            </w:r>
          </w:p>
        </w:tc>
      </w:tr>
      <w:tr w:rsidR="00967E7E"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7E" w:rsidRDefault="0061706F">
            <w:pPr>
              <w:tabs>
                <w:tab w:val="left" w:pos="2030"/>
                <w:tab w:val="left" w:pos="1006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Всього балів за теоретичний і практичний курс: 59</w:t>
            </w:r>
          </w:p>
        </w:tc>
      </w:tr>
    </w:tbl>
    <w:p w:rsidR="00967E7E" w:rsidRDefault="00967E7E">
      <w:pPr>
        <w:jc w:val="center"/>
        <w:rPr>
          <w:b/>
          <w:bCs/>
          <w:szCs w:val="28"/>
        </w:rPr>
      </w:pPr>
    </w:p>
    <w:p w:rsidR="00967E7E" w:rsidRDefault="0061706F">
      <w:pPr>
        <w:tabs>
          <w:tab w:val="left" w:pos="426"/>
        </w:tabs>
        <w:ind w:left="276" w:right="402" w:firstLine="567"/>
        <w:jc w:val="both"/>
        <w:rPr>
          <w:szCs w:val="28"/>
        </w:rPr>
      </w:pPr>
      <w:r>
        <w:rPr>
          <w:szCs w:val="28"/>
        </w:rPr>
        <w:t xml:space="preserve">Кількість балів за роботу з теоретичним матеріалом, на практичних заняттях, під час виконання самостійної та індивідуальної </w:t>
      </w:r>
      <w:r>
        <w:rPr>
          <w:szCs w:val="28"/>
        </w:rPr>
        <w:t>навчально-дослідної роботи залежить від дотримання таких вимог:</w:t>
      </w:r>
    </w:p>
    <w:p w:rsidR="00967E7E" w:rsidRDefault="0061706F">
      <w:pPr>
        <w:numPr>
          <w:ilvl w:val="0"/>
          <w:numId w:val="6"/>
        </w:numPr>
        <w:ind w:left="0" w:right="402" w:firstLine="567"/>
        <w:jc w:val="both"/>
        <w:rPr>
          <w:szCs w:val="28"/>
        </w:rPr>
      </w:pPr>
      <w:r>
        <w:rPr>
          <w:szCs w:val="28"/>
        </w:rPr>
        <w:t>своєчасність виконання навчальних завдань;</w:t>
      </w:r>
    </w:p>
    <w:p w:rsidR="00967E7E" w:rsidRDefault="0061706F">
      <w:pPr>
        <w:numPr>
          <w:ilvl w:val="0"/>
          <w:numId w:val="6"/>
        </w:numPr>
        <w:ind w:left="0" w:right="402" w:firstLine="567"/>
        <w:jc w:val="both"/>
        <w:rPr>
          <w:szCs w:val="28"/>
        </w:rPr>
      </w:pPr>
      <w:r>
        <w:rPr>
          <w:szCs w:val="28"/>
        </w:rPr>
        <w:t>повний обсяг їх виконання;</w:t>
      </w:r>
    </w:p>
    <w:p w:rsidR="00967E7E" w:rsidRDefault="0061706F">
      <w:pPr>
        <w:numPr>
          <w:ilvl w:val="0"/>
          <w:numId w:val="6"/>
        </w:numPr>
        <w:ind w:left="0" w:right="402" w:firstLine="567"/>
        <w:jc w:val="both"/>
        <w:rPr>
          <w:szCs w:val="28"/>
        </w:rPr>
      </w:pPr>
      <w:r>
        <w:rPr>
          <w:szCs w:val="28"/>
        </w:rPr>
        <w:t>якість виконання навчальних завдань;</w:t>
      </w:r>
    </w:p>
    <w:p w:rsidR="00967E7E" w:rsidRDefault="0061706F">
      <w:pPr>
        <w:numPr>
          <w:ilvl w:val="0"/>
          <w:numId w:val="6"/>
        </w:numPr>
        <w:ind w:left="0" w:right="402" w:firstLine="567"/>
        <w:jc w:val="both"/>
        <w:rPr>
          <w:szCs w:val="28"/>
        </w:rPr>
      </w:pPr>
      <w:r>
        <w:rPr>
          <w:szCs w:val="28"/>
        </w:rPr>
        <w:t>самостійність виконання;</w:t>
      </w:r>
    </w:p>
    <w:p w:rsidR="00967E7E" w:rsidRDefault="0061706F">
      <w:pPr>
        <w:numPr>
          <w:ilvl w:val="0"/>
          <w:numId w:val="6"/>
        </w:numPr>
        <w:ind w:left="0" w:right="402" w:firstLine="567"/>
        <w:jc w:val="both"/>
        <w:rPr>
          <w:szCs w:val="28"/>
        </w:rPr>
      </w:pPr>
      <w:r>
        <w:rPr>
          <w:szCs w:val="28"/>
        </w:rPr>
        <w:t>творчий підхід у виконанні завдань;</w:t>
      </w:r>
    </w:p>
    <w:p w:rsidR="00967E7E" w:rsidRDefault="0061706F">
      <w:pPr>
        <w:numPr>
          <w:ilvl w:val="0"/>
          <w:numId w:val="6"/>
        </w:numPr>
        <w:ind w:left="0" w:right="402" w:firstLine="567"/>
        <w:jc w:val="both"/>
        <w:rPr>
          <w:szCs w:val="28"/>
        </w:rPr>
      </w:pPr>
      <w:r>
        <w:rPr>
          <w:szCs w:val="28"/>
        </w:rPr>
        <w:t>ініціативність у навчаль</w:t>
      </w:r>
      <w:r>
        <w:rPr>
          <w:szCs w:val="28"/>
        </w:rPr>
        <w:t>ній діяльності.</w:t>
      </w:r>
    </w:p>
    <w:p w:rsidR="00967E7E" w:rsidRDefault="00967E7E">
      <w:pPr>
        <w:jc w:val="both"/>
        <w:rPr>
          <w:szCs w:val="28"/>
        </w:rPr>
      </w:pPr>
    </w:p>
    <w:p w:rsidR="00967E7E" w:rsidRDefault="00967E7E">
      <w:pPr>
        <w:jc w:val="both"/>
        <w:rPr>
          <w:szCs w:val="28"/>
        </w:rPr>
      </w:pPr>
    </w:p>
    <w:p w:rsidR="00967E7E" w:rsidRDefault="0061706F">
      <w:pPr>
        <w:spacing w:line="259" w:lineRule="auto"/>
        <w:rPr>
          <w:b/>
          <w:bCs/>
          <w:szCs w:val="28"/>
        </w:rPr>
      </w:pPr>
      <w:r>
        <w:br w:type="page"/>
      </w:r>
    </w:p>
    <w:p w:rsidR="00967E7E" w:rsidRDefault="006170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6.3. Оцінка за теоретичний і практичний курс: шкала оцінювання національна та ECTS</w:t>
      </w:r>
    </w:p>
    <w:p w:rsidR="00967E7E" w:rsidRDefault="00967E7E">
      <w:pPr>
        <w:jc w:val="center"/>
        <w:rPr>
          <w:b/>
          <w:bCs/>
          <w:szCs w:val="28"/>
        </w:rPr>
      </w:pPr>
    </w:p>
    <w:tbl>
      <w:tblPr>
        <w:tblW w:w="5000" w:type="pct"/>
        <w:tblInd w:w="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0"/>
        <w:gridCol w:w="1899"/>
        <w:gridCol w:w="1758"/>
        <w:gridCol w:w="844"/>
        <w:gridCol w:w="4395"/>
      </w:tblGrid>
      <w:tr w:rsidR="00967E7E">
        <w:trPr>
          <w:trHeight w:val="643"/>
        </w:trPr>
        <w:tc>
          <w:tcPr>
            <w:tcW w:w="3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100-бальною системою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національною шкалою</w:t>
            </w:r>
          </w:p>
        </w:tc>
        <w:tc>
          <w:tcPr>
            <w:tcW w:w="520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шкалою ECTS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 – 60 та більше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відмінно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відмінно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 – 53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BС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 – 44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задовільно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DЕ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задовільно </w:t>
            </w:r>
          </w:p>
        </w:tc>
      </w:tr>
      <w:tr w:rsidR="00967E7E">
        <w:trPr>
          <w:trHeight w:val="468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– 35</w:t>
            </w:r>
          </w:p>
        </w:tc>
        <w:tc>
          <w:tcPr>
            <w:tcW w:w="18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FX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 з можливістю повторного складання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– 20</w:t>
            </w:r>
          </w:p>
        </w:tc>
        <w:tc>
          <w:tcPr>
            <w:tcW w:w="18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jc w:val="center"/>
              <w:rPr>
                <w:szCs w:val="28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967E7E" w:rsidRDefault="00967E7E">
      <w:pPr>
        <w:jc w:val="center"/>
        <w:rPr>
          <w:b/>
          <w:bCs/>
          <w:szCs w:val="28"/>
        </w:rPr>
      </w:pPr>
    </w:p>
    <w:p w:rsidR="00967E7E" w:rsidRDefault="006170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6.4. Оцінка за екзамен: шкала оцінювання національна та ECTS</w:t>
      </w:r>
    </w:p>
    <w:p w:rsidR="00967E7E" w:rsidRDefault="00967E7E">
      <w:pPr>
        <w:jc w:val="center"/>
        <w:rPr>
          <w:sz w:val="16"/>
          <w:szCs w:val="16"/>
        </w:rPr>
      </w:pPr>
    </w:p>
    <w:tbl>
      <w:tblPr>
        <w:tblW w:w="5000" w:type="pct"/>
        <w:tblInd w:w="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0"/>
        <w:gridCol w:w="1899"/>
        <w:gridCol w:w="1758"/>
        <w:gridCol w:w="844"/>
        <w:gridCol w:w="4395"/>
      </w:tblGrid>
      <w:tr w:rsidR="00967E7E">
        <w:trPr>
          <w:trHeight w:val="519"/>
        </w:trPr>
        <w:tc>
          <w:tcPr>
            <w:tcW w:w="3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 xml:space="preserve">Оцінка за </w:t>
            </w:r>
            <w:r>
              <w:rPr>
                <w:b/>
                <w:bCs/>
              </w:rPr>
              <w:t>100-бальною системою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національною шкалою</w:t>
            </w:r>
          </w:p>
        </w:tc>
        <w:tc>
          <w:tcPr>
            <w:tcW w:w="520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шкалою ECTS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 – 40 та більше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відмінно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відмінно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– 35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BС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– 29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задовільно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DЕ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задовільно</w:t>
            </w:r>
          </w:p>
        </w:tc>
      </w:tr>
      <w:tr w:rsidR="00967E7E">
        <w:trPr>
          <w:trHeight w:val="468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– 23</w:t>
            </w:r>
          </w:p>
        </w:tc>
        <w:tc>
          <w:tcPr>
            <w:tcW w:w="18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FX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 з можливістю повторного складання</w:t>
            </w:r>
          </w:p>
        </w:tc>
      </w:tr>
      <w:tr w:rsidR="00967E7E"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– </w:t>
            </w:r>
            <w:r>
              <w:rPr>
                <w:b/>
                <w:szCs w:val="28"/>
              </w:rPr>
              <w:t>13</w:t>
            </w:r>
          </w:p>
        </w:tc>
        <w:tc>
          <w:tcPr>
            <w:tcW w:w="18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jc w:val="center"/>
              <w:rPr>
                <w:szCs w:val="28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967E7E" w:rsidRDefault="0061706F">
      <w:pPr>
        <w:tabs>
          <w:tab w:val="left" w:pos="2030"/>
          <w:tab w:val="left" w:pos="10065"/>
        </w:tabs>
        <w:jc w:val="center"/>
        <w:rPr>
          <w:b/>
          <w:szCs w:val="28"/>
        </w:rPr>
      </w:pPr>
      <w:r>
        <w:br w:type="page"/>
      </w:r>
    </w:p>
    <w:p w:rsidR="00967E7E" w:rsidRDefault="006170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6.5. Загальна оцінка з дисципліни: шкала оцінювання національна та ECTS</w:t>
      </w:r>
    </w:p>
    <w:p w:rsidR="00967E7E" w:rsidRDefault="00967E7E">
      <w:pPr>
        <w:jc w:val="center"/>
        <w:rPr>
          <w:sz w:val="16"/>
          <w:szCs w:val="16"/>
        </w:rPr>
      </w:pPr>
    </w:p>
    <w:tbl>
      <w:tblPr>
        <w:tblW w:w="5000" w:type="pct"/>
        <w:tblInd w:w="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5"/>
        <w:gridCol w:w="1739"/>
        <w:gridCol w:w="1177"/>
        <w:gridCol w:w="1633"/>
        <w:gridCol w:w="772"/>
        <w:gridCol w:w="3680"/>
      </w:tblGrid>
      <w:tr w:rsidR="00967E7E">
        <w:tc>
          <w:tcPr>
            <w:tcW w:w="278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100-бальною системою</w:t>
            </w:r>
          </w:p>
        </w:tc>
        <w:tc>
          <w:tcPr>
            <w:tcW w:w="27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національною шкалою</w:t>
            </w:r>
          </w:p>
        </w:tc>
        <w:tc>
          <w:tcPr>
            <w:tcW w:w="442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Оцінка за шкалою ECTS</w:t>
            </w:r>
          </w:p>
        </w:tc>
      </w:tr>
      <w:tr w:rsidR="00967E7E">
        <w:tc>
          <w:tcPr>
            <w:tcW w:w="278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іспит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szCs w:val="28"/>
              </w:rPr>
            </w:pPr>
          </w:p>
        </w:tc>
      </w:tr>
      <w:tr w:rsidR="00967E7E"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 – 100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відмінно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jc w:val="center"/>
              <w:rPr>
                <w:i/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відмінно</w:t>
            </w:r>
          </w:p>
        </w:tc>
      </w:tr>
      <w:tr w:rsidR="00967E7E"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 – 89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i/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 (дуже добре)</w:t>
            </w:r>
          </w:p>
        </w:tc>
      </w:tr>
      <w:tr w:rsidR="00967E7E"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 – 81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добре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i/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добре </w:t>
            </w:r>
          </w:p>
        </w:tc>
      </w:tr>
      <w:tr w:rsidR="00967E7E"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 – 74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задовільно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i/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задовільно </w:t>
            </w:r>
          </w:p>
        </w:tc>
      </w:tr>
      <w:tr w:rsidR="00967E7E"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 – 63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задовільно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i/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задовільно (достатньо) </w:t>
            </w:r>
          </w:p>
        </w:tc>
      </w:tr>
      <w:tr w:rsidR="00967E7E">
        <w:trPr>
          <w:trHeight w:val="468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 – 59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jc w:val="center"/>
              <w:rPr>
                <w:i/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FX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 з можливістю повторного складання</w:t>
            </w:r>
          </w:p>
        </w:tc>
      </w:tr>
      <w:tr w:rsidR="00967E7E"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– 34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967E7E">
            <w:pPr>
              <w:rPr>
                <w:szCs w:val="28"/>
              </w:rPr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E7E" w:rsidRDefault="006170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967E7E" w:rsidRDefault="00967E7E">
      <w:pPr>
        <w:jc w:val="center"/>
        <w:rPr>
          <w:b/>
          <w:szCs w:val="28"/>
        </w:rPr>
      </w:pPr>
    </w:p>
    <w:p w:rsidR="00967E7E" w:rsidRDefault="0061706F">
      <w:pPr>
        <w:jc w:val="center"/>
        <w:rPr>
          <w:b/>
          <w:szCs w:val="28"/>
        </w:rPr>
      </w:pPr>
      <w:r>
        <w:rPr>
          <w:b/>
          <w:szCs w:val="28"/>
        </w:rPr>
        <w:t>6.6. Розподіл балів, які отримують студенти</w:t>
      </w:r>
    </w:p>
    <w:p w:rsidR="00967E7E" w:rsidRDefault="00967E7E">
      <w:pPr>
        <w:rPr>
          <w:b/>
          <w:sz w:val="24"/>
        </w:rPr>
      </w:pPr>
    </w:p>
    <w:tbl>
      <w:tblPr>
        <w:tblW w:w="10522" w:type="dxa"/>
        <w:jc w:val="center"/>
        <w:tblLayout w:type="fixed"/>
        <w:tblLook w:val="04A0"/>
      </w:tblPr>
      <w:tblGrid>
        <w:gridCol w:w="715"/>
        <w:gridCol w:w="711"/>
        <w:gridCol w:w="740"/>
        <w:gridCol w:w="694"/>
        <w:gridCol w:w="697"/>
        <w:gridCol w:w="672"/>
        <w:gridCol w:w="557"/>
        <w:gridCol w:w="694"/>
        <w:gridCol w:w="557"/>
        <w:gridCol w:w="907"/>
        <w:gridCol w:w="1792"/>
        <w:gridCol w:w="557"/>
        <w:gridCol w:w="993"/>
        <w:gridCol w:w="236"/>
      </w:tblGrid>
      <w:tr w:rsidR="00967E7E">
        <w:trPr>
          <w:jc w:val="center"/>
        </w:trPr>
        <w:tc>
          <w:tcPr>
            <w:tcW w:w="7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Поточний контроль</w:t>
            </w:r>
          </w:p>
          <w:p w:rsidR="00967E7E" w:rsidRDefault="006170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(мах = 50 балів)</w:t>
            </w:r>
          </w:p>
          <w:p w:rsidR="00967E7E" w:rsidRDefault="00967E7E">
            <w:pPr>
              <w:rPr>
                <w:b/>
                <w:bCs/>
                <w:sz w:val="24"/>
              </w:rPr>
            </w:pPr>
          </w:p>
          <w:p w:rsidR="00967E7E" w:rsidRDefault="00967E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Модульний контроль</w:t>
            </w:r>
          </w:p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snapToGrid w:val="0"/>
              <w:jc w:val="center"/>
              <w:rPr>
                <w:b/>
                <w:spacing w:val="-6"/>
                <w:sz w:val="24"/>
              </w:rPr>
            </w:pPr>
          </w:p>
          <w:p w:rsidR="00967E7E" w:rsidRDefault="00967E7E">
            <w:pPr>
              <w:snapToGrid w:val="0"/>
              <w:jc w:val="center"/>
              <w:rPr>
                <w:b/>
                <w:spacing w:val="-6"/>
                <w:sz w:val="24"/>
              </w:rPr>
            </w:pPr>
          </w:p>
          <w:p w:rsidR="00967E7E" w:rsidRDefault="0061706F">
            <w:pPr>
              <w:snapToGrid w:val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Залік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snapToGrid w:val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Загальна </w:t>
            </w:r>
          </w:p>
          <w:p w:rsidR="00967E7E" w:rsidRDefault="0061706F">
            <w:pPr>
              <w:snapToGrid w:val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кількість </w:t>
            </w:r>
          </w:p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балів</w:t>
            </w:r>
          </w:p>
        </w:tc>
      </w:tr>
      <w:tr w:rsidR="00967E7E">
        <w:trPr>
          <w:trHeight w:val="474"/>
          <w:jc w:val="center"/>
        </w:trPr>
        <w:tc>
          <w:tcPr>
            <w:tcW w:w="6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Змістові модулі (мах = 25 балів)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Сем. </w:t>
            </w:r>
            <w:r>
              <w:rPr>
                <w:b/>
                <w:spacing w:val="-6"/>
                <w:sz w:val="24"/>
              </w:rPr>
              <w:t>заняття</w:t>
            </w:r>
          </w:p>
          <w:p w:rsidR="00967E7E" w:rsidRDefault="00967E7E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</w:t>
            </w:r>
          </w:p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" w:type="dxa"/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rPr>
          <w:jc w:val="center"/>
        </w:trPr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jc w:val="center"/>
              <w:rPr>
                <w:b/>
                <w:bCs/>
                <w:sz w:val="24"/>
              </w:rPr>
            </w:pPr>
          </w:p>
          <w:p w:rsidR="00967E7E" w:rsidRDefault="006170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Модуль 1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bCs/>
                <w:sz w:val="24"/>
              </w:rPr>
              <w:t>Модуль 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snapToGrid w:val="0"/>
              <w:jc w:val="center"/>
              <w:rPr>
                <w:b/>
                <w:spacing w:val="-6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К.р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" w:type="dxa"/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 9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45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5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" w:type="dxa"/>
          </w:tcPr>
          <w:p w:rsidR="00967E7E" w:rsidRDefault="00967E7E">
            <w:pPr>
              <w:rPr>
                <w:sz w:val="24"/>
              </w:rPr>
            </w:pPr>
          </w:p>
        </w:tc>
      </w:tr>
      <w:tr w:rsidR="00967E7E">
        <w:trPr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 xml:space="preserve">5   </w:t>
            </w:r>
            <w:r>
              <w:rPr>
                <w:spacing w:val="-6"/>
                <w:sz w:val="24"/>
              </w:rPr>
              <w:t xml:space="preserve">             </w:t>
            </w:r>
            <w:r>
              <w:rPr>
                <w:spacing w:val="-6"/>
                <w:sz w:val="24"/>
                <w:lang w:val="en-US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5</w:t>
            </w:r>
            <w:r>
              <w:rPr>
                <w:spacing w:val="-6"/>
                <w:sz w:val="24"/>
                <w:lang w:val="en-US"/>
              </w:rPr>
              <w:t xml:space="preserve">               </w:t>
            </w:r>
            <w:proofErr w:type="spellStart"/>
            <w:r>
              <w:rPr>
                <w:spacing w:val="-6"/>
                <w:sz w:val="24"/>
                <w:lang w:val="en-US"/>
              </w:rPr>
              <w:t>5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snapToGrid w:val="0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5</w:t>
            </w:r>
            <w:r>
              <w:rPr>
                <w:spacing w:val="-6"/>
                <w:sz w:val="24"/>
                <w:lang w:val="en-US"/>
              </w:rPr>
              <w:t xml:space="preserve">            </w:t>
            </w:r>
            <w:proofErr w:type="spellStart"/>
            <w:r>
              <w:rPr>
                <w:spacing w:val="-6"/>
                <w:sz w:val="24"/>
                <w:lang w:val="en-US"/>
              </w:rPr>
              <w:t>5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61706F">
            <w:pPr>
              <w:snapToGrid w:val="0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</w:rPr>
              <w:t>5</w:t>
            </w:r>
            <w:r>
              <w:rPr>
                <w:spacing w:val="-6"/>
                <w:sz w:val="24"/>
                <w:lang w:val="en-US"/>
              </w:rPr>
              <w:t xml:space="preserve">             </w:t>
            </w:r>
            <w:proofErr w:type="spellStart"/>
            <w:r>
              <w:rPr>
                <w:spacing w:val="-6"/>
                <w:sz w:val="24"/>
                <w:lang w:val="en-US"/>
              </w:rPr>
              <w:t>5</w:t>
            </w:r>
            <w:proofErr w:type="spell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967E7E"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" w:type="dxa"/>
          </w:tcPr>
          <w:p w:rsidR="00967E7E" w:rsidRDefault="00967E7E">
            <w:pPr>
              <w:rPr>
                <w:sz w:val="24"/>
              </w:rPr>
            </w:pPr>
          </w:p>
        </w:tc>
      </w:tr>
    </w:tbl>
    <w:p w:rsidR="00967E7E" w:rsidRDefault="00967E7E">
      <w:pPr>
        <w:ind w:left="276" w:right="402" w:firstLine="708"/>
        <w:jc w:val="both"/>
        <w:rPr>
          <w:b/>
          <w:bCs/>
          <w:sz w:val="24"/>
        </w:rPr>
      </w:pPr>
    </w:p>
    <w:p w:rsidR="00967E7E" w:rsidRDefault="0061706F">
      <w:pPr>
        <w:ind w:left="276" w:right="402" w:firstLine="708"/>
        <w:jc w:val="both"/>
        <w:rPr>
          <w:sz w:val="24"/>
        </w:rPr>
      </w:pPr>
      <w:r>
        <w:rPr>
          <w:b/>
          <w:bCs/>
          <w:sz w:val="24"/>
        </w:rPr>
        <w:t>Підсумковий контроль.</w:t>
      </w:r>
      <w:r>
        <w:rPr>
          <w:sz w:val="24"/>
        </w:rPr>
        <w:t xml:space="preserve"> Підсумковий контроль запроваджується з метою оцінки результатів навчання студентів і проводиться у формі семестрового </w:t>
      </w:r>
      <w:proofErr w:type="spellStart"/>
      <w:r>
        <w:rPr>
          <w:sz w:val="24"/>
        </w:rPr>
        <w:t>заліка</w:t>
      </w:r>
      <w:proofErr w:type="spellEnd"/>
      <w:r>
        <w:rPr>
          <w:sz w:val="24"/>
        </w:rPr>
        <w:t xml:space="preserve"> з навчальної дисципліни в обсязі навчального матеріалу, визначеного робочою навчальною програмою, в період екзаменаційної сесії, щ</w:t>
      </w:r>
      <w:r>
        <w:rPr>
          <w:sz w:val="24"/>
        </w:rPr>
        <w:t xml:space="preserve">о проводиться згідно з навчальним планом. </w:t>
      </w:r>
    </w:p>
    <w:p w:rsidR="00967E7E" w:rsidRDefault="0061706F">
      <w:pPr>
        <w:ind w:left="276" w:right="402" w:firstLine="708"/>
        <w:jc w:val="both"/>
        <w:rPr>
          <w:sz w:val="24"/>
        </w:rPr>
      </w:pPr>
      <w:r>
        <w:rPr>
          <w:b/>
          <w:bCs/>
          <w:sz w:val="24"/>
        </w:rPr>
        <w:t>Залік –</w:t>
      </w:r>
      <w:r>
        <w:rPr>
          <w:sz w:val="24"/>
        </w:rPr>
        <w:t xml:space="preserve"> форма підсумкового контролю засвоєння студентом теоретичного та практичного матеріалу з навчальної дисципліни за семестр. У екзаменаційно-заліковій відомості  робиться запис: </w:t>
      </w:r>
      <w:proofErr w:type="spellStart"/>
      <w:r>
        <w:rPr>
          <w:sz w:val="24"/>
        </w:rPr>
        <w:t>„зараховано”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„незараховано”</w:t>
      </w:r>
      <w:proofErr w:type="spellEnd"/>
      <w:r>
        <w:rPr>
          <w:sz w:val="24"/>
        </w:rPr>
        <w:t>.</w:t>
      </w:r>
    </w:p>
    <w:p w:rsidR="00967E7E" w:rsidRDefault="00967E7E">
      <w:pPr>
        <w:rPr>
          <w:sz w:val="24"/>
        </w:rPr>
      </w:pPr>
    </w:p>
    <w:p w:rsidR="00967E7E" w:rsidRDefault="0061706F">
      <w:pPr>
        <w:pStyle w:val="Heading7"/>
        <w:rPr>
          <w:rFonts w:ascii="Times New Roman" w:hAnsi="Times New Roman" w:cs="Times New Roman"/>
          <w:b/>
          <w:i w:val="0"/>
          <w:sz w:val="24"/>
        </w:rPr>
      </w:pPr>
      <w:r>
        <w:br w:type="page"/>
      </w:r>
    </w:p>
    <w:p w:rsidR="00967E7E" w:rsidRDefault="0061706F">
      <w:pPr>
        <w:pStyle w:val="a7"/>
        <w:spacing w:before="5"/>
        <w:jc w:val="center"/>
      </w:pPr>
      <w:r>
        <w:rPr>
          <w:b/>
          <w:bCs/>
        </w:rPr>
        <w:lastRenderedPageBreak/>
        <w:t xml:space="preserve">6.7. </w:t>
      </w:r>
      <w:r>
        <w:t>Питання до іспиту з курсу «Історія психології»</w:t>
      </w:r>
    </w:p>
    <w:p w:rsidR="00967E7E" w:rsidRDefault="00967E7E">
      <w:pPr>
        <w:pStyle w:val="a7"/>
        <w:rPr>
          <w:b/>
        </w:rPr>
      </w:pP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ind w:right="402" w:hanging="359"/>
        <w:rPr>
          <w:sz w:val="24"/>
          <w:szCs w:val="24"/>
        </w:rPr>
      </w:pPr>
      <w:r>
        <w:rPr>
          <w:sz w:val="24"/>
          <w:szCs w:val="24"/>
        </w:rPr>
        <w:t>Підходи до історії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психології.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Предмет історії</w:t>
      </w:r>
      <w:r>
        <w:rPr>
          <w:spacing w:val="-1"/>
        </w:rPr>
        <w:t xml:space="preserve"> </w:t>
      </w:r>
      <w:r>
        <w:t>психології.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Завдання історії</w:t>
      </w:r>
      <w:r>
        <w:rPr>
          <w:spacing w:val="-1"/>
        </w:rPr>
        <w:t xml:space="preserve"> </w:t>
      </w:r>
      <w:r>
        <w:t>психології.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Періодизація історії</w:t>
      </w:r>
      <w:r>
        <w:rPr>
          <w:spacing w:val="-1"/>
        </w:rPr>
        <w:t xml:space="preserve"> </w:t>
      </w:r>
      <w:r>
        <w:t>психології.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Методи, що використовуються в історії</w:t>
      </w:r>
      <w:r>
        <w:rPr>
          <w:spacing w:val="-15"/>
        </w:rPr>
        <w:t xml:space="preserve"> </w:t>
      </w:r>
      <w:r>
        <w:t>психології.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Функції історії психології, </w:t>
      </w:r>
      <w:r>
        <w:t>її роль в розвитку</w:t>
      </w:r>
      <w:r>
        <w:rPr>
          <w:spacing w:val="-22"/>
        </w:rPr>
        <w:t xml:space="preserve"> </w:t>
      </w:r>
      <w:r>
        <w:t>знань.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Зародження поглядів про душу в рамках міфологічних і релігійних</w:t>
      </w:r>
      <w:r>
        <w:rPr>
          <w:spacing w:val="-10"/>
        </w:rPr>
        <w:t xml:space="preserve"> </w:t>
      </w:r>
      <w:r>
        <w:t>поглядів.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 w:line="264" w:lineRule="auto"/>
        <w:ind w:left="576" w:right="152" w:hanging="360"/>
        <w:rPr>
          <w:sz w:val="24"/>
        </w:rPr>
      </w:pPr>
      <w:r>
        <w:t>Психологічні погляди в Стародавній Індії. Тлумачення душі і свідомості в буддизмі і джайнізмі (проблема</w:t>
      </w:r>
      <w:r>
        <w:rPr>
          <w:spacing w:val="-1"/>
        </w:rPr>
        <w:t xml:space="preserve"> </w:t>
      </w:r>
      <w:r>
        <w:t>самосвідомості).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line="264" w:lineRule="auto"/>
        <w:ind w:left="576" w:right="146" w:hanging="360"/>
        <w:rPr>
          <w:sz w:val="24"/>
        </w:rPr>
      </w:pPr>
      <w:r>
        <w:t>Психологічні аспекти вчень, філософ</w:t>
      </w:r>
      <w:r>
        <w:t>ських шкіл в Стародавній Індії (</w:t>
      </w:r>
      <w:proofErr w:type="spellStart"/>
      <w:r>
        <w:t>чарвакка</w:t>
      </w:r>
      <w:proofErr w:type="spellEnd"/>
      <w:r>
        <w:t xml:space="preserve">, йога, веданта, </w:t>
      </w:r>
      <w:proofErr w:type="spellStart"/>
      <w:r>
        <w:t>міманса</w:t>
      </w:r>
      <w:proofErr w:type="spellEnd"/>
      <w:r>
        <w:t xml:space="preserve">, </w:t>
      </w:r>
      <w:proofErr w:type="spellStart"/>
      <w:r>
        <w:t>н’яя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вайшешика</w:t>
      </w:r>
      <w:proofErr w:type="spellEnd"/>
      <w:r>
        <w:t>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line="264" w:lineRule="auto"/>
        <w:ind w:left="576" w:right="148" w:hanging="360"/>
        <w:rPr>
          <w:sz w:val="24"/>
        </w:rPr>
      </w:pPr>
      <w:r>
        <w:t xml:space="preserve">Стародавній Китай: своєрідність трактування душі, особистості і її морального розвитку (Конфуцій, даосизм, Ван </w:t>
      </w:r>
      <w:proofErr w:type="spellStart"/>
      <w:r>
        <w:t>Чун</w:t>
      </w:r>
      <w:proofErr w:type="spellEnd"/>
      <w:r>
        <w:t xml:space="preserve">, </w:t>
      </w:r>
      <w:proofErr w:type="spellStart"/>
      <w:r>
        <w:t>Мо-цзи</w:t>
      </w:r>
      <w:proofErr w:type="spellEnd"/>
      <w:r>
        <w:t xml:space="preserve"> та</w:t>
      </w:r>
      <w:r>
        <w:rPr>
          <w:spacing w:val="-4"/>
        </w:rPr>
        <w:t xml:space="preserve"> </w:t>
      </w:r>
      <w:r>
        <w:t>інші).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ind w:right="402" w:hanging="359"/>
        <w:rPr>
          <w:sz w:val="24"/>
        </w:rPr>
      </w:pPr>
      <w:r>
        <w:t xml:space="preserve">Душа в трактуванні натурфілософів. </w:t>
      </w:r>
      <w:r>
        <w:t>Вчення Геракліта про</w:t>
      </w:r>
      <w:r>
        <w:rPr>
          <w:spacing w:val="-5"/>
        </w:rPr>
        <w:t xml:space="preserve"> </w:t>
      </w:r>
      <w:r>
        <w:t>душу.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>Піфагорійський союз і зміна уявлень про</w:t>
      </w:r>
      <w:r>
        <w:rPr>
          <w:spacing w:val="-7"/>
        </w:rPr>
        <w:t xml:space="preserve"> </w:t>
      </w:r>
      <w:r>
        <w:t>душу.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3"/>
        <w:ind w:right="402" w:hanging="359"/>
        <w:rPr>
          <w:sz w:val="24"/>
        </w:rPr>
      </w:pPr>
      <w:r>
        <w:t>Моральна психологія Сократа і психологічні ідеї в філософській системі</w:t>
      </w:r>
      <w:r>
        <w:rPr>
          <w:spacing w:val="-5"/>
        </w:rPr>
        <w:t xml:space="preserve"> </w:t>
      </w:r>
      <w:r>
        <w:t>Платона.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Вчення про </w:t>
      </w:r>
      <w:proofErr w:type="spellStart"/>
      <w:r>
        <w:t>ейдоси</w:t>
      </w:r>
      <w:proofErr w:type="spellEnd"/>
      <w:r>
        <w:rPr>
          <w:spacing w:val="-5"/>
        </w:rPr>
        <w:t xml:space="preserve"> </w:t>
      </w:r>
      <w:proofErr w:type="spellStart"/>
      <w:r>
        <w:t>Демокріта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Психологічні ідеї</w:t>
      </w:r>
      <w:r>
        <w:rPr>
          <w:spacing w:val="-2"/>
        </w:rPr>
        <w:t xml:space="preserve"> </w:t>
      </w:r>
      <w:proofErr w:type="spellStart"/>
      <w:r>
        <w:t>Епікура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/>
        <w:ind w:right="402" w:hanging="359"/>
        <w:rPr>
          <w:sz w:val="24"/>
        </w:rPr>
      </w:pPr>
      <w:r>
        <w:t xml:space="preserve">Внесок Аристотеля в розвиток психології. </w:t>
      </w:r>
      <w:r>
        <w:t>Трактат «Про</w:t>
      </w:r>
      <w:r>
        <w:rPr>
          <w:spacing w:val="-7"/>
        </w:rPr>
        <w:t xml:space="preserve"> </w:t>
      </w:r>
      <w:r>
        <w:t>душу».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5"/>
        <w:ind w:right="402" w:hanging="359"/>
        <w:rPr>
          <w:sz w:val="24"/>
        </w:rPr>
      </w:pPr>
      <w:r>
        <w:t>Психологічні погляди античних лікарів. Гуморальна теорія і трактування</w:t>
      </w:r>
      <w:r>
        <w:rPr>
          <w:spacing w:val="-10"/>
        </w:rPr>
        <w:t xml:space="preserve"> </w:t>
      </w:r>
      <w:r>
        <w:t>темпераменту.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before="26" w:line="264" w:lineRule="auto"/>
        <w:ind w:left="576" w:right="147" w:hanging="360"/>
        <w:jc w:val="both"/>
        <w:rPr>
          <w:sz w:val="24"/>
        </w:rPr>
      </w:pPr>
      <w:r>
        <w:t xml:space="preserve">. </w:t>
      </w:r>
      <w:proofErr w:type="spellStart"/>
      <w:r>
        <w:t>Ібн-Сіна</w:t>
      </w:r>
      <w:proofErr w:type="spellEnd"/>
      <w:r>
        <w:t xml:space="preserve"> як філософ та лікар. Асоціативний експеримент </w:t>
      </w:r>
      <w:proofErr w:type="spellStart"/>
      <w:r>
        <w:t>Ібн-Сіни</w:t>
      </w:r>
      <w:proofErr w:type="spellEnd"/>
      <w:r>
        <w:t xml:space="preserve">. </w:t>
      </w:r>
      <w:proofErr w:type="spellStart"/>
      <w:r>
        <w:t>Ібн-Рошд</w:t>
      </w:r>
      <w:proofErr w:type="spellEnd"/>
      <w:r>
        <w:t>: вчення про душу і її волю.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line="264" w:lineRule="auto"/>
        <w:ind w:left="576" w:right="149" w:hanging="360"/>
        <w:jc w:val="both"/>
        <w:rPr>
          <w:sz w:val="24"/>
        </w:rPr>
      </w:pPr>
      <w:r>
        <w:t>Середньовічна Європа. Патристика: проблема душі</w:t>
      </w:r>
      <w:r>
        <w:t>, пізнання, свобода волі (</w:t>
      </w:r>
      <w:proofErr w:type="spellStart"/>
      <w:r>
        <w:t>Тертуліан</w:t>
      </w:r>
      <w:proofErr w:type="spellEnd"/>
      <w:r>
        <w:t xml:space="preserve">, Г. </w:t>
      </w:r>
      <w:proofErr w:type="spellStart"/>
      <w:r>
        <w:t>Ниський</w:t>
      </w:r>
      <w:proofErr w:type="spellEnd"/>
      <w:r>
        <w:t xml:space="preserve">, Н. </w:t>
      </w:r>
      <w:proofErr w:type="spellStart"/>
      <w:r>
        <w:t>Ефеський</w:t>
      </w:r>
      <w:proofErr w:type="spellEnd"/>
      <w:r>
        <w:t xml:space="preserve"> та</w:t>
      </w:r>
      <w:r>
        <w:rPr>
          <w:spacing w:val="-5"/>
        </w:rPr>
        <w:t xml:space="preserve"> </w:t>
      </w:r>
      <w:r>
        <w:t>інші).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line="264" w:lineRule="auto"/>
        <w:ind w:left="576" w:right="145" w:hanging="360"/>
        <w:jc w:val="both"/>
        <w:rPr>
          <w:sz w:val="24"/>
        </w:rPr>
      </w:pPr>
      <w:r>
        <w:t xml:space="preserve">Схоластика. Психологія і теологія Томи Аквінського. </w:t>
      </w:r>
      <w:proofErr w:type="spellStart"/>
      <w:r>
        <w:t>Роджер</w:t>
      </w:r>
      <w:proofErr w:type="spellEnd"/>
      <w:r>
        <w:t xml:space="preserve"> Бекон – ідея дослідного пізнання душі. Боротьба номіналізму і реалізму. Проблема душі і розвитку особистості у П. Абеляра та </w:t>
      </w:r>
      <w:r>
        <w:rPr>
          <w:spacing w:val="4"/>
        </w:rPr>
        <w:t>А</w:t>
      </w:r>
      <w:r>
        <w:rPr>
          <w:spacing w:val="4"/>
        </w:rPr>
        <w:t xml:space="preserve">. </w:t>
      </w:r>
      <w:r>
        <w:t xml:space="preserve">Августина. </w:t>
      </w:r>
      <w:proofErr w:type="spellStart"/>
      <w:r>
        <w:t>“Бритва”</w:t>
      </w:r>
      <w:proofErr w:type="spellEnd"/>
      <w:r>
        <w:t xml:space="preserve"> Вільяма</w:t>
      </w:r>
      <w:r>
        <w:rPr>
          <w:spacing w:val="-1"/>
        </w:rPr>
        <w:t xml:space="preserve"> </w:t>
      </w:r>
      <w:proofErr w:type="spellStart"/>
      <w:r>
        <w:t>Оккама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</w:tabs>
        <w:spacing w:line="264" w:lineRule="auto"/>
        <w:ind w:left="576" w:right="145" w:hanging="360"/>
        <w:jc w:val="both"/>
        <w:rPr>
          <w:sz w:val="24"/>
        </w:rPr>
      </w:pPr>
      <w:r>
        <w:t xml:space="preserve">Психологічні погляди епохи Відродження. (П. </w:t>
      </w:r>
      <w:proofErr w:type="spellStart"/>
      <w:r>
        <w:t>Помпонацці</w:t>
      </w:r>
      <w:proofErr w:type="spellEnd"/>
      <w:r>
        <w:t xml:space="preserve">, Б. </w:t>
      </w:r>
      <w:proofErr w:type="spellStart"/>
      <w:r>
        <w:t>Телезіо</w:t>
      </w:r>
      <w:proofErr w:type="spellEnd"/>
      <w:r>
        <w:t xml:space="preserve">, Л. </w:t>
      </w:r>
      <w:proofErr w:type="spellStart"/>
      <w:r>
        <w:t>да</w:t>
      </w:r>
      <w:proofErr w:type="spellEnd"/>
      <w:r>
        <w:t xml:space="preserve"> Вінчі, Н. </w:t>
      </w:r>
      <w:proofErr w:type="spellStart"/>
      <w:r>
        <w:t>Кузанський</w:t>
      </w:r>
      <w:proofErr w:type="spellEnd"/>
      <w:r>
        <w:t xml:space="preserve">, Дж. Бруно, Х. </w:t>
      </w:r>
      <w:proofErr w:type="spellStart"/>
      <w:r>
        <w:t>Вівес</w:t>
      </w:r>
      <w:proofErr w:type="spellEnd"/>
      <w:r>
        <w:t>, Г.</w:t>
      </w:r>
      <w:r>
        <w:rPr>
          <w:spacing w:val="-4"/>
        </w:rPr>
        <w:t xml:space="preserve"> </w:t>
      </w:r>
      <w:proofErr w:type="spellStart"/>
      <w:r>
        <w:t>Перейра</w:t>
      </w:r>
      <w:proofErr w:type="spellEnd"/>
      <w:r>
        <w:t>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5"/>
          <w:tab w:val="left" w:pos="1010"/>
          <w:tab w:val="left" w:pos="1836"/>
          <w:tab w:val="left" w:pos="3012"/>
          <w:tab w:val="left" w:pos="4359"/>
          <w:tab w:val="left" w:pos="4757"/>
          <w:tab w:val="left" w:pos="6003"/>
          <w:tab w:val="left" w:pos="6789"/>
          <w:tab w:val="left" w:pos="7055"/>
          <w:tab w:val="left" w:pos="7434"/>
          <w:tab w:val="left" w:pos="8485"/>
          <w:tab w:val="left" w:pos="9015"/>
        </w:tabs>
        <w:spacing w:before="62" w:line="264" w:lineRule="auto"/>
        <w:ind w:left="576" w:right="146" w:hanging="360"/>
        <w:rPr>
          <w:sz w:val="24"/>
        </w:rPr>
      </w:pPr>
      <w:r>
        <w:t>Ф.</w:t>
      </w:r>
      <w:r>
        <w:tab/>
        <w:t>Бекон:</w:t>
      </w:r>
      <w:r>
        <w:tab/>
        <w:t>емпірична</w:t>
      </w:r>
      <w:r>
        <w:tab/>
        <w:t>методологія</w:t>
      </w:r>
      <w:r>
        <w:tab/>
        <w:t>та</w:t>
      </w:r>
      <w:r>
        <w:tab/>
        <w:t>індуктивна</w:t>
      </w:r>
      <w:r>
        <w:tab/>
        <w:t>логіка</w:t>
      </w:r>
      <w:r>
        <w:tab/>
        <w:t>і</w:t>
      </w:r>
      <w:r>
        <w:tab/>
        <w:t>їх</w:t>
      </w:r>
      <w:r>
        <w:tab/>
        <w:t>значення</w:t>
      </w:r>
      <w:r>
        <w:tab/>
        <w:t>для</w:t>
      </w:r>
      <w:r>
        <w:tab/>
      </w:r>
      <w:r>
        <w:rPr>
          <w:spacing w:val="-3"/>
        </w:rPr>
        <w:t xml:space="preserve">розвитку </w:t>
      </w:r>
      <w:r>
        <w:t>експериментальної науки.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1"/>
        <w:ind w:left="576" w:right="402" w:hanging="361"/>
        <w:rPr>
          <w:sz w:val="24"/>
        </w:rPr>
      </w:pPr>
      <w:r>
        <w:t>Вчення про душу і тіло в дуалізмі Р. де Карта. Вчення про рефлекс, психофізичний</w:t>
      </w:r>
      <w:r>
        <w:rPr>
          <w:spacing w:val="-21"/>
        </w:rPr>
        <w:t xml:space="preserve"> </w:t>
      </w:r>
      <w:r>
        <w:t>паралелізм.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r>
        <w:t>Вчення про афекти і свободу Б. Спінози. Епіфеноменалізм Т.</w:t>
      </w:r>
      <w:r>
        <w:rPr>
          <w:spacing w:val="-9"/>
        </w:rPr>
        <w:t xml:space="preserve"> </w:t>
      </w:r>
      <w:r>
        <w:t>Гоббса.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r>
        <w:t>Закладання основ емпіричної психології у вченні про пізнання Дж.</w:t>
      </w:r>
      <w:r>
        <w:rPr>
          <w:spacing w:val="-10"/>
        </w:rPr>
        <w:t xml:space="preserve"> </w:t>
      </w:r>
      <w:r>
        <w:t>Локка.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r>
        <w:t>Монадологія Г.</w:t>
      </w:r>
      <w:r>
        <w:rPr>
          <w:spacing w:val="-2"/>
        </w:rPr>
        <w:t xml:space="preserve"> </w:t>
      </w:r>
      <w:proofErr w:type="spellStart"/>
      <w:r>
        <w:t>Лейбніца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proofErr w:type="spellStart"/>
      <w:r>
        <w:t>Асоціанізм</w:t>
      </w:r>
      <w:proofErr w:type="spellEnd"/>
      <w:r>
        <w:t xml:space="preserve"> Д. </w:t>
      </w:r>
      <w:proofErr w:type="spellStart"/>
      <w:r>
        <w:t>Гартлі</w:t>
      </w:r>
      <w:proofErr w:type="spellEnd"/>
      <w:r>
        <w:t>, Д.</w:t>
      </w:r>
      <w:r>
        <w:rPr>
          <w:spacing w:val="-5"/>
        </w:rPr>
        <w:t xml:space="preserve"> </w:t>
      </w:r>
      <w:proofErr w:type="spellStart"/>
      <w:r>
        <w:t>Прістлі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 w:line="264" w:lineRule="auto"/>
        <w:ind w:left="576" w:right="821" w:hanging="360"/>
        <w:rPr>
          <w:sz w:val="24"/>
        </w:rPr>
      </w:pPr>
      <w:proofErr w:type="spellStart"/>
      <w:r>
        <w:t>“Бути</w:t>
      </w:r>
      <w:proofErr w:type="spellEnd"/>
      <w:r>
        <w:t xml:space="preserve"> – означає бути </w:t>
      </w:r>
      <w:proofErr w:type="spellStart"/>
      <w:r>
        <w:t>сприйнятим”</w:t>
      </w:r>
      <w:proofErr w:type="spellEnd"/>
      <w:r>
        <w:t xml:space="preserve"> – Дж. </w:t>
      </w:r>
      <w:proofErr w:type="spellStart"/>
      <w:r>
        <w:t>Берклі</w:t>
      </w:r>
      <w:proofErr w:type="spellEnd"/>
      <w:r>
        <w:t>. Поширення принципу асоціацій на процес пізнання Д.</w:t>
      </w:r>
      <w:r>
        <w:rPr>
          <w:spacing w:val="-4"/>
        </w:rPr>
        <w:t xml:space="preserve"> </w:t>
      </w:r>
      <w:r>
        <w:t>Юмом.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line="264" w:lineRule="auto"/>
        <w:ind w:left="576" w:right="447" w:hanging="360"/>
        <w:rPr>
          <w:sz w:val="24"/>
        </w:rPr>
      </w:pPr>
      <w:r>
        <w:t xml:space="preserve">Психологічні погляди філософів епохи просвітництва (Е. </w:t>
      </w:r>
      <w:proofErr w:type="spellStart"/>
      <w:r>
        <w:t>Кондільяк</w:t>
      </w:r>
      <w:proofErr w:type="spellEnd"/>
      <w:r>
        <w:t xml:space="preserve">, Ж. </w:t>
      </w:r>
      <w:proofErr w:type="spellStart"/>
      <w:r>
        <w:t>Кондорсе</w:t>
      </w:r>
      <w:proofErr w:type="spellEnd"/>
      <w:r>
        <w:t>, Вольтер, Д. Д</w:t>
      </w:r>
      <w:r>
        <w:t xml:space="preserve">ідро, П.-Ж. </w:t>
      </w:r>
      <w:proofErr w:type="spellStart"/>
      <w:r>
        <w:t>Кабаніс</w:t>
      </w:r>
      <w:proofErr w:type="spellEnd"/>
      <w:r>
        <w:t xml:space="preserve">, Ж. </w:t>
      </w:r>
      <w:proofErr w:type="spellStart"/>
      <w:r>
        <w:t>Ламетрі</w:t>
      </w:r>
      <w:proofErr w:type="spellEnd"/>
      <w:r>
        <w:t>, Г. Гете та</w:t>
      </w:r>
      <w:r>
        <w:rPr>
          <w:spacing w:val="-7"/>
        </w:rPr>
        <w:t xml:space="preserve"> </w:t>
      </w:r>
      <w:r>
        <w:t>інші).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1" w:line="264" w:lineRule="auto"/>
        <w:ind w:left="576" w:right="649" w:hanging="360"/>
        <w:rPr>
          <w:sz w:val="24"/>
        </w:rPr>
      </w:pPr>
      <w:r>
        <w:t xml:space="preserve">Психологічні погляди німецьких філософів: І. Кант, </w:t>
      </w:r>
      <w:r>
        <w:rPr>
          <w:spacing w:val="-3"/>
        </w:rPr>
        <w:t xml:space="preserve">І. </w:t>
      </w:r>
      <w:r>
        <w:t xml:space="preserve">Фіхте, Ф. </w:t>
      </w:r>
      <w:proofErr w:type="spellStart"/>
      <w:r>
        <w:t>Шеллінг</w:t>
      </w:r>
      <w:proofErr w:type="spellEnd"/>
      <w:r>
        <w:t>, Г. В.-Ф. Гегель, Л. Фейєрбах.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line="251" w:lineRule="exact"/>
        <w:ind w:left="576" w:right="402" w:hanging="361"/>
        <w:rPr>
          <w:sz w:val="24"/>
        </w:rPr>
      </w:pPr>
      <w:r>
        <w:t xml:space="preserve">Розвиток </w:t>
      </w:r>
      <w:proofErr w:type="spellStart"/>
      <w:r>
        <w:t>асоціанізму</w:t>
      </w:r>
      <w:proofErr w:type="spellEnd"/>
      <w:r>
        <w:t xml:space="preserve"> в ХІХ ст. (Г. </w:t>
      </w:r>
      <w:proofErr w:type="spellStart"/>
      <w:r>
        <w:t>Спенсер</w:t>
      </w:r>
      <w:proofErr w:type="spellEnd"/>
      <w:r>
        <w:t>, Дж. Міль, Т.</w:t>
      </w:r>
      <w:r>
        <w:rPr>
          <w:spacing w:val="-13"/>
        </w:rPr>
        <w:t xml:space="preserve"> </w:t>
      </w:r>
      <w:r>
        <w:t>Браун).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 w:line="264" w:lineRule="auto"/>
        <w:ind w:left="576" w:right="999" w:hanging="360"/>
        <w:rPr>
          <w:sz w:val="24"/>
        </w:rPr>
      </w:pPr>
      <w:r>
        <w:t xml:space="preserve">Природничо-наукові передумови </w:t>
      </w:r>
      <w:r>
        <w:t xml:space="preserve">розвитку експериментальної психології. Дослідження І. Мюллера, Г. </w:t>
      </w:r>
      <w:proofErr w:type="spellStart"/>
      <w:r>
        <w:t>Гельмгольца</w:t>
      </w:r>
      <w:proofErr w:type="spellEnd"/>
      <w:r>
        <w:t>. Створення фізіології ВНД. Дарвінізм.</w:t>
      </w:r>
      <w:r>
        <w:rPr>
          <w:spacing w:val="-12"/>
        </w:rPr>
        <w:t xml:space="preserve"> </w:t>
      </w:r>
      <w:r>
        <w:t>Френологія.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  <w:tab w:val="left" w:pos="2044"/>
          <w:tab w:val="left" w:pos="2699"/>
          <w:tab w:val="left" w:pos="3646"/>
          <w:tab w:val="left" w:pos="5148"/>
          <w:tab w:val="left" w:pos="6336"/>
          <w:tab w:val="left" w:pos="7530"/>
          <w:tab w:val="left" w:pos="7830"/>
          <w:tab w:val="left" w:pos="8886"/>
        </w:tabs>
        <w:spacing w:before="1" w:line="264" w:lineRule="auto"/>
        <w:ind w:left="576" w:right="151" w:hanging="360"/>
        <w:rPr>
          <w:sz w:val="24"/>
        </w:rPr>
      </w:pPr>
      <w:r>
        <w:t>Дослідження</w:t>
      </w:r>
      <w:r>
        <w:tab/>
        <w:t>часу</w:t>
      </w:r>
      <w:r>
        <w:tab/>
        <w:t>реакції.</w:t>
      </w:r>
      <w:r>
        <w:tab/>
        <w:t>Психофізика.</w:t>
      </w:r>
      <w:r>
        <w:tab/>
        <w:t>Відкриття</w:t>
      </w:r>
      <w:r>
        <w:tab/>
      </w:r>
      <w:proofErr w:type="spellStart"/>
      <w:r>
        <w:t>Фехнером</w:t>
      </w:r>
      <w:proofErr w:type="spellEnd"/>
      <w:r>
        <w:tab/>
        <w:t>і</w:t>
      </w:r>
      <w:r>
        <w:tab/>
        <w:t>Вебером</w:t>
      </w:r>
      <w:r>
        <w:tab/>
      </w:r>
      <w:r>
        <w:rPr>
          <w:spacing w:val="-3"/>
        </w:rPr>
        <w:t xml:space="preserve">основного </w:t>
      </w:r>
      <w:r>
        <w:t>психофізичного</w:t>
      </w:r>
      <w:r>
        <w:rPr>
          <w:spacing w:val="-1"/>
        </w:rPr>
        <w:t xml:space="preserve"> </w:t>
      </w:r>
      <w:r>
        <w:t>закону.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line="264" w:lineRule="auto"/>
        <w:ind w:left="576" w:right="146" w:hanging="360"/>
        <w:rPr>
          <w:sz w:val="24"/>
        </w:rPr>
      </w:pPr>
      <w:r>
        <w:t>Програми створення нової, д</w:t>
      </w:r>
      <w:r>
        <w:t xml:space="preserve">ослідної психології. В. </w:t>
      </w:r>
      <w:proofErr w:type="spellStart"/>
      <w:r>
        <w:t>Вундт</w:t>
      </w:r>
      <w:proofErr w:type="spellEnd"/>
      <w:r>
        <w:t xml:space="preserve"> – засновник експериментальної психології.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ind w:left="576" w:right="402" w:hanging="361"/>
        <w:rPr>
          <w:sz w:val="24"/>
        </w:rPr>
      </w:pPr>
      <w:r>
        <w:t>Програма емпіричної (</w:t>
      </w:r>
      <w:proofErr w:type="spellStart"/>
      <w:r>
        <w:t>спостерігаючої</w:t>
      </w:r>
      <w:proofErr w:type="spellEnd"/>
      <w:r>
        <w:t>) психології Ф.</w:t>
      </w:r>
      <w:r>
        <w:rPr>
          <w:spacing w:val="-2"/>
        </w:rPr>
        <w:t xml:space="preserve"> </w:t>
      </w:r>
      <w:proofErr w:type="spellStart"/>
      <w:r>
        <w:t>Брентано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  <w:tab w:val="left" w:pos="2234"/>
          <w:tab w:val="left" w:pos="3865"/>
          <w:tab w:val="left" w:pos="5593"/>
          <w:tab w:val="left" w:pos="6543"/>
          <w:tab w:val="left" w:pos="7836"/>
          <w:tab w:val="left" w:pos="8915"/>
        </w:tabs>
        <w:spacing w:before="26" w:line="264" w:lineRule="auto"/>
        <w:ind w:left="576" w:right="150" w:hanging="360"/>
        <w:rPr>
          <w:sz w:val="24"/>
        </w:rPr>
      </w:pPr>
      <w:r>
        <w:t>Програма</w:t>
      </w:r>
      <w:r>
        <w:tab/>
        <w:t>побудови</w:t>
      </w:r>
      <w:r>
        <w:tab/>
        <w:t>психології</w:t>
      </w:r>
      <w:r>
        <w:tab/>
        <w:t>як</w:t>
      </w:r>
      <w:r>
        <w:tab/>
        <w:t>науки</w:t>
      </w:r>
      <w:r>
        <w:tab/>
        <w:t>про</w:t>
      </w:r>
      <w:r>
        <w:tab/>
        <w:t xml:space="preserve">поведінку </w:t>
      </w:r>
      <w:r>
        <w:lastRenderedPageBreak/>
        <w:t>І.</w:t>
      </w:r>
      <w:r>
        <w:rPr>
          <w:spacing w:val="1"/>
        </w:rPr>
        <w:t xml:space="preserve"> </w:t>
      </w:r>
      <w:proofErr w:type="spellStart"/>
      <w:r>
        <w:t>Сеченова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line="264" w:lineRule="auto"/>
        <w:ind w:left="576" w:right="148" w:hanging="360"/>
        <w:rPr>
          <w:sz w:val="24"/>
        </w:rPr>
      </w:pPr>
      <w:r>
        <w:t xml:space="preserve">Психологія </w:t>
      </w:r>
      <w:proofErr w:type="spellStart"/>
      <w:r>
        <w:t>“потоку</w:t>
      </w:r>
      <w:proofErr w:type="spellEnd"/>
      <w:r>
        <w:t xml:space="preserve"> </w:t>
      </w:r>
      <w:proofErr w:type="spellStart"/>
      <w:r>
        <w:t>свідомості”</w:t>
      </w:r>
      <w:proofErr w:type="spellEnd"/>
      <w:r>
        <w:t xml:space="preserve"> В. </w:t>
      </w:r>
      <w:proofErr w:type="spellStart"/>
      <w:r>
        <w:t>Джемса</w:t>
      </w:r>
      <w:proofErr w:type="spellEnd"/>
      <w:r>
        <w:t xml:space="preserve">. Особистість, її </w:t>
      </w:r>
      <w:r>
        <w:t xml:space="preserve">життєвий шлях. Теорія емоцій </w:t>
      </w:r>
      <w:proofErr w:type="spellStart"/>
      <w:r>
        <w:t>Джемса-Ланге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ind w:left="576" w:right="402" w:hanging="361"/>
        <w:rPr>
          <w:sz w:val="24"/>
        </w:rPr>
      </w:pPr>
      <w:proofErr w:type="spellStart"/>
      <w:r>
        <w:t>“Форми</w:t>
      </w:r>
      <w:proofErr w:type="spellEnd"/>
      <w:r>
        <w:t xml:space="preserve"> </w:t>
      </w:r>
      <w:proofErr w:type="spellStart"/>
      <w:r>
        <w:t>життя”</w:t>
      </w:r>
      <w:proofErr w:type="spellEnd"/>
      <w:r>
        <w:t xml:space="preserve"> Е.</w:t>
      </w:r>
      <w:r>
        <w:rPr>
          <w:spacing w:val="-6"/>
        </w:rPr>
        <w:t xml:space="preserve"> </w:t>
      </w:r>
      <w:proofErr w:type="spellStart"/>
      <w:r>
        <w:t>Шпрангера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 w:line="264" w:lineRule="auto"/>
        <w:ind w:left="576" w:right="151" w:hanging="360"/>
        <w:rPr>
          <w:sz w:val="24"/>
        </w:rPr>
      </w:pPr>
      <w:proofErr w:type="spellStart"/>
      <w:r>
        <w:t>Екзистенційна</w:t>
      </w:r>
      <w:proofErr w:type="spellEnd"/>
      <w:r>
        <w:t xml:space="preserve"> психологія особистості В. </w:t>
      </w:r>
      <w:proofErr w:type="spellStart"/>
      <w:r>
        <w:t>Франкла</w:t>
      </w:r>
      <w:proofErr w:type="spellEnd"/>
      <w:r>
        <w:t xml:space="preserve">. </w:t>
      </w:r>
      <w:proofErr w:type="spellStart"/>
      <w:r>
        <w:t>Екзистенційна</w:t>
      </w:r>
      <w:proofErr w:type="spellEnd"/>
      <w:r>
        <w:t xml:space="preserve"> корекція особистості та </w:t>
      </w:r>
      <w:proofErr w:type="spellStart"/>
      <w:r>
        <w:t>логотерапія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ind w:left="576" w:right="402" w:hanging="361"/>
        <w:rPr>
          <w:sz w:val="24"/>
        </w:rPr>
      </w:pPr>
      <w:r>
        <w:t xml:space="preserve">З. Фрейд і його вчення про несвідоме. </w:t>
      </w:r>
      <w:proofErr w:type="spellStart"/>
      <w:r>
        <w:t>Пансексуалізм</w:t>
      </w:r>
      <w:proofErr w:type="spellEnd"/>
      <w:r>
        <w:t xml:space="preserve"> і</w:t>
      </w:r>
      <w:r>
        <w:rPr>
          <w:spacing w:val="-2"/>
        </w:rPr>
        <w:t xml:space="preserve"> </w:t>
      </w:r>
      <w:r>
        <w:t>психоаналіз.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632"/>
        </w:tabs>
        <w:spacing w:before="26"/>
        <w:ind w:left="631" w:right="402" w:hanging="416"/>
        <w:rPr>
          <w:sz w:val="24"/>
        </w:rPr>
      </w:pPr>
      <w:r>
        <w:t>Індивідуальна псих</w:t>
      </w:r>
      <w:r>
        <w:t>ологія А.</w:t>
      </w:r>
      <w:r>
        <w:rPr>
          <w:spacing w:val="-1"/>
        </w:rPr>
        <w:t xml:space="preserve"> </w:t>
      </w:r>
      <w:proofErr w:type="spellStart"/>
      <w:r>
        <w:t>Адлера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r>
        <w:t>Аналітична психологія К. Г.</w:t>
      </w:r>
      <w:r>
        <w:rPr>
          <w:spacing w:val="-4"/>
        </w:rPr>
        <w:t xml:space="preserve"> </w:t>
      </w:r>
      <w:r>
        <w:t>Юнга.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r>
        <w:t>Анатомія невротичної особистості у К.</w:t>
      </w:r>
      <w:r>
        <w:rPr>
          <w:spacing w:val="-5"/>
        </w:rPr>
        <w:t xml:space="preserve"> </w:t>
      </w:r>
      <w:proofErr w:type="spellStart"/>
      <w:r>
        <w:t>Хорні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r>
        <w:t>Гуманістичний психоаналіз Е.</w:t>
      </w:r>
      <w:r>
        <w:rPr>
          <w:spacing w:val="-2"/>
        </w:rPr>
        <w:t xml:space="preserve"> </w:t>
      </w:r>
      <w:proofErr w:type="spellStart"/>
      <w:r>
        <w:t>Фромма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3" w:line="264" w:lineRule="auto"/>
        <w:ind w:left="576" w:right="145" w:hanging="360"/>
        <w:rPr>
          <w:sz w:val="24"/>
        </w:rPr>
      </w:pPr>
      <w:r>
        <w:t xml:space="preserve">Розуміння психології як науки про поведінку: Дж. </w:t>
      </w:r>
      <w:proofErr w:type="spellStart"/>
      <w:r>
        <w:t>Уотсон</w:t>
      </w:r>
      <w:proofErr w:type="spellEnd"/>
      <w:r>
        <w:t xml:space="preserve">. Проблема поведінки і процесу </w:t>
      </w:r>
      <w:proofErr w:type="spellStart"/>
      <w:r>
        <w:t>научіння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ind w:left="576" w:right="402" w:hanging="361"/>
        <w:rPr>
          <w:sz w:val="24"/>
        </w:rPr>
      </w:pPr>
      <w:proofErr w:type="spellStart"/>
      <w:r>
        <w:t>Необіхевіоризм</w:t>
      </w:r>
      <w:proofErr w:type="spellEnd"/>
      <w:r>
        <w:t xml:space="preserve"> Е. </w:t>
      </w:r>
      <w:proofErr w:type="spellStart"/>
      <w:r>
        <w:t>Толмена</w:t>
      </w:r>
      <w:proofErr w:type="spellEnd"/>
      <w:r>
        <w:t xml:space="preserve"> </w:t>
      </w:r>
      <w:r>
        <w:t>і його вчення про проміжні</w:t>
      </w:r>
      <w:r>
        <w:rPr>
          <w:spacing w:val="-6"/>
        </w:rPr>
        <w:t xml:space="preserve"> </w:t>
      </w:r>
      <w:r>
        <w:t>перемінні.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proofErr w:type="spellStart"/>
      <w:r>
        <w:t>“Маленький</w:t>
      </w:r>
      <w:proofErr w:type="spellEnd"/>
      <w:r>
        <w:t xml:space="preserve"> </w:t>
      </w:r>
      <w:proofErr w:type="spellStart"/>
      <w:r>
        <w:t>робот”</w:t>
      </w:r>
      <w:proofErr w:type="spellEnd"/>
      <w:r>
        <w:t xml:space="preserve"> з </w:t>
      </w:r>
      <w:proofErr w:type="spellStart"/>
      <w:r>
        <w:t>біхевіористичною</w:t>
      </w:r>
      <w:proofErr w:type="spellEnd"/>
      <w:r>
        <w:t xml:space="preserve"> програмою К.</w:t>
      </w:r>
      <w:r>
        <w:rPr>
          <w:spacing w:val="-7"/>
        </w:rPr>
        <w:t xml:space="preserve"> </w:t>
      </w:r>
      <w:proofErr w:type="spellStart"/>
      <w:r>
        <w:t>Халла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proofErr w:type="spellStart"/>
      <w:r>
        <w:t>Оперантний</w:t>
      </w:r>
      <w:proofErr w:type="spellEnd"/>
      <w:r>
        <w:t xml:space="preserve"> біхевіоризм Б.</w:t>
      </w:r>
      <w:r>
        <w:rPr>
          <w:spacing w:val="-4"/>
        </w:rPr>
        <w:t xml:space="preserve"> </w:t>
      </w:r>
      <w:proofErr w:type="spellStart"/>
      <w:r>
        <w:t>Скінера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  <w:tab w:val="left" w:pos="2347"/>
          <w:tab w:val="left" w:pos="2781"/>
          <w:tab w:val="left" w:pos="3699"/>
          <w:tab w:val="left" w:pos="4476"/>
          <w:tab w:val="left" w:pos="5539"/>
          <w:tab w:val="left" w:pos="6885"/>
          <w:tab w:val="left" w:pos="8150"/>
          <w:tab w:val="left" w:pos="9603"/>
        </w:tabs>
        <w:spacing w:before="26" w:line="264" w:lineRule="auto"/>
        <w:ind w:left="576" w:right="150" w:hanging="360"/>
        <w:rPr>
          <w:sz w:val="24"/>
        </w:rPr>
      </w:pPr>
      <w:proofErr w:type="spellStart"/>
      <w:r>
        <w:t>Гештальт-теорія</w:t>
      </w:r>
      <w:proofErr w:type="spellEnd"/>
      <w:r>
        <w:tab/>
        <w:t>як</w:t>
      </w:r>
      <w:r>
        <w:tab/>
        <w:t>реакція</w:t>
      </w:r>
      <w:r>
        <w:tab/>
        <w:t>проти</w:t>
      </w:r>
      <w:r>
        <w:tab/>
        <w:t>атомізму</w:t>
      </w:r>
      <w:r>
        <w:tab/>
        <w:t>традиційної</w:t>
      </w:r>
      <w:r>
        <w:tab/>
        <w:t>психології.</w:t>
      </w:r>
      <w:r>
        <w:tab/>
        <w:t>Дослідження</w:t>
      </w:r>
      <w:r>
        <w:tab/>
      </w:r>
      <w:r>
        <w:rPr>
          <w:spacing w:val="-10"/>
        </w:rPr>
        <w:t xml:space="preserve">М. </w:t>
      </w:r>
      <w:proofErr w:type="spellStart"/>
      <w:r>
        <w:t>Вертгеймером</w:t>
      </w:r>
      <w:proofErr w:type="spellEnd"/>
      <w:r>
        <w:t xml:space="preserve"> </w:t>
      </w:r>
      <w:proofErr w:type="spellStart"/>
      <w:r>
        <w:t>“продуктивного</w:t>
      </w:r>
      <w:proofErr w:type="spellEnd"/>
      <w:r>
        <w:t xml:space="preserve"> </w:t>
      </w:r>
      <w:proofErr w:type="spellStart"/>
      <w:r>
        <w:t>мислення”</w:t>
      </w:r>
      <w:proofErr w:type="spellEnd"/>
      <w:r>
        <w:t xml:space="preserve">. </w:t>
      </w:r>
      <w:proofErr w:type="spellStart"/>
      <w:r>
        <w:t>Гештал</w:t>
      </w:r>
      <w:r>
        <w:t>ьтистський</w:t>
      </w:r>
      <w:proofErr w:type="spellEnd"/>
      <w:r>
        <w:rPr>
          <w:spacing w:val="-6"/>
        </w:rPr>
        <w:t xml:space="preserve"> </w:t>
      </w:r>
      <w:proofErr w:type="spellStart"/>
      <w:r>
        <w:t>“тріумвірат”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ind w:left="576" w:right="402" w:hanging="361"/>
        <w:rPr>
          <w:sz w:val="24"/>
        </w:rPr>
      </w:pPr>
      <w:r>
        <w:t>Дослідження законів сприймання та інсайту (В.</w:t>
      </w:r>
      <w:r>
        <w:rPr>
          <w:spacing w:val="-7"/>
        </w:rPr>
        <w:t xml:space="preserve"> </w:t>
      </w:r>
      <w:proofErr w:type="spellStart"/>
      <w:r>
        <w:t>Келер</w:t>
      </w:r>
      <w:proofErr w:type="spellEnd"/>
      <w:r>
        <w:t>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proofErr w:type="spellStart"/>
      <w:r>
        <w:t>Неогештальтизм</w:t>
      </w:r>
      <w:proofErr w:type="spellEnd"/>
      <w:r>
        <w:t>. Психологія мотивації, почуттів, волі, особистості: К.</w:t>
      </w:r>
      <w:r>
        <w:rPr>
          <w:spacing w:val="-4"/>
        </w:rPr>
        <w:t xml:space="preserve"> </w:t>
      </w:r>
      <w:proofErr w:type="spellStart"/>
      <w:r>
        <w:t>Левін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  <w:tab w:val="left" w:pos="2253"/>
          <w:tab w:val="left" w:pos="4340"/>
          <w:tab w:val="left" w:pos="5274"/>
          <w:tab w:val="left" w:pos="6720"/>
          <w:tab w:val="left" w:pos="8102"/>
          <w:tab w:val="left" w:pos="8947"/>
        </w:tabs>
        <w:spacing w:before="25" w:line="264" w:lineRule="auto"/>
        <w:ind w:left="576" w:right="150" w:hanging="360"/>
        <w:rPr>
          <w:sz w:val="24"/>
        </w:rPr>
      </w:pPr>
      <w:r>
        <w:t>Проблема</w:t>
      </w:r>
      <w:r>
        <w:tab/>
        <w:t>самореалізації</w:t>
      </w:r>
      <w:r>
        <w:tab/>
        <w:t>та</w:t>
      </w:r>
      <w:r>
        <w:tab/>
        <w:t>ієрархії</w:t>
      </w:r>
      <w:r>
        <w:tab/>
        <w:t>потреб</w:t>
      </w:r>
      <w:r>
        <w:tab/>
        <w:t>в</w:t>
      </w:r>
      <w:r>
        <w:tab/>
      </w:r>
      <w:r>
        <w:rPr>
          <w:spacing w:val="-3"/>
        </w:rPr>
        <w:t xml:space="preserve">концепції </w:t>
      </w:r>
      <w:r>
        <w:t xml:space="preserve">А. </w:t>
      </w:r>
      <w:proofErr w:type="spellStart"/>
      <w:r>
        <w:t>Маслоу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ind w:left="576" w:right="402" w:hanging="361"/>
        <w:rPr>
          <w:sz w:val="24"/>
        </w:rPr>
      </w:pPr>
      <w:proofErr w:type="spellStart"/>
      <w:r>
        <w:t>“Я”-концепція</w:t>
      </w:r>
      <w:proofErr w:type="spellEnd"/>
      <w:r>
        <w:t xml:space="preserve"> і </w:t>
      </w:r>
      <w:proofErr w:type="spellStart"/>
      <w:r>
        <w:t>“індериктивна”</w:t>
      </w:r>
      <w:proofErr w:type="spellEnd"/>
      <w:r>
        <w:t xml:space="preserve"> цен</w:t>
      </w:r>
      <w:r>
        <w:t>трована на клієнті психотерапія К.</w:t>
      </w:r>
      <w:r>
        <w:rPr>
          <w:spacing w:val="-6"/>
        </w:rPr>
        <w:t xml:space="preserve"> </w:t>
      </w:r>
      <w:proofErr w:type="spellStart"/>
      <w:r>
        <w:t>Роджерса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r>
        <w:t>Теорія особистісних конструктів Д.</w:t>
      </w:r>
      <w:r>
        <w:rPr>
          <w:spacing w:val="-4"/>
        </w:rPr>
        <w:t xml:space="preserve"> </w:t>
      </w:r>
      <w:proofErr w:type="spellStart"/>
      <w:r>
        <w:t>Келлі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r>
        <w:t>Факторна теорія особистості. Р.</w:t>
      </w:r>
      <w:r>
        <w:rPr>
          <w:spacing w:val="-1"/>
        </w:rPr>
        <w:t xml:space="preserve"> </w:t>
      </w:r>
      <w:proofErr w:type="spellStart"/>
      <w:r>
        <w:t>Кеттел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6"/>
        <w:ind w:left="576" w:right="402" w:hanging="361"/>
        <w:rPr>
          <w:sz w:val="24"/>
        </w:rPr>
      </w:pPr>
      <w:r>
        <w:t>Описати особистість через систему її рис і властивостей, характерологічних рис (Г.</w:t>
      </w:r>
      <w:r>
        <w:rPr>
          <w:spacing w:val="-12"/>
        </w:rPr>
        <w:t xml:space="preserve"> </w:t>
      </w:r>
      <w:proofErr w:type="spellStart"/>
      <w:r>
        <w:t>Олпорт</w:t>
      </w:r>
      <w:proofErr w:type="spellEnd"/>
      <w:r>
        <w:t>).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before="25"/>
        <w:ind w:left="576" w:right="402" w:hanging="361"/>
        <w:rPr>
          <w:sz w:val="24"/>
        </w:rPr>
      </w:pPr>
      <w:r>
        <w:t>Теорія стадій розвитку інтелекту Ж.</w:t>
      </w:r>
      <w:r>
        <w:rPr>
          <w:spacing w:val="-8"/>
        </w:rPr>
        <w:t xml:space="preserve"> </w:t>
      </w:r>
      <w:proofErr w:type="spellStart"/>
      <w:r>
        <w:t>Піаже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  <w:tab w:val="left" w:pos="2042"/>
          <w:tab w:val="left" w:pos="3249"/>
          <w:tab w:val="left" w:pos="5211"/>
          <w:tab w:val="left" w:pos="6135"/>
          <w:tab w:val="left" w:pos="7375"/>
          <w:tab w:val="left" w:pos="8257"/>
          <w:tab w:val="left" w:pos="9661"/>
        </w:tabs>
        <w:spacing w:before="26" w:line="264" w:lineRule="auto"/>
        <w:ind w:left="576" w:right="148" w:hanging="360"/>
        <w:jc w:val="both"/>
        <w:rPr>
          <w:sz w:val="24"/>
        </w:rPr>
      </w:pPr>
      <w:r>
        <w:t>Критика</w:t>
      </w:r>
      <w:r>
        <w:tab/>
        <w:t>теорії</w:t>
      </w:r>
      <w:r>
        <w:tab/>
        <w:t>егоцентризму</w:t>
      </w:r>
      <w:r>
        <w:tab/>
        <w:t>Ж.</w:t>
      </w:r>
      <w:r>
        <w:tab/>
      </w:r>
      <w:proofErr w:type="spellStart"/>
      <w:r>
        <w:t>Піаже</w:t>
      </w:r>
      <w:proofErr w:type="spellEnd"/>
      <w:r>
        <w:tab/>
        <w:t>Д.</w:t>
      </w:r>
      <w:r>
        <w:tab/>
      </w:r>
      <w:proofErr w:type="spellStart"/>
      <w:r>
        <w:t>Х’юзом</w:t>
      </w:r>
      <w:proofErr w:type="spellEnd"/>
      <w:r>
        <w:tab/>
      </w:r>
      <w:r>
        <w:rPr>
          <w:spacing w:val="-9"/>
        </w:rPr>
        <w:t xml:space="preserve">та </w:t>
      </w:r>
      <w:r>
        <w:t xml:space="preserve">М. </w:t>
      </w:r>
      <w:proofErr w:type="spellStart"/>
      <w:r>
        <w:t>Дональдсон</w:t>
      </w:r>
      <w:proofErr w:type="spellEnd"/>
      <w:r>
        <w:t>.</w:t>
      </w:r>
    </w:p>
    <w:p w:rsidR="00967E7E" w:rsidRDefault="0061706F">
      <w:pPr>
        <w:pStyle w:val="aa"/>
        <w:numPr>
          <w:ilvl w:val="0"/>
          <w:numId w:val="10"/>
        </w:numPr>
        <w:tabs>
          <w:tab w:val="left" w:pos="577"/>
        </w:tabs>
        <w:spacing w:line="264" w:lineRule="auto"/>
        <w:ind w:left="576" w:right="143" w:hanging="360"/>
        <w:jc w:val="both"/>
        <w:rPr>
          <w:sz w:val="24"/>
        </w:rPr>
        <w:sectPr w:rsidR="00967E7E">
          <w:headerReference w:type="default" r:id="rId22"/>
          <w:footerReference w:type="default" r:id="rId23"/>
          <w:pgSz w:w="11906" w:h="16838"/>
          <w:pgMar w:top="765" w:right="700" w:bottom="765" w:left="1200" w:header="708" w:footer="708" w:gutter="0"/>
          <w:cols w:space="720"/>
          <w:formProt w:val="0"/>
          <w:docGrid w:linePitch="100" w:charSpace="4096"/>
        </w:sectPr>
      </w:pPr>
      <w:r>
        <w:t xml:space="preserve">Психологічні ідеї </w:t>
      </w:r>
      <w:proofErr w:type="spellStart"/>
      <w:r>
        <w:t>біхевіористського</w:t>
      </w:r>
      <w:proofErr w:type="spellEnd"/>
      <w:r>
        <w:t xml:space="preserve"> спрямування І. Павлова та В. </w:t>
      </w:r>
      <w:proofErr w:type="spellStart"/>
      <w:r>
        <w:t>Бехтерева</w:t>
      </w:r>
      <w:proofErr w:type="spellEnd"/>
      <w:r>
        <w:t xml:space="preserve">. </w:t>
      </w:r>
      <w:proofErr w:type="spellStart"/>
      <w:r>
        <w:t>Культурно-</w:t>
      </w:r>
      <w:proofErr w:type="spellEnd"/>
      <w:r>
        <w:t xml:space="preserve"> історична теорія, дефектологія, педагогічна </w:t>
      </w:r>
      <w:r>
        <w:t>психологія в працях Л. Виготського. Школа Виготського</w:t>
      </w:r>
    </w:p>
    <w:p w:rsidR="00967E7E" w:rsidRDefault="0061706F">
      <w:pPr>
        <w:pStyle w:val="Heading1"/>
        <w:spacing w:before="74"/>
        <w:ind w:left="3094"/>
        <w:rPr>
          <w:b/>
        </w:rPr>
      </w:pPr>
      <w:r>
        <w:rPr>
          <w:b/>
        </w:rPr>
        <w:lastRenderedPageBreak/>
        <w:t>7. МЕТОДИЧНЕ ЗАБЕЗПЕЧЕННЯ</w:t>
      </w:r>
    </w:p>
    <w:p w:rsidR="00967E7E" w:rsidRDefault="0061706F">
      <w:pPr>
        <w:pStyle w:val="a7"/>
        <w:spacing w:before="243"/>
        <w:ind w:left="682" w:right="402" w:firstLine="556"/>
        <w:rPr>
          <w:sz w:val="28"/>
          <w:szCs w:val="28"/>
        </w:rPr>
      </w:pPr>
      <w:r>
        <w:rPr>
          <w:sz w:val="28"/>
          <w:szCs w:val="28"/>
        </w:rPr>
        <w:t xml:space="preserve">Матеріали до курсу розміщені на сайті </w:t>
      </w:r>
      <w:proofErr w:type="spellStart"/>
      <w:r>
        <w:rPr>
          <w:sz w:val="28"/>
          <w:szCs w:val="28"/>
        </w:rPr>
        <w:t>Інтернет-підтримки</w:t>
      </w:r>
      <w:proofErr w:type="spellEnd"/>
      <w:r>
        <w:rPr>
          <w:sz w:val="28"/>
          <w:szCs w:val="28"/>
        </w:rPr>
        <w:t xml:space="preserve"> навчального процесу за адресою:</w:t>
      </w:r>
    </w:p>
    <w:p w:rsidR="00967E7E" w:rsidRDefault="00967E7E">
      <w:pPr>
        <w:pStyle w:val="a7"/>
        <w:spacing w:before="9"/>
        <w:jc w:val="center"/>
        <w:rPr>
          <w:sz w:val="28"/>
          <w:szCs w:val="28"/>
        </w:rPr>
      </w:pPr>
      <w:hyperlink r:id="rId24">
        <w:r w:rsidR="0061706F">
          <w:rPr>
            <w:sz w:val="28"/>
            <w:szCs w:val="28"/>
          </w:rPr>
          <w:t>https://vo.uu.edu.ua/course/view.php?id=7269</w:t>
        </w:r>
      </w:hyperlink>
    </w:p>
    <w:p w:rsidR="00967E7E" w:rsidRDefault="00967E7E">
      <w:pPr>
        <w:pStyle w:val="a7"/>
        <w:spacing w:before="9"/>
        <w:jc w:val="center"/>
        <w:rPr>
          <w:b/>
          <w:sz w:val="28"/>
          <w:szCs w:val="28"/>
        </w:rPr>
      </w:pPr>
    </w:p>
    <w:tbl>
      <w:tblPr>
        <w:tblStyle w:val="TableNormal"/>
        <w:tblW w:w="9925" w:type="dxa"/>
        <w:tblInd w:w="120" w:type="dxa"/>
        <w:tblLayout w:type="fixed"/>
        <w:tblCellMar>
          <w:left w:w="5" w:type="dxa"/>
          <w:right w:w="5" w:type="dxa"/>
        </w:tblCellMar>
        <w:tblLook w:val="01E0"/>
      </w:tblPr>
      <w:tblGrid>
        <w:gridCol w:w="7090"/>
        <w:gridCol w:w="2835"/>
      </w:tblGrid>
      <w:tr w:rsidR="00967E7E">
        <w:trPr>
          <w:trHeight w:val="27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ind w:left="3083" w:right="3082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Перелік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ind w:left="584" w:right="57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Наявність</w:t>
            </w:r>
            <w:proofErr w:type="spellEnd"/>
            <w:r>
              <w:rPr>
                <w:b/>
                <w:sz w:val="24"/>
                <w:lang w:val="en-US"/>
              </w:rPr>
              <w:t xml:space="preserve"> (+/-)</w:t>
            </w:r>
          </w:p>
        </w:tc>
      </w:tr>
      <w:tr w:rsidR="00967E7E">
        <w:trPr>
          <w:trHeight w:val="64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before="3" w:line="322" w:lineRule="exact"/>
              <w:ind w:left="139" w:right="27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Навчально-методичний</w:t>
            </w:r>
            <w:proofErr w:type="spellEnd"/>
            <w:r>
              <w:rPr>
                <w:sz w:val="28"/>
                <w:lang w:val="ru-RU"/>
              </w:rPr>
              <w:t xml:space="preserve"> комплекс </w:t>
            </w:r>
            <w:proofErr w:type="spellStart"/>
            <w:r>
              <w:rPr>
                <w:sz w:val="28"/>
                <w:lang w:val="ru-RU"/>
              </w:rPr>
              <w:t>вивчення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дисципліни</w:t>
            </w:r>
            <w:proofErr w:type="spellEnd"/>
            <w:r>
              <w:rPr>
                <w:sz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lang w:val="ru-RU"/>
              </w:rPr>
              <w:t>дистанційній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формі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207" w:lineRule="exact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  <w:tr w:rsidR="00967E7E">
        <w:trPr>
          <w:trHeight w:val="31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297" w:lineRule="exact"/>
              <w:ind w:left="105" w:right="40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Опорні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конспекти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лекцій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203" w:lineRule="exact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  <w:tr w:rsidR="00967E7E">
        <w:trPr>
          <w:trHeight w:val="32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before="2" w:line="301" w:lineRule="exact"/>
              <w:ind w:left="105" w:right="40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Тестові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завдання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before="2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  <w:tr w:rsidR="00967E7E">
        <w:trPr>
          <w:trHeight w:val="32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301" w:lineRule="exact"/>
              <w:ind w:left="105" w:right="40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Презентації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лекцій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207" w:lineRule="exact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  <w:tr w:rsidR="00967E7E">
        <w:trPr>
          <w:trHeight w:val="32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301" w:lineRule="exact"/>
              <w:ind w:left="105" w:right="40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Методичні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рекомендації</w:t>
            </w:r>
            <w:proofErr w:type="spellEnd"/>
            <w:r>
              <w:rPr>
                <w:sz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lang w:val="ru-RU"/>
              </w:rPr>
              <w:t>самостійної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студенті</w:t>
            </w:r>
            <w:proofErr w:type="gramStart"/>
            <w:r>
              <w:rPr>
                <w:sz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  <w:tr w:rsidR="00967E7E">
        <w:trPr>
          <w:trHeight w:val="32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before="2" w:line="301" w:lineRule="exact"/>
              <w:ind w:left="105" w:right="40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Питання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іспиту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before="2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  <w:tr w:rsidR="00967E7E">
        <w:trPr>
          <w:trHeight w:val="64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ind w:left="105" w:right="40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Навчальні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посібники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7E" w:rsidRDefault="0061706F">
            <w:pPr>
              <w:pStyle w:val="TableParagraph"/>
              <w:spacing w:line="207" w:lineRule="exact"/>
              <w:ind w:left="7" w:right="40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+</w:t>
            </w:r>
          </w:p>
        </w:tc>
      </w:tr>
    </w:tbl>
    <w:p w:rsidR="00967E7E" w:rsidRDefault="00967E7E">
      <w:pPr>
        <w:pStyle w:val="a7"/>
        <w:spacing w:before="2"/>
        <w:rPr>
          <w:b/>
          <w:sz w:val="28"/>
          <w:szCs w:val="28"/>
        </w:rPr>
      </w:pPr>
    </w:p>
    <w:p w:rsidR="00967E7E" w:rsidRDefault="0061706F">
      <w:pPr>
        <w:pStyle w:val="aa"/>
        <w:numPr>
          <w:ilvl w:val="1"/>
          <w:numId w:val="11"/>
        </w:numPr>
        <w:ind w:left="1843" w:right="2213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Навчально-методичні </w:t>
      </w:r>
      <w:proofErr w:type="spellStart"/>
      <w:r>
        <w:rPr>
          <w:sz w:val="24"/>
          <w:szCs w:val="24"/>
        </w:rPr>
        <w:t>аудіо-</w:t>
      </w:r>
      <w:proofErr w:type="spellEnd"/>
      <w:r>
        <w:rPr>
          <w:sz w:val="24"/>
          <w:szCs w:val="24"/>
        </w:rPr>
        <w:t xml:space="preserve"> і відеоматеріали, у т.ч. для студентів з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інвалідністю</w:t>
      </w:r>
    </w:p>
    <w:p w:rsidR="00967E7E" w:rsidRDefault="0061706F">
      <w:pPr>
        <w:pStyle w:val="a7"/>
        <w:spacing w:before="143"/>
        <w:ind w:left="142" w:right="683" w:firstLine="567"/>
        <w:jc w:val="both"/>
        <w:rPr>
          <w:sz w:val="28"/>
        </w:rPr>
      </w:pPr>
      <w:r>
        <w:t xml:space="preserve">Використання навчально-методичних </w:t>
      </w:r>
      <w:proofErr w:type="spellStart"/>
      <w:r>
        <w:t>аудіо-</w:t>
      </w:r>
      <w:proofErr w:type="spellEnd"/>
      <w:r>
        <w:t xml:space="preserve"> і відеоматеріалів для студентів з особливими освітніми потребами </w:t>
      </w:r>
      <w:r>
        <w:t>здійснюється відповідно до рекомендацій Центру інклюзивних технологій навчання.</w:t>
      </w:r>
    </w:p>
    <w:p w:rsidR="00967E7E" w:rsidRDefault="0061706F">
      <w:pPr>
        <w:pStyle w:val="a7"/>
        <w:spacing w:before="1"/>
        <w:jc w:val="center"/>
      </w:pPr>
      <w:r>
        <w:t>7.2 Глосарій</w:t>
      </w:r>
    </w:p>
    <w:p w:rsidR="00967E7E" w:rsidRDefault="0061706F">
      <w:pPr>
        <w:pStyle w:val="a7"/>
        <w:spacing w:before="1"/>
        <w:jc w:val="center"/>
      </w:pPr>
      <w:r>
        <w:t>(термінологічний словни)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Абстрагування - загальнонауковий метод дослідження, який полягає в уявному відокремленні певної ознаки, властивості предмета від самого пр</w:t>
      </w:r>
      <w:r>
        <w:rPr>
          <w:rFonts w:ascii="Georgia" w:hAnsi="Georgia"/>
          <w:color w:val="222222"/>
          <w:sz w:val="23"/>
          <w:szCs w:val="23"/>
        </w:rPr>
        <w:t>едмета чи інших його ознак, властивостей з метою глибшого вивчення складних психічних явищ.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Акмеологія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галузь психологічної науки, яка вивчає закономірності та механізми розвитку людини на етапі зрілості, досягнення нею високого рівня розвитку.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Акцентуація характеру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accentus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наголос) - надмірне вираження окремих рис характеру та їх поєднань, яке є крайнім варіантом норми і межує із психопатією.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Аналіз продуктів діяльності дитини - метод отримання інформації про внутрішній світ дитини, її </w:t>
      </w:r>
      <w:r>
        <w:rPr>
          <w:rFonts w:ascii="Georgia" w:hAnsi="Georgia"/>
          <w:color w:val="222222"/>
          <w:sz w:val="23"/>
          <w:szCs w:val="23"/>
        </w:rPr>
        <w:t>психологічний стан на основі дослідження результатів її діяльності і творчості (малюнків, творів, аплікацій тощо).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Афект (лаг. </w:t>
      </w:r>
      <w:proofErr w:type="spellStart"/>
      <w:r>
        <w:rPr>
          <w:rFonts w:ascii="Georgia" w:hAnsi="Georgia"/>
          <w:color w:val="222222"/>
          <w:sz w:val="23"/>
          <w:szCs w:val="23"/>
        </w:rPr>
        <w:t>affectus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пристрасть, хвилювання) - короткочасне бурхливе нервове збудження, яке супроводжують різкі рухові прояви, зміни у діял</w:t>
      </w:r>
      <w:r>
        <w:rPr>
          <w:rFonts w:ascii="Georgia" w:hAnsi="Georgia"/>
          <w:color w:val="222222"/>
          <w:sz w:val="23"/>
          <w:szCs w:val="23"/>
        </w:rPr>
        <w:t>ьності внутрішніх органів, втрата вольового контролю за власними діями і бурхливим вираженням емоцій.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Біологічні фактори - сукупність природних чинників, які впливають на індивідуальний розвиток людини як біологічного організму, зумовлюючи її спадкові особ</w:t>
      </w:r>
      <w:r>
        <w:rPr>
          <w:rFonts w:ascii="Georgia" w:hAnsi="Georgia"/>
          <w:color w:val="222222"/>
          <w:sz w:val="23"/>
          <w:szCs w:val="23"/>
        </w:rPr>
        <w:t>ливості.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Близнюковий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метод - метод вікової психології, який використовується для порівняльного вивчення впливу зовнішніх умов на розвиток близнюків.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Вік - відносно замкнутий цикл розвитку людини, який має свою структуру та динаміку.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Вік психологічний - нов</w:t>
      </w:r>
      <w:r>
        <w:rPr>
          <w:rFonts w:ascii="Georgia" w:hAnsi="Georgia"/>
          <w:color w:val="222222"/>
          <w:sz w:val="23"/>
          <w:szCs w:val="23"/>
        </w:rPr>
        <w:t xml:space="preserve">ий тип будови особистості та її діяльності, ті психічні й соціальні зміни, які вперше виникають на даному віковому етапі й які у найголовнішому і в основному визначають свідомість дитини, її ставлення до середовища, її зовнішнє і внутрішнє життя, весь хід </w:t>
      </w:r>
      <w:r>
        <w:rPr>
          <w:rFonts w:ascii="Georgia" w:hAnsi="Georgia"/>
          <w:color w:val="222222"/>
          <w:sz w:val="23"/>
          <w:szCs w:val="23"/>
        </w:rPr>
        <w:t>її розвитку в даний період (Л. С Виготський).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Вікова психологія - галузь психологічної науки, яка вивчає особливості психічного та особистісного розвитку людини на різних етапах її життя.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lastRenderedPageBreak/>
        <w:t>Генетична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genesis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походження) психологія (психологія розвит</w:t>
      </w:r>
      <w:r>
        <w:rPr>
          <w:rFonts w:ascii="Georgia" w:hAnsi="Georgia"/>
          <w:color w:val="222222"/>
          <w:sz w:val="23"/>
          <w:szCs w:val="23"/>
        </w:rPr>
        <w:t>ку) - галузь психології, що вивчає зумовлені спадковістю психічні процеси і властивості особистості, особливості психічного руху, що виявляються у почуттях, відчуттях, уявленнях, а також специфіку процесів, результатом яких є думка.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Генотип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genes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</w:t>
      </w:r>
      <w:r>
        <w:rPr>
          <w:rFonts w:ascii="Georgia" w:hAnsi="Georgia"/>
          <w:color w:val="222222"/>
          <w:sz w:val="23"/>
          <w:szCs w:val="23"/>
        </w:rPr>
        <w:t xml:space="preserve">рід і </w:t>
      </w:r>
      <w:proofErr w:type="spellStart"/>
      <w:r>
        <w:rPr>
          <w:rFonts w:ascii="Georgia" w:hAnsi="Georgia"/>
          <w:color w:val="222222"/>
          <w:sz w:val="23"/>
          <w:szCs w:val="23"/>
        </w:rPr>
        <w:t>typos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зразок) - сукупність усіх генів організму, успадкованих ним від батьків.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Геронтологія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geron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стара людина і </w:t>
      </w:r>
      <w:proofErr w:type="spellStart"/>
      <w:r>
        <w:rPr>
          <w:rFonts w:ascii="Georgia" w:hAnsi="Georgia"/>
          <w:color w:val="222222"/>
          <w:sz w:val="23"/>
          <w:szCs w:val="23"/>
        </w:rPr>
        <w:t>logos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слово, учення) - наука, що вивчає проблеми старіння людини.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Дія - структурний елемент діяльності, процес, мотив якого </w:t>
      </w:r>
      <w:r>
        <w:rPr>
          <w:rFonts w:ascii="Georgia" w:hAnsi="Georgia"/>
          <w:color w:val="222222"/>
          <w:sz w:val="23"/>
          <w:szCs w:val="23"/>
        </w:rPr>
        <w:t>не збігається з його предметом (з тим, на що вона спрямована), втілений у діяльності, у яку ця дія включена.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Діяльність - активність суб'єкта, спрямована на взаємодію з навколишнім середовищем з метою задоволення власних потреб.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Довільна пам'ять - процес з</w:t>
      </w:r>
      <w:r>
        <w:rPr>
          <w:rFonts w:ascii="Georgia" w:hAnsi="Georgia"/>
          <w:color w:val="222222"/>
          <w:sz w:val="23"/>
          <w:szCs w:val="23"/>
        </w:rPr>
        <w:t>апам'ятовування і відтворення матеріалу, що передбачає свідому постановку мети та вимагає вольових зусиль.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Егоцентризм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ego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я і </w:t>
      </w:r>
      <w:proofErr w:type="spellStart"/>
      <w:r>
        <w:rPr>
          <w:rFonts w:ascii="Georgia" w:hAnsi="Georgia"/>
          <w:color w:val="222222"/>
          <w:sz w:val="23"/>
          <w:szCs w:val="23"/>
        </w:rPr>
        <w:t>centrum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центр) - погляд на себе як на центр Всесвіту.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Егоцентрична </w:t>
      </w:r>
      <w:proofErr w:type="spellStart"/>
      <w:r>
        <w:rPr>
          <w:rFonts w:ascii="Georgia" w:hAnsi="Georgia"/>
          <w:color w:val="222222"/>
          <w:sz w:val="23"/>
          <w:szCs w:val="23"/>
        </w:rPr>
        <w:t>емпатія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переживання страждання, страху, радості у </w:t>
      </w:r>
      <w:r>
        <w:rPr>
          <w:rFonts w:ascii="Georgia" w:hAnsi="Georgia"/>
          <w:color w:val="222222"/>
          <w:sz w:val="23"/>
          <w:szCs w:val="23"/>
        </w:rPr>
        <w:t>відповідь на сум іншого, а також - суму у відповідь на радість іншого.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Егоцентричне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ego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я і </w:t>
      </w:r>
      <w:proofErr w:type="spellStart"/>
      <w:r>
        <w:rPr>
          <w:rFonts w:ascii="Georgia" w:hAnsi="Georgia"/>
          <w:color w:val="222222"/>
          <w:sz w:val="23"/>
          <w:szCs w:val="23"/>
        </w:rPr>
        <w:t>centrum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центр) мовлення - звернене до себе мовлення дитини, яке виникає під час її діяльності.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Емоції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emovere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хвилювати, збуджувати) - психічні ст</w:t>
      </w:r>
      <w:r>
        <w:rPr>
          <w:rFonts w:ascii="Georgia" w:hAnsi="Georgia"/>
          <w:color w:val="222222"/>
          <w:sz w:val="23"/>
          <w:szCs w:val="23"/>
        </w:rPr>
        <w:t>ани і процеси, виражені у формі безпосереднього переживання ставлення людини до світу, до того, що вона почуває і робить.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Емоційне спілкування - спілкування за допомогою виразних рухів, які відповідають певному емоційному стану: пози, міміка, інтонація гол</w:t>
      </w:r>
      <w:r>
        <w:rPr>
          <w:rFonts w:ascii="Georgia" w:hAnsi="Georgia"/>
          <w:color w:val="222222"/>
          <w:sz w:val="23"/>
          <w:szCs w:val="23"/>
        </w:rPr>
        <w:t xml:space="preserve">осу, доторкання, </w:t>
      </w:r>
      <w:proofErr w:type="spellStart"/>
      <w:r>
        <w:rPr>
          <w:rFonts w:ascii="Georgia" w:hAnsi="Georgia"/>
          <w:color w:val="222222"/>
          <w:sz w:val="23"/>
          <w:szCs w:val="23"/>
        </w:rPr>
        <w:t>погладжування</w:t>
      </w:r>
      <w:proofErr w:type="spellEnd"/>
      <w:r>
        <w:rPr>
          <w:rFonts w:ascii="Georgia" w:hAnsi="Georgia"/>
          <w:color w:val="222222"/>
          <w:sz w:val="23"/>
          <w:szCs w:val="23"/>
        </w:rPr>
        <w:t>, притискання до грудей, відштовхування тощо.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Емпатія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(англ. </w:t>
      </w:r>
      <w:proofErr w:type="spellStart"/>
      <w:r>
        <w:rPr>
          <w:rFonts w:ascii="Georgia" w:hAnsi="Georgia"/>
          <w:color w:val="222222"/>
          <w:sz w:val="23"/>
          <w:szCs w:val="23"/>
        </w:rPr>
        <w:t>empathy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співчуття, співпереживання) - здатність емоційно відгукуватися на переживання іншої людини, що виявляється у співчутті, співпереживанні, </w:t>
      </w:r>
      <w:proofErr w:type="spellStart"/>
      <w:r>
        <w:rPr>
          <w:rFonts w:ascii="Georgia" w:hAnsi="Georgia"/>
          <w:color w:val="222222"/>
          <w:sz w:val="23"/>
          <w:szCs w:val="23"/>
        </w:rPr>
        <w:t>співстражданні</w:t>
      </w:r>
      <w:proofErr w:type="spellEnd"/>
      <w:r>
        <w:rPr>
          <w:rFonts w:ascii="Georgia" w:hAnsi="Georgia"/>
          <w:color w:val="222222"/>
          <w:sz w:val="23"/>
          <w:szCs w:val="23"/>
        </w:rPr>
        <w:t>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Еф</w:t>
      </w:r>
      <w:r>
        <w:rPr>
          <w:rFonts w:ascii="Georgia" w:hAnsi="Georgia"/>
          <w:color w:val="222222"/>
          <w:sz w:val="23"/>
          <w:szCs w:val="23"/>
        </w:rPr>
        <w:t xml:space="preserve">ект </w:t>
      </w:r>
      <w:proofErr w:type="spellStart"/>
      <w:r>
        <w:rPr>
          <w:rFonts w:ascii="Georgia" w:hAnsi="Georgia"/>
          <w:color w:val="222222"/>
          <w:sz w:val="23"/>
          <w:szCs w:val="23"/>
        </w:rPr>
        <w:t>шпитальності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уповільнення емоційного розвитку дитини, спричинене відривом від матері у період немовляти.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Знакова функція свідомості - полягає в кодуванні візуальної інформації за допомогою схем, фігур і більш складних умовних знаків.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Знаряддєві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дії -</w:t>
      </w:r>
      <w:r>
        <w:rPr>
          <w:rFonts w:ascii="Georgia" w:hAnsi="Georgia"/>
          <w:color w:val="222222"/>
          <w:sz w:val="23"/>
          <w:szCs w:val="23"/>
        </w:rPr>
        <w:t xml:space="preserve"> дії, в яких один предмет (знаряддя) використовується для впливу на інші предмети.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Індивідуальний суб'єкт - людина, яка перебуває на вищому рівні активності, цілісності (системності), автономності.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Індивідуальність - неповторне, унікальне поєднання особлив</w:t>
      </w:r>
      <w:r>
        <w:rPr>
          <w:rFonts w:ascii="Georgia" w:hAnsi="Georgia"/>
          <w:color w:val="222222"/>
          <w:sz w:val="23"/>
          <w:szCs w:val="23"/>
        </w:rPr>
        <w:t>остей і рис людини, що зумовлює її несхожість на інших людей.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Індивідуально-психологічні відмінності - особливості психічних процесів, станів і властивостей, які розрізняють людей між собою.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Інтенційний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intentio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прагнення) досвід - рівень ментально</w:t>
      </w:r>
      <w:r>
        <w:rPr>
          <w:rFonts w:ascii="Georgia" w:hAnsi="Georgia"/>
          <w:color w:val="222222"/>
          <w:sz w:val="23"/>
          <w:szCs w:val="23"/>
        </w:rPr>
        <w:t>го досвіду, основою якого є індивідуальні інтелектуальні здібності, які формують суб'єктивні критерії вибору предметної сфери, напряму пошуку розв'язання проблеми, джерел інформації, способів її оброблення тощо.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Комплекс (лат. </w:t>
      </w:r>
      <w:proofErr w:type="spellStart"/>
      <w:r>
        <w:rPr>
          <w:rFonts w:ascii="Georgia" w:hAnsi="Georgia"/>
          <w:color w:val="222222"/>
          <w:sz w:val="23"/>
          <w:szCs w:val="23"/>
        </w:rPr>
        <w:t>complexus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поєднання, зв'язо</w:t>
      </w:r>
      <w:r>
        <w:rPr>
          <w:rFonts w:ascii="Georgia" w:hAnsi="Georgia"/>
          <w:color w:val="222222"/>
          <w:sz w:val="23"/>
          <w:szCs w:val="23"/>
        </w:rPr>
        <w:t>к) пожвавлення - система позитивних емоційно-рухових реакцій дитини у відповідь на появу в полі зору людини, що нахиляється, розмовляє, усміхається.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Конкретизація - загальнонауковий метод дослідження, який полягає у застосуванні теоретичних знань до </w:t>
      </w:r>
      <w:r>
        <w:rPr>
          <w:rFonts w:ascii="Georgia" w:hAnsi="Georgia"/>
          <w:color w:val="222222"/>
          <w:sz w:val="23"/>
          <w:szCs w:val="23"/>
        </w:rPr>
        <w:t>конкретної ситуації задля поглибленого її розуміння.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Конфлікт - зіткнення осіб, їхніх ідей, інтересів, потреб, оцінок, прагнень, рівня домагань.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Криза ідентичності - особливий момент розвитку, коли однаково динамічно наростає вразливість і розвивається пот</w:t>
      </w:r>
      <w:r>
        <w:rPr>
          <w:rFonts w:ascii="Georgia" w:hAnsi="Georgia"/>
          <w:color w:val="222222"/>
          <w:sz w:val="23"/>
          <w:szCs w:val="23"/>
        </w:rPr>
        <w:t>енціал особистості.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Криза </w:t>
      </w:r>
      <w:proofErr w:type="spellStart"/>
      <w:r>
        <w:rPr>
          <w:rFonts w:ascii="Georgia" w:hAnsi="Georgia"/>
          <w:color w:val="222222"/>
          <w:sz w:val="23"/>
          <w:szCs w:val="23"/>
        </w:rPr>
        <w:t>новонародженості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відносно короткий період у житті дитини (1-2 місяці), який характеризується психологічними змінами, що виражені у позбавленні дитини основних засобів спілкування з дорослими, безпорадності, переході від пренатал</w:t>
      </w:r>
      <w:r>
        <w:rPr>
          <w:rFonts w:ascii="Georgia" w:hAnsi="Georgia"/>
          <w:color w:val="222222"/>
          <w:sz w:val="23"/>
          <w:szCs w:val="23"/>
        </w:rPr>
        <w:t xml:space="preserve">ьного до 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lastRenderedPageBreak/>
        <w:t>Ментальний досвід - система психічних утворень і породжених ними психічних та інтелектуальних станів, що забезпечують пізнання дорослою людиною світу і зумовлюють конкретні властивості її інтелектуальної діяльності.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Ментальний простір - динамічна</w:t>
      </w:r>
      <w:r>
        <w:rPr>
          <w:rFonts w:ascii="Georgia" w:hAnsi="Georgia"/>
          <w:color w:val="222222"/>
          <w:sz w:val="23"/>
          <w:szCs w:val="23"/>
        </w:rPr>
        <w:t xml:space="preserve"> форма ментального досвіду, яка актуалізується в конкретній пізнавальній взаємодії особистості зі світом, постаючи як сфера творення й синтезування інформації.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Метакогнітивний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досвід - рівень ментального досвіду, на якому відбувається мимовільне і довільне</w:t>
      </w:r>
      <w:r>
        <w:rPr>
          <w:rFonts w:ascii="Georgia" w:hAnsi="Georgia"/>
          <w:color w:val="222222"/>
          <w:sz w:val="23"/>
          <w:szCs w:val="23"/>
        </w:rPr>
        <w:t xml:space="preserve"> регулювання (контролювання стану інтелектуальних ресурсів, процесу оброблення інформації) інтелектуальної діяльності.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Моделювання - загальнонауковий метод дослідження, який полягає у встановленні схожості явищ (аналогії), адекватності одного об'єкта іншом</w:t>
      </w:r>
      <w:r>
        <w:rPr>
          <w:rFonts w:ascii="Georgia" w:hAnsi="Georgia"/>
          <w:color w:val="222222"/>
          <w:sz w:val="23"/>
          <w:szCs w:val="23"/>
        </w:rPr>
        <w:t>у і у створенні на цій основі простого за структурою й змістом об'єкта, що відображає складнішу модель (оригінал).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Над-Я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психічне утворення, яке формується під впливом спершу сімейного, а потім цілісного культурного виховання (національних традицій, вимо</w:t>
      </w:r>
      <w:r>
        <w:rPr>
          <w:rFonts w:ascii="Georgia" w:hAnsi="Georgia"/>
          <w:color w:val="222222"/>
          <w:sz w:val="23"/>
          <w:szCs w:val="23"/>
        </w:rPr>
        <w:t>г соціального середовища) і яке виконує функцію заборон і покарань.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Наслідування - відтворення дій, ідеалів, рис характеру, творчої манери інших осіб.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>
        <w:rPr>
          <w:rFonts w:ascii="Georgia" w:hAnsi="Georgia"/>
          <w:color w:val="222222"/>
          <w:sz w:val="23"/>
          <w:szCs w:val="23"/>
        </w:rPr>
        <w:t>Научуваність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індивідуальні показники швидкості та якості засвоєння людиною знань, умінь і навичок у про</w:t>
      </w:r>
      <w:r>
        <w:rPr>
          <w:rFonts w:ascii="Georgia" w:hAnsi="Georgia"/>
          <w:color w:val="222222"/>
          <w:sz w:val="23"/>
          <w:szCs w:val="23"/>
        </w:rPr>
        <w:t>цесі навчання.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Нейрони (</w:t>
      </w:r>
      <w:proofErr w:type="spellStart"/>
      <w:r>
        <w:rPr>
          <w:rFonts w:ascii="Georgia" w:hAnsi="Georgia"/>
          <w:color w:val="222222"/>
          <w:sz w:val="23"/>
          <w:szCs w:val="23"/>
        </w:rPr>
        <w:t>грец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22222"/>
          <w:sz w:val="23"/>
          <w:szCs w:val="23"/>
        </w:rPr>
        <w:t>neuron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- жила, нерв) слів - нервові клітини, що вибірково активізуються у відповідь на деякі особливості звуків мови, певних слів тощо.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Обдаровані діти - діти, які відрізняються високим рівнем розвитку загальних та спеціальних</w:t>
      </w:r>
      <w:r>
        <w:rPr>
          <w:rFonts w:ascii="Georgia" w:hAnsi="Georgia"/>
          <w:color w:val="222222"/>
          <w:sz w:val="23"/>
          <w:szCs w:val="23"/>
        </w:rPr>
        <w:t xml:space="preserve"> здібностей, мають визначні досягнення або внутрішні задатки для них у певному (кількох) виді діяльності.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Обдарованість - якісно своєрідне поєднання здібностей, яке обумовлює діапазон інтелектуальних можливостей людини, своєрідність її діяльності і розвива</w:t>
      </w:r>
      <w:r>
        <w:rPr>
          <w:rFonts w:ascii="Georgia" w:hAnsi="Georgia"/>
          <w:color w:val="222222"/>
          <w:sz w:val="23"/>
          <w:szCs w:val="23"/>
        </w:rPr>
        <w:t>ється протягом усього її життя.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ціннісних орієнтацій.</w:t>
      </w:r>
    </w:p>
    <w:p w:rsidR="00967E7E" w:rsidRDefault="0061706F">
      <w:pPr>
        <w:pStyle w:val="ad"/>
        <w:spacing w:beforeAutospacing="0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Періоди психічного розвитку - відрізки життєвого шляху індивіда, яким притаманні специфічні потреби, інтереси, способи дії, ставлення до навколишньої дійсності.</w:t>
      </w:r>
    </w:p>
    <w:p w:rsidR="00967E7E" w:rsidRDefault="00967E7E">
      <w:pPr>
        <w:ind w:left="62" w:right="402"/>
        <w:jc w:val="center"/>
        <w:rPr>
          <w:b/>
          <w:sz w:val="26"/>
        </w:rPr>
      </w:pPr>
    </w:p>
    <w:p w:rsidR="00967E7E" w:rsidRDefault="0061706F">
      <w:pPr>
        <w:ind w:left="62" w:right="402"/>
        <w:jc w:val="center"/>
        <w:rPr>
          <w:b/>
          <w:sz w:val="26"/>
        </w:rPr>
      </w:pPr>
      <w:r>
        <w:rPr>
          <w:b/>
          <w:sz w:val="26"/>
        </w:rPr>
        <w:t>7.3.Рекомендована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література</w:t>
      </w:r>
    </w:p>
    <w:p w:rsidR="00967E7E" w:rsidRDefault="0061706F">
      <w:pPr>
        <w:pStyle w:val="Heading3"/>
        <w:spacing w:before="87"/>
        <w:ind w:left="4047" w:right="402"/>
      </w:pPr>
      <w:r>
        <w:t xml:space="preserve">Базова </w:t>
      </w:r>
      <w:r>
        <w:t>література</w:t>
      </w:r>
    </w:p>
    <w:p w:rsidR="00967E7E" w:rsidRDefault="0061706F">
      <w:pPr>
        <w:pStyle w:val="aa"/>
        <w:numPr>
          <w:ilvl w:val="0"/>
          <w:numId w:val="8"/>
        </w:numPr>
        <w:spacing w:before="21"/>
        <w:jc w:val="both"/>
        <w:rPr>
          <w:sz w:val="24"/>
        </w:rPr>
      </w:pPr>
      <w:r>
        <w:t>Данилюк І. Історія психології в Україні. –К.: Либідь, 2002. – 152</w:t>
      </w:r>
      <w:r>
        <w:rPr>
          <w:spacing w:val="-1"/>
        </w:rPr>
        <w:t xml:space="preserve"> </w:t>
      </w:r>
      <w:r>
        <w:t>с.</w:t>
      </w:r>
    </w:p>
    <w:p w:rsidR="00967E7E" w:rsidRDefault="0061706F">
      <w:pPr>
        <w:pStyle w:val="aa"/>
        <w:numPr>
          <w:ilvl w:val="0"/>
          <w:numId w:val="8"/>
        </w:numPr>
        <w:spacing w:before="23"/>
        <w:jc w:val="both"/>
        <w:rPr>
          <w:sz w:val="24"/>
        </w:rPr>
      </w:pPr>
      <w:proofErr w:type="spellStart"/>
      <w:r>
        <w:rPr>
          <w:i/>
        </w:rPr>
        <w:t>Лихи</w:t>
      </w:r>
      <w:proofErr w:type="spellEnd"/>
      <w:r>
        <w:rPr>
          <w:i/>
        </w:rPr>
        <w:t xml:space="preserve"> Т.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>, 2003. – 448</w:t>
      </w:r>
      <w:r>
        <w:rPr>
          <w:spacing w:val="-7"/>
        </w:rPr>
        <w:t xml:space="preserve"> </w:t>
      </w:r>
      <w:r>
        <w:t>с.</w:t>
      </w:r>
    </w:p>
    <w:p w:rsidR="00967E7E" w:rsidRDefault="0061706F">
      <w:pPr>
        <w:pStyle w:val="aa"/>
        <w:numPr>
          <w:ilvl w:val="0"/>
          <w:numId w:val="8"/>
        </w:numPr>
        <w:spacing w:before="26" w:line="264" w:lineRule="auto"/>
        <w:ind w:right="146"/>
        <w:jc w:val="both"/>
        <w:rPr>
          <w:sz w:val="24"/>
        </w:rPr>
      </w:pPr>
      <w:proofErr w:type="spellStart"/>
      <w:r>
        <w:rPr>
          <w:i/>
        </w:rPr>
        <w:t>Корольчук</w:t>
      </w:r>
      <w:proofErr w:type="spellEnd"/>
      <w:r>
        <w:rPr>
          <w:i/>
        </w:rPr>
        <w:t xml:space="preserve"> М. С., </w:t>
      </w:r>
      <w:proofErr w:type="spellStart"/>
      <w:r>
        <w:rPr>
          <w:i/>
        </w:rPr>
        <w:t>Криворучко</w:t>
      </w:r>
      <w:proofErr w:type="spellEnd"/>
      <w:r>
        <w:rPr>
          <w:i/>
        </w:rPr>
        <w:t xml:space="preserve"> П.П. </w:t>
      </w:r>
      <w:r>
        <w:t xml:space="preserve">Історія психології: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</w:t>
      </w:r>
      <w:proofErr w:type="spellEnd"/>
      <w:r>
        <w:t xml:space="preserve">. – К.: </w:t>
      </w:r>
      <w:proofErr w:type="spellStart"/>
      <w:r>
        <w:t>Ельга</w:t>
      </w:r>
      <w:proofErr w:type="spellEnd"/>
      <w:r>
        <w:t xml:space="preserve">, Ніка-Центр, 2004. – 248 с. (або видання </w:t>
      </w:r>
      <w:proofErr w:type="spellStart"/>
      <w:r>
        <w:rPr>
          <w:i/>
        </w:rPr>
        <w:t>Корольчук</w:t>
      </w:r>
      <w:proofErr w:type="spellEnd"/>
      <w:r>
        <w:rPr>
          <w:i/>
        </w:rPr>
        <w:t xml:space="preserve"> М. С., </w:t>
      </w:r>
      <w:proofErr w:type="spellStart"/>
      <w:r>
        <w:rPr>
          <w:i/>
        </w:rPr>
        <w:t>Криворучко</w:t>
      </w:r>
      <w:proofErr w:type="spellEnd"/>
      <w:r>
        <w:rPr>
          <w:i/>
        </w:rPr>
        <w:t xml:space="preserve"> П.П. </w:t>
      </w:r>
      <w:r>
        <w:t xml:space="preserve">Історія психології: </w:t>
      </w:r>
      <w:proofErr w:type="spellStart"/>
      <w:r>
        <w:t>Навч</w:t>
      </w:r>
      <w:proofErr w:type="spellEnd"/>
      <w:r>
        <w:t xml:space="preserve">.  </w:t>
      </w:r>
      <w:proofErr w:type="spellStart"/>
      <w:r>
        <w:t>посібн</w:t>
      </w:r>
      <w:proofErr w:type="spellEnd"/>
      <w:r>
        <w:t xml:space="preserve">. – К.: Кондор, 2009. – 232 с., </w:t>
      </w:r>
      <w:proofErr w:type="spellStart"/>
      <w:r>
        <w:rPr>
          <w:i/>
        </w:rPr>
        <w:t>Корольчук</w:t>
      </w:r>
      <w:proofErr w:type="spellEnd"/>
      <w:r>
        <w:rPr>
          <w:i/>
        </w:rPr>
        <w:t xml:space="preserve"> М.С., </w:t>
      </w:r>
      <w:proofErr w:type="spellStart"/>
      <w:r>
        <w:rPr>
          <w:i/>
        </w:rPr>
        <w:t>Криворучко</w:t>
      </w:r>
      <w:proofErr w:type="spellEnd"/>
      <w:r>
        <w:rPr>
          <w:i/>
        </w:rPr>
        <w:t xml:space="preserve"> П.П</w:t>
      </w:r>
      <w:r>
        <w:t xml:space="preserve">. Історія психології: </w:t>
      </w:r>
      <w:proofErr w:type="spellStart"/>
      <w:r>
        <w:t>Навч</w:t>
      </w:r>
      <w:proofErr w:type="spellEnd"/>
      <w:r>
        <w:t>. посібник: К.:</w:t>
      </w:r>
      <w:proofErr w:type="spellStart"/>
      <w:r>
        <w:t>Ельга</w:t>
      </w:r>
      <w:proofErr w:type="spellEnd"/>
      <w:r>
        <w:t>, Ніка-Центр, 2010. – 248</w:t>
      </w:r>
      <w:r>
        <w:rPr>
          <w:spacing w:val="-6"/>
        </w:rPr>
        <w:t xml:space="preserve"> </w:t>
      </w:r>
      <w:r>
        <w:t>с.)</w:t>
      </w:r>
    </w:p>
    <w:p w:rsidR="00967E7E" w:rsidRDefault="0061706F">
      <w:pPr>
        <w:pStyle w:val="aa"/>
        <w:numPr>
          <w:ilvl w:val="0"/>
          <w:numId w:val="8"/>
        </w:numPr>
        <w:spacing w:line="264" w:lineRule="auto"/>
        <w:ind w:right="145"/>
        <w:jc w:val="both"/>
        <w:rPr>
          <w:sz w:val="24"/>
        </w:rPr>
      </w:pPr>
      <w:proofErr w:type="spellStart"/>
      <w:r>
        <w:rPr>
          <w:i/>
        </w:rPr>
        <w:t>Маноха</w:t>
      </w:r>
      <w:proofErr w:type="spellEnd"/>
      <w:r>
        <w:rPr>
          <w:i/>
        </w:rPr>
        <w:t xml:space="preserve"> І.П., </w:t>
      </w:r>
      <w:proofErr w:type="spellStart"/>
      <w:r>
        <w:rPr>
          <w:i/>
        </w:rPr>
        <w:t>Роменець</w:t>
      </w:r>
      <w:proofErr w:type="spellEnd"/>
      <w:r>
        <w:rPr>
          <w:i/>
        </w:rPr>
        <w:t xml:space="preserve"> В.А. </w:t>
      </w:r>
      <w:r>
        <w:t>Історія психології ХХ століття: Навчальний посібник для ВНЗ. – 2-е</w:t>
      </w:r>
      <w:r>
        <w:rPr>
          <w:spacing w:val="6"/>
        </w:rPr>
        <w:t xml:space="preserve"> </w:t>
      </w:r>
      <w:r>
        <w:t>вид.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К.:</w:t>
      </w:r>
      <w:r>
        <w:rPr>
          <w:spacing w:val="7"/>
        </w:rPr>
        <w:t xml:space="preserve"> </w:t>
      </w:r>
      <w:r>
        <w:t>Либідь,</w:t>
      </w:r>
      <w:r>
        <w:rPr>
          <w:spacing w:val="4"/>
        </w:rPr>
        <w:t xml:space="preserve"> </w:t>
      </w:r>
      <w:r>
        <w:t>1998.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992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видання</w:t>
      </w:r>
      <w:r>
        <w:rPr>
          <w:spacing w:val="5"/>
        </w:rPr>
        <w:t xml:space="preserve"> </w:t>
      </w:r>
      <w:proofErr w:type="spellStart"/>
      <w:r>
        <w:rPr>
          <w:i/>
        </w:rPr>
        <w:t>Маноха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>І.П.,</w:t>
      </w:r>
      <w:r>
        <w:rPr>
          <w:i/>
          <w:spacing w:val="6"/>
        </w:rPr>
        <w:t xml:space="preserve"> </w:t>
      </w:r>
      <w:proofErr w:type="spellStart"/>
      <w:r>
        <w:rPr>
          <w:i/>
        </w:rPr>
        <w:t>Роменець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В.А.</w:t>
      </w:r>
      <w:r>
        <w:rPr>
          <w:i/>
          <w:spacing w:val="9"/>
        </w:rPr>
        <w:t xml:space="preserve"> </w:t>
      </w:r>
      <w:proofErr w:type="spellStart"/>
      <w:r>
        <w:rPr>
          <w:i/>
        </w:rPr>
        <w:t>Benjafield</w:t>
      </w:r>
      <w:proofErr w:type="spellEnd"/>
      <w:r>
        <w:rPr>
          <w:i/>
        </w:rPr>
        <w:t xml:space="preserve"> J. G. </w:t>
      </w:r>
      <w:r>
        <w:t xml:space="preserve">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. – </w:t>
      </w:r>
      <w:proofErr w:type="spellStart"/>
      <w:r>
        <w:t>Boston</w:t>
      </w:r>
      <w:proofErr w:type="spellEnd"/>
      <w:r>
        <w:t xml:space="preserve">, </w:t>
      </w:r>
      <w:r>
        <w:t>2000. – 391</w:t>
      </w:r>
      <w:r>
        <w:rPr>
          <w:spacing w:val="-11"/>
        </w:rPr>
        <w:t xml:space="preserve"> </w:t>
      </w:r>
      <w:r>
        <w:t>p.</w:t>
      </w:r>
    </w:p>
    <w:p w:rsidR="00967E7E" w:rsidRDefault="0061706F">
      <w:pPr>
        <w:pStyle w:val="aa"/>
        <w:numPr>
          <w:ilvl w:val="0"/>
          <w:numId w:val="8"/>
        </w:numPr>
        <w:spacing w:before="25" w:line="264" w:lineRule="auto"/>
        <w:ind w:right="145"/>
        <w:rPr>
          <w:sz w:val="24"/>
        </w:rPr>
      </w:pPr>
      <w:proofErr w:type="spellStart"/>
      <w:r>
        <w:rPr>
          <w:i/>
        </w:rPr>
        <w:t>Lundin</w:t>
      </w:r>
      <w:proofErr w:type="spellEnd"/>
      <w:r>
        <w:rPr>
          <w:i/>
        </w:rPr>
        <w:t xml:space="preserve"> R.W.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. – 5 </w:t>
      </w:r>
      <w:proofErr w:type="spellStart"/>
      <w:r>
        <w:t>ed</w:t>
      </w:r>
      <w:proofErr w:type="spellEnd"/>
      <w:r>
        <w:t xml:space="preserve">. – </w:t>
      </w:r>
      <w:proofErr w:type="spellStart"/>
      <w:r>
        <w:t>Lexington</w:t>
      </w:r>
      <w:proofErr w:type="spellEnd"/>
      <w:r>
        <w:t xml:space="preserve">: </w:t>
      </w:r>
      <w:proofErr w:type="spellStart"/>
      <w:r>
        <w:t>Heath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1996. – 432 p.</w:t>
      </w:r>
    </w:p>
    <w:p w:rsidR="00967E7E" w:rsidRDefault="0061706F">
      <w:pPr>
        <w:pStyle w:val="aa"/>
        <w:numPr>
          <w:ilvl w:val="0"/>
          <w:numId w:val="8"/>
        </w:numPr>
        <w:spacing w:before="25" w:line="264" w:lineRule="auto"/>
        <w:ind w:right="145"/>
        <w:rPr>
          <w:sz w:val="24"/>
        </w:rPr>
      </w:pPr>
      <w:proofErr w:type="spellStart"/>
      <w:r>
        <w:rPr>
          <w:spacing w:val="-4"/>
          <w:sz w:val="24"/>
        </w:rPr>
        <w:t>Корольчук</w:t>
      </w:r>
      <w:proofErr w:type="spellEnd"/>
      <w:r>
        <w:rPr>
          <w:spacing w:val="-4"/>
          <w:sz w:val="24"/>
        </w:rPr>
        <w:t xml:space="preserve"> М.С., </w:t>
      </w:r>
      <w:proofErr w:type="spellStart"/>
      <w:r>
        <w:rPr>
          <w:spacing w:val="-5"/>
          <w:sz w:val="24"/>
        </w:rPr>
        <w:t>Криворучко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П.П. Історія психології: </w:t>
      </w:r>
      <w:r>
        <w:rPr>
          <w:spacing w:val="-5"/>
          <w:sz w:val="24"/>
        </w:rPr>
        <w:t xml:space="preserve">Навчальний </w:t>
      </w:r>
      <w:r>
        <w:rPr>
          <w:spacing w:val="-4"/>
          <w:sz w:val="24"/>
        </w:rPr>
        <w:t xml:space="preserve">посібник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>студентів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вищих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навчальних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закладів.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К.: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Ельга</w:t>
      </w:r>
      <w:proofErr w:type="spellEnd"/>
      <w:r>
        <w:rPr>
          <w:spacing w:val="-4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Ніка-Центр,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2004.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248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967E7E" w:rsidRDefault="0061706F">
      <w:pPr>
        <w:pStyle w:val="aa"/>
        <w:numPr>
          <w:ilvl w:val="0"/>
          <w:numId w:val="8"/>
        </w:numPr>
        <w:spacing w:before="25" w:line="264" w:lineRule="auto"/>
        <w:ind w:right="145"/>
        <w:rPr>
          <w:sz w:val="24"/>
        </w:rPr>
      </w:pPr>
      <w:proofErr w:type="spellStart"/>
      <w:r>
        <w:rPr>
          <w:sz w:val="24"/>
        </w:rPr>
        <w:t>Роменець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6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століття.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Вища</w:t>
      </w:r>
      <w:r>
        <w:rPr>
          <w:spacing w:val="-3"/>
          <w:sz w:val="24"/>
        </w:rPr>
        <w:t xml:space="preserve"> </w:t>
      </w:r>
      <w:r>
        <w:rPr>
          <w:sz w:val="24"/>
        </w:rPr>
        <w:t>шк.,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967E7E" w:rsidRDefault="0061706F">
      <w:pPr>
        <w:pStyle w:val="a7"/>
        <w:numPr>
          <w:ilvl w:val="0"/>
          <w:numId w:val="8"/>
        </w:numPr>
        <w:jc w:val="both"/>
      </w:pPr>
      <w:proofErr w:type="spellStart"/>
      <w:r>
        <w:t>Роменець</w:t>
      </w:r>
      <w:proofErr w:type="spellEnd"/>
      <w:r>
        <w:t xml:space="preserve"> В. А. Історія психології. – К.: Вища шк., 1978. – 440</w:t>
      </w:r>
      <w:r>
        <w:rPr>
          <w:spacing w:val="-6"/>
        </w:rPr>
        <w:t xml:space="preserve"> </w:t>
      </w:r>
      <w:r>
        <w:t>с.</w:t>
      </w:r>
    </w:p>
    <w:p w:rsidR="00967E7E" w:rsidRDefault="0061706F">
      <w:pPr>
        <w:pStyle w:val="a7"/>
        <w:numPr>
          <w:ilvl w:val="0"/>
          <w:numId w:val="8"/>
        </w:numPr>
        <w:jc w:val="both"/>
      </w:pPr>
      <w:proofErr w:type="spellStart"/>
      <w:r>
        <w:t>Роменець</w:t>
      </w:r>
      <w:proofErr w:type="spellEnd"/>
      <w:r>
        <w:t xml:space="preserve"> В. А. Історія психології: Стародавній світ. Середні віки. Відродження: </w:t>
      </w:r>
      <w:proofErr w:type="spellStart"/>
      <w:r>
        <w:t>Навч</w:t>
      </w:r>
      <w:proofErr w:type="spellEnd"/>
      <w:r>
        <w:t>. посібн</w:t>
      </w:r>
      <w:r>
        <w:t>ик. – К.: Либідь, 2005. – 916</w:t>
      </w:r>
      <w:r>
        <w:rPr>
          <w:spacing w:val="-4"/>
        </w:rPr>
        <w:t xml:space="preserve"> </w:t>
      </w:r>
      <w:r>
        <w:t>с.</w:t>
      </w:r>
    </w:p>
    <w:p w:rsidR="00967E7E" w:rsidRDefault="0061706F">
      <w:pPr>
        <w:pStyle w:val="a7"/>
        <w:numPr>
          <w:ilvl w:val="0"/>
          <w:numId w:val="8"/>
        </w:numPr>
        <w:jc w:val="both"/>
      </w:pPr>
      <w:proofErr w:type="spellStart"/>
      <w:r>
        <w:t>Роменець</w:t>
      </w:r>
      <w:proofErr w:type="spellEnd"/>
      <w:r>
        <w:t xml:space="preserve"> В. А. Історія психології: XVII століття. Епоха Просвітництва: </w:t>
      </w:r>
      <w:proofErr w:type="spellStart"/>
      <w:r>
        <w:t>Навч</w:t>
      </w:r>
      <w:proofErr w:type="spellEnd"/>
      <w:r>
        <w:t>. посібник. – К.: Либідь, 2006. – 1000</w:t>
      </w:r>
      <w:r>
        <w:rPr>
          <w:spacing w:val="-5"/>
        </w:rPr>
        <w:t xml:space="preserve"> </w:t>
      </w:r>
      <w:r>
        <w:t>с.</w:t>
      </w:r>
    </w:p>
    <w:p w:rsidR="00967E7E" w:rsidRDefault="0061706F">
      <w:pPr>
        <w:pStyle w:val="a7"/>
        <w:numPr>
          <w:ilvl w:val="0"/>
          <w:numId w:val="8"/>
        </w:numPr>
        <w:jc w:val="both"/>
      </w:pPr>
      <w:proofErr w:type="spellStart"/>
      <w:r>
        <w:t>Роменець</w:t>
      </w:r>
      <w:proofErr w:type="spellEnd"/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Історія</w:t>
      </w:r>
      <w:r>
        <w:rPr>
          <w:spacing w:val="-13"/>
        </w:rPr>
        <w:t xml:space="preserve"> </w:t>
      </w:r>
      <w:r>
        <w:t>психології</w:t>
      </w:r>
      <w:r>
        <w:rPr>
          <w:spacing w:val="-14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століття:</w:t>
      </w:r>
      <w:r>
        <w:rPr>
          <w:spacing w:val="-13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13"/>
        </w:rPr>
        <w:t xml:space="preserve"> </w:t>
      </w:r>
      <w:r>
        <w:t>посібник.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К.:</w:t>
      </w:r>
      <w:r>
        <w:rPr>
          <w:spacing w:val="-14"/>
        </w:rPr>
        <w:t xml:space="preserve"> </w:t>
      </w:r>
      <w:r>
        <w:t>Вища</w:t>
      </w:r>
      <w:r>
        <w:rPr>
          <w:spacing w:val="-14"/>
        </w:rPr>
        <w:t xml:space="preserve"> </w:t>
      </w:r>
      <w:r>
        <w:t>шк.,</w:t>
      </w:r>
      <w:r>
        <w:rPr>
          <w:spacing w:val="-13"/>
        </w:rPr>
        <w:t xml:space="preserve"> </w:t>
      </w:r>
      <w:r>
        <w:t>1998.</w:t>
      </w:r>
    </w:p>
    <w:p w:rsidR="00967E7E" w:rsidRDefault="0061706F">
      <w:pPr>
        <w:pStyle w:val="aa"/>
        <w:numPr>
          <w:ilvl w:val="0"/>
          <w:numId w:val="8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lastRenderedPageBreak/>
        <w:t>Петрушенко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словник:</w:t>
      </w:r>
      <w:r>
        <w:rPr>
          <w:spacing w:val="22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20"/>
          <w:sz w:val="24"/>
        </w:rPr>
        <w:t xml:space="preserve"> </w:t>
      </w:r>
      <w:r>
        <w:rPr>
          <w:sz w:val="24"/>
        </w:rPr>
        <w:t>персоналії,</w:t>
      </w:r>
      <w:r>
        <w:rPr>
          <w:spacing w:val="20"/>
          <w:sz w:val="24"/>
        </w:rPr>
        <w:t xml:space="preserve"> </w:t>
      </w:r>
      <w:r>
        <w:rPr>
          <w:sz w:val="24"/>
        </w:rPr>
        <w:t>сентенції.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Львів:</w:t>
      </w:r>
    </w:p>
    <w:p w:rsidR="00967E7E" w:rsidRDefault="0061706F">
      <w:pPr>
        <w:pStyle w:val="a7"/>
        <w:ind w:left="1004" w:right="402"/>
        <w:jc w:val="both"/>
      </w:pPr>
      <w:r>
        <w:t>«Магнолія 2006», 2011. – 352 с.</w:t>
      </w:r>
    </w:p>
    <w:p w:rsidR="00967E7E" w:rsidRDefault="0061706F">
      <w:pPr>
        <w:ind w:left="1296" w:right="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Інформаційні ресурси</w:t>
      </w:r>
    </w:p>
    <w:p w:rsidR="00967E7E" w:rsidRDefault="0061706F">
      <w:pPr>
        <w:pStyle w:val="Heading4"/>
        <w:keepNext w:val="0"/>
        <w:keepLines w:val="0"/>
        <w:numPr>
          <w:ilvl w:val="1"/>
          <w:numId w:val="9"/>
        </w:numPr>
        <w:tabs>
          <w:tab w:val="left" w:pos="925"/>
        </w:tabs>
        <w:spacing w:before="1"/>
        <w:ind w:right="151" w:hanging="360"/>
        <w:jc w:val="both"/>
        <w:rPr>
          <w:color w:val="auto"/>
        </w:rPr>
      </w:pPr>
      <w:r>
        <w:rPr>
          <w:color w:val="auto"/>
        </w:rPr>
        <w:t xml:space="preserve">Базові підручники до вивчення курсу «Історія психології» представлено в електронному освітньому середовищі </w:t>
      </w:r>
      <w:proofErr w:type="spellStart"/>
      <w:r>
        <w:rPr>
          <w:color w:val="auto"/>
        </w:rPr>
        <w:t>Moodle</w:t>
      </w:r>
      <w:proofErr w:type="spellEnd"/>
      <w:r>
        <w:rPr>
          <w:color w:val="auto"/>
        </w:rPr>
        <w:t xml:space="preserve"> [курс «Історія психології»</w:t>
      </w:r>
      <w:r>
        <w:rPr>
          <w:color w:val="auto"/>
        </w:rPr>
        <w:t>,</w:t>
      </w:r>
      <w:r>
        <w:rPr>
          <w:color w:val="auto"/>
          <w:spacing w:val="36"/>
        </w:rPr>
        <w:t xml:space="preserve"> </w:t>
      </w:r>
      <w:r>
        <w:rPr>
          <w:color w:val="auto"/>
        </w:rPr>
        <w:t>папка</w:t>
      </w:r>
    </w:p>
    <w:p w:rsidR="00967E7E" w:rsidRDefault="0061706F">
      <w:pPr>
        <w:ind w:left="936" w:right="402"/>
        <w:jc w:val="both"/>
        <w:rPr>
          <w:sz w:val="24"/>
        </w:rPr>
      </w:pPr>
      <w:r>
        <w:rPr>
          <w:sz w:val="24"/>
        </w:rPr>
        <w:t xml:space="preserve">«Підручники, монографії»] </w:t>
      </w:r>
      <w:hyperlink r:id="rId25">
        <w:r>
          <w:rPr>
            <w:color w:val="0000FF"/>
            <w:sz w:val="24"/>
            <w:u w:val="single" w:color="0000FF"/>
          </w:rPr>
          <w:t>http://e-learning.lnu.edu.ua</w:t>
        </w:r>
      </w:hyperlink>
    </w:p>
    <w:p w:rsidR="00967E7E" w:rsidRDefault="0061706F">
      <w:pPr>
        <w:pStyle w:val="aa"/>
        <w:numPr>
          <w:ilvl w:val="1"/>
          <w:numId w:val="9"/>
        </w:numPr>
        <w:tabs>
          <w:tab w:val="left" w:pos="925"/>
          <w:tab w:val="left" w:pos="2638"/>
          <w:tab w:val="left" w:pos="3430"/>
          <w:tab w:val="left" w:pos="4394"/>
          <w:tab w:val="left" w:pos="5522"/>
          <w:tab w:val="left" w:pos="6762"/>
          <w:tab w:val="left" w:pos="7979"/>
          <w:tab w:val="left" w:pos="8774"/>
          <w:tab w:val="left" w:pos="9688"/>
        </w:tabs>
        <w:ind w:right="150" w:hanging="360"/>
        <w:jc w:val="both"/>
        <w:rPr>
          <w:sz w:val="24"/>
        </w:rPr>
      </w:pPr>
      <w:proofErr w:type="spellStart"/>
      <w:r>
        <w:rPr>
          <w:sz w:val="24"/>
        </w:rPr>
        <w:t>Грисенко</w:t>
      </w:r>
      <w:proofErr w:type="spellEnd"/>
      <w:r>
        <w:rPr>
          <w:sz w:val="24"/>
        </w:rPr>
        <w:t xml:space="preserve">, Н.В. Посібник до вивчення курсу «Історія психології». Від появи перших психологічних теорій до становлення психології як самостійної </w:t>
      </w:r>
      <w:r>
        <w:rPr>
          <w:sz w:val="24"/>
        </w:rPr>
        <w:t xml:space="preserve">науки /  Н.В. </w:t>
      </w:r>
      <w:proofErr w:type="spellStart"/>
      <w:r>
        <w:rPr>
          <w:sz w:val="24"/>
        </w:rPr>
        <w:t>Грисенко</w:t>
      </w:r>
      <w:proofErr w:type="spellEnd"/>
      <w:r>
        <w:rPr>
          <w:sz w:val="24"/>
        </w:rPr>
        <w:t>.</w:t>
      </w:r>
      <w:r>
        <w:rPr>
          <w:sz w:val="24"/>
        </w:rPr>
        <w:tab/>
        <w:t>–</w:t>
      </w:r>
      <w:r>
        <w:rPr>
          <w:sz w:val="24"/>
        </w:rPr>
        <w:tab/>
        <w:t>Д.:</w:t>
      </w:r>
      <w:r>
        <w:rPr>
          <w:sz w:val="24"/>
        </w:rPr>
        <w:tab/>
        <w:t>РВВ</w:t>
      </w:r>
      <w:r>
        <w:rPr>
          <w:sz w:val="24"/>
        </w:rPr>
        <w:tab/>
        <w:t>ДНУ,</w:t>
      </w:r>
      <w:r>
        <w:rPr>
          <w:sz w:val="24"/>
        </w:rPr>
        <w:tab/>
        <w:t>2017.</w:t>
      </w:r>
      <w:r>
        <w:rPr>
          <w:sz w:val="24"/>
        </w:rPr>
        <w:tab/>
        <w:t>–</w:t>
      </w:r>
      <w:r>
        <w:rPr>
          <w:sz w:val="24"/>
        </w:rPr>
        <w:tab/>
        <w:t>40</w:t>
      </w:r>
      <w:r>
        <w:rPr>
          <w:sz w:val="24"/>
        </w:rPr>
        <w:tab/>
      </w:r>
      <w:r>
        <w:rPr>
          <w:spacing w:val="-10"/>
          <w:sz w:val="24"/>
        </w:rPr>
        <w:t>с.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http://repository.dnu.dp.ua:1100/?page=inner_material&amp;id=2060</w:t>
      </w:r>
    </w:p>
    <w:p w:rsidR="00967E7E" w:rsidRDefault="0061706F">
      <w:pPr>
        <w:pStyle w:val="aa"/>
        <w:numPr>
          <w:ilvl w:val="1"/>
          <w:numId w:val="9"/>
        </w:numPr>
        <w:tabs>
          <w:tab w:val="left" w:pos="925"/>
        </w:tabs>
        <w:ind w:right="145" w:hanging="360"/>
        <w:jc w:val="both"/>
        <w:rPr>
          <w:sz w:val="24"/>
        </w:rPr>
      </w:pPr>
      <w:r>
        <w:rPr>
          <w:sz w:val="24"/>
        </w:rPr>
        <w:t xml:space="preserve">Історія психології: від античності до початку XX століття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посібник / Авт-уклад. О. П. </w:t>
      </w:r>
      <w:proofErr w:type="spellStart"/>
      <w:r>
        <w:rPr>
          <w:sz w:val="24"/>
        </w:rPr>
        <w:t>Коханова</w:t>
      </w:r>
      <w:proofErr w:type="spellEnd"/>
      <w:r>
        <w:rPr>
          <w:sz w:val="24"/>
        </w:rPr>
        <w:t>, 2016. – НВП «</w:t>
      </w:r>
      <w:proofErr w:type="spellStart"/>
      <w:r>
        <w:rPr>
          <w:sz w:val="24"/>
        </w:rPr>
        <w:t>Інтерсервіс</w:t>
      </w:r>
      <w:proofErr w:type="spellEnd"/>
      <w:r>
        <w:rPr>
          <w:sz w:val="24"/>
        </w:rPr>
        <w:t>». – 235 с.</w:t>
      </w:r>
      <w:r>
        <w:rPr>
          <w:color w:val="0000FF"/>
          <w:sz w:val="24"/>
          <w:u w:val="single" w:color="0000FF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http://elibrary.kubg.edu.ua/id/eprint/16139/1/O_Kokhanova_IP_IL.pdf</w:t>
        </w:r>
      </w:hyperlink>
    </w:p>
    <w:p w:rsidR="00967E7E" w:rsidRDefault="0061706F">
      <w:pPr>
        <w:pStyle w:val="aa"/>
        <w:numPr>
          <w:ilvl w:val="1"/>
          <w:numId w:val="9"/>
        </w:numPr>
        <w:tabs>
          <w:tab w:val="left" w:pos="925"/>
        </w:tabs>
        <w:spacing w:before="5" w:line="235" w:lineRule="auto"/>
        <w:ind w:right="145" w:hanging="360"/>
        <w:jc w:val="both"/>
        <w:rPr>
          <w:sz w:val="24"/>
        </w:rPr>
      </w:pPr>
      <w:r>
        <w:rPr>
          <w:sz w:val="24"/>
        </w:rPr>
        <w:t xml:space="preserve">Практикум з історії психології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</w:t>
      </w:r>
      <w:r>
        <w:rPr>
          <w:rFonts w:ascii="Symbol" w:hAnsi="Symbol"/>
          <w:sz w:val="24"/>
        </w:rPr>
        <w:t>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закл.</w:t>
      </w:r>
      <w:r>
        <w:rPr>
          <w:rFonts w:ascii="Symbol" w:hAnsi="Symbol"/>
          <w:sz w:val="24"/>
        </w:rPr>
        <w:t></w:t>
      </w:r>
      <w:proofErr w:type="spellEnd"/>
      <w:r>
        <w:rPr>
          <w:sz w:val="24"/>
        </w:rPr>
        <w:t xml:space="preserve"> / </w:t>
      </w:r>
      <w:r>
        <w:rPr>
          <w:spacing w:val="-3"/>
          <w:sz w:val="24"/>
        </w:rPr>
        <w:t xml:space="preserve">І. </w:t>
      </w:r>
      <w:r>
        <w:rPr>
          <w:sz w:val="24"/>
        </w:rPr>
        <w:t>М. Щербакова. – Суми : В</w:t>
      </w:r>
      <w:r>
        <w:rPr>
          <w:sz w:val="24"/>
        </w:rPr>
        <w:t xml:space="preserve">ид-во </w:t>
      </w:r>
      <w:proofErr w:type="spellStart"/>
      <w:r>
        <w:rPr>
          <w:sz w:val="24"/>
        </w:rPr>
        <w:t>СумДПУ</w:t>
      </w:r>
      <w:proofErr w:type="spellEnd"/>
      <w:r>
        <w:rPr>
          <w:sz w:val="24"/>
        </w:rPr>
        <w:t xml:space="preserve"> імені А. С. Макаренка, 2014. – 160 с.</w:t>
      </w:r>
      <w:r>
        <w:rPr>
          <w:color w:val="0000FF"/>
          <w:sz w:val="24"/>
          <w:u w:val="single" w:color="0000FF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https://library.sspu.edu.ua/wp-content/uploads/2018/04/Sherbakova_Praktikum.pdf</w:t>
        </w:r>
      </w:hyperlink>
    </w:p>
    <w:p w:rsidR="00967E7E" w:rsidRDefault="0061706F">
      <w:pPr>
        <w:pStyle w:val="aa"/>
        <w:numPr>
          <w:ilvl w:val="2"/>
          <w:numId w:val="9"/>
        </w:numPr>
        <w:tabs>
          <w:tab w:val="left" w:pos="6541"/>
          <w:tab w:val="left" w:pos="6542"/>
        </w:tabs>
        <w:spacing w:before="3"/>
        <w:jc w:val="both"/>
        <w:rPr>
          <w:sz w:val="24"/>
        </w:rPr>
      </w:pPr>
      <w:r>
        <w:rPr>
          <w:sz w:val="24"/>
        </w:rPr>
        <w:t>Становлення</w:t>
      </w:r>
      <w:r>
        <w:rPr>
          <w:spacing w:val="57"/>
          <w:sz w:val="24"/>
        </w:rPr>
        <w:t xml:space="preserve"> </w:t>
      </w:r>
      <w:r>
        <w:rPr>
          <w:sz w:val="24"/>
        </w:rPr>
        <w:t>психологічної</w:t>
      </w:r>
    </w:p>
    <w:p w:rsidR="00967E7E" w:rsidRDefault="0061706F">
      <w:pPr>
        <w:ind w:left="936" w:right="146"/>
        <w:jc w:val="both"/>
        <w:rPr>
          <w:sz w:val="24"/>
        </w:rPr>
      </w:pPr>
      <w:r>
        <w:rPr>
          <w:sz w:val="24"/>
        </w:rPr>
        <w:t>ду</w:t>
      </w:r>
      <w:r>
        <w:rPr>
          <w:sz w:val="24"/>
        </w:rPr>
        <w:t xml:space="preserve">мки в Україні: провідні ідеї та історія розвитку : колективна монографія / В. В. </w:t>
      </w:r>
      <w:proofErr w:type="spellStart"/>
      <w:r>
        <w:rPr>
          <w:sz w:val="24"/>
        </w:rPr>
        <w:t>Турбан</w:t>
      </w:r>
      <w:proofErr w:type="spellEnd"/>
      <w:r>
        <w:rPr>
          <w:sz w:val="24"/>
        </w:rPr>
        <w:t xml:space="preserve">, Л. З. Сердюк, Ю. Т. Рождественський [та ін.] ; за ред. В. В. </w:t>
      </w:r>
      <w:proofErr w:type="spellStart"/>
      <w:r>
        <w:rPr>
          <w:sz w:val="24"/>
        </w:rPr>
        <w:t>Турбан</w:t>
      </w:r>
      <w:proofErr w:type="spellEnd"/>
      <w:r>
        <w:rPr>
          <w:sz w:val="24"/>
        </w:rPr>
        <w:t xml:space="preserve">. — К.- Кіровоград : </w:t>
      </w:r>
      <w:proofErr w:type="spellStart"/>
      <w:r>
        <w:rPr>
          <w:sz w:val="24"/>
        </w:rPr>
        <w:t>Імекс-ЛТД</w:t>
      </w:r>
      <w:proofErr w:type="spellEnd"/>
      <w:r>
        <w:rPr>
          <w:sz w:val="24"/>
        </w:rPr>
        <w:t xml:space="preserve">, 2014. — 306 с. </w:t>
      </w:r>
      <w:hyperlink r:id="rId28">
        <w:r>
          <w:rPr>
            <w:color w:val="0000FF"/>
            <w:sz w:val="24"/>
            <w:u w:val="single" w:color="0000FF"/>
          </w:rPr>
          <w:t>https://core.ac.uk/download/pdf/32309617.pdf</w:t>
        </w:r>
      </w:hyperlink>
    </w:p>
    <w:p w:rsidR="00967E7E" w:rsidRDefault="0061706F">
      <w:pPr>
        <w:pStyle w:val="aa"/>
        <w:numPr>
          <w:ilvl w:val="2"/>
          <w:numId w:val="9"/>
        </w:numPr>
        <w:tabs>
          <w:tab w:val="left" w:pos="6541"/>
          <w:tab w:val="left" w:pos="6542"/>
        </w:tabs>
        <w:jc w:val="both"/>
        <w:rPr>
          <w:sz w:val="24"/>
        </w:rPr>
      </w:pPr>
      <w:proofErr w:type="spellStart"/>
      <w:r>
        <w:rPr>
          <w:color w:val="0000FF"/>
          <w:sz w:val="24"/>
          <w:u w:val="single" w:color="0000FF"/>
        </w:rPr>
        <w:t>www.Psychlit</w:t>
      </w:r>
      <w:proofErr w:type="spellEnd"/>
    </w:p>
    <w:p w:rsidR="00967E7E" w:rsidRDefault="0061706F">
      <w:pPr>
        <w:pStyle w:val="aa"/>
        <w:numPr>
          <w:ilvl w:val="1"/>
          <w:numId w:val="9"/>
        </w:numPr>
        <w:tabs>
          <w:tab w:val="left" w:pos="6541"/>
          <w:tab w:val="left" w:pos="6542"/>
        </w:tabs>
        <w:ind w:left="6542" w:right="402" w:hanging="5966"/>
        <w:rPr>
          <w:sz w:val="24"/>
        </w:rPr>
      </w:pPr>
      <w:proofErr w:type="spellStart"/>
      <w:r>
        <w:rPr>
          <w:color w:val="0000FF"/>
          <w:sz w:val="24"/>
          <w:u w:val="single" w:color="0000FF"/>
        </w:rPr>
        <w:t>www.Psychinfo</w:t>
      </w:r>
      <w:proofErr w:type="spellEnd"/>
    </w:p>
    <w:p w:rsidR="00967E7E" w:rsidRDefault="00967E7E">
      <w:pPr>
        <w:pStyle w:val="aa"/>
        <w:numPr>
          <w:ilvl w:val="1"/>
          <w:numId w:val="9"/>
        </w:numPr>
        <w:tabs>
          <w:tab w:val="left" w:pos="925"/>
        </w:tabs>
        <w:ind w:left="924" w:right="402" w:hanging="349"/>
        <w:rPr>
          <w:sz w:val="24"/>
        </w:rPr>
      </w:pPr>
      <w:hyperlink r:id="rId29">
        <w:r w:rsidR="0061706F">
          <w:rPr>
            <w:sz w:val="24"/>
          </w:rPr>
          <w:t>http://psychlib.com.ua/</w:t>
        </w:r>
      </w:hyperlink>
    </w:p>
    <w:p w:rsidR="00967E7E" w:rsidRDefault="00967E7E">
      <w:pPr>
        <w:pStyle w:val="aa"/>
        <w:numPr>
          <w:ilvl w:val="1"/>
          <w:numId w:val="9"/>
        </w:numPr>
        <w:tabs>
          <w:tab w:val="left" w:pos="925"/>
        </w:tabs>
        <w:ind w:left="924" w:right="402" w:hanging="349"/>
        <w:rPr>
          <w:sz w:val="24"/>
        </w:rPr>
      </w:pPr>
      <w:hyperlink r:id="rId30">
        <w:r w:rsidR="0061706F">
          <w:rPr>
            <w:color w:val="0000FF"/>
            <w:sz w:val="24"/>
            <w:u w:val="single" w:color="0000FF"/>
          </w:rPr>
          <w:t>http://pidruchniki.ws</w:t>
        </w:r>
      </w:hyperlink>
    </w:p>
    <w:p w:rsidR="00967E7E" w:rsidRDefault="00967E7E">
      <w:pPr>
        <w:pStyle w:val="aa"/>
        <w:numPr>
          <w:ilvl w:val="1"/>
          <w:numId w:val="9"/>
        </w:numPr>
        <w:tabs>
          <w:tab w:val="left" w:pos="925"/>
        </w:tabs>
        <w:ind w:left="924" w:right="402" w:hanging="349"/>
        <w:rPr>
          <w:sz w:val="24"/>
        </w:rPr>
      </w:pPr>
      <w:hyperlink r:id="rId31">
        <w:r w:rsidR="0061706F">
          <w:rPr>
            <w:color w:val="0000FF"/>
            <w:sz w:val="24"/>
            <w:u w:val="single" w:color="0000FF"/>
          </w:rPr>
          <w:t>http://psylib.ukrweb.net/books/beloo01/index.htm</w:t>
        </w:r>
      </w:hyperlink>
    </w:p>
    <w:p w:rsidR="00967E7E" w:rsidRDefault="00967E7E">
      <w:pPr>
        <w:pStyle w:val="aa"/>
        <w:numPr>
          <w:ilvl w:val="1"/>
          <w:numId w:val="9"/>
        </w:numPr>
        <w:tabs>
          <w:tab w:val="left" w:pos="925"/>
        </w:tabs>
        <w:ind w:left="924" w:right="402" w:hanging="349"/>
        <w:jc w:val="center"/>
        <w:rPr>
          <w:sz w:val="24"/>
        </w:rPr>
        <w:sectPr w:rsidR="00967E7E">
          <w:headerReference w:type="default" r:id="rId32"/>
          <w:footerReference w:type="default" r:id="rId33"/>
          <w:pgSz w:w="11906" w:h="16838"/>
          <w:pgMar w:top="1300" w:right="620" w:bottom="960" w:left="1600" w:header="0" w:footer="775" w:gutter="0"/>
          <w:cols w:space="720"/>
          <w:formProt w:val="0"/>
          <w:docGrid w:linePitch="100" w:charSpace="4096"/>
        </w:sectPr>
      </w:pPr>
      <w:hyperlink r:id="rId34">
        <w:r w:rsidR="0061706F">
          <w:rPr>
            <w:sz w:val="24"/>
          </w:rPr>
          <w:t>http://www.bookzone.com.ua/books/psychology/</w:t>
        </w:r>
      </w:hyperlink>
    </w:p>
    <w:p w:rsidR="00967E7E" w:rsidRDefault="0061706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8. МАТЕРІАЛЬНО-ТЕХНІЧНЕ </w:t>
      </w:r>
      <w:r>
        <w:rPr>
          <w:b/>
          <w:sz w:val="24"/>
        </w:rPr>
        <w:t>ЗАБЕЗПЕЧЕННЯ ДИСЦИПЛІНИ</w:t>
      </w:r>
    </w:p>
    <w:p w:rsidR="00967E7E" w:rsidRDefault="00967E7E">
      <w:pPr>
        <w:jc w:val="center"/>
        <w:rPr>
          <w:sz w:val="24"/>
        </w:rPr>
      </w:pPr>
    </w:p>
    <w:tbl>
      <w:tblPr>
        <w:tblStyle w:val="af"/>
        <w:tblW w:w="9680" w:type="dxa"/>
        <w:tblLayout w:type="fixed"/>
        <w:tblLook w:val="04A0"/>
      </w:tblPr>
      <w:tblGrid>
        <w:gridCol w:w="1075"/>
        <w:gridCol w:w="4557"/>
        <w:gridCol w:w="4048"/>
      </w:tblGrid>
      <w:tr w:rsidR="00967E7E">
        <w:tc>
          <w:tcPr>
            <w:tcW w:w="1075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557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Форми заняття</w:t>
            </w:r>
          </w:p>
        </w:tc>
        <w:tc>
          <w:tcPr>
            <w:tcW w:w="4048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Наявне забезпечення</w:t>
            </w:r>
          </w:p>
        </w:tc>
      </w:tr>
      <w:tr w:rsidR="00967E7E">
        <w:tc>
          <w:tcPr>
            <w:tcW w:w="1075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557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Лекція</w:t>
            </w:r>
          </w:p>
        </w:tc>
        <w:tc>
          <w:tcPr>
            <w:tcW w:w="4048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 xml:space="preserve">Кафедральний комп’ютер, власний ноутбук, власний </w:t>
            </w:r>
            <w:proofErr w:type="spellStart"/>
            <w:r>
              <w:rPr>
                <w:sz w:val="24"/>
                <w:szCs w:val="20"/>
                <w:lang w:eastAsia="ru-RU"/>
              </w:rPr>
              <w:t>смартфон</w:t>
            </w:r>
            <w:proofErr w:type="spellEnd"/>
            <w:r>
              <w:rPr>
                <w:sz w:val="24"/>
                <w:szCs w:val="20"/>
                <w:lang w:eastAsia="ru-RU"/>
              </w:rPr>
              <w:t xml:space="preserve">, </w:t>
            </w:r>
          </w:p>
        </w:tc>
      </w:tr>
      <w:tr w:rsidR="00967E7E">
        <w:tc>
          <w:tcPr>
            <w:tcW w:w="1075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57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>Семінарське заняття</w:t>
            </w:r>
          </w:p>
        </w:tc>
        <w:tc>
          <w:tcPr>
            <w:tcW w:w="4048" w:type="dxa"/>
          </w:tcPr>
          <w:p w:rsidR="00967E7E" w:rsidRDefault="0061706F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  <w:lang w:eastAsia="ru-RU"/>
              </w:rPr>
              <w:t xml:space="preserve">Книги, наочні матеріали, карта, кафедральний комп’ютер, власний ноутбук, власний </w:t>
            </w:r>
            <w:proofErr w:type="spellStart"/>
            <w:r>
              <w:rPr>
                <w:sz w:val="24"/>
                <w:szCs w:val="20"/>
                <w:lang w:eastAsia="ru-RU"/>
              </w:rPr>
              <w:t>смартфон</w:t>
            </w:r>
            <w:proofErr w:type="spellEnd"/>
            <w:r>
              <w:rPr>
                <w:sz w:val="24"/>
                <w:szCs w:val="20"/>
                <w:lang w:eastAsia="ru-RU"/>
              </w:rPr>
              <w:t>.</w:t>
            </w:r>
          </w:p>
        </w:tc>
      </w:tr>
    </w:tbl>
    <w:p w:rsidR="00967E7E" w:rsidRDefault="00967E7E">
      <w:pPr>
        <w:jc w:val="center"/>
        <w:rPr>
          <w:sz w:val="24"/>
        </w:rPr>
      </w:pPr>
    </w:p>
    <w:p w:rsidR="00967E7E" w:rsidRDefault="00967E7E">
      <w:pPr>
        <w:rPr>
          <w:sz w:val="24"/>
        </w:rPr>
      </w:pPr>
    </w:p>
    <w:p w:rsidR="00967E7E" w:rsidRDefault="00967E7E">
      <w:pPr>
        <w:rPr>
          <w:sz w:val="24"/>
        </w:rPr>
      </w:pPr>
    </w:p>
    <w:p w:rsidR="00967E7E" w:rsidRDefault="00967E7E">
      <w:pPr>
        <w:rPr>
          <w:sz w:val="24"/>
        </w:rPr>
      </w:pPr>
    </w:p>
    <w:p w:rsidR="00967E7E" w:rsidRDefault="00967E7E">
      <w:pPr>
        <w:tabs>
          <w:tab w:val="left" w:pos="822"/>
        </w:tabs>
        <w:rPr>
          <w:sz w:val="24"/>
        </w:rPr>
      </w:pPr>
    </w:p>
    <w:sectPr w:rsidR="00967E7E" w:rsidSect="00967E7E">
      <w:headerReference w:type="default" r:id="rId35"/>
      <w:footerReference w:type="default" r:id="rId36"/>
      <w:pgSz w:w="11906" w:h="16838"/>
      <w:pgMar w:top="1040" w:right="620" w:bottom="960" w:left="1600" w:header="0" w:footer="775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6F" w:rsidRDefault="0061706F" w:rsidP="00967E7E">
      <w:r>
        <w:separator/>
      </w:r>
    </w:p>
  </w:endnote>
  <w:endnote w:type="continuationSeparator" w:id="0">
    <w:p w:rsidR="0061706F" w:rsidRDefault="0061706F" w:rsidP="0096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2" o:spid="_x0000_s1041" type="#_x0000_m1042" style="position:absolute;margin-left:543.8pt;margin-top:792.2pt;width:12pt;height:15.3pt;z-index:251650048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1" o:spid="_x0000_s1039" type="#_x0000_m1040" style="position:absolute;margin-left:543.8pt;margin-top:792.2pt;width:12pt;height:15.3pt;z-index:251652096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3" o:spid="_x0000_s1037" type="#_x0000_m1038" style="position:absolute;margin-left:543.8pt;margin-top:792.2pt;width:12pt;height:15.3pt;z-index:25165414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4" o:spid="_x0000_s1035" type="#_x0000_m1036" style="position:absolute;margin-left:543.8pt;margin-top:792.2pt;width:12pt;height:15.3pt;z-index:251656192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_x0000_s1033" type="#_x0000_m1034" style="position:absolute;margin-left:537.8pt;margin-top:792.2pt;width:18pt;height:15.3pt;z-index:251658240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5" o:spid="_x0000_s1031" type="#_x0000_m1032" style="position:absolute;margin-left:537.8pt;margin-top:792.2pt;width:18pt;height:15.3pt;z-index:251660288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6" o:spid="_x0000_s1029" type="#_x0000_m1030" style="position:absolute;margin-left:537.8pt;margin-top:792.2pt;width:18pt;height:15.3pt;z-index:251662336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7" o:spid="_x0000_s1027" type="#_x0000_m1028" style="position:absolute;margin-left:537.8pt;margin-top:792.2pt;width:18pt;height:15.3pt;z-index:25166438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E" w:rsidRDefault="00967E7E">
    <w:pPr>
      <w:pStyle w:val="a7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Text Box 8" o:spid="_x0000_s1025" type="#_x0000_m1026" style="position:absolute;margin-left:537.8pt;margin-top:792.2pt;width:18pt;height:15.3pt;z-index:251666432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6F" w:rsidRDefault="0061706F" w:rsidP="00967E7E">
      <w:r>
        <w:separator/>
      </w:r>
    </w:p>
  </w:footnote>
  <w:footnote w:type="continuationSeparator" w:id="0">
    <w:p w:rsidR="0061706F" w:rsidRDefault="0061706F" w:rsidP="0096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05991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892CF1">
          <w:rPr>
            <w:noProof/>
          </w:rPr>
          <w:t>3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932710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892CF1">
          <w:rPr>
            <w:noProof/>
          </w:rPr>
          <w:t>2</w:t>
        </w:r>
        <w:r>
          <w:fldChar w:fldCharType="end"/>
        </w:r>
      </w:p>
    </w:sdtContent>
  </w:sdt>
  <w:p w:rsidR="00967E7E" w:rsidRDefault="00967E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95146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0B20CF">
          <w:rPr>
            <w:noProof/>
          </w:rPr>
          <w:t>8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8392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7B6E53">
          <w:rPr>
            <w:noProof/>
          </w:rPr>
          <w:t>11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82906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7B6E53">
          <w:rPr>
            <w:noProof/>
          </w:rPr>
          <w:t>7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90852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7B6E53">
          <w:rPr>
            <w:noProof/>
          </w:rPr>
          <w:t>9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39017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7B6E53">
          <w:rPr>
            <w:noProof/>
          </w:rPr>
          <w:t>11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36197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6B1A8B">
          <w:rPr>
            <w:noProof/>
          </w:rPr>
          <w:t>28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12"/>
      <w:docPartObj>
        <w:docPartGallery w:val="Page Numbers (Top of Page)"/>
        <w:docPartUnique/>
      </w:docPartObj>
    </w:sdtPr>
    <w:sdtContent>
      <w:p w:rsidR="00967E7E" w:rsidRDefault="00967E7E">
        <w:pPr>
          <w:pStyle w:val="Header"/>
          <w:jc w:val="right"/>
        </w:pPr>
        <w:r>
          <w:fldChar w:fldCharType="begin"/>
        </w:r>
        <w:r w:rsidR="0061706F">
          <w:instrText>PAGE</w:instrText>
        </w:r>
        <w:r>
          <w:fldChar w:fldCharType="separate"/>
        </w:r>
        <w:r w:rsidR="006B1A8B">
          <w:rPr>
            <w:noProof/>
          </w:rPr>
          <w:t>29</w:t>
        </w:r>
        <w:r>
          <w:fldChar w:fldCharType="end"/>
        </w:r>
      </w:p>
      <w:p w:rsidR="00967E7E" w:rsidRDefault="00967E7E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D0"/>
    <w:multiLevelType w:val="multilevel"/>
    <w:tmpl w:val="9D5EADFE"/>
    <w:lvl w:ilvl="0">
      <w:start w:val="1"/>
      <w:numFmt w:val="decimal"/>
      <w:lvlText w:val="%1."/>
      <w:lvlJc w:val="left"/>
      <w:pPr>
        <w:tabs>
          <w:tab w:val="num" w:pos="0"/>
        </w:tabs>
        <w:ind w:left="574" w:hanging="358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4" w:hanging="348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9" w:hanging="34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4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8" w:hanging="34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8" w:hanging="34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8" w:hanging="34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7" w:hanging="34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87" w:hanging="348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10467D66"/>
    <w:multiLevelType w:val="multilevel"/>
    <w:tmpl w:val="F2960784"/>
    <w:lvl w:ilvl="0">
      <w:numFmt w:val="bullet"/>
      <w:lvlText w:val=""/>
      <w:lvlJc w:val="left"/>
      <w:pPr>
        <w:tabs>
          <w:tab w:val="num" w:pos="0"/>
        </w:tabs>
        <w:ind w:left="576" w:hanging="360"/>
      </w:pPr>
      <w:rPr>
        <w:rFonts w:ascii="Wingdings" w:hAnsi="Wingdings" w:cs="Wingdings" w:hint="default"/>
        <w:w w:val="100"/>
        <w:sz w:val="22"/>
        <w:szCs w:val="22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2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7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8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1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">
    <w:nsid w:val="1BB34F4D"/>
    <w:multiLevelType w:val="multilevel"/>
    <w:tmpl w:val="2A2AF132"/>
    <w:lvl w:ilvl="0">
      <w:start w:val="7"/>
      <w:numFmt w:val="decimal"/>
      <w:lvlText w:val="%1"/>
      <w:lvlJc w:val="left"/>
      <w:pPr>
        <w:tabs>
          <w:tab w:val="num" w:pos="0"/>
        </w:tabs>
        <w:ind w:left="3207" w:hanging="49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95" w:hanging="493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705" w:hanging="49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57" w:hanging="49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10" w:hanging="49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963" w:hanging="49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15" w:hanging="49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68" w:hanging="49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493"/>
      </w:pPr>
      <w:rPr>
        <w:rFonts w:ascii="Symbol" w:hAnsi="Symbol" w:cs="Symbol" w:hint="default"/>
        <w:lang w:val="uk-UA" w:eastAsia="en-US" w:bidi="ar-SA"/>
      </w:rPr>
    </w:lvl>
  </w:abstractNum>
  <w:abstractNum w:abstractNumId="3">
    <w:nsid w:val="27E40DFC"/>
    <w:multiLevelType w:val="multilevel"/>
    <w:tmpl w:val="504834E2"/>
    <w:lvl w:ilvl="0">
      <w:start w:val="1"/>
      <w:numFmt w:val="decimal"/>
      <w:lvlText w:val="%1."/>
      <w:lvlJc w:val="left"/>
      <w:pPr>
        <w:tabs>
          <w:tab w:val="num" w:pos="0"/>
        </w:tabs>
        <w:ind w:left="574" w:hanging="358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2" w:hanging="35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5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7" w:hanging="35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5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5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8" w:hanging="35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1" w:hanging="358"/>
      </w:pPr>
      <w:rPr>
        <w:rFonts w:ascii="Symbol" w:hAnsi="Symbol" w:cs="Symbol" w:hint="default"/>
        <w:lang w:val="uk-UA" w:eastAsia="en-US" w:bidi="ar-SA"/>
      </w:rPr>
    </w:lvl>
  </w:abstractNum>
  <w:abstractNum w:abstractNumId="4">
    <w:nsid w:val="346F3A3D"/>
    <w:multiLevelType w:val="multilevel"/>
    <w:tmpl w:val="0798CB92"/>
    <w:lvl w:ilvl="0">
      <w:start w:val="1"/>
      <w:numFmt w:val="decimal"/>
      <w:lvlText w:val="%1."/>
      <w:lvlJc w:val="left"/>
      <w:pPr>
        <w:tabs>
          <w:tab w:val="num" w:pos="0"/>
        </w:tabs>
        <w:ind w:left="574" w:hanging="358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1">
      <w:numFmt w:val="bullet"/>
      <w:lvlText w:val=""/>
      <w:lvlJc w:val="left"/>
      <w:pPr>
        <w:tabs>
          <w:tab w:val="num" w:pos="0"/>
        </w:tabs>
        <w:ind w:left="936" w:hanging="348"/>
      </w:pPr>
      <w:rPr>
        <w:rFonts w:ascii="Wingdings" w:hAnsi="Wingdings" w:cs="Wingdings" w:hint="default"/>
        <w:w w:val="100"/>
        <w:sz w:val="24"/>
        <w:szCs w:val="24"/>
        <w:lang w:val="uk-UA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6542" w:hanging="5606"/>
      </w:pPr>
      <w:rPr>
        <w:rFonts w:ascii="Wingdings" w:hAnsi="Wingdings" w:cs="Wingdings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973" w:hanging="5606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406" w:hanging="5606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839" w:hanging="5606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273" w:hanging="5606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06" w:hanging="5606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39" w:hanging="5606"/>
      </w:pPr>
      <w:rPr>
        <w:rFonts w:ascii="Symbol" w:hAnsi="Symbol" w:cs="Symbol" w:hint="default"/>
        <w:lang w:val="uk-UA" w:eastAsia="en-US" w:bidi="ar-SA"/>
      </w:rPr>
    </w:lvl>
  </w:abstractNum>
  <w:abstractNum w:abstractNumId="5">
    <w:nsid w:val="3FEF0415"/>
    <w:multiLevelType w:val="multilevel"/>
    <w:tmpl w:val="80164A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BD14BB0"/>
    <w:multiLevelType w:val="multilevel"/>
    <w:tmpl w:val="C5B09208"/>
    <w:lvl w:ilvl="0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Wingdings" w:hint="default"/>
      </w:rPr>
    </w:lvl>
  </w:abstractNum>
  <w:abstractNum w:abstractNumId="7">
    <w:nsid w:val="5BDE2A92"/>
    <w:multiLevelType w:val="multilevel"/>
    <w:tmpl w:val="C6148C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D6489E"/>
    <w:multiLevelType w:val="multilevel"/>
    <w:tmpl w:val="477CCA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4333DB0"/>
    <w:multiLevelType w:val="multilevel"/>
    <w:tmpl w:val="953EE64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64543990"/>
    <w:multiLevelType w:val="multilevel"/>
    <w:tmpl w:val="37A05314"/>
    <w:lvl w:ilvl="0">
      <w:start w:val="1"/>
      <w:numFmt w:val="decimal"/>
      <w:lvlText w:val="%1."/>
      <w:lvlJc w:val="left"/>
      <w:pPr>
        <w:tabs>
          <w:tab w:val="num" w:pos="0"/>
        </w:tabs>
        <w:ind w:left="3668" w:hanging="360"/>
      </w:pPr>
      <w:rPr>
        <w:spacing w:val="0"/>
        <w:w w:val="100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88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962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36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10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4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1">
    <w:nsid w:val="6DA81CA0"/>
    <w:multiLevelType w:val="multilevel"/>
    <w:tmpl w:val="2BAE3FC0"/>
    <w:lvl w:ilvl="0">
      <w:numFmt w:val="bullet"/>
      <w:lvlText w:val=""/>
      <w:lvlJc w:val="left"/>
      <w:pPr>
        <w:tabs>
          <w:tab w:val="num" w:pos="0"/>
        </w:tabs>
        <w:ind w:left="527" w:hanging="426"/>
      </w:pPr>
      <w:rPr>
        <w:rFonts w:ascii="Symbol" w:hAnsi="Symbol" w:cs="Symbol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181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56" w:hanging="181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5" w:hanging="181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93" w:hanging="181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2" w:hanging="181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30" w:hanging="181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9" w:hanging="181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7E7E"/>
    <w:rsid w:val="000B20CF"/>
    <w:rsid w:val="0061706F"/>
    <w:rsid w:val="006B1A8B"/>
    <w:rsid w:val="007B6E53"/>
    <w:rsid w:val="00892CF1"/>
    <w:rsid w:val="00967E7E"/>
    <w:rsid w:val="00C4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E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67E7E"/>
    <w:pPr>
      <w:ind w:left="101" w:right="228"/>
      <w:outlineLvl w:val="0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967E7E"/>
    <w:pPr>
      <w:ind w:left="276" w:right="402"/>
      <w:jc w:val="center"/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67E7E"/>
    <w:pPr>
      <w:spacing w:line="275" w:lineRule="exact"/>
      <w:ind w:left="669"/>
      <w:jc w:val="both"/>
      <w:outlineLvl w:val="2"/>
    </w:pPr>
    <w:rPr>
      <w:b/>
      <w:bCs/>
      <w:i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C241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B75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FB75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CD70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pt">
    <w:name w:val="Основной текст + 10 pt;Полужирный"/>
    <w:qFormat/>
    <w:rsid w:val="002A7F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/>
    </w:rPr>
  </w:style>
  <w:style w:type="character" w:customStyle="1" w:styleId="a3">
    <w:name w:val="Оглавление_"/>
    <w:qFormat/>
    <w:rsid w:val="002E0E01"/>
    <w:rPr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qFormat/>
    <w:rsid w:val="002E0E0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23"/>
      <w:szCs w:val="23"/>
    </w:rPr>
  </w:style>
  <w:style w:type="character" w:customStyle="1" w:styleId="2">
    <w:name w:val="Оглавление (2)_"/>
    <w:link w:val="2"/>
    <w:qFormat/>
    <w:rsid w:val="002E0E01"/>
    <w:rPr>
      <w:spacing w:val="6"/>
      <w:sz w:val="14"/>
      <w:szCs w:val="14"/>
      <w:shd w:val="clear" w:color="auto" w:fill="FFFFFF"/>
    </w:rPr>
  </w:style>
  <w:style w:type="character" w:customStyle="1" w:styleId="a4">
    <w:name w:val="Гіперпосилання"/>
    <w:uiPriority w:val="99"/>
    <w:rsid w:val="002E0E01"/>
    <w:rPr>
      <w:color w:val="0066CC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7329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FB75EA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character" w:customStyle="1" w:styleId="6">
    <w:name w:val="Заголовок 6 Знак"/>
    <w:basedOn w:val="a0"/>
    <w:link w:val="Heading6"/>
    <w:uiPriority w:val="9"/>
    <w:qFormat/>
    <w:rsid w:val="00FB75EA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C24158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tlid-translation">
    <w:name w:val="tlid-translation"/>
    <w:basedOn w:val="a0"/>
    <w:qFormat/>
    <w:rsid w:val="000C75A5"/>
  </w:style>
  <w:style w:type="character" w:customStyle="1" w:styleId="7">
    <w:name w:val="Заголовок 7 Знак"/>
    <w:basedOn w:val="a0"/>
    <w:link w:val="Heading7"/>
    <w:uiPriority w:val="9"/>
    <w:semiHidden/>
    <w:qFormat/>
    <w:rsid w:val="00CD706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a6">
    <w:name w:val="Заголовок"/>
    <w:basedOn w:val="a"/>
    <w:next w:val="a7"/>
    <w:qFormat/>
    <w:rsid w:val="00967E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967E7E"/>
    <w:rPr>
      <w:sz w:val="24"/>
      <w:szCs w:val="24"/>
    </w:rPr>
  </w:style>
  <w:style w:type="paragraph" w:styleId="a8">
    <w:name w:val="List"/>
    <w:basedOn w:val="a7"/>
    <w:rsid w:val="00967E7E"/>
    <w:rPr>
      <w:rFonts w:cs="Arial"/>
    </w:rPr>
  </w:style>
  <w:style w:type="paragraph" w:customStyle="1" w:styleId="Caption">
    <w:name w:val="Caption"/>
    <w:basedOn w:val="a"/>
    <w:qFormat/>
    <w:rsid w:val="00967E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967E7E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967E7E"/>
    <w:pPr>
      <w:ind w:left="394" w:hanging="294"/>
    </w:pPr>
  </w:style>
  <w:style w:type="paragraph" w:customStyle="1" w:styleId="TableParagraph">
    <w:name w:val="Table Paragraph"/>
    <w:basedOn w:val="a"/>
    <w:uiPriority w:val="1"/>
    <w:qFormat/>
    <w:rsid w:val="00967E7E"/>
    <w:pPr>
      <w:spacing w:line="256" w:lineRule="exact"/>
      <w:ind w:left="265"/>
    </w:pPr>
  </w:style>
  <w:style w:type="paragraph" w:customStyle="1" w:styleId="ab">
    <w:name w:val="Оглавление"/>
    <w:basedOn w:val="a"/>
    <w:qFormat/>
    <w:rsid w:val="002E0E01"/>
    <w:pPr>
      <w:widowControl/>
      <w:shd w:val="clear" w:color="auto" w:fill="FFFFFF"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val="en-US"/>
    </w:rPr>
  </w:style>
  <w:style w:type="paragraph" w:customStyle="1" w:styleId="20">
    <w:name w:val="Оглавление (2)"/>
    <w:basedOn w:val="a"/>
    <w:qFormat/>
    <w:rsid w:val="002E0E01"/>
    <w:pPr>
      <w:widowControl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4"/>
      <w:szCs w:val="14"/>
      <w:lang w:val="en-US"/>
    </w:rPr>
  </w:style>
  <w:style w:type="paragraph" w:customStyle="1" w:styleId="ac">
    <w:name w:val="Верхній і нижній колонтитули"/>
    <w:basedOn w:val="a"/>
    <w:qFormat/>
    <w:rsid w:val="00967E7E"/>
  </w:style>
  <w:style w:type="paragraph" w:customStyle="1" w:styleId="Header">
    <w:name w:val="Header"/>
    <w:basedOn w:val="a"/>
    <w:uiPriority w:val="99"/>
    <w:unhideWhenUsed/>
    <w:rsid w:val="00732957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qFormat/>
    <w:rsid w:val="0076724F"/>
    <w:pPr>
      <w:widowControl/>
      <w:spacing w:beforeAutospacing="1" w:afterAutospacing="1"/>
    </w:pPr>
    <w:rPr>
      <w:sz w:val="24"/>
      <w:szCs w:val="24"/>
      <w:lang w:eastAsia="uk-UA"/>
    </w:rPr>
  </w:style>
  <w:style w:type="paragraph" w:customStyle="1" w:styleId="Footer">
    <w:name w:val="Footer"/>
    <w:basedOn w:val="ac"/>
    <w:rsid w:val="00967E7E"/>
  </w:style>
  <w:style w:type="paragraph" w:customStyle="1" w:styleId="ae">
    <w:name w:val="Вміст рамки"/>
    <w:basedOn w:val="a"/>
    <w:qFormat/>
    <w:rsid w:val="00967E7E"/>
  </w:style>
  <w:style w:type="table" w:customStyle="1" w:styleId="TableNormal">
    <w:name w:val="Table Normal"/>
    <w:uiPriority w:val="2"/>
    <w:semiHidden/>
    <w:unhideWhenUsed/>
    <w:qFormat/>
    <w:rsid w:val="00967E7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rsid w:val="00AD2FCE"/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elibrary.kubg.edu.ua/id/eprint/16139/1/O_Kokhanova_IP_IL.pdf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www.bookzone.com.ua/books/psychology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e-learning.lnu.edu.ua/" TargetMode="Externa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psychlib.com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vo.uu.edu.ua/course/view.php?id=7269" TargetMode="Externa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s://core.ac.uk/download/pdf/32309617.pdf" TargetMode="External"/><Relationship Id="rId36" Type="http://schemas.openxmlformats.org/officeDocument/2006/relationships/footer" Target="footer9.xml"/><Relationship Id="rId10" Type="http://schemas.openxmlformats.org/officeDocument/2006/relationships/hyperlink" Target="https://vo.uu.edu.ua/course/view.php?id=7269" TargetMode="External"/><Relationship Id="rId19" Type="http://schemas.openxmlformats.org/officeDocument/2006/relationships/footer" Target="footer5.xml"/><Relationship Id="rId31" Type="http://schemas.openxmlformats.org/officeDocument/2006/relationships/hyperlink" Target="http://psylib.ukrweb.net/books/beloo01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.ukraine.edu.ua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https://library.sspu.edu.ua/wp-content/uploads/2018/04/Sherbakova_Praktikum.pdf" TargetMode="External"/><Relationship Id="rId30" Type="http://schemas.openxmlformats.org/officeDocument/2006/relationships/hyperlink" Target="http://pidruchniki.ws/" TargetMode="Externa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CE1F-D6C3-439C-AE28-B7AF0139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35138</Words>
  <Characters>20030</Characters>
  <Application>Microsoft Office Word</Application>
  <DocSecurity>0</DocSecurity>
  <Lines>166</Lines>
  <Paragraphs>110</Paragraphs>
  <ScaleCrop>false</ScaleCrop>
  <Company>SPecialiST RePack</Company>
  <LinksUpToDate>false</LinksUpToDate>
  <CharactersWithSpaces>55058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Підготовлено доцентом кафедри загальної та практичної психології МАУП:  О</dc:title>
  <dc:creator>Comp</dc:creator>
  <cp:lastModifiedBy>user</cp:lastModifiedBy>
  <cp:revision>6</cp:revision>
  <dcterms:created xsi:type="dcterms:W3CDTF">2024-03-15T11:50:00Z</dcterms:created>
  <dcterms:modified xsi:type="dcterms:W3CDTF">2024-03-15T11:55:00Z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2021-03-11T00:00:00Z</vt:filetime>
  </property>
</Properties>
</file>