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CA" w:rsidRDefault="002855CA" w:rsidP="002855CA">
      <w:pPr>
        <w:spacing w:after="0" w:line="240" w:lineRule="auto"/>
        <w:jc w:val="right"/>
        <w:rPr>
          <w:rFonts w:asciiTheme="majorHAnsi" w:hAnsiTheme="majorHAnsi"/>
          <w:b/>
          <w:sz w:val="28"/>
          <w:szCs w:val="28"/>
          <w:lang w:val="en-US"/>
        </w:rPr>
      </w:pPr>
      <w:r>
        <w:rPr>
          <w:rFonts w:asciiTheme="majorHAnsi" w:hAnsiTheme="majorHAnsi"/>
          <w:b/>
          <w:sz w:val="28"/>
          <w:szCs w:val="28"/>
          <w:lang w:val="en-US"/>
        </w:rPr>
        <w:t>TEXT</w:t>
      </w:r>
    </w:p>
    <w:p w:rsidR="002855CA" w:rsidRDefault="002855CA" w:rsidP="002855CA">
      <w:pPr>
        <w:spacing w:after="0" w:line="240" w:lineRule="auto"/>
        <w:jc w:val="center"/>
        <w:rPr>
          <w:rFonts w:asciiTheme="majorHAnsi" w:hAnsiTheme="majorHAnsi"/>
          <w:b/>
          <w:sz w:val="28"/>
          <w:szCs w:val="28"/>
          <w:lang w:val="en-US"/>
        </w:rPr>
      </w:pPr>
    </w:p>
    <w:p w:rsidR="002855CA" w:rsidRDefault="002855CA" w:rsidP="002855CA">
      <w:pPr>
        <w:spacing w:after="0" w:line="240" w:lineRule="auto"/>
        <w:jc w:val="center"/>
        <w:rPr>
          <w:rFonts w:asciiTheme="majorHAnsi" w:hAnsiTheme="majorHAnsi"/>
          <w:b/>
          <w:sz w:val="28"/>
          <w:szCs w:val="28"/>
          <w:lang w:val="en-US"/>
        </w:rPr>
      </w:pPr>
      <w:r w:rsidRPr="00DA229C">
        <w:rPr>
          <w:rFonts w:asciiTheme="majorHAnsi" w:hAnsiTheme="majorHAnsi"/>
          <w:b/>
          <w:sz w:val="28"/>
          <w:szCs w:val="28"/>
          <w:lang w:val="en-US"/>
        </w:rPr>
        <w:t>JOURNALISM AND TOURISM: NOWADAYS JOBS</w:t>
      </w:r>
    </w:p>
    <w:p w:rsidR="00C334A7" w:rsidRDefault="00C334A7" w:rsidP="002855CA">
      <w:pPr>
        <w:spacing w:after="0" w:line="240" w:lineRule="auto"/>
        <w:jc w:val="center"/>
        <w:rPr>
          <w:rFonts w:asciiTheme="majorHAnsi" w:hAnsiTheme="majorHAnsi"/>
          <w:b/>
          <w:sz w:val="28"/>
          <w:szCs w:val="28"/>
          <w:lang w:val="en-US"/>
        </w:rPr>
      </w:pPr>
    </w:p>
    <w:p w:rsidR="00C334A7" w:rsidRDefault="00C334A7" w:rsidP="002855CA">
      <w:pPr>
        <w:spacing w:after="0" w:line="240" w:lineRule="auto"/>
        <w:jc w:val="center"/>
        <w:rPr>
          <w:rFonts w:asciiTheme="majorHAnsi" w:hAnsiTheme="majorHAnsi"/>
          <w:b/>
          <w:sz w:val="28"/>
          <w:szCs w:val="28"/>
          <w:lang w:val="en-US"/>
        </w:rPr>
      </w:pPr>
      <w:r>
        <w:rPr>
          <w:noProof/>
          <w:lang w:eastAsia="ru-RU"/>
        </w:rPr>
        <w:drawing>
          <wp:inline distT="0" distB="0" distL="0" distR="0">
            <wp:extent cx="2857500" cy="2238750"/>
            <wp:effectExtent l="19050" t="0" r="0" b="0"/>
            <wp:docPr id="1" name="Рисунок 1" descr="Breaking into travel writing | Journalism, media and multimedia training  co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ing into travel writing | Journalism, media and multimedia training  courses"/>
                    <pic:cNvPicPr>
                      <a:picLocks noChangeAspect="1" noChangeArrowheads="1"/>
                    </pic:cNvPicPr>
                  </pic:nvPicPr>
                  <pic:blipFill>
                    <a:blip r:embed="rId4"/>
                    <a:srcRect/>
                    <a:stretch>
                      <a:fillRect/>
                    </a:stretch>
                  </pic:blipFill>
                  <pic:spPr bwMode="auto">
                    <a:xfrm>
                      <a:off x="0" y="0"/>
                      <a:ext cx="2857500" cy="2238750"/>
                    </a:xfrm>
                    <a:prstGeom prst="rect">
                      <a:avLst/>
                    </a:prstGeom>
                    <a:noFill/>
                    <a:ln w="9525">
                      <a:noFill/>
                      <a:miter lim="800000"/>
                      <a:headEnd/>
                      <a:tailEnd/>
                    </a:ln>
                  </pic:spPr>
                </pic:pic>
              </a:graphicData>
            </a:graphic>
          </wp:inline>
        </w:drawing>
      </w:r>
    </w:p>
    <w:p w:rsidR="002855CA" w:rsidRDefault="002855CA" w:rsidP="002855CA">
      <w:pPr>
        <w:spacing w:after="0"/>
        <w:jc w:val="both"/>
        <w:rPr>
          <w:rFonts w:asciiTheme="majorHAnsi" w:hAnsiTheme="majorHAnsi"/>
          <w:sz w:val="28"/>
          <w:szCs w:val="28"/>
          <w:lang w:val="en-US"/>
        </w:rPr>
      </w:pPr>
    </w:p>
    <w:p w:rsidR="002855CA" w:rsidRDefault="002855CA" w:rsidP="002855CA">
      <w:pPr>
        <w:spacing w:after="0"/>
        <w:jc w:val="both"/>
        <w:rPr>
          <w:rFonts w:asciiTheme="majorHAnsi" w:hAnsiTheme="majorHAnsi"/>
          <w:sz w:val="28"/>
          <w:szCs w:val="28"/>
          <w:lang w:val="en-US"/>
        </w:rPr>
      </w:pPr>
      <w:r>
        <w:rPr>
          <w:rFonts w:asciiTheme="majorHAnsi" w:hAnsiTheme="majorHAnsi"/>
          <w:sz w:val="28"/>
          <w:szCs w:val="28"/>
          <w:lang w:val="en-US"/>
        </w:rPr>
        <w:tab/>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modern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world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with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development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technology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changes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consumer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approach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new</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professions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emerge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journalism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Here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some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them</w:t>
      </w:r>
      <w:proofErr w:type="spellEnd"/>
      <w:r w:rsidRPr="00DA229C">
        <w:rPr>
          <w:rFonts w:asciiTheme="majorHAnsi" w:hAnsiTheme="majorHAnsi"/>
          <w:sz w:val="28"/>
          <w:szCs w:val="28"/>
          <w:lang w:val="uk-UA"/>
        </w:rPr>
        <w:t>:</w:t>
      </w:r>
    </w:p>
    <w:p w:rsidR="002855CA" w:rsidRPr="00DA229C" w:rsidRDefault="002855CA" w:rsidP="002855CA">
      <w:pPr>
        <w:spacing w:after="0"/>
        <w:jc w:val="both"/>
        <w:rPr>
          <w:rFonts w:asciiTheme="majorHAnsi" w:hAnsiTheme="majorHAnsi"/>
          <w:sz w:val="28"/>
          <w:szCs w:val="28"/>
          <w:lang w:val="uk-UA"/>
        </w:rPr>
      </w:pPr>
      <w:r>
        <w:rPr>
          <w:rFonts w:asciiTheme="majorHAnsi" w:hAnsiTheme="majorHAnsi"/>
          <w:b/>
          <w:sz w:val="28"/>
          <w:szCs w:val="28"/>
          <w:lang w:val="en-US"/>
        </w:rPr>
        <w:tab/>
      </w:r>
      <w:r w:rsidRPr="002855CA">
        <w:rPr>
          <w:rFonts w:asciiTheme="majorHAnsi" w:hAnsiTheme="majorHAnsi"/>
          <w:b/>
          <w:sz w:val="28"/>
          <w:szCs w:val="28"/>
          <w:lang w:val="uk-UA"/>
        </w:rPr>
        <w:t>Journalist-blogger:</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With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advent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social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blogs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journalists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have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opportunity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independently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publish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their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materials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without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being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tied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traditional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outlets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Bloggers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create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their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own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content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various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topics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including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culture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gastronomy</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b/>
          <w:sz w:val="28"/>
          <w:szCs w:val="28"/>
          <w:lang w:val="en-US"/>
        </w:rPr>
      </w:pPr>
      <w:r>
        <w:rPr>
          <w:rFonts w:asciiTheme="majorHAnsi" w:hAnsiTheme="majorHAnsi"/>
          <w:b/>
          <w:sz w:val="28"/>
          <w:szCs w:val="28"/>
          <w:lang w:val="en-US"/>
        </w:rPr>
        <w:tab/>
      </w:r>
      <w:proofErr w:type="spellStart"/>
      <w:r w:rsidRPr="00DA229C">
        <w:rPr>
          <w:rFonts w:asciiTheme="majorHAnsi" w:hAnsiTheme="majorHAnsi"/>
          <w:b/>
          <w:sz w:val="28"/>
          <w:szCs w:val="28"/>
          <w:lang w:val="uk-UA"/>
        </w:rPr>
        <w:t>Video</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journalist</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Video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becoming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increasingly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popular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format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consuming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information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Video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journalists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create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video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reports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documentaries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other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video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materials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events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culture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online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platforms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television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streaming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services</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b/>
          <w:sz w:val="28"/>
          <w:szCs w:val="28"/>
          <w:lang w:val="en-US"/>
        </w:rPr>
      </w:pPr>
      <w:r>
        <w:rPr>
          <w:rFonts w:asciiTheme="majorHAnsi" w:hAnsiTheme="majorHAnsi"/>
          <w:b/>
          <w:sz w:val="28"/>
          <w:szCs w:val="28"/>
          <w:lang w:val="en-US"/>
        </w:rPr>
        <w:tab/>
      </w:r>
      <w:proofErr w:type="spellStart"/>
      <w:r w:rsidRPr="00DA229C">
        <w:rPr>
          <w:rFonts w:asciiTheme="majorHAnsi" w:hAnsiTheme="majorHAnsi"/>
          <w:b/>
          <w:sz w:val="28"/>
          <w:szCs w:val="28"/>
          <w:lang w:val="uk-UA"/>
        </w:rPr>
        <w:t>Tourism</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curator</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This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is</w:t>
      </w:r>
      <w:proofErr w:type="spellEnd"/>
      <w:r w:rsidRPr="00DA229C">
        <w:rPr>
          <w:rFonts w:asciiTheme="majorHAnsi" w:hAnsiTheme="majorHAnsi"/>
          <w:sz w:val="28"/>
          <w:szCs w:val="28"/>
          <w:lang w:val="uk-UA"/>
        </w:rPr>
        <w:t xml:space="preserve"> a </w:t>
      </w:r>
      <w:proofErr w:type="spellStart"/>
      <w:r w:rsidRPr="00DA229C">
        <w:rPr>
          <w:rFonts w:asciiTheme="majorHAnsi" w:hAnsiTheme="majorHAnsi"/>
          <w:sz w:val="28"/>
          <w:szCs w:val="28"/>
          <w:lang w:val="uk-UA"/>
        </w:rPr>
        <w:t>profession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that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involves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planning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organizing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individual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routes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programs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clients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curators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provide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consultations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choosing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relaxation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cultural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events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other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services</w:t>
      </w:r>
      <w:proofErr w:type="spellEnd"/>
      <w:r w:rsidRPr="00DA229C">
        <w:rPr>
          <w:rFonts w:asciiTheme="majorHAnsi" w:hAnsiTheme="majorHAnsi"/>
          <w:sz w:val="28"/>
          <w:szCs w:val="28"/>
          <w:lang w:val="uk-UA"/>
        </w:rPr>
        <w:t>.</w:t>
      </w:r>
    </w:p>
    <w:p w:rsidR="002855CA" w:rsidRPr="00DA229C" w:rsidRDefault="002855CA" w:rsidP="002855CA">
      <w:pPr>
        <w:spacing w:after="0"/>
        <w:jc w:val="both"/>
        <w:rPr>
          <w:rFonts w:asciiTheme="majorHAnsi" w:hAnsiTheme="majorHAnsi"/>
          <w:sz w:val="28"/>
          <w:szCs w:val="28"/>
          <w:lang w:val="uk-UA"/>
        </w:rPr>
      </w:pPr>
      <w:r>
        <w:rPr>
          <w:rFonts w:asciiTheme="majorHAnsi" w:hAnsiTheme="majorHAnsi"/>
          <w:b/>
          <w:sz w:val="28"/>
          <w:szCs w:val="28"/>
          <w:lang w:val="en-US"/>
        </w:rPr>
        <w:tab/>
      </w:r>
      <w:proofErr w:type="spellStart"/>
      <w:r w:rsidRPr="00DA229C">
        <w:rPr>
          <w:rFonts w:asciiTheme="majorHAnsi" w:hAnsiTheme="majorHAnsi"/>
          <w:b/>
          <w:sz w:val="28"/>
          <w:szCs w:val="28"/>
          <w:lang w:val="uk-UA"/>
        </w:rPr>
        <w:t>Tourism</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photographer</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Photographs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important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role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attracting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attention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destinations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photographers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specialize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creating</w:t>
      </w:r>
      <w:proofErr w:type="spellEnd"/>
      <w:r w:rsidRPr="00DA229C">
        <w:rPr>
          <w:rFonts w:asciiTheme="majorHAnsi" w:hAnsiTheme="majorHAnsi"/>
          <w:sz w:val="28"/>
          <w:szCs w:val="28"/>
          <w:lang w:val="uk-UA"/>
        </w:rPr>
        <w:t xml:space="preserve"> high-</w:t>
      </w:r>
      <w:proofErr w:type="spellStart"/>
      <w:r w:rsidRPr="00DA229C">
        <w:rPr>
          <w:rFonts w:asciiTheme="majorHAnsi" w:hAnsiTheme="majorHAnsi"/>
          <w:sz w:val="28"/>
          <w:szCs w:val="28"/>
          <w:lang w:val="uk-UA"/>
        </w:rPr>
        <w:t>quality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images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landmarks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natural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beauty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Their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work</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used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advertising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materials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magazines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books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other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products</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sz w:val="28"/>
          <w:szCs w:val="28"/>
          <w:lang w:val="en-US"/>
        </w:rPr>
      </w:pPr>
      <w:r>
        <w:rPr>
          <w:rFonts w:asciiTheme="majorHAnsi" w:hAnsiTheme="majorHAnsi"/>
          <w:b/>
          <w:sz w:val="28"/>
          <w:szCs w:val="28"/>
          <w:lang w:val="en-US"/>
        </w:rPr>
        <w:tab/>
      </w:r>
      <w:r w:rsidRPr="00DA229C">
        <w:rPr>
          <w:rFonts w:asciiTheme="majorHAnsi" w:hAnsiTheme="majorHAnsi"/>
          <w:b/>
          <w:sz w:val="28"/>
          <w:szCs w:val="28"/>
          <w:lang w:val="uk-UA"/>
        </w:rPr>
        <w:t>Guide-</w:t>
      </w:r>
      <w:proofErr w:type="spellStart"/>
      <w:r w:rsidRPr="00DA229C">
        <w:rPr>
          <w:rFonts w:asciiTheme="majorHAnsi" w:hAnsiTheme="majorHAnsi"/>
          <w:b/>
          <w:sz w:val="28"/>
          <w:szCs w:val="28"/>
          <w:lang w:val="uk-UA"/>
        </w:rPr>
        <w:t>blogger</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This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profession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combines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work</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a </w:t>
      </w:r>
      <w:proofErr w:type="spellStart"/>
      <w:r w:rsidRPr="00DA229C">
        <w:rPr>
          <w:rFonts w:asciiTheme="majorHAnsi" w:hAnsiTheme="majorHAnsi"/>
          <w:sz w:val="28"/>
          <w:szCs w:val="28"/>
          <w:lang w:val="uk-UA"/>
        </w:rPr>
        <w:t>guide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with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content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creation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Internet. Guide-</w:t>
      </w:r>
      <w:proofErr w:type="spellStart"/>
      <w:r w:rsidRPr="00DA229C">
        <w:rPr>
          <w:rFonts w:asciiTheme="majorHAnsi" w:hAnsiTheme="majorHAnsi"/>
          <w:sz w:val="28"/>
          <w:szCs w:val="28"/>
          <w:lang w:val="uk-UA"/>
        </w:rPr>
        <w:t>bloggers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conduct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well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write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blogs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articles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videos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their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adventures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impressions</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sz w:val="28"/>
          <w:szCs w:val="28"/>
          <w:lang w:val="en-US"/>
        </w:rPr>
      </w:pPr>
      <w:r>
        <w:rPr>
          <w:rFonts w:asciiTheme="majorHAnsi" w:hAnsiTheme="majorHAnsi"/>
          <w:b/>
          <w:sz w:val="28"/>
          <w:szCs w:val="28"/>
          <w:lang w:val="en-US"/>
        </w:rPr>
        <w:lastRenderedPageBreak/>
        <w:tab/>
      </w:r>
      <w:proofErr w:type="spellStart"/>
      <w:r w:rsidRPr="00DA229C">
        <w:rPr>
          <w:rFonts w:asciiTheme="majorHAnsi" w:hAnsiTheme="majorHAnsi"/>
          <w:b/>
          <w:sz w:val="28"/>
          <w:szCs w:val="28"/>
          <w:lang w:val="uk-UA"/>
        </w:rPr>
        <w:t>Technology</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journalist</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With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development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digital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technologies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technology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journalists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study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innovations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field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track</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new</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trends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write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specialized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publications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online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resources</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sz w:val="28"/>
          <w:szCs w:val="28"/>
          <w:lang w:val="en-US"/>
        </w:rPr>
      </w:pPr>
      <w:r>
        <w:rPr>
          <w:rFonts w:asciiTheme="majorHAnsi" w:hAnsiTheme="majorHAnsi"/>
          <w:sz w:val="28"/>
          <w:szCs w:val="28"/>
          <w:lang w:val="en-US"/>
        </w:rPr>
        <w:tab/>
      </w:r>
      <w:proofErr w:type="spellStart"/>
      <w:r w:rsidRPr="00DA229C">
        <w:rPr>
          <w:rFonts w:asciiTheme="majorHAnsi" w:hAnsiTheme="majorHAnsi"/>
          <w:sz w:val="28"/>
          <w:szCs w:val="28"/>
          <w:lang w:val="uk-UA"/>
        </w:rPr>
        <w:t>These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new</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professions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reflect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modern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trends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journalism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open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up</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new</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opportunities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creativity</w:t>
      </w:r>
      <w:proofErr w:type="spellEnd"/>
      <w:r w:rsidRPr="00DA229C">
        <w:rPr>
          <w:rFonts w:asciiTheme="majorHAnsi" w:hAnsiTheme="majorHAnsi"/>
          <w:sz w:val="28"/>
          <w:szCs w:val="28"/>
          <w:lang w:val="uk-UA"/>
        </w:rPr>
        <w:t>, self-</w:t>
      </w:r>
      <w:proofErr w:type="spellStart"/>
      <w:r w:rsidRPr="00DA229C">
        <w:rPr>
          <w:rFonts w:asciiTheme="majorHAnsi" w:hAnsiTheme="majorHAnsi"/>
          <w:sz w:val="28"/>
          <w:szCs w:val="28"/>
          <w:lang w:val="uk-UA"/>
        </w:rPr>
        <w:t>realization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career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growth</w:t>
      </w:r>
      <w:proofErr w:type="spellEnd"/>
      <w:r w:rsidRPr="00DA229C">
        <w:rPr>
          <w:rFonts w:asciiTheme="majorHAnsi" w:hAnsiTheme="majorHAnsi"/>
          <w:sz w:val="28"/>
          <w:szCs w:val="28"/>
          <w:lang w:val="uk-UA"/>
        </w:rPr>
        <w:t>.</w:t>
      </w:r>
    </w:p>
    <w:p w:rsidR="002855CA" w:rsidRPr="00DA229C" w:rsidRDefault="002855CA" w:rsidP="002855CA">
      <w:pPr>
        <w:spacing w:after="0"/>
        <w:jc w:val="both"/>
        <w:rPr>
          <w:rFonts w:asciiTheme="majorHAnsi" w:hAnsiTheme="majorHAnsi"/>
          <w:sz w:val="28"/>
          <w:szCs w:val="28"/>
          <w:lang w:val="uk-UA"/>
        </w:rPr>
      </w:pPr>
      <w:r>
        <w:rPr>
          <w:rFonts w:asciiTheme="majorHAnsi" w:hAnsiTheme="majorHAnsi"/>
          <w:sz w:val="28"/>
          <w:szCs w:val="28"/>
          <w:lang w:val="en-US"/>
        </w:rPr>
        <w:tab/>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connection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between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mass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quite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deep</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multifaceted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Here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some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aspects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this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connection</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sz w:val="28"/>
          <w:szCs w:val="28"/>
          <w:lang w:val="en-US"/>
        </w:rPr>
      </w:pPr>
      <w:r>
        <w:rPr>
          <w:rFonts w:asciiTheme="majorHAnsi" w:hAnsiTheme="majorHAnsi"/>
          <w:b/>
          <w:sz w:val="28"/>
          <w:szCs w:val="28"/>
          <w:lang w:val="en-US"/>
        </w:rPr>
        <w:tab/>
      </w:r>
      <w:proofErr w:type="spellStart"/>
      <w:r w:rsidRPr="00DA229C">
        <w:rPr>
          <w:rFonts w:asciiTheme="majorHAnsi" w:hAnsiTheme="majorHAnsi"/>
          <w:b/>
          <w:sz w:val="28"/>
          <w:szCs w:val="28"/>
          <w:lang w:val="uk-UA"/>
        </w:rPr>
        <w:t>Advertising</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and</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marketing</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Mass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such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television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radio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newspapers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internet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used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advertise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destinations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hotels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restaurants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other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services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Advertising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campaigns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draw</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attention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specific</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stimulate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flow</w:t>
      </w:r>
      <w:proofErr w:type="spellEnd"/>
      <w:r w:rsidRPr="00DA229C">
        <w:rPr>
          <w:rFonts w:asciiTheme="majorHAnsi" w:hAnsiTheme="majorHAnsi"/>
          <w:sz w:val="28"/>
          <w:szCs w:val="28"/>
          <w:lang w:val="uk-UA"/>
        </w:rPr>
        <w:t>.</w:t>
      </w:r>
    </w:p>
    <w:p w:rsidR="00C334A7" w:rsidRPr="00C334A7" w:rsidRDefault="00C334A7" w:rsidP="002855CA">
      <w:pPr>
        <w:spacing w:after="0"/>
        <w:jc w:val="both"/>
        <w:rPr>
          <w:rFonts w:asciiTheme="majorHAnsi" w:hAnsiTheme="majorHAnsi"/>
          <w:sz w:val="28"/>
          <w:szCs w:val="28"/>
          <w:lang w:val="en-US"/>
        </w:rPr>
      </w:pPr>
    </w:p>
    <w:p w:rsidR="00C334A7" w:rsidRDefault="00C334A7" w:rsidP="00C334A7">
      <w:pPr>
        <w:spacing w:after="0"/>
        <w:jc w:val="center"/>
        <w:rPr>
          <w:rFonts w:asciiTheme="majorHAnsi" w:hAnsiTheme="majorHAnsi"/>
          <w:sz w:val="28"/>
          <w:szCs w:val="28"/>
          <w:lang w:val="en-US"/>
        </w:rPr>
      </w:pPr>
      <w:r>
        <w:rPr>
          <w:noProof/>
          <w:lang w:eastAsia="ru-RU"/>
        </w:rPr>
        <w:drawing>
          <wp:inline distT="0" distB="0" distL="0" distR="0">
            <wp:extent cx="3190417" cy="1747885"/>
            <wp:effectExtent l="19050" t="0" r="0" b="0"/>
            <wp:docPr id="4" name="Рисунок 4" descr="Marketing vs Advertising: What'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ing vs Advertising: What's The Difference?"/>
                    <pic:cNvPicPr>
                      <a:picLocks noChangeAspect="1" noChangeArrowheads="1"/>
                    </pic:cNvPicPr>
                  </pic:nvPicPr>
                  <pic:blipFill>
                    <a:blip r:embed="rId5"/>
                    <a:srcRect/>
                    <a:stretch>
                      <a:fillRect/>
                    </a:stretch>
                  </pic:blipFill>
                  <pic:spPr bwMode="auto">
                    <a:xfrm>
                      <a:off x="0" y="0"/>
                      <a:ext cx="3190906" cy="1748153"/>
                    </a:xfrm>
                    <a:prstGeom prst="rect">
                      <a:avLst/>
                    </a:prstGeom>
                    <a:noFill/>
                    <a:ln w="9525">
                      <a:noFill/>
                      <a:miter lim="800000"/>
                      <a:headEnd/>
                      <a:tailEnd/>
                    </a:ln>
                  </pic:spPr>
                </pic:pic>
              </a:graphicData>
            </a:graphic>
          </wp:inline>
        </w:drawing>
      </w:r>
    </w:p>
    <w:p w:rsidR="00C334A7" w:rsidRPr="00C334A7" w:rsidRDefault="00C334A7" w:rsidP="002855CA">
      <w:pPr>
        <w:spacing w:after="0"/>
        <w:jc w:val="both"/>
        <w:rPr>
          <w:rFonts w:asciiTheme="majorHAnsi" w:hAnsiTheme="majorHAnsi"/>
          <w:sz w:val="28"/>
          <w:szCs w:val="28"/>
          <w:lang w:val="en-US"/>
        </w:rPr>
      </w:pPr>
    </w:p>
    <w:p w:rsidR="002855CA" w:rsidRPr="00DA229C" w:rsidRDefault="002855CA" w:rsidP="002855CA">
      <w:pPr>
        <w:spacing w:after="0"/>
        <w:jc w:val="both"/>
        <w:rPr>
          <w:rFonts w:asciiTheme="majorHAnsi" w:hAnsiTheme="majorHAnsi"/>
          <w:sz w:val="28"/>
          <w:szCs w:val="28"/>
          <w:lang w:val="uk-UA"/>
        </w:rPr>
      </w:pPr>
      <w:r>
        <w:rPr>
          <w:rFonts w:asciiTheme="majorHAnsi" w:hAnsiTheme="majorHAnsi"/>
          <w:b/>
          <w:sz w:val="28"/>
          <w:szCs w:val="28"/>
          <w:lang w:val="en-US"/>
        </w:rPr>
        <w:tab/>
      </w:r>
      <w:proofErr w:type="spellStart"/>
      <w:r w:rsidRPr="00DA229C">
        <w:rPr>
          <w:rFonts w:asciiTheme="majorHAnsi" w:hAnsiTheme="majorHAnsi"/>
          <w:b/>
          <w:sz w:val="28"/>
          <w:szCs w:val="28"/>
          <w:lang w:val="uk-UA"/>
        </w:rPr>
        <w:t>Information</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resources</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for</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tourists</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Mass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serve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important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sources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information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potential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destinations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cultural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events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visit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tips</w:t>
      </w:r>
      <w:proofErr w:type="spellEnd"/>
      <w:r w:rsidRPr="00DA229C">
        <w:rPr>
          <w:rFonts w:asciiTheme="majorHAnsi" w:hAnsiTheme="majorHAnsi"/>
          <w:sz w:val="28"/>
          <w:szCs w:val="28"/>
          <w:lang w:val="uk-UA"/>
        </w:rPr>
        <w:t>.</w:t>
      </w:r>
    </w:p>
    <w:p w:rsidR="002855CA" w:rsidRPr="00DA229C" w:rsidRDefault="002855CA" w:rsidP="002855CA">
      <w:pPr>
        <w:spacing w:after="0"/>
        <w:jc w:val="both"/>
        <w:rPr>
          <w:rFonts w:asciiTheme="majorHAnsi" w:hAnsiTheme="majorHAnsi"/>
          <w:sz w:val="28"/>
          <w:szCs w:val="28"/>
          <w:lang w:val="uk-UA"/>
        </w:rPr>
      </w:pPr>
      <w:r>
        <w:rPr>
          <w:rFonts w:asciiTheme="majorHAnsi" w:hAnsiTheme="majorHAnsi"/>
          <w:b/>
          <w:sz w:val="28"/>
          <w:szCs w:val="28"/>
          <w:lang w:val="en-US"/>
        </w:rPr>
        <w:tab/>
      </w:r>
      <w:proofErr w:type="spellStart"/>
      <w:r w:rsidRPr="00DA229C">
        <w:rPr>
          <w:rFonts w:asciiTheme="majorHAnsi" w:hAnsiTheme="majorHAnsi"/>
          <w:b/>
          <w:sz w:val="28"/>
          <w:szCs w:val="28"/>
          <w:lang w:val="uk-UA"/>
        </w:rPr>
        <w:t>Influence</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on</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perceptions</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of</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certain</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places</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influence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perceptions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stereotypes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certain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countries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which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affect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decisions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regarding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choice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destination</w:t>
      </w:r>
      <w:proofErr w:type="spellEnd"/>
      <w:r w:rsidRPr="00DA229C">
        <w:rPr>
          <w:rFonts w:asciiTheme="majorHAnsi" w:hAnsiTheme="majorHAnsi"/>
          <w:sz w:val="28"/>
          <w:szCs w:val="28"/>
          <w:lang w:val="uk-UA"/>
        </w:rPr>
        <w:t>.</w:t>
      </w:r>
    </w:p>
    <w:p w:rsidR="002855CA" w:rsidRPr="00DA229C" w:rsidRDefault="002855CA" w:rsidP="002855CA">
      <w:pPr>
        <w:spacing w:after="0"/>
        <w:jc w:val="both"/>
        <w:rPr>
          <w:rFonts w:asciiTheme="majorHAnsi" w:hAnsiTheme="majorHAnsi"/>
          <w:sz w:val="28"/>
          <w:szCs w:val="28"/>
          <w:lang w:val="uk-UA"/>
        </w:rPr>
      </w:pPr>
      <w:r>
        <w:rPr>
          <w:rFonts w:asciiTheme="majorHAnsi" w:hAnsiTheme="majorHAnsi"/>
          <w:b/>
          <w:sz w:val="28"/>
          <w:szCs w:val="28"/>
          <w:lang w:val="en-US"/>
        </w:rPr>
        <w:tab/>
      </w:r>
      <w:proofErr w:type="spellStart"/>
      <w:r w:rsidRPr="00DA229C">
        <w:rPr>
          <w:rFonts w:asciiTheme="majorHAnsi" w:hAnsiTheme="majorHAnsi"/>
          <w:b/>
          <w:sz w:val="28"/>
          <w:szCs w:val="28"/>
          <w:lang w:val="uk-UA"/>
        </w:rPr>
        <w:t>Journalism</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and</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tourism</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Journalism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also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important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role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by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creating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interesting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materials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local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cultural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natural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attractions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telling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stories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history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culture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country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providing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advice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safety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trip</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planning</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sz w:val="28"/>
          <w:szCs w:val="28"/>
          <w:lang w:val="en-US"/>
        </w:rPr>
      </w:pPr>
      <w:r>
        <w:rPr>
          <w:rFonts w:asciiTheme="majorHAnsi" w:hAnsiTheme="majorHAnsi"/>
          <w:b/>
          <w:sz w:val="28"/>
          <w:szCs w:val="28"/>
          <w:lang w:val="en-US"/>
        </w:rPr>
        <w:tab/>
      </w:r>
      <w:proofErr w:type="spellStart"/>
      <w:r w:rsidRPr="00DA229C">
        <w:rPr>
          <w:rFonts w:asciiTheme="majorHAnsi" w:hAnsiTheme="majorHAnsi"/>
          <w:b/>
          <w:sz w:val="28"/>
          <w:szCs w:val="28"/>
          <w:lang w:val="uk-UA"/>
        </w:rPr>
        <w:t>Impact</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on</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the</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development</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of</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tourist</w:t>
      </w:r>
      <w:proofErr w:type="spellEnd"/>
      <w:r w:rsidRPr="00DA229C">
        <w:rPr>
          <w:rFonts w:asciiTheme="majorHAnsi" w:hAnsiTheme="majorHAnsi"/>
          <w:b/>
          <w:sz w:val="28"/>
          <w:szCs w:val="28"/>
          <w:lang w:val="uk-UA"/>
        </w:rPr>
        <w:t xml:space="preserve"> </w:t>
      </w:r>
      <w:proofErr w:type="spellStart"/>
      <w:r w:rsidRPr="00DA229C">
        <w:rPr>
          <w:rFonts w:asciiTheme="majorHAnsi" w:hAnsiTheme="majorHAnsi"/>
          <w:b/>
          <w:sz w:val="28"/>
          <w:szCs w:val="28"/>
          <w:lang w:val="uk-UA"/>
        </w:rPr>
        <w:t>infrastructure</w:t>
      </w:r>
      <w:proofErr w:type="spellEnd"/>
      <w:r w:rsidRPr="00DA229C">
        <w:rPr>
          <w:rFonts w:asciiTheme="majorHAnsi" w:hAnsiTheme="majorHAnsi"/>
          <w:b/>
          <w:sz w:val="28"/>
          <w:szCs w:val="28"/>
          <w:lang w:val="uk-UA"/>
        </w:rPr>
        <w:t>:</w:t>
      </w:r>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Publications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reports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about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popular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destinations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lead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increase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popularity</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these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which</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can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stimulate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the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development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of</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infrastructure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improve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services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for</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travelers</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sz w:val="28"/>
          <w:szCs w:val="28"/>
          <w:lang w:val="en-US"/>
        </w:rPr>
      </w:pPr>
      <w:r>
        <w:rPr>
          <w:rFonts w:asciiTheme="majorHAnsi" w:hAnsiTheme="majorHAnsi"/>
          <w:sz w:val="28"/>
          <w:szCs w:val="28"/>
          <w:lang w:val="en-US"/>
        </w:rPr>
        <w:tab/>
      </w:r>
      <w:proofErr w:type="spellStart"/>
      <w:r w:rsidRPr="00DA229C">
        <w:rPr>
          <w:rFonts w:asciiTheme="majorHAnsi" w:hAnsiTheme="majorHAnsi"/>
          <w:sz w:val="28"/>
          <w:szCs w:val="28"/>
          <w:lang w:val="uk-UA"/>
        </w:rPr>
        <w:t>Thus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mass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media</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plays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important</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role</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shaping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developing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tourism</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influencing</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tourists'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perceptions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decisions</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and</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travel</w:t>
      </w:r>
      <w:proofErr w:type="spellEnd"/>
      <w:r w:rsidRPr="00DA229C">
        <w:rPr>
          <w:rFonts w:asciiTheme="majorHAnsi" w:hAnsiTheme="majorHAnsi"/>
          <w:sz w:val="28"/>
          <w:szCs w:val="28"/>
          <w:lang w:val="uk-UA"/>
        </w:rPr>
        <w:t xml:space="preserve"> </w:t>
      </w:r>
      <w:proofErr w:type="spellStart"/>
      <w:r w:rsidRPr="00DA229C">
        <w:rPr>
          <w:rFonts w:asciiTheme="majorHAnsi" w:hAnsiTheme="majorHAnsi"/>
          <w:sz w:val="28"/>
          <w:szCs w:val="28"/>
          <w:lang w:val="uk-UA"/>
        </w:rPr>
        <w:t>experiences</w:t>
      </w:r>
      <w:proofErr w:type="spellEnd"/>
      <w:r w:rsidRPr="00DA229C">
        <w:rPr>
          <w:rFonts w:asciiTheme="majorHAnsi" w:hAnsiTheme="majorHAnsi"/>
          <w:sz w:val="28"/>
          <w:szCs w:val="28"/>
          <w:lang w:val="uk-UA"/>
        </w:rPr>
        <w:t>.</w:t>
      </w:r>
    </w:p>
    <w:p w:rsidR="002855CA" w:rsidRDefault="002855CA" w:rsidP="002855CA">
      <w:pPr>
        <w:spacing w:after="0"/>
        <w:jc w:val="both"/>
        <w:rPr>
          <w:rFonts w:asciiTheme="majorHAnsi" w:hAnsiTheme="majorHAnsi"/>
          <w:sz w:val="28"/>
          <w:szCs w:val="28"/>
          <w:lang w:val="en-US"/>
        </w:rPr>
      </w:pPr>
      <w:r>
        <w:rPr>
          <w:rFonts w:asciiTheme="majorHAnsi" w:hAnsiTheme="majorHAnsi"/>
          <w:sz w:val="28"/>
          <w:szCs w:val="28"/>
          <w:lang w:val="en-US"/>
        </w:rPr>
        <w:lastRenderedPageBreak/>
        <w:tab/>
      </w:r>
      <w:r w:rsidRPr="00DA229C">
        <w:rPr>
          <w:rFonts w:asciiTheme="majorHAnsi" w:hAnsiTheme="majorHAnsi"/>
          <w:sz w:val="28"/>
          <w:szCs w:val="28"/>
          <w:lang w:val="en-US"/>
        </w:rPr>
        <w:t>In today's rapidly changing world, new employment opportunities are emerging to meet the needs of evolving industries and technological advancements. Here are some examples of new professions that have become increasingly popular in recent years:</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Data Scientist: With the proliferation of data across various industries, data scientists are in high demand for analyzing large datasets, drawing conclusions, and informing business decisions using statistical methods and machine learning algorithms.</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xml:space="preserve">• </w:t>
      </w:r>
      <w:proofErr w:type="spellStart"/>
      <w:r w:rsidRPr="00DA229C">
        <w:rPr>
          <w:rFonts w:asciiTheme="majorHAnsi" w:hAnsiTheme="majorHAnsi"/>
          <w:sz w:val="28"/>
          <w:szCs w:val="28"/>
          <w:lang w:val="en-US"/>
        </w:rPr>
        <w:t>Cybersecurity</w:t>
      </w:r>
      <w:proofErr w:type="spellEnd"/>
      <w:r w:rsidRPr="00DA229C">
        <w:rPr>
          <w:rFonts w:asciiTheme="majorHAnsi" w:hAnsiTheme="majorHAnsi"/>
          <w:sz w:val="28"/>
          <w:szCs w:val="28"/>
          <w:lang w:val="en-US"/>
        </w:rPr>
        <w:t xml:space="preserve"> Analyst: As </w:t>
      </w:r>
      <w:proofErr w:type="spellStart"/>
      <w:r w:rsidRPr="00DA229C">
        <w:rPr>
          <w:rFonts w:asciiTheme="majorHAnsi" w:hAnsiTheme="majorHAnsi"/>
          <w:sz w:val="28"/>
          <w:szCs w:val="28"/>
          <w:lang w:val="en-US"/>
        </w:rPr>
        <w:t>cybersecurity</w:t>
      </w:r>
      <w:proofErr w:type="spellEnd"/>
      <w:r w:rsidRPr="00DA229C">
        <w:rPr>
          <w:rFonts w:asciiTheme="majorHAnsi" w:hAnsiTheme="majorHAnsi"/>
          <w:sz w:val="28"/>
          <w:szCs w:val="28"/>
          <w:lang w:val="en-US"/>
        </w:rPr>
        <w:t xml:space="preserve"> threats continue to evolve, </w:t>
      </w:r>
      <w:proofErr w:type="spellStart"/>
      <w:r w:rsidRPr="00DA229C">
        <w:rPr>
          <w:rFonts w:asciiTheme="majorHAnsi" w:hAnsiTheme="majorHAnsi"/>
          <w:sz w:val="28"/>
          <w:szCs w:val="28"/>
          <w:lang w:val="en-US"/>
        </w:rPr>
        <w:t>cybersecurity</w:t>
      </w:r>
      <w:proofErr w:type="spellEnd"/>
      <w:r w:rsidRPr="00DA229C">
        <w:rPr>
          <w:rFonts w:asciiTheme="majorHAnsi" w:hAnsiTheme="majorHAnsi"/>
          <w:sz w:val="28"/>
          <w:szCs w:val="28"/>
          <w:lang w:val="en-US"/>
        </w:rPr>
        <w:t xml:space="preserve"> analysts play a crucial role in protecting organizations' digital assets, monitoring for security breaches, conducting risk assessments, and implementing security measures to prevent cyber attacks.</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Social Media Manager: With the growing popularity of social networks, businesses and organizations rely on social media managers to develop and implement strategies on social media, create engaging content, and manage online communities to increase brand awareness and attract customers.</w:t>
      </w:r>
    </w:p>
    <w:p w:rsidR="00047A52" w:rsidRDefault="00047A52" w:rsidP="00C334A7">
      <w:pPr>
        <w:spacing w:after="0"/>
        <w:ind w:firstLine="567"/>
        <w:jc w:val="both"/>
        <w:rPr>
          <w:rFonts w:asciiTheme="majorHAnsi" w:hAnsiTheme="majorHAnsi"/>
          <w:sz w:val="28"/>
          <w:szCs w:val="28"/>
          <w:lang w:val="en-US"/>
        </w:rPr>
      </w:pPr>
    </w:p>
    <w:p w:rsidR="00047A52" w:rsidRDefault="00047A52" w:rsidP="00047A52">
      <w:pPr>
        <w:spacing w:after="0"/>
        <w:ind w:firstLine="567"/>
        <w:jc w:val="center"/>
        <w:rPr>
          <w:rFonts w:asciiTheme="majorHAnsi" w:hAnsiTheme="majorHAnsi"/>
          <w:sz w:val="28"/>
          <w:szCs w:val="28"/>
          <w:lang w:val="en-US"/>
        </w:rPr>
      </w:pPr>
      <w:r>
        <w:rPr>
          <w:noProof/>
          <w:lang w:eastAsia="ru-RU"/>
        </w:rPr>
        <w:drawing>
          <wp:inline distT="0" distB="0" distL="0" distR="0">
            <wp:extent cx="3038475" cy="2021967"/>
            <wp:effectExtent l="19050" t="0" r="9525" b="0"/>
            <wp:docPr id="7" name="Рисунок 7" descr="How Much Does it Cost to Hire a Social Media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Much Does it Cost to Hire a Social Media Manager?"/>
                    <pic:cNvPicPr>
                      <a:picLocks noChangeAspect="1" noChangeArrowheads="1"/>
                    </pic:cNvPicPr>
                  </pic:nvPicPr>
                  <pic:blipFill>
                    <a:blip r:embed="rId6"/>
                    <a:srcRect/>
                    <a:stretch>
                      <a:fillRect/>
                    </a:stretch>
                  </pic:blipFill>
                  <pic:spPr bwMode="auto">
                    <a:xfrm>
                      <a:off x="0" y="0"/>
                      <a:ext cx="3038475" cy="2021967"/>
                    </a:xfrm>
                    <a:prstGeom prst="rect">
                      <a:avLst/>
                    </a:prstGeom>
                    <a:noFill/>
                    <a:ln w="9525">
                      <a:noFill/>
                      <a:miter lim="800000"/>
                      <a:headEnd/>
                      <a:tailEnd/>
                    </a:ln>
                  </pic:spPr>
                </pic:pic>
              </a:graphicData>
            </a:graphic>
          </wp:inline>
        </w:drawing>
      </w:r>
    </w:p>
    <w:p w:rsidR="00047A52" w:rsidRDefault="00047A52" w:rsidP="00C334A7">
      <w:pPr>
        <w:spacing w:after="0"/>
        <w:ind w:firstLine="567"/>
        <w:jc w:val="both"/>
        <w:rPr>
          <w:rFonts w:asciiTheme="majorHAnsi" w:hAnsiTheme="majorHAnsi"/>
          <w:sz w:val="28"/>
          <w:szCs w:val="28"/>
          <w:lang w:val="en-US"/>
        </w:rPr>
      </w:pP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User Experience (UX) Designer: UX designers focus on creating intuitive and user-friendly digital experiences by conducting user research, designing user interfaces, and optimizing product usage to enhance customer satisfaction and loyalty.</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Artificial Intelligence (AI) Engineer: AI engineers develop and implement artificial intelligence solutions, including machine learning algorithms, natural language processing systems, and computer vision technologies to automate tasks, improve decision-making processes, and drive innovation across various industries.</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xml:space="preserve">• Environmental Sustainability Specialist: Growing concerns about climate change and environmental conservation compel sustainability specialists to develop and implement strategies to reduce negative impact on </w:t>
      </w:r>
      <w:r w:rsidRPr="00DA229C">
        <w:rPr>
          <w:rFonts w:asciiTheme="majorHAnsi" w:hAnsiTheme="majorHAnsi"/>
          <w:sz w:val="28"/>
          <w:szCs w:val="28"/>
          <w:lang w:val="en-US"/>
        </w:rPr>
        <w:lastRenderedPageBreak/>
        <w:t>the environment, promote the use of renewable energy sources, and ensure compliance with environmental regulations.</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Remote Work Coordinator: The shift towards remote work has led to demand for remote work coordinators who facilitate remote work arrangements, provide technical support to remote employees, and ensure effective communication and collaboration in distributed teams.</w:t>
      </w:r>
    </w:p>
    <w:p w:rsidR="00047A52" w:rsidRDefault="00047A52" w:rsidP="00C334A7">
      <w:pPr>
        <w:spacing w:after="0"/>
        <w:ind w:firstLine="567"/>
        <w:jc w:val="both"/>
        <w:rPr>
          <w:rFonts w:asciiTheme="majorHAnsi" w:hAnsiTheme="majorHAnsi"/>
          <w:sz w:val="28"/>
          <w:szCs w:val="28"/>
          <w:lang w:val="en-US"/>
        </w:rPr>
      </w:pPr>
    </w:p>
    <w:p w:rsidR="00047A52" w:rsidRDefault="00047A52" w:rsidP="00047A52">
      <w:pPr>
        <w:spacing w:after="0"/>
        <w:ind w:firstLine="567"/>
        <w:jc w:val="center"/>
        <w:rPr>
          <w:rFonts w:asciiTheme="majorHAnsi" w:hAnsiTheme="majorHAnsi"/>
          <w:sz w:val="28"/>
          <w:szCs w:val="28"/>
          <w:lang w:val="en-US"/>
        </w:rPr>
      </w:pPr>
      <w:r>
        <w:rPr>
          <w:noProof/>
          <w:lang w:eastAsia="ru-RU"/>
        </w:rPr>
        <w:drawing>
          <wp:inline distT="0" distB="0" distL="0" distR="0">
            <wp:extent cx="3267075" cy="1829562"/>
            <wp:effectExtent l="19050" t="0" r="9525" b="0"/>
            <wp:docPr id="10" name="Рисунок 10" descr="10 Entry Level Remote Jobs That Surprisingly Pay Well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Entry Level Remote Jobs That Surprisingly Pay Well in 2023"/>
                    <pic:cNvPicPr>
                      <a:picLocks noChangeAspect="1" noChangeArrowheads="1"/>
                    </pic:cNvPicPr>
                  </pic:nvPicPr>
                  <pic:blipFill>
                    <a:blip r:embed="rId7"/>
                    <a:srcRect/>
                    <a:stretch>
                      <a:fillRect/>
                    </a:stretch>
                  </pic:blipFill>
                  <pic:spPr bwMode="auto">
                    <a:xfrm>
                      <a:off x="0" y="0"/>
                      <a:ext cx="3267075" cy="1829562"/>
                    </a:xfrm>
                    <a:prstGeom prst="rect">
                      <a:avLst/>
                    </a:prstGeom>
                    <a:noFill/>
                    <a:ln w="9525">
                      <a:noFill/>
                      <a:miter lim="800000"/>
                      <a:headEnd/>
                      <a:tailEnd/>
                    </a:ln>
                  </pic:spPr>
                </pic:pic>
              </a:graphicData>
            </a:graphic>
          </wp:inline>
        </w:drawing>
      </w:r>
    </w:p>
    <w:p w:rsidR="00047A52" w:rsidRDefault="00047A52" w:rsidP="00C334A7">
      <w:pPr>
        <w:spacing w:after="0"/>
        <w:ind w:firstLine="567"/>
        <w:jc w:val="both"/>
        <w:rPr>
          <w:rFonts w:asciiTheme="majorHAnsi" w:hAnsiTheme="majorHAnsi"/>
          <w:sz w:val="28"/>
          <w:szCs w:val="28"/>
          <w:lang w:val="en-US"/>
        </w:rPr>
      </w:pP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Genetic Counselor: With advancements in genetics and personalized medicine, genetic counselors provide consultations and support to individuals and families regarding genetic testing, hereditary diseases, and family medical history to make informed decisions about medical options.</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Content Creator: Content creators produce digital content, including articles, videos, podcasts, and multimedia presentations, for online platforms such as blogs, social media, and streaming services to inform, entertain, and engage audiences.</w:t>
      </w:r>
    </w:p>
    <w:p w:rsidR="002855CA" w:rsidRDefault="002855CA" w:rsidP="00C334A7">
      <w:pPr>
        <w:spacing w:after="0"/>
        <w:ind w:firstLine="567"/>
        <w:jc w:val="both"/>
        <w:rPr>
          <w:rFonts w:asciiTheme="majorHAnsi" w:hAnsiTheme="majorHAnsi"/>
          <w:sz w:val="28"/>
          <w:szCs w:val="28"/>
          <w:lang w:val="en-US"/>
        </w:rPr>
      </w:pPr>
      <w:r w:rsidRPr="00DA229C">
        <w:rPr>
          <w:rFonts w:asciiTheme="majorHAnsi" w:hAnsiTheme="majorHAnsi"/>
          <w:sz w:val="28"/>
          <w:szCs w:val="28"/>
          <w:lang w:val="en-US"/>
        </w:rPr>
        <w:t xml:space="preserve">• </w:t>
      </w:r>
      <w:proofErr w:type="spellStart"/>
      <w:r w:rsidRPr="00DA229C">
        <w:rPr>
          <w:rFonts w:asciiTheme="majorHAnsi" w:hAnsiTheme="majorHAnsi"/>
          <w:sz w:val="28"/>
          <w:szCs w:val="28"/>
          <w:lang w:val="en-US"/>
        </w:rPr>
        <w:t>Blockchain</w:t>
      </w:r>
      <w:proofErr w:type="spellEnd"/>
      <w:r w:rsidRPr="00DA229C">
        <w:rPr>
          <w:rFonts w:asciiTheme="majorHAnsi" w:hAnsiTheme="majorHAnsi"/>
          <w:sz w:val="28"/>
          <w:szCs w:val="28"/>
          <w:lang w:val="en-US"/>
        </w:rPr>
        <w:t xml:space="preserve"> Developer: </w:t>
      </w:r>
      <w:proofErr w:type="spellStart"/>
      <w:r w:rsidRPr="00DA229C">
        <w:rPr>
          <w:rFonts w:asciiTheme="majorHAnsi" w:hAnsiTheme="majorHAnsi"/>
          <w:sz w:val="28"/>
          <w:szCs w:val="28"/>
          <w:lang w:val="en-US"/>
        </w:rPr>
        <w:t>Blockchain</w:t>
      </w:r>
      <w:proofErr w:type="spellEnd"/>
      <w:r w:rsidRPr="00DA229C">
        <w:rPr>
          <w:rFonts w:asciiTheme="majorHAnsi" w:hAnsiTheme="majorHAnsi"/>
          <w:sz w:val="28"/>
          <w:szCs w:val="28"/>
          <w:lang w:val="en-US"/>
        </w:rPr>
        <w:t xml:space="preserve"> developers design and implement decentralized applications and smart contracts using </w:t>
      </w:r>
      <w:proofErr w:type="spellStart"/>
      <w:r w:rsidRPr="00DA229C">
        <w:rPr>
          <w:rFonts w:asciiTheme="majorHAnsi" w:hAnsiTheme="majorHAnsi"/>
          <w:sz w:val="28"/>
          <w:szCs w:val="28"/>
          <w:lang w:val="en-US"/>
        </w:rPr>
        <w:t>blockchain</w:t>
      </w:r>
      <w:proofErr w:type="spellEnd"/>
      <w:r w:rsidRPr="00DA229C">
        <w:rPr>
          <w:rFonts w:asciiTheme="majorHAnsi" w:hAnsiTheme="majorHAnsi"/>
          <w:sz w:val="28"/>
          <w:szCs w:val="28"/>
          <w:lang w:val="en-US"/>
        </w:rPr>
        <w:t xml:space="preserve"> technology to ensure transaction security, streamline processes, and facilitate interactions across various sectors, including finance, supply chains, and healthcare.</w:t>
      </w:r>
    </w:p>
    <w:p w:rsidR="00224FAA" w:rsidRPr="00DA229C" w:rsidRDefault="002855CA" w:rsidP="002855CA">
      <w:pPr>
        <w:spacing w:after="0"/>
        <w:jc w:val="both"/>
        <w:rPr>
          <w:lang w:val="en-US"/>
        </w:rPr>
      </w:pPr>
      <w:r>
        <w:rPr>
          <w:rFonts w:asciiTheme="majorHAnsi" w:hAnsiTheme="majorHAnsi"/>
          <w:sz w:val="28"/>
          <w:szCs w:val="28"/>
          <w:lang w:val="en-US"/>
        </w:rPr>
        <w:tab/>
      </w:r>
      <w:r w:rsidRPr="00DA229C">
        <w:rPr>
          <w:rFonts w:asciiTheme="majorHAnsi" w:hAnsiTheme="majorHAnsi"/>
          <w:sz w:val="28"/>
          <w:szCs w:val="28"/>
          <w:lang w:val="en-US"/>
        </w:rPr>
        <w:t>These new professions reflect the changing needs of industries and society driven by technological advancements, shifts in consumer preferences, and global trends. The continuous evolution of the job market enables individuals with skills in emerging fields to capitalize on new opportunities and contribute to innovation and growth.</w:t>
      </w:r>
    </w:p>
    <w:sectPr w:rsidR="00224FAA" w:rsidRPr="00DA229C" w:rsidSect="00224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229C"/>
    <w:rsid w:val="00047A52"/>
    <w:rsid w:val="00224FAA"/>
    <w:rsid w:val="002855CA"/>
    <w:rsid w:val="00C334A7"/>
    <w:rsid w:val="00DA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2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334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2024-03-18T18:05:00Z</dcterms:created>
  <dcterms:modified xsi:type="dcterms:W3CDTF">2024-03-18T18:05:00Z</dcterms:modified>
</cp:coreProperties>
</file>