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59" w:rsidRDefault="00760259"/>
    <w:p w:rsidR="00106805" w:rsidRPr="00106805" w:rsidRDefault="00106805" w:rsidP="00106805">
      <w:pPr>
        <w:widowControl w:val="0"/>
        <w:suppressAutoHyphens/>
        <w:spacing w:after="0" w:line="240" w:lineRule="auto"/>
        <w:ind w:left="62" w:right="4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805">
        <w:rPr>
          <w:rFonts w:ascii="Times New Roman" w:eastAsia="Times New Roman" w:hAnsi="Times New Roman" w:cs="Times New Roman"/>
          <w:b/>
          <w:sz w:val="28"/>
          <w:szCs w:val="28"/>
        </w:rPr>
        <w:t>Рекомендована</w:t>
      </w:r>
      <w:r w:rsidRPr="00106805">
        <w:rPr>
          <w:rFonts w:ascii="Times New Roman" w:eastAsia="Times New Roman" w:hAnsi="Times New Roman" w:cs="Times New Roman"/>
          <w:b/>
          <w:spacing w:val="63"/>
          <w:sz w:val="28"/>
          <w:szCs w:val="28"/>
        </w:rPr>
        <w:t xml:space="preserve"> </w:t>
      </w:r>
      <w:r w:rsidRPr="00106805">
        <w:rPr>
          <w:rFonts w:ascii="Times New Roman" w:eastAsia="Times New Roman" w:hAnsi="Times New Roman" w:cs="Times New Roman"/>
          <w:b/>
          <w:sz w:val="28"/>
          <w:szCs w:val="28"/>
        </w:rPr>
        <w:t>література</w:t>
      </w:r>
    </w:p>
    <w:p w:rsidR="00106805" w:rsidRPr="00106805" w:rsidRDefault="00106805" w:rsidP="00106805">
      <w:pPr>
        <w:widowControl w:val="0"/>
        <w:suppressAutoHyphens/>
        <w:spacing w:after="0" w:line="240" w:lineRule="auto"/>
        <w:ind w:left="62" w:right="4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805">
        <w:rPr>
          <w:rFonts w:ascii="Times New Roman" w:eastAsia="Times New Roman" w:hAnsi="Times New Roman" w:cs="Times New Roman"/>
          <w:b/>
          <w:sz w:val="28"/>
          <w:szCs w:val="28"/>
        </w:rPr>
        <w:t>Базова</w:t>
      </w:r>
    </w:p>
    <w:p w:rsidR="00106805" w:rsidRPr="00106805" w:rsidRDefault="00106805" w:rsidP="0010680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Ботаніка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.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Підручник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/ І.А.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Бобкова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, Л.В.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Варлахова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. - </w:t>
      </w:r>
      <w:proofErr w:type="gram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К. :</w:t>
      </w:r>
      <w:proofErr w:type="gram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ВСВ «Медицина»,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2015.- 304 с.</w:t>
      </w:r>
    </w:p>
    <w:p w:rsidR="00106805" w:rsidRPr="00106805" w:rsidRDefault="00106805" w:rsidP="0010680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Біологія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і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екологія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(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рівень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стандарту):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підручник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для 11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кл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.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закл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.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загал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106805" w:rsidRPr="00106805" w:rsidRDefault="00106805" w:rsidP="001068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серед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.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освіти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/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Задорожний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К. М. –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Харків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: Вид-во «Ранок», </w:t>
      </w:r>
      <w:proofErr w:type="gram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2019.-</w:t>
      </w:r>
      <w:proofErr w:type="gram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208с.: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іл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106805" w:rsidRPr="00106805" w:rsidRDefault="00106805" w:rsidP="0010680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Бойко М.Ф.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Ботаніка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.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Водорості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та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мохоподібні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.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Навч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.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посібник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. </w:t>
      </w:r>
      <w:proofErr w:type="spellStart"/>
      <w:proofErr w:type="gram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Київ:Видавництво</w:t>
      </w:r>
      <w:proofErr w:type="spellEnd"/>
      <w:proofErr w:type="gram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Ліра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-К, 2017. 276 с.</w:t>
      </w:r>
    </w:p>
    <w:p w:rsidR="00106805" w:rsidRPr="00106805" w:rsidRDefault="00106805" w:rsidP="0010680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Кобелецька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М.С., Терек О.І.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Біохімія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рослин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.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Навчальний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посібник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. –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Львів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2017. – 270с.</w:t>
      </w:r>
    </w:p>
    <w:p w:rsidR="00106805" w:rsidRPr="00106805" w:rsidRDefault="00106805" w:rsidP="0010680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Кушакова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І.В.,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Курільченко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І.Ю.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Методичні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рекомендації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з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навчальної</w:t>
      </w:r>
      <w:proofErr w:type="spellEnd"/>
    </w:p>
    <w:p w:rsidR="00106805" w:rsidRPr="00106805" w:rsidRDefault="00106805" w:rsidP="001068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практичної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підготовки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(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польової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) для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здобувачів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першого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(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бакалаврського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)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рівня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вищої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освіти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спеціальності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014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Середня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освіта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(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Біологія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та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здоров’я</w:t>
      </w:r>
      <w:proofErr w:type="spellEnd"/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людини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). </w:t>
      </w:r>
      <w:proofErr w:type="spellStart"/>
      <w:proofErr w:type="gram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Слов’янськ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:</w:t>
      </w:r>
      <w:proofErr w:type="gram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ДВНЗ «ДДПУ», 2022. 46 с.</w:t>
      </w:r>
    </w:p>
    <w:p w:rsidR="00106805" w:rsidRPr="00106805" w:rsidRDefault="00106805" w:rsidP="0010680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Маруненко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І.М.,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Неведомська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Є.О.,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Омері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І.Д.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Ботаніка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. </w:t>
      </w:r>
      <w:proofErr w:type="gram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К. :</w:t>
      </w:r>
      <w:proofErr w:type="gram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Центр</w:t>
      </w:r>
    </w:p>
    <w:p w:rsidR="00106805" w:rsidRPr="00106805" w:rsidRDefault="00106805" w:rsidP="001068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навчальної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літератури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, 2019. 218 с.</w:t>
      </w:r>
    </w:p>
    <w:p w:rsidR="00106805" w:rsidRPr="00106805" w:rsidRDefault="00106805" w:rsidP="0010680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Пефільева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Л.П.,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Пефільева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М.В.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Ботаніка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.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Лабораторні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роботи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. </w:t>
      </w:r>
      <w:proofErr w:type="gram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К. :</w:t>
      </w:r>
      <w:proofErr w:type="gram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Центр</w:t>
      </w:r>
    </w:p>
    <w:p w:rsidR="00106805" w:rsidRPr="00106805" w:rsidRDefault="00106805" w:rsidP="001068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учбової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літератури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2008. 208 с.</w:t>
      </w:r>
    </w:p>
    <w:p w:rsidR="00106805" w:rsidRPr="00106805" w:rsidRDefault="00106805" w:rsidP="0010680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Якубенко Б.Є.,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Алейніков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І.М.,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Шабарова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С.І.,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Машковська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С.П.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Ботаніка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106805" w:rsidRPr="00106805" w:rsidRDefault="00106805" w:rsidP="001068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Підручник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. </w:t>
      </w:r>
      <w:proofErr w:type="gram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К. :</w:t>
      </w:r>
      <w:proofErr w:type="gram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Видавничий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дім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«Кондор», 2018. 436 с.</w:t>
      </w:r>
    </w:p>
    <w:p w:rsidR="00106805" w:rsidRPr="00106805" w:rsidRDefault="00106805" w:rsidP="00106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</w:rPr>
      </w:pPr>
    </w:p>
    <w:p w:rsidR="00106805" w:rsidRPr="00106805" w:rsidRDefault="00106805" w:rsidP="001068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b/>
          <w:sz w:val="28"/>
          <w:szCs w:val="28"/>
        </w:rPr>
      </w:pPr>
      <w:r w:rsidRPr="00106805">
        <w:rPr>
          <w:rFonts w:ascii="TimesNewRomanPSMT" w:eastAsia="Calibri" w:hAnsi="TimesNewRomanPSMT" w:cs="TimesNewRomanPSMT"/>
          <w:b/>
          <w:sz w:val="28"/>
          <w:szCs w:val="28"/>
        </w:rPr>
        <w:t>Додаткова</w:t>
      </w:r>
    </w:p>
    <w:p w:rsidR="00106805" w:rsidRPr="00106805" w:rsidRDefault="00106805" w:rsidP="0010680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proofErr w:type="spellStart"/>
      <w:proofErr w:type="gram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Біологія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:</w:t>
      </w:r>
      <w:proofErr w:type="gram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Підруч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. Для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загальноосвіт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.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Навч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.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закл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. 6-й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кл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. / Л.І.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Остапченко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,</w:t>
      </w:r>
    </w:p>
    <w:p w:rsidR="00106805" w:rsidRPr="00106805" w:rsidRDefault="00106805" w:rsidP="0010680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Власенко М.Ю.,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Вельямінова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-Зернова Л.Д., Мацкевич В.В.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Фізіологія</w:t>
      </w:r>
      <w:proofErr w:type="spellEnd"/>
    </w:p>
    <w:p w:rsidR="00106805" w:rsidRPr="00106805" w:rsidRDefault="00106805" w:rsidP="0010680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Губський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Ю. І.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Біоорганічна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proofErr w:type="spellStart"/>
      <w:proofErr w:type="gram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хімія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:</w:t>
      </w:r>
      <w:proofErr w:type="gram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підручник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/ Ю. І.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Губський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. 3-тє вид.,</w:t>
      </w:r>
    </w:p>
    <w:p w:rsidR="00106805" w:rsidRPr="00106805" w:rsidRDefault="00106805" w:rsidP="001068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книга, 2015. 271 с. </w:t>
      </w:r>
    </w:p>
    <w:p w:rsidR="00106805" w:rsidRPr="00106805" w:rsidRDefault="00106805" w:rsidP="0010680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П.Г. Балан, Н.Ю.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Матяш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, М.М.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Мусієнко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та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ін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. К. Генеза, 2014. 224 с.</w:t>
      </w:r>
    </w:p>
    <w:p w:rsidR="00106805" w:rsidRPr="00106805" w:rsidRDefault="00106805" w:rsidP="001068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перевидавався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)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рослин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з основами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біотехнології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.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Біла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Церква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: БДАУ, 2006. 504 с. </w:t>
      </w:r>
    </w:p>
    <w:p w:rsidR="00106805" w:rsidRPr="00106805" w:rsidRDefault="00106805" w:rsidP="0010680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Скляр В.Г.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Еколог</w:t>
      </w:r>
      <w:r w:rsidRPr="00106805">
        <w:rPr>
          <w:rFonts w:ascii="TimesNewRomanPSMT" w:eastAsia="Calibri" w:hAnsi="TimesNewRomanPSMT" w:cs="TimesNewRomanPSMT"/>
          <w:sz w:val="28"/>
          <w:szCs w:val="28"/>
          <w:lang w:val="en-US"/>
        </w:rPr>
        <w:t>i</w:t>
      </w:r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чна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ф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en-US"/>
        </w:rPr>
        <w:t>i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з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en-US"/>
        </w:rPr>
        <w:t>i</w:t>
      </w:r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олог</w:t>
      </w:r>
      <w:r w:rsidRPr="00106805">
        <w:rPr>
          <w:rFonts w:ascii="TimesNewRomanPSMT" w:eastAsia="Calibri" w:hAnsi="TimesNewRomanPSMT" w:cs="TimesNewRomanPSMT"/>
          <w:sz w:val="28"/>
          <w:szCs w:val="28"/>
          <w:lang w:val="en-US"/>
        </w:rPr>
        <w:t>i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я 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рослин</w:t>
      </w:r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. П</w:t>
      </w:r>
      <w:proofErr w:type="spellStart"/>
      <w:r w:rsidRPr="00106805">
        <w:rPr>
          <w:rFonts w:ascii="TimesNewRomanPSMT" w:eastAsia="Calibri" w:hAnsi="TimesNewRomanPSMT" w:cs="TimesNewRomanPSMT"/>
          <w:sz w:val="28"/>
          <w:szCs w:val="28"/>
          <w:lang w:val="en-US"/>
        </w:rPr>
        <w:t>i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>дручник</w:t>
      </w:r>
      <w:proofErr w:type="spellEnd"/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. </w:t>
      </w:r>
      <w:proofErr w:type="spellStart"/>
      <w:r>
        <w:rPr>
          <w:rFonts w:ascii="TimesNewRomanPSMT" w:eastAsia="Calibri" w:hAnsi="TimesNewRomanPSMT" w:cs="TimesNewRomanPSMT"/>
          <w:sz w:val="28"/>
          <w:szCs w:val="28"/>
          <w:lang w:val="ru-RU"/>
        </w:rPr>
        <w:t>Суми</w:t>
      </w:r>
      <w:bookmarkStart w:id="0" w:name="_GoBack"/>
      <w:bookmarkEnd w:id="0"/>
      <w:proofErr w:type="spellEnd"/>
      <w:r w:rsidRPr="00106805">
        <w:rPr>
          <w:rFonts w:ascii="TimesNewRomanPSMT" w:eastAsia="Calibri" w:hAnsi="TimesNewRomanPSMT" w:cs="TimesNewRomanPSMT"/>
          <w:sz w:val="28"/>
          <w:szCs w:val="28"/>
          <w:lang w:val="ru-RU"/>
        </w:rPr>
        <w:t>: Нова Книга, 2019. 416 с.</w:t>
      </w:r>
    </w:p>
    <w:p w:rsidR="00106805" w:rsidRPr="00106805" w:rsidRDefault="00106805">
      <w:pPr>
        <w:rPr>
          <w:lang w:val="ru-RU"/>
        </w:rPr>
      </w:pPr>
    </w:p>
    <w:sectPr w:rsidR="00106805" w:rsidRPr="001068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E2B9F"/>
    <w:multiLevelType w:val="hybridMultilevel"/>
    <w:tmpl w:val="DE02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50"/>
    <w:rsid w:val="00106805"/>
    <w:rsid w:val="00121450"/>
    <w:rsid w:val="0076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35E2"/>
  <w15:chartTrackingRefBased/>
  <w15:docId w15:val="{808D508B-FBAF-4CE4-ADFB-FFFCFAA2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980</Words>
  <Characters>559</Characters>
  <Application>Microsoft Office Word</Application>
  <DocSecurity>0</DocSecurity>
  <Lines>4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2</cp:revision>
  <dcterms:created xsi:type="dcterms:W3CDTF">2024-03-31T15:39:00Z</dcterms:created>
  <dcterms:modified xsi:type="dcterms:W3CDTF">2024-03-31T15:41:00Z</dcterms:modified>
</cp:coreProperties>
</file>