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A" w:rsidRPr="0082276F" w:rsidRDefault="00A07A3C" w:rsidP="0082276F">
      <w:pPr>
        <w:pStyle w:val="10"/>
        <w:keepNext/>
        <w:keepLines/>
        <w:spacing w:after="0" w:line="360" w:lineRule="auto"/>
        <w:ind w:left="0" w:right="-6" w:firstLine="0"/>
        <w:jc w:val="center"/>
        <w:rPr>
          <w:b/>
          <w:color w:val="auto"/>
          <w:sz w:val="28"/>
        </w:rPr>
      </w:pPr>
      <w:bookmarkStart w:id="0" w:name="bookmark8"/>
      <w:r w:rsidRPr="0082276F">
        <w:rPr>
          <w:rStyle w:val="1"/>
          <w:b/>
          <w:color w:val="auto"/>
          <w:sz w:val="28"/>
        </w:rPr>
        <w:t xml:space="preserve">Тема 1. </w:t>
      </w:r>
      <w:r w:rsidR="00D4455F" w:rsidRPr="0082276F">
        <w:rPr>
          <w:rStyle w:val="1"/>
          <w:b/>
          <w:color w:val="auto"/>
          <w:sz w:val="28"/>
        </w:rPr>
        <w:t>Історичні передумови розвитку управлінського документознавства</w:t>
      </w:r>
      <w:bookmarkEnd w:id="0"/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bookmarkStart w:id="1" w:name="_GoBack"/>
      <w:bookmarkEnd w:id="1"/>
      <w:r w:rsidRPr="00A07A3C">
        <w:rPr>
          <w:rStyle w:val="a3"/>
          <w:color w:val="auto"/>
        </w:rPr>
        <w:t xml:space="preserve">Історичні передумови розвитку документознавства почали складатися ще в XIX ст. </w:t>
      </w:r>
      <w:r w:rsidR="00A07A3C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пер</w:t>
      </w:r>
      <w:r w:rsidR="00A07A3C">
        <w:rPr>
          <w:rStyle w:val="a3"/>
          <w:color w:val="auto"/>
        </w:rPr>
        <w:t>шій половині XX ст. Для розумін</w:t>
      </w:r>
      <w:r w:rsidRPr="00A07A3C">
        <w:rPr>
          <w:rStyle w:val="a3"/>
          <w:color w:val="auto"/>
        </w:rPr>
        <w:t>ня</w:t>
      </w:r>
      <w:r w:rsidRPr="00A07A3C">
        <w:rPr>
          <w:rStyle w:val="a3"/>
          <w:color w:val="auto"/>
        </w:rPr>
        <w:t xml:space="preserve"> обставин формування галузей знань пр</w:t>
      </w:r>
      <w:r w:rsidR="00A07A3C">
        <w:rPr>
          <w:rStyle w:val="a3"/>
          <w:color w:val="auto"/>
        </w:rPr>
        <w:t>о документ неабияке значення має</w:t>
      </w:r>
      <w:r w:rsidRPr="00A07A3C">
        <w:rPr>
          <w:rStyle w:val="a3"/>
          <w:color w:val="auto"/>
        </w:rPr>
        <w:t xml:space="preserve"> з’ясування соціаль</w:t>
      </w:r>
      <w:r w:rsidR="00A07A3C">
        <w:rPr>
          <w:rStyle w:val="a3"/>
          <w:color w:val="auto"/>
        </w:rPr>
        <w:t>но-економічного, суспільно-полі</w:t>
      </w:r>
      <w:r w:rsidRPr="00A07A3C">
        <w:rPr>
          <w:rStyle w:val="a3"/>
          <w:color w:val="auto"/>
        </w:rPr>
        <w:t xml:space="preserve">тичного контексту побутування науки. Зрушення в економіці вказаного проміжку часу </w:t>
      </w:r>
      <w:r w:rsidR="00A07A3C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поширення та зміцнення позицій крупномасштабного маш</w:t>
      </w:r>
      <w:r w:rsidRPr="00A07A3C">
        <w:rPr>
          <w:rStyle w:val="a3"/>
          <w:color w:val="auto"/>
        </w:rPr>
        <w:t>инного виробництва у промисловому сегменті, успішні досліди раціоналізації сільського господарства, поглиблення спеціалізації торгі</w:t>
      </w:r>
      <w:r w:rsidR="00A07A3C">
        <w:rPr>
          <w:rStyle w:val="a3"/>
          <w:color w:val="auto"/>
        </w:rPr>
        <w:t>влі, механізація транспорту, ма</w:t>
      </w:r>
      <w:r w:rsidRPr="00A07A3C">
        <w:rPr>
          <w:rStyle w:val="a3"/>
          <w:color w:val="auto"/>
        </w:rPr>
        <w:t xml:space="preserve">сові міграційні процеси, у т.ч, </w:t>
      </w:r>
      <w:r w:rsidR="00A07A3C">
        <w:rPr>
          <w:rStyle w:val="a3"/>
          <w:color w:val="auto"/>
        </w:rPr>
        <w:t>й урбанізація, демографічний ви</w:t>
      </w:r>
      <w:r w:rsidRPr="00A07A3C">
        <w:rPr>
          <w:rStyle w:val="a3"/>
          <w:color w:val="auto"/>
        </w:rPr>
        <w:t>бух (1860-1914) і т.д., сприч</w:t>
      </w:r>
      <w:r w:rsidRPr="00A07A3C">
        <w:rPr>
          <w:rStyle w:val="a3"/>
          <w:color w:val="auto"/>
        </w:rPr>
        <w:t>инили серйозні соціал</w:t>
      </w:r>
      <w:r w:rsidR="00A07A3C">
        <w:rPr>
          <w:rStyle w:val="a3"/>
          <w:color w:val="auto"/>
        </w:rPr>
        <w:t>ьні зміни. Цілком закономірно, щ</w:t>
      </w:r>
      <w:r w:rsidRPr="00A07A3C">
        <w:rPr>
          <w:rStyle w:val="a3"/>
          <w:color w:val="auto"/>
        </w:rPr>
        <w:t>о в таких умовах зростає функційність держави. Через нові види завд</w:t>
      </w:r>
      <w:r w:rsidR="00A07A3C" w:rsidRPr="00A07A3C">
        <w:rPr>
          <w:rStyle w:val="a3"/>
          <w:color w:val="auto"/>
        </w:rPr>
        <w:t>ань, які постали перед нею, ускладняються</w:t>
      </w:r>
      <w:r w:rsidRPr="00A07A3C">
        <w:rPr>
          <w:rStyle w:val="a3"/>
          <w:color w:val="auto"/>
        </w:rPr>
        <w:t xml:space="preserve"> управлінські механізми, процеси, розширюється бюрократичний апарат, що відіграє важливу роль</w:t>
      </w:r>
      <w:r w:rsidRPr="00A07A3C">
        <w:rPr>
          <w:rStyle w:val="a3"/>
          <w:color w:val="auto"/>
        </w:rPr>
        <w:t xml:space="preserve"> у забезпеченні повсякденної діяльності влади. </w:t>
      </w:r>
      <w:r w:rsidR="00A07A3C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Розкріпачувальні</w:t>
      </w:r>
      <w:r w:rsidR="00A07A3C">
        <w:rPr>
          <w:rStyle w:val="a3"/>
          <w:color w:val="auto"/>
        </w:rPr>
        <w:t>» (за висло</w:t>
      </w:r>
      <w:r w:rsidRPr="00A07A3C">
        <w:rPr>
          <w:rStyle w:val="a3"/>
          <w:color w:val="auto"/>
        </w:rPr>
        <w:t xml:space="preserve">вом В.О. Ключевського) зусилля Російської імперії </w:t>
      </w:r>
      <w:r w:rsidR="00A07A3C" w:rsidRPr="00A07A3C">
        <w:rPr>
          <w:rStyle w:val="a3"/>
          <w:color w:val="auto"/>
          <w:lang w:eastAsia="ru-RU"/>
        </w:rPr>
        <w:t>1860-</w:t>
      </w:r>
      <w:r w:rsidRPr="00A07A3C">
        <w:rPr>
          <w:rStyle w:val="a3"/>
          <w:color w:val="auto"/>
          <w:lang w:eastAsia="ru-RU"/>
        </w:rPr>
        <w:t>1870-х</w:t>
      </w:r>
      <w:r w:rsidRPr="00A07A3C">
        <w:rPr>
          <w:rStyle w:val="a3"/>
          <w:color w:val="auto"/>
        </w:rPr>
        <w:t xml:space="preserve"> рр. супроводжувалися численними нововведеннями у сфері управління, що базувалися на основі вітчизняної практики та рац</w:t>
      </w:r>
      <w:r w:rsidRPr="00A07A3C">
        <w:rPr>
          <w:rStyle w:val="a3"/>
          <w:color w:val="auto"/>
        </w:rPr>
        <w:t>іонально адаптованого зарубі</w:t>
      </w:r>
      <w:r w:rsidR="00A07A3C">
        <w:rPr>
          <w:rStyle w:val="a3"/>
          <w:color w:val="auto"/>
        </w:rPr>
        <w:t>жного досвіду. Становлення інду</w:t>
      </w:r>
      <w:r w:rsidRPr="00A07A3C">
        <w:rPr>
          <w:rStyle w:val="a3"/>
          <w:color w:val="auto"/>
        </w:rPr>
        <w:t xml:space="preserve">стріального суспільства посилило усвідомлення важливості чіткої </w:t>
      </w:r>
      <w:r w:rsidRPr="00A07A3C">
        <w:rPr>
          <w:rStyle w:val="a3"/>
          <w:iCs/>
          <w:color w:val="auto"/>
        </w:rPr>
        <w:t>регламентації</w:t>
      </w:r>
      <w:r w:rsidRPr="00A07A3C">
        <w:rPr>
          <w:rStyle w:val="a3"/>
          <w:color w:val="auto"/>
        </w:rPr>
        <w:t xml:space="preserve"> соціальних від</w:t>
      </w:r>
      <w:r w:rsidR="00A07A3C">
        <w:rPr>
          <w:rStyle w:val="a3"/>
          <w:color w:val="auto"/>
        </w:rPr>
        <w:t>носин. Яскравим зразком подібно</w:t>
      </w:r>
      <w:r w:rsidRPr="00A07A3C">
        <w:rPr>
          <w:rStyle w:val="a3"/>
          <w:color w:val="auto"/>
        </w:rPr>
        <w:t>го стало прагнення реорганізувати, уніфікуючи, діловодство</w:t>
      </w:r>
      <w:r w:rsidRPr="00A07A3C">
        <w:rPr>
          <w:rStyle w:val="a3"/>
          <w:color w:val="auto"/>
        </w:rPr>
        <w:t>, яке є важл</w:t>
      </w:r>
      <w:r w:rsidRPr="00A07A3C">
        <w:rPr>
          <w:rStyle w:val="a3"/>
          <w:color w:val="auto"/>
        </w:rPr>
        <w:t>ивим чинником ф</w:t>
      </w:r>
      <w:r w:rsidR="00A07A3C">
        <w:rPr>
          <w:rStyle w:val="a3"/>
          <w:color w:val="auto"/>
        </w:rPr>
        <w:t>ормально-технологічного забезпе</w:t>
      </w:r>
      <w:r w:rsidRPr="00A07A3C">
        <w:rPr>
          <w:rStyle w:val="a3"/>
          <w:color w:val="auto"/>
        </w:rPr>
        <w:t>чення діяльності влади.</w:t>
      </w:r>
    </w:p>
    <w:p w:rsidR="00E445AA" w:rsidRPr="00A07A3C" w:rsidRDefault="00412E70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>
        <w:rPr>
          <w:rStyle w:val="a3"/>
          <w:color w:val="auto"/>
        </w:rPr>
        <w:t xml:space="preserve">Крім висловлених пише </w:t>
      </w:r>
      <w:r w:rsidR="00D4455F" w:rsidRPr="00A07A3C">
        <w:rPr>
          <w:rStyle w:val="a3"/>
          <w:color w:val="auto"/>
        </w:rPr>
        <w:t xml:space="preserve">міркувань, проведемо ще одну лінію- </w:t>
      </w:r>
      <w:r>
        <w:rPr>
          <w:rStyle w:val="a3"/>
          <w:color w:val="auto"/>
        </w:rPr>
        <w:t>пояснення</w:t>
      </w:r>
      <w:r w:rsidR="00D4455F" w:rsidRPr="00A07A3C">
        <w:rPr>
          <w:rStyle w:val="a3"/>
          <w:color w:val="auto"/>
        </w:rPr>
        <w:t xml:space="preserve"> </w:t>
      </w:r>
      <w:r>
        <w:rPr>
          <w:rStyle w:val="a3"/>
          <w:color w:val="auto"/>
        </w:rPr>
        <w:t>екстернальних наукових</w:t>
      </w:r>
      <w:r w:rsidR="00D4455F" w:rsidRPr="00A07A3C">
        <w:rPr>
          <w:rStyle w:val="a3"/>
          <w:color w:val="auto"/>
        </w:rPr>
        <w:t xml:space="preserve"> спонукальних </w:t>
      </w:r>
      <w:r>
        <w:rPr>
          <w:rStyle w:val="a3"/>
          <w:color w:val="auto"/>
        </w:rPr>
        <w:t>мотивів для</w:t>
      </w:r>
      <w:r w:rsidR="00D4455F" w:rsidRPr="00A07A3C">
        <w:rPr>
          <w:rStyle w:val="a3"/>
          <w:color w:val="auto"/>
        </w:rPr>
        <w:t xml:space="preserve"> розгортання галузей знань про документ </w:t>
      </w:r>
      <w:r>
        <w:rPr>
          <w:rStyle w:val="a3"/>
          <w:color w:val="auto"/>
        </w:rPr>
        <w:t>–</w:t>
      </w:r>
      <w:r w:rsidR="00D4455F" w:rsidRPr="00A07A3C">
        <w:rPr>
          <w:rStyle w:val="a3"/>
          <w:color w:val="auto"/>
        </w:rPr>
        <w:t xml:space="preserve"> культурний контекст їх </w:t>
      </w:r>
      <w:r>
        <w:rPr>
          <w:rStyle w:val="a3"/>
          <w:color w:val="auto"/>
        </w:rPr>
        <w:t>розвитку</w:t>
      </w:r>
      <w:r w:rsidR="00D4455F" w:rsidRPr="00A07A3C">
        <w:rPr>
          <w:rStyle w:val="a3"/>
          <w:color w:val="auto"/>
        </w:rPr>
        <w:t>. Пр</w:t>
      </w:r>
      <w:r w:rsidR="00D4455F" w:rsidRPr="00A07A3C">
        <w:rPr>
          <w:rStyle w:val="a3"/>
          <w:color w:val="auto"/>
        </w:rPr>
        <w:t>отікання соціаль</w:t>
      </w:r>
      <w:r>
        <w:rPr>
          <w:rStyle w:val="a3"/>
          <w:color w:val="auto"/>
        </w:rPr>
        <w:t>но-економічних. суспільно-політичних процесів</w:t>
      </w:r>
      <w:r w:rsidR="00D4455F" w:rsidRPr="00A07A3C">
        <w:rPr>
          <w:rStyle w:val="a3"/>
          <w:color w:val="auto"/>
        </w:rPr>
        <w:t xml:space="preserve"> відбувалося</w:t>
      </w:r>
      <w:r>
        <w:rPr>
          <w:rStyle w:val="a3"/>
          <w:color w:val="auto"/>
        </w:rPr>
        <w:t xml:space="preserve"> за нових підходів у культурі, </w:t>
      </w:r>
      <w:r w:rsidR="00D4455F" w:rsidRPr="00A07A3C">
        <w:rPr>
          <w:rStyle w:val="a3"/>
          <w:color w:val="auto"/>
        </w:rPr>
        <w:t>про</w:t>
      </w:r>
      <w:r>
        <w:rPr>
          <w:rStyle w:val="a3"/>
          <w:color w:val="auto"/>
        </w:rPr>
        <w:t xml:space="preserve">диктованими осмисленням </w:t>
      </w:r>
      <w:r w:rsidR="00D4455F" w:rsidRPr="00A07A3C">
        <w:rPr>
          <w:rStyle w:val="a3"/>
          <w:color w:val="auto"/>
        </w:rPr>
        <w:t xml:space="preserve">буття </w:t>
      </w:r>
      <w:r>
        <w:rPr>
          <w:rStyle w:val="a3"/>
          <w:color w:val="auto"/>
        </w:rPr>
        <w:t xml:space="preserve">в дусі </w:t>
      </w:r>
      <w:r>
        <w:rPr>
          <w:rStyle w:val="a3"/>
          <w:color w:val="auto"/>
        </w:rPr>
        <w:lastRenderedPageBreak/>
        <w:t>романтизму</w:t>
      </w:r>
      <w:r w:rsidR="00D4455F" w:rsidRPr="00A07A3C">
        <w:rPr>
          <w:rStyle w:val="a3"/>
          <w:color w:val="auto"/>
        </w:rPr>
        <w:t xml:space="preserve">, </w:t>
      </w:r>
      <w:r>
        <w:rPr>
          <w:rStyle w:val="a3"/>
          <w:color w:val="auto"/>
        </w:rPr>
        <w:t>одними із</w:t>
      </w:r>
      <w:r w:rsidR="00D4455F" w:rsidRPr="00A07A3C">
        <w:rPr>
          <w:rStyle w:val="a3"/>
          <w:color w:val="auto"/>
        </w:rPr>
        <w:t xml:space="preserve"> </w:t>
      </w:r>
      <w:r>
        <w:rPr>
          <w:rStyle w:val="a3"/>
          <w:color w:val="auto"/>
        </w:rPr>
        <w:t>най</w:t>
      </w:r>
      <w:r w:rsidR="00D4455F" w:rsidRPr="00A07A3C">
        <w:rPr>
          <w:rStyle w:val="a3"/>
          <w:color w:val="auto"/>
        </w:rPr>
        <w:t xml:space="preserve">важливіших постулатів романтизму є твердження, що </w:t>
      </w:r>
      <w:r>
        <w:rPr>
          <w:rStyle w:val="a3"/>
          <w:color w:val="auto"/>
        </w:rPr>
        <w:t>кожен народ</w:t>
      </w:r>
      <w:r w:rsidR="00D4455F" w:rsidRPr="00A07A3C">
        <w:rPr>
          <w:rStyle w:val="a3"/>
          <w:color w:val="auto"/>
        </w:rPr>
        <w:t xml:space="preserve"> має свій дух,</w:t>
      </w:r>
      <w:r w:rsidR="00D4455F" w:rsidRPr="00A07A3C">
        <w:rPr>
          <w:rStyle w:val="a3"/>
          <w:color w:val="auto"/>
        </w:rPr>
        <w:t xml:space="preserve"> який </w:t>
      </w:r>
      <w:r>
        <w:rPr>
          <w:rStyle w:val="a3"/>
          <w:color w:val="auto"/>
        </w:rPr>
        <w:t>зумовлює</w:t>
      </w:r>
      <w:r w:rsidR="00D4455F" w:rsidRPr="00A07A3C">
        <w:rPr>
          <w:rStyle w:val="a3"/>
          <w:color w:val="auto"/>
        </w:rPr>
        <w:t xml:space="preserve"> його розвиток. За</w:t>
      </w:r>
      <w:r>
        <w:rPr>
          <w:rStyle w:val="a3"/>
          <w:color w:val="auto"/>
        </w:rPr>
        <w:t xml:space="preserve"> цих умов зростає популярність</w:t>
      </w:r>
      <w:r w:rsidR="00D4455F" w:rsidRPr="00A07A3C">
        <w:rPr>
          <w:rStyle w:val="a3"/>
          <w:color w:val="auto"/>
        </w:rPr>
        <w:t xml:space="preserve"> студій </w:t>
      </w:r>
      <w:r>
        <w:rPr>
          <w:rStyle w:val="a3"/>
          <w:color w:val="auto"/>
        </w:rPr>
        <w:t>з історії. етнографії, фольклорис т</w:t>
      </w:r>
      <w:r w:rsidR="00D4455F" w:rsidRPr="00A07A3C">
        <w:rPr>
          <w:rStyle w:val="a3"/>
          <w:color w:val="auto"/>
        </w:rPr>
        <w:t xml:space="preserve">ики, мови, </w:t>
      </w:r>
      <w:r>
        <w:rPr>
          <w:rStyle w:val="a3"/>
          <w:color w:val="auto"/>
        </w:rPr>
        <w:t>літератури</w:t>
      </w:r>
      <w:r w:rsidR="00D4455F" w:rsidRPr="00A07A3C">
        <w:rPr>
          <w:rStyle w:val="a3"/>
          <w:color w:val="auto"/>
        </w:rPr>
        <w:t xml:space="preserve"> та інших наукових дисциплін, які могли сприяти виявленню доленосних духовних визначників розвитку кожного народу.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Цілком приро</w:t>
      </w:r>
      <w:r w:rsidRPr="00A07A3C">
        <w:rPr>
          <w:rStyle w:val="a3"/>
          <w:color w:val="auto"/>
        </w:rPr>
        <w:t>дно виглядає зро</w:t>
      </w:r>
      <w:r w:rsidR="00412E70">
        <w:rPr>
          <w:rStyle w:val="a3"/>
          <w:color w:val="auto"/>
        </w:rPr>
        <w:t>стання інтересу до джерел інфор</w:t>
      </w:r>
      <w:r w:rsidRPr="00A07A3C">
        <w:rPr>
          <w:rStyle w:val="a3"/>
          <w:color w:val="auto"/>
        </w:rPr>
        <w:t>мації. зокрема історичних, спр</w:t>
      </w:r>
      <w:r w:rsidR="00412E70">
        <w:rPr>
          <w:rStyle w:val="a3"/>
          <w:color w:val="auto"/>
        </w:rPr>
        <w:t>ийняття їх як продукту цілеспря</w:t>
      </w:r>
      <w:r w:rsidRPr="00A07A3C">
        <w:rPr>
          <w:rStyle w:val="a3"/>
          <w:color w:val="auto"/>
        </w:rPr>
        <w:t>мованої людської діяльнос</w:t>
      </w:r>
      <w:r w:rsidR="00412E70">
        <w:rPr>
          <w:rStyle w:val="a3"/>
          <w:color w:val="auto"/>
        </w:rPr>
        <w:t>ті, явища культури. Масово поши</w:t>
      </w:r>
      <w:r w:rsidRPr="00A07A3C">
        <w:rPr>
          <w:rStyle w:val="a3"/>
          <w:color w:val="auto"/>
        </w:rPr>
        <w:t>рюється практика збирання док</w:t>
      </w:r>
      <w:r w:rsidR="00412E70">
        <w:rPr>
          <w:rStyle w:val="a3"/>
          <w:color w:val="auto"/>
        </w:rPr>
        <w:t>ументів, їх систематизація, нау</w:t>
      </w:r>
      <w:r w:rsidRPr="00A07A3C">
        <w:rPr>
          <w:rStyle w:val="a3"/>
          <w:color w:val="auto"/>
        </w:rPr>
        <w:t>кове опрацювання та вивчення</w:t>
      </w:r>
      <w:r w:rsidRPr="00A07A3C">
        <w:rPr>
          <w:rStyle w:val="a3"/>
          <w:color w:val="auto"/>
        </w:rPr>
        <w:t xml:space="preserve">, видання з метою популяризації історичних знань, ствердження ідентифікуючих </w:t>
      </w:r>
      <w:r w:rsidRPr="00412E70">
        <w:rPr>
          <w:rStyle w:val="a3"/>
          <w:color w:val="auto"/>
        </w:rPr>
        <w:t>процесів</w:t>
      </w:r>
      <w:r w:rsidRPr="00A07A3C">
        <w:rPr>
          <w:rStyle w:val="a3"/>
          <w:color w:val="auto"/>
        </w:rPr>
        <w:t xml:space="preserve"> епохи становлення європейських н</w:t>
      </w:r>
      <w:r w:rsidR="00412E70">
        <w:rPr>
          <w:rStyle w:val="a3"/>
          <w:color w:val="auto"/>
        </w:rPr>
        <w:t>ацій. Це послужило могутнім стимулом розвит</w:t>
      </w:r>
      <w:r w:rsidRPr="00A07A3C">
        <w:rPr>
          <w:rStyle w:val="a3"/>
          <w:color w:val="auto"/>
        </w:rPr>
        <w:t>ку галузей знань про документ, наукової критики документів. За рахунок теоретичних надбань сп</w:t>
      </w:r>
      <w:r w:rsidR="00412E70">
        <w:rPr>
          <w:rStyle w:val="a3"/>
          <w:color w:val="auto"/>
        </w:rPr>
        <w:t>еціальних істо</w:t>
      </w:r>
      <w:r w:rsidRPr="00A07A3C">
        <w:rPr>
          <w:rStyle w:val="a3"/>
          <w:color w:val="auto"/>
        </w:rPr>
        <w:t>ричних галузей знань (археографії, архівознавства, дипломати</w:t>
      </w:r>
      <w:r w:rsidR="00412E70">
        <w:rPr>
          <w:rStyle w:val="a3"/>
          <w:color w:val="auto"/>
        </w:rPr>
        <w:t>ки,</w:t>
      </w:r>
      <w:r w:rsidRPr="00A07A3C">
        <w:rPr>
          <w:rStyle w:val="a3"/>
          <w:color w:val="auto"/>
        </w:rPr>
        <w:t xml:space="preserve"> </w:t>
      </w:r>
      <w:r w:rsidR="00412E70">
        <w:rPr>
          <w:rStyle w:val="a3"/>
          <w:color w:val="auto"/>
        </w:rPr>
        <w:t>джерелознавства, палеографії та ін) методик дослідження джерел, збагачується і</w:t>
      </w:r>
      <w:r w:rsidRPr="00A07A3C">
        <w:rPr>
          <w:rStyle w:val="a3"/>
          <w:color w:val="auto"/>
        </w:rPr>
        <w:t xml:space="preserve">сторична наука, зміцнюється </w:t>
      </w:r>
      <w:r w:rsidR="00412E70">
        <w:rPr>
          <w:rStyle w:val="a3"/>
          <w:color w:val="auto"/>
        </w:rPr>
        <w:t>міждисциплінарне</w:t>
      </w:r>
      <w:r w:rsidRPr="00A07A3C">
        <w:rPr>
          <w:rStyle w:val="a3"/>
          <w:color w:val="auto"/>
        </w:rPr>
        <w:t xml:space="preserve"> осмислення й узагальнення накопиченого емпіричного </w:t>
      </w:r>
      <w:r w:rsidRPr="00A07A3C">
        <w:rPr>
          <w:rStyle w:val="a3"/>
          <w:color w:val="auto"/>
        </w:rPr>
        <w:t>досвіду, дослідницької практики д</w:t>
      </w:r>
      <w:r w:rsidR="00412E70">
        <w:rPr>
          <w:rStyle w:val="a3"/>
          <w:color w:val="auto"/>
        </w:rPr>
        <w:t>жерелознавця, архівіста, бібліо</w:t>
      </w:r>
      <w:r w:rsidRPr="00A07A3C">
        <w:rPr>
          <w:rStyle w:val="a3"/>
          <w:color w:val="auto"/>
        </w:rPr>
        <w:t xml:space="preserve">текаря, діловода, усіх тих, хто працював із документом чи </w:t>
      </w:r>
      <w:r w:rsidR="00412E70">
        <w:rPr>
          <w:rStyle w:val="a3"/>
          <w:color w:val="auto"/>
        </w:rPr>
        <w:t>займався</w:t>
      </w:r>
      <w:r w:rsidRPr="00A07A3C">
        <w:rPr>
          <w:rStyle w:val="a3"/>
          <w:color w:val="auto"/>
        </w:rPr>
        <w:t xml:space="preserve"> його вивченням.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З</w:t>
      </w:r>
      <w:r w:rsidRPr="00A07A3C">
        <w:rPr>
          <w:rStyle w:val="a3"/>
          <w:color w:val="auto"/>
        </w:rPr>
        <w:t>ростає роль архівів як центрів</w:t>
      </w:r>
      <w:r w:rsidR="00412E70">
        <w:rPr>
          <w:rStyle w:val="a3"/>
          <w:color w:val="auto"/>
        </w:rPr>
        <w:t xml:space="preserve"> збереження колективної пам’яті</w:t>
      </w:r>
      <w:r w:rsidRPr="00A07A3C">
        <w:rPr>
          <w:rStyle w:val="a3"/>
          <w:color w:val="auto"/>
        </w:rPr>
        <w:t xml:space="preserve"> та потенційно наукових установ. Серед </w:t>
      </w:r>
      <w:r w:rsidRPr="00A07A3C">
        <w:rPr>
          <w:rStyle w:val="a3"/>
          <w:color w:val="auto"/>
        </w:rPr>
        <w:t xml:space="preserve">пріоритетних </w:t>
      </w:r>
      <w:r w:rsidR="00412E70">
        <w:rPr>
          <w:rStyle w:val="a3"/>
          <w:color w:val="auto"/>
        </w:rPr>
        <w:t>архівознавчих</w:t>
      </w:r>
      <w:r w:rsidRPr="00A07A3C">
        <w:rPr>
          <w:rStyle w:val="a3"/>
          <w:color w:val="auto"/>
        </w:rPr>
        <w:t xml:space="preserve"> тем історія архівної</w:t>
      </w:r>
      <w:r w:rsidR="00412E70">
        <w:rPr>
          <w:rStyle w:val="a3"/>
          <w:color w:val="auto"/>
        </w:rPr>
        <w:t xml:space="preserve"> справи, наукова евристика, кла</w:t>
      </w:r>
      <w:r w:rsidRPr="00A07A3C">
        <w:rPr>
          <w:rStyle w:val="a3"/>
          <w:color w:val="auto"/>
        </w:rPr>
        <w:t xml:space="preserve">сифікація </w:t>
      </w:r>
      <w:r w:rsidR="00412E70">
        <w:rPr>
          <w:rStyle w:val="a3"/>
          <w:color w:val="auto"/>
        </w:rPr>
        <w:t>та</w:t>
      </w:r>
      <w:r w:rsidRPr="00A07A3C">
        <w:rPr>
          <w:rStyle w:val="a3"/>
          <w:color w:val="auto"/>
        </w:rPr>
        <w:t xml:space="preserve"> критика докуме</w:t>
      </w:r>
      <w:r w:rsidR="00412E70">
        <w:rPr>
          <w:rStyle w:val="a3"/>
          <w:color w:val="auto"/>
        </w:rPr>
        <w:t>нта, технології зберігання документів. Вагомим є</w:t>
      </w:r>
      <w:r w:rsidRPr="00A07A3C">
        <w:rPr>
          <w:rStyle w:val="a3"/>
          <w:color w:val="auto"/>
        </w:rPr>
        <w:t xml:space="preserve"> внесок у ро</w:t>
      </w:r>
      <w:r w:rsidR="003643AC">
        <w:rPr>
          <w:rStyle w:val="a3"/>
          <w:color w:val="auto"/>
        </w:rPr>
        <w:t>звиток архівознавства В.Б. Антоновича, М.В. Владимирського-Буданова, М.В. Калачо</w:t>
      </w:r>
      <w:r w:rsidRPr="00A07A3C">
        <w:rPr>
          <w:rStyle w:val="a3"/>
          <w:color w:val="auto"/>
        </w:rPr>
        <w:t xml:space="preserve">ва, </w:t>
      </w:r>
      <w:r w:rsidR="003643AC">
        <w:rPr>
          <w:rStyle w:val="a3"/>
          <w:color w:val="auto"/>
          <w:lang w:eastAsia="de-DE"/>
        </w:rPr>
        <w:t>І.</w:t>
      </w:r>
      <w:r w:rsidRPr="00A07A3C">
        <w:rPr>
          <w:rStyle w:val="a3"/>
          <w:color w:val="auto"/>
          <w:lang w:val="de-DE" w:eastAsia="de-DE"/>
        </w:rPr>
        <w:t xml:space="preserve">M. </w:t>
      </w:r>
      <w:r w:rsidRPr="00A07A3C">
        <w:rPr>
          <w:rStyle w:val="a3"/>
          <w:color w:val="auto"/>
        </w:rPr>
        <w:t>Кам</w:t>
      </w:r>
      <w:r w:rsidR="003643AC">
        <w:rPr>
          <w:rStyle w:val="a3"/>
          <w:color w:val="auto"/>
        </w:rPr>
        <w:t>а</w:t>
      </w:r>
      <w:r w:rsidRPr="00A07A3C">
        <w:rPr>
          <w:rStyle w:val="a3"/>
          <w:color w:val="auto"/>
        </w:rPr>
        <w:t>ніна. Д</w:t>
      </w:r>
      <w:r w:rsidR="003643AC">
        <w:rPr>
          <w:rStyle w:val="a3"/>
          <w:color w:val="auto"/>
        </w:rPr>
        <w:t>.І. Самоквасова та ін, Разом з цим. приходить переконливе</w:t>
      </w:r>
      <w:r w:rsidRPr="00A07A3C">
        <w:rPr>
          <w:rStyle w:val="a3"/>
          <w:color w:val="auto"/>
        </w:rPr>
        <w:t xml:space="preserve"> усвідомлення</w:t>
      </w:r>
      <w:r w:rsidR="003643AC">
        <w:rPr>
          <w:rStyle w:val="a3"/>
          <w:color w:val="auto"/>
        </w:rPr>
        <w:t xml:space="preserve"> важливості раціональної організації діловодної</w:t>
      </w:r>
      <w:r w:rsidRPr="00A07A3C">
        <w:rPr>
          <w:rStyle w:val="a3"/>
          <w:color w:val="auto"/>
        </w:rPr>
        <w:t xml:space="preserve"> практики, го</w:t>
      </w:r>
      <w:r w:rsidR="003643AC">
        <w:rPr>
          <w:rStyle w:val="a3"/>
          <w:color w:val="auto"/>
        </w:rPr>
        <w:t>ловний об’єкт якої, по завершен</w:t>
      </w:r>
      <w:r w:rsidRPr="00A07A3C">
        <w:rPr>
          <w:rStyle w:val="a3"/>
          <w:color w:val="auto"/>
        </w:rPr>
        <w:t>ню виконання оперативної функ</w:t>
      </w:r>
      <w:r w:rsidR="003643AC">
        <w:rPr>
          <w:rStyle w:val="a3"/>
          <w:color w:val="auto"/>
        </w:rPr>
        <w:t>ції, з динамічного стану перехо</w:t>
      </w:r>
      <w:r w:rsidRPr="00A07A3C">
        <w:rPr>
          <w:rStyle w:val="a3"/>
          <w:color w:val="auto"/>
        </w:rPr>
        <w:t>дить у стан статич</w:t>
      </w:r>
      <w:r w:rsidR="003643AC">
        <w:rPr>
          <w:rStyle w:val="a3"/>
          <w:color w:val="auto"/>
        </w:rPr>
        <w:t xml:space="preserve">ний, продовжуючи </w:t>
      </w:r>
      <w:r w:rsidR="003643AC">
        <w:rPr>
          <w:rStyle w:val="a3"/>
          <w:color w:val="auto"/>
        </w:rPr>
        <w:lastRenderedPageBreak/>
        <w:t>побутувати уже в статусі потенційного д</w:t>
      </w:r>
      <w:r w:rsidRPr="00A07A3C">
        <w:rPr>
          <w:rStyle w:val="a3"/>
          <w:color w:val="auto"/>
        </w:rPr>
        <w:t>жерела інформації.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 xml:space="preserve">Аналіз </w:t>
      </w:r>
      <w:r w:rsidR="003643AC">
        <w:rPr>
          <w:rStyle w:val="a3"/>
          <w:color w:val="auto"/>
        </w:rPr>
        <w:t>інтернальних</w:t>
      </w:r>
      <w:r w:rsidRPr="00A07A3C">
        <w:rPr>
          <w:rStyle w:val="a3"/>
          <w:color w:val="auto"/>
        </w:rPr>
        <w:t xml:space="preserve"> </w:t>
      </w:r>
      <w:r w:rsidR="003643AC">
        <w:rPr>
          <w:rStyle w:val="a3"/>
          <w:color w:val="auto"/>
        </w:rPr>
        <w:t>когнітивних</w:t>
      </w:r>
      <w:r w:rsidRPr="00A07A3C">
        <w:rPr>
          <w:rStyle w:val="a3"/>
          <w:color w:val="auto"/>
        </w:rPr>
        <w:t xml:space="preserve"> </w:t>
      </w:r>
      <w:r w:rsidR="003643AC">
        <w:rPr>
          <w:rStyle w:val="a3"/>
          <w:color w:val="auto"/>
        </w:rPr>
        <w:t>факторів визрівання переду</w:t>
      </w:r>
      <w:r w:rsidRPr="00A07A3C">
        <w:rPr>
          <w:rStyle w:val="a3"/>
          <w:color w:val="auto"/>
        </w:rPr>
        <w:t xml:space="preserve">мов розвитку </w:t>
      </w:r>
      <w:r w:rsidR="003643AC">
        <w:rPr>
          <w:rStyle w:val="a3"/>
          <w:color w:val="auto"/>
        </w:rPr>
        <w:t>документознавства</w:t>
      </w:r>
      <w:r w:rsidRPr="00A07A3C">
        <w:rPr>
          <w:rStyle w:val="a3"/>
          <w:color w:val="auto"/>
        </w:rPr>
        <w:t xml:space="preserve"> необхідно, крім архівознавства, проводити також і через </w:t>
      </w:r>
      <w:r w:rsidR="003643AC">
        <w:rPr>
          <w:rStyle w:val="a3"/>
          <w:color w:val="auto"/>
        </w:rPr>
        <w:t>дослідження еволюції діловодства. По</w:t>
      </w:r>
      <w:r w:rsidRPr="00A07A3C">
        <w:rPr>
          <w:rStyle w:val="a3"/>
          <w:color w:val="auto"/>
        </w:rPr>
        <w:t>ч</w:t>
      </w:r>
      <w:r w:rsidR="003643AC">
        <w:rPr>
          <w:rStyle w:val="a3"/>
          <w:color w:val="auto"/>
        </w:rPr>
        <w:t>а</w:t>
      </w:r>
      <w:r w:rsidRPr="00A07A3C">
        <w:rPr>
          <w:rStyle w:val="a3"/>
          <w:color w:val="auto"/>
        </w:rPr>
        <w:t xml:space="preserve">ток нового періоду розвитку російського діловодства, який </w:t>
      </w:r>
      <w:r w:rsidR="003643AC">
        <w:rPr>
          <w:rStyle w:val="a3"/>
          <w:color w:val="auto"/>
        </w:rPr>
        <w:t>одержав</w:t>
      </w:r>
      <w:r w:rsidRPr="00A07A3C">
        <w:rPr>
          <w:rStyle w:val="a3"/>
          <w:color w:val="auto"/>
        </w:rPr>
        <w:t xml:space="preserve"> назву </w:t>
      </w:r>
      <w:r w:rsidR="003643AC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виконавчий</w:t>
      </w:r>
      <w:r w:rsidR="003643AC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</w:t>
      </w:r>
      <w:r w:rsidR="003643AC">
        <w:rPr>
          <w:rStyle w:val="a3"/>
          <w:color w:val="auto"/>
        </w:rPr>
        <w:t>або</w:t>
      </w:r>
      <w:r w:rsidRPr="00A07A3C">
        <w:rPr>
          <w:rStyle w:val="a3"/>
          <w:color w:val="auto"/>
        </w:rPr>
        <w:t xml:space="preserve"> "міністерський”. традиційно </w:t>
      </w:r>
      <w:r w:rsidR="003643AC">
        <w:rPr>
          <w:rStyle w:val="a3"/>
          <w:color w:val="auto"/>
        </w:rPr>
        <w:t>пов’язують</w:t>
      </w:r>
      <w:r w:rsidRPr="00A07A3C">
        <w:rPr>
          <w:rStyle w:val="a3"/>
          <w:color w:val="auto"/>
        </w:rPr>
        <w:t xml:space="preserve"> із реорганізацією органів </w:t>
      </w:r>
      <w:r w:rsidR="003643AC">
        <w:rPr>
          <w:rStyle w:val="a3"/>
          <w:color w:val="auto"/>
        </w:rPr>
        <w:t>влади й управління запровадженням міністерств (1802</w:t>
      </w:r>
      <w:r w:rsidRPr="00A07A3C">
        <w:rPr>
          <w:rStyle w:val="a3"/>
          <w:color w:val="auto"/>
        </w:rPr>
        <w:t xml:space="preserve">, </w:t>
      </w:r>
      <w:r w:rsidR="003643AC">
        <w:rPr>
          <w:rStyle w:val="a3"/>
          <w:color w:val="auto"/>
        </w:rPr>
        <w:t>започаткування дія</w:t>
      </w:r>
      <w:r w:rsidRPr="00A07A3C">
        <w:rPr>
          <w:rStyle w:val="a3"/>
          <w:color w:val="auto"/>
        </w:rPr>
        <w:t>льності Держав</w:t>
      </w:r>
      <w:r w:rsidR="003643AC">
        <w:rPr>
          <w:rStyle w:val="a3"/>
          <w:color w:val="auto"/>
        </w:rPr>
        <w:t>ної ради (1810), реформами М.М</w:t>
      </w:r>
      <w:r w:rsidRPr="00A07A3C">
        <w:rPr>
          <w:rStyle w:val="a3"/>
          <w:color w:val="auto"/>
        </w:rPr>
        <w:t xml:space="preserve"> </w:t>
      </w:r>
      <w:r w:rsidR="003643AC">
        <w:rPr>
          <w:rStyle w:val="a3"/>
          <w:color w:val="auto"/>
        </w:rPr>
        <w:t>Сперанського (1772–</w:t>
      </w:r>
      <w:r w:rsidRPr="00A07A3C">
        <w:rPr>
          <w:rStyle w:val="a3"/>
          <w:color w:val="auto"/>
        </w:rPr>
        <w:t xml:space="preserve">1839). Особливістю “міністерського" періоду розвитку діловодства стало оновлення його технологій, що позначилося на підготовці </w:t>
      </w:r>
      <w:r w:rsidR="003643AC">
        <w:rPr>
          <w:rStyle w:val="a3"/>
          <w:color w:val="auto"/>
        </w:rPr>
        <w:t>управлінських</w:t>
      </w:r>
      <w:r w:rsidRPr="00A07A3C">
        <w:rPr>
          <w:rStyle w:val="a3"/>
          <w:color w:val="auto"/>
        </w:rPr>
        <w:t xml:space="preserve"> документів та </w:t>
      </w:r>
      <w:r w:rsidR="003643AC">
        <w:rPr>
          <w:rStyle w:val="a3"/>
          <w:color w:val="auto"/>
        </w:rPr>
        <w:t xml:space="preserve">організації </w:t>
      </w:r>
      <w:r w:rsidRPr="00A07A3C">
        <w:rPr>
          <w:rStyle w:val="a3"/>
          <w:color w:val="auto"/>
        </w:rPr>
        <w:t xml:space="preserve">роботи </w:t>
      </w:r>
      <w:r w:rsidR="003643AC">
        <w:rPr>
          <w:rStyle w:val="a3"/>
          <w:color w:val="auto"/>
        </w:rPr>
        <w:t>з</w:t>
      </w:r>
      <w:r w:rsidRPr="00A07A3C">
        <w:rPr>
          <w:rStyle w:val="a3"/>
          <w:color w:val="auto"/>
        </w:rPr>
        <w:t xml:space="preserve"> ними, поглиблення </w:t>
      </w:r>
      <w:r w:rsidR="003643AC">
        <w:rPr>
          <w:rStyle w:val="a3"/>
          <w:color w:val="auto"/>
        </w:rPr>
        <w:t>с</w:t>
      </w:r>
      <w:r w:rsidRPr="00A07A3C">
        <w:rPr>
          <w:rStyle w:val="a3"/>
          <w:color w:val="auto"/>
        </w:rPr>
        <w:t>пеціал</w:t>
      </w:r>
      <w:r w:rsidRPr="00A07A3C">
        <w:rPr>
          <w:rStyle w:val="a3"/>
          <w:color w:val="auto"/>
        </w:rPr>
        <w:t xml:space="preserve">ізації діяльності канцелярій. Відбувається </w:t>
      </w:r>
      <w:r w:rsidR="003643AC">
        <w:rPr>
          <w:rStyle w:val="a3"/>
          <w:color w:val="auto"/>
        </w:rPr>
        <w:t>виокремлення</w:t>
      </w:r>
      <w:r w:rsidRPr="00A07A3C">
        <w:rPr>
          <w:rStyle w:val="a3"/>
          <w:color w:val="auto"/>
        </w:rPr>
        <w:t xml:space="preserve"> функцій т. </w:t>
      </w:r>
      <w:r w:rsidR="003643AC">
        <w:rPr>
          <w:rStyle w:val="a3"/>
          <w:color w:val="auto"/>
        </w:rPr>
        <w:t>ав.</w:t>
      </w:r>
      <w:r w:rsidRPr="00A07A3C">
        <w:rPr>
          <w:rStyle w:val="a3"/>
          <w:color w:val="auto"/>
        </w:rPr>
        <w:t xml:space="preserve"> “загального ділов</w:t>
      </w:r>
      <w:r w:rsidR="003643AC">
        <w:rPr>
          <w:rStyle w:val="a3"/>
          <w:color w:val="auto"/>
        </w:rPr>
        <w:t>одства“, пов’язаного з управлін</w:t>
      </w:r>
      <w:r w:rsidRPr="00A07A3C">
        <w:rPr>
          <w:rStyle w:val="a3"/>
          <w:color w:val="auto"/>
        </w:rPr>
        <w:t>ням, остаточно складаються ви</w:t>
      </w:r>
      <w:r w:rsidR="003643AC">
        <w:rPr>
          <w:rStyle w:val="a3"/>
          <w:color w:val="auto"/>
        </w:rPr>
        <w:t>ди спеціального діловодства, як-</w:t>
      </w:r>
      <w:r w:rsidRPr="00A07A3C">
        <w:rPr>
          <w:rStyle w:val="a3"/>
          <w:color w:val="auto"/>
        </w:rPr>
        <w:t xml:space="preserve"> от фінансове, </w:t>
      </w:r>
      <w:r w:rsidR="003643AC">
        <w:rPr>
          <w:rStyle w:val="a3"/>
          <w:color w:val="auto"/>
        </w:rPr>
        <w:t>статистичне</w:t>
      </w:r>
      <w:r w:rsidRPr="00A07A3C">
        <w:rPr>
          <w:rStyle w:val="a3"/>
          <w:color w:val="auto"/>
        </w:rPr>
        <w:t xml:space="preserve">, </w:t>
      </w:r>
      <w:r w:rsidR="003643AC">
        <w:rPr>
          <w:rStyle w:val="a3"/>
          <w:color w:val="auto"/>
        </w:rPr>
        <w:t>адміністративне</w:t>
      </w:r>
      <w:r w:rsidRPr="00A07A3C">
        <w:rPr>
          <w:rStyle w:val="a3"/>
          <w:color w:val="auto"/>
        </w:rPr>
        <w:t xml:space="preserve">, судове </w:t>
      </w:r>
      <w:r w:rsidR="00A7316F">
        <w:rPr>
          <w:rStyle w:val="a3"/>
          <w:color w:val="auto"/>
        </w:rPr>
        <w:t>та ін.</w:t>
      </w:r>
      <w:r w:rsidRPr="00A07A3C">
        <w:rPr>
          <w:rStyle w:val="a3"/>
          <w:color w:val="auto"/>
        </w:rPr>
        <w:t xml:space="preserve">. </w:t>
      </w:r>
      <w:r w:rsidR="00A7316F">
        <w:rPr>
          <w:rStyle w:val="a3"/>
          <w:color w:val="auto"/>
        </w:rPr>
        <w:t>Законодавчу</w:t>
      </w:r>
      <w:r w:rsidRPr="00A07A3C">
        <w:rPr>
          <w:rStyle w:val="a3"/>
          <w:color w:val="auto"/>
        </w:rPr>
        <w:t xml:space="preserve"> врег</w:t>
      </w:r>
      <w:r w:rsidRPr="00A07A3C">
        <w:rPr>
          <w:rStyle w:val="a3"/>
          <w:color w:val="auto"/>
        </w:rPr>
        <w:t>ульовується порядок в</w:t>
      </w:r>
      <w:r w:rsidR="00A7316F">
        <w:rPr>
          <w:rStyle w:val="a3"/>
          <w:color w:val="auto"/>
        </w:rPr>
        <w:t>едення справ, підготовки текстів</w:t>
      </w:r>
      <w:r w:rsidRPr="00A07A3C">
        <w:rPr>
          <w:rStyle w:val="a3"/>
          <w:color w:val="auto"/>
        </w:rPr>
        <w:t>, їх офо</w:t>
      </w:r>
      <w:r w:rsidR="00A7316F">
        <w:rPr>
          <w:rStyle w:val="a3"/>
          <w:color w:val="auto"/>
        </w:rPr>
        <w:t>рмлювання із застосуванням мето</w:t>
      </w:r>
      <w:r w:rsidRPr="00A07A3C">
        <w:rPr>
          <w:rStyle w:val="a3"/>
          <w:color w:val="auto"/>
        </w:rPr>
        <w:t xml:space="preserve">дів уніфікації форм </w:t>
      </w:r>
      <w:r w:rsidR="00A7316F">
        <w:rPr>
          <w:rStyle w:val="a3"/>
          <w:color w:val="auto"/>
        </w:rPr>
        <w:t>і</w:t>
      </w:r>
      <w:r w:rsidRPr="00A07A3C">
        <w:rPr>
          <w:rStyle w:val="a3"/>
          <w:color w:val="auto"/>
        </w:rPr>
        <w:t xml:space="preserve"> змісту документів. Спостер</w:t>
      </w:r>
      <w:r w:rsidR="00A7316F">
        <w:rPr>
          <w:rStyle w:val="a3"/>
          <w:color w:val="auto"/>
        </w:rPr>
        <w:t>ігається різке зростання обсягів потоків уп</w:t>
      </w:r>
      <w:r w:rsidRPr="00A07A3C">
        <w:rPr>
          <w:rStyle w:val="a3"/>
          <w:color w:val="auto"/>
        </w:rPr>
        <w:t>равлінської документації із до</w:t>
      </w:r>
      <w:r w:rsidR="00A7316F">
        <w:rPr>
          <w:rStyle w:val="a3"/>
          <w:color w:val="auto"/>
        </w:rPr>
        <w:t>мінуванням при цьому масової до</w:t>
      </w:r>
      <w:r w:rsidRPr="00A07A3C">
        <w:rPr>
          <w:rStyle w:val="a3"/>
          <w:color w:val="auto"/>
        </w:rPr>
        <w:t>кументаці</w:t>
      </w:r>
      <w:r w:rsidR="00A7316F">
        <w:rPr>
          <w:rStyle w:val="a3"/>
          <w:color w:val="auto"/>
        </w:rPr>
        <w:t>ї, що було зумовлено соціально-економічними чинни</w:t>
      </w:r>
      <w:r w:rsidRPr="00A07A3C">
        <w:rPr>
          <w:rStyle w:val="a3"/>
          <w:color w:val="auto"/>
        </w:rPr>
        <w:t>ками та політичними перетвореннями в державі. Тоді ж у російській діловодній традиції відбува</w:t>
      </w:r>
      <w:r w:rsidR="00A7316F">
        <w:rPr>
          <w:rStyle w:val="a3"/>
          <w:color w:val="auto"/>
        </w:rPr>
        <w:t>ються кардинальні зміни оформлю</w:t>
      </w:r>
      <w:r w:rsidRPr="00A07A3C">
        <w:rPr>
          <w:rStyle w:val="a3"/>
          <w:color w:val="auto"/>
        </w:rPr>
        <w:t>вання документів, їх видової структури.</w:t>
      </w:r>
    </w:p>
    <w:p w:rsidR="00A7316F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 xml:space="preserve">Науково-технічний прогрес </w:t>
      </w:r>
      <w:r w:rsidR="00A7316F">
        <w:rPr>
          <w:rStyle w:val="a3"/>
          <w:color w:val="auto"/>
        </w:rPr>
        <w:t>зумовив</w:t>
      </w:r>
      <w:r w:rsidRPr="00A07A3C">
        <w:rPr>
          <w:rStyle w:val="a3"/>
          <w:color w:val="auto"/>
        </w:rPr>
        <w:t xml:space="preserve"> зміни в</w:t>
      </w:r>
      <w:r w:rsidRPr="00A07A3C">
        <w:rPr>
          <w:rStyle w:val="a3"/>
          <w:color w:val="auto"/>
        </w:rPr>
        <w:t xml:space="preserve"> організації сфери управління. Новітні засоби п</w:t>
      </w:r>
      <w:r w:rsidR="00A7316F">
        <w:rPr>
          <w:rStyle w:val="a3"/>
          <w:color w:val="auto"/>
        </w:rPr>
        <w:t>раці канцелярій (друкарська ма</w:t>
      </w:r>
      <w:r w:rsidRPr="00A07A3C">
        <w:rPr>
          <w:rStyle w:val="a3"/>
          <w:color w:val="auto"/>
        </w:rPr>
        <w:t>шинка, теле</w:t>
      </w:r>
      <w:r w:rsidR="00A7316F">
        <w:rPr>
          <w:rStyle w:val="a3"/>
          <w:color w:val="auto"/>
        </w:rPr>
        <w:t>граф, телефон), підвищені вимоги до функціонуван</w:t>
      </w:r>
      <w:r w:rsidRPr="00A07A3C">
        <w:rPr>
          <w:rStyle w:val="a3"/>
          <w:color w:val="auto"/>
        </w:rPr>
        <w:t xml:space="preserve">ня управлінського апарату, складання документів, організації документообігу спричинили пошук шляхів раціоналізації </w:t>
      </w:r>
      <w:r w:rsidR="00A7316F">
        <w:rPr>
          <w:rStyle w:val="a3"/>
          <w:color w:val="auto"/>
        </w:rPr>
        <w:t>діловодства, а,</w:t>
      </w:r>
      <w:r w:rsidRPr="00A07A3C">
        <w:rPr>
          <w:rStyle w:val="a3"/>
          <w:color w:val="auto"/>
        </w:rPr>
        <w:t xml:space="preserve"> отже, й науково-теоретичних і технологічних студій у цій галузі. Фактами, що засвідчили </w:t>
      </w:r>
      <w:r w:rsidRPr="00A07A3C">
        <w:rPr>
          <w:rStyle w:val="a3"/>
          <w:color w:val="auto"/>
        </w:rPr>
        <w:lastRenderedPageBreak/>
        <w:t xml:space="preserve">“вимальовування” обрисів нової науки, стали праці М.Л. </w:t>
      </w:r>
      <w:r w:rsidR="00A7316F">
        <w:rPr>
          <w:rStyle w:val="a3"/>
          <w:color w:val="auto"/>
        </w:rPr>
        <w:t>Магницького</w:t>
      </w:r>
      <w:r w:rsidRPr="00A07A3C">
        <w:rPr>
          <w:rStyle w:val="a3"/>
          <w:color w:val="auto"/>
        </w:rPr>
        <w:t>, М.В. Вар</w:t>
      </w:r>
      <w:r w:rsidR="00A7316F">
        <w:rPr>
          <w:rStyle w:val="a3"/>
          <w:color w:val="auto"/>
        </w:rPr>
        <w:t>а</w:t>
      </w:r>
      <w:r w:rsidRPr="00A07A3C">
        <w:rPr>
          <w:rStyle w:val="a3"/>
          <w:color w:val="auto"/>
        </w:rPr>
        <w:t xml:space="preserve">дінова, В.О. Вельдбрехта, </w:t>
      </w:r>
      <w:r w:rsidR="00A7316F">
        <w:rPr>
          <w:rStyle w:val="a3"/>
          <w:color w:val="auto"/>
          <w:lang w:eastAsia="fr-FR"/>
        </w:rPr>
        <w:t>І.І.</w:t>
      </w:r>
      <w:r w:rsidRPr="00A07A3C">
        <w:rPr>
          <w:rStyle w:val="a3"/>
          <w:color w:val="auto"/>
          <w:lang w:val="fr-FR" w:eastAsia="fr-FR"/>
        </w:rPr>
        <w:t xml:space="preserve"> </w:t>
      </w:r>
      <w:r w:rsidR="00A7316F">
        <w:rPr>
          <w:rStyle w:val="a3"/>
          <w:color w:val="auto"/>
        </w:rPr>
        <w:t>Ріхтера</w:t>
      </w:r>
      <w:r w:rsidRPr="00A07A3C">
        <w:rPr>
          <w:rStyle w:val="a3"/>
          <w:color w:val="auto"/>
        </w:rPr>
        <w:t xml:space="preserve"> та ін., у яких </w:t>
      </w:r>
      <w:r w:rsidRPr="00A07A3C">
        <w:rPr>
          <w:rStyle w:val="a3"/>
          <w:i/>
          <w:iCs/>
          <w:color w:val="auto"/>
        </w:rPr>
        <w:t>узагальнюються результати</w:t>
      </w:r>
      <w:r w:rsidRPr="00A07A3C">
        <w:rPr>
          <w:rStyle w:val="a3"/>
          <w:i/>
          <w:iCs/>
          <w:color w:val="auto"/>
        </w:rPr>
        <w:t xml:space="preserve"> практичного діловодства, розробляються п</w:t>
      </w:r>
      <w:r w:rsidR="00A7316F">
        <w:rPr>
          <w:rStyle w:val="a3"/>
          <w:i/>
          <w:iCs/>
          <w:color w:val="auto"/>
        </w:rPr>
        <w:t>о</w:t>
      </w:r>
      <w:r w:rsidRPr="00A07A3C">
        <w:rPr>
          <w:rStyle w:val="a3"/>
          <w:i/>
          <w:iCs/>
          <w:color w:val="auto"/>
        </w:rPr>
        <w:t xml:space="preserve">чатки </w:t>
      </w:r>
      <w:r w:rsidR="00A7316F">
        <w:rPr>
          <w:rStyle w:val="a3"/>
          <w:i/>
          <w:iCs/>
          <w:color w:val="auto"/>
        </w:rPr>
        <w:t>його теорії</w:t>
      </w:r>
      <w:r w:rsidRPr="00A07A3C">
        <w:rPr>
          <w:rStyle w:val="a3"/>
          <w:color w:val="auto"/>
        </w:rPr>
        <w:t xml:space="preserve"> Спільним дл</w:t>
      </w:r>
      <w:r w:rsidR="00A7316F">
        <w:rPr>
          <w:rStyle w:val="a3"/>
          <w:color w:val="auto"/>
        </w:rPr>
        <w:t>я них був об’єкт дослідження управлінський</w:t>
      </w:r>
      <w:r w:rsidRPr="00A07A3C">
        <w:rPr>
          <w:rStyle w:val="a3"/>
          <w:color w:val="auto"/>
        </w:rPr>
        <w:t xml:space="preserve"> документ, але шлях його пізнання, тобто предмет, визначався по</w:t>
      </w:r>
      <w:r w:rsidR="00A7316F">
        <w:rPr>
          <w:rStyle w:val="a3"/>
          <w:color w:val="auto"/>
        </w:rPr>
        <w:t>-різ</w:t>
      </w:r>
      <w:r w:rsidRPr="00A07A3C">
        <w:rPr>
          <w:rStyle w:val="a3"/>
          <w:color w:val="auto"/>
        </w:rPr>
        <w:t>ному. Так, М</w:t>
      </w:r>
      <w:r w:rsidR="00A7316F">
        <w:rPr>
          <w:rStyle w:val="a3"/>
          <w:color w:val="auto"/>
        </w:rPr>
        <w:t>.</w:t>
      </w:r>
      <w:r w:rsidRPr="00A07A3C">
        <w:rPr>
          <w:rStyle w:val="a3"/>
          <w:color w:val="auto"/>
        </w:rPr>
        <w:t xml:space="preserve">Л. </w:t>
      </w:r>
      <w:r w:rsidR="00A7316F">
        <w:rPr>
          <w:rStyle w:val="a3"/>
          <w:color w:val="auto"/>
        </w:rPr>
        <w:t>Магницькому</w:t>
      </w:r>
      <w:r w:rsidRPr="00A07A3C">
        <w:rPr>
          <w:rStyle w:val="a3"/>
          <w:color w:val="auto"/>
        </w:rPr>
        <w:t xml:space="preserve"> належать спроби клас</w:t>
      </w:r>
      <w:r w:rsidRPr="00A07A3C">
        <w:rPr>
          <w:rStyle w:val="a3"/>
          <w:color w:val="auto"/>
        </w:rPr>
        <w:t xml:space="preserve">ифікували окремі типи </w:t>
      </w:r>
      <w:r w:rsidR="00A7316F">
        <w:rPr>
          <w:rStyle w:val="a3"/>
          <w:color w:val="auto"/>
        </w:rPr>
        <w:t>управлінської документації, проаналізувати їх і</w:t>
      </w:r>
      <w:r w:rsidRPr="00A07A3C">
        <w:rPr>
          <w:rStyle w:val="a3"/>
          <w:color w:val="auto"/>
        </w:rPr>
        <w:t xml:space="preserve">з точки зору </w:t>
      </w:r>
      <w:r w:rsidR="00A7316F">
        <w:rPr>
          <w:rStyle w:val="a3"/>
          <w:color w:val="auto"/>
        </w:rPr>
        <w:t>лінгвістичних особливостей, М.В. Ва</w:t>
      </w:r>
      <w:r w:rsidRPr="00A07A3C">
        <w:rPr>
          <w:rStyle w:val="a3"/>
          <w:color w:val="auto"/>
        </w:rPr>
        <w:t xml:space="preserve">радінову </w:t>
      </w:r>
      <w:r w:rsidR="00A7316F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класифікувати д</w:t>
      </w:r>
      <w:r w:rsidR="00A7316F">
        <w:rPr>
          <w:rStyle w:val="a3"/>
          <w:color w:val="auto"/>
        </w:rPr>
        <w:t>окументи, що функціонують у дер</w:t>
      </w:r>
      <w:r w:rsidRPr="00A07A3C">
        <w:rPr>
          <w:rStyle w:val="a3"/>
          <w:color w:val="auto"/>
        </w:rPr>
        <w:t xml:space="preserve">жавній установі, уніфікувати їх форми, </w:t>
      </w:r>
      <w:r w:rsidR="00A7316F">
        <w:rPr>
          <w:rStyle w:val="a3"/>
          <w:color w:val="auto"/>
        </w:rPr>
        <w:t>дефініціювати терміно</w:t>
      </w:r>
      <w:r w:rsidRPr="00A07A3C">
        <w:rPr>
          <w:rStyle w:val="a3"/>
          <w:color w:val="auto"/>
        </w:rPr>
        <w:t>логію діловодства</w:t>
      </w:r>
      <w:r w:rsidRPr="00A07A3C">
        <w:rPr>
          <w:rStyle w:val="a3"/>
          <w:color w:val="auto"/>
        </w:rPr>
        <w:t xml:space="preserve">, </w:t>
      </w:r>
      <w:r w:rsidR="00A7316F">
        <w:rPr>
          <w:rStyle w:val="a3"/>
          <w:color w:val="auto"/>
        </w:rPr>
        <w:t>ви</w:t>
      </w:r>
      <w:r w:rsidRPr="00A07A3C">
        <w:rPr>
          <w:rStyle w:val="a3"/>
          <w:color w:val="auto"/>
        </w:rPr>
        <w:t>значити п</w:t>
      </w:r>
      <w:r w:rsidR="00A7316F">
        <w:rPr>
          <w:rStyle w:val="a3"/>
          <w:color w:val="auto"/>
        </w:rPr>
        <w:t>равила організації документообі</w:t>
      </w:r>
      <w:r w:rsidRPr="00A07A3C">
        <w:rPr>
          <w:rStyle w:val="a3"/>
          <w:color w:val="auto"/>
        </w:rPr>
        <w:t xml:space="preserve">гу. </w:t>
      </w:r>
      <w:r w:rsidR="00A7316F">
        <w:rPr>
          <w:rStyle w:val="a3"/>
          <w:color w:val="auto"/>
          <w:lang w:eastAsia="de-DE"/>
        </w:rPr>
        <w:t>В</w:t>
      </w:r>
      <w:r w:rsidRPr="00A07A3C">
        <w:rPr>
          <w:rStyle w:val="a3"/>
          <w:color w:val="auto"/>
          <w:lang w:val="de-DE" w:eastAsia="de-DE"/>
        </w:rPr>
        <w:t xml:space="preserve">.O. </w:t>
      </w:r>
      <w:r w:rsidRPr="00A07A3C">
        <w:rPr>
          <w:rStyle w:val="a3"/>
          <w:color w:val="auto"/>
        </w:rPr>
        <w:t>Вельдбр</w:t>
      </w:r>
      <w:r w:rsidR="00A7316F">
        <w:rPr>
          <w:rStyle w:val="a3"/>
          <w:color w:val="auto"/>
        </w:rPr>
        <w:t>е</w:t>
      </w:r>
      <w:r w:rsidRPr="00A07A3C">
        <w:rPr>
          <w:rStyle w:val="a3"/>
          <w:color w:val="auto"/>
        </w:rPr>
        <w:t xml:space="preserve">хту </w:t>
      </w:r>
      <w:r w:rsidR="00A7316F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роз</w:t>
      </w:r>
      <w:r w:rsidR="00A7316F">
        <w:rPr>
          <w:rStyle w:val="a3"/>
          <w:color w:val="auto"/>
        </w:rPr>
        <w:t>робити правила діяльності канце</w:t>
      </w:r>
      <w:r w:rsidRPr="00A07A3C">
        <w:rPr>
          <w:rStyle w:val="a3"/>
          <w:color w:val="auto"/>
        </w:rPr>
        <w:t>лярій, складання документів</w:t>
      </w:r>
      <w:r w:rsidR="00A7316F">
        <w:rPr>
          <w:rStyle w:val="a3"/>
          <w:color w:val="auto"/>
        </w:rPr>
        <w:t xml:space="preserve"> залежно від сфери їх функціону</w:t>
      </w:r>
      <w:r w:rsidRPr="00A07A3C">
        <w:rPr>
          <w:rStyle w:val="a3"/>
          <w:color w:val="auto"/>
        </w:rPr>
        <w:t xml:space="preserve">вання, </w:t>
      </w:r>
      <w:r w:rsidR="00A7316F">
        <w:rPr>
          <w:rStyle w:val="a3"/>
          <w:color w:val="auto"/>
          <w:lang w:eastAsia="de-DE"/>
        </w:rPr>
        <w:t>І.І.</w:t>
      </w:r>
      <w:r w:rsidRPr="00A07A3C">
        <w:rPr>
          <w:rStyle w:val="a3"/>
          <w:color w:val="auto"/>
          <w:lang w:val="de-DE" w:eastAsia="de-DE"/>
        </w:rPr>
        <w:t xml:space="preserve"> </w:t>
      </w:r>
      <w:r w:rsidRPr="00A07A3C">
        <w:rPr>
          <w:rStyle w:val="a3"/>
          <w:color w:val="auto"/>
        </w:rPr>
        <w:t xml:space="preserve">Ріхтеру </w:t>
      </w:r>
      <w:r w:rsidR="00A7316F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застос</w:t>
      </w:r>
      <w:r w:rsidR="00A7316F">
        <w:rPr>
          <w:rStyle w:val="a3"/>
          <w:color w:val="auto"/>
        </w:rPr>
        <w:t>ували десяткову систему класифі</w:t>
      </w:r>
      <w:r w:rsidRPr="00A07A3C">
        <w:rPr>
          <w:rStyle w:val="a3"/>
          <w:color w:val="auto"/>
        </w:rPr>
        <w:t>кації до класифікації документів ка</w:t>
      </w:r>
      <w:r w:rsidRPr="00A07A3C">
        <w:rPr>
          <w:rStyle w:val="a3"/>
          <w:color w:val="auto"/>
        </w:rPr>
        <w:t xml:space="preserve">зенних залізниць і т.д. </w:t>
      </w:r>
      <w:r w:rsidR="00A7316F">
        <w:rPr>
          <w:rStyle w:val="a3"/>
          <w:color w:val="auto"/>
        </w:rPr>
        <w:t>Намагаючись окреслити зміст власних п</w:t>
      </w:r>
      <w:r w:rsidRPr="00A07A3C">
        <w:rPr>
          <w:rStyle w:val="a3"/>
          <w:color w:val="auto"/>
        </w:rPr>
        <w:t>раць, вчені дають різні означен</w:t>
      </w:r>
      <w:r w:rsidR="00A7316F">
        <w:rPr>
          <w:rStyle w:val="a3"/>
          <w:color w:val="auto"/>
        </w:rPr>
        <w:t>ня</w:t>
      </w:r>
      <w:r w:rsidRPr="00A07A3C">
        <w:rPr>
          <w:rStyle w:val="a3"/>
          <w:color w:val="auto"/>
        </w:rPr>
        <w:t xml:space="preserve"> </w:t>
      </w:r>
      <w:r w:rsidR="00A7316F">
        <w:rPr>
          <w:rStyle w:val="a3"/>
          <w:color w:val="auto"/>
        </w:rPr>
        <w:t>новій галузі наукової діяльності «Теорія діловодства»</w:t>
      </w:r>
      <w:r w:rsidRPr="00A07A3C">
        <w:rPr>
          <w:rStyle w:val="a3"/>
          <w:color w:val="auto"/>
        </w:rPr>
        <w:t>, “теоретичне діловодст</w:t>
      </w:r>
      <w:r w:rsidR="00A7316F">
        <w:rPr>
          <w:rStyle w:val="a3"/>
          <w:color w:val="auto"/>
        </w:rPr>
        <w:t>во”, “документальне джерелознав</w:t>
      </w:r>
      <w:r w:rsidRPr="00A07A3C">
        <w:rPr>
          <w:rStyle w:val="a3"/>
          <w:color w:val="auto"/>
        </w:rPr>
        <w:t>ство“ та ін., що свідчить про термінологічний пош</w:t>
      </w:r>
      <w:r w:rsidRPr="00A07A3C">
        <w:rPr>
          <w:rStyle w:val="a3"/>
          <w:color w:val="auto"/>
        </w:rPr>
        <w:t xml:space="preserve">ук у межах </w:t>
      </w:r>
      <w:r w:rsidR="00A7316F">
        <w:rPr>
          <w:rStyle w:val="a3"/>
          <w:color w:val="auto"/>
        </w:rPr>
        <w:t>новаційних дослідницьких напрямів.</w:t>
      </w:r>
    </w:p>
    <w:p w:rsidR="00E445AA" w:rsidRPr="00A07A3C" w:rsidRDefault="00A7316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>
        <w:rPr>
          <w:rStyle w:val="a3"/>
          <w:color w:val="auto"/>
        </w:rPr>
        <w:t>Ус</w:t>
      </w:r>
      <w:r w:rsidR="00D4455F" w:rsidRPr="00A07A3C">
        <w:rPr>
          <w:rStyle w:val="a3"/>
          <w:color w:val="auto"/>
          <w:lang w:eastAsia="ru-RU"/>
        </w:rPr>
        <w:t>к</w:t>
      </w:r>
      <w:r w:rsidR="00D4455F" w:rsidRPr="00A07A3C">
        <w:rPr>
          <w:rStyle w:val="a3"/>
          <w:color w:val="auto"/>
        </w:rPr>
        <w:t>ладне</w:t>
      </w:r>
      <w:r>
        <w:rPr>
          <w:rStyle w:val="a3"/>
          <w:color w:val="auto"/>
        </w:rPr>
        <w:t>ння</w:t>
      </w:r>
      <w:r w:rsidR="00D4455F" w:rsidRPr="00A07A3C">
        <w:rPr>
          <w:rStyle w:val="a3"/>
          <w:color w:val="auto"/>
        </w:rPr>
        <w:t xml:space="preserve"> організаційної структури </w:t>
      </w:r>
      <w:r>
        <w:rPr>
          <w:rStyle w:val="a3"/>
          <w:color w:val="auto"/>
        </w:rPr>
        <w:t>управляння стимулювало</w:t>
      </w:r>
      <w:r w:rsidR="00D4455F" w:rsidRPr="00A07A3C">
        <w:rPr>
          <w:rStyle w:val="a3"/>
          <w:color w:val="auto"/>
        </w:rPr>
        <w:t xml:space="preserve"> необхідність підготовки відповідних </w:t>
      </w:r>
      <w:r w:rsidR="00D4455F" w:rsidRPr="00A07A3C">
        <w:rPr>
          <w:rStyle w:val="a3"/>
          <w:color w:val="auto"/>
        </w:rPr>
        <w:t>кадрів. Якщо у першій половині XIX століття працівн</w:t>
      </w:r>
      <w:r w:rsidR="00766547">
        <w:rPr>
          <w:rStyle w:val="a3"/>
          <w:color w:val="auto"/>
        </w:rPr>
        <w:t>иків канцелярій готували в уста</w:t>
      </w:r>
      <w:r w:rsidR="00D4455F" w:rsidRPr="00A07A3C">
        <w:rPr>
          <w:rStyle w:val="a3"/>
          <w:color w:val="auto"/>
        </w:rPr>
        <w:t>новах, з урахуванням специфіки їх роб</w:t>
      </w:r>
      <w:r w:rsidR="00766547">
        <w:rPr>
          <w:rStyle w:val="a3"/>
          <w:color w:val="auto"/>
        </w:rPr>
        <w:t>оти, то в другій половині XIX ст</w:t>
      </w:r>
      <w:r w:rsidR="00D4455F" w:rsidRPr="00A07A3C">
        <w:rPr>
          <w:rStyle w:val="a3"/>
          <w:color w:val="auto"/>
        </w:rPr>
        <w:t>. заявляються спеціалізовані освітні осередки. Так, 1868 р. у Харкові були відкриті спеціальні курси під</w:t>
      </w:r>
      <w:r w:rsidR="00D4455F" w:rsidRPr="00A07A3C">
        <w:rPr>
          <w:rStyle w:val="a3"/>
          <w:color w:val="auto"/>
        </w:rPr>
        <w:t xml:space="preserve">готовки секретарів, і наприкінці XIX ст. </w:t>
      </w:r>
      <w:r w:rsidR="00766547">
        <w:rPr>
          <w:rStyle w:val="a3"/>
          <w:color w:val="auto"/>
        </w:rPr>
        <w:t>–</w:t>
      </w:r>
      <w:r w:rsidR="00D4455F" w:rsidRPr="00A07A3C">
        <w:rPr>
          <w:rStyle w:val="a3"/>
          <w:color w:val="auto"/>
        </w:rPr>
        <w:t xml:space="preserve"> машинопису і стенографії. Наприкінці XIX </w:t>
      </w:r>
      <w:r w:rsidR="00766547">
        <w:rPr>
          <w:rStyle w:val="a3"/>
          <w:color w:val="auto"/>
        </w:rPr>
        <w:t>–</w:t>
      </w:r>
      <w:r w:rsidR="00D4455F" w:rsidRPr="00A07A3C">
        <w:rPr>
          <w:rStyle w:val="a3"/>
          <w:color w:val="auto"/>
        </w:rPr>
        <w:t xml:space="preserve"> початку XX </w:t>
      </w:r>
      <w:r w:rsidR="00766547">
        <w:rPr>
          <w:rStyle w:val="a3"/>
          <w:color w:val="auto"/>
        </w:rPr>
        <w:t>ст</w:t>
      </w:r>
      <w:r w:rsidR="00D4455F" w:rsidRPr="00A07A3C">
        <w:rPr>
          <w:rStyle w:val="a3"/>
          <w:color w:val="auto"/>
        </w:rPr>
        <w:t xml:space="preserve">. побачили світ перші фахові періодичні видання з діловодства </w:t>
      </w:r>
      <w:r w:rsidR="00766547">
        <w:rPr>
          <w:rStyle w:val="a3"/>
          <w:color w:val="auto"/>
        </w:rPr>
        <w:t>–</w:t>
      </w:r>
      <w:r w:rsidR="00D4455F" w:rsidRPr="00A07A3C">
        <w:rPr>
          <w:rStyle w:val="a3"/>
          <w:color w:val="auto"/>
        </w:rPr>
        <w:t xml:space="preserve"> “Бюлетень </w:t>
      </w:r>
      <w:r w:rsidR="00D4455F" w:rsidRPr="00A07A3C">
        <w:rPr>
          <w:rStyle w:val="a3"/>
          <w:color w:val="auto"/>
          <w:lang w:val="ru-RU" w:eastAsia="ru-RU"/>
        </w:rPr>
        <w:t xml:space="preserve">конторщика", "Вестник </w:t>
      </w:r>
      <w:r w:rsidR="00766547">
        <w:rPr>
          <w:rStyle w:val="a3"/>
          <w:color w:val="auto"/>
        </w:rPr>
        <w:t>контор</w:t>
      </w:r>
      <w:r w:rsidR="00D4455F" w:rsidRPr="00A07A3C">
        <w:rPr>
          <w:rStyle w:val="a3"/>
          <w:color w:val="auto"/>
        </w:rPr>
        <w:t xml:space="preserve"> </w:t>
      </w:r>
      <w:r w:rsidR="00D4455F" w:rsidRPr="00A07A3C">
        <w:rPr>
          <w:rStyle w:val="a3"/>
          <w:color w:val="auto"/>
          <w:lang w:val="ru-RU" w:eastAsia="ru-RU"/>
        </w:rPr>
        <w:t xml:space="preserve">и канцелярий”, “Машинопись", “Стенография” </w:t>
      </w:r>
      <w:r w:rsidR="00D4455F" w:rsidRPr="00A07A3C">
        <w:rPr>
          <w:rStyle w:val="a3"/>
          <w:color w:val="auto"/>
        </w:rPr>
        <w:t xml:space="preserve">та іи. </w:t>
      </w:r>
      <w:r w:rsidR="00766547">
        <w:rPr>
          <w:rStyle w:val="a3"/>
          <w:color w:val="auto"/>
        </w:rPr>
        <w:t>Ці</w:t>
      </w:r>
      <w:r w:rsidR="00D4455F" w:rsidRPr="00A07A3C">
        <w:rPr>
          <w:rStyle w:val="a3"/>
          <w:color w:val="auto"/>
        </w:rPr>
        <w:t xml:space="preserve"> </w:t>
      </w:r>
      <w:r w:rsidR="00D4455F" w:rsidRPr="00A07A3C">
        <w:rPr>
          <w:rStyle w:val="a3"/>
          <w:color w:val="auto"/>
        </w:rPr>
        <w:t>та Інші фак</w:t>
      </w:r>
      <w:r w:rsidR="00766547">
        <w:rPr>
          <w:rStyle w:val="a3"/>
          <w:color w:val="auto"/>
        </w:rPr>
        <w:t>т</w:t>
      </w:r>
      <w:r w:rsidR="00D4455F" w:rsidRPr="00A07A3C">
        <w:rPr>
          <w:rStyle w:val="a3"/>
          <w:color w:val="auto"/>
          <w:lang w:eastAsia="ru-RU"/>
        </w:rPr>
        <w:t xml:space="preserve">и </w:t>
      </w:r>
      <w:r w:rsidR="00D4455F" w:rsidRPr="00A07A3C">
        <w:rPr>
          <w:rStyle w:val="a3"/>
          <w:color w:val="auto"/>
        </w:rPr>
        <w:t xml:space="preserve">свідчать про якісно новий етап розпитку діловодства, </w:t>
      </w:r>
      <w:r w:rsidR="00766547">
        <w:rPr>
          <w:rStyle w:val="a3"/>
          <w:color w:val="auto"/>
        </w:rPr>
        <w:t>що</w:t>
      </w:r>
      <w:r w:rsidR="00D4455F" w:rsidRPr="00A07A3C">
        <w:rPr>
          <w:rStyle w:val="a3"/>
          <w:color w:val="auto"/>
        </w:rPr>
        <w:t xml:space="preserve"> було </w:t>
      </w:r>
      <w:r w:rsidR="00D4455F" w:rsidRPr="00A07A3C">
        <w:rPr>
          <w:rStyle w:val="a3"/>
          <w:color w:val="auto"/>
        </w:rPr>
        <w:lastRenderedPageBreak/>
        <w:t>пов'язано зі становленням його як галузі знань</w:t>
      </w:r>
      <w:r w:rsidR="00766547">
        <w:rPr>
          <w:rStyle w:val="a3"/>
          <w:color w:val="auto"/>
        </w:rPr>
        <w:t>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 xml:space="preserve">Становлення у XIX ст. передумов тісної </w:t>
      </w:r>
      <w:r w:rsidR="00766547">
        <w:rPr>
          <w:rStyle w:val="a3"/>
          <w:color w:val="auto"/>
        </w:rPr>
        <w:t>інтеграції діловодства</w:t>
      </w:r>
      <w:r w:rsidRPr="00766547">
        <w:rPr>
          <w:rStyle w:val="a3"/>
          <w:color w:val="auto"/>
          <w:lang w:eastAsia="ru-RU"/>
        </w:rPr>
        <w:t xml:space="preserve"> </w:t>
      </w:r>
      <w:r w:rsidR="00766547" w:rsidRPr="00766547">
        <w:rPr>
          <w:rStyle w:val="a3"/>
          <w:color w:val="auto"/>
          <w:lang w:eastAsia="ru-RU"/>
        </w:rPr>
        <w:t>й</w:t>
      </w:r>
      <w:r w:rsidRPr="00766547">
        <w:rPr>
          <w:rStyle w:val="a3"/>
          <w:color w:val="auto"/>
          <w:lang w:eastAsia="ru-RU"/>
        </w:rPr>
        <w:t xml:space="preserve"> </w:t>
      </w:r>
      <w:r w:rsidRPr="00A07A3C">
        <w:rPr>
          <w:rStyle w:val="a3"/>
          <w:color w:val="auto"/>
        </w:rPr>
        <w:t xml:space="preserve">архівознавства у майбутньому </w:t>
      </w:r>
      <w:r w:rsidR="00766547">
        <w:rPr>
          <w:rStyle w:val="a3"/>
          <w:color w:val="auto"/>
        </w:rPr>
        <w:t xml:space="preserve">спродукує появу нових галузей знань </w:t>
      </w:r>
      <w:r w:rsidR="00766547">
        <w:rPr>
          <w:rStyle w:val="a3"/>
          <w:i/>
          <w:iCs/>
          <w:color w:val="auto"/>
        </w:rPr>
        <w:t>–</w:t>
      </w:r>
      <w:r w:rsidRPr="00A07A3C">
        <w:rPr>
          <w:rStyle w:val="a3"/>
          <w:i/>
          <w:iCs/>
          <w:color w:val="auto"/>
        </w:rPr>
        <w:t xml:space="preserve"> </w:t>
      </w:r>
      <w:r w:rsidR="00766547">
        <w:rPr>
          <w:rStyle w:val="a3"/>
          <w:i/>
          <w:iCs/>
          <w:color w:val="auto"/>
        </w:rPr>
        <w:t>управлінського документознавства, документознавства</w:t>
      </w:r>
      <w:r w:rsidRPr="00A07A3C">
        <w:rPr>
          <w:rStyle w:val="a3"/>
          <w:i/>
          <w:iCs/>
          <w:color w:val="auto"/>
        </w:rPr>
        <w:t xml:space="preserve"> у</w:t>
      </w:r>
      <w:r w:rsidRPr="00A07A3C">
        <w:rPr>
          <w:rStyle w:val="a3"/>
          <w:color w:val="auto"/>
        </w:rPr>
        <w:t xml:space="preserve"> мета науковому розумінні» що </w:t>
      </w:r>
      <w:r w:rsidRPr="00A07A3C">
        <w:rPr>
          <w:rStyle w:val="a3"/>
          <w:color w:val="auto"/>
          <w:sz w:val="36"/>
          <w:szCs w:val="36"/>
        </w:rPr>
        <w:t xml:space="preserve">займуться </w:t>
      </w:r>
      <w:r w:rsidR="00766547">
        <w:rPr>
          <w:rStyle w:val="a3"/>
          <w:color w:val="auto"/>
          <w:sz w:val="36"/>
          <w:szCs w:val="36"/>
        </w:rPr>
        <w:t>комплексним</w:t>
      </w:r>
      <w:r w:rsidRPr="00A07A3C">
        <w:rPr>
          <w:rStyle w:val="a3"/>
          <w:color w:val="auto"/>
        </w:rPr>
        <w:t xml:space="preserve"> студіюванням історії, теорі</w:t>
      </w:r>
      <w:r w:rsidR="00766547">
        <w:rPr>
          <w:rStyle w:val="a3"/>
          <w:color w:val="auto"/>
        </w:rPr>
        <w:t>ї, методики дослідження документа</w:t>
      </w:r>
      <w:r w:rsidRPr="00A07A3C">
        <w:rPr>
          <w:rStyle w:val="a3"/>
          <w:color w:val="auto"/>
        </w:rPr>
        <w:t xml:space="preserve"> в цілому, зокрема управлінського.</w:t>
      </w:r>
    </w:p>
    <w:p w:rsidR="00E445AA" w:rsidRPr="00A07A3C" w:rsidRDefault="00766547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>
        <w:rPr>
          <w:rStyle w:val="a3"/>
          <w:color w:val="auto"/>
        </w:rPr>
        <w:t>Виразним етапом у ф</w:t>
      </w:r>
      <w:r w:rsidR="00D4455F" w:rsidRPr="00A07A3C">
        <w:rPr>
          <w:rStyle w:val="a3"/>
          <w:color w:val="auto"/>
        </w:rPr>
        <w:t>ормуванні галузей знань, утворених у результаті взаємодії діловодств</w:t>
      </w:r>
      <w:r>
        <w:rPr>
          <w:rStyle w:val="a3"/>
          <w:color w:val="auto"/>
        </w:rPr>
        <w:t>а й архівознавства, стали 1920-1930 роки. Зазвичай пояснення</w:t>
      </w:r>
      <w:r w:rsidR="00D4455F" w:rsidRPr="00A07A3C">
        <w:rPr>
          <w:rStyle w:val="a3"/>
          <w:color w:val="auto"/>
        </w:rPr>
        <w:t xml:space="preserve"> </w:t>
      </w:r>
      <w:r>
        <w:rPr>
          <w:rStyle w:val="a3"/>
          <w:color w:val="auto"/>
        </w:rPr>
        <w:t>цього</w:t>
      </w:r>
      <w:r w:rsidR="00D4455F" w:rsidRPr="00A07A3C">
        <w:rPr>
          <w:rStyle w:val="a3"/>
          <w:color w:val="auto"/>
        </w:rPr>
        <w:t xml:space="preserve"> факту пов'яз</w:t>
      </w:r>
      <w:r>
        <w:rPr>
          <w:rStyle w:val="a3"/>
          <w:color w:val="auto"/>
        </w:rPr>
        <w:t>ують</w:t>
      </w:r>
      <w:r w:rsidR="00D4455F" w:rsidRPr="00A07A3C">
        <w:rPr>
          <w:rStyle w:val="a3"/>
          <w:color w:val="auto"/>
        </w:rPr>
        <w:t xml:space="preserve"> із практикою </w:t>
      </w:r>
      <w:r w:rsidR="00D4455F" w:rsidRPr="00A07A3C">
        <w:rPr>
          <w:rStyle w:val="a3"/>
          <w:color w:val="auto"/>
        </w:rPr>
        <w:t xml:space="preserve">реорганізації форми державного устрою та форми правління доби </w:t>
      </w:r>
      <w:r>
        <w:rPr>
          <w:rStyle w:val="a3"/>
          <w:color w:val="auto"/>
        </w:rPr>
        <w:t>національно-визвольних змагань (1917-1920), а</w:t>
      </w:r>
      <w:r w:rsidR="00D4455F" w:rsidRPr="00A07A3C">
        <w:rPr>
          <w:rStyle w:val="a3"/>
          <w:color w:val="auto"/>
        </w:rPr>
        <w:t xml:space="preserve"> також встановлення радянської </w:t>
      </w:r>
      <w:r>
        <w:rPr>
          <w:rStyle w:val="a3"/>
          <w:color w:val="auto"/>
        </w:rPr>
        <w:t>влади</w:t>
      </w:r>
      <w:r w:rsidR="00D4455F" w:rsidRPr="00A07A3C">
        <w:rPr>
          <w:rStyle w:val="a3"/>
          <w:color w:val="auto"/>
        </w:rPr>
        <w:t xml:space="preserve">. що </w:t>
      </w:r>
      <w:r>
        <w:rPr>
          <w:rStyle w:val="a3"/>
          <w:color w:val="auto"/>
        </w:rPr>
        <w:t>супроводжувалося</w:t>
      </w:r>
      <w:r w:rsidR="00D4455F" w:rsidRPr="00A07A3C">
        <w:rPr>
          <w:rStyle w:val="a3"/>
          <w:color w:val="auto"/>
        </w:rPr>
        <w:t xml:space="preserve"> корінними змінами в політичній, економічній, культурній соціо системах. У сфері практичн</w:t>
      </w:r>
      <w:r w:rsidR="00D4455F" w:rsidRPr="00A07A3C">
        <w:rPr>
          <w:rStyle w:val="a3"/>
          <w:color w:val="auto"/>
        </w:rPr>
        <w:t>о</w:t>
      </w:r>
      <w:r>
        <w:rPr>
          <w:rStyle w:val="a3"/>
          <w:color w:val="auto"/>
        </w:rPr>
        <w:t>го діловодства спостерігаємо ак</w:t>
      </w:r>
      <w:r w:rsidR="00D4455F" w:rsidRPr="00A07A3C">
        <w:rPr>
          <w:rStyle w:val="a3"/>
          <w:color w:val="auto"/>
        </w:rPr>
        <w:t xml:space="preserve">тивні спроби шляхом чіткої регламентації, опосередкованої </w:t>
      </w:r>
      <w:r>
        <w:rPr>
          <w:rStyle w:val="a3"/>
          <w:color w:val="auto"/>
        </w:rPr>
        <w:t>нормативними</w:t>
      </w:r>
      <w:r w:rsidR="00D4455F" w:rsidRPr="00A07A3C">
        <w:rPr>
          <w:rStyle w:val="a3"/>
          <w:color w:val="auto"/>
        </w:rPr>
        <w:t xml:space="preserve"> актами, удосконалити організацію та </w:t>
      </w:r>
      <w:r>
        <w:rPr>
          <w:rStyle w:val="a3"/>
          <w:color w:val="auto"/>
        </w:rPr>
        <w:t>функціонування діловодних</w:t>
      </w:r>
      <w:r w:rsidR="00D4455F" w:rsidRPr="00A07A3C">
        <w:rPr>
          <w:rStyle w:val="a3"/>
          <w:color w:val="auto"/>
        </w:rPr>
        <w:t xml:space="preserve"> служб, усіх </w:t>
      </w:r>
      <w:r>
        <w:rPr>
          <w:rStyle w:val="a3"/>
          <w:color w:val="auto"/>
        </w:rPr>
        <w:t>ланок технологічної</w:t>
      </w:r>
      <w:r w:rsidR="00D4455F" w:rsidRPr="00A07A3C">
        <w:rPr>
          <w:rStyle w:val="a3"/>
          <w:color w:val="auto"/>
        </w:rPr>
        <w:t xml:space="preserve"> схеми </w:t>
      </w:r>
      <w:r>
        <w:rPr>
          <w:rStyle w:val="a3"/>
          <w:color w:val="auto"/>
        </w:rPr>
        <w:t>формування</w:t>
      </w:r>
      <w:r w:rsidR="00D4455F" w:rsidRPr="00A07A3C">
        <w:rPr>
          <w:rStyle w:val="a3"/>
          <w:color w:val="auto"/>
        </w:rPr>
        <w:t xml:space="preserve"> руху документів.</w:t>
      </w:r>
    </w:p>
    <w:p w:rsidR="00E445AA" w:rsidRPr="00A07A3C" w:rsidRDefault="00766547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>
        <w:rPr>
          <w:rStyle w:val="a3"/>
          <w:color w:val="auto"/>
        </w:rPr>
        <w:t xml:space="preserve">Яскравою </w:t>
      </w:r>
      <w:r w:rsidR="00D4455F" w:rsidRPr="00A07A3C">
        <w:rPr>
          <w:rStyle w:val="a3"/>
          <w:color w:val="auto"/>
        </w:rPr>
        <w:t>ілюстрацією</w:t>
      </w:r>
      <w:r w:rsidR="00D4455F" w:rsidRPr="00A07A3C">
        <w:rPr>
          <w:rStyle w:val="a3"/>
          <w:color w:val="auto"/>
        </w:rPr>
        <w:t xml:space="preserve"> особливого ставлення нової влади до питань практичного діловодства стали конфере</w:t>
      </w:r>
      <w:r>
        <w:rPr>
          <w:rStyle w:val="a3"/>
          <w:color w:val="auto"/>
        </w:rPr>
        <w:t>нції з наукової організації прац</w:t>
      </w:r>
      <w:r w:rsidR="00D4455F" w:rsidRPr="00A07A3C">
        <w:rPr>
          <w:rStyle w:val="a3"/>
          <w:color w:val="auto"/>
        </w:rPr>
        <w:t xml:space="preserve">і, що сприяли поширенню так знаного </w:t>
      </w:r>
      <w:r>
        <w:rPr>
          <w:rStyle w:val="a3"/>
          <w:color w:val="auto"/>
        </w:rPr>
        <w:t>«</w:t>
      </w:r>
      <w:r w:rsidR="00D4455F" w:rsidRPr="00A07A3C">
        <w:rPr>
          <w:rStyle w:val="a3"/>
          <w:color w:val="auto"/>
        </w:rPr>
        <w:t>НОТ</w:t>
      </w:r>
      <w:r>
        <w:rPr>
          <w:rStyle w:val="a3"/>
          <w:color w:val="auto"/>
        </w:rPr>
        <w:t>іфського</w:t>
      </w:r>
      <w:r w:rsidR="00D4455F" w:rsidRPr="00A07A3C">
        <w:rPr>
          <w:rStyle w:val="a3"/>
          <w:color w:val="auto"/>
        </w:rPr>
        <w:t xml:space="preserve"> руху</w:t>
      </w:r>
      <w:r>
        <w:rPr>
          <w:rStyle w:val="a3"/>
          <w:color w:val="auto"/>
        </w:rPr>
        <w:t>»</w:t>
      </w:r>
      <w:r w:rsidR="00D4455F" w:rsidRPr="00A07A3C">
        <w:rPr>
          <w:rStyle w:val="a3"/>
          <w:color w:val="auto"/>
        </w:rPr>
        <w:t xml:space="preserve"> в управлінні.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Зміни у діловодній сфері викликали проведення наукових досліджень зі з’ясу</w:t>
      </w:r>
      <w:r w:rsidRPr="00A07A3C">
        <w:rPr>
          <w:rStyle w:val="a3"/>
          <w:color w:val="auto"/>
        </w:rPr>
        <w:t>вання шл</w:t>
      </w:r>
      <w:r w:rsidR="00766547">
        <w:rPr>
          <w:rStyle w:val="a3"/>
          <w:color w:val="auto"/>
        </w:rPr>
        <w:t>яхів підвищення ефективності уп</w:t>
      </w:r>
      <w:r w:rsidRPr="00A07A3C">
        <w:rPr>
          <w:rStyle w:val="a3"/>
          <w:color w:val="auto"/>
        </w:rPr>
        <w:t xml:space="preserve">равління. </w:t>
      </w:r>
      <w:r w:rsidR="00766547">
        <w:rPr>
          <w:rStyle w:val="a3"/>
          <w:color w:val="auto"/>
        </w:rPr>
        <w:t>Непересічне значення для вивчення питань органі</w:t>
      </w:r>
      <w:r w:rsidRPr="00A07A3C">
        <w:rPr>
          <w:rStyle w:val="a3"/>
          <w:color w:val="auto"/>
        </w:rPr>
        <w:t xml:space="preserve">зації праці на науковій основі </w:t>
      </w:r>
      <w:r w:rsidR="00766547">
        <w:rPr>
          <w:rStyle w:val="a3"/>
          <w:color w:val="auto"/>
        </w:rPr>
        <w:t>мали Всесоюзний державний інсти</w:t>
      </w:r>
      <w:r w:rsidRPr="00A07A3C">
        <w:rPr>
          <w:rStyle w:val="a3"/>
          <w:color w:val="auto"/>
        </w:rPr>
        <w:t>тут техніки управління (Москва, 1926-1932) та Український державний інститут раціоналізації упр</w:t>
      </w:r>
      <w:r w:rsidR="00766547">
        <w:rPr>
          <w:rStyle w:val="a3"/>
          <w:color w:val="auto"/>
        </w:rPr>
        <w:t>авління (Харків, 1929-</w:t>
      </w:r>
      <w:r w:rsidRPr="00A07A3C">
        <w:rPr>
          <w:rStyle w:val="a3"/>
          <w:color w:val="auto"/>
        </w:rPr>
        <w:t xml:space="preserve">1934). У результаті тісної </w:t>
      </w:r>
      <w:r w:rsidR="00766547">
        <w:rPr>
          <w:rStyle w:val="a3"/>
          <w:color w:val="auto"/>
        </w:rPr>
        <w:t>співпраці теоретиків і практиків з'я</w:t>
      </w:r>
      <w:r w:rsidRPr="00A07A3C">
        <w:rPr>
          <w:rStyle w:val="a3"/>
          <w:color w:val="auto"/>
        </w:rPr>
        <w:t xml:space="preserve">вилися правила організації </w:t>
      </w:r>
      <w:r w:rsidR="00192CA4">
        <w:rPr>
          <w:rStyle w:val="a3"/>
          <w:color w:val="auto"/>
        </w:rPr>
        <w:t>архівної</w:t>
      </w:r>
      <w:r w:rsidRPr="00A07A3C">
        <w:rPr>
          <w:rStyle w:val="a3"/>
          <w:color w:val="auto"/>
        </w:rPr>
        <w:t xml:space="preserve"> частини діловодства в </w:t>
      </w:r>
      <w:r w:rsidR="00192CA4">
        <w:rPr>
          <w:rStyle w:val="a3"/>
          <w:color w:val="auto"/>
        </w:rPr>
        <w:t>установах (1928),</w:t>
      </w:r>
      <w:r w:rsidRPr="00A07A3C">
        <w:rPr>
          <w:rStyle w:val="a3"/>
          <w:color w:val="auto"/>
        </w:rPr>
        <w:t xml:space="preserve"> проект загаль</w:t>
      </w:r>
      <w:r w:rsidR="00192CA4">
        <w:rPr>
          <w:rStyle w:val="a3"/>
          <w:color w:val="auto"/>
        </w:rPr>
        <w:t>них правил документації та доку</w:t>
      </w:r>
      <w:r w:rsidRPr="00A07A3C">
        <w:rPr>
          <w:rStyle w:val="a3"/>
          <w:color w:val="auto"/>
        </w:rPr>
        <w:t xml:space="preserve">ментообігу (1931), що передбачали </w:t>
      </w:r>
      <w:r w:rsidRPr="00A07A3C">
        <w:rPr>
          <w:rStyle w:val="a3"/>
          <w:color w:val="auto"/>
        </w:rPr>
        <w:lastRenderedPageBreak/>
        <w:t>впровадже</w:t>
      </w:r>
      <w:r w:rsidRPr="00A07A3C">
        <w:rPr>
          <w:rStyle w:val="a3"/>
          <w:color w:val="auto"/>
        </w:rPr>
        <w:t>ння єдиної схеми організації діловодства в упр</w:t>
      </w:r>
      <w:r w:rsidR="00192CA4">
        <w:rPr>
          <w:rStyle w:val="a3"/>
          <w:color w:val="auto"/>
        </w:rPr>
        <w:t>авлінні, перші результати уніфікації форм документів найв</w:t>
      </w:r>
      <w:r w:rsidRPr="00A07A3C">
        <w:rPr>
          <w:rStyle w:val="a3"/>
          <w:color w:val="auto"/>
        </w:rPr>
        <w:t>ищого рівня стандарти.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Діловодна практика потребувала узагальнень, які оформили б її результати в</w:t>
      </w:r>
      <w:r w:rsidRPr="00A07A3C">
        <w:rPr>
          <w:rStyle w:val="a3"/>
          <w:color w:val="auto"/>
        </w:rPr>
        <w:t xml:space="preserve"> ідеї, концепції, теорію. Проте, продовжували переважати праці практичного змісту. Особливо популярними стали, викликані тривалою практикою, узагальнюючі студії </w:t>
      </w:r>
      <w:r w:rsidR="00192CA4">
        <w:rPr>
          <w:rStyle w:val="a3"/>
          <w:color w:val="auto"/>
        </w:rPr>
        <w:t>з</w:t>
      </w:r>
      <w:r w:rsidRPr="00A07A3C">
        <w:rPr>
          <w:rStyle w:val="a3"/>
          <w:color w:val="auto"/>
        </w:rPr>
        <w:t xml:space="preserve"> уніфікації та стандартизації документів, їх класифікації, </w:t>
      </w:r>
      <w:r w:rsidR="00192CA4">
        <w:rPr>
          <w:rStyle w:val="a3"/>
          <w:color w:val="auto"/>
        </w:rPr>
        <w:t>спеціальної</w:t>
      </w:r>
      <w:r w:rsidRPr="00A07A3C">
        <w:rPr>
          <w:rStyle w:val="a3"/>
          <w:color w:val="auto"/>
        </w:rPr>
        <w:t xml:space="preserve"> термінології. Варті у</w:t>
      </w:r>
      <w:r w:rsidRPr="00A07A3C">
        <w:rPr>
          <w:rStyle w:val="a3"/>
          <w:color w:val="auto"/>
        </w:rPr>
        <w:t>ваги</w:t>
      </w:r>
      <w:r w:rsidR="00192CA4">
        <w:rPr>
          <w:rStyle w:val="a3"/>
          <w:color w:val="auto"/>
        </w:rPr>
        <w:t xml:space="preserve"> серйозні і вельми показові термін</w:t>
      </w:r>
      <w:r w:rsidRPr="00A07A3C">
        <w:rPr>
          <w:rStyle w:val="a3"/>
          <w:color w:val="auto"/>
        </w:rPr>
        <w:t>ологічні до</w:t>
      </w:r>
      <w:r w:rsidR="00192CA4">
        <w:rPr>
          <w:rStyle w:val="a3"/>
          <w:color w:val="auto"/>
        </w:rPr>
        <w:t>слідження поняття «діловодство»</w:t>
      </w:r>
      <w:r w:rsidRPr="00A07A3C">
        <w:rPr>
          <w:rStyle w:val="a3"/>
          <w:color w:val="auto"/>
        </w:rPr>
        <w:t>, неоднозначне тлумачення якого породжує пропозицію уточнити його сутність</w:t>
      </w:r>
      <w:r w:rsidR="00192CA4">
        <w:rPr>
          <w:rStyle w:val="a3"/>
          <w:color w:val="auto"/>
        </w:rPr>
        <w:t xml:space="preserve"> </w:t>
      </w:r>
      <w:r w:rsidRPr="00A07A3C">
        <w:rPr>
          <w:rStyle w:val="a3"/>
          <w:color w:val="auto"/>
        </w:rPr>
        <w:t xml:space="preserve">через введення нових термінів </w:t>
      </w:r>
      <w:r w:rsidR="00192CA4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</w:t>
      </w:r>
      <w:r w:rsidR="00192CA4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документови</w:t>
      </w:r>
      <w:r w:rsidR="00192CA4">
        <w:rPr>
          <w:rStyle w:val="a3"/>
          <w:color w:val="auto"/>
        </w:rPr>
        <w:t>робниптво», «опе</w:t>
      </w:r>
      <w:r w:rsidRPr="00A07A3C">
        <w:rPr>
          <w:rStyle w:val="a3"/>
          <w:color w:val="auto"/>
        </w:rPr>
        <w:t>ративно-адміністративна діяльність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, </w:t>
      </w:r>
      <w:r w:rsidR="00192CA4">
        <w:rPr>
          <w:rStyle w:val="a3"/>
          <w:color w:val="auto"/>
        </w:rPr>
        <w:t>«канцелярське виробниц</w:t>
      </w:r>
      <w:r w:rsidRPr="00A07A3C">
        <w:rPr>
          <w:rStyle w:val="a3"/>
          <w:color w:val="auto"/>
        </w:rPr>
        <w:t>тво</w:t>
      </w:r>
      <w:r w:rsidR="00192CA4">
        <w:rPr>
          <w:rStyle w:val="a3"/>
          <w:color w:val="auto"/>
        </w:rPr>
        <w:t>», «документаційне</w:t>
      </w:r>
      <w:r w:rsidRPr="00A07A3C">
        <w:rPr>
          <w:rStyle w:val="a3"/>
          <w:color w:val="auto"/>
        </w:rPr>
        <w:t xml:space="preserve"> обслуго</w:t>
      </w:r>
      <w:r w:rsidR="00192CA4">
        <w:rPr>
          <w:rStyle w:val="a3"/>
          <w:color w:val="auto"/>
        </w:rPr>
        <w:t>вування управлінської (адмініст</w:t>
      </w:r>
      <w:r w:rsidRPr="00A07A3C">
        <w:rPr>
          <w:rStyle w:val="a3"/>
          <w:color w:val="auto"/>
        </w:rPr>
        <w:t>ративної) діяльності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. Запропоновані синонімічні поняттю </w:t>
      </w:r>
      <w:r w:rsidR="00192CA4">
        <w:rPr>
          <w:rStyle w:val="a3"/>
          <w:color w:val="auto"/>
        </w:rPr>
        <w:t>«діло</w:t>
      </w:r>
      <w:r w:rsidRPr="00A07A3C">
        <w:rPr>
          <w:rStyle w:val="a3"/>
          <w:color w:val="auto"/>
        </w:rPr>
        <w:t>водство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варіанти стали втіленням сприйняття його пе</w:t>
      </w:r>
      <w:r w:rsidRPr="00A07A3C">
        <w:rPr>
          <w:rStyle w:val="a3"/>
          <w:color w:val="auto"/>
        </w:rPr>
        <w:t xml:space="preserve">редусім як сфери практичної діяльності. Зарахування діловодства до технічних галузей знань віддзеркалило не тільки його зміст, як наукової дисципліни, </w:t>
      </w:r>
      <w:r w:rsidR="00192CA4">
        <w:rPr>
          <w:rStyle w:val="a3"/>
          <w:color w:val="auto"/>
        </w:rPr>
        <w:t>а</w:t>
      </w:r>
      <w:r w:rsidRPr="00A07A3C">
        <w:rPr>
          <w:rStyle w:val="a3"/>
          <w:color w:val="auto"/>
        </w:rPr>
        <w:t xml:space="preserve">ле </w:t>
      </w:r>
      <w:r w:rsidR="00192CA4">
        <w:rPr>
          <w:rStyle w:val="a3"/>
          <w:color w:val="auto"/>
        </w:rPr>
        <w:t>й</w:t>
      </w:r>
      <w:r w:rsidRPr="00A07A3C">
        <w:rPr>
          <w:rStyle w:val="a3"/>
          <w:color w:val="auto"/>
        </w:rPr>
        <w:t xml:space="preserve"> офі</w:t>
      </w:r>
      <w:r w:rsidR="00192CA4">
        <w:rPr>
          <w:rStyle w:val="a3"/>
          <w:color w:val="auto"/>
        </w:rPr>
        <w:t>ційний підхід до науки, декларо</w:t>
      </w:r>
      <w:r w:rsidRPr="00A07A3C">
        <w:rPr>
          <w:rStyle w:val="a3"/>
          <w:color w:val="auto"/>
        </w:rPr>
        <w:t xml:space="preserve">ваний владою, за якого </w:t>
      </w:r>
      <w:r w:rsidR="00192CA4">
        <w:rPr>
          <w:rStyle w:val="a3"/>
          <w:color w:val="auto"/>
        </w:rPr>
        <w:t>поціновували</w:t>
      </w:r>
      <w:r w:rsidR="00192CA4" w:rsidRPr="00A07A3C">
        <w:rPr>
          <w:rStyle w:val="a3"/>
          <w:color w:val="auto"/>
        </w:rPr>
        <w:t>ся</w:t>
      </w:r>
      <w:r w:rsidRPr="00A07A3C">
        <w:rPr>
          <w:rStyle w:val="a3"/>
          <w:color w:val="auto"/>
        </w:rPr>
        <w:t xml:space="preserve"> роботи прикладного характе</w:t>
      </w:r>
      <w:r w:rsidRPr="00A07A3C">
        <w:rPr>
          <w:rStyle w:val="a3"/>
          <w:color w:val="auto"/>
        </w:rPr>
        <w:t>ру.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Нова ситуація, в якій діють учені першої половини XX ст., була пов'язана з необхідністю удосконалення шляхів і методів ведення дослідження. Непересічн</w:t>
      </w:r>
      <w:r w:rsidR="00192CA4">
        <w:rPr>
          <w:rStyle w:val="a3"/>
          <w:color w:val="auto"/>
        </w:rPr>
        <w:t>им у процесі пізнання залишаєть</w:t>
      </w:r>
      <w:r w:rsidRPr="00A07A3C">
        <w:rPr>
          <w:rStyle w:val="a3"/>
          <w:color w:val="auto"/>
        </w:rPr>
        <w:t>ся значення документа як зас</w:t>
      </w:r>
      <w:r w:rsidR="00192CA4">
        <w:rPr>
          <w:rStyle w:val="a3"/>
          <w:color w:val="auto"/>
        </w:rPr>
        <w:t>обу комунікації і джерела інфор</w:t>
      </w:r>
      <w:r w:rsidRPr="00A07A3C">
        <w:rPr>
          <w:rStyle w:val="a3"/>
          <w:color w:val="auto"/>
        </w:rPr>
        <w:t>мації. Міц</w:t>
      </w:r>
      <w:r w:rsidRPr="00A07A3C">
        <w:rPr>
          <w:rStyle w:val="a3"/>
          <w:color w:val="auto"/>
        </w:rPr>
        <w:t>ніють запозичення фахівців різних галузей знань на рівні теорії та методики. На тео</w:t>
      </w:r>
      <w:r w:rsidR="00192CA4">
        <w:rPr>
          <w:rStyle w:val="a3"/>
          <w:color w:val="auto"/>
        </w:rPr>
        <w:t>ретичному рівні остаточно утвер</w:t>
      </w:r>
      <w:r w:rsidRPr="00A07A3C">
        <w:rPr>
          <w:rStyle w:val="a3"/>
          <w:color w:val="auto"/>
        </w:rPr>
        <w:t xml:space="preserve">джується переконання в генетичній спорідненості діловодства </w:t>
      </w:r>
      <w:r w:rsidR="00192CA4">
        <w:rPr>
          <w:rStyle w:val="a3"/>
          <w:color w:val="auto"/>
        </w:rPr>
        <w:t>й</w:t>
      </w:r>
      <w:r w:rsidRPr="00A07A3C">
        <w:rPr>
          <w:rStyle w:val="a3"/>
          <w:color w:val="auto"/>
        </w:rPr>
        <w:t xml:space="preserve"> архівознавства. Показовою є пи</w:t>
      </w:r>
      <w:r w:rsidR="00192CA4">
        <w:rPr>
          <w:rStyle w:val="a3"/>
          <w:color w:val="auto"/>
        </w:rPr>
        <w:t>льна увага архівістів до пробле</w:t>
      </w:r>
      <w:r w:rsidRPr="00A07A3C">
        <w:rPr>
          <w:rStyle w:val="a3"/>
          <w:color w:val="auto"/>
        </w:rPr>
        <w:t>матики діловодств</w:t>
      </w:r>
      <w:r w:rsidRPr="00A07A3C">
        <w:rPr>
          <w:rStyle w:val="a3"/>
          <w:color w:val="auto"/>
        </w:rPr>
        <w:t>а. Неодноразово питання правильної постановки діловодства в установах виносилися на порядок денний зібрань архівістів, які</w:t>
      </w:r>
      <w:r w:rsidR="00192CA4">
        <w:rPr>
          <w:rStyle w:val="a3"/>
          <w:color w:val="auto"/>
        </w:rPr>
        <w:t>, до того ж, брали найактивнішу участь в органі</w:t>
      </w:r>
      <w:r w:rsidRPr="00A07A3C">
        <w:rPr>
          <w:rStyle w:val="a3"/>
          <w:color w:val="auto"/>
        </w:rPr>
        <w:t xml:space="preserve">зації курсів </w:t>
      </w:r>
      <w:r w:rsidRPr="00A07A3C">
        <w:rPr>
          <w:rStyle w:val="a3"/>
          <w:color w:val="auto"/>
        </w:rPr>
        <w:lastRenderedPageBreak/>
        <w:t>підвищення кваліф</w:t>
      </w:r>
      <w:r w:rsidR="00192CA4">
        <w:rPr>
          <w:rStyle w:val="a3"/>
          <w:color w:val="auto"/>
        </w:rPr>
        <w:t>ікації, присвячених удосконален</w:t>
      </w:r>
      <w:r w:rsidRPr="00A07A3C">
        <w:rPr>
          <w:rStyle w:val="a3"/>
          <w:color w:val="auto"/>
        </w:rPr>
        <w:t xml:space="preserve">ню </w:t>
      </w:r>
      <w:r w:rsidR="00192CA4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техніки діловодства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>. На шпальтах архівної періодики часто публікувалися нормативні докуме</w:t>
      </w:r>
      <w:r w:rsidR="00192CA4">
        <w:rPr>
          <w:rStyle w:val="a3"/>
          <w:color w:val="auto"/>
        </w:rPr>
        <w:t>нти з діловодства. Звично сприй</w:t>
      </w:r>
      <w:r w:rsidRPr="00A07A3C">
        <w:rPr>
          <w:rStyle w:val="a3"/>
          <w:color w:val="auto"/>
        </w:rPr>
        <w:t xml:space="preserve">мається спільне вживання слів </w:t>
      </w:r>
      <w:r w:rsidR="00192CA4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діловодство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й </w:t>
      </w:r>
      <w:r w:rsidR="00192CA4">
        <w:rPr>
          <w:rStyle w:val="a3"/>
          <w:color w:val="auto"/>
        </w:rPr>
        <w:t>«архівна справа»</w:t>
      </w:r>
      <w:r w:rsidRPr="00A07A3C">
        <w:rPr>
          <w:rStyle w:val="a3"/>
          <w:color w:val="auto"/>
        </w:rPr>
        <w:t xml:space="preserve"> у назвах директивних постанов влади щодо їх розвитку.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Існування тісно</w:t>
      </w:r>
      <w:r w:rsidRPr="00A07A3C">
        <w:rPr>
          <w:rStyle w:val="a3"/>
          <w:color w:val="auto"/>
        </w:rPr>
        <w:t>го зв'язку м</w:t>
      </w:r>
      <w:r w:rsidR="00192CA4">
        <w:rPr>
          <w:rStyle w:val="a3"/>
          <w:color w:val="auto"/>
        </w:rPr>
        <w:t>іж діловодством і архівною спра</w:t>
      </w:r>
      <w:r w:rsidRPr="00A07A3C">
        <w:rPr>
          <w:rStyle w:val="a3"/>
          <w:color w:val="auto"/>
        </w:rPr>
        <w:t>вою продемонстрував навчальний курс професора Московського державного Історико-</w:t>
      </w:r>
      <w:r w:rsidR="00192CA4">
        <w:rPr>
          <w:rStyle w:val="a3"/>
          <w:color w:val="auto"/>
        </w:rPr>
        <w:t>архівного</w:t>
      </w:r>
      <w:r w:rsidRPr="00A07A3C">
        <w:rPr>
          <w:rStyle w:val="a3"/>
          <w:color w:val="auto"/>
        </w:rPr>
        <w:t xml:space="preserve"> інституту (далі </w:t>
      </w:r>
      <w:r w:rsidR="00192CA4">
        <w:rPr>
          <w:rStyle w:val="a3"/>
          <w:color w:val="auto"/>
        </w:rPr>
        <w:t>–</w:t>
      </w:r>
      <w:r w:rsidRPr="00A07A3C">
        <w:rPr>
          <w:rStyle w:val="a3"/>
          <w:color w:val="auto"/>
        </w:rPr>
        <w:t xml:space="preserve"> МДІА</w:t>
      </w:r>
      <w:r w:rsidR="00192CA4">
        <w:rPr>
          <w:rStyle w:val="a3"/>
          <w:color w:val="auto"/>
        </w:rPr>
        <w:t>І</w:t>
      </w:r>
      <w:r w:rsidRPr="00A07A3C">
        <w:rPr>
          <w:rStyle w:val="a3"/>
          <w:color w:val="auto"/>
        </w:rPr>
        <w:t xml:space="preserve">, 1930) М.В. Вншневського </w:t>
      </w:r>
      <w:r w:rsidR="00192CA4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Теорія і практика архівної справи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(1936), який </w:t>
      </w:r>
      <w:r w:rsidR="00192CA4">
        <w:rPr>
          <w:rStyle w:val="a3"/>
          <w:color w:val="auto"/>
        </w:rPr>
        <w:t>місив</w:t>
      </w:r>
      <w:r w:rsidRPr="00A07A3C">
        <w:rPr>
          <w:rStyle w:val="a3"/>
          <w:color w:val="auto"/>
        </w:rPr>
        <w:t xml:space="preserve"> розділ </w:t>
      </w:r>
      <w:r w:rsidR="00192CA4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Загальне д</w:t>
      </w:r>
      <w:r w:rsidRPr="00A07A3C">
        <w:rPr>
          <w:rStyle w:val="a3"/>
          <w:color w:val="auto"/>
        </w:rPr>
        <w:t>іловодство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>. Його зміст склали питання з історії діловодства, класифікації документів, що функ</w:t>
      </w:r>
      <w:r w:rsidRPr="00A07A3C">
        <w:rPr>
          <w:rStyle w:val="a3"/>
          <w:color w:val="auto"/>
        </w:rPr>
        <w:t xml:space="preserve">ціонують в управлінській сфері, методики їх вивчення. Через кілька років назву розділу було змінено па </w:t>
      </w:r>
      <w:r w:rsidR="00192CA4">
        <w:rPr>
          <w:rStyle w:val="a3"/>
          <w:color w:val="auto"/>
        </w:rPr>
        <w:t>«Загальне документознавство»</w:t>
      </w:r>
      <w:r w:rsidRPr="00A07A3C">
        <w:rPr>
          <w:rStyle w:val="a3"/>
          <w:color w:val="auto"/>
        </w:rPr>
        <w:t xml:space="preserve">, а автором нової редакції </w:t>
      </w:r>
      <w:r w:rsidRPr="00A07A3C">
        <w:rPr>
          <w:rStyle w:val="a3"/>
          <w:color w:val="auto"/>
        </w:rPr>
        <w:t>курсу "Теорія і практика архівної</w:t>
      </w:r>
      <w:r w:rsidR="00192CA4">
        <w:rPr>
          <w:rStyle w:val="a3"/>
          <w:color w:val="auto"/>
        </w:rPr>
        <w:t xml:space="preserve"> </w:t>
      </w:r>
      <w:r w:rsidRPr="00A07A3C">
        <w:rPr>
          <w:rStyle w:val="a3"/>
          <w:color w:val="auto"/>
        </w:rPr>
        <w:t>справи</w:t>
      </w:r>
      <w:r w:rsidR="00192CA4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(1944) став Костянтин Григорович </w:t>
      </w:r>
      <w:r w:rsidR="00192CA4">
        <w:rPr>
          <w:rStyle w:val="a3"/>
          <w:color w:val="auto"/>
        </w:rPr>
        <w:t>Мітяєв</w:t>
      </w:r>
      <w:r w:rsidRPr="00A07A3C">
        <w:rPr>
          <w:rStyle w:val="a3"/>
          <w:color w:val="auto"/>
        </w:rPr>
        <w:t xml:space="preserve"> (1902</w:t>
      </w:r>
      <w:r w:rsidR="00192CA4">
        <w:rPr>
          <w:rStyle w:val="a3"/>
          <w:color w:val="auto"/>
        </w:rPr>
        <w:t>-1969). Зміна назви розділу мало</w:t>
      </w:r>
      <w:r w:rsidRPr="00A07A3C">
        <w:rPr>
          <w:rStyle w:val="a3"/>
          <w:color w:val="auto"/>
        </w:rPr>
        <w:t xml:space="preserve"> </w:t>
      </w:r>
      <w:r w:rsidR="00192CA4">
        <w:rPr>
          <w:rStyle w:val="a3"/>
          <w:color w:val="auto"/>
        </w:rPr>
        <w:t>вплинула</w:t>
      </w:r>
      <w:r w:rsidRPr="00A07A3C">
        <w:rPr>
          <w:rStyle w:val="a3"/>
          <w:color w:val="auto"/>
        </w:rPr>
        <w:t xml:space="preserve"> </w:t>
      </w:r>
      <w:r w:rsidR="00192CA4">
        <w:rPr>
          <w:rStyle w:val="a3"/>
          <w:color w:val="auto"/>
        </w:rPr>
        <w:t>на його сутнісне наповнення, що засвідчило певне</w:t>
      </w:r>
      <w:r w:rsidR="0082276F">
        <w:rPr>
          <w:rStyle w:val="a3"/>
          <w:color w:val="auto"/>
        </w:rPr>
        <w:t xml:space="preserve"> ототожнення К.</w:t>
      </w:r>
      <w:r w:rsidRPr="00A07A3C">
        <w:rPr>
          <w:rStyle w:val="a3"/>
          <w:color w:val="auto"/>
        </w:rPr>
        <w:t xml:space="preserve">Г. </w:t>
      </w:r>
      <w:r w:rsidR="0082276F">
        <w:rPr>
          <w:rStyle w:val="a3"/>
          <w:color w:val="auto"/>
        </w:rPr>
        <w:t>Мітяєвим</w:t>
      </w:r>
      <w:r w:rsidRPr="00A07A3C">
        <w:rPr>
          <w:rStyle w:val="a3"/>
          <w:color w:val="auto"/>
        </w:rPr>
        <w:t xml:space="preserve"> </w:t>
      </w:r>
      <w:r w:rsidR="0082276F">
        <w:rPr>
          <w:rStyle w:val="a3"/>
          <w:color w:val="auto"/>
        </w:rPr>
        <w:t>понять</w:t>
      </w:r>
      <w:r w:rsidRPr="00A07A3C">
        <w:rPr>
          <w:rStyle w:val="a3"/>
          <w:color w:val="auto"/>
        </w:rPr>
        <w:t xml:space="preserve"> </w:t>
      </w:r>
      <w:r w:rsidR="0082276F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>Загальне діловодство</w:t>
      </w:r>
      <w:r w:rsidR="0082276F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</w:t>
      </w:r>
      <w:r w:rsidR="0082276F">
        <w:rPr>
          <w:rStyle w:val="a3"/>
          <w:color w:val="auto"/>
        </w:rPr>
        <w:t>і</w:t>
      </w:r>
      <w:r w:rsidRPr="00A07A3C">
        <w:rPr>
          <w:rStyle w:val="a3"/>
          <w:color w:val="auto"/>
        </w:rPr>
        <w:t xml:space="preserve"> </w:t>
      </w:r>
      <w:r w:rsidR="0082276F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 xml:space="preserve">загальне </w:t>
      </w:r>
      <w:r w:rsidR="0082276F">
        <w:rPr>
          <w:rStyle w:val="a3"/>
          <w:color w:val="auto"/>
          <w:lang w:eastAsia="ru-RU"/>
        </w:rPr>
        <w:t>документознавство</w:t>
      </w:r>
      <w:r w:rsidR="0082276F">
        <w:rPr>
          <w:rStyle w:val="a3"/>
          <w:color w:val="auto"/>
        </w:rPr>
        <w:t>».</w:t>
      </w:r>
      <w:r w:rsidRPr="00A07A3C">
        <w:rPr>
          <w:rStyle w:val="a3"/>
          <w:color w:val="auto"/>
        </w:rPr>
        <w:t xml:space="preserve"> Розділ </w:t>
      </w:r>
      <w:r w:rsidR="0082276F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 xml:space="preserve">Загальне </w:t>
      </w:r>
      <w:r w:rsidR="0082276F">
        <w:rPr>
          <w:rStyle w:val="a3"/>
          <w:color w:val="auto"/>
          <w:lang w:eastAsia="ru-RU"/>
        </w:rPr>
        <w:t>документознавство»</w:t>
      </w:r>
      <w:r w:rsidRPr="00A07A3C">
        <w:rPr>
          <w:rStyle w:val="a3"/>
          <w:color w:val="auto"/>
          <w:lang w:eastAsia="ru-RU"/>
        </w:rPr>
        <w:t xml:space="preserve"> </w:t>
      </w:r>
      <w:r w:rsidRPr="00A07A3C">
        <w:rPr>
          <w:rStyle w:val="a3"/>
          <w:color w:val="auto"/>
        </w:rPr>
        <w:t xml:space="preserve">у курсі </w:t>
      </w:r>
      <w:r w:rsidR="0082276F">
        <w:rPr>
          <w:rStyle w:val="a3"/>
          <w:color w:val="auto"/>
        </w:rPr>
        <w:t>«</w:t>
      </w:r>
      <w:r w:rsidRPr="00A07A3C">
        <w:rPr>
          <w:rStyle w:val="a3"/>
          <w:color w:val="auto"/>
        </w:rPr>
        <w:t xml:space="preserve">Теорія </w:t>
      </w:r>
      <w:r w:rsidR="0082276F">
        <w:rPr>
          <w:rStyle w:val="a3"/>
          <w:color w:val="auto"/>
        </w:rPr>
        <w:t>і</w:t>
      </w:r>
      <w:r w:rsidRPr="00A07A3C">
        <w:rPr>
          <w:rStyle w:val="a3"/>
          <w:color w:val="auto"/>
        </w:rPr>
        <w:t xml:space="preserve"> практика архівної справи</w:t>
      </w:r>
      <w:r w:rsidR="0082276F">
        <w:rPr>
          <w:rStyle w:val="a3"/>
          <w:color w:val="auto"/>
        </w:rPr>
        <w:t>»</w:t>
      </w:r>
      <w:r w:rsidRPr="00A07A3C">
        <w:rPr>
          <w:rStyle w:val="a3"/>
          <w:color w:val="auto"/>
        </w:rPr>
        <w:t xml:space="preserve"> за статусом був пропедевтичним і </w:t>
      </w:r>
      <w:r w:rsidRPr="00A07A3C">
        <w:rPr>
          <w:rStyle w:val="a3"/>
          <w:color w:val="auto"/>
          <w:lang w:eastAsia="ru-RU"/>
        </w:rPr>
        <w:t xml:space="preserve">представляв </w:t>
      </w:r>
      <w:r w:rsidRPr="00A07A3C">
        <w:rPr>
          <w:rStyle w:val="a3"/>
          <w:color w:val="auto"/>
        </w:rPr>
        <w:t>собою своєрідний вступ у вивчення документів, систем і способів документування в історичній ретроспекції діловодної пр</w:t>
      </w:r>
      <w:r w:rsidRPr="00A07A3C">
        <w:rPr>
          <w:rStyle w:val="a3"/>
          <w:color w:val="auto"/>
        </w:rPr>
        <w:t xml:space="preserve">актики. Варто </w:t>
      </w:r>
      <w:r w:rsidR="0082276F">
        <w:rPr>
          <w:rStyle w:val="a3"/>
          <w:color w:val="auto"/>
        </w:rPr>
        <w:t>зазначити</w:t>
      </w:r>
      <w:r w:rsidRPr="00A07A3C">
        <w:rPr>
          <w:rStyle w:val="a3"/>
          <w:color w:val="auto"/>
        </w:rPr>
        <w:t>, що стрижневим об’єктом, навкол</w:t>
      </w:r>
      <w:r w:rsidR="0082276F">
        <w:rPr>
          <w:rStyle w:val="a3"/>
          <w:color w:val="auto"/>
        </w:rPr>
        <w:t>о якого розгортався зміст розділу,</w:t>
      </w:r>
      <w:r w:rsidRPr="00A07A3C">
        <w:rPr>
          <w:rStyle w:val="a3"/>
          <w:color w:val="auto"/>
        </w:rPr>
        <w:t xml:space="preserve"> виступав управлінський документ. Таким чином, загальне </w:t>
      </w:r>
      <w:r w:rsidR="0082276F">
        <w:rPr>
          <w:rStyle w:val="a3"/>
          <w:color w:val="auto"/>
        </w:rPr>
        <w:t>документознавство</w:t>
      </w:r>
      <w:r w:rsidRPr="00A07A3C">
        <w:rPr>
          <w:rStyle w:val="a3"/>
          <w:color w:val="auto"/>
        </w:rPr>
        <w:t xml:space="preserve"> для </w:t>
      </w:r>
      <w:r w:rsidR="0082276F">
        <w:rPr>
          <w:rStyle w:val="a3"/>
          <w:color w:val="auto"/>
          <w:lang w:val="ru-RU" w:eastAsia="ru-RU"/>
        </w:rPr>
        <w:t>К.Г.</w:t>
      </w:r>
      <w:r w:rsidRPr="00A07A3C">
        <w:rPr>
          <w:rStyle w:val="a3"/>
          <w:color w:val="auto"/>
          <w:lang w:val="de-DE" w:eastAsia="de-DE"/>
        </w:rPr>
        <w:t xml:space="preserve"> </w:t>
      </w:r>
      <w:r w:rsidR="0082276F">
        <w:rPr>
          <w:rStyle w:val="a3"/>
          <w:color w:val="auto"/>
        </w:rPr>
        <w:t>Мітяєва</w:t>
      </w:r>
      <w:r w:rsidRPr="00A07A3C">
        <w:rPr>
          <w:rStyle w:val="a3"/>
          <w:color w:val="auto"/>
        </w:rPr>
        <w:t xml:space="preserve">, оперуючи сучасною </w:t>
      </w:r>
      <w:r w:rsidR="0082276F">
        <w:rPr>
          <w:rStyle w:val="a3"/>
          <w:color w:val="auto"/>
        </w:rPr>
        <w:t>термінологією</w:t>
      </w:r>
      <w:r w:rsidRPr="00A07A3C">
        <w:rPr>
          <w:rStyle w:val="a3"/>
          <w:color w:val="auto"/>
          <w:lang w:val="de-DE" w:eastAsia="de-DE"/>
        </w:rPr>
        <w:t xml:space="preserve">, </w:t>
      </w:r>
      <w:r w:rsidRPr="00A07A3C">
        <w:rPr>
          <w:rStyle w:val="a3"/>
          <w:color w:val="auto"/>
        </w:rPr>
        <w:t xml:space="preserve">за змістам було </w:t>
      </w:r>
      <w:r w:rsidR="0082276F">
        <w:rPr>
          <w:rStyle w:val="a3"/>
          <w:color w:val="auto"/>
        </w:rPr>
        <w:t>тотожним</w:t>
      </w:r>
      <w:r w:rsidRPr="00A07A3C">
        <w:rPr>
          <w:rStyle w:val="a3"/>
          <w:color w:val="auto"/>
        </w:rPr>
        <w:t xml:space="preserve"> </w:t>
      </w:r>
      <w:r w:rsidR="0082276F">
        <w:rPr>
          <w:rStyle w:val="a3"/>
          <w:color w:val="auto"/>
        </w:rPr>
        <w:t>до управлінського документознавства</w:t>
      </w:r>
      <w:r w:rsidRPr="00A07A3C">
        <w:rPr>
          <w:rStyle w:val="a3"/>
          <w:color w:val="auto"/>
        </w:rPr>
        <w:t>.</w:t>
      </w:r>
    </w:p>
    <w:p w:rsidR="00E445AA" w:rsidRPr="00A07A3C" w:rsidRDefault="00D4455F" w:rsidP="0082276F">
      <w:pPr>
        <w:pStyle w:val="a4"/>
        <w:spacing w:line="360" w:lineRule="auto"/>
        <w:ind w:right="-6" w:firstLine="709"/>
        <w:jc w:val="both"/>
        <w:rPr>
          <w:color w:val="auto"/>
        </w:rPr>
      </w:pPr>
      <w:r w:rsidRPr="00A07A3C">
        <w:rPr>
          <w:rStyle w:val="a3"/>
          <w:color w:val="auto"/>
        </w:rPr>
        <w:t>Наприкінці 1930-х почат</w:t>
      </w:r>
      <w:r w:rsidR="0082276F">
        <w:rPr>
          <w:rStyle w:val="a3"/>
          <w:color w:val="auto"/>
        </w:rPr>
        <w:t>ку 1940-х рр. у радянських часо</w:t>
      </w:r>
      <w:r w:rsidRPr="00A07A3C">
        <w:rPr>
          <w:rStyle w:val="a3"/>
          <w:color w:val="auto"/>
        </w:rPr>
        <w:t xml:space="preserve">писах з архівістики з'являються критичні статті з діловодства, постановки нагальних проблем його організації, доведення </w:t>
      </w:r>
      <w:r w:rsidR="0082276F">
        <w:rPr>
          <w:rStyle w:val="a3"/>
          <w:color w:val="auto"/>
        </w:rPr>
        <w:t>необхідності</w:t>
      </w:r>
      <w:r w:rsidRPr="00A07A3C">
        <w:rPr>
          <w:rStyle w:val="a3"/>
          <w:color w:val="auto"/>
        </w:rPr>
        <w:t xml:space="preserve"> уніфікації всіх </w:t>
      </w:r>
      <w:r w:rsidRPr="00A07A3C">
        <w:rPr>
          <w:rStyle w:val="a3"/>
          <w:color w:val="auto"/>
        </w:rPr>
        <w:lastRenderedPageBreak/>
        <w:t xml:space="preserve">діловодних процесів. </w:t>
      </w:r>
      <w:r w:rsidR="0082276F">
        <w:rPr>
          <w:rStyle w:val="a3"/>
          <w:color w:val="auto"/>
          <w:lang w:eastAsia="ru-RU"/>
        </w:rPr>
        <w:t>створення</w:t>
      </w:r>
      <w:r w:rsidRPr="00A07A3C">
        <w:rPr>
          <w:rStyle w:val="a3"/>
          <w:color w:val="auto"/>
          <w:lang w:eastAsia="ru-RU"/>
        </w:rPr>
        <w:t xml:space="preserve"> </w:t>
      </w:r>
      <w:r w:rsidRPr="00A07A3C">
        <w:rPr>
          <w:rStyle w:val="a3"/>
          <w:color w:val="auto"/>
        </w:rPr>
        <w:t xml:space="preserve">єдиної раціональної системи діловодства в органах державної влади </w:t>
      </w:r>
      <w:r w:rsidRPr="00A07A3C">
        <w:rPr>
          <w:rStyle w:val="a3"/>
          <w:color w:val="auto"/>
          <w:lang w:eastAsia="ru-RU"/>
        </w:rPr>
        <w:t xml:space="preserve">и </w:t>
      </w:r>
      <w:r w:rsidRPr="00A07A3C">
        <w:rPr>
          <w:rStyle w:val="a3"/>
          <w:color w:val="auto"/>
        </w:rPr>
        <w:t xml:space="preserve">управлінця, відкриття науково-дослідного центру, який мовби розробляти ці питання на науковій основі та здійснювати </w:t>
      </w:r>
      <w:r w:rsidR="0082276F">
        <w:rPr>
          <w:rStyle w:val="a3"/>
          <w:color w:val="auto"/>
        </w:rPr>
        <w:t>керування</w:t>
      </w:r>
      <w:r w:rsidRPr="00A07A3C">
        <w:rPr>
          <w:rStyle w:val="a3"/>
          <w:color w:val="auto"/>
          <w:lang w:eastAsia="ru-RU"/>
        </w:rPr>
        <w:t xml:space="preserve"> </w:t>
      </w:r>
      <w:r w:rsidRPr="00A07A3C">
        <w:rPr>
          <w:rStyle w:val="a3"/>
          <w:color w:val="auto"/>
        </w:rPr>
        <w:t>відповідними службами на рівні установи. Примітно, що науко</w:t>
      </w:r>
      <w:r w:rsidRPr="00A07A3C">
        <w:rPr>
          <w:rStyle w:val="a3"/>
          <w:color w:val="auto"/>
        </w:rPr>
        <w:t xml:space="preserve">ву інституцію </w:t>
      </w:r>
      <w:r w:rsidR="0082276F">
        <w:rPr>
          <w:rStyle w:val="a3"/>
          <w:color w:val="auto"/>
          <w:lang w:val="ru-RU" w:eastAsia="ru-RU"/>
        </w:rPr>
        <w:t>пропонувалося</w:t>
      </w:r>
      <w:r w:rsidRPr="00A07A3C">
        <w:rPr>
          <w:rStyle w:val="a3"/>
          <w:color w:val="auto"/>
          <w:lang w:val="ru-RU" w:eastAsia="ru-RU"/>
        </w:rPr>
        <w:t xml:space="preserve"> </w:t>
      </w:r>
      <w:r w:rsidRPr="00A07A3C">
        <w:rPr>
          <w:rStyle w:val="a3"/>
          <w:color w:val="auto"/>
        </w:rPr>
        <w:t xml:space="preserve">відкрити при Головному </w:t>
      </w:r>
      <w:r w:rsidR="0082276F">
        <w:rPr>
          <w:rStyle w:val="a3"/>
          <w:color w:val="auto"/>
        </w:rPr>
        <w:t>архівному</w:t>
      </w:r>
      <w:r w:rsidRPr="00A07A3C">
        <w:rPr>
          <w:rStyle w:val="a3"/>
          <w:color w:val="auto"/>
        </w:rPr>
        <w:t xml:space="preserve"> управлінні </w:t>
      </w:r>
      <w:r w:rsidR="0082276F">
        <w:rPr>
          <w:rStyle w:val="a3"/>
          <w:color w:val="auto"/>
        </w:rPr>
        <w:t>НКВС</w:t>
      </w:r>
      <w:r w:rsidRPr="00A07A3C">
        <w:rPr>
          <w:rStyle w:val="a3"/>
          <w:color w:val="auto"/>
        </w:rPr>
        <w:t xml:space="preserve"> СРСР. Перш</w:t>
      </w:r>
      <w:r w:rsidR="0082276F">
        <w:rPr>
          <w:rStyle w:val="a3"/>
          <w:color w:val="auto"/>
        </w:rPr>
        <w:t>а</w:t>
      </w:r>
      <w:r w:rsidRPr="00A07A3C">
        <w:rPr>
          <w:rStyle w:val="a3"/>
          <w:color w:val="auto"/>
        </w:rPr>
        <w:t xml:space="preserve"> всесоюзна міжгалузева нарада з оргтехніки (</w:t>
      </w:r>
      <w:r w:rsidR="0082276F">
        <w:rPr>
          <w:rStyle w:val="a3"/>
          <w:color w:val="auto"/>
        </w:rPr>
        <w:t>1941</w:t>
      </w:r>
      <w:r w:rsidRPr="00A07A3C">
        <w:rPr>
          <w:rStyle w:val="a3"/>
          <w:color w:val="auto"/>
        </w:rPr>
        <w:t xml:space="preserve">) накреслила широку програму </w:t>
      </w:r>
      <w:r w:rsidR="0082276F">
        <w:rPr>
          <w:rStyle w:val="a3"/>
          <w:color w:val="auto"/>
        </w:rPr>
        <w:t>за</w:t>
      </w:r>
      <w:r w:rsidRPr="00A07A3C">
        <w:rPr>
          <w:rStyle w:val="a3"/>
          <w:color w:val="auto"/>
        </w:rPr>
        <w:t xml:space="preserve">ходів, спрямованих </w:t>
      </w:r>
      <w:r w:rsidR="0082276F">
        <w:rPr>
          <w:rStyle w:val="a3"/>
          <w:color w:val="auto"/>
        </w:rPr>
        <w:t>на</w:t>
      </w:r>
      <w:r w:rsidRPr="00A07A3C">
        <w:rPr>
          <w:rStyle w:val="a3"/>
          <w:color w:val="auto"/>
        </w:rPr>
        <w:t xml:space="preserve"> удосконалення організації ді</w:t>
      </w:r>
      <w:r w:rsidR="0082276F">
        <w:rPr>
          <w:rStyle w:val="a3"/>
          <w:color w:val="auto"/>
        </w:rPr>
        <w:t>ловодства. Проте, події Другої світової</w:t>
      </w:r>
      <w:r w:rsidRPr="00A07A3C">
        <w:rPr>
          <w:rStyle w:val="a3"/>
          <w:color w:val="auto"/>
        </w:rPr>
        <w:t xml:space="preserve"> в</w:t>
      </w:r>
      <w:r w:rsidRPr="00A07A3C">
        <w:rPr>
          <w:rStyle w:val="a3"/>
          <w:color w:val="auto"/>
        </w:rPr>
        <w:t>ійни стали на заваді реалізації ухвалених рішень.</w:t>
      </w:r>
    </w:p>
    <w:sectPr w:rsidR="00E445AA" w:rsidRPr="00A07A3C" w:rsidSect="00A07A3C">
      <w:headerReference w:type="even" r:id="rId6"/>
      <w:headerReference w:type="default" r:id="rId7"/>
      <w:pgSz w:w="11900" w:h="16840"/>
      <w:pgMar w:top="1134" w:right="567" w:bottom="1134" w:left="1701" w:header="0" w:footer="2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5F" w:rsidRDefault="00D4455F">
      <w:r>
        <w:separator/>
      </w:r>
    </w:p>
  </w:endnote>
  <w:endnote w:type="continuationSeparator" w:id="0">
    <w:p w:rsidR="00D4455F" w:rsidRDefault="00D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5F" w:rsidRDefault="00D4455F"/>
  </w:footnote>
  <w:footnote w:type="continuationSeparator" w:id="0">
    <w:p w:rsidR="00D4455F" w:rsidRDefault="00D44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A" w:rsidRDefault="00E445A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A" w:rsidRDefault="00E445A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A"/>
    <w:rsid w:val="00192CA4"/>
    <w:rsid w:val="003643AC"/>
    <w:rsid w:val="00412E70"/>
    <w:rsid w:val="00452D0A"/>
    <w:rsid w:val="00766547"/>
    <w:rsid w:val="0082276F"/>
    <w:rsid w:val="00A07A3C"/>
    <w:rsid w:val="00A7316F"/>
    <w:rsid w:val="00D4455F"/>
    <w:rsid w:val="00E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C597"/>
  <w15:docId w15:val="{30B0DA28-1B6D-4DF2-9B45-96B0CCD4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76797C"/>
      <w:u w:val="none"/>
    </w:rPr>
  </w:style>
  <w:style w:type="paragraph" w:customStyle="1" w:styleId="10">
    <w:name w:val="Заголовок №1"/>
    <w:basedOn w:val="a"/>
    <w:link w:val="1"/>
    <w:pPr>
      <w:spacing w:after="180" w:line="226" w:lineRule="auto"/>
      <w:ind w:left="440" w:firstLine="25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ой текст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pacing w:after="110"/>
    </w:pPr>
    <w:rPr>
      <w:rFonts w:ascii="Arial" w:eastAsia="Arial" w:hAnsi="Arial" w:cs="Arial"/>
      <w:b/>
      <w:bCs/>
      <w:color w:val="76797C"/>
    </w:rPr>
  </w:style>
  <w:style w:type="paragraph" w:styleId="a5">
    <w:name w:val="footer"/>
    <w:basedOn w:val="a"/>
    <w:link w:val="a6"/>
    <w:uiPriority w:val="99"/>
    <w:unhideWhenUsed/>
    <w:rsid w:val="00A07A3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07A3C"/>
    <w:rPr>
      <w:color w:val="000000"/>
    </w:rPr>
  </w:style>
  <w:style w:type="paragraph" w:styleId="a7">
    <w:name w:val="header"/>
    <w:basedOn w:val="a"/>
    <w:link w:val="a8"/>
    <w:uiPriority w:val="99"/>
    <w:unhideWhenUsed/>
    <w:rsid w:val="00A07A3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07A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8612</Words>
  <Characters>4909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Саша1 Саша</dc:creator>
  <cp:lastModifiedBy>Саша1 Саша</cp:lastModifiedBy>
  <cp:revision>2</cp:revision>
  <dcterms:created xsi:type="dcterms:W3CDTF">2024-04-03T20:14:00Z</dcterms:created>
  <dcterms:modified xsi:type="dcterms:W3CDTF">2024-04-03T20:14:00Z</dcterms:modified>
</cp:coreProperties>
</file>