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B287" w14:textId="60D33464" w:rsidR="000E071C" w:rsidRPr="000E071C" w:rsidRDefault="000E071C" w:rsidP="000E071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Лекція «</w:t>
      </w:r>
      <w:bookmarkStart w:id="0" w:name="_GoBack"/>
      <w:r w:rsidRPr="000E071C">
        <w:rPr>
          <w:rFonts w:ascii="Times New Roman" w:eastAsia="Times New Roman" w:hAnsi="Times New Roman" w:cs="Times New Roman"/>
          <w:b/>
          <w:bCs/>
          <w:color w:val="000000"/>
          <w:sz w:val="28"/>
          <w:szCs w:val="28"/>
          <w:lang w:eastAsia="uk-UA"/>
        </w:rPr>
        <w:t>Білки: огляд будови й біологічної ролі.</w:t>
      </w:r>
      <w:bookmarkEnd w:id="0"/>
      <w:r w:rsidRPr="000E071C">
        <w:rPr>
          <w:rFonts w:ascii="Times New Roman" w:eastAsia="Times New Roman" w:hAnsi="Times New Roman" w:cs="Times New Roman"/>
          <w:b/>
          <w:bCs/>
          <w:color w:val="000000"/>
          <w:sz w:val="28"/>
          <w:szCs w:val="28"/>
          <w:lang w:eastAsia="uk-UA"/>
        </w:rPr>
        <w:t xml:space="preserve"> Роль ферментів у забезпеченні процесів метаболізму клітини та цілісного організму.</w:t>
      </w:r>
      <w:r>
        <w:rPr>
          <w:rFonts w:ascii="Times New Roman" w:eastAsia="Times New Roman" w:hAnsi="Times New Roman" w:cs="Times New Roman"/>
          <w:b/>
          <w:bCs/>
          <w:color w:val="000000"/>
          <w:sz w:val="28"/>
          <w:szCs w:val="28"/>
          <w:lang w:eastAsia="uk-UA"/>
        </w:rPr>
        <w:t>»</w:t>
      </w:r>
    </w:p>
    <w:p w14:paraId="38FFAABA" w14:textId="77777777" w:rsidR="000E071C" w:rsidRPr="000E071C" w:rsidRDefault="000E071C" w:rsidP="000E071C">
      <w:pPr>
        <w:spacing w:after="0" w:line="240" w:lineRule="auto"/>
        <w:ind w:left="2124"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План</w:t>
      </w:r>
    </w:p>
    <w:p w14:paraId="43457890" w14:textId="77777777" w:rsidR="000E071C" w:rsidRPr="000E071C" w:rsidRDefault="000E071C" w:rsidP="000E071C">
      <w:pPr>
        <w:numPr>
          <w:ilvl w:val="0"/>
          <w:numId w:val="1"/>
        </w:numPr>
        <w:spacing w:after="0" w:line="240" w:lineRule="auto"/>
        <w:textAlignment w:val="baseline"/>
        <w:rPr>
          <w:rFonts w:ascii="Times New Roman" w:eastAsia="Times New Roman" w:hAnsi="Times New Roman" w:cs="Times New Roman"/>
          <w:b/>
          <w:bCs/>
          <w:color w:val="000000"/>
          <w:sz w:val="28"/>
          <w:szCs w:val="28"/>
          <w:lang w:eastAsia="uk-UA"/>
        </w:rPr>
      </w:pPr>
      <w:r w:rsidRPr="000E071C">
        <w:rPr>
          <w:rFonts w:ascii="Times New Roman" w:eastAsia="Times New Roman" w:hAnsi="Times New Roman" w:cs="Times New Roman"/>
          <w:b/>
          <w:bCs/>
          <w:color w:val="000000"/>
          <w:sz w:val="28"/>
          <w:szCs w:val="28"/>
          <w:lang w:eastAsia="uk-UA"/>
        </w:rPr>
        <w:t>Білки: вміст в організмі та хімічний склад.</w:t>
      </w:r>
    </w:p>
    <w:p w14:paraId="5B2F01BB" w14:textId="77777777" w:rsidR="000E071C" w:rsidRPr="000E071C" w:rsidRDefault="000E071C" w:rsidP="000E071C">
      <w:pPr>
        <w:numPr>
          <w:ilvl w:val="0"/>
          <w:numId w:val="1"/>
        </w:numPr>
        <w:spacing w:after="0" w:line="240" w:lineRule="auto"/>
        <w:textAlignment w:val="baseline"/>
        <w:rPr>
          <w:rFonts w:ascii="Times New Roman" w:eastAsia="Times New Roman" w:hAnsi="Times New Roman" w:cs="Times New Roman"/>
          <w:b/>
          <w:bCs/>
          <w:color w:val="000000"/>
          <w:sz w:val="28"/>
          <w:szCs w:val="28"/>
          <w:lang w:eastAsia="uk-UA"/>
        </w:rPr>
      </w:pPr>
      <w:r w:rsidRPr="000E071C">
        <w:rPr>
          <w:rFonts w:ascii="Times New Roman" w:eastAsia="Times New Roman" w:hAnsi="Times New Roman" w:cs="Times New Roman"/>
          <w:b/>
          <w:bCs/>
          <w:color w:val="000000"/>
          <w:sz w:val="28"/>
          <w:szCs w:val="28"/>
          <w:lang w:eastAsia="uk-UA"/>
        </w:rPr>
        <w:t>Будова та структури білкової молекули.</w:t>
      </w:r>
    </w:p>
    <w:p w14:paraId="35623F79" w14:textId="77777777" w:rsidR="000E071C" w:rsidRPr="000E071C" w:rsidRDefault="000E071C" w:rsidP="000E071C">
      <w:pPr>
        <w:numPr>
          <w:ilvl w:val="0"/>
          <w:numId w:val="1"/>
        </w:numPr>
        <w:spacing w:after="0" w:line="240" w:lineRule="auto"/>
        <w:textAlignment w:val="baseline"/>
        <w:rPr>
          <w:rFonts w:ascii="Times New Roman" w:eastAsia="Times New Roman" w:hAnsi="Times New Roman" w:cs="Times New Roman"/>
          <w:b/>
          <w:bCs/>
          <w:color w:val="000000"/>
          <w:sz w:val="28"/>
          <w:szCs w:val="28"/>
          <w:lang w:eastAsia="uk-UA"/>
        </w:rPr>
      </w:pPr>
      <w:r w:rsidRPr="000E071C">
        <w:rPr>
          <w:rFonts w:ascii="Times New Roman" w:eastAsia="Times New Roman" w:hAnsi="Times New Roman" w:cs="Times New Roman"/>
          <w:b/>
          <w:bCs/>
          <w:color w:val="000000"/>
          <w:sz w:val="28"/>
          <w:szCs w:val="28"/>
          <w:lang w:eastAsia="uk-UA"/>
        </w:rPr>
        <w:t>Властивості білків.</w:t>
      </w:r>
    </w:p>
    <w:p w14:paraId="1529C4F3" w14:textId="77777777" w:rsidR="000E071C" w:rsidRPr="000E071C" w:rsidRDefault="000E071C" w:rsidP="000E071C">
      <w:pPr>
        <w:numPr>
          <w:ilvl w:val="0"/>
          <w:numId w:val="1"/>
        </w:numPr>
        <w:spacing w:after="0" w:line="240" w:lineRule="auto"/>
        <w:textAlignment w:val="baseline"/>
        <w:rPr>
          <w:rFonts w:ascii="Times New Roman" w:eastAsia="Times New Roman" w:hAnsi="Times New Roman" w:cs="Times New Roman"/>
          <w:b/>
          <w:bCs/>
          <w:color w:val="000000"/>
          <w:sz w:val="28"/>
          <w:szCs w:val="28"/>
          <w:lang w:eastAsia="uk-UA"/>
        </w:rPr>
      </w:pPr>
      <w:r w:rsidRPr="000E071C">
        <w:rPr>
          <w:rFonts w:ascii="Times New Roman" w:eastAsia="Times New Roman" w:hAnsi="Times New Roman" w:cs="Times New Roman"/>
          <w:b/>
          <w:bCs/>
          <w:color w:val="000000"/>
          <w:sz w:val="28"/>
          <w:szCs w:val="28"/>
          <w:lang w:eastAsia="uk-UA"/>
        </w:rPr>
        <w:t>Функції білків.</w:t>
      </w:r>
    </w:p>
    <w:p w14:paraId="7E755665" w14:textId="77777777" w:rsidR="000E071C" w:rsidRPr="000E071C" w:rsidRDefault="000E071C" w:rsidP="000E071C">
      <w:pPr>
        <w:numPr>
          <w:ilvl w:val="0"/>
          <w:numId w:val="1"/>
        </w:numPr>
        <w:spacing w:after="0" w:line="240" w:lineRule="auto"/>
        <w:textAlignment w:val="baseline"/>
        <w:rPr>
          <w:rFonts w:ascii="Times New Roman" w:eastAsia="Times New Roman" w:hAnsi="Times New Roman" w:cs="Times New Roman"/>
          <w:b/>
          <w:bCs/>
          <w:color w:val="000000"/>
          <w:sz w:val="28"/>
          <w:szCs w:val="28"/>
          <w:lang w:eastAsia="uk-UA"/>
        </w:rPr>
      </w:pPr>
      <w:r w:rsidRPr="000E071C">
        <w:rPr>
          <w:rFonts w:ascii="Times New Roman" w:eastAsia="Times New Roman" w:hAnsi="Times New Roman" w:cs="Times New Roman"/>
          <w:b/>
          <w:bCs/>
          <w:color w:val="000000"/>
          <w:sz w:val="28"/>
          <w:szCs w:val="28"/>
          <w:lang w:eastAsia="uk-UA"/>
        </w:rPr>
        <w:t>Характеристика ферментів.</w:t>
      </w:r>
    </w:p>
    <w:p w14:paraId="768062C4"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p w14:paraId="3659DFA2" w14:textId="77777777" w:rsidR="000E071C" w:rsidRPr="000E071C" w:rsidRDefault="000E071C" w:rsidP="000E071C">
      <w:pPr>
        <w:spacing w:after="0" w:line="240" w:lineRule="auto"/>
        <w:ind w:left="720"/>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1.Білки: вміст в організмі та хімічний склад</w:t>
      </w:r>
    </w:p>
    <w:p w14:paraId="30E50904"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З якими матеріальними об'єктами пов'язана таємниця життя? Це одне з головних запитань, на яке намагалася дати відповідь наука на протязі своєї історії. І вже досить давно вчені зрозуміли, що найголовнішу роль в усіх життєвих процесах відіграють білки, оскільки вони становлять основну структуру всіх живих систем і виконують ряд важливих функцій.</w:t>
      </w:r>
    </w:p>
    <w:p w14:paraId="5D97BD03"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Ще на початку ХІІІ ст. було встановлено, що речовини, які містяться в соках рослин, екстрактах тваринних тканин, мають однакову природу. Вперше почав вивчати хімію білкових речовин Я. </w:t>
      </w:r>
      <w:proofErr w:type="spellStart"/>
      <w:r w:rsidRPr="000E071C">
        <w:rPr>
          <w:rFonts w:ascii="Times New Roman" w:eastAsia="Times New Roman" w:hAnsi="Times New Roman" w:cs="Times New Roman"/>
          <w:color w:val="000000"/>
          <w:sz w:val="28"/>
          <w:szCs w:val="28"/>
          <w:lang w:eastAsia="uk-UA"/>
        </w:rPr>
        <w:t>Бекаррі</w:t>
      </w:r>
      <w:proofErr w:type="spellEnd"/>
      <w:r w:rsidRPr="000E071C">
        <w:rPr>
          <w:rFonts w:ascii="Times New Roman" w:eastAsia="Times New Roman" w:hAnsi="Times New Roman" w:cs="Times New Roman"/>
          <w:color w:val="000000"/>
          <w:sz w:val="28"/>
          <w:szCs w:val="28"/>
          <w:lang w:eastAsia="uk-UA"/>
        </w:rPr>
        <w:t xml:space="preserve">. У 1728 р. він </w:t>
      </w:r>
      <w:proofErr w:type="spellStart"/>
      <w:r w:rsidRPr="000E071C">
        <w:rPr>
          <w:rFonts w:ascii="Times New Roman" w:eastAsia="Times New Roman" w:hAnsi="Times New Roman" w:cs="Times New Roman"/>
          <w:color w:val="000000"/>
          <w:sz w:val="28"/>
          <w:szCs w:val="28"/>
          <w:lang w:eastAsia="uk-UA"/>
        </w:rPr>
        <w:t>виділів</w:t>
      </w:r>
      <w:proofErr w:type="spellEnd"/>
      <w:r w:rsidRPr="000E071C">
        <w:rPr>
          <w:rFonts w:ascii="Times New Roman" w:eastAsia="Times New Roman" w:hAnsi="Times New Roman" w:cs="Times New Roman"/>
          <w:color w:val="000000"/>
          <w:sz w:val="28"/>
          <w:szCs w:val="28"/>
          <w:lang w:eastAsia="uk-UA"/>
        </w:rPr>
        <w:t xml:space="preserve"> із пшеничного борошна білок-клейковину і дослідив деякі його властивості. У той же час білки вивчав і француз А. </w:t>
      </w:r>
      <w:proofErr w:type="spellStart"/>
      <w:r w:rsidRPr="000E071C">
        <w:rPr>
          <w:rFonts w:ascii="Times New Roman" w:eastAsia="Times New Roman" w:hAnsi="Times New Roman" w:cs="Times New Roman"/>
          <w:color w:val="000000"/>
          <w:sz w:val="28"/>
          <w:szCs w:val="28"/>
          <w:lang w:eastAsia="uk-UA"/>
        </w:rPr>
        <w:t>Фуркруа</w:t>
      </w:r>
      <w:proofErr w:type="spellEnd"/>
      <w:r w:rsidRPr="000E071C">
        <w:rPr>
          <w:rFonts w:ascii="Times New Roman" w:eastAsia="Times New Roman" w:hAnsi="Times New Roman" w:cs="Times New Roman"/>
          <w:color w:val="000000"/>
          <w:sz w:val="28"/>
          <w:szCs w:val="28"/>
          <w:lang w:eastAsia="uk-UA"/>
        </w:rPr>
        <w:t xml:space="preserve">. Він ґрунтовно дослідив білки сироватки крові і назвав її три компоненти - желатин, </w:t>
      </w:r>
      <w:proofErr w:type="spellStart"/>
      <w:r w:rsidRPr="000E071C">
        <w:rPr>
          <w:rFonts w:ascii="Times New Roman" w:eastAsia="Times New Roman" w:hAnsi="Times New Roman" w:cs="Times New Roman"/>
          <w:color w:val="000000"/>
          <w:sz w:val="28"/>
          <w:szCs w:val="28"/>
          <w:lang w:eastAsia="uk-UA"/>
        </w:rPr>
        <w:t>альбулін</w:t>
      </w:r>
      <w:proofErr w:type="spellEnd"/>
      <w:r w:rsidRPr="000E071C">
        <w:rPr>
          <w:rFonts w:ascii="Times New Roman" w:eastAsia="Times New Roman" w:hAnsi="Times New Roman" w:cs="Times New Roman"/>
          <w:color w:val="000000"/>
          <w:sz w:val="28"/>
          <w:szCs w:val="28"/>
          <w:lang w:eastAsia="uk-UA"/>
        </w:rPr>
        <w:t xml:space="preserve">, фібрин. Пізніше, у 1839 р. </w:t>
      </w:r>
      <w:proofErr w:type="spellStart"/>
      <w:r w:rsidRPr="000E071C">
        <w:rPr>
          <w:rFonts w:ascii="Times New Roman" w:eastAsia="Times New Roman" w:hAnsi="Times New Roman" w:cs="Times New Roman"/>
          <w:color w:val="000000"/>
          <w:sz w:val="28"/>
          <w:szCs w:val="28"/>
          <w:lang w:eastAsia="uk-UA"/>
        </w:rPr>
        <w:t>галандський</w:t>
      </w:r>
      <w:proofErr w:type="spellEnd"/>
      <w:r w:rsidRPr="000E071C">
        <w:rPr>
          <w:rFonts w:ascii="Times New Roman" w:eastAsia="Times New Roman" w:hAnsi="Times New Roman" w:cs="Times New Roman"/>
          <w:color w:val="000000"/>
          <w:sz w:val="28"/>
          <w:szCs w:val="28"/>
          <w:lang w:eastAsia="uk-UA"/>
        </w:rPr>
        <w:t xml:space="preserve"> хімік Г. </w:t>
      </w:r>
      <w:proofErr w:type="spellStart"/>
      <w:r w:rsidRPr="000E071C">
        <w:rPr>
          <w:rFonts w:ascii="Times New Roman" w:eastAsia="Times New Roman" w:hAnsi="Times New Roman" w:cs="Times New Roman"/>
          <w:color w:val="000000"/>
          <w:sz w:val="28"/>
          <w:szCs w:val="28"/>
          <w:lang w:eastAsia="uk-UA"/>
        </w:rPr>
        <w:t>Мульдер</w:t>
      </w:r>
      <w:proofErr w:type="spellEnd"/>
      <w:r w:rsidRPr="000E071C">
        <w:rPr>
          <w:rFonts w:ascii="Times New Roman" w:eastAsia="Times New Roman" w:hAnsi="Times New Roman" w:cs="Times New Roman"/>
          <w:color w:val="000000"/>
          <w:sz w:val="28"/>
          <w:szCs w:val="28"/>
          <w:lang w:eastAsia="uk-UA"/>
        </w:rPr>
        <w:t xml:space="preserve"> назвав білки протеїнами (з гр. - перший).</w:t>
      </w:r>
    </w:p>
    <w:p w14:paraId="213AFEC6" w14:textId="77777777" w:rsidR="000E071C" w:rsidRPr="000E071C" w:rsidRDefault="000E071C" w:rsidP="000E071C">
      <w:pPr>
        <w:spacing w:before="280" w:after="28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i/>
          <w:iCs/>
          <w:color w:val="000000"/>
          <w:sz w:val="28"/>
          <w:szCs w:val="28"/>
          <w:lang w:eastAsia="uk-UA"/>
        </w:rPr>
        <w:t>Вміст білків в організмі людини:</w:t>
      </w:r>
      <w:r w:rsidRPr="000E071C">
        <w:rPr>
          <w:rFonts w:ascii="Times New Roman" w:eastAsia="Times New Roman" w:hAnsi="Times New Roman" w:cs="Times New Roman"/>
          <w:i/>
          <w:iCs/>
          <w:color w:val="000000"/>
          <w:sz w:val="28"/>
          <w:szCs w:val="28"/>
          <w:lang w:eastAsia="uk-UA"/>
        </w:rPr>
        <w:br/>
      </w:r>
      <w:r w:rsidRPr="000E071C">
        <w:rPr>
          <w:rFonts w:ascii="Times New Roman" w:eastAsia="Times New Roman" w:hAnsi="Times New Roman" w:cs="Times New Roman"/>
          <w:color w:val="000000"/>
          <w:sz w:val="28"/>
          <w:szCs w:val="28"/>
          <w:lang w:eastAsia="uk-UA"/>
        </w:rPr>
        <w:t>у м'язах - 80%,</w:t>
      </w:r>
      <w:r w:rsidRPr="000E071C">
        <w:rPr>
          <w:rFonts w:ascii="Times New Roman" w:eastAsia="Times New Roman" w:hAnsi="Times New Roman" w:cs="Times New Roman"/>
          <w:color w:val="000000"/>
          <w:sz w:val="28"/>
          <w:szCs w:val="28"/>
          <w:lang w:eastAsia="uk-UA"/>
        </w:rPr>
        <w:br/>
        <w:t>в шкірі - 63%,</w:t>
      </w:r>
      <w:r w:rsidRPr="000E071C">
        <w:rPr>
          <w:rFonts w:ascii="Times New Roman" w:eastAsia="Times New Roman" w:hAnsi="Times New Roman" w:cs="Times New Roman"/>
          <w:color w:val="000000"/>
          <w:sz w:val="28"/>
          <w:szCs w:val="28"/>
          <w:lang w:eastAsia="uk-UA"/>
        </w:rPr>
        <w:br/>
        <w:t xml:space="preserve">в печінці - 57%, </w:t>
      </w:r>
      <w:r w:rsidRPr="000E071C">
        <w:rPr>
          <w:rFonts w:ascii="Times New Roman" w:eastAsia="Times New Roman" w:hAnsi="Times New Roman" w:cs="Times New Roman"/>
          <w:color w:val="000000"/>
          <w:sz w:val="28"/>
          <w:szCs w:val="28"/>
          <w:lang w:eastAsia="uk-UA"/>
        </w:rPr>
        <w:br/>
        <w:t>в кістках - 28%.</w:t>
      </w:r>
    </w:p>
    <w:p w14:paraId="6F4CADDF" w14:textId="77777777" w:rsidR="000E071C" w:rsidRPr="000E071C" w:rsidRDefault="000E071C" w:rsidP="000E071C">
      <w:pPr>
        <w:spacing w:before="280" w:after="28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i/>
          <w:iCs/>
          <w:color w:val="000000"/>
          <w:sz w:val="28"/>
          <w:szCs w:val="28"/>
          <w:lang w:eastAsia="uk-UA"/>
        </w:rPr>
        <w:t>Хімічний склад білків.</w:t>
      </w:r>
      <w:r w:rsidRPr="000E071C">
        <w:rPr>
          <w:rFonts w:ascii="Times New Roman" w:eastAsia="Times New Roman" w:hAnsi="Times New Roman" w:cs="Times New Roman"/>
          <w:i/>
          <w:iCs/>
          <w:color w:val="000000"/>
          <w:sz w:val="28"/>
          <w:szCs w:val="28"/>
          <w:lang w:eastAsia="uk-UA"/>
        </w:rPr>
        <w:br/>
      </w:r>
      <w:r w:rsidRPr="000E071C">
        <w:rPr>
          <w:rFonts w:ascii="Times New Roman" w:eastAsia="Times New Roman" w:hAnsi="Times New Roman" w:cs="Times New Roman"/>
          <w:color w:val="000000"/>
          <w:sz w:val="28"/>
          <w:szCs w:val="28"/>
          <w:lang w:eastAsia="uk-UA"/>
        </w:rPr>
        <w:t>          У 1810 р. вчені Ж. Гей-</w:t>
      </w:r>
      <w:proofErr w:type="spellStart"/>
      <w:r w:rsidRPr="000E071C">
        <w:rPr>
          <w:rFonts w:ascii="Times New Roman" w:eastAsia="Times New Roman" w:hAnsi="Times New Roman" w:cs="Times New Roman"/>
          <w:color w:val="000000"/>
          <w:sz w:val="28"/>
          <w:szCs w:val="28"/>
          <w:lang w:eastAsia="uk-UA"/>
        </w:rPr>
        <w:t>Люссик</w:t>
      </w:r>
      <w:proofErr w:type="spellEnd"/>
      <w:r w:rsidRPr="000E071C">
        <w:rPr>
          <w:rFonts w:ascii="Times New Roman" w:eastAsia="Times New Roman" w:hAnsi="Times New Roman" w:cs="Times New Roman"/>
          <w:color w:val="000000"/>
          <w:sz w:val="28"/>
          <w:szCs w:val="28"/>
          <w:lang w:eastAsia="uk-UA"/>
        </w:rPr>
        <w:t xml:space="preserve"> і Л. </w:t>
      </w:r>
      <w:proofErr w:type="spellStart"/>
      <w:r w:rsidRPr="000E071C">
        <w:rPr>
          <w:rFonts w:ascii="Times New Roman" w:eastAsia="Times New Roman" w:hAnsi="Times New Roman" w:cs="Times New Roman"/>
          <w:color w:val="000000"/>
          <w:sz w:val="28"/>
          <w:szCs w:val="28"/>
          <w:lang w:eastAsia="uk-UA"/>
        </w:rPr>
        <w:t>Біснор</w:t>
      </w:r>
      <w:proofErr w:type="spellEnd"/>
      <w:r w:rsidRPr="000E071C">
        <w:rPr>
          <w:rFonts w:ascii="Times New Roman" w:eastAsia="Times New Roman" w:hAnsi="Times New Roman" w:cs="Times New Roman"/>
          <w:color w:val="000000"/>
          <w:sz w:val="28"/>
          <w:szCs w:val="28"/>
          <w:lang w:eastAsia="uk-UA"/>
        </w:rPr>
        <w:t xml:space="preserve"> встановили елементарний склад білків. Вони з'ясували, що до їх складу входять такі елементи: </w:t>
      </w:r>
      <w:r w:rsidRPr="000E071C">
        <w:rPr>
          <w:rFonts w:ascii="Times New Roman" w:eastAsia="Times New Roman" w:hAnsi="Times New Roman" w:cs="Times New Roman"/>
          <w:i/>
          <w:iCs/>
          <w:color w:val="000000"/>
          <w:sz w:val="28"/>
          <w:szCs w:val="28"/>
          <w:lang w:eastAsia="uk-UA"/>
        </w:rPr>
        <w:t>вуглець, водень, кисень, азот, сірка.</w:t>
      </w:r>
    </w:p>
    <w:p w14:paraId="6BB729D6"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За хімічною природою </w:t>
      </w:r>
      <w:r w:rsidRPr="000E071C">
        <w:rPr>
          <w:rFonts w:ascii="Times New Roman" w:eastAsia="Times New Roman" w:hAnsi="Times New Roman" w:cs="Times New Roman"/>
          <w:b/>
          <w:bCs/>
          <w:color w:val="000000"/>
          <w:sz w:val="28"/>
          <w:szCs w:val="28"/>
          <w:lang w:eastAsia="uk-UA"/>
        </w:rPr>
        <w:t>білки</w:t>
      </w:r>
      <w:r w:rsidRPr="000E071C">
        <w:rPr>
          <w:rFonts w:ascii="Times New Roman" w:eastAsia="Times New Roman" w:hAnsi="Times New Roman" w:cs="Times New Roman"/>
          <w:color w:val="000000"/>
          <w:sz w:val="28"/>
          <w:szCs w:val="28"/>
          <w:lang w:eastAsia="uk-UA"/>
        </w:rPr>
        <w:t xml:space="preserve"> - біополімери, мономерами, яких є амінокислоти - відносно низькомолекулярні сполуки. В склад кожної амінокислоти входить </w:t>
      </w:r>
      <w:proofErr w:type="spellStart"/>
      <w:r w:rsidRPr="000E071C">
        <w:rPr>
          <w:rFonts w:ascii="Times New Roman" w:eastAsia="Times New Roman" w:hAnsi="Times New Roman" w:cs="Times New Roman"/>
          <w:color w:val="000000"/>
          <w:sz w:val="28"/>
          <w:szCs w:val="28"/>
          <w:lang w:eastAsia="uk-UA"/>
        </w:rPr>
        <w:t>карбоксильна</w:t>
      </w:r>
      <w:proofErr w:type="spellEnd"/>
      <w:r w:rsidRPr="000E071C">
        <w:rPr>
          <w:rFonts w:ascii="Times New Roman" w:eastAsia="Times New Roman" w:hAnsi="Times New Roman" w:cs="Times New Roman"/>
          <w:color w:val="000000"/>
          <w:sz w:val="28"/>
          <w:szCs w:val="28"/>
          <w:lang w:eastAsia="uk-UA"/>
        </w:rPr>
        <w:t xml:space="preserve"> група (-СООН), яка надає молекулі кислотних властивостей, аміногрупа (-NH</w:t>
      </w:r>
      <w:r w:rsidRPr="000E071C">
        <w:rPr>
          <w:rFonts w:ascii="Times New Roman" w:eastAsia="Times New Roman" w:hAnsi="Times New Roman" w:cs="Times New Roman"/>
          <w:color w:val="000000"/>
          <w:sz w:val="17"/>
          <w:szCs w:val="17"/>
          <w:vertAlign w:val="subscript"/>
          <w:lang w:eastAsia="uk-UA"/>
        </w:rPr>
        <w:t>2</w:t>
      </w:r>
      <w:r w:rsidRPr="000E071C">
        <w:rPr>
          <w:rFonts w:ascii="Times New Roman" w:eastAsia="Times New Roman" w:hAnsi="Times New Roman" w:cs="Times New Roman"/>
          <w:color w:val="000000"/>
          <w:sz w:val="28"/>
          <w:szCs w:val="28"/>
          <w:lang w:eastAsia="uk-UA"/>
        </w:rPr>
        <w:t>) надає властивостей основ, які приєднані до одного і того ж атома вуглецю. До цього ж атома вуглецю приєднана і одна із багатьох бокових груп (радикалів - "R").</w:t>
      </w:r>
    </w:p>
    <w:p w14:paraId="6CCCF13F"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Існує багато тисяч різних білків, проти вся ця різноманітність досягається відповідним поєднанням усього лише 20 амінокислот, які відрізняються одна від одної своїми боковими групами (радикалами). </w:t>
      </w:r>
      <w:r w:rsidRPr="000E071C">
        <w:rPr>
          <w:rFonts w:ascii="Times New Roman" w:eastAsia="Times New Roman" w:hAnsi="Times New Roman" w:cs="Times New Roman"/>
          <w:color w:val="000000"/>
          <w:sz w:val="28"/>
          <w:szCs w:val="28"/>
          <w:lang w:eastAsia="uk-UA"/>
        </w:rPr>
        <w:lastRenderedPageBreak/>
        <w:t xml:space="preserve">Амінокислоти поділяють на замінні та незамінні. Замінні амінокислоти можуть синтезуватись в організмі людини і тварини з продуктів обміну речовин. Незамінні амінокислоти не можуть синтезуватись в організмі в процесі обміну і повинні надходить з рослинною їжею (лізин, триптофан, фенілаланін, </w:t>
      </w:r>
      <w:proofErr w:type="spellStart"/>
      <w:r w:rsidRPr="000E071C">
        <w:rPr>
          <w:rFonts w:ascii="Times New Roman" w:eastAsia="Times New Roman" w:hAnsi="Times New Roman" w:cs="Times New Roman"/>
          <w:color w:val="000000"/>
          <w:sz w:val="28"/>
          <w:szCs w:val="28"/>
          <w:lang w:eastAsia="uk-UA"/>
        </w:rPr>
        <w:t>мятіонін</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треонін</w:t>
      </w:r>
      <w:proofErr w:type="spellEnd"/>
      <w:r w:rsidRPr="000E071C">
        <w:rPr>
          <w:rFonts w:ascii="Times New Roman" w:eastAsia="Times New Roman" w:hAnsi="Times New Roman" w:cs="Times New Roman"/>
          <w:color w:val="000000"/>
          <w:sz w:val="28"/>
          <w:szCs w:val="28"/>
          <w:lang w:eastAsia="uk-UA"/>
        </w:rPr>
        <w:t xml:space="preserve">, лейцин, </w:t>
      </w:r>
      <w:proofErr w:type="spellStart"/>
      <w:r w:rsidRPr="000E071C">
        <w:rPr>
          <w:rFonts w:ascii="Times New Roman" w:eastAsia="Times New Roman" w:hAnsi="Times New Roman" w:cs="Times New Roman"/>
          <w:color w:val="000000"/>
          <w:sz w:val="28"/>
          <w:szCs w:val="28"/>
          <w:lang w:eastAsia="uk-UA"/>
        </w:rPr>
        <w:t>ізолейцін</w:t>
      </w:r>
      <w:proofErr w:type="spellEnd"/>
      <w:r w:rsidRPr="000E071C">
        <w:rPr>
          <w:rFonts w:ascii="Times New Roman" w:eastAsia="Times New Roman" w:hAnsi="Times New Roman" w:cs="Times New Roman"/>
          <w:color w:val="000000"/>
          <w:sz w:val="28"/>
          <w:szCs w:val="28"/>
          <w:lang w:eastAsia="uk-UA"/>
        </w:rPr>
        <w:t>, валін).</w:t>
      </w:r>
    </w:p>
    <w:p w14:paraId="0D4FFD7E" w14:textId="77777777" w:rsidR="000E071C" w:rsidRPr="000E071C" w:rsidRDefault="000E071C" w:rsidP="000E071C">
      <w:pPr>
        <w:spacing w:after="0" w:line="240" w:lineRule="auto"/>
        <w:ind w:left="720"/>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2.Будова та структури білкової молекули</w:t>
      </w:r>
    </w:p>
    <w:p w14:paraId="50BC8B23"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Білки - біополімери, мономерами яких є амінокислоти, які сполучаючись між собою утворюють довгий ланцюг, який називають поліпептидом.</w:t>
      </w:r>
    </w:p>
    <w:p w14:paraId="6C3298AD"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Молекули амінокислот мають здатність з'єднуватись між собою так званими пептидними зв'язками, що виникають внаслідок взаємодії групи -NH</w:t>
      </w:r>
      <w:r w:rsidRPr="000E071C">
        <w:rPr>
          <w:rFonts w:ascii="Times New Roman" w:eastAsia="Times New Roman" w:hAnsi="Times New Roman" w:cs="Times New Roman"/>
          <w:color w:val="000000"/>
          <w:sz w:val="17"/>
          <w:szCs w:val="17"/>
          <w:vertAlign w:val="subscript"/>
          <w:lang w:eastAsia="uk-UA"/>
        </w:rPr>
        <w:t>2</w:t>
      </w:r>
      <w:r w:rsidRPr="000E071C">
        <w:rPr>
          <w:rFonts w:ascii="Times New Roman" w:eastAsia="Times New Roman" w:hAnsi="Times New Roman" w:cs="Times New Roman"/>
          <w:color w:val="000000"/>
          <w:sz w:val="28"/>
          <w:szCs w:val="28"/>
          <w:lang w:eastAsia="uk-UA"/>
        </w:rPr>
        <w:t xml:space="preserve"> однієї молекули з групою - СООН другої з виділенням води. Так утворюються лінійні полімери амінокислот -</w:t>
      </w:r>
      <w:r w:rsidRPr="000E071C">
        <w:rPr>
          <w:rFonts w:ascii="Times New Roman" w:eastAsia="Times New Roman" w:hAnsi="Times New Roman" w:cs="Times New Roman"/>
          <w:i/>
          <w:iCs/>
          <w:color w:val="000000"/>
          <w:sz w:val="28"/>
          <w:szCs w:val="28"/>
          <w:lang w:eastAsia="uk-UA"/>
        </w:rPr>
        <w:t xml:space="preserve"> поліпептиди</w:t>
      </w:r>
      <w:r w:rsidRPr="000E071C">
        <w:rPr>
          <w:rFonts w:ascii="Times New Roman" w:eastAsia="Times New Roman" w:hAnsi="Times New Roman" w:cs="Times New Roman"/>
          <w:color w:val="000000"/>
          <w:sz w:val="28"/>
          <w:szCs w:val="28"/>
          <w:lang w:eastAsia="uk-UA"/>
        </w:rPr>
        <w:t xml:space="preserve"> (білки).</w:t>
      </w:r>
    </w:p>
    <w:p w14:paraId="6C181251"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Як приклад, розглянемо механізм з'єднання амінокислоти (гліцин) з такою ж амінокислотою (гліцин):</w:t>
      </w:r>
    </w:p>
    <w:p w14:paraId="728395CC"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Формула амінокислоти:</w:t>
      </w:r>
    </w:p>
    <w:p w14:paraId="3D16B45C" w14:textId="77777777" w:rsidR="000E071C" w:rsidRPr="000E071C" w:rsidRDefault="000E071C" w:rsidP="000E071C">
      <w:pPr>
        <w:spacing w:before="280" w:after="280" w:line="240" w:lineRule="auto"/>
        <w:jc w:val="center"/>
        <w:rPr>
          <w:rFonts w:ascii="Times New Roman" w:eastAsia="Times New Roman" w:hAnsi="Times New Roman" w:cs="Times New Roman"/>
          <w:sz w:val="24"/>
          <w:szCs w:val="24"/>
          <w:lang w:eastAsia="uk-UA"/>
        </w:rPr>
      </w:pPr>
      <w:r w:rsidRPr="000E071C">
        <w:rPr>
          <w:noProof/>
          <w:lang w:val="en-US"/>
        </w:rPr>
        <w:drawing>
          <wp:inline distT="0" distB="0" distL="0" distR="0" wp14:anchorId="190DC2D1" wp14:editId="3FF79761">
            <wp:extent cx="5219065" cy="21805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065" cy="2180590"/>
                    </a:xfrm>
                    <a:prstGeom prst="rect">
                      <a:avLst/>
                    </a:prstGeom>
                    <a:noFill/>
                    <a:ln>
                      <a:noFill/>
                    </a:ln>
                  </pic:spPr>
                </pic:pic>
              </a:graphicData>
            </a:graphic>
          </wp:inline>
        </w:drawing>
      </w:r>
    </w:p>
    <w:p w14:paraId="2B121400"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Оскільки під час цієї реакції виділяється певна кількість молекул води - то дану реакцію називають реакцією </w:t>
      </w:r>
      <w:r w:rsidRPr="000E071C">
        <w:rPr>
          <w:rFonts w:ascii="Times New Roman" w:eastAsia="Times New Roman" w:hAnsi="Times New Roman" w:cs="Times New Roman"/>
          <w:b/>
          <w:bCs/>
          <w:color w:val="000000"/>
          <w:sz w:val="28"/>
          <w:szCs w:val="28"/>
          <w:lang w:eastAsia="uk-UA"/>
        </w:rPr>
        <w:t>поліконденсації.</w:t>
      </w:r>
    </w:p>
    <w:p w14:paraId="6F961106" w14:textId="77777777" w:rsidR="000E071C" w:rsidRPr="000E071C" w:rsidRDefault="000E071C" w:rsidP="000E071C">
      <w:pPr>
        <w:spacing w:before="280" w:after="280" w:line="240" w:lineRule="auto"/>
        <w:ind w:left="1416"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u w:val="single"/>
          <w:lang w:eastAsia="uk-UA"/>
        </w:rPr>
        <w:t>Просторова структура білків.</w:t>
      </w:r>
    </w:p>
    <w:p w14:paraId="6B1808E4"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Білок - це хімічна індивідуальність, макромолекула з молекулярною масою від 46 (</w:t>
      </w:r>
      <w:proofErr w:type="spellStart"/>
      <w:r w:rsidRPr="000E071C">
        <w:rPr>
          <w:rFonts w:ascii="Times New Roman" w:eastAsia="Times New Roman" w:hAnsi="Times New Roman" w:cs="Times New Roman"/>
          <w:color w:val="000000"/>
          <w:sz w:val="28"/>
          <w:szCs w:val="28"/>
          <w:lang w:eastAsia="uk-UA"/>
        </w:rPr>
        <w:t>Ммаси</w:t>
      </w:r>
      <w:proofErr w:type="spellEnd"/>
      <w:r w:rsidRPr="000E071C">
        <w:rPr>
          <w:rFonts w:ascii="Times New Roman" w:eastAsia="Times New Roman" w:hAnsi="Times New Roman" w:cs="Times New Roman"/>
          <w:color w:val="000000"/>
          <w:sz w:val="28"/>
          <w:szCs w:val="28"/>
          <w:lang w:eastAsia="uk-UA"/>
        </w:rPr>
        <w:t xml:space="preserve"> спирту) до 500.000 (</w:t>
      </w:r>
      <w:proofErr w:type="spellStart"/>
      <w:r w:rsidRPr="000E071C">
        <w:rPr>
          <w:rFonts w:ascii="Times New Roman" w:eastAsia="Times New Roman" w:hAnsi="Times New Roman" w:cs="Times New Roman"/>
          <w:color w:val="000000"/>
          <w:sz w:val="28"/>
          <w:szCs w:val="28"/>
          <w:lang w:eastAsia="uk-UA"/>
        </w:rPr>
        <w:t>Ммаси</w:t>
      </w:r>
      <w:proofErr w:type="spellEnd"/>
      <w:r w:rsidRPr="000E071C">
        <w:rPr>
          <w:rFonts w:ascii="Times New Roman" w:eastAsia="Times New Roman" w:hAnsi="Times New Roman" w:cs="Times New Roman"/>
          <w:color w:val="000000"/>
          <w:sz w:val="28"/>
          <w:szCs w:val="28"/>
          <w:lang w:eastAsia="uk-UA"/>
        </w:rPr>
        <w:t xml:space="preserve"> міозину), які розрізняються за:</w:t>
      </w:r>
      <w:r w:rsidRPr="000E071C">
        <w:rPr>
          <w:rFonts w:ascii="Times New Roman" w:eastAsia="Times New Roman" w:hAnsi="Times New Roman" w:cs="Times New Roman"/>
          <w:color w:val="000000"/>
          <w:sz w:val="28"/>
          <w:szCs w:val="28"/>
          <w:lang w:eastAsia="uk-UA"/>
        </w:rPr>
        <w:br/>
        <w:t xml:space="preserve">а) складом </w:t>
      </w:r>
      <w:proofErr w:type="spellStart"/>
      <w:r w:rsidRPr="000E071C">
        <w:rPr>
          <w:rFonts w:ascii="Times New Roman" w:eastAsia="Times New Roman" w:hAnsi="Times New Roman" w:cs="Times New Roman"/>
          <w:color w:val="000000"/>
          <w:sz w:val="28"/>
          <w:szCs w:val="28"/>
          <w:lang w:eastAsia="uk-UA"/>
        </w:rPr>
        <w:t>аміноксилот</w:t>
      </w:r>
      <w:proofErr w:type="spellEnd"/>
      <w:r w:rsidRPr="000E071C">
        <w:rPr>
          <w:rFonts w:ascii="Times New Roman" w:eastAsia="Times New Roman" w:hAnsi="Times New Roman" w:cs="Times New Roman"/>
          <w:color w:val="000000"/>
          <w:sz w:val="28"/>
          <w:szCs w:val="28"/>
          <w:lang w:eastAsia="uk-UA"/>
        </w:rPr>
        <w:t>;</w:t>
      </w:r>
      <w:r w:rsidRPr="000E071C">
        <w:rPr>
          <w:rFonts w:ascii="Times New Roman" w:eastAsia="Times New Roman" w:hAnsi="Times New Roman" w:cs="Times New Roman"/>
          <w:color w:val="000000"/>
          <w:sz w:val="28"/>
          <w:szCs w:val="28"/>
          <w:lang w:eastAsia="uk-UA"/>
        </w:rPr>
        <w:br/>
        <w:t>б) числом амінокислотних ланочок;</w:t>
      </w:r>
      <w:r w:rsidRPr="000E071C">
        <w:rPr>
          <w:rFonts w:ascii="Times New Roman" w:eastAsia="Times New Roman" w:hAnsi="Times New Roman" w:cs="Times New Roman"/>
          <w:color w:val="000000"/>
          <w:sz w:val="28"/>
          <w:szCs w:val="28"/>
          <w:lang w:eastAsia="uk-UA"/>
        </w:rPr>
        <w:br/>
        <w:t>в) порядком розташування в ланцюжку.</w:t>
      </w:r>
    </w:p>
    <w:p w14:paraId="1419FA75"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Відомо чотири рівні структурної організації білків: первинний, вторинний, </w:t>
      </w:r>
      <w:proofErr w:type="spellStart"/>
      <w:r w:rsidRPr="000E071C">
        <w:rPr>
          <w:rFonts w:ascii="Times New Roman" w:eastAsia="Times New Roman" w:hAnsi="Times New Roman" w:cs="Times New Roman"/>
          <w:color w:val="000000"/>
          <w:sz w:val="28"/>
          <w:szCs w:val="28"/>
          <w:lang w:eastAsia="uk-UA"/>
        </w:rPr>
        <w:t>тритинний</w:t>
      </w:r>
      <w:proofErr w:type="spellEnd"/>
      <w:r w:rsidRPr="000E071C">
        <w:rPr>
          <w:rFonts w:ascii="Times New Roman" w:eastAsia="Times New Roman" w:hAnsi="Times New Roman" w:cs="Times New Roman"/>
          <w:color w:val="000000"/>
          <w:sz w:val="28"/>
          <w:szCs w:val="28"/>
          <w:lang w:eastAsia="uk-UA"/>
        </w:rPr>
        <w:t xml:space="preserve"> і четвертинний (</w:t>
      </w:r>
      <w:proofErr w:type="spellStart"/>
      <w:r w:rsidRPr="000E071C">
        <w:rPr>
          <w:rFonts w:ascii="Times New Roman" w:eastAsia="Times New Roman" w:hAnsi="Times New Roman" w:cs="Times New Roman"/>
          <w:color w:val="000000"/>
          <w:sz w:val="28"/>
          <w:szCs w:val="28"/>
          <w:lang w:eastAsia="uk-UA"/>
        </w:rPr>
        <w:t>мал</w:t>
      </w:r>
      <w:proofErr w:type="spellEnd"/>
      <w:r w:rsidRPr="000E071C">
        <w:rPr>
          <w:rFonts w:ascii="Times New Roman" w:eastAsia="Times New Roman" w:hAnsi="Times New Roman" w:cs="Times New Roman"/>
          <w:color w:val="000000"/>
          <w:sz w:val="28"/>
          <w:szCs w:val="28"/>
          <w:lang w:eastAsia="uk-UA"/>
        </w:rPr>
        <w:t xml:space="preserve">. 9 </w:t>
      </w:r>
      <w:proofErr w:type="spellStart"/>
      <w:r w:rsidRPr="000E071C">
        <w:rPr>
          <w:rFonts w:ascii="Times New Roman" w:eastAsia="Times New Roman" w:hAnsi="Times New Roman" w:cs="Times New Roman"/>
          <w:color w:val="000000"/>
          <w:sz w:val="28"/>
          <w:szCs w:val="28"/>
          <w:lang w:eastAsia="uk-UA"/>
        </w:rPr>
        <w:t>підр</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стор</w:t>
      </w:r>
      <w:proofErr w:type="spellEnd"/>
      <w:r w:rsidRPr="000E071C">
        <w:rPr>
          <w:rFonts w:ascii="Times New Roman" w:eastAsia="Times New Roman" w:hAnsi="Times New Roman" w:cs="Times New Roman"/>
          <w:color w:val="000000"/>
          <w:sz w:val="28"/>
          <w:szCs w:val="28"/>
          <w:lang w:eastAsia="uk-UA"/>
        </w:rPr>
        <w:t>. 24). (Розповідь вчителя паралельно з заповненням таблиці вчителем на дошці, учнями в зошиті).</w:t>
      </w:r>
    </w:p>
    <w:p w14:paraId="43AA1612"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i/>
          <w:iCs/>
          <w:color w:val="000000"/>
          <w:sz w:val="28"/>
          <w:szCs w:val="28"/>
          <w:lang w:eastAsia="uk-UA"/>
        </w:rPr>
        <w:lastRenderedPageBreak/>
        <w:t>Просторова конфігурація білків.</w:t>
      </w:r>
    </w:p>
    <w:tbl>
      <w:tblPr>
        <w:tblW w:w="0" w:type="auto"/>
        <w:jc w:val="center"/>
        <w:tblCellMar>
          <w:top w:w="15" w:type="dxa"/>
          <w:left w:w="15" w:type="dxa"/>
          <w:bottom w:w="15" w:type="dxa"/>
          <w:right w:w="15" w:type="dxa"/>
        </w:tblCellMar>
        <w:tblLook w:val="04A0" w:firstRow="1" w:lastRow="0" w:firstColumn="1" w:lastColumn="0" w:noHBand="0" w:noVBand="1"/>
      </w:tblPr>
      <w:tblGrid>
        <w:gridCol w:w="9639"/>
      </w:tblGrid>
      <w:tr w:rsidR="000E071C" w:rsidRPr="000E071C" w14:paraId="37164CED" w14:textId="77777777" w:rsidTr="000E071C">
        <w:trPr>
          <w:jc w:val="center"/>
        </w:trPr>
        <w:tc>
          <w:tcPr>
            <w:tcW w:w="0" w:type="auto"/>
            <w:vAlign w:val="center"/>
            <w:hideMark/>
          </w:tcPr>
          <w:p w14:paraId="6F1D99E3"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168"/>
              <w:gridCol w:w="6441"/>
            </w:tblGrid>
            <w:tr w:rsidR="000E071C" w:rsidRPr="000E071C" w14:paraId="5A877156" w14:textId="77777777">
              <w:tc>
                <w:tcPr>
                  <w:tcW w:w="0" w:type="auto"/>
                  <w:tcMar>
                    <w:top w:w="150" w:type="dxa"/>
                    <w:left w:w="150" w:type="dxa"/>
                    <w:bottom w:w="150" w:type="dxa"/>
                    <w:right w:w="150" w:type="dxa"/>
                  </w:tcMar>
                  <w:vAlign w:val="center"/>
                  <w:hideMark/>
                </w:tcPr>
                <w:p w14:paraId="5DA58223" w14:textId="77777777" w:rsidR="000E071C" w:rsidRPr="000E071C" w:rsidRDefault="000E071C" w:rsidP="000E071C">
                  <w:pPr>
                    <w:spacing w:after="200" w:line="240" w:lineRule="auto"/>
                    <w:jc w:val="center"/>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Структура білка</w:t>
                  </w:r>
                </w:p>
              </w:tc>
              <w:tc>
                <w:tcPr>
                  <w:tcW w:w="0" w:type="auto"/>
                  <w:tcMar>
                    <w:top w:w="150" w:type="dxa"/>
                    <w:left w:w="150" w:type="dxa"/>
                    <w:bottom w:w="150" w:type="dxa"/>
                    <w:right w:w="150" w:type="dxa"/>
                  </w:tcMar>
                  <w:vAlign w:val="center"/>
                  <w:hideMark/>
                </w:tcPr>
                <w:p w14:paraId="317E6F7A" w14:textId="77777777" w:rsidR="000E071C" w:rsidRPr="000E071C" w:rsidRDefault="000E071C" w:rsidP="000E071C">
                  <w:pPr>
                    <w:spacing w:after="200" w:line="240" w:lineRule="auto"/>
                    <w:jc w:val="center"/>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Просторова конфігурація</w:t>
                  </w:r>
                </w:p>
              </w:tc>
            </w:tr>
            <w:tr w:rsidR="000E071C" w:rsidRPr="000E071C" w14:paraId="42F1930F" w14:textId="77777777">
              <w:tc>
                <w:tcPr>
                  <w:tcW w:w="0" w:type="auto"/>
                  <w:tcMar>
                    <w:top w:w="150" w:type="dxa"/>
                    <w:left w:w="150" w:type="dxa"/>
                    <w:bottom w:w="150" w:type="dxa"/>
                    <w:right w:w="150" w:type="dxa"/>
                  </w:tcMar>
                  <w:hideMark/>
                </w:tcPr>
                <w:p w14:paraId="1913DE2A"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Первинна</w:t>
                  </w:r>
                  <w:r w:rsidRPr="000E071C">
                    <w:rPr>
                      <w:rFonts w:ascii="Times New Roman" w:eastAsia="Times New Roman" w:hAnsi="Times New Roman" w:cs="Times New Roman"/>
                      <w:color w:val="000000"/>
                      <w:sz w:val="28"/>
                      <w:szCs w:val="28"/>
                      <w:lang w:eastAsia="uk-UA"/>
                    </w:rPr>
                    <w:br/>
                    <w:t>А - А - А - А </w:t>
                  </w:r>
                </w:p>
              </w:tc>
              <w:tc>
                <w:tcPr>
                  <w:tcW w:w="0" w:type="auto"/>
                  <w:tcMar>
                    <w:top w:w="150" w:type="dxa"/>
                    <w:left w:w="150" w:type="dxa"/>
                    <w:bottom w:w="150" w:type="dxa"/>
                    <w:right w:w="150" w:type="dxa"/>
                  </w:tcMar>
                  <w:hideMark/>
                </w:tcPr>
                <w:p w14:paraId="2A3EB6A5"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Послідовне, лінійне сполучення залишків амінокислот за допомогою пептидних </w:t>
                  </w:r>
                  <w:proofErr w:type="spellStart"/>
                  <w:r w:rsidRPr="000E071C">
                    <w:rPr>
                      <w:rFonts w:ascii="Times New Roman" w:eastAsia="Times New Roman" w:hAnsi="Times New Roman" w:cs="Times New Roman"/>
                      <w:color w:val="000000"/>
                      <w:sz w:val="28"/>
                      <w:szCs w:val="28"/>
                      <w:lang w:eastAsia="uk-UA"/>
                    </w:rPr>
                    <w:t>зв'язків</w:t>
                  </w:r>
                  <w:proofErr w:type="spellEnd"/>
                  <w:r w:rsidRPr="000E071C">
                    <w:rPr>
                      <w:rFonts w:ascii="Times New Roman" w:eastAsia="Times New Roman" w:hAnsi="Times New Roman" w:cs="Times New Roman"/>
                      <w:color w:val="000000"/>
                      <w:sz w:val="28"/>
                      <w:szCs w:val="28"/>
                      <w:lang w:eastAsia="uk-UA"/>
                    </w:rPr>
                    <w:t>. Первинна структура представлена у вигляді довгого ланцюга.</w:t>
                  </w:r>
                </w:p>
              </w:tc>
            </w:tr>
            <w:tr w:rsidR="000E071C" w:rsidRPr="000E071C" w14:paraId="17698160" w14:textId="77777777">
              <w:tc>
                <w:tcPr>
                  <w:tcW w:w="0" w:type="auto"/>
                  <w:tcMar>
                    <w:top w:w="150" w:type="dxa"/>
                    <w:left w:w="150" w:type="dxa"/>
                    <w:bottom w:w="150" w:type="dxa"/>
                    <w:right w:w="150" w:type="dxa"/>
                  </w:tcMar>
                  <w:hideMark/>
                </w:tcPr>
                <w:p w14:paraId="48A38C5A"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Вторинна</w:t>
                  </w:r>
                  <w:r w:rsidRPr="000E071C">
                    <w:rPr>
                      <w:rFonts w:ascii="Times New Roman" w:eastAsia="Times New Roman" w:hAnsi="Times New Roman" w:cs="Times New Roman"/>
                      <w:color w:val="000000"/>
                      <w:sz w:val="28"/>
                      <w:szCs w:val="28"/>
                      <w:lang w:eastAsia="uk-UA"/>
                    </w:rPr>
                    <w:br/>
                    <w:t xml:space="preserve">(дослідували американські вчені Л. </w:t>
                  </w:r>
                  <w:proofErr w:type="spellStart"/>
                  <w:r w:rsidRPr="000E071C">
                    <w:rPr>
                      <w:rFonts w:ascii="Times New Roman" w:eastAsia="Times New Roman" w:hAnsi="Times New Roman" w:cs="Times New Roman"/>
                      <w:color w:val="000000"/>
                      <w:sz w:val="28"/>
                      <w:szCs w:val="28"/>
                      <w:lang w:eastAsia="uk-UA"/>
                    </w:rPr>
                    <w:t>Полінг</w:t>
                  </w:r>
                  <w:proofErr w:type="spellEnd"/>
                  <w:r w:rsidRPr="000E071C">
                    <w:rPr>
                      <w:rFonts w:ascii="Times New Roman" w:eastAsia="Times New Roman" w:hAnsi="Times New Roman" w:cs="Times New Roman"/>
                      <w:color w:val="000000"/>
                      <w:sz w:val="28"/>
                      <w:szCs w:val="28"/>
                      <w:lang w:eastAsia="uk-UA"/>
                    </w:rPr>
                    <w:t xml:space="preserve"> та Р. Корі)</w:t>
                  </w:r>
                </w:p>
              </w:tc>
              <w:tc>
                <w:tcPr>
                  <w:tcW w:w="0" w:type="auto"/>
                  <w:tcMar>
                    <w:top w:w="150" w:type="dxa"/>
                    <w:left w:w="150" w:type="dxa"/>
                    <w:bottom w:w="150" w:type="dxa"/>
                    <w:right w:w="150" w:type="dxa"/>
                  </w:tcMar>
                  <w:hideMark/>
                </w:tcPr>
                <w:p w14:paraId="454C33BC"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Спіралізація поліпептидного ланцюжка. Зв'язки водневі, гідрофобні, іонні.</w:t>
                  </w:r>
                </w:p>
              </w:tc>
            </w:tr>
            <w:tr w:rsidR="000E071C" w:rsidRPr="000E071C" w14:paraId="338C2573" w14:textId="77777777">
              <w:tc>
                <w:tcPr>
                  <w:tcW w:w="0" w:type="auto"/>
                  <w:tcMar>
                    <w:top w:w="150" w:type="dxa"/>
                    <w:left w:w="150" w:type="dxa"/>
                    <w:bottom w:w="150" w:type="dxa"/>
                    <w:right w:w="150" w:type="dxa"/>
                  </w:tcMar>
                  <w:hideMark/>
                </w:tcPr>
                <w:p w14:paraId="4594FDB1"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Третинна </w:t>
                  </w:r>
                  <w:r w:rsidRPr="000E071C">
                    <w:rPr>
                      <w:rFonts w:ascii="Times New Roman" w:eastAsia="Times New Roman" w:hAnsi="Times New Roman" w:cs="Times New Roman"/>
                      <w:color w:val="000000"/>
                      <w:sz w:val="28"/>
                      <w:szCs w:val="28"/>
                      <w:lang w:eastAsia="uk-UA"/>
                    </w:rPr>
                    <w:br/>
                    <w:t xml:space="preserve">(клубок; шар; глобула) (досліджував англійський вчений </w:t>
                  </w:r>
                  <w:proofErr w:type="spellStart"/>
                  <w:r w:rsidRPr="000E071C">
                    <w:rPr>
                      <w:rFonts w:ascii="Times New Roman" w:eastAsia="Times New Roman" w:hAnsi="Times New Roman" w:cs="Times New Roman"/>
                      <w:color w:val="000000"/>
                      <w:sz w:val="28"/>
                      <w:szCs w:val="28"/>
                      <w:lang w:eastAsia="uk-UA"/>
                    </w:rPr>
                    <w:t>Дж</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Кендрю</w:t>
                  </w:r>
                  <w:proofErr w:type="spellEnd"/>
                  <w:r w:rsidRPr="000E071C">
                    <w:rPr>
                      <w:rFonts w:ascii="Times New Roman" w:eastAsia="Times New Roman" w:hAnsi="Times New Roman" w:cs="Times New Roman"/>
                      <w:color w:val="000000"/>
                      <w:sz w:val="28"/>
                      <w:szCs w:val="28"/>
                      <w:lang w:eastAsia="uk-UA"/>
                    </w:rPr>
                    <w:t xml:space="preserve"> в 1957 р.)</w:t>
                  </w:r>
                </w:p>
              </w:tc>
              <w:tc>
                <w:tcPr>
                  <w:tcW w:w="0" w:type="auto"/>
                  <w:tcMar>
                    <w:top w:w="150" w:type="dxa"/>
                    <w:left w:w="150" w:type="dxa"/>
                    <w:bottom w:w="150" w:type="dxa"/>
                    <w:right w:w="150" w:type="dxa"/>
                  </w:tcMar>
                  <w:hideMark/>
                </w:tcPr>
                <w:p w14:paraId="7FD54384"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Поліпептидна спіраль закручується певним чином у глобулу за рахунок гнучкості вторинної спіральної структури і скріплення спіралей </w:t>
                  </w:r>
                  <w:proofErr w:type="spellStart"/>
                  <w:r w:rsidRPr="000E071C">
                    <w:rPr>
                      <w:rFonts w:ascii="Times New Roman" w:eastAsia="Times New Roman" w:hAnsi="Times New Roman" w:cs="Times New Roman"/>
                      <w:color w:val="000000"/>
                      <w:sz w:val="28"/>
                      <w:szCs w:val="28"/>
                      <w:lang w:eastAsia="uk-UA"/>
                    </w:rPr>
                    <w:t>дисульфідними</w:t>
                  </w:r>
                  <w:proofErr w:type="spellEnd"/>
                  <w:r w:rsidRPr="000E071C">
                    <w:rPr>
                      <w:rFonts w:ascii="Times New Roman" w:eastAsia="Times New Roman" w:hAnsi="Times New Roman" w:cs="Times New Roman"/>
                      <w:color w:val="000000"/>
                      <w:sz w:val="28"/>
                      <w:szCs w:val="28"/>
                      <w:lang w:eastAsia="uk-UA"/>
                    </w:rPr>
                    <w:t xml:space="preserve"> містками, в результаті чого утворюється об'ємне структурне утворення з характерною чітко визначеною для кожного білка поверхнею. Також зв'язки - іонні, водневі, гідрофобні.</w:t>
                  </w:r>
                </w:p>
              </w:tc>
            </w:tr>
            <w:tr w:rsidR="000E071C" w:rsidRPr="000E071C" w14:paraId="7F55D1A0" w14:textId="77777777">
              <w:tc>
                <w:tcPr>
                  <w:tcW w:w="0" w:type="auto"/>
                  <w:tcMar>
                    <w:top w:w="150" w:type="dxa"/>
                    <w:left w:w="150" w:type="dxa"/>
                    <w:bottom w:w="150" w:type="dxa"/>
                    <w:right w:w="150" w:type="dxa"/>
                  </w:tcMar>
                  <w:hideMark/>
                </w:tcPr>
                <w:p w14:paraId="2285886B"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Четвертинна</w:t>
                  </w:r>
                  <w:r w:rsidRPr="000E071C">
                    <w:rPr>
                      <w:rFonts w:ascii="Times New Roman" w:eastAsia="Times New Roman" w:hAnsi="Times New Roman" w:cs="Times New Roman"/>
                      <w:color w:val="000000"/>
                      <w:sz w:val="28"/>
                      <w:szCs w:val="28"/>
                      <w:lang w:eastAsia="uk-UA"/>
                    </w:rPr>
                    <w:br/>
                    <w:t>(Об'єднання декількох глобул в єдине функціональне утворення)</w:t>
                  </w:r>
                </w:p>
              </w:tc>
              <w:tc>
                <w:tcPr>
                  <w:tcW w:w="0" w:type="auto"/>
                  <w:tcMar>
                    <w:top w:w="150" w:type="dxa"/>
                    <w:left w:w="150" w:type="dxa"/>
                    <w:bottom w:w="150" w:type="dxa"/>
                    <w:right w:w="150" w:type="dxa"/>
                  </w:tcMar>
                  <w:hideMark/>
                </w:tcPr>
                <w:p w14:paraId="77CF29F7"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Гідрофобні, водневі і іонні зв'язки. Четвертинну структуру має гемоглобін. Його молекула складається із 4-х окремих поліпептидних ланцюгів двох різних типів: із двох a-ланцюгів і двох b-ланцюгів. Два a-ланцюгів містять по 141 амінокислотному залишок, а два b-ланцюги - по 146 залишків. Повну структуру </w:t>
                  </w:r>
                  <w:proofErr w:type="spellStart"/>
                  <w:r w:rsidRPr="000E071C">
                    <w:rPr>
                      <w:rFonts w:ascii="Times New Roman" w:eastAsia="Times New Roman" w:hAnsi="Times New Roman" w:cs="Times New Roman"/>
                      <w:color w:val="000000"/>
                      <w:sz w:val="28"/>
                      <w:szCs w:val="28"/>
                      <w:lang w:eastAsia="uk-UA"/>
                    </w:rPr>
                    <w:t>гомоглобіну</w:t>
                  </w:r>
                  <w:proofErr w:type="spellEnd"/>
                  <w:r w:rsidRPr="000E071C">
                    <w:rPr>
                      <w:rFonts w:ascii="Times New Roman" w:eastAsia="Times New Roman" w:hAnsi="Times New Roman" w:cs="Times New Roman"/>
                      <w:color w:val="000000"/>
                      <w:sz w:val="28"/>
                      <w:szCs w:val="28"/>
                      <w:lang w:eastAsia="uk-UA"/>
                    </w:rPr>
                    <w:t xml:space="preserve"> визначили </w:t>
                  </w:r>
                  <w:proofErr w:type="spellStart"/>
                  <w:r w:rsidRPr="000E071C">
                    <w:rPr>
                      <w:rFonts w:ascii="Times New Roman" w:eastAsia="Times New Roman" w:hAnsi="Times New Roman" w:cs="Times New Roman"/>
                      <w:color w:val="000000"/>
                      <w:sz w:val="28"/>
                      <w:szCs w:val="28"/>
                      <w:lang w:eastAsia="uk-UA"/>
                    </w:rPr>
                    <w:t>Кендрю</w:t>
                  </w:r>
                  <w:proofErr w:type="spellEnd"/>
                  <w:r w:rsidRPr="000E071C">
                    <w:rPr>
                      <w:rFonts w:ascii="Times New Roman" w:eastAsia="Times New Roman" w:hAnsi="Times New Roman" w:cs="Times New Roman"/>
                      <w:color w:val="000000"/>
                      <w:sz w:val="28"/>
                      <w:szCs w:val="28"/>
                      <w:lang w:eastAsia="uk-UA"/>
                    </w:rPr>
                    <w:t xml:space="preserve"> і </w:t>
                  </w:r>
                  <w:proofErr w:type="spellStart"/>
                  <w:r w:rsidRPr="000E071C">
                    <w:rPr>
                      <w:rFonts w:ascii="Times New Roman" w:eastAsia="Times New Roman" w:hAnsi="Times New Roman" w:cs="Times New Roman"/>
                      <w:color w:val="000000"/>
                      <w:sz w:val="28"/>
                      <w:szCs w:val="28"/>
                      <w:lang w:eastAsia="uk-UA"/>
                    </w:rPr>
                    <w:t>Перуц</w:t>
                  </w:r>
                  <w:proofErr w:type="spellEnd"/>
                  <w:r w:rsidRPr="000E071C">
                    <w:rPr>
                      <w:rFonts w:ascii="Times New Roman" w:eastAsia="Times New Roman" w:hAnsi="Times New Roman" w:cs="Times New Roman"/>
                      <w:color w:val="000000"/>
                      <w:sz w:val="28"/>
                      <w:szCs w:val="28"/>
                      <w:lang w:eastAsia="uk-UA"/>
                    </w:rPr>
                    <w:t>. </w:t>
                  </w:r>
                </w:p>
                <w:p w14:paraId="6189D24D"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tc>
            </w:tr>
          </w:tbl>
          <w:p w14:paraId="1A57D86B"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tc>
      </w:tr>
    </w:tbl>
    <w:p w14:paraId="6D91E195" w14:textId="77777777" w:rsidR="000E071C" w:rsidRPr="000E071C" w:rsidRDefault="000E071C" w:rsidP="000E071C">
      <w:pPr>
        <w:spacing w:before="280" w:after="28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 xml:space="preserve">3.Властивості білків       </w:t>
      </w:r>
      <w:r w:rsidRPr="000E071C">
        <w:rPr>
          <w:rFonts w:ascii="Times New Roman" w:eastAsia="Times New Roman" w:hAnsi="Times New Roman" w:cs="Times New Roman"/>
          <w:b/>
          <w:bCs/>
          <w:color w:val="000000"/>
          <w:sz w:val="28"/>
          <w:szCs w:val="28"/>
          <w:lang w:eastAsia="uk-UA"/>
        </w:rPr>
        <w:tab/>
      </w:r>
    </w:p>
    <w:p w14:paraId="108807E5" w14:textId="77777777" w:rsidR="000E071C" w:rsidRPr="000E071C" w:rsidRDefault="000E071C" w:rsidP="000E071C">
      <w:pPr>
        <w:spacing w:before="280" w:after="28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Одна з основних властивостей білків - це їхня здатність під впливом різних факторів змінювати свою структуру і властивості. Ця зміна може мати тимчасовий або постійний характер, але в обох випадках амінокислотна послідовність білка залишається незмінною. Такий процес порушення природної структури (вторинної - четвертинної) білка називається </w:t>
      </w:r>
      <w:r w:rsidRPr="000E071C">
        <w:rPr>
          <w:rFonts w:ascii="Times New Roman" w:eastAsia="Times New Roman" w:hAnsi="Times New Roman" w:cs="Times New Roman"/>
          <w:b/>
          <w:bCs/>
          <w:color w:val="000000"/>
          <w:sz w:val="28"/>
          <w:szCs w:val="28"/>
          <w:lang w:eastAsia="uk-UA"/>
        </w:rPr>
        <w:t>денатурацією</w:t>
      </w:r>
      <w:r w:rsidRPr="000E071C">
        <w:rPr>
          <w:rFonts w:ascii="Times New Roman" w:eastAsia="Times New Roman" w:hAnsi="Times New Roman" w:cs="Times New Roman"/>
          <w:color w:val="000000"/>
          <w:sz w:val="28"/>
          <w:szCs w:val="28"/>
          <w:lang w:eastAsia="uk-UA"/>
        </w:rPr>
        <w:t>.</w:t>
      </w:r>
      <w:r w:rsidRPr="000E071C">
        <w:rPr>
          <w:rFonts w:ascii="Times New Roman" w:eastAsia="Times New Roman" w:hAnsi="Times New Roman" w:cs="Times New Roman"/>
          <w:color w:val="000000"/>
          <w:sz w:val="28"/>
          <w:szCs w:val="28"/>
          <w:lang w:eastAsia="uk-UA"/>
        </w:rPr>
        <w:br/>
        <w:t xml:space="preserve">При денатурації молекула розгортається і втрачає здатність виконувати свою </w:t>
      </w:r>
      <w:r w:rsidRPr="000E071C">
        <w:rPr>
          <w:rFonts w:ascii="Times New Roman" w:eastAsia="Times New Roman" w:hAnsi="Times New Roman" w:cs="Times New Roman"/>
          <w:color w:val="000000"/>
          <w:sz w:val="28"/>
          <w:szCs w:val="28"/>
          <w:lang w:eastAsia="uk-UA"/>
        </w:rPr>
        <w:lastRenderedPageBreak/>
        <w:t>біологічну функцію.</w:t>
      </w:r>
      <w:r w:rsidRPr="000E071C">
        <w:rPr>
          <w:rFonts w:ascii="Times New Roman" w:eastAsia="Times New Roman" w:hAnsi="Times New Roman" w:cs="Times New Roman"/>
          <w:color w:val="000000"/>
          <w:sz w:val="28"/>
          <w:szCs w:val="28"/>
          <w:lang w:eastAsia="uk-UA"/>
        </w:rPr>
        <w:br/>
        <w:t xml:space="preserve">               Спричинити денатурацію білків можуть такі фактори:</w:t>
      </w:r>
      <w:r w:rsidRPr="000E071C">
        <w:rPr>
          <w:rFonts w:ascii="Times New Roman" w:eastAsia="Times New Roman" w:hAnsi="Times New Roman" w:cs="Times New Roman"/>
          <w:color w:val="000000"/>
          <w:sz w:val="28"/>
          <w:szCs w:val="28"/>
          <w:lang w:eastAsia="uk-UA"/>
        </w:rPr>
        <w:br/>
        <w:t>1. Нагрівання або дія інфрачервоного або ультрафіолетових променів.</w:t>
      </w:r>
      <w:r w:rsidRPr="000E071C">
        <w:rPr>
          <w:rFonts w:ascii="Times New Roman" w:eastAsia="Times New Roman" w:hAnsi="Times New Roman" w:cs="Times New Roman"/>
          <w:color w:val="000000"/>
          <w:sz w:val="28"/>
          <w:szCs w:val="28"/>
          <w:lang w:eastAsia="uk-UA"/>
        </w:rPr>
        <w:br/>
        <w:t>(Кінетична енергія викликає сильну вібрацію атомів білка, внаслідок чого слабкі водневі і іонні зв'язки розриваються. Білок згортається (коагулює).)</w:t>
      </w:r>
    </w:p>
    <w:p w14:paraId="4DA38BEC"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2. Сильні кислоти, сильні луги і концентровані розчини солей.</w:t>
      </w:r>
      <w:r w:rsidRPr="000E071C">
        <w:rPr>
          <w:rFonts w:ascii="Times New Roman" w:eastAsia="Times New Roman" w:hAnsi="Times New Roman" w:cs="Times New Roman"/>
          <w:color w:val="000000"/>
          <w:sz w:val="28"/>
          <w:szCs w:val="28"/>
          <w:lang w:eastAsia="uk-UA"/>
        </w:rPr>
        <w:br/>
        <w:t xml:space="preserve">(Іонні зв'язки розриваються і білок коагулює. Довготривала дія реагенту може викликати розрив і пептидних </w:t>
      </w:r>
      <w:proofErr w:type="spellStart"/>
      <w:r w:rsidRPr="000E071C">
        <w:rPr>
          <w:rFonts w:ascii="Times New Roman" w:eastAsia="Times New Roman" w:hAnsi="Times New Roman" w:cs="Times New Roman"/>
          <w:color w:val="000000"/>
          <w:sz w:val="28"/>
          <w:szCs w:val="28"/>
          <w:lang w:eastAsia="uk-UA"/>
        </w:rPr>
        <w:t>зв'язків</w:t>
      </w:r>
      <w:proofErr w:type="spellEnd"/>
      <w:r w:rsidRPr="000E071C">
        <w:rPr>
          <w:rFonts w:ascii="Times New Roman" w:eastAsia="Times New Roman" w:hAnsi="Times New Roman" w:cs="Times New Roman"/>
          <w:color w:val="000000"/>
          <w:sz w:val="28"/>
          <w:szCs w:val="28"/>
          <w:lang w:eastAsia="uk-UA"/>
        </w:rPr>
        <w:t>.)</w:t>
      </w:r>
    </w:p>
    <w:p w14:paraId="163BAB43"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3. Важкі метали.</w:t>
      </w:r>
      <w:r w:rsidRPr="000E071C">
        <w:rPr>
          <w:rFonts w:ascii="Times New Roman" w:eastAsia="Times New Roman" w:hAnsi="Times New Roman" w:cs="Times New Roman"/>
          <w:color w:val="000000"/>
          <w:sz w:val="28"/>
          <w:szCs w:val="28"/>
          <w:lang w:eastAsia="uk-UA"/>
        </w:rPr>
        <w:br/>
        <w:t xml:space="preserve">(Катіони утворюють міцні зв'язки з карбоксил-аніонами і часто викликають розриви іонних </w:t>
      </w:r>
      <w:proofErr w:type="spellStart"/>
      <w:r w:rsidRPr="000E071C">
        <w:rPr>
          <w:rFonts w:ascii="Times New Roman" w:eastAsia="Times New Roman" w:hAnsi="Times New Roman" w:cs="Times New Roman"/>
          <w:color w:val="000000"/>
          <w:sz w:val="28"/>
          <w:szCs w:val="28"/>
          <w:lang w:eastAsia="uk-UA"/>
        </w:rPr>
        <w:t>зв'язків</w:t>
      </w:r>
      <w:proofErr w:type="spellEnd"/>
      <w:r w:rsidRPr="000E071C">
        <w:rPr>
          <w:rFonts w:ascii="Times New Roman" w:eastAsia="Times New Roman" w:hAnsi="Times New Roman" w:cs="Times New Roman"/>
          <w:color w:val="000000"/>
          <w:sz w:val="28"/>
          <w:szCs w:val="28"/>
          <w:lang w:eastAsia="uk-UA"/>
        </w:rPr>
        <w:t>. Вони також знижують електричну поляризацію білка, зменшуючи його розчинність. Внаслідок цього білок, який містився в розчині, випадає в осад.)</w:t>
      </w:r>
    </w:p>
    <w:p w14:paraId="0A25EA9B"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4. Органічні розчинники.</w:t>
      </w:r>
      <w:r w:rsidRPr="000E071C">
        <w:rPr>
          <w:rFonts w:ascii="Times New Roman" w:eastAsia="Times New Roman" w:hAnsi="Times New Roman" w:cs="Times New Roman"/>
          <w:color w:val="000000"/>
          <w:sz w:val="28"/>
          <w:szCs w:val="28"/>
          <w:lang w:eastAsia="uk-UA"/>
        </w:rPr>
        <w:br/>
        <w:t xml:space="preserve">(Дані реагенти порушують гідрофобні взаємодії і утворюють зв'язки з гідрофобними (неполярними) групами. В результаті розриваються і </w:t>
      </w:r>
      <w:proofErr w:type="spellStart"/>
      <w:r w:rsidRPr="000E071C">
        <w:rPr>
          <w:rFonts w:ascii="Times New Roman" w:eastAsia="Times New Roman" w:hAnsi="Times New Roman" w:cs="Times New Roman"/>
          <w:color w:val="000000"/>
          <w:sz w:val="28"/>
          <w:szCs w:val="28"/>
          <w:lang w:eastAsia="uk-UA"/>
        </w:rPr>
        <w:t>внутрішньомолекулярні</w:t>
      </w:r>
      <w:proofErr w:type="spellEnd"/>
      <w:r w:rsidRPr="000E071C">
        <w:rPr>
          <w:rFonts w:ascii="Times New Roman" w:eastAsia="Times New Roman" w:hAnsi="Times New Roman" w:cs="Times New Roman"/>
          <w:color w:val="000000"/>
          <w:sz w:val="28"/>
          <w:szCs w:val="28"/>
          <w:lang w:eastAsia="uk-UA"/>
        </w:rPr>
        <w:t xml:space="preserve"> водневі зв'язки. Використання спирту як </w:t>
      </w:r>
      <w:proofErr w:type="spellStart"/>
      <w:r w:rsidRPr="000E071C">
        <w:rPr>
          <w:rFonts w:ascii="Times New Roman" w:eastAsia="Times New Roman" w:hAnsi="Times New Roman" w:cs="Times New Roman"/>
          <w:color w:val="000000"/>
          <w:sz w:val="28"/>
          <w:szCs w:val="28"/>
          <w:lang w:eastAsia="uk-UA"/>
        </w:rPr>
        <w:t>дезинфікуючого</w:t>
      </w:r>
      <w:proofErr w:type="spellEnd"/>
      <w:r w:rsidRPr="000E071C">
        <w:rPr>
          <w:rFonts w:ascii="Times New Roman" w:eastAsia="Times New Roman" w:hAnsi="Times New Roman" w:cs="Times New Roman"/>
          <w:color w:val="000000"/>
          <w:sz w:val="28"/>
          <w:szCs w:val="28"/>
          <w:lang w:eastAsia="uk-UA"/>
        </w:rPr>
        <w:t xml:space="preserve"> засобу основане на тому, що він викликає денатурацію білка тих чи інших бактерій. Інколи денатурований білок може спонтанно відновити свою початкову структуру. Це може відбутись на початкових стадіях денатурації за умови припинення дії факторів, що спричиняють цей процес. Таке явище має назву </w:t>
      </w:r>
      <w:proofErr w:type="spellStart"/>
      <w:r w:rsidRPr="000E071C">
        <w:rPr>
          <w:rFonts w:ascii="Times New Roman" w:eastAsia="Times New Roman" w:hAnsi="Times New Roman" w:cs="Times New Roman"/>
          <w:color w:val="000000"/>
          <w:sz w:val="28"/>
          <w:szCs w:val="28"/>
          <w:lang w:eastAsia="uk-UA"/>
        </w:rPr>
        <w:t>ренатурації</w:t>
      </w:r>
      <w:proofErr w:type="spellEnd"/>
      <w:r w:rsidRPr="000E071C">
        <w:rPr>
          <w:rFonts w:ascii="Times New Roman" w:eastAsia="Times New Roman" w:hAnsi="Times New Roman" w:cs="Times New Roman"/>
          <w:color w:val="000000"/>
          <w:sz w:val="28"/>
          <w:szCs w:val="28"/>
          <w:lang w:eastAsia="uk-UA"/>
        </w:rPr>
        <w:t xml:space="preserve"> (від лат. ре - префікс, який означає поновлення).</w:t>
      </w:r>
    </w:p>
    <w:p w14:paraId="6BA5F7CD" w14:textId="77777777" w:rsidR="000E071C" w:rsidRPr="000E071C" w:rsidRDefault="000E071C" w:rsidP="000E071C">
      <w:pPr>
        <w:spacing w:before="280" w:after="28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Процес порушення первинної структури білків називають </w:t>
      </w:r>
      <w:r w:rsidRPr="000E071C">
        <w:rPr>
          <w:rFonts w:ascii="Times New Roman" w:eastAsia="Times New Roman" w:hAnsi="Times New Roman" w:cs="Times New Roman"/>
          <w:b/>
          <w:bCs/>
          <w:color w:val="000000"/>
          <w:sz w:val="28"/>
          <w:szCs w:val="28"/>
          <w:lang w:eastAsia="uk-UA"/>
        </w:rPr>
        <w:t>деструкцією</w:t>
      </w:r>
      <w:r w:rsidRPr="000E071C">
        <w:rPr>
          <w:rFonts w:ascii="Times New Roman" w:eastAsia="Times New Roman" w:hAnsi="Times New Roman" w:cs="Times New Roman"/>
          <w:color w:val="000000"/>
          <w:sz w:val="28"/>
          <w:szCs w:val="28"/>
          <w:lang w:eastAsia="uk-UA"/>
        </w:rPr>
        <w:t xml:space="preserve"> (від лат. </w:t>
      </w:r>
      <w:proofErr w:type="spellStart"/>
      <w:r w:rsidRPr="000E071C">
        <w:rPr>
          <w:rFonts w:ascii="Times New Roman" w:eastAsia="Times New Roman" w:hAnsi="Times New Roman" w:cs="Times New Roman"/>
          <w:color w:val="000000"/>
          <w:sz w:val="28"/>
          <w:szCs w:val="28"/>
          <w:lang w:eastAsia="uk-UA"/>
        </w:rPr>
        <w:t>деструкціо</w:t>
      </w:r>
      <w:proofErr w:type="spellEnd"/>
      <w:r w:rsidRPr="000E071C">
        <w:rPr>
          <w:rFonts w:ascii="Times New Roman" w:eastAsia="Times New Roman" w:hAnsi="Times New Roman" w:cs="Times New Roman"/>
          <w:color w:val="000000"/>
          <w:sz w:val="28"/>
          <w:szCs w:val="28"/>
          <w:lang w:eastAsia="uk-UA"/>
        </w:rPr>
        <w:t xml:space="preserve"> - руйнування). Він завжди має незворотний характер.</w:t>
      </w:r>
    </w:p>
    <w:p w14:paraId="592055DA" w14:textId="77777777" w:rsidR="000E071C" w:rsidRPr="000E071C" w:rsidRDefault="000E071C" w:rsidP="000E071C">
      <w:pPr>
        <w:spacing w:after="0" w:line="240" w:lineRule="auto"/>
        <w:ind w:left="720"/>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4.Функції білків</w:t>
      </w:r>
    </w:p>
    <w:tbl>
      <w:tblPr>
        <w:tblW w:w="0" w:type="auto"/>
        <w:jc w:val="center"/>
        <w:tblCellMar>
          <w:top w:w="15" w:type="dxa"/>
          <w:left w:w="15" w:type="dxa"/>
          <w:bottom w:w="15" w:type="dxa"/>
          <w:right w:w="15" w:type="dxa"/>
        </w:tblCellMar>
        <w:tblLook w:val="04A0" w:firstRow="1" w:lastRow="0" w:firstColumn="1" w:lastColumn="0" w:noHBand="0" w:noVBand="1"/>
      </w:tblPr>
      <w:tblGrid>
        <w:gridCol w:w="9639"/>
      </w:tblGrid>
      <w:tr w:rsidR="000E071C" w:rsidRPr="000E071C" w14:paraId="60C11237" w14:textId="77777777" w:rsidTr="000E071C">
        <w:trPr>
          <w:jc w:val="center"/>
        </w:trPr>
        <w:tc>
          <w:tcPr>
            <w:tcW w:w="0" w:type="auto"/>
            <w:vAlign w:val="center"/>
            <w:hideMark/>
          </w:tcPr>
          <w:p w14:paraId="488A7911"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85"/>
              <w:gridCol w:w="3224"/>
            </w:tblGrid>
            <w:tr w:rsidR="000E071C" w:rsidRPr="000E071C" w14:paraId="2BBAD548" w14:textId="77777777">
              <w:tc>
                <w:tcPr>
                  <w:tcW w:w="0" w:type="auto"/>
                  <w:tcMar>
                    <w:top w:w="150" w:type="dxa"/>
                    <w:left w:w="150" w:type="dxa"/>
                    <w:bottom w:w="150" w:type="dxa"/>
                    <w:right w:w="150" w:type="dxa"/>
                  </w:tcMar>
                  <w:vAlign w:val="center"/>
                  <w:hideMark/>
                </w:tcPr>
                <w:p w14:paraId="03535819" w14:textId="77777777" w:rsidR="000E071C" w:rsidRPr="000E071C" w:rsidRDefault="000E071C" w:rsidP="000E071C">
                  <w:pPr>
                    <w:spacing w:after="200" w:line="240" w:lineRule="auto"/>
                    <w:jc w:val="center"/>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Функції білків</w:t>
                  </w:r>
                </w:p>
              </w:tc>
              <w:tc>
                <w:tcPr>
                  <w:tcW w:w="0" w:type="auto"/>
                  <w:tcMar>
                    <w:top w:w="150" w:type="dxa"/>
                    <w:left w:w="150" w:type="dxa"/>
                    <w:bottom w:w="150" w:type="dxa"/>
                    <w:right w:w="150" w:type="dxa"/>
                  </w:tcMar>
                  <w:vAlign w:val="center"/>
                  <w:hideMark/>
                </w:tcPr>
                <w:p w14:paraId="2F675F2C" w14:textId="77777777" w:rsidR="000E071C" w:rsidRPr="000E071C" w:rsidRDefault="000E071C" w:rsidP="000E071C">
                  <w:pPr>
                    <w:spacing w:after="200" w:line="240" w:lineRule="auto"/>
                    <w:jc w:val="center"/>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Приклади білків</w:t>
                  </w:r>
                </w:p>
              </w:tc>
            </w:tr>
            <w:tr w:rsidR="000E071C" w:rsidRPr="000E071C" w14:paraId="3FF2F2CA" w14:textId="77777777">
              <w:tc>
                <w:tcPr>
                  <w:tcW w:w="0" w:type="auto"/>
                  <w:tcMar>
                    <w:top w:w="150" w:type="dxa"/>
                    <w:left w:w="150" w:type="dxa"/>
                    <w:bottom w:w="150" w:type="dxa"/>
                    <w:right w:w="150" w:type="dxa"/>
                  </w:tcMar>
                  <w:hideMark/>
                </w:tcPr>
                <w:p w14:paraId="399501C6"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1. Структурна (Входять до складу клітинних мембран, мембран органоїдів)</w:t>
                  </w:r>
                </w:p>
              </w:tc>
              <w:tc>
                <w:tcPr>
                  <w:tcW w:w="0" w:type="auto"/>
                  <w:tcMar>
                    <w:top w:w="150" w:type="dxa"/>
                    <w:left w:w="150" w:type="dxa"/>
                    <w:bottom w:w="150" w:type="dxa"/>
                    <w:right w:w="150" w:type="dxa"/>
                  </w:tcMar>
                  <w:hideMark/>
                </w:tcPr>
                <w:p w14:paraId="2471E1DF"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Еластин (зв'язки) Колаген (хрящі, сухожилки) Олеїн (кістки) </w:t>
                  </w:r>
                  <w:proofErr w:type="spellStart"/>
                  <w:r w:rsidRPr="000E071C">
                    <w:rPr>
                      <w:rFonts w:ascii="Times New Roman" w:eastAsia="Times New Roman" w:hAnsi="Times New Roman" w:cs="Times New Roman"/>
                      <w:color w:val="000000"/>
                      <w:sz w:val="28"/>
                      <w:szCs w:val="28"/>
                      <w:lang w:eastAsia="uk-UA"/>
                    </w:rPr>
                    <w:t>Кератини</w:t>
                  </w:r>
                  <w:proofErr w:type="spellEnd"/>
                  <w:r w:rsidRPr="000E071C">
                    <w:rPr>
                      <w:rFonts w:ascii="Times New Roman" w:eastAsia="Times New Roman" w:hAnsi="Times New Roman" w:cs="Times New Roman"/>
                      <w:color w:val="000000"/>
                      <w:sz w:val="28"/>
                      <w:szCs w:val="28"/>
                      <w:lang w:eastAsia="uk-UA"/>
                    </w:rPr>
                    <w:t xml:space="preserve"> (нігті, пір'я)</w:t>
                  </w:r>
                </w:p>
              </w:tc>
            </w:tr>
            <w:tr w:rsidR="000E071C" w:rsidRPr="000E071C" w14:paraId="17219C1B" w14:textId="77777777">
              <w:tc>
                <w:tcPr>
                  <w:tcW w:w="0" w:type="auto"/>
                  <w:tcMar>
                    <w:top w:w="150" w:type="dxa"/>
                    <w:left w:w="150" w:type="dxa"/>
                    <w:bottom w:w="150" w:type="dxa"/>
                    <w:right w:w="150" w:type="dxa"/>
                  </w:tcMar>
                  <w:hideMark/>
                </w:tcPr>
                <w:p w14:paraId="665913DC"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2. Транспортна (</w:t>
                  </w:r>
                  <w:proofErr w:type="spellStart"/>
                  <w:r w:rsidRPr="000E071C">
                    <w:rPr>
                      <w:rFonts w:ascii="Times New Roman" w:eastAsia="Times New Roman" w:hAnsi="Times New Roman" w:cs="Times New Roman"/>
                      <w:color w:val="000000"/>
                      <w:sz w:val="28"/>
                      <w:szCs w:val="28"/>
                      <w:lang w:eastAsia="uk-UA"/>
                    </w:rPr>
                    <w:t>Переносять</w:t>
                  </w:r>
                  <w:proofErr w:type="spellEnd"/>
                  <w:r w:rsidRPr="000E071C">
                    <w:rPr>
                      <w:rFonts w:ascii="Times New Roman" w:eastAsia="Times New Roman" w:hAnsi="Times New Roman" w:cs="Times New Roman"/>
                      <w:color w:val="000000"/>
                      <w:sz w:val="28"/>
                      <w:szCs w:val="28"/>
                      <w:lang w:eastAsia="uk-UA"/>
                    </w:rPr>
                    <w:t xml:space="preserve"> кисень у крові і м'язах, </w:t>
                  </w:r>
                  <w:proofErr w:type="spellStart"/>
                  <w:r w:rsidRPr="000E071C">
                    <w:rPr>
                      <w:rFonts w:ascii="Times New Roman" w:eastAsia="Times New Roman" w:hAnsi="Times New Roman" w:cs="Times New Roman"/>
                      <w:color w:val="000000"/>
                      <w:sz w:val="28"/>
                      <w:szCs w:val="28"/>
                      <w:lang w:eastAsia="uk-UA"/>
                    </w:rPr>
                    <w:t>переносять</w:t>
                  </w:r>
                  <w:proofErr w:type="spellEnd"/>
                  <w:r w:rsidRPr="000E071C">
                    <w:rPr>
                      <w:rFonts w:ascii="Times New Roman" w:eastAsia="Times New Roman" w:hAnsi="Times New Roman" w:cs="Times New Roman"/>
                      <w:color w:val="000000"/>
                      <w:sz w:val="28"/>
                      <w:szCs w:val="28"/>
                      <w:lang w:eastAsia="uk-UA"/>
                    </w:rPr>
                    <w:t xml:space="preserve"> жирні кислоти, жири)</w:t>
                  </w:r>
                </w:p>
              </w:tc>
              <w:tc>
                <w:tcPr>
                  <w:tcW w:w="0" w:type="auto"/>
                  <w:tcMar>
                    <w:top w:w="150" w:type="dxa"/>
                    <w:left w:w="150" w:type="dxa"/>
                    <w:bottom w:w="150" w:type="dxa"/>
                    <w:right w:w="150" w:type="dxa"/>
                  </w:tcMar>
                  <w:hideMark/>
                </w:tcPr>
                <w:p w14:paraId="025BCF05"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Гемоглобін, </w:t>
                  </w:r>
                  <w:proofErr w:type="spellStart"/>
                  <w:r w:rsidRPr="000E071C">
                    <w:rPr>
                      <w:rFonts w:ascii="Times New Roman" w:eastAsia="Times New Roman" w:hAnsi="Times New Roman" w:cs="Times New Roman"/>
                      <w:color w:val="000000"/>
                      <w:sz w:val="28"/>
                      <w:szCs w:val="28"/>
                      <w:lang w:eastAsia="uk-UA"/>
                    </w:rPr>
                    <w:t>гемоціанін</w:t>
                  </w:r>
                  <w:proofErr w:type="spellEnd"/>
                  <w:r w:rsidRPr="000E071C">
                    <w:rPr>
                      <w:rFonts w:ascii="Times New Roman" w:eastAsia="Times New Roman" w:hAnsi="Times New Roman" w:cs="Times New Roman"/>
                      <w:color w:val="000000"/>
                      <w:sz w:val="28"/>
                      <w:szCs w:val="28"/>
                      <w:lang w:eastAsia="uk-UA"/>
                    </w:rPr>
                    <w:t>, міоглобін</w:t>
                  </w:r>
                </w:p>
              </w:tc>
            </w:tr>
            <w:tr w:rsidR="000E071C" w:rsidRPr="000E071C" w14:paraId="6A78EFC9" w14:textId="77777777">
              <w:tc>
                <w:tcPr>
                  <w:tcW w:w="0" w:type="auto"/>
                  <w:tcMar>
                    <w:top w:w="150" w:type="dxa"/>
                    <w:left w:w="150" w:type="dxa"/>
                    <w:bottom w:w="150" w:type="dxa"/>
                    <w:right w:w="150" w:type="dxa"/>
                  </w:tcMar>
                  <w:hideMark/>
                </w:tcPr>
                <w:p w14:paraId="7F6E6E81"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lastRenderedPageBreak/>
                    <w:t>3. Скорочувальна (Скоротливі білки, забезпечують рух)</w:t>
                  </w:r>
                </w:p>
              </w:tc>
              <w:tc>
                <w:tcPr>
                  <w:tcW w:w="0" w:type="auto"/>
                  <w:tcMar>
                    <w:top w:w="150" w:type="dxa"/>
                    <w:left w:w="150" w:type="dxa"/>
                    <w:bottom w:w="150" w:type="dxa"/>
                    <w:right w:w="150" w:type="dxa"/>
                  </w:tcMar>
                  <w:hideMark/>
                </w:tcPr>
                <w:p w14:paraId="4A9252A2"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Актин і міозин (м'язи) </w:t>
                  </w:r>
                  <w:proofErr w:type="spellStart"/>
                  <w:r w:rsidRPr="000E071C">
                    <w:rPr>
                      <w:rFonts w:ascii="Times New Roman" w:eastAsia="Times New Roman" w:hAnsi="Times New Roman" w:cs="Times New Roman"/>
                      <w:color w:val="000000"/>
                      <w:sz w:val="28"/>
                      <w:szCs w:val="28"/>
                      <w:lang w:eastAsia="uk-UA"/>
                    </w:rPr>
                    <w:t>Тубулін</w:t>
                  </w:r>
                  <w:proofErr w:type="spellEnd"/>
                  <w:r w:rsidRPr="000E071C">
                    <w:rPr>
                      <w:rFonts w:ascii="Times New Roman" w:eastAsia="Times New Roman" w:hAnsi="Times New Roman" w:cs="Times New Roman"/>
                      <w:color w:val="000000"/>
                      <w:sz w:val="28"/>
                      <w:szCs w:val="28"/>
                      <w:lang w:eastAsia="uk-UA"/>
                    </w:rPr>
                    <w:t xml:space="preserve"> (війки, джгутики, </w:t>
                  </w:r>
                  <w:proofErr w:type="spellStart"/>
                  <w:r w:rsidRPr="000E071C">
                    <w:rPr>
                      <w:rFonts w:ascii="Times New Roman" w:eastAsia="Times New Roman" w:hAnsi="Times New Roman" w:cs="Times New Roman"/>
                      <w:color w:val="000000"/>
                      <w:sz w:val="28"/>
                      <w:szCs w:val="28"/>
                      <w:lang w:eastAsia="uk-UA"/>
                    </w:rPr>
                    <w:t>мікротрубочки</w:t>
                  </w:r>
                  <w:proofErr w:type="spellEnd"/>
                  <w:r w:rsidRPr="000E071C">
                    <w:rPr>
                      <w:rFonts w:ascii="Times New Roman" w:eastAsia="Times New Roman" w:hAnsi="Times New Roman" w:cs="Times New Roman"/>
                      <w:color w:val="000000"/>
                      <w:sz w:val="28"/>
                      <w:szCs w:val="28"/>
                      <w:lang w:eastAsia="uk-UA"/>
                    </w:rPr>
                    <w:t>)</w:t>
                  </w:r>
                </w:p>
              </w:tc>
            </w:tr>
            <w:tr w:rsidR="000E071C" w:rsidRPr="000E071C" w14:paraId="7E0C66D8" w14:textId="77777777">
              <w:tc>
                <w:tcPr>
                  <w:tcW w:w="0" w:type="auto"/>
                  <w:tcMar>
                    <w:top w:w="150" w:type="dxa"/>
                    <w:left w:w="150" w:type="dxa"/>
                    <w:bottom w:w="150" w:type="dxa"/>
                    <w:right w:w="150" w:type="dxa"/>
                  </w:tcMar>
                  <w:hideMark/>
                </w:tcPr>
                <w:p w14:paraId="3C93D12E"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4. Захисна (Важлива частина імунної системи - антитіла, зсідання крові)</w:t>
                  </w:r>
                </w:p>
              </w:tc>
              <w:tc>
                <w:tcPr>
                  <w:tcW w:w="0" w:type="auto"/>
                  <w:tcMar>
                    <w:top w:w="150" w:type="dxa"/>
                    <w:left w:w="150" w:type="dxa"/>
                    <w:bottom w:w="150" w:type="dxa"/>
                    <w:right w:w="150" w:type="dxa"/>
                  </w:tcMar>
                  <w:hideMark/>
                </w:tcPr>
                <w:p w14:paraId="0DCC9F6A"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proofErr w:type="spellStart"/>
                  <w:r w:rsidRPr="000E071C">
                    <w:rPr>
                      <w:rFonts w:ascii="Times New Roman" w:eastAsia="Times New Roman" w:hAnsi="Times New Roman" w:cs="Times New Roman"/>
                      <w:color w:val="000000"/>
                      <w:sz w:val="28"/>
                      <w:szCs w:val="28"/>
                      <w:lang w:eastAsia="uk-UA"/>
                    </w:rPr>
                    <w:t>Імуноглобуліни</w:t>
                  </w:r>
                  <w:proofErr w:type="spellEnd"/>
                  <w:r w:rsidRPr="000E071C">
                    <w:rPr>
                      <w:rFonts w:ascii="Times New Roman" w:eastAsia="Times New Roman" w:hAnsi="Times New Roman" w:cs="Times New Roman"/>
                      <w:color w:val="000000"/>
                      <w:sz w:val="28"/>
                      <w:szCs w:val="28"/>
                      <w:lang w:eastAsia="uk-UA"/>
                    </w:rPr>
                    <w:t xml:space="preserve"> (антитіла) Фібриноген, </w:t>
                  </w:r>
                  <w:proofErr w:type="spellStart"/>
                  <w:r w:rsidRPr="000E071C">
                    <w:rPr>
                      <w:rFonts w:ascii="Times New Roman" w:eastAsia="Times New Roman" w:hAnsi="Times New Roman" w:cs="Times New Roman"/>
                      <w:color w:val="000000"/>
                      <w:sz w:val="28"/>
                      <w:szCs w:val="28"/>
                      <w:lang w:eastAsia="uk-UA"/>
                    </w:rPr>
                    <w:t>тромбопластин</w:t>
                  </w:r>
                  <w:proofErr w:type="spellEnd"/>
                  <w:r w:rsidRPr="000E071C">
                    <w:rPr>
                      <w:rFonts w:ascii="Times New Roman" w:eastAsia="Times New Roman" w:hAnsi="Times New Roman" w:cs="Times New Roman"/>
                      <w:color w:val="000000"/>
                      <w:sz w:val="28"/>
                      <w:szCs w:val="28"/>
                      <w:lang w:eastAsia="uk-UA"/>
                    </w:rPr>
                    <w:t>, тромбін (зсідання крові)</w:t>
                  </w:r>
                </w:p>
              </w:tc>
            </w:tr>
            <w:tr w:rsidR="000E071C" w:rsidRPr="000E071C" w14:paraId="7BCCADE7" w14:textId="77777777">
              <w:tc>
                <w:tcPr>
                  <w:tcW w:w="0" w:type="auto"/>
                  <w:tcMar>
                    <w:top w:w="150" w:type="dxa"/>
                    <w:left w:w="150" w:type="dxa"/>
                    <w:bottom w:w="150" w:type="dxa"/>
                    <w:right w:w="150" w:type="dxa"/>
                  </w:tcMar>
                  <w:hideMark/>
                </w:tcPr>
                <w:p w14:paraId="3CD2554B"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5. Енергетична (Розпадаються з виділенням енергії)</w:t>
                  </w:r>
                </w:p>
              </w:tc>
              <w:tc>
                <w:tcPr>
                  <w:tcW w:w="0" w:type="auto"/>
                  <w:tcMar>
                    <w:top w:w="150" w:type="dxa"/>
                    <w:left w:w="150" w:type="dxa"/>
                    <w:bottom w:w="150" w:type="dxa"/>
                    <w:right w:w="150" w:type="dxa"/>
                  </w:tcMar>
                  <w:hideMark/>
                </w:tcPr>
                <w:p w14:paraId="6C1EFC94"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1 г білка утворює 17,2 кДж</w:t>
                  </w:r>
                </w:p>
              </w:tc>
            </w:tr>
            <w:tr w:rsidR="000E071C" w:rsidRPr="000E071C" w14:paraId="636FE086" w14:textId="77777777">
              <w:tc>
                <w:tcPr>
                  <w:tcW w:w="0" w:type="auto"/>
                  <w:tcMar>
                    <w:top w:w="150" w:type="dxa"/>
                    <w:left w:w="150" w:type="dxa"/>
                    <w:bottom w:w="150" w:type="dxa"/>
                    <w:right w:w="150" w:type="dxa"/>
                  </w:tcMar>
                  <w:hideMark/>
                </w:tcPr>
                <w:p w14:paraId="763865BC"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6. Сигнальна (Через білки передаються сигнали і направляються у внутрішньоклітинні центри. При цьому подразники - хімічні чи механічні - зумовлюють певні зміни в структурі білків, що є своєрідною реакцією на зовнішнє подразнення. Такий принцип діяльності нервової системи)</w:t>
                  </w:r>
                </w:p>
              </w:tc>
              <w:tc>
                <w:tcPr>
                  <w:tcW w:w="0" w:type="auto"/>
                  <w:tcMar>
                    <w:top w:w="150" w:type="dxa"/>
                    <w:left w:w="150" w:type="dxa"/>
                    <w:bottom w:w="150" w:type="dxa"/>
                    <w:right w:w="150" w:type="dxa"/>
                  </w:tcMar>
                  <w:hideMark/>
                </w:tcPr>
                <w:p w14:paraId="6CA3D002"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Родопсин</w:t>
                  </w:r>
                </w:p>
              </w:tc>
            </w:tr>
            <w:tr w:rsidR="000E071C" w:rsidRPr="000E071C" w14:paraId="78B5EFDE" w14:textId="77777777">
              <w:tc>
                <w:tcPr>
                  <w:tcW w:w="0" w:type="auto"/>
                  <w:tcMar>
                    <w:top w:w="150" w:type="dxa"/>
                    <w:left w:w="150" w:type="dxa"/>
                    <w:bottom w:w="150" w:type="dxa"/>
                    <w:right w:w="150" w:type="dxa"/>
                  </w:tcMar>
                  <w:hideMark/>
                </w:tcPr>
                <w:p w14:paraId="56056200"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7. Регуляторна</w:t>
                  </w:r>
                </w:p>
              </w:tc>
              <w:tc>
                <w:tcPr>
                  <w:tcW w:w="0" w:type="auto"/>
                  <w:tcMar>
                    <w:top w:w="150" w:type="dxa"/>
                    <w:left w:w="150" w:type="dxa"/>
                    <w:bottom w:w="150" w:type="dxa"/>
                    <w:right w:w="150" w:type="dxa"/>
                  </w:tcMar>
                  <w:hideMark/>
                </w:tcPr>
                <w:p w14:paraId="278D745E"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Гормони (інсулін, гормон росту)</w:t>
                  </w:r>
                </w:p>
              </w:tc>
            </w:tr>
            <w:tr w:rsidR="000E071C" w:rsidRPr="000E071C" w14:paraId="113145E3" w14:textId="77777777">
              <w:tc>
                <w:tcPr>
                  <w:tcW w:w="0" w:type="auto"/>
                  <w:tcMar>
                    <w:top w:w="150" w:type="dxa"/>
                    <w:left w:w="150" w:type="dxa"/>
                    <w:bottom w:w="150" w:type="dxa"/>
                    <w:right w:w="150" w:type="dxa"/>
                  </w:tcMar>
                  <w:hideMark/>
                </w:tcPr>
                <w:p w14:paraId="76C020EA"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8. </w:t>
                  </w:r>
                  <w:proofErr w:type="spellStart"/>
                  <w:r w:rsidRPr="000E071C">
                    <w:rPr>
                      <w:rFonts w:ascii="Times New Roman" w:eastAsia="Times New Roman" w:hAnsi="Times New Roman" w:cs="Times New Roman"/>
                      <w:color w:val="000000"/>
                      <w:sz w:val="28"/>
                      <w:szCs w:val="28"/>
                      <w:lang w:eastAsia="uk-UA"/>
                    </w:rPr>
                    <w:t>Запасаюча</w:t>
                  </w:r>
                  <w:proofErr w:type="spellEnd"/>
                </w:p>
              </w:tc>
              <w:tc>
                <w:tcPr>
                  <w:tcW w:w="0" w:type="auto"/>
                  <w:tcMar>
                    <w:top w:w="150" w:type="dxa"/>
                    <w:left w:w="150" w:type="dxa"/>
                    <w:bottom w:w="150" w:type="dxa"/>
                    <w:right w:w="150" w:type="dxa"/>
                  </w:tcMar>
                  <w:hideMark/>
                </w:tcPr>
                <w:p w14:paraId="43BBA838"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Яєчний альбумін, казеїн молока</w:t>
                  </w:r>
                </w:p>
              </w:tc>
            </w:tr>
            <w:tr w:rsidR="000E071C" w:rsidRPr="000E071C" w14:paraId="27A82698" w14:textId="77777777">
              <w:tc>
                <w:tcPr>
                  <w:tcW w:w="0" w:type="auto"/>
                  <w:tcMar>
                    <w:top w:w="150" w:type="dxa"/>
                    <w:left w:w="150" w:type="dxa"/>
                    <w:bottom w:w="150" w:type="dxa"/>
                    <w:right w:w="150" w:type="dxa"/>
                  </w:tcMar>
                  <w:hideMark/>
                </w:tcPr>
                <w:p w14:paraId="2A52CB44"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9. Каталітична (Прискорюють хімічні реакції в клітині)</w:t>
                  </w:r>
                </w:p>
                <w:p w14:paraId="454CB337"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4.Характеристика ферментів</w:t>
                  </w:r>
                </w:p>
              </w:tc>
              <w:tc>
                <w:tcPr>
                  <w:tcW w:w="0" w:type="auto"/>
                  <w:tcMar>
                    <w:top w:w="150" w:type="dxa"/>
                    <w:left w:w="150" w:type="dxa"/>
                    <w:bottom w:w="150" w:type="dxa"/>
                    <w:right w:w="150" w:type="dxa"/>
                  </w:tcMar>
                  <w:hideMark/>
                </w:tcPr>
                <w:p w14:paraId="2A8411B5" w14:textId="77777777" w:rsidR="000E071C" w:rsidRPr="000E071C" w:rsidRDefault="000E071C" w:rsidP="000E071C">
                  <w:pPr>
                    <w:spacing w:after="20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Ферменти</w:t>
                  </w:r>
                </w:p>
              </w:tc>
            </w:tr>
          </w:tbl>
          <w:p w14:paraId="78DD66E3"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tc>
      </w:tr>
    </w:tbl>
    <w:p w14:paraId="69E4BCA4" w14:textId="77777777" w:rsidR="000E071C" w:rsidRPr="000E071C" w:rsidRDefault="000E071C" w:rsidP="000E071C">
      <w:pPr>
        <w:spacing w:before="280" w:after="28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u w:val="single"/>
          <w:lang w:eastAsia="uk-UA"/>
        </w:rPr>
        <w:lastRenderedPageBreak/>
        <w:t>Ензимологія як наука. Основні властивості ферментів.</w:t>
      </w:r>
      <w:r w:rsidRPr="000E071C">
        <w:rPr>
          <w:rFonts w:ascii="Times New Roman" w:eastAsia="Times New Roman" w:hAnsi="Times New Roman" w:cs="Times New Roman"/>
          <w:color w:val="000000"/>
          <w:sz w:val="28"/>
          <w:szCs w:val="28"/>
          <w:u w:val="single"/>
          <w:lang w:eastAsia="uk-UA"/>
        </w:rPr>
        <w:br/>
      </w:r>
      <w:r w:rsidRPr="000E071C">
        <w:rPr>
          <w:rFonts w:ascii="Times New Roman" w:eastAsia="Times New Roman" w:hAnsi="Times New Roman" w:cs="Times New Roman"/>
          <w:color w:val="000000"/>
          <w:sz w:val="28"/>
          <w:szCs w:val="28"/>
          <w:lang w:eastAsia="uk-UA"/>
        </w:rPr>
        <w:t xml:space="preserve">     Щодо останньої функції, то ферменти, як нам відомо, - біокаталізатори, які здатні прискорювати хімічні реакції в клітині в десятки тисяч разів. Наука, яка займається вивченням ферментів, називається ензимологія.</w:t>
      </w:r>
    </w:p>
    <w:p w14:paraId="0725D8AB"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color w:val="000000"/>
          <w:sz w:val="28"/>
          <w:szCs w:val="28"/>
          <w:lang w:eastAsia="uk-UA"/>
        </w:rPr>
        <w:t>ФЕРМЕНТИ</w:t>
      </w:r>
      <w:r w:rsidRPr="000E071C">
        <w:rPr>
          <w:rFonts w:ascii="Times New Roman" w:eastAsia="Times New Roman" w:hAnsi="Times New Roman" w:cs="Times New Roman"/>
          <w:color w:val="000000"/>
          <w:sz w:val="28"/>
          <w:szCs w:val="28"/>
          <w:lang w:eastAsia="uk-UA"/>
        </w:rPr>
        <w:t xml:space="preserve"> (від лат. </w:t>
      </w:r>
      <w:proofErr w:type="spellStart"/>
      <w:r w:rsidRPr="000E071C">
        <w:rPr>
          <w:rFonts w:ascii="Times New Roman" w:eastAsia="Times New Roman" w:hAnsi="Times New Roman" w:cs="Times New Roman"/>
          <w:color w:val="000000"/>
          <w:sz w:val="28"/>
          <w:szCs w:val="28"/>
          <w:lang w:eastAsia="uk-UA"/>
        </w:rPr>
        <w:t>fermentum</w:t>
      </w:r>
      <w:proofErr w:type="spellEnd"/>
      <w:r w:rsidRPr="000E071C">
        <w:rPr>
          <w:rFonts w:ascii="Times New Roman" w:eastAsia="Times New Roman" w:hAnsi="Times New Roman" w:cs="Times New Roman"/>
          <w:color w:val="000000"/>
          <w:sz w:val="28"/>
          <w:szCs w:val="28"/>
          <w:lang w:eastAsia="uk-UA"/>
        </w:rPr>
        <w:t xml:space="preserve"> – закваска), або ензими, – високо специфічні білкові молекули, або РНК-молекули, які є біологічними каталізаторами процесів обміну речовин і перетворення енергії у клітинах та організмі. Термін «фермент» запропонував ще в XVII ст. нідерландський хімік і фізіолог Я. ван </w:t>
      </w:r>
      <w:proofErr w:type="spellStart"/>
      <w:r w:rsidRPr="000E071C">
        <w:rPr>
          <w:rFonts w:ascii="Times New Roman" w:eastAsia="Times New Roman" w:hAnsi="Times New Roman" w:cs="Times New Roman"/>
          <w:color w:val="000000"/>
          <w:sz w:val="28"/>
          <w:szCs w:val="28"/>
          <w:lang w:eastAsia="uk-UA"/>
        </w:rPr>
        <w:t>Гельмонт</w:t>
      </w:r>
      <w:proofErr w:type="spellEnd"/>
      <w:r w:rsidRPr="000E071C">
        <w:rPr>
          <w:rFonts w:ascii="Times New Roman" w:eastAsia="Times New Roman" w:hAnsi="Times New Roman" w:cs="Times New Roman"/>
          <w:color w:val="000000"/>
          <w:sz w:val="28"/>
          <w:szCs w:val="28"/>
          <w:lang w:eastAsia="uk-UA"/>
        </w:rPr>
        <w:t xml:space="preserve"> (1580–1644). Наука про ферменти виокремилася в окрему галузь біохімічної науки – ферментологію (ензимологію), що </w:t>
      </w:r>
      <w:proofErr w:type="spellStart"/>
      <w:r w:rsidRPr="000E071C">
        <w:rPr>
          <w:rFonts w:ascii="Times New Roman" w:eastAsia="Times New Roman" w:hAnsi="Times New Roman" w:cs="Times New Roman"/>
          <w:color w:val="000000"/>
          <w:sz w:val="28"/>
          <w:szCs w:val="28"/>
          <w:lang w:eastAsia="uk-UA"/>
        </w:rPr>
        <w:lastRenderedPageBreak/>
        <w:t>інтенсивно</w:t>
      </w:r>
      <w:proofErr w:type="spellEnd"/>
      <w:r w:rsidRPr="000E071C">
        <w:rPr>
          <w:rFonts w:ascii="Times New Roman" w:eastAsia="Times New Roman" w:hAnsi="Times New Roman" w:cs="Times New Roman"/>
          <w:color w:val="000000"/>
          <w:sz w:val="28"/>
          <w:szCs w:val="28"/>
          <w:lang w:eastAsia="uk-UA"/>
        </w:rPr>
        <w:t xml:space="preserve"> розвивається в тісному зв'язку з хімією, фізіологією, токсикологією, мікробіологією, генетикою, фармакологією та ін.</w:t>
      </w:r>
    </w:p>
    <w:p w14:paraId="51F5B99D"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p w14:paraId="5ADE9D4A"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i/>
          <w:iCs/>
          <w:color w:val="000000"/>
          <w:sz w:val="28"/>
          <w:szCs w:val="28"/>
          <w:lang w:eastAsia="uk-UA"/>
        </w:rPr>
        <w:t>Загальними особливостями усіх ферментів є:</w:t>
      </w:r>
    </w:p>
    <w:p w14:paraId="2945173F"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p w14:paraId="5A998CEC"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наявність активних (каталітичних) центрів  – ділянок, до яких приєднуються молекули субстрату. Ці ділянки у простих ферментах </w:t>
      </w:r>
      <w:proofErr w:type="spellStart"/>
      <w:r w:rsidRPr="000E071C">
        <w:rPr>
          <w:rFonts w:ascii="Times New Roman" w:eastAsia="Times New Roman" w:hAnsi="Times New Roman" w:cs="Times New Roman"/>
          <w:color w:val="000000"/>
          <w:sz w:val="28"/>
          <w:szCs w:val="28"/>
          <w:lang w:eastAsia="uk-UA"/>
        </w:rPr>
        <w:t>утво</w:t>
      </w:r>
      <w:proofErr w:type="spellEnd"/>
      <w:r w:rsidRPr="000E071C">
        <w:rPr>
          <w:rFonts w:ascii="Times New Roman" w:eastAsia="Times New Roman" w:hAnsi="Times New Roman" w:cs="Times New Roman"/>
          <w:color w:val="000000"/>
          <w:sz w:val="28"/>
          <w:szCs w:val="28"/>
          <w:lang w:eastAsia="uk-UA"/>
        </w:rPr>
        <w:t>-</w:t>
      </w:r>
    </w:p>
    <w:p w14:paraId="4FC02D0C"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roofErr w:type="spellStart"/>
      <w:r w:rsidRPr="000E071C">
        <w:rPr>
          <w:rFonts w:ascii="Times New Roman" w:eastAsia="Times New Roman" w:hAnsi="Times New Roman" w:cs="Times New Roman"/>
          <w:color w:val="000000"/>
          <w:sz w:val="28"/>
          <w:szCs w:val="28"/>
          <w:lang w:eastAsia="uk-UA"/>
        </w:rPr>
        <w:t>рюють</w:t>
      </w:r>
      <w:proofErr w:type="spellEnd"/>
      <w:r w:rsidRPr="000E071C">
        <w:rPr>
          <w:rFonts w:ascii="Times New Roman" w:eastAsia="Times New Roman" w:hAnsi="Times New Roman" w:cs="Times New Roman"/>
          <w:color w:val="000000"/>
          <w:sz w:val="28"/>
          <w:szCs w:val="28"/>
          <w:lang w:eastAsia="uk-UA"/>
        </w:rPr>
        <w:t xml:space="preserve"> амінокислоти, а у складних – небілкові частини-</w:t>
      </w:r>
      <w:proofErr w:type="spellStart"/>
      <w:r w:rsidRPr="000E071C">
        <w:rPr>
          <w:rFonts w:ascii="Times New Roman" w:eastAsia="Times New Roman" w:hAnsi="Times New Roman" w:cs="Times New Roman"/>
          <w:color w:val="000000"/>
          <w:sz w:val="28"/>
          <w:szCs w:val="28"/>
          <w:lang w:eastAsia="uk-UA"/>
        </w:rPr>
        <w:t>кофактори</w:t>
      </w:r>
      <w:proofErr w:type="spellEnd"/>
      <w:r w:rsidRPr="000E071C">
        <w:rPr>
          <w:rFonts w:ascii="Times New Roman" w:eastAsia="Times New Roman" w:hAnsi="Times New Roman" w:cs="Times New Roman"/>
          <w:color w:val="000000"/>
          <w:sz w:val="28"/>
          <w:szCs w:val="28"/>
          <w:lang w:eastAsia="uk-UA"/>
        </w:rPr>
        <w:t xml:space="preserve"> (вітаміни,</w:t>
      </w:r>
    </w:p>
    <w:p w14:paraId="1A8D141B"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roofErr w:type="spellStart"/>
      <w:r w:rsidRPr="000E071C">
        <w:rPr>
          <w:rFonts w:ascii="Times New Roman" w:eastAsia="Times New Roman" w:hAnsi="Times New Roman" w:cs="Times New Roman"/>
          <w:color w:val="000000"/>
          <w:sz w:val="28"/>
          <w:szCs w:val="28"/>
          <w:lang w:eastAsia="uk-UA"/>
        </w:rPr>
        <w:t>йони</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Купруму</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Феруму</w:t>
      </w:r>
      <w:proofErr w:type="spellEnd"/>
      <w:r w:rsidRPr="000E071C">
        <w:rPr>
          <w:rFonts w:ascii="Times New Roman" w:eastAsia="Times New Roman" w:hAnsi="Times New Roman" w:cs="Times New Roman"/>
          <w:color w:val="000000"/>
          <w:sz w:val="28"/>
          <w:szCs w:val="28"/>
          <w:lang w:eastAsia="uk-UA"/>
        </w:rPr>
        <w:t>, Магнію);</w:t>
      </w:r>
    </w:p>
    <w:p w14:paraId="3149151E"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наявність регуляторних центрів , до яких можуть приєднуватися різні молекули й спричиняти збільшення або зменшення каталітичної актив-</w:t>
      </w:r>
    </w:p>
    <w:p w14:paraId="5BBBFA69"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roofErr w:type="spellStart"/>
      <w:r w:rsidRPr="000E071C">
        <w:rPr>
          <w:rFonts w:ascii="Times New Roman" w:eastAsia="Times New Roman" w:hAnsi="Times New Roman" w:cs="Times New Roman"/>
          <w:color w:val="000000"/>
          <w:sz w:val="28"/>
          <w:szCs w:val="28"/>
          <w:lang w:eastAsia="uk-UA"/>
        </w:rPr>
        <w:t>ності</w:t>
      </w:r>
      <w:proofErr w:type="spellEnd"/>
      <w:r w:rsidRPr="000E071C">
        <w:rPr>
          <w:rFonts w:ascii="Times New Roman" w:eastAsia="Times New Roman" w:hAnsi="Times New Roman" w:cs="Times New Roman"/>
          <w:color w:val="000000"/>
          <w:sz w:val="28"/>
          <w:szCs w:val="28"/>
          <w:lang w:eastAsia="uk-UA"/>
        </w:rPr>
        <w:t>. Через ці центри на активність ферментів впливають такі регуляторні</w:t>
      </w:r>
    </w:p>
    <w:p w14:paraId="5582782B"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чинники, як продукти реакцій, гормони, </w:t>
      </w:r>
      <w:proofErr w:type="spellStart"/>
      <w:r w:rsidRPr="000E071C">
        <w:rPr>
          <w:rFonts w:ascii="Times New Roman" w:eastAsia="Times New Roman" w:hAnsi="Times New Roman" w:cs="Times New Roman"/>
          <w:color w:val="000000"/>
          <w:sz w:val="28"/>
          <w:szCs w:val="28"/>
          <w:lang w:eastAsia="uk-UA"/>
        </w:rPr>
        <w:t>нейромедіатори</w:t>
      </w:r>
      <w:proofErr w:type="spellEnd"/>
      <w:r w:rsidRPr="000E071C">
        <w:rPr>
          <w:rFonts w:ascii="Times New Roman" w:eastAsia="Times New Roman" w:hAnsi="Times New Roman" w:cs="Times New Roman"/>
          <w:color w:val="000000"/>
          <w:sz w:val="28"/>
          <w:szCs w:val="28"/>
          <w:lang w:eastAsia="uk-UA"/>
        </w:rPr>
        <w:t xml:space="preserve"> та ін. Регуляторні</w:t>
      </w:r>
    </w:p>
    <w:p w14:paraId="0948E44A"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чинники, що підвищують активність ферментів, називають активаторами</w:t>
      </w:r>
    </w:p>
    <w:p w14:paraId="4C6A961E"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w:t>
      </w:r>
      <w:proofErr w:type="spellStart"/>
      <w:r w:rsidRPr="000E071C">
        <w:rPr>
          <w:rFonts w:ascii="Times New Roman" w:eastAsia="Times New Roman" w:hAnsi="Times New Roman" w:cs="Times New Roman"/>
          <w:color w:val="000000"/>
          <w:sz w:val="28"/>
          <w:szCs w:val="28"/>
          <w:lang w:eastAsia="uk-UA"/>
        </w:rPr>
        <w:t>йони</w:t>
      </w:r>
      <w:proofErr w:type="spellEnd"/>
      <w:r w:rsidRPr="000E071C">
        <w:rPr>
          <w:rFonts w:ascii="Times New Roman" w:eastAsia="Times New Roman" w:hAnsi="Times New Roman" w:cs="Times New Roman"/>
          <w:color w:val="000000"/>
          <w:sz w:val="28"/>
          <w:szCs w:val="28"/>
          <w:lang w:eastAsia="uk-UA"/>
        </w:rPr>
        <w:t xml:space="preserve"> кислот, жовчні кислоти для </w:t>
      </w:r>
      <w:proofErr w:type="spellStart"/>
      <w:r w:rsidRPr="000E071C">
        <w:rPr>
          <w:rFonts w:ascii="Times New Roman" w:eastAsia="Times New Roman" w:hAnsi="Times New Roman" w:cs="Times New Roman"/>
          <w:color w:val="000000"/>
          <w:sz w:val="28"/>
          <w:szCs w:val="28"/>
          <w:lang w:eastAsia="uk-UA"/>
        </w:rPr>
        <w:t>ліпаз</w:t>
      </w:r>
      <w:proofErr w:type="spellEnd"/>
      <w:r w:rsidRPr="000E071C">
        <w:rPr>
          <w:rFonts w:ascii="Times New Roman" w:eastAsia="Times New Roman" w:hAnsi="Times New Roman" w:cs="Times New Roman"/>
          <w:color w:val="000000"/>
          <w:sz w:val="28"/>
          <w:szCs w:val="28"/>
          <w:lang w:eastAsia="uk-UA"/>
        </w:rPr>
        <w:t>), а ті, що зменшують, – інгібіторами</w:t>
      </w:r>
    </w:p>
    <w:p w14:paraId="300DCF52"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(наприклад, катіони важких металів);</w:t>
      </w:r>
    </w:p>
    <w:p w14:paraId="1CD74F23"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специфічність, що визначається здебільшого комплементарною відповідні-</w:t>
      </w:r>
    </w:p>
    <w:p w14:paraId="0B03BD19"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roofErr w:type="spellStart"/>
      <w:r w:rsidRPr="000E071C">
        <w:rPr>
          <w:rFonts w:ascii="Times New Roman" w:eastAsia="Times New Roman" w:hAnsi="Times New Roman" w:cs="Times New Roman"/>
          <w:color w:val="000000"/>
          <w:sz w:val="28"/>
          <w:szCs w:val="28"/>
          <w:lang w:eastAsia="uk-UA"/>
        </w:rPr>
        <w:t>стю</w:t>
      </w:r>
      <w:proofErr w:type="spellEnd"/>
      <w:r w:rsidRPr="000E071C">
        <w:rPr>
          <w:rFonts w:ascii="Times New Roman" w:eastAsia="Times New Roman" w:hAnsi="Times New Roman" w:cs="Times New Roman"/>
          <w:color w:val="000000"/>
          <w:sz w:val="28"/>
          <w:szCs w:val="28"/>
          <w:lang w:eastAsia="uk-UA"/>
        </w:rPr>
        <w:t xml:space="preserve"> між ділянкою ферменту й молекулою субстрату;</w:t>
      </w:r>
    </w:p>
    <w:p w14:paraId="297A1138"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залежність активності від певних умов (</w:t>
      </w:r>
      <w:proofErr w:type="spellStart"/>
      <w:r w:rsidRPr="000E071C">
        <w:rPr>
          <w:rFonts w:ascii="Times New Roman" w:eastAsia="Times New Roman" w:hAnsi="Times New Roman" w:cs="Times New Roman"/>
          <w:color w:val="000000"/>
          <w:sz w:val="28"/>
          <w:szCs w:val="28"/>
          <w:lang w:eastAsia="uk-UA"/>
        </w:rPr>
        <w:t>рН</w:t>
      </w:r>
      <w:proofErr w:type="spellEnd"/>
      <w:r w:rsidRPr="000E071C">
        <w:rPr>
          <w:rFonts w:ascii="Times New Roman" w:eastAsia="Times New Roman" w:hAnsi="Times New Roman" w:cs="Times New Roman"/>
          <w:color w:val="000000"/>
          <w:sz w:val="28"/>
          <w:szCs w:val="28"/>
          <w:lang w:eastAsia="uk-UA"/>
        </w:rPr>
        <w:t>, температури, тиску, концентра-</w:t>
      </w:r>
    </w:p>
    <w:p w14:paraId="4AF36078"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roofErr w:type="spellStart"/>
      <w:r w:rsidRPr="000E071C">
        <w:rPr>
          <w:rFonts w:ascii="Times New Roman" w:eastAsia="Times New Roman" w:hAnsi="Times New Roman" w:cs="Times New Roman"/>
          <w:color w:val="000000"/>
          <w:sz w:val="28"/>
          <w:szCs w:val="28"/>
          <w:lang w:eastAsia="uk-UA"/>
        </w:rPr>
        <w:t>ції</w:t>
      </w:r>
      <w:proofErr w:type="spellEnd"/>
      <w:r w:rsidRPr="000E071C">
        <w:rPr>
          <w:rFonts w:ascii="Times New Roman" w:eastAsia="Times New Roman" w:hAnsi="Times New Roman" w:cs="Times New Roman"/>
          <w:color w:val="000000"/>
          <w:sz w:val="28"/>
          <w:szCs w:val="28"/>
          <w:lang w:eastAsia="uk-UA"/>
        </w:rPr>
        <w:t xml:space="preserve"> субстрату та ферментів);</w:t>
      </w:r>
    </w:p>
    <w:p w14:paraId="75C8AE3D"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невитратність</w:t>
      </w:r>
      <w:proofErr w:type="spellEnd"/>
      <w:r w:rsidRPr="000E071C">
        <w:rPr>
          <w:rFonts w:ascii="Times New Roman" w:eastAsia="Times New Roman" w:hAnsi="Times New Roman" w:cs="Times New Roman"/>
          <w:color w:val="000000"/>
          <w:sz w:val="28"/>
          <w:szCs w:val="28"/>
          <w:lang w:eastAsia="uk-UA"/>
        </w:rPr>
        <w:t xml:space="preserve"> – прискорюють реакції, але самі при цьому не витрачаються</w:t>
      </w:r>
    </w:p>
    <w:p w14:paraId="2ED1416A"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та ін.</w:t>
      </w:r>
    </w:p>
    <w:p w14:paraId="2CC73EAD"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Отже, здатність ферментів впливати на швидкість біохімічних реакцій є вирішальною умовою для процесів обміну речовин і перетворення енергії у клітинах та організмах.</w:t>
      </w:r>
    </w:p>
    <w:p w14:paraId="72BC2B0B"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p w14:paraId="37CC27AD"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b/>
          <w:bCs/>
          <w:i/>
          <w:iCs/>
          <w:color w:val="000000"/>
          <w:sz w:val="28"/>
          <w:szCs w:val="28"/>
          <w:lang w:eastAsia="uk-UA"/>
        </w:rPr>
        <w:t>Як класифікують ферменти?</w:t>
      </w:r>
    </w:p>
    <w:p w14:paraId="2E1AFA3B"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У сучасній ензимології відомо понад 3000 ферментів; їх класифікують за</w:t>
      </w:r>
    </w:p>
    <w:p w14:paraId="5BFE6FDD"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різними критеріями.</w:t>
      </w:r>
    </w:p>
    <w:p w14:paraId="4B166799"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i/>
          <w:iCs/>
          <w:color w:val="000000"/>
          <w:sz w:val="28"/>
          <w:szCs w:val="28"/>
          <w:lang w:eastAsia="uk-UA"/>
        </w:rPr>
        <w:t>За місцем утворення</w:t>
      </w:r>
      <w:r w:rsidRPr="000E071C">
        <w:rPr>
          <w:rFonts w:ascii="Times New Roman" w:eastAsia="Times New Roman" w:hAnsi="Times New Roman" w:cs="Times New Roman"/>
          <w:color w:val="000000"/>
          <w:sz w:val="28"/>
          <w:szCs w:val="28"/>
          <w:lang w:eastAsia="uk-UA"/>
        </w:rPr>
        <w:t xml:space="preserve"> ферменти поділяють на </w:t>
      </w:r>
      <w:proofErr w:type="spellStart"/>
      <w:r w:rsidRPr="000E071C">
        <w:rPr>
          <w:rFonts w:ascii="Times New Roman" w:eastAsia="Times New Roman" w:hAnsi="Times New Roman" w:cs="Times New Roman"/>
          <w:i/>
          <w:iCs/>
          <w:color w:val="000000"/>
          <w:sz w:val="28"/>
          <w:szCs w:val="28"/>
          <w:lang w:eastAsia="uk-UA"/>
        </w:rPr>
        <w:t>ендо</w:t>
      </w:r>
      <w:proofErr w:type="spellEnd"/>
      <w:r w:rsidRPr="000E071C">
        <w:rPr>
          <w:rFonts w:ascii="Times New Roman" w:eastAsia="Times New Roman" w:hAnsi="Times New Roman" w:cs="Times New Roman"/>
          <w:i/>
          <w:iCs/>
          <w:color w:val="000000"/>
          <w:sz w:val="28"/>
          <w:szCs w:val="28"/>
          <w:lang w:eastAsia="uk-UA"/>
        </w:rPr>
        <w:t xml:space="preserve">- й </w:t>
      </w:r>
      <w:proofErr w:type="spellStart"/>
      <w:r w:rsidRPr="000E071C">
        <w:rPr>
          <w:rFonts w:ascii="Times New Roman" w:eastAsia="Times New Roman" w:hAnsi="Times New Roman" w:cs="Times New Roman"/>
          <w:i/>
          <w:iCs/>
          <w:color w:val="000000"/>
          <w:sz w:val="28"/>
          <w:szCs w:val="28"/>
          <w:lang w:eastAsia="uk-UA"/>
        </w:rPr>
        <w:t>екзоферменти</w:t>
      </w:r>
      <w:proofErr w:type="spellEnd"/>
      <w:r w:rsidRPr="000E071C">
        <w:rPr>
          <w:rFonts w:ascii="Times New Roman" w:eastAsia="Times New Roman" w:hAnsi="Times New Roman" w:cs="Times New Roman"/>
          <w:i/>
          <w:iCs/>
          <w:color w:val="000000"/>
          <w:sz w:val="28"/>
          <w:szCs w:val="28"/>
          <w:lang w:eastAsia="uk-UA"/>
        </w:rPr>
        <w:t>.</w:t>
      </w:r>
      <w:r w:rsidRPr="000E071C">
        <w:rPr>
          <w:rFonts w:ascii="Times New Roman" w:eastAsia="Times New Roman" w:hAnsi="Times New Roman" w:cs="Times New Roman"/>
          <w:color w:val="000000"/>
          <w:sz w:val="28"/>
          <w:szCs w:val="28"/>
          <w:lang w:eastAsia="uk-UA"/>
        </w:rPr>
        <w:t xml:space="preserve"> Переважна більшість ферментів діють всередині клітин або організму, де вони утворилися, тобто є </w:t>
      </w:r>
      <w:proofErr w:type="spellStart"/>
      <w:r w:rsidRPr="000E071C">
        <w:rPr>
          <w:rFonts w:ascii="Times New Roman" w:eastAsia="Times New Roman" w:hAnsi="Times New Roman" w:cs="Times New Roman"/>
          <w:color w:val="000000"/>
          <w:sz w:val="28"/>
          <w:szCs w:val="28"/>
          <w:lang w:eastAsia="uk-UA"/>
        </w:rPr>
        <w:t>ендоферментами</w:t>
      </w:r>
      <w:proofErr w:type="spellEnd"/>
      <w:r w:rsidRPr="000E071C">
        <w:rPr>
          <w:rFonts w:ascii="Times New Roman" w:eastAsia="Times New Roman" w:hAnsi="Times New Roman" w:cs="Times New Roman"/>
          <w:color w:val="000000"/>
          <w:sz w:val="28"/>
          <w:szCs w:val="28"/>
          <w:lang w:eastAsia="uk-UA"/>
        </w:rPr>
        <w:t xml:space="preserve">. Зазвичай фермент іменують за типом реакції, яку він </w:t>
      </w:r>
      <w:proofErr w:type="spellStart"/>
      <w:r w:rsidRPr="000E071C">
        <w:rPr>
          <w:rFonts w:ascii="Times New Roman" w:eastAsia="Times New Roman" w:hAnsi="Times New Roman" w:cs="Times New Roman"/>
          <w:color w:val="000000"/>
          <w:sz w:val="28"/>
          <w:szCs w:val="28"/>
          <w:lang w:eastAsia="uk-UA"/>
        </w:rPr>
        <w:t>каталізує</w:t>
      </w:r>
      <w:proofErr w:type="spellEnd"/>
      <w:r w:rsidRPr="000E071C">
        <w:rPr>
          <w:rFonts w:ascii="Times New Roman" w:eastAsia="Times New Roman" w:hAnsi="Times New Roman" w:cs="Times New Roman"/>
          <w:color w:val="000000"/>
          <w:sz w:val="28"/>
          <w:szCs w:val="28"/>
          <w:lang w:eastAsia="uk-UA"/>
        </w:rPr>
        <w:t>, додаючи суфікс –аза до назви субстрату (наприклад, лактаза – фермент, що бере участь у перетворенні лактози).</w:t>
      </w:r>
    </w:p>
    <w:p w14:paraId="35912B27"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Паразитичні бактерії та гриби-паразити використовують </w:t>
      </w:r>
      <w:proofErr w:type="spellStart"/>
      <w:r w:rsidRPr="000E071C">
        <w:rPr>
          <w:rFonts w:ascii="Times New Roman" w:eastAsia="Times New Roman" w:hAnsi="Times New Roman" w:cs="Times New Roman"/>
          <w:color w:val="000000"/>
          <w:sz w:val="28"/>
          <w:szCs w:val="28"/>
          <w:lang w:eastAsia="uk-UA"/>
        </w:rPr>
        <w:t>екзоферменти</w:t>
      </w:r>
      <w:proofErr w:type="spellEnd"/>
      <w:r w:rsidRPr="000E071C">
        <w:rPr>
          <w:rFonts w:ascii="Times New Roman" w:eastAsia="Times New Roman" w:hAnsi="Times New Roman" w:cs="Times New Roman"/>
          <w:color w:val="000000"/>
          <w:sz w:val="28"/>
          <w:szCs w:val="28"/>
          <w:lang w:eastAsia="uk-UA"/>
        </w:rPr>
        <w:t xml:space="preserve"> як чинники, що послаблюють організм хазяїна, руйнують його захисні системи, розщеплюють макромолекули. Травні ферменти хижих тварин (павуки, змії, личинки жуків-плавунців) </w:t>
      </w:r>
      <w:proofErr w:type="spellStart"/>
      <w:r w:rsidRPr="000E071C">
        <w:rPr>
          <w:rFonts w:ascii="Times New Roman" w:eastAsia="Times New Roman" w:hAnsi="Times New Roman" w:cs="Times New Roman"/>
          <w:color w:val="000000"/>
          <w:sz w:val="28"/>
          <w:szCs w:val="28"/>
          <w:lang w:eastAsia="uk-UA"/>
        </w:rPr>
        <w:t>секретуються</w:t>
      </w:r>
      <w:proofErr w:type="spellEnd"/>
      <w:r w:rsidRPr="000E071C">
        <w:rPr>
          <w:rFonts w:ascii="Times New Roman" w:eastAsia="Times New Roman" w:hAnsi="Times New Roman" w:cs="Times New Roman"/>
          <w:color w:val="000000"/>
          <w:sz w:val="28"/>
          <w:szCs w:val="28"/>
          <w:lang w:eastAsia="uk-UA"/>
        </w:rPr>
        <w:t xml:space="preserve"> для зовнішнього травлення, захисту від хижаків .</w:t>
      </w:r>
    </w:p>
    <w:p w14:paraId="1D315774"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p w14:paraId="08F4C048"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Класифікація ферментів </w:t>
      </w:r>
      <w:r w:rsidRPr="000E071C">
        <w:rPr>
          <w:rFonts w:ascii="Times New Roman" w:eastAsia="Times New Roman" w:hAnsi="Times New Roman" w:cs="Times New Roman"/>
          <w:i/>
          <w:iCs/>
          <w:color w:val="000000"/>
          <w:sz w:val="28"/>
          <w:szCs w:val="28"/>
          <w:lang w:eastAsia="uk-UA"/>
        </w:rPr>
        <w:t>за хімічним складом</w:t>
      </w:r>
      <w:r w:rsidRPr="000E071C">
        <w:rPr>
          <w:rFonts w:ascii="Times New Roman" w:eastAsia="Times New Roman" w:hAnsi="Times New Roman" w:cs="Times New Roman"/>
          <w:color w:val="000000"/>
          <w:sz w:val="28"/>
          <w:szCs w:val="28"/>
          <w:lang w:eastAsia="uk-UA"/>
        </w:rPr>
        <w:t xml:space="preserve"> включає прості та складні ферменти. Прості ферменти (однокомпонентні) містять лише білкову частину.</w:t>
      </w:r>
    </w:p>
    <w:p w14:paraId="3081340B"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Більшість ферментів цієї групи можуть кристалізуватися. Прикладами простих ферментів є рибонуклеаза, </w:t>
      </w:r>
      <w:proofErr w:type="spellStart"/>
      <w:r w:rsidRPr="000E071C">
        <w:rPr>
          <w:rFonts w:ascii="Times New Roman" w:eastAsia="Times New Roman" w:hAnsi="Times New Roman" w:cs="Times New Roman"/>
          <w:color w:val="000000"/>
          <w:sz w:val="28"/>
          <w:szCs w:val="28"/>
          <w:lang w:eastAsia="uk-UA"/>
        </w:rPr>
        <w:t>гідролази</w:t>
      </w:r>
      <w:proofErr w:type="spellEnd"/>
      <w:r w:rsidRPr="000E071C">
        <w:rPr>
          <w:rFonts w:ascii="Times New Roman" w:eastAsia="Times New Roman" w:hAnsi="Times New Roman" w:cs="Times New Roman"/>
          <w:color w:val="000000"/>
          <w:sz w:val="28"/>
          <w:szCs w:val="28"/>
          <w:lang w:eastAsia="uk-UA"/>
        </w:rPr>
        <w:t>, уреаза та ін. Складні ферменти (двокомпонентні) складаються з білкового (апоферменту) й небілкового (</w:t>
      </w:r>
      <w:proofErr w:type="spellStart"/>
      <w:r w:rsidRPr="000E071C">
        <w:rPr>
          <w:rFonts w:ascii="Times New Roman" w:eastAsia="Times New Roman" w:hAnsi="Times New Roman" w:cs="Times New Roman"/>
          <w:color w:val="000000"/>
          <w:sz w:val="28"/>
          <w:szCs w:val="28"/>
          <w:lang w:eastAsia="uk-UA"/>
        </w:rPr>
        <w:t>кофактора</w:t>
      </w:r>
      <w:proofErr w:type="spellEnd"/>
      <w:r w:rsidRPr="000E071C">
        <w:rPr>
          <w:rFonts w:ascii="Times New Roman" w:eastAsia="Times New Roman" w:hAnsi="Times New Roman" w:cs="Times New Roman"/>
          <w:color w:val="000000"/>
          <w:sz w:val="28"/>
          <w:szCs w:val="28"/>
          <w:lang w:eastAsia="uk-UA"/>
        </w:rPr>
        <w:t xml:space="preserve">) компонентів. Білковий компонент визначає специфічність ферментів, синтезується, як правило, організмом та є чутливим до зміни </w:t>
      </w:r>
      <w:r w:rsidRPr="000E071C">
        <w:rPr>
          <w:rFonts w:ascii="Times New Roman" w:eastAsia="Times New Roman" w:hAnsi="Times New Roman" w:cs="Times New Roman"/>
          <w:color w:val="000000"/>
          <w:sz w:val="28"/>
          <w:szCs w:val="28"/>
          <w:lang w:eastAsia="uk-UA"/>
        </w:rPr>
        <w:lastRenderedPageBreak/>
        <w:t xml:space="preserve">температури. Небілковий компонент визначає активність складних ферментів і, як правило, надходить організм у вигляді попередників або в готовому вигляді та зберігає стабільність за несприятливих умов. </w:t>
      </w:r>
      <w:proofErr w:type="spellStart"/>
      <w:r w:rsidRPr="000E071C">
        <w:rPr>
          <w:rFonts w:ascii="Times New Roman" w:eastAsia="Times New Roman" w:hAnsi="Times New Roman" w:cs="Times New Roman"/>
          <w:color w:val="000000"/>
          <w:sz w:val="28"/>
          <w:szCs w:val="28"/>
          <w:lang w:eastAsia="uk-UA"/>
        </w:rPr>
        <w:t>Кофактори</w:t>
      </w:r>
      <w:proofErr w:type="spellEnd"/>
      <w:r w:rsidRPr="000E071C">
        <w:rPr>
          <w:rFonts w:ascii="Times New Roman" w:eastAsia="Times New Roman" w:hAnsi="Times New Roman" w:cs="Times New Roman"/>
          <w:color w:val="000000"/>
          <w:sz w:val="28"/>
          <w:szCs w:val="28"/>
          <w:lang w:eastAsia="uk-UA"/>
        </w:rPr>
        <w:t xml:space="preserve"> можуть бути як неорганічними молекулами (наприклад, </w:t>
      </w:r>
      <w:proofErr w:type="spellStart"/>
      <w:r w:rsidRPr="000E071C">
        <w:rPr>
          <w:rFonts w:ascii="Times New Roman" w:eastAsia="Times New Roman" w:hAnsi="Times New Roman" w:cs="Times New Roman"/>
          <w:color w:val="000000"/>
          <w:sz w:val="28"/>
          <w:szCs w:val="28"/>
          <w:lang w:eastAsia="uk-UA"/>
        </w:rPr>
        <w:t>йони</w:t>
      </w:r>
      <w:proofErr w:type="spellEnd"/>
      <w:r w:rsidRPr="000E071C">
        <w:rPr>
          <w:rFonts w:ascii="Times New Roman" w:eastAsia="Times New Roman" w:hAnsi="Times New Roman" w:cs="Times New Roman"/>
          <w:color w:val="000000"/>
          <w:sz w:val="28"/>
          <w:szCs w:val="28"/>
          <w:lang w:eastAsia="uk-UA"/>
        </w:rPr>
        <w:t xml:space="preserve"> металів), так і органічними (наприклад, флавін). Прикладами складних ферментів є </w:t>
      </w:r>
      <w:proofErr w:type="spellStart"/>
      <w:r w:rsidRPr="000E071C">
        <w:rPr>
          <w:rFonts w:ascii="Times New Roman" w:eastAsia="Times New Roman" w:hAnsi="Times New Roman" w:cs="Times New Roman"/>
          <w:color w:val="000000"/>
          <w:sz w:val="28"/>
          <w:szCs w:val="28"/>
          <w:lang w:eastAsia="uk-UA"/>
        </w:rPr>
        <w:t>оксидоредуктази</w:t>
      </w:r>
      <w:proofErr w:type="spellEnd"/>
      <w:r w:rsidRPr="000E071C">
        <w:rPr>
          <w:rFonts w:ascii="Times New Roman" w:eastAsia="Times New Roman" w:hAnsi="Times New Roman" w:cs="Times New Roman"/>
          <w:color w:val="000000"/>
          <w:sz w:val="28"/>
          <w:szCs w:val="28"/>
          <w:lang w:eastAsia="uk-UA"/>
        </w:rPr>
        <w:t xml:space="preserve"> (наприклад, каталаза), </w:t>
      </w:r>
      <w:proofErr w:type="spellStart"/>
      <w:r w:rsidRPr="000E071C">
        <w:rPr>
          <w:rFonts w:ascii="Times New Roman" w:eastAsia="Times New Roman" w:hAnsi="Times New Roman" w:cs="Times New Roman"/>
          <w:color w:val="000000"/>
          <w:sz w:val="28"/>
          <w:szCs w:val="28"/>
          <w:lang w:eastAsia="uk-UA"/>
        </w:rPr>
        <w:t>лігази</w:t>
      </w:r>
      <w:proofErr w:type="spellEnd"/>
      <w:r w:rsidRPr="000E071C">
        <w:rPr>
          <w:rFonts w:ascii="Times New Roman" w:eastAsia="Times New Roman" w:hAnsi="Times New Roman" w:cs="Times New Roman"/>
          <w:color w:val="000000"/>
          <w:sz w:val="28"/>
          <w:szCs w:val="28"/>
          <w:lang w:eastAsia="uk-UA"/>
        </w:rPr>
        <w:t xml:space="preserve"> (наприклад, ДНК-</w:t>
      </w:r>
      <w:proofErr w:type="spellStart"/>
      <w:r w:rsidRPr="000E071C">
        <w:rPr>
          <w:rFonts w:ascii="Times New Roman" w:eastAsia="Times New Roman" w:hAnsi="Times New Roman" w:cs="Times New Roman"/>
          <w:color w:val="000000"/>
          <w:sz w:val="28"/>
          <w:szCs w:val="28"/>
          <w:lang w:eastAsia="uk-UA"/>
        </w:rPr>
        <w:t>полімераза</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тРНК-синтетази</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ліази</w:t>
      </w:r>
      <w:proofErr w:type="spellEnd"/>
      <w:r w:rsidRPr="000E071C">
        <w:rPr>
          <w:rFonts w:ascii="Times New Roman" w:eastAsia="Times New Roman" w:hAnsi="Times New Roman" w:cs="Times New Roman"/>
          <w:color w:val="000000"/>
          <w:sz w:val="28"/>
          <w:szCs w:val="28"/>
          <w:lang w:eastAsia="uk-UA"/>
        </w:rPr>
        <w:t xml:space="preserve"> та ін.</w:t>
      </w:r>
    </w:p>
    <w:p w14:paraId="67B65213"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Існує класифікація ферментів і </w:t>
      </w:r>
      <w:r w:rsidRPr="000E071C">
        <w:rPr>
          <w:rFonts w:ascii="Times New Roman" w:eastAsia="Times New Roman" w:hAnsi="Times New Roman" w:cs="Times New Roman"/>
          <w:i/>
          <w:iCs/>
          <w:color w:val="000000"/>
          <w:sz w:val="28"/>
          <w:szCs w:val="28"/>
          <w:lang w:eastAsia="uk-UA"/>
        </w:rPr>
        <w:t>за типом реакцій</w:t>
      </w:r>
      <w:r w:rsidRPr="000E071C">
        <w:rPr>
          <w:rFonts w:ascii="Times New Roman" w:eastAsia="Times New Roman" w:hAnsi="Times New Roman" w:cs="Times New Roman"/>
          <w:color w:val="000000"/>
          <w:sz w:val="28"/>
          <w:szCs w:val="28"/>
          <w:lang w:eastAsia="uk-UA"/>
        </w:rPr>
        <w:t xml:space="preserve">, згідно з якою їх поділяють на 6 класів: </w:t>
      </w:r>
      <w:proofErr w:type="spellStart"/>
      <w:r w:rsidRPr="000E071C">
        <w:rPr>
          <w:rFonts w:ascii="Times New Roman" w:eastAsia="Times New Roman" w:hAnsi="Times New Roman" w:cs="Times New Roman"/>
          <w:color w:val="000000"/>
          <w:sz w:val="28"/>
          <w:szCs w:val="28"/>
          <w:lang w:eastAsia="uk-UA"/>
        </w:rPr>
        <w:t>оксидоредуктази</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трансферази</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гідролази</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ліази</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ізомерази</w:t>
      </w:r>
      <w:proofErr w:type="spellEnd"/>
      <w:r w:rsidRPr="000E071C">
        <w:rPr>
          <w:rFonts w:ascii="Times New Roman" w:eastAsia="Times New Roman" w:hAnsi="Times New Roman" w:cs="Times New Roman"/>
          <w:color w:val="000000"/>
          <w:sz w:val="28"/>
          <w:szCs w:val="28"/>
          <w:lang w:eastAsia="uk-UA"/>
        </w:rPr>
        <w:t xml:space="preserve"> та </w:t>
      </w:r>
      <w:proofErr w:type="spellStart"/>
      <w:r w:rsidRPr="000E071C">
        <w:rPr>
          <w:rFonts w:ascii="Times New Roman" w:eastAsia="Times New Roman" w:hAnsi="Times New Roman" w:cs="Times New Roman"/>
          <w:color w:val="000000"/>
          <w:sz w:val="28"/>
          <w:szCs w:val="28"/>
          <w:lang w:eastAsia="uk-UA"/>
        </w:rPr>
        <w:t>лігази</w:t>
      </w:r>
      <w:proofErr w:type="spellEnd"/>
      <w:r w:rsidRPr="000E071C">
        <w:rPr>
          <w:rFonts w:ascii="Times New Roman" w:eastAsia="Times New Roman" w:hAnsi="Times New Roman" w:cs="Times New Roman"/>
          <w:color w:val="000000"/>
          <w:sz w:val="28"/>
          <w:szCs w:val="28"/>
          <w:lang w:eastAsia="uk-UA"/>
        </w:rPr>
        <w:t>.</w:t>
      </w:r>
    </w:p>
    <w:p w14:paraId="58779910"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Отже, ферменти класифікують за місцем утворення, хімічним складом і типом каталітичних реакцій.</w:t>
      </w:r>
    </w:p>
    <w:p w14:paraId="7F37E5CE"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За біологічним значенням ферменти поділяють на метаболічні, травні й</w:t>
      </w:r>
    </w:p>
    <w:p w14:paraId="1E781EBA"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захисні.</w:t>
      </w:r>
    </w:p>
    <w:p w14:paraId="013F8809"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i/>
          <w:iCs/>
          <w:color w:val="000000"/>
          <w:sz w:val="28"/>
          <w:szCs w:val="28"/>
          <w:lang w:eastAsia="uk-UA"/>
        </w:rPr>
        <w:t>Метаболічні ферменти</w:t>
      </w:r>
      <w:r w:rsidRPr="000E071C">
        <w:rPr>
          <w:rFonts w:ascii="Times New Roman" w:eastAsia="Times New Roman" w:hAnsi="Times New Roman" w:cs="Times New Roman"/>
          <w:color w:val="000000"/>
          <w:sz w:val="28"/>
          <w:szCs w:val="28"/>
          <w:lang w:eastAsia="uk-UA"/>
        </w:rPr>
        <w:t xml:space="preserve"> – група ферментів, що </w:t>
      </w:r>
      <w:proofErr w:type="spellStart"/>
      <w:r w:rsidRPr="000E071C">
        <w:rPr>
          <w:rFonts w:ascii="Times New Roman" w:eastAsia="Times New Roman" w:hAnsi="Times New Roman" w:cs="Times New Roman"/>
          <w:color w:val="000000"/>
          <w:sz w:val="28"/>
          <w:szCs w:val="28"/>
          <w:lang w:eastAsia="uk-UA"/>
        </w:rPr>
        <w:t>каталізують</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анаболічні</w:t>
      </w:r>
      <w:proofErr w:type="spellEnd"/>
      <w:r w:rsidRPr="000E071C">
        <w:rPr>
          <w:rFonts w:ascii="Times New Roman" w:eastAsia="Times New Roman" w:hAnsi="Times New Roman" w:cs="Times New Roman"/>
          <w:color w:val="000000"/>
          <w:sz w:val="28"/>
          <w:szCs w:val="28"/>
          <w:lang w:eastAsia="uk-UA"/>
        </w:rPr>
        <w:t xml:space="preserve"> й </w:t>
      </w:r>
      <w:proofErr w:type="spellStart"/>
      <w:r w:rsidRPr="000E071C">
        <w:rPr>
          <w:rFonts w:ascii="Times New Roman" w:eastAsia="Times New Roman" w:hAnsi="Times New Roman" w:cs="Times New Roman"/>
          <w:color w:val="000000"/>
          <w:sz w:val="28"/>
          <w:szCs w:val="28"/>
          <w:lang w:eastAsia="uk-UA"/>
        </w:rPr>
        <w:t>катаболічні</w:t>
      </w:r>
      <w:proofErr w:type="spellEnd"/>
      <w:r w:rsidRPr="000E071C">
        <w:rPr>
          <w:rFonts w:ascii="Times New Roman" w:eastAsia="Times New Roman" w:hAnsi="Times New Roman" w:cs="Times New Roman"/>
          <w:color w:val="000000"/>
          <w:sz w:val="28"/>
          <w:szCs w:val="28"/>
          <w:lang w:eastAsia="uk-UA"/>
        </w:rPr>
        <w:t xml:space="preserve"> реакції у клітинах. Вони можуть міститися в гіалоплазмі (ферменти бродіння), в ядрі (РНК-</w:t>
      </w:r>
      <w:proofErr w:type="spellStart"/>
      <w:r w:rsidRPr="000E071C">
        <w:rPr>
          <w:rFonts w:ascii="Times New Roman" w:eastAsia="Times New Roman" w:hAnsi="Times New Roman" w:cs="Times New Roman"/>
          <w:color w:val="000000"/>
          <w:sz w:val="28"/>
          <w:szCs w:val="28"/>
          <w:lang w:eastAsia="uk-UA"/>
        </w:rPr>
        <w:t>полімераза</w:t>
      </w:r>
      <w:proofErr w:type="spellEnd"/>
      <w:r w:rsidRPr="000E071C">
        <w:rPr>
          <w:rFonts w:ascii="Times New Roman" w:eastAsia="Times New Roman" w:hAnsi="Times New Roman" w:cs="Times New Roman"/>
          <w:color w:val="000000"/>
          <w:sz w:val="28"/>
          <w:szCs w:val="28"/>
          <w:lang w:eastAsia="uk-UA"/>
        </w:rPr>
        <w:t>, ДНК-</w:t>
      </w:r>
      <w:proofErr w:type="spellStart"/>
      <w:r w:rsidRPr="000E071C">
        <w:rPr>
          <w:rFonts w:ascii="Times New Roman" w:eastAsia="Times New Roman" w:hAnsi="Times New Roman" w:cs="Times New Roman"/>
          <w:color w:val="000000"/>
          <w:sz w:val="28"/>
          <w:szCs w:val="28"/>
          <w:lang w:eastAsia="uk-UA"/>
        </w:rPr>
        <w:t>полімераза</w:t>
      </w:r>
      <w:proofErr w:type="spellEnd"/>
      <w:r w:rsidRPr="000E071C">
        <w:rPr>
          <w:rFonts w:ascii="Times New Roman" w:eastAsia="Times New Roman" w:hAnsi="Times New Roman" w:cs="Times New Roman"/>
          <w:color w:val="000000"/>
          <w:sz w:val="28"/>
          <w:szCs w:val="28"/>
          <w:lang w:eastAsia="uk-UA"/>
        </w:rPr>
        <w:t>), в мітохондріях (</w:t>
      </w:r>
      <w:proofErr w:type="spellStart"/>
      <w:r w:rsidRPr="000E071C">
        <w:rPr>
          <w:rFonts w:ascii="Times New Roman" w:eastAsia="Times New Roman" w:hAnsi="Times New Roman" w:cs="Times New Roman"/>
          <w:color w:val="000000"/>
          <w:sz w:val="28"/>
          <w:szCs w:val="28"/>
          <w:lang w:eastAsia="uk-UA"/>
        </w:rPr>
        <w:t>дегідрогенази</w:t>
      </w:r>
      <w:proofErr w:type="spellEnd"/>
      <w:r w:rsidRPr="000E071C">
        <w:rPr>
          <w:rFonts w:ascii="Times New Roman" w:eastAsia="Times New Roman" w:hAnsi="Times New Roman" w:cs="Times New Roman"/>
          <w:color w:val="000000"/>
          <w:sz w:val="28"/>
          <w:szCs w:val="28"/>
          <w:lang w:eastAsia="uk-UA"/>
        </w:rPr>
        <w:t xml:space="preserve"> й цитохроми дихального ланцюга), на рибосомах (</w:t>
      </w:r>
      <w:proofErr w:type="spellStart"/>
      <w:r w:rsidRPr="000E071C">
        <w:rPr>
          <w:rFonts w:ascii="Times New Roman" w:eastAsia="Times New Roman" w:hAnsi="Times New Roman" w:cs="Times New Roman"/>
          <w:color w:val="000000"/>
          <w:sz w:val="28"/>
          <w:szCs w:val="28"/>
          <w:lang w:eastAsia="uk-UA"/>
        </w:rPr>
        <w:t>синтетази</w:t>
      </w:r>
      <w:proofErr w:type="spellEnd"/>
      <w:r w:rsidRPr="000E071C">
        <w:rPr>
          <w:rFonts w:ascii="Times New Roman" w:eastAsia="Times New Roman" w:hAnsi="Times New Roman" w:cs="Times New Roman"/>
          <w:color w:val="000000"/>
          <w:sz w:val="28"/>
          <w:szCs w:val="28"/>
          <w:lang w:eastAsia="uk-UA"/>
        </w:rPr>
        <w:t xml:space="preserve"> білків), у хлоропластах </w:t>
      </w:r>
      <w:proofErr w:type="spellStart"/>
      <w:r w:rsidRPr="000E071C">
        <w:rPr>
          <w:rFonts w:ascii="Times New Roman" w:eastAsia="Times New Roman" w:hAnsi="Times New Roman" w:cs="Times New Roman"/>
          <w:color w:val="000000"/>
          <w:sz w:val="28"/>
          <w:szCs w:val="28"/>
          <w:lang w:eastAsia="uk-UA"/>
        </w:rPr>
        <w:t>рибулозобіфосфаткарбоксилаза</w:t>
      </w:r>
      <w:proofErr w:type="spellEnd"/>
      <w:r w:rsidRPr="000E071C">
        <w:rPr>
          <w:rFonts w:ascii="Times New Roman" w:eastAsia="Times New Roman" w:hAnsi="Times New Roman" w:cs="Times New Roman"/>
          <w:color w:val="000000"/>
          <w:sz w:val="28"/>
          <w:szCs w:val="28"/>
          <w:lang w:eastAsia="uk-UA"/>
        </w:rPr>
        <w:t xml:space="preserve">, або </w:t>
      </w:r>
      <w:proofErr w:type="spellStart"/>
      <w:r w:rsidRPr="000E071C">
        <w:rPr>
          <w:rFonts w:ascii="Times New Roman" w:eastAsia="Times New Roman" w:hAnsi="Times New Roman" w:cs="Times New Roman"/>
          <w:color w:val="000000"/>
          <w:sz w:val="28"/>
          <w:szCs w:val="28"/>
          <w:lang w:eastAsia="uk-UA"/>
        </w:rPr>
        <w:t>РуБісКо</w:t>
      </w:r>
      <w:proofErr w:type="spellEnd"/>
      <w:r w:rsidRPr="000E071C">
        <w:rPr>
          <w:rFonts w:ascii="Times New Roman" w:eastAsia="Times New Roman" w:hAnsi="Times New Roman" w:cs="Times New Roman"/>
          <w:color w:val="000000"/>
          <w:sz w:val="28"/>
          <w:szCs w:val="28"/>
          <w:lang w:eastAsia="uk-UA"/>
        </w:rPr>
        <w:t>, – фермент фіксації СО2)</w:t>
      </w:r>
    </w:p>
    <w:p w14:paraId="7D52792A"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та ін. У клітинах метаболічні перетворення субстратів здійснюються послідовно декількома ферментами. Кожний з цих ферментів </w:t>
      </w:r>
      <w:proofErr w:type="spellStart"/>
      <w:r w:rsidRPr="000E071C">
        <w:rPr>
          <w:rFonts w:ascii="Times New Roman" w:eastAsia="Times New Roman" w:hAnsi="Times New Roman" w:cs="Times New Roman"/>
          <w:color w:val="000000"/>
          <w:sz w:val="28"/>
          <w:szCs w:val="28"/>
          <w:lang w:eastAsia="uk-UA"/>
        </w:rPr>
        <w:t>каталізує</w:t>
      </w:r>
      <w:proofErr w:type="spellEnd"/>
      <w:r w:rsidRPr="000E071C">
        <w:rPr>
          <w:rFonts w:ascii="Times New Roman" w:eastAsia="Times New Roman" w:hAnsi="Times New Roman" w:cs="Times New Roman"/>
          <w:color w:val="000000"/>
          <w:sz w:val="28"/>
          <w:szCs w:val="28"/>
          <w:lang w:eastAsia="uk-UA"/>
        </w:rPr>
        <w:t xml:space="preserve"> певну ділянку загального метаболічного шляху. Сукупність ферментів, які </w:t>
      </w:r>
      <w:proofErr w:type="spellStart"/>
      <w:r w:rsidRPr="000E071C">
        <w:rPr>
          <w:rFonts w:ascii="Times New Roman" w:eastAsia="Times New Roman" w:hAnsi="Times New Roman" w:cs="Times New Roman"/>
          <w:color w:val="000000"/>
          <w:sz w:val="28"/>
          <w:szCs w:val="28"/>
          <w:lang w:eastAsia="uk-UA"/>
        </w:rPr>
        <w:t>каталізують</w:t>
      </w:r>
      <w:proofErr w:type="spellEnd"/>
      <w:r w:rsidRPr="000E071C">
        <w:rPr>
          <w:rFonts w:ascii="Times New Roman" w:eastAsia="Times New Roman" w:hAnsi="Times New Roman" w:cs="Times New Roman"/>
          <w:color w:val="000000"/>
          <w:sz w:val="28"/>
          <w:szCs w:val="28"/>
          <w:lang w:eastAsia="uk-UA"/>
        </w:rPr>
        <w:t xml:space="preserve"> перетворення субстрату через ланцюг послідовних реакцій, називається </w:t>
      </w:r>
      <w:proofErr w:type="spellStart"/>
      <w:r w:rsidRPr="000E071C">
        <w:rPr>
          <w:rFonts w:ascii="Times New Roman" w:eastAsia="Times New Roman" w:hAnsi="Times New Roman" w:cs="Times New Roman"/>
          <w:color w:val="000000"/>
          <w:sz w:val="28"/>
          <w:szCs w:val="28"/>
          <w:lang w:eastAsia="uk-UA"/>
        </w:rPr>
        <w:t>мультиферментним</w:t>
      </w:r>
      <w:proofErr w:type="spellEnd"/>
      <w:r w:rsidRPr="000E071C">
        <w:rPr>
          <w:rFonts w:ascii="Times New Roman" w:eastAsia="Times New Roman" w:hAnsi="Times New Roman" w:cs="Times New Roman"/>
          <w:color w:val="000000"/>
          <w:sz w:val="28"/>
          <w:szCs w:val="28"/>
          <w:lang w:eastAsia="uk-UA"/>
        </w:rPr>
        <w:t xml:space="preserve"> комплексом (</w:t>
      </w:r>
      <w:proofErr w:type="spellStart"/>
      <w:r w:rsidRPr="000E071C">
        <w:rPr>
          <w:rFonts w:ascii="Times New Roman" w:eastAsia="Times New Roman" w:hAnsi="Times New Roman" w:cs="Times New Roman"/>
          <w:color w:val="000000"/>
          <w:sz w:val="28"/>
          <w:szCs w:val="28"/>
          <w:lang w:eastAsia="uk-UA"/>
        </w:rPr>
        <w:t>мультиферментною</w:t>
      </w:r>
      <w:proofErr w:type="spellEnd"/>
      <w:r w:rsidRPr="000E071C">
        <w:rPr>
          <w:rFonts w:ascii="Times New Roman" w:eastAsia="Times New Roman" w:hAnsi="Times New Roman" w:cs="Times New Roman"/>
          <w:color w:val="000000"/>
          <w:sz w:val="28"/>
          <w:szCs w:val="28"/>
          <w:lang w:eastAsia="uk-UA"/>
        </w:rPr>
        <w:t xml:space="preserve"> системою). Метаболічні ферменти беруть участь у процесах дихання, росту, подразливості, скорочення м’язів тощо.</w:t>
      </w:r>
    </w:p>
    <w:p w14:paraId="5FFF2D6E"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p w14:paraId="5B7EAD00"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i/>
          <w:iCs/>
          <w:color w:val="000000"/>
          <w:sz w:val="28"/>
          <w:szCs w:val="28"/>
          <w:lang w:eastAsia="uk-UA"/>
        </w:rPr>
        <w:t>Травні ферменти</w:t>
      </w:r>
      <w:r w:rsidRPr="000E071C">
        <w:rPr>
          <w:rFonts w:ascii="Times New Roman" w:eastAsia="Times New Roman" w:hAnsi="Times New Roman" w:cs="Times New Roman"/>
          <w:color w:val="000000"/>
          <w:sz w:val="28"/>
          <w:szCs w:val="28"/>
          <w:lang w:eastAsia="uk-UA"/>
        </w:rPr>
        <w:t xml:space="preserve"> – група ферментів, що розщеплює складні органічні сполуки та їх комплекси до простіших. Ці ферменти в живій природі спостерігаються в </w:t>
      </w:r>
      <w:proofErr w:type="spellStart"/>
      <w:r w:rsidRPr="000E071C">
        <w:rPr>
          <w:rFonts w:ascii="Times New Roman" w:eastAsia="Times New Roman" w:hAnsi="Times New Roman" w:cs="Times New Roman"/>
          <w:color w:val="000000"/>
          <w:sz w:val="28"/>
          <w:szCs w:val="28"/>
          <w:lang w:eastAsia="uk-UA"/>
        </w:rPr>
        <w:t>лізосомах</w:t>
      </w:r>
      <w:proofErr w:type="spellEnd"/>
      <w:r w:rsidRPr="000E071C">
        <w:rPr>
          <w:rFonts w:ascii="Times New Roman" w:eastAsia="Times New Roman" w:hAnsi="Times New Roman" w:cs="Times New Roman"/>
          <w:color w:val="000000"/>
          <w:sz w:val="28"/>
          <w:szCs w:val="28"/>
          <w:lang w:eastAsia="uk-UA"/>
        </w:rPr>
        <w:t xml:space="preserve"> твариноподібних організмів, секреторних міхурцях грибів, травних секретах комахоїдних рослин, травній системі</w:t>
      </w:r>
    </w:p>
    <w:p w14:paraId="25BFC340"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тварин . Травні ферменти належать до групи </w:t>
      </w:r>
      <w:proofErr w:type="spellStart"/>
      <w:r w:rsidRPr="000E071C">
        <w:rPr>
          <w:rFonts w:ascii="Times New Roman" w:eastAsia="Times New Roman" w:hAnsi="Times New Roman" w:cs="Times New Roman"/>
          <w:color w:val="000000"/>
          <w:sz w:val="28"/>
          <w:szCs w:val="28"/>
          <w:lang w:eastAsia="uk-UA"/>
        </w:rPr>
        <w:t>гідролаз</w:t>
      </w:r>
      <w:proofErr w:type="spellEnd"/>
      <w:r w:rsidRPr="000E071C">
        <w:rPr>
          <w:rFonts w:ascii="Times New Roman" w:eastAsia="Times New Roman" w:hAnsi="Times New Roman" w:cs="Times New Roman"/>
          <w:color w:val="000000"/>
          <w:sz w:val="28"/>
          <w:szCs w:val="28"/>
          <w:lang w:eastAsia="uk-UA"/>
        </w:rPr>
        <w:t xml:space="preserve">, що </w:t>
      </w:r>
      <w:proofErr w:type="spellStart"/>
      <w:r w:rsidRPr="000E071C">
        <w:rPr>
          <w:rFonts w:ascii="Times New Roman" w:eastAsia="Times New Roman" w:hAnsi="Times New Roman" w:cs="Times New Roman"/>
          <w:color w:val="000000"/>
          <w:sz w:val="28"/>
          <w:szCs w:val="28"/>
          <w:lang w:eastAsia="uk-UA"/>
        </w:rPr>
        <w:t>каталізують</w:t>
      </w:r>
      <w:proofErr w:type="spellEnd"/>
      <w:r w:rsidRPr="000E071C">
        <w:rPr>
          <w:rFonts w:ascii="Times New Roman" w:eastAsia="Times New Roman" w:hAnsi="Times New Roman" w:cs="Times New Roman"/>
          <w:color w:val="000000"/>
          <w:sz w:val="28"/>
          <w:szCs w:val="28"/>
          <w:lang w:eastAsia="uk-UA"/>
        </w:rPr>
        <w:t xml:space="preserve"> реакції гідролізу. Так, у травному тракті хребетних тварин й людини наявні </w:t>
      </w:r>
      <w:proofErr w:type="spellStart"/>
      <w:r w:rsidRPr="000E071C">
        <w:rPr>
          <w:rFonts w:ascii="Times New Roman" w:eastAsia="Times New Roman" w:hAnsi="Times New Roman" w:cs="Times New Roman"/>
          <w:color w:val="000000"/>
          <w:sz w:val="28"/>
          <w:szCs w:val="28"/>
          <w:lang w:eastAsia="uk-UA"/>
        </w:rPr>
        <w:t>протеази</w:t>
      </w:r>
      <w:proofErr w:type="spellEnd"/>
      <w:r w:rsidRPr="000E071C">
        <w:rPr>
          <w:rFonts w:ascii="Times New Roman" w:eastAsia="Times New Roman" w:hAnsi="Times New Roman" w:cs="Times New Roman"/>
          <w:color w:val="000000"/>
          <w:sz w:val="28"/>
          <w:szCs w:val="28"/>
          <w:lang w:eastAsia="uk-UA"/>
        </w:rPr>
        <w:t xml:space="preserve"> (</w:t>
      </w:r>
      <w:proofErr w:type="spellStart"/>
      <w:r w:rsidRPr="000E071C">
        <w:rPr>
          <w:rFonts w:ascii="Times New Roman" w:eastAsia="Times New Roman" w:hAnsi="Times New Roman" w:cs="Times New Roman"/>
          <w:color w:val="000000"/>
          <w:sz w:val="28"/>
          <w:szCs w:val="28"/>
          <w:lang w:eastAsia="uk-UA"/>
        </w:rPr>
        <w:t>каталізують</w:t>
      </w:r>
      <w:proofErr w:type="spellEnd"/>
      <w:r w:rsidRPr="000E071C">
        <w:rPr>
          <w:rFonts w:ascii="Times New Roman" w:eastAsia="Times New Roman" w:hAnsi="Times New Roman" w:cs="Times New Roman"/>
          <w:color w:val="000000"/>
          <w:sz w:val="28"/>
          <w:szCs w:val="28"/>
          <w:lang w:eastAsia="uk-UA"/>
        </w:rPr>
        <w:t xml:space="preserve"> розщеплення білків), ліпази (ферменти розщеплення ліпідів), амілази (ферменти розщеплення вуглеводів),</w:t>
      </w:r>
      <w:proofErr w:type="spellStart"/>
      <w:r w:rsidRPr="000E071C">
        <w:rPr>
          <w:rFonts w:ascii="Times New Roman" w:eastAsia="Times New Roman" w:hAnsi="Times New Roman" w:cs="Times New Roman"/>
          <w:color w:val="000000"/>
          <w:sz w:val="28"/>
          <w:szCs w:val="28"/>
          <w:lang w:eastAsia="uk-UA"/>
        </w:rPr>
        <w:t>нуклеази</w:t>
      </w:r>
      <w:proofErr w:type="spellEnd"/>
      <w:r w:rsidRPr="000E071C">
        <w:rPr>
          <w:rFonts w:ascii="Times New Roman" w:eastAsia="Times New Roman" w:hAnsi="Times New Roman" w:cs="Times New Roman"/>
          <w:color w:val="000000"/>
          <w:sz w:val="28"/>
          <w:szCs w:val="28"/>
          <w:lang w:eastAsia="uk-UA"/>
        </w:rPr>
        <w:t xml:space="preserve"> (розщеплюють нуклеїнові кислоти до нуклеотидів).</w:t>
      </w:r>
    </w:p>
    <w:p w14:paraId="48B23774"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p>
    <w:p w14:paraId="780648BC"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Серед ферментів є й такі, що захищають від токсичних речовин (наприклад,</w:t>
      </w:r>
    </w:p>
    <w:p w14:paraId="24214E35"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 xml:space="preserve">антиоксидантні ферменти </w:t>
      </w:r>
      <w:proofErr w:type="spellStart"/>
      <w:r w:rsidRPr="000E071C">
        <w:rPr>
          <w:rFonts w:ascii="Times New Roman" w:eastAsia="Times New Roman" w:hAnsi="Times New Roman" w:cs="Times New Roman"/>
          <w:color w:val="000000"/>
          <w:sz w:val="28"/>
          <w:szCs w:val="28"/>
          <w:lang w:eastAsia="uk-UA"/>
        </w:rPr>
        <w:t>пероксидаза</w:t>
      </w:r>
      <w:proofErr w:type="spellEnd"/>
      <w:r w:rsidRPr="000E071C">
        <w:rPr>
          <w:rFonts w:ascii="Times New Roman" w:eastAsia="Times New Roman" w:hAnsi="Times New Roman" w:cs="Times New Roman"/>
          <w:color w:val="000000"/>
          <w:sz w:val="28"/>
          <w:szCs w:val="28"/>
          <w:lang w:eastAsia="uk-UA"/>
        </w:rPr>
        <w:t xml:space="preserve">, каталаза й </w:t>
      </w:r>
      <w:proofErr w:type="spellStart"/>
      <w:r w:rsidRPr="000E071C">
        <w:rPr>
          <w:rFonts w:ascii="Times New Roman" w:eastAsia="Times New Roman" w:hAnsi="Times New Roman" w:cs="Times New Roman"/>
          <w:color w:val="000000"/>
          <w:sz w:val="28"/>
          <w:szCs w:val="28"/>
          <w:lang w:eastAsia="uk-UA"/>
        </w:rPr>
        <w:t>супероксиддисмутаза</w:t>
      </w:r>
      <w:proofErr w:type="spellEnd"/>
      <w:r w:rsidRPr="000E071C">
        <w:rPr>
          <w:rFonts w:ascii="Times New Roman" w:eastAsia="Times New Roman" w:hAnsi="Times New Roman" w:cs="Times New Roman"/>
          <w:color w:val="000000"/>
          <w:sz w:val="28"/>
          <w:szCs w:val="28"/>
          <w:lang w:eastAsia="uk-UA"/>
        </w:rPr>
        <w:t>), від</w:t>
      </w:r>
    </w:p>
    <w:p w14:paraId="2CC20F1D"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втрат крові (наприклад, ферменти зсідання крові – тромбін, фібрин). Основним захисним ферментом багатьох організмів є лізоцим, що міститься в лейкоцитах, яєчному білку, шкірі, слизових оболонках і рідинах організму (слини, слізної рідини). Лізоцим розщеплює речовини, що є основою клітинної оболонки бактерій і захищає слизові оболонки ока, порожнини рота, кишечнику від інфекцій.</w:t>
      </w:r>
    </w:p>
    <w:p w14:paraId="2BCA866E" w14:textId="77777777" w:rsidR="000E071C" w:rsidRPr="000E071C" w:rsidRDefault="000E071C" w:rsidP="000E071C">
      <w:pPr>
        <w:spacing w:after="0" w:line="240" w:lineRule="auto"/>
        <w:ind w:firstLine="708"/>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lastRenderedPageBreak/>
        <w:t>Отже, роль ферментів полягає в забезпеченні метаболізму клітин,</w:t>
      </w:r>
    </w:p>
    <w:p w14:paraId="1393FAF6" w14:textId="77777777" w:rsidR="000E071C" w:rsidRPr="000E071C" w:rsidRDefault="000E071C" w:rsidP="000E071C">
      <w:pPr>
        <w:spacing w:after="0" w:line="240" w:lineRule="auto"/>
        <w:rPr>
          <w:rFonts w:ascii="Times New Roman" w:eastAsia="Times New Roman" w:hAnsi="Times New Roman" w:cs="Times New Roman"/>
          <w:sz w:val="24"/>
          <w:szCs w:val="24"/>
          <w:lang w:eastAsia="uk-UA"/>
        </w:rPr>
      </w:pPr>
      <w:r w:rsidRPr="000E071C">
        <w:rPr>
          <w:rFonts w:ascii="Times New Roman" w:eastAsia="Times New Roman" w:hAnsi="Times New Roman" w:cs="Times New Roman"/>
          <w:color w:val="000000"/>
          <w:sz w:val="28"/>
          <w:szCs w:val="28"/>
          <w:lang w:eastAsia="uk-UA"/>
        </w:rPr>
        <w:t>перетравлюванні складних речовин до простіших і забезпеченні захисту від несприятливих чинників.</w:t>
      </w:r>
    </w:p>
    <w:p w14:paraId="0D84F43C" w14:textId="77777777" w:rsidR="00801283" w:rsidRDefault="00801283"/>
    <w:sectPr w:rsidR="008012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4716"/>
    <w:multiLevelType w:val="multilevel"/>
    <w:tmpl w:val="BC42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176CC3"/>
    <w:multiLevelType w:val="multilevel"/>
    <w:tmpl w:val="9070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27"/>
    <w:rsid w:val="000E071C"/>
    <w:rsid w:val="003846B4"/>
    <w:rsid w:val="00801283"/>
    <w:rsid w:val="00997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D685"/>
  <w15:chartTrackingRefBased/>
  <w15:docId w15:val="{D2E0EFAA-34CF-43D2-8037-B6CA95B0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2121</Words>
  <Characters>12090</Characters>
  <Application>Microsoft Office Word</Application>
  <DocSecurity>0</DocSecurity>
  <Lines>100</Lines>
  <Paragraphs>28</Paragraphs>
  <ScaleCrop>false</ScaleCrop>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teacher01</cp:lastModifiedBy>
  <cp:revision>4</cp:revision>
  <dcterms:created xsi:type="dcterms:W3CDTF">2023-05-10T08:29:00Z</dcterms:created>
  <dcterms:modified xsi:type="dcterms:W3CDTF">2024-04-05T07:53:00Z</dcterms:modified>
</cp:coreProperties>
</file>