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B6" w:rsidRDefault="00FB41B6">
      <w:pPr>
        <w:tabs>
          <w:tab w:val="left" w:pos="2030"/>
        </w:tabs>
        <w:jc w:val="center"/>
        <w:rPr>
          <w:bCs/>
          <w:szCs w:val="28"/>
          <w:lang w:val="uk-UA"/>
        </w:rPr>
      </w:pPr>
    </w:p>
    <w:p w:rsidR="00FB41B6" w:rsidRDefault="00BC4DD6">
      <w:pPr>
        <w:tabs>
          <w:tab w:val="left" w:pos="2030"/>
        </w:tabs>
        <w:spacing w:line="360" w:lineRule="auto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ВІДКРИТИЙ МІЖНАРОДНИЙ УНІВЕРСИТЕТ </w:t>
      </w:r>
    </w:p>
    <w:p w:rsidR="00FB41B6" w:rsidRDefault="00BC4DD6">
      <w:pPr>
        <w:tabs>
          <w:tab w:val="left" w:pos="2030"/>
        </w:tabs>
        <w:spacing w:line="360" w:lineRule="auto"/>
        <w:jc w:val="center"/>
        <w:rPr>
          <w:b/>
          <w:caps/>
          <w:sz w:val="24"/>
          <w:lang w:val="uk-UA"/>
        </w:rPr>
      </w:pPr>
      <w:r>
        <w:rPr>
          <w:b/>
          <w:caps/>
          <w:sz w:val="24"/>
        </w:rPr>
        <w:t>РОЗВИТКУ ЛЮДИНИ «Україна»</w:t>
      </w:r>
    </w:p>
    <w:p w:rsidR="00FB41B6" w:rsidRDefault="00BC4DD6">
      <w:pPr>
        <w:spacing w:line="360" w:lineRule="auto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РІВНЕСЬКИЙ ІНСТИТУТ УНІВЕРСИТЕТУ «УКРАЇНА»</w:t>
      </w:r>
    </w:p>
    <w:p w:rsidR="00FB41B6" w:rsidRDefault="00BC4DD6">
      <w:pPr>
        <w:spacing w:line="360" w:lineRule="auto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Кафедра психології, соціальної роботи та гуманітарних дисциплін</w:t>
      </w:r>
    </w:p>
    <w:p w:rsidR="00FB41B6" w:rsidRDefault="00FB41B6">
      <w:pPr>
        <w:spacing w:line="360" w:lineRule="auto"/>
        <w:ind w:firstLine="5245"/>
        <w:rPr>
          <w:b/>
          <w:sz w:val="24"/>
          <w:lang w:val="uk-UA"/>
        </w:rPr>
      </w:pPr>
    </w:p>
    <w:p w:rsidR="00FB41B6" w:rsidRDefault="00BC4DD6">
      <w:pPr>
        <w:spacing w:line="360" w:lineRule="auto"/>
        <w:ind w:firstLine="5245"/>
        <w:rPr>
          <w:b/>
          <w:sz w:val="24"/>
        </w:rPr>
      </w:pPr>
      <w:r>
        <w:rPr>
          <w:b/>
          <w:sz w:val="24"/>
        </w:rPr>
        <w:t>«ЗАТВЕРДЖУЮ»</w:t>
      </w:r>
    </w:p>
    <w:p w:rsidR="00FB41B6" w:rsidRDefault="00BC4DD6">
      <w:pPr>
        <w:pStyle w:val="af7"/>
        <w:spacing w:line="276" w:lineRule="auto"/>
        <w:ind w:firstLine="5245"/>
        <w:rPr>
          <w:sz w:val="24"/>
        </w:rPr>
      </w:pPr>
      <w:r>
        <w:rPr>
          <w:sz w:val="24"/>
        </w:rPr>
        <w:t xml:space="preserve">Директор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івненського інституту</w:t>
      </w:r>
    </w:p>
    <w:p w:rsidR="00FB41B6" w:rsidRDefault="00BC4DD6">
      <w:pPr>
        <w:pStyle w:val="af7"/>
        <w:spacing w:line="276" w:lineRule="auto"/>
        <w:ind w:left="5529"/>
        <w:rPr>
          <w:sz w:val="24"/>
        </w:rPr>
      </w:pPr>
      <w:r>
        <w:rPr>
          <w:sz w:val="24"/>
        </w:rPr>
        <w:t>______</w:t>
      </w:r>
      <w:r>
        <w:rPr>
          <w:sz w:val="24"/>
          <w:lang w:val="uk-UA"/>
        </w:rPr>
        <w:t>_______</w:t>
      </w:r>
      <w:r>
        <w:rPr>
          <w:sz w:val="24"/>
        </w:rPr>
        <w:t xml:space="preserve">         Макух Т.О.</w:t>
      </w:r>
    </w:p>
    <w:p w:rsidR="00FB41B6" w:rsidRDefault="00BC4DD6">
      <w:pPr>
        <w:pStyle w:val="af7"/>
        <w:tabs>
          <w:tab w:val="left" w:pos="6562"/>
          <w:tab w:val="left" w:pos="7729"/>
        </w:tabs>
        <w:spacing w:line="276" w:lineRule="auto"/>
      </w:pPr>
      <w:r>
        <w:rPr>
          <w:sz w:val="24"/>
          <w:lang w:val="uk-UA"/>
        </w:rPr>
        <w:tab/>
      </w:r>
      <w:r>
        <w:rPr>
          <w:sz w:val="24"/>
        </w:rPr>
        <w:t>«1»</w:t>
      </w:r>
      <w:r w:rsidR="005A4ABE">
        <w:rPr>
          <w:sz w:val="24"/>
          <w:lang w:val="uk-UA"/>
        </w:rPr>
        <w:t xml:space="preserve"> </w:t>
      </w:r>
      <w:r>
        <w:rPr>
          <w:sz w:val="24"/>
        </w:rPr>
        <w:t>вересня</w:t>
      </w:r>
      <w:r>
        <w:rPr>
          <w:sz w:val="24"/>
        </w:rPr>
        <w:tab/>
        <w:t>202</w:t>
      </w:r>
      <w:r>
        <w:rPr>
          <w:sz w:val="24"/>
          <w:lang w:val="uk-UA"/>
        </w:rPr>
        <w:t>3</w:t>
      </w:r>
      <w:r>
        <w:t xml:space="preserve"> </w:t>
      </w:r>
      <w:proofErr w:type="gramStart"/>
      <w:r>
        <w:t>р</w:t>
      </w:r>
      <w:proofErr w:type="gramEnd"/>
    </w:p>
    <w:p w:rsidR="00FB41B6" w:rsidRDefault="00FB41B6">
      <w:pPr>
        <w:spacing w:line="360" w:lineRule="auto"/>
        <w:rPr>
          <w:sz w:val="24"/>
          <w:lang w:val="uk-UA"/>
        </w:rPr>
      </w:pPr>
    </w:p>
    <w:p w:rsidR="00FB41B6" w:rsidRDefault="00FB41B6">
      <w:pPr>
        <w:pStyle w:val="Heading2"/>
        <w:shd w:val="clear" w:color="auto" w:fill="FFFFFF"/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B41B6" w:rsidRDefault="00BC4DD6">
      <w:pPr>
        <w:pStyle w:val="Heading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Toc9952414"/>
      <w:r>
        <w:rPr>
          <w:rFonts w:ascii="Times New Roman" w:hAnsi="Times New Roman" w:cs="Times New Roman"/>
          <w:i w:val="0"/>
          <w:sz w:val="24"/>
          <w:szCs w:val="24"/>
        </w:rPr>
        <w:t>РОБОЧА ПРОГРАМА НАВЧАЛЬНОЇ ДИСЦИПЛІНИ</w:t>
      </w:r>
      <w:bookmarkEnd w:id="0"/>
    </w:p>
    <w:p w:rsidR="00FB41B6" w:rsidRPr="007F0E5E" w:rsidRDefault="00FB6A6E">
      <w:pPr>
        <w:spacing w:line="360" w:lineRule="auto"/>
        <w:jc w:val="center"/>
        <w:rPr>
          <w:sz w:val="24"/>
          <w:lang w:val="uk-UA"/>
        </w:rPr>
      </w:pPr>
      <w:r>
        <w:rPr>
          <w:b/>
          <w:bCs/>
          <w:sz w:val="24"/>
          <w:lang w:val="uk-UA"/>
        </w:rPr>
        <w:t>В</w:t>
      </w:r>
      <w:r>
        <w:rPr>
          <w:b/>
          <w:bCs/>
          <w:sz w:val="24"/>
        </w:rPr>
        <w:t>К 2.</w:t>
      </w:r>
      <w:r>
        <w:rPr>
          <w:b/>
          <w:bCs/>
          <w:sz w:val="24"/>
          <w:lang w:val="uk-UA"/>
        </w:rPr>
        <w:t>7</w:t>
      </w:r>
      <w:r w:rsidR="00BC4DD6">
        <w:rPr>
          <w:b/>
          <w:bCs/>
          <w:sz w:val="24"/>
        </w:rPr>
        <w:t xml:space="preserve">. </w:t>
      </w:r>
      <w:r w:rsidR="00BC4DD6">
        <w:rPr>
          <w:sz w:val="24"/>
        </w:rPr>
        <w:t xml:space="preserve"> </w:t>
      </w:r>
      <w:r w:rsidR="00BC4DD6">
        <w:rPr>
          <w:b/>
          <w:bCs/>
          <w:sz w:val="24"/>
        </w:rPr>
        <w:t xml:space="preserve"> ПСИХОЛОГІЯ</w:t>
      </w:r>
      <w:r w:rsidR="007F0E5E">
        <w:rPr>
          <w:b/>
          <w:bCs/>
          <w:sz w:val="24"/>
          <w:lang w:val="uk-UA"/>
        </w:rPr>
        <w:t xml:space="preserve"> РЕКЛАМИ</w:t>
      </w:r>
    </w:p>
    <w:p w:rsidR="00FB41B6" w:rsidRDefault="00FB41B6">
      <w:pPr>
        <w:spacing w:line="360" w:lineRule="auto"/>
        <w:ind w:firstLine="709"/>
        <w:rPr>
          <w:sz w:val="24"/>
        </w:rPr>
      </w:pPr>
    </w:p>
    <w:p w:rsidR="00FB41B6" w:rsidRDefault="00BC4DD6">
      <w:pPr>
        <w:tabs>
          <w:tab w:val="left" w:leader="underscore" w:pos="7844"/>
        </w:tabs>
        <w:spacing w:line="360" w:lineRule="auto"/>
        <w:ind w:firstLine="709"/>
        <w:jc w:val="both"/>
        <w:rPr>
          <w:sz w:val="24"/>
          <w:u w:val="single"/>
          <w:lang w:val="uk-UA"/>
        </w:rPr>
      </w:pPr>
      <w:r>
        <w:rPr>
          <w:sz w:val="24"/>
        </w:rPr>
        <w:t xml:space="preserve">освітня програма: </w:t>
      </w:r>
      <w:r>
        <w:rPr>
          <w:sz w:val="24"/>
          <w:u w:val="single"/>
        </w:rPr>
        <w:t>«Психологія»</w:t>
      </w:r>
      <w:bookmarkStart w:id="1" w:name="bookmark6"/>
      <w:bookmarkEnd w:id="1"/>
    </w:p>
    <w:p w:rsidR="00FB41B6" w:rsidRDefault="00BC4DD6">
      <w:pPr>
        <w:spacing w:line="360" w:lineRule="auto"/>
        <w:ind w:firstLine="708"/>
        <w:rPr>
          <w:sz w:val="24"/>
          <w:u w:val="single"/>
          <w:lang w:val="uk-UA"/>
        </w:rPr>
      </w:pPr>
      <w:r>
        <w:rPr>
          <w:sz w:val="24"/>
          <w:lang w:val="uk-UA"/>
        </w:rPr>
        <w:t xml:space="preserve">освітнього рівня    </w:t>
      </w:r>
      <w:r>
        <w:rPr>
          <w:sz w:val="24"/>
          <w:u w:val="single"/>
          <w:lang w:val="uk-UA"/>
        </w:rPr>
        <w:t>бакалавр</w:t>
      </w:r>
      <w:r>
        <w:rPr>
          <w:sz w:val="24"/>
          <w:lang w:val="uk-UA"/>
        </w:rPr>
        <w:t xml:space="preserve">                             </w:t>
      </w:r>
    </w:p>
    <w:p w:rsidR="00FB41B6" w:rsidRDefault="00BC4DD6">
      <w:pPr>
        <w:spacing w:line="360" w:lineRule="auto"/>
        <w:ind w:firstLine="708"/>
        <w:jc w:val="both"/>
        <w:rPr>
          <w:sz w:val="24"/>
          <w:u w:val="single"/>
          <w:lang w:val="uk-UA"/>
        </w:rPr>
      </w:pPr>
      <w:r>
        <w:rPr>
          <w:sz w:val="24"/>
          <w:lang w:val="uk-UA"/>
        </w:rPr>
        <w:t>галузь знань:</w:t>
      </w:r>
      <w:r>
        <w:rPr>
          <w:sz w:val="24"/>
          <w:u w:val="single"/>
          <w:lang w:val="uk-UA"/>
        </w:rPr>
        <w:t xml:space="preserve"> 05 Соціальні та поведінкові науки</w:t>
      </w:r>
    </w:p>
    <w:p w:rsidR="00FB41B6" w:rsidRDefault="00BC4DD6">
      <w:pPr>
        <w:tabs>
          <w:tab w:val="left" w:leader="underscore" w:pos="7055"/>
        </w:tabs>
        <w:spacing w:line="360" w:lineRule="auto"/>
        <w:ind w:firstLine="709"/>
        <w:jc w:val="both"/>
        <w:rPr>
          <w:rStyle w:val="10pt"/>
          <w:rFonts w:eastAsia="Tahoma"/>
          <w:b w:val="0"/>
          <w:sz w:val="24"/>
        </w:rPr>
      </w:pPr>
      <w:proofErr w:type="gramStart"/>
      <w:r>
        <w:rPr>
          <w:sz w:val="24"/>
        </w:rPr>
        <w:t>спец</w:t>
      </w:r>
      <w:proofErr w:type="gramEnd"/>
      <w:r>
        <w:rPr>
          <w:sz w:val="24"/>
        </w:rPr>
        <w:t>іальності:</w:t>
      </w:r>
      <w:r>
        <w:rPr>
          <w:sz w:val="24"/>
          <w:u w:val="single"/>
        </w:rPr>
        <w:t xml:space="preserve"> 053 Психологія</w:t>
      </w:r>
    </w:p>
    <w:p w:rsidR="00FB41B6" w:rsidRDefault="00FB41B6">
      <w:pPr>
        <w:spacing w:line="360" w:lineRule="auto"/>
        <w:jc w:val="both"/>
        <w:rPr>
          <w:sz w:val="24"/>
        </w:rPr>
      </w:pPr>
    </w:p>
    <w:p w:rsidR="00FB41B6" w:rsidRDefault="00FB41B6">
      <w:pPr>
        <w:spacing w:line="360" w:lineRule="auto"/>
        <w:jc w:val="both"/>
        <w:rPr>
          <w:sz w:val="24"/>
        </w:rPr>
      </w:pPr>
    </w:p>
    <w:p w:rsidR="00FB41B6" w:rsidRPr="007F0E5E" w:rsidRDefault="00BC4DD6">
      <w:pPr>
        <w:spacing w:line="360" w:lineRule="auto"/>
        <w:jc w:val="both"/>
        <w:rPr>
          <w:sz w:val="24"/>
          <w:u w:val="single"/>
          <w:lang w:val="uk-UA"/>
        </w:rPr>
      </w:pPr>
      <w:r>
        <w:rPr>
          <w:sz w:val="24"/>
        </w:rPr>
        <w:t xml:space="preserve">Обсяг, кредитів: </w:t>
      </w:r>
      <w:r w:rsidR="007F0E5E">
        <w:rPr>
          <w:sz w:val="24"/>
          <w:u w:val="single"/>
          <w:lang w:val="uk-UA"/>
        </w:rPr>
        <w:t>9</w:t>
      </w:r>
      <w:r w:rsidRPr="00BE3365">
        <w:rPr>
          <w:sz w:val="24"/>
          <w:u w:val="single"/>
        </w:rPr>
        <w:t>0</w:t>
      </w:r>
      <w:r>
        <w:rPr>
          <w:sz w:val="24"/>
          <w:u w:val="single"/>
        </w:rPr>
        <w:t>/</w:t>
      </w:r>
      <w:r w:rsidR="007F0E5E">
        <w:rPr>
          <w:sz w:val="24"/>
          <w:u w:val="single"/>
          <w:lang w:val="uk-UA"/>
        </w:rPr>
        <w:t>3</w:t>
      </w:r>
    </w:p>
    <w:p w:rsidR="00FB41B6" w:rsidRPr="007F0E5E" w:rsidRDefault="00BC4DD6">
      <w:pPr>
        <w:spacing w:line="360" w:lineRule="auto"/>
        <w:jc w:val="both"/>
        <w:rPr>
          <w:sz w:val="24"/>
          <w:lang w:val="uk-UA"/>
        </w:rPr>
      </w:pPr>
      <w:r>
        <w:rPr>
          <w:sz w:val="24"/>
        </w:rPr>
        <w:t xml:space="preserve">Форма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ідсумкового контролю: </w:t>
      </w:r>
      <w:r w:rsidR="007F0E5E">
        <w:rPr>
          <w:sz w:val="24"/>
          <w:u w:val="single"/>
          <w:lang w:val="uk-UA"/>
        </w:rPr>
        <w:t>залік</w:t>
      </w:r>
    </w:p>
    <w:p w:rsidR="00FB41B6" w:rsidRDefault="00FB41B6">
      <w:pPr>
        <w:spacing w:line="360" w:lineRule="auto"/>
        <w:jc w:val="both"/>
        <w:rPr>
          <w:sz w:val="24"/>
        </w:rPr>
      </w:pPr>
    </w:p>
    <w:p w:rsidR="00FB41B6" w:rsidRDefault="00FB41B6">
      <w:pPr>
        <w:spacing w:line="360" w:lineRule="auto"/>
        <w:jc w:val="both"/>
        <w:rPr>
          <w:sz w:val="24"/>
        </w:rPr>
      </w:pPr>
    </w:p>
    <w:p w:rsidR="00FB41B6" w:rsidRDefault="00FB41B6">
      <w:pPr>
        <w:spacing w:line="360" w:lineRule="auto"/>
        <w:jc w:val="center"/>
        <w:rPr>
          <w:b/>
          <w:sz w:val="24"/>
        </w:rPr>
      </w:pPr>
    </w:p>
    <w:p w:rsidR="00FB41B6" w:rsidRDefault="00FB41B6">
      <w:pPr>
        <w:spacing w:line="360" w:lineRule="auto"/>
        <w:jc w:val="center"/>
        <w:rPr>
          <w:b/>
          <w:sz w:val="24"/>
        </w:rPr>
      </w:pPr>
    </w:p>
    <w:p w:rsidR="00FB41B6" w:rsidRDefault="00BC4DD6">
      <w:pPr>
        <w:spacing w:line="36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>івне 202</w:t>
      </w:r>
      <w:r>
        <w:rPr>
          <w:b/>
          <w:sz w:val="24"/>
          <w:lang w:val="uk-UA"/>
        </w:rPr>
        <w:t>3</w:t>
      </w:r>
      <w:r>
        <w:rPr>
          <w:b/>
          <w:sz w:val="24"/>
        </w:rPr>
        <w:t xml:space="preserve"> рік</w:t>
      </w:r>
    </w:p>
    <w:p w:rsidR="00FB41B6" w:rsidRDefault="00FB41B6">
      <w:pPr>
        <w:pStyle w:val="Heading1"/>
        <w:tabs>
          <w:tab w:val="left" w:pos="3360"/>
        </w:tabs>
        <w:spacing w:line="360" w:lineRule="auto"/>
        <w:jc w:val="right"/>
      </w:pPr>
    </w:p>
    <w:p w:rsidR="00FB41B6" w:rsidRDefault="00BC4DD6">
      <w:pPr>
        <w:spacing w:after="200" w:line="276" w:lineRule="auto"/>
        <w:rPr>
          <w:sz w:val="32"/>
          <w:lang w:val="uk-UA"/>
        </w:rPr>
      </w:pPr>
      <w:r>
        <w:br w:type="page"/>
      </w:r>
    </w:p>
    <w:p w:rsidR="00FB41B6" w:rsidRDefault="00FB41B6">
      <w:pPr>
        <w:pStyle w:val="Heading1"/>
        <w:tabs>
          <w:tab w:val="left" w:pos="3360"/>
        </w:tabs>
        <w:spacing w:line="360" w:lineRule="auto"/>
        <w:jc w:val="right"/>
      </w:pPr>
    </w:p>
    <w:p w:rsidR="00FB41B6" w:rsidRDefault="00BC4DD6">
      <w:pPr>
        <w:spacing w:line="360" w:lineRule="auto"/>
        <w:jc w:val="both"/>
        <w:rPr>
          <w:szCs w:val="28"/>
        </w:rPr>
      </w:pPr>
      <w:r>
        <w:rPr>
          <w:b/>
          <w:szCs w:val="28"/>
        </w:rPr>
        <w:t>Робоча програма</w:t>
      </w:r>
      <w:r>
        <w:rPr>
          <w:szCs w:val="28"/>
        </w:rPr>
        <w:t xml:space="preserve"> «</w:t>
      </w:r>
      <w:r w:rsidR="007F0E5E">
        <w:rPr>
          <w:b/>
          <w:bCs/>
          <w:sz w:val="24"/>
        </w:rPr>
        <w:t>ПСИХОЛОГІЯ</w:t>
      </w:r>
      <w:r w:rsidR="007F0E5E">
        <w:rPr>
          <w:b/>
          <w:bCs/>
          <w:sz w:val="24"/>
          <w:lang w:val="uk-UA"/>
        </w:rPr>
        <w:t xml:space="preserve"> РЕКЛАМИ</w:t>
      </w:r>
      <w:r>
        <w:rPr>
          <w:szCs w:val="28"/>
        </w:rPr>
        <w:t xml:space="preserve">» для студентів за галуззю знань: 05 </w:t>
      </w:r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 xml:space="preserve">іальні та поведінкові науки. </w:t>
      </w:r>
      <w:proofErr w:type="gramStart"/>
      <w:r>
        <w:rPr>
          <w:szCs w:val="28"/>
        </w:rPr>
        <w:t>Спец</w:t>
      </w:r>
      <w:proofErr w:type="gramEnd"/>
      <w:r>
        <w:rPr>
          <w:szCs w:val="28"/>
        </w:rPr>
        <w:t xml:space="preserve">іальність 053 Психологія, </w:t>
      </w:r>
    </w:p>
    <w:p w:rsidR="00FB41B6" w:rsidRDefault="00FB41B6">
      <w:pPr>
        <w:spacing w:line="360" w:lineRule="auto"/>
        <w:jc w:val="both"/>
        <w:rPr>
          <w:szCs w:val="28"/>
        </w:rPr>
      </w:pPr>
    </w:p>
    <w:p w:rsidR="00FB41B6" w:rsidRDefault="00BC4DD6">
      <w:pPr>
        <w:spacing w:line="360" w:lineRule="auto"/>
        <w:jc w:val="both"/>
        <w:rPr>
          <w:szCs w:val="28"/>
        </w:rPr>
      </w:pPr>
      <w:r>
        <w:rPr>
          <w:szCs w:val="28"/>
        </w:rPr>
        <w:t>«1 «вересня</w:t>
      </w:r>
      <w:r w:rsidRPr="00BE3365">
        <w:rPr>
          <w:szCs w:val="28"/>
        </w:rPr>
        <w:t>”</w:t>
      </w:r>
      <w:r>
        <w:rPr>
          <w:szCs w:val="28"/>
        </w:rPr>
        <w:t xml:space="preserve"> 202</w:t>
      </w:r>
      <w:r>
        <w:rPr>
          <w:szCs w:val="28"/>
          <w:lang w:val="uk-UA"/>
        </w:rPr>
        <w:t>3</w:t>
      </w:r>
      <w:r>
        <w:rPr>
          <w:szCs w:val="28"/>
        </w:rPr>
        <w:t xml:space="preserve"> року __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FB41B6" w:rsidRDefault="00FB41B6">
      <w:pPr>
        <w:spacing w:line="360" w:lineRule="auto"/>
        <w:jc w:val="both"/>
        <w:rPr>
          <w:b/>
          <w:szCs w:val="28"/>
        </w:rPr>
      </w:pPr>
    </w:p>
    <w:p w:rsidR="00FB41B6" w:rsidRDefault="00BC4DD6">
      <w:pPr>
        <w:spacing w:line="360" w:lineRule="auto"/>
        <w:jc w:val="both"/>
        <w:rPr>
          <w:szCs w:val="28"/>
          <w:lang w:val="uk-UA"/>
        </w:rPr>
      </w:pPr>
      <w:r>
        <w:rPr>
          <w:b/>
          <w:szCs w:val="28"/>
        </w:rPr>
        <w:t>Розробники:</w:t>
      </w:r>
      <w:r>
        <w:rPr>
          <w:szCs w:val="28"/>
        </w:rPr>
        <w:t xml:space="preserve"> Юрчук Л.В., доцент кафедри психології, </w:t>
      </w:r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іальної роботи та гуманітарних дисциплін відокремленого структурного підрозділу ЗВО «Відкритий міжнародний університет розвитку людини «Україна» Рівненського інституту, кандидат історичних наук.</w:t>
      </w:r>
    </w:p>
    <w:p w:rsidR="00FB41B6" w:rsidRDefault="00BC4DD6">
      <w:pPr>
        <w:spacing w:line="360" w:lineRule="auto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Викладачі:</w:t>
      </w:r>
      <w:r>
        <w:rPr>
          <w:szCs w:val="28"/>
          <w:lang w:val="uk-UA"/>
        </w:rPr>
        <w:t xml:space="preserve"> Юрчук Л.В., доцент кафедри психології, соціальної роботи та гуманітарних дисциплін відокремленого структурного підрозділу ЗВО «Відкритий міжнародний університет розвитку людини «Україна» Рівненського інституту, кандидат історичних наук.</w:t>
      </w:r>
    </w:p>
    <w:p w:rsidR="00FB41B6" w:rsidRDefault="00FB41B6">
      <w:pPr>
        <w:spacing w:line="360" w:lineRule="auto"/>
        <w:jc w:val="both"/>
        <w:rPr>
          <w:szCs w:val="28"/>
          <w:lang w:val="uk-UA"/>
        </w:rPr>
      </w:pPr>
    </w:p>
    <w:p w:rsidR="00FB41B6" w:rsidRPr="00BE3365" w:rsidRDefault="00BC4DD6">
      <w:pPr>
        <w:spacing w:line="36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Pr="00BE3365">
        <w:rPr>
          <w:b/>
          <w:szCs w:val="28"/>
          <w:lang w:val="uk-UA"/>
        </w:rPr>
        <w:t>Завідувач кафедри психології, соціально</w:t>
      </w:r>
      <w:r>
        <w:rPr>
          <w:b/>
          <w:szCs w:val="28"/>
          <w:lang w:val="uk-UA"/>
        </w:rPr>
        <w:t>ї</w:t>
      </w:r>
      <w:r w:rsidRPr="00BE3365">
        <w:rPr>
          <w:b/>
          <w:szCs w:val="28"/>
          <w:lang w:val="uk-UA"/>
        </w:rPr>
        <w:t xml:space="preserve"> роботи та гуманітарних дисциплін</w:t>
      </w:r>
    </w:p>
    <w:p w:rsidR="00FB41B6" w:rsidRDefault="00BC4DD6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                      (_________________________________)</w:t>
      </w:r>
    </w:p>
    <w:p w:rsidR="00FB41B6" w:rsidRDefault="00BC4DD6">
      <w:pPr>
        <w:spacing w:line="360" w:lineRule="auto"/>
        <w:jc w:val="both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ідпис)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(прізвище та ініціали)</w:t>
      </w:r>
    </w:p>
    <w:p w:rsidR="00FB41B6" w:rsidRDefault="00BC4DD6">
      <w:pPr>
        <w:spacing w:line="360" w:lineRule="auto"/>
        <w:jc w:val="both"/>
        <w:rPr>
          <w:szCs w:val="28"/>
          <w:lang w:val="uk-UA"/>
        </w:rPr>
      </w:pPr>
      <w:r>
        <w:rPr>
          <w:szCs w:val="28"/>
        </w:rPr>
        <w:t>«1» вересня 202</w:t>
      </w:r>
      <w:r>
        <w:rPr>
          <w:szCs w:val="28"/>
          <w:lang w:val="uk-UA"/>
        </w:rPr>
        <w:t>3</w:t>
      </w:r>
      <w:r>
        <w:rPr>
          <w:szCs w:val="28"/>
        </w:rPr>
        <w:t xml:space="preserve"> р.</w:t>
      </w:r>
    </w:p>
    <w:p w:rsidR="00FB41B6" w:rsidRDefault="00FB41B6">
      <w:pPr>
        <w:spacing w:line="360" w:lineRule="auto"/>
        <w:jc w:val="both"/>
        <w:rPr>
          <w:b/>
          <w:szCs w:val="28"/>
        </w:rPr>
      </w:pPr>
    </w:p>
    <w:p w:rsidR="00FB41B6" w:rsidRDefault="00BC4DD6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Робочу програму погоджено з гарантом освітньої (професійної) програми (керівником проектної групи) психологія</w:t>
      </w:r>
    </w:p>
    <w:p w:rsidR="00FB41B6" w:rsidRDefault="00BC4DD6">
      <w:pPr>
        <w:spacing w:line="360" w:lineRule="auto"/>
        <w:jc w:val="both"/>
        <w:rPr>
          <w:szCs w:val="28"/>
        </w:rPr>
      </w:pPr>
      <w:r>
        <w:rPr>
          <w:szCs w:val="28"/>
        </w:rPr>
        <w:t>01 вересня 202</w:t>
      </w:r>
      <w:r>
        <w:rPr>
          <w:szCs w:val="28"/>
          <w:lang w:val="uk-UA"/>
        </w:rPr>
        <w:t>3</w:t>
      </w:r>
      <w:r>
        <w:rPr>
          <w:szCs w:val="28"/>
        </w:rPr>
        <w:t xml:space="preserve"> р.</w:t>
      </w:r>
    </w:p>
    <w:p w:rsidR="00FB41B6" w:rsidRDefault="00BC4D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Гарант освітньої (професійної програми) програми (керівник проектної групи) </w:t>
      </w:r>
    </w:p>
    <w:p w:rsidR="00FB41B6" w:rsidRDefault="00BC4DD6">
      <w:pPr>
        <w:spacing w:line="360" w:lineRule="auto"/>
        <w:jc w:val="both"/>
        <w:rPr>
          <w:szCs w:val="28"/>
        </w:rPr>
      </w:pPr>
      <w:r>
        <w:rPr>
          <w:szCs w:val="28"/>
        </w:rPr>
        <w:t>___________________                      (__________________________________)</w:t>
      </w:r>
    </w:p>
    <w:p w:rsidR="00FB41B6" w:rsidRDefault="00BC4DD6">
      <w:pPr>
        <w:spacing w:line="360" w:lineRule="auto"/>
        <w:jc w:val="both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ідпис)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(прізвище та ініціали)</w:t>
      </w:r>
    </w:p>
    <w:p w:rsidR="00FB41B6" w:rsidRDefault="00BC4DD6">
      <w:pPr>
        <w:spacing w:line="360" w:lineRule="auto"/>
        <w:jc w:val="both"/>
        <w:rPr>
          <w:szCs w:val="28"/>
        </w:rPr>
      </w:pPr>
      <w:r>
        <w:rPr>
          <w:szCs w:val="28"/>
        </w:rPr>
        <w:t>«1» вересня 202</w:t>
      </w:r>
      <w:r>
        <w:rPr>
          <w:szCs w:val="28"/>
          <w:lang w:val="uk-UA"/>
        </w:rPr>
        <w:t>3</w:t>
      </w:r>
      <w:r>
        <w:rPr>
          <w:szCs w:val="28"/>
        </w:rPr>
        <w:t xml:space="preserve"> р.</w:t>
      </w:r>
    </w:p>
    <w:p w:rsidR="00FB41B6" w:rsidRDefault="00FB41B6">
      <w:pPr>
        <w:spacing w:line="360" w:lineRule="auto"/>
        <w:jc w:val="both"/>
        <w:rPr>
          <w:b/>
          <w:szCs w:val="28"/>
        </w:rPr>
      </w:pPr>
    </w:p>
    <w:p w:rsidR="00FB41B6" w:rsidRDefault="00FB41B6">
      <w:pPr>
        <w:spacing w:line="360" w:lineRule="auto"/>
        <w:jc w:val="both"/>
        <w:rPr>
          <w:b/>
          <w:szCs w:val="28"/>
        </w:rPr>
      </w:pPr>
    </w:p>
    <w:p w:rsidR="00FB41B6" w:rsidRDefault="00FB41B6">
      <w:pPr>
        <w:spacing w:line="360" w:lineRule="auto"/>
        <w:rPr>
          <w:b/>
          <w:sz w:val="24"/>
          <w:szCs w:val="28"/>
          <w:lang w:val="uk-UA"/>
        </w:rPr>
      </w:pPr>
    </w:p>
    <w:p w:rsidR="00FB41B6" w:rsidRDefault="00BC4DD6">
      <w:pPr>
        <w:pStyle w:val="af7"/>
        <w:tabs>
          <w:tab w:val="left" w:pos="2030"/>
        </w:tabs>
        <w:spacing w:line="360" w:lineRule="auto"/>
        <w:jc w:val="center"/>
        <w:rPr>
          <w:b/>
        </w:rPr>
      </w:pPr>
      <w:r>
        <w:rPr>
          <w:b/>
        </w:rPr>
        <w:t>ПРОЛОНГАЦІЯ РОБОЧОЇ НАВЧАЛЬНОЇ ПРОГРАМИ</w:t>
      </w:r>
    </w:p>
    <w:p w:rsidR="00FB41B6" w:rsidRDefault="00FB41B6">
      <w:pPr>
        <w:pStyle w:val="af7"/>
        <w:tabs>
          <w:tab w:val="left" w:pos="2030"/>
        </w:tabs>
        <w:spacing w:line="360" w:lineRule="auto"/>
        <w:rPr>
          <w:b/>
        </w:rPr>
      </w:pPr>
    </w:p>
    <w:tbl>
      <w:tblPr>
        <w:tblStyle w:val="aff1"/>
        <w:tblW w:w="9571" w:type="dxa"/>
        <w:tblLayout w:type="fixed"/>
        <w:tblLook w:val="04A0"/>
      </w:tblPr>
      <w:tblGrid>
        <w:gridCol w:w="1914"/>
        <w:gridCol w:w="1914"/>
        <w:gridCol w:w="1914"/>
        <w:gridCol w:w="1914"/>
        <w:gridCol w:w="1915"/>
      </w:tblGrid>
      <w:tr w:rsidR="00FB41B6"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Навчальний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ік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2024-2025</w:t>
            </w:r>
          </w:p>
        </w:tc>
        <w:tc>
          <w:tcPr>
            <w:tcW w:w="1915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2025-2026</w:t>
            </w:r>
          </w:p>
        </w:tc>
      </w:tr>
      <w:tr w:rsidR="00FB41B6"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засідання кафедри / циклової комі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ії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28.08.2021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01.09.2022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01.09.2023</w:t>
            </w:r>
          </w:p>
        </w:tc>
        <w:tc>
          <w:tcPr>
            <w:tcW w:w="1915" w:type="dxa"/>
          </w:tcPr>
          <w:p w:rsidR="00FB41B6" w:rsidRDefault="00FB41B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</w:p>
        </w:tc>
      </w:tr>
      <w:tr w:rsidR="00FB41B6"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№ протоколу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915" w:type="dxa"/>
          </w:tcPr>
          <w:p w:rsidR="00FB41B6" w:rsidRDefault="00FB41B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</w:p>
        </w:tc>
      </w:tr>
      <w:tr w:rsidR="00FB41B6"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ідпис завідувача кафедри / голови циклової комісії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К.і.н., доц. Юрчук Л.В.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К.е.н., доц..</w:t>
            </w:r>
          </w:p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/>
              </w:rPr>
              <w:t>Рейнська В.Б.</w:t>
            </w:r>
          </w:p>
        </w:tc>
        <w:tc>
          <w:tcPr>
            <w:tcW w:w="1914" w:type="dxa"/>
          </w:tcPr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</w:rPr>
              <w:t>К.ю.н.</w:t>
            </w:r>
          </w:p>
          <w:p w:rsidR="00FB41B6" w:rsidRDefault="00BC4DD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</w:rPr>
              <w:t>Мельник В.М.</w:t>
            </w:r>
          </w:p>
        </w:tc>
        <w:tc>
          <w:tcPr>
            <w:tcW w:w="1915" w:type="dxa"/>
          </w:tcPr>
          <w:p w:rsidR="00FB41B6" w:rsidRDefault="00FB41B6">
            <w:pPr>
              <w:pStyle w:val="aff"/>
              <w:widowControl w:val="0"/>
              <w:shd w:val="clear" w:color="auto" w:fill="auto"/>
              <w:tabs>
                <w:tab w:val="left" w:leader="underscore" w:pos="399"/>
                <w:tab w:val="left" w:leader="underscore" w:pos="1652"/>
              </w:tabs>
              <w:spacing w:before="0" w:line="360" w:lineRule="auto"/>
              <w:rPr>
                <w:spacing w:val="0"/>
                <w:sz w:val="24"/>
                <w:szCs w:val="24"/>
                <w:lang w:val="uk-UA"/>
              </w:rPr>
            </w:pPr>
          </w:p>
        </w:tc>
      </w:tr>
    </w:tbl>
    <w:p w:rsidR="00FB41B6" w:rsidRDefault="00FB41B6">
      <w:pPr>
        <w:pStyle w:val="aff"/>
        <w:shd w:val="clear" w:color="auto" w:fill="auto"/>
        <w:tabs>
          <w:tab w:val="left" w:leader="underscore" w:pos="399"/>
          <w:tab w:val="left" w:leader="underscore" w:pos="1652"/>
        </w:tabs>
        <w:spacing w:before="0" w:line="360" w:lineRule="auto"/>
        <w:rPr>
          <w:spacing w:val="0"/>
          <w:sz w:val="24"/>
          <w:szCs w:val="24"/>
          <w:lang w:val="uk-UA"/>
        </w:rPr>
      </w:pPr>
    </w:p>
    <w:p w:rsidR="00FB41B6" w:rsidRDefault="00FB41B6">
      <w:pPr>
        <w:pStyle w:val="aff"/>
        <w:shd w:val="clear" w:color="auto" w:fill="auto"/>
        <w:tabs>
          <w:tab w:val="left" w:leader="underscore" w:pos="399"/>
          <w:tab w:val="left" w:leader="underscore" w:pos="1652"/>
        </w:tabs>
        <w:spacing w:before="0" w:line="360" w:lineRule="auto"/>
        <w:rPr>
          <w:spacing w:val="0"/>
          <w:sz w:val="24"/>
          <w:szCs w:val="24"/>
          <w:lang w:val="uk-UA"/>
        </w:rPr>
      </w:pPr>
    </w:p>
    <w:p w:rsidR="00FB41B6" w:rsidRDefault="00BC4DD6">
      <w:pPr>
        <w:tabs>
          <w:tab w:val="left" w:pos="567"/>
          <w:tab w:val="left" w:pos="10065"/>
        </w:tabs>
        <w:spacing w:line="360" w:lineRule="auto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</w:rPr>
        <w:t xml:space="preserve">Матеріали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курсу розміщені на сайті Інтернет-підтримки навчального процесу </w:t>
      </w:r>
      <w:hyperlink r:id="rId8">
        <w:r>
          <w:rPr>
            <w:sz w:val="24"/>
          </w:rPr>
          <w:t>http://vo.ukraine.edu.ua/</w:t>
        </w:r>
      </w:hyperlink>
      <w:r>
        <w:rPr>
          <w:sz w:val="24"/>
        </w:rPr>
        <w:t xml:space="preserve"> за адресою: </w:t>
      </w:r>
      <w:hyperlink r:id="rId9">
        <w:r>
          <w:rPr>
            <w:sz w:val="24"/>
          </w:rPr>
          <w:t>https://vo.uu.edu.ua/course/view.php?id=11652</w:t>
        </w:r>
      </w:hyperlink>
    </w:p>
    <w:p w:rsidR="00FB41B6" w:rsidRDefault="00FB41B6">
      <w:pPr>
        <w:tabs>
          <w:tab w:val="left" w:pos="567"/>
          <w:tab w:val="left" w:pos="10065"/>
        </w:tabs>
        <w:spacing w:line="360" w:lineRule="auto"/>
        <w:rPr>
          <w:sz w:val="24"/>
          <w:lang w:val="uk-UA"/>
        </w:rPr>
      </w:pPr>
    </w:p>
    <w:p w:rsidR="00FB41B6" w:rsidRDefault="00FB41B6">
      <w:pPr>
        <w:tabs>
          <w:tab w:val="left" w:pos="567"/>
          <w:tab w:val="left" w:pos="10065"/>
        </w:tabs>
        <w:spacing w:line="360" w:lineRule="auto"/>
        <w:rPr>
          <w:sz w:val="24"/>
          <w:lang w:val="uk-UA"/>
        </w:rPr>
      </w:pPr>
    </w:p>
    <w:p w:rsidR="00FB41B6" w:rsidRDefault="00FB41B6">
      <w:pPr>
        <w:tabs>
          <w:tab w:val="left" w:pos="2030"/>
          <w:tab w:val="left" w:pos="10065"/>
        </w:tabs>
        <w:spacing w:line="360" w:lineRule="auto"/>
        <w:jc w:val="both"/>
        <w:rPr>
          <w:b/>
          <w:sz w:val="24"/>
        </w:rPr>
      </w:pPr>
    </w:p>
    <w:p w:rsidR="00FB41B6" w:rsidRDefault="00BC4DD6">
      <w:pPr>
        <w:pStyle w:val="aff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360" w:lineRule="auto"/>
        <w:rPr>
          <w:spacing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0"/>
          <w:sz w:val="24"/>
          <w:szCs w:val="24"/>
        </w:rPr>
        <w:t xml:space="preserve">Робочу програму </w:t>
      </w:r>
      <w:proofErr w:type="gramStart"/>
      <w:r>
        <w:rPr>
          <w:b/>
          <w:spacing w:val="0"/>
          <w:sz w:val="24"/>
          <w:szCs w:val="24"/>
        </w:rPr>
        <w:t>перев</w:t>
      </w:r>
      <w:proofErr w:type="gramEnd"/>
      <w:r>
        <w:rPr>
          <w:b/>
          <w:spacing w:val="0"/>
          <w:sz w:val="24"/>
          <w:szCs w:val="24"/>
        </w:rPr>
        <w:t>ірено</w:t>
      </w:r>
      <w:r>
        <w:rPr>
          <w:spacing w:val="0"/>
          <w:sz w:val="24"/>
          <w:szCs w:val="24"/>
        </w:rPr>
        <w:br/>
      </w:r>
      <w:r>
        <w:rPr>
          <w:spacing w:val="0"/>
          <w:sz w:val="24"/>
          <w:szCs w:val="24"/>
          <w:lang w:val="uk-UA"/>
        </w:rPr>
        <w:t>1</w:t>
      </w:r>
      <w:r>
        <w:rPr>
          <w:spacing w:val="0"/>
          <w:sz w:val="24"/>
          <w:szCs w:val="24"/>
        </w:rPr>
        <w:t xml:space="preserve"> вересня 202</w:t>
      </w:r>
      <w:r>
        <w:rPr>
          <w:spacing w:val="0"/>
          <w:sz w:val="24"/>
          <w:szCs w:val="24"/>
          <w:lang w:val="uk-UA"/>
        </w:rPr>
        <w:t>3</w:t>
      </w:r>
      <w:r>
        <w:rPr>
          <w:spacing w:val="0"/>
          <w:sz w:val="24"/>
          <w:szCs w:val="24"/>
        </w:rPr>
        <w:t xml:space="preserve"> р.</w:t>
      </w:r>
    </w:p>
    <w:p w:rsidR="00FB41B6" w:rsidRDefault="00BC4DD6">
      <w:pPr>
        <w:pStyle w:val="aff"/>
        <w:shd w:val="clear" w:color="auto" w:fill="auto"/>
        <w:tabs>
          <w:tab w:val="left" w:leader="underscore" w:pos="399"/>
          <w:tab w:val="left" w:leader="underscore" w:pos="1652"/>
        </w:tabs>
        <w:spacing w:before="0" w:line="360" w:lineRule="auto"/>
        <w:rPr>
          <w:spacing w:val="0"/>
          <w:sz w:val="24"/>
          <w:szCs w:val="24"/>
          <w:lang w:val="uk-UA"/>
        </w:rPr>
      </w:pPr>
      <w:r>
        <w:rPr>
          <w:spacing w:val="0"/>
          <w:sz w:val="24"/>
          <w:szCs w:val="24"/>
        </w:rPr>
        <w:t xml:space="preserve">Директор </w:t>
      </w:r>
      <w:proofErr w:type="gramStart"/>
      <w:r>
        <w:rPr>
          <w:spacing w:val="0"/>
          <w:sz w:val="24"/>
          <w:szCs w:val="24"/>
          <w:lang w:val="uk-UA"/>
        </w:rPr>
        <w:t>Р</w:t>
      </w:r>
      <w:proofErr w:type="gramEnd"/>
      <w:r>
        <w:rPr>
          <w:spacing w:val="0"/>
          <w:sz w:val="24"/>
          <w:szCs w:val="24"/>
          <w:lang w:val="uk-UA"/>
        </w:rPr>
        <w:t>івненського інституту</w:t>
      </w:r>
    </w:p>
    <w:p w:rsidR="00FB41B6" w:rsidRDefault="00BC4DD6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__________________   (Макух Т.О.)</w:t>
      </w:r>
    </w:p>
    <w:p w:rsidR="00FB41B6" w:rsidRDefault="00BC4DD6">
      <w:pPr>
        <w:spacing w:line="360" w:lineRule="auto"/>
        <w:rPr>
          <w:sz w:val="24"/>
        </w:rPr>
        <w:sectPr w:rsidR="00FB41B6">
          <w:headerReference w:type="default" r:id="rId10"/>
          <w:headerReference w:type="first" r:id="rId11"/>
          <w:pgSz w:w="11906" w:h="16838"/>
          <w:pgMar w:top="851" w:right="851" w:bottom="851" w:left="1418" w:header="708" w:footer="0" w:gutter="0"/>
          <w:cols w:space="720"/>
          <w:formProt w:val="0"/>
          <w:titlePg/>
          <w:docGrid w:linePitch="100"/>
        </w:sectPr>
      </w:pPr>
      <w:r>
        <w:rPr>
          <w:sz w:val="24"/>
        </w:rPr>
        <w:t xml:space="preserve">                                                    </w:t>
      </w:r>
      <w:r>
        <w:rPr>
          <w:sz w:val="24"/>
        </w:rPr>
        <w:tab/>
        <w:t xml:space="preserve"> 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ідпис)         (прізвище та ініціали) </w:t>
      </w:r>
    </w:p>
    <w:p w:rsidR="00FB41B6" w:rsidRDefault="00BC4DD6">
      <w:pPr>
        <w:pStyle w:val="af7"/>
        <w:tabs>
          <w:tab w:val="left" w:pos="2030"/>
        </w:tabs>
        <w:spacing w:line="360" w:lineRule="auto"/>
        <w:rPr>
          <w:bCs/>
          <w:sz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41B6" w:rsidRDefault="00BC4DD6">
      <w:pPr>
        <w:pStyle w:val="Heading1"/>
        <w:spacing w:line="360" w:lineRule="auto"/>
        <w:jc w:val="center"/>
        <w:rPr>
          <w:b/>
          <w:bCs/>
        </w:rPr>
      </w:pPr>
      <w:bookmarkStart w:id="2" w:name="_Toc9952415"/>
      <w:r>
        <w:t>Зміст</w:t>
      </w:r>
      <w:bookmarkEnd w:id="2"/>
    </w:p>
    <w:p w:rsidR="00FB41B6" w:rsidRDefault="00BC4DD6">
      <w:pPr>
        <w:spacing w:line="360" w:lineRule="auto"/>
        <w:jc w:val="both"/>
        <w:rPr>
          <w:bCs/>
          <w:sz w:val="24"/>
        </w:rPr>
      </w:pPr>
      <w:r>
        <w:rPr>
          <w:sz w:val="24"/>
        </w:rPr>
        <w:t xml:space="preserve">1. </w:t>
      </w:r>
      <w:r>
        <w:rPr>
          <w:bCs/>
          <w:sz w:val="24"/>
        </w:rPr>
        <w:t>ОПИС НАВЧАЛЬНОЇ ДИСЦИПЛІНИ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5</w:t>
      </w:r>
    </w:p>
    <w:p w:rsidR="00FB41B6" w:rsidRDefault="00BC4DD6">
      <w:pPr>
        <w:spacing w:line="360" w:lineRule="auto"/>
        <w:jc w:val="both"/>
        <w:rPr>
          <w:sz w:val="24"/>
        </w:rPr>
      </w:pPr>
      <w:r>
        <w:rPr>
          <w:sz w:val="24"/>
        </w:rPr>
        <w:t>2. МЕТА ТА ЗАВДАННЯ НАВЧАЛЬНОЇ ДИСЦИПЛІНИ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</w:t>
      </w:r>
    </w:p>
    <w:p w:rsidR="00FB41B6" w:rsidRDefault="00BC4DD6">
      <w:pPr>
        <w:pStyle w:val="Heading1"/>
        <w:spacing w:line="360" w:lineRule="auto"/>
        <w:rPr>
          <w:b/>
          <w:sz w:val="24"/>
        </w:rPr>
      </w:pPr>
      <w:r>
        <w:rPr>
          <w:sz w:val="24"/>
        </w:rPr>
        <w:t>3. РЕЗУЛЬТАТИ НАВЧАННЯ ЗА ДИСЦИПЛІНОЮ, ВІДПОВІДНІСТЬ ПРОГРАМНИХ КОМПЕТЕНТНОСТЕЙ ТА РЕЗУЛЬТАТІВ НАВЧАННЯ КОМПОНЕНТАМ ОСВІТНЬОЇ ПРОГРАМИ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</w:t>
      </w:r>
    </w:p>
    <w:p w:rsidR="00FB41B6" w:rsidRDefault="00BC4DD6">
      <w:pPr>
        <w:pStyle w:val="Heading1"/>
        <w:spacing w:line="360" w:lineRule="auto"/>
        <w:rPr>
          <w:b/>
          <w:sz w:val="24"/>
        </w:rPr>
      </w:pPr>
      <w:r>
        <w:rPr>
          <w:sz w:val="24"/>
        </w:rPr>
        <w:t>4. ПРОГРАМА НАВЧАЛЬНОЇ ДИСЦИПЛІНИ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</w:t>
      </w:r>
    </w:p>
    <w:p w:rsidR="00FB41B6" w:rsidRDefault="00BC4DD6">
      <w:pPr>
        <w:spacing w:line="360" w:lineRule="auto"/>
        <w:jc w:val="both"/>
        <w:rPr>
          <w:sz w:val="24"/>
        </w:rPr>
      </w:pPr>
      <w:r>
        <w:rPr>
          <w:sz w:val="24"/>
        </w:rPr>
        <w:t>4.1. Анотація дисциплін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</w:t>
      </w:r>
    </w:p>
    <w:p w:rsidR="00FB41B6" w:rsidRDefault="00BC4DD6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4.2. Структура навчальної дисципліни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12</w:t>
      </w:r>
    </w:p>
    <w:p w:rsidR="00FB41B6" w:rsidRDefault="00BC4DD6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4.2.1. Тематичний план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14</w:t>
      </w:r>
    </w:p>
    <w:p w:rsidR="00FB41B6" w:rsidRDefault="00BC4DD6">
      <w:pPr>
        <w:spacing w:line="360" w:lineRule="auto"/>
        <w:jc w:val="both"/>
        <w:rPr>
          <w:bCs/>
          <w:sz w:val="24"/>
        </w:rPr>
      </w:pPr>
      <w:r>
        <w:rPr>
          <w:bCs/>
          <w:kern w:val="2"/>
          <w:sz w:val="24"/>
        </w:rPr>
        <w:t>4.2.2. Навчально-методична картка дисципліни</w:t>
      </w:r>
      <w:r>
        <w:rPr>
          <w:bCs/>
          <w:kern w:val="2"/>
          <w:sz w:val="24"/>
        </w:rPr>
        <w:tab/>
      </w:r>
      <w:r>
        <w:rPr>
          <w:bCs/>
          <w:kern w:val="2"/>
          <w:sz w:val="24"/>
        </w:rPr>
        <w:tab/>
      </w:r>
      <w:r>
        <w:rPr>
          <w:bCs/>
          <w:kern w:val="2"/>
          <w:sz w:val="24"/>
        </w:rPr>
        <w:tab/>
      </w:r>
      <w:r>
        <w:rPr>
          <w:bCs/>
          <w:kern w:val="2"/>
          <w:sz w:val="24"/>
        </w:rPr>
        <w:tab/>
      </w:r>
      <w:r>
        <w:rPr>
          <w:bCs/>
          <w:kern w:val="2"/>
          <w:sz w:val="24"/>
        </w:rPr>
        <w:tab/>
      </w:r>
      <w:r>
        <w:rPr>
          <w:bCs/>
          <w:kern w:val="2"/>
          <w:sz w:val="24"/>
        </w:rPr>
        <w:tab/>
        <w:t>15</w:t>
      </w:r>
    </w:p>
    <w:p w:rsidR="00FB41B6" w:rsidRDefault="00BC4DD6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4.3. Форми організації занять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16</w:t>
      </w:r>
    </w:p>
    <w:p w:rsidR="00FB41B6" w:rsidRDefault="00BC4DD6">
      <w:pPr>
        <w:spacing w:line="360" w:lineRule="auto"/>
        <w:jc w:val="both"/>
        <w:rPr>
          <w:sz w:val="24"/>
        </w:rPr>
      </w:pPr>
      <w:r>
        <w:rPr>
          <w:sz w:val="24"/>
        </w:rPr>
        <w:t>4.3.1. Теми семінарських занять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</w:t>
      </w:r>
    </w:p>
    <w:p w:rsidR="00FB41B6" w:rsidRDefault="00BC4DD6">
      <w:pPr>
        <w:spacing w:line="360" w:lineRule="auto"/>
        <w:jc w:val="both"/>
        <w:rPr>
          <w:sz w:val="24"/>
        </w:rPr>
      </w:pPr>
      <w:r>
        <w:rPr>
          <w:sz w:val="24"/>
        </w:rPr>
        <w:t>4.3.2. Теми практичних занять</w:t>
      </w:r>
    </w:p>
    <w:p w:rsidR="00FB41B6" w:rsidRDefault="00BC4DD6">
      <w:pPr>
        <w:spacing w:line="360" w:lineRule="auto"/>
        <w:jc w:val="both"/>
        <w:rPr>
          <w:sz w:val="24"/>
        </w:rPr>
      </w:pPr>
      <w:r>
        <w:rPr>
          <w:sz w:val="24"/>
        </w:rPr>
        <w:t>4.3.3. Теми лабораторних занять</w:t>
      </w:r>
    </w:p>
    <w:p w:rsidR="00FB41B6" w:rsidRDefault="00BC4DD6">
      <w:pPr>
        <w:pStyle w:val="afe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 Індивідуальні завдання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FB41B6" w:rsidRDefault="00BC4DD6">
      <w:pPr>
        <w:pStyle w:val="Heading2"/>
        <w:tabs>
          <w:tab w:val="left" w:pos="0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4.3.5. Індиві</w:t>
      </w:r>
      <w:proofErr w:type="gramStart"/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дуальна</w:t>
      </w:r>
      <w:proofErr w:type="gramEnd"/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навчально-дослідна робота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18</w:t>
      </w:r>
    </w:p>
    <w:p w:rsidR="00FB41B6" w:rsidRDefault="00BC4DD6">
      <w:pPr>
        <w:spacing w:line="360" w:lineRule="auto"/>
        <w:contextualSpacing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4.3.6. Теми самостійної роботи студентів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19</w:t>
      </w:r>
    </w:p>
    <w:p w:rsidR="00FB41B6" w:rsidRDefault="00BC4DD6">
      <w:pPr>
        <w:pStyle w:val="Heading1"/>
        <w:spacing w:line="360" w:lineRule="auto"/>
        <w:rPr>
          <w:b/>
          <w:sz w:val="24"/>
        </w:rPr>
      </w:pPr>
      <w:r>
        <w:rPr>
          <w:color w:val="000000" w:themeColor="text1"/>
          <w:sz w:val="24"/>
        </w:rPr>
        <w:t>5. МЕТОДИ НАВЧАННЯ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23</w:t>
      </w:r>
    </w:p>
    <w:p w:rsidR="00FB41B6" w:rsidRDefault="00BC4DD6">
      <w:pPr>
        <w:spacing w:line="360" w:lineRule="auto"/>
        <w:jc w:val="both"/>
        <w:rPr>
          <w:sz w:val="24"/>
        </w:rPr>
      </w:pPr>
      <w:r>
        <w:rPr>
          <w:bCs/>
          <w:sz w:val="24"/>
        </w:rPr>
        <w:t>5.1. Методи організації та здійснення навчально-пізнавальної діяльності</w:t>
      </w:r>
      <w:r>
        <w:rPr>
          <w:bCs/>
          <w:sz w:val="24"/>
        </w:rPr>
        <w:tab/>
      </w:r>
      <w:r>
        <w:rPr>
          <w:bCs/>
          <w:sz w:val="24"/>
        </w:rPr>
        <w:tab/>
        <w:t>23</w:t>
      </w:r>
    </w:p>
    <w:p w:rsidR="00FB41B6" w:rsidRDefault="00BC4DD6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5.2. Методи стимулювання інтересу до навчання і мотивації навчально-пізнавальної діяльності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23</w:t>
      </w:r>
    </w:p>
    <w:p w:rsidR="00FB41B6" w:rsidRDefault="00BC4DD6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5.3. Інклюзивні методи навчання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23</w:t>
      </w:r>
    </w:p>
    <w:p w:rsidR="00FB41B6" w:rsidRDefault="00BC4DD6">
      <w:pPr>
        <w:pStyle w:val="Heading1"/>
        <w:spacing w:line="360" w:lineRule="auto"/>
        <w:rPr>
          <w:b/>
          <w:sz w:val="24"/>
        </w:rPr>
      </w:pPr>
      <w:r>
        <w:rPr>
          <w:sz w:val="24"/>
        </w:rPr>
        <w:t>6. СИСТЕМА ОЦІНЮВАННЯ НАВЧАЛЬНИХ ДОСЯГНЕНЬ ЗДОБУВАЧІВ ВИЩОЇ ОСВІТИ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</w:t>
      </w:r>
    </w:p>
    <w:p w:rsidR="00FB41B6" w:rsidRDefault="00BC4DD6">
      <w:pPr>
        <w:spacing w:line="360" w:lineRule="auto"/>
        <w:jc w:val="both"/>
        <w:rPr>
          <w:sz w:val="24"/>
        </w:rPr>
      </w:pPr>
      <w:r>
        <w:rPr>
          <w:sz w:val="24"/>
        </w:rPr>
        <w:t>6.1. Загальні критерії оцінювання навчальних досягнень студентів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</w:t>
      </w:r>
    </w:p>
    <w:p w:rsidR="00FB41B6" w:rsidRDefault="00BC4DD6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6.2. Система оцінювання роботи студентів/аспірантів упродовж </w:t>
      </w:r>
    </w:p>
    <w:p w:rsidR="00FB41B6" w:rsidRDefault="00BC4DD6">
      <w:pPr>
        <w:spacing w:line="360" w:lineRule="auto"/>
        <w:jc w:val="both"/>
        <w:rPr>
          <w:sz w:val="24"/>
        </w:rPr>
      </w:pPr>
      <w:r>
        <w:rPr>
          <w:sz w:val="24"/>
        </w:rPr>
        <w:t>Семестру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26</w:t>
      </w:r>
    </w:p>
    <w:p w:rsidR="00FB41B6" w:rsidRDefault="00BC4DD6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6.3. Оцінка за теоретичний і практичний курс: шкала оцінювання національна та ECTS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27</w:t>
      </w:r>
    </w:p>
    <w:p w:rsidR="00FB41B6" w:rsidRDefault="00BC4DD6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6.4. Оцінка за екзамен: шкала оцінювання національна та ECTS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28</w:t>
      </w:r>
    </w:p>
    <w:p w:rsidR="00FB41B6" w:rsidRDefault="00BC4DD6">
      <w:p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6.5. Загальна оцінка з дисципліни: шкала оцінювання національна та ECTS</w:t>
      </w:r>
      <w:r>
        <w:rPr>
          <w:bCs/>
          <w:sz w:val="24"/>
        </w:rPr>
        <w:tab/>
      </w:r>
      <w:r>
        <w:rPr>
          <w:bCs/>
          <w:sz w:val="24"/>
        </w:rPr>
        <w:tab/>
        <w:t>29</w:t>
      </w:r>
    </w:p>
    <w:p w:rsidR="00FB41B6" w:rsidRDefault="00BC4DD6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6.6. Розподіл балі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, які отримують студенти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</w:t>
      </w:r>
    </w:p>
    <w:p w:rsidR="00FB41B6" w:rsidRDefault="00BC4DD6">
      <w:pPr>
        <w:spacing w:line="360" w:lineRule="auto"/>
        <w:jc w:val="both"/>
        <w:rPr>
          <w:sz w:val="24"/>
        </w:rPr>
      </w:pPr>
      <w:r>
        <w:rPr>
          <w:sz w:val="24"/>
        </w:rPr>
        <w:t>6.7. Орієнтовний перелік питань до екзамену (заліку)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31</w:t>
      </w:r>
    </w:p>
    <w:p w:rsidR="00FB41B6" w:rsidRDefault="00BC4DD6">
      <w:pPr>
        <w:pStyle w:val="Heading1"/>
        <w:spacing w:line="360" w:lineRule="auto"/>
        <w:rPr>
          <w:b/>
          <w:sz w:val="24"/>
        </w:rPr>
      </w:pPr>
      <w:r>
        <w:rPr>
          <w:sz w:val="24"/>
        </w:rPr>
        <w:t>7. МЕТОДИЧНЕ ЗАБЕЗПЕЧЕННЯ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32</w:t>
      </w:r>
    </w:p>
    <w:p w:rsidR="00FB41B6" w:rsidRDefault="00BC4DD6">
      <w:pPr>
        <w:tabs>
          <w:tab w:val="left" w:pos="2030"/>
          <w:tab w:val="left" w:pos="10065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7.1. Навчально-методичні </w:t>
      </w:r>
      <w:proofErr w:type="gramStart"/>
      <w:r>
        <w:rPr>
          <w:sz w:val="24"/>
        </w:rPr>
        <w:t>ауд</w:t>
      </w:r>
      <w:proofErr w:type="gramEnd"/>
      <w:r>
        <w:rPr>
          <w:sz w:val="24"/>
        </w:rPr>
        <w:t xml:space="preserve">іо- і відеоматеріали, у т.ч. для студентів </w:t>
      </w:r>
    </w:p>
    <w:p w:rsidR="00FB41B6" w:rsidRDefault="00BC4DD6">
      <w:pPr>
        <w:tabs>
          <w:tab w:val="left" w:pos="2030"/>
          <w:tab w:val="left" w:pos="10065"/>
        </w:tabs>
        <w:spacing w:line="360" w:lineRule="auto"/>
        <w:jc w:val="both"/>
        <w:rPr>
          <w:sz w:val="24"/>
        </w:rPr>
      </w:pPr>
      <w:r>
        <w:rPr>
          <w:sz w:val="24"/>
        </w:rPr>
        <w:t>з інвалідністю</w:t>
      </w:r>
      <w:r>
        <w:rPr>
          <w:sz w:val="24"/>
        </w:rPr>
        <w:tab/>
      </w:r>
    </w:p>
    <w:p w:rsidR="00FB41B6" w:rsidRDefault="00BC4DD6">
      <w:pPr>
        <w:pStyle w:val="Heading1"/>
        <w:spacing w:line="360" w:lineRule="auto"/>
        <w:rPr>
          <w:b/>
          <w:sz w:val="24"/>
        </w:rPr>
      </w:pPr>
      <w:r>
        <w:rPr>
          <w:sz w:val="24"/>
        </w:rPr>
        <w:t>7.2. Глосарій (термінологічний словник)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31</w:t>
      </w:r>
    </w:p>
    <w:p w:rsidR="00FB41B6" w:rsidRDefault="00BC4DD6">
      <w:pPr>
        <w:pStyle w:val="Heading1"/>
        <w:spacing w:line="360" w:lineRule="auto"/>
        <w:rPr>
          <w:b/>
          <w:sz w:val="24"/>
        </w:rPr>
      </w:pPr>
      <w:r>
        <w:rPr>
          <w:sz w:val="24"/>
        </w:rPr>
        <w:t>7.3. Рекомендована література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</w:t>
      </w:r>
    </w:p>
    <w:p w:rsidR="00FB41B6" w:rsidRDefault="00BC4DD6">
      <w:pPr>
        <w:tabs>
          <w:tab w:val="left" w:pos="365"/>
        </w:tabs>
        <w:spacing w:line="360" w:lineRule="auto"/>
        <w:jc w:val="both"/>
        <w:rPr>
          <w:sz w:val="24"/>
        </w:rPr>
      </w:pPr>
      <w:r>
        <w:rPr>
          <w:sz w:val="24"/>
        </w:rPr>
        <w:t>7.4. Інформаційні ресурси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</w:t>
      </w:r>
    </w:p>
    <w:p w:rsidR="00FB41B6" w:rsidRDefault="00FB41B6">
      <w:pPr>
        <w:pStyle w:val="Heading1"/>
        <w:spacing w:line="360" w:lineRule="auto"/>
        <w:rPr>
          <w:b/>
          <w:sz w:val="24"/>
        </w:rPr>
      </w:pPr>
    </w:p>
    <w:p w:rsidR="00FB41B6" w:rsidRDefault="00BC4DD6">
      <w:pPr>
        <w:pStyle w:val="Heading1"/>
        <w:spacing w:line="360" w:lineRule="auto"/>
        <w:rPr>
          <w:b/>
          <w:sz w:val="24"/>
        </w:rPr>
        <w:sectPr w:rsidR="00FB41B6">
          <w:headerReference w:type="default" r:id="rId12"/>
          <w:pgSz w:w="11906" w:h="16838"/>
          <w:pgMar w:top="851" w:right="851" w:bottom="851" w:left="1418" w:header="709" w:footer="0" w:gutter="0"/>
          <w:cols w:space="720"/>
          <w:formProt w:val="0"/>
          <w:docGrid w:linePitch="360"/>
        </w:sectPr>
      </w:pPr>
      <w:r>
        <w:rPr>
          <w:sz w:val="24"/>
        </w:rPr>
        <w:t>8. МАТЕРІАЛЬНО-ТЕХНІЧНЕ ЗАБЕЗПЕЧЕННЯ ДИСЦИПЛІНИ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</w:t>
      </w:r>
      <w:r>
        <w:br w:type="page"/>
      </w:r>
    </w:p>
    <w:p w:rsidR="00FB41B6" w:rsidRDefault="00BC4DD6">
      <w:pPr>
        <w:spacing w:line="360" w:lineRule="auto"/>
        <w:ind w:hanging="425"/>
        <w:rPr>
          <w:sz w:val="24"/>
        </w:rPr>
      </w:pPr>
      <w:r>
        <w:rPr>
          <w:sz w:val="24"/>
        </w:rPr>
        <w:lastRenderedPageBreak/>
        <w:t xml:space="preserve">              </w:t>
      </w:r>
    </w:p>
    <w:p w:rsidR="00FB41B6" w:rsidRDefault="00BC4DD6">
      <w:pPr>
        <w:pStyle w:val="Heading1"/>
        <w:numPr>
          <w:ilvl w:val="0"/>
          <w:numId w:val="5"/>
        </w:numPr>
        <w:spacing w:line="360" w:lineRule="auto"/>
        <w:ind w:left="0"/>
        <w:jc w:val="center"/>
        <w:rPr>
          <w:b/>
          <w:sz w:val="24"/>
        </w:rPr>
      </w:pPr>
      <w:bookmarkStart w:id="3" w:name="_Toc9952417"/>
      <w:r>
        <w:rPr>
          <w:b/>
          <w:sz w:val="24"/>
        </w:rPr>
        <w:t>ОПИС НАВЧАЛЬНОЇ ДИСЦИПЛІНИ</w:t>
      </w:r>
      <w:bookmarkEnd w:id="3"/>
    </w:p>
    <w:p w:rsidR="00FB41B6" w:rsidRDefault="00FB41B6">
      <w:pPr>
        <w:spacing w:line="360" w:lineRule="auto"/>
        <w:rPr>
          <w:bCs/>
          <w:sz w:val="24"/>
        </w:rPr>
      </w:pPr>
    </w:p>
    <w:tbl>
      <w:tblPr>
        <w:tblW w:w="9578" w:type="dxa"/>
        <w:tblInd w:w="250" w:type="dxa"/>
        <w:tblLayout w:type="fixed"/>
        <w:tblLook w:val="0000"/>
      </w:tblPr>
      <w:tblGrid>
        <w:gridCol w:w="2897"/>
        <w:gridCol w:w="3261"/>
        <w:gridCol w:w="1624"/>
        <w:gridCol w:w="1796"/>
      </w:tblGrid>
      <w:tr w:rsidR="00FB41B6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 показників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Галузь знань, спеціальність, спеціалізація, освітній ступінь / освітньо-кваліфікаційний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івень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FB41B6">
        <w:trPr>
          <w:trHeight w:val="549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денна форма навчання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заочна форма навчання</w:t>
            </w:r>
          </w:p>
        </w:tc>
      </w:tr>
      <w:tr w:rsidR="00FB41B6">
        <w:trPr>
          <w:trHeight w:val="409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Загальний обсяг</w:t>
            </w:r>
          </w:p>
          <w:p w:rsidR="00FB41B6" w:rsidRPr="007F0E5E" w:rsidRDefault="00BC4DD6">
            <w:pPr>
              <w:widowControl w:val="0"/>
              <w:spacing w:line="360" w:lineRule="auto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кредитів – </w:t>
            </w:r>
            <w:r w:rsidR="007F0E5E">
              <w:rPr>
                <w:sz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 знань</w:t>
            </w:r>
          </w:p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>іальні та поведінкові науки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дисципліни</w:t>
            </w:r>
          </w:p>
          <w:p w:rsidR="00FB41B6" w:rsidRDefault="00FB6A6E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вибірко</w:t>
            </w:r>
            <w:r w:rsidR="00BC4DD6">
              <w:rPr>
                <w:sz w:val="24"/>
              </w:rPr>
              <w:t>ва компонента</w:t>
            </w:r>
          </w:p>
          <w:p w:rsidR="00FB41B6" w:rsidRDefault="00FB41B6">
            <w:pPr>
              <w:widowControl w:val="0"/>
              <w:spacing w:line="360" w:lineRule="auto"/>
              <w:jc w:val="center"/>
              <w:rPr>
                <w:i/>
                <w:sz w:val="24"/>
              </w:rPr>
            </w:pPr>
          </w:p>
        </w:tc>
      </w:tr>
      <w:tr w:rsidR="00FB41B6">
        <w:trPr>
          <w:trHeight w:val="409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Спец</w:t>
            </w:r>
            <w:proofErr w:type="gramEnd"/>
            <w:r>
              <w:rPr>
                <w:b/>
                <w:sz w:val="24"/>
              </w:rPr>
              <w:t>іальність</w:t>
            </w:r>
          </w:p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053 Психологія,</w:t>
            </w:r>
          </w:p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Цикл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ідготовки</w:t>
            </w:r>
          </w:p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загальний</w:t>
            </w:r>
          </w:p>
        </w:tc>
      </w:tr>
      <w:tr w:rsidR="00FB41B6">
        <w:trPr>
          <w:trHeight w:val="170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Модулів – 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Спец</w:t>
            </w:r>
            <w:proofErr w:type="gramEnd"/>
            <w:r>
              <w:rPr>
                <w:b/>
                <w:sz w:val="24"/>
              </w:rPr>
              <w:t>іалізація</w:t>
            </w:r>
          </w:p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ік підготовки:</w:t>
            </w:r>
          </w:p>
        </w:tc>
      </w:tr>
      <w:tr w:rsidR="00FB41B6">
        <w:trPr>
          <w:trHeight w:val="207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Змістових модулів – 2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7F0E5E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4</w:t>
            </w:r>
            <w:r w:rsidR="00BC4DD6">
              <w:rPr>
                <w:sz w:val="24"/>
              </w:rPr>
              <w:t>-й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7F0E5E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4</w:t>
            </w:r>
            <w:r w:rsidR="00BC4DD6">
              <w:rPr>
                <w:sz w:val="24"/>
              </w:rPr>
              <w:t>-й</w:t>
            </w:r>
          </w:p>
        </w:tc>
      </w:tr>
      <w:tr w:rsidR="00FB41B6">
        <w:trPr>
          <w:trHeight w:val="246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Індивідуальне науково-дослі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z w:val="24"/>
              </w:rPr>
              <w:t xml:space="preserve"> завдання ___________</w:t>
            </w:r>
          </w:p>
          <w:p w:rsidR="00FB41B6" w:rsidRDefault="00BC4DD6">
            <w:pPr>
              <w:widowControl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(назва)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Мова викладання, навчання та оцінювання:</w:t>
            </w:r>
          </w:p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  <w:u w:val="single"/>
              </w:rPr>
            </w:pPr>
            <w:r>
              <w:rPr>
                <w:sz w:val="24"/>
                <w:u w:val="single"/>
              </w:rPr>
              <w:t>українська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</w:tr>
      <w:tr w:rsidR="00FB41B6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Загальний обсяг</w:t>
            </w:r>
          </w:p>
          <w:p w:rsidR="00FB41B6" w:rsidRDefault="007F0E5E">
            <w:pPr>
              <w:widowControl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годин – </w:t>
            </w:r>
            <w:r>
              <w:rPr>
                <w:sz w:val="24"/>
                <w:lang w:val="uk-UA"/>
              </w:rPr>
              <w:t>9</w:t>
            </w:r>
            <w:r w:rsidR="00BC4DD6">
              <w:rPr>
                <w:sz w:val="24"/>
                <w:lang w:val="uk-UA"/>
              </w:rPr>
              <w:t>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</w:tr>
      <w:tr w:rsidR="00FB41B6">
        <w:trPr>
          <w:trHeight w:val="322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FB41B6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Тижневих годин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денної форми навчання:</w:t>
            </w:r>
          </w:p>
          <w:p w:rsidR="00FB41B6" w:rsidRDefault="00BC4DD6">
            <w:pPr>
              <w:widowControl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аудиторних – 3/2</w:t>
            </w:r>
          </w:p>
          <w:p w:rsidR="00FB41B6" w:rsidRDefault="00BC4DD6">
            <w:pPr>
              <w:widowControl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самостійної роботи студента – 3/4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Освітній ступінь / освітньо-кваліфікаційний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івень:</w:t>
            </w:r>
          </w:p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бакалавр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20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7F0E5E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6</w:t>
            </w:r>
            <w:r w:rsidR="00BC4DD6">
              <w:rPr>
                <w:sz w:val="24"/>
              </w:rPr>
              <w:t xml:space="preserve"> год.</w:t>
            </w:r>
          </w:p>
        </w:tc>
      </w:tr>
      <w:tr w:rsidR="00FB41B6">
        <w:trPr>
          <w:trHeight w:val="320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Практичні, семінарські</w:t>
            </w:r>
          </w:p>
        </w:tc>
      </w:tr>
      <w:tr w:rsidR="00FB41B6">
        <w:trPr>
          <w:trHeight w:val="320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7F0E5E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</w:t>
            </w:r>
            <w:r w:rsidR="00BC4DD6">
              <w:rPr>
                <w:sz w:val="24"/>
              </w:rPr>
              <w:t>0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7F0E5E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6</w:t>
            </w:r>
            <w:r w:rsidR="00BC4DD6">
              <w:rPr>
                <w:sz w:val="24"/>
              </w:rPr>
              <w:t xml:space="preserve"> год.</w:t>
            </w:r>
          </w:p>
        </w:tc>
      </w:tr>
      <w:tr w:rsidR="00FB41B6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</w:p>
        </w:tc>
      </w:tr>
      <w:tr w:rsidR="00FB41B6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i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i/>
                <w:sz w:val="24"/>
              </w:rPr>
            </w:pPr>
          </w:p>
        </w:tc>
      </w:tr>
      <w:tr w:rsidR="00FB41B6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 робота</w:t>
            </w:r>
          </w:p>
        </w:tc>
      </w:tr>
      <w:tr w:rsidR="00FB41B6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i/>
                <w:sz w:val="24"/>
              </w:rPr>
            </w:pPr>
            <w:r>
              <w:rPr>
                <w:sz w:val="24"/>
                <w:lang w:val="uk-UA"/>
              </w:rPr>
              <w:t>50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7F0E5E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78</w:t>
            </w:r>
            <w:r w:rsidR="00BC4DD6">
              <w:rPr>
                <w:sz w:val="24"/>
              </w:rPr>
              <w:t xml:space="preserve"> год.</w:t>
            </w:r>
          </w:p>
        </w:tc>
      </w:tr>
      <w:tr w:rsidR="00FB41B6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Індивідуальні завдання: </w:t>
            </w:r>
            <w:r>
              <w:rPr>
                <w:sz w:val="24"/>
              </w:rPr>
              <w:t>год.</w:t>
            </w:r>
          </w:p>
        </w:tc>
      </w:tr>
      <w:tr w:rsidR="00FB41B6">
        <w:trPr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</w:rPr>
              <w:t xml:space="preserve">Вид </w:t>
            </w:r>
            <w:proofErr w:type="gramStart"/>
            <w:r>
              <w:rPr>
                <w:b/>
                <w:sz w:val="24"/>
              </w:rPr>
              <w:t>семестрового</w:t>
            </w:r>
            <w:proofErr w:type="gramEnd"/>
            <w:r>
              <w:rPr>
                <w:b/>
                <w:sz w:val="24"/>
              </w:rPr>
              <w:t xml:space="preserve"> контролю: </w:t>
            </w:r>
            <w:r w:rsidR="007F0E5E">
              <w:rPr>
                <w:b/>
                <w:sz w:val="24"/>
                <w:lang w:val="uk-UA"/>
              </w:rPr>
              <w:t>залік</w:t>
            </w:r>
          </w:p>
          <w:p w:rsidR="007F0E5E" w:rsidRPr="007F0E5E" w:rsidRDefault="007F0E5E">
            <w:pPr>
              <w:widowControl w:val="0"/>
              <w:spacing w:line="360" w:lineRule="auto"/>
              <w:jc w:val="center"/>
              <w:rPr>
                <w:b/>
                <w:i/>
                <w:sz w:val="24"/>
                <w:lang w:val="uk-UA"/>
              </w:rPr>
            </w:pPr>
          </w:p>
        </w:tc>
      </w:tr>
    </w:tbl>
    <w:p w:rsidR="00FB41B6" w:rsidRDefault="00FB41B6">
      <w:pPr>
        <w:spacing w:line="360" w:lineRule="auto"/>
        <w:jc w:val="both"/>
        <w:rPr>
          <w:sz w:val="24"/>
        </w:rPr>
      </w:pPr>
    </w:p>
    <w:p w:rsidR="00FB41B6" w:rsidRDefault="00BC4DD6">
      <w:pPr>
        <w:spacing w:line="360" w:lineRule="auto"/>
        <w:rPr>
          <w:b/>
          <w:sz w:val="24"/>
        </w:rPr>
      </w:pPr>
      <w:r>
        <w:br w:type="page"/>
      </w:r>
    </w:p>
    <w:p w:rsidR="00FB41B6" w:rsidRDefault="00BC4DD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2. МЕТА ТА ЗАВДАННЯ НАВЧАЛЬНОЇ ДИСЦИПЛІНИ</w:t>
      </w:r>
    </w:p>
    <w:p w:rsidR="00FB41B6" w:rsidRDefault="00BC4DD6">
      <w:pPr>
        <w:pStyle w:val="Heading3"/>
        <w:spacing w:line="360" w:lineRule="auto"/>
        <w:ind w:left="0"/>
        <w:jc w:val="center"/>
      </w:pPr>
      <w:r>
        <w:rPr>
          <w:color w:val="000009"/>
        </w:rPr>
        <w:t>ВСТУП</w:t>
      </w:r>
    </w:p>
    <w:p w:rsidR="00FB41B6" w:rsidRDefault="00FB41B6">
      <w:pPr>
        <w:pStyle w:val="af7"/>
        <w:spacing w:line="360" w:lineRule="auto"/>
        <w:rPr>
          <w:b/>
          <w:sz w:val="23"/>
        </w:rPr>
      </w:pPr>
    </w:p>
    <w:p w:rsidR="00026BBF" w:rsidRPr="00975F13" w:rsidRDefault="00026BBF" w:rsidP="00026BBF">
      <w:pPr>
        <w:spacing w:line="360" w:lineRule="auto"/>
        <w:ind w:firstLine="720"/>
        <w:jc w:val="both"/>
        <w:rPr>
          <w:szCs w:val="28"/>
          <w:lang w:val="uk-UA"/>
        </w:rPr>
      </w:pPr>
      <w:r w:rsidRPr="00975F13">
        <w:rPr>
          <w:b/>
          <w:szCs w:val="28"/>
        </w:rPr>
        <w:t xml:space="preserve">Мета дисципліни: </w:t>
      </w:r>
      <w:r w:rsidRPr="00975F13">
        <w:rPr>
          <w:szCs w:val="28"/>
          <w:lang w:val="uk-UA"/>
        </w:rPr>
        <w:t xml:space="preserve">викладання дисципліни є засвоєння студентами знань в галузі рекламної діяльності в усіх її історичних та сучасних формах, розуміння ними ключових понять і процесів, вироблення практичних навичок аналізу та створення рекламної продукції </w:t>
      </w:r>
      <w:proofErr w:type="gramStart"/>
      <w:r w:rsidRPr="00975F13">
        <w:rPr>
          <w:szCs w:val="28"/>
          <w:lang w:val="uk-UA"/>
        </w:rPr>
        <w:t>р</w:t>
      </w:r>
      <w:proofErr w:type="gramEnd"/>
      <w:r w:rsidRPr="00975F13">
        <w:rPr>
          <w:szCs w:val="28"/>
          <w:lang w:val="uk-UA"/>
        </w:rPr>
        <w:t xml:space="preserve">ізних типів.  </w:t>
      </w:r>
      <w:r w:rsidRPr="00975F13">
        <w:rPr>
          <w:color w:val="000009"/>
          <w:szCs w:val="28"/>
        </w:rPr>
        <w:t>.</w:t>
      </w:r>
    </w:p>
    <w:p w:rsidR="00026BBF" w:rsidRPr="00975F13" w:rsidRDefault="00026BBF" w:rsidP="00026BBF">
      <w:pPr>
        <w:pStyle w:val="afe"/>
        <w:tabs>
          <w:tab w:val="left" w:pos="1400"/>
        </w:tabs>
        <w:spacing w:after="0" w:line="360" w:lineRule="auto"/>
        <w:ind w:left="0" w:firstLine="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75F13">
        <w:rPr>
          <w:rFonts w:ascii="Times New Roman" w:hAnsi="Times New Roman"/>
          <w:color w:val="000009"/>
          <w:sz w:val="28"/>
          <w:szCs w:val="28"/>
        </w:rPr>
        <w:t xml:space="preserve">       </w:t>
      </w:r>
      <w:r w:rsidRPr="00975F13">
        <w:rPr>
          <w:rFonts w:ascii="Times New Roman" w:hAnsi="Times New Roman"/>
          <w:b/>
          <w:sz w:val="28"/>
          <w:szCs w:val="28"/>
          <w:lang w:val="ru-RU"/>
        </w:rPr>
        <w:t>Завдання дисципліни:</w:t>
      </w:r>
    </w:p>
    <w:p w:rsidR="00026BBF" w:rsidRPr="00975F13" w:rsidRDefault="00026BBF" w:rsidP="00026BBF">
      <w:pPr>
        <w:numPr>
          <w:ilvl w:val="0"/>
          <w:numId w:val="13"/>
        </w:numPr>
        <w:shd w:val="clear" w:color="auto" w:fill="FFFFFF"/>
        <w:tabs>
          <w:tab w:val="clear" w:pos="900"/>
          <w:tab w:val="left" w:pos="1080"/>
        </w:tabs>
        <w:suppressAutoHyphens w:val="0"/>
        <w:spacing w:line="360" w:lineRule="auto"/>
        <w:ind w:left="0" w:firstLine="720"/>
        <w:jc w:val="both"/>
        <w:rPr>
          <w:b/>
          <w:bCs/>
          <w:iCs/>
          <w:color w:val="000000"/>
          <w:szCs w:val="28"/>
        </w:rPr>
      </w:pPr>
      <w:r w:rsidRPr="00975F13">
        <w:rPr>
          <w:szCs w:val="28"/>
        </w:rPr>
        <w:t xml:space="preserve">ознайомлення </w:t>
      </w:r>
      <w:r w:rsidRPr="00975F13">
        <w:rPr>
          <w:szCs w:val="28"/>
          <w:lang w:val="uk-UA"/>
        </w:rPr>
        <w:t xml:space="preserve">студентів </w:t>
      </w:r>
      <w:r w:rsidRPr="00975F13">
        <w:rPr>
          <w:szCs w:val="28"/>
        </w:rPr>
        <w:t>з ціл</w:t>
      </w:r>
      <w:r w:rsidRPr="00975F13">
        <w:rPr>
          <w:szCs w:val="28"/>
          <w:lang w:val="uk-UA"/>
        </w:rPr>
        <w:t>ями</w:t>
      </w:r>
      <w:r w:rsidRPr="00975F13">
        <w:rPr>
          <w:szCs w:val="28"/>
        </w:rPr>
        <w:t>, функці</w:t>
      </w:r>
      <w:r w:rsidRPr="00975F13">
        <w:rPr>
          <w:szCs w:val="28"/>
          <w:lang w:val="uk-UA"/>
        </w:rPr>
        <w:t>ями</w:t>
      </w:r>
      <w:r w:rsidRPr="00975F13">
        <w:rPr>
          <w:szCs w:val="28"/>
        </w:rPr>
        <w:t xml:space="preserve"> та </w:t>
      </w:r>
      <w:proofErr w:type="gramStart"/>
      <w:r w:rsidRPr="00975F13">
        <w:rPr>
          <w:szCs w:val="28"/>
          <w:lang w:val="uk-UA"/>
        </w:rPr>
        <w:t>р</w:t>
      </w:r>
      <w:proofErr w:type="gramEnd"/>
      <w:r w:rsidRPr="00975F13">
        <w:rPr>
          <w:szCs w:val="28"/>
          <w:lang w:val="uk-UA"/>
        </w:rPr>
        <w:t>ізно</w:t>
      </w:r>
      <w:r w:rsidRPr="00975F13">
        <w:rPr>
          <w:szCs w:val="28"/>
        </w:rPr>
        <w:t>вид</w:t>
      </w:r>
      <w:r w:rsidRPr="00975F13">
        <w:rPr>
          <w:szCs w:val="28"/>
          <w:lang w:val="uk-UA"/>
        </w:rPr>
        <w:t>ам</w:t>
      </w:r>
      <w:r w:rsidRPr="00975F13">
        <w:rPr>
          <w:szCs w:val="28"/>
        </w:rPr>
        <w:t>и реклами</w:t>
      </w:r>
      <w:r w:rsidRPr="00975F13">
        <w:rPr>
          <w:iCs/>
          <w:color w:val="000000"/>
          <w:spacing w:val="-1"/>
          <w:szCs w:val="28"/>
        </w:rPr>
        <w:t>;</w:t>
      </w:r>
    </w:p>
    <w:p w:rsidR="00026BBF" w:rsidRPr="00975F13" w:rsidRDefault="00026BBF" w:rsidP="00026BBF">
      <w:pPr>
        <w:numPr>
          <w:ilvl w:val="0"/>
          <w:numId w:val="13"/>
        </w:numPr>
        <w:shd w:val="clear" w:color="auto" w:fill="FFFFFF"/>
        <w:tabs>
          <w:tab w:val="clear" w:pos="900"/>
          <w:tab w:val="left" w:pos="1080"/>
        </w:tabs>
        <w:suppressAutoHyphens w:val="0"/>
        <w:spacing w:line="360" w:lineRule="auto"/>
        <w:ind w:left="0" w:firstLine="720"/>
        <w:jc w:val="both"/>
        <w:rPr>
          <w:b/>
          <w:bCs/>
          <w:iCs/>
          <w:color w:val="000000"/>
          <w:szCs w:val="28"/>
        </w:rPr>
      </w:pPr>
      <w:r w:rsidRPr="00975F13">
        <w:rPr>
          <w:szCs w:val="28"/>
        </w:rPr>
        <w:t>ознайомлення з психотехнологі</w:t>
      </w:r>
      <w:r w:rsidRPr="00975F13">
        <w:rPr>
          <w:szCs w:val="28"/>
          <w:lang w:val="uk-UA"/>
        </w:rPr>
        <w:t>ями</w:t>
      </w:r>
      <w:r w:rsidRPr="00975F13">
        <w:rPr>
          <w:szCs w:val="28"/>
        </w:rPr>
        <w:t xml:space="preserve"> рекламної стратегії;</w:t>
      </w:r>
    </w:p>
    <w:p w:rsidR="00026BBF" w:rsidRPr="00975F13" w:rsidRDefault="00026BBF" w:rsidP="00026BBF">
      <w:pPr>
        <w:numPr>
          <w:ilvl w:val="0"/>
          <w:numId w:val="13"/>
        </w:numPr>
        <w:shd w:val="clear" w:color="auto" w:fill="FFFFFF"/>
        <w:tabs>
          <w:tab w:val="clear" w:pos="900"/>
          <w:tab w:val="left" w:pos="1080"/>
        </w:tabs>
        <w:suppressAutoHyphens w:val="0"/>
        <w:spacing w:line="360" w:lineRule="auto"/>
        <w:ind w:left="0" w:firstLine="720"/>
        <w:jc w:val="both"/>
        <w:rPr>
          <w:szCs w:val="28"/>
        </w:rPr>
      </w:pPr>
      <w:r w:rsidRPr="00975F13">
        <w:rPr>
          <w:szCs w:val="28"/>
        </w:rPr>
        <w:t xml:space="preserve">розширення кола знань про роль психічних процесів </w:t>
      </w:r>
      <w:r w:rsidRPr="00975F13">
        <w:rPr>
          <w:szCs w:val="28"/>
          <w:lang w:val="uk-UA"/>
        </w:rPr>
        <w:t xml:space="preserve">особистості </w:t>
      </w:r>
      <w:r w:rsidRPr="00975F13">
        <w:rPr>
          <w:szCs w:val="28"/>
        </w:rPr>
        <w:t>у формуванні рекламних образі</w:t>
      </w:r>
      <w:proofErr w:type="gramStart"/>
      <w:r w:rsidRPr="00975F13">
        <w:rPr>
          <w:szCs w:val="28"/>
        </w:rPr>
        <w:t>в</w:t>
      </w:r>
      <w:proofErr w:type="gramEnd"/>
      <w:r w:rsidRPr="00975F13">
        <w:rPr>
          <w:szCs w:val="28"/>
        </w:rPr>
        <w:t>;</w:t>
      </w:r>
    </w:p>
    <w:p w:rsidR="00026BBF" w:rsidRPr="00975F13" w:rsidRDefault="00026BBF" w:rsidP="00026BBF">
      <w:pPr>
        <w:numPr>
          <w:ilvl w:val="0"/>
          <w:numId w:val="13"/>
        </w:numPr>
        <w:shd w:val="clear" w:color="auto" w:fill="FFFFFF"/>
        <w:tabs>
          <w:tab w:val="clear" w:pos="900"/>
          <w:tab w:val="left" w:pos="1080"/>
        </w:tabs>
        <w:suppressAutoHyphens w:val="0"/>
        <w:spacing w:line="360" w:lineRule="auto"/>
        <w:ind w:left="0" w:firstLine="720"/>
        <w:jc w:val="both"/>
        <w:rPr>
          <w:szCs w:val="28"/>
        </w:rPr>
      </w:pPr>
      <w:r w:rsidRPr="00975F13">
        <w:rPr>
          <w:szCs w:val="28"/>
          <w:lang w:val="uk-UA"/>
        </w:rPr>
        <w:t xml:space="preserve">розуміння сутності </w:t>
      </w:r>
      <w:r w:rsidRPr="00975F13">
        <w:rPr>
          <w:szCs w:val="28"/>
        </w:rPr>
        <w:t>психологі</w:t>
      </w:r>
      <w:r w:rsidRPr="00975F13">
        <w:rPr>
          <w:szCs w:val="28"/>
          <w:lang w:val="uk-UA"/>
        </w:rPr>
        <w:t>ї</w:t>
      </w:r>
      <w:r w:rsidRPr="00975F13">
        <w:rPr>
          <w:szCs w:val="28"/>
        </w:rPr>
        <w:t xml:space="preserve"> мотивації</w:t>
      </w:r>
      <w:r w:rsidRPr="00975F13">
        <w:rPr>
          <w:szCs w:val="28"/>
          <w:lang w:val="uk-UA"/>
        </w:rPr>
        <w:t xml:space="preserve"> та соціальних експектацій</w:t>
      </w:r>
      <w:r w:rsidRPr="00975F13">
        <w:rPr>
          <w:szCs w:val="28"/>
        </w:rPr>
        <w:t xml:space="preserve"> в реклам</w:t>
      </w:r>
      <w:r w:rsidRPr="00975F13">
        <w:rPr>
          <w:szCs w:val="28"/>
          <w:lang w:val="uk-UA"/>
        </w:rPr>
        <w:t>н</w:t>
      </w:r>
      <w:r w:rsidRPr="00975F13">
        <w:rPr>
          <w:szCs w:val="28"/>
        </w:rPr>
        <w:t>і</w:t>
      </w:r>
      <w:r w:rsidRPr="00975F13">
        <w:rPr>
          <w:szCs w:val="28"/>
          <w:lang w:val="uk-UA"/>
        </w:rPr>
        <w:t>й діяльності</w:t>
      </w:r>
      <w:r w:rsidRPr="00975F13">
        <w:rPr>
          <w:szCs w:val="28"/>
        </w:rPr>
        <w:t xml:space="preserve">; </w:t>
      </w:r>
    </w:p>
    <w:p w:rsidR="00026BBF" w:rsidRPr="00975F13" w:rsidRDefault="00026BBF" w:rsidP="00026BBF">
      <w:pPr>
        <w:numPr>
          <w:ilvl w:val="0"/>
          <w:numId w:val="13"/>
        </w:numPr>
        <w:tabs>
          <w:tab w:val="clear" w:pos="900"/>
          <w:tab w:val="left" w:pos="1080"/>
        </w:tabs>
        <w:suppressAutoHyphens w:val="0"/>
        <w:spacing w:line="360" w:lineRule="auto"/>
        <w:ind w:left="0" w:firstLine="720"/>
        <w:jc w:val="both"/>
        <w:rPr>
          <w:szCs w:val="28"/>
        </w:rPr>
      </w:pPr>
      <w:r w:rsidRPr="00975F13">
        <w:rPr>
          <w:szCs w:val="28"/>
        </w:rPr>
        <w:t>формування у студентів уявлен</w:t>
      </w:r>
      <w:r w:rsidRPr="00975F13">
        <w:rPr>
          <w:szCs w:val="28"/>
          <w:lang w:val="uk-UA"/>
        </w:rPr>
        <w:t>ь</w:t>
      </w:r>
      <w:r w:rsidRPr="00975F13">
        <w:rPr>
          <w:szCs w:val="28"/>
        </w:rPr>
        <w:t xml:space="preserve"> про сугестивні </w:t>
      </w:r>
      <w:r w:rsidRPr="00975F13">
        <w:rPr>
          <w:szCs w:val="28"/>
          <w:lang w:val="uk-UA"/>
        </w:rPr>
        <w:t xml:space="preserve">та переконувальні </w:t>
      </w:r>
      <w:r w:rsidRPr="00975F13">
        <w:rPr>
          <w:szCs w:val="28"/>
        </w:rPr>
        <w:t>психотехнології</w:t>
      </w:r>
      <w:r w:rsidRPr="00975F13">
        <w:rPr>
          <w:szCs w:val="28"/>
          <w:lang w:val="uk-UA"/>
        </w:rPr>
        <w:t xml:space="preserve"> реклами; </w:t>
      </w:r>
      <w:r w:rsidRPr="00975F13">
        <w:rPr>
          <w:szCs w:val="28"/>
        </w:rPr>
        <w:t>психотехнології рекламних засобів зі зворотним зв’язком та без нього</w:t>
      </w:r>
      <w:r w:rsidRPr="00975F13">
        <w:rPr>
          <w:szCs w:val="28"/>
          <w:lang w:val="uk-UA"/>
        </w:rPr>
        <w:t xml:space="preserve">, про заборонені </w:t>
      </w:r>
      <w:proofErr w:type="gramStart"/>
      <w:r w:rsidRPr="00975F13">
        <w:rPr>
          <w:szCs w:val="28"/>
          <w:lang w:val="uk-UA"/>
        </w:rPr>
        <w:t>р</w:t>
      </w:r>
      <w:proofErr w:type="gramEnd"/>
      <w:r w:rsidRPr="00975F13">
        <w:rPr>
          <w:szCs w:val="28"/>
          <w:lang w:val="uk-UA"/>
        </w:rPr>
        <w:t>ізновиди реклами;</w:t>
      </w:r>
    </w:p>
    <w:p w:rsidR="00026BBF" w:rsidRPr="00026BBF" w:rsidRDefault="00026BBF" w:rsidP="00026BBF">
      <w:pPr>
        <w:numPr>
          <w:ilvl w:val="0"/>
          <w:numId w:val="13"/>
        </w:numPr>
        <w:tabs>
          <w:tab w:val="clear" w:pos="900"/>
          <w:tab w:val="left" w:pos="1080"/>
        </w:tabs>
        <w:suppressAutoHyphens w:val="0"/>
        <w:spacing w:line="360" w:lineRule="auto"/>
        <w:ind w:left="0" w:firstLine="720"/>
        <w:jc w:val="both"/>
        <w:rPr>
          <w:szCs w:val="28"/>
        </w:rPr>
      </w:pPr>
      <w:r w:rsidRPr="00975F13">
        <w:rPr>
          <w:szCs w:val="28"/>
          <w:lang w:val="uk-UA"/>
        </w:rPr>
        <w:t xml:space="preserve">формування знань про </w:t>
      </w:r>
      <w:r w:rsidRPr="00975F13">
        <w:rPr>
          <w:szCs w:val="28"/>
        </w:rPr>
        <w:t>психотехнологію ефективних презентацій, то</w:t>
      </w:r>
      <w:r w:rsidRPr="00975F13">
        <w:rPr>
          <w:szCs w:val="28"/>
        </w:rPr>
        <w:t>р</w:t>
      </w:r>
      <w:r w:rsidRPr="00975F13">
        <w:rPr>
          <w:szCs w:val="28"/>
        </w:rPr>
        <w:t>гових ярмарків</w:t>
      </w:r>
      <w:r w:rsidRPr="00975F13">
        <w:rPr>
          <w:szCs w:val="28"/>
          <w:lang w:val="uk-UA"/>
        </w:rPr>
        <w:t>;</w:t>
      </w:r>
      <w:r w:rsidRPr="00975F13">
        <w:rPr>
          <w:szCs w:val="28"/>
        </w:rPr>
        <w:t xml:space="preserve"> виставок тощо</w:t>
      </w:r>
      <w:r w:rsidRPr="00975F13">
        <w:rPr>
          <w:szCs w:val="28"/>
          <w:lang w:val="uk-UA"/>
        </w:rPr>
        <w:t>; вмінь їх ефективного використання</w:t>
      </w:r>
      <w:r w:rsidRPr="00975F13">
        <w:rPr>
          <w:szCs w:val="28"/>
        </w:rPr>
        <w:t>.</w:t>
      </w:r>
    </w:p>
    <w:p w:rsidR="00026BBF" w:rsidRPr="00975F13" w:rsidRDefault="00026BBF" w:rsidP="00026BBF">
      <w:pPr>
        <w:spacing w:line="360" w:lineRule="auto"/>
        <w:ind w:firstLine="708"/>
        <w:jc w:val="both"/>
        <w:rPr>
          <w:b/>
          <w:szCs w:val="28"/>
        </w:rPr>
      </w:pPr>
      <w:r w:rsidRPr="00975F13">
        <w:rPr>
          <w:b/>
          <w:szCs w:val="28"/>
        </w:rPr>
        <w:t>В результаті вивчення дисципліни студент повинен</w:t>
      </w:r>
    </w:p>
    <w:p w:rsidR="00026BBF" w:rsidRPr="00975F13" w:rsidRDefault="00026BBF" w:rsidP="00026BBF">
      <w:pPr>
        <w:spacing w:line="360" w:lineRule="auto"/>
        <w:jc w:val="both"/>
        <w:rPr>
          <w:b/>
          <w:i/>
          <w:szCs w:val="28"/>
        </w:rPr>
      </w:pPr>
      <w:r w:rsidRPr="00975F13">
        <w:rPr>
          <w:b/>
          <w:i/>
          <w:szCs w:val="28"/>
        </w:rPr>
        <w:t>знати:</w:t>
      </w:r>
    </w:p>
    <w:p w:rsidR="00026BBF" w:rsidRPr="00975F13" w:rsidRDefault="00026BBF" w:rsidP="00026BBF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szCs w:val="28"/>
        </w:rPr>
      </w:pPr>
      <w:r w:rsidRPr="00975F13">
        <w:rPr>
          <w:szCs w:val="28"/>
        </w:rPr>
        <w:t xml:space="preserve">цілі, функції, види реклами; </w:t>
      </w:r>
    </w:p>
    <w:p w:rsidR="00026BBF" w:rsidRPr="00975F13" w:rsidRDefault="00026BBF" w:rsidP="00026BBF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szCs w:val="28"/>
        </w:rPr>
      </w:pPr>
      <w:r w:rsidRPr="00975F13">
        <w:rPr>
          <w:szCs w:val="28"/>
          <w:lang w:val="uk-UA"/>
        </w:rPr>
        <w:t>природні та культурологічні витоки презентації та реклами;</w:t>
      </w:r>
    </w:p>
    <w:p w:rsidR="00026BBF" w:rsidRPr="00975F13" w:rsidRDefault="00026BBF" w:rsidP="00026BBF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szCs w:val="28"/>
        </w:rPr>
      </w:pPr>
      <w:r w:rsidRPr="00975F13">
        <w:rPr>
          <w:szCs w:val="28"/>
          <w:lang w:val="uk-UA"/>
        </w:rPr>
        <w:t xml:space="preserve">історіографію </w:t>
      </w:r>
      <w:r w:rsidRPr="00975F13">
        <w:rPr>
          <w:szCs w:val="28"/>
        </w:rPr>
        <w:t>особливост</w:t>
      </w:r>
      <w:r w:rsidRPr="00975F13">
        <w:rPr>
          <w:szCs w:val="28"/>
          <w:lang w:val="uk-UA"/>
        </w:rPr>
        <w:t>ей</w:t>
      </w:r>
      <w:r w:rsidRPr="00975F13">
        <w:rPr>
          <w:szCs w:val="28"/>
        </w:rPr>
        <w:t xml:space="preserve"> та умов </w:t>
      </w:r>
      <w:r w:rsidRPr="00975F13">
        <w:rPr>
          <w:szCs w:val="28"/>
          <w:lang w:val="uk-UA"/>
        </w:rPr>
        <w:t>формування</w:t>
      </w:r>
      <w:r w:rsidRPr="00975F13">
        <w:rPr>
          <w:szCs w:val="28"/>
        </w:rPr>
        <w:t xml:space="preserve"> реклами в різні </w:t>
      </w:r>
      <w:r w:rsidRPr="00975F13">
        <w:rPr>
          <w:szCs w:val="28"/>
          <w:lang w:val="uk-UA"/>
        </w:rPr>
        <w:t>пері</w:t>
      </w:r>
      <w:r w:rsidRPr="00975F13">
        <w:rPr>
          <w:szCs w:val="28"/>
          <w:lang w:val="uk-UA"/>
        </w:rPr>
        <w:t>о</w:t>
      </w:r>
      <w:r w:rsidRPr="00975F13">
        <w:rPr>
          <w:szCs w:val="28"/>
          <w:lang w:val="uk-UA"/>
        </w:rPr>
        <w:t>ди розвитку людства</w:t>
      </w:r>
      <w:r w:rsidRPr="00975F13">
        <w:rPr>
          <w:szCs w:val="28"/>
        </w:rPr>
        <w:t xml:space="preserve">; </w:t>
      </w:r>
    </w:p>
    <w:p w:rsidR="00026BBF" w:rsidRPr="00975F13" w:rsidRDefault="00026BBF" w:rsidP="00026BBF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szCs w:val="28"/>
        </w:rPr>
      </w:pPr>
      <w:r w:rsidRPr="00975F13">
        <w:rPr>
          <w:szCs w:val="28"/>
          <w:lang w:val="uk-UA"/>
        </w:rPr>
        <w:t xml:space="preserve">принципи використання </w:t>
      </w:r>
      <w:r w:rsidRPr="00975F13">
        <w:rPr>
          <w:szCs w:val="28"/>
        </w:rPr>
        <w:t>психотехнологі</w:t>
      </w:r>
      <w:r w:rsidRPr="00975F13">
        <w:rPr>
          <w:szCs w:val="28"/>
          <w:lang w:val="uk-UA"/>
        </w:rPr>
        <w:t>й</w:t>
      </w:r>
      <w:r w:rsidRPr="00975F13">
        <w:rPr>
          <w:szCs w:val="28"/>
        </w:rPr>
        <w:t xml:space="preserve"> рекламної стратегії</w:t>
      </w:r>
      <w:r w:rsidRPr="00975F13">
        <w:rPr>
          <w:szCs w:val="28"/>
          <w:lang w:val="uk-UA"/>
        </w:rPr>
        <w:t xml:space="preserve"> в зале</w:t>
      </w:r>
      <w:r w:rsidRPr="00975F13">
        <w:rPr>
          <w:szCs w:val="28"/>
          <w:lang w:val="uk-UA"/>
        </w:rPr>
        <w:t>ж</w:t>
      </w:r>
      <w:r w:rsidRPr="00975F13">
        <w:rPr>
          <w:szCs w:val="28"/>
          <w:lang w:val="uk-UA"/>
        </w:rPr>
        <w:t>ності від конкретних соціальних умов</w:t>
      </w:r>
      <w:r w:rsidRPr="00975F13">
        <w:rPr>
          <w:szCs w:val="28"/>
        </w:rPr>
        <w:t xml:space="preserve">; </w:t>
      </w:r>
    </w:p>
    <w:p w:rsidR="00026BBF" w:rsidRPr="00975F13" w:rsidRDefault="00026BBF" w:rsidP="00026BBF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szCs w:val="28"/>
        </w:rPr>
      </w:pPr>
      <w:r w:rsidRPr="00975F13">
        <w:rPr>
          <w:szCs w:val="28"/>
        </w:rPr>
        <w:t>психологі</w:t>
      </w:r>
      <w:r w:rsidRPr="00975F13">
        <w:rPr>
          <w:szCs w:val="28"/>
          <w:lang w:val="uk-UA"/>
        </w:rPr>
        <w:t>чні чинники та детермінанти</w:t>
      </w:r>
      <w:r w:rsidRPr="00975F13">
        <w:rPr>
          <w:szCs w:val="28"/>
        </w:rPr>
        <w:t xml:space="preserve"> мотиваці</w:t>
      </w:r>
      <w:r w:rsidRPr="00975F13">
        <w:rPr>
          <w:szCs w:val="28"/>
          <w:lang w:val="uk-UA"/>
        </w:rPr>
        <w:t>йних тенденцій</w:t>
      </w:r>
      <w:r w:rsidRPr="00975F13">
        <w:rPr>
          <w:szCs w:val="28"/>
        </w:rPr>
        <w:t xml:space="preserve"> </w:t>
      </w:r>
      <w:proofErr w:type="gramStart"/>
      <w:r w:rsidRPr="00975F13">
        <w:rPr>
          <w:szCs w:val="28"/>
        </w:rPr>
        <w:t>в</w:t>
      </w:r>
      <w:proofErr w:type="gramEnd"/>
      <w:r w:rsidRPr="00975F13">
        <w:rPr>
          <w:szCs w:val="28"/>
        </w:rPr>
        <w:t xml:space="preserve"> рекламі; </w:t>
      </w:r>
    </w:p>
    <w:p w:rsidR="00026BBF" w:rsidRPr="00975F13" w:rsidRDefault="00026BBF" w:rsidP="00026BBF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szCs w:val="28"/>
        </w:rPr>
      </w:pPr>
      <w:r w:rsidRPr="00975F13">
        <w:rPr>
          <w:szCs w:val="28"/>
          <w:lang w:val="uk-UA"/>
        </w:rPr>
        <w:t xml:space="preserve">основні різновиди та зміст рекламної продукції; </w:t>
      </w:r>
    </w:p>
    <w:p w:rsidR="00026BBF" w:rsidRPr="00975F13" w:rsidRDefault="00026BBF" w:rsidP="00026BBF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szCs w:val="28"/>
        </w:rPr>
      </w:pPr>
      <w:r w:rsidRPr="00975F13">
        <w:rPr>
          <w:szCs w:val="28"/>
          <w:lang w:val="uk-UA"/>
        </w:rPr>
        <w:lastRenderedPageBreak/>
        <w:t>методологію, методи та прийоми рекламної діяльності.</w:t>
      </w:r>
    </w:p>
    <w:p w:rsidR="00026BBF" w:rsidRPr="00975F13" w:rsidRDefault="00026BBF" w:rsidP="00026BBF">
      <w:pPr>
        <w:spacing w:line="360" w:lineRule="auto"/>
        <w:jc w:val="both"/>
        <w:rPr>
          <w:b/>
          <w:i/>
          <w:szCs w:val="28"/>
        </w:rPr>
      </w:pPr>
      <w:r w:rsidRPr="00975F13">
        <w:rPr>
          <w:b/>
          <w:i/>
          <w:szCs w:val="28"/>
        </w:rPr>
        <w:t>вміти:</w:t>
      </w:r>
    </w:p>
    <w:p w:rsidR="00026BBF" w:rsidRPr="00975F13" w:rsidRDefault="00026BBF" w:rsidP="00026BBF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szCs w:val="28"/>
        </w:rPr>
      </w:pPr>
      <w:r w:rsidRPr="00975F13">
        <w:rPr>
          <w:szCs w:val="28"/>
        </w:rPr>
        <w:t xml:space="preserve">здійснювати </w:t>
      </w:r>
      <w:r w:rsidRPr="00975F13">
        <w:rPr>
          <w:szCs w:val="28"/>
          <w:lang w:val="uk-UA"/>
        </w:rPr>
        <w:t xml:space="preserve">психологічний та </w:t>
      </w:r>
      <w:r w:rsidRPr="00975F13">
        <w:rPr>
          <w:szCs w:val="28"/>
        </w:rPr>
        <w:t xml:space="preserve">психотехнічний аналіз реклами; </w:t>
      </w:r>
    </w:p>
    <w:p w:rsidR="00026BBF" w:rsidRPr="00975F13" w:rsidRDefault="00026BBF" w:rsidP="00026BBF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szCs w:val="28"/>
        </w:rPr>
      </w:pPr>
      <w:r w:rsidRPr="00975F13">
        <w:rPr>
          <w:szCs w:val="28"/>
        </w:rPr>
        <w:t>визначати психологічну ефективність реклами;</w:t>
      </w:r>
    </w:p>
    <w:p w:rsidR="00026BBF" w:rsidRPr="00975F13" w:rsidRDefault="00026BBF" w:rsidP="00026BBF">
      <w:pPr>
        <w:numPr>
          <w:ilvl w:val="0"/>
          <w:numId w:val="14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szCs w:val="28"/>
        </w:rPr>
      </w:pPr>
      <w:r w:rsidRPr="00975F13">
        <w:rPr>
          <w:szCs w:val="28"/>
        </w:rPr>
        <w:t xml:space="preserve">створювати рекламну продукцію. </w:t>
      </w:r>
    </w:p>
    <w:p w:rsidR="00FB41B6" w:rsidRDefault="00BC4DD6">
      <w:pPr>
        <w:spacing w:line="360" w:lineRule="auto"/>
        <w:rPr>
          <w:b/>
          <w:spacing w:val="20"/>
          <w:kern w:val="2"/>
          <w:szCs w:val="28"/>
          <w:lang w:val="uk-UA"/>
        </w:rPr>
      </w:pPr>
      <w:r w:rsidRPr="00BE3365">
        <w:rPr>
          <w:lang w:val="uk-UA"/>
        </w:rPr>
        <w:br w:type="page"/>
      </w:r>
    </w:p>
    <w:p w:rsidR="00FB41B6" w:rsidRDefault="00BC4DD6">
      <w:pPr>
        <w:pStyle w:val="Heading1"/>
        <w:spacing w:line="360" w:lineRule="auto"/>
        <w:ind w:firstLine="720"/>
        <w:rPr>
          <w:b/>
          <w:sz w:val="24"/>
        </w:rPr>
      </w:pPr>
      <w:r>
        <w:rPr>
          <w:b/>
          <w:sz w:val="24"/>
        </w:rPr>
        <w:lastRenderedPageBreak/>
        <w:t>3. РЕЗУЛЬТАТИ НАВЧАННЯ ЗА ДИСЦИПЛІНОЮ, ВІДПОВІДНІСТЬ ПРОГРАМНИХ КОМПЕТЕНТНОСТЕЙ ТА РЕЗУЛЬТАТІВ НАВЧАННЯ КОМПОНЕНТАМ ОСВІТНЬОЇ ПРОГРАМИ</w:t>
      </w:r>
    </w:p>
    <w:p w:rsidR="00FB41B6" w:rsidRDefault="00BC4DD6">
      <w:pPr>
        <w:spacing w:line="360" w:lineRule="auto"/>
        <w:jc w:val="center"/>
        <w:rPr>
          <w:b/>
          <w:szCs w:val="28"/>
        </w:rPr>
      </w:pPr>
      <w:r>
        <w:rPr>
          <w:b/>
          <w:spacing w:val="20"/>
          <w:kern w:val="2"/>
          <w:szCs w:val="28"/>
        </w:rPr>
        <w:t xml:space="preserve"> </w:t>
      </w:r>
      <w:r>
        <w:rPr>
          <w:b/>
          <w:szCs w:val="28"/>
        </w:rPr>
        <w:t>Матриця відповідності програмних компетентностей</w:t>
      </w:r>
      <w:r>
        <w:rPr>
          <w:b/>
          <w:szCs w:val="28"/>
        </w:rPr>
        <w:br/>
        <w:t xml:space="preserve">компонентам освітньої програми </w:t>
      </w:r>
    </w:p>
    <w:p w:rsidR="00FB41B6" w:rsidRDefault="00FB41B6">
      <w:pPr>
        <w:spacing w:line="360" w:lineRule="auto"/>
        <w:jc w:val="center"/>
        <w:rPr>
          <w:bCs/>
          <w:sz w:val="24"/>
        </w:rPr>
      </w:pPr>
    </w:p>
    <w:tbl>
      <w:tblPr>
        <w:tblW w:w="10465" w:type="dxa"/>
        <w:jc w:val="center"/>
        <w:tblLayout w:type="fixed"/>
        <w:tblLook w:val="01E0"/>
      </w:tblPr>
      <w:tblGrid>
        <w:gridCol w:w="994"/>
        <w:gridCol w:w="338"/>
        <w:gridCol w:w="435"/>
        <w:gridCol w:w="434"/>
        <w:gridCol w:w="436"/>
        <w:gridCol w:w="435"/>
        <w:gridCol w:w="434"/>
        <w:gridCol w:w="439"/>
        <w:gridCol w:w="432"/>
        <w:gridCol w:w="434"/>
        <w:gridCol w:w="439"/>
        <w:gridCol w:w="435"/>
        <w:gridCol w:w="431"/>
        <w:gridCol w:w="439"/>
        <w:gridCol w:w="435"/>
        <w:gridCol w:w="434"/>
        <w:gridCol w:w="436"/>
        <w:gridCol w:w="435"/>
        <w:gridCol w:w="434"/>
        <w:gridCol w:w="438"/>
        <w:gridCol w:w="433"/>
        <w:gridCol w:w="434"/>
        <w:gridCol w:w="431"/>
      </w:tblGrid>
      <w:tr w:rsidR="00FB41B6">
        <w:trPr>
          <w:cantSplit/>
          <w:trHeight w:val="66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41B6" w:rsidRDefault="00FB41B6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4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6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9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 11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 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 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 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 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 5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 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 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 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 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 10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 11</w:t>
            </w:r>
          </w:p>
        </w:tc>
      </w:tr>
      <w:tr w:rsidR="00FB41B6">
        <w:trPr>
          <w:trHeight w:val="2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 2.8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</w:tr>
    </w:tbl>
    <w:p w:rsidR="00FB41B6" w:rsidRDefault="00FB41B6">
      <w:pPr>
        <w:spacing w:line="360" w:lineRule="auto"/>
        <w:jc w:val="center"/>
        <w:rPr>
          <w:b/>
          <w:szCs w:val="28"/>
        </w:rPr>
      </w:pPr>
    </w:p>
    <w:p w:rsidR="00FB41B6" w:rsidRDefault="00BC4DD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Матриця забезпечення програмних результатів навчання (ПРН)</w:t>
      </w:r>
      <w:r>
        <w:rPr>
          <w:b/>
          <w:szCs w:val="28"/>
        </w:rPr>
        <w:br/>
        <w:t>відповідними компонентами освітньої програми</w:t>
      </w:r>
    </w:p>
    <w:p w:rsidR="00FB41B6" w:rsidRDefault="00FB41B6">
      <w:pPr>
        <w:spacing w:line="360" w:lineRule="auto"/>
        <w:jc w:val="center"/>
        <w:rPr>
          <w:b/>
          <w:szCs w:val="28"/>
        </w:rPr>
      </w:pPr>
    </w:p>
    <w:tbl>
      <w:tblPr>
        <w:tblW w:w="10178" w:type="dxa"/>
        <w:jc w:val="center"/>
        <w:tblLayout w:type="fixed"/>
        <w:tblLook w:val="01E0"/>
      </w:tblPr>
      <w:tblGrid>
        <w:gridCol w:w="479"/>
        <w:gridCol w:w="535"/>
        <w:gridCol w:w="543"/>
        <w:gridCol w:w="538"/>
        <w:gridCol w:w="540"/>
        <w:gridCol w:w="538"/>
        <w:gridCol w:w="536"/>
        <w:gridCol w:w="542"/>
        <w:gridCol w:w="538"/>
        <w:gridCol w:w="540"/>
        <w:gridCol w:w="538"/>
        <w:gridCol w:w="543"/>
        <w:gridCol w:w="535"/>
        <w:gridCol w:w="539"/>
        <w:gridCol w:w="539"/>
        <w:gridCol w:w="539"/>
        <w:gridCol w:w="542"/>
        <w:gridCol w:w="536"/>
        <w:gridCol w:w="538"/>
      </w:tblGrid>
      <w:tr w:rsidR="00FB41B6">
        <w:trPr>
          <w:cantSplit/>
          <w:trHeight w:val="668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41B6" w:rsidRDefault="00FB41B6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12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13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14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15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16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17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18</w:t>
            </w:r>
          </w:p>
        </w:tc>
      </w:tr>
      <w:tr w:rsidR="00FB41B6">
        <w:trPr>
          <w:trHeight w:val="227"/>
          <w:jc w:val="center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pacing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 2.8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FB41B6" w:rsidRDefault="00FB41B6">
      <w:pPr>
        <w:spacing w:line="360" w:lineRule="auto"/>
        <w:ind w:firstLine="574"/>
        <w:jc w:val="both"/>
        <w:rPr>
          <w:b/>
        </w:rPr>
      </w:pPr>
    </w:p>
    <w:p w:rsidR="00FB41B6" w:rsidRDefault="00BC4DD6">
      <w:pPr>
        <w:spacing w:line="360" w:lineRule="auto"/>
        <w:rPr>
          <w:b/>
          <w:color w:val="000009"/>
        </w:rPr>
      </w:pPr>
      <w:r>
        <w:br w:type="page"/>
      </w:r>
    </w:p>
    <w:p w:rsidR="00FB41B6" w:rsidRDefault="00BC4DD6">
      <w:pPr>
        <w:spacing w:line="360" w:lineRule="auto"/>
        <w:jc w:val="center"/>
        <w:rPr>
          <w:b/>
          <w:szCs w:val="28"/>
        </w:rPr>
      </w:pPr>
      <w:r>
        <w:rPr>
          <w:b/>
          <w:sz w:val="24"/>
        </w:rPr>
        <w:lastRenderedPageBreak/>
        <w:t>4</w:t>
      </w:r>
      <w:r>
        <w:rPr>
          <w:b/>
          <w:szCs w:val="28"/>
        </w:rPr>
        <w:t>. ПРОГРАМА НАВЧАЛЬНОЇ ДИСЦИПЛІНИ</w:t>
      </w:r>
    </w:p>
    <w:p w:rsidR="00FB41B6" w:rsidRDefault="00BC4DD6">
      <w:pPr>
        <w:spacing w:line="360" w:lineRule="auto"/>
        <w:ind w:firstLine="709"/>
        <w:rPr>
          <w:b/>
          <w:bCs/>
          <w:szCs w:val="28"/>
          <w:lang w:val="uk-UA"/>
        </w:rPr>
      </w:pPr>
      <w:r>
        <w:rPr>
          <w:b/>
          <w:bCs/>
          <w:szCs w:val="28"/>
        </w:rPr>
        <w:t xml:space="preserve">Змістовий модуль І. </w:t>
      </w:r>
      <w:r>
        <w:rPr>
          <w:b/>
          <w:color w:val="000009"/>
          <w:sz w:val="24"/>
        </w:rPr>
        <w:t xml:space="preserve">Сутнісні характеристики </w:t>
      </w:r>
      <w:r>
        <w:rPr>
          <w:b/>
          <w:bCs/>
          <w:szCs w:val="28"/>
        </w:rPr>
        <w:t>психології</w:t>
      </w:r>
      <w:r w:rsidR="00026BBF">
        <w:rPr>
          <w:b/>
          <w:bCs/>
          <w:szCs w:val="28"/>
          <w:lang w:val="uk-UA"/>
        </w:rPr>
        <w:t xml:space="preserve"> реклами</w:t>
      </w:r>
      <w:r>
        <w:rPr>
          <w:b/>
          <w:bCs/>
          <w:szCs w:val="28"/>
        </w:rPr>
        <w:t>.</w:t>
      </w:r>
    </w:p>
    <w:p w:rsidR="00FB41B6" w:rsidRDefault="00BC4DD6">
      <w:pPr>
        <w:spacing w:line="360" w:lineRule="auto"/>
        <w:rPr>
          <w:szCs w:val="28"/>
        </w:rPr>
      </w:pPr>
      <w:r>
        <w:rPr>
          <w:szCs w:val="28"/>
        </w:rPr>
        <w:t xml:space="preserve">Тема 1. </w:t>
      </w:r>
      <w:r w:rsidR="00026BBF">
        <w:t>Теоретичні</w:t>
      </w:r>
      <w:r w:rsidR="00026BBF">
        <w:rPr>
          <w:spacing w:val="-4"/>
        </w:rPr>
        <w:t xml:space="preserve"> </w:t>
      </w:r>
      <w:r w:rsidR="00026BBF">
        <w:t>й</w:t>
      </w:r>
      <w:r w:rsidR="00026BBF">
        <w:rPr>
          <w:spacing w:val="-6"/>
        </w:rPr>
        <w:t xml:space="preserve"> </w:t>
      </w:r>
      <w:r w:rsidR="00026BBF">
        <w:t>методологічні</w:t>
      </w:r>
      <w:r w:rsidR="00026BBF">
        <w:rPr>
          <w:spacing w:val="-7"/>
        </w:rPr>
        <w:t xml:space="preserve"> </w:t>
      </w:r>
      <w:r w:rsidR="00026BBF">
        <w:t>проблеми</w:t>
      </w:r>
      <w:r w:rsidR="00026BBF">
        <w:rPr>
          <w:spacing w:val="-6"/>
        </w:rPr>
        <w:t xml:space="preserve"> </w:t>
      </w:r>
      <w:r w:rsidR="00026BBF">
        <w:t>психології</w:t>
      </w:r>
      <w:r w:rsidR="00026BBF">
        <w:rPr>
          <w:spacing w:val="-3"/>
        </w:rPr>
        <w:t xml:space="preserve"> </w:t>
      </w:r>
      <w:r w:rsidR="00026BBF">
        <w:rPr>
          <w:spacing w:val="-2"/>
        </w:rPr>
        <w:t>реклами</w:t>
      </w:r>
      <w:r>
        <w:rPr>
          <w:szCs w:val="28"/>
        </w:rPr>
        <w:t>.</w:t>
      </w:r>
    </w:p>
    <w:p w:rsidR="00FB41B6" w:rsidRDefault="00BC4DD6">
      <w:pPr>
        <w:spacing w:line="360" w:lineRule="auto"/>
        <w:rPr>
          <w:szCs w:val="28"/>
        </w:rPr>
      </w:pPr>
      <w:r>
        <w:rPr>
          <w:szCs w:val="28"/>
        </w:rPr>
        <w:t xml:space="preserve">Тема 2. </w:t>
      </w:r>
      <w:r w:rsidR="00026BBF">
        <w:t>Психологія</w:t>
      </w:r>
      <w:r w:rsidR="00026BBF">
        <w:rPr>
          <w:spacing w:val="-5"/>
        </w:rPr>
        <w:t xml:space="preserve"> </w:t>
      </w:r>
      <w:r w:rsidR="00026BBF">
        <w:rPr>
          <w:spacing w:val="-2"/>
        </w:rPr>
        <w:t>самореклами</w:t>
      </w:r>
      <w:r>
        <w:rPr>
          <w:szCs w:val="28"/>
        </w:rPr>
        <w:t>.</w:t>
      </w:r>
    </w:p>
    <w:p w:rsidR="00FB41B6" w:rsidRDefault="00BC4D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Тема 3. </w:t>
      </w:r>
      <w:r w:rsidR="00026BBF" w:rsidRPr="00026BBF">
        <w:rPr>
          <w:szCs w:val="28"/>
        </w:rPr>
        <w:t>Реклама як засіб психологічного впливу</w:t>
      </w:r>
      <w:r>
        <w:rPr>
          <w:szCs w:val="28"/>
        </w:rPr>
        <w:t>.</w:t>
      </w:r>
    </w:p>
    <w:p w:rsidR="00FB41B6" w:rsidRDefault="00BC4D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Тема 4. </w:t>
      </w:r>
      <w:r w:rsidR="00026BBF">
        <w:t>Психічні</w:t>
      </w:r>
      <w:r w:rsidR="00026BBF">
        <w:rPr>
          <w:spacing w:val="-4"/>
        </w:rPr>
        <w:t xml:space="preserve"> </w:t>
      </w:r>
      <w:r w:rsidR="00026BBF">
        <w:t>процеси</w:t>
      </w:r>
      <w:r w:rsidR="00026BBF">
        <w:rPr>
          <w:spacing w:val="-4"/>
        </w:rPr>
        <w:t xml:space="preserve"> </w:t>
      </w:r>
      <w:proofErr w:type="gramStart"/>
      <w:r w:rsidR="00026BBF">
        <w:t>в</w:t>
      </w:r>
      <w:proofErr w:type="gramEnd"/>
      <w:r w:rsidR="00026BBF">
        <w:rPr>
          <w:spacing w:val="-4"/>
        </w:rPr>
        <w:t xml:space="preserve"> </w:t>
      </w:r>
      <w:r w:rsidR="00026BBF">
        <w:rPr>
          <w:spacing w:val="-2"/>
        </w:rPr>
        <w:t>рекламі</w:t>
      </w:r>
      <w:r>
        <w:rPr>
          <w:szCs w:val="28"/>
        </w:rPr>
        <w:t>.</w:t>
      </w:r>
    </w:p>
    <w:p w:rsidR="00FB41B6" w:rsidRDefault="00BC4DD6">
      <w:pPr>
        <w:spacing w:line="360" w:lineRule="auto"/>
        <w:rPr>
          <w:szCs w:val="28"/>
          <w:lang w:val="uk-UA"/>
        </w:rPr>
      </w:pPr>
      <w:r>
        <w:rPr>
          <w:szCs w:val="28"/>
        </w:rPr>
        <w:t xml:space="preserve">Тема 5. </w:t>
      </w:r>
      <w:r w:rsidR="00026BBF">
        <w:t>Психологія</w:t>
      </w:r>
      <w:r w:rsidR="00026BBF">
        <w:rPr>
          <w:spacing w:val="-4"/>
        </w:rPr>
        <w:t xml:space="preserve"> </w:t>
      </w:r>
      <w:r w:rsidR="00026BBF">
        <w:t>реклами</w:t>
      </w:r>
      <w:r w:rsidR="00026BBF">
        <w:rPr>
          <w:spacing w:val="-4"/>
        </w:rPr>
        <w:t xml:space="preserve"> </w:t>
      </w:r>
      <w:proofErr w:type="gramStart"/>
      <w:r w:rsidR="00026BBF">
        <w:t>в</w:t>
      </w:r>
      <w:proofErr w:type="gramEnd"/>
      <w:r w:rsidR="00026BBF">
        <w:rPr>
          <w:spacing w:val="-5"/>
        </w:rPr>
        <w:t xml:space="preserve"> </w:t>
      </w:r>
      <w:r w:rsidR="00026BBF">
        <w:rPr>
          <w:spacing w:val="-2"/>
        </w:rPr>
        <w:t>маркетингу</w:t>
      </w:r>
      <w:r>
        <w:rPr>
          <w:szCs w:val="28"/>
        </w:rPr>
        <w:t>.</w:t>
      </w:r>
    </w:p>
    <w:p w:rsidR="00F53B0C" w:rsidRDefault="00BC4DD6" w:rsidP="00026BBF">
      <w:pPr>
        <w:spacing w:line="360" w:lineRule="auto"/>
        <w:ind w:firstLine="459"/>
        <w:rPr>
          <w:b/>
          <w:szCs w:val="28"/>
          <w:lang w:val="uk-UA"/>
        </w:rPr>
      </w:pPr>
      <w:r>
        <w:rPr>
          <w:b/>
          <w:szCs w:val="28"/>
        </w:rPr>
        <w:t>Змістовний модуль 2. Феноменологія психології</w:t>
      </w:r>
      <w:r w:rsidR="00026BBF">
        <w:rPr>
          <w:b/>
          <w:szCs w:val="28"/>
          <w:lang w:val="uk-UA"/>
        </w:rPr>
        <w:t xml:space="preserve"> реклами</w:t>
      </w:r>
      <w:r>
        <w:rPr>
          <w:b/>
          <w:szCs w:val="28"/>
        </w:rPr>
        <w:t>.</w:t>
      </w:r>
    </w:p>
    <w:p w:rsidR="00026BBF" w:rsidRPr="00026BBF" w:rsidRDefault="00BC4DD6" w:rsidP="00F53B0C">
      <w:pPr>
        <w:spacing w:line="360" w:lineRule="auto"/>
        <w:rPr>
          <w:b/>
          <w:szCs w:val="28"/>
          <w:lang w:val="uk-UA"/>
        </w:rPr>
      </w:pPr>
      <w:r>
        <w:rPr>
          <w:szCs w:val="28"/>
        </w:rPr>
        <w:t xml:space="preserve">Тема 6. </w:t>
      </w:r>
      <w:r w:rsidR="00026BBF">
        <w:t>Психологія</w:t>
      </w:r>
      <w:r w:rsidR="00026BBF">
        <w:rPr>
          <w:spacing w:val="-4"/>
        </w:rPr>
        <w:t xml:space="preserve"> </w:t>
      </w:r>
      <w:r w:rsidR="00026BBF">
        <w:t>пропаганди</w:t>
      </w:r>
      <w:r w:rsidR="00026BBF">
        <w:rPr>
          <w:spacing w:val="-4"/>
        </w:rPr>
        <w:t xml:space="preserve"> </w:t>
      </w:r>
      <w:r w:rsidR="00026BBF">
        <w:t>й</w:t>
      </w:r>
      <w:r w:rsidR="00026BBF">
        <w:rPr>
          <w:spacing w:val="-7"/>
        </w:rPr>
        <w:t xml:space="preserve"> </w:t>
      </w:r>
      <w:r w:rsidR="00026BBF">
        <w:t>реклами</w:t>
      </w:r>
      <w:r w:rsidR="00026BBF">
        <w:rPr>
          <w:spacing w:val="-4"/>
        </w:rPr>
        <w:t xml:space="preserve"> </w:t>
      </w:r>
      <w:r w:rsidR="00026BBF">
        <w:t>у</w:t>
      </w:r>
      <w:r w:rsidR="00026BBF">
        <w:rPr>
          <w:spacing w:val="-8"/>
        </w:rPr>
        <w:t xml:space="preserve"> </w:t>
      </w:r>
      <w:r w:rsidR="00026BBF">
        <w:rPr>
          <w:spacing w:val="-2"/>
        </w:rPr>
        <w:t>засобах</w:t>
      </w:r>
    </w:p>
    <w:p w:rsidR="00026BBF" w:rsidRDefault="00026BBF" w:rsidP="00026BBF">
      <w:pPr>
        <w:spacing w:line="360" w:lineRule="auto"/>
        <w:jc w:val="both"/>
        <w:rPr>
          <w:szCs w:val="28"/>
          <w:lang w:val="uk-UA"/>
        </w:rPr>
      </w:pPr>
      <w:r>
        <w:t xml:space="preserve">масової </w:t>
      </w:r>
      <w:r>
        <w:rPr>
          <w:spacing w:val="-2"/>
        </w:rPr>
        <w:t>інформації</w:t>
      </w:r>
      <w:r w:rsidR="00BC4DD6">
        <w:rPr>
          <w:szCs w:val="28"/>
        </w:rPr>
        <w:t xml:space="preserve">. </w:t>
      </w:r>
    </w:p>
    <w:p w:rsidR="00026BBF" w:rsidRPr="00026BBF" w:rsidRDefault="00BC4DD6" w:rsidP="00026BBF">
      <w:pPr>
        <w:spacing w:line="360" w:lineRule="auto"/>
        <w:jc w:val="both"/>
        <w:rPr>
          <w:szCs w:val="28"/>
          <w:lang w:val="uk-UA"/>
        </w:rPr>
      </w:pPr>
      <w:r>
        <w:rPr>
          <w:szCs w:val="28"/>
        </w:rPr>
        <w:t>Тема</w:t>
      </w:r>
      <w:proofErr w:type="gramStart"/>
      <w:r>
        <w:rPr>
          <w:szCs w:val="28"/>
        </w:rPr>
        <w:t>7</w:t>
      </w:r>
      <w:proofErr w:type="gramEnd"/>
      <w:r>
        <w:rPr>
          <w:szCs w:val="28"/>
        </w:rPr>
        <w:t xml:space="preserve">. </w:t>
      </w:r>
      <w:r w:rsidR="00026BBF">
        <w:t>Психологічні</w:t>
      </w:r>
      <w:r w:rsidR="00026BBF">
        <w:rPr>
          <w:spacing w:val="-8"/>
        </w:rPr>
        <w:t xml:space="preserve"> </w:t>
      </w:r>
      <w:r w:rsidR="00026BBF">
        <w:t>проблеми</w:t>
      </w:r>
      <w:r w:rsidR="00026BBF">
        <w:rPr>
          <w:spacing w:val="-6"/>
        </w:rPr>
        <w:t xml:space="preserve"> </w:t>
      </w:r>
      <w:r w:rsidR="00026BBF">
        <w:t>рекламної</w:t>
      </w:r>
      <w:r w:rsidR="00026BBF">
        <w:rPr>
          <w:spacing w:val="-6"/>
        </w:rPr>
        <w:t xml:space="preserve"> </w:t>
      </w:r>
      <w:r w:rsidR="00026BBF">
        <w:rPr>
          <w:spacing w:val="-2"/>
        </w:rPr>
        <w:t>діяльності</w:t>
      </w:r>
    </w:p>
    <w:p w:rsidR="00FB41B6" w:rsidRDefault="00026BBF" w:rsidP="00026BBF">
      <w:pPr>
        <w:spacing w:line="360" w:lineRule="auto"/>
        <w:rPr>
          <w:szCs w:val="28"/>
          <w:lang w:val="uk-UA"/>
        </w:rPr>
      </w:pPr>
      <w:r>
        <w:t>з</w:t>
      </w:r>
      <w:r>
        <w:rPr>
          <w:spacing w:val="-4"/>
        </w:rPr>
        <w:t xml:space="preserve"> </w:t>
      </w:r>
      <w:proofErr w:type="gramStart"/>
      <w:r>
        <w:t>погляду</w:t>
      </w:r>
      <w:proofErr w:type="gramEnd"/>
      <w:r>
        <w:rPr>
          <w:spacing w:val="-5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й</w:t>
      </w:r>
      <w:r>
        <w:rPr>
          <w:spacing w:val="-2"/>
        </w:rPr>
        <w:t xml:space="preserve"> суспільства</w:t>
      </w:r>
      <w:r w:rsidR="00BC4DD6">
        <w:rPr>
          <w:szCs w:val="28"/>
          <w:lang w:val="uk-UA"/>
        </w:rPr>
        <w:t>.</w:t>
      </w:r>
    </w:p>
    <w:p w:rsidR="00026BBF" w:rsidRDefault="00026BBF">
      <w:pPr>
        <w:spacing w:line="360" w:lineRule="auto"/>
        <w:rPr>
          <w:szCs w:val="28"/>
        </w:rPr>
      </w:pPr>
      <w:r>
        <w:rPr>
          <w:szCs w:val="28"/>
        </w:rPr>
        <w:t xml:space="preserve">Тема 8. </w:t>
      </w:r>
    </w:p>
    <w:p w:rsidR="00026BBF" w:rsidRDefault="00026BBF">
      <w:pPr>
        <w:rPr>
          <w:szCs w:val="28"/>
        </w:rPr>
      </w:pPr>
      <w:r>
        <w:rPr>
          <w:szCs w:val="28"/>
        </w:rPr>
        <w:br w:type="page"/>
      </w:r>
    </w:p>
    <w:p w:rsidR="00FB41B6" w:rsidRDefault="00BC4DD6">
      <w:pPr>
        <w:spacing w:line="360" w:lineRule="auto"/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4.2. СТРУКТУРА НАВЧАЛЬНОЇ ДИСЦИПЛІНИ</w:t>
      </w:r>
    </w:p>
    <w:p w:rsidR="00FB41B6" w:rsidRDefault="00BC4DD6">
      <w:pPr>
        <w:spacing w:line="360" w:lineRule="auto"/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4.2.1. Тематичний план </w:t>
      </w:r>
    </w:p>
    <w:p w:rsidR="00FB41B6" w:rsidRDefault="00FB41B6">
      <w:pPr>
        <w:spacing w:line="360" w:lineRule="auto"/>
        <w:ind w:firstLine="708"/>
        <w:jc w:val="center"/>
        <w:rPr>
          <w:b/>
          <w:bCs/>
          <w:sz w:val="24"/>
        </w:rPr>
      </w:pPr>
    </w:p>
    <w:tbl>
      <w:tblPr>
        <w:tblpPr w:leftFromText="180" w:rightFromText="180" w:vertAnchor="text" w:tblpY="1"/>
        <w:tblW w:w="5000" w:type="pct"/>
        <w:tblInd w:w="108" w:type="dxa"/>
        <w:tblLayout w:type="fixed"/>
        <w:tblLook w:val="0000"/>
      </w:tblPr>
      <w:tblGrid>
        <w:gridCol w:w="1643"/>
        <w:gridCol w:w="637"/>
        <w:gridCol w:w="690"/>
        <w:gridCol w:w="569"/>
        <w:gridCol w:w="563"/>
        <w:gridCol w:w="565"/>
        <w:gridCol w:w="715"/>
        <w:gridCol w:w="596"/>
        <w:gridCol w:w="500"/>
        <w:gridCol w:w="425"/>
        <w:gridCol w:w="566"/>
        <w:gridCol w:w="413"/>
        <w:gridCol w:w="720"/>
        <w:gridCol w:w="1251"/>
      </w:tblGrid>
      <w:tr w:rsidR="00FB41B6" w:rsidTr="006304ED">
        <w:trPr>
          <w:cantSplit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Назви змістових модулі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і тем</w:t>
            </w:r>
          </w:p>
        </w:tc>
        <w:tc>
          <w:tcPr>
            <w:tcW w:w="6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Кількість годин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Форми та методи контролю знань</w:t>
            </w:r>
          </w:p>
        </w:tc>
      </w:tr>
      <w:tr w:rsidR="00FB41B6" w:rsidTr="006304ED">
        <w:trPr>
          <w:cantSplit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Денна форма</w:t>
            </w:r>
          </w:p>
        </w:tc>
        <w:tc>
          <w:tcPr>
            <w:tcW w:w="3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Заочна форма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rPr>
                <w:sz w:val="24"/>
              </w:rPr>
            </w:pPr>
          </w:p>
        </w:tc>
      </w:tr>
      <w:tr w:rsidR="00FB41B6" w:rsidTr="006304ED">
        <w:trPr>
          <w:cantSplit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3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тому числі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тому числі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rPr>
                <w:sz w:val="24"/>
              </w:rPr>
            </w:pPr>
          </w:p>
        </w:tc>
      </w:tr>
      <w:tr w:rsidR="00FB41B6" w:rsidTr="006304ED">
        <w:trPr>
          <w:cantSplit/>
        </w:trPr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лаб</w:t>
            </w:r>
            <w:proofErr w:type="gram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інд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с.р.</w:t>
            </w: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лаб</w:t>
            </w:r>
            <w:proofErr w:type="gram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інд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с.р.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rPr>
                <w:sz w:val="24"/>
              </w:rPr>
            </w:pPr>
          </w:p>
        </w:tc>
      </w:tr>
      <w:tr w:rsidR="00FB41B6" w:rsidTr="006304ED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rPr>
                <w:sz w:val="24"/>
              </w:rPr>
            </w:pPr>
          </w:p>
        </w:tc>
      </w:tr>
      <w:tr w:rsidR="00FB41B6" w:rsidTr="006304ED">
        <w:trPr>
          <w:cantSplit/>
          <w:trHeight w:val="749"/>
        </w:trPr>
        <w:tc>
          <w:tcPr>
            <w:tcW w:w="8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6C4616" w:rsidRDefault="00B72089" w:rsidP="006C4616">
            <w:pPr>
              <w:spacing w:line="360" w:lineRule="auto"/>
              <w:ind w:firstLine="709"/>
              <w:rPr>
                <w:b/>
                <w:bCs/>
                <w:sz w:val="24"/>
                <w:lang w:val="uk-UA"/>
              </w:rPr>
            </w:pPr>
            <w:r w:rsidRPr="00B72089">
              <w:rPr>
                <w:b/>
                <w:bCs/>
                <w:sz w:val="24"/>
              </w:rPr>
              <w:t xml:space="preserve">Змістовий модуль І. </w:t>
            </w:r>
            <w:r w:rsidRPr="00B72089">
              <w:rPr>
                <w:b/>
                <w:color w:val="000009"/>
                <w:sz w:val="24"/>
              </w:rPr>
              <w:t xml:space="preserve">Сутнісні характеристики </w:t>
            </w:r>
            <w:r w:rsidRPr="00B72089">
              <w:rPr>
                <w:b/>
                <w:bCs/>
                <w:sz w:val="24"/>
              </w:rPr>
              <w:t>психології</w:t>
            </w:r>
            <w:r w:rsidRPr="00B72089">
              <w:rPr>
                <w:b/>
                <w:bCs/>
                <w:sz w:val="24"/>
                <w:lang w:val="uk-UA"/>
              </w:rPr>
              <w:t xml:space="preserve"> реклами</w:t>
            </w:r>
            <w:r w:rsidRPr="00B72089">
              <w:rPr>
                <w:b/>
                <w:bCs/>
                <w:sz w:val="24"/>
              </w:rPr>
              <w:t>.</w:t>
            </w: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rPr>
                <w:sz w:val="24"/>
              </w:rPr>
            </w:pPr>
          </w:p>
        </w:tc>
      </w:tr>
      <w:tr w:rsidR="00FB41B6" w:rsidTr="006304ED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F" w:rsidRPr="00B72089" w:rsidRDefault="00BC4DD6" w:rsidP="00026BBF">
            <w:pPr>
              <w:spacing w:line="360" w:lineRule="auto"/>
              <w:rPr>
                <w:sz w:val="24"/>
              </w:rPr>
            </w:pPr>
            <w:r w:rsidRPr="00B72089">
              <w:rPr>
                <w:sz w:val="24"/>
              </w:rPr>
              <w:t xml:space="preserve">Тема 1.  </w:t>
            </w:r>
            <w:r w:rsidR="00026BBF" w:rsidRPr="00B72089">
              <w:rPr>
                <w:sz w:val="24"/>
              </w:rPr>
              <w:t xml:space="preserve"> Теоретичні</w:t>
            </w:r>
            <w:r w:rsidR="00026BBF" w:rsidRPr="00B72089">
              <w:rPr>
                <w:spacing w:val="-4"/>
                <w:sz w:val="24"/>
              </w:rPr>
              <w:t xml:space="preserve"> </w:t>
            </w:r>
            <w:r w:rsidR="00026BBF" w:rsidRPr="00B72089">
              <w:rPr>
                <w:sz w:val="24"/>
              </w:rPr>
              <w:t>й</w:t>
            </w:r>
            <w:r w:rsidR="00026BBF" w:rsidRPr="00B72089">
              <w:rPr>
                <w:spacing w:val="-6"/>
                <w:sz w:val="24"/>
              </w:rPr>
              <w:t xml:space="preserve"> </w:t>
            </w:r>
            <w:r w:rsidR="00026BBF" w:rsidRPr="00B72089">
              <w:rPr>
                <w:sz w:val="24"/>
              </w:rPr>
              <w:t>методологічні</w:t>
            </w:r>
            <w:r w:rsidR="00026BBF" w:rsidRPr="00B72089">
              <w:rPr>
                <w:spacing w:val="-7"/>
                <w:sz w:val="24"/>
              </w:rPr>
              <w:t xml:space="preserve"> </w:t>
            </w:r>
            <w:r w:rsidR="00026BBF" w:rsidRPr="00B72089">
              <w:rPr>
                <w:sz w:val="24"/>
              </w:rPr>
              <w:t>проблеми</w:t>
            </w:r>
            <w:r w:rsidR="00026BBF" w:rsidRPr="00B72089">
              <w:rPr>
                <w:spacing w:val="-6"/>
                <w:sz w:val="24"/>
              </w:rPr>
              <w:t xml:space="preserve"> </w:t>
            </w:r>
            <w:r w:rsidR="00026BBF" w:rsidRPr="00B72089">
              <w:rPr>
                <w:sz w:val="24"/>
              </w:rPr>
              <w:t>психології</w:t>
            </w:r>
            <w:r w:rsidR="00026BBF" w:rsidRPr="00B72089">
              <w:rPr>
                <w:spacing w:val="-3"/>
                <w:sz w:val="24"/>
              </w:rPr>
              <w:t xml:space="preserve"> </w:t>
            </w:r>
            <w:r w:rsidR="00026BBF" w:rsidRPr="00B72089">
              <w:rPr>
                <w:spacing w:val="-2"/>
                <w:sz w:val="24"/>
              </w:rPr>
              <w:t>реклами</w:t>
            </w:r>
            <w:r w:rsidR="00026BBF" w:rsidRPr="00B72089">
              <w:rPr>
                <w:sz w:val="24"/>
              </w:rPr>
              <w:t>.</w:t>
            </w:r>
          </w:p>
          <w:p w:rsidR="00FB41B6" w:rsidRPr="00B72089" w:rsidRDefault="00FB41B6">
            <w:pPr>
              <w:widowControl w:val="0"/>
              <w:spacing w:line="360" w:lineRule="auto"/>
              <w:rPr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АР: опитування</w:t>
            </w:r>
          </w:p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: експрес-</w:t>
            </w:r>
          </w:p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тестування</w:t>
            </w:r>
          </w:p>
        </w:tc>
      </w:tr>
      <w:tr w:rsidR="00FB41B6" w:rsidTr="006304ED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rPr>
                <w:sz w:val="24"/>
              </w:rPr>
            </w:pPr>
            <w:r w:rsidRPr="00B72089">
              <w:rPr>
                <w:sz w:val="24"/>
              </w:rPr>
              <w:t xml:space="preserve">Тема 2. </w:t>
            </w:r>
            <w:r w:rsidR="00026BBF" w:rsidRPr="00B72089">
              <w:rPr>
                <w:sz w:val="24"/>
              </w:rPr>
              <w:t xml:space="preserve"> Психологія</w:t>
            </w:r>
            <w:r w:rsidR="00026BBF" w:rsidRPr="00B72089">
              <w:rPr>
                <w:spacing w:val="-5"/>
                <w:sz w:val="24"/>
              </w:rPr>
              <w:t xml:space="preserve"> </w:t>
            </w:r>
            <w:r w:rsidR="00026BBF" w:rsidRPr="00B72089">
              <w:rPr>
                <w:spacing w:val="-2"/>
                <w:sz w:val="24"/>
              </w:rPr>
              <w:t>самореклами</w:t>
            </w:r>
            <w:r w:rsidR="00026BBF" w:rsidRPr="00B72089">
              <w:rPr>
                <w:sz w:val="24"/>
              </w:rPr>
              <w:t>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  <w:lang w:val="en-US"/>
              </w:rPr>
            </w:pPr>
            <w:r w:rsidRPr="00B72089">
              <w:rPr>
                <w:sz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АР: опитування</w:t>
            </w:r>
          </w:p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: експрес-</w:t>
            </w:r>
          </w:p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тестування</w:t>
            </w:r>
          </w:p>
        </w:tc>
      </w:tr>
      <w:tr w:rsidR="00FB41B6" w:rsidTr="006304ED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BBF" w:rsidRPr="00B72089" w:rsidRDefault="00BC4DD6" w:rsidP="00026BBF">
            <w:pPr>
              <w:spacing w:line="360" w:lineRule="auto"/>
              <w:jc w:val="both"/>
              <w:rPr>
                <w:sz w:val="24"/>
              </w:rPr>
            </w:pPr>
            <w:r w:rsidRPr="00B72089">
              <w:rPr>
                <w:sz w:val="24"/>
              </w:rPr>
              <w:t xml:space="preserve">Тема 3.  </w:t>
            </w:r>
            <w:r w:rsidR="00026BBF" w:rsidRPr="00B72089">
              <w:rPr>
                <w:sz w:val="24"/>
              </w:rPr>
              <w:t xml:space="preserve"> Реклама як засіб психологічного впливу.</w:t>
            </w:r>
          </w:p>
          <w:p w:rsidR="00FB41B6" w:rsidRPr="00B72089" w:rsidRDefault="00FB41B6">
            <w:pPr>
              <w:widowControl w:val="0"/>
              <w:spacing w:line="360" w:lineRule="auto"/>
              <w:rPr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АР: опитування</w:t>
            </w:r>
          </w:p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: експрес-</w:t>
            </w:r>
          </w:p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тестування</w:t>
            </w:r>
          </w:p>
        </w:tc>
      </w:tr>
      <w:tr w:rsidR="00FB41B6" w:rsidTr="006304ED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rPr>
                <w:sz w:val="24"/>
              </w:rPr>
            </w:pPr>
            <w:r w:rsidRPr="00B72089">
              <w:rPr>
                <w:sz w:val="24"/>
              </w:rPr>
              <w:t xml:space="preserve">Тема 4. </w:t>
            </w:r>
            <w:r w:rsidR="00026BBF" w:rsidRPr="00B72089">
              <w:rPr>
                <w:sz w:val="24"/>
              </w:rPr>
              <w:t xml:space="preserve"> Психічні</w:t>
            </w:r>
            <w:r w:rsidR="00026BBF" w:rsidRPr="00B72089">
              <w:rPr>
                <w:spacing w:val="-4"/>
                <w:sz w:val="24"/>
              </w:rPr>
              <w:t xml:space="preserve"> </w:t>
            </w:r>
            <w:r w:rsidR="00026BBF" w:rsidRPr="00B72089">
              <w:rPr>
                <w:sz w:val="24"/>
              </w:rPr>
              <w:t>процеси</w:t>
            </w:r>
            <w:r w:rsidR="00026BBF" w:rsidRPr="00B72089">
              <w:rPr>
                <w:spacing w:val="-4"/>
                <w:sz w:val="24"/>
              </w:rPr>
              <w:t xml:space="preserve"> </w:t>
            </w:r>
            <w:proofErr w:type="gramStart"/>
            <w:r w:rsidR="00026BBF" w:rsidRPr="00B72089">
              <w:rPr>
                <w:sz w:val="24"/>
              </w:rPr>
              <w:t>в</w:t>
            </w:r>
            <w:proofErr w:type="gramEnd"/>
            <w:r w:rsidR="00026BBF" w:rsidRPr="00B72089">
              <w:rPr>
                <w:spacing w:val="-4"/>
                <w:sz w:val="24"/>
              </w:rPr>
              <w:t xml:space="preserve"> </w:t>
            </w:r>
            <w:r w:rsidR="00026BBF" w:rsidRPr="00B72089">
              <w:rPr>
                <w:spacing w:val="-2"/>
                <w:sz w:val="24"/>
              </w:rPr>
              <w:t>рекламі</w:t>
            </w:r>
            <w:r w:rsidR="00026BBF" w:rsidRPr="00B72089">
              <w:rPr>
                <w:sz w:val="24"/>
              </w:rPr>
              <w:t>.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АР: опитування</w:t>
            </w:r>
          </w:p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: експрес-</w:t>
            </w:r>
          </w:p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тестування</w:t>
            </w:r>
          </w:p>
        </w:tc>
      </w:tr>
      <w:tr w:rsidR="00FB41B6" w:rsidTr="006304ED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ED" w:rsidRPr="00B72089" w:rsidRDefault="006304ED" w:rsidP="006304ED">
            <w:pPr>
              <w:spacing w:line="360" w:lineRule="auto"/>
              <w:rPr>
                <w:sz w:val="24"/>
                <w:lang w:val="uk-UA"/>
              </w:rPr>
            </w:pPr>
            <w:r w:rsidRPr="00B72089">
              <w:rPr>
                <w:sz w:val="24"/>
              </w:rPr>
              <w:t>Тема 5. Психологія</w:t>
            </w:r>
            <w:r w:rsidRPr="00B72089">
              <w:rPr>
                <w:spacing w:val="-4"/>
                <w:sz w:val="24"/>
              </w:rPr>
              <w:t xml:space="preserve"> </w:t>
            </w:r>
            <w:r w:rsidRPr="00B72089">
              <w:rPr>
                <w:sz w:val="24"/>
              </w:rPr>
              <w:lastRenderedPageBreak/>
              <w:t>реклами</w:t>
            </w:r>
            <w:r w:rsidRPr="00B72089">
              <w:rPr>
                <w:spacing w:val="-4"/>
                <w:sz w:val="24"/>
              </w:rPr>
              <w:t xml:space="preserve"> </w:t>
            </w:r>
            <w:proofErr w:type="gramStart"/>
            <w:r w:rsidRPr="00B72089">
              <w:rPr>
                <w:sz w:val="24"/>
              </w:rPr>
              <w:t>в</w:t>
            </w:r>
            <w:proofErr w:type="gramEnd"/>
            <w:r w:rsidRPr="00B72089">
              <w:rPr>
                <w:spacing w:val="-5"/>
                <w:sz w:val="24"/>
              </w:rPr>
              <w:t xml:space="preserve"> </w:t>
            </w:r>
            <w:r w:rsidRPr="00B72089">
              <w:rPr>
                <w:spacing w:val="-2"/>
                <w:sz w:val="24"/>
              </w:rPr>
              <w:t>маркетингу</w:t>
            </w:r>
          </w:p>
          <w:p w:rsidR="00FB41B6" w:rsidRPr="00B72089" w:rsidRDefault="00FB41B6">
            <w:pPr>
              <w:widowControl w:val="0"/>
              <w:spacing w:line="360" w:lineRule="auto"/>
              <w:rPr>
                <w:sz w:val="24"/>
                <w:lang w:val="uk-UA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lastRenderedPageBreak/>
              <w:t>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  <w:lang w:val="en-US"/>
              </w:rPr>
            </w:pPr>
            <w:r w:rsidRPr="00B72089">
              <w:rPr>
                <w:sz w:val="24"/>
                <w:lang w:val="en-US"/>
              </w:rPr>
              <w:t>12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  <w:lang w:val="en-US"/>
              </w:rPr>
            </w:pPr>
            <w:r w:rsidRPr="00B72089">
              <w:rPr>
                <w:sz w:val="24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</w:tr>
      <w:tr w:rsidR="00FB41B6" w:rsidTr="006304ED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rPr>
                <w:bCs/>
                <w:sz w:val="24"/>
              </w:rPr>
            </w:pPr>
            <w:r w:rsidRPr="00B72089">
              <w:rPr>
                <w:bCs/>
                <w:sz w:val="24"/>
              </w:rPr>
              <w:lastRenderedPageBreak/>
              <w:t>Разом за модулем 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  <w:lang w:val="en-US"/>
              </w:rPr>
            </w:pPr>
            <w:r w:rsidRPr="00B72089">
              <w:rPr>
                <w:sz w:val="24"/>
                <w:lang w:val="en-US"/>
              </w:rPr>
              <w:t>36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66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  <w:lang w:val="en-US"/>
              </w:rPr>
            </w:pPr>
            <w:r w:rsidRPr="00B72089">
              <w:rPr>
                <w:sz w:val="24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rPr>
                <w:sz w:val="24"/>
                <w:lang w:val="en-US"/>
              </w:rPr>
            </w:pPr>
            <w:r w:rsidRPr="00B72089">
              <w:rPr>
                <w:sz w:val="24"/>
                <w:lang w:val="en-US"/>
              </w:rPr>
              <w:t>60</w:t>
            </w:r>
          </w:p>
        </w:tc>
      </w:tr>
      <w:tr w:rsidR="00FB41B6" w:rsidTr="006304ED">
        <w:tc>
          <w:tcPr>
            <w:tcW w:w="98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72089" w:rsidP="00B72089">
            <w:pPr>
              <w:spacing w:line="360" w:lineRule="auto"/>
              <w:ind w:firstLine="459"/>
              <w:rPr>
                <w:b/>
                <w:sz w:val="24"/>
                <w:lang w:val="uk-UA"/>
              </w:rPr>
            </w:pPr>
            <w:r w:rsidRPr="00B72089">
              <w:rPr>
                <w:b/>
                <w:sz w:val="24"/>
              </w:rPr>
              <w:t>Змістовний модуль 2. Феноменологія психології</w:t>
            </w:r>
            <w:r w:rsidRPr="00B72089">
              <w:rPr>
                <w:b/>
                <w:sz w:val="24"/>
                <w:lang w:val="uk-UA"/>
              </w:rPr>
              <w:t xml:space="preserve"> реклами</w:t>
            </w:r>
            <w:r w:rsidRPr="00B72089">
              <w:rPr>
                <w:b/>
                <w:sz w:val="24"/>
              </w:rPr>
              <w:t>.</w:t>
            </w:r>
          </w:p>
        </w:tc>
      </w:tr>
      <w:tr w:rsidR="00FB41B6" w:rsidTr="006304ED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ED" w:rsidRPr="00B72089" w:rsidRDefault="006304ED" w:rsidP="006304ED">
            <w:pPr>
              <w:spacing w:line="360" w:lineRule="auto"/>
              <w:rPr>
                <w:b/>
                <w:sz w:val="24"/>
                <w:lang w:val="uk-UA"/>
              </w:rPr>
            </w:pPr>
            <w:r w:rsidRPr="00B72089">
              <w:rPr>
                <w:sz w:val="24"/>
              </w:rPr>
              <w:t>Тема 6. Психологія</w:t>
            </w:r>
            <w:r w:rsidRPr="00B72089">
              <w:rPr>
                <w:spacing w:val="-4"/>
                <w:sz w:val="24"/>
              </w:rPr>
              <w:t xml:space="preserve"> </w:t>
            </w:r>
            <w:r w:rsidRPr="00B72089">
              <w:rPr>
                <w:sz w:val="24"/>
              </w:rPr>
              <w:t>пропаганди</w:t>
            </w:r>
            <w:r w:rsidRPr="00B72089">
              <w:rPr>
                <w:spacing w:val="-4"/>
                <w:sz w:val="24"/>
              </w:rPr>
              <w:t xml:space="preserve"> </w:t>
            </w:r>
            <w:r w:rsidRPr="00B72089">
              <w:rPr>
                <w:sz w:val="24"/>
              </w:rPr>
              <w:t>й</w:t>
            </w:r>
            <w:r w:rsidRPr="00B72089">
              <w:rPr>
                <w:spacing w:val="-7"/>
                <w:sz w:val="24"/>
              </w:rPr>
              <w:t xml:space="preserve"> </w:t>
            </w:r>
            <w:r w:rsidRPr="00B72089">
              <w:rPr>
                <w:sz w:val="24"/>
              </w:rPr>
              <w:t>реклами</w:t>
            </w:r>
            <w:r w:rsidRPr="00B72089">
              <w:rPr>
                <w:spacing w:val="-4"/>
                <w:sz w:val="24"/>
              </w:rPr>
              <w:t xml:space="preserve"> </w:t>
            </w:r>
            <w:r w:rsidRPr="00B72089">
              <w:rPr>
                <w:sz w:val="24"/>
              </w:rPr>
              <w:t>у</w:t>
            </w:r>
            <w:r w:rsidRPr="00B72089">
              <w:rPr>
                <w:spacing w:val="-8"/>
                <w:sz w:val="24"/>
              </w:rPr>
              <w:t xml:space="preserve"> </w:t>
            </w:r>
            <w:r w:rsidRPr="00B72089">
              <w:rPr>
                <w:spacing w:val="-2"/>
                <w:sz w:val="24"/>
              </w:rPr>
              <w:t>засобах</w:t>
            </w:r>
          </w:p>
          <w:p w:rsidR="006304ED" w:rsidRPr="00B72089" w:rsidRDefault="006304ED" w:rsidP="006304ED">
            <w:pPr>
              <w:spacing w:line="360" w:lineRule="auto"/>
              <w:jc w:val="both"/>
              <w:rPr>
                <w:sz w:val="24"/>
                <w:lang w:val="uk-UA"/>
              </w:rPr>
            </w:pPr>
            <w:r w:rsidRPr="00B72089">
              <w:rPr>
                <w:sz w:val="24"/>
              </w:rPr>
              <w:t xml:space="preserve">масової </w:t>
            </w:r>
            <w:r w:rsidRPr="00B72089">
              <w:rPr>
                <w:spacing w:val="-2"/>
                <w:sz w:val="24"/>
              </w:rPr>
              <w:t>інформації</w:t>
            </w:r>
            <w:r w:rsidRPr="00B72089">
              <w:rPr>
                <w:sz w:val="24"/>
              </w:rPr>
              <w:t xml:space="preserve">. </w:t>
            </w:r>
          </w:p>
          <w:p w:rsidR="00FB41B6" w:rsidRPr="00B72089" w:rsidRDefault="00FB41B6">
            <w:pPr>
              <w:widowControl w:val="0"/>
              <w:spacing w:line="360" w:lineRule="auto"/>
              <w:jc w:val="both"/>
              <w:rPr>
                <w:bCs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  <w:lang w:val="en-US"/>
              </w:rPr>
            </w:pPr>
            <w:r w:rsidRPr="00B72089">
              <w:rPr>
                <w:sz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  <w:lang w:val="en-US"/>
              </w:rPr>
            </w:pPr>
            <w:r w:rsidRPr="00B72089">
              <w:rPr>
                <w:sz w:val="24"/>
                <w:lang w:val="en-US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АР: опитування</w:t>
            </w:r>
          </w:p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: експрес-</w:t>
            </w:r>
          </w:p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тестування</w:t>
            </w:r>
          </w:p>
        </w:tc>
      </w:tr>
      <w:tr w:rsidR="00FB41B6" w:rsidTr="006304ED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ED" w:rsidRPr="00B72089" w:rsidRDefault="006304ED" w:rsidP="006304ED">
            <w:pPr>
              <w:spacing w:line="360" w:lineRule="auto"/>
              <w:jc w:val="both"/>
              <w:rPr>
                <w:sz w:val="24"/>
                <w:lang w:val="uk-UA"/>
              </w:rPr>
            </w:pPr>
            <w:r w:rsidRPr="00B72089">
              <w:rPr>
                <w:sz w:val="24"/>
              </w:rPr>
              <w:t>Тема</w:t>
            </w:r>
            <w:proofErr w:type="gramStart"/>
            <w:r w:rsidRPr="00B72089">
              <w:rPr>
                <w:sz w:val="24"/>
              </w:rPr>
              <w:t>7</w:t>
            </w:r>
            <w:proofErr w:type="gramEnd"/>
            <w:r w:rsidRPr="00B72089">
              <w:rPr>
                <w:sz w:val="24"/>
              </w:rPr>
              <w:t>. Психологічні</w:t>
            </w:r>
            <w:r w:rsidRPr="00B72089">
              <w:rPr>
                <w:spacing w:val="-8"/>
                <w:sz w:val="24"/>
              </w:rPr>
              <w:t xml:space="preserve"> </w:t>
            </w:r>
            <w:r w:rsidRPr="00B72089">
              <w:rPr>
                <w:sz w:val="24"/>
              </w:rPr>
              <w:t>проблеми</w:t>
            </w:r>
            <w:r w:rsidRPr="00B72089">
              <w:rPr>
                <w:spacing w:val="-6"/>
                <w:sz w:val="24"/>
              </w:rPr>
              <w:t xml:space="preserve"> </w:t>
            </w:r>
            <w:r w:rsidRPr="00B72089">
              <w:rPr>
                <w:sz w:val="24"/>
              </w:rPr>
              <w:t>рекламної</w:t>
            </w:r>
            <w:r w:rsidRPr="00B72089">
              <w:rPr>
                <w:spacing w:val="-6"/>
                <w:sz w:val="24"/>
              </w:rPr>
              <w:t xml:space="preserve"> </w:t>
            </w:r>
            <w:r w:rsidRPr="00B72089">
              <w:rPr>
                <w:spacing w:val="-2"/>
                <w:sz w:val="24"/>
              </w:rPr>
              <w:t>діяльності</w:t>
            </w:r>
          </w:p>
          <w:p w:rsidR="00FB41B6" w:rsidRPr="00B72089" w:rsidRDefault="006304ED" w:rsidP="006304ED">
            <w:pPr>
              <w:spacing w:line="360" w:lineRule="auto"/>
              <w:rPr>
                <w:sz w:val="24"/>
                <w:lang w:val="uk-UA"/>
              </w:rPr>
            </w:pPr>
            <w:r w:rsidRPr="00B72089">
              <w:rPr>
                <w:sz w:val="24"/>
              </w:rPr>
              <w:t>з</w:t>
            </w:r>
            <w:r w:rsidRPr="00B72089">
              <w:rPr>
                <w:spacing w:val="-4"/>
                <w:sz w:val="24"/>
              </w:rPr>
              <w:t xml:space="preserve"> </w:t>
            </w:r>
            <w:proofErr w:type="gramStart"/>
            <w:r w:rsidRPr="00B72089">
              <w:rPr>
                <w:sz w:val="24"/>
              </w:rPr>
              <w:t>погляду</w:t>
            </w:r>
            <w:proofErr w:type="gramEnd"/>
            <w:r w:rsidRPr="00B72089">
              <w:rPr>
                <w:spacing w:val="-5"/>
                <w:sz w:val="24"/>
              </w:rPr>
              <w:t xml:space="preserve"> </w:t>
            </w:r>
            <w:r w:rsidRPr="00B72089">
              <w:rPr>
                <w:sz w:val="24"/>
              </w:rPr>
              <w:t>культури</w:t>
            </w:r>
            <w:r w:rsidRPr="00B72089">
              <w:rPr>
                <w:spacing w:val="1"/>
                <w:sz w:val="24"/>
              </w:rPr>
              <w:t xml:space="preserve"> </w:t>
            </w:r>
            <w:r w:rsidRPr="00B72089">
              <w:rPr>
                <w:sz w:val="24"/>
              </w:rPr>
              <w:t>й</w:t>
            </w:r>
            <w:r w:rsidRPr="00B72089">
              <w:rPr>
                <w:spacing w:val="-2"/>
                <w:sz w:val="24"/>
              </w:rPr>
              <w:t xml:space="preserve"> суспільства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  <w:lang w:val="en-US"/>
              </w:rPr>
            </w:pPr>
            <w:r w:rsidRPr="00B72089">
              <w:rPr>
                <w:sz w:val="24"/>
                <w:lang w:val="en-US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АР: опитування</w:t>
            </w:r>
          </w:p>
          <w:p w:rsidR="00FB41B6" w:rsidRDefault="00BC4DD6">
            <w:pPr>
              <w:widowControl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: експрес-</w:t>
            </w:r>
          </w:p>
          <w:p w:rsidR="00FB41B6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тестування</w:t>
            </w:r>
          </w:p>
        </w:tc>
      </w:tr>
      <w:tr w:rsidR="00FB41B6" w:rsidTr="006304ED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rPr>
                <w:bCs/>
                <w:sz w:val="24"/>
              </w:rPr>
            </w:pPr>
            <w:r w:rsidRPr="00B72089">
              <w:rPr>
                <w:bCs/>
                <w:sz w:val="24"/>
              </w:rPr>
              <w:t>Разом за модулем 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6304ED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  <w:lang w:val="uk-UA"/>
              </w:rPr>
              <w:t>3</w:t>
            </w:r>
            <w:r w:rsidR="00BC4DD6" w:rsidRPr="00B72089">
              <w:rPr>
                <w:sz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54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</w:rPr>
            </w:pPr>
            <w:r w:rsidRPr="00B72089">
              <w:rPr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widowControl w:val="0"/>
              <w:spacing w:line="360" w:lineRule="auto"/>
              <w:jc w:val="center"/>
              <w:rPr>
                <w:sz w:val="24"/>
                <w:lang w:val="en-US"/>
              </w:rPr>
            </w:pPr>
            <w:r w:rsidRPr="00B72089">
              <w:rPr>
                <w:sz w:val="24"/>
                <w:lang w:val="en-US"/>
              </w:rPr>
              <w:t>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</w:tr>
      <w:tr w:rsidR="00FB41B6" w:rsidTr="006304ED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BC4DD6">
            <w:pPr>
              <w:pStyle w:val="Heading4"/>
              <w:widowControl w:val="0"/>
              <w:spacing w:line="360" w:lineRule="auto"/>
              <w:rPr>
                <w:sz w:val="24"/>
              </w:rPr>
            </w:pPr>
            <w:r w:rsidRPr="00B72089">
              <w:rPr>
                <w:sz w:val="24"/>
              </w:rPr>
              <w:t>Разом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6304ED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  <w:r w:rsidRPr="00B72089">
              <w:rPr>
                <w:b/>
                <w:sz w:val="24"/>
                <w:lang w:val="uk-UA"/>
              </w:rPr>
              <w:t>9</w:t>
            </w:r>
            <w:r w:rsidR="00BC4DD6" w:rsidRPr="00B72089">
              <w:rPr>
                <w:b/>
                <w:sz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6304ED">
            <w:pPr>
              <w:widowControl w:val="0"/>
              <w:spacing w:line="360" w:lineRule="auto"/>
              <w:jc w:val="center"/>
              <w:rPr>
                <w:b/>
                <w:sz w:val="24"/>
                <w:lang w:val="uk-UA"/>
              </w:rPr>
            </w:pPr>
            <w:r w:rsidRPr="00B72089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6304ED">
            <w:pPr>
              <w:widowControl w:val="0"/>
              <w:spacing w:line="360" w:lineRule="auto"/>
              <w:jc w:val="center"/>
              <w:rPr>
                <w:b/>
                <w:sz w:val="24"/>
                <w:lang w:val="uk-UA"/>
              </w:rPr>
            </w:pPr>
            <w:r w:rsidRPr="00B72089">
              <w:rPr>
                <w:b/>
                <w:sz w:val="24"/>
                <w:lang w:val="uk-UA"/>
              </w:rPr>
              <w:t>2</w:t>
            </w:r>
            <w:r w:rsidR="00BC4DD6" w:rsidRPr="00B72089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6304ED">
            <w:pPr>
              <w:widowControl w:val="0"/>
              <w:spacing w:line="360" w:lineRule="auto"/>
              <w:jc w:val="center"/>
              <w:rPr>
                <w:b/>
                <w:sz w:val="24"/>
                <w:lang w:val="uk-UA"/>
              </w:rPr>
            </w:pPr>
            <w:r w:rsidRPr="00B72089">
              <w:rPr>
                <w:b/>
                <w:sz w:val="24"/>
                <w:lang w:val="uk-UA"/>
              </w:rPr>
              <w:t>50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6304ED">
            <w:pPr>
              <w:widowControl w:val="0"/>
              <w:spacing w:line="360" w:lineRule="auto"/>
              <w:jc w:val="center"/>
              <w:rPr>
                <w:b/>
                <w:sz w:val="24"/>
                <w:lang w:val="uk-UA"/>
              </w:rPr>
            </w:pPr>
            <w:r w:rsidRPr="00B72089">
              <w:rPr>
                <w:b/>
                <w:sz w:val="24"/>
                <w:lang w:val="uk-UA"/>
              </w:rPr>
              <w:t>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Pr="00B72089" w:rsidRDefault="006304ED">
            <w:pPr>
              <w:widowControl w:val="0"/>
              <w:spacing w:line="360" w:lineRule="auto"/>
              <w:jc w:val="center"/>
              <w:rPr>
                <w:b/>
                <w:sz w:val="24"/>
                <w:lang w:val="uk-UA"/>
              </w:rPr>
            </w:pPr>
            <w:r w:rsidRPr="00B72089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6304ED">
            <w:pPr>
              <w:widowControl w:val="0"/>
              <w:spacing w:line="360" w:lineRule="auto"/>
              <w:jc w:val="center"/>
              <w:rPr>
                <w:b/>
                <w:sz w:val="24"/>
                <w:lang w:val="uk-UA"/>
              </w:rPr>
            </w:pPr>
            <w:r w:rsidRPr="00B72089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FB41B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Pr="00B72089" w:rsidRDefault="006304ED">
            <w:pPr>
              <w:widowControl w:val="0"/>
              <w:spacing w:line="360" w:lineRule="auto"/>
              <w:jc w:val="center"/>
              <w:rPr>
                <w:b/>
                <w:sz w:val="24"/>
                <w:lang w:val="uk-UA"/>
              </w:rPr>
            </w:pPr>
            <w:r w:rsidRPr="00B72089">
              <w:rPr>
                <w:b/>
                <w:sz w:val="24"/>
                <w:lang w:val="uk-UA"/>
              </w:rPr>
              <w:t>72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FB41B6" w:rsidRDefault="00FB41B6">
      <w:pPr>
        <w:sectPr w:rsidR="00FB41B6">
          <w:headerReference w:type="default" r:id="rId13"/>
          <w:footerReference w:type="default" r:id="rId14"/>
          <w:pgSz w:w="11906" w:h="16838"/>
          <w:pgMar w:top="851" w:right="851" w:bottom="851" w:left="1418" w:header="709" w:footer="709" w:gutter="0"/>
          <w:cols w:space="720"/>
          <w:formProt w:val="0"/>
          <w:docGrid w:linePitch="381"/>
        </w:sectPr>
      </w:pPr>
    </w:p>
    <w:p w:rsidR="00FB41B6" w:rsidRDefault="00FB41B6">
      <w:pPr>
        <w:spacing w:line="276" w:lineRule="auto"/>
        <w:rPr>
          <w:b/>
          <w:sz w:val="24"/>
          <w:lang w:val="en-US"/>
        </w:rPr>
      </w:pPr>
    </w:p>
    <w:p w:rsidR="00FB41B6" w:rsidRDefault="00BC4DD6">
      <w:pPr>
        <w:jc w:val="center"/>
        <w:outlineLvl w:val="0"/>
        <w:rPr>
          <w:b/>
          <w:bCs/>
          <w:color w:val="000000"/>
          <w:kern w:val="2"/>
          <w:szCs w:val="28"/>
          <w:lang w:val="uk-UA"/>
        </w:rPr>
      </w:pPr>
      <w:r>
        <w:rPr>
          <w:b/>
          <w:bCs/>
          <w:color w:val="000000"/>
          <w:kern w:val="2"/>
          <w:sz w:val="24"/>
          <w:lang w:val="uk-UA"/>
        </w:rPr>
        <w:t>4.2.2</w:t>
      </w:r>
      <w:r>
        <w:rPr>
          <w:b/>
          <w:bCs/>
          <w:color w:val="000000"/>
          <w:kern w:val="2"/>
          <w:szCs w:val="28"/>
          <w:lang w:val="uk-UA"/>
        </w:rPr>
        <w:t>. Навчально-методична картка дисципліни «Україна у контексті світового розвитку»</w:t>
      </w:r>
    </w:p>
    <w:p w:rsidR="00FB41B6" w:rsidRDefault="00BC4DD6">
      <w:pPr>
        <w:jc w:val="center"/>
        <w:rPr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Разом</w:t>
      </w:r>
      <w:r>
        <w:rPr>
          <w:color w:val="000000"/>
          <w:sz w:val="24"/>
          <w:lang w:val="uk-UA"/>
        </w:rPr>
        <w:t xml:space="preserve">: </w:t>
      </w:r>
      <w:r w:rsidR="006C4616">
        <w:rPr>
          <w:bCs/>
          <w:color w:val="000000"/>
          <w:sz w:val="24"/>
          <w:lang w:val="uk-UA"/>
        </w:rPr>
        <w:t>9</w:t>
      </w:r>
      <w:r>
        <w:rPr>
          <w:bCs/>
          <w:color w:val="000000"/>
          <w:sz w:val="24"/>
          <w:lang w:val="uk-UA"/>
        </w:rPr>
        <w:t>0  год</w:t>
      </w:r>
      <w:r>
        <w:rPr>
          <w:color w:val="000000"/>
          <w:sz w:val="24"/>
          <w:lang w:val="uk-UA"/>
        </w:rPr>
        <w:t xml:space="preserve">., лекції </w:t>
      </w:r>
      <w:r w:rsidR="006C4616">
        <w:rPr>
          <w:color w:val="000000"/>
          <w:sz w:val="24"/>
          <w:lang w:val="uk-UA"/>
        </w:rPr>
        <w:t>– 20 год., практичні заняття – 2</w:t>
      </w:r>
      <w:r>
        <w:rPr>
          <w:color w:val="000000"/>
          <w:sz w:val="24"/>
          <w:lang w:val="uk-UA"/>
        </w:rPr>
        <w:t>0 г</w:t>
      </w:r>
      <w:r w:rsidR="006C4616">
        <w:rPr>
          <w:color w:val="000000"/>
          <w:sz w:val="24"/>
          <w:lang w:val="uk-UA"/>
        </w:rPr>
        <w:t>од., самостійна робота – 5</w:t>
      </w:r>
      <w:r>
        <w:rPr>
          <w:color w:val="000000"/>
          <w:sz w:val="24"/>
          <w:lang w:val="uk-UA"/>
        </w:rPr>
        <w:t>0 год.</w:t>
      </w:r>
    </w:p>
    <w:tbl>
      <w:tblPr>
        <w:tblW w:w="14527" w:type="dxa"/>
        <w:tblInd w:w="-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07"/>
        <w:gridCol w:w="2834"/>
        <w:gridCol w:w="2693"/>
        <w:gridCol w:w="2410"/>
        <w:gridCol w:w="2836"/>
        <w:gridCol w:w="2347"/>
      </w:tblGrid>
      <w:tr w:rsidR="00FB41B6">
        <w:trPr>
          <w:trHeight w:val="28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Модулі</w:t>
            </w:r>
          </w:p>
        </w:tc>
        <w:tc>
          <w:tcPr>
            <w:tcW w:w="1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6C461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2089">
              <w:rPr>
                <w:b/>
                <w:bCs/>
                <w:sz w:val="24"/>
              </w:rPr>
              <w:t xml:space="preserve">Змістовий модуль І. </w:t>
            </w:r>
            <w:r w:rsidRPr="00B72089">
              <w:rPr>
                <w:b/>
                <w:color w:val="000009"/>
                <w:sz w:val="24"/>
              </w:rPr>
              <w:t xml:space="preserve">Сутнісні характеристики </w:t>
            </w:r>
            <w:r w:rsidRPr="00B72089">
              <w:rPr>
                <w:b/>
                <w:bCs/>
                <w:sz w:val="24"/>
              </w:rPr>
              <w:t>психології</w:t>
            </w:r>
            <w:r w:rsidRPr="00B72089">
              <w:rPr>
                <w:b/>
                <w:bCs/>
                <w:sz w:val="24"/>
                <w:lang w:val="uk-UA"/>
              </w:rPr>
              <w:t xml:space="preserve"> реклами</w:t>
            </w:r>
            <w:r w:rsidRPr="00B72089">
              <w:rPr>
                <w:b/>
                <w:bCs/>
                <w:sz w:val="24"/>
              </w:rPr>
              <w:t>.</w:t>
            </w:r>
          </w:p>
        </w:tc>
      </w:tr>
      <w:tr w:rsidR="00FB41B6">
        <w:trPr>
          <w:trHeight w:val="27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FB41B6">
        <w:trPr>
          <w:trHeight w:val="1742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Теми лекцій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Pr="006C4616" w:rsidRDefault="00B72089">
            <w:pPr>
              <w:widowControl w:val="0"/>
              <w:ind w:hanging="22"/>
              <w:jc w:val="center"/>
              <w:rPr>
                <w:rFonts w:eastAsia="Arial Unicode MS"/>
                <w:color w:val="000000"/>
                <w:sz w:val="24"/>
              </w:rPr>
            </w:pPr>
            <w:r w:rsidRPr="006C4616">
              <w:rPr>
                <w:sz w:val="24"/>
                <w:lang w:val="uk-UA"/>
              </w:rPr>
              <w:t xml:space="preserve">Тема 1. </w:t>
            </w:r>
            <w:r w:rsidRPr="006C4616">
              <w:rPr>
                <w:sz w:val="24"/>
              </w:rPr>
              <w:t>Теоретичні</w:t>
            </w:r>
            <w:r w:rsidRPr="006C4616">
              <w:rPr>
                <w:spacing w:val="-4"/>
                <w:sz w:val="24"/>
              </w:rPr>
              <w:t xml:space="preserve"> </w:t>
            </w:r>
            <w:r w:rsidRPr="006C4616">
              <w:rPr>
                <w:sz w:val="24"/>
              </w:rPr>
              <w:t>й</w:t>
            </w:r>
            <w:r w:rsidRPr="006C4616">
              <w:rPr>
                <w:spacing w:val="-6"/>
                <w:sz w:val="24"/>
              </w:rPr>
              <w:t xml:space="preserve"> </w:t>
            </w:r>
            <w:r w:rsidRPr="006C4616">
              <w:rPr>
                <w:sz w:val="24"/>
              </w:rPr>
              <w:t>методологічні</w:t>
            </w:r>
            <w:r w:rsidRPr="006C4616">
              <w:rPr>
                <w:spacing w:val="-7"/>
                <w:sz w:val="24"/>
              </w:rPr>
              <w:t xml:space="preserve"> </w:t>
            </w:r>
            <w:r w:rsidRPr="006C4616">
              <w:rPr>
                <w:sz w:val="24"/>
              </w:rPr>
              <w:t>проблеми</w:t>
            </w:r>
            <w:r w:rsidRPr="006C4616">
              <w:rPr>
                <w:spacing w:val="-6"/>
                <w:sz w:val="24"/>
              </w:rPr>
              <w:t xml:space="preserve"> </w:t>
            </w:r>
            <w:r w:rsidRPr="006C4616">
              <w:rPr>
                <w:sz w:val="24"/>
              </w:rPr>
              <w:t>психології</w:t>
            </w:r>
            <w:r w:rsidRPr="006C4616">
              <w:rPr>
                <w:spacing w:val="-3"/>
                <w:sz w:val="24"/>
              </w:rPr>
              <w:t xml:space="preserve"> </w:t>
            </w:r>
            <w:r w:rsidRPr="006C4616">
              <w:rPr>
                <w:spacing w:val="-2"/>
                <w:sz w:val="24"/>
              </w:rPr>
              <w:t>реклами</w:t>
            </w:r>
            <w:r w:rsidRPr="006C4616">
              <w:rPr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Pr="006C4616" w:rsidRDefault="00B72089">
            <w:pPr>
              <w:widowControl w:val="0"/>
              <w:jc w:val="center"/>
              <w:rPr>
                <w:rFonts w:eastAsia="Arial Unicode MS"/>
                <w:color w:val="000000"/>
                <w:sz w:val="24"/>
              </w:rPr>
            </w:pPr>
            <w:r w:rsidRPr="006C4616">
              <w:rPr>
                <w:sz w:val="24"/>
              </w:rPr>
              <w:t>Тема 2.  Психологія</w:t>
            </w:r>
            <w:r w:rsidRPr="006C4616">
              <w:rPr>
                <w:spacing w:val="-5"/>
                <w:sz w:val="24"/>
              </w:rPr>
              <w:t xml:space="preserve"> </w:t>
            </w:r>
            <w:r w:rsidRPr="006C4616">
              <w:rPr>
                <w:spacing w:val="-2"/>
                <w:sz w:val="24"/>
              </w:rPr>
              <w:t>самореклами</w:t>
            </w:r>
            <w:r w:rsidRPr="006C4616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9" w:rsidRPr="006C4616" w:rsidRDefault="00B72089" w:rsidP="00B72089">
            <w:pPr>
              <w:spacing w:line="276" w:lineRule="auto"/>
              <w:jc w:val="both"/>
              <w:rPr>
                <w:sz w:val="24"/>
              </w:rPr>
            </w:pPr>
            <w:r w:rsidRPr="006C4616">
              <w:rPr>
                <w:sz w:val="24"/>
              </w:rPr>
              <w:t>Тема 3. Реклама як засіб психологічного впливу.</w:t>
            </w:r>
          </w:p>
          <w:p w:rsidR="00FB41B6" w:rsidRPr="006C4616" w:rsidRDefault="00FB41B6">
            <w:pPr>
              <w:widowControl w:val="0"/>
              <w:jc w:val="center"/>
              <w:outlineLvl w:val="0"/>
              <w:rPr>
                <w:rFonts w:eastAsia="Arial Unicode MS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9" w:rsidRPr="006C4616" w:rsidRDefault="00B72089" w:rsidP="00B72089">
            <w:pPr>
              <w:spacing w:line="360" w:lineRule="auto"/>
              <w:jc w:val="both"/>
              <w:rPr>
                <w:sz w:val="24"/>
              </w:rPr>
            </w:pPr>
            <w:r w:rsidRPr="006C4616">
              <w:rPr>
                <w:sz w:val="24"/>
              </w:rPr>
              <w:t>Тема 4. Психічні</w:t>
            </w:r>
            <w:r w:rsidRPr="006C4616">
              <w:rPr>
                <w:spacing w:val="-4"/>
                <w:sz w:val="24"/>
              </w:rPr>
              <w:t xml:space="preserve"> </w:t>
            </w:r>
            <w:r w:rsidRPr="006C4616">
              <w:rPr>
                <w:sz w:val="24"/>
              </w:rPr>
              <w:t>процеси</w:t>
            </w:r>
            <w:r w:rsidRPr="006C4616">
              <w:rPr>
                <w:spacing w:val="-4"/>
                <w:sz w:val="24"/>
              </w:rPr>
              <w:t xml:space="preserve"> </w:t>
            </w:r>
            <w:proofErr w:type="gramStart"/>
            <w:r w:rsidRPr="006C4616">
              <w:rPr>
                <w:sz w:val="24"/>
              </w:rPr>
              <w:t>в</w:t>
            </w:r>
            <w:proofErr w:type="gramEnd"/>
            <w:r w:rsidRPr="006C4616">
              <w:rPr>
                <w:spacing w:val="-4"/>
                <w:sz w:val="24"/>
              </w:rPr>
              <w:t xml:space="preserve"> </w:t>
            </w:r>
            <w:r w:rsidRPr="006C4616">
              <w:rPr>
                <w:spacing w:val="-2"/>
                <w:sz w:val="24"/>
              </w:rPr>
              <w:t>рекламі</w:t>
            </w:r>
            <w:r w:rsidRPr="006C4616">
              <w:rPr>
                <w:sz w:val="24"/>
              </w:rPr>
              <w:t>.</w:t>
            </w:r>
          </w:p>
          <w:p w:rsidR="00FB41B6" w:rsidRPr="006C4616" w:rsidRDefault="00FB41B6">
            <w:pPr>
              <w:widowControl w:val="0"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9" w:rsidRPr="006C4616" w:rsidRDefault="00B72089" w:rsidP="00B72089">
            <w:pPr>
              <w:spacing w:line="360" w:lineRule="auto"/>
              <w:rPr>
                <w:sz w:val="24"/>
                <w:lang w:val="uk-UA"/>
              </w:rPr>
            </w:pPr>
            <w:r w:rsidRPr="006C4616">
              <w:rPr>
                <w:sz w:val="24"/>
              </w:rPr>
              <w:t>Тема 5. Психологія</w:t>
            </w:r>
            <w:r w:rsidRPr="006C4616">
              <w:rPr>
                <w:spacing w:val="-4"/>
                <w:sz w:val="24"/>
              </w:rPr>
              <w:t xml:space="preserve"> </w:t>
            </w:r>
            <w:r w:rsidRPr="006C4616">
              <w:rPr>
                <w:sz w:val="24"/>
              </w:rPr>
              <w:t>реклами</w:t>
            </w:r>
            <w:r w:rsidRPr="006C4616">
              <w:rPr>
                <w:spacing w:val="-4"/>
                <w:sz w:val="24"/>
              </w:rPr>
              <w:t xml:space="preserve"> </w:t>
            </w:r>
            <w:proofErr w:type="gramStart"/>
            <w:r w:rsidRPr="006C4616">
              <w:rPr>
                <w:sz w:val="24"/>
              </w:rPr>
              <w:t>в</w:t>
            </w:r>
            <w:proofErr w:type="gramEnd"/>
            <w:r w:rsidRPr="006C4616">
              <w:rPr>
                <w:spacing w:val="-5"/>
                <w:sz w:val="24"/>
              </w:rPr>
              <w:t xml:space="preserve"> </w:t>
            </w:r>
            <w:r w:rsidRPr="006C4616">
              <w:rPr>
                <w:spacing w:val="-2"/>
                <w:sz w:val="24"/>
              </w:rPr>
              <w:t>маркетингу</w:t>
            </w:r>
          </w:p>
          <w:p w:rsidR="00FB41B6" w:rsidRPr="006C4616" w:rsidRDefault="00FB41B6">
            <w:pPr>
              <w:widowControl w:val="0"/>
              <w:jc w:val="center"/>
              <w:rPr>
                <w:i/>
                <w:color w:val="000000"/>
                <w:sz w:val="24"/>
                <w:lang w:val="uk-UA"/>
              </w:rPr>
            </w:pPr>
          </w:p>
        </w:tc>
      </w:tr>
      <w:tr w:rsidR="00FB41B6">
        <w:trPr>
          <w:trHeight w:val="29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1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uk-UA"/>
              </w:rPr>
              <w:t>5 балів</w:t>
            </w:r>
          </w:p>
        </w:tc>
      </w:tr>
      <w:tr w:rsidR="00FB41B6">
        <w:trPr>
          <w:trHeight w:val="4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Види поточного контролю</w:t>
            </w:r>
          </w:p>
        </w:tc>
        <w:tc>
          <w:tcPr>
            <w:tcW w:w="1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Arial Unicode MS"/>
                <w:bCs/>
                <w:color w:val="000000"/>
                <w:sz w:val="20"/>
                <w:szCs w:val="20"/>
                <w:lang w:val="uk-UA"/>
              </w:rPr>
              <w:t>Модульний контроль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(25 балів</w:t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:rsidR="00FB41B6" w:rsidRDefault="00FB41B6">
      <w:pPr>
        <w:jc w:val="center"/>
        <w:rPr>
          <w:b/>
          <w:color w:val="FF0000"/>
          <w:sz w:val="20"/>
          <w:szCs w:val="20"/>
          <w:lang w:val="uk-UA"/>
        </w:rPr>
      </w:pPr>
    </w:p>
    <w:p w:rsidR="00FB41B6" w:rsidRDefault="00BC4DD6">
      <w:pPr>
        <w:spacing w:after="200" w:line="276" w:lineRule="auto"/>
        <w:rPr>
          <w:b/>
          <w:color w:val="FF0000"/>
          <w:sz w:val="20"/>
          <w:szCs w:val="20"/>
          <w:lang w:val="uk-UA"/>
        </w:rPr>
      </w:pPr>
      <w:r>
        <w:br w:type="page"/>
      </w:r>
    </w:p>
    <w:p w:rsidR="00FB41B6" w:rsidRDefault="00FB41B6">
      <w:pPr>
        <w:jc w:val="center"/>
        <w:rPr>
          <w:b/>
          <w:color w:val="FF0000"/>
          <w:sz w:val="20"/>
          <w:szCs w:val="20"/>
          <w:lang w:val="uk-UA"/>
        </w:rPr>
      </w:pPr>
    </w:p>
    <w:tbl>
      <w:tblPr>
        <w:tblpPr w:leftFromText="180" w:rightFromText="180" w:vertAnchor="text" w:tblpY="1"/>
        <w:tblW w:w="14589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07"/>
        <w:gridCol w:w="3386"/>
        <w:gridCol w:w="3402"/>
        <w:gridCol w:w="6394"/>
      </w:tblGrid>
      <w:tr w:rsidR="00FB41B6" w:rsidTr="00B72089">
        <w:trPr>
          <w:trHeight w:val="29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Модулі</w:t>
            </w:r>
          </w:p>
        </w:tc>
        <w:tc>
          <w:tcPr>
            <w:tcW w:w="1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6C461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B72089">
              <w:rPr>
                <w:b/>
                <w:sz w:val="24"/>
              </w:rPr>
              <w:t>Змістовний модуль 2. Феноменологія психології</w:t>
            </w:r>
            <w:r w:rsidRPr="00B72089">
              <w:rPr>
                <w:b/>
                <w:sz w:val="24"/>
                <w:lang w:val="uk-UA"/>
              </w:rPr>
              <w:t xml:space="preserve"> реклами</w:t>
            </w:r>
            <w:r w:rsidRPr="00B72089">
              <w:rPr>
                <w:b/>
                <w:sz w:val="24"/>
              </w:rPr>
              <w:t>.</w:t>
            </w:r>
          </w:p>
        </w:tc>
      </w:tr>
      <w:tr w:rsidR="00B72089" w:rsidTr="00B72089">
        <w:trPr>
          <w:gridAfter w:val="1"/>
          <w:wAfter w:w="6394" w:type="dxa"/>
          <w:trHeight w:val="7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9" w:rsidRDefault="00B72089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9" w:rsidRDefault="00B72089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9" w:rsidRDefault="00B72089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B72089" w:rsidRPr="00026BBF" w:rsidTr="00B72089">
        <w:trPr>
          <w:gridAfter w:val="1"/>
          <w:wAfter w:w="6394" w:type="dxa"/>
          <w:trHeight w:val="67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9" w:rsidRDefault="00B72089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Теми лекцій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9" w:rsidRPr="00B72089" w:rsidRDefault="00B72089" w:rsidP="00B72089">
            <w:pPr>
              <w:spacing w:line="360" w:lineRule="auto"/>
              <w:rPr>
                <w:b/>
                <w:sz w:val="24"/>
                <w:lang w:val="uk-UA"/>
              </w:rPr>
            </w:pPr>
            <w:r w:rsidRPr="00B72089">
              <w:rPr>
                <w:sz w:val="24"/>
              </w:rPr>
              <w:t>Тема 6. Психологія</w:t>
            </w:r>
            <w:r w:rsidRPr="00B72089">
              <w:rPr>
                <w:spacing w:val="-4"/>
                <w:sz w:val="24"/>
              </w:rPr>
              <w:t xml:space="preserve"> </w:t>
            </w:r>
            <w:r w:rsidRPr="00B72089">
              <w:rPr>
                <w:sz w:val="24"/>
              </w:rPr>
              <w:t>пропаганди</w:t>
            </w:r>
            <w:r w:rsidRPr="00B72089">
              <w:rPr>
                <w:spacing w:val="-4"/>
                <w:sz w:val="24"/>
              </w:rPr>
              <w:t xml:space="preserve"> </w:t>
            </w:r>
            <w:r w:rsidRPr="00B72089">
              <w:rPr>
                <w:sz w:val="24"/>
              </w:rPr>
              <w:t>й</w:t>
            </w:r>
            <w:r w:rsidRPr="00B72089">
              <w:rPr>
                <w:spacing w:val="-7"/>
                <w:sz w:val="24"/>
              </w:rPr>
              <w:t xml:space="preserve"> </w:t>
            </w:r>
            <w:r w:rsidRPr="00B72089">
              <w:rPr>
                <w:sz w:val="24"/>
              </w:rPr>
              <w:t>реклами</w:t>
            </w:r>
            <w:r w:rsidRPr="00B72089">
              <w:rPr>
                <w:spacing w:val="-4"/>
                <w:sz w:val="24"/>
              </w:rPr>
              <w:t xml:space="preserve"> </w:t>
            </w:r>
            <w:r w:rsidRPr="00B72089">
              <w:rPr>
                <w:sz w:val="24"/>
              </w:rPr>
              <w:t>у</w:t>
            </w:r>
            <w:r w:rsidRPr="00B72089">
              <w:rPr>
                <w:spacing w:val="-8"/>
                <w:sz w:val="24"/>
              </w:rPr>
              <w:t xml:space="preserve"> </w:t>
            </w:r>
            <w:r w:rsidRPr="00B72089">
              <w:rPr>
                <w:spacing w:val="-2"/>
                <w:sz w:val="24"/>
              </w:rPr>
              <w:t>засобах</w:t>
            </w:r>
          </w:p>
          <w:p w:rsidR="00B72089" w:rsidRPr="00B72089" w:rsidRDefault="00B72089" w:rsidP="00B72089">
            <w:pPr>
              <w:spacing w:line="360" w:lineRule="auto"/>
              <w:jc w:val="both"/>
              <w:rPr>
                <w:sz w:val="24"/>
                <w:lang w:val="uk-UA"/>
              </w:rPr>
            </w:pPr>
            <w:r w:rsidRPr="00B72089">
              <w:rPr>
                <w:sz w:val="24"/>
              </w:rPr>
              <w:t xml:space="preserve">масової </w:t>
            </w:r>
            <w:r w:rsidRPr="00B72089">
              <w:rPr>
                <w:spacing w:val="-2"/>
                <w:sz w:val="24"/>
              </w:rPr>
              <w:t>інформації</w:t>
            </w:r>
            <w:r w:rsidRPr="00B72089">
              <w:rPr>
                <w:sz w:val="24"/>
              </w:rPr>
              <w:t xml:space="preserve">. </w:t>
            </w:r>
          </w:p>
          <w:p w:rsidR="00B72089" w:rsidRDefault="00B72089">
            <w:pPr>
              <w:widowControl w:val="0"/>
              <w:ind w:hanging="22"/>
              <w:jc w:val="center"/>
              <w:rPr>
                <w:rFonts w:eastAsia="Arial Unicode M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9" w:rsidRPr="00B72089" w:rsidRDefault="00B72089" w:rsidP="00B72089">
            <w:pPr>
              <w:spacing w:line="360" w:lineRule="auto"/>
              <w:jc w:val="both"/>
              <w:rPr>
                <w:sz w:val="24"/>
                <w:lang w:val="uk-UA"/>
              </w:rPr>
            </w:pPr>
            <w:r w:rsidRPr="00B72089">
              <w:rPr>
                <w:sz w:val="24"/>
              </w:rPr>
              <w:t>Тема</w:t>
            </w:r>
            <w:r w:rsidRPr="00B72089">
              <w:rPr>
                <w:sz w:val="24"/>
                <w:lang w:val="uk-UA"/>
              </w:rPr>
              <w:t xml:space="preserve"> </w:t>
            </w:r>
            <w:r w:rsidRPr="00B72089">
              <w:rPr>
                <w:sz w:val="24"/>
              </w:rPr>
              <w:t>7. Психологічні</w:t>
            </w:r>
            <w:r w:rsidRPr="00B72089">
              <w:rPr>
                <w:spacing w:val="-8"/>
                <w:sz w:val="24"/>
              </w:rPr>
              <w:t xml:space="preserve"> </w:t>
            </w:r>
            <w:r w:rsidRPr="00B72089">
              <w:rPr>
                <w:sz w:val="24"/>
              </w:rPr>
              <w:t>проблеми</w:t>
            </w:r>
            <w:r w:rsidRPr="00B72089">
              <w:rPr>
                <w:spacing w:val="-6"/>
                <w:sz w:val="24"/>
              </w:rPr>
              <w:t xml:space="preserve"> </w:t>
            </w:r>
            <w:r w:rsidRPr="00B72089">
              <w:rPr>
                <w:sz w:val="24"/>
              </w:rPr>
              <w:t>рекламної</w:t>
            </w:r>
            <w:r w:rsidRPr="00B72089">
              <w:rPr>
                <w:spacing w:val="-6"/>
                <w:sz w:val="24"/>
              </w:rPr>
              <w:t xml:space="preserve"> </w:t>
            </w:r>
            <w:r w:rsidRPr="00B72089">
              <w:rPr>
                <w:spacing w:val="-2"/>
                <w:sz w:val="24"/>
              </w:rPr>
              <w:t>діяльності</w:t>
            </w:r>
          </w:p>
          <w:p w:rsidR="00B72089" w:rsidRPr="00B72089" w:rsidRDefault="00B72089" w:rsidP="00B72089">
            <w:pPr>
              <w:spacing w:line="360" w:lineRule="auto"/>
              <w:rPr>
                <w:sz w:val="24"/>
                <w:lang w:val="uk-UA"/>
              </w:rPr>
            </w:pPr>
            <w:r w:rsidRPr="00B72089">
              <w:rPr>
                <w:sz w:val="24"/>
              </w:rPr>
              <w:t>з</w:t>
            </w:r>
            <w:r w:rsidRPr="00B72089">
              <w:rPr>
                <w:spacing w:val="-4"/>
                <w:sz w:val="24"/>
              </w:rPr>
              <w:t xml:space="preserve"> </w:t>
            </w:r>
            <w:proofErr w:type="gramStart"/>
            <w:r w:rsidRPr="00B72089">
              <w:rPr>
                <w:sz w:val="24"/>
              </w:rPr>
              <w:t>погляду</w:t>
            </w:r>
            <w:proofErr w:type="gramEnd"/>
            <w:r w:rsidRPr="00B72089">
              <w:rPr>
                <w:spacing w:val="-5"/>
                <w:sz w:val="24"/>
              </w:rPr>
              <w:t xml:space="preserve"> </w:t>
            </w:r>
            <w:r w:rsidRPr="00B72089">
              <w:rPr>
                <w:sz w:val="24"/>
              </w:rPr>
              <w:t>культури</w:t>
            </w:r>
            <w:r w:rsidRPr="00B72089">
              <w:rPr>
                <w:spacing w:val="1"/>
                <w:sz w:val="24"/>
              </w:rPr>
              <w:t xml:space="preserve"> </w:t>
            </w:r>
            <w:r w:rsidRPr="00B72089">
              <w:rPr>
                <w:sz w:val="24"/>
              </w:rPr>
              <w:t>й</w:t>
            </w:r>
            <w:r w:rsidRPr="00B72089">
              <w:rPr>
                <w:spacing w:val="-2"/>
                <w:sz w:val="24"/>
              </w:rPr>
              <w:t xml:space="preserve"> суспільства</w:t>
            </w:r>
            <w:r w:rsidRPr="00B72089">
              <w:rPr>
                <w:sz w:val="24"/>
                <w:lang w:val="uk-UA"/>
              </w:rPr>
              <w:t>.</w:t>
            </w:r>
          </w:p>
          <w:p w:rsidR="00B72089" w:rsidRDefault="00B72089">
            <w:pPr>
              <w:widowControl w:val="0"/>
              <w:jc w:val="center"/>
              <w:rPr>
                <w:rFonts w:eastAsia="TimesNewRomanPSMT"/>
                <w:color w:val="000000"/>
                <w:sz w:val="20"/>
                <w:szCs w:val="20"/>
                <w:lang w:val="uk-UA"/>
              </w:rPr>
            </w:pPr>
          </w:p>
        </w:tc>
      </w:tr>
      <w:tr w:rsidR="00FB41B6" w:rsidTr="00B72089">
        <w:trPr>
          <w:trHeight w:val="28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1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uk-UA"/>
              </w:rPr>
              <w:t>5 балів</w:t>
            </w:r>
          </w:p>
        </w:tc>
      </w:tr>
      <w:tr w:rsidR="00FB41B6" w:rsidTr="00B72089">
        <w:trPr>
          <w:trHeight w:val="41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Види поточного контролю</w:t>
            </w:r>
          </w:p>
        </w:tc>
        <w:tc>
          <w:tcPr>
            <w:tcW w:w="1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Arial Unicode MS"/>
                <w:bCs/>
                <w:color w:val="000000"/>
                <w:sz w:val="20"/>
                <w:szCs w:val="20"/>
                <w:lang w:val="uk-UA"/>
              </w:rPr>
              <w:t>Модульний контроль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(25 балів</w:t>
            </w:r>
            <w:r>
              <w:rPr>
                <w:rFonts w:eastAsia="Arial Unicode MS"/>
                <w:bCs/>
                <w:color w:val="000000"/>
                <w:sz w:val="20"/>
                <w:szCs w:val="20"/>
                <w:lang w:val="uk-UA"/>
              </w:rPr>
              <w:t>)</w:t>
            </w:r>
          </w:p>
        </w:tc>
      </w:tr>
      <w:tr w:rsidR="00FB41B6" w:rsidTr="00B72089">
        <w:trPr>
          <w:trHeight w:val="47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Підсумковий контроль</w:t>
            </w:r>
          </w:p>
        </w:tc>
        <w:tc>
          <w:tcPr>
            <w:tcW w:w="1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Arial Unicode MS"/>
                <w:bCs/>
                <w:color w:val="000000"/>
                <w:sz w:val="20"/>
                <w:szCs w:val="20"/>
                <w:lang w:val="uk-UA"/>
              </w:rPr>
              <w:t>Залік (40балів)</w:t>
            </w:r>
          </w:p>
        </w:tc>
      </w:tr>
    </w:tbl>
    <w:p w:rsidR="00FB41B6" w:rsidRDefault="00FB41B6">
      <w:pPr>
        <w:sectPr w:rsidR="00FB41B6">
          <w:headerReference w:type="default" r:id="rId15"/>
          <w:footerReference w:type="default" r:id="rId16"/>
          <w:pgSz w:w="16838" w:h="11906" w:orient="landscape"/>
          <w:pgMar w:top="1134" w:right="850" w:bottom="1134" w:left="1701" w:header="709" w:footer="709" w:gutter="0"/>
          <w:cols w:space="720"/>
          <w:formProt w:val="0"/>
          <w:docGrid w:linePitch="381"/>
        </w:sectPr>
      </w:pPr>
    </w:p>
    <w:p w:rsidR="00FB41B6" w:rsidRDefault="00FB41B6">
      <w:pPr>
        <w:rPr>
          <w:b/>
          <w:sz w:val="24"/>
          <w:lang w:val="uk-UA"/>
        </w:rPr>
      </w:pPr>
    </w:p>
    <w:p w:rsidR="00FB41B6" w:rsidRDefault="00BC4DD6">
      <w:pPr>
        <w:ind w:hanging="2124"/>
        <w:jc w:val="center"/>
        <w:rPr>
          <w:b/>
          <w:szCs w:val="28"/>
          <w:lang w:val="uk-UA"/>
        </w:rPr>
      </w:pPr>
      <w:r>
        <w:rPr>
          <w:b/>
          <w:sz w:val="24"/>
          <w:lang w:val="uk-UA"/>
        </w:rPr>
        <w:t xml:space="preserve">4.3. </w:t>
      </w:r>
      <w:r>
        <w:rPr>
          <w:b/>
          <w:szCs w:val="28"/>
          <w:lang w:val="uk-UA"/>
        </w:rPr>
        <w:t>Форми організації занять</w:t>
      </w:r>
    </w:p>
    <w:p w:rsidR="00FB41B6" w:rsidRDefault="00B97436">
      <w:pPr>
        <w:ind w:hanging="212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4.3.1. Теми практични</w:t>
      </w:r>
      <w:r w:rsidR="00BC4DD6">
        <w:rPr>
          <w:b/>
          <w:szCs w:val="28"/>
          <w:lang w:val="uk-UA"/>
        </w:rPr>
        <w:t>х занять</w:t>
      </w:r>
    </w:p>
    <w:p w:rsidR="00FB41B6" w:rsidRDefault="00FB41B6">
      <w:pPr>
        <w:rPr>
          <w:b/>
          <w:sz w:val="24"/>
          <w:lang w:val="uk-UA"/>
        </w:rPr>
      </w:pPr>
    </w:p>
    <w:tbl>
      <w:tblPr>
        <w:tblW w:w="9938" w:type="dxa"/>
        <w:tblInd w:w="250" w:type="dxa"/>
        <w:tblLayout w:type="fixed"/>
        <w:tblLook w:val="01E0"/>
      </w:tblPr>
      <w:tblGrid>
        <w:gridCol w:w="705"/>
        <w:gridCol w:w="7969"/>
        <w:gridCol w:w="1264"/>
      </w:tblGrid>
      <w:tr w:rsidR="00FB41B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ind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FB41B6" w:rsidRDefault="00BC4DD6">
            <w:pPr>
              <w:widowControl w:val="0"/>
              <w:ind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теми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</w:t>
            </w:r>
          </w:p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годин</w:t>
            </w:r>
          </w:p>
        </w:tc>
      </w:tr>
      <w:tr w:rsidR="00FB41B6"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97436">
            <w:pPr>
              <w:widowControl w:val="0"/>
              <w:spacing w:line="360" w:lineRule="auto"/>
              <w:ind w:firstLine="709"/>
              <w:jc w:val="center"/>
              <w:rPr>
                <w:b/>
                <w:bCs/>
                <w:sz w:val="24"/>
              </w:rPr>
            </w:pPr>
            <w:r w:rsidRPr="00B72089">
              <w:rPr>
                <w:b/>
                <w:bCs/>
                <w:sz w:val="24"/>
              </w:rPr>
              <w:t xml:space="preserve">Змістовий модуль І. </w:t>
            </w:r>
            <w:r w:rsidRPr="00B72089">
              <w:rPr>
                <w:b/>
                <w:color w:val="000009"/>
                <w:sz w:val="24"/>
              </w:rPr>
              <w:t xml:space="preserve">Сутнісні характеристики </w:t>
            </w:r>
            <w:r w:rsidRPr="00B72089">
              <w:rPr>
                <w:b/>
                <w:bCs/>
                <w:sz w:val="24"/>
              </w:rPr>
              <w:t>психології</w:t>
            </w:r>
            <w:r w:rsidRPr="00B72089">
              <w:rPr>
                <w:b/>
                <w:bCs/>
                <w:sz w:val="24"/>
                <w:lang w:val="uk-UA"/>
              </w:rPr>
              <w:t xml:space="preserve"> реклами</w:t>
            </w:r>
            <w:r w:rsidRPr="00B72089">
              <w:rPr>
                <w:b/>
                <w:bCs/>
                <w:sz w:val="24"/>
              </w:rPr>
              <w:t>.</w:t>
            </w:r>
          </w:p>
        </w:tc>
      </w:tr>
      <w:tr w:rsidR="00FB41B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0410C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36" w:rsidRPr="00BB3516" w:rsidRDefault="00B97436" w:rsidP="00B97436">
            <w:pPr>
              <w:rPr>
                <w:lang w:val="uk-UA"/>
              </w:rPr>
            </w:pPr>
            <w:r w:rsidRPr="00BB3516">
              <w:rPr>
                <w:b/>
                <w:lang w:val="uk-UA"/>
              </w:rPr>
              <w:t xml:space="preserve">Тема 1. </w:t>
            </w:r>
            <w:r w:rsidRPr="00BB3516">
              <w:t>Психологічна структура рекламної діяльності.</w:t>
            </w:r>
            <w:r w:rsidRPr="00BB3516">
              <w:rPr>
                <w:lang w:val="uk-UA"/>
              </w:rPr>
              <w:t xml:space="preserve"> </w:t>
            </w:r>
          </w:p>
          <w:p w:rsidR="00B97436" w:rsidRPr="00BB3516" w:rsidRDefault="00B97436" w:rsidP="00B97436">
            <w:pPr>
              <w:pStyle w:val="af7"/>
              <w:rPr>
                <w:sz w:val="24"/>
              </w:rPr>
            </w:pPr>
            <w:r w:rsidRPr="00BB3516">
              <w:rPr>
                <w:sz w:val="24"/>
              </w:rPr>
              <w:t>Запитання:</w:t>
            </w:r>
          </w:p>
          <w:p w:rsidR="00B97436" w:rsidRPr="00BB3516" w:rsidRDefault="00B97436" w:rsidP="00B97436">
            <w:pPr>
              <w:pStyle w:val="af7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sz w:val="24"/>
              </w:rPr>
            </w:pPr>
            <w:r w:rsidRPr="00BB3516">
              <w:rPr>
                <w:sz w:val="24"/>
              </w:rPr>
              <w:t>Які психологічні функції виконує реклама?</w:t>
            </w:r>
          </w:p>
          <w:p w:rsidR="00B97436" w:rsidRPr="00BB3516" w:rsidRDefault="00B97436" w:rsidP="00B97436">
            <w:pPr>
              <w:pStyle w:val="af7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sz w:val="24"/>
              </w:rPr>
            </w:pPr>
            <w:r w:rsidRPr="00BB3516">
              <w:rPr>
                <w:sz w:val="24"/>
              </w:rPr>
              <w:t xml:space="preserve">Імідж як основний інструмент </w:t>
            </w:r>
            <w:proofErr w:type="gramStart"/>
            <w:r w:rsidRPr="00BB3516">
              <w:rPr>
                <w:sz w:val="24"/>
              </w:rPr>
              <w:t>рекламного</w:t>
            </w:r>
            <w:proofErr w:type="gramEnd"/>
            <w:r w:rsidRPr="00BB3516">
              <w:rPr>
                <w:sz w:val="24"/>
              </w:rPr>
              <w:t xml:space="preserve"> впливу?</w:t>
            </w:r>
          </w:p>
          <w:p w:rsidR="00B97436" w:rsidRPr="00BB3516" w:rsidRDefault="00B97436" w:rsidP="00B97436">
            <w:pPr>
              <w:pStyle w:val="af7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sz w:val="24"/>
              </w:rPr>
            </w:pPr>
            <w:r w:rsidRPr="00BB3516">
              <w:rPr>
                <w:sz w:val="24"/>
              </w:rPr>
              <w:t xml:space="preserve">Створення ефективного </w:t>
            </w:r>
            <w:proofErr w:type="gramStart"/>
            <w:r w:rsidRPr="00BB3516">
              <w:rPr>
                <w:sz w:val="24"/>
              </w:rPr>
              <w:t>рекламного</w:t>
            </w:r>
            <w:proofErr w:type="gramEnd"/>
            <w:r w:rsidRPr="00BB3516">
              <w:rPr>
                <w:sz w:val="24"/>
              </w:rPr>
              <w:t xml:space="preserve"> образу?</w:t>
            </w:r>
          </w:p>
          <w:p w:rsidR="00B97436" w:rsidRPr="00BB3516" w:rsidRDefault="00B97436" w:rsidP="00B97436">
            <w:pPr>
              <w:pStyle w:val="af7"/>
              <w:numPr>
                <w:ilvl w:val="0"/>
                <w:numId w:val="15"/>
              </w:numPr>
              <w:suppressAutoHyphens w:val="0"/>
              <w:spacing w:after="0"/>
              <w:jc w:val="both"/>
              <w:rPr>
                <w:sz w:val="24"/>
              </w:rPr>
            </w:pPr>
            <w:r w:rsidRPr="00BB3516">
              <w:rPr>
                <w:sz w:val="24"/>
              </w:rPr>
              <w:t>Основні правила рекламного бізнесу?</w:t>
            </w:r>
          </w:p>
          <w:p w:rsidR="00FB41B6" w:rsidRPr="00B97436" w:rsidRDefault="00FB41B6">
            <w:pPr>
              <w:widowControl w:val="0"/>
              <w:rPr>
                <w:b/>
                <w:sz w:val="24"/>
                <w:lang w:val="uk-U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0410C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B41B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0410C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36" w:rsidRDefault="00B97436" w:rsidP="00B97436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Тема 2. </w:t>
            </w:r>
            <w:r w:rsidRPr="007B2883">
              <w:t>Основні психологічні принципи реклами.</w:t>
            </w:r>
          </w:p>
          <w:p w:rsidR="00B97436" w:rsidRDefault="00B97436" w:rsidP="00B97436">
            <w:pPr>
              <w:rPr>
                <w:lang w:val="uk-UA"/>
              </w:rPr>
            </w:pPr>
            <w:r>
              <w:rPr>
                <w:lang w:val="uk-UA"/>
              </w:rPr>
              <w:t>Запитання:</w:t>
            </w:r>
          </w:p>
          <w:p w:rsidR="00B97436" w:rsidRPr="00D907F4" w:rsidRDefault="00B97436" w:rsidP="00B97436">
            <w:pPr>
              <w:numPr>
                <w:ilvl w:val="0"/>
                <w:numId w:val="16"/>
              </w:numPr>
              <w:suppressAutoHyphens w:val="0"/>
              <w:rPr>
                <w:b/>
                <w:lang w:val="uk-UA"/>
              </w:rPr>
            </w:pPr>
            <w:r>
              <w:rPr>
                <w:lang w:val="uk-UA"/>
              </w:rPr>
              <w:t>Особливості рекламної діяльності.</w:t>
            </w:r>
          </w:p>
          <w:p w:rsidR="00B97436" w:rsidRPr="007B2883" w:rsidRDefault="00B97436" w:rsidP="00B97436">
            <w:pPr>
              <w:numPr>
                <w:ilvl w:val="0"/>
                <w:numId w:val="16"/>
              </w:numPr>
              <w:suppressAutoHyphens w:val="0"/>
              <w:rPr>
                <w:b/>
                <w:lang w:val="uk-UA"/>
              </w:rPr>
            </w:pPr>
            <w:r>
              <w:rPr>
                <w:lang w:val="uk-UA"/>
              </w:rPr>
              <w:t>Психологічні принции реклами, їх суть.</w:t>
            </w:r>
          </w:p>
          <w:p w:rsidR="00FB41B6" w:rsidRPr="00B97436" w:rsidRDefault="00FB41B6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459"/>
              </w:tabs>
              <w:ind w:left="0" w:hanging="545"/>
              <w:rPr>
                <w:b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B41B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0410C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36" w:rsidRPr="00BB3516" w:rsidRDefault="00B97436" w:rsidP="00B97436">
            <w:pPr>
              <w:rPr>
                <w:lang w:val="uk-UA"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uk-UA"/>
              </w:rPr>
              <w:t>3</w:t>
            </w:r>
            <w:r w:rsidRPr="00BB3516">
              <w:rPr>
                <w:b/>
              </w:rPr>
              <w:t xml:space="preserve">. </w:t>
            </w:r>
            <w:r w:rsidRPr="00BB3516">
              <w:t>Сприйняття аудиторією ЗМІ рекламної інформації.</w:t>
            </w:r>
          </w:p>
          <w:p w:rsidR="00B97436" w:rsidRPr="00BB3516" w:rsidRDefault="00B97436" w:rsidP="00B97436">
            <w:pPr>
              <w:rPr>
                <w:lang w:val="uk-UA"/>
              </w:rPr>
            </w:pPr>
            <w:r w:rsidRPr="00BB3516">
              <w:rPr>
                <w:lang w:val="uk-UA"/>
              </w:rPr>
              <w:t>Запитання:</w:t>
            </w:r>
          </w:p>
          <w:p w:rsidR="00B97436" w:rsidRPr="00BB3516" w:rsidRDefault="00B97436" w:rsidP="00B97436">
            <w:pPr>
              <w:numPr>
                <w:ilvl w:val="0"/>
                <w:numId w:val="17"/>
              </w:numPr>
              <w:suppressAutoHyphens w:val="0"/>
              <w:jc w:val="both"/>
              <w:rPr>
                <w:lang w:val="uk-UA"/>
              </w:rPr>
            </w:pPr>
            <w:r w:rsidRPr="00BB3516">
              <w:rPr>
                <w:lang w:val="uk-UA"/>
              </w:rPr>
              <w:t>Теорії мотивації С. Фрейда, Фредеріка Герцберга?</w:t>
            </w:r>
          </w:p>
          <w:p w:rsidR="00B97436" w:rsidRPr="00BB3516" w:rsidRDefault="00B97436" w:rsidP="00B97436">
            <w:pPr>
              <w:numPr>
                <w:ilvl w:val="0"/>
                <w:numId w:val="17"/>
              </w:numPr>
              <w:suppressAutoHyphens w:val="0"/>
              <w:jc w:val="both"/>
              <w:rPr>
                <w:lang w:val="uk-UA"/>
              </w:rPr>
            </w:pPr>
            <w:r w:rsidRPr="00BB3516">
              <w:rPr>
                <w:lang w:val="uk-UA"/>
              </w:rPr>
              <w:t>Сприйняття рекламної інформації як психічний процес?</w:t>
            </w:r>
          </w:p>
          <w:p w:rsidR="00FB41B6" w:rsidRPr="00B97436" w:rsidRDefault="00B97436" w:rsidP="00B97436">
            <w:pPr>
              <w:widowControl w:val="0"/>
              <w:ind w:firstLine="175"/>
              <w:jc w:val="both"/>
              <w:rPr>
                <w:b/>
                <w:sz w:val="24"/>
                <w:lang w:val="uk-UA"/>
              </w:rPr>
            </w:pPr>
            <w:r w:rsidRPr="00BB3516">
              <w:rPr>
                <w:lang w:val="uk-UA"/>
              </w:rPr>
              <w:t>Мотиваційна психологія споживача в рекламній практиці ЗМІ?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B41B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0410C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36" w:rsidRPr="00BB3516" w:rsidRDefault="00B97436" w:rsidP="00B97436">
            <w:r w:rsidRPr="00BB3516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4</w:t>
            </w:r>
            <w:r w:rsidRPr="00BB3516">
              <w:rPr>
                <w:b/>
                <w:lang w:val="uk-UA"/>
              </w:rPr>
              <w:t>.</w:t>
            </w:r>
            <w:r w:rsidRPr="00BB3516">
              <w:rPr>
                <w:lang w:val="uk-UA"/>
              </w:rPr>
              <w:t xml:space="preserve"> Формування у споживача ефективного  рекламного образу: </w:t>
            </w:r>
            <w:r w:rsidRPr="00BB3516">
              <w:t>структура, фактори, брендінг.</w:t>
            </w:r>
          </w:p>
          <w:p w:rsidR="00FB41B6" w:rsidRPr="00B97436" w:rsidRDefault="00B97436" w:rsidP="00B97436">
            <w:pPr>
              <w:widowControl w:val="0"/>
              <w:tabs>
                <w:tab w:val="left" w:pos="301"/>
              </w:tabs>
              <w:jc w:val="both"/>
              <w:rPr>
                <w:b/>
                <w:sz w:val="24"/>
                <w:lang w:val="uk-UA"/>
              </w:rPr>
            </w:pPr>
            <w:r w:rsidRPr="00BB3516">
              <w:rPr>
                <w:lang w:val="uk-UA"/>
              </w:rPr>
              <w:t>Завдання: Створити концепцію іміджевої політики видання на вибір та способів його просування на ринку, як окремого бренду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0410C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  <w:p w:rsidR="00B97436" w:rsidRDefault="00B9743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B9743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36" w:rsidRDefault="000410C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36" w:rsidRPr="00BB3516" w:rsidRDefault="00B97436" w:rsidP="00B97436">
            <w:pPr>
              <w:jc w:val="both"/>
              <w:rPr>
                <w:b/>
                <w:lang w:val="uk-UA"/>
              </w:rPr>
            </w:pPr>
            <w:r w:rsidRPr="00BB3516">
              <w:rPr>
                <w:b/>
              </w:rPr>
              <w:t xml:space="preserve">Тема </w:t>
            </w:r>
            <w:r>
              <w:rPr>
                <w:b/>
                <w:lang w:val="uk-UA"/>
              </w:rPr>
              <w:t>5.</w:t>
            </w:r>
            <w:r w:rsidRPr="00BB3516">
              <w:rPr>
                <w:b/>
              </w:rPr>
              <w:t xml:space="preserve"> </w:t>
            </w:r>
            <w:r w:rsidRPr="00BB3516">
              <w:t xml:space="preserve">Психологічні аспекти розробки </w:t>
            </w:r>
            <w:proofErr w:type="gramStart"/>
            <w:r w:rsidRPr="00BB3516">
              <w:t>рекламного</w:t>
            </w:r>
            <w:proofErr w:type="gramEnd"/>
            <w:r w:rsidRPr="00BB3516">
              <w:t xml:space="preserve"> тексту і корпоративної символіки</w:t>
            </w:r>
            <w:r w:rsidRPr="00BB3516">
              <w:rPr>
                <w:lang w:val="uk-UA"/>
              </w:rPr>
              <w:t>.</w:t>
            </w:r>
          </w:p>
          <w:p w:rsidR="00B97436" w:rsidRPr="00B97436" w:rsidRDefault="00B97436" w:rsidP="00B97436">
            <w:pPr>
              <w:widowControl w:val="0"/>
              <w:tabs>
                <w:tab w:val="left" w:pos="301"/>
              </w:tabs>
              <w:jc w:val="both"/>
              <w:rPr>
                <w:b/>
                <w:sz w:val="24"/>
                <w:lang w:val="uk-UA"/>
              </w:rPr>
            </w:pPr>
            <w:r w:rsidRPr="00BB3516">
              <w:rPr>
                <w:lang w:val="uk-UA"/>
              </w:rPr>
              <w:t xml:space="preserve">Завдання: розробити власну корпоративну символіку та рекламний текст будь-якої торговельнох марки враховуючи знання, отримані на леційних заняттях. 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36" w:rsidRDefault="000410C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B41B6">
        <w:tc>
          <w:tcPr>
            <w:tcW w:w="9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97436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B72089">
              <w:rPr>
                <w:b/>
                <w:sz w:val="24"/>
              </w:rPr>
              <w:t>Змістовний модуль 2. Феноменологія психології</w:t>
            </w:r>
            <w:r w:rsidRPr="00B72089">
              <w:rPr>
                <w:b/>
                <w:sz w:val="24"/>
                <w:lang w:val="uk-UA"/>
              </w:rPr>
              <w:t xml:space="preserve"> реклами</w:t>
            </w:r>
            <w:r w:rsidRPr="00B72089">
              <w:rPr>
                <w:b/>
                <w:sz w:val="24"/>
              </w:rPr>
              <w:t>.</w:t>
            </w:r>
          </w:p>
        </w:tc>
      </w:tr>
      <w:tr w:rsidR="00FB41B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0410C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CE" w:rsidRPr="00BB3516" w:rsidRDefault="000410CE" w:rsidP="000410CE">
            <w:pPr>
              <w:jc w:val="both"/>
              <w:rPr>
                <w:b/>
              </w:rPr>
            </w:pPr>
            <w:r w:rsidRPr="00BB3516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6</w:t>
            </w:r>
            <w:r w:rsidRPr="00BB3516">
              <w:rPr>
                <w:b/>
                <w:lang w:val="uk-UA"/>
              </w:rPr>
              <w:t xml:space="preserve">. </w:t>
            </w:r>
            <w:r w:rsidRPr="00BB3516">
              <w:t>Психологічна ефективність реклами і метод фокус-груп у вивченні поведінки споживачі</w:t>
            </w:r>
            <w:proofErr w:type="gramStart"/>
            <w:r w:rsidRPr="00BB3516">
              <w:t>в</w:t>
            </w:r>
            <w:proofErr w:type="gramEnd"/>
            <w:r w:rsidRPr="00BB3516">
              <w:t xml:space="preserve">. </w:t>
            </w:r>
          </w:p>
          <w:p w:rsidR="000410CE" w:rsidRPr="00BB3516" w:rsidRDefault="000410CE" w:rsidP="000410CE">
            <w:pPr>
              <w:jc w:val="both"/>
              <w:rPr>
                <w:lang w:val="uk-UA"/>
              </w:rPr>
            </w:pPr>
            <w:r w:rsidRPr="00BB3516">
              <w:rPr>
                <w:lang w:val="uk-UA"/>
              </w:rPr>
              <w:t xml:space="preserve">Завдання: </w:t>
            </w:r>
          </w:p>
          <w:p w:rsidR="000410CE" w:rsidRPr="00BB3516" w:rsidRDefault="000410CE" w:rsidP="000410CE">
            <w:pPr>
              <w:numPr>
                <w:ilvl w:val="0"/>
                <w:numId w:val="19"/>
              </w:numPr>
              <w:suppressAutoHyphens w:val="0"/>
              <w:jc w:val="both"/>
              <w:rPr>
                <w:lang w:val="uk-UA"/>
              </w:rPr>
            </w:pPr>
            <w:r w:rsidRPr="00BB3516">
              <w:rPr>
                <w:lang w:val="uk-UA"/>
              </w:rPr>
              <w:t xml:space="preserve">Провести ефективну презентацію будь-якого товару з урахуванням психології споживача. </w:t>
            </w:r>
          </w:p>
          <w:p w:rsidR="00FB41B6" w:rsidRDefault="000410CE" w:rsidP="000410CE">
            <w:pPr>
              <w:widowControl w:val="0"/>
              <w:numPr>
                <w:ilvl w:val="0"/>
                <w:numId w:val="2"/>
              </w:numPr>
              <w:ind w:left="0" w:hanging="332"/>
              <w:jc w:val="both"/>
              <w:rPr>
                <w:sz w:val="24"/>
                <w:lang w:val="uk-UA"/>
              </w:rPr>
            </w:pPr>
            <w:r w:rsidRPr="00BB3516">
              <w:rPr>
                <w:lang w:val="uk-UA"/>
              </w:rPr>
              <w:t>Створити фокус-групу та прозвітувати про своє дослідження.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B41B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0410CE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0CE" w:rsidRDefault="000410CE" w:rsidP="000410CE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Тема 7. </w:t>
            </w:r>
            <w:r w:rsidRPr="00D907F4">
              <w:t xml:space="preserve">Психотехнологія торгової презентації у системі </w:t>
            </w:r>
            <w:proofErr w:type="gramStart"/>
            <w:r w:rsidRPr="00D907F4">
              <w:t>персонального</w:t>
            </w:r>
            <w:proofErr w:type="gramEnd"/>
            <w:r w:rsidRPr="00D907F4">
              <w:t xml:space="preserve"> продажу і використання ЗМІ у просуванні реклами на споживчому ринку.</w:t>
            </w:r>
          </w:p>
          <w:p w:rsidR="000410CE" w:rsidRDefault="000410CE" w:rsidP="000410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Завдання:</w:t>
            </w:r>
          </w:p>
          <w:p w:rsidR="000410CE" w:rsidRDefault="000410CE" w:rsidP="000410CE">
            <w:pPr>
              <w:numPr>
                <w:ilvl w:val="0"/>
                <w:numId w:val="20"/>
              </w:numPr>
              <w:suppressAutoHyphens w:val="0"/>
              <w:jc w:val="both"/>
              <w:rPr>
                <w:lang w:val="uk-UA"/>
              </w:rPr>
            </w:pPr>
            <w:r w:rsidRPr="00D907F4">
              <w:t xml:space="preserve">Психотехнологія торгової презентації у системі </w:t>
            </w:r>
            <w:proofErr w:type="gramStart"/>
            <w:r w:rsidRPr="00D907F4">
              <w:t>перс</w:t>
            </w:r>
            <w:r w:rsidRPr="00D907F4">
              <w:t>о</w:t>
            </w:r>
            <w:r w:rsidRPr="00D907F4">
              <w:lastRenderedPageBreak/>
              <w:t>нального</w:t>
            </w:r>
            <w:proofErr w:type="gramEnd"/>
            <w:r w:rsidRPr="00D907F4">
              <w:t xml:space="preserve"> продажу і використання ЗМІ</w:t>
            </w:r>
            <w:r>
              <w:rPr>
                <w:lang w:val="uk-UA"/>
              </w:rPr>
              <w:t>.</w:t>
            </w:r>
          </w:p>
          <w:p w:rsidR="00FB41B6" w:rsidRDefault="000410CE" w:rsidP="000410CE">
            <w:pPr>
              <w:widowControl w:val="0"/>
              <w:jc w:val="both"/>
              <w:rPr>
                <w:sz w:val="24"/>
                <w:lang w:val="uk-UA"/>
              </w:rPr>
            </w:pPr>
            <w:r w:rsidRPr="00D907F4">
              <w:rPr>
                <w:lang w:val="uk-UA"/>
              </w:rPr>
              <w:t>Просуванні реклами на споживчому ринку.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</w:t>
            </w:r>
          </w:p>
        </w:tc>
      </w:tr>
      <w:tr w:rsidR="00FB41B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jc w:val="both"/>
              <w:rPr>
                <w:b/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0410CE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  <w:r w:rsidR="00BC4DD6">
              <w:rPr>
                <w:b/>
                <w:sz w:val="24"/>
                <w:lang w:val="uk-UA"/>
              </w:rPr>
              <w:t>0</w:t>
            </w:r>
          </w:p>
        </w:tc>
      </w:tr>
    </w:tbl>
    <w:p w:rsidR="00FB41B6" w:rsidRDefault="00BC4DD6">
      <w:pPr>
        <w:spacing w:line="276" w:lineRule="auto"/>
        <w:jc w:val="center"/>
        <w:rPr>
          <w:b/>
          <w:szCs w:val="28"/>
          <w:lang w:val="uk-UA"/>
        </w:rPr>
      </w:pPr>
      <w:r>
        <w:br w:type="page"/>
      </w:r>
      <w:r>
        <w:rPr>
          <w:b/>
          <w:sz w:val="24"/>
          <w:lang w:val="uk-UA"/>
        </w:rPr>
        <w:lastRenderedPageBreak/>
        <w:t>4.3.4</w:t>
      </w:r>
      <w:r>
        <w:rPr>
          <w:b/>
          <w:szCs w:val="28"/>
          <w:lang w:val="uk-UA"/>
        </w:rPr>
        <w:t>. Індивідуальні завдання</w:t>
      </w:r>
      <w:bookmarkStart w:id="4" w:name="_GoBack"/>
      <w:bookmarkEnd w:id="4"/>
    </w:p>
    <w:p w:rsidR="00873B87" w:rsidRPr="00873B87" w:rsidRDefault="00873B87" w:rsidP="00873B87">
      <w:pPr>
        <w:pStyle w:val="Heading2"/>
        <w:ind w:left="357"/>
        <w:jc w:val="center"/>
        <w:rPr>
          <w:rFonts w:ascii="Times New Roman" w:hAnsi="Times New Roman" w:cs="Times New Roman"/>
          <w:lang w:val="uk-UA"/>
        </w:rPr>
      </w:pPr>
      <w:r w:rsidRPr="00873B87">
        <w:rPr>
          <w:rFonts w:ascii="Times New Roman" w:hAnsi="Times New Roman" w:cs="Times New Roman"/>
        </w:rPr>
        <w:t xml:space="preserve">Тема 1. Теоретичні та методологічні основи психології </w:t>
      </w:r>
      <w:r w:rsidRPr="00873B87">
        <w:rPr>
          <w:rFonts w:ascii="Times New Roman" w:hAnsi="Times New Roman" w:cs="Times New Roman"/>
          <w:spacing w:val="-2"/>
        </w:rPr>
        <w:t>реклами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>Теоретичні завдання (</w:t>
      </w:r>
      <w:proofErr w:type="gramStart"/>
      <w:r w:rsidRPr="00873B87">
        <w:rPr>
          <w:i/>
          <w:szCs w:val="28"/>
        </w:rPr>
        <w:t>дати в</w:t>
      </w:r>
      <w:proofErr w:type="gramEnd"/>
      <w:r w:rsidRPr="00873B87">
        <w:rPr>
          <w:i/>
          <w:szCs w:val="28"/>
        </w:rPr>
        <w:t xml:space="preserve">ідповіді на </w:t>
      </w:r>
      <w:r w:rsidRPr="00873B87">
        <w:rPr>
          <w:i/>
          <w:spacing w:val="-2"/>
          <w:szCs w:val="28"/>
        </w:rPr>
        <w:t>запитання):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Що таке реклама з точки зору психології і яка її основна </w:t>
      </w:r>
      <w:r w:rsidRPr="00873B87">
        <w:rPr>
          <w:rFonts w:ascii="Times New Roman" w:hAnsi="Times New Roman"/>
          <w:spacing w:val="-2"/>
          <w:sz w:val="28"/>
          <w:szCs w:val="28"/>
        </w:rPr>
        <w:t>функція?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Чому і яким чином реклама впливає на </w:t>
      </w:r>
      <w:r w:rsidRPr="00873B87">
        <w:rPr>
          <w:rFonts w:ascii="Times New Roman" w:hAnsi="Times New Roman"/>
          <w:spacing w:val="-2"/>
          <w:sz w:val="28"/>
          <w:szCs w:val="28"/>
        </w:rPr>
        <w:t>людину?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Яка психологічна структура рекламної </w:t>
      </w:r>
      <w:r w:rsidRPr="00873B87">
        <w:rPr>
          <w:rFonts w:ascii="Times New Roman" w:hAnsi="Times New Roman"/>
          <w:spacing w:val="-2"/>
          <w:sz w:val="28"/>
          <w:szCs w:val="28"/>
        </w:rPr>
        <w:t>діяльності?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Які</w:t>
      </w:r>
      <w:r w:rsidRPr="00873B87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 xml:space="preserve">є основні психологічні принципи рекламної </w:t>
      </w:r>
      <w:r w:rsidRPr="00873B87">
        <w:rPr>
          <w:rFonts w:ascii="Times New Roman" w:hAnsi="Times New Roman"/>
          <w:spacing w:val="-2"/>
          <w:sz w:val="28"/>
          <w:szCs w:val="28"/>
        </w:rPr>
        <w:t>діяльності?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В чому полягає потреба в спілкуванні і соціалізація </w:t>
      </w:r>
      <w:r w:rsidRPr="00873B87">
        <w:rPr>
          <w:rFonts w:ascii="Times New Roman" w:hAnsi="Times New Roman"/>
          <w:spacing w:val="-2"/>
          <w:sz w:val="28"/>
          <w:szCs w:val="28"/>
        </w:rPr>
        <w:t>особистості?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Тематика </w:t>
      </w:r>
      <w:r w:rsidRPr="00873B87">
        <w:rPr>
          <w:i/>
          <w:spacing w:val="-2"/>
          <w:szCs w:val="28"/>
        </w:rPr>
        <w:t>рефераті</w:t>
      </w:r>
      <w:proofErr w:type="gramStart"/>
      <w:r w:rsidRPr="00873B87">
        <w:rPr>
          <w:i/>
          <w:spacing w:val="-2"/>
          <w:szCs w:val="28"/>
        </w:rPr>
        <w:t>в</w:t>
      </w:r>
      <w:proofErr w:type="gramEnd"/>
      <w:r w:rsidRPr="00873B87">
        <w:rPr>
          <w:i/>
          <w:spacing w:val="-2"/>
          <w:szCs w:val="28"/>
        </w:rPr>
        <w:t>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Реклама в системі маркетингу: поняття, цілі, завдання, </w:t>
      </w:r>
      <w:r w:rsidRPr="00873B87">
        <w:rPr>
          <w:rFonts w:ascii="Times New Roman" w:hAnsi="Times New Roman"/>
          <w:spacing w:val="-2"/>
          <w:sz w:val="28"/>
          <w:szCs w:val="28"/>
        </w:rPr>
        <w:t>функції.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Роль реклами в підприємницькій </w:t>
      </w:r>
      <w:r w:rsidRPr="00873B87">
        <w:rPr>
          <w:rFonts w:ascii="Times New Roman" w:hAnsi="Times New Roman"/>
          <w:spacing w:val="-2"/>
          <w:sz w:val="28"/>
          <w:szCs w:val="28"/>
        </w:rPr>
        <w:t>діяльності.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Види реклами та їх специфічні </w:t>
      </w:r>
      <w:r w:rsidRPr="00873B87">
        <w:rPr>
          <w:rFonts w:ascii="Times New Roman" w:hAnsi="Times New Roman"/>
          <w:spacing w:val="-2"/>
          <w:sz w:val="28"/>
          <w:szCs w:val="28"/>
        </w:rPr>
        <w:t>відмінності.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Креатив та рекламна </w:t>
      </w:r>
      <w:r w:rsidRPr="00873B87">
        <w:rPr>
          <w:rFonts w:ascii="Times New Roman" w:hAnsi="Times New Roman"/>
          <w:spacing w:val="-2"/>
          <w:sz w:val="28"/>
          <w:szCs w:val="28"/>
        </w:rPr>
        <w:t>діяльність.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Соціальні </w:t>
      </w:r>
      <w:r w:rsidRPr="00873B87">
        <w:rPr>
          <w:rFonts w:ascii="Times New Roman" w:hAnsi="Times New Roman"/>
          <w:spacing w:val="-2"/>
          <w:sz w:val="28"/>
          <w:szCs w:val="28"/>
        </w:rPr>
        <w:t>оцінки.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Соціальні </w:t>
      </w:r>
      <w:r w:rsidRPr="00873B87">
        <w:rPr>
          <w:rFonts w:ascii="Times New Roman" w:hAnsi="Times New Roman"/>
          <w:spacing w:val="-2"/>
          <w:sz w:val="28"/>
          <w:szCs w:val="28"/>
        </w:rPr>
        <w:t>порівняння.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Соціальна </w:t>
      </w:r>
      <w:r w:rsidRPr="00873B87">
        <w:rPr>
          <w:rFonts w:ascii="Times New Roman" w:hAnsi="Times New Roman"/>
          <w:spacing w:val="-2"/>
          <w:sz w:val="28"/>
          <w:szCs w:val="28"/>
        </w:rPr>
        <w:t>мода.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Людина як суб’єкт рекламної </w:t>
      </w:r>
      <w:r w:rsidRPr="00873B87">
        <w:rPr>
          <w:rFonts w:ascii="Times New Roman" w:hAnsi="Times New Roman"/>
          <w:spacing w:val="-2"/>
          <w:sz w:val="28"/>
          <w:szCs w:val="28"/>
        </w:rPr>
        <w:t>комунікації.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Рекламна кампанія як цілісна покрокова </w:t>
      </w:r>
      <w:r w:rsidRPr="00873B87">
        <w:rPr>
          <w:rFonts w:ascii="Times New Roman" w:hAnsi="Times New Roman"/>
          <w:spacing w:val="-2"/>
          <w:sz w:val="28"/>
          <w:szCs w:val="28"/>
        </w:rPr>
        <w:t>стратегія.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Творча діяльність Уолтера Джілла </w:t>
      </w:r>
      <w:r w:rsidRPr="00873B87">
        <w:rPr>
          <w:rFonts w:ascii="Times New Roman" w:hAnsi="Times New Roman"/>
          <w:spacing w:val="-2"/>
          <w:sz w:val="28"/>
          <w:szCs w:val="28"/>
        </w:rPr>
        <w:t>Скотта.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Практичні </w:t>
      </w:r>
      <w:r w:rsidRPr="00873B87">
        <w:rPr>
          <w:i/>
          <w:spacing w:val="-2"/>
          <w:szCs w:val="28"/>
        </w:rPr>
        <w:t>завдання: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1. </w:t>
      </w:r>
      <w:r w:rsidRPr="00873B87">
        <w:rPr>
          <w:szCs w:val="28"/>
        </w:rPr>
        <w:t>Переглянути «блок» рекламних роликів. Обрати для аналізу 3 віде</w:t>
      </w:r>
      <w:proofErr w:type="gramStart"/>
      <w:r w:rsidRPr="00873B87">
        <w:rPr>
          <w:szCs w:val="28"/>
        </w:rPr>
        <w:t>о-</w:t>
      </w:r>
      <w:proofErr w:type="gramEnd"/>
      <w:r w:rsidRPr="00873B87">
        <w:rPr>
          <w:szCs w:val="28"/>
        </w:rPr>
        <w:t xml:space="preserve"> ролика різних підприємств певної галузі. Дати короткий опис відео-робіт. Провести аналіз концепцій обраних відео-роликів за наступними критеріями: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36"/>
        </w:numPr>
        <w:tabs>
          <w:tab w:val="left" w:pos="1117"/>
        </w:tabs>
        <w:suppressAutoHyphens w:val="0"/>
        <w:autoSpaceDE w:val="0"/>
        <w:autoSpaceDN w:val="0"/>
        <w:spacing w:after="0"/>
        <w:ind w:left="0" w:hanging="35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Об'єкти (що виступає в якості об'єкта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реклами).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36"/>
        </w:numPr>
        <w:tabs>
          <w:tab w:val="left" w:pos="1118"/>
        </w:tabs>
        <w:suppressAutoHyphens w:val="0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Предмети (Який з рівнів опису предмета опрацьований краще? На якому акцентов</w:t>
      </w:r>
      <w:r w:rsidRPr="00873B87">
        <w:rPr>
          <w:rFonts w:ascii="Times New Roman" w:hAnsi="Times New Roman"/>
          <w:sz w:val="28"/>
          <w:szCs w:val="28"/>
        </w:rPr>
        <w:t>а</w:t>
      </w:r>
      <w:r w:rsidRPr="00873B87">
        <w:rPr>
          <w:rFonts w:ascii="Times New Roman" w:hAnsi="Times New Roman"/>
          <w:sz w:val="28"/>
          <w:szCs w:val="28"/>
        </w:rPr>
        <w:t>но увагу? У якому з роликів найкраще опрацьований предмет?)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36"/>
        </w:numPr>
        <w:tabs>
          <w:tab w:val="left" w:pos="1118"/>
        </w:tabs>
        <w:suppressAutoHyphens w:val="0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Рекламні цілі (Яка мета покладена в основу ролика і якими засобами вона досяг</w:t>
      </w:r>
      <w:r w:rsidRPr="00873B87">
        <w:rPr>
          <w:rFonts w:ascii="Times New Roman" w:hAnsi="Times New Roman"/>
          <w:sz w:val="28"/>
          <w:szCs w:val="28"/>
        </w:rPr>
        <w:t>а</w:t>
      </w:r>
      <w:r w:rsidRPr="00873B87">
        <w:rPr>
          <w:rFonts w:ascii="Times New Roman" w:hAnsi="Times New Roman"/>
          <w:sz w:val="28"/>
          <w:szCs w:val="28"/>
        </w:rPr>
        <w:t>ється, який з роликів є найбільш доцільним і чому?)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36"/>
        </w:numPr>
        <w:tabs>
          <w:tab w:val="left" w:pos="1117"/>
        </w:tabs>
        <w:suppressAutoHyphens w:val="0"/>
        <w:autoSpaceDE w:val="0"/>
        <w:autoSpaceDN w:val="0"/>
        <w:spacing w:after="0"/>
        <w:ind w:left="0" w:hanging="35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Функції реклами та моделі, за якими розроблені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реклами.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36"/>
        </w:numPr>
        <w:tabs>
          <w:tab w:val="left" w:pos="1118"/>
        </w:tabs>
        <w:suppressAutoHyphens w:val="0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Цільова аудиторія (Чия цільова аудиторія є найбільш специфічною? Наскільки однорідні цільові аудиторії роликів, за яким критерієм вони виділені, наскільки до</w:t>
      </w:r>
      <w:r w:rsidRPr="00873B87">
        <w:rPr>
          <w:rFonts w:ascii="Times New Roman" w:hAnsi="Times New Roman"/>
          <w:sz w:val="28"/>
          <w:szCs w:val="28"/>
        </w:rPr>
        <w:t>б</w:t>
      </w:r>
      <w:r w:rsidRPr="00873B87">
        <w:rPr>
          <w:rFonts w:ascii="Times New Roman" w:hAnsi="Times New Roman"/>
          <w:sz w:val="28"/>
          <w:szCs w:val="28"/>
        </w:rPr>
        <w:t>ре вр</w:t>
      </w:r>
      <w:r w:rsidRPr="00873B87">
        <w:rPr>
          <w:rFonts w:ascii="Times New Roman" w:hAnsi="Times New Roman"/>
          <w:sz w:val="28"/>
          <w:szCs w:val="28"/>
        </w:rPr>
        <w:t>а</w:t>
      </w:r>
      <w:r w:rsidRPr="00873B87">
        <w:rPr>
          <w:rFonts w:ascii="Times New Roman" w:hAnsi="Times New Roman"/>
          <w:sz w:val="28"/>
          <w:szCs w:val="28"/>
        </w:rPr>
        <w:t>ховані інтереси цільових груп?)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36"/>
        </w:numPr>
        <w:tabs>
          <w:tab w:val="left" w:pos="1118"/>
        </w:tabs>
        <w:suppressAutoHyphens w:val="0"/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Орієнтація на зовнішні умови (Чи вказівка в роликах на актуальні події дійсності? Чи присутні вони в роликах прямо або побічно?)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proofErr w:type="gramStart"/>
      <w:r w:rsidRPr="00873B87">
        <w:rPr>
          <w:szCs w:val="28"/>
        </w:rPr>
        <w:t>П</w:t>
      </w:r>
      <w:proofErr w:type="gramEnd"/>
      <w:r w:rsidRPr="00873B87">
        <w:rPr>
          <w:szCs w:val="28"/>
        </w:rPr>
        <w:t xml:space="preserve">ідготувати коротке есе в друкованому вигляді (до 8 </w:t>
      </w:r>
      <w:r w:rsidRPr="00873B87">
        <w:rPr>
          <w:spacing w:val="-2"/>
          <w:szCs w:val="28"/>
        </w:rPr>
        <w:t>стор.).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2. </w:t>
      </w:r>
      <w:r w:rsidRPr="00873B87">
        <w:rPr>
          <w:szCs w:val="28"/>
        </w:rPr>
        <w:t xml:space="preserve">Подумайте про свої часові залежності, які визначають Ваші бажання і поступки. Для цього складіть список негативних подій свого минулого. Представте </w:t>
      </w:r>
      <w:r w:rsidRPr="00873B87">
        <w:rPr>
          <w:szCs w:val="28"/>
        </w:rPr>
        <w:lastRenderedPageBreak/>
        <w:t>кожну із цих подій у вигляді рекламного щита. Змініть кожен із цих щиті</w:t>
      </w:r>
      <w:proofErr w:type="gramStart"/>
      <w:r w:rsidRPr="00873B87">
        <w:rPr>
          <w:szCs w:val="28"/>
        </w:rPr>
        <w:t>в</w:t>
      </w:r>
      <w:proofErr w:type="gramEnd"/>
      <w:r w:rsidRPr="00873B87">
        <w:rPr>
          <w:szCs w:val="28"/>
        </w:rPr>
        <w:t xml:space="preserve"> так, щоб реклама стала позитивною.</w:t>
      </w:r>
    </w:p>
    <w:p w:rsidR="00873B87" w:rsidRPr="00873B87" w:rsidRDefault="00873B87" w:rsidP="00873B87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873B87">
        <w:rPr>
          <w:rFonts w:ascii="Times New Roman" w:hAnsi="Times New Roman" w:cs="Times New Roman"/>
        </w:rPr>
        <w:t xml:space="preserve">Тема 2. Психічні процеси </w:t>
      </w:r>
      <w:proofErr w:type="gramStart"/>
      <w:r w:rsidRPr="00873B87">
        <w:rPr>
          <w:rFonts w:ascii="Times New Roman" w:hAnsi="Times New Roman" w:cs="Times New Roman"/>
        </w:rPr>
        <w:t>в</w:t>
      </w:r>
      <w:proofErr w:type="gramEnd"/>
      <w:r w:rsidRPr="00873B87">
        <w:rPr>
          <w:rFonts w:ascii="Times New Roman" w:hAnsi="Times New Roman" w:cs="Times New Roman"/>
        </w:rPr>
        <w:t xml:space="preserve"> </w:t>
      </w:r>
      <w:r w:rsidRPr="00873B87">
        <w:rPr>
          <w:rFonts w:ascii="Times New Roman" w:hAnsi="Times New Roman" w:cs="Times New Roman"/>
          <w:spacing w:val="-2"/>
        </w:rPr>
        <w:t>рекламі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>Теоретичні завдання (</w:t>
      </w:r>
      <w:proofErr w:type="gramStart"/>
      <w:r w:rsidRPr="00873B87">
        <w:rPr>
          <w:i/>
          <w:szCs w:val="28"/>
        </w:rPr>
        <w:t>дати в</w:t>
      </w:r>
      <w:proofErr w:type="gramEnd"/>
      <w:r w:rsidRPr="00873B87">
        <w:rPr>
          <w:i/>
          <w:szCs w:val="28"/>
        </w:rPr>
        <w:t xml:space="preserve">ідповіді на </w:t>
      </w:r>
      <w:r w:rsidRPr="00873B87">
        <w:rPr>
          <w:i/>
          <w:spacing w:val="-2"/>
          <w:szCs w:val="28"/>
        </w:rPr>
        <w:t>запитання):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Структура обробки споживачем рекламної </w:t>
      </w:r>
      <w:r w:rsidRPr="00873B87">
        <w:rPr>
          <w:rFonts w:ascii="Times New Roman" w:hAnsi="Times New Roman"/>
          <w:spacing w:val="-2"/>
          <w:sz w:val="28"/>
          <w:szCs w:val="28"/>
        </w:rPr>
        <w:t>інформації.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Контакт споживача з </w:t>
      </w:r>
      <w:r w:rsidRPr="00873B87">
        <w:rPr>
          <w:rFonts w:ascii="Times New Roman" w:hAnsi="Times New Roman"/>
          <w:spacing w:val="-2"/>
          <w:sz w:val="28"/>
          <w:szCs w:val="28"/>
        </w:rPr>
        <w:t>інформацією.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Увага, розуміння, запам’ятовування, сприйняття рекламного </w:t>
      </w:r>
      <w:r w:rsidRPr="00873B87">
        <w:rPr>
          <w:rFonts w:ascii="Times New Roman" w:hAnsi="Times New Roman"/>
          <w:spacing w:val="-2"/>
          <w:sz w:val="28"/>
          <w:szCs w:val="28"/>
        </w:rPr>
        <w:t>звернення.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5"/>
        </w:numPr>
        <w:tabs>
          <w:tab w:val="left" w:pos="938"/>
          <w:tab w:val="left" w:pos="2116"/>
          <w:tab w:val="left" w:pos="3707"/>
          <w:tab w:val="left" w:pos="3987"/>
          <w:tab w:val="left" w:pos="5000"/>
          <w:tab w:val="left" w:pos="6424"/>
          <w:tab w:val="left" w:pos="7735"/>
          <w:tab w:val="left" w:pos="8289"/>
          <w:tab w:val="left" w:pos="9046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pacing w:val="-2"/>
          <w:sz w:val="28"/>
          <w:szCs w:val="28"/>
        </w:rPr>
        <w:t>Основні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властивості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10"/>
          <w:sz w:val="28"/>
          <w:szCs w:val="28"/>
        </w:rPr>
        <w:t>і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закони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психічних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процесів,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4"/>
          <w:sz w:val="28"/>
          <w:szCs w:val="28"/>
        </w:rPr>
        <w:t>від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4"/>
          <w:sz w:val="28"/>
          <w:szCs w:val="28"/>
        </w:rPr>
        <w:t>яких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зал</w:t>
      </w:r>
      <w:r w:rsidRPr="00873B87">
        <w:rPr>
          <w:rFonts w:ascii="Times New Roman" w:hAnsi="Times New Roman"/>
          <w:spacing w:val="-2"/>
          <w:sz w:val="28"/>
          <w:szCs w:val="28"/>
        </w:rPr>
        <w:t>е</w:t>
      </w:r>
      <w:r w:rsidRPr="00873B87">
        <w:rPr>
          <w:rFonts w:ascii="Times New Roman" w:hAnsi="Times New Roman"/>
          <w:spacing w:val="-2"/>
          <w:sz w:val="28"/>
          <w:szCs w:val="28"/>
        </w:rPr>
        <w:t xml:space="preserve">жить </w:t>
      </w:r>
      <w:r w:rsidRPr="00873B87">
        <w:rPr>
          <w:rFonts w:ascii="Times New Roman" w:hAnsi="Times New Roman"/>
          <w:sz w:val="28"/>
          <w:szCs w:val="28"/>
        </w:rPr>
        <w:t>сприйняття, розуміння та запам’ятовування реклами.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Розуміння інформації та інтерес до рекламного </w:t>
      </w:r>
      <w:r w:rsidRPr="00873B87">
        <w:rPr>
          <w:rFonts w:ascii="Times New Roman" w:hAnsi="Times New Roman"/>
          <w:spacing w:val="-2"/>
          <w:sz w:val="28"/>
          <w:szCs w:val="28"/>
        </w:rPr>
        <w:t>звернення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Тематика </w:t>
      </w:r>
      <w:r w:rsidRPr="00873B87">
        <w:rPr>
          <w:i/>
          <w:spacing w:val="-2"/>
          <w:szCs w:val="28"/>
        </w:rPr>
        <w:t>рефераті</w:t>
      </w:r>
      <w:proofErr w:type="gramStart"/>
      <w:r w:rsidRPr="00873B87">
        <w:rPr>
          <w:i/>
          <w:spacing w:val="-2"/>
          <w:szCs w:val="28"/>
        </w:rPr>
        <w:t>в</w:t>
      </w:r>
      <w:proofErr w:type="gramEnd"/>
      <w:r w:rsidRPr="00873B87">
        <w:rPr>
          <w:i/>
          <w:spacing w:val="-2"/>
          <w:szCs w:val="28"/>
        </w:rPr>
        <w:t>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Проблема дослідження психічних процесів людини в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рекламі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Психічні процеси і психологічний </w:t>
      </w:r>
      <w:r w:rsidRPr="00873B87">
        <w:rPr>
          <w:rFonts w:ascii="Times New Roman" w:hAnsi="Times New Roman"/>
          <w:spacing w:val="-2"/>
          <w:sz w:val="28"/>
          <w:szCs w:val="28"/>
        </w:rPr>
        <w:t>вплив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Психічні процеси в умовах рекламної </w:t>
      </w:r>
      <w:r w:rsidRPr="00873B87">
        <w:rPr>
          <w:rFonts w:ascii="Times New Roman" w:hAnsi="Times New Roman"/>
          <w:spacing w:val="-2"/>
          <w:sz w:val="28"/>
          <w:szCs w:val="28"/>
        </w:rPr>
        <w:t>комунікації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Сприйняття рекламної інформації як психічний </w:t>
      </w:r>
      <w:r w:rsidRPr="00873B87">
        <w:rPr>
          <w:rFonts w:ascii="Times New Roman" w:hAnsi="Times New Roman"/>
          <w:spacing w:val="-2"/>
          <w:sz w:val="28"/>
          <w:szCs w:val="28"/>
        </w:rPr>
        <w:t>процес.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Змістовна та емоційна інформація в рекламному </w:t>
      </w:r>
      <w:r w:rsidRPr="00873B87">
        <w:rPr>
          <w:rFonts w:ascii="Times New Roman" w:hAnsi="Times New Roman"/>
          <w:spacing w:val="-2"/>
          <w:sz w:val="28"/>
          <w:szCs w:val="28"/>
        </w:rPr>
        <w:t>зверненні.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Синтактична інформація: синтактичні «алфавіти», найважливіші синтакти і рівні інформаційної розміреності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Семантична інформація: розуміння звернення і формування </w:t>
      </w:r>
      <w:r w:rsidRPr="00873B87">
        <w:rPr>
          <w:rFonts w:ascii="Times New Roman" w:hAnsi="Times New Roman"/>
          <w:spacing w:val="-2"/>
          <w:sz w:val="28"/>
          <w:szCs w:val="28"/>
        </w:rPr>
        <w:t>образу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4"/>
        </w:numPr>
        <w:tabs>
          <w:tab w:val="left" w:pos="938"/>
          <w:tab w:val="left" w:pos="2821"/>
          <w:tab w:val="left" w:pos="4560"/>
          <w:tab w:val="left" w:pos="6234"/>
          <w:tab w:val="left" w:pos="7852"/>
          <w:tab w:val="left" w:pos="8457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pacing w:val="-2"/>
          <w:sz w:val="28"/>
          <w:szCs w:val="28"/>
        </w:rPr>
        <w:t>Прагматична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інформація: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визначення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корисності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6"/>
          <w:sz w:val="28"/>
          <w:szCs w:val="28"/>
        </w:rPr>
        <w:t>чи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 xml:space="preserve">безкорисності </w:t>
      </w:r>
      <w:r w:rsidRPr="00873B87">
        <w:rPr>
          <w:rFonts w:ascii="Times New Roman" w:hAnsi="Times New Roman"/>
          <w:sz w:val="28"/>
          <w:szCs w:val="28"/>
        </w:rPr>
        <w:t>рекламного звернення та його спонукальна сила.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Рекламні технології </w:t>
      </w:r>
      <w:r w:rsidRPr="00873B87">
        <w:rPr>
          <w:rFonts w:ascii="Times New Roman" w:hAnsi="Times New Roman"/>
          <w:spacing w:val="-2"/>
          <w:sz w:val="28"/>
          <w:szCs w:val="28"/>
        </w:rPr>
        <w:t>майбутнього.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Закон ланцюжка психічних явищ і значення емоційного </w:t>
      </w:r>
      <w:r w:rsidRPr="00873B87">
        <w:rPr>
          <w:rFonts w:ascii="Times New Roman" w:hAnsi="Times New Roman"/>
          <w:spacing w:val="-2"/>
          <w:sz w:val="28"/>
          <w:szCs w:val="28"/>
        </w:rPr>
        <w:t>враження.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Практичні </w:t>
      </w:r>
      <w:r w:rsidRPr="00873B87">
        <w:rPr>
          <w:i/>
          <w:spacing w:val="-2"/>
          <w:szCs w:val="28"/>
        </w:rPr>
        <w:t>завдання: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1. </w:t>
      </w:r>
      <w:r w:rsidRPr="00873B87">
        <w:rPr>
          <w:szCs w:val="28"/>
        </w:rPr>
        <w:t>Переглянути «блок» рекламних роликів, визначити рекламу, яка не справляє жодного враження. Написати її сценарій так, щоб ролик зацікавив потенційного споживача і запам’ятався йому.</w:t>
      </w:r>
    </w:p>
    <w:p w:rsidR="00873B87" w:rsidRPr="00873B87" w:rsidRDefault="00873B87" w:rsidP="00873B87">
      <w:pPr>
        <w:pStyle w:val="af7"/>
        <w:spacing w:after="0" w:line="276" w:lineRule="auto"/>
        <w:rPr>
          <w:szCs w:val="28"/>
        </w:rPr>
      </w:pP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2. </w:t>
      </w:r>
      <w:r w:rsidRPr="00873B87">
        <w:rPr>
          <w:szCs w:val="28"/>
        </w:rPr>
        <w:t xml:space="preserve">Проведіть експеримент: кидаючи (дуже швидко) погляд на </w:t>
      </w:r>
      <w:proofErr w:type="gramStart"/>
      <w:r w:rsidRPr="00873B87">
        <w:rPr>
          <w:szCs w:val="28"/>
        </w:rPr>
        <w:t>будь-яку</w:t>
      </w:r>
      <w:proofErr w:type="gramEnd"/>
      <w:r w:rsidRPr="00873B87">
        <w:rPr>
          <w:szCs w:val="28"/>
        </w:rPr>
        <w:t xml:space="preserve"> рекламу, задавайте запитання: «Що б я змінила/змінив в цій рекламі?» Як це відобразиться </w:t>
      </w:r>
      <w:proofErr w:type="gramStart"/>
      <w:r w:rsidRPr="00873B87">
        <w:rPr>
          <w:szCs w:val="28"/>
        </w:rPr>
        <w:t>на</w:t>
      </w:r>
      <w:proofErr w:type="gramEnd"/>
      <w:r w:rsidRPr="00873B87">
        <w:rPr>
          <w:szCs w:val="28"/>
        </w:rPr>
        <w:t xml:space="preserve"> психологічній структурі реклами? Як це відобразиться на сприйнятті </w:t>
      </w:r>
      <w:proofErr w:type="gramStart"/>
      <w:r w:rsidRPr="00873B87">
        <w:rPr>
          <w:szCs w:val="28"/>
        </w:rPr>
        <w:t>рекламного</w:t>
      </w:r>
      <w:proofErr w:type="gramEnd"/>
      <w:r w:rsidRPr="00873B87">
        <w:rPr>
          <w:szCs w:val="28"/>
        </w:rPr>
        <w:t xml:space="preserve"> звернення споживачем?</w:t>
      </w:r>
    </w:p>
    <w:p w:rsidR="00873B87" w:rsidRPr="00873B87" w:rsidRDefault="00873B87" w:rsidP="00873B87">
      <w:pPr>
        <w:pStyle w:val="af7"/>
        <w:spacing w:after="0" w:line="276" w:lineRule="auto"/>
        <w:rPr>
          <w:szCs w:val="28"/>
        </w:rPr>
      </w:pPr>
    </w:p>
    <w:p w:rsidR="00873B87" w:rsidRPr="00873B87" w:rsidRDefault="00873B87" w:rsidP="00873B87">
      <w:pPr>
        <w:pStyle w:val="Heading2"/>
        <w:spacing w:before="0" w:after="0" w:line="276" w:lineRule="auto"/>
        <w:rPr>
          <w:rFonts w:ascii="Times New Roman" w:hAnsi="Times New Roman" w:cs="Times New Roman"/>
        </w:rPr>
      </w:pPr>
      <w:r w:rsidRPr="00873B87">
        <w:rPr>
          <w:rFonts w:ascii="Times New Roman" w:hAnsi="Times New Roman" w:cs="Times New Roman"/>
        </w:rPr>
        <w:t xml:space="preserve">Тема 3. Самореклама як психологічна основа рекламної </w:t>
      </w:r>
      <w:r w:rsidRPr="00873B87">
        <w:rPr>
          <w:rFonts w:ascii="Times New Roman" w:hAnsi="Times New Roman" w:cs="Times New Roman"/>
          <w:spacing w:val="-2"/>
        </w:rPr>
        <w:t>діяльності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>Теоретичні завдання (</w:t>
      </w:r>
      <w:proofErr w:type="gramStart"/>
      <w:r w:rsidRPr="00873B87">
        <w:rPr>
          <w:i/>
          <w:szCs w:val="28"/>
        </w:rPr>
        <w:t>дати в</w:t>
      </w:r>
      <w:proofErr w:type="gramEnd"/>
      <w:r w:rsidRPr="00873B87">
        <w:rPr>
          <w:i/>
          <w:szCs w:val="28"/>
        </w:rPr>
        <w:t xml:space="preserve">ідповіді на </w:t>
      </w:r>
      <w:r w:rsidRPr="00873B87">
        <w:rPr>
          <w:i/>
          <w:spacing w:val="-2"/>
          <w:szCs w:val="28"/>
        </w:rPr>
        <w:t>запитання):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34"/>
        </w:numPr>
        <w:tabs>
          <w:tab w:val="left" w:pos="129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«Людина рекламна» і її образ </w:t>
      </w:r>
      <w:r w:rsidRPr="00873B87">
        <w:rPr>
          <w:rFonts w:ascii="Times New Roman" w:hAnsi="Times New Roman"/>
          <w:spacing w:val="-2"/>
          <w:sz w:val="28"/>
          <w:szCs w:val="28"/>
        </w:rPr>
        <w:t>світу.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34"/>
        </w:numPr>
        <w:tabs>
          <w:tab w:val="left" w:pos="129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Реклама і суспільна </w:t>
      </w:r>
      <w:r w:rsidRPr="00873B87">
        <w:rPr>
          <w:rFonts w:ascii="Times New Roman" w:hAnsi="Times New Roman"/>
          <w:spacing w:val="-2"/>
          <w:sz w:val="28"/>
          <w:szCs w:val="28"/>
        </w:rPr>
        <w:t>свідомість.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34"/>
        </w:numPr>
        <w:tabs>
          <w:tab w:val="left" w:pos="129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Від чого залежить довіра або недовіра до самореклами </w:t>
      </w:r>
      <w:r w:rsidRPr="00873B87">
        <w:rPr>
          <w:rFonts w:ascii="Times New Roman" w:hAnsi="Times New Roman"/>
          <w:spacing w:val="-2"/>
          <w:sz w:val="28"/>
          <w:szCs w:val="28"/>
        </w:rPr>
        <w:t>людей?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34"/>
        </w:numPr>
        <w:tabs>
          <w:tab w:val="left" w:pos="129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Структура і механізм психологічного впливу </w:t>
      </w:r>
      <w:r w:rsidRPr="00873B87">
        <w:rPr>
          <w:rFonts w:ascii="Times New Roman" w:hAnsi="Times New Roman"/>
          <w:spacing w:val="-2"/>
          <w:sz w:val="28"/>
          <w:szCs w:val="28"/>
        </w:rPr>
        <w:t>самореклами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34"/>
        </w:numPr>
        <w:tabs>
          <w:tab w:val="left" w:pos="129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lastRenderedPageBreak/>
        <w:t xml:space="preserve">Поняття творчості і творчих </w:t>
      </w:r>
      <w:r w:rsidRPr="00873B87">
        <w:rPr>
          <w:rFonts w:ascii="Times New Roman" w:hAnsi="Times New Roman"/>
          <w:spacing w:val="-2"/>
          <w:sz w:val="28"/>
          <w:szCs w:val="28"/>
        </w:rPr>
        <w:t>здібностей.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Тематика </w:t>
      </w:r>
      <w:r w:rsidRPr="00873B87">
        <w:rPr>
          <w:i/>
          <w:spacing w:val="-2"/>
          <w:szCs w:val="28"/>
        </w:rPr>
        <w:t>рефераті</w:t>
      </w:r>
      <w:proofErr w:type="gramStart"/>
      <w:r w:rsidRPr="00873B87">
        <w:rPr>
          <w:i/>
          <w:spacing w:val="-2"/>
          <w:szCs w:val="28"/>
        </w:rPr>
        <w:t>в</w:t>
      </w:r>
      <w:proofErr w:type="gramEnd"/>
      <w:r w:rsidRPr="00873B87">
        <w:rPr>
          <w:i/>
          <w:spacing w:val="-2"/>
          <w:szCs w:val="28"/>
        </w:rPr>
        <w:t>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Самореклама в різні епохи та </w:t>
      </w:r>
      <w:r w:rsidRPr="00873B87">
        <w:rPr>
          <w:rFonts w:ascii="Times New Roman" w:hAnsi="Times New Roman"/>
          <w:spacing w:val="-4"/>
          <w:sz w:val="28"/>
          <w:szCs w:val="28"/>
        </w:rPr>
        <w:t>віки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Самопрезентація в </w:t>
      </w:r>
      <w:r w:rsidRPr="00873B87">
        <w:rPr>
          <w:rFonts w:ascii="Times New Roman" w:hAnsi="Times New Roman"/>
          <w:spacing w:val="-2"/>
          <w:sz w:val="28"/>
          <w:szCs w:val="28"/>
        </w:rPr>
        <w:t>тварин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Самопрезентація у стародавніх </w:t>
      </w:r>
      <w:r w:rsidRPr="00873B87">
        <w:rPr>
          <w:rFonts w:ascii="Times New Roman" w:hAnsi="Times New Roman"/>
          <w:spacing w:val="-2"/>
          <w:sz w:val="28"/>
          <w:szCs w:val="28"/>
        </w:rPr>
        <w:t>людей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Стародавня і сучасна магія як форма самопрезентації </w:t>
      </w:r>
      <w:r w:rsidRPr="00873B87">
        <w:rPr>
          <w:rFonts w:ascii="Times New Roman" w:hAnsi="Times New Roman"/>
          <w:spacing w:val="-2"/>
          <w:sz w:val="28"/>
          <w:szCs w:val="28"/>
        </w:rPr>
        <w:t>людини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Самореклама в „примітивних” </w:t>
      </w:r>
      <w:r w:rsidRPr="00873B87">
        <w:rPr>
          <w:rFonts w:ascii="Times New Roman" w:hAnsi="Times New Roman"/>
          <w:spacing w:val="-2"/>
          <w:sz w:val="28"/>
          <w:szCs w:val="28"/>
        </w:rPr>
        <w:t>культурах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Самореклама в Середні </w:t>
      </w:r>
      <w:r w:rsidRPr="00873B87">
        <w:rPr>
          <w:rFonts w:ascii="Times New Roman" w:hAnsi="Times New Roman"/>
          <w:spacing w:val="-4"/>
          <w:sz w:val="28"/>
          <w:szCs w:val="28"/>
        </w:rPr>
        <w:t>віки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Самореклама в наші </w:t>
      </w:r>
      <w:r w:rsidRPr="00873B87">
        <w:rPr>
          <w:rFonts w:ascii="Times New Roman" w:hAnsi="Times New Roman"/>
          <w:spacing w:val="-5"/>
          <w:sz w:val="28"/>
          <w:szCs w:val="28"/>
        </w:rPr>
        <w:t>дні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Стратегії поведінки людини в умовах </w:t>
      </w:r>
      <w:r w:rsidRPr="00873B87">
        <w:rPr>
          <w:rFonts w:ascii="Times New Roman" w:hAnsi="Times New Roman"/>
          <w:spacing w:val="-2"/>
          <w:sz w:val="28"/>
          <w:szCs w:val="28"/>
        </w:rPr>
        <w:t>самореклами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Типи ціннісної аргументації та їх специфічні </w:t>
      </w:r>
      <w:r w:rsidRPr="00873B87">
        <w:rPr>
          <w:rFonts w:ascii="Times New Roman" w:hAnsi="Times New Roman"/>
          <w:spacing w:val="-2"/>
          <w:sz w:val="28"/>
          <w:szCs w:val="28"/>
        </w:rPr>
        <w:t>особливості.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Видатні діячі світової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реклами.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Практичні </w:t>
      </w:r>
      <w:r w:rsidRPr="00873B87">
        <w:rPr>
          <w:i/>
          <w:spacing w:val="-2"/>
          <w:szCs w:val="28"/>
        </w:rPr>
        <w:t>завдання:</w:t>
      </w:r>
    </w:p>
    <w:p w:rsidR="00873B87" w:rsidRPr="00873B87" w:rsidRDefault="00873B87" w:rsidP="00873B87">
      <w:pPr>
        <w:pStyle w:val="af7"/>
        <w:spacing w:after="0" w:line="276" w:lineRule="auto"/>
        <w:ind w:firstLine="425"/>
        <w:jc w:val="both"/>
        <w:rPr>
          <w:szCs w:val="28"/>
        </w:rPr>
      </w:pPr>
      <w:r w:rsidRPr="00873B87">
        <w:rPr>
          <w:i/>
          <w:szCs w:val="28"/>
        </w:rPr>
        <w:t xml:space="preserve">Завдання 1. </w:t>
      </w:r>
      <w:r w:rsidRPr="00873B87">
        <w:rPr>
          <w:szCs w:val="28"/>
        </w:rPr>
        <w:t xml:space="preserve">Розробка самореклами студентів групи. </w:t>
      </w:r>
      <w:proofErr w:type="gramStart"/>
      <w:r w:rsidRPr="00873B87">
        <w:rPr>
          <w:szCs w:val="28"/>
        </w:rPr>
        <w:t>П</w:t>
      </w:r>
      <w:proofErr w:type="gramEnd"/>
      <w:r w:rsidRPr="00873B87">
        <w:rPr>
          <w:szCs w:val="28"/>
        </w:rPr>
        <w:t xml:space="preserve">ідготувати рекламний ролик (презентацію) самореклами кожного окремого студента, групи в цілому. Тривалість самореклами рекламного ролика – 30с–1хв. Ролик самореклами </w:t>
      </w:r>
      <w:proofErr w:type="gramStart"/>
      <w:r w:rsidRPr="00873B87">
        <w:rPr>
          <w:szCs w:val="28"/>
        </w:rPr>
        <w:t>п</w:t>
      </w:r>
      <w:proofErr w:type="gramEnd"/>
      <w:r w:rsidRPr="00873B87">
        <w:rPr>
          <w:szCs w:val="28"/>
        </w:rPr>
        <w:t xml:space="preserve">ідготувати у вигляді відеофільму або презентації (у програмі Power Point). </w:t>
      </w:r>
      <w:proofErr w:type="gramStart"/>
      <w:r w:rsidRPr="00873B87">
        <w:rPr>
          <w:szCs w:val="28"/>
        </w:rPr>
        <w:t>Ц</w:t>
      </w:r>
      <w:proofErr w:type="gramEnd"/>
      <w:r w:rsidRPr="00873B87">
        <w:rPr>
          <w:szCs w:val="28"/>
        </w:rPr>
        <w:t>іль самореклами визначити самостійно.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2. </w:t>
      </w:r>
      <w:r w:rsidRPr="00873B87">
        <w:rPr>
          <w:szCs w:val="28"/>
        </w:rPr>
        <w:t xml:space="preserve">Придумати </w:t>
      </w:r>
      <w:proofErr w:type="gramStart"/>
      <w:r w:rsidRPr="00873B87">
        <w:rPr>
          <w:szCs w:val="28"/>
        </w:rPr>
        <w:t>св</w:t>
      </w:r>
      <w:proofErr w:type="gramEnd"/>
      <w:r w:rsidRPr="00873B87">
        <w:rPr>
          <w:szCs w:val="28"/>
        </w:rPr>
        <w:t>ій власний міф. Він має базуватися на деяких реальних фактах автобіографії. В ньому допускається «вільний політ фантазії», який опирається на конкретні дати, реальні події. Умовно можна назвати тему свого міфу так: «Хто я вчора, сьогодні, завтра?»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3. </w:t>
      </w:r>
      <w:r w:rsidRPr="00873B87">
        <w:rPr>
          <w:szCs w:val="28"/>
        </w:rPr>
        <w:t xml:space="preserve">Придумати </w:t>
      </w:r>
      <w:proofErr w:type="gramStart"/>
      <w:r w:rsidRPr="00873B87">
        <w:rPr>
          <w:szCs w:val="28"/>
        </w:rPr>
        <w:t>св</w:t>
      </w:r>
      <w:proofErr w:type="gramEnd"/>
      <w:r w:rsidRPr="00873B87">
        <w:rPr>
          <w:szCs w:val="28"/>
        </w:rPr>
        <w:t xml:space="preserve">ій слоган, логотип. </w:t>
      </w:r>
      <w:proofErr w:type="gramStart"/>
      <w:r w:rsidRPr="00873B87">
        <w:rPr>
          <w:szCs w:val="28"/>
        </w:rPr>
        <w:t>П</w:t>
      </w:r>
      <w:proofErr w:type="gramEnd"/>
      <w:r w:rsidRPr="00873B87">
        <w:rPr>
          <w:szCs w:val="28"/>
        </w:rPr>
        <w:t>ідготувати само-презентаційний рекламний ролик.</w:t>
      </w:r>
    </w:p>
    <w:p w:rsidR="00873B87" w:rsidRPr="00873B87" w:rsidRDefault="00873B87" w:rsidP="00873B87">
      <w:pPr>
        <w:spacing w:line="276" w:lineRule="auto"/>
        <w:jc w:val="center"/>
        <w:rPr>
          <w:b/>
          <w:i/>
          <w:szCs w:val="28"/>
        </w:rPr>
      </w:pPr>
      <w:r w:rsidRPr="00873B87">
        <w:rPr>
          <w:b/>
          <w:i/>
          <w:szCs w:val="28"/>
        </w:rPr>
        <w:t xml:space="preserve">ЗМІСТОВИЙ МОДУЛЬ </w:t>
      </w:r>
      <w:r w:rsidRPr="00873B87">
        <w:rPr>
          <w:b/>
          <w:i/>
          <w:spacing w:val="-5"/>
          <w:szCs w:val="28"/>
        </w:rPr>
        <w:t>ІІ.</w:t>
      </w:r>
    </w:p>
    <w:p w:rsidR="00873B87" w:rsidRPr="00873B87" w:rsidRDefault="00873B87" w:rsidP="00873B87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873B87">
        <w:rPr>
          <w:rFonts w:ascii="Times New Roman" w:hAnsi="Times New Roman" w:cs="Times New Roman"/>
        </w:rPr>
        <w:t xml:space="preserve">Тема 1. Психологія мотивації споживачів </w:t>
      </w:r>
      <w:proofErr w:type="gramStart"/>
      <w:r w:rsidRPr="00873B87">
        <w:rPr>
          <w:rFonts w:ascii="Times New Roman" w:hAnsi="Times New Roman" w:cs="Times New Roman"/>
        </w:rPr>
        <w:t>в</w:t>
      </w:r>
      <w:proofErr w:type="gramEnd"/>
      <w:r w:rsidRPr="00873B87">
        <w:rPr>
          <w:rFonts w:ascii="Times New Roman" w:hAnsi="Times New Roman" w:cs="Times New Roman"/>
        </w:rPr>
        <w:t xml:space="preserve"> рекламній </w:t>
      </w:r>
      <w:r w:rsidRPr="00873B87">
        <w:rPr>
          <w:rFonts w:ascii="Times New Roman" w:hAnsi="Times New Roman" w:cs="Times New Roman"/>
          <w:spacing w:val="-2"/>
        </w:rPr>
        <w:t>діяльності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>Теоретичні завдання (</w:t>
      </w:r>
      <w:proofErr w:type="gramStart"/>
      <w:r w:rsidRPr="00873B87">
        <w:rPr>
          <w:i/>
          <w:szCs w:val="28"/>
        </w:rPr>
        <w:t>дати в</w:t>
      </w:r>
      <w:proofErr w:type="gramEnd"/>
      <w:r w:rsidRPr="00873B87">
        <w:rPr>
          <w:i/>
          <w:szCs w:val="28"/>
        </w:rPr>
        <w:t xml:space="preserve">ідповіді на </w:t>
      </w:r>
      <w:r w:rsidRPr="00873B87">
        <w:rPr>
          <w:i/>
          <w:spacing w:val="-2"/>
          <w:szCs w:val="28"/>
        </w:rPr>
        <w:t>запитання):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2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Теорії мотивації та класифікація </w:t>
      </w:r>
      <w:r w:rsidRPr="00873B87">
        <w:rPr>
          <w:rFonts w:ascii="Times New Roman" w:hAnsi="Times New Roman"/>
          <w:spacing w:val="-2"/>
          <w:sz w:val="28"/>
          <w:szCs w:val="28"/>
        </w:rPr>
        <w:t>мотивів.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2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Обґрунтувати процес </w:t>
      </w:r>
      <w:r w:rsidRPr="00873B87">
        <w:rPr>
          <w:rFonts w:ascii="Times New Roman" w:hAnsi="Times New Roman"/>
          <w:spacing w:val="-2"/>
          <w:sz w:val="28"/>
          <w:szCs w:val="28"/>
        </w:rPr>
        <w:t>мотивації.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2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Розкрити сутність когнітивного напрямку рекламної </w:t>
      </w:r>
      <w:r w:rsidRPr="00873B87">
        <w:rPr>
          <w:rFonts w:ascii="Times New Roman" w:hAnsi="Times New Roman"/>
          <w:spacing w:val="-4"/>
          <w:sz w:val="28"/>
          <w:szCs w:val="28"/>
        </w:rPr>
        <w:t>дії.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2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Яку роль в поведінці споживача відіграє емоційний напрямок рекламної </w:t>
      </w:r>
      <w:r w:rsidRPr="00873B87">
        <w:rPr>
          <w:rFonts w:ascii="Times New Roman" w:hAnsi="Times New Roman"/>
          <w:spacing w:val="-4"/>
          <w:sz w:val="28"/>
          <w:szCs w:val="28"/>
        </w:rPr>
        <w:t>дії.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2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В чому полягає сутність поведінкового напрямку рекламної </w:t>
      </w:r>
      <w:r w:rsidRPr="00873B87">
        <w:rPr>
          <w:rFonts w:ascii="Times New Roman" w:hAnsi="Times New Roman"/>
          <w:spacing w:val="-4"/>
          <w:sz w:val="28"/>
          <w:szCs w:val="28"/>
        </w:rPr>
        <w:t>дії.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Тематика </w:t>
      </w:r>
      <w:r w:rsidRPr="00873B87">
        <w:rPr>
          <w:i/>
          <w:spacing w:val="-2"/>
          <w:szCs w:val="28"/>
        </w:rPr>
        <w:t>рефераті</w:t>
      </w:r>
      <w:proofErr w:type="gramStart"/>
      <w:r w:rsidRPr="00873B87">
        <w:rPr>
          <w:i/>
          <w:spacing w:val="-2"/>
          <w:szCs w:val="28"/>
        </w:rPr>
        <w:t>в</w:t>
      </w:r>
      <w:proofErr w:type="gramEnd"/>
      <w:r w:rsidRPr="00873B87">
        <w:rPr>
          <w:i/>
          <w:spacing w:val="-2"/>
          <w:szCs w:val="28"/>
        </w:rPr>
        <w:t>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Процес мотивації споживачів як психологічна </w:t>
      </w:r>
      <w:r w:rsidRPr="00873B87">
        <w:rPr>
          <w:rFonts w:ascii="Times New Roman" w:hAnsi="Times New Roman"/>
          <w:spacing w:val="-2"/>
          <w:sz w:val="28"/>
          <w:szCs w:val="28"/>
        </w:rPr>
        <w:t>проблема.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Класифікація мотивів споживчої </w:t>
      </w:r>
      <w:r w:rsidRPr="00873B87">
        <w:rPr>
          <w:rFonts w:ascii="Times New Roman" w:hAnsi="Times New Roman"/>
          <w:spacing w:val="-2"/>
          <w:sz w:val="28"/>
          <w:szCs w:val="28"/>
        </w:rPr>
        <w:t>поведінки.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Мотиваційна психологія споживача в рекламній </w:t>
      </w:r>
      <w:r w:rsidRPr="00873B87">
        <w:rPr>
          <w:rFonts w:ascii="Times New Roman" w:hAnsi="Times New Roman"/>
          <w:spacing w:val="-2"/>
          <w:sz w:val="28"/>
          <w:szCs w:val="28"/>
        </w:rPr>
        <w:t>практиці.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1"/>
        </w:numPr>
        <w:tabs>
          <w:tab w:val="left" w:pos="938"/>
          <w:tab w:val="left" w:pos="2713"/>
          <w:tab w:val="left" w:pos="4202"/>
          <w:tab w:val="left" w:pos="4738"/>
          <w:tab w:val="left" w:pos="6392"/>
          <w:tab w:val="left" w:pos="7377"/>
          <w:tab w:val="left" w:pos="8987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pacing w:val="-2"/>
          <w:sz w:val="28"/>
          <w:szCs w:val="28"/>
        </w:rPr>
        <w:t>Формування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настанови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6"/>
          <w:sz w:val="28"/>
          <w:szCs w:val="28"/>
        </w:rPr>
        <w:t>як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вирішальна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умова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ефективної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мотивації споживача.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Структура соціально-психологічного впливу реклами на </w:t>
      </w:r>
      <w:r w:rsidRPr="00873B87">
        <w:rPr>
          <w:rFonts w:ascii="Times New Roman" w:hAnsi="Times New Roman"/>
          <w:spacing w:val="-2"/>
          <w:sz w:val="28"/>
          <w:szCs w:val="28"/>
        </w:rPr>
        <w:t>споживача.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lastRenderedPageBreak/>
        <w:t xml:space="preserve">Механізм соціально-психологічного впливу реклами на </w:t>
      </w:r>
      <w:r w:rsidRPr="00873B87">
        <w:rPr>
          <w:rFonts w:ascii="Times New Roman" w:hAnsi="Times New Roman"/>
          <w:spacing w:val="-2"/>
          <w:sz w:val="28"/>
          <w:szCs w:val="28"/>
        </w:rPr>
        <w:t>споживача.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Психологічний вплив в рекламі і проблема </w:t>
      </w:r>
      <w:r w:rsidRPr="00873B87">
        <w:rPr>
          <w:rFonts w:ascii="Times New Roman" w:hAnsi="Times New Roman"/>
          <w:spacing w:val="-2"/>
          <w:sz w:val="28"/>
          <w:szCs w:val="28"/>
        </w:rPr>
        <w:t>вибору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Концепція реклами як форми психологічного </w:t>
      </w:r>
      <w:r w:rsidRPr="00873B87">
        <w:rPr>
          <w:rFonts w:ascii="Times New Roman" w:hAnsi="Times New Roman"/>
          <w:spacing w:val="-2"/>
          <w:sz w:val="28"/>
          <w:szCs w:val="28"/>
        </w:rPr>
        <w:t>впливу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Методи впливу на суспільну свідомість та їх </w:t>
      </w:r>
      <w:r w:rsidRPr="00873B87">
        <w:rPr>
          <w:rFonts w:ascii="Times New Roman" w:hAnsi="Times New Roman"/>
          <w:spacing w:val="-2"/>
          <w:sz w:val="28"/>
          <w:szCs w:val="28"/>
        </w:rPr>
        <w:t>характеристика.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Проблема моделювання психологічної структури рекламного </w:t>
      </w:r>
      <w:r w:rsidRPr="00873B87">
        <w:rPr>
          <w:rFonts w:ascii="Times New Roman" w:hAnsi="Times New Roman"/>
          <w:spacing w:val="-2"/>
          <w:sz w:val="28"/>
          <w:szCs w:val="28"/>
        </w:rPr>
        <w:t>впливу.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Практичні </w:t>
      </w:r>
      <w:r w:rsidRPr="00873B87">
        <w:rPr>
          <w:i/>
          <w:spacing w:val="-2"/>
          <w:szCs w:val="28"/>
        </w:rPr>
        <w:t>завдання:</w:t>
      </w:r>
    </w:p>
    <w:p w:rsidR="00873B87" w:rsidRPr="00873B87" w:rsidRDefault="00873B87" w:rsidP="00873B87">
      <w:pPr>
        <w:pStyle w:val="af7"/>
        <w:spacing w:after="0" w:line="276" w:lineRule="auto"/>
        <w:ind w:hanging="540"/>
        <w:jc w:val="both"/>
        <w:rPr>
          <w:szCs w:val="28"/>
        </w:rPr>
      </w:pPr>
      <w:r w:rsidRPr="00873B87">
        <w:rPr>
          <w:i/>
          <w:szCs w:val="28"/>
        </w:rPr>
        <w:t xml:space="preserve">Завдання 1. </w:t>
      </w:r>
      <w:r w:rsidRPr="00873B87">
        <w:rPr>
          <w:szCs w:val="28"/>
        </w:rPr>
        <w:t>Переглянути «блок» зарубіжних рекламних роликів. Чи варто вважати, що рекламодавці в інших державах використовують мотиви, які суттєво ві</w:t>
      </w:r>
      <w:proofErr w:type="gramStart"/>
      <w:r w:rsidRPr="00873B87">
        <w:rPr>
          <w:szCs w:val="28"/>
        </w:rPr>
        <w:t>др</w:t>
      </w:r>
      <w:proofErr w:type="gramEnd"/>
      <w:r w:rsidRPr="00873B87">
        <w:rPr>
          <w:szCs w:val="28"/>
        </w:rPr>
        <w:t>ізняють від нашої країни? Прокоментувати сою точку зору. Визначити, яким чином впливає реклама на мотивацію людини: пояснити свою точку зору з позицій захисника реклами та критика реклами.</w:t>
      </w:r>
    </w:p>
    <w:p w:rsidR="00873B87" w:rsidRPr="00873B87" w:rsidRDefault="00873B87" w:rsidP="00873B87">
      <w:pPr>
        <w:pStyle w:val="af7"/>
        <w:spacing w:after="0" w:line="276" w:lineRule="auto"/>
        <w:ind w:hanging="540"/>
        <w:jc w:val="both"/>
        <w:rPr>
          <w:szCs w:val="28"/>
        </w:rPr>
      </w:pPr>
      <w:r w:rsidRPr="00873B87">
        <w:rPr>
          <w:i/>
          <w:szCs w:val="28"/>
        </w:rPr>
        <w:t xml:space="preserve">Завдання 2. </w:t>
      </w:r>
      <w:r w:rsidRPr="00873B87">
        <w:rPr>
          <w:szCs w:val="28"/>
        </w:rPr>
        <w:t xml:space="preserve">Написати сценарії реклами одного і того ж товару у </w:t>
      </w:r>
      <w:proofErr w:type="gramStart"/>
      <w:r w:rsidRPr="00873B87">
        <w:rPr>
          <w:szCs w:val="28"/>
        </w:rPr>
        <w:t>р</w:t>
      </w:r>
      <w:proofErr w:type="gramEnd"/>
      <w:r w:rsidRPr="00873B87">
        <w:rPr>
          <w:szCs w:val="28"/>
        </w:rPr>
        <w:t>ізних жанрах (з використанням різних мотивів).</w:t>
      </w:r>
    </w:p>
    <w:p w:rsidR="00873B87" w:rsidRPr="00873B87" w:rsidRDefault="00873B87" w:rsidP="00873B87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873B87">
        <w:rPr>
          <w:rFonts w:ascii="Times New Roman" w:hAnsi="Times New Roman" w:cs="Times New Roman"/>
        </w:rPr>
        <w:t xml:space="preserve">Тема 2. Методи психологічного впливу реклами на </w:t>
      </w:r>
      <w:r w:rsidRPr="00873B87">
        <w:rPr>
          <w:rFonts w:ascii="Times New Roman" w:hAnsi="Times New Roman" w:cs="Times New Roman"/>
          <w:spacing w:val="-2"/>
        </w:rPr>
        <w:t>споживача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>Теоретичні завдання (</w:t>
      </w:r>
      <w:proofErr w:type="gramStart"/>
      <w:r w:rsidRPr="00873B87">
        <w:rPr>
          <w:i/>
          <w:szCs w:val="28"/>
        </w:rPr>
        <w:t>дати в</w:t>
      </w:r>
      <w:proofErr w:type="gramEnd"/>
      <w:r w:rsidRPr="00873B87">
        <w:rPr>
          <w:i/>
          <w:szCs w:val="28"/>
        </w:rPr>
        <w:t xml:space="preserve">ідповіді на </w:t>
      </w:r>
      <w:r w:rsidRPr="00873B87">
        <w:rPr>
          <w:i/>
          <w:spacing w:val="-2"/>
          <w:szCs w:val="28"/>
        </w:rPr>
        <w:t>запитання):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0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Які є методи психологічного впливу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реклами?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0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В чому полягає сутність </w:t>
      </w:r>
      <w:r w:rsidRPr="00873B87">
        <w:rPr>
          <w:rFonts w:ascii="Times New Roman" w:hAnsi="Times New Roman"/>
          <w:spacing w:val="-2"/>
          <w:sz w:val="28"/>
          <w:szCs w:val="28"/>
        </w:rPr>
        <w:t>переконання?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0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характеристика психоаналітичного методу рекламного </w:t>
      </w:r>
      <w:r w:rsidRPr="00873B87">
        <w:rPr>
          <w:rFonts w:ascii="Times New Roman" w:hAnsi="Times New Roman"/>
          <w:spacing w:val="-2"/>
          <w:sz w:val="28"/>
          <w:szCs w:val="28"/>
        </w:rPr>
        <w:t>впливу.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0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В чому полягає сутність методу навіювання і які є способи його </w:t>
      </w:r>
      <w:r w:rsidRPr="00873B87">
        <w:rPr>
          <w:rFonts w:ascii="Times New Roman" w:hAnsi="Times New Roman"/>
          <w:spacing w:val="-2"/>
          <w:sz w:val="28"/>
          <w:szCs w:val="28"/>
        </w:rPr>
        <w:t>здійснення?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0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Розкрити сутність техніки еріксонівського гіпнозу в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рекламі.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Тематика </w:t>
      </w:r>
      <w:r w:rsidRPr="00873B87">
        <w:rPr>
          <w:i/>
          <w:spacing w:val="-2"/>
          <w:szCs w:val="28"/>
        </w:rPr>
        <w:t>рефераті</w:t>
      </w:r>
      <w:proofErr w:type="gramStart"/>
      <w:r w:rsidRPr="00873B87">
        <w:rPr>
          <w:i/>
          <w:spacing w:val="-2"/>
          <w:szCs w:val="28"/>
        </w:rPr>
        <w:t>в</w:t>
      </w:r>
      <w:proofErr w:type="gramEnd"/>
      <w:r w:rsidRPr="00873B87">
        <w:rPr>
          <w:i/>
          <w:spacing w:val="-2"/>
          <w:szCs w:val="28"/>
        </w:rPr>
        <w:t>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Психологічне маніпулювання споживачем в умовах особистого </w:t>
      </w:r>
      <w:r w:rsidRPr="00873B87">
        <w:rPr>
          <w:rFonts w:ascii="Times New Roman" w:hAnsi="Times New Roman"/>
          <w:spacing w:val="-2"/>
          <w:sz w:val="28"/>
          <w:szCs w:val="28"/>
        </w:rPr>
        <w:t>продажу.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Етичні проблеми психологічного впливу в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рекламі.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Рекламні </w:t>
      </w:r>
      <w:r w:rsidRPr="00873B87">
        <w:rPr>
          <w:rFonts w:ascii="Times New Roman" w:hAnsi="Times New Roman"/>
          <w:spacing w:val="-4"/>
          <w:sz w:val="28"/>
          <w:szCs w:val="28"/>
        </w:rPr>
        <w:t>шоу.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Стереотип та механізм </w:t>
      </w:r>
      <w:r w:rsidRPr="00873B87">
        <w:rPr>
          <w:rFonts w:ascii="Times New Roman" w:hAnsi="Times New Roman"/>
          <w:spacing w:val="-2"/>
          <w:sz w:val="28"/>
          <w:szCs w:val="28"/>
        </w:rPr>
        <w:t>„ореолу”.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Технологія „25-</w:t>
      </w:r>
      <w:r w:rsidRPr="00873B87">
        <w:rPr>
          <w:rFonts w:ascii="Times New Roman" w:hAnsi="Times New Roman"/>
          <w:spacing w:val="-2"/>
          <w:sz w:val="28"/>
          <w:szCs w:val="28"/>
        </w:rPr>
        <w:t>кадра”.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Свідомість і підсвідомість </w:t>
      </w:r>
      <w:r w:rsidRPr="00873B87">
        <w:rPr>
          <w:rFonts w:ascii="Times New Roman" w:hAnsi="Times New Roman"/>
          <w:spacing w:val="-2"/>
          <w:sz w:val="28"/>
          <w:szCs w:val="28"/>
        </w:rPr>
        <w:t>людини.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Нейролінгвістичне програмування в рекламній </w:t>
      </w:r>
      <w:r w:rsidRPr="00873B87">
        <w:rPr>
          <w:rFonts w:ascii="Times New Roman" w:hAnsi="Times New Roman"/>
          <w:spacing w:val="-2"/>
          <w:sz w:val="28"/>
          <w:szCs w:val="28"/>
        </w:rPr>
        <w:t>практиці.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Характеристика основних прийомів </w:t>
      </w:r>
      <w:r w:rsidRPr="00873B87">
        <w:rPr>
          <w:rFonts w:ascii="Times New Roman" w:hAnsi="Times New Roman"/>
          <w:spacing w:val="-2"/>
          <w:sz w:val="28"/>
          <w:szCs w:val="28"/>
        </w:rPr>
        <w:t>сугестії.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Види аргументації та їх застосування в рекламній </w:t>
      </w:r>
      <w:r w:rsidRPr="00873B87">
        <w:rPr>
          <w:rFonts w:ascii="Times New Roman" w:hAnsi="Times New Roman"/>
          <w:spacing w:val="-2"/>
          <w:sz w:val="28"/>
          <w:szCs w:val="28"/>
        </w:rPr>
        <w:t>практиці.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9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Проблема моделювання психологічної структури рекламних </w:t>
      </w:r>
      <w:r w:rsidRPr="00873B87">
        <w:rPr>
          <w:rFonts w:ascii="Times New Roman" w:hAnsi="Times New Roman"/>
          <w:spacing w:val="-2"/>
          <w:sz w:val="28"/>
          <w:szCs w:val="28"/>
        </w:rPr>
        <w:t>впливів.</w:t>
      </w:r>
    </w:p>
    <w:p w:rsidR="00873B87" w:rsidRPr="00873B87" w:rsidRDefault="00873B87" w:rsidP="00873B87">
      <w:pPr>
        <w:spacing w:line="276" w:lineRule="auto"/>
        <w:jc w:val="both"/>
        <w:rPr>
          <w:i/>
          <w:szCs w:val="28"/>
        </w:rPr>
      </w:pPr>
      <w:r w:rsidRPr="00873B87">
        <w:rPr>
          <w:i/>
          <w:szCs w:val="28"/>
        </w:rPr>
        <w:t xml:space="preserve">Практичні </w:t>
      </w:r>
      <w:r w:rsidRPr="00873B87">
        <w:rPr>
          <w:i/>
          <w:spacing w:val="-2"/>
          <w:szCs w:val="28"/>
        </w:rPr>
        <w:t>завдання: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1. </w:t>
      </w:r>
      <w:r w:rsidRPr="00873B87">
        <w:rPr>
          <w:szCs w:val="28"/>
        </w:rPr>
        <w:t xml:space="preserve">Переглянути «блок» рекламних роликів, визначити приклади рекламних повідомлень в яких застосовуються </w:t>
      </w:r>
      <w:proofErr w:type="gramStart"/>
      <w:r w:rsidRPr="00873B87">
        <w:rPr>
          <w:szCs w:val="28"/>
        </w:rPr>
        <w:t>р</w:t>
      </w:r>
      <w:proofErr w:type="gramEnd"/>
      <w:r w:rsidRPr="00873B87">
        <w:rPr>
          <w:szCs w:val="28"/>
        </w:rPr>
        <w:t>ізні методи психологічного рекламного впливу.</w:t>
      </w:r>
    </w:p>
    <w:p w:rsidR="00873B87" w:rsidRPr="00873B87" w:rsidRDefault="00873B87" w:rsidP="00873B87">
      <w:pPr>
        <w:pStyle w:val="af7"/>
        <w:spacing w:after="0" w:line="276" w:lineRule="auto"/>
        <w:rPr>
          <w:szCs w:val="28"/>
        </w:rPr>
      </w:pP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2. </w:t>
      </w:r>
      <w:r w:rsidRPr="00873B87">
        <w:rPr>
          <w:szCs w:val="28"/>
        </w:rPr>
        <w:t>Розробити рекламу (написати рекламний текст, сценарій) одного і того ж товару (</w:t>
      </w:r>
      <w:proofErr w:type="gramStart"/>
      <w:r w:rsidRPr="00873B87">
        <w:rPr>
          <w:szCs w:val="28"/>
        </w:rPr>
        <w:t>п</w:t>
      </w:r>
      <w:proofErr w:type="gramEnd"/>
      <w:r w:rsidRPr="00873B87">
        <w:rPr>
          <w:szCs w:val="28"/>
        </w:rPr>
        <w:t>ідприємства), використовуючи різні методи психологічного впливу. Товар (</w:t>
      </w:r>
      <w:proofErr w:type="gramStart"/>
      <w:r w:rsidRPr="00873B87">
        <w:rPr>
          <w:szCs w:val="28"/>
        </w:rPr>
        <w:t>п</w:t>
      </w:r>
      <w:proofErr w:type="gramEnd"/>
      <w:r w:rsidRPr="00873B87">
        <w:rPr>
          <w:szCs w:val="28"/>
        </w:rPr>
        <w:t>ідприємство) обрати самостійно.</w:t>
      </w:r>
    </w:p>
    <w:p w:rsidR="00873B87" w:rsidRPr="00873B87" w:rsidRDefault="00873B87" w:rsidP="00873B87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873B87">
        <w:rPr>
          <w:rFonts w:ascii="Times New Roman" w:hAnsi="Times New Roman" w:cs="Times New Roman"/>
        </w:rPr>
        <w:lastRenderedPageBreak/>
        <w:t xml:space="preserve">Тема 3. Психотехнологічне мистецтво </w:t>
      </w:r>
      <w:r w:rsidRPr="00873B87">
        <w:rPr>
          <w:rFonts w:ascii="Times New Roman" w:hAnsi="Times New Roman" w:cs="Times New Roman"/>
          <w:spacing w:val="-2"/>
        </w:rPr>
        <w:t>реклами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>Теоретичні завдання (</w:t>
      </w:r>
      <w:proofErr w:type="gramStart"/>
      <w:r w:rsidRPr="00873B87">
        <w:rPr>
          <w:i/>
          <w:szCs w:val="28"/>
        </w:rPr>
        <w:t>дати в</w:t>
      </w:r>
      <w:proofErr w:type="gramEnd"/>
      <w:r w:rsidRPr="00873B87">
        <w:rPr>
          <w:i/>
          <w:szCs w:val="28"/>
        </w:rPr>
        <w:t xml:space="preserve">ідповіді на </w:t>
      </w:r>
      <w:r w:rsidRPr="00873B87">
        <w:rPr>
          <w:i/>
          <w:spacing w:val="-2"/>
          <w:szCs w:val="28"/>
        </w:rPr>
        <w:t>запитання):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8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Характеристика творчого </w:t>
      </w:r>
      <w:r w:rsidRPr="00873B87">
        <w:rPr>
          <w:rFonts w:ascii="Times New Roman" w:hAnsi="Times New Roman"/>
          <w:spacing w:val="-2"/>
          <w:sz w:val="28"/>
          <w:szCs w:val="28"/>
        </w:rPr>
        <w:t>процесу.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8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Характеристика факторів творчої </w:t>
      </w:r>
      <w:r w:rsidRPr="00873B87">
        <w:rPr>
          <w:rFonts w:ascii="Times New Roman" w:hAnsi="Times New Roman"/>
          <w:spacing w:val="-2"/>
          <w:sz w:val="28"/>
          <w:szCs w:val="28"/>
        </w:rPr>
        <w:t>діяльності.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8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Експресивні засоби в рекламних </w:t>
      </w:r>
      <w:r w:rsidRPr="00873B87">
        <w:rPr>
          <w:rFonts w:ascii="Times New Roman" w:hAnsi="Times New Roman"/>
          <w:spacing w:val="-2"/>
          <w:sz w:val="28"/>
          <w:szCs w:val="28"/>
        </w:rPr>
        <w:t>текстах.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8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Сприйняття і розробка торгової </w:t>
      </w:r>
      <w:r w:rsidRPr="00873B87">
        <w:rPr>
          <w:rFonts w:ascii="Times New Roman" w:hAnsi="Times New Roman"/>
          <w:spacing w:val="-2"/>
          <w:sz w:val="28"/>
          <w:szCs w:val="28"/>
        </w:rPr>
        <w:t>марки.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8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Характеристика психологічної функції ТМ і товарного </w:t>
      </w:r>
      <w:r w:rsidRPr="00873B87">
        <w:rPr>
          <w:rFonts w:ascii="Times New Roman" w:hAnsi="Times New Roman"/>
          <w:spacing w:val="-2"/>
          <w:sz w:val="28"/>
          <w:szCs w:val="28"/>
        </w:rPr>
        <w:t>знаку.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Тематика </w:t>
      </w:r>
      <w:r w:rsidRPr="00873B87">
        <w:rPr>
          <w:i/>
          <w:spacing w:val="-2"/>
          <w:szCs w:val="28"/>
        </w:rPr>
        <w:t>рефераті</w:t>
      </w:r>
      <w:proofErr w:type="gramStart"/>
      <w:r w:rsidRPr="00873B87">
        <w:rPr>
          <w:i/>
          <w:spacing w:val="-2"/>
          <w:szCs w:val="28"/>
        </w:rPr>
        <w:t>в</w:t>
      </w:r>
      <w:proofErr w:type="gramEnd"/>
      <w:r w:rsidRPr="00873B87">
        <w:rPr>
          <w:i/>
          <w:spacing w:val="-2"/>
          <w:szCs w:val="28"/>
        </w:rPr>
        <w:t>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Особливості рекламного </w:t>
      </w:r>
      <w:r w:rsidRPr="00873B87">
        <w:rPr>
          <w:rFonts w:ascii="Times New Roman" w:hAnsi="Times New Roman"/>
          <w:spacing w:val="-2"/>
          <w:sz w:val="28"/>
          <w:szCs w:val="28"/>
        </w:rPr>
        <w:t>дизайну.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Методи генерації ідей в рекламній </w:t>
      </w:r>
      <w:r w:rsidRPr="00873B87">
        <w:rPr>
          <w:rFonts w:ascii="Times New Roman" w:hAnsi="Times New Roman"/>
          <w:spacing w:val="-2"/>
          <w:sz w:val="28"/>
          <w:szCs w:val="28"/>
        </w:rPr>
        <w:t>діяльності.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Образ товару і його змістовні </w:t>
      </w:r>
      <w:r w:rsidRPr="00873B87">
        <w:rPr>
          <w:rFonts w:ascii="Times New Roman" w:hAnsi="Times New Roman"/>
          <w:spacing w:val="-2"/>
          <w:sz w:val="28"/>
          <w:szCs w:val="28"/>
        </w:rPr>
        <w:t>характеристики.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Різноманітність підходів до створення брендів в Америці та </w:t>
      </w:r>
      <w:r w:rsidRPr="00873B87">
        <w:rPr>
          <w:rFonts w:ascii="Times New Roman" w:hAnsi="Times New Roman"/>
          <w:spacing w:val="-2"/>
          <w:sz w:val="28"/>
          <w:szCs w:val="28"/>
        </w:rPr>
        <w:t>Японії.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Фактори і психотехнологія створення бренд-</w:t>
      </w:r>
      <w:r w:rsidRPr="00873B87">
        <w:rPr>
          <w:rFonts w:ascii="Times New Roman" w:hAnsi="Times New Roman"/>
          <w:spacing w:val="-2"/>
          <w:sz w:val="28"/>
          <w:szCs w:val="28"/>
        </w:rPr>
        <w:t>іміджу.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Влада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реклами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pacing w:val="-2"/>
          <w:sz w:val="28"/>
          <w:szCs w:val="28"/>
        </w:rPr>
        <w:t>Іміджпроектування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Як приймати вірні рішення в </w:t>
      </w:r>
      <w:r w:rsidRPr="00873B87">
        <w:rPr>
          <w:rFonts w:ascii="Times New Roman" w:hAnsi="Times New Roman"/>
          <w:spacing w:val="-2"/>
          <w:sz w:val="28"/>
          <w:szCs w:val="28"/>
        </w:rPr>
        <w:t>бізнесі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Творчі основи створення рекламного </w:t>
      </w:r>
      <w:r w:rsidRPr="00873B87">
        <w:rPr>
          <w:rFonts w:ascii="Times New Roman" w:hAnsi="Times New Roman"/>
          <w:spacing w:val="-2"/>
          <w:sz w:val="28"/>
          <w:szCs w:val="28"/>
        </w:rPr>
        <w:t>образу.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7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Психологічна структура </w:t>
      </w:r>
      <w:r w:rsidRPr="00873B87">
        <w:rPr>
          <w:rFonts w:ascii="Times New Roman" w:hAnsi="Times New Roman"/>
          <w:spacing w:val="-2"/>
          <w:sz w:val="28"/>
          <w:szCs w:val="28"/>
        </w:rPr>
        <w:t>бренду.</w:t>
      </w:r>
    </w:p>
    <w:p w:rsidR="00873B87" w:rsidRPr="00873B87" w:rsidRDefault="00873B87" w:rsidP="00873B87">
      <w:pPr>
        <w:spacing w:line="276" w:lineRule="auto"/>
        <w:jc w:val="both"/>
        <w:rPr>
          <w:i/>
          <w:szCs w:val="28"/>
        </w:rPr>
      </w:pPr>
      <w:r w:rsidRPr="00873B87">
        <w:rPr>
          <w:i/>
          <w:szCs w:val="28"/>
        </w:rPr>
        <w:t xml:space="preserve">Практичні </w:t>
      </w:r>
      <w:r w:rsidRPr="00873B87">
        <w:rPr>
          <w:i/>
          <w:spacing w:val="-2"/>
          <w:szCs w:val="28"/>
        </w:rPr>
        <w:t>завдання: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1. </w:t>
      </w:r>
      <w:r w:rsidRPr="00873B87">
        <w:rPr>
          <w:szCs w:val="28"/>
        </w:rPr>
        <w:t>Розробіть елементи фірмового стилю – корпоративну символіку (логотип, слоган, фірмовий шрифт, фірмовий колі</w:t>
      </w:r>
      <w:proofErr w:type="gramStart"/>
      <w:r w:rsidRPr="00873B87">
        <w:rPr>
          <w:szCs w:val="28"/>
        </w:rPr>
        <w:t>р</w:t>
      </w:r>
      <w:proofErr w:type="gramEnd"/>
      <w:r w:rsidRPr="00873B87">
        <w:rPr>
          <w:szCs w:val="28"/>
        </w:rPr>
        <w:t xml:space="preserve"> і т.д.) для фірми, яка займається: виробництвом товарів побутової хімії; торгівлею телевізорів та ін. електротехніки; наданням перукарських послуг; транспортними перевезеннями; складанням комп’ютерів; пошиттям дитячого одягу; наданням стоматологічних послуг; торгівлею продуктами харчування; наданням освітніх послуг; вирощуванням квіті</w:t>
      </w:r>
      <w:proofErr w:type="gramStart"/>
      <w:r w:rsidRPr="00873B87">
        <w:rPr>
          <w:szCs w:val="28"/>
        </w:rPr>
        <w:t>в</w:t>
      </w:r>
      <w:proofErr w:type="gramEnd"/>
      <w:r w:rsidRPr="00873B87">
        <w:rPr>
          <w:szCs w:val="28"/>
        </w:rPr>
        <w:t>.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2. </w:t>
      </w:r>
      <w:r w:rsidRPr="00873B87">
        <w:rPr>
          <w:szCs w:val="28"/>
        </w:rPr>
        <w:t xml:space="preserve">Переглянути журнали, в яких багато є реклами. Звернути увагу на шрифт, кольорову гаму, форму, розташування ілюстрацій і т.д. Скласти список найбільш типових кольорових </w:t>
      </w:r>
      <w:proofErr w:type="gramStart"/>
      <w:r w:rsidRPr="00873B87">
        <w:rPr>
          <w:szCs w:val="28"/>
        </w:rPr>
        <w:t>р</w:t>
      </w:r>
      <w:proofErr w:type="gramEnd"/>
      <w:r w:rsidRPr="00873B87">
        <w:rPr>
          <w:szCs w:val="28"/>
        </w:rPr>
        <w:t>ішень фону, фігури, ілюстрацій, які використовуються сучасними творцями реклами. Чим це обумовлено?</w:t>
      </w:r>
    </w:p>
    <w:p w:rsidR="00873B87" w:rsidRPr="00873B87" w:rsidRDefault="00873B87" w:rsidP="00873B87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873B87">
        <w:rPr>
          <w:rFonts w:ascii="Times New Roman" w:hAnsi="Times New Roman" w:cs="Times New Roman"/>
        </w:rPr>
        <w:t>.</w:t>
      </w:r>
      <w:proofErr w:type="gramEnd"/>
      <w:r w:rsidRPr="00873B87">
        <w:rPr>
          <w:rFonts w:ascii="Times New Roman" w:hAnsi="Times New Roman" w:cs="Times New Roman"/>
        </w:rPr>
        <w:t xml:space="preserve"> Психологія реклами в </w:t>
      </w:r>
      <w:r w:rsidRPr="00873B87">
        <w:rPr>
          <w:rFonts w:ascii="Times New Roman" w:hAnsi="Times New Roman" w:cs="Times New Roman"/>
          <w:spacing w:val="-2"/>
        </w:rPr>
        <w:t>маркетингу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>Теоретичні завдання (</w:t>
      </w:r>
      <w:proofErr w:type="gramStart"/>
      <w:r w:rsidRPr="00873B87">
        <w:rPr>
          <w:i/>
          <w:szCs w:val="28"/>
        </w:rPr>
        <w:t>дати в</w:t>
      </w:r>
      <w:proofErr w:type="gramEnd"/>
      <w:r w:rsidRPr="00873B87">
        <w:rPr>
          <w:i/>
          <w:szCs w:val="28"/>
        </w:rPr>
        <w:t xml:space="preserve">ідповіді на </w:t>
      </w:r>
      <w:r w:rsidRPr="00873B87">
        <w:rPr>
          <w:i/>
          <w:spacing w:val="-2"/>
          <w:szCs w:val="28"/>
        </w:rPr>
        <w:t>запитання):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Процес мотивації споживачів як психологічна </w:t>
      </w:r>
      <w:r w:rsidRPr="00873B87">
        <w:rPr>
          <w:rFonts w:ascii="Times New Roman" w:hAnsi="Times New Roman"/>
          <w:spacing w:val="-2"/>
          <w:sz w:val="28"/>
          <w:szCs w:val="28"/>
        </w:rPr>
        <w:t>проблема.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Потреби людини, її мотиви та </w:t>
      </w:r>
      <w:r w:rsidRPr="00873B87">
        <w:rPr>
          <w:rFonts w:ascii="Times New Roman" w:hAnsi="Times New Roman"/>
          <w:spacing w:val="-2"/>
          <w:sz w:val="28"/>
          <w:szCs w:val="28"/>
        </w:rPr>
        <w:t>мотивування.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6"/>
        </w:numPr>
        <w:tabs>
          <w:tab w:val="left" w:pos="938"/>
          <w:tab w:val="left" w:pos="2712"/>
          <w:tab w:val="left" w:pos="4203"/>
          <w:tab w:val="left" w:pos="4739"/>
          <w:tab w:val="left" w:pos="6392"/>
          <w:tab w:val="left" w:pos="7377"/>
          <w:tab w:val="left" w:pos="8987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pacing w:val="-2"/>
          <w:sz w:val="28"/>
          <w:szCs w:val="28"/>
        </w:rPr>
        <w:t>Формування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установки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6"/>
          <w:sz w:val="28"/>
          <w:szCs w:val="28"/>
        </w:rPr>
        <w:t>як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вирішальна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умова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ефективної</w:t>
      </w:r>
      <w:r w:rsidRPr="00873B87">
        <w:rPr>
          <w:rFonts w:ascii="Times New Roman" w:hAnsi="Times New Roman"/>
          <w:sz w:val="28"/>
          <w:szCs w:val="28"/>
        </w:rPr>
        <w:tab/>
      </w:r>
      <w:r w:rsidRPr="00873B87">
        <w:rPr>
          <w:rFonts w:ascii="Times New Roman" w:hAnsi="Times New Roman"/>
          <w:spacing w:val="-2"/>
          <w:sz w:val="28"/>
          <w:szCs w:val="28"/>
        </w:rPr>
        <w:t>мотивації споживача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Сугестивний і соціально-психологічний </w:t>
      </w:r>
      <w:r w:rsidRPr="00873B87">
        <w:rPr>
          <w:rFonts w:ascii="Times New Roman" w:hAnsi="Times New Roman"/>
          <w:spacing w:val="-2"/>
          <w:sz w:val="28"/>
          <w:szCs w:val="28"/>
        </w:rPr>
        <w:t>підходи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6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Класифікація потреб </w:t>
      </w:r>
      <w:r w:rsidRPr="00873B87">
        <w:rPr>
          <w:rFonts w:ascii="Times New Roman" w:hAnsi="Times New Roman"/>
          <w:spacing w:val="-2"/>
          <w:sz w:val="28"/>
          <w:szCs w:val="28"/>
        </w:rPr>
        <w:t>людини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Тематика </w:t>
      </w:r>
      <w:r w:rsidRPr="00873B87">
        <w:rPr>
          <w:i/>
          <w:spacing w:val="-2"/>
          <w:szCs w:val="28"/>
        </w:rPr>
        <w:t>рефераті</w:t>
      </w:r>
      <w:proofErr w:type="gramStart"/>
      <w:r w:rsidRPr="00873B87">
        <w:rPr>
          <w:i/>
          <w:spacing w:val="-2"/>
          <w:szCs w:val="28"/>
        </w:rPr>
        <w:t>в</w:t>
      </w:r>
      <w:proofErr w:type="gramEnd"/>
      <w:r w:rsidRPr="00873B87">
        <w:rPr>
          <w:i/>
          <w:spacing w:val="-2"/>
          <w:szCs w:val="28"/>
        </w:rPr>
        <w:t>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Рекламна комунікація як об’єкт психологічного дослідження в </w:t>
      </w:r>
      <w:r w:rsidRPr="00873B87">
        <w:rPr>
          <w:rFonts w:ascii="Times New Roman" w:hAnsi="Times New Roman"/>
          <w:spacing w:val="-2"/>
          <w:sz w:val="28"/>
          <w:szCs w:val="28"/>
        </w:rPr>
        <w:t>маркетингу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lastRenderedPageBreak/>
        <w:t>Маркетинг як основна концепція виробництва і реалізації товарів/послуг в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сучасних ринкових умовах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Основні</w:t>
      </w:r>
      <w:r w:rsidRPr="00873B8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стратегії</w:t>
      </w:r>
      <w:r w:rsidRPr="00873B8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маркетолога</w:t>
      </w:r>
      <w:r w:rsidRPr="00873B8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в</w:t>
      </w:r>
      <w:r w:rsidRPr="00873B8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процесі</w:t>
      </w:r>
      <w:r w:rsidRPr="00873B8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організації</w:t>
      </w:r>
      <w:r w:rsidRPr="00873B8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рекламного</w:t>
      </w:r>
      <w:r w:rsidRPr="00873B8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впливу</w:t>
      </w:r>
      <w:r w:rsidRPr="00873B87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на спож</w:t>
      </w:r>
      <w:r w:rsidRPr="00873B87">
        <w:rPr>
          <w:rFonts w:ascii="Times New Roman" w:hAnsi="Times New Roman"/>
          <w:sz w:val="28"/>
          <w:szCs w:val="28"/>
        </w:rPr>
        <w:t>и</w:t>
      </w:r>
      <w:r w:rsidRPr="00873B87">
        <w:rPr>
          <w:rFonts w:ascii="Times New Roman" w:hAnsi="Times New Roman"/>
          <w:sz w:val="28"/>
          <w:szCs w:val="28"/>
        </w:rPr>
        <w:t>вачів з різним типом і рівнем мотивації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Проблема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психологічної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експертизи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реклами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в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маркетингу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та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оцінка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 xml:space="preserve">її </w:t>
      </w:r>
      <w:r w:rsidRPr="00873B87">
        <w:rPr>
          <w:rFonts w:ascii="Times New Roman" w:hAnsi="Times New Roman"/>
          <w:spacing w:val="-2"/>
          <w:sz w:val="28"/>
          <w:szCs w:val="28"/>
        </w:rPr>
        <w:t>ефект</w:t>
      </w:r>
      <w:r w:rsidRPr="00873B87">
        <w:rPr>
          <w:rFonts w:ascii="Times New Roman" w:hAnsi="Times New Roman"/>
          <w:spacing w:val="-2"/>
          <w:sz w:val="28"/>
          <w:szCs w:val="28"/>
        </w:rPr>
        <w:t>и</w:t>
      </w:r>
      <w:r w:rsidRPr="00873B87">
        <w:rPr>
          <w:rFonts w:ascii="Times New Roman" w:hAnsi="Times New Roman"/>
          <w:spacing w:val="-2"/>
          <w:sz w:val="28"/>
          <w:szCs w:val="28"/>
        </w:rPr>
        <w:t>вності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Психологічні проблеми дослідження мотивації споживача в </w:t>
      </w:r>
      <w:r w:rsidRPr="00873B87">
        <w:rPr>
          <w:rFonts w:ascii="Times New Roman" w:hAnsi="Times New Roman"/>
          <w:spacing w:val="-2"/>
          <w:sz w:val="28"/>
          <w:szCs w:val="28"/>
        </w:rPr>
        <w:t>маркетингу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Психологія реклами і проблема вивчення </w:t>
      </w:r>
      <w:r w:rsidRPr="00873B87">
        <w:rPr>
          <w:rFonts w:ascii="Times New Roman" w:hAnsi="Times New Roman"/>
          <w:spacing w:val="-2"/>
          <w:sz w:val="28"/>
          <w:szCs w:val="28"/>
        </w:rPr>
        <w:t>потреб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Три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стратегії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організації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досліджень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і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прикладних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розробок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в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 xml:space="preserve">рекламній </w:t>
      </w:r>
      <w:r w:rsidRPr="00873B87">
        <w:rPr>
          <w:rFonts w:ascii="Times New Roman" w:hAnsi="Times New Roman"/>
          <w:spacing w:val="-2"/>
          <w:sz w:val="28"/>
          <w:szCs w:val="28"/>
        </w:rPr>
        <w:t>діяльно</w:t>
      </w:r>
      <w:r w:rsidRPr="00873B87">
        <w:rPr>
          <w:rFonts w:ascii="Times New Roman" w:hAnsi="Times New Roman"/>
          <w:spacing w:val="-2"/>
          <w:sz w:val="28"/>
          <w:szCs w:val="28"/>
        </w:rPr>
        <w:t>с</w:t>
      </w:r>
      <w:r w:rsidRPr="00873B87">
        <w:rPr>
          <w:rFonts w:ascii="Times New Roman" w:hAnsi="Times New Roman"/>
          <w:spacing w:val="-2"/>
          <w:sz w:val="28"/>
          <w:szCs w:val="28"/>
        </w:rPr>
        <w:t>ті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„Уречевлення” потреб в маркетингу та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рекламі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Споживча поведінка у різних культурах </w:t>
      </w:r>
      <w:r w:rsidRPr="00873B87">
        <w:rPr>
          <w:rFonts w:ascii="Times New Roman" w:hAnsi="Times New Roman"/>
          <w:spacing w:val="-2"/>
          <w:sz w:val="28"/>
          <w:szCs w:val="28"/>
        </w:rPr>
        <w:t>світу.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Потенційна (цільова) і реальна </w:t>
      </w:r>
      <w:r w:rsidRPr="00873B87">
        <w:rPr>
          <w:rFonts w:ascii="Times New Roman" w:hAnsi="Times New Roman"/>
          <w:spacing w:val="-2"/>
          <w:sz w:val="28"/>
          <w:szCs w:val="28"/>
        </w:rPr>
        <w:t>аудиторії.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Практичні </w:t>
      </w:r>
      <w:r w:rsidRPr="00873B87">
        <w:rPr>
          <w:i/>
          <w:spacing w:val="-2"/>
          <w:szCs w:val="28"/>
        </w:rPr>
        <w:t>завдання:</w:t>
      </w:r>
    </w:p>
    <w:p w:rsidR="00873B87" w:rsidRPr="00873B87" w:rsidRDefault="00873B87" w:rsidP="00873B87">
      <w:pPr>
        <w:pStyle w:val="af7"/>
        <w:spacing w:after="0" w:line="276" w:lineRule="auto"/>
        <w:ind w:firstLine="709"/>
        <w:jc w:val="both"/>
        <w:rPr>
          <w:szCs w:val="28"/>
        </w:rPr>
      </w:pPr>
      <w:r w:rsidRPr="00873B87">
        <w:rPr>
          <w:i/>
          <w:szCs w:val="28"/>
        </w:rPr>
        <w:t xml:space="preserve">Завдання 1. </w:t>
      </w:r>
      <w:r w:rsidRPr="00873B87">
        <w:rPr>
          <w:szCs w:val="28"/>
        </w:rPr>
        <w:t xml:space="preserve">Розробити проект рекламної кампанії для </w:t>
      </w:r>
      <w:proofErr w:type="gramStart"/>
      <w:r w:rsidRPr="00873B87">
        <w:rPr>
          <w:szCs w:val="28"/>
        </w:rPr>
        <w:t>п</w:t>
      </w:r>
      <w:proofErr w:type="gramEnd"/>
      <w:r w:rsidRPr="00873B87">
        <w:rPr>
          <w:szCs w:val="28"/>
        </w:rPr>
        <w:t xml:space="preserve">ідприємства та/або його товару (продукції). Товар та/або </w:t>
      </w:r>
      <w:proofErr w:type="gramStart"/>
      <w:r w:rsidRPr="00873B87">
        <w:rPr>
          <w:szCs w:val="28"/>
        </w:rPr>
        <w:t>п</w:t>
      </w:r>
      <w:proofErr w:type="gramEnd"/>
      <w:r w:rsidRPr="00873B87">
        <w:rPr>
          <w:szCs w:val="28"/>
        </w:rPr>
        <w:t>ідприємство обрати самостійно. В проекті рекламної кампанії обов’язково мають бути: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25"/>
        </w:numPr>
        <w:tabs>
          <w:tab w:val="left" w:pos="937"/>
        </w:tabs>
        <w:suppressAutoHyphens w:val="0"/>
        <w:autoSpaceDE w:val="0"/>
        <w:autoSpaceDN w:val="0"/>
        <w:spacing w:after="0"/>
        <w:ind w:left="0" w:hanging="35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сформульовані мета, цілі та завдання рекламної </w:t>
      </w:r>
      <w:r w:rsidRPr="00873B87">
        <w:rPr>
          <w:rFonts w:ascii="Times New Roman" w:hAnsi="Times New Roman"/>
          <w:spacing w:val="-2"/>
          <w:sz w:val="28"/>
          <w:szCs w:val="28"/>
        </w:rPr>
        <w:t>кампанії;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25"/>
        </w:numPr>
        <w:tabs>
          <w:tab w:val="left" w:pos="937"/>
        </w:tabs>
        <w:suppressAutoHyphens w:val="0"/>
        <w:autoSpaceDE w:val="0"/>
        <w:autoSpaceDN w:val="0"/>
        <w:spacing w:after="0"/>
        <w:ind w:left="0" w:hanging="35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виділена цільова аудиторія, визначені її основні </w:t>
      </w:r>
      <w:r w:rsidRPr="00873B87">
        <w:rPr>
          <w:rFonts w:ascii="Times New Roman" w:hAnsi="Times New Roman"/>
          <w:spacing w:val="-2"/>
          <w:sz w:val="28"/>
          <w:szCs w:val="28"/>
        </w:rPr>
        <w:t>характеристики;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обґрунтовано вибір різних носіїв реклами, видів реклами та інших засобів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маркет</w:t>
      </w:r>
      <w:r w:rsidRPr="00873B87">
        <w:rPr>
          <w:rFonts w:ascii="Times New Roman" w:hAnsi="Times New Roman"/>
          <w:sz w:val="28"/>
          <w:szCs w:val="28"/>
        </w:rPr>
        <w:t>и</w:t>
      </w:r>
      <w:r w:rsidRPr="00873B87">
        <w:rPr>
          <w:rFonts w:ascii="Times New Roman" w:hAnsi="Times New Roman"/>
          <w:sz w:val="28"/>
          <w:szCs w:val="28"/>
        </w:rPr>
        <w:t>нгових комунікацій;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складено план-графік рекламної кампанії з 7-10 заходів терміном на 10-12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pacing w:val="-2"/>
          <w:sz w:val="28"/>
          <w:szCs w:val="28"/>
        </w:rPr>
        <w:t>тижнів;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25"/>
        </w:numPr>
        <w:tabs>
          <w:tab w:val="left" w:pos="937"/>
        </w:tabs>
        <w:suppressAutoHyphens w:val="0"/>
        <w:autoSpaceDE w:val="0"/>
        <w:autoSpaceDN w:val="0"/>
        <w:spacing w:after="0"/>
        <w:ind w:left="0" w:hanging="359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розраховано бюджет рекламної </w:t>
      </w:r>
      <w:r w:rsidRPr="00873B87">
        <w:rPr>
          <w:rFonts w:ascii="Times New Roman" w:hAnsi="Times New Roman"/>
          <w:spacing w:val="-2"/>
          <w:sz w:val="28"/>
          <w:szCs w:val="28"/>
        </w:rPr>
        <w:t>кампанії;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25"/>
        </w:numPr>
        <w:tabs>
          <w:tab w:val="left" w:pos="937"/>
        </w:tabs>
        <w:suppressAutoHyphens w:val="0"/>
        <w:autoSpaceDE w:val="0"/>
        <w:autoSpaceDN w:val="0"/>
        <w:spacing w:after="0"/>
        <w:ind w:left="0" w:hanging="359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розроблені декілька варіантів (3-5) слогану та </w:t>
      </w:r>
      <w:r w:rsidRPr="00873B87">
        <w:rPr>
          <w:rFonts w:ascii="Times New Roman" w:hAnsi="Times New Roman"/>
          <w:spacing w:val="-2"/>
          <w:sz w:val="28"/>
          <w:szCs w:val="28"/>
        </w:rPr>
        <w:t>логотипу;</w:t>
      </w:r>
    </w:p>
    <w:p w:rsidR="00873B87" w:rsidRPr="00873B87" w:rsidRDefault="00873B87" w:rsidP="00873B87">
      <w:pPr>
        <w:pStyle w:val="afe"/>
        <w:widowControl w:val="0"/>
        <w:numPr>
          <w:ilvl w:val="1"/>
          <w:numId w:val="25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розроблені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рекламні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тексти,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рекламні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оголошення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для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обраних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носіїв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реклами та інших засобів маркетингових комунікацій.</w:t>
      </w:r>
    </w:p>
    <w:p w:rsidR="00873B87" w:rsidRPr="00873B87" w:rsidRDefault="00873B87" w:rsidP="00873B87">
      <w:pPr>
        <w:pStyle w:val="af7"/>
        <w:tabs>
          <w:tab w:val="left" w:pos="2004"/>
          <w:tab w:val="left" w:pos="3426"/>
          <w:tab w:val="left" w:pos="4656"/>
          <w:tab w:val="left" w:pos="5291"/>
          <w:tab w:val="left" w:pos="6059"/>
          <w:tab w:val="left" w:pos="7764"/>
          <w:tab w:val="left" w:pos="8117"/>
          <w:tab w:val="left" w:pos="9892"/>
        </w:tabs>
        <w:spacing w:after="0" w:line="276" w:lineRule="auto"/>
        <w:ind w:firstLine="709"/>
        <w:rPr>
          <w:szCs w:val="28"/>
        </w:rPr>
      </w:pPr>
      <w:r w:rsidRPr="00873B87">
        <w:rPr>
          <w:spacing w:val="-2"/>
          <w:szCs w:val="28"/>
        </w:rPr>
        <w:t>Проект</w:t>
      </w:r>
      <w:r w:rsidRPr="00873B87">
        <w:rPr>
          <w:szCs w:val="28"/>
        </w:rPr>
        <w:tab/>
      </w:r>
      <w:r w:rsidRPr="00873B87">
        <w:rPr>
          <w:spacing w:val="-2"/>
          <w:szCs w:val="28"/>
        </w:rPr>
        <w:t>рекламної</w:t>
      </w:r>
      <w:r w:rsidRPr="00873B87">
        <w:rPr>
          <w:szCs w:val="28"/>
        </w:rPr>
        <w:tab/>
      </w:r>
      <w:r w:rsidRPr="00873B87">
        <w:rPr>
          <w:spacing w:val="-2"/>
          <w:szCs w:val="28"/>
        </w:rPr>
        <w:t>кампанії</w:t>
      </w:r>
      <w:r w:rsidRPr="00873B87">
        <w:rPr>
          <w:szCs w:val="28"/>
        </w:rPr>
        <w:tab/>
      </w:r>
      <w:r w:rsidRPr="00873B87">
        <w:rPr>
          <w:spacing w:val="-4"/>
          <w:szCs w:val="28"/>
        </w:rPr>
        <w:t>має</w:t>
      </w:r>
      <w:r w:rsidRPr="00873B87">
        <w:rPr>
          <w:szCs w:val="28"/>
        </w:rPr>
        <w:tab/>
      </w:r>
      <w:r w:rsidRPr="00873B87">
        <w:rPr>
          <w:spacing w:val="-4"/>
          <w:szCs w:val="28"/>
        </w:rPr>
        <w:t>бути</w:t>
      </w:r>
      <w:r w:rsidRPr="00873B87">
        <w:rPr>
          <w:szCs w:val="28"/>
        </w:rPr>
        <w:tab/>
      </w:r>
      <w:r w:rsidRPr="00873B87">
        <w:rPr>
          <w:spacing w:val="-2"/>
          <w:szCs w:val="28"/>
        </w:rPr>
        <w:t>оформлений</w:t>
      </w:r>
      <w:r w:rsidRPr="00873B87">
        <w:rPr>
          <w:szCs w:val="28"/>
        </w:rPr>
        <w:tab/>
      </w:r>
      <w:r w:rsidRPr="00873B87">
        <w:rPr>
          <w:spacing w:val="-10"/>
          <w:szCs w:val="28"/>
        </w:rPr>
        <w:t>у</w:t>
      </w:r>
      <w:r w:rsidRPr="00873B87">
        <w:rPr>
          <w:szCs w:val="28"/>
        </w:rPr>
        <w:tab/>
      </w:r>
      <w:r w:rsidRPr="00873B87">
        <w:rPr>
          <w:spacing w:val="-2"/>
          <w:szCs w:val="28"/>
        </w:rPr>
        <w:t>друкованому</w:t>
      </w:r>
      <w:r w:rsidRPr="00873B87">
        <w:rPr>
          <w:szCs w:val="28"/>
        </w:rPr>
        <w:tab/>
      </w:r>
      <w:r w:rsidRPr="00873B87">
        <w:rPr>
          <w:spacing w:val="-6"/>
          <w:szCs w:val="28"/>
        </w:rPr>
        <w:t xml:space="preserve">та </w:t>
      </w:r>
      <w:r w:rsidRPr="00873B87">
        <w:rPr>
          <w:szCs w:val="28"/>
        </w:rPr>
        <w:t>електронному вигляді</w:t>
      </w:r>
      <w:r w:rsidRPr="00873B87">
        <w:rPr>
          <w:spacing w:val="40"/>
          <w:szCs w:val="28"/>
        </w:rPr>
        <w:t xml:space="preserve"> </w:t>
      </w:r>
      <w:r w:rsidRPr="00873B87">
        <w:rPr>
          <w:szCs w:val="28"/>
        </w:rPr>
        <w:t>(у програмі Power Point або Microsoft Word).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2. </w:t>
      </w:r>
      <w:r w:rsidRPr="00873B87">
        <w:rPr>
          <w:szCs w:val="28"/>
        </w:rPr>
        <w:t>Переглянути «блок» рекламних роликів. Обрати для аналізу 3 віде</w:t>
      </w:r>
      <w:proofErr w:type="gramStart"/>
      <w:r w:rsidRPr="00873B87">
        <w:rPr>
          <w:szCs w:val="28"/>
        </w:rPr>
        <w:t>о-</w:t>
      </w:r>
      <w:proofErr w:type="gramEnd"/>
      <w:r w:rsidRPr="00873B87">
        <w:rPr>
          <w:szCs w:val="28"/>
        </w:rPr>
        <w:t xml:space="preserve"> ролика різних підприємств певної галузі. Дати короткий опис відео-робіт. Здійснити аналіз колірного виконання реклами, графічного виконання</w:t>
      </w:r>
      <w:r w:rsidRPr="00873B87">
        <w:rPr>
          <w:spacing w:val="40"/>
          <w:szCs w:val="28"/>
        </w:rPr>
        <w:t xml:space="preserve"> </w:t>
      </w:r>
      <w:r w:rsidRPr="00873B87">
        <w:rPr>
          <w:szCs w:val="28"/>
        </w:rPr>
        <w:t xml:space="preserve">реклами, звукового та текстового супроводу реклами, цілісності сприйняття цих елементів, їх психологічний вплив на споживача. Зробити висновок про якість рекламних концепцій </w:t>
      </w:r>
      <w:proofErr w:type="gramStart"/>
      <w:r w:rsidRPr="00873B87">
        <w:rPr>
          <w:szCs w:val="28"/>
        </w:rPr>
        <w:t>кожного</w:t>
      </w:r>
      <w:proofErr w:type="gramEnd"/>
      <w:r w:rsidRPr="00873B87">
        <w:rPr>
          <w:szCs w:val="28"/>
        </w:rPr>
        <w:t xml:space="preserve"> із запропонованих рекламних роликів. Визначити рекламу з найкращим чином опрацьованою концепцією. Відповідь аргументувати. </w:t>
      </w:r>
      <w:proofErr w:type="gramStart"/>
      <w:r w:rsidRPr="00873B87">
        <w:rPr>
          <w:szCs w:val="28"/>
        </w:rPr>
        <w:t>П</w:t>
      </w:r>
      <w:proofErr w:type="gramEnd"/>
      <w:r w:rsidRPr="00873B87">
        <w:rPr>
          <w:szCs w:val="28"/>
        </w:rPr>
        <w:t>ідготувати коротке есе.</w:t>
      </w:r>
    </w:p>
    <w:p w:rsidR="00873B87" w:rsidRPr="00873B87" w:rsidRDefault="00873B87" w:rsidP="00873B87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</w:t>
      </w:r>
      <w:r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</w:rPr>
        <w:t xml:space="preserve"> </w:t>
      </w:r>
      <w:r w:rsidRPr="00873B87">
        <w:rPr>
          <w:rFonts w:ascii="Times New Roman" w:hAnsi="Times New Roman" w:cs="Times New Roman"/>
        </w:rPr>
        <w:t xml:space="preserve"> Психологія реклами в засобах масової </w:t>
      </w:r>
      <w:r w:rsidRPr="00873B87">
        <w:rPr>
          <w:rFonts w:ascii="Times New Roman" w:hAnsi="Times New Roman" w:cs="Times New Roman"/>
          <w:spacing w:val="-2"/>
        </w:rPr>
        <w:t>інформації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>Теоретичні завдання (</w:t>
      </w:r>
      <w:proofErr w:type="gramStart"/>
      <w:r w:rsidRPr="00873B87">
        <w:rPr>
          <w:i/>
          <w:szCs w:val="28"/>
        </w:rPr>
        <w:t>дати в</w:t>
      </w:r>
      <w:proofErr w:type="gramEnd"/>
      <w:r w:rsidRPr="00873B87">
        <w:rPr>
          <w:i/>
          <w:szCs w:val="28"/>
        </w:rPr>
        <w:t xml:space="preserve">ідповіді на </w:t>
      </w:r>
      <w:r w:rsidRPr="00873B87">
        <w:rPr>
          <w:i/>
          <w:spacing w:val="-2"/>
          <w:szCs w:val="28"/>
        </w:rPr>
        <w:t>запитання):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Цілі та завдання </w:t>
      </w:r>
      <w:r w:rsidRPr="00873B87">
        <w:rPr>
          <w:rFonts w:ascii="Times New Roman" w:hAnsi="Times New Roman"/>
          <w:spacing w:val="-2"/>
          <w:sz w:val="28"/>
          <w:szCs w:val="28"/>
        </w:rPr>
        <w:t>пропаганди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lastRenderedPageBreak/>
        <w:t xml:space="preserve">Механізм впливу пропаганди на психіку </w:t>
      </w:r>
      <w:r w:rsidRPr="00873B87">
        <w:rPr>
          <w:rFonts w:ascii="Times New Roman" w:hAnsi="Times New Roman"/>
          <w:spacing w:val="-2"/>
          <w:sz w:val="28"/>
          <w:szCs w:val="28"/>
        </w:rPr>
        <w:t>людей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Вплив психологічних стереотипів на сприйняття змісту </w:t>
      </w:r>
      <w:r w:rsidRPr="00873B87">
        <w:rPr>
          <w:rFonts w:ascii="Times New Roman" w:hAnsi="Times New Roman"/>
          <w:spacing w:val="-2"/>
          <w:sz w:val="28"/>
          <w:szCs w:val="28"/>
        </w:rPr>
        <w:t>пропаганди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Інформація і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реклама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Психологічні</w:t>
      </w:r>
      <w:r w:rsidRPr="00873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особливості</w:t>
      </w:r>
      <w:r w:rsidRPr="00873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розміщення</w:t>
      </w:r>
      <w:r w:rsidRPr="00873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реклами</w:t>
      </w:r>
      <w:r w:rsidRPr="00873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в</w:t>
      </w:r>
      <w:r w:rsidRPr="00873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різних</w:t>
      </w:r>
      <w:r w:rsidRPr="00873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засобах</w:t>
      </w:r>
      <w:r w:rsidRPr="00873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 xml:space="preserve">масової </w:t>
      </w:r>
      <w:r w:rsidRPr="00873B87">
        <w:rPr>
          <w:rFonts w:ascii="Times New Roman" w:hAnsi="Times New Roman"/>
          <w:spacing w:val="-2"/>
          <w:sz w:val="28"/>
          <w:szCs w:val="28"/>
        </w:rPr>
        <w:t>інформації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4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Засоби рекламного інформування та їх </w:t>
      </w:r>
      <w:r w:rsidRPr="00873B87">
        <w:rPr>
          <w:rFonts w:ascii="Times New Roman" w:hAnsi="Times New Roman"/>
          <w:spacing w:val="-2"/>
          <w:sz w:val="28"/>
          <w:szCs w:val="28"/>
        </w:rPr>
        <w:t>характеристика.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Тематика </w:t>
      </w:r>
      <w:r w:rsidRPr="00873B87">
        <w:rPr>
          <w:i/>
          <w:spacing w:val="-2"/>
          <w:szCs w:val="28"/>
        </w:rPr>
        <w:t>рефераті</w:t>
      </w:r>
      <w:proofErr w:type="gramStart"/>
      <w:r w:rsidRPr="00873B87">
        <w:rPr>
          <w:i/>
          <w:spacing w:val="-2"/>
          <w:szCs w:val="28"/>
        </w:rPr>
        <w:t>в</w:t>
      </w:r>
      <w:proofErr w:type="gramEnd"/>
      <w:r w:rsidRPr="00873B87">
        <w:rPr>
          <w:i/>
          <w:spacing w:val="-2"/>
          <w:szCs w:val="28"/>
        </w:rPr>
        <w:t>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Комплекс маркетинг комунікацій та характеристика його </w:t>
      </w:r>
      <w:r w:rsidRPr="00873B87">
        <w:rPr>
          <w:rFonts w:ascii="Times New Roman" w:hAnsi="Times New Roman"/>
          <w:spacing w:val="-2"/>
          <w:sz w:val="28"/>
          <w:szCs w:val="28"/>
        </w:rPr>
        <w:t>засоби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Пропаганда як вид людської </w:t>
      </w:r>
      <w:r w:rsidRPr="00873B87">
        <w:rPr>
          <w:rFonts w:ascii="Times New Roman" w:hAnsi="Times New Roman"/>
          <w:spacing w:val="-2"/>
          <w:sz w:val="28"/>
          <w:szCs w:val="28"/>
        </w:rPr>
        <w:t>діяльності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Пропаганда в умовах психологічних </w:t>
      </w:r>
      <w:r w:rsidRPr="00873B87">
        <w:rPr>
          <w:rFonts w:ascii="Times New Roman" w:hAnsi="Times New Roman"/>
          <w:spacing w:val="-4"/>
          <w:sz w:val="28"/>
          <w:szCs w:val="28"/>
        </w:rPr>
        <w:t>війн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Пропаганда і реклама як елементи системи рекламної </w:t>
      </w:r>
      <w:r w:rsidRPr="00873B87">
        <w:rPr>
          <w:rFonts w:ascii="Times New Roman" w:hAnsi="Times New Roman"/>
          <w:spacing w:val="-2"/>
          <w:sz w:val="28"/>
          <w:szCs w:val="28"/>
        </w:rPr>
        <w:t>діяльності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Телевізійна і </w:t>
      </w:r>
      <w:r w:rsidRPr="00873B87">
        <w:rPr>
          <w:rFonts w:ascii="Times New Roman" w:hAnsi="Times New Roman"/>
          <w:spacing w:val="-2"/>
          <w:sz w:val="28"/>
          <w:szCs w:val="28"/>
        </w:rPr>
        <w:t>радіореклама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Зовнішня реклама в Україні та </w:t>
      </w:r>
      <w:r w:rsidRPr="00873B87">
        <w:rPr>
          <w:rFonts w:ascii="Times New Roman" w:hAnsi="Times New Roman"/>
          <w:spacing w:val="-2"/>
          <w:sz w:val="28"/>
          <w:szCs w:val="28"/>
        </w:rPr>
        <w:t>світі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Психологія реклами і </w:t>
      </w:r>
      <w:r w:rsidRPr="00873B87">
        <w:rPr>
          <w:rFonts w:ascii="Times New Roman" w:hAnsi="Times New Roman"/>
          <w:spacing w:val="-2"/>
          <w:sz w:val="28"/>
          <w:szCs w:val="28"/>
        </w:rPr>
        <w:t>медіапланування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Реклама в пресі: її плюси і </w:t>
      </w:r>
      <w:r w:rsidRPr="00873B87">
        <w:rPr>
          <w:rFonts w:ascii="Times New Roman" w:hAnsi="Times New Roman"/>
          <w:spacing w:val="-2"/>
          <w:sz w:val="28"/>
          <w:szCs w:val="28"/>
        </w:rPr>
        <w:t>мінуси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Процес планування рекламної </w:t>
      </w:r>
      <w:r w:rsidRPr="00873B87">
        <w:rPr>
          <w:rFonts w:ascii="Times New Roman" w:hAnsi="Times New Roman"/>
          <w:spacing w:val="-2"/>
          <w:sz w:val="28"/>
          <w:szCs w:val="28"/>
        </w:rPr>
        <w:t>кампанії.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3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Творчі методики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рекламістів.</w:t>
      </w:r>
    </w:p>
    <w:p w:rsidR="00873B87" w:rsidRPr="00873B87" w:rsidRDefault="00873B87" w:rsidP="00873B87">
      <w:pPr>
        <w:spacing w:line="276" w:lineRule="auto"/>
        <w:jc w:val="both"/>
        <w:rPr>
          <w:i/>
          <w:szCs w:val="28"/>
          <w:lang w:val="uk-UA"/>
        </w:rPr>
      </w:pPr>
      <w:r w:rsidRPr="00873B87">
        <w:rPr>
          <w:i/>
          <w:szCs w:val="28"/>
          <w:lang w:val="uk-UA"/>
        </w:rPr>
        <w:t xml:space="preserve">Практичні </w:t>
      </w:r>
      <w:r w:rsidRPr="00873B87">
        <w:rPr>
          <w:i/>
          <w:spacing w:val="-2"/>
          <w:szCs w:val="28"/>
          <w:lang w:val="uk-UA"/>
        </w:rPr>
        <w:t>завдання: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  <w:lang w:val="uk-UA"/>
        </w:rPr>
        <w:t xml:space="preserve">Завдання 1. </w:t>
      </w:r>
      <w:r w:rsidRPr="00873B87">
        <w:rPr>
          <w:szCs w:val="28"/>
          <w:lang w:val="uk-UA"/>
        </w:rPr>
        <w:t xml:space="preserve">Здійснити медіапланування: розробити медіа-план рекламної кампанії (продовження завдання 1). </w:t>
      </w:r>
      <w:r w:rsidRPr="00873B87">
        <w:rPr>
          <w:szCs w:val="28"/>
        </w:rPr>
        <w:t>Меді</w:t>
      </w:r>
      <w:proofErr w:type="gramStart"/>
      <w:r w:rsidRPr="00873B87">
        <w:rPr>
          <w:szCs w:val="28"/>
        </w:rPr>
        <w:t>а-план</w:t>
      </w:r>
      <w:proofErr w:type="gramEnd"/>
      <w:r w:rsidRPr="00873B87">
        <w:rPr>
          <w:szCs w:val="28"/>
        </w:rPr>
        <w:t xml:space="preserve"> необхідно створити із зазначенням засобів масової інформації, носіїв реклами, строків проведення рекламної кампанії, графіком виходів реклами та бюджетних витрат.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2. </w:t>
      </w:r>
      <w:r w:rsidRPr="00873B87">
        <w:rPr>
          <w:szCs w:val="28"/>
        </w:rPr>
        <w:t>Переглянути кілька рекламних роликів політичної реклами. Визначити найбільш вдалу і найбільш невдалу політичну рекламу.</w:t>
      </w:r>
      <w:r w:rsidRPr="00873B87">
        <w:rPr>
          <w:spacing w:val="80"/>
          <w:w w:val="150"/>
          <w:szCs w:val="28"/>
        </w:rPr>
        <w:t xml:space="preserve"> </w:t>
      </w:r>
      <w:r w:rsidRPr="00873B87">
        <w:rPr>
          <w:szCs w:val="28"/>
        </w:rPr>
        <w:t>Запропонувати</w:t>
      </w:r>
      <w:r w:rsidRPr="00873B87">
        <w:rPr>
          <w:spacing w:val="40"/>
          <w:szCs w:val="28"/>
        </w:rPr>
        <w:t xml:space="preserve"> </w:t>
      </w:r>
      <w:r w:rsidRPr="00873B87">
        <w:rPr>
          <w:szCs w:val="28"/>
        </w:rPr>
        <w:t>власний варіант реклами по телебаченню вже провідних</w:t>
      </w:r>
      <w:r w:rsidRPr="00873B87">
        <w:rPr>
          <w:spacing w:val="40"/>
          <w:szCs w:val="28"/>
        </w:rPr>
        <w:t xml:space="preserve"> </w:t>
      </w:r>
      <w:r w:rsidRPr="00873B87">
        <w:rPr>
          <w:szCs w:val="28"/>
        </w:rPr>
        <w:t>політиків, претендентів на пост Президента України</w:t>
      </w:r>
      <w:proofErr w:type="gramStart"/>
      <w:r w:rsidRPr="00873B87">
        <w:rPr>
          <w:szCs w:val="28"/>
        </w:rPr>
        <w:t>.Т</w:t>
      </w:r>
      <w:proofErr w:type="gramEnd"/>
      <w:r w:rsidRPr="00873B87">
        <w:rPr>
          <w:szCs w:val="28"/>
        </w:rPr>
        <w:t>ема</w:t>
      </w:r>
      <w:r w:rsidRPr="00873B87">
        <w:rPr>
          <w:spacing w:val="-5"/>
          <w:szCs w:val="28"/>
        </w:rPr>
        <w:t xml:space="preserve"> </w:t>
      </w:r>
      <w:r w:rsidRPr="00873B87">
        <w:rPr>
          <w:szCs w:val="28"/>
        </w:rPr>
        <w:t>3.</w:t>
      </w:r>
      <w:r w:rsidRPr="00873B87">
        <w:rPr>
          <w:spacing w:val="-5"/>
          <w:szCs w:val="28"/>
        </w:rPr>
        <w:t xml:space="preserve"> </w:t>
      </w:r>
      <w:r w:rsidRPr="00873B87">
        <w:rPr>
          <w:szCs w:val="28"/>
        </w:rPr>
        <w:t>Психологічні</w:t>
      </w:r>
      <w:r w:rsidRPr="00873B87">
        <w:rPr>
          <w:spacing w:val="-5"/>
          <w:szCs w:val="28"/>
        </w:rPr>
        <w:t xml:space="preserve"> </w:t>
      </w:r>
      <w:r w:rsidRPr="00873B87">
        <w:rPr>
          <w:szCs w:val="28"/>
        </w:rPr>
        <w:t>проблеми</w:t>
      </w:r>
      <w:r w:rsidRPr="00873B87">
        <w:rPr>
          <w:spacing w:val="-5"/>
          <w:szCs w:val="28"/>
        </w:rPr>
        <w:t xml:space="preserve"> </w:t>
      </w:r>
      <w:r w:rsidRPr="00873B87">
        <w:rPr>
          <w:szCs w:val="28"/>
        </w:rPr>
        <w:t>рекламної</w:t>
      </w:r>
      <w:r w:rsidRPr="00873B87">
        <w:rPr>
          <w:spacing w:val="-5"/>
          <w:szCs w:val="28"/>
        </w:rPr>
        <w:t xml:space="preserve"> </w:t>
      </w:r>
      <w:r w:rsidRPr="00873B87">
        <w:rPr>
          <w:szCs w:val="28"/>
        </w:rPr>
        <w:t>діяльності</w:t>
      </w:r>
      <w:r w:rsidRPr="00873B87">
        <w:rPr>
          <w:spacing w:val="-5"/>
          <w:szCs w:val="28"/>
        </w:rPr>
        <w:t xml:space="preserve"> </w:t>
      </w:r>
      <w:r w:rsidRPr="00873B87">
        <w:rPr>
          <w:szCs w:val="28"/>
        </w:rPr>
        <w:t>з</w:t>
      </w:r>
      <w:r w:rsidRPr="00873B87">
        <w:rPr>
          <w:spacing w:val="-5"/>
          <w:szCs w:val="28"/>
        </w:rPr>
        <w:t xml:space="preserve"> </w:t>
      </w:r>
      <w:r w:rsidRPr="00873B87">
        <w:rPr>
          <w:szCs w:val="28"/>
        </w:rPr>
        <w:t>точки</w:t>
      </w:r>
      <w:r w:rsidRPr="00873B87">
        <w:rPr>
          <w:spacing w:val="-5"/>
          <w:szCs w:val="28"/>
        </w:rPr>
        <w:t xml:space="preserve"> </w:t>
      </w:r>
      <w:r w:rsidRPr="00873B87">
        <w:rPr>
          <w:szCs w:val="28"/>
        </w:rPr>
        <w:t>зору культури та суспільства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>Теоретичні завдання (</w:t>
      </w:r>
      <w:proofErr w:type="gramStart"/>
      <w:r w:rsidRPr="00873B87">
        <w:rPr>
          <w:i/>
          <w:szCs w:val="28"/>
        </w:rPr>
        <w:t>дати в</w:t>
      </w:r>
      <w:proofErr w:type="gramEnd"/>
      <w:r w:rsidRPr="00873B87">
        <w:rPr>
          <w:i/>
          <w:szCs w:val="28"/>
        </w:rPr>
        <w:t xml:space="preserve">ідповіді на </w:t>
      </w:r>
      <w:r w:rsidRPr="00873B87">
        <w:rPr>
          <w:i/>
          <w:spacing w:val="-2"/>
          <w:szCs w:val="28"/>
        </w:rPr>
        <w:t>запитання):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2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„Адвертологічний” підхід в психології рекламної </w:t>
      </w:r>
      <w:r w:rsidRPr="00873B87">
        <w:rPr>
          <w:rFonts w:ascii="Times New Roman" w:hAnsi="Times New Roman"/>
          <w:spacing w:val="-2"/>
          <w:sz w:val="28"/>
          <w:szCs w:val="28"/>
        </w:rPr>
        <w:t>комунікації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2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Три типи психологічно недобросовісної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реклами.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2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Психологічна ефективність рекламної діяльності та методи її </w:t>
      </w:r>
      <w:r w:rsidRPr="00873B87">
        <w:rPr>
          <w:rFonts w:ascii="Times New Roman" w:hAnsi="Times New Roman"/>
          <w:spacing w:val="-2"/>
          <w:sz w:val="28"/>
          <w:szCs w:val="28"/>
        </w:rPr>
        <w:t>оцінки.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2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Оцінка успішності впливу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реклами.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2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Оцінки рівнів психологічної ефективності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реклами.</w:t>
      </w:r>
    </w:p>
    <w:p w:rsidR="00873B87" w:rsidRPr="00873B87" w:rsidRDefault="00873B87" w:rsidP="00873B87">
      <w:pPr>
        <w:spacing w:line="276" w:lineRule="auto"/>
        <w:rPr>
          <w:i/>
          <w:szCs w:val="28"/>
        </w:rPr>
      </w:pPr>
      <w:r w:rsidRPr="00873B87">
        <w:rPr>
          <w:i/>
          <w:szCs w:val="28"/>
        </w:rPr>
        <w:t xml:space="preserve">Тематика </w:t>
      </w:r>
      <w:r w:rsidRPr="00873B87">
        <w:rPr>
          <w:i/>
          <w:spacing w:val="-2"/>
          <w:szCs w:val="28"/>
        </w:rPr>
        <w:t>рефераті</w:t>
      </w:r>
      <w:proofErr w:type="gramStart"/>
      <w:r w:rsidRPr="00873B87">
        <w:rPr>
          <w:i/>
          <w:spacing w:val="-2"/>
          <w:szCs w:val="28"/>
        </w:rPr>
        <w:t>в</w:t>
      </w:r>
      <w:proofErr w:type="gramEnd"/>
      <w:r w:rsidRPr="00873B87">
        <w:rPr>
          <w:i/>
          <w:spacing w:val="-2"/>
          <w:szCs w:val="28"/>
        </w:rPr>
        <w:t>: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Проблема ставлення суспільства до </w:t>
      </w:r>
      <w:r w:rsidRPr="00873B87">
        <w:rPr>
          <w:rFonts w:ascii="Times New Roman" w:hAnsi="Times New Roman"/>
          <w:spacing w:val="-2"/>
          <w:sz w:val="28"/>
          <w:szCs w:val="28"/>
        </w:rPr>
        <w:t>реклами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Рекламна діяльність як </w:t>
      </w:r>
      <w:r w:rsidRPr="00873B87">
        <w:rPr>
          <w:rFonts w:ascii="Times New Roman" w:hAnsi="Times New Roman"/>
          <w:spacing w:val="-2"/>
          <w:sz w:val="28"/>
          <w:szCs w:val="28"/>
        </w:rPr>
        <w:t>діалог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1"/>
        </w:numPr>
        <w:tabs>
          <w:tab w:val="left" w:pos="938"/>
          <w:tab w:val="left" w:pos="1658"/>
        </w:tabs>
        <w:suppressAutoHyphens w:val="0"/>
        <w:autoSpaceDE w:val="0"/>
        <w:autoSpaceDN w:val="0"/>
        <w:spacing w:after="0"/>
        <w:ind w:left="0" w:hanging="108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Концепція</w:t>
      </w:r>
      <w:r w:rsidRPr="00873B8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соціально-етичного</w:t>
      </w:r>
      <w:r w:rsidRPr="00873B8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маркетингу</w:t>
      </w:r>
      <w:r w:rsidRPr="00873B8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і</w:t>
      </w:r>
      <w:r w:rsidRPr="00873B8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проблеми</w:t>
      </w:r>
      <w:r w:rsidRPr="00873B8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психології</w:t>
      </w:r>
      <w:r w:rsidRPr="00873B87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розви</w:t>
      </w:r>
      <w:r w:rsidRPr="00873B87">
        <w:rPr>
          <w:rFonts w:ascii="Times New Roman" w:hAnsi="Times New Roman"/>
          <w:sz w:val="28"/>
          <w:szCs w:val="28"/>
        </w:rPr>
        <w:t>т</w:t>
      </w:r>
      <w:r w:rsidRPr="00873B87">
        <w:rPr>
          <w:rFonts w:ascii="Times New Roman" w:hAnsi="Times New Roman"/>
          <w:sz w:val="28"/>
          <w:szCs w:val="28"/>
        </w:rPr>
        <w:t xml:space="preserve">ку </w:t>
      </w:r>
      <w:r w:rsidRPr="00873B87">
        <w:rPr>
          <w:rFonts w:ascii="Times New Roman" w:hAnsi="Times New Roman"/>
          <w:spacing w:val="-2"/>
          <w:sz w:val="28"/>
          <w:szCs w:val="28"/>
        </w:rPr>
        <w:t>особистості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Українські бренди: минуле, сьогодення та </w:t>
      </w:r>
      <w:r w:rsidRPr="00873B87">
        <w:rPr>
          <w:rFonts w:ascii="Times New Roman" w:hAnsi="Times New Roman"/>
          <w:spacing w:val="-2"/>
          <w:sz w:val="28"/>
          <w:szCs w:val="28"/>
        </w:rPr>
        <w:t>майбутнє.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Рекламна субкультура та її основні </w:t>
      </w:r>
      <w:r w:rsidRPr="00873B87">
        <w:rPr>
          <w:rFonts w:ascii="Times New Roman" w:hAnsi="Times New Roman"/>
          <w:spacing w:val="-2"/>
          <w:sz w:val="28"/>
          <w:szCs w:val="28"/>
        </w:rPr>
        <w:t>ознаки.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lastRenderedPageBreak/>
        <w:t xml:space="preserve">Особливості рекламного процесу в міжнародному контексті та в </w:t>
      </w:r>
      <w:r w:rsidRPr="00873B87">
        <w:rPr>
          <w:rFonts w:ascii="Times New Roman" w:hAnsi="Times New Roman"/>
          <w:spacing w:val="-2"/>
          <w:sz w:val="28"/>
          <w:szCs w:val="28"/>
        </w:rPr>
        <w:t>Україні.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Світ речей і світ людей: реклама як соціальна </w:t>
      </w:r>
      <w:r w:rsidRPr="00873B87">
        <w:rPr>
          <w:rFonts w:ascii="Times New Roman" w:hAnsi="Times New Roman"/>
          <w:spacing w:val="-2"/>
          <w:sz w:val="28"/>
          <w:szCs w:val="28"/>
        </w:rPr>
        <w:t>реальність.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21"/>
        </w:numPr>
        <w:tabs>
          <w:tab w:val="left" w:pos="938"/>
        </w:tabs>
        <w:suppressAutoHyphens w:val="0"/>
        <w:autoSpaceDE w:val="0"/>
        <w:autoSpaceDN w:val="0"/>
        <w:spacing w:after="0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Образ-носій як основний елемент рекламного </w:t>
      </w:r>
      <w:r w:rsidRPr="00873B87">
        <w:rPr>
          <w:rFonts w:ascii="Times New Roman" w:hAnsi="Times New Roman"/>
          <w:spacing w:val="-2"/>
          <w:sz w:val="28"/>
          <w:szCs w:val="28"/>
        </w:rPr>
        <w:t>іміджу.</w:t>
      </w:r>
    </w:p>
    <w:p w:rsidR="00873B87" w:rsidRPr="00873B87" w:rsidRDefault="00873B87" w:rsidP="00873B87">
      <w:pPr>
        <w:spacing w:line="276" w:lineRule="auto"/>
        <w:jc w:val="both"/>
        <w:rPr>
          <w:i/>
          <w:szCs w:val="28"/>
        </w:rPr>
      </w:pPr>
      <w:r w:rsidRPr="00873B87">
        <w:rPr>
          <w:i/>
          <w:szCs w:val="28"/>
        </w:rPr>
        <w:t xml:space="preserve">Практичні </w:t>
      </w:r>
      <w:r w:rsidRPr="00873B87">
        <w:rPr>
          <w:i/>
          <w:spacing w:val="-2"/>
          <w:szCs w:val="28"/>
        </w:rPr>
        <w:t>завдання: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1. </w:t>
      </w:r>
      <w:r w:rsidRPr="00873B87">
        <w:rPr>
          <w:szCs w:val="28"/>
        </w:rPr>
        <w:t xml:space="preserve">Створити рекламу одного і того ж товару (послуги) </w:t>
      </w:r>
      <w:proofErr w:type="gramStart"/>
      <w:r w:rsidRPr="00873B87">
        <w:rPr>
          <w:szCs w:val="28"/>
        </w:rPr>
        <w:t>для</w:t>
      </w:r>
      <w:proofErr w:type="gramEnd"/>
      <w:r w:rsidRPr="00873B87">
        <w:rPr>
          <w:szCs w:val="28"/>
        </w:rPr>
        <w:t xml:space="preserve"> вітчизняного ринку та зарубіжних ринків. Товар/послугу та носії реклами обрати самостійно </w:t>
      </w:r>
      <w:r w:rsidRPr="00873B87">
        <w:rPr>
          <w:spacing w:val="-2"/>
          <w:szCs w:val="28"/>
        </w:rPr>
        <w:t>(колективно).</w:t>
      </w:r>
    </w:p>
    <w:p w:rsidR="00873B87" w:rsidRPr="00873B87" w:rsidRDefault="00873B87" w:rsidP="00873B87">
      <w:pPr>
        <w:pStyle w:val="af7"/>
        <w:spacing w:after="0" w:line="276" w:lineRule="auto"/>
        <w:jc w:val="both"/>
        <w:rPr>
          <w:szCs w:val="28"/>
        </w:rPr>
      </w:pPr>
      <w:r w:rsidRPr="00873B87">
        <w:rPr>
          <w:i/>
          <w:szCs w:val="28"/>
        </w:rPr>
        <w:t xml:space="preserve">Завдання 2. </w:t>
      </w:r>
      <w:r w:rsidRPr="00873B87">
        <w:rPr>
          <w:szCs w:val="28"/>
        </w:rPr>
        <w:t>Переглянути «блок» рекламних роликі</w:t>
      </w:r>
      <w:proofErr w:type="gramStart"/>
      <w:r w:rsidRPr="00873B87">
        <w:rPr>
          <w:szCs w:val="28"/>
        </w:rPr>
        <w:t>в</w:t>
      </w:r>
      <w:proofErr w:type="gramEnd"/>
      <w:r w:rsidRPr="00873B87">
        <w:rPr>
          <w:szCs w:val="28"/>
        </w:rPr>
        <w:t xml:space="preserve">. </w:t>
      </w:r>
      <w:proofErr w:type="gramStart"/>
      <w:r w:rsidRPr="00873B87">
        <w:rPr>
          <w:szCs w:val="28"/>
        </w:rPr>
        <w:t>Як</w:t>
      </w:r>
      <w:proofErr w:type="gramEnd"/>
      <w:r w:rsidRPr="00873B87">
        <w:rPr>
          <w:szCs w:val="28"/>
        </w:rPr>
        <w:t>і тенденції національної культури відмічаються в переглянутих рекламах? Чи впливає культура нашого народу на характер телевізійної та радіореклами? Відповідь обґрунтувати.</w:t>
      </w:r>
    </w:p>
    <w:p w:rsidR="00873B87" w:rsidRPr="00873B87" w:rsidRDefault="00873B87" w:rsidP="00873B87">
      <w:pPr>
        <w:pStyle w:val="af7"/>
        <w:spacing w:after="0" w:line="276" w:lineRule="auto"/>
        <w:rPr>
          <w:szCs w:val="28"/>
        </w:rPr>
      </w:pPr>
    </w:p>
    <w:p w:rsidR="00873B87" w:rsidRDefault="00873B87">
      <w:pPr>
        <w:rPr>
          <w:szCs w:val="28"/>
        </w:rPr>
      </w:pPr>
      <w:r>
        <w:rPr>
          <w:szCs w:val="28"/>
        </w:rPr>
        <w:br w:type="page"/>
      </w:r>
    </w:p>
    <w:p w:rsidR="00FB41B6" w:rsidRPr="00873B87" w:rsidRDefault="00FB41B6" w:rsidP="00873B87">
      <w:pPr>
        <w:spacing w:line="276" w:lineRule="auto"/>
        <w:rPr>
          <w:szCs w:val="28"/>
          <w:lang w:val="uk-UA"/>
        </w:rPr>
      </w:pPr>
    </w:p>
    <w:p w:rsidR="00FB41B6" w:rsidRPr="00873B87" w:rsidRDefault="00FB41B6" w:rsidP="00873B87">
      <w:pPr>
        <w:spacing w:line="276" w:lineRule="auto"/>
        <w:rPr>
          <w:szCs w:val="28"/>
          <w:lang w:val="uk-UA"/>
        </w:rPr>
      </w:pPr>
    </w:p>
    <w:p w:rsidR="00FB41B6" w:rsidRPr="00873B87" w:rsidRDefault="00BC4DD6" w:rsidP="00873B87">
      <w:pPr>
        <w:pStyle w:val="Heading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bookmarkStart w:id="5" w:name="_Toc9952423"/>
      <w:r w:rsidRPr="00873B87">
        <w:rPr>
          <w:rFonts w:ascii="Times New Roman" w:hAnsi="Times New Roman" w:cs="Times New Roman"/>
          <w:i w:val="0"/>
          <w:lang w:val="uk-UA"/>
        </w:rPr>
        <w:t>4.3.5. Індивідуальна навчально-дослідна робота</w:t>
      </w:r>
      <w:bookmarkEnd w:id="5"/>
    </w:p>
    <w:p w:rsidR="00FB41B6" w:rsidRPr="00873B87" w:rsidRDefault="00BC4DD6" w:rsidP="00873B87">
      <w:pPr>
        <w:shd w:val="clear" w:color="auto" w:fill="FFFFFF"/>
        <w:spacing w:line="276" w:lineRule="auto"/>
        <w:jc w:val="center"/>
        <w:rPr>
          <w:b/>
          <w:bCs/>
          <w:szCs w:val="28"/>
        </w:rPr>
      </w:pPr>
      <w:r w:rsidRPr="00873B87">
        <w:rPr>
          <w:b/>
          <w:bCs/>
          <w:szCs w:val="28"/>
        </w:rPr>
        <w:t>(навчальний проект)</w:t>
      </w:r>
    </w:p>
    <w:p w:rsidR="00FB41B6" w:rsidRDefault="00BC4DD6" w:rsidP="00873B87">
      <w:pPr>
        <w:spacing w:line="276" w:lineRule="auto"/>
        <w:ind w:firstLine="540"/>
        <w:jc w:val="both"/>
        <w:rPr>
          <w:sz w:val="24"/>
        </w:rPr>
      </w:pPr>
      <w:proofErr w:type="gramStart"/>
      <w:r w:rsidRPr="00873B87">
        <w:rPr>
          <w:b/>
          <w:bCs/>
          <w:i/>
          <w:iCs/>
          <w:szCs w:val="28"/>
        </w:rPr>
        <w:t>Індивідуальна навчально-дослідна робота</w:t>
      </w:r>
      <w:r w:rsidRPr="00873B87">
        <w:rPr>
          <w:bCs/>
          <w:iCs/>
          <w:szCs w:val="28"/>
        </w:rPr>
        <w:t xml:space="preserve"> </w:t>
      </w:r>
      <w:r w:rsidRPr="00873B87">
        <w:rPr>
          <w:b/>
          <w:bCs/>
          <w:i/>
          <w:iCs/>
          <w:szCs w:val="28"/>
        </w:rPr>
        <w:t>(ІНДР)</w:t>
      </w:r>
      <w:r w:rsidRPr="00873B87">
        <w:rPr>
          <w:bCs/>
          <w:iCs/>
          <w:szCs w:val="28"/>
        </w:rPr>
        <w:t xml:space="preserve"> є видом позааудиторної індивідуальної діяльності студента, результати якої використовуються у процесі вивчення програмового</w:t>
      </w:r>
      <w:r>
        <w:rPr>
          <w:bCs/>
          <w:iCs/>
          <w:sz w:val="24"/>
        </w:rPr>
        <w:t xml:space="preserve"> матеріалу навчальної дисципліни.</w:t>
      </w:r>
      <w:proofErr w:type="gramEnd"/>
      <w:r>
        <w:rPr>
          <w:sz w:val="24"/>
        </w:rPr>
        <w:t xml:space="preserve"> Завершується виконання студентами ІНДР прилюдним захистом навчального проекту. </w:t>
      </w:r>
    </w:p>
    <w:p w:rsidR="00FB41B6" w:rsidRDefault="00BC4DD6">
      <w:pPr>
        <w:shd w:val="clear" w:color="auto" w:fill="FFFFFF"/>
        <w:ind w:firstLine="426"/>
        <w:jc w:val="both"/>
        <w:rPr>
          <w:bCs/>
          <w:iCs/>
          <w:sz w:val="24"/>
        </w:rPr>
      </w:pPr>
      <w:r>
        <w:rPr>
          <w:b/>
          <w:bCs/>
          <w:i/>
          <w:iCs/>
          <w:sz w:val="24"/>
        </w:rPr>
        <w:t>Індивідуальне навчально-дослідне завдання (ІНДЗ)</w:t>
      </w:r>
      <w:r>
        <w:rPr>
          <w:bCs/>
          <w:iCs/>
          <w:sz w:val="24"/>
        </w:rPr>
        <w:t xml:space="preserve"> з курсу – це вид науково-дослідної роботи студента, яка містить результати </w:t>
      </w:r>
      <w:proofErr w:type="gramStart"/>
      <w:r>
        <w:rPr>
          <w:bCs/>
          <w:iCs/>
          <w:sz w:val="24"/>
        </w:rPr>
        <w:t>досл</w:t>
      </w:r>
      <w:proofErr w:type="gramEnd"/>
      <w:r>
        <w:rPr>
          <w:bCs/>
          <w:iCs/>
          <w:sz w:val="24"/>
        </w:rPr>
        <w:t>ідницького пошуку, відображає певний рівень його навчальної компетентності.</w:t>
      </w:r>
    </w:p>
    <w:p w:rsidR="00FB41B6" w:rsidRDefault="00BC4DD6">
      <w:pPr>
        <w:shd w:val="clear" w:color="auto" w:fill="FFFFFF"/>
        <w:ind w:firstLine="426"/>
        <w:jc w:val="both"/>
        <w:rPr>
          <w:bCs/>
          <w:iCs/>
          <w:sz w:val="24"/>
        </w:rPr>
      </w:pPr>
      <w:r>
        <w:rPr>
          <w:b/>
          <w:bCs/>
          <w:i/>
          <w:iCs/>
          <w:sz w:val="24"/>
        </w:rPr>
        <w:t xml:space="preserve">Мета ІНДЗ: </w:t>
      </w:r>
      <w:r>
        <w:rPr>
          <w:bCs/>
          <w:iCs/>
          <w:sz w:val="24"/>
        </w:rPr>
        <w:t xml:space="preserve">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 </w:t>
      </w:r>
    </w:p>
    <w:p w:rsidR="00FB41B6" w:rsidRDefault="00BC4DD6">
      <w:pPr>
        <w:shd w:val="clear" w:color="auto" w:fill="FFFFFF"/>
        <w:ind w:firstLine="426"/>
        <w:jc w:val="both"/>
        <w:rPr>
          <w:bCs/>
          <w:iCs/>
          <w:sz w:val="24"/>
        </w:rPr>
      </w:pPr>
      <w:r>
        <w:rPr>
          <w:b/>
          <w:bCs/>
          <w:i/>
          <w:iCs/>
          <w:sz w:val="24"/>
        </w:rPr>
        <w:t>Змі</w:t>
      </w:r>
      <w:proofErr w:type="gramStart"/>
      <w:r>
        <w:rPr>
          <w:b/>
          <w:bCs/>
          <w:i/>
          <w:iCs/>
          <w:sz w:val="24"/>
        </w:rPr>
        <w:t>ст</w:t>
      </w:r>
      <w:proofErr w:type="gramEnd"/>
      <w:r>
        <w:rPr>
          <w:b/>
          <w:bCs/>
          <w:i/>
          <w:iCs/>
          <w:sz w:val="24"/>
        </w:rPr>
        <w:t xml:space="preserve"> ІНДЗ:</w:t>
      </w:r>
      <w:r>
        <w:rPr>
          <w:bCs/>
          <w:iCs/>
          <w:sz w:val="24"/>
        </w:rPr>
        <w:t xml:space="preserve">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семінарських, практичних та лабораторних занять і охоплює декілька тем або весь зміст навчального курсу. </w:t>
      </w:r>
    </w:p>
    <w:p w:rsidR="00FB41B6" w:rsidRDefault="00BC4DD6">
      <w:pPr>
        <w:shd w:val="clear" w:color="auto" w:fill="FFFFFF"/>
        <w:ind w:firstLine="426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Види ІНДЗ, вимоги до них та оцінювання: </w:t>
      </w:r>
    </w:p>
    <w:p w:rsidR="00FB41B6" w:rsidRDefault="00BC4DD6">
      <w:pPr>
        <w:widowControl w:val="0"/>
        <w:numPr>
          <w:ilvl w:val="0"/>
          <w:numId w:val="8"/>
        </w:numPr>
        <w:shd w:val="clear" w:color="auto" w:fill="FFFFFF"/>
        <w:jc w:val="both"/>
        <w:rPr>
          <w:sz w:val="24"/>
        </w:rPr>
      </w:pPr>
      <w:r>
        <w:rPr>
          <w:sz w:val="24"/>
        </w:rPr>
        <w:t>конспект із теми (модуля) за заданим планом (</w:t>
      </w:r>
      <w:r>
        <w:rPr>
          <w:b/>
          <w:sz w:val="24"/>
        </w:rPr>
        <w:t>2 бали</w:t>
      </w:r>
      <w:r>
        <w:rPr>
          <w:sz w:val="24"/>
        </w:rPr>
        <w:t>);</w:t>
      </w:r>
    </w:p>
    <w:p w:rsidR="00FB41B6" w:rsidRDefault="00BC4DD6">
      <w:pPr>
        <w:widowControl w:val="0"/>
        <w:numPr>
          <w:ilvl w:val="0"/>
          <w:numId w:val="8"/>
        </w:numPr>
        <w:shd w:val="clear" w:color="auto" w:fill="FFFFFF"/>
        <w:jc w:val="both"/>
        <w:rPr>
          <w:b/>
          <w:bCs/>
          <w:sz w:val="24"/>
        </w:rPr>
      </w:pPr>
      <w:r>
        <w:rPr>
          <w:sz w:val="24"/>
        </w:rPr>
        <w:t>конспект із теми (модуля) за планом, який студент розробив самостійно (</w:t>
      </w:r>
      <w:r>
        <w:rPr>
          <w:b/>
          <w:sz w:val="24"/>
        </w:rPr>
        <w:t>3</w:t>
      </w:r>
      <w:r>
        <w:rPr>
          <w:sz w:val="24"/>
        </w:rPr>
        <w:t xml:space="preserve"> </w:t>
      </w:r>
      <w:r>
        <w:rPr>
          <w:b/>
          <w:bCs/>
          <w:sz w:val="24"/>
        </w:rPr>
        <w:t>бали</w:t>
      </w:r>
      <w:r>
        <w:rPr>
          <w:bCs/>
          <w:sz w:val="24"/>
        </w:rPr>
        <w:t>);</w:t>
      </w:r>
      <w:r>
        <w:rPr>
          <w:b/>
          <w:bCs/>
          <w:sz w:val="24"/>
        </w:rPr>
        <w:t xml:space="preserve"> </w:t>
      </w:r>
    </w:p>
    <w:p w:rsidR="00FB41B6" w:rsidRDefault="00BC4DD6">
      <w:pPr>
        <w:widowControl w:val="0"/>
        <w:numPr>
          <w:ilvl w:val="0"/>
          <w:numId w:val="8"/>
        </w:numPr>
        <w:shd w:val="clear" w:color="auto" w:fill="FFFFFF"/>
        <w:jc w:val="both"/>
        <w:rPr>
          <w:b/>
          <w:bCs/>
          <w:sz w:val="24"/>
        </w:rPr>
      </w:pPr>
      <w:r>
        <w:rPr>
          <w:sz w:val="24"/>
        </w:rPr>
        <w:t xml:space="preserve">анотація прочитаної додаткової літератури з курсу,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ібліографічний опис, тематичні розвідки (</w:t>
      </w:r>
      <w:r>
        <w:rPr>
          <w:b/>
          <w:sz w:val="24"/>
        </w:rPr>
        <w:t>3</w:t>
      </w:r>
      <w:r>
        <w:rPr>
          <w:sz w:val="24"/>
        </w:rPr>
        <w:t xml:space="preserve"> </w:t>
      </w:r>
      <w:r>
        <w:rPr>
          <w:b/>
          <w:bCs/>
          <w:sz w:val="24"/>
        </w:rPr>
        <w:t>бали</w:t>
      </w:r>
      <w:r>
        <w:rPr>
          <w:bCs/>
          <w:sz w:val="24"/>
        </w:rPr>
        <w:t>);</w:t>
      </w:r>
      <w:r>
        <w:rPr>
          <w:b/>
          <w:bCs/>
          <w:sz w:val="24"/>
        </w:rPr>
        <w:t xml:space="preserve"> </w:t>
      </w:r>
    </w:p>
    <w:p w:rsidR="00FB41B6" w:rsidRDefault="00BC4DD6">
      <w:pPr>
        <w:widowControl w:val="0"/>
        <w:numPr>
          <w:ilvl w:val="0"/>
          <w:numId w:val="8"/>
        </w:numPr>
        <w:shd w:val="clear" w:color="auto" w:fill="FFFFFF"/>
        <w:jc w:val="both"/>
        <w:rPr>
          <w:sz w:val="24"/>
        </w:rPr>
      </w:pPr>
      <w:r>
        <w:rPr>
          <w:sz w:val="24"/>
        </w:rPr>
        <w:t>повідомлення з теми, рекомендованої викладачем (</w:t>
      </w:r>
      <w:r>
        <w:rPr>
          <w:b/>
          <w:sz w:val="24"/>
        </w:rPr>
        <w:t>2 бали</w:t>
      </w:r>
      <w:r>
        <w:rPr>
          <w:sz w:val="24"/>
        </w:rPr>
        <w:t>);</w:t>
      </w:r>
    </w:p>
    <w:p w:rsidR="00FB41B6" w:rsidRDefault="00BC4DD6">
      <w:pPr>
        <w:widowControl w:val="0"/>
        <w:numPr>
          <w:ilvl w:val="0"/>
          <w:numId w:val="8"/>
        </w:numPr>
        <w:shd w:val="clear" w:color="auto" w:fill="FFFFFF"/>
        <w:jc w:val="both"/>
        <w:rPr>
          <w:bCs/>
          <w:sz w:val="24"/>
        </w:rPr>
      </w:pPr>
      <w:r>
        <w:rPr>
          <w:sz w:val="24"/>
        </w:rPr>
        <w:t xml:space="preserve">повідомлення з теми (без рекомендації викладача): сучасні відкриття з теми, аналіз інформації, самостійні </w:t>
      </w:r>
      <w:proofErr w:type="gramStart"/>
      <w:r>
        <w:rPr>
          <w:sz w:val="24"/>
        </w:rPr>
        <w:t>досл</w:t>
      </w:r>
      <w:proofErr w:type="gramEnd"/>
      <w:r>
        <w:rPr>
          <w:sz w:val="24"/>
        </w:rPr>
        <w:t>ідження (</w:t>
      </w:r>
      <w:r>
        <w:rPr>
          <w:b/>
          <w:sz w:val="24"/>
        </w:rPr>
        <w:t>3</w:t>
      </w:r>
      <w:r>
        <w:rPr>
          <w:sz w:val="24"/>
        </w:rPr>
        <w:t xml:space="preserve"> </w:t>
      </w:r>
      <w:r>
        <w:rPr>
          <w:b/>
          <w:bCs/>
          <w:sz w:val="24"/>
        </w:rPr>
        <w:t>бали</w:t>
      </w:r>
      <w:r>
        <w:rPr>
          <w:bCs/>
          <w:sz w:val="24"/>
        </w:rPr>
        <w:t xml:space="preserve">); </w:t>
      </w:r>
    </w:p>
    <w:p w:rsidR="00FB41B6" w:rsidRDefault="00BC4DD6">
      <w:pPr>
        <w:widowControl w:val="0"/>
        <w:numPr>
          <w:ilvl w:val="0"/>
          <w:numId w:val="8"/>
        </w:numPr>
        <w:shd w:val="clear" w:color="auto" w:fill="FFFFFF"/>
        <w:jc w:val="both"/>
        <w:rPr>
          <w:b/>
          <w:bCs/>
          <w:sz w:val="24"/>
        </w:rPr>
      </w:pPr>
      <w:proofErr w:type="gramStart"/>
      <w:r>
        <w:rPr>
          <w:sz w:val="24"/>
        </w:rPr>
        <w:t>досл</w:t>
      </w:r>
      <w:proofErr w:type="gramEnd"/>
      <w:r>
        <w:rPr>
          <w:sz w:val="24"/>
        </w:rPr>
        <w:t>ідження різноманітних питань з тематики дисципліни у вигляді есе (</w:t>
      </w:r>
      <w:r>
        <w:rPr>
          <w:b/>
          <w:sz w:val="24"/>
        </w:rPr>
        <w:t>5</w:t>
      </w:r>
      <w:r>
        <w:rPr>
          <w:sz w:val="24"/>
        </w:rPr>
        <w:t xml:space="preserve"> </w:t>
      </w:r>
      <w:r>
        <w:rPr>
          <w:b/>
          <w:bCs/>
          <w:sz w:val="24"/>
        </w:rPr>
        <w:t>балів</w:t>
      </w:r>
      <w:r>
        <w:rPr>
          <w:bCs/>
          <w:sz w:val="24"/>
        </w:rPr>
        <w:t>).</w:t>
      </w:r>
    </w:p>
    <w:p w:rsidR="00FB41B6" w:rsidRDefault="00BC4DD6">
      <w:pPr>
        <w:widowControl w:val="0"/>
        <w:numPr>
          <w:ilvl w:val="0"/>
          <w:numId w:val="8"/>
        </w:numPr>
        <w:shd w:val="clear" w:color="auto" w:fill="FFFFFF"/>
        <w:jc w:val="both"/>
        <w:rPr>
          <w:b/>
          <w:bCs/>
          <w:sz w:val="24"/>
        </w:rPr>
      </w:pPr>
      <w:proofErr w:type="gramStart"/>
      <w:r>
        <w:rPr>
          <w:bCs/>
          <w:sz w:val="24"/>
        </w:rPr>
        <w:t>досл</w:t>
      </w:r>
      <w:proofErr w:type="gramEnd"/>
      <w:r>
        <w:rPr>
          <w:bCs/>
          <w:sz w:val="24"/>
        </w:rPr>
        <w:t xml:space="preserve">ідження з тематики дисципліни у вигляді реферату (охоплює </w:t>
      </w:r>
      <w:r>
        <w:rPr>
          <w:bCs/>
          <w:iCs/>
          <w:sz w:val="24"/>
        </w:rPr>
        <w:t xml:space="preserve">весь зміст навчального курсу) – </w:t>
      </w:r>
      <w:r>
        <w:rPr>
          <w:b/>
          <w:bCs/>
          <w:iCs/>
          <w:sz w:val="24"/>
        </w:rPr>
        <w:t>15 балів</w:t>
      </w:r>
      <w:r>
        <w:rPr>
          <w:bCs/>
          <w:iCs/>
          <w:sz w:val="24"/>
        </w:rPr>
        <w:t>.</w:t>
      </w:r>
    </w:p>
    <w:p w:rsidR="00FB41B6" w:rsidRDefault="00BC4DD6">
      <w:pPr>
        <w:shd w:val="clear" w:color="auto" w:fill="FFFFFF"/>
        <w:ind w:firstLine="426"/>
        <w:jc w:val="both"/>
        <w:rPr>
          <w:bCs/>
          <w:sz w:val="24"/>
        </w:rPr>
      </w:pPr>
      <w:r>
        <w:rPr>
          <w:b/>
          <w:bCs/>
          <w:i/>
          <w:sz w:val="24"/>
        </w:rPr>
        <w:t>Орієнтовна структура ІНДЗ</w:t>
      </w:r>
      <w:r>
        <w:rPr>
          <w:bCs/>
          <w:sz w:val="24"/>
        </w:rPr>
        <w:t xml:space="preserve"> – </w:t>
      </w:r>
      <w:proofErr w:type="gramStart"/>
      <w:r>
        <w:rPr>
          <w:bCs/>
          <w:sz w:val="24"/>
        </w:rPr>
        <w:t>досл</w:t>
      </w:r>
      <w:proofErr w:type="gramEnd"/>
      <w:r>
        <w:rPr>
          <w:bCs/>
          <w:sz w:val="24"/>
        </w:rPr>
        <w:t xml:space="preserve">ідження у вигляді реферату: вступ, основна частина, висновки, додатки (якщо вони є), список використаних джерел. </w:t>
      </w:r>
    </w:p>
    <w:p w:rsidR="00FB41B6" w:rsidRDefault="00FB41B6">
      <w:pPr>
        <w:shd w:val="clear" w:color="auto" w:fill="FFFFFF"/>
        <w:jc w:val="center"/>
        <w:rPr>
          <w:b/>
          <w:bCs/>
          <w:szCs w:val="28"/>
        </w:rPr>
      </w:pPr>
    </w:p>
    <w:p w:rsidR="00FB41B6" w:rsidRDefault="00FB41B6">
      <w:pPr>
        <w:ind w:left="992" w:hanging="992"/>
        <w:jc w:val="both"/>
        <w:rPr>
          <w:sz w:val="24"/>
        </w:rPr>
      </w:pP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b/>
          <w:sz w:val="24"/>
        </w:rPr>
      </w:pPr>
      <w:r>
        <w:rPr>
          <w:sz w:val="24"/>
        </w:rPr>
        <w:tab/>
      </w:r>
      <w:r>
        <w:rPr>
          <w:rStyle w:val="tlid-translation"/>
          <w:b/>
          <w:sz w:val="24"/>
        </w:rPr>
        <w:t>Рекомендації щодо написання реферату (контрольної роботи)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Реферат - вид самостійної науково-дослідницької роботи студента. Це письмовий виклад наявних у науковій літературі концепцій; змісту наукової праці; змісту літератури по заданій темі. Студент повинен розкрити суть </w:t>
      </w:r>
      <w:proofErr w:type="gramStart"/>
      <w:r>
        <w:rPr>
          <w:rStyle w:val="tlid-translation"/>
          <w:sz w:val="24"/>
        </w:rPr>
        <w:t>досл</w:t>
      </w:r>
      <w:proofErr w:type="gramEnd"/>
      <w:r>
        <w:rPr>
          <w:rStyle w:val="tlid-translation"/>
          <w:sz w:val="24"/>
        </w:rPr>
        <w:t>іджуваної проблеми. Виклад матеріалу має мати проблемно-тематичний характер.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i/>
          <w:sz w:val="24"/>
        </w:rPr>
        <w:t>Етапи роботи над рефератом</w:t>
      </w:r>
      <w:r>
        <w:rPr>
          <w:rStyle w:val="tlid-translation"/>
          <w:sz w:val="24"/>
        </w:rPr>
        <w:t>: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</w:t>
      </w:r>
      <w:proofErr w:type="gramStart"/>
      <w:r>
        <w:rPr>
          <w:rStyle w:val="tlid-translation"/>
          <w:sz w:val="24"/>
        </w:rPr>
        <w:t>п</w:t>
      </w:r>
      <w:proofErr w:type="gramEnd"/>
      <w:r>
        <w:rPr>
          <w:rStyle w:val="tlid-translation"/>
          <w:sz w:val="24"/>
        </w:rPr>
        <w:t>ідбір і вивчення основних джерел, спираючись на запропонований список літератури (5 - 10 джерел). Можливе написання за одним джерелом (монографія).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складання бібліографії;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обробка та систематизація інформації;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розробка плану реферату;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написання реферату.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i/>
          <w:sz w:val="24"/>
        </w:rPr>
        <w:lastRenderedPageBreak/>
        <w:t>Структура реферату</w:t>
      </w:r>
      <w:r>
        <w:rPr>
          <w:rStyle w:val="tlid-translation"/>
          <w:sz w:val="24"/>
        </w:rPr>
        <w:t>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Титульний аркуш;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Змі</w:t>
      </w:r>
      <w:proofErr w:type="gramStart"/>
      <w:r>
        <w:rPr>
          <w:rStyle w:val="tlid-translation"/>
          <w:sz w:val="24"/>
        </w:rPr>
        <w:t>ст</w:t>
      </w:r>
      <w:proofErr w:type="gramEnd"/>
      <w:r>
        <w:rPr>
          <w:rStyle w:val="tlid-translation"/>
          <w:sz w:val="24"/>
        </w:rPr>
        <w:t>, в якому викладаються  пункти плану із зазначенням сторінки, з якої починається пункт.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Реферат складається з трьох частин: вступу, основної частини і висновку. У </w:t>
      </w:r>
      <w:proofErr w:type="gramStart"/>
      <w:r>
        <w:rPr>
          <w:rStyle w:val="tlid-translation"/>
          <w:sz w:val="24"/>
        </w:rPr>
        <w:t>вступ</w:t>
      </w:r>
      <w:proofErr w:type="gramEnd"/>
      <w:r>
        <w:rPr>
          <w:rStyle w:val="tlid-translation"/>
          <w:sz w:val="24"/>
        </w:rPr>
        <w:t>і обґрунтовується актуальність теми, формулюється суть проблеми, мета і завдання реферату, дається коротка характеристика використаної літератури, обсяг 12-15 сторінок.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• В основній частині реферату реалізуються завдання </w:t>
      </w:r>
      <w:proofErr w:type="gramStart"/>
      <w:r>
        <w:rPr>
          <w:rStyle w:val="tlid-translation"/>
          <w:sz w:val="24"/>
        </w:rPr>
        <w:t>досл</w:t>
      </w:r>
      <w:proofErr w:type="gramEnd"/>
      <w:r>
        <w:rPr>
          <w:rStyle w:val="tlid-translation"/>
          <w:sz w:val="24"/>
        </w:rPr>
        <w:t xml:space="preserve">ідження: відповідно до плану послідовно і доказово. В основній частині можуть </w:t>
      </w:r>
      <w:proofErr w:type="gramStart"/>
      <w:r>
        <w:rPr>
          <w:rStyle w:val="tlid-translation"/>
          <w:sz w:val="24"/>
        </w:rPr>
        <w:t>бути</w:t>
      </w:r>
      <w:proofErr w:type="gramEnd"/>
      <w:r>
        <w:rPr>
          <w:rStyle w:val="tlid-translation"/>
          <w:sz w:val="24"/>
        </w:rPr>
        <w:t xml:space="preserve"> представлені таблиці, схеми та графіки.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• У заключній частині автор робить висновки, виходячи з мети і завдань роботи.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i/>
          <w:sz w:val="24"/>
        </w:rPr>
        <w:t>Вимоги до оформлення реферату</w:t>
      </w:r>
      <w:r>
        <w:rPr>
          <w:rStyle w:val="tlid-translation"/>
          <w:sz w:val="24"/>
        </w:rPr>
        <w:t>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 xml:space="preserve">Обсяг реферату - 10-15 друкованих сторінок. Стиль викладу - аналітичний (аналіз джерел, порівняння та зіставлення провідних положень, узагальнення), стиль </w:t>
      </w:r>
      <w:proofErr w:type="gramStart"/>
      <w:r>
        <w:rPr>
          <w:rStyle w:val="tlid-translation"/>
          <w:sz w:val="24"/>
        </w:rPr>
        <w:t>повинен</w:t>
      </w:r>
      <w:proofErr w:type="gramEnd"/>
      <w:r>
        <w:rPr>
          <w:rStyle w:val="tlid-translation"/>
          <w:sz w:val="24"/>
        </w:rPr>
        <w:t xml:space="preserve"> бути літературним. Обов'язкові построкові посилання на використану літературу. Список </w:t>
      </w:r>
      <w:proofErr w:type="gramStart"/>
      <w:r>
        <w:rPr>
          <w:rStyle w:val="tlid-translation"/>
          <w:sz w:val="24"/>
        </w:rPr>
        <w:t>л</w:t>
      </w:r>
      <w:proofErr w:type="gramEnd"/>
      <w:r>
        <w:rPr>
          <w:rStyle w:val="tlid-translation"/>
          <w:sz w:val="24"/>
        </w:rPr>
        <w:t>ітератури за правилами бібліографічного опису повинен завершувати роботу.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i/>
          <w:sz w:val="24"/>
        </w:rPr>
        <w:t>Критерії оцінки реферату</w:t>
      </w:r>
      <w:r>
        <w:rPr>
          <w:rStyle w:val="tlid-translation"/>
          <w:sz w:val="24"/>
        </w:rPr>
        <w:t>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- Відповідність змісту темі і змісту.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- Глибина опрацювання матеріалу.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- Логічність викладу.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- Повнота використання джерел.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- Наявність посилань на джерела.</w:t>
      </w:r>
    </w:p>
    <w:p w:rsidR="00FB41B6" w:rsidRDefault="00BC4DD6">
      <w:pPr>
        <w:shd w:val="clear" w:color="auto" w:fill="FFFFFF"/>
        <w:spacing w:line="360" w:lineRule="auto"/>
        <w:jc w:val="both"/>
        <w:rPr>
          <w:rStyle w:val="tlid-translation"/>
          <w:sz w:val="24"/>
        </w:rPr>
      </w:pPr>
      <w:r>
        <w:rPr>
          <w:rStyle w:val="tlid-translation"/>
          <w:sz w:val="24"/>
        </w:rPr>
        <w:t>- Культура писемного мовлення.</w:t>
      </w:r>
    </w:p>
    <w:p w:rsidR="00FB41B6" w:rsidRDefault="00BC4DD6">
      <w:pPr>
        <w:shd w:val="clear" w:color="auto" w:fill="FFFFFF"/>
        <w:ind w:firstLine="426"/>
        <w:jc w:val="both"/>
        <w:rPr>
          <w:bCs/>
          <w:sz w:val="24"/>
        </w:rPr>
      </w:pPr>
      <w:r>
        <w:rPr>
          <w:bCs/>
          <w:sz w:val="24"/>
        </w:rPr>
        <w:t>Критерії оцінювання та шкалу оцінювання подано відповідно у таблицях нижче.</w:t>
      </w:r>
    </w:p>
    <w:p w:rsidR="00FB41B6" w:rsidRDefault="00FB41B6">
      <w:pPr>
        <w:shd w:val="clear" w:color="auto" w:fill="FFFFFF"/>
        <w:ind w:firstLine="426"/>
        <w:jc w:val="both"/>
        <w:rPr>
          <w:bCs/>
          <w:sz w:val="24"/>
        </w:rPr>
      </w:pPr>
    </w:p>
    <w:p w:rsidR="00FB41B6" w:rsidRDefault="00BC4DD6">
      <w:pPr>
        <w:spacing w:after="200" w:line="276" w:lineRule="auto"/>
        <w:rPr>
          <w:b/>
          <w:bCs/>
          <w:sz w:val="24"/>
        </w:rPr>
      </w:pPr>
      <w:r>
        <w:br w:type="page"/>
      </w:r>
    </w:p>
    <w:p w:rsidR="00FB41B6" w:rsidRDefault="00BC4DD6">
      <w:pPr>
        <w:shd w:val="clear" w:color="auto" w:fill="FFFFFF"/>
        <w:ind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Критерії оцінювання ІНДЗ</w:t>
      </w:r>
    </w:p>
    <w:p w:rsidR="00FB41B6" w:rsidRDefault="00BC4DD6">
      <w:pPr>
        <w:shd w:val="clear" w:color="auto" w:fill="FFFFFF"/>
        <w:ind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  <w:t>(</w:t>
      </w:r>
      <w:proofErr w:type="gramStart"/>
      <w:r>
        <w:rPr>
          <w:b/>
          <w:bCs/>
          <w:szCs w:val="28"/>
        </w:rPr>
        <w:t>досл</w:t>
      </w:r>
      <w:proofErr w:type="gramEnd"/>
      <w:r>
        <w:rPr>
          <w:b/>
          <w:bCs/>
          <w:szCs w:val="28"/>
        </w:rPr>
        <w:t>ідження у вигляді реферату)</w:t>
      </w:r>
    </w:p>
    <w:p w:rsidR="00FB41B6" w:rsidRDefault="00FB41B6">
      <w:pPr>
        <w:shd w:val="clear" w:color="auto" w:fill="FFFFFF"/>
        <w:ind w:firstLine="426"/>
        <w:jc w:val="center"/>
        <w:rPr>
          <w:b/>
          <w:bCs/>
          <w:szCs w:val="28"/>
        </w:rPr>
      </w:pPr>
    </w:p>
    <w:tbl>
      <w:tblPr>
        <w:tblW w:w="9925" w:type="dxa"/>
        <w:jc w:val="center"/>
        <w:tblLayout w:type="fixed"/>
        <w:tblLook w:val="01E0"/>
      </w:tblPr>
      <w:tblGrid>
        <w:gridCol w:w="564"/>
        <w:gridCol w:w="7376"/>
        <w:gridCol w:w="1985"/>
      </w:tblGrid>
      <w:tr w:rsidR="00FB41B6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№</w:t>
            </w:r>
          </w:p>
          <w:p w:rsidR="00FB41B6" w:rsidRDefault="00BC4DD6">
            <w:pPr>
              <w:widowControl w:val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з/</w:t>
            </w:r>
            <w:proofErr w:type="gramStart"/>
            <w:r>
              <w:rPr>
                <w:b/>
                <w:bCs/>
                <w:iCs/>
                <w:sz w:val="24"/>
              </w:rPr>
              <w:t>п</w:t>
            </w:r>
            <w:proofErr w:type="gramEnd"/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Критерії оцінювання роботи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ind w:firstLine="8"/>
              <w:jc w:val="center"/>
              <w:rPr>
                <w:b/>
                <w:bCs/>
                <w:iCs/>
                <w:sz w:val="24"/>
              </w:rPr>
            </w:pPr>
            <w:proofErr w:type="gramStart"/>
            <w:r>
              <w:rPr>
                <w:b/>
                <w:bCs/>
                <w:iCs/>
                <w:sz w:val="24"/>
              </w:rPr>
              <w:t>Максимальна</w:t>
            </w:r>
            <w:proofErr w:type="gramEnd"/>
            <w:r>
              <w:rPr>
                <w:b/>
                <w:bCs/>
                <w:iCs/>
                <w:sz w:val="24"/>
              </w:rPr>
              <w:t xml:space="preserve"> кількість балів за кожним критерієм</w:t>
            </w:r>
          </w:p>
        </w:tc>
      </w:tr>
      <w:tr w:rsidR="00FB41B6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Обґрунтування актуальності, формулювання мети, завдань та визначення методів </w:t>
            </w:r>
            <w:proofErr w:type="gramStart"/>
            <w:r>
              <w:rPr>
                <w:bCs/>
                <w:iCs/>
                <w:sz w:val="24"/>
              </w:rPr>
              <w:t>досл</w:t>
            </w:r>
            <w:proofErr w:type="gramEnd"/>
            <w:r>
              <w:rPr>
                <w:bCs/>
                <w:iCs/>
                <w:sz w:val="24"/>
              </w:rPr>
              <w:t>ідження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 бали</w:t>
            </w:r>
          </w:p>
        </w:tc>
      </w:tr>
      <w:tr w:rsidR="00FB41B6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Складання плану реферату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 бал</w:t>
            </w:r>
          </w:p>
        </w:tc>
      </w:tr>
      <w:tr w:rsidR="00FB41B6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both"/>
              <w:rPr>
                <w:bCs/>
                <w:iCs/>
                <w:sz w:val="24"/>
              </w:rPr>
            </w:pPr>
            <w:r>
              <w:rPr>
                <w:sz w:val="24"/>
              </w:rPr>
              <w:t xml:space="preserve">Критичний аналіз суті та змісту першоджерел. Виклад фактів, ідей, результатів </w:t>
            </w:r>
            <w:proofErr w:type="gramStart"/>
            <w:r>
              <w:rPr>
                <w:sz w:val="24"/>
              </w:rPr>
              <w:t>досл</w:t>
            </w:r>
            <w:proofErr w:type="gramEnd"/>
            <w:r>
              <w:rPr>
                <w:sz w:val="24"/>
              </w:rPr>
              <w:t>іджень у логічній послідовності. Аналіз сучасного стану дослідження проблеми, розгляд тенденцій подальшого розвитку даного питання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10 балі</w:t>
            </w:r>
            <w:proofErr w:type="gramStart"/>
            <w:r>
              <w:rPr>
                <w:bCs/>
                <w:iCs/>
                <w:sz w:val="24"/>
              </w:rPr>
              <w:t>в</w:t>
            </w:r>
            <w:proofErr w:type="gramEnd"/>
          </w:p>
        </w:tc>
      </w:tr>
      <w:tr w:rsidR="00FB41B6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Дотримання правил реферування наукових публікацій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 бали</w:t>
            </w:r>
          </w:p>
        </w:tc>
      </w:tr>
      <w:tr w:rsidR="00FB41B6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5.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Доказовість висновків, обґрунтованість власної позиції, пропозиції щодо розв’язання проблеми, визначення перспектив </w:t>
            </w:r>
            <w:proofErr w:type="gramStart"/>
            <w:r>
              <w:rPr>
                <w:bCs/>
                <w:iCs/>
                <w:sz w:val="24"/>
              </w:rPr>
              <w:t>досл</w:t>
            </w:r>
            <w:proofErr w:type="gramEnd"/>
            <w:r>
              <w:rPr>
                <w:bCs/>
                <w:iCs/>
                <w:sz w:val="24"/>
              </w:rPr>
              <w:t>ідження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10 балі</w:t>
            </w:r>
            <w:proofErr w:type="gramStart"/>
            <w:r>
              <w:rPr>
                <w:bCs/>
                <w:iCs/>
                <w:sz w:val="24"/>
              </w:rPr>
              <w:t>в</w:t>
            </w:r>
            <w:proofErr w:type="gramEnd"/>
          </w:p>
        </w:tc>
      </w:tr>
      <w:tr w:rsidR="00FB41B6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6.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Дотримання вимог щодо технічного оформлення структурних елементів роботи (титульний аркуш, план, </w:t>
            </w:r>
            <w:proofErr w:type="gramStart"/>
            <w:r>
              <w:rPr>
                <w:bCs/>
                <w:iCs/>
                <w:sz w:val="24"/>
              </w:rPr>
              <w:t>вступ</w:t>
            </w:r>
            <w:proofErr w:type="gramEnd"/>
            <w:r>
              <w:rPr>
                <w:bCs/>
                <w:iCs/>
                <w:sz w:val="24"/>
              </w:rPr>
              <w:t xml:space="preserve">, </w:t>
            </w:r>
            <w:r>
              <w:rPr>
                <w:bCs/>
                <w:sz w:val="24"/>
              </w:rPr>
              <w:t>основна частина, висновки, додатки (якщо вони є), список використаних джерел, посилання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 бали</w:t>
            </w:r>
          </w:p>
        </w:tc>
      </w:tr>
      <w:tr w:rsidR="00FB41B6">
        <w:trPr>
          <w:jc w:val="center"/>
        </w:trPr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right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Разом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30 балі</w:t>
            </w:r>
            <w:proofErr w:type="gramStart"/>
            <w:r>
              <w:rPr>
                <w:b/>
                <w:bCs/>
                <w:iCs/>
                <w:sz w:val="24"/>
              </w:rPr>
              <w:t>в</w:t>
            </w:r>
            <w:proofErr w:type="gramEnd"/>
          </w:p>
        </w:tc>
      </w:tr>
    </w:tbl>
    <w:p w:rsidR="00FB41B6" w:rsidRDefault="00BC4DD6">
      <w:pPr>
        <w:tabs>
          <w:tab w:val="left" w:pos="6150"/>
        </w:tabs>
        <w:rPr>
          <w:sz w:val="24"/>
        </w:rPr>
      </w:pPr>
      <w:r>
        <w:br w:type="page"/>
      </w:r>
    </w:p>
    <w:p w:rsidR="00FB41B6" w:rsidRDefault="00BC4DD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4.3.6.Теми самостійної роботи студентів</w:t>
      </w:r>
    </w:p>
    <w:p w:rsidR="00FB41B6" w:rsidRDefault="00FB41B6">
      <w:pPr>
        <w:rPr>
          <w:b/>
          <w:szCs w:val="28"/>
          <w:lang w:val="uk-UA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7087"/>
        <w:gridCol w:w="1560"/>
      </w:tblGrid>
      <w:tr w:rsidR="000A58AC" w:rsidTr="003172F9">
        <w:trPr>
          <w:trHeight w:val="643"/>
        </w:trPr>
        <w:tc>
          <w:tcPr>
            <w:tcW w:w="709" w:type="dxa"/>
          </w:tcPr>
          <w:p w:rsidR="000A58AC" w:rsidRDefault="000A58AC" w:rsidP="003172F9">
            <w:pPr>
              <w:pStyle w:val="TableParagraph"/>
              <w:spacing w:line="320" w:lineRule="atLeast"/>
              <w:ind w:left="185" w:right="170" w:firstLine="3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7087" w:type="dxa"/>
          </w:tcPr>
          <w:p w:rsidR="000A58AC" w:rsidRDefault="000A58AC" w:rsidP="003172F9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 </w:t>
            </w:r>
            <w:r>
              <w:rPr>
                <w:spacing w:val="-4"/>
                <w:sz w:val="28"/>
              </w:rPr>
              <w:t>теми</w:t>
            </w:r>
          </w:p>
        </w:tc>
        <w:tc>
          <w:tcPr>
            <w:tcW w:w="1560" w:type="dxa"/>
          </w:tcPr>
          <w:p w:rsidR="000A58AC" w:rsidRDefault="000A58AC" w:rsidP="003172F9">
            <w:pPr>
              <w:pStyle w:val="TableParagraph"/>
              <w:spacing w:line="320" w:lineRule="atLeast"/>
              <w:ind w:left="431" w:hanging="212"/>
              <w:rPr>
                <w:sz w:val="28"/>
              </w:rPr>
            </w:pPr>
            <w:r>
              <w:rPr>
                <w:spacing w:val="-2"/>
                <w:sz w:val="28"/>
              </w:rPr>
              <w:t>Кількість годин</w:t>
            </w:r>
          </w:p>
        </w:tc>
      </w:tr>
      <w:tr w:rsidR="000A58AC" w:rsidTr="003172F9">
        <w:trPr>
          <w:trHeight w:val="321"/>
        </w:trPr>
        <w:tc>
          <w:tcPr>
            <w:tcW w:w="709" w:type="dxa"/>
          </w:tcPr>
          <w:p w:rsidR="000A58AC" w:rsidRDefault="000A58AC" w:rsidP="003172F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7" w:type="dxa"/>
          </w:tcPr>
          <w:p w:rsidR="000A58AC" w:rsidRDefault="000A58AC" w:rsidP="003172F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Теоретичні та методологічні основи психології </w:t>
            </w:r>
            <w:r>
              <w:rPr>
                <w:spacing w:val="-2"/>
                <w:sz w:val="28"/>
              </w:rPr>
              <w:t>реклами</w:t>
            </w:r>
          </w:p>
        </w:tc>
        <w:tc>
          <w:tcPr>
            <w:tcW w:w="1560" w:type="dxa"/>
          </w:tcPr>
          <w:p w:rsidR="000A58AC" w:rsidRDefault="000A58AC" w:rsidP="003172F9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A58AC" w:rsidTr="003172F9">
        <w:trPr>
          <w:trHeight w:val="321"/>
        </w:trPr>
        <w:tc>
          <w:tcPr>
            <w:tcW w:w="709" w:type="dxa"/>
          </w:tcPr>
          <w:p w:rsidR="000A58AC" w:rsidRDefault="000A58AC" w:rsidP="003172F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87" w:type="dxa"/>
          </w:tcPr>
          <w:p w:rsidR="000A58AC" w:rsidRDefault="000A58AC" w:rsidP="003172F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Психічні процеси в </w:t>
            </w:r>
            <w:r>
              <w:rPr>
                <w:spacing w:val="-2"/>
                <w:sz w:val="28"/>
              </w:rPr>
              <w:t>рекламі</w:t>
            </w:r>
          </w:p>
        </w:tc>
        <w:tc>
          <w:tcPr>
            <w:tcW w:w="1560" w:type="dxa"/>
          </w:tcPr>
          <w:p w:rsidR="000A58AC" w:rsidRDefault="000A58AC" w:rsidP="003172F9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A58AC" w:rsidTr="003172F9">
        <w:trPr>
          <w:trHeight w:val="643"/>
        </w:trPr>
        <w:tc>
          <w:tcPr>
            <w:tcW w:w="709" w:type="dxa"/>
          </w:tcPr>
          <w:p w:rsidR="000A58AC" w:rsidRDefault="000A58AC" w:rsidP="003172F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87" w:type="dxa"/>
          </w:tcPr>
          <w:p w:rsidR="000A58AC" w:rsidRDefault="000A58AC" w:rsidP="003172F9">
            <w:pPr>
              <w:pStyle w:val="TableParagraph"/>
              <w:tabs>
                <w:tab w:val="left" w:pos="2052"/>
                <w:tab w:val="left" w:pos="2667"/>
                <w:tab w:val="left" w:pos="4608"/>
                <w:tab w:val="left" w:pos="5769"/>
              </w:tabs>
              <w:spacing w:line="320" w:lineRule="atLeast"/>
              <w:ind w:left="107" w:right="97"/>
              <w:rPr>
                <w:sz w:val="28"/>
              </w:rPr>
            </w:pPr>
            <w:r>
              <w:rPr>
                <w:spacing w:val="-2"/>
                <w:sz w:val="28"/>
              </w:rPr>
              <w:t>Самореклама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як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психологічна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рекламної діяльності</w:t>
            </w:r>
          </w:p>
        </w:tc>
        <w:tc>
          <w:tcPr>
            <w:tcW w:w="1560" w:type="dxa"/>
          </w:tcPr>
          <w:p w:rsidR="000A58AC" w:rsidRDefault="000A58AC" w:rsidP="003172F9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0A58AC" w:rsidTr="003172F9">
        <w:trPr>
          <w:trHeight w:val="321"/>
        </w:trPr>
        <w:tc>
          <w:tcPr>
            <w:tcW w:w="709" w:type="dxa"/>
          </w:tcPr>
          <w:p w:rsidR="000A58AC" w:rsidRDefault="000A58AC" w:rsidP="003172F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87" w:type="dxa"/>
          </w:tcPr>
          <w:p w:rsidR="000A58AC" w:rsidRDefault="000A58AC" w:rsidP="003172F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Психологія мотивації споживачів в рекламній </w:t>
            </w:r>
            <w:r>
              <w:rPr>
                <w:spacing w:val="-2"/>
                <w:sz w:val="28"/>
              </w:rPr>
              <w:t>діяльності</w:t>
            </w:r>
          </w:p>
        </w:tc>
        <w:tc>
          <w:tcPr>
            <w:tcW w:w="1560" w:type="dxa"/>
          </w:tcPr>
          <w:p w:rsidR="000A58AC" w:rsidRDefault="000A58AC" w:rsidP="003172F9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A58AC" w:rsidTr="003172F9">
        <w:trPr>
          <w:trHeight w:val="321"/>
        </w:trPr>
        <w:tc>
          <w:tcPr>
            <w:tcW w:w="709" w:type="dxa"/>
          </w:tcPr>
          <w:p w:rsidR="000A58AC" w:rsidRDefault="000A58AC" w:rsidP="003172F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87" w:type="dxa"/>
          </w:tcPr>
          <w:p w:rsidR="000A58AC" w:rsidRDefault="000A58AC" w:rsidP="003172F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Методи психологічного впливу реклами на </w:t>
            </w:r>
            <w:r>
              <w:rPr>
                <w:spacing w:val="-2"/>
                <w:sz w:val="28"/>
              </w:rPr>
              <w:t>споживача</w:t>
            </w:r>
          </w:p>
        </w:tc>
        <w:tc>
          <w:tcPr>
            <w:tcW w:w="1560" w:type="dxa"/>
          </w:tcPr>
          <w:p w:rsidR="000A58AC" w:rsidRDefault="000A58AC" w:rsidP="003172F9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A58AC" w:rsidTr="003172F9">
        <w:trPr>
          <w:trHeight w:val="321"/>
        </w:trPr>
        <w:tc>
          <w:tcPr>
            <w:tcW w:w="709" w:type="dxa"/>
          </w:tcPr>
          <w:p w:rsidR="000A58AC" w:rsidRDefault="000A58AC" w:rsidP="003172F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87" w:type="dxa"/>
          </w:tcPr>
          <w:p w:rsidR="000A58AC" w:rsidRDefault="000A58AC" w:rsidP="003172F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Психотехнологічне мистецтво </w:t>
            </w:r>
            <w:r>
              <w:rPr>
                <w:spacing w:val="-2"/>
                <w:sz w:val="28"/>
              </w:rPr>
              <w:t>реклами</w:t>
            </w:r>
          </w:p>
        </w:tc>
        <w:tc>
          <w:tcPr>
            <w:tcW w:w="1560" w:type="dxa"/>
          </w:tcPr>
          <w:p w:rsidR="000A58AC" w:rsidRDefault="000A58AC" w:rsidP="003172F9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A58AC" w:rsidTr="003172F9">
        <w:trPr>
          <w:trHeight w:val="321"/>
        </w:trPr>
        <w:tc>
          <w:tcPr>
            <w:tcW w:w="709" w:type="dxa"/>
          </w:tcPr>
          <w:p w:rsidR="000A58AC" w:rsidRDefault="000A58AC" w:rsidP="003172F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87" w:type="dxa"/>
          </w:tcPr>
          <w:p w:rsidR="000A58AC" w:rsidRDefault="000A58AC" w:rsidP="003172F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Психологія реклами в </w:t>
            </w:r>
            <w:r>
              <w:rPr>
                <w:spacing w:val="-2"/>
                <w:sz w:val="28"/>
              </w:rPr>
              <w:t>маркетингу</w:t>
            </w:r>
          </w:p>
        </w:tc>
        <w:tc>
          <w:tcPr>
            <w:tcW w:w="1560" w:type="dxa"/>
          </w:tcPr>
          <w:p w:rsidR="000A58AC" w:rsidRDefault="000A58AC" w:rsidP="003172F9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A58AC" w:rsidTr="003172F9">
        <w:trPr>
          <w:trHeight w:val="321"/>
        </w:trPr>
        <w:tc>
          <w:tcPr>
            <w:tcW w:w="709" w:type="dxa"/>
          </w:tcPr>
          <w:p w:rsidR="000A58AC" w:rsidRDefault="000A58AC" w:rsidP="003172F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087" w:type="dxa"/>
          </w:tcPr>
          <w:p w:rsidR="000A58AC" w:rsidRDefault="000A58AC" w:rsidP="003172F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Психологія реклами в засобах масової </w:t>
            </w:r>
            <w:r>
              <w:rPr>
                <w:spacing w:val="-2"/>
                <w:sz w:val="28"/>
              </w:rPr>
              <w:t>інформації</w:t>
            </w:r>
          </w:p>
        </w:tc>
        <w:tc>
          <w:tcPr>
            <w:tcW w:w="1560" w:type="dxa"/>
          </w:tcPr>
          <w:p w:rsidR="000A58AC" w:rsidRDefault="000A58AC" w:rsidP="003172F9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A58AC" w:rsidTr="003172F9">
        <w:trPr>
          <w:trHeight w:val="643"/>
        </w:trPr>
        <w:tc>
          <w:tcPr>
            <w:tcW w:w="709" w:type="dxa"/>
          </w:tcPr>
          <w:p w:rsidR="000A58AC" w:rsidRDefault="000A58AC" w:rsidP="003172F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087" w:type="dxa"/>
          </w:tcPr>
          <w:p w:rsidR="000A58AC" w:rsidRDefault="000A58AC" w:rsidP="003172F9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Психологічні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рекламної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точки зору культури і суспільства</w:t>
            </w:r>
          </w:p>
        </w:tc>
        <w:tc>
          <w:tcPr>
            <w:tcW w:w="1560" w:type="dxa"/>
          </w:tcPr>
          <w:p w:rsidR="000A58AC" w:rsidRDefault="000A58AC" w:rsidP="003172F9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0A58AC" w:rsidRDefault="000A58AC">
      <w:pPr>
        <w:rPr>
          <w:b/>
          <w:szCs w:val="28"/>
          <w:lang w:val="uk-UA"/>
        </w:rPr>
      </w:pPr>
    </w:p>
    <w:p w:rsidR="000A58AC" w:rsidRDefault="000A58AC">
      <w:pPr>
        <w:rPr>
          <w:b/>
          <w:szCs w:val="28"/>
          <w:lang w:val="uk-UA"/>
        </w:rPr>
      </w:pPr>
    </w:p>
    <w:p w:rsidR="000A58AC" w:rsidRDefault="000A58AC">
      <w:pPr>
        <w:rPr>
          <w:b/>
          <w:szCs w:val="28"/>
          <w:lang w:val="uk-UA"/>
        </w:rPr>
      </w:pPr>
    </w:p>
    <w:p w:rsidR="000A58AC" w:rsidRDefault="000A58AC">
      <w:pPr>
        <w:rPr>
          <w:b/>
          <w:szCs w:val="28"/>
          <w:lang w:val="uk-UA"/>
        </w:rPr>
      </w:pPr>
    </w:p>
    <w:p w:rsidR="00FB41B6" w:rsidRDefault="00FB41B6">
      <w:pPr>
        <w:jc w:val="center"/>
        <w:rPr>
          <w:b/>
          <w:szCs w:val="28"/>
          <w:lang w:val="uk-UA"/>
        </w:rPr>
      </w:pPr>
    </w:p>
    <w:p w:rsidR="00FB41B6" w:rsidRDefault="00BC4DD6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МЕТОДИ НАВЧАННЯ</w:t>
      </w:r>
    </w:p>
    <w:p w:rsidR="00FB41B6" w:rsidRDefault="00BC4DD6">
      <w:pPr>
        <w:jc w:val="center"/>
        <w:rPr>
          <w:szCs w:val="28"/>
        </w:rPr>
      </w:pPr>
      <w:r>
        <w:rPr>
          <w:b/>
          <w:bCs/>
          <w:szCs w:val="28"/>
        </w:rPr>
        <w:t>5.1. Методи організації та здійснення навчально-пізнавальної діяльності</w:t>
      </w:r>
    </w:p>
    <w:p w:rsidR="00FB41B6" w:rsidRDefault="00BC4DD6">
      <w:pPr>
        <w:ind w:firstLine="567"/>
        <w:jc w:val="both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1. За джерелом інформації: </w:t>
      </w:r>
    </w:p>
    <w:p w:rsidR="00FB41B6" w:rsidRDefault="00BC4DD6">
      <w:pPr>
        <w:pStyle w:val="afe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словесні: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лекція </w:t>
      </w:r>
      <w:r>
        <w:rPr>
          <w:rFonts w:ascii="Times New Roman" w:hAnsi="Times New Roman"/>
          <w:bCs/>
          <w:sz w:val="28"/>
          <w:szCs w:val="28"/>
        </w:rPr>
        <w:t xml:space="preserve">(традиційна, </w:t>
      </w:r>
      <w:r>
        <w:rPr>
          <w:rFonts w:ascii="Times New Roman" w:hAnsi="Times New Roman"/>
          <w:sz w:val="28"/>
          <w:szCs w:val="28"/>
        </w:rPr>
        <w:t xml:space="preserve">проблемна тощо) із застосуванням комп'ютерних інформаційних технологій (презентація PowerPoint), семінари, пояснення, розповідь, бесіда; </w:t>
      </w:r>
    </w:p>
    <w:p w:rsidR="00FB41B6" w:rsidRDefault="00BC4DD6">
      <w:pPr>
        <w:pStyle w:val="afe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наочні: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спостереження, ілюстрація, демонстрація; </w:t>
      </w:r>
    </w:p>
    <w:p w:rsidR="00FB41B6" w:rsidRDefault="00BC4DD6">
      <w:pPr>
        <w:pStyle w:val="afe"/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практичні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вправи.</w:t>
      </w:r>
    </w:p>
    <w:p w:rsidR="00FB41B6" w:rsidRDefault="00BC4DD6">
      <w:pPr>
        <w:tabs>
          <w:tab w:val="left" w:pos="284"/>
        </w:tabs>
        <w:ind w:firstLine="567"/>
        <w:jc w:val="both"/>
        <w:rPr>
          <w:b/>
          <w:bCs/>
          <w:szCs w:val="28"/>
          <w:lang w:val="uk-UA"/>
        </w:rPr>
      </w:pPr>
      <w:r>
        <w:rPr>
          <w:b/>
          <w:bCs/>
          <w:i/>
          <w:szCs w:val="28"/>
          <w:lang w:val="uk-UA"/>
        </w:rPr>
        <w:t xml:space="preserve">2. За логікою передачі і сприйняття навчальної інформації: </w:t>
      </w:r>
      <w:r>
        <w:rPr>
          <w:bCs/>
          <w:szCs w:val="28"/>
          <w:lang w:val="uk-UA"/>
        </w:rPr>
        <w:t>індуктивні, дедуктивні, аналітичні, синтетичні.</w:t>
      </w:r>
    </w:p>
    <w:p w:rsidR="00FB41B6" w:rsidRDefault="00BC4DD6">
      <w:pPr>
        <w:ind w:firstLine="567"/>
        <w:jc w:val="both"/>
        <w:rPr>
          <w:b/>
          <w:bCs/>
          <w:szCs w:val="28"/>
        </w:rPr>
      </w:pPr>
      <w:r>
        <w:rPr>
          <w:b/>
          <w:bCs/>
          <w:i/>
          <w:szCs w:val="28"/>
        </w:rPr>
        <w:t>3. За ступенем самостійності мислення: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репродуктивні, пошукові, </w:t>
      </w:r>
      <w:proofErr w:type="gramStart"/>
      <w:r>
        <w:rPr>
          <w:bCs/>
          <w:szCs w:val="28"/>
        </w:rPr>
        <w:t>досл</w:t>
      </w:r>
      <w:proofErr w:type="gramEnd"/>
      <w:r>
        <w:rPr>
          <w:bCs/>
          <w:szCs w:val="28"/>
        </w:rPr>
        <w:t>ідницькі.</w:t>
      </w:r>
    </w:p>
    <w:p w:rsidR="00FB41B6" w:rsidRDefault="00BC4DD6">
      <w:pPr>
        <w:ind w:firstLine="567"/>
        <w:jc w:val="both"/>
        <w:rPr>
          <w:bCs/>
          <w:szCs w:val="28"/>
        </w:rPr>
      </w:pPr>
      <w:r>
        <w:rPr>
          <w:b/>
          <w:bCs/>
          <w:i/>
          <w:szCs w:val="28"/>
        </w:rPr>
        <w:t>4. За ступенем керування навчальною діяльністю:</w:t>
      </w:r>
      <w:r>
        <w:rPr>
          <w:b/>
          <w:bCs/>
          <w:szCs w:val="28"/>
        </w:rPr>
        <w:t xml:space="preserve">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>ід керівництвом викладача; самостійна робота студентів із книгою; виконання індивідуальних навчальних проектів.</w:t>
      </w:r>
    </w:p>
    <w:p w:rsidR="00FB41B6" w:rsidRDefault="00BC4D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5.2. Методи стимулювання інтересу до навчання і мотивації навчально-пізнавальної діяльності:</w:t>
      </w:r>
    </w:p>
    <w:p w:rsidR="00FB41B6" w:rsidRDefault="00FB41B6">
      <w:pPr>
        <w:jc w:val="center"/>
        <w:rPr>
          <w:b/>
          <w:bCs/>
          <w:i/>
          <w:szCs w:val="28"/>
        </w:rPr>
      </w:pPr>
    </w:p>
    <w:p w:rsidR="00FB41B6" w:rsidRDefault="00BC4DD6">
      <w:pPr>
        <w:ind w:firstLine="567"/>
        <w:jc w:val="both"/>
        <w:rPr>
          <w:bCs/>
          <w:szCs w:val="28"/>
        </w:rPr>
      </w:pPr>
      <w:r>
        <w:rPr>
          <w:b/>
          <w:bCs/>
          <w:i/>
          <w:szCs w:val="28"/>
        </w:rPr>
        <w:t>Методи стимулювання інтересу до навчання:</w:t>
      </w:r>
      <w:r>
        <w:rPr>
          <w:bCs/>
          <w:szCs w:val="28"/>
        </w:rPr>
        <w:t xml:space="preserve"> навчальні дискусії; створення ситуації </w:t>
      </w: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>ізнавальної новизни; створення ситуацій зацікавленості (метод цікавих аналогій тощо); залучення у практичну соціальну роботу в якості волонтерів; організація позааудиторних зустрічей з фахівцями з соціальної роботи, що працюють з різними категоріями клієнтів.</w:t>
      </w:r>
    </w:p>
    <w:p w:rsidR="00FB41B6" w:rsidRDefault="00BC4DD6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5.3. Інклюзивні методи навчання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 xml:space="preserve">1. Методи формування </w:t>
      </w:r>
      <w:proofErr w:type="gramStart"/>
      <w:r>
        <w:rPr>
          <w:szCs w:val="28"/>
        </w:rPr>
        <w:t>св</w:t>
      </w:r>
      <w:proofErr w:type="gramEnd"/>
      <w:r>
        <w:rPr>
          <w:szCs w:val="28"/>
        </w:rPr>
        <w:t>ідомості: бесіда, диспут, лекція, приклад, пояснення, переконання, жартівливі відео що змінюють свідомість.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2. Метод організації діяльності та формування суспільної поведінки особистості: вправи, привчання, виховні ситуації, приклади.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3. Методи мотивації та стимулювання: вимога, громадська думка. Вважаємо, що неприпустимо застосовувати в інклюзивному вихованні методи емоційного стимулювання – змагання, заохочення, переконання.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4. Метод самовиховання: самопізнання, самооцінювання, саморегуляція.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 xml:space="preserve">5. Методи </w:t>
      </w:r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>іально-психологічної допомоги: психологічне консультування, аутотренінг, стимуляційні ігри.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Спец</w:t>
      </w:r>
      <w:proofErr w:type="gramEnd"/>
      <w:r>
        <w:rPr>
          <w:szCs w:val="28"/>
        </w:rPr>
        <w:t>іальні методи: патронат, супровід, тренінг, медіація.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Спец</w:t>
      </w:r>
      <w:proofErr w:type="gramEnd"/>
      <w:r>
        <w:rPr>
          <w:szCs w:val="28"/>
        </w:rPr>
        <w:t xml:space="preserve">іальні методи педагогічної корекції, які варто використовувати для цілеспрямованого виправлення поведінки або інших порушень, викликаних спільною причиною.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спец</w:t>
      </w:r>
      <w:proofErr w:type="gramEnd"/>
      <w:r>
        <w:rPr>
          <w:szCs w:val="28"/>
        </w:rPr>
        <w:t>іальних методів корекційної роботи належать: суб'єктивно-прагматичний метод, метод заміщення, метод "вибуху", метод природних наслідків і трудовий метод.</w:t>
      </w:r>
    </w:p>
    <w:p w:rsidR="00FB41B6" w:rsidRDefault="00BC4DD6">
      <w:pPr>
        <w:spacing w:line="276" w:lineRule="auto"/>
        <w:rPr>
          <w:szCs w:val="28"/>
        </w:rPr>
      </w:pPr>
      <w:r>
        <w:br w:type="page"/>
      </w:r>
    </w:p>
    <w:p w:rsidR="00FB41B6" w:rsidRDefault="00FB41B6">
      <w:pPr>
        <w:jc w:val="both"/>
        <w:rPr>
          <w:sz w:val="24"/>
        </w:rPr>
      </w:pPr>
    </w:p>
    <w:p w:rsidR="00FB41B6" w:rsidRDefault="00BC4DD6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СИСТЕМА ОЦІНЮВАННЯ НАВЧАЛЬНИХ ДОСЯГНЕНЬ ЗДОБУВАЧІВ ВИЩОЇ ОСВІТИ</w:t>
      </w:r>
    </w:p>
    <w:p w:rsidR="00FB41B6" w:rsidRDefault="00BC4DD6">
      <w:pPr>
        <w:ind w:firstLine="720"/>
        <w:rPr>
          <w:szCs w:val="28"/>
        </w:rPr>
      </w:pPr>
      <w:r>
        <w:rPr>
          <w:szCs w:val="28"/>
        </w:rPr>
        <w:t>Навчальна дисципліна оцінюється за модульно-рейтинговою системою. Вона складається з 2 модулі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 xml:space="preserve">Результати навчальної діяльності студентів оцінюються за 100 бальною шкалою в </w:t>
      </w:r>
      <w:proofErr w:type="gramStart"/>
      <w:r>
        <w:rPr>
          <w:szCs w:val="28"/>
        </w:rPr>
        <w:t>кожному</w:t>
      </w:r>
      <w:proofErr w:type="gramEnd"/>
      <w:r>
        <w:rPr>
          <w:szCs w:val="28"/>
        </w:rPr>
        <w:t xml:space="preserve"> семестрі окремо.</w:t>
      </w:r>
    </w:p>
    <w:p w:rsidR="00FB41B6" w:rsidRDefault="00BC4DD6">
      <w:pPr>
        <w:ind w:firstLine="720"/>
        <w:jc w:val="both"/>
        <w:rPr>
          <w:szCs w:val="28"/>
        </w:rPr>
      </w:pPr>
      <w:r>
        <w:rPr>
          <w:szCs w:val="28"/>
        </w:rPr>
        <w:t xml:space="preserve">За результатами поточного, модульного та семестрового контролів виставляється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ідсумкова оцінка за 100-бальною шкалою, національною шкалою та шкалою ECTS.</w:t>
      </w:r>
    </w:p>
    <w:p w:rsidR="00FB41B6" w:rsidRDefault="00BC4DD6">
      <w:pPr>
        <w:ind w:firstLine="720"/>
        <w:jc w:val="both"/>
        <w:rPr>
          <w:szCs w:val="28"/>
        </w:rPr>
      </w:pPr>
      <w:r>
        <w:rPr>
          <w:szCs w:val="28"/>
        </w:rPr>
        <w:t>Модульний контроль: кількість балі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як</w:t>
      </w:r>
      <w:proofErr w:type="gramEnd"/>
      <w:r>
        <w:rPr>
          <w:szCs w:val="28"/>
        </w:rPr>
        <w:t>і необхідні для отримання відповідної оцінки за кожен змістовий модуль упродовж семестру.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Семестровий 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ідсумковий) контроль: виставлення семестрової оцінки студентам, які опрацювали теоретичні теми, практично засвоїли їх і мають позитивні результати, набрали необхідну кількість балів.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 xml:space="preserve">Загальні критерії оцінювання успішності студентів, які отримали за 4 -бальною шкалою оцінки «відмінно», «добре», «задовільно», «незадовільно», подано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таблиці нижче.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 xml:space="preserve">Кожний модуль включає бали за поточну роботу студента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семінарських заняттях, виконання самостійної роботи, індивідуальну роботу, модульну контрольну роботу.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Виконання модульних контрольних робіт здійснюється в режимі комп’ютерної діагностики або з використанням роздрукованих завдань.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 xml:space="preserve">Реферативні </w:t>
      </w:r>
      <w:proofErr w:type="gramStart"/>
      <w:r>
        <w:rPr>
          <w:szCs w:val="28"/>
        </w:rPr>
        <w:t>досл</w:t>
      </w:r>
      <w:proofErr w:type="gramEnd"/>
      <w:r>
        <w:rPr>
          <w:szCs w:val="28"/>
        </w:rPr>
        <w:t xml:space="preserve">ідження та есе, які виконує студент за визначеною тематикою, обговорюються та захищаються на семінарських заняттях. 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 xml:space="preserve">Модульний контроль знань студентів здійснюється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ісля завершення вивчення навчального матеріалу модуля.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Засобами оцінювання та методами демонстрування результатів навчання</w:t>
      </w:r>
      <w:proofErr w:type="gramStart"/>
      <w:r>
        <w:rPr>
          <w:szCs w:val="28"/>
        </w:rPr>
        <w:t xml:space="preserve"> є:</w:t>
      </w:r>
      <w:proofErr w:type="gramEnd"/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- іспит;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стандартизован</w:t>
      </w:r>
      <w:proofErr w:type="gramEnd"/>
      <w:r>
        <w:rPr>
          <w:szCs w:val="28"/>
        </w:rPr>
        <w:t>і тести;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- наскрізні проекти;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- командні проекти;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- аналітичні звіти, реферати, есе;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 xml:space="preserve">- презентації результатів виконаних завдань та </w:t>
      </w:r>
      <w:proofErr w:type="gramStart"/>
      <w:r>
        <w:rPr>
          <w:szCs w:val="28"/>
        </w:rPr>
        <w:t>досл</w:t>
      </w:r>
      <w:proofErr w:type="gramEnd"/>
      <w:r>
        <w:rPr>
          <w:szCs w:val="28"/>
        </w:rPr>
        <w:t>іджень;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- студентські презентації та виступи на наукових заходах;</w:t>
      </w:r>
    </w:p>
    <w:p w:rsidR="00FB41B6" w:rsidRDefault="00BC4DD6">
      <w:pPr>
        <w:ind w:firstLine="709"/>
        <w:jc w:val="both"/>
        <w:rPr>
          <w:szCs w:val="28"/>
        </w:rPr>
      </w:pPr>
      <w:r>
        <w:rPr>
          <w:szCs w:val="28"/>
        </w:rPr>
        <w:t>- інші види індивідуальних та групових завдань.</w:t>
      </w:r>
    </w:p>
    <w:p w:rsidR="00FB41B6" w:rsidRDefault="00FB41B6">
      <w:pPr>
        <w:ind w:firstLine="709"/>
        <w:jc w:val="both"/>
        <w:rPr>
          <w:szCs w:val="28"/>
        </w:rPr>
      </w:pPr>
    </w:p>
    <w:p w:rsidR="00FB41B6" w:rsidRDefault="00BC4DD6">
      <w:pPr>
        <w:spacing w:line="276" w:lineRule="auto"/>
        <w:rPr>
          <w:b/>
          <w:szCs w:val="28"/>
        </w:rPr>
      </w:pPr>
      <w:r>
        <w:br w:type="page"/>
      </w:r>
    </w:p>
    <w:p w:rsidR="00FB41B6" w:rsidRDefault="00BC4DD6">
      <w:pPr>
        <w:tabs>
          <w:tab w:val="left" w:pos="426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6.1. Загальні критерії оцінювання навчальних досягнень студенті</w:t>
      </w:r>
      <w:proofErr w:type="gramStart"/>
      <w:r>
        <w:rPr>
          <w:b/>
          <w:szCs w:val="28"/>
        </w:rPr>
        <w:t>в</w:t>
      </w:r>
      <w:proofErr w:type="gramEnd"/>
    </w:p>
    <w:p w:rsidR="00FB41B6" w:rsidRDefault="00FB41B6">
      <w:pPr>
        <w:tabs>
          <w:tab w:val="left" w:pos="426"/>
        </w:tabs>
        <w:jc w:val="center"/>
        <w:rPr>
          <w:szCs w:val="28"/>
        </w:rPr>
      </w:pPr>
    </w:p>
    <w:tbl>
      <w:tblPr>
        <w:tblW w:w="9720" w:type="dxa"/>
        <w:jc w:val="center"/>
        <w:tblLayout w:type="fixed"/>
        <w:tblLook w:val="01E0"/>
      </w:tblPr>
      <w:tblGrid>
        <w:gridCol w:w="2088"/>
        <w:gridCol w:w="7632"/>
      </w:tblGrid>
      <w:tr w:rsidR="00FB41B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tabs>
                <w:tab w:val="left" w:pos="426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Оцінка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tabs>
                <w:tab w:val="left" w:pos="426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Критерії оцінювання</w:t>
            </w:r>
          </w:p>
        </w:tc>
      </w:tr>
      <w:tr w:rsidR="00FB41B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tabs>
                <w:tab w:val="left" w:pos="426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«відмінно»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Ставиться за повні та міцні знання матеріалу в заданому обсязі, вміння вільно виконувати практичні завдання, передбачені навчальною програмою; за знання основної та додаткової літератури; за вияв креативності в розумінні і творчому використанні набутих знань та умінь.</w:t>
            </w:r>
            <w:proofErr w:type="gramEnd"/>
          </w:p>
        </w:tc>
      </w:tr>
      <w:tr w:rsidR="00FB41B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tabs>
                <w:tab w:val="left" w:pos="426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«добре»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Ставиться за вияв студентом повних, систематичних знань із дисципліни, успішне виконання практичних завдань, засвоєння основної та додаткової літератури, здатність до самостійного поповнення та оновлення знань. Але у відповіді студента наявні незначні помилки.</w:t>
            </w:r>
          </w:p>
        </w:tc>
      </w:tr>
      <w:tr w:rsidR="00FB41B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tabs>
                <w:tab w:val="left" w:pos="426"/>
              </w:tabs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«задовільно»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Ставиться за вияв знання основного навчального </w:t>
            </w:r>
            <w:proofErr w:type="gramStart"/>
            <w:r>
              <w:rPr>
                <w:sz w:val="26"/>
                <w:szCs w:val="26"/>
              </w:rPr>
              <w:t>матер</w:t>
            </w:r>
            <w:proofErr w:type="gramEnd"/>
            <w:r>
              <w:rPr>
                <w:sz w:val="26"/>
                <w:szCs w:val="26"/>
              </w:rPr>
              <w:t>іалу в обсязі, достатньому для подальшого навчання і майбутньої фахової діяльності, поверхову обізнаність із основною і додатковою літературою, передбаченою навчальною програмою. Можливі суттєві помилки у виконанні практичних завдань, але студент спроможний усунути їх із допомогою викладача.</w:t>
            </w:r>
          </w:p>
        </w:tc>
      </w:tr>
      <w:tr w:rsidR="00FB41B6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«незадовільно»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Виставляється студентові, відповідь якого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ід час відтворення основного програмового матеріалу поверхова, фрагментарна, що зумовлюється початковими уявленнями про предмет вивчення. Таким чином, оцінка «незадовільно» ставиться студентові, який неспроможний до навчання чи виконання фахової діяльності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ісля закінчення закладу вищої освіти без повторного навчання за програмою відповідної дисципліни.</w:t>
            </w:r>
          </w:p>
        </w:tc>
      </w:tr>
    </w:tbl>
    <w:p w:rsidR="00FB41B6" w:rsidRDefault="00BC4DD6">
      <w:pPr>
        <w:tabs>
          <w:tab w:val="left" w:pos="2030"/>
          <w:tab w:val="left" w:pos="10065"/>
        </w:tabs>
        <w:jc w:val="center"/>
        <w:rPr>
          <w:b/>
          <w:sz w:val="16"/>
          <w:szCs w:val="16"/>
        </w:rPr>
      </w:pPr>
      <w:r>
        <w:br w:type="page"/>
      </w:r>
    </w:p>
    <w:p w:rsidR="00FB41B6" w:rsidRDefault="00BC4DD6">
      <w:pPr>
        <w:jc w:val="center"/>
        <w:rPr>
          <w:b/>
        </w:rPr>
      </w:pPr>
      <w:r>
        <w:rPr>
          <w:b/>
        </w:rPr>
        <w:lastRenderedPageBreak/>
        <w:t>6.2. Система оцінювання роботи студентів упродовж семестру</w:t>
      </w:r>
    </w:p>
    <w:p w:rsidR="00FB41B6" w:rsidRDefault="00FB41B6">
      <w:pPr>
        <w:tabs>
          <w:tab w:val="left" w:pos="2030"/>
          <w:tab w:val="left" w:pos="10065"/>
        </w:tabs>
        <w:jc w:val="center"/>
        <w:rPr>
          <w:b/>
          <w:sz w:val="16"/>
          <w:szCs w:val="16"/>
        </w:rPr>
      </w:pPr>
    </w:p>
    <w:tbl>
      <w:tblPr>
        <w:tblW w:w="9747" w:type="dxa"/>
        <w:tblLayout w:type="fixed"/>
        <w:tblLook w:val="04A0"/>
      </w:tblPr>
      <w:tblGrid>
        <w:gridCol w:w="4907"/>
        <w:gridCol w:w="993"/>
        <w:gridCol w:w="17"/>
        <w:gridCol w:w="675"/>
        <w:gridCol w:w="33"/>
        <w:gridCol w:w="887"/>
        <w:gridCol w:w="1018"/>
        <w:gridCol w:w="1217"/>
      </w:tblGrid>
      <w:tr w:rsidR="00FB41B6">
        <w:trPr>
          <w:cantSplit/>
          <w:trHeight w:val="518"/>
        </w:trPr>
        <w:tc>
          <w:tcPr>
            <w:tcW w:w="4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діяльності студента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Максимальна</w:t>
            </w:r>
            <w:proofErr w:type="gramEnd"/>
            <w:r>
              <w:rPr>
                <w:rFonts w:eastAsia="Calibri"/>
                <w:b/>
              </w:rPr>
              <w:t xml:space="preserve"> кількість балів за одиницю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Модуль 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Модуль 2</w:t>
            </w:r>
          </w:p>
        </w:tc>
      </w:tr>
      <w:tr w:rsidR="00FB41B6">
        <w:trPr>
          <w:cantSplit/>
          <w:trHeight w:val="1933"/>
        </w:trPr>
        <w:tc>
          <w:tcPr>
            <w:tcW w:w="4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одиниць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максимальна</w:t>
            </w:r>
            <w:proofErr w:type="gramEnd"/>
            <w:r>
              <w:rPr>
                <w:rFonts w:eastAsia="Calibri"/>
                <w:b/>
              </w:rPr>
              <w:t xml:space="preserve"> кількість балів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одиниць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максимальна</w:t>
            </w:r>
            <w:proofErr w:type="gramEnd"/>
            <w:r>
              <w:rPr>
                <w:rFonts w:eastAsia="Calibri"/>
                <w:b/>
              </w:rPr>
              <w:t xml:space="preserve"> кількість балів</w:t>
            </w:r>
          </w:p>
        </w:tc>
      </w:tr>
      <w:tr w:rsidR="00FB41B6"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І. Обов’язкові</w:t>
            </w:r>
          </w:p>
        </w:tc>
      </w:tr>
      <w:tr w:rsidR="00FB41B6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1.1.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ідготовка та робота  на семінарському занятті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FB41B6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rPr>
                <w:rFonts w:eastAsia="Calibri"/>
              </w:rPr>
            </w:pPr>
            <w:r>
              <w:rPr>
                <w:rFonts w:eastAsia="Calibri"/>
              </w:rPr>
              <w:t>1.2. Виконання модульної роботи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FB41B6"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</w:tr>
      <w:tr w:rsidR="00FB41B6"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Максимальна</w:t>
            </w:r>
            <w:proofErr w:type="gramEnd"/>
            <w:r>
              <w:rPr>
                <w:rFonts w:eastAsia="Calibri"/>
              </w:rPr>
              <w:t xml:space="preserve"> кількість балів за обов’язкові види роботи: 41</w:t>
            </w:r>
          </w:p>
        </w:tc>
      </w:tr>
      <w:tr w:rsidR="00FB41B6"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ІІ. Вибіркові</w:t>
            </w:r>
          </w:p>
        </w:tc>
      </w:tr>
      <w:tr w:rsidR="00FB41B6"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Виконання завдань для самостійного опрацювання</w:t>
            </w:r>
          </w:p>
        </w:tc>
      </w:tr>
      <w:tr w:rsidR="00FB41B6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rPr>
                <w:rFonts w:eastAsia="Calibri"/>
              </w:rPr>
            </w:pPr>
            <w:r>
              <w:rPr>
                <w:rFonts w:eastAsia="Calibri"/>
              </w:rPr>
              <w:t>2.1. Виконання завдань для самостійної роботи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6</w:t>
            </w:r>
          </w:p>
        </w:tc>
      </w:tr>
      <w:tr w:rsidR="00FB41B6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rPr>
                <w:rFonts w:eastAsia="Calibri"/>
              </w:rPr>
            </w:pPr>
            <w:r>
              <w:rPr>
                <w:rFonts w:eastAsia="Calibri"/>
              </w:rPr>
              <w:t>2.2. Огляд літератури з конкретної тематики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</w:tr>
      <w:tr w:rsidR="00FB41B6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rPr>
                <w:rFonts w:eastAsia="Calibri"/>
              </w:rPr>
            </w:pPr>
            <w:r>
              <w:rPr>
                <w:rFonts w:eastAsia="Calibri"/>
              </w:rPr>
              <w:t>2.3. Виконання індивідуальних завдань (ІНДЗ)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FB41B6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ідготовка наукової статті з будь-якої теми курсу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</w:tr>
      <w:tr w:rsidR="00FB41B6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rPr>
                <w:rFonts w:eastAsia="Calibri"/>
              </w:rPr>
            </w:pPr>
            <w:r>
              <w:rPr>
                <w:rFonts w:eastAsia="Calibri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FB41B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</w:p>
        </w:tc>
      </w:tr>
      <w:tr w:rsidR="00FB41B6"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</w:tr>
      <w:tr w:rsidR="00FB41B6"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  <w:lang w:val="uk-UA"/>
              </w:rPr>
            </w:pPr>
            <w:proofErr w:type="gramStart"/>
            <w:r>
              <w:rPr>
                <w:rFonts w:eastAsia="Calibri"/>
              </w:rPr>
              <w:t>Максимальна</w:t>
            </w:r>
            <w:proofErr w:type="gramEnd"/>
            <w:r>
              <w:rPr>
                <w:rFonts w:eastAsia="Calibri"/>
              </w:rPr>
              <w:t xml:space="preserve"> кількість балів за вибіркові види роботи: </w:t>
            </w:r>
            <w:r>
              <w:rPr>
                <w:rFonts w:eastAsia="Calibri"/>
                <w:lang w:val="uk-UA"/>
              </w:rPr>
              <w:t>18</w:t>
            </w:r>
          </w:p>
        </w:tc>
      </w:tr>
      <w:tr w:rsidR="00FB41B6"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1B6" w:rsidRDefault="00BC4DD6">
            <w:pPr>
              <w:widowControl w:val="0"/>
              <w:tabs>
                <w:tab w:val="left" w:pos="2030"/>
                <w:tab w:val="left" w:pos="1006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Всього балів за теоретичний і практичний курс: 59</w:t>
            </w:r>
          </w:p>
        </w:tc>
      </w:tr>
    </w:tbl>
    <w:p w:rsidR="00FB41B6" w:rsidRDefault="00FB41B6">
      <w:pPr>
        <w:jc w:val="center"/>
        <w:rPr>
          <w:b/>
          <w:bCs/>
          <w:szCs w:val="28"/>
        </w:rPr>
      </w:pPr>
    </w:p>
    <w:p w:rsidR="00FB41B6" w:rsidRDefault="00BC4DD6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 xml:space="preserve">Кількість балів за роботу з теоретичним матеріалом, на практичних заняттях,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 час виконання самостійної та індивідуальної навчально-дослідної роботи залежить від дотримання таких вимог:</w:t>
      </w:r>
    </w:p>
    <w:p w:rsidR="00FB41B6" w:rsidRDefault="00BC4DD6">
      <w:pPr>
        <w:widowControl w:val="0"/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своєчасність виконання навчальних завдань;</w:t>
      </w:r>
    </w:p>
    <w:p w:rsidR="00FB41B6" w:rsidRDefault="00BC4DD6">
      <w:pPr>
        <w:widowControl w:val="0"/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повний обсяг їх виконання;</w:t>
      </w:r>
    </w:p>
    <w:p w:rsidR="00FB41B6" w:rsidRDefault="00BC4DD6">
      <w:pPr>
        <w:widowControl w:val="0"/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якість виконання навчальних завдань;</w:t>
      </w:r>
    </w:p>
    <w:p w:rsidR="00FB41B6" w:rsidRDefault="00BC4DD6">
      <w:pPr>
        <w:widowControl w:val="0"/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самостійність виконання;</w:t>
      </w:r>
    </w:p>
    <w:p w:rsidR="00FB41B6" w:rsidRDefault="00BC4DD6">
      <w:pPr>
        <w:widowControl w:val="0"/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творчий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ідхід у виконанні завдань;</w:t>
      </w:r>
    </w:p>
    <w:p w:rsidR="00FB41B6" w:rsidRDefault="00BC4DD6">
      <w:pPr>
        <w:widowControl w:val="0"/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ініціативність у навчальній діяльності.</w:t>
      </w:r>
    </w:p>
    <w:p w:rsidR="00FB41B6" w:rsidRDefault="00FB41B6">
      <w:pPr>
        <w:widowControl w:val="0"/>
        <w:jc w:val="both"/>
        <w:rPr>
          <w:szCs w:val="28"/>
        </w:rPr>
      </w:pPr>
    </w:p>
    <w:p w:rsidR="00FB41B6" w:rsidRDefault="00FB41B6">
      <w:pPr>
        <w:widowControl w:val="0"/>
        <w:jc w:val="both"/>
        <w:rPr>
          <w:szCs w:val="28"/>
        </w:rPr>
      </w:pPr>
    </w:p>
    <w:p w:rsidR="00FB41B6" w:rsidRDefault="00BC4DD6">
      <w:pPr>
        <w:spacing w:line="259" w:lineRule="auto"/>
        <w:rPr>
          <w:b/>
          <w:bCs/>
          <w:szCs w:val="28"/>
        </w:rPr>
      </w:pPr>
      <w:r>
        <w:br w:type="page"/>
      </w:r>
    </w:p>
    <w:p w:rsidR="00FB41B6" w:rsidRDefault="00BC4D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6.3. Оцінка за теоретичний і практичний курс: шкала оцінювання національна та ECTS</w:t>
      </w:r>
    </w:p>
    <w:p w:rsidR="00FB41B6" w:rsidRDefault="00FB41B6">
      <w:pPr>
        <w:jc w:val="center"/>
        <w:rPr>
          <w:b/>
          <w:bCs/>
          <w:szCs w:val="28"/>
        </w:rPr>
      </w:pP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69"/>
        <w:gridCol w:w="1912"/>
        <w:gridCol w:w="1884"/>
        <w:gridCol w:w="841"/>
        <w:gridCol w:w="4458"/>
      </w:tblGrid>
      <w:tr w:rsidR="00FB41B6">
        <w:trPr>
          <w:trHeight w:val="643"/>
        </w:trPr>
        <w:tc>
          <w:tcPr>
            <w:tcW w:w="30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i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Оцінка за 100-бальною системою</w:t>
            </w:r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i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Оцінка за національною шкалою</w:t>
            </w:r>
          </w:p>
        </w:tc>
        <w:tc>
          <w:tcPr>
            <w:tcW w:w="5268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i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Оцінка за шкалою ECTS</w:t>
            </w:r>
          </w:p>
        </w:tc>
      </w:tr>
      <w:tr w:rsidR="00FB41B6"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 – 60 та більше</w:t>
            </w:r>
          </w:p>
        </w:tc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відмінно</w:t>
            </w:r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4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відмінно</w:t>
            </w:r>
          </w:p>
        </w:tc>
      </w:tr>
      <w:tr w:rsidR="00FB41B6"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 – 53</w:t>
            </w:r>
          </w:p>
        </w:tc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добре</w:t>
            </w:r>
            <w:proofErr w:type="gramEnd"/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B</w:t>
            </w:r>
            <w:proofErr w:type="gramEnd"/>
            <w:r>
              <w:rPr>
                <w:b/>
                <w:szCs w:val="28"/>
              </w:rPr>
              <w:t>С</w:t>
            </w:r>
          </w:p>
        </w:tc>
        <w:tc>
          <w:tcPr>
            <w:tcW w:w="4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добре</w:t>
            </w:r>
            <w:proofErr w:type="gramEnd"/>
          </w:p>
        </w:tc>
      </w:tr>
      <w:tr w:rsidR="00FB41B6"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 – 44</w:t>
            </w:r>
          </w:p>
        </w:tc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задовільно</w:t>
            </w:r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D</w:t>
            </w:r>
            <w:proofErr w:type="gramEnd"/>
            <w:r>
              <w:rPr>
                <w:b/>
                <w:szCs w:val="28"/>
              </w:rPr>
              <w:t>Е</w:t>
            </w:r>
          </w:p>
        </w:tc>
        <w:tc>
          <w:tcPr>
            <w:tcW w:w="4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задовільно</w:t>
            </w:r>
          </w:p>
        </w:tc>
      </w:tr>
      <w:tr w:rsidR="00FB41B6">
        <w:trPr>
          <w:trHeight w:val="468"/>
        </w:trPr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– 35</w:t>
            </w:r>
          </w:p>
        </w:tc>
        <w:tc>
          <w:tcPr>
            <w:tcW w:w="19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незадовільно</w:t>
            </w:r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FX</w:t>
            </w:r>
          </w:p>
        </w:tc>
        <w:tc>
          <w:tcPr>
            <w:tcW w:w="4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незадовільно з можливістю повторного складання</w:t>
            </w:r>
          </w:p>
        </w:tc>
      </w:tr>
      <w:tr w:rsidR="00FB41B6"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– 20</w:t>
            </w:r>
          </w:p>
        </w:tc>
        <w:tc>
          <w:tcPr>
            <w:tcW w:w="190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</w:t>
            </w:r>
          </w:p>
        </w:tc>
        <w:tc>
          <w:tcPr>
            <w:tcW w:w="4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незадовільно </w:t>
            </w:r>
            <w:proofErr w:type="gramStart"/>
            <w:r>
              <w:rPr>
                <w:i/>
                <w:szCs w:val="28"/>
              </w:rPr>
              <w:t>з обов</w:t>
            </w:r>
            <w:proofErr w:type="gramEnd"/>
            <w:r>
              <w:rPr>
                <w:i/>
                <w:szCs w:val="28"/>
              </w:rPr>
              <w:t>’язковим повторним вивченням дисципліни</w:t>
            </w:r>
          </w:p>
        </w:tc>
      </w:tr>
    </w:tbl>
    <w:p w:rsidR="00FB41B6" w:rsidRDefault="00FB41B6">
      <w:pPr>
        <w:jc w:val="center"/>
        <w:rPr>
          <w:b/>
          <w:bCs/>
          <w:szCs w:val="28"/>
        </w:rPr>
      </w:pPr>
    </w:p>
    <w:p w:rsidR="00FB41B6" w:rsidRDefault="00BC4D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6.4. Оцінка за екзамен: шкала оцінювання національна та ECTS</w:t>
      </w:r>
    </w:p>
    <w:p w:rsidR="00FB41B6" w:rsidRDefault="00FB41B6">
      <w:pPr>
        <w:jc w:val="center"/>
        <w:rPr>
          <w:sz w:val="16"/>
          <w:szCs w:val="16"/>
        </w:rPr>
      </w:pP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69"/>
        <w:gridCol w:w="1912"/>
        <w:gridCol w:w="1884"/>
        <w:gridCol w:w="841"/>
        <w:gridCol w:w="4458"/>
      </w:tblGrid>
      <w:tr w:rsidR="00FB41B6">
        <w:trPr>
          <w:trHeight w:val="519"/>
        </w:trPr>
        <w:tc>
          <w:tcPr>
            <w:tcW w:w="306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i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Оцінка за 100-бальною системою</w:t>
            </w:r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i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Оцінка за національною шкалою</w:t>
            </w:r>
          </w:p>
        </w:tc>
        <w:tc>
          <w:tcPr>
            <w:tcW w:w="5268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i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Оцінка за шкалою ECTS</w:t>
            </w:r>
          </w:p>
        </w:tc>
      </w:tr>
      <w:tr w:rsidR="00FB41B6"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 – 40 та більше</w:t>
            </w:r>
          </w:p>
        </w:tc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відмінно</w:t>
            </w:r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4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відмінно</w:t>
            </w:r>
          </w:p>
        </w:tc>
      </w:tr>
      <w:tr w:rsidR="00FB41B6"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– 35</w:t>
            </w:r>
          </w:p>
        </w:tc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добре</w:t>
            </w:r>
            <w:proofErr w:type="gramEnd"/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B</w:t>
            </w:r>
            <w:proofErr w:type="gramEnd"/>
            <w:r>
              <w:rPr>
                <w:b/>
                <w:szCs w:val="28"/>
              </w:rPr>
              <w:t>С</w:t>
            </w:r>
          </w:p>
        </w:tc>
        <w:tc>
          <w:tcPr>
            <w:tcW w:w="4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добре</w:t>
            </w:r>
            <w:proofErr w:type="gramEnd"/>
          </w:p>
        </w:tc>
      </w:tr>
      <w:tr w:rsidR="00FB41B6"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 – 29</w:t>
            </w:r>
          </w:p>
        </w:tc>
        <w:tc>
          <w:tcPr>
            <w:tcW w:w="1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задовільно</w:t>
            </w:r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D</w:t>
            </w:r>
            <w:proofErr w:type="gramEnd"/>
            <w:r>
              <w:rPr>
                <w:b/>
                <w:szCs w:val="28"/>
              </w:rPr>
              <w:t>Е</w:t>
            </w:r>
          </w:p>
        </w:tc>
        <w:tc>
          <w:tcPr>
            <w:tcW w:w="4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задовільно</w:t>
            </w:r>
          </w:p>
        </w:tc>
      </w:tr>
      <w:tr w:rsidR="00FB41B6">
        <w:trPr>
          <w:trHeight w:val="468"/>
        </w:trPr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– 23</w:t>
            </w:r>
          </w:p>
        </w:tc>
        <w:tc>
          <w:tcPr>
            <w:tcW w:w="19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незадовільно</w:t>
            </w:r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FX</w:t>
            </w:r>
          </w:p>
        </w:tc>
        <w:tc>
          <w:tcPr>
            <w:tcW w:w="4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незадовільно з можливістю повторного складання</w:t>
            </w:r>
          </w:p>
        </w:tc>
      </w:tr>
      <w:tr w:rsidR="00FB41B6"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– 13</w:t>
            </w:r>
          </w:p>
        </w:tc>
        <w:tc>
          <w:tcPr>
            <w:tcW w:w="190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</w:t>
            </w:r>
          </w:p>
        </w:tc>
        <w:tc>
          <w:tcPr>
            <w:tcW w:w="4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незадовільно </w:t>
            </w:r>
            <w:proofErr w:type="gramStart"/>
            <w:r>
              <w:rPr>
                <w:i/>
                <w:szCs w:val="28"/>
              </w:rPr>
              <w:t>з обов</w:t>
            </w:r>
            <w:proofErr w:type="gramEnd"/>
            <w:r>
              <w:rPr>
                <w:i/>
                <w:szCs w:val="28"/>
              </w:rPr>
              <w:t>’язковим повторним вивченням дисципліни</w:t>
            </w:r>
          </w:p>
        </w:tc>
      </w:tr>
    </w:tbl>
    <w:p w:rsidR="00FB41B6" w:rsidRDefault="00BC4DD6">
      <w:pPr>
        <w:tabs>
          <w:tab w:val="left" w:pos="2030"/>
          <w:tab w:val="left" w:pos="10065"/>
        </w:tabs>
        <w:jc w:val="center"/>
        <w:rPr>
          <w:b/>
          <w:szCs w:val="28"/>
        </w:rPr>
      </w:pPr>
      <w:r>
        <w:br w:type="page"/>
      </w:r>
    </w:p>
    <w:p w:rsidR="00FB41B6" w:rsidRDefault="00BC4DD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6.5. Загальна оцінка з дисципліни: шкала оцінювання національна та ECTS</w:t>
      </w:r>
    </w:p>
    <w:p w:rsidR="00FB41B6" w:rsidRDefault="00FB41B6">
      <w:pPr>
        <w:jc w:val="center"/>
        <w:rPr>
          <w:sz w:val="16"/>
          <w:szCs w:val="16"/>
        </w:rPr>
      </w:pP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86"/>
        <w:gridCol w:w="1770"/>
        <w:gridCol w:w="1204"/>
        <w:gridCol w:w="1665"/>
        <w:gridCol w:w="787"/>
        <w:gridCol w:w="3752"/>
      </w:tblGrid>
      <w:tr w:rsidR="00FB41B6">
        <w:tc>
          <w:tcPr>
            <w:tcW w:w="283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i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Оцінка за 100-бальною системою</w:t>
            </w:r>
          </w:p>
        </w:tc>
        <w:tc>
          <w:tcPr>
            <w:tcW w:w="28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i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Оцінка за національною шкалою</w:t>
            </w:r>
          </w:p>
        </w:tc>
        <w:tc>
          <w:tcPr>
            <w:tcW w:w="451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rFonts w:eastAsia="Arial Unicode MS"/>
                <w:i/>
                <w:color w:val="000000"/>
                <w:sz w:val="24"/>
                <w:lang w:val="en-US"/>
              </w:rPr>
            </w:pPr>
            <w:r>
              <w:rPr>
                <w:b/>
                <w:bCs/>
              </w:rPr>
              <w:t>Оцінка за шкалою ECTS</w:t>
            </w:r>
          </w:p>
        </w:tc>
      </w:tr>
      <w:tr w:rsidR="00FB41B6">
        <w:tc>
          <w:tcPr>
            <w:tcW w:w="283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rPr>
                <w:szCs w:val="28"/>
              </w:rPr>
            </w:pP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іспит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4512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rPr>
                <w:szCs w:val="28"/>
              </w:rPr>
            </w:pPr>
          </w:p>
        </w:tc>
      </w:tr>
      <w:tr w:rsidR="00FB41B6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90 – 100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відмінно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6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jc w:val="center"/>
              <w:rPr>
                <w:i/>
                <w:szCs w:val="28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3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відмінно</w:t>
            </w:r>
          </w:p>
        </w:tc>
      </w:tr>
      <w:tr w:rsidR="00FB41B6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82 – 89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добре</w:t>
            </w:r>
            <w:proofErr w:type="gramEnd"/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6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rPr>
                <w:i/>
                <w:szCs w:val="28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</w:t>
            </w:r>
          </w:p>
        </w:tc>
        <w:tc>
          <w:tcPr>
            <w:tcW w:w="3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добре</w:t>
            </w:r>
            <w:proofErr w:type="gramEnd"/>
            <w:r>
              <w:rPr>
                <w:i/>
                <w:szCs w:val="28"/>
              </w:rPr>
              <w:t xml:space="preserve"> (дуже добре)</w:t>
            </w:r>
          </w:p>
        </w:tc>
      </w:tr>
      <w:tr w:rsidR="00FB41B6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75 – 81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добре</w:t>
            </w:r>
            <w:proofErr w:type="gramEnd"/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6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rPr>
                <w:i/>
                <w:szCs w:val="28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3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добре</w:t>
            </w:r>
            <w:proofErr w:type="gramEnd"/>
          </w:p>
        </w:tc>
      </w:tr>
      <w:tr w:rsidR="00FB41B6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 – 74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задовільно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6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rPr>
                <w:i/>
                <w:szCs w:val="28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3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задовільно</w:t>
            </w:r>
          </w:p>
        </w:tc>
      </w:tr>
      <w:tr w:rsidR="00FB41B6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 – 63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задовільно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6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rPr>
                <w:i/>
                <w:szCs w:val="28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Е</w:t>
            </w:r>
          </w:p>
        </w:tc>
        <w:tc>
          <w:tcPr>
            <w:tcW w:w="3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задовільно (достатньо)</w:t>
            </w:r>
          </w:p>
        </w:tc>
      </w:tr>
      <w:tr w:rsidR="00FB41B6">
        <w:trPr>
          <w:trHeight w:val="468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 – 59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незадовільно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6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jc w:val="center"/>
              <w:rPr>
                <w:i/>
                <w:szCs w:val="28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FX</w:t>
            </w:r>
          </w:p>
        </w:tc>
        <w:tc>
          <w:tcPr>
            <w:tcW w:w="3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незадовільно з можливістю повторного складання</w:t>
            </w:r>
          </w:p>
        </w:tc>
      </w:tr>
      <w:tr w:rsidR="00FB41B6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– 34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незадовільно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6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FB41B6">
            <w:pPr>
              <w:widowControl w:val="0"/>
              <w:rPr>
                <w:szCs w:val="28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F</w:t>
            </w:r>
          </w:p>
        </w:tc>
        <w:tc>
          <w:tcPr>
            <w:tcW w:w="3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незадовільно </w:t>
            </w:r>
            <w:proofErr w:type="gramStart"/>
            <w:r>
              <w:rPr>
                <w:i/>
                <w:szCs w:val="28"/>
              </w:rPr>
              <w:t>з обов</w:t>
            </w:r>
            <w:proofErr w:type="gramEnd"/>
            <w:r>
              <w:rPr>
                <w:i/>
                <w:szCs w:val="28"/>
              </w:rPr>
              <w:t>’язковим повторним вивченням дисципліни</w:t>
            </w:r>
          </w:p>
        </w:tc>
      </w:tr>
    </w:tbl>
    <w:p w:rsidR="00FB41B6" w:rsidRDefault="00FB41B6">
      <w:pPr>
        <w:jc w:val="center"/>
        <w:rPr>
          <w:b/>
          <w:szCs w:val="28"/>
        </w:rPr>
      </w:pPr>
    </w:p>
    <w:p w:rsidR="00FB41B6" w:rsidRDefault="00BC4DD6">
      <w:pPr>
        <w:jc w:val="center"/>
        <w:rPr>
          <w:b/>
          <w:szCs w:val="28"/>
        </w:rPr>
      </w:pPr>
      <w:r>
        <w:rPr>
          <w:b/>
          <w:szCs w:val="28"/>
        </w:rPr>
        <w:t>6.6. Розподіл балі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>, які отримують студенти</w:t>
      </w:r>
    </w:p>
    <w:p w:rsidR="00FB41B6" w:rsidRDefault="00FB41B6">
      <w:pPr>
        <w:rPr>
          <w:b/>
          <w:sz w:val="24"/>
        </w:rPr>
      </w:pPr>
    </w:p>
    <w:tbl>
      <w:tblPr>
        <w:tblW w:w="10522" w:type="dxa"/>
        <w:jc w:val="center"/>
        <w:tblLayout w:type="fixed"/>
        <w:tblLook w:val="04A0"/>
      </w:tblPr>
      <w:tblGrid>
        <w:gridCol w:w="715"/>
        <w:gridCol w:w="711"/>
        <w:gridCol w:w="740"/>
        <w:gridCol w:w="693"/>
        <w:gridCol w:w="698"/>
        <w:gridCol w:w="671"/>
        <w:gridCol w:w="557"/>
        <w:gridCol w:w="694"/>
        <w:gridCol w:w="557"/>
        <w:gridCol w:w="907"/>
        <w:gridCol w:w="1792"/>
        <w:gridCol w:w="557"/>
        <w:gridCol w:w="994"/>
        <w:gridCol w:w="236"/>
      </w:tblGrid>
      <w:tr w:rsidR="00FB41B6">
        <w:trPr>
          <w:jc w:val="center"/>
        </w:trPr>
        <w:tc>
          <w:tcPr>
            <w:tcW w:w="7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Поточний контроль</w:t>
            </w:r>
          </w:p>
          <w:p w:rsidR="00FB41B6" w:rsidRDefault="00BC4DD6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(мах = 50 балів)</w:t>
            </w:r>
          </w:p>
          <w:p w:rsidR="00FB41B6" w:rsidRDefault="00FB41B6">
            <w:pPr>
              <w:widowControl w:val="0"/>
              <w:rPr>
                <w:b/>
                <w:bCs/>
                <w:sz w:val="24"/>
              </w:rPr>
            </w:pPr>
          </w:p>
          <w:p w:rsidR="00FB41B6" w:rsidRDefault="00FB41B6">
            <w:pPr>
              <w:widowControl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Модульний контроль</w:t>
            </w:r>
          </w:p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napToGrid w:val="0"/>
              <w:jc w:val="center"/>
              <w:rPr>
                <w:b/>
                <w:spacing w:val="-6"/>
                <w:sz w:val="24"/>
              </w:rPr>
            </w:pPr>
          </w:p>
          <w:p w:rsidR="00FB41B6" w:rsidRDefault="00FB41B6">
            <w:pPr>
              <w:widowControl w:val="0"/>
              <w:snapToGrid w:val="0"/>
              <w:jc w:val="center"/>
              <w:rPr>
                <w:b/>
                <w:spacing w:val="-6"/>
                <w:sz w:val="24"/>
              </w:rPr>
            </w:pPr>
          </w:p>
          <w:p w:rsidR="00FB41B6" w:rsidRDefault="00BC4DD6">
            <w:pPr>
              <w:widowControl w:val="0"/>
              <w:snapToGrid w:val="0"/>
              <w:jc w:val="center"/>
              <w:rPr>
                <w:b/>
                <w:spacing w:val="-6"/>
                <w:sz w:val="24"/>
                <w:lang w:val="uk-UA"/>
              </w:rPr>
            </w:pPr>
            <w:r>
              <w:rPr>
                <w:b/>
                <w:spacing w:val="-6"/>
                <w:sz w:val="24"/>
                <w:lang w:val="uk-UA"/>
              </w:rPr>
              <w:t>Залік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napToGrid w:val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Загальна</w:t>
            </w:r>
          </w:p>
          <w:p w:rsidR="00FB41B6" w:rsidRDefault="00BC4DD6">
            <w:pPr>
              <w:widowControl w:val="0"/>
              <w:snapToGrid w:val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кількість</w:t>
            </w:r>
          </w:p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балі</w:t>
            </w:r>
            <w:proofErr w:type="gramStart"/>
            <w:r>
              <w:rPr>
                <w:b/>
                <w:spacing w:val="-6"/>
                <w:sz w:val="24"/>
              </w:rPr>
              <w:t>в</w:t>
            </w:r>
            <w:proofErr w:type="gramEnd"/>
          </w:p>
        </w:tc>
      </w:tr>
      <w:tr w:rsidR="00FB41B6">
        <w:trPr>
          <w:trHeight w:val="474"/>
          <w:jc w:val="center"/>
        </w:trPr>
        <w:tc>
          <w:tcPr>
            <w:tcW w:w="61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Змістові модулі (мах = 25 балів)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pacing w:val="-6"/>
                <w:sz w:val="24"/>
                <w:lang w:val="uk-UA"/>
              </w:rPr>
            </w:pPr>
            <w:r>
              <w:rPr>
                <w:b/>
                <w:spacing w:val="-6"/>
                <w:sz w:val="24"/>
                <w:lang w:val="uk-UA"/>
              </w:rPr>
              <w:t>Сем. заняття</w:t>
            </w:r>
          </w:p>
          <w:p w:rsidR="00FB41B6" w:rsidRDefault="00FB41B6">
            <w:pPr>
              <w:widowControl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40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100</w:t>
            </w:r>
          </w:p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" w:type="dxa"/>
          </w:tcPr>
          <w:p w:rsidR="00FB41B6" w:rsidRDefault="00FB41B6">
            <w:pPr>
              <w:widowControl w:val="0"/>
              <w:rPr>
                <w:rFonts w:eastAsia="Arial Unicode MS"/>
                <w:i/>
                <w:color w:val="000000"/>
                <w:sz w:val="24"/>
                <w:lang w:val="en-US"/>
              </w:rPr>
            </w:pPr>
          </w:p>
        </w:tc>
      </w:tr>
      <w:tr w:rsidR="00FB41B6">
        <w:trPr>
          <w:jc w:val="center"/>
        </w:trPr>
        <w:tc>
          <w:tcPr>
            <w:tcW w:w="3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</w:p>
          <w:p w:rsidR="00FB41B6" w:rsidRDefault="00BC4DD6">
            <w:pPr>
              <w:widowControl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М</w:t>
            </w:r>
            <w:r>
              <w:rPr>
                <w:b/>
                <w:bCs/>
                <w:sz w:val="24"/>
              </w:rPr>
              <w:t>одуль 1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М</w:t>
            </w:r>
            <w:r>
              <w:rPr>
                <w:b/>
                <w:bCs/>
                <w:sz w:val="24"/>
              </w:rPr>
              <w:t>одуль 2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napToGrid w:val="0"/>
              <w:jc w:val="center"/>
              <w:rPr>
                <w:b/>
                <w:spacing w:val="-6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К.р.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" w:type="dxa"/>
          </w:tcPr>
          <w:p w:rsidR="00FB41B6" w:rsidRDefault="00FB41B6">
            <w:pPr>
              <w:widowControl w:val="0"/>
              <w:rPr>
                <w:rFonts w:eastAsia="Arial Unicode MS"/>
                <w:i/>
                <w:color w:val="000000"/>
                <w:sz w:val="24"/>
                <w:lang w:val="en-US"/>
              </w:rPr>
            </w:pPr>
          </w:p>
        </w:tc>
      </w:tr>
      <w:tr w:rsidR="00FB41B6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 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 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 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 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 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 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Т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Т 9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" w:type="dxa"/>
          </w:tcPr>
          <w:p w:rsidR="00FB41B6" w:rsidRDefault="00FB41B6">
            <w:pPr>
              <w:widowControl w:val="0"/>
              <w:rPr>
                <w:rFonts w:eastAsia="Arial Unicode MS"/>
                <w:i/>
                <w:color w:val="000000"/>
                <w:sz w:val="24"/>
                <w:lang w:val="en-US"/>
              </w:rPr>
            </w:pPr>
          </w:p>
        </w:tc>
      </w:tr>
      <w:tr w:rsidR="00FB41B6">
        <w:trPr>
          <w:jc w:val="center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napToGrid w:val="0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 xml:space="preserve">5                </w:t>
            </w:r>
            <w:r>
              <w:rPr>
                <w:spacing w:val="-6"/>
                <w:sz w:val="24"/>
                <w:lang w:val="en-US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napToGrid w:val="0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5</w:t>
            </w:r>
            <w:r>
              <w:rPr>
                <w:spacing w:val="-6"/>
                <w:sz w:val="24"/>
                <w:lang w:val="en-US"/>
              </w:rPr>
              <w:t xml:space="preserve">               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napToGrid w:val="0"/>
              <w:jc w:val="center"/>
              <w:rPr>
                <w:spacing w:val="-6"/>
                <w:sz w:val="24"/>
                <w:lang w:val="uk-UA"/>
              </w:rPr>
            </w:pPr>
            <w:r>
              <w:rPr>
                <w:spacing w:val="-6"/>
                <w:sz w:val="24"/>
                <w:lang w:val="uk-UA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BC4DD6">
            <w:pPr>
              <w:widowControl w:val="0"/>
              <w:snapToGrid w:val="0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5</w:t>
            </w:r>
            <w:r>
              <w:rPr>
                <w:spacing w:val="-6"/>
                <w:sz w:val="24"/>
                <w:lang w:val="en-US"/>
              </w:rPr>
              <w:t xml:space="preserve">            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BC4DD6">
            <w:pPr>
              <w:widowControl w:val="0"/>
              <w:snapToGrid w:val="0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5</w:t>
            </w:r>
            <w:r>
              <w:rPr>
                <w:spacing w:val="-6"/>
                <w:sz w:val="24"/>
                <w:lang w:val="en-US"/>
              </w:rPr>
              <w:t xml:space="preserve">             5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B6" w:rsidRDefault="00FB41B6">
            <w:pPr>
              <w:widowControl w:val="0"/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" w:type="dxa"/>
          </w:tcPr>
          <w:p w:rsidR="00FB41B6" w:rsidRDefault="00FB41B6">
            <w:pPr>
              <w:widowControl w:val="0"/>
              <w:rPr>
                <w:rFonts w:eastAsia="Arial Unicode MS"/>
                <w:i/>
                <w:color w:val="000000"/>
                <w:sz w:val="24"/>
                <w:lang w:val="en-US"/>
              </w:rPr>
            </w:pPr>
          </w:p>
        </w:tc>
      </w:tr>
    </w:tbl>
    <w:p w:rsidR="00FB41B6" w:rsidRDefault="00FB41B6">
      <w:pPr>
        <w:ind w:firstLine="708"/>
        <w:jc w:val="both"/>
        <w:rPr>
          <w:b/>
          <w:bCs/>
          <w:sz w:val="24"/>
          <w:lang w:val="uk-UA"/>
        </w:rPr>
      </w:pPr>
    </w:p>
    <w:p w:rsidR="00FB41B6" w:rsidRDefault="00BC4DD6">
      <w:pPr>
        <w:ind w:firstLine="708"/>
        <w:jc w:val="both"/>
        <w:rPr>
          <w:sz w:val="24"/>
          <w:lang w:val="uk-UA"/>
        </w:rPr>
      </w:pPr>
      <w:r>
        <w:rPr>
          <w:b/>
          <w:bCs/>
          <w:sz w:val="24"/>
          <w:lang w:val="uk-UA"/>
        </w:rPr>
        <w:t>Підсумковий контроль.</w:t>
      </w:r>
      <w:r>
        <w:rPr>
          <w:sz w:val="24"/>
          <w:lang w:val="uk-UA"/>
        </w:rPr>
        <w:t xml:space="preserve"> Підсумковий контроль запроваджується з метою оцінки результатів навчання студентів і проводиться у формі семестрового заліка з навчальної дисципліни в обсязі навчального матеріалу, визначеного робочою навчальною програмою, в період екзаменаційної сесії, що проводиться згідно з навчальним планом. </w:t>
      </w:r>
    </w:p>
    <w:p w:rsidR="00FB41B6" w:rsidRDefault="00BC4DD6">
      <w:pPr>
        <w:ind w:firstLine="708"/>
        <w:jc w:val="both"/>
        <w:rPr>
          <w:sz w:val="24"/>
          <w:lang w:val="uk-UA"/>
        </w:rPr>
      </w:pPr>
      <w:r>
        <w:rPr>
          <w:b/>
          <w:bCs/>
          <w:sz w:val="24"/>
          <w:lang w:val="uk-UA"/>
        </w:rPr>
        <w:t>Залік –</w:t>
      </w:r>
      <w:r>
        <w:rPr>
          <w:sz w:val="24"/>
          <w:lang w:val="uk-UA"/>
        </w:rPr>
        <w:t xml:space="preserve"> форма підсумкового контролю засвоєння студентом теоретичного та практичного матеріалу з навчальної дисципліни за семестр. У екзаменаційно-заліковій відомості  робиться запис: „зараховано”, „незараховано”.</w:t>
      </w:r>
    </w:p>
    <w:p w:rsidR="00FB41B6" w:rsidRDefault="00FB41B6">
      <w:pPr>
        <w:rPr>
          <w:sz w:val="24"/>
          <w:lang w:val="uk-UA"/>
        </w:rPr>
      </w:pPr>
    </w:p>
    <w:p w:rsidR="00FB41B6" w:rsidRDefault="00BC4DD6">
      <w:pPr>
        <w:pStyle w:val="Heading7"/>
        <w:ind w:firstLine="0"/>
        <w:jc w:val="left"/>
        <w:rPr>
          <w:b w:val="0"/>
          <w:i/>
          <w:sz w:val="24"/>
        </w:rPr>
      </w:pPr>
      <w:r>
        <w:br w:type="page"/>
      </w:r>
    </w:p>
    <w:p w:rsidR="00FB41B6" w:rsidRDefault="00BC4DD6">
      <w:pPr>
        <w:ind w:firstLine="567"/>
        <w:jc w:val="center"/>
        <w:rPr>
          <w:b/>
          <w:szCs w:val="28"/>
          <w:lang w:val="uk-UA"/>
        </w:rPr>
      </w:pPr>
      <w:r>
        <w:rPr>
          <w:b/>
          <w:bCs/>
          <w:sz w:val="24"/>
          <w:lang w:val="uk-UA"/>
        </w:rPr>
        <w:lastRenderedPageBreak/>
        <w:t xml:space="preserve">6.7. </w:t>
      </w:r>
      <w:r>
        <w:rPr>
          <w:b/>
          <w:szCs w:val="28"/>
          <w:lang w:val="uk-UA"/>
        </w:rPr>
        <w:t>Орієнтовні питання для заліку</w:t>
      </w:r>
    </w:p>
    <w:p w:rsidR="008C3C64" w:rsidRDefault="008C3C64">
      <w:pPr>
        <w:ind w:firstLine="567"/>
        <w:jc w:val="center"/>
        <w:rPr>
          <w:b/>
          <w:szCs w:val="28"/>
          <w:lang w:val="uk-UA"/>
        </w:rPr>
      </w:pP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Які є основні підходи до </w:t>
      </w:r>
      <w:r w:rsidRPr="008C3C64">
        <w:rPr>
          <w:rFonts w:ascii="Times New Roman" w:hAnsi="Times New Roman"/>
          <w:spacing w:val="-2"/>
          <w:sz w:val="28"/>
        </w:rPr>
        <w:t>реклами?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В чому полягає сутність реклами? Класифікація </w:t>
      </w:r>
      <w:r w:rsidRPr="008C3C64">
        <w:rPr>
          <w:rFonts w:ascii="Times New Roman" w:hAnsi="Times New Roman"/>
          <w:spacing w:val="-2"/>
          <w:sz w:val="28"/>
        </w:rPr>
        <w:t>реклами.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Основні цілі, функції та завдання </w:t>
      </w:r>
      <w:r w:rsidRPr="008C3C64">
        <w:rPr>
          <w:rFonts w:ascii="Times New Roman" w:hAnsi="Times New Roman"/>
          <w:spacing w:val="-2"/>
          <w:sz w:val="28"/>
        </w:rPr>
        <w:t>реклами.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Що означає реклама з точки зору психології і яка її основна </w:t>
      </w:r>
      <w:r w:rsidRPr="008C3C64">
        <w:rPr>
          <w:rFonts w:ascii="Times New Roman" w:hAnsi="Times New Roman"/>
          <w:spacing w:val="-2"/>
          <w:sz w:val="28"/>
        </w:rPr>
        <w:t>функція?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 і яким чином реклама спроможна впливати на </w:t>
      </w:r>
      <w:r w:rsidRPr="008C3C64">
        <w:rPr>
          <w:rFonts w:ascii="Times New Roman" w:hAnsi="Times New Roman"/>
          <w:spacing w:val="-2"/>
          <w:sz w:val="28"/>
        </w:rPr>
        <w:t>людину?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Образ товару і його змістовні </w:t>
      </w:r>
      <w:r w:rsidRPr="008C3C64">
        <w:rPr>
          <w:rFonts w:ascii="Times New Roman" w:hAnsi="Times New Roman"/>
          <w:spacing w:val="-2"/>
          <w:sz w:val="28"/>
        </w:rPr>
        <w:t>характеристики.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Потреби людини, її мотиви і </w:t>
      </w:r>
      <w:r w:rsidRPr="008C3C64">
        <w:rPr>
          <w:rFonts w:ascii="Times New Roman" w:hAnsi="Times New Roman"/>
          <w:spacing w:val="-2"/>
          <w:sz w:val="28"/>
        </w:rPr>
        <w:t>мотивування.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Які існують основні властивості і закони психічних </w:t>
      </w:r>
      <w:r w:rsidRPr="008C3C64">
        <w:rPr>
          <w:rFonts w:ascii="Times New Roman" w:hAnsi="Times New Roman"/>
          <w:spacing w:val="-2"/>
          <w:sz w:val="28"/>
        </w:rPr>
        <w:t>процесів?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В чому полягає змістовна та емоційна </w:t>
      </w:r>
      <w:r w:rsidRPr="008C3C64">
        <w:rPr>
          <w:rFonts w:ascii="Times New Roman" w:hAnsi="Times New Roman"/>
          <w:spacing w:val="-2"/>
          <w:sz w:val="28"/>
        </w:rPr>
        <w:t>інформація?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Яка психологічна структура </w:t>
      </w:r>
      <w:r w:rsidRPr="008C3C64">
        <w:rPr>
          <w:rFonts w:ascii="Times New Roman" w:hAnsi="Times New Roman"/>
          <w:spacing w:val="-2"/>
          <w:sz w:val="28"/>
        </w:rPr>
        <w:t>реклами?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Особливості національної </w:t>
      </w:r>
      <w:r w:rsidRPr="008C3C64">
        <w:rPr>
          <w:rFonts w:ascii="Times New Roman" w:hAnsi="Times New Roman"/>
          <w:spacing w:val="-2"/>
          <w:sz w:val="28"/>
        </w:rPr>
        <w:t>реклами.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1008"/>
        </w:tabs>
        <w:suppressAutoHyphens w:val="0"/>
        <w:autoSpaceDE w:val="0"/>
        <w:autoSpaceDN w:val="0"/>
        <w:spacing w:after="0" w:line="360" w:lineRule="auto"/>
        <w:ind w:left="0" w:hanging="43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Етнічні і культурні стереотипи у сприйнятті </w:t>
      </w:r>
      <w:r w:rsidRPr="008C3C64">
        <w:rPr>
          <w:rFonts w:ascii="Times New Roman" w:hAnsi="Times New Roman"/>
          <w:spacing w:val="-2"/>
          <w:sz w:val="28"/>
        </w:rPr>
        <w:t>реклами.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Що таке рекламна концепція і рекламна </w:t>
      </w:r>
      <w:r w:rsidRPr="008C3C64">
        <w:rPr>
          <w:rFonts w:ascii="Times New Roman" w:hAnsi="Times New Roman"/>
          <w:spacing w:val="-2"/>
          <w:sz w:val="28"/>
        </w:rPr>
        <w:t>стратегія?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Які існують підходи до створення рекламної </w:t>
      </w:r>
      <w:r w:rsidRPr="008C3C64">
        <w:rPr>
          <w:rFonts w:ascii="Times New Roman" w:hAnsi="Times New Roman"/>
          <w:spacing w:val="-2"/>
          <w:sz w:val="28"/>
        </w:rPr>
        <w:t>концепції?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Які психологічні особливості формування образу товару у </w:t>
      </w:r>
      <w:r w:rsidRPr="008C3C64">
        <w:rPr>
          <w:rFonts w:ascii="Times New Roman" w:hAnsi="Times New Roman"/>
          <w:spacing w:val="-2"/>
          <w:sz w:val="28"/>
        </w:rPr>
        <w:t>клієнта?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Що таке рекламний текст? Різноманітність рекламних </w:t>
      </w:r>
      <w:r w:rsidRPr="008C3C64">
        <w:rPr>
          <w:rFonts w:ascii="Times New Roman" w:hAnsi="Times New Roman"/>
          <w:spacing w:val="-2"/>
          <w:sz w:val="28"/>
        </w:rPr>
        <w:t>текстів.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Структура і організація рекламного </w:t>
      </w:r>
      <w:r w:rsidRPr="008C3C64">
        <w:rPr>
          <w:rFonts w:ascii="Times New Roman" w:hAnsi="Times New Roman"/>
          <w:spacing w:val="-2"/>
          <w:sz w:val="28"/>
        </w:rPr>
        <w:t>тексту.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Радіореклама, телереклама як технологія і </w:t>
      </w:r>
      <w:r w:rsidRPr="008C3C64">
        <w:rPr>
          <w:rFonts w:ascii="Times New Roman" w:hAnsi="Times New Roman"/>
          <w:spacing w:val="-2"/>
          <w:sz w:val="28"/>
        </w:rPr>
        <w:t>засіб.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Яким чином визначається ефективність </w:t>
      </w:r>
      <w:r w:rsidRPr="008C3C64">
        <w:rPr>
          <w:rFonts w:ascii="Times New Roman" w:hAnsi="Times New Roman"/>
          <w:spacing w:val="-2"/>
          <w:sz w:val="28"/>
        </w:rPr>
        <w:t>радіореклами?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Методи дослідження психологічної ефективності в зовнішній </w:t>
      </w:r>
      <w:r w:rsidRPr="008C3C64">
        <w:rPr>
          <w:rFonts w:ascii="Times New Roman" w:hAnsi="Times New Roman"/>
          <w:spacing w:val="-2"/>
          <w:sz w:val="28"/>
        </w:rPr>
        <w:t>рекламі.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 визначається психологічна ефективність </w:t>
      </w:r>
      <w:r w:rsidRPr="008C3C64">
        <w:rPr>
          <w:rFonts w:ascii="Times New Roman" w:hAnsi="Times New Roman"/>
          <w:spacing w:val="-2"/>
          <w:sz w:val="28"/>
        </w:rPr>
        <w:t>реклами?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В чому полягає механізм обробки споживачем рекламної </w:t>
      </w:r>
      <w:r w:rsidRPr="008C3C64">
        <w:rPr>
          <w:rFonts w:ascii="Times New Roman" w:hAnsi="Times New Roman"/>
          <w:spacing w:val="-2"/>
          <w:sz w:val="28"/>
        </w:rPr>
        <w:t>інформації?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Що таке сприйняття рекламної </w:t>
      </w:r>
      <w:r w:rsidRPr="008C3C64">
        <w:rPr>
          <w:rFonts w:ascii="Times New Roman" w:hAnsi="Times New Roman"/>
          <w:spacing w:val="-2"/>
          <w:sz w:val="28"/>
        </w:rPr>
        <w:t>інформації?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>Що таке рекламний імідж та бренд-</w:t>
      </w:r>
      <w:r w:rsidRPr="008C3C64">
        <w:rPr>
          <w:rFonts w:ascii="Times New Roman" w:hAnsi="Times New Roman"/>
          <w:spacing w:val="-2"/>
          <w:sz w:val="28"/>
        </w:rPr>
        <w:t>імідж?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Що означає когнітивний напрямок рекламної </w:t>
      </w:r>
      <w:r w:rsidRPr="008C3C64">
        <w:rPr>
          <w:rFonts w:ascii="Times New Roman" w:hAnsi="Times New Roman"/>
          <w:spacing w:val="-4"/>
          <w:sz w:val="28"/>
        </w:rPr>
        <w:t>дії?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Сутність поведінкового компоненту рекламного </w:t>
      </w:r>
      <w:r w:rsidRPr="008C3C64">
        <w:rPr>
          <w:rFonts w:ascii="Times New Roman" w:hAnsi="Times New Roman"/>
          <w:spacing w:val="-2"/>
          <w:sz w:val="28"/>
        </w:rPr>
        <w:t>впливу.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Які є методи психологічного впливу на споживача та його </w:t>
      </w:r>
      <w:r w:rsidRPr="008C3C64">
        <w:rPr>
          <w:rFonts w:ascii="Times New Roman" w:hAnsi="Times New Roman"/>
          <w:spacing w:val="-2"/>
          <w:sz w:val="28"/>
        </w:rPr>
        <w:t>поведінку?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В чому полягає сутність методу лінгвістичного </w:t>
      </w:r>
      <w:r w:rsidRPr="008C3C64">
        <w:rPr>
          <w:rFonts w:ascii="Times New Roman" w:hAnsi="Times New Roman"/>
          <w:spacing w:val="-2"/>
          <w:sz w:val="28"/>
        </w:rPr>
        <w:t>маніпулювання?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Що таке психоаналітичний метод рекламного </w:t>
      </w:r>
      <w:r w:rsidRPr="008C3C64">
        <w:rPr>
          <w:rFonts w:ascii="Times New Roman" w:hAnsi="Times New Roman"/>
          <w:spacing w:val="-2"/>
          <w:sz w:val="28"/>
        </w:rPr>
        <w:t>впливу?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lastRenderedPageBreak/>
        <w:t xml:space="preserve">Які способи переконання використовуються в рекламній </w:t>
      </w:r>
      <w:r w:rsidRPr="008C3C64">
        <w:rPr>
          <w:rFonts w:ascii="Times New Roman" w:hAnsi="Times New Roman"/>
          <w:spacing w:val="-2"/>
          <w:sz w:val="28"/>
        </w:rPr>
        <w:t>практиці?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Сутність механізму «ореолу» і технології «25-го </w:t>
      </w:r>
      <w:r w:rsidRPr="008C3C64">
        <w:rPr>
          <w:rFonts w:ascii="Times New Roman" w:hAnsi="Times New Roman"/>
          <w:spacing w:val="-2"/>
          <w:sz w:val="28"/>
        </w:rPr>
        <w:t>кадру».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Механізм психологічного впливу рекламного тексту на </w:t>
      </w:r>
      <w:r w:rsidRPr="008C3C64">
        <w:rPr>
          <w:rFonts w:ascii="Times New Roman" w:hAnsi="Times New Roman"/>
          <w:spacing w:val="-2"/>
          <w:sz w:val="28"/>
        </w:rPr>
        <w:t>споживача.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Які засоби в рекламних текстах відносяться до </w:t>
      </w:r>
      <w:r w:rsidRPr="008C3C64">
        <w:rPr>
          <w:rFonts w:ascii="Times New Roman" w:hAnsi="Times New Roman"/>
          <w:spacing w:val="-2"/>
          <w:sz w:val="28"/>
        </w:rPr>
        <w:t>експресивних?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В чому полягають психологічні особливості упаковки </w:t>
      </w:r>
      <w:r w:rsidRPr="008C3C64">
        <w:rPr>
          <w:rFonts w:ascii="Times New Roman" w:hAnsi="Times New Roman"/>
          <w:spacing w:val="-2"/>
          <w:sz w:val="28"/>
        </w:rPr>
        <w:t>товару?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Які функції торгової марки і знаку можна віднести до </w:t>
      </w:r>
      <w:r w:rsidRPr="008C3C64">
        <w:rPr>
          <w:rFonts w:ascii="Times New Roman" w:hAnsi="Times New Roman"/>
          <w:spacing w:val="-2"/>
          <w:sz w:val="28"/>
        </w:rPr>
        <w:t>психологічних?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Які відомі методи генерації ідей в рекламній </w:t>
      </w:r>
      <w:r w:rsidRPr="008C3C64">
        <w:rPr>
          <w:rFonts w:ascii="Times New Roman" w:hAnsi="Times New Roman"/>
          <w:spacing w:val="-2"/>
          <w:sz w:val="28"/>
        </w:rPr>
        <w:t>діяльності?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Що таке творчість і творчі </w:t>
      </w:r>
      <w:r w:rsidRPr="008C3C64">
        <w:rPr>
          <w:rFonts w:ascii="Times New Roman" w:hAnsi="Times New Roman"/>
          <w:spacing w:val="-2"/>
          <w:sz w:val="28"/>
        </w:rPr>
        <w:t>здібності?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Характеристика творчого </w:t>
      </w:r>
      <w:r w:rsidRPr="008C3C64">
        <w:rPr>
          <w:rFonts w:ascii="Times New Roman" w:hAnsi="Times New Roman"/>
          <w:spacing w:val="-2"/>
          <w:sz w:val="28"/>
        </w:rPr>
        <w:t>процесу.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Які є методи оцінки психологічної ефективності рекламної </w:t>
      </w:r>
      <w:r w:rsidRPr="008C3C64">
        <w:rPr>
          <w:rFonts w:ascii="Times New Roman" w:hAnsi="Times New Roman"/>
          <w:spacing w:val="-2"/>
          <w:sz w:val="28"/>
        </w:rPr>
        <w:t>діяльності?</w:t>
      </w:r>
    </w:p>
    <w:p w:rsidR="008C3C64" w:rsidRPr="008C3C64" w:rsidRDefault="008C3C64" w:rsidP="008C3C64">
      <w:pPr>
        <w:pStyle w:val="afe"/>
        <w:widowControl w:val="0"/>
        <w:numPr>
          <w:ilvl w:val="0"/>
          <w:numId w:val="41"/>
        </w:numPr>
        <w:tabs>
          <w:tab w:val="left" w:pos="938"/>
        </w:tabs>
        <w:suppressAutoHyphens w:val="0"/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sz w:val="28"/>
        </w:rPr>
      </w:pPr>
      <w:r w:rsidRPr="008C3C64">
        <w:rPr>
          <w:rFonts w:ascii="Times New Roman" w:hAnsi="Times New Roman"/>
          <w:sz w:val="28"/>
        </w:rPr>
        <w:t xml:space="preserve">Яким чином визначається психологічна ефективність </w:t>
      </w:r>
      <w:r w:rsidRPr="008C3C64">
        <w:rPr>
          <w:rFonts w:ascii="Times New Roman" w:hAnsi="Times New Roman"/>
          <w:spacing w:val="-2"/>
          <w:sz w:val="28"/>
        </w:rPr>
        <w:t>реклами?</w:t>
      </w:r>
    </w:p>
    <w:p w:rsidR="008C3C64" w:rsidRPr="008C3C64" w:rsidRDefault="008C3C64" w:rsidP="008C3C64">
      <w:pPr>
        <w:spacing w:line="360" w:lineRule="auto"/>
        <w:rPr>
          <w:b/>
          <w:bCs/>
          <w:spacing w:val="-6"/>
          <w:sz w:val="24"/>
          <w:lang w:val="uk-UA"/>
        </w:rPr>
      </w:pPr>
      <w:r w:rsidRPr="008C3C64">
        <w:rPr>
          <w:b/>
          <w:bCs/>
          <w:spacing w:val="-6"/>
          <w:sz w:val="24"/>
          <w:lang w:val="uk-UA"/>
        </w:rPr>
        <w:br w:type="page"/>
      </w:r>
    </w:p>
    <w:p w:rsidR="00FB41B6" w:rsidRDefault="00BC4DD6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>
        <w:rPr>
          <w:b/>
          <w:bCs/>
          <w:spacing w:val="-6"/>
          <w:sz w:val="24"/>
          <w:lang w:val="uk-UA"/>
        </w:rPr>
        <w:lastRenderedPageBreak/>
        <w:t>7. МЕТОДИЧНЕ ЗАБЕЗПЕЧЕННЯ</w:t>
      </w:r>
    </w:p>
    <w:p w:rsidR="00FB41B6" w:rsidRDefault="00FB41B6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FB41B6" w:rsidRDefault="00BC4DD6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>
        <w:rPr>
          <w:b/>
          <w:bCs/>
          <w:spacing w:val="-6"/>
          <w:sz w:val="24"/>
          <w:lang w:val="uk-UA"/>
        </w:rPr>
        <w:t xml:space="preserve">7.2. Глосарій </w:t>
      </w:r>
    </w:p>
    <w:p w:rsidR="00FB41B6" w:rsidRDefault="00BC4DD6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 w:val="24"/>
          <w:lang w:val="uk-UA"/>
        </w:rPr>
        <w:t>7.</w:t>
      </w:r>
      <w:r>
        <w:rPr>
          <w:b/>
          <w:bCs/>
          <w:spacing w:val="-6"/>
          <w:szCs w:val="28"/>
          <w:lang w:val="uk-UA"/>
        </w:rPr>
        <w:t>3. Рекомендована література.</w:t>
      </w:r>
    </w:p>
    <w:p w:rsidR="008C3C64" w:rsidRPr="00A35873" w:rsidRDefault="008C3C64" w:rsidP="008C3C64">
      <w:pPr>
        <w:spacing w:line="360" w:lineRule="auto"/>
        <w:ind w:firstLine="540"/>
        <w:jc w:val="both"/>
        <w:rPr>
          <w:b/>
          <w:szCs w:val="28"/>
          <w:lang w:val="uk-UA"/>
        </w:rPr>
      </w:pP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Аналіз ефективності реклами</w:t>
      </w:r>
      <w:r w:rsidRPr="001E1F5F">
        <w:rPr>
          <w:szCs w:val="28"/>
        </w:rPr>
        <w:t xml:space="preserve"> – вимірювання ступеня дії реклами на споживача до або </w:t>
      </w:r>
      <w:proofErr w:type="gramStart"/>
      <w:r w:rsidRPr="001E1F5F">
        <w:rPr>
          <w:szCs w:val="28"/>
        </w:rPr>
        <w:t>п</w:t>
      </w:r>
      <w:proofErr w:type="gramEnd"/>
      <w:r w:rsidRPr="001E1F5F">
        <w:rPr>
          <w:szCs w:val="28"/>
        </w:rPr>
        <w:t>ісля проведення рекламної кампанії.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Аперцепція</w:t>
      </w:r>
      <w:r w:rsidRPr="001E1F5F">
        <w:rPr>
          <w:szCs w:val="28"/>
        </w:rPr>
        <w:t xml:space="preserve"> – залежність змісту і спрямованості сприймання від досвіду людини, її інтересів, ставлення до життя, установок, поінформованості, широти </w:t>
      </w:r>
      <w:proofErr w:type="gramStart"/>
      <w:r w:rsidRPr="001E1F5F">
        <w:rPr>
          <w:szCs w:val="28"/>
        </w:rPr>
        <w:t>св</w:t>
      </w:r>
      <w:proofErr w:type="gramEnd"/>
      <w:r w:rsidRPr="001E1F5F">
        <w:rPr>
          <w:szCs w:val="28"/>
        </w:rPr>
        <w:t>ітогляду.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Атрибуція</w:t>
      </w:r>
      <w:r w:rsidRPr="001E1F5F">
        <w:rPr>
          <w:szCs w:val="28"/>
        </w:rPr>
        <w:t xml:space="preserve"> – приписування </w:t>
      </w:r>
      <w:proofErr w:type="gramStart"/>
      <w:r w:rsidRPr="001E1F5F">
        <w:rPr>
          <w:szCs w:val="28"/>
        </w:rPr>
        <w:t>соц</w:t>
      </w:r>
      <w:proofErr w:type="gramEnd"/>
      <w:r w:rsidRPr="001E1F5F">
        <w:rPr>
          <w:szCs w:val="28"/>
        </w:rPr>
        <w:t xml:space="preserve">іальним об’єктам тих властивостей, які не представлені в полі уваги. Приписування зумовлене тим, що спостереження дає людині замало інформації для адекватного погляду на </w:t>
      </w:r>
      <w:proofErr w:type="gramStart"/>
      <w:r w:rsidRPr="001E1F5F">
        <w:rPr>
          <w:szCs w:val="28"/>
        </w:rPr>
        <w:t>соц</w:t>
      </w:r>
      <w:proofErr w:type="gramEnd"/>
      <w:r w:rsidRPr="001E1F5F">
        <w:rPr>
          <w:szCs w:val="28"/>
        </w:rPr>
        <w:t>іальні об’єкти і тому необхідно в уяві «добудовувати» їх.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 xml:space="preserve">Бієннале </w:t>
      </w:r>
      <w:r w:rsidRPr="001E1F5F">
        <w:rPr>
          <w:szCs w:val="28"/>
        </w:rPr>
        <w:t>–</w:t>
      </w:r>
      <w:r w:rsidRPr="001E1F5F">
        <w:rPr>
          <w:szCs w:val="28"/>
        </w:rPr>
        <w:tab/>
        <w:t xml:space="preserve">презентація (показ) будь-чого двічі в </w:t>
      </w:r>
      <w:proofErr w:type="gramStart"/>
      <w:r w:rsidRPr="001E1F5F">
        <w:rPr>
          <w:szCs w:val="28"/>
        </w:rPr>
        <w:t>р</w:t>
      </w:r>
      <w:proofErr w:type="gramEnd"/>
      <w:r w:rsidRPr="001E1F5F">
        <w:rPr>
          <w:szCs w:val="28"/>
        </w:rPr>
        <w:t>ік.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Блікфанг</w:t>
      </w:r>
      <w:r w:rsidRPr="001E1F5F">
        <w:rPr>
          <w:szCs w:val="28"/>
        </w:rPr>
        <w:t xml:space="preserve"> –</w:t>
      </w:r>
      <w:r w:rsidRPr="001E1F5F">
        <w:rPr>
          <w:szCs w:val="28"/>
        </w:rPr>
        <w:tab/>
        <w:t xml:space="preserve"> предмет, що привертає увагу покупця, перехожого або відвідувача виставки.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Брандмауер</w:t>
      </w:r>
      <w:r w:rsidRPr="001E1F5F">
        <w:rPr>
          <w:szCs w:val="28"/>
        </w:rPr>
        <w:t xml:space="preserve"> – плакат, розташований на </w:t>
      </w:r>
      <w:proofErr w:type="gramStart"/>
      <w:r w:rsidRPr="001E1F5F">
        <w:rPr>
          <w:szCs w:val="28"/>
        </w:rPr>
        <w:t>ст</w:t>
      </w:r>
      <w:proofErr w:type="gramEnd"/>
      <w:r w:rsidRPr="001E1F5F">
        <w:rPr>
          <w:szCs w:val="28"/>
        </w:rPr>
        <w:t>іні будівлі.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 xml:space="preserve">Брендінг </w:t>
      </w:r>
      <w:r w:rsidRPr="001E1F5F">
        <w:rPr>
          <w:szCs w:val="28"/>
        </w:rPr>
        <w:t>– область системи маркетингових комунікацій, що займається розробкою фірмового стилю, його елементів, формування унікального іміджу фірми, що ві</w:t>
      </w:r>
      <w:proofErr w:type="gramStart"/>
      <w:r w:rsidRPr="001E1F5F">
        <w:rPr>
          <w:szCs w:val="28"/>
        </w:rPr>
        <w:t>др</w:t>
      </w:r>
      <w:proofErr w:type="gramEnd"/>
      <w:r w:rsidRPr="001E1F5F">
        <w:rPr>
          <w:szCs w:val="28"/>
        </w:rPr>
        <w:t>ізняє її від конкурентів.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Гіпнотичний стан</w:t>
      </w:r>
      <w:r w:rsidRPr="001E1F5F">
        <w:rPr>
          <w:szCs w:val="28"/>
        </w:rPr>
        <w:t xml:space="preserve"> – стан неповного, часткового усвідомлення (сну), часто зумовлений навіюванням.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 xml:space="preserve">Глобальна реклама </w:t>
      </w:r>
      <w:r w:rsidRPr="001E1F5F">
        <w:rPr>
          <w:szCs w:val="28"/>
        </w:rPr>
        <w:t>–</w:t>
      </w:r>
      <w:r w:rsidRPr="001E1F5F">
        <w:rPr>
          <w:szCs w:val="28"/>
        </w:rPr>
        <w:tab/>
        <w:t xml:space="preserve"> використання одного і того ж рекламного оголошення (з перекладом тексту повідомлення на </w:t>
      </w:r>
      <w:proofErr w:type="gramStart"/>
      <w:r w:rsidRPr="001E1F5F">
        <w:rPr>
          <w:szCs w:val="28"/>
        </w:rPr>
        <w:t>р</w:t>
      </w:r>
      <w:proofErr w:type="gramEnd"/>
      <w:r w:rsidRPr="001E1F5F">
        <w:rPr>
          <w:szCs w:val="28"/>
        </w:rPr>
        <w:t>ізні мови), що розміщується в ЗМІ різних країн світу.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Ілюзія</w:t>
      </w:r>
      <w:r w:rsidRPr="001E1F5F">
        <w:rPr>
          <w:szCs w:val="28"/>
        </w:rPr>
        <w:t xml:space="preserve"> – неадекватне, помилкове відтворення в уяві об’єкта та його властивостей завдяки хибам сприймання, установкам, очікуванням тощо.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Імідж</w:t>
      </w:r>
      <w:r w:rsidRPr="001E1F5F">
        <w:rPr>
          <w:szCs w:val="28"/>
        </w:rPr>
        <w:t xml:space="preserve"> – узагальнений портрет особи або організації, що створюється в представленні самих </w:t>
      </w:r>
      <w:proofErr w:type="gramStart"/>
      <w:r w:rsidRPr="001E1F5F">
        <w:rPr>
          <w:szCs w:val="28"/>
        </w:rPr>
        <w:t>р</w:t>
      </w:r>
      <w:proofErr w:type="gramEnd"/>
      <w:r w:rsidRPr="001E1F5F">
        <w:rPr>
          <w:szCs w:val="28"/>
        </w:rPr>
        <w:t>ізних груп громадськості і формує в суспільній або індивідуальній свідомості емоційне відношення до неї, на підставі того, що особа або організація заявляє і, особливо, що робить.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lastRenderedPageBreak/>
        <w:t>І</w:t>
      </w:r>
      <w:proofErr w:type="gramStart"/>
      <w:r w:rsidRPr="001E1F5F">
        <w:rPr>
          <w:b/>
          <w:szCs w:val="28"/>
        </w:rPr>
        <w:t>м</w:t>
      </w:r>
      <w:proofErr w:type="gramEnd"/>
      <w:r w:rsidRPr="001E1F5F">
        <w:rPr>
          <w:b/>
          <w:szCs w:val="28"/>
        </w:rPr>
        <w:t>іджмейкинг</w:t>
      </w:r>
      <w:r w:rsidRPr="001E1F5F">
        <w:rPr>
          <w:szCs w:val="28"/>
        </w:rPr>
        <w:t xml:space="preserve"> –</w:t>
      </w:r>
      <w:r w:rsidRPr="001E1F5F">
        <w:rPr>
          <w:szCs w:val="28"/>
        </w:rPr>
        <w:tab/>
        <w:t xml:space="preserve"> напрям PR, завданням якого є створення сприятливого образу (іміджу) особи або організації.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Маніпуляція</w:t>
      </w:r>
      <w:r w:rsidRPr="001E1F5F">
        <w:rPr>
          <w:szCs w:val="28"/>
        </w:rPr>
        <w:t xml:space="preserve"> –  комунікативний вплив, який веде до створення в іншої людини мотиваційних станів (почуттів, стереотипів), що спонукають її до поведінки, вигідної тому, хто на неї вплива</w:t>
      </w:r>
      <w:proofErr w:type="gramStart"/>
      <w:r w:rsidRPr="001E1F5F">
        <w:rPr>
          <w:szCs w:val="28"/>
        </w:rPr>
        <w:t>є.</w:t>
      </w:r>
      <w:proofErr w:type="gramEnd"/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Навіювання</w:t>
      </w:r>
      <w:r w:rsidRPr="001E1F5F">
        <w:rPr>
          <w:szCs w:val="28"/>
        </w:rPr>
        <w:t xml:space="preserve"> – це психологічний вплив однієї людини на іншу або на групу людей, що передбачає некритичне сприйняття висловлених думок і волі; механізм, який дає змогу вплинути на несвідоме (установки, емоційні реакції, очікування тощо). 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Наслідування</w:t>
      </w:r>
      <w:r w:rsidRPr="001E1F5F">
        <w:rPr>
          <w:szCs w:val="28"/>
        </w:rPr>
        <w:t xml:space="preserve"> – особлива форма поведінки людини, що полягає </w:t>
      </w:r>
      <w:proofErr w:type="gramStart"/>
      <w:r w:rsidRPr="001E1F5F">
        <w:rPr>
          <w:szCs w:val="28"/>
        </w:rPr>
        <w:t>у</w:t>
      </w:r>
      <w:proofErr w:type="gramEnd"/>
      <w:r w:rsidRPr="001E1F5F">
        <w:rPr>
          <w:szCs w:val="28"/>
        </w:rPr>
        <w:t xml:space="preserve"> відтворенні </w:t>
      </w:r>
      <w:proofErr w:type="gramStart"/>
      <w:r w:rsidRPr="001E1F5F">
        <w:rPr>
          <w:szCs w:val="28"/>
        </w:rPr>
        <w:t>нею</w:t>
      </w:r>
      <w:proofErr w:type="gramEnd"/>
      <w:r w:rsidRPr="001E1F5F">
        <w:rPr>
          <w:szCs w:val="28"/>
        </w:rPr>
        <w:t xml:space="preserve"> дій інших осіб. 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Невербальна комунікація</w:t>
      </w:r>
      <w:r w:rsidRPr="001E1F5F">
        <w:rPr>
          <w:szCs w:val="28"/>
        </w:rPr>
        <w:t xml:space="preserve"> – комунікація за допомогою немовних засобів (жести, мі</w:t>
      </w:r>
      <w:proofErr w:type="gramStart"/>
      <w:r w:rsidRPr="001E1F5F">
        <w:rPr>
          <w:szCs w:val="28"/>
        </w:rPr>
        <w:t>м</w:t>
      </w:r>
      <w:proofErr w:type="gramEnd"/>
      <w:r w:rsidRPr="001E1F5F">
        <w:rPr>
          <w:szCs w:val="28"/>
        </w:rPr>
        <w:t>іка, паузи, манери, зовнішність).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 xml:space="preserve">Паблік </w:t>
      </w:r>
      <w:proofErr w:type="gramStart"/>
      <w:r w:rsidRPr="001E1F5F">
        <w:rPr>
          <w:b/>
          <w:szCs w:val="28"/>
        </w:rPr>
        <w:t>р</w:t>
      </w:r>
      <w:proofErr w:type="gramEnd"/>
      <w:r w:rsidRPr="001E1F5F">
        <w:rPr>
          <w:b/>
          <w:szCs w:val="28"/>
        </w:rPr>
        <w:t>ілейшнз</w:t>
      </w:r>
      <w:r w:rsidRPr="001E1F5F">
        <w:rPr>
          <w:szCs w:val="28"/>
        </w:rPr>
        <w:t xml:space="preserve"> – комунікативна активність (включаючи непряму рекламу), направлена на формування гармонійних відносин з суспільством, звичайно відкрито оплачувана і використовувана як доповнення до реклами, здійснювана з метою інформування громадськості про фірму, її товари, завоювання довіри і формування сприятливого іміджу.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>Психологія реклами</w:t>
      </w:r>
      <w:r w:rsidRPr="001E1F5F">
        <w:rPr>
          <w:szCs w:val="28"/>
        </w:rPr>
        <w:t xml:space="preserve"> – галузь знання, яка вивчає </w:t>
      </w:r>
      <w:proofErr w:type="gramStart"/>
      <w:r w:rsidRPr="001E1F5F">
        <w:rPr>
          <w:szCs w:val="28"/>
        </w:rPr>
        <w:t>псих</w:t>
      </w:r>
      <w:proofErr w:type="gramEnd"/>
      <w:r w:rsidRPr="001E1F5F">
        <w:rPr>
          <w:szCs w:val="28"/>
        </w:rPr>
        <w:t>ічні процеси, що сприяють взаємодії рекламодавця і споживача з метою ефективного задоволення попиту останнього.</w:t>
      </w:r>
    </w:p>
    <w:p w:rsidR="008C3C64" w:rsidRPr="001E1F5F" w:rsidRDefault="008C3C64" w:rsidP="008C3C64">
      <w:pPr>
        <w:spacing w:line="360" w:lineRule="auto"/>
        <w:ind w:firstLine="708"/>
        <w:contextualSpacing/>
        <w:jc w:val="both"/>
        <w:rPr>
          <w:szCs w:val="28"/>
        </w:rPr>
      </w:pPr>
      <w:r w:rsidRPr="001E1F5F">
        <w:rPr>
          <w:b/>
          <w:szCs w:val="28"/>
        </w:rPr>
        <w:t xml:space="preserve">Реклама </w:t>
      </w:r>
      <w:r w:rsidRPr="001E1F5F">
        <w:rPr>
          <w:szCs w:val="28"/>
        </w:rPr>
        <w:t xml:space="preserve">– інформація про особу чи товар, розповсюджена в будь-якій формі та в будь-який спосіб і призначена сформувати або </w:t>
      </w:r>
      <w:proofErr w:type="gramStart"/>
      <w:r w:rsidRPr="001E1F5F">
        <w:rPr>
          <w:szCs w:val="28"/>
        </w:rPr>
        <w:t>п</w:t>
      </w:r>
      <w:proofErr w:type="gramEnd"/>
      <w:r w:rsidRPr="001E1F5F">
        <w:rPr>
          <w:szCs w:val="28"/>
        </w:rPr>
        <w:t>ідтримати обізнаність споживачів реклами та їх інтерес щодо таких особи чи товару.</w:t>
      </w:r>
    </w:p>
    <w:p w:rsidR="008C3C64" w:rsidRDefault="008C3C64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 xml:space="preserve"> </w:t>
      </w:r>
    </w:p>
    <w:p w:rsidR="008C3C64" w:rsidRDefault="008C3C64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8C3C64" w:rsidRDefault="008C3C64">
      <w:pPr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br w:type="page"/>
      </w:r>
    </w:p>
    <w:p w:rsidR="00FB41B6" w:rsidRPr="00A35FCE" w:rsidRDefault="005A4ABE" w:rsidP="00A35FCE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lastRenderedPageBreak/>
        <w:t>Рекомендована л</w:t>
      </w:r>
      <w:r w:rsidR="008C3C64">
        <w:rPr>
          <w:b/>
          <w:bCs/>
          <w:spacing w:val="-6"/>
          <w:szCs w:val="28"/>
          <w:lang w:val="uk-UA"/>
        </w:rPr>
        <w:t>ітература:</w:t>
      </w:r>
    </w:p>
    <w:p w:rsidR="00873B87" w:rsidRPr="00A35FCE" w:rsidRDefault="00873B87" w:rsidP="002B2D14">
      <w:pPr>
        <w:pStyle w:val="Heading2"/>
        <w:keepNext w:val="0"/>
        <w:widowControl w:val="0"/>
        <w:tabs>
          <w:tab w:val="left" w:pos="3697"/>
          <w:tab w:val="left" w:pos="4762"/>
        </w:tabs>
        <w:suppressAutoHyphens w:val="0"/>
        <w:autoSpaceDE w:val="0"/>
        <w:autoSpaceDN w:val="0"/>
        <w:spacing w:before="74" w:after="0" w:line="480" w:lineRule="auto"/>
        <w:ind w:left="4762" w:right="3278"/>
        <w:outlineLvl w:val="2"/>
        <w:rPr>
          <w:rFonts w:ascii="Times New Roman" w:hAnsi="Times New Roman" w:cs="Times New Roman"/>
          <w:lang w:val="uk-UA"/>
        </w:rPr>
      </w:pPr>
      <w:r w:rsidRPr="00A35FCE">
        <w:rPr>
          <w:rFonts w:ascii="Times New Roman" w:hAnsi="Times New Roman" w:cs="Times New Roman"/>
          <w:spacing w:val="-2"/>
          <w:lang w:val="uk-UA"/>
        </w:rPr>
        <w:t>Базова</w:t>
      </w:r>
    </w:p>
    <w:p w:rsidR="00A35FCE" w:rsidRDefault="00A35FCE" w:rsidP="00A35FCE">
      <w:pPr>
        <w:pStyle w:val="af7"/>
        <w:numPr>
          <w:ilvl w:val="3"/>
          <w:numId w:val="2"/>
        </w:numPr>
        <w:tabs>
          <w:tab w:val="clear" w:pos="2880"/>
          <w:tab w:val="num" w:pos="142"/>
        </w:tabs>
        <w:ind w:left="142" w:firstLine="0"/>
        <w:rPr>
          <w:lang w:val="uk-UA"/>
        </w:rPr>
      </w:pPr>
      <w:r w:rsidRPr="00A35FCE">
        <w:rPr>
          <w:lang w:val="uk-UA"/>
        </w:rPr>
        <w:t>Психологія реклами: навч. посіб. для студ. вищ. навч. закл. / О.В. Зазимко, М.С. Корольчук, В.М. Корольчук та ін. – Київ : Київ. нац. торг.-екон. ун-т, 2016. – 384 с.</w:t>
      </w:r>
    </w:p>
    <w:p w:rsidR="00873B87" w:rsidRPr="00A35FCE" w:rsidRDefault="00873B87" w:rsidP="00A35FCE">
      <w:pPr>
        <w:pStyle w:val="af7"/>
        <w:ind w:left="4296" w:firstLine="660"/>
        <w:rPr>
          <w:b/>
          <w:i/>
          <w:szCs w:val="28"/>
          <w:lang w:val="uk-UA"/>
        </w:rPr>
      </w:pPr>
      <w:r w:rsidRPr="00A35FCE">
        <w:rPr>
          <w:b/>
          <w:i/>
          <w:spacing w:val="-2"/>
          <w:szCs w:val="28"/>
          <w:lang w:val="uk-UA"/>
        </w:rPr>
        <w:t>Допоміжна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9"/>
        </w:numPr>
        <w:tabs>
          <w:tab w:val="left" w:pos="938"/>
        </w:tabs>
        <w:suppressAutoHyphens w:val="0"/>
        <w:autoSpaceDE w:val="0"/>
        <w:autoSpaceDN w:val="0"/>
        <w:spacing w:after="0" w:line="240" w:lineRule="auto"/>
        <w:ind w:right="219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Владимирська А., Владимирський П. Реклама: Навчальний посібник. – К.: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Кондор, 2006. – 334 с.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9"/>
        </w:numPr>
        <w:tabs>
          <w:tab w:val="left" w:pos="938"/>
        </w:tabs>
        <w:suppressAutoHyphens w:val="0"/>
        <w:autoSpaceDE w:val="0"/>
        <w:autoSpaceDN w:val="0"/>
        <w:spacing w:after="0" w:line="240" w:lineRule="auto"/>
        <w:ind w:right="220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Гупаловська В.А. Психологія реклами: навч. посібник. – Львів, вид. центр</w:t>
      </w:r>
      <w:r w:rsidRPr="00873B8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ЛНУ імені Івана Франка, 2010. – 384 с.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9"/>
        </w:numPr>
        <w:tabs>
          <w:tab w:val="left" w:pos="938"/>
        </w:tabs>
        <w:suppressAutoHyphens w:val="0"/>
        <w:autoSpaceDE w:val="0"/>
        <w:autoSpaceDN w:val="0"/>
        <w:spacing w:after="0" w:line="240" w:lineRule="auto"/>
        <w:ind w:right="219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Джефкінс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Ф.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Реклама: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Практ.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посіб.: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Пер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з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4-го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англ..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вид./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Доповнення</w:t>
      </w:r>
      <w:r w:rsidRPr="00873B8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73B87">
        <w:rPr>
          <w:rFonts w:ascii="Times New Roman" w:hAnsi="Times New Roman"/>
          <w:sz w:val="28"/>
          <w:szCs w:val="28"/>
        </w:rPr>
        <w:t>і редакція Д. Ядіна. – К.: Т-во «Знання», КОО, 2001. – 456 с.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9"/>
        </w:numPr>
        <w:tabs>
          <w:tab w:val="left" w:pos="938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 xml:space="preserve">Карнегі Дейл. Як завоювати друзів / Пер. з англ. – К.: 2003. – 560 </w:t>
      </w:r>
      <w:r w:rsidRPr="00873B87">
        <w:rPr>
          <w:rFonts w:ascii="Times New Roman" w:hAnsi="Times New Roman"/>
          <w:spacing w:val="-5"/>
          <w:sz w:val="28"/>
          <w:szCs w:val="28"/>
        </w:rPr>
        <w:t>с.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9"/>
        </w:numPr>
        <w:tabs>
          <w:tab w:val="left" w:pos="938"/>
        </w:tabs>
        <w:suppressAutoHyphens w:val="0"/>
        <w:autoSpaceDE w:val="0"/>
        <w:autoSpaceDN w:val="0"/>
        <w:spacing w:after="0" w:line="240" w:lineRule="auto"/>
        <w:ind w:right="21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Ложкін Г.В., Спасєнніков В.В., Комаровська В.Л. Економічна психологія: Навчальний посібник. – К.: ВД „Професіонал”, 2004. – 304 с.</w:t>
      </w:r>
    </w:p>
    <w:p w:rsidR="00873B87" w:rsidRPr="00873B87" w:rsidRDefault="00873B87" w:rsidP="00873B87">
      <w:pPr>
        <w:pStyle w:val="afe"/>
        <w:widowControl w:val="0"/>
        <w:numPr>
          <w:ilvl w:val="0"/>
          <w:numId w:val="39"/>
        </w:numPr>
        <w:tabs>
          <w:tab w:val="left" w:pos="938"/>
        </w:tabs>
        <w:suppressAutoHyphens w:val="0"/>
        <w:autoSpaceDE w:val="0"/>
        <w:autoSpaceDN w:val="0"/>
        <w:spacing w:after="0" w:line="240" w:lineRule="auto"/>
        <w:ind w:right="2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3B87">
        <w:rPr>
          <w:rFonts w:ascii="Times New Roman" w:hAnsi="Times New Roman"/>
          <w:sz w:val="28"/>
          <w:szCs w:val="28"/>
        </w:rPr>
        <w:t>George E. Belch &amp; Michael A. Belch. Advertising and Promotion. An Integrated Marketing Communications Perspective. McGraw-Hill Higher Education. Fifth Edition. NY. 2001. – 856 pp.</w:t>
      </w:r>
    </w:p>
    <w:p w:rsidR="00873B87" w:rsidRPr="00A35FCE" w:rsidRDefault="00873B87" w:rsidP="00A35FCE">
      <w:pPr>
        <w:pStyle w:val="Heading2"/>
        <w:keepNext w:val="0"/>
        <w:widowControl w:val="0"/>
        <w:tabs>
          <w:tab w:val="left" w:pos="3995"/>
        </w:tabs>
        <w:suppressAutoHyphens w:val="0"/>
        <w:autoSpaceDE w:val="0"/>
        <w:autoSpaceDN w:val="0"/>
        <w:spacing w:before="74" w:after="0"/>
        <w:ind w:left="3995"/>
        <w:outlineLvl w:val="2"/>
        <w:rPr>
          <w:rFonts w:ascii="Times New Roman" w:hAnsi="Times New Roman" w:cs="Times New Roman"/>
          <w:lang w:val="uk-UA"/>
        </w:rPr>
      </w:pPr>
      <w:r w:rsidRPr="00873B87">
        <w:rPr>
          <w:rFonts w:ascii="Times New Roman" w:hAnsi="Times New Roman" w:cs="Times New Roman"/>
        </w:rPr>
        <w:t xml:space="preserve">Інформаційні </w:t>
      </w:r>
      <w:r w:rsidRPr="00873B87">
        <w:rPr>
          <w:rFonts w:ascii="Times New Roman" w:hAnsi="Times New Roman" w:cs="Times New Roman"/>
          <w:spacing w:val="-2"/>
        </w:rPr>
        <w:t>ресурси</w:t>
      </w:r>
    </w:p>
    <w:p w:rsidR="00873B87" w:rsidRPr="002B2D14" w:rsidRDefault="00873B87" w:rsidP="00873B87">
      <w:pPr>
        <w:pStyle w:val="afe"/>
        <w:widowControl w:val="0"/>
        <w:numPr>
          <w:ilvl w:val="0"/>
          <w:numId w:val="38"/>
        </w:numPr>
        <w:tabs>
          <w:tab w:val="left" w:pos="885"/>
        </w:tabs>
        <w:suppressAutoHyphens w:val="0"/>
        <w:autoSpaceDE w:val="0"/>
        <w:autoSpaceDN w:val="0"/>
        <w:spacing w:after="0" w:line="240" w:lineRule="auto"/>
        <w:ind w:left="218" w:right="21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D14">
        <w:rPr>
          <w:rFonts w:ascii="Times New Roman" w:hAnsi="Times New Roman"/>
          <w:sz w:val="28"/>
          <w:szCs w:val="28"/>
        </w:rPr>
        <w:t xml:space="preserve">Психологічний вплив реклами на споживача – режим доступу: </w:t>
      </w:r>
      <w:hyperlink r:id="rId17">
        <w:r w:rsidRPr="002B2D14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</w:rPr>
          <w:t>http://www.vlasnasprava.info/ua/business_az/how_to_grow/sales.html?_m=publications</w:t>
        </w:r>
      </w:hyperlink>
      <w:r w:rsidRPr="002B2D14">
        <w:rPr>
          <w:rFonts w:ascii="Times New Roman" w:hAnsi="Times New Roman"/>
          <w:color w:val="0000FF"/>
          <w:spacing w:val="-2"/>
          <w:sz w:val="28"/>
          <w:szCs w:val="28"/>
        </w:rPr>
        <w:t xml:space="preserve"> </w:t>
      </w:r>
      <w:r w:rsidRPr="002B2D14">
        <w:rPr>
          <w:rFonts w:ascii="Times New Roman" w:hAnsi="Times New Roman"/>
          <w:color w:val="0000FF"/>
          <w:spacing w:val="-2"/>
          <w:sz w:val="28"/>
          <w:szCs w:val="28"/>
          <w:u w:val="single" w:color="0000FF"/>
        </w:rPr>
        <w:t>&amp;_t=rec&amp;id=11196</w:t>
      </w:r>
    </w:p>
    <w:p w:rsidR="00873B87" w:rsidRPr="002B2D14" w:rsidRDefault="00873B87" w:rsidP="00873B87">
      <w:pPr>
        <w:pStyle w:val="afe"/>
        <w:widowControl w:val="0"/>
        <w:numPr>
          <w:ilvl w:val="0"/>
          <w:numId w:val="38"/>
        </w:numPr>
        <w:tabs>
          <w:tab w:val="left" w:pos="780"/>
        </w:tabs>
        <w:suppressAutoHyphens w:val="0"/>
        <w:autoSpaceDE w:val="0"/>
        <w:autoSpaceDN w:val="0"/>
        <w:spacing w:before="74" w:after="0" w:line="240" w:lineRule="auto"/>
        <w:ind w:left="218" w:right="21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D14">
        <w:rPr>
          <w:rFonts w:ascii="Times New Roman" w:hAnsi="Times New Roman"/>
          <w:sz w:val="28"/>
          <w:szCs w:val="28"/>
        </w:rPr>
        <w:t xml:space="preserve">Соціальна психологія в рекламі - Бутенко Н. Ю. – режим доступу: </w:t>
      </w:r>
      <w:hyperlink r:id="rId18">
        <w:r w:rsidRPr="002B2D14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</w:rPr>
          <w:t>http://www.readbook.com.ua/book/37/</w:t>
        </w:r>
      </w:hyperlink>
    </w:p>
    <w:p w:rsidR="00873B87" w:rsidRPr="002B2D14" w:rsidRDefault="00873B87" w:rsidP="00873B87">
      <w:pPr>
        <w:pStyle w:val="afe"/>
        <w:widowControl w:val="0"/>
        <w:numPr>
          <w:ilvl w:val="0"/>
          <w:numId w:val="38"/>
        </w:numPr>
        <w:tabs>
          <w:tab w:val="left" w:pos="670"/>
        </w:tabs>
        <w:suppressAutoHyphens w:val="0"/>
        <w:autoSpaceDE w:val="0"/>
        <w:autoSpaceDN w:val="0"/>
        <w:spacing w:after="0" w:line="240" w:lineRule="auto"/>
        <w:ind w:left="218" w:right="21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D14">
        <w:rPr>
          <w:rFonts w:ascii="Times New Roman" w:hAnsi="Times New Roman"/>
          <w:sz w:val="28"/>
          <w:szCs w:val="28"/>
        </w:rPr>
        <w:t xml:space="preserve">Теоретичні та методологічні проблеми психології реклами – режим доступу: </w:t>
      </w:r>
      <w:hyperlink r:id="rId19">
        <w:r w:rsidRPr="002B2D14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</w:rPr>
          <w:t>http://uadoc.zavantag.com/text/2831/index-1.html</w:t>
        </w:r>
      </w:hyperlink>
    </w:p>
    <w:p w:rsidR="00873B87" w:rsidRPr="002B2D14" w:rsidRDefault="00873B87" w:rsidP="00873B87">
      <w:pPr>
        <w:pStyle w:val="afe"/>
        <w:widowControl w:val="0"/>
        <w:numPr>
          <w:ilvl w:val="0"/>
          <w:numId w:val="38"/>
        </w:numPr>
        <w:tabs>
          <w:tab w:val="left" w:pos="788"/>
          <w:tab w:val="left" w:pos="2543"/>
          <w:tab w:val="left" w:pos="3829"/>
          <w:tab w:val="left" w:pos="6099"/>
          <w:tab w:val="left" w:pos="7278"/>
          <w:tab w:val="left" w:pos="9102"/>
        </w:tabs>
        <w:suppressAutoHyphens w:val="0"/>
        <w:autoSpaceDE w:val="0"/>
        <w:autoSpaceDN w:val="0"/>
        <w:spacing w:after="0" w:line="240" w:lineRule="auto"/>
        <w:ind w:left="218" w:right="2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D14">
        <w:rPr>
          <w:rFonts w:ascii="Times New Roman" w:hAnsi="Times New Roman"/>
          <w:sz w:val="28"/>
          <w:szCs w:val="28"/>
        </w:rPr>
        <w:t xml:space="preserve">Психологія управління рекламною діяльністю та формуванням </w:t>
      </w:r>
      <w:r w:rsidRPr="002B2D14">
        <w:rPr>
          <w:rFonts w:ascii="Times New Roman" w:hAnsi="Times New Roman"/>
          <w:color w:val="0000FF"/>
          <w:sz w:val="28"/>
          <w:szCs w:val="28"/>
          <w:u w:val="single" w:color="0000FF"/>
        </w:rPr>
        <w:t>імідж</w:t>
      </w:r>
      <w:r w:rsidRPr="002B2D14">
        <w:rPr>
          <w:rFonts w:ascii="Times New Roman" w:hAnsi="Times New Roman"/>
          <w:sz w:val="28"/>
          <w:szCs w:val="28"/>
        </w:rPr>
        <w:t xml:space="preserve">у </w:t>
      </w:r>
      <w:r w:rsidRPr="002B2D14">
        <w:rPr>
          <w:rFonts w:ascii="Times New Roman" w:hAnsi="Times New Roman"/>
          <w:spacing w:val="-2"/>
          <w:sz w:val="28"/>
          <w:szCs w:val="28"/>
        </w:rPr>
        <w:t>орг</w:t>
      </w:r>
      <w:r w:rsidRPr="002B2D14">
        <w:rPr>
          <w:rFonts w:ascii="Times New Roman" w:hAnsi="Times New Roman"/>
          <w:spacing w:val="-2"/>
          <w:sz w:val="28"/>
          <w:szCs w:val="28"/>
        </w:rPr>
        <w:t>а</w:t>
      </w:r>
      <w:r w:rsidRPr="002B2D14">
        <w:rPr>
          <w:rFonts w:ascii="Times New Roman" w:hAnsi="Times New Roman"/>
          <w:spacing w:val="-2"/>
          <w:sz w:val="28"/>
          <w:szCs w:val="28"/>
        </w:rPr>
        <w:t>нізації</w:t>
      </w:r>
      <w:r w:rsidRPr="002B2D14">
        <w:rPr>
          <w:rFonts w:ascii="Times New Roman" w:hAnsi="Times New Roman"/>
          <w:sz w:val="28"/>
          <w:szCs w:val="28"/>
        </w:rPr>
        <w:tab/>
      </w:r>
      <w:r w:rsidRPr="002B2D14">
        <w:rPr>
          <w:rFonts w:ascii="Times New Roman" w:hAnsi="Times New Roman"/>
          <w:spacing w:val="-6"/>
          <w:sz w:val="28"/>
          <w:szCs w:val="28"/>
        </w:rPr>
        <w:t>та</w:t>
      </w:r>
      <w:r w:rsidRPr="002B2D14">
        <w:rPr>
          <w:rFonts w:ascii="Times New Roman" w:hAnsi="Times New Roman"/>
          <w:sz w:val="28"/>
          <w:szCs w:val="28"/>
        </w:rPr>
        <w:tab/>
      </w:r>
      <w:r w:rsidRPr="002B2D14">
        <w:rPr>
          <w:rFonts w:ascii="Times New Roman" w:hAnsi="Times New Roman"/>
          <w:spacing w:val="-2"/>
          <w:sz w:val="28"/>
          <w:szCs w:val="28"/>
        </w:rPr>
        <w:t>персоналу</w:t>
      </w:r>
      <w:r w:rsidRPr="002B2D14">
        <w:rPr>
          <w:rFonts w:ascii="Times New Roman" w:hAnsi="Times New Roman"/>
          <w:sz w:val="28"/>
          <w:szCs w:val="28"/>
        </w:rPr>
        <w:tab/>
      </w:r>
      <w:r w:rsidRPr="002B2D14">
        <w:rPr>
          <w:rFonts w:ascii="Times New Roman" w:hAnsi="Times New Roman"/>
          <w:spacing w:val="-10"/>
          <w:sz w:val="28"/>
          <w:szCs w:val="28"/>
        </w:rPr>
        <w:t>–</w:t>
      </w:r>
      <w:r w:rsidRPr="002B2D14">
        <w:rPr>
          <w:rFonts w:ascii="Times New Roman" w:hAnsi="Times New Roman"/>
          <w:sz w:val="28"/>
          <w:szCs w:val="28"/>
        </w:rPr>
        <w:tab/>
      </w:r>
      <w:r w:rsidRPr="002B2D14">
        <w:rPr>
          <w:rFonts w:ascii="Times New Roman" w:hAnsi="Times New Roman"/>
          <w:spacing w:val="-2"/>
          <w:sz w:val="28"/>
          <w:szCs w:val="28"/>
        </w:rPr>
        <w:t>режим</w:t>
      </w:r>
      <w:r w:rsidRPr="002B2D14">
        <w:rPr>
          <w:rFonts w:ascii="Times New Roman" w:hAnsi="Times New Roman"/>
          <w:sz w:val="28"/>
          <w:szCs w:val="28"/>
        </w:rPr>
        <w:tab/>
      </w:r>
      <w:r w:rsidRPr="002B2D14">
        <w:rPr>
          <w:rFonts w:ascii="Times New Roman" w:hAnsi="Times New Roman"/>
          <w:spacing w:val="-2"/>
          <w:sz w:val="28"/>
          <w:szCs w:val="28"/>
        </w:rPr>
        <w:t>дост</w:t>
      </w:r>
      <w:r w:rsidRPr="002B2D14">
        <w:rPr>
          <w:rFonts w:ascii="Times New Roman" w:hAnsi="Times New Roman"/>
          <w:spacing w:val="-2"/>
          <w:sz w:val="28"/>
          <w:szCs w:val="28"/>
        </w:rPr>
        <w:t>у</w:t>
      </w:r>
      <w:r w:rsidRPr="002B2D14">
        <w:rPr>
          <w:rFonts w:ascii="Times New Roman" w:hAnsi="Times New Roman"/>
          <w:spacing w:val="-2"/>
          <w:sz w:val="28"/>
          <w:szCs w:val="28"/>
        </w:rPr>
        <w:t xml:space="preserve">пу: </w:t>
      </w:r>
      <w:hyperlink r:id="rId20">
        <w:r w:rsidRPr="002B2D14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</w:rPr>
          <w:t>http://posibnyky.vntu.edu.ua/ps_v_org/461.html</w:t>
        </w:r>
      </w:hyperlink>
    </w:p>
    <w:p w:rsidR="00873B87" w:rsidRPr="002B2D14" w:rsidRDefault="00873B87" w:rsidP="00873B87">
      <w:pPr>
        <w:pStyle w:val="afe"/>
        <w:widowControl w:val="0"/>
        <w:numPr>
          <w:ilvl w:val="0"/>
          <w:numId w:val="38"/>
        </w:numPr>
        <w:tabs>
          <w:tab w:val="left" w:pos="1217"/>
        </w:tabs>
        <w:suppressAutoHyphens w:val="0"/>
        <w:autoSpaceDE w:val="0"/>
        <w:autoSpaceDN w:val="0"/>
        <w:spacing w:after="0" w:line="240" w:lineRule="auto"/>
        <w:ind w:left="218" w:right="21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D14">
        <w:rPr>
          <w:rFonts w:ascii="Times New Roman" w:hAnsi="Times New Roman"/>
          <w:sz w:val="28"/>
          <w:szCs w:val="28"/>
        </w:rPr>
        <w:t xml:space="preserve">Психологія </w:t>
      </w:r>
      <w:r w:rsidRPr="002B2D14">
        <w:rPr>
          <w:rFonts w:ascii="Times New Roman" w:hAnsi="Times New Roman"/>
          <w:color w:val="0000FF"/>
          <w:sz w:val="28"/>
          <w:szCs w:val="28"/>
          <w:u w:val="single" w:color="0000FF"/>
        </w:rPr>
        <w:t>сприйняття</w:t>
      </w:r>
      <w:r w:rsidRPr="002B2D14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2B2D14">
        <w:rPr>
          <w:rFonts w:ascii="Times New Roman" w:hAnsi="Times New Roman"/>
          <w:sz w:val="28"/>
          <w:szCs w:val="28"/>
        </w:rPr>
        <w:t xml:space="preserve">реклами – режим доступу: </w:t>
      </w:r>
      <w:hyperlink r:id="rId21">
        <w:r w:rsidRPr="002B2D14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</w:rPr>
          <w:t>http://uasol.com/index.php?aid=193</w:t>
        </w:r>
      </w:hyperlink>
    </w:p>
    <w:p w:rsidR="00873B87" w:rsidRPr="002B2D14" w:rsidRDefault="00873B87" w:rsidP="00873B87">
      <w:pPr>
        <w:pStyle w:val="afe"/>
        <w:widowControl w:val="0"/>
        <w:numPr>
          <w:ilvl w:val="0"/>
          <w:numId w:val="38"/>
        </w:numPr>
        <w:tabs>
          <w:tab w:val="left" w:pos="961"/>
        </w:tabs>
        <w:suppressAutoHyphens w:val="0"/>
        <w:autoSpaceDE w:val="0"/>
        <w:autoSpaceDN w:val="0"/>
        <w:spacing w:after="0" w:line="240" w:lineRule="auto"/>
        <w:ind w:left="218" w:right="21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2D14">
        <w:rPr>
          <w:rFonts w:ascii="Times New Roman" w:hAnsi="Times New Roman"/>
          <w:sz w:val="28"/>
          <w:szCs w:val="28"/>
        </w:rPr>
        <w:t xml:space="preserve">Психологія Політичної Реклами – режим доступу: </w:t>
      </w:r>
      <w:hyperlink r:id="rId22">
        <w:r w:rsidRPr="002B2D14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http://psy-</w:t>
        </w:r>
      </w:hyperlink>
      <w:r w:rsidRPr="002B2D14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2B2D14">
        <w:rPr>
          <w:rFonts w:ascii="Times New Roman" w:hAnsi="Times New Roman"/>
          <w:color w:val="0000FF"/>
          <w:spacing w:val="-2"/>
          <w:sz w:val="28"/>
          <w:szCs w:val="28"/>
          <w:u w:val="single" w:color="0000FF"/>
        </w:rPr>
        <w:t>science.kiev.ua/politychna-psyxologiya/psyxologiya-politychnoji-reklamy/</w:t>
      </w:r>
    </w:p>
    <w:p w:rsidR="00FB41B6" w:rsidRDefault="00BC4DD6" w:rsidP="002B2D14">
      <w:pPr>
        <w:spacing w:after="200" w:line="276" w:lineRule="auto"/>
        <w:jc w:val="center"/>
        <w:rPr>
          <w:b/>
          <w:sz w:val="24"/>
          <w:lang w:val="uk-UA"/>
        </w:rPr>
      </w:pPr>
      <w:r w:rsidRPr="002B2D14">
        <w:rPr>
          <w:szCs w:val="28"/>
        </w:rPr>
        <w:br w:type="page"/>
      </w:r>
      <w:r>
        <w:rPr>
          <w:b/>
          <w:sz w:val="24"/>
          <w:lang w:val="uk-UA"/>
        </w:rPr>
        <w:lastRenderedPageBreak/>
        <w:t>8. МАТЕРІАЛЬНО-ТЕХНІЧНЕ ЗАБЕЗПЕЧЕННЯ ДИСЦИПЛІНИ</w:t>
      </w:r>
    </w:p>
    <w:p w:rsidR="00FB41B6" w:rsidRDefault="00FB41B6">
      <w:pPr>
        <w:jc w:val="center"/>
        <w:rPr>
          <w:sz w:val="24"/>
          <w:lang w:val="uk-UA"/>
        </w:rPr>
      </w:pPr>
    </w:p>
    <w:tbl>
      <w:tblPr>
        <w:tblStyle w:val="aff1"/>
        <w:tblW w:w="10195" w:type="dxa"/>
        <w:tblLayout w:type="fixed"/>
        <w:tblLook w:val="04A0"/>
      </w:tblPr>
      <w:tblGrid>
        <w:gridCol w:w="1126"/>
        <w:gridCol w:w="4820"/>
        <w:gridCol w:w="4249"/>
      </w:tblGrid>
      <w:tr w:rsidR="00FB41B6">
        <w:tc>
          <w:tcPr>
            <w:tcW w:w="1126" w:type="dxa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</w:tc>
        <w:tc>
          <w:tcPr>
            <w:tcW w:w="4820" w:type="dxa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Форми заняття</w:t>
            </w:r>
          </w:p>
        </w:tc>
        <w:tc>
          <w:tcPr>
            <w:tcW w:w="4249" w:type="dxa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Наявне забезпечення</w:t>
            </w:r>
          </w:p>
        </w:tc>
      </w:tr>
      <w:tr w:rsidR="00FB41B6">
        <w:tc>
          <w:tcPr>
            <w:tcW w:w="1126" w:type="dxa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4820" w:type="dxa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Лекція</w:t>
            </w:r>
          </w:p>
        </w:tc>
        <w:tc>
          <w:tcPr>
            <w:tcW w:w="4249" w:type="dxa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Кафедральний комп’ютер, власний ноутбук, власний смартфон,</w:t>
            </w:r>
          </w:p>
        </w:tc>
      </w:tr>
      <w:tr w:rsidR="00FB41B6">
        <w:tc>
          <w:tcPr>
            <w:tcW w:w="1126" w:type="dxa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4820" w:type="dxa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Семінарське заняття</w:t>
            </w:r>
          </w:p>
        </w:tc>
        <w:tc>
          <w:tcPr>
            <w:tcW w:w="4249" w:type="dxa"/>
          </w:tcPr>
          <w:p w:rsidR="00FB41B6" w:rsidRDefault="00BC4DD6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Книги, наочні матеріали, карта, кафедральний комп’ютер, власний ноутбук, власний смартфон.</w:t>
            </w:r>
          </w:p>
        </w:tc>
      </w:tr>
    </w:tbl>
    <w:p w:rsidR="00FB41B6" w:rsidRDefault="00FB41B6">
      <w:pPr>
        <w:jc w:val="center"/>
        <w:rPr>
          <w:sz w:val="24"/>
          <w:lang w:val="uk-UA"/>
        </w:rPr>
      </w:pPr>
    </w:p>
    <w:p w:rsidR="00FB41B6" w:rsidRDefault="00FB41B6">
      <w:pPr>
        <w:rPr>
          <w:sz w:val="24"/>
        </w:rPr>
      </w:pPr>
    </w:p>
    <w:p w:rsidR="00FB41B6" w:rsidRDefault="00FB41B6">
      <w:pPr>
        <w:rPr>
          <w:sz w:val="24"/>
        </w:rPr>
      </w:pPr>
    </w:p>
    <w:p w:rsidR="00FB41B6" w:rsidRDefault="00FB41B6">
      <w:pPr>
        <w:rPr>
          <w:sz w:val="24"/>
        </w:rPr>
      </w:pPr>
    </w:p>
    <w:p w:rsidR="00FB41B6" w:rsidRDefault="00FB41B6">
      <w:pPr>
        <w:rPr>
          <w:sz w:val="24"/>
        </w:rPr>
      </w:pPr>
    </w:p>
    <w:p w:rsidR="00FB41B6" w:rsidRDefault="00FB41B6">
      <w:pPr>
        <w:rPr>
          <w:sz w:val="24"/>
        </w:rPr>
      </w:pPr>
    </w:p>
    <w:sectPr w:rsidR="00FB41B6" w:rsidSect="00FB41B6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851" w:right="851" w:bottom="851" w:left="851" w:header="709" w:footer="709" w:gutter="0"/>
      <w:pgNumType w:start="17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0C" w:rsidRDefault="00C0560C" w:rsidP="00FB41B6">
      <w:r>
        <w:separator/>
      </w:r>
    </w:p>
  </w:endnote>
  <w:endnote w:type="continuationSeparator" w:id="0">
    <w:p w:rsidR="00C0560C" w:rsidRDefault="00C0560C" w:rsidP="00FB4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Dotum"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BF" w:rsidRDefault="00026BBF">
    <w:pPr>
      <w:pStyle w:val="af7"/>
      <w:spacing w:line="4" w:lineRule="auto"/>
      <w:rPr>
        <w:sz w:val="20"/>
      </w:rPr>
    </w:pPr>
    <w:r w:rsidRPr="00387412">
      <w:rPr>
        <w:sz w:val="20"/>
      </w:rPr>
      <w:pict>
        <v:shape id="Зображення2" o:spid="_x0000_s1031" style="position:absolute;margin-left:557.3pt;margin-top:773.9pt;width:20.4pt;height:17.6pt;z-index:25165619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BF" w:rsidRDefault="00026BBF">
    <w:pPr>
      <w:pStyle w:val="af7"/>
      <w:spacing w:line="4" w:lineRule="auto"/>
      <w:rPr>
        <w:sz w:val="20"/>
      </w:rPr>
    </w:pPr>
    <w:r w:rsidRPr="00387412">
      <w:rPr>
        <w:sz w:val="20"/>
      </w:rPr>
      <w:pict>
        <v:shape id="Зображення3" o:spid="_x0000_s1029" style="position:absolute;margin-left:557.3pt;margin-top:773.9pt;width:20.4pt;height:17.6pt;z-index:251658240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BF" w:rsidRDefault="00026BBF">
    <w:pPr>
      <w:pStyle w:val="Footer"/>
      <w:ind w:right="360"/>
    </w:pPr>
    <w:r w:rsidRPr="00387412">
      <w:pict>
        <v:shape id="Рамка1" o:spid="_x0000_s1027" style="position:absolute;margin-left:-116.4pt;margin-top:.05pt;width:1.2pt;height:1.2pt;z-index:251660288;mso-wrap-style:square;mso-position-horizontal:right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BF" w:rsidRDefault="00026BBF">
    <w:pPr>
      <w:pStyle w:val="Footer"/>
      <w:ind w:right="360"/>
    </w:pPr>
    <w:r w:rsidRPr="00387412">
      <w:pict>
        <v:shape id="Рамка2" o:spid="_x0000_s1025" style="position:absolute;margin-left:392.5pt;margin-top:.05pt;width:1.2pt;height:15.95pt;z-index:251662336;mso-wrap-style:none;mso-position-horizontal:right;mso-position-horizontal-relative:margin;v-text-anchor:middle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0C" w:rsidRDefault="00C0560C" w:rsidP="00FB41B6">
      <w:r>
        <w:separator/>
      </w:r>
    </w:p>
  </w:footnote>
  <w:footnote w:type="continuationSeparator" w:id="0">
    <w:p w:rsidR="00C0560C" w:rsidRDefault="00C0560C" w:rsidP="00FB4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10193"/>
      <w:docPartObj>
        <w:docPartGallery w:val="Page Numbers (Top of Page)"/>
        <w:docPartUnique/>
      </w:docPartObj>
    </w:sdtPr>
    <w:sdtContent>
      <w:p w:rsidR="00026BBF" w:rsidRDefault="00026BBF">
        <w:pPr>
          <w:pStyle w:val="Header"/>
          <w:jc w:val="right"/>
        </w:pPr>
        <w:fldSimple w:instr="PAGE">
          <w:r w:rsidR="00FB6A6E">
            <w:rPr>
              <w:noProof/>
            </w:rPr>
            <w:t>3</w:t>
          </w:r>
        </w:fldSimple>
      </w:p>
      <w:p w:rsidR="00026BBF" w:rsidRDefault="00026BBF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404420"/>
      <w:docPartObj>
        <w:docPartGallery w:val="Page Numbers (Top of Page)"/>
        <w:docPartUnique/>
      </w:docPartObj>
    </w:sdtPr>
    <w:sdtContent>
      <w:p w:rsidR="00026BBF" w:rsidRDefault="00026BBF">
        <w:pPr>
          <w:pStyle w:val="Header"/>
          <w:jc w:val="right"/>
        </w:pPr>
        <w:fldSimple w:instr="PAGE">
          <w:r w:rsidR="00FB6A6E">
            <w:rPr>
              <w:noProof/>
            </w:rPr>
            <w:t>1</w:t>
          </w:r>
        </w:fldSimple>
      </w:p>
    </w:sdtContent>
  </w:sdt>
  <w:p w:rsidR="00026BBF" w:rsidRDefault="00026B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129364"/>
      <w:docPartObj>
        <w:docPartGallery w:val="Page Numbers (Top of Page)"/>
        <w:docPartUnique/>
      </w:docPartObj>
    </w:sdtPr>
    <w:sdtContent>
      <w:p w:rsidR="00026BBF" w:rsidRDefault="00026BBF">
        <w:pPr>
          <w:pStyle w:val="Header"/>
          <w:jc w:val="right"/>
        </w:pPr>
        <w:fldSimple w:instr="PAGE">
          <w:r w:rsidR="00FB6A6E">
            <w:rPr>
              <w:noProof/>
            </w:rPr>
            <w:t>5</w:t>
          </w:r>
        </w:fldSimple>
      </w:p>
      <w:p w:rsidR="00026BBF" w:rsidRDefault="00026BBF">
        <w:pPr>
          <w:pStyle w:val="Header"/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349040"/>
      <w:docPartObj>
        <w:docPartGallery w:val="Page Numbers (Top of Page)"/>
        <w:docPartUnique/>
      </w:docPartObj>
    </w:sdtPr>
    <w:sdtContent>
      <w:p w:rsidR="00026BBF" w:rsidRDefault="00026BBF">
        <w:pPr>
          <w:pStyle w:val="Header"/>
          <w:jc w:val="right"/>
        </w:pPr>
        <w:fldSimple w:instr="PAGE">
          <w:r w:rsidR="00D94939">
            <w:rPr>
              <w:noProof/>
            </w:rPr>
            <w:t>12</w:t>
          </w:r>
        </w:fldSimple>
      </w:p>
      <w:p w:rsidR="00026BBF" w:rsidRDefault="00026BBF">
        <w:pPr>
          <w:pStyle w:val="Header"/>
        </w:pP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132215"/>
      <w:docPartObj>
        <w:docPartGallery w:val="Page Numbers (Top of Page)"/>
        <w:docPartUnique/>
      </w:docPartObj>
    </w:sdtPr>
    <w:sdtContent>
      <w:p w:rsidR="00026BBF" w:rsidRDefault="00026BBF">
        <w:pPr>
          <w:pStyle w:val="Header"/>
          <w:jc w:val="right"/>
        </w:pPr>
        <w:fldSimple w:instr="PAGE">
          <w:r w:rsidR="00FB6A6E">
            <w:rPr>
              <w:noProof/>
            </w:rPr>
            <w:t>13</w:t>
          </w:r>
        </w:fldSimple>
      </w:p>
      <w:p w:rsidR="00026BBF" w:rsidRDefault="00026BBF">
        <w:pPr>
          <w:pStyle w:val="Header"/>
        </w:pP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9"/>
      <w:docPartObj>
        <w:docPartGallery w:val="Page Numbers (Top of Page)"/>
        <w:docPartUnique/>
      </w:docPartObj>
    </w:sdtPr>
    <w:sdtContent>
      <w:p w:rsidR="00026BBF" w:rsidRDefault="00026BBF">
        <w:pPr>
          <w:pStyle w:val="Header"/>
          <w:jc w:val="right"/>
        </w:pPr>
        <w:fldSimple w:instr="PAGE">
          <w:r w:rsidR="00FB6A6E">
            <w:rPr>
              <w:noProof/>
            </w:rPr>
            <w:t>19</w:t>
          </w:r>
        </w:fldSimple>
      </w:p>
    </w:sdtContent>
  </w:sdt>
  <w:p w:rsidR="00026BBF" w:rsidRDefault="00026BBF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226746"/>
      <w:docPartObj>
        <w:docPartGallery w:val="Page Numbers (Top of Page)"/>
        <w:docPartUnique/>
      </w:docPartObj>
    </w:sdtPr>
    <w:sdtContent>
      <w:p w:rsidR="00026BBF" w:rsidRDefault="00026BBF">
        <w:pPr>
          <w:pStyle w:val="Header"/>
          <w:jc w:val="right"/>
        </w:pPr>
        <w:fldSimple w:instr="PAGE">
          <w:r w:rsidR="005A4ABE">
            <w:rPr>
              <w:noProof/>
            </w:rPr>
            <w:t>17</w:t>
          </w:r>
        </w:fldSimple>
      </w:p>
    </w:sdtContent>
  </w:sdt>
  <w:p w:rsidR="00026BBF" w:rsidRDefault="00026B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6A7"/>
    <w:multiLevelType w:val="hybridMultilevel"/>
    <w:tmpl w:val="827676A4"/>
    <w:lvl w:ilvl="0" w:tplc="E690B4C2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0C6A79C6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0DAA7284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C8BC7C24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0FAC9F40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0B588592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915E52FE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718CA134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C6EA70DC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1">
    <w:nsid w:val="02A10EF1"/>
    <w:multiLevelType w:val="hybridMultilevel"/>
    <w:tmpl w:val="E9283A0A"/>
    <w:lvl w:ilvl="0" w:tplc="F0941CF0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A7FCE82C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94201C08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B6B27680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839EBF9A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1C4E59E4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01325B68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4100EF7C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30A21A26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2">
    <w:nsid w:val="036279DE"/>
    <w:multiLevelType w:val="multilevel"/>
    <w:tmpl w:val="0D74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F062F"/>
    <w:multiLevelType w:val="hybridMultilevel"/>
    <w:tmpl w:val="DC704EDE"/>
    <w:lvl w:ilvl="0" w:tplc="032290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9FF2E37"/>
    <w:multiLevelType w:val="hybridMultilevel"/>
    <w:tmpl w:val="4D4239EC"/>
    <w:lvl w:ilvl="0" w:tplc="8278BBAC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9E03034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A0F08746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01AC7786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AB08DF22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D02E1AFE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D2D48E12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C1E27E5E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676C2034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5">
    <w:nsid w:val="10A537A1"/>
    <w:multiLevelType w:val="hybridMultilevel"/>
    <w:tmpl w:val="CCB2841C"/>
    <w:lvl w:ilvl="0" w:tplc="983A56E0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7BE267C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D6DEB332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24647DF2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25D6D0C6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B60A326C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C48A633E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A948DF36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9912E328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6">
    <w:nsid w:val="16F60A42"/>
    <w:multiLevelType w:val="hybridMultilevel"/>
    <w:tmpl w:val="56F8C950"/>
    <w:lvl w:ilvl="0" w:tplc="AD6A27DA">
      <w:start w:val="1"/>
      <w:numFmt w:val="decimal"/>
      <w:lvlText w:val="%1."/>
      <w:lvlJc w:val="left"/>
      <w:pPr>
        <w:ind w:left="49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820712E">
      <w:numFmt w:val="bullet"/>
      <w:lvlText w:val=""/>
      <w:lvlJc w:val="left"/>
      <w:pPr>
        <w:ind w:left="1634" w:hanging="1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482D164">
      <w:numFmt w:val="bullet"/>
      <w:lvlText w:val="•"/>
      <w:lvlJc w:val="left"/>
      <w:pPr>
        <w:ind w:left="2608" w:hanging="196"/>
      </w:pPr>
      <w:rPr>
        <w:rFonts w:hint="default"/>
        <w:lang w:val="uk-UA" w:eastAsia="en-US" w:bidi="ar-SA"/>
      </w:rPr>
    </w:lvl>
    <w:lvl w:ilvl="3" w:tplc="8416E800">
      <w:numFmt w:val="bullet"/>
      <w:lvlText w:val="•"/>
      <w:lvlJc w:val="left"/>
      <w:pPr>
        <w:ind w:left="3577" w:hanging="196"/>
      </w:pPr>
      <w:rPr>
        <w:rFonts w:hint="default"/>
        <w:lang w:val="uk-UA" w:eastAsia="en-US" w:bidi="ar-SA"/>
      </w:rPr>
    </w:lvl>
    <w:lvl w:ilvl="4" w:tplc="00A86FBA">
      <w:numFmt w:val="bullet"/>
      <w:lvlText w:val="•"/>
      <w:lvlJc w:val="left"/>
      <w:pPr>
        <w:ind w:left="4546" w:hanging="196"/>
      </w:pPr>
      <w:rPr>
        <w:rFonts w:hint="default"/>
        <w:lang w:val="uk-UA" w:eastAsia="en-US" w:bidi="ar-SA"/>
      </w:rPr>
    </w:lvl>
    <w:lvl w:ilvl="5" w:tplc="D0084470">
      <w:numFmt w:val="bullet"/>
      <w:lvlText w:val="•"/>
      <w:lvlJc w:val="left"/>
      <w:pPr>
        <w:ind w:left="5515" w:hanging="196"/>
      </w:pPr>
      <w:rPr>
        <w:rFonts w:hint="default"/>
        <w:lang w:val="uk-UA" w:eastAsia="en-US" w:bidi="ar-SA"/>
      </w:rPr>
    </w:lvl>
    <w:lvl w:ilvl="6" w:tplc="E6E22516">
      <w:numFmt w:val="bullet"/>
      <w:lvlText w:val="•"/>
      <w:lvlJc w:val="left"/>
      <w:pPr>
        <w:ind w:left="6484" w:hanging="196"/>
      </w:pPr>
      <w:rPr>
        <w:rFonts w:hint="default"/>
        <w:lang w:val="uk-UA" w:eastAsia="en-US" w:bidi="ar-SA"/>
      </w:rPr>
    </w:lvl>
    <w:lvl w:ilvl="7" w:tplc="48008C66">
      <w:numFmt w:val="bullet"/>
      <w:lvlText w:val="•"/>
      <w:lvlJc w:val="left"/>
      <w:pPr>
        <w:ind w:left="7453" w:hanging="196"/>
      </w:pPr>
      <w:rPr>
        <w:rFonts w:hint="default"/>
        <w:lang w:val="uk-UA" w:eastAsia="en-US" w:bidi="ar-SA"/>
      </w:rPr>
    </w:lvl>
    <w:lvl w:ilvl="8" w:tplc="CAB64FC4">
      <w:numFmt w:val="bullet"/>
      <w:lvlText w:val="•"/>
      <w:lvlJc w:val="left"/>
      <w:pPr>
        <w:ind w:left="8422" w:hanging="196"/>
      </w:pPr>
      <w:rPr>
        <w:rFonts w:hint="default"/>
        <w:lang w:val="uk-UA" w:eastAsia="en-US" w:bidi="ar-SA"/>
      </w:rPr>
    </w:lvl>
  </w:abstractNum>
  <w:abstractNum w:abstractNumId="7">
    <w:nsid w:val="17AF4E3B"/>
    <w:multiLevelType w:val="multilevel"/>
    <w:tmpl w:val="DE7A9CEE"/>
    <w:lvl w:ilvl="0">
      <w:start w:val="1"/>
      <w:numFmt w:val="decimal"/>
      <w:lvlText w:val="%1."/>
      <w:lvlJc w:val="left"/>
      <w:pPr>
        <w:tabs>
          <w:tab w:val="num" w:pos="0"/>
        </w:tabs>
        <w:ind w:left="1738" w:hanging="360"/>
      </w:pPr>
      <w:rPr>
        <w:rFonts w:ascii="Times New Roman" w:eastAsia="Times New Roman" w:hAnsi="Times New Roman" w:cs="Times New Roman"/>
        <w:b/>
        <w:bCs/>
        <w:color w:val="000009"/>
        <w:spacing w:val="-6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80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217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93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31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168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906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644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8">
    <w:nsid w:val="18616484"/>
    <w:multiLevelType w:val="hybridMultilevel"/>
    <w:tmpl w:val="B70E48A6"/>
    <w:lvl w:ilvl="0" w:tplc="61D6AB8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E248AB8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29D64242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56BA8FEA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B05E9698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B0344852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D8AE1E7E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31BA390A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A36C15E2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9">
    <w:nsid w:val="1EE165CA"/>
    <w:multiLevelType w:val="hybridMultilevel"/>
    <w:tmpl w:val="8DB4AB1C"/>
    <w:lvl w:ilvl="0" w:tplc="F10039C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1A547108">
      <w:start w:val="1"/>
      <w:numFmt w:val="decimal"/>
      <w:lvlText w:val="%2."/>
      <w:lvlJc w:val="left"/>
      <w:pPr>
        <w:ind w:left="12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9B5C9F0E">
      <w:numFmt w:val="bullet"/>
      <w:lvlText w:val="•"/>
      <w:lvlJc w:val="left"/>
      <w:pPr>
        <w:ind w:left="2306" w:hanging="360"/>
      </w:pPr>
      <w:rPr>
        <w:rFonts w:hint="default"/>
        <w:lang w:val="uk-UA" w:eastAsia="en-US" w:bidi="ar-SA"/>
      </w:rPr>
    </w:lvl>
    <w:lvl w:ilvl="3" w:tplc="64162962">
      <w:numFmt w:val="bullet"/>
      <w:lvlText w:val="•"/>
      <w:lvlJc w:val="left"/>
      <w:pPr>
        <w:ind w:left="3313" w:hanging="360"/>
      </w:pPr>
      <w:rPr>
        <w:rFonts w:hint="default"/>
        <w:lang w:val="uk-UA" w:eastAsia="en-US" w:bidi="ar-SA"/>
      </w:rPr>
    </w:lvl>
    <w:lvl w:ilvl="4" w:tplc="216A3838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5" w:tplc="2CECB732">
      <w:numFmt w:val="bullet"/>
      <w:lvlText w:val="•"/>
      <w:lvlJc w:val="left"/>
      <w:pPr>
        <w:ind w:left="5326" w:hanging="360"/>
      </w:pPr>
      <w:rPr>
        <w:rFonts w:hint="default"/>
        <w:lang w:val="uk-UA" w:eastAsia="en-US" w:bidi="ar-SA"/>
      </w:rPr>
    </w:lvl>
    <w:lvl w:ilvl="6" w:tplc="87AC6278">
      <w:numFmt w:val="bullet"/>
      <w:lvlText w:val="•"/>
      <w:lvlJc w:val="left"/>
      <w:pPr>
        <w:ind w:left="6333" w:hanging="360"/>
      </w:pPr>
      <w:rPr>
        <w:rFonts w:hint="default"/>
        <w:lang w:val="uk-UA" w:eastAsia="en-US" w:bidi="ar-SA"/>
      </w:rPr>
    </w:lvl>
    <w:lvl w:ilvl="7" w:tplc="EEA0022C">
      <w:numFmt w:val="bullet"/>
      <w:lvlText w:val="•"/>
      <w:lvlJc w:val="left"/>
      <w:pPr>
        <w:ind w:left="7340" w:hanging="360"/>
      </w:pPr>
      <w:rPr>
        <w:rFonts w:hint="default"/>
        <w:lang w:val="uk-UA" w:eastAsia="en-US" w:bidi="ar-SA"/>
      </w:rPr>
    </w:lvl>
    <w:lvl w:ilvl="8" w:tplc="B79A0C70">
      <w:numFmt w:val="bullet"/>
      <w:lvlText w:val="•"/>
      <w:lvlJc w:val="left"/>
      <w:pPr>
        <w:ind w:left="8346" w:hanging="360"/>
      </w:pPr>
      <w:rPr>
        <w:rFonts w:hint="default"/>
        <w:lang w:val="uk-UA" w:eastAsia="en-US" w:bidi="ar-SA"/>
      </w:rPr>
    </w:lvl>
  </w:abstractNum>
  <w:abstractNum w:abstractNumId="10">
    <w:nsid w:val="29ED1616"/>
    <w:multiLevelType w:val="hybridMultilevel"/>
    <w:tmpl w:val="FF3AFEEA"/>
    <w:lvl w:ilvl="0" w:tplc="14A0A578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704910A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D2FC95B2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53A8D028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1BAABCEA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067E675A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7E727526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92F8C434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87C8A7B8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11">
    <w:nsid w:val="307B1915"/>
    <w:multiLevelType w:val="hybridMultilevel"/>
    <w:tmpl w:val="CEBEC4C0"/>
    <w:lvl w:ilvl="0" w:tplc="9B26AF36">
      <w:start w:val="1"/>
      <w:numFmt w:val="decimal"/>
      <w:lvlText w:val="%1."/>
      <w:lvlJc w:val="left"/>
      <w:pPr>
        <w:ind w:left="938" w:hanging="360"/>
      </w:pPr>
      <w:rPr>
        <w:rFonts w:hint="default"/>
        <w:spacing w:val="0"/>
        <w:w w:val="97"/>
        <w:lang w:val="uk-UA" w:eastAsia="en-US" w:bidi="ar-SA"/>
      </w:rPr>
    </w:lvl>
    <w:lvl w:ilvl="1" w:tplc="3418ED26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5F2A3158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7D4E8236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BC8244CE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08947610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B9A46498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B1520DAA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A26A331E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12">
    <w:nsid w:val="353030F2"/>
    <w:multiLevelType w:val="multilevel"/>
    <w:tmpl w:val="EB8A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719AB"/>
    <w:multiLevelType w:val="hybridMultilevel"/>
    <w:tmpl w:val="C9262B88"/>
    <w:lvl w:ilvl="0" w:tplc="89666DF0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ED29EF4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6498AB1C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F6B0834A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1B4EF9F4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C5B8D8E8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CEBA42CA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B00C502E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56707D5A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14">
    <w:nsid w:val="35B22501"/>
    <w:multiLevelType w:val="hybridMultilevel"/>
    <w:tmpl w:val="FA0A058E"/>
    <w:lvl w:ilvl="0" w:tplc="71704C4E">
      <w:start w:val="1"/>
      <w:numFmt w:val="decimal"/>
      <w:pStyle w:val="MetSpysokNumber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B18C0"/>
    <w:multiLevelType w:val="hybridMultilevel"/>
    <w:tmpl w:val="5AA0472C"/>
    <w:lvl w:ilvl="0" w:tplc="C0A2BA96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896EA062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4F40DA08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1D76A5D0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A41E8B6E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7F0689C2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625CD64C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C0C4C6FE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7EE460AC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16">
    <w:nsid w:val="3985619F"/>
    <w:multiLevelType w:val="hybridMultilevel"/>
    <w:tmpl w:val="BB16EF1A"/>
    <w:lvl w:ilvl="0" w:tplc="6BBA5BBA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B646B02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C2B8C320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2A14A782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D8443E0E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1AA6AC20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DC7625D4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81F4EF62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18EEBDE2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17">
    <w:nsid w:val="3AEB099F"/>
    <w:multiLevelType w:val="hybridMultilevel"/>
    <w:tmpl w:val="82CE8666"/>
    <w:lvl w:ilvl="0" w:tplc="376A50F4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511E2"/>
    <w:multiLevelType w:val="hybridMultilevel"/>
    <w:tmpl w:val="77A8CED2"/>
    <w:lvl w:ilvl="0" w:tplc="C52CE58A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5E66CB6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F99090E4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E51AAF12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C480D7A6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82E4F10A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CC6CE884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CA68741A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91CA9CD8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19">
    <w:nsid w:val="3CAE2B36"/>
    <w:multiLevelType w:val="hybridMultilevel"/>
    <w:tmpl w:val="E3862916"/>
    <w:lvl w:ilvl="0" w:tplc="7B26CCA6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9420327E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75049F9C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CA78FBB8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6E1C9420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2384C5B8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BCD60DD6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2E7A67C6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9D1E11EE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20">
    <w:nsid w:val="405B27F2"/>
    <w:multiLevelType w:val="hybridMultilevel"/>
    <w:tmpl w:val="69929478"/>
    <w:lvl w:ilvl="0" w:tplc="FB245E3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284794F"/>
    <w:multiLevelType w:val="multilevel"/>
    <w:tmpl w:val="5246A8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3333516"/>
    <w:multiLevelType w:val="hybridMultilevel"/>
    <w:tmpl w:val="8006E040"/>
    <w:lvl w:ilvl="0" w:tplc="7098FF16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8F1EDE86">
      <w:start w:val="1"/>
      <w:numFmt w:val="decimal"/>
      <w:lvlText w:val="%2)"/>
      <w:lvlJc w:val="left"/>
      <w:pPr>
        <w:ind w:left="11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2E23916">
      <w:numFmt w:val="bullet"/>
      <w:lvlText w:val="•"/>
      <w:lvlJc w:val="left"/>
      <w:pPr>
        <w:ind w:left="2146" w:hanging="360"/>
      </w:pPr>
      <w:rPr>
        <w:rFonts w:hint="default"/>
        <w:lang w:val="uk-UA" w:eastAsia="en-US" w:bidi="ar-SA"/>
      </w:rPr>
    </w:lvl>
    <w:lvl w:ilvl="3" w:tplc="538A2F3E">
      <w:numFmt w:val="bullet"/>
      <w:lvlText w:val="•"/>
      <w:lvlJc w:val="left"/>
      <w:pPr>
        <w:ind w:left="3173" w:hanging="360"/>
      </w:pPr>
      <w:rPr>
        <w:rFonts w:hint="default"/>
        <w:lang w:val="uk-UA" w:eastAsia="en-US" w:bidi="ar-SA"/>
      </w:rPr>
    </w:lvl>
    <w:lvl w:ilvl="4" w:tplc="E662DE3C">
      <w:numFmt w:val="bullet"/>
      <w:lvlText w:val="•"/>
      <w:lvlJc w:val="left"/>
      <w:pPr>
        <w:ind w:left="4200" w:hanging="360"/>
      </w:pPr>
      <w:rPr>
        <w:rFonts w:hint="default"/>
        <w:lang w:val="uk-UA" w:eastAsia="en-US" w:bidi="ar-SA"/>
      </w:rPr>
    </w:lvl>
    <w:lvl w:ilvl="5" w:tplc="300C990C">
      <w:numFmt w:val="bullet"/>
      <w:lvlText w:val="•"/>
      <w:lvlJc w:val="left"/>
      <w:pPr>
        <w:ind w:left="5226" w:hanging="360"/>
      </w:pPr>
      <w:rPr>
        <w:rFonts w:hint="default"/>
        <w:lang w:val="uk-UA" w:eastAsia="en-US" w:bidi="ar-SA"/>
      </w:rPr>
    </w:lvl>
    <w:lvl w:ilvl="6" w:tplc="F31C17A0">
      <w:numFmt w:val="bullet"/>
      <w:lvlText w:val="•"/>
      <w:lvlJc w:val="left"/>
      <w:pPr>
        <w:ind w:left="6253" w:hanging="360"/>
      </w:pPr>
      <w:rPr>
        <w:rFonts w:hint="default"/>
        <w:lang w:val="uk-UA" w:eastAsia="en-US" w:bidi="ar-SA"/>
      </w:rPr>
    </w:lvl>
    <w:lvl w:ilvl="7" w:tplc="C3F074E6">
      <w:numFmt w:val="bullet"/>
      <w:lvlText w:val="•"/>
      <w:lvlJc w:val="left"/>
      <w:pPr>
        <w:ind w:left="7280" w:hanging="360"/>
      </w:pPr>
      <w:rPr>
        <w:rFonts w:hint="default"/>
        <w:lang w:val="uk-UA" w:eastAsia="en-US" w:bidi="ar-SA"/>
      </w:rPr>
    </w:lvl>
    <w:lvl w:ilvl="8" w:tplc="114C1802">
      <w:numFmt w:val="bullet"/>
      <w:lvlText w:val="•"/>
      <w:lvlJc w:val="left"/>
      <w:pPr>
        <w:ind w:left="8306" w:hanging="360"/>
      </w:pPr>
      <w:rPr>
        <w:rFonts w:hint="default"/>
        <w:lang w:val="uk-UA" w:eastAsia="en-US" w:bidi="ar-SA"/>
      </w:rPr>
    </w:lvl>
  </w:abstractNum>
  <w:abstractNum w:abstractNumId="23">
    <w:nsid w:val="493B32CD"/>
    <w:multiLevelType w:val="hybridMultilevel"/>
    <w:tmpl w:val="1C843358"/>
    <w:lvl w:ilvl="0" w:tplc="09102F86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8278AACC">
      <w:numFmt w:val="bullet"/>
      <w:lvlText w:val=""/>
      <w:lvlJc w:val="left"/>
      <w:pPr>
        <w:ind w:left="9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0AE8944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5678C854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CC0C8FEE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38F4699E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357ADF04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56A8FE6A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E78EC0C2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24">
    <w:nsid w:val="4AA860A1"/>
    <w:multiLevelType w:val="hybridMultilevel"/>
    <w:tmpl w:val="DA84AD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8C0F13"/>
    <w:multiLevelType w:val="multilevel"/>
    <w:tmpl w:val="FB605274"/>
    <w:lvl w:ilvl="0">
      <w:start w:val="1"/>
      <w:numFmt w:val="decimal"/>
      <w:lvlText w:val="%1.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4" w:hanging="180"/>
      </w:pPr>
    </w:lvl>
  </w:abstractNum>
  <w:abstractNum w:abstractNumId="26">
    <w:nsid w:val="53E11C8A"/>
    <w:multiLevelType w:val="hybridMultilevel"/>
    <w:tmpl w:val="1DA8FFAA"/>
    <w:lvl w:ilvl="0" w:tplc="E3C80E6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B823274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1592EDEC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1B12DE7A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80223816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32822388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9D1A937A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56EC03DC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866C7A68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27">
    <w:nsid w:val="54C00D90"/>
    <w:multiLevelType w:val="multilevel"/>
    <w:tmpl w:val="14183F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5C06AF3"/>
    <w:multiLevelType w:val="multilevel"/>
    <w:tmpl w:val="89A88EA2"/>
    <w:lvl w:ilvl="0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cs="Wingdings" w:hint="default"/>
      </w:rPr>
    </w:lvl>
  </w:abstractNum>
  <w:abstractNum w:abstractNumId="29">
    <w:nsid w:val="63A15349"/>
    <w:multiLevelType w:val="hybridMultilevel"/>
    <w:tmpl w:val="5CD0F1C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676121"/>
    <w:multiLevelType w:val="hybridMultilevel"/>
    <w:tmpl w:val="EFF41480"/>
    <w:lvl w:ilvl="0" w:tplc="DA30EABC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5B01982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0706AA0A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CADABD66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8832558A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F82A2504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63AA0B08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7A26694C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0E288902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31">
    <w:nsid w:val="665C15E7"/>
    <w:multiLevelType w:val="hybridMultilevel"/>
    <w:tmpl w:val="EF3A1098"/>
    <w:lvl w:ilvl="0" w:tplc="0DC81410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272AFA44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880CBD4E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DA8A6092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496C43D6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F85A155C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D6C4CF7E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A98497D2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E6DE699C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32">
    <w:nsid w:val="68EB5B6D"/>
    <w:multiLevelType w:val="hybridMultilevel"/>
    <w:tmpl w:val="549C69D6"/>
    <w:lvl w:ilvl="0" w:tplc="A3BA80E2">
      <w:start w:val="1"/>
      <w:numFmt w:val="decimal"/>
      <w:lvlText w:val="%1."/>
      <w:lvlJc w:val="left"/>
      <w:pPr>
        <w:ind w:left="3810" w:hanging="360"/>
        <w:jc w:val="right"/>
      </w:pPr>
      <w:rPr>
        <w:rFonts w:hint="default"/>
        <w:spacing w:val="0"/>
        <w:w w:val="99"/>
        <w:lang w:val="uk-UA" w:eastAsia="en-US" w:bidi="ar-SA"/>
      </w:rPr>
    </w:lvl>
    <w:lvl w:ilvl="1" w:tplc="D332CDE0">
      <w:numFmt w:val="bullet"/>
      <w:lvlText w:val="•"/>
      <w:lvlJc w:val="left"/>
      <w:pPr>
        <w:ind w:left="4474" w:hanging="360"/>
      </w:pPr>
      <w:rPr>
        <w:rFonts w:hint="default"/>
        <w:lang w:val="uk-UA" w:eastAsia="en-US" w:bidi="ar-SA"/>
      </w:rPr>
    </w:lvl>
    <w:lvl w:ilvl="2" w:tplc="BA04CD24">
      <w:numFmt w:val="bullet"/>
      <w:lvlText w:val="•"/>
      <w:lvlJc w:val="left"/>
      <w:pPr>
        <w:ind w:left="5128" w:hanging="360"/>
      </w:pPr>
      <w:rPr>
        <w:rFonts w:hint="default"/>
        <w:lang w:val="uk-UA" w:eastAsia="en-US" w:bidi="ar-SA"/>
      </w:rPr>
    </w:lvl>
    <w:lvl w:ilvl="3" w:tplc="57F4B0E2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4" w:tplc="7CE2685A">
      <w:numFmt w:val="bullet"/>
      <w:lvlText w:val="•"/>
      <w:lvlJc w:val="left"/>
      <w:pPr>
        <w:ind w:left="6436" w:hanging="360"/>
      </w:pPr>
      <w:rPr>
        <w:rFonts w:hint="default"/>
        <w:lang w:val="uk-UA" w:eastAsia="en-US" w:bidi="ar-SA"/>
      </w:rPr>
    </w:lvl>
    <w:lvl w:ilvl="5" w:tplc="CA967C2A">
      <w:numFmt w:val="bullet"/>
      <w:lvlText w:val="•"/>
      <w:lvlJc w:val="left"/>
      <w:pPr>
        <w:ind w:left="7090" w:hanging="360"/>
      </w:pPr>
      <w:rPr>
        <w:rFonts w:hint="default"/>
        <w:lang w:val="uk-UA" w:eastAsia="en-US" w:bidi="ar-SA"/>
      </w:rPr>
    </w:lvl>
    <w:lvl w:ilvl="6" w:tplc="D23AA92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7" w:tplc="61403DC2">
      <w:numFmt w:val="bullet"/>
      <w:lvlText w:val="•"/>
      <w:lvlJc w:val="left"/>
      <w:pPr>
        <w:ind w:left="8398" w:hanging="360"/>
      </w:pPr>
      <w:rPr>
        <w:rFonts w:hint="default"/>
        <w:lang w:val="uk-UA" w:eastAsia="en-US" w:bidi="ar-SA"/>
      </w:rPr>
    </w:lvl>
    <w:lvl w:ilvl="8" w:tplc="A866BD44">
      <w:numFmt w:val="bullet"/>
      <w:lvlText w:val="•"/>
      <w:lvlJc w:val="left"/>
      <w:pPr>
        <w:ind w:left="9052" w:hanging="360"/>
      </w:pPr>
      <w:rPr>
        <w:rFonts w:hint="default"/>
        <w:lang w:val="uk-UA" w:eastAsia="en-US" w:bidi="ar-SA"/>
      </w:rPr>
    </w:lvl>
  </w:abstractNum>
  <w:abstractNum w:abstractNumId="33">
    <w:nsid w:val="690D68C7"/>
    <w:multiLevelType w:val="hybridMultilevel"/>
    <w:tmpl w:val="B3AEC9F2"/>
    <w:lvl w:ilvl="0" w:tplc="CDD4C61C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uk-UA" w:eastAsia="en-US" w:bidi="ar-SA"/>
      </w:rPr>
    </w:lvl>
    <w:lvl w:ilvl="1" w:tplc="93D84124">
      <w:numFmt w:val="bullet"/>
      <w:lvlText w:val="•"/>
      <w:lvlJc w:val="left"/>
      <w:pPr>
        <w:ind w:left="1882" w:hanging="360"/>
      </w:pPr>
      <w:rPr>
        <w:rFonts w:hint="default"/>
        <w:lang w:val="uk-UA" w:eastAsia="en-US" w:bidi="ar-SA"/>
      </w:rPr>
    </w:lvl>
    <w:lvl w:ilvl="2" w:tplc="8CD8E154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3" w:tplc="16C611AC">
      <w:numFmt w:val="bullet"/>
      <w:lvlText w:val="•"/>
      <w:lvlJc w:val="left"/>
      <w:pPr>
        <w:ind w:left="3766" w:hanging="360"/>
      </w:pPr>
      <w:rPr>
        <w:rFonts w:hint="default"/>
        <w:lang w:val="uk-UA" w:eastAsia="en-US" w:bidi="ar-SA"/>
      </w:rPr>
    </w:lvl>
    <w:lvl w:ilvl="4" w:tplc="438A8C26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F6A0E1B8">
      <w:numFmt w:val="bullet"/>
      <w:lvlText w:val="•"/>
      <w:lvlJc w:val="left"/>
      <w:pPr>
        <w:ind w:left="5650" w:hanging="360"/>
      </w:pPr>
      <w:rPr>
        <w:rFonts w:hint="default"/>
        <w:lang w:val="uk-UA" w:eastAsia="en-US" w:bidi="ar-SA"/>
      </w:rPr>
    </w:lvl>
    <w:lvl w:ilvl="6" w:tplc="CEAA0D48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0626611C">
      <w:numFmt w:val="bullet"/>
      <w:lvlText w:val="•"/>
      <w:lvlJc w:val="left"/>
      <w:pPr>
        <w:ind w:left="7534" w:hanging="360"/>
      </w:pPr>
      <w:rPr>
        <w:rFonts w:hint="default"/>
        <w:lang w:val="uk-UA" w:eastAsia="en-US" w:bidi="ar-SA"/>
      </w:rPr>
    </w:lvl>
    <w:lvl w:ilvl="8" w:tplc="E2A8CDC2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34">
    <w:nsid w:val="6A341EF8"/>
    <w:multiLevelType w:val="hybridMultilevel"/>
    <w:tmpl w:val="A9D03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515BA"/>
    <w:multiLevelType w:val="multilevel"/>
    <w:tmpl w:val="6B424F7A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7E15E4"/>
    <w:multiLevelType w:val="hybridMultilevel"/>
    <w:tmpl w:val="85187C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0719CA"/>
    <w:multiLevelType w:val="multilevel"/>
    <w:tmpl w:val="1A7412D0"/>
    <w:lvl w:ilvl="0">
      <w:numFmt w:val="bullet"/>
      <w:lvlText w:val=""/>
      <w:lvlJc w:val="left"/>
      <w:pPr>
        <w:tabs>
          <w:tab w:val="num" w:pos="0"/>
        </w:tabs>
        <w:ind w:left="1618" w:hanging="360"/>
      </w:pPr>
      <w:rPr>
        <w:rFonts w:ascii="Symbol" w:hAnsi="Symbol" w:cs="Symbol" w:hint="default"/>
        <w:w w:val="41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70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20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70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0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70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20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0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8">
    <w:nsid w:val="783C6AE3"/>
    <w:multiLevelType w:val="multilevel"/>
    <w:tmpl w:val="B410680A"/>
    <w:lvl w:ilvl="0">
      <w:start w:val="2"/>
      <w:numFmt w:val="decimal"/>
      <w:lvlText w:val="%1."/>
      <w:lvlJc w:val="left"/>
      <w:pPr>
        <w:tabs>
          <w:tab w:val="num" w:pos="0"/>
        </w:tabs>
        <w:ind w:left="1484" w:hanging="586"/>
      </w:pPr>
      <w:rPr>
        <w:rFonts w:ascii="Times New Roman" w:eastAsia="Times New Roman" w:hAnsi="Times New Roman" w:cs="Times New Roman"/>
        <w:color w:val="000009"/>
        <w:spacing w:val="-7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18" w:hanging="360"/>
      </w:pPr>
      <w:rPr>
        <w:b/>
        <w:bCs/>
        <w:spacing w:val="-7"/>
        <w:w w:val="100"/>
        <w:lang w:val="uk-UA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1978" w:hanging="360"/>
      </w:pPr>
      <w:rPr>
        <w:rFonts w:ascii="UnDotum" w:hAnsi="UnDotum" w:cs="UnDotum" w:hint="default"/>
        <w:color w:val="000009"/>
        <w:w w:val="41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00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74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8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22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97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1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9">
    <w:nsid w:val="78A07621"/>
    <w:multiLevelType w:val="multilevel"/>
    <w:tmpl w:val="2B387D4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50195B"/>
    <w:multiLevelType w:val="multilevel"/>
    <w:tmpl w:val="B942886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9"/>
  </w:num>
  <w:num w:numId="3">
    <w:abstractNumId w:val="35"/>
  </w:num>
  <w:num w:numId="4">
    <w:abstractNumId w:val="12"/>
  </w:num>
  <w:num w:numId="5">
    <w:abstractNumId w:val="25"/>
  </w:num>
  <w:num w:numId="6">
    <w:abstractNumId w:val="28"/>
  </w:num>
  <w:num w:numId="7">
    <w:abstractNumId w:val="21"/>
  </w:num>
  <w:num w:numId="8">
    <w:abstractNumId w:val="40"/>
  </w:num>
  <w:num w:numId="9">
    <w:abstractNumId w:val="37"/>
  </w:num>
  <w:num w:numId="10">
    <w:abstractNumId w:val="7"/>
  </w:num>
  <w:num w:numId="11">
    <w:abstractNumId w:val="38"/>
  </w:num>
  <w:num w:numId="12">
    <w:abstractNumId w:val="27"/>
  </w:num>
  <w:num w:numId="13">
    <w:abstractNumId w:val="17"/>
  </w:num>
  <w:num w:numId="14">
    <w:abstractNumId w:val="20"/>
  </w:num>
  <w:num w:numId="15">
    <w:abstractNumId w:val="24"/>
  </w:num>
  <w:num w:numId="16">
    <w:abstractNumId w:val="3"/>
  </w:num>
  <w:num w:numId="17">
    <w:abstractNumId w:val="29"/>
  </w:num>
  <w:num w:numId="18">
    <w:abstractNumId w:val="14"/>
  </w:num>
  <w:num w:numId="19">
    <w:abstractNumId w:val="36"/>
  </w:num>
  <w:num w:numId="20">
    <w:abstractNumId w:val="34"/>
  </w:num>
  <w:num w:numId="21">
    <w:abstractNumId w:val="30"/>
  </w:num>
  <w:num w:numId="22">
    <w:abstractNumId w:val="16"/>
  </w:num>
  <w:num w:numId="23">
    <w:abstractNumId w:val="1"/>
  </w:num>
  <w:num w:numId="24">
    <w:abstractNumId w:val="18"/>
  </w:num>
  <w:num w:numId="25">
    <w:abstractNumId w:val="23"/>
  </w:num>
  <w:num w:numId="26">
    <w:abstractNumId w:val="13"/>
  </w:num>
  <w:num w:numId="27">
    <w:abstractNumId w:val="15"/>
  </w:num>
  <w:num w:numId="28">
    <w:abstractNumId w:val="5"/>
  </w:num>
  <w:num w:numId="29">
    <w:abstractNumId w:val="0"/>
  </w:num>
  <w:num w:numId="30">
    <w:abstractNumId w:val="8"/>
  </w:num>
  <w:num w:numId="31">
    <w:abstractNumId w:val="31"/>
  </w:num>
  <w:num w:numId="32">
    <w:abstractNumId w:val="4"/>
  </w:num>
  <w:num w:numId="33">
    <w:abstractNumId w:val="33"/>
  </w:num>
  <w:num w:numId="34">
    <w:abstractNumId w:val="9"/>
  </w:num>
  <w:num w:numId="35">
    <w:abstractNumId w:val="26"/>
  </w:num>
  <w:num w:numId="36">
    <w:abstractNumId w:val="22"/>
  </w:num>
  <w:num w:numId="37">
    <w:abstractNumId w:val="10"/>
  </w:num>
  <w:num w:numId="38">
    <w:abstractNumId w:val="6"/>
  </w:num>
  <w:num w:numId="39">
    <w:abstractNumId w:val="11"/>
  </w:num>
  <w:num w:numId="40">
    <w:abstractNumId w:val="32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autoHyphenation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B41B6"/>
    <w:rsid w:val="00026BBF"/>
    <w:rsid w:val="000410CE"/>
    <w:rsid w:val="000A58AC"/>
    <w:rsid w:val="00222636"/>
    <w:rsid w:val="002B2D14"/>
    <w:rsid w:val="00387412"/>
    <w:rsid w:val="004F24AB"/>
    <w:rsid w:val="005A4ABE"/>
    <w:rsid w:val="006304ED"/>
    <w:rsid w:val="006C4616"/>
    <w:rsid w:val="007F0E5E"/>
    <w:rsid w:val="00873B87"/>
    <w:rsid w:val="008C3C64"/>
    <w:rsid w:val="00A35FCE"/>
    <w:rsid w:val="00A819FE"/>
    <w:rsid w:val="00B72089"/>
    <w:rsid w:val="00B97436"/>
    <w:rsid w:val="00BC4DD6"/>
    <w:rsid w:val="00BC56D9"/>
    <w:rsid w:val="00BE3365"/>
    <w:rsid w:val="00C0560C"/>
    <w:rsid w:val="00D94939"/>
    <w:rsid w:val="00F53B0C"/>
    <w:rsid w:val="00FB41B6"/>
    <w:rsid w:val="00FB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73FD8"/>
    <w:pPr>
      <w:keepNext/>
      <w:outlineLvl w:val="0"/>
    </w:pPr>
    <w:rPr>
      <w:sz w:val="32"/>
      <w:lang w:val="uk-UA"/>
    </w:rPr>
  </w:style>
  <w:style w:type="paragraph" w:customStyle="1" w:styleId="Heading2">
    <w:name w:val="Heading 2"/>
    <w:basedOn w:val="a"/>
    <w:next w:val="a"/>
    <w:link w:val="2"/>
    <w:uiPriority w:val="1"/>
    <w:qFormat/>
    <w:rsid w:val="00673FD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customStyle="1" w:styleId="Heading3">
    <w:name w:val="Heading 3"/>
    <w:basedOn w:val="a"/>
    <w:link w:val="3"/>
    <w:uiPriority w:val="1"/>
    <w:qFormat/>
    <w:rsid w:val="000F4A37"/>
    <w:pPr>
      <w:widowControl w:val="0"/>
      <w:ind w:left="898"/>
      <w:outlineLvl w:val="3"/>
    </w:pPr>
    <w:rPr>
      <w:b/>
      <w:bCs/>
      <w:sz w:val="24"/>
      <w:lang w:val="uk-UA" w:eastAsia="en-US"/>
    </w:rPr>
  </w:style>
  <w:style w:type="paragraph" w:customStyle="1" w:styleId="Heading4">
    <w:name w:val="Heading 4"/>
    <w:basedOn w:val="a"/>
    <w:next w:val="a"/>
    <w:link w:val="4"/>
    <w:qFormat/>
    <w:rsid w:val="00673FD8"/>
    <w:pPr>
      <w:keepNext/>
      <w:jc w:val="center"/>
      <w:outlineLvl w:val="3"/>
    </w:pPr>
    <w:rPr>
      <w:b/>
      <w:bCs/>
      <w:lang w:val="uk-UA"/>
    </w:rPr>
  </w:style>
  <w:style w:type="paragraph" w:customStyle="1" w:styleId="Heading7">
    <w:name w:val="Heading 7"/>
    <w:basedOn w:val="a"/>
    <w:next w:val="a"/>
    <w:link w:val="7"/>
    <w:qFormat/>
    <w:rsid w:val="00673FD8"/>
    <w:pPr>
      <w:keepNext/>
      <w:ind w:firstLine="600"/>
      <w:jc w:val="center"/>
      <w:outlineLvl w:val="6"/>
    </w:pPr>
    <w:rPr>
      <w:b/>
      <w:bCs/>
      <w:lang w:val="uk-UA"/>
    </w:rPr>
  </w:style>
  <w:style w:type="paragraph" w:customStyle="1" w:styleId="Heading8">
    <w:name w:val="Heading 8"/>
    <w:basedOn w:val="a"/>
    <w:next w:val="a"/>
    <w:link w:val="80"/>
    <w:qFormat/>
    <w:rsid w:val="00673FD8"/>
    <w:pPr>
      <w:keepNext/>
      <w:jc w:val="center"/>
      <w:outlineLvl w:val="7"/>
    </w:pPr>
    <w:rPr>
      <w:caps/>
      <w:sz w:val="40"/>
      <w:lang w:val="uk-UA"/>
    </w:rPr>
  </w:style>
  <w:style w:type="character" w:customStyle="1" w:styleId="1">
    <w:name w:val="Заголовок 1 Знак"/>
    <w:basedOn w:val="a0"/>
    <w:link w:val="a3"/>
    <w:qFormat/>
    <w:rsid w:val="00673FD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">
    <w:name w:val="Заголовок 2 Знак"/>
    <w:basedOn w:val="a0"/>
    <w:link w:val="20"/>
    <w:qFormat/>
    <w:rsid w:val="00673F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">
    <w:name w:val="Заголовок 4 Знак"/>
    <w:basedOn w:val="a0"/>
    <w:link w:val="Heading4"/>
    <w:qFormat/>
    <w:rsid w:val="00673FD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">
    <w:name w:val="Заголовок 7 Знак"/>
    <w:basedOn w:val="a0"/>
    <w:link w:val="Heading7"/>
    <w:qFormat/>
    <w:rsid w:val="00673FD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">
    <w:name w:val="Заголовок 8 Знак"/>
    <w:basedOn w:val="a0"/>
    <w:link w:val="Heading8"/>
    <w:qFormat/>
    <w:rsid w:val="00673FD8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customStyle="1" w:styleId="3">
    <w:name w:val="Основний текст з відступом 3 Знак"/>
    <w:basedOn w:val="a0"/>
    <w:link w:val="30"/>
    <w:qFormat/>
    <w:rsid w:val="00673FD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Нижній колонтитул Знак"/>
    <w:basedOn w:val="a0"/>
    <w:qFormat/>
    <w:rsid w:val="00673F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qFormat/>
    <w:rsid w:val="00673FD8"/>
  </w:style>
  <w:style w:type="character" w:customStyle="1" w:styleId="a6">
    <w:name w:val="Гіперпосилання"/>
    <w:uiPriority w:val="99"/>
    <w:rsid w:val="00673FD8"/>
    <w:rPr>
      <w:color w:val="0000FF"/>
      <w:u w:val="single"/>
    </w:rPr>
  </w:style>
  <w:style w:type="character" w:customStyle="1" w:styleId="a7">
    <w:name w:val="Основний текст Знак"/>
    <w:basedOn w:val="a0"/>
    <w:qFormat/>
    <w:rsid w:val="00673F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1"/>
    <w:qFormat/>
    <w:rsid w:val="00673F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Текст у виносці Знак"/>
    <w:basedOn w:val="a0"/>
    <w:uiPriority w:val="99"/>
    <w:semiHidden/>
    <w:qFormat/>
    <w:rsid w:val="00673FD8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Верхній колонтитул Знак"/>
    <w:basedOn w:val="a0"/>
    <w:uiPriority w:val="99"/>
    <w:qFormat/>
    <w:rsid w:val="00673FD8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 відступом Знак"/>
    <w:basedOn w:val="a0"/>
    <w:qFormat/>
    <w:rsid w:val="00673F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qFormat/>
    <w:rsid w:val="00673F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pecleftauthor">
    <w:name w:val="spec_left_author"/>
    <w:basedOn w:val="a0"/>
    <w:qFormat/>
    <w:rsid w:val="00673FD8"/>
  </w:style>
  <w:style w:type="character" w:customStyle="1" w:styleId="st">
    <w:name w:val="st"/>
    <w:basedOn w:val="a0"/>
    <w:qFormat/>
    <w:rsid w:val="00673FD8"/>
  </w:style>
  <w:style w:type="character" w:customStyle="1" w:styleId="ab">
    <w:name w:val="Виділення"/>
    <w:qFormat/>
    <w:rsid w:val="00673FD8"/>
    <w:rPr>
      <w:i/>
      <w:iCs/>
    </w:rPr>
  </w:style>
  <w:style w:type="character" w:styleId="ac">
    <w:name w:val="Strong"/>
    <w:uiPriority w:val="22"/>
    <w:qFormat/>
    <w:rsid w:val="00673FD8"/>
    <w:rPr>
      <w:b/>
      <w:bCs/>
    </w:rPr>
  </w:style>
  <w:style w:type="character" w:customStyle="1" w:styleId="5">
    <w:name w:val="Основний текст (5)_"/>
    <w:link w:val="50"/>
    <w:qFormat/>
    <w:rsid w:val="00673FD8"/>
    <w:rPr>
      <w:sz w:val="23"/>
      <w:szCs w:val="23"/>
      <w:shd w:val="clear" w:color="auto" w:fill="FFFFFF"/>
    </w:rPr>
  </w:style>
  <w:style w:type="character" w:customStyle="1" w:styleId="a3">
    <w:name w:val="Основний текст_"/>
    <w:link w:val="1"/>
    <w:qFormat/>
    <w:rsid w:val="00673FD8"/>
    <w:rPr>
      <w:sz w:val="27"/>
      <w:szCs w:val="27"/>
      <w:shd w:val="clear" w:color="auto" w:fill="FFFFFF"/>
    </w:rPr>
  </w:style>
  <w:style w:type="character" w:customStyle="1" w:styleId="22">
    <w:name w:val="Заголовок №2_"/>
    <w:link w:val="23"/>
    <w:qFormat/>
    <w:rsid w:val="00673FD8"/>
    <w:rPr>
      <w:b/>
      <w:bCs/>
      <w:sz w:val="27"/>
      <w:szCs w:val="27"/>
      <w:shd w:val="clear" w:color="auto" w:fill="FFFFFF"/>
    </w:rPr>
  </w:style>
  <w:style w:type="character" w:customStyle="1" w:styleId="23">
    <w:name w:val="Заголовок №2 + Не напівжирний"/>
    <w:basedOn w:val="22"/>
    <w:link w:val="22"/>
    <w:qFormat/>
    <w:rsid w:val="00673FD8"/>
    <w:rPr>
      <w:b/>
      <w:bCs/>
      <w:sz w:val="27"/>
      <w:szCs w:val="27"/>
      <w:shd w:val="clear" w:color="auto" w:fill="FFFFFF"/>
    </w:rPr>
  </w:style>
  <w:style w:type="character" w:customStyle="1" w:styleId="6">
    <w:name w:val="Основний текст (6)_"/>
    <w:link w:val="60"/>
    <w:qFormat/>
    <w:rsid w:val="00673FD8"/>
    <w:rPr>
      <w:b/>
      <w:bCs/>
      <w:sz w:val="27"/>
      <w:szCs w:val="27"/>
      <w:shd w:val="clear" w:color="auto" w:fill="FFFFFF"/>
    </w:rPr>
  </w:style>
  <w:style w:type="character" w:customStyle="1" w:styleId="27">
    <w:name w:val="Заголовок №2 + Не напівжирний7"/>
    <w:basedOn w:val="22"/>
    <w:qFormat/>
    <w:rsid w:val="00673FD8"/>
    <w:rPr>
      <w:b/>
      <w:bCs/>
      <w:sz w:val="27"/>
      <w:szCs w:val="27"/>
      <w:shd w:val="clear" w:color="auto" w:fill="FFFFFF"/>
    </w:rPr>
  </w:style>
  <w:style w:type="character" w:customStyle="1" w:styleId="220">
    <w:name w:val="Заголовок №2 + Не напівжирний2"/>
    <w:basedOn w:val="22"/>
    <w:qFormat/>
    <w:rsid w:val="00673FD8"/>
    <w:rPr>
      <w:b/>
      <w:bCs/>
      <w:sz w:val="27"/>
      <w:szCs w:val="27"/>
      <w:shd w:val="clear" w:color="auto" w:fill="FFFFFF"/>
    </w:rPr>
  </w:style>
  <w:style w:type="character" w:customStyle="1" w:styleId="notranslate">
    <w:name w:val="notranslate"/>
    <w:basedOn w:val="a0"/>
    <w:qFormat/>
    <w:rsid w:val="00673FD8"/>
  </w:style>
  <w:style w:type="character" w:customStyle="1" w:styleId="51">
    <w:name w:val="Основной текст (5)"/>
    <w:qFormat/>
    <w:rsid w:val="00673FD8"/>
  </w:style>
  <w:style w:type="character" w:customStyle="1" w:styleId="ad">
    <w:name w:val="Основной текст_"/>
    <w:link w:val="24"/>
    <w:qFormat/>
    <w:rsid w:val="00673FD8"/>
    <w:rPr>
      <w:sz w:val="25"/>
      <w:szCs w:val="25"/>
      <w:shd w:val="clear" w:color="auto" w:fill="FFFFFF"/>
    </w:rPr>
  </w:style>
  <w:style w:type="character" w:customStyle="1" w:styleId="52">
    <w:name w:val="Основной текст (5)_"/>
    <w:qFormat/>
    <w:rsid w:val="00673FD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80">
    <w:name w:val="Основний текст80"/>
    <w:link w:val="Heading8"/>
    <w:qFormat/>
    <w:rsid w:val="00673FD8"/>
    <w:rPr>
      <w:rFonts w:ascii="Arial" w:hAnsi="Arial" w:cs="Arial"/>
      <w:spacing w:val="0"/>
      <w:sz w:val="21"/>
      <w:szCs w:val="21"/>
      <w:lang w:bidi="ar-SA"/>
    </w:rPr>
  </w:style>
  <w:style w:type="character" w:customStyle="1" w:styleId="79">
    <w:name w:val="Основний текст79"/>
    <w:qFormat/>
    <w:rsid w:val="00673FD8"/>
    <w:rPr>
      <w:rFonts w:ascii="Arial" w:hAnsi="Arial" w:cs="Arial"/>
      <w:spacing w:val="0"/>
      <w:sz w:val="21"/>
      <w:szCs w:val="21"/>
      <w:lang w:bidi="ar-SA"/>
    </w:rPr>
  </w:style>
  <w:style w:type="character" w:customStyle="1" w:styleId="32">
    <w:name w:val="Основний текст3"/>
    <w:qFormat/>
    <w:rsid w:val="00673FD8"/>
    <w:rPr>
      <w:rFonts w:ascii="Arial" w:hAnsi="Arial" w:cs="Arial"/>
      <w:spacing w:val="0"/>
      <w:sz w:val="21"/>
      <w:szCs w:val="21"/>
      <w:lang w:bidi="ar-SA"/>
    </w:rPr>
  </w:style>
  <w:style w:type="character" w:customStyle="1" w:styleId="230">
    <w:name w:val="Заголовок №2 (3)_"/>
    <w:link w:val="230"/>
    <w:qFormat/>
    <w:rsid w:val="00673FD8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2316">
    <w:name w:val="Заголовок №2 (3)16"/>
    <w:qFormat/>
    <w:rsid w:val="00673FD8"/>
    <w:rPr>
      <w:rFonts w:ascii="Arial" w:hAnsi="Arial" w:cs="Arial"/>
      <w:b w:val="0"/>
      <w:bCs w:val="0"/>
      <w:spacing w:val="0"/>
      <w:sz w:val="21"/>
      <w:szCs w:val="21"/>
      <w:lang w:bidi="ar-SA"/>
    </w:rPr>
  </w:style>
  <w:style w:type="character" w:customStyle="1" w:styleId="33">
    <w:name w:val="Основной текст с отступом 3 Знак"/>
    <w:link w:val="34"/>
    <w:qFormat/>
    <w:rsid w:val="00673FD8"/>
    <w:rPr>
      <w:rFonts w:ascii="Arial" w:hAnsi="Arial" w:cs="Arial"/>
      <w:i/>
      <w:iCs/>
      <w:spacing w:val="0"/>
      <w:sz w:val="21"/>
      <w:szCs w:val="21"/>
      <w:lang w:bidi="ar-SA"/>
    </w:rPr>
  </w:style>
  <w:style w:type="character" w:customStyle="1" w:styleId="13">
    <w:name w:val="Заголовок №1 (3)_"/>
    <w:link w:val="131"/>
    <w:qFormat/>
    <w:rsid w:val="00673FD8"/>
    <w:rPr>
      <w:rFonts w:ascii="Arial" w:hAnsi="Arial"/>
      <w:b/>
      <w:bCs/>
      <w:i/>
      <w:iCs/>
      <w:sz w:val="21"/>
      <w:szCs w:val="21"/>
      <w:shd w:val="clear" w:color="auto" w:fill="FFFFFF"/>
    </w:rPr>
  </w:style>
  <w:style w:type="character" w:customStyle="1" w:styleId="133">
    <w:name w:val="Заголовок №1 (3)3"/>
    <w:qFormat/>
    <w:rsid w:val="00673FD8"/>
    <w:rPr>
      <w:rFonts w:ascii="Arial" w:hAnsi="Arial"/>
      <w:b/>
      <w:bCs/>
      <w:i/>
      <w:iCs/>
      <w:spacing w:val="0"/>
      <w:sz w:val="21"/>
      <w:szCs w:val="21"/>
      <w:lang w:bidi="ar-SA"/>
    </w:rPr>
  </w:style>
  <w:style w:type="character" w:customStyle="1" w:styleId="1217">
    <w:name w:val="Заголовок №1 (2)17"/>
    <w:qFormat/>
    <w:rsid w:val="00673FD8"/>
    <w:rPr>
      <w:rFonts w:ascii="Arial" w:hAnsi="Arial" w:cs="Arial"/>
      <w:b w:val="0"/>
      <w:bCs w:val="0"/>
      <w:spacing w:val="0"/>
      <w:sz w:val="21"/>
      <w:szCs w:val="21"/>
      <w:lang w:bidi="ar-SA"/>
    </w:rPr>
  </w:style>
  <w:style w:type="character" w:customStyle="1" w:styleId="1216">
    <w:name w:val="Заголовок №1 (2)16"/>
    <w:qFormat/>
    <w:rsid w:val="00673FD8"/>
    <w:rPr>
      <w:rFonts w:ascii="Arial" w:hAnsi="Arial" w:cs="Arial"/>
      <w:b w:val="0"/>
      <w:bCs w:val="0"/>
      <w:spacing w:val="0"/>
      <w:sz w:val="21"/>
      <w:szCs w:val="21"/>
      <w:lang w:bidi="ar-SA"/>
    </w:rPr>
  </w:style>
  <w:style w:type="character" w:customStyle="1" w:styleId="10">
    <w:name w:val="Заголовок №1_"/>
    <w:link w:val="11"/>
    <w:qFormat/>
    <w:rsid w:val="00673FD8"/>
    <w:rPr>
      <w:rFonts w:ascii="Franklin Gothic Heavy" w:hAnsi="Franklin Gothic Heavy"/>
      <w:sz w:val="21"/>
      <w:szCs w:val="21"/>
      <w:shd w:val="clear" w:color="auto" w:fill="FFFFFF"/>
    </w:rPr>
  </w:style>
  <w:style w:type="character" w:customStyle="1" w:styleId="36">
    <w:name w:val="Заголовок №36"/>
    <w:qFormat/>
    <w:rsid w:val="00673FD8"/>
    <w:rPr>
      <w:rFonts w:ascii="Arial" w:hAnsi="Arial" w:cs="Arial"/>
      <w:b/>
      <w:bCs/>
      <w:spacing w:val="0"/>
      <w:sz w:val="21"/>
      <w:szCs w:val="21"/>
    </w:rPr>
  </w:style>
  <w:style w:type="character" w:customStyle="1" w:styleId="128">
    <w:name w:val="Заголовок №1 (2)8"/>
    <w:qFormat/>
    <w:rsid w:val="00673FD8"/>
    <w:rPr>
      <w:rFonts w:ascii="Arial" w:hAnsi="Arial" w:cs="Arial"/>
      <w:b w:val="0"/>
      <w:bCs w:val="0"/>
      <w:spacing w:val="0"/>
      <w:sz w:val="21"/>
      <w:szCs w:val="21"/>
      <w:lang w:bidi="ar-SA"/>
    </w:rPr>
  </w:style>
  <w:style w:type="character" w:customStyle="1" w:styleId="131">
    <w:name w:val="Основний текст + 131"/>
    <w:link w:val="13"/>
    <w:qFormat/>
    <w:rsid w:val="00673FD8"/>
    <w:rPr>
      <w:rFonts w:ascii="Arial" w:hAnsi="Arial" w:cs="Arial"/>
      <w:smallCaps/>
      <w:spacing w:val="0"/>
      <w:sz w:val="27"/>
      <w:szCs w:val="27"/>
      <w:lang w:bidi="ar-SA"/>
    </w:rPr>
  </w:style>
  <w:style w:type="character" w:customStyle="1" w:styleId="35">
    <w:name w:val="Основний текст (3)_"/>
    <w:link w:val="37"/>
    <w:qFormat/>
    <w:rsid w:val="00673FD8"/>
    <w:rPr>
      <w:b/>
      <w:bCs/>
      <w:sz w:val="21"/>
      <w:szCs w:val="21"/>
      <w:shd w:val="clear" w:color="auto" w:fill="FFFFFF"/>
    </w:rPr>
  </w:style>
  <w:style w:type="character" w:customStyle="1" w:styleId="53">
    <w:name w:val="Основний текст (5) + Курсив"/>
    <w:qFormat/>
    <w:rsid w:val="00673FD8"/>
    <w:rPr>
      <w:i/>
      <w:iCs/>
      <w:sz w:val="17"/>
      <w:szCs w:val="17"/>
      <w:lang w:bidi="ar-SA"/>
    </w:rPr>
  </w:style>
  <w:style w:type="character" w:customStyle="1" w:styleId="510">
    <w:name w:val="Основний текст (5) + Курсив1"/>
    <w:qFormat/>
    <w:rsid w:val="00673FD8"/>
    <w:rPr>
      <w:i/>
      <w:iCs/>
      <w:sz w:val="17"/>
      <w:szCs w:val="17"/>
      <w:lang w:bidi="ar-SA"/>
    </w:rPr>
  </w:style>
  <w:style w:type="character" w:customStyle="1" w:styleId="ae">
    <w:name w:val="Виноска + Курсив"/>
    <w:qFormat/>
    <w:rsid w:val="00673FD8"/>
    <w:rPr>
      <w:i/>
      <w:iCs/>
      <w:sz w:val="17"/>
      <w:szCs w:val="17"/>
      <w:lang w:bidi="ar-SA"/>
    </w:rPr>
  </w:style>
  <w:style w:type="character" w:customStyle="1" w:styleId="google-src-text">
    <w:name w:val="google-src-text"/>
    <w:qFormat/>
    <w:rsid w:val="00673FD8"/>
  </w:style>
  <w:style w:type="character" w:customStyle="1" w:styleId="10pt">
    <w:name w:val="Основной текст + 10 pt;Полужирный"/>
    <w:qFormat/>
    <w:rsid w:val="00FA05C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uk-UA"/>
    </w:rPr>
  </w:style>
  <w:style w:type="character" w:customStyle="1" w:styleId="af">
    <w:name w:val="Оглавление_"/>
    <w:qFormat/>
    <w:rsid w:val="008D365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2">
    <w:name w:val="Оглавление + 12"/>
    <w:qFormat/>
    <w:rsid w:val="008D365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1"/>
      <w:sz w:val="23"/>
      <w:szCs w:val="23"/>
    </w:rPr>
  </w:style>
  <w:style w:type="character" w:customStyle="1" w:styleId="412pt">
    <w:name w:val="Основной текст (4) + 12 pt;Не полужирный"/>
    <w:qFormat/>
    <w:rsid w:val="008D36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/>
    </w:rPr>
  </w:style>
  <w:style w:type="character" w:customStyle="1" w:styleId="tlid-translation">
    <w:name w:val="tlid-translation"/>
    <w:basedOn w:val="a0"/>
    <w:qFormat/>
    <w:rsid w:val="004A01E0"/>
  </w:style>
  <w:style w:type="character" w:customStyle="1" w:styleId="af0">
    <w:name w:val="Текст виноски Знак"/>
    <w:basedOn w:val="a0"/>
    <w:uiPriority w:val="99"/>
    <w:semiHidden/>
    <w:qFormat/>
    <w:rsid w:val="00235778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f1">
    <w:name w:val="Прив'язка виноски"/>
    <w:rsid w:val="00FB41B6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35778"/>
    <w:rPr>
      <w:vertAlign w:val="superscript"/>
    </w:rPr>
  </w:style>
  <w:style w:type="character" w:customStyle="1" w:styleId="af2">
    <w:name w:val="Текст кінцевої виноски Знак"/>
    <w:basedOn w:val="a0"/>
    <w:uiPriority w:val="99"/>
    <w:semiHidden/>
    <w:qFormat/>
    <w:rsid w:val="00111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Прив'язка кінцевої виноски"/>
    <w:rsid w:val="00FB41B6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111670"/>
    <w:rPr>
      <w:vertAlign w:val="superscript"/>
    </w:rPr>
  </w:style>
  <w:style w:type="character" w:customStyle="1" w:styleId="af4">
    <w:name w:val="Відвідане гіперпосилання"/>
    <w:rsid w:val="00FB41B6"/>
    <w:rPr>
      <w:color w:val="800000"/>
      <w:u w:val="single"/>
    </w:rPr>
  </w:style>
  <w:style w:type="character" w:customStyle="1" w:styleId="af5">
    <w:name w:val="Символ нумерації"/>
    <w:qFormat/>
    <w:rsid w:val="00FB41B6"/>
  </w:style>
  <w:style w:type="paragraph" w:customStyle="1" w:styleId="af6">
    <w:name w:val="Заголовок"/>
    <w:basedOn w:val="a"/>
    <w:next w:val="af7"/>
    <w:qFormat/>
    <w:rsid w:val="00FB41B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7">
    <w:name w:val="Body Text"/>
    <w:basedOn w:val="a"/>
    <w:rsid w:val="00673FD8"/>
    <w:pPr>
      <w:spacing w:after="120"/>
    </w:pPr>
  </w:style>
  <w:style w:type="paragraph" w:styleId="af8">
    <w:name w:val="List"/>
    <w:basedOn w:val="af7"/>
    <w:rsid w:val="00FB41B6"/>
    <w:rPr>
      <w:rFonts w:cs="Arial"/>
    </w:rPr>
  </w:style>
  <w:style w:type="paragraph" w:customStyle="1" w:styleId="Caption">
    <w:name w:val="Caption"/>
    <w:basedOn w:val="a"/>
    <w:qFormat/>
    <w:rsid w:val="00FB41B6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9">
    <w:name w:val="Покажчик"/>
    <w:basedOn w:val="a"/>
    <w:qFormat/>
    <w:rsid w:val="00FB41B6"/>
    <w:pPr>
      <w:suppressLineNumbers/>
    </w:pPr>
    <w:rPr>
      <w:rFonts w:cs="Arial"/>
    </w:rPr>
  </w:style>
  <w:style w:type="paragraph" w:styleId="34">
    <w:name w:val="Body Text Indent 3"/>
    <w:basedOn w:val="a"/>
    <w:link w:val="33"/>
    <w:qFormat/>
    <w:rsid w:val="00673FD8"/>
    <w:pPr>
      <w:ind w:left="5520"/>
      <w:jc w:val="both"/>
    </w:pPr>
    <w:rPr>
      <w:lang w:val="uk-UA"/>
    </w:rPr>
  </w:style>
  <w:style w:type="paragraph" w:customStyle="1" w:styleId="afa">
    <w:name w:val="Верхній і нижній колонтитули"/>
    <w:basedOn w:val="a"/>
    <w:qFormat/>
    <w:rsid w:val="00FB41B6"/>
  </w:style>
  <w:style w:type="paragraph" w:customStyle="1" w:styleId="Footer">
    <w:name w:val="Footer"/>
    <w:basedOn w:val="a"/>
    <w:rsid w:val="00673FD8"/>
    <w:pPr>
      <w:tabs>
        <w:tab w:val="center" w:pos="4677"/>
        <w:tab w:val="right" w:pos="9355"/>
      </w:tabs>
    </w:pPr>
  </w:style>
  <w:style w:type="paragraph" w:customStyle="1" w:styleId="FR2">
    <w:name w:val="FR2"/>
    <w:qFormat/>
    <w:rsid w:val="00673FD8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0"/>
    <w:qFormat/>
    <w:rsid w:val="00673FD8"/>
    <w:pPr>
      <w:spacing w:after="120"/>
    </w:pPr>
    <w:rPr>
      <w:sz w:val="16"/>
      <w:szCs w:val="16"/>
    </w:rPr>
  </w:style>
  <w:style w:type="paragraph" w:styleId="afb">
    <w:name w:val="Balloon Text"/>
    <w:basedOn w:val="a"/>
    <w:uiPriority w:val="99"/>
    <w:semiHidden/>
    <w:unhideWhenUsed/>
    <w:qFormat/>
    <w:rsid w:val="00673FD8"/>
    <w:rPr>
      <w:rFonts w:ascii="Tahoma" w:hAnsi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673FD8"/>
    <w:pPr>
      <w:tabs>
        <w:tab w:val="center" w:pos="4677"/>
        <w:tab w:val="right" w:pos="9355"/>
      </w:tabs>
    </w:pPr>
    <w:rPr>
      <w:sz w:val="24"/>
    </w:rPr>
  </w:style>
  <w:style w:type="paragraph" w:styleId="afc">
    <w:name w:val="Body Text Indent"/>
    <w:basedOn w:val="a"/>
    <w:rsid w:val="00673FD8"/>
    <w:pPr>
      <w:spacing w:after="120"/>
      <w:ind w:left="283"/>
    </w:pPr>
  </w:style>
  <w:style w:type="paragraph" w:styleId="21">
    <w:name w:val="Body Text 2"/>
    <w:basedOn w:val="a"/>
    <w:link w:val="20"/>
    <w:uiPriority w:val="99"/>
    <w:qFormat/>
    <w:rsid w:val="00673FD8"/>
    <w:pPr>
      <w:spacing w:after="120" w:line="480" w:lineRule="auto"/>
    </w:pPr>
  </w:style>
  <w:style w:type="paragraph" w:styleId="afd">
    <w:name w:val="Normal (Web)"/>
    <w:basedOn w:val="a"/>
    <w:uiPriority w:val="99"/>
    <w:qFormat/>
    <w:rsid w:val="00673FD8"/>
    <w:pPr>
      <w:spacing w:beforeAutospacing="1" w:afterAutospacing="1"/>
    </w:pPr>
    <w:rPr>
      <w:sz w:val="24"/>
    </w:rPr>
  </w:style>
  <w:style w:type="paragraph" w:customStyle="1" w:styleId="50">
    <w:name w:val="Основний текст (5)"/>
    <w:basedOn w:val="a"/>
    <w:link w:val="5"/>
    <w:qFormat/>
    <w:rsid w:val="00673FD8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4">
    <w:name w:val="Основний текст1"/>
    <w:basedOn w:val="a"/>
    <w:link w:val="15"/>
    <w:qFormat/>
    <w:rsid w:val="00673FD8"/>
    <w:pPr>
      <w:shd w:val="clear" w:color="auto" w:fill="FFFFFF"/>
      <w:spacing w:after="420" w:line="240" w:lineRule="atLeast"/>
      <w:ind w:hanging="3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5">
    <w:name w:val="Заголовок №2"/>
    <w:basedOn w:val="a"/>
    <w:link w:val="22"/>
    <w:qFormat/>
    <w:rsid w:val="00673FD8"/>
    <w:pPr>
      <w:shd w:val="clear" w:color="auto" w:fill="FFFFFF"/>
      <w:spacing w:before="300" w:after="360" w:line="240" w:lineRule="atLeast"/>
      <w:ind w:hanging="192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0">
    <w:name w:val="Основний текст (6)"/>
    <w:basedOn w:val="a"/>
    <w:link w:val="6"/>
    <w:qFormat/>
    <w:rsid w:val="00673FD8"/>
    <w:pPr>
      <w:shd w:val="clear" w:color="auto" w:fill="FFFFFF"/>
      <w:spacing w:before="300" w:after="60" w:line="240" w:lineRule="atLeast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24">
    <w:name w:val="Основной текст2"/>
    <w:basedOn w:val="a"/>
    <w:link w:val="ad"/>
    <w:qFormat/>
    <w:rsid w:val="00673FD8"/>
    <w:pPr>
      <w:shd w:val="clear" w:color="auto" w:fill="FFFFFF"/>
      <w:spacing w:line="341" w:lineRule="exact"/>
      <w:ind w:hanging="2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1">
    <w:name w:val="Без интервала1"/>
    <w:link w:val="10"/>
    <w:uiPriority w:val="1"/>
    <w:qFormat/>
    <w:rsid w:val="00673FD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6">
    <w:name w:val="Знак1"/>
    <w:basedOn w:val="a"/>
    <w:qFormat/>
    <w:rsid w:val="00673FD8"/>
    <w:pPr>
      <w:spacing w:after="200"/>
    </w:pPr>
    <w:rPr>
      <w:rFonts w:ascii="Arial" w:hAnsi="Arial" w:cs="Arial"/>
      <w:sz w:val="22"/>
      <w:szCs w:val="22"/>
      <w:lang w:val="en-US" w:eastAsia="en-US"/>
    </w:rPr>
  </w:style>
  <w:style w:type="paragraph" w:customStyle="1" w:styleId="26">
    <w:name w:val="Основний текст2"/>
    <w:basedOn w:val="a"/>
    <w:qFormat/>
    <w:rsid w:val="00673FD8"/>
    <w:pPr>
      <w:shd w:val="clear" w:color="auto" w:fill="FFFFFF"/>
      <w:spacing w:line="259" w:lineRule="exact"/>
      <w:jc w:val="both"/>
    </w:pPr>
    <w:rPr>
      <w:rFonts w:ascii="Palatino Linotype" w:hAnsi="Palatino Linotype"/>
      <w:sz w:val="20"/>
      <w:szCs w:val="20"/>
    </w:rPr>
  </w:style>
  <w:style w:type="paragraph" w:customStyle="1" w:styleId="231">
    <w:name w:val="Заголовок №2 (3)1"/>
    <w:basedOn w:val="a"/>
    <w:qFormat/>
    <w:rsid w:val="00673FD8"/>
    <w:pPr>
      <w:shd w:val="clear" w:color="auto" w:fill="FFFFFF"/>
      <w:spacing w:before="180" w:after="180" w:line="240" w:lineRule="atLeast"/>
      <w:ind w:hanging="820"/>
      <w:jc w:val="both"/>
      <w:outlineLvl w:val="1"/>
    </w:pPr>
    <w:rPr>
      <w:rFonts w:ascii="Arial" w:eastAsiaTheme="minorHAnsi" w:hAnsi="Arial" w:cstheme="minorBidi"/>
      <w:b/>
      <w:bCs/>
      <w:sz w:val="21"/>
      <w:szCs w:val="21"/>
      <w:lang w:eastAsia="en-US"/>
    </w:rPr>
  </w:style>
  <w:style w:type="paragraph" w:customStyle="1" w:styleId="1310">
    <w:name w:val="Заголовок №1 (3)1"/>
    <w:basedOn w:val="a"/>
    <w:qFormat/>
    <w:rsid w:val="00673FD8"/>
    <w:pPr>
      <w:shd w:val="clear" w:color="auto" w:fill="FFFFFF"/>
      <w:spacing w:line="221" w:lineRule="exact"/>
      <w:ind w:firstLine="380"/>
      <w:jc w:val="both"/>
      <w:outlineLvl w:val="0"/>
    </w:pPr>
    <w:rPr>
      <w:rFonts w:ascii="Arial" w:eastAsiaTheme="minorHAnsi" w:hAnsi="Arial" w:cstheme="minorBidi"/>
      <w:b/>
      <w:bCs/>
      <w:i/>
      <w:iCs/>
      <w:sz w:val="21"/>
      <w:szCs w:val="21"/>
      <w:lang w:eastAsia="en-US"/>
    </w:rPr>
  </w:style>
  <w:style w:type="paragraph" w:customStyle="1" w:styleId="15">
    <w:name w:val="Заголовок №1"/>
    <w:basedOn w:val="a"/>
    <w:link w:val="14"/>
    <w:qFormat/>
    <w:rsid w:val="00673FD8"/>
    <w:pPr>
      <w:shd w:val="clear" w:color="auto" w:fill="FFFFFF"/>
      <w:spacing w:before="240" w:line="264" w:lineRule="exact"/>
      <w:jc w:val="center"/>
      <w:outlineLvl w:val="0"/>
    </w:pPr>
    <w:rPr>
      <w:rFonts w:ascii="Franklin Gothic Heavy" w:eastAsiaTheme="minorHAnsi" w:hAnsi="Franklin Gothic Heavy" w:cstheme="minorBidi"/>
      <w:sz w:val="21"/>
      <w:szCs w:val="21"/>
      <w:lang w:eastAsia="en-US"/>
    </w:rPr>
  </w:style>
  <w:style w:type="paragraph" w:customStyle="1" w:styleId="210">
    <w:name w:val="Основной текст 21"/>
    <w:basedOn w:val="a"/>
    <w:qFormat/>
    <w:rsid w:val="00673FD8"/>
    <w:pPr>
      <w:overflowPunct w:val="0"/>
      <w:spacing w:line="480" w:lineRule="auto"/>
      <w:ind w:firstLine="720"/>
      <w:jc w:val="both"/>
    </w:pPr>
    <w:rPr>
      <w:sz w:val="24"/>
      <w:szCs w:val="20"/>
    </w:rPr>
  </w:style>
  <w:style w:type="paragraph" w:styleId="afe">
    <w:name w:val="List Paragraph"/>
    <w:basedOn w:val="a"/>
    <w:uiPriority w:val="1"/>
    <w:qFormat/>
    <w:rsid w:val="00673F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/>
    </w:rPr>
  </w:style>
  <w:style w:type="paragraph" w:customStyle="1" w:styleId="17">
    <w:name w:val="Основной текст1"/>
    <w:basedOn w:val="a"/>
    <w:qFormat/>
    <w:rsid w:val="00673FD8"/>
    <w:pPr>
      <w:widowControl w:val="0"/>
      <w:shd w:val="clear" w:color="auto" w:fill="FFFFFF"/>
      <w:spacing w:after="1020" w:line="480" w:lineRule="exact"/>
      <w:jc w:val="both"/>
    </w:pPr>
    <w:rPr>
      <w:sz w:val="27"/>
      <w:szCs w:val="27"/>
    </w:rPr>
  </w:style>
  <w:style w:type="paragraph" w:customStyle="1" w:styleId="37">
    <w:name w:val="Основний текст (3)"/>
    <w:basedOn w:val="a"/>
    <w:link w:val="35"/>
    <w:qFormat/>
    <w:rsid w:val="00673FD8"/>
    <w:pPr>
      <w:shd w:val="clear" w:color="auto" w:fill="FFFFFF"/>
      <w:spacing w:after="180" w:line="250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aff">
    <w:name w:val="Оглавление"/>
    <w:basedOn w:val="a"/>
    <w:qFormat/>
    <w:rsid w:val="008D3654"/>
    <w:pPr>
      <w:shd w:val="clear" w:color="auto" w:fill="FFFFFF"/>
      <w:spacing w:before="1080" w:line="307" w:lineRule="exact"/>
    </w:pPr>
    <w:rPr>
      <w:spacing w:val="11"/>
      <w:sz w:val="23"/>
      <w:szCs w:val="23"/>
      <w:lang w:eastAsia="en-US"/>
    </w:rPr>
  </w:style>
  <w:style w:type="paragraph" w:customStyle="1" w:styleId="Default">
    <w:name w:val="Default"/>
    <w:qFormat/>
    <w:rsid w:val="004E4C95"/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otnoteText">
    <w:name w:val="Footnote Text"/>
    <w:basedOn w:val="a"/>
    <w:uiPriority w:val="99"/>
    <w:semiHidden/>
    <w:unhideWhenUsed/>
    <w:rsid w:val="00235778"/>
    <w:rPr>
      <w:rFonts w:ascii="Arial Unicode MS" w:eastAsia="Arial Unicode MS" w:hAnsi="Arial Unicode MS"/>
      <w:color w:val="000000"/>
      <w:sz w:val="20"/>
      <w:szCs w:val="20"/>
      <w:lang w:eastAsia="en-US"/>
    </w:rPr>
  </w:style>
  <w:style w:type="paragraph" w:customStyle="1" w:styleId="EndnoteText">
    <w:name w:val="Endnote Text"/>
    <w:basedOn w:val="a"/>
    <w:uiPriority w:val="99"/>
    <w:semiHidden/>
    <w:unhideWhenUsed/>
    <w:rsid w:val="00111670"/>
    <w:rPr>
      <w:sz w:val="20"/>
      <w:szCs w:val="20"/>
    </w:rPr>
  </w:style>
  <w:style w:type="paragraph" w:customStyle="1" w:styleId="aff0">
    <w:name w:val="Вміст рамки"/>
    <w:basedOn w:val="a"/>
    <w:qFormat/>
    <w:rsid w:val="00FB41B6"/>
  </w:style>
  <w:style w:type="table" w:styleId="aff1">
    <w:name w:val="Table Grid"/>
    <w:basedOn w:val="a1"/>
    <w:uiPriority w:val="59"/>
    <w:rsid w:val="00673FD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1"/>
    <w:basedOn w:val="a"/>
    <w:uiPriority w:val="1"/>
    <w:qFormat/>
    <w:rsid w:val="00026BBF"/>
    <w:pPr>
      <w:widowControl w:val="0"/>
      <w:suppressAutoHyphens w:val="0"/>
      <w:autoSpaceDE w:val="0"/>
      <w:autoSpaceDN w:val="0"/>
      <w:spacing w:before="642"/>
      <w:ind w:left="102"/>
    </w:pPr>
    <w:rPr>
      <w:szCs w:val="28"/>
      <w:lang w:val="uk-UA" w:eastAsia="en-US"/>
    </w:rPr>
  </w:style>
  <w:style w:type="paragraph" w:customStyle="1" w:styleId="MetSpysokNumber1">
    <w:name w:val="Met_Spysok Number1"/>
    <w:basedOn w:val="a"/>
    <w:rsid w:val="000410CE"/>
    <w:pPr>
      <w:numPr>
        <w:numId w:val="18"/>
      </w:numPr>
      <w:suppressAutoHyphens w:val="0"/>
      <w:jc w:val="both"/>
    </w:pPr>
    <w:rPr>
      <w:sz w:val="22"/>
      <w:szCs w:val="22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A58AC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58AC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.ukraine.edu.ua/" TargetMode="External"/><Relationship Id="rId13" Type="http://schemas.openxmlformats.org/officeDocument/2006/relationships/header" Target="header4.xml"/><Relationship Id="rId18" Type="http://schemas.openxmlformats.org/officeDocument/2006/relationships/hyperlink" Target="http://www.readbook.com.ua/book/37/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://uasol.com/index.php?aid=193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vlasnasprava.info/ua/business_az/how_to_grow/sales.html?_m=publications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posibnyky.vntu.edu.ua/ps_v_org/46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uadoc.zavantag.com/text/2831/index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.uu.edu.ua/course/view.php?id=11652" TargetMode="External"/><Relationship Id="rId14" Type="http://schemas.openxmlformats.org/officeDocument/2006/relationships/footer" Target="footer1.xml"/><Relationship Id="rId22" Type="http://schemas.openxmlformats.org/officeDocument/2006/relationships/hyperlink" Target="http://ps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E6F78-151F-4F28-B8C9-82055902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40</Pages>
  <Words>30922</Words>
  <Characters>17626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2022-10-12T07:06:00Z</cp:lastPrinted>
  <dcterms:created xsi:type="dcterms:W3CDTF">2024-04-08T08:58:00Z</dcterms:created>
  <dcterms:modified xsi:type="dcterms:W3CDTF">2024-04-08T10:46:00Z</dcterms:modified>
  <dc:language>uk-UA</dc:language>
</cp:coreProperties>
</file>