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F" w:rsidRDefault="009414DF" w:rsidP="009414DF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GENERAL </w:t>
      </w:r>
      <w:r w:rsidRPr="00037B19">
        <w:rPr>
          <w:rFonts w:asciiTheme="majorHAnsi" w:hAnsiTheme="majorHAnsi"/>
          <w:b/>
          <w:sz w:val="28"/>
          <w:szCs w:val="28"/>
          <w:lang w:val="en-US"/>
        </w:rPr>
        <w:t>GUIDE ON WRITING A RESUME (CV)</w:t>
      </w:r>
    </w:p>
    <w:p w:rsidR="009414DF" w:rsidRDefault="009414DF" w:rsidP="009414DF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9414DF" w:rsidRDefault="009414DF" w:rsidP="009414DF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0225" cy="2543175"/>
            <wp:effectExtent l="19050" t="0" r="9525" b="0"/>
            <wp:docPr id="1" name="Рисунок 1" descr="Шаблон умение составить резюме, биографические данные биографические данные  карточки | PosterMy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умение составить резюме, биографические данные биографические данные  карточки | PosterMyW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DF" w:rsidRPr="00037B19" w:rsidRDefault="009414DF" w:rsidP="009414DF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037B19">
        <w:rPr>
          <w:rFonts w:asciiTheme="majorHAnsi" w:hAnsiTheme="majorHAnsi"/>
          <w:i/>
          <w:sz w:val="28"/>
          <w:szCs w:val="28"/>
          <w:lang w:val="en-US"/>
        </w:rPr>
        <w:t>(individual details may vary depending on your career situation and employer requirements)</w:t>
      </w:r>
      <w:r w:rsidRPr="00037B19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t>Stage 1: Assemble Data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Gather all vital data about your schooling, work insight, abilities, accomplishments, and contact subtleties.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t>Stage 2: Pick a Configuration</w:t>
      </w:r>
    </w:p>
    <w:p w:rsidR="008311D6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Settle on the configuration of your resume (pick between sequential, useful, or mix).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t>Stage 3: Sort out Data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Make a header with your name and contact data.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Add training segment posting your instructive accomplishments and capabilities.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Incorporate a work experience segment posting your past positions, beginning with the latest.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Incorporate an abilities segment where you depict your expert and specialized abilities.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Add any extra segments that might be pertinent to your vocation, for example, chipping in, grants, or leisure activities.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Guarantee your data is clear, explicit, and compact.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t>Stage 4: Arranging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Pick an expert textual style and text dimension to make your resume simple to peruse.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Use space, divider lines, and list items to structure the data.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Ensure your resume looks coordinated and outwardly engaging.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lastRenderedPageBreak/>
        <w:t>Stage 5: Altering and Editing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Really look at your resume for spelling and language structure mistakes.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Guarantee your resume has a sensible grouping and design.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Ask another person to survey your resume to get criticism.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t>Stage 6: Connections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Incorporate an introductory letter making sense of your advantage in a particular position and adding individual contacts.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Connect any extra reports, for example, a portfolio or proposal letters, whenever required.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9414DF">
        <w:rPr>
          <w:rFonts w:asciiTheme="majorHAnsi" w:hAnsiTheme="majorHAnsi"/>
          <w:b/>
          <w:sz w:val="28"/>
          <w:szCs w:val="28"/>
          <w:lang w:val="en-US"/>
        </w:rPr>
        <w:t>Stage 7: Saving and Sending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Save your resume in PDF or DOC configuration to keep it designed and simple to peruse.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Send your resume with the saved introductory letter to the business' email or transfer it to the organization's site.</w:t>
      </w:r>
    </w:p>
    <w:p w:rsidR="009414DF" w:rsidRPr="009414DF" w:rsidRDefault="009414DF" w:rsidP="009414DF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9414DF">
        <w:rPr>
          <w:rFonts w:asciiTheme="majorHAnsi" w:hAnsiTheme="majorHAnsi"/>
          <w:sz w:val="28"/>
          <w:szCs w:val="28"/>
          <w:lang w:val="en-US"/>
        </w:rPr>
        <w:t>- Make sure to incorporate the work title and your name in the email subject.</w:t>
      </w:r>
    </w:p>
    <w:sectPr w:rsidR="009414DF" w:rsidRPr="009414DF" w:rsidSect="0083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4DF"/>
    <w:rsid w:val="008311D6"/>
    <w:rsid w:val="0094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2024-04-10T03:29:00Z</dcterms:created>
  <dcterms:modified xsi:type="dcterms:W3CDTF">2024-04-10T03:34:00Z</dcterms:modified>
</cp:coreProperties>
</file>