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Pr="00CA15D8" w:rsidRDefault="00CA15D8" w:rsidP="00CA15D8">
      <w:pPr>
        <w:shd w:val="clear" w:color="auto" w:fill="FFFFFF"/>
        <w:spacing w:before="245"/>
        <w:ind w:firstLine="540"/>
        <w:jc w:val="both"/>
        <w:rPr>
          <w:b/>
          <w:sz w:val="28"/>
          <w:szCs w:val="28"/>
        </w:rPr>
      </w:pPr>
      <w:bookmarkStart w:id="0" w:name="_GoBack"/>
      <w:r w:rsidRPr="00CA15D8">
        <w:rPr>
          <w:b/>
          <w:spacing w:val="2"/>
          <w:sz w:val="28"/>
          <w:szCs w:val="28"/>
          <w:lang w:val="uk-UA"/>
        </w:rPr>
        <w:t xml:space="preserve">Тема 5.         Джерела екологічного права </w:t>
      </w:r>
    </w:p>
    <w:p w:rsidR="00CA15D8" w:rsidRPr="00CA15D8" w:rsidRDefault="00CA15D8" w:rsidP="00CA15D8">
      <w:pPr>
        <w:shd w:val="clear" w:color="auto" w:fill="FFFFFF"/>
        <w:spacing w:before="77"/>
        <w:ind w:firstLine="540"/>
        <w:jc w:val="both"/>
        <w:rPr>
          <w:sz w:val="28"/>
          <w:szCs w:val="28"/>
        </w:rPr>
      </w:pPr>
      <w:r w:rsidRPr="00CA15D8">
        <w:rPr>
          <w:spacing w:val="-1"/>
          <w:sz w:val="28"/>
          <w:szCs w:val="28"/>
          <w:lang w:val="uk-UA"/>
        </w:rPr>
        <w:t>Поняття джерел екологічного права та їх види.</w:t>
      </w:r>
    </w:p>
    <w:p w:rsidR="00CA15D8" w:rsidRPr="00CA15D8" w:rsidRDefault="00CA15D8" w:rsidP="00CA15D8">
      <w:pPr>
        <w:shd w:val="clear" w:color="auto" w:fill="FFFFFF"/>
        <w:spacing w:before="5"/>
        <w:ind w:firstLine="540"/>
        <w:jc w:val="both"/>
        <w:rPr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 xml:space="preserve">Закони і підзаконні акти як джерела екологічного права. </w:t>
      </w:r>
      <w:r w:rsidRPr="00CA15D8">
        <w:rPr>
          <w:spacing w:val="-2"/>
          <w:sz w:val="28"/>
          <w:szCs w:val="28"/>
          <w:lang w:val="uk-UA"/>
        </w:rPr>
        <w:t xml:space="preserve">Конституція України в системі джерел екологічного права. </w:t>
      </w:r>
      <w:r w:rsidRPr="00CA15D8">
        <w:rPr>
          <w:spacing w:val="-4"/>
          <w:sz w:val="28"/>
          <w:szCs w:val="28"/>
          <w:lang w:val="uk-UA"/>
        </w:rPr>
        <w:t>Закон України "Про охорону навколишнього природного се</w:t>
      </w:r>
      <w:r w:rsidRPr="00CA15D8">
        <w:rPr>
          <w:spacing w:val="-4"/>
          <w:sz w:val="28"/>
          <w:szCs w:val="28"/>
          <w:lang w:val="uk-UA"/>
        </w:rPr>
        <w:softHyphen/>
      </w:r>
      <w:r w:rsidRPr="00CA15D8">
        <w:rPr>
          <w:spacing w:val="-5"/>
          <w:sz w:val="28"/>
          <w:szCs w:val="28"/>
          <w:lang w:val="uk-UA"/>
        </w:rPr>
        <w:t xml:space="preserve">редовища" як інтегроване джерело екологічного права. Форми </w:t>
      </w:r>
      <w:r w:rsidRPr="00CA15D8">
        <w:rPr>
          <w:spacing w:val="-15"/>
          <w:sz w:val="28"/>
          <w:szCs w:val="28"/>
          <w:lang w:val="uk-UA"/>
        </w:rPr>
        <w:t>інтегрованих джерел  екологічного права.</w:t>
      </w:r>
    </w:p>
    <w:p w:rsidR="00CA15D8" w:rsidRPr="00CA15D8" w:rsidRDefault="00CA15D8" w:rsidP="00CA15D8">
      <w:pPr>
        <w:shd w:val="clear" w:color="auto" w:fill="FFFFFF"/>
        <w:ind w:firstLine="540"/>
        <w:jc w:val="both"/>
        <w:rPr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>Диференційовані джерела екологічного права.</w:t>
      </w:r>
    </w:p>
    <w:p w:rsidR="00CA15D8" w:rsidRPr="00CA15D8" w:rsidRDefault="00CA15D8" w:rsidP="00CA15D8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CA15D8">
        <w:rPr>
          <w:spacing w:val="-1"/>
          <w:sz w:val="28"/>
          <w:szCs w:val="28"/>
          <w:lang w:val="uk-UA"/>
        </w:rPr>
        <w:t xml:space="preserve">Закони України в системі джерел екологічного права, їх </w:t>
      </w:r>
      <w:r w:rsidRPr="00CA15D8">
        <w:rPr>
          <w:spacing w:val="-2"/>
          <w:sz w:val="28"/>
          <w:szCs w:val="28"/>
          <w:lang w:val="uk-UA"/>
        </w:rPr>
        <w:t>види. Закон України "Про екологічну експертизу".</w:t>
      </w:r>
    </w:p>
    <w:p w:rsidR="00CA15D8" w:rsidRPr="00CA15D8" w:rsidRDefault="00CA15D8" w:rsidP="00CA15D8">
      <w:pPr>
        <w:shd w:val="clear" w:color="auto" w:fill="FFFFFF"/>
        <w:ind w:firstLine="540"/>
        <w:jc w:val="both"/>
        <w:rPr>
          <w:spacing w:val="-3"/>
          <w:sz w:val="28"/>
          <w:szCs w:val="28"/>
          <w:lang w:val="uk-UA"/>
        </w:rPr>
      </w:pPr>
      <w:r w:rsidRPr="00CA15D8">
        <w:rPr>
          <w:spacing w:val="-5"/>
          <w:sz w:val="28"/>
          <w:szCs w:val="28"/>
          <w:lang w:val="uk-UA"/>
        </w:rPr>
        <w:t xml:space="preserve">Земельний, Водний, Лісовий кодекси і Кодекс України про </w:t>
      </w:r>
      <w:r w:rsidRPr="00CA15D8">
        <w:rPr>
          <w:spacing w:val="-4"/>
          <w:sz w:val="28"/>
          <w:szCs w:val="28"/>
          <w:lang w:val="uk-UA"/>
        </w:rPr>
        <w:t>надра як джерела права. Місце підзаконних нормативно-пра</w:t>
      </w:r>
      <w:r w:rsidRPr="00CA15D8">
        <w:rPr>
          <w:spacing w:val="-4"/>
          <w:sz w:val="28"/>
          <w:szCs w:val="28"/>
          <w:lang w:val="uk-UA"/>
        </w:rPr>
        <w:softHyphen/>
        <w:t xml:space="preserve">вових актів у регулюванні екологічних правовідносин та їх </w:t>
      </w:r>
      <w:r w:rsidRPr="00CA15D8">
        <w:rPr>
          <w:spacing w:val="-3"/>
          <w:sz w:val="28"/>
          <w:szCs w:val="28"/>
          <w:lang w:val="uk-UA"/>
        </w:rPr>
        <w:t>класифікація.</w:t>
      </w:r>
    </w:p>
    <w:p w:rsidR="00CA15D8" w:rsidRPr="00CA15D8" w:rsidRDefault="00CA15D8" w:rsidP="00CA15D8">
      <w:pPr>
        <w:shd w:val="clear" w:color="auto" w:fill="FFFFFF"/>
        <w:spacing w:before="14"/>
        <w:ind w:right="38" w:firstLine="540"/>
        <w:jc w:val="both"/>
        <w:rPr>
          <w:sz w:val="28"/>
          <w:szCs w:val="28"/>
        </w:rPr>
      </w:pPr>
      <w:r w:rsidRPr="00CA15D8">
        <w:rPr>
          <w:spacing w:val="-4"/>
          <w:sz w:val="28"/>
          <w:szCs w:val="28"/>
          <w:lang w:val="uk-UA"/>
        </w:rPr>
        <w:t xml:space="preserve">Екологічні стандарти в системі екологічного права: поняття </w:t>
      </w:r>
      <w:r w:rsidRPr="00CA15D8">
        <w:rPr>
          <w:spacing w:val="-2"/>
          <w:sz w:val="28"/>
          <w:szCs w:val="28"/>
          <w:lang w:val="uk-UA"/>
        </w:rPr>
        <w:t>та види.</w:t>
      </w:r>
    </w:p>
    <w:p w:rsidR="00CA15D8" w:rsidRPr="00CA15D8" w:rsidRDefault="00CA15D8" w:rsidP="00CA15D8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>Комплексні нормативні акти як джерела екологічного пра</w:t>
      </w:r>
      <w:r w:rsidRPr="00CA15D8">
        <w:rPr>
          <w:spacing w:val="-3"/>
          <w:sz w:val="28"/>
          <w:szCs w:val="28"/>
          <w:lang w:val="uk-UA"/>
        </w:rPr>
        <w:softHyphen/>
      </w:r>
      <w:r w:rsidRPr="00CA15D8">
        <w:rPr>
          <w:spacing w:val="-4"/>
          <w:sz w:val="28"/>
          <w:szCs w:val="28"/>
          <w:lang w:val="uk-UA"/>
        </w:rPr>
        <w:t xml:space="preserve">ва. Співвідношення екологічного, природноресурсового та </w:t>
      </w:r>
      <w:proofErr w:type="spellStart"/>
      <w:r w:rsidRPr="00CA15D8">
        <w:rPr>
          <w:spacing w:val="-4"/>
          <w:sz w:val="28"/>
          <w:szCs w:val="28"/>
          <w:lang w:val="uk-UA"/>
        </w:rPr>
        <w:t>ан-</w:t>
      </w:r>
      <w:r w:rsidRPr="00CA15D8">
        <w:rPr>
          <w:spacing w:val="-3"/>
          <w:sz w:val="28"/>
          <w:szCs w:val="28"/>
          <w:lang w:val="uk-UA"/>
        </w:rPr>
        <w:t>тропоохоронного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і ядерного законодавства.</w:t>
      </w:r>
    </w:p>
    <w:p w:rsidR="00CA15D8" w:rsidRPr="00CA15D8" w:rsidRDefault="00CA15D8" w:rsidP="00CA15D8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CA15D8">
        <w:rPr>
          <w:spacing w:val="-4"/>
          <w:sz w:val="28"/>
          <w:szCs w:val="28"/>
          <w:lang w:val="uk-UA"/>
        </w:rPr>
        <w:t>Чинність міжнародно-правових норм у системі джерел еко</w:t>
      </w:r>
      <w:r w:rsidRPr="00CA15D8">
        <w:rPr>
          <w:spacing w:val="-4"/>
          <w:sz w:val="28"/>
          <w:szCs w:val="28"/>
          <w:lang w:val="uk-UA"/>
        </w:rPr>
        <w:softHyphen/>
        <w:t xml:space="preserve">логічного права. Проблеми імплементації міжнародних </w:t>
      </w:r>
      <w:proofErr w:type="spellStart"/>
      <w:r w:rsidRPr="00CA15D8">
        <w:rPr>
          <w:spacing w:val="-4"/>
          <w:sz w:val="28"/>
          <w:szCs w:val="28"/>
          <w:lang w:val="uk-UA"/>
        </w:rPr>
        <w:t>еколо</w:t>
      </w:r>
      <w:proofErr w:type="spellEnd"/>
      <w:r w:rsidRPr="00CA15D8">
        <w:rPr>
          <w:spacing w:val="-4"/>
          <w:sz w:val="28"/>
          <w:szCs w:val="28"/>
          <w:lang w:val="uk-UA"/>
        </w:rPr>
        <w:t>-</w:t>
      </w:r>
      <w:r w:rsidRPr="00CA15D8">
        <w:rPr>
          <w:spacing w:val="-2"/>
          <w:sz w:val="28"/>
          <w:szCs w:val="28"/>
          <w:lang w:val="uk-UA"/>
        </w:rPr>
        <w:t>го-правових норм в екологічне законодавство України.</w:t>
      </w:r>
    </w:p>
    <w:p w:rsidR="00CA15D8" w:rsidRPr="00CA15D8" w:rsidRDefault="00CA15D8" w:rsidP="00CA15D8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CA15D8">
        <w:rPr>
          <w:spacing w:val="-4"/>
          <w:sz w:val="28"/>
          <w:szCs w:val="28"/>
          <w:lang w:val="uk-UA"/>
        </w:rPr>
        <w:t>Трансформація екологічного законодавства в систему між-</w:t>
      </w:r>
      <w:proofErr w:type="spellStart"/>
      <w:r w:rsidRPr="00CA15D8">
        <w:rPr>
          <w:spacing w:val="-3"/>
          <w:sz w:val="28"/>
          <w:szCs w:val="28"/>
          <w:lang w:val="uk-UA"/>
        </w:rPr>
        <w:t>иародпо</w:t>
      </w:r>
      <w:proofErr w:type="spellEnd"/>
      <w:r w:rsidRPr="00CA15D8">
        <w:rPr>
          <w:spacing w:val="-3"/>
          <w:sz w:val="28"/>
          <w:szCs w:val="28"/>
          <w:lang w:val="uk-UA"/>
        </w:rPr>
        <w:t>-правового регулювання. Юридична природа роз'яс</w:t>
      </w:r>
      <w:r w:rsidRPr="00CA15D8">
        <w:rPr>
          <w:spacing w:val="-3"/>
          <w:sz w:val="28"/>
          <w:szCs w:val="28"/>
          <w:lang w:val="uk-UA"/>
        </w:rPr>
        <w:softHyphen/>
      </w:r>
      <w:r w:rsidRPr="00CA15D8">
        <w:rPr>
          <w:spacing w:val="-2"/>
          <w:sz w:val="28"/>
          <w:szCs w:val="28"/>
          <w:lang w:val="uk-UA"/>
        </w:rPr>
        <w:t>нень вищих судових інстанцій щодо застосування екологіч</w:t>
      </w:r>
      <w:r w:rsidRPr="00CA15D8">
        <w:rPr>
          <w:spacing w:val="-2"/>
          <w:sz w:val="28"/>
          <w:szCs w:val="28"/>
          <w:lang w:val="uk-UA"/>
        </w:rPr>
        <w:softHyphen/>
      </w:r>
      <w:r w:rsidRPr="00CA15D8">
        <w:rPr>
          <w:spacing w:val="-4"/>
          <w:sz w:val="28"/>
          <w:szCs w:val="28"/>
          <w:lang w:val="uk-UA"/>
        </w:rPr>
        <w:t>ного законодавства.</w:t>
      </w:r>
    </w:p>
    <w:p w:rsidR="00CA15D8" w:rsidRPr="00CA15D8" w:rsidRDefault="00CA15D8" w:rsidP="00CA15D8">
      <w:pPr>
        <w:shd w:val="clear" w:color="auto" w:fill="FFFFFF"/>
        <w:tabs>
          <w:tab w:val="left" w:leader="dot" w:pos="5338"/>
        </w:tabs>
        <w:spacing w:before="216"/>
        <w:ind w:firstLine="432"/>
        <w:jc w:val="both"/>
        <w:rPr>
          <w:b/>
          <w:bCs/>
          <w:spacing w:val="6"/>
          <w:sz w:val="28"/>
          <w:szCs w:val="28"/>
          <w:lang w:val="uk-UA"/>
        </w:rPr>
      </w:pPr>
      <w:r w:rsidRPr="00CA15D8">
        <w:rPr>
          <w:b/>
          <w:bCs/>
          <w:spacing w:val="6"/>
          <w:sz w:val="28"/>
          <w:szCs w:val="28"/>
          <w:lang w:val="uk-UA"/>
        </w:rPr>
        <w:t>Рекомендована література: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1. Конституція України // Голос України. – 1996. – 13 липня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3. Земельний кодекс України ( в ред. Від 13 березня 1992 року) // ВВР України. – 1992.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4. Водний кодекс України // ВВР України. – 1995. - №24.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5. Лісовий кодекс України // ВВР України. – 1994. - №17.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6. Кодекс України про надра // ВВР України. – 1994. - №36.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8. Закон України „Про тваринний світ” від 3 березня 1993 року // ВВР України. – 1993. - №18.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9. Кодекс України про адміністративні правопорушення. – К., 1996.</w:t>
      </w:r>
    </w:p>
    <w:p w:rsidR="00CA15D8" w:rsidRPr="00CA15D8" w:rsidRDefault="00CA15D8" w:rsidP="00CA15D8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10. Кримінальний кодекс України. – К.,1996.</w:t>
      </w:r>
    </w:p>
    <w:p w:rsidR="00CA15D8" w:rsidRPr="00CA15D8" w:rsidRDefault="00CA15D8" w:rsidP="00CA15D8">
      <w:pPr>
        <w:shd w:val="clear" w:color="auto" w:fill="FFFFFF"/>
        <w:tabs>
          <w:tab w:val="left" w:leader="dot" w:pos="5309"/>
        </w:tabs>
        <w:ind w:firstLine="432"/>
        <w:jc w:val="both"/>
        <w:rPr>
          <w:bCs/>
          <w:spacing w:val="6"/>
          <w:sz w:val="28"/>
          <w:szCs w:val="28"/>
          <w:lang w:val="uk-UA"/>
        </w:rPr>
      </w:pPr>
      <w:r w:rsidRPr="00CA15D8">
        <w:rPr>
          <w:bCs/>
          <w:spacing w:val="6"/>
          <w:sz w:val="28"/>
          <w:szCs w:val="28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CA15D8" w:rsidRPr="00CA15D8" w:rsidRDefault="00CA15D8" w:rsidP="00CA15D8">
      <w:pPr>
        <w:shd w:val="clear" w:color="auto" w:fill="FFFFFF"/>
        <w:spacing w:before="77"/>
        <w:ind w:firstLine="432"/>
        <w:jc w:val="both"/>
        <w:rPr>
          <w:spacing w:val="-3"/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 xml:space="preserve">12. </w:t>
      </w:r>
      <w:proofErr w:type="spellStart"/>
      <w:r w:rsidRPr="00CA15D8">
        <w:rPr>
          <w:spacing w:val="-3"/>
          <w:sz w:val="28"/>
          <w:szCs w:val="28"/>
          <w:lang w:val="uk-UA"/>
        </w:rPr>
        <w:t>Андрейцев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В.І. Екологічне право. – К.. </w:t>
      </w:r>
      <w:proofErr w:type="spellStart"/>
      <w:r w:rsidRPr="00CA15D8">
        <w:rPr>
          <w:spacing w:val="-3"/>
          <w:sz w:val="28"/>
          <w:szCs w:val="28"/>
          <w:lang w:val="uk-UA"/>
        </w:rPr>
        <w:t>Вентурі</w:t>
      </w:r>
      <w:proofErr w:type="spellEnd"/>
      <w:r w:rsidRPr="00CA15D8">
        <w:rPr>
          <w:spacing w:val="-3"/>
          <w:sz w:val="28"/>
          <w:szCs w:val="28"/>
          <w:lang w:val="uk-UA"/>
        </w:rPr>
        <w:t>, 1996.– 208 с.</w:t>
      </w:r>
    </w:p>
    <w:p w:rsidR="00CA15D8" w:rsidRPr="00CA15D8" w:rsidRDefault="00CA15D8" w:rsidP="00CA15D8">
      <w:pPr>
        <w:shd w:val="clear" w:color="auto" w:fill="FFFFFF"/>
        <w:ind w:right="24" w:firstLine="432"/>
        <w:jc w:val="both"/>
        <w:rPr>
          <w:spacing w:val="-3"/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 xml:space="preserve">13. </w:t>
      </w:r>
      <w:proofErr w:type="spellStart"/>
      <w:r w:rsidRPr="00CA15D8">
        <w:rPr>
          <w:spacing w:val="-3"/>
          <w:sz w:val="28"/>
          <w:szCs w:val="28"/>
          <w:lang w:val="uk-UA"/>
        </w:rPr>
        <w:t>Бобилев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А.И., </w:t>
      </w:r>
      <w:proofErr w:type="spellStart"/>
      <w:r w:rsidRPr="00CA15D8">
        <w:rPr>
          <w:spacing w:val="-3"/>
          <w:sz w:val="28"/>
          <w:szCs w:val="28"/>
          <w:lang w:val="uk-UA"/>
        </w:rPr>
        <w:t>Балашенко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С.А. </w:t>
      </w:r>
      <w:proofErr w:type="spellStart"/>
      <w:r w:rsidRPr="00CA15D8">
        <w:rPr>
          <w:spacing w:val="-3"/>
          <w:sz w:val="28"/>
          <w:szCs w:val="28"/>
          <w:lang w:val="uk-UA"/>
        </w:rPr>
        <w:t>Вопрос</w:t>
      </w:r>
      <w:proofErr w:type="spellEnd"/>
      <w:r w:rsidRPr="00CA15D8">
        <w:rPr>
          <w:spacing w:val="-3"/>
          <w:sz w:val="28"/>
          <w:szCs w:val="28"/>
        </w:rPr>
        <w:t>ы</w:t>
      </w:r>
      <w:r w:rsidRPr="00CA15D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CA15D8">
        <w:rPr>
          <w:spacing w:val="-3"/>
          <w:sz w:val="28"/>
          <w:szCs w:val="28"/>
          <w:lang w:val="uk-UA"/>
        </w:rPr>
        <w:t>общей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CA15D8">
        <w:rPr>
          <w:spacing w:val="-3"/>
          <w:sz w:val="28"/>
          <w:szCs w:val="28"/>
          <w:lang w:val="uk-UA"/>
        </w:rPr>
        <w:t>теории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CA15D8">
        <w:rPr>
          <w:spacing w:val="-3"/>
          <w:sz w:val="28"/>
          <w:szCs w:val="28"/>
          <w:lang w:val="uk-UA"/>
        </w:rPr>
        <w:t>зкологического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права. – </w:t>
      </w:r>
      <w:proofErr w:type="spellStart"/>
      <w:r w:rsidRPr="00CA15D8">
        <w:rPr>
          <w:spacing w:val="-3"/>
          <w:sz w:val="28"/>
          <w:szCs w:val="28"/>
          <w:lang w:val="uk-UA"/>
        </w:rPr>
        <w:t>Минск</w:t>
      </w:r>
      <w:proofErr w:type="spellEnd"/>
      <w:r w:rsidRPr="00CA15D8">
        <w:rPr>
          <w:spacing w:val="-3"/>
          <w:sz w:val="28"/>
          <w:szCs w:val="28"/>
          <w:lang w:val="uk-UA"/>
        </w:rPr>
        <w:t>, 1991. – 122 с.</w:t>
      </w:r>
    </w:p>
    <w:p w:rsidR="00CA15D8" w:rsidRPr="00CA15D8" w:rsidRDefault="00CA15D8" w:rsidP="00CA15D8">
      <w:pPr>
        <w:shd w:val="clear" w:color="auto" w:fill="FFFFFF"/>
        <w:spacing w:before="5"/>
        <w:ind w:firstLine="432"/>
        <w:jc w:val="both"/>
        <w:rPr>
          <w:spacing w:val="-3"/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 xml:space="preserve">14. Мороз Л.Н. </w:t>
      </w:r>
      <w:proofErr w:type="spellStart"/>
      <w:r w:rsidRPr="00CA15D8">
        <w:rPr>
          <w:spacing w:val="-3"/>
          <w:sz w:val="28"/>
          <w:szCs w:val="28"/>
          <w:lang w:val="uk-UA"/>
        </w:rPr>
        <w:t>Улучшение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природних </w:t>
      </w:r>
      <w:proofErr w:type="spellStart"/>
      <w:r w:rsidRPr="00CA15D8">
        <w:rPr>
          <w:spacing w:val="-3"/>
          <w:sz w:val="28"/>
          <w:szCs w:val="28"/>
          <w:lang w:val="uk-UA"/>
        </w:rPr>
        <w:t>ресурсов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. </w:t>
      </w:r>
      <w:proofErr w:type="spellStart"/>
      <w:r w:rsidRPr="00CA15D8">
        <w:rPr>
          <w:spacing w:val="-3"/>
          <w:sz w:val="28"/>
          <w:szCs w:val="28"/>
          <w:lang w:val="uk-UA"/>
        </w:rPr>
        <w:t>Договорные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CA15D8">
        <w:rPr>
          <w:spacing w:val="-3"/>
          <w:sz w:val="28"/>
          <w:szCs w:val="28"/>
          <w:lang w:val="uk-UA"/>
        </w:rPr>
        <w:t>отношения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. – </w:t>
      </w:r>
      <w:proofErr w:type="spellStart"/>
      <w:r w:rsidRPr="00CA15D8">
        <w:rPr>
          <w:spacing w:val="-3"/>
          <w:sz w:val="28"/>
          <w:szCs w:val="28"/>
          <w:lang w:val="uk-UA"/>
        </w:rPr>
        <w:t>Минск</w:t>
      </w:r>
      <w:proofErr w:type="spellEnd"/>
      <w:r w:rsidRPr="00CA15D8">
        <w:rPr>
          <w:spacing w:val="-3"/>
          <w:sz w:val="28"/>
          <w:szCs w:val="28"/>
          <w:lang w:val="uk-UA"/>
        </w:rPr>
        <w:t>, 1994. – 72 с.</w:t>
      </w:r>
    </w:p>
    <w:p w:rsidR="00CA15D8" w:rsidRPr="00CA15D8" w:rsidRDefault="00CA15D8" w:rsidP="00CA15D8">
      <w:pPr>
        <w:shd w:val="clear" w:color="auto" w:fill="FFFFFF"/>
        <w:tabs>
          <w:tab w:val="left" w:pos="7755"/>
        </w:tabs>
        <w:ind w:right="14" w:firstLine="432"/>
        <w:jc w:val="both"/>
        <w:rPr>
          <w:spacing w:val="-3"/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 xml:space="preserve">15. </w:t>
      </w:r>
      <w:proofErr w:type="spellStart"/>
      <w:r w:rsidRPr="00CA15D8">
        <w:rPr>
          <w:spacing w:val="-3"/>
          <w:sz w:val="28"/>
          <w:szCs w:val="28"/>
          <w:lang w:val="uk-UA"/>
        </w:rPr>
        <w:t>Мунтян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 В.Л. Правова охорона природи України. – К.: Вища школа – 198 с.</w:t>
      </w:r>
      <w:r w:rsidRPr="00CA15D8">
        <w:rPr>
          <w:spacing w:val="-3"/>
          <w:sz w:val="28"/>
          <w:szCs w:val="28"/>
          <w:lang w:val="uk-UA"/>
        </w:rPr>
        <w:lastRenderedPageBreak/>
        <w:tab/>
      </w:r>
    </w:p>
    <w:p w:rsidR="00CA15D8" w:rsidRPr="00CA15D8" w:rsidRDefault="00CA15D8" w:rsidP="00CA15D8">
      <w:pPr>
        <w:shd w:val="clear" w:color="auto" w:fill="FFFFFF"/>
        <w:ind w:firstLine="432"/>
        <w:jc w:val="both"/>
        <w:rPr>
          <w:spacing w:val="-3"/>
          <w:sz w:val="28"/>
          <w:szCs w:val="28"/>
        </w:rPr>
      </w:pPr>
      <w:r w:rsidRPr="00CA15D8">
        <w:rPr>
          <w:spacing w:val="-3"/>
          <w:sz w:val="28"/>
          <w:szCs w:val="28"/>
          <w:lang w:val="uk-UA"/>
        </w:rPr>
        <w:t xml:space="preserve">16. </w:t>
      </w:r>
      <w:r w:rsidRPr="00CA15D8">
        <w:rPr>
          <w:spacing w:val="-3"/>
          <w:sz w:val="28"/>
          <w:szCs w:val="28"/>
        </w:rPr>
        <w:t>Петров В.В. Экология и право</w:t>
      </w:r>
      <w:r w:rsidRPr="00CA15D8">
        <w:rPr>
          <w:spacing w:val="-3"/>
          <w:sz w:val="28"/>
          <w:szCs w:val="28"/>
          <w:lang w:val="uk-UA"/>
        </w:rPr>
        <w:t xml:space="preserve">. – М.: </w:t>
      </w:r>
      <w:proofErr w:type="spellStart"/>
      <w:r w:rsidRPr="00CA15D8">
        <w:rPr>
          <w:spacing w:val="-3"/>
          <w:sz w:val="28"/>
          <w:szCs w:val="28"/>
          <w:lang w:val="uk-UA"/>
        </w:rPr>
        <w:t>Юрид</w:t>
      </w:r>
      <w:proofErr w:type="spellEnd"/>
      <w:r w:rsidRPr="00CA15D8">
        <w:rPr>
          <w:spacing w:val="-3"/>
          <w:sz w:val="28"/>
          <w:szCs w:val="28"/>
          <w:lang w:val="uk-UA"/>
        </w:rPr>
        <w:t xml:space="preserve">. </w:t>
      </w:r>
      <w:proofErr w:type="spellStart"/>
      <w:r w:rsidRPr="00CA15D8">
        <w:rPr>
          <w:spacing w:val="-3"/>
          <w:sz w:val="28"/>
          <w:szCs w:val="28"/>
          <w:lang w:val="uk-UA"/>
        </w:rPr>
        <w:t>лит</w:t>
      </w:r>
      <w:proofErr w:type="spellEnd"/>
      <w:r w:rsidRPr="00CA15D8">
        <w:rPr>
          <w:spacing w:val="-3"/>
          <w:sz w:val="28"/>
          <w:szCs w:val="28"/>
          <w:lang w:val="uk-UA"/>
        </w:rPr>
        <w:t>., 1992. – 215 с.</w:t>
      </w:r>
    </w:p>
    <w:bookmarkEnd w:id="0"/>
    <w:p w:rsidR="00F46ED1" w:rsidRPr="00CA15D8" w:rsidRDefault="00F46ED1">
      <w:pPr>
        <w:rPr>
          <w:sz w:val="28"/>
          <w:szCs w:val="28"/>
        </w:rPr>
      </w:pPr>
    </w:p>
    <w:sectPr w:rsidR="00F46ED1" w:rsidRPr="00CA1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B6"/>
    <w:rsid w:val="008F72B6"/>
    <w:rsid w:val="00CA15D8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2024-04-19T11:40:00Z</dcterms:created>
  <dcterms:modified xsi:type="dcterms:W3CDTF">2024-04-19T11:40:00Z</dcterms:modified>
</cp:coreProperties>
</file>