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DD70" w14:textId="77777777" w:rsidR="001C1F0A" w:rsidRDefault="001C1F0A" w:rsidP="001C1F0A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відокремлений структурний підрозділ </w:t>
      </w:r>
    </w:p>
    <w:p w14:paraId="1A9A145D" w14:textId="77777777" w:rsidR="001C1F0A" w:rsidRDefault="001C1F0A" w:rsidP="001C1F0A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ЗВО «ВІДКРИТИЙ МІЖНАРОДНИЙ УНІВЕРСИТЕТ </w:t>
      </w:r>
    </w:p>
    <w:p w14:paraId="240C053C" w14:textId="77777777" w:rsidR="001C1F0A" w:rsidRDefault="001C1F0A" w:rsidP="001C1F0A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РОЗВИТКУ ЛЮДИНИ «Україна»</w:t>
      </w:r>
    </w:p>
    <w:p w14:paraId="7C319347" w14:textId="77777777" w:rsidR="001C1F0A" w:rsidRDefault="001C1F0A" w:rsidP="001C1F0A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Рівненський інститут»</w:t>
      </w:r>
    </w:p>
    <w:p w14:paraId="14EC0BBF" w14:textId="77777777" w:rsidR="001C1F0A" w:rsidRDefault="001C1F0A" w:rsidP="001C1F0A">
      <w:pPr>
        <w:tabs>
          <w:tab w:val="left" w:pos="2030"/>
        </w:tabs>
        <w:rPr>
          <w:b/>
          <w:sz w:val="28"/>
          <w:szCs w:val="28"/>
        </w:rPr>
      </w:pPr>
    </w:p>
    <w:p w14:paraId="3E8B6917" w14:textId="77777777" w:rsidR="001C1F0A" w:rsidRDefault="001C1F0A" w:rsidP="001C1F0A">
      <w:pPr>
        <w:pStyle w:val="a4"/>
        <w:tabs>
          <w:tab w:val="left" w:pos="2030"/>
        </w:tabs>
        <w:spacing w:after="0" w:line="240" w:lineRule="auto"/>
        <w:ind w:left="5387"/>
        <w:rPr>
          <w:szCs w:val="28"/>
          <w:lang w:val="uk-UA"/>
        </w:rPr>
      </w:pPr>
    </w:p>
    <w:p w14:paraId="054B74DF" w14:textId="77777777" w:rsidR="001C1F0A" w:rsidRDefault="001C1F0A" w:rsidP="001C1F0A">
      <w:pPr>
        <w:tabs>
          <w:tab w:val="left" w:pos="5940"/>
        </w:tabs>
        <w:ind w:left="5387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14:paraId="3ACF3680" w14:textId="77777777" w:rsidR="001C1F0A" w:rsidRDefault="001C1F0A" w:rsidP="001C1F0A">
      <w:pPr>
        <w:ind w:left="5387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14:paraId="3A6A9BC6" w14:textId="77777777" w:rsidR="001C1F0A" w:rsidRDefault="001C1F0A" w:rsidP="001C1F0A">
      <w:pPr>
        <w:spacing w:before="120"/>
        <w:ind w:left="5387"/>
        <w:rPr>
          <w:sz w:val="28"/>
          <w:szCs w:val="28"/>
        </w:rPr>
      </w:pPr>
      <w:r>
        <w:rPr>
          <w:sz w:val="28"/>
          <w:szCs w:val="28"/>
        </w:rPr>
        <w:t>__________________Т.О. Макух</w:t>
      </w:r>
    </w:p>
    <w:p w14:paraId="26E6DB84" w14:textId="77777777" w:rsidR="001C1F0A" w:rsidRDefault="001C1F0A" w:rsidP="001C1F0A">
      <w:pPr>
        <w:pStyle w:val="a4"/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«____» _______________20___ р.</w:t>
      </w:r>
    </w:p>
    <w:p w14:paraId="01800F9A" w14:textId="77777777" w:rsidR="001C1F0A" w:rsidRDefault="001C1F0A" w:rsidP="001C1F0A">
      <w:pPr>
        <w:pStyle w:val="2"/>
        <w:shd w:val="clear" w:color="auto" w:fill="FFFFFF"/>
        <w:rPr>
          <w:rFonts w:ascii="Times New Roman" w:hAnsi="Times New Roman" w:cs="SimSun"/>
          <w:i/>
          <w:iCs/>
        </w:rPr>
      </w:pPr>
    </w:p>
    <w:p w14:paraId="28E346B6" w14:textId="77777777" w:rsidR="001C1F0A" w:rsidRDefault="001C1F0A" w:rsidP="001C1F0A">
      <w:pPr>
        <w:pStyle w:val="2"/>
        <w:shd w:val="clear" w:color="auto" w:fill="FFFFFF"/>
        <w:rPr>
          <w:rFonts w:ascii="Times New Roman" w:hAnsi="Times New Roman" w:cs="SimSun"/>
          <w:b w:val="0"/>
          <w:i/>
          <w:iCs/>
        </w:rPr>
      </w:pPr>
    </w:p>
    <w:p w14:paraId="321C7DB3" w14:textId="77777777" w:rsidR="001C1F0A" w:rsidRDefault="001C1F0A" w:rsidP="001C1F0A">
      <w:pPr>
        <w:pStyle w:val="2"/>
        <w:shd w:val="clear" w:color="auto" w:fill="FFFFFF"/>
        <w:jc w:val="center"/>
        <w:rPr>
          <w:rFonts w:ascii="Times New Roman" w:hAnsi="Times New Roman" w:cs="SimSun"/>
          <w:i/>
          <w:iCs/>
          <w:color w:val="auto"/>
          <w:sz w:val="28"/>
          <w:szCs w:val="28"/>
        </w:rPr>
      </w:pPr>
      <w:r>
        <w:rPr>
          <w:rFonts w:ascii="Times New Roman" w:hAnsi="Times New Roman" w:cs="SimSun"/>
          <w:color w:val="auto"/>
          <w:sz w:val="28"/>
          <w:szCs w:val="28"/>
        </w:rPr>
        <w:t>СИЛАБУС</w:t>
      </w:r>
    </w:p>
    <w:p w14:paraId="0A0F093F" w14:textId="77777777" w:rsidR="001C1F0A" w:rsidRDefault="001C1F0A" w:rsidP="001C1F0A">
      <w:pPr>
        <w:pStyle w:val="2"/>
        <w:shd w:val="clear" w:color="auto" w:fill="FFFFFF"/>
        <w:jc w:val="center"/>
        <w:rPr>
          <w:rFonts w:ascii="Times New Roman" w:hAnsi="Times New Roman" w:cs="SimSun"/>
          <w:i/>
          <w:iCs/>
          <w:color w:val="auto"/>
          <w:sz w:val="28"/>
          <w:szCs w:val="28"/>
        </w:rPr>
      </w:pPr>
      <w:r>
        <w:rPr>
          <w:rFonts w:ascii="Times New Roman" w:hAnsi="Times New Roman" w:cs="SimSun"/>
          <w:color w:val="auto"/>
          <w:sz w:val="28"/>
          <w:szCs w:val="28"/>
        </w:rPr>
        <w:t>навчальної дисципліни</w:t>
      </w:r>
    </w:p>
    <w:p w14:paraId="7DE25D1C" w14:textId="476F73EA" w:rsidR="001C1F0A" w:rsidRDefault="001C1F0A" w:rsidP="001C1F0A">
      <w:pPr>
        <w:jc w:val="center"/>
        <w:rPr>
          <w:b/>
        </w:rPr>
      </w:pPr>
    </w:p>
    <w:p w14:paraId="701AEB99" w14:textId="5D1715D3" w:rsidR="001C1F0A" w:rsidRPr="009B74FF" w:rsidRDefault="009B74FF" w:rsidP="009B74FF">
      <w:pPr>
        <w:rPr>
          <w:b/>
        </w:rPr>
      </w:pPr>
      <w:r>
        <w:t xml:space="preserve">            </w:t>
      </w:r>
      <w:r w:rsidR="001C1F0A">
        <w:t xml:space="preserve"> </w:t>
      </w:r>
      <w:r>
        <w:t>ВК 2.1</w:t>
      </w:r>
      <w:r w:rsidR="001C1F0A">
        <w:t xml:space="preserve">        </w:t>
      </w:r>
      <w:r w:rsidR="001C1F0A" w:rsidRPr="009B74FF">
        <w:rPr>
          <w:sz w:val="28"/>
          <w:szCs w:val="28"/>
        </w:rPr>
        <w:t xml:space="preserve">   </w:t>
      </w:r>
      <w:proofErr w:type="spellStart"/>
      <w:r w:rsidRPr="009B74FF">
        <w:rPr>
          <w:b/>
          <w:sz w:val="28"/>
          <w:szCs w:val="28"/>
        </w:rPr>
        <w:t>Розвивально</w:t>
      </w:r>
      <w:proofErr w:type="spellEnd"/>
      <w:r w:rsidRPr="009B74FF">
        <w:rPr>
          <w:b/>
          <w:sz w:val="28"/>
          <w:szCs w:val="28"/>
        </w:rPr>
        <w:t>-корекційна робота з дітьми</w:t>
      </w:r>
    </w:p>
    <w:p w14:paraId="53CD4EE2" w14:textId="77777777" w:rsidR="001C1F0A" w:rsidRDefault="001C1F0A" w:rsidP="001C1F0A">
      <w:pPr>
        <w:jc w:val="center"/>
        <w:rPr>
          <w:sz w:val="16"/>
        </w:rPr>
      </w:pPr>
      <w:r>
        <w:rPr>
          <w:sz w:val="16"/>
        </w:rPr>
        <w:t xml:space="preserve">                         (шифр і назва навчальної дисципліни)</w:t>
      </w:r>
    </w:p>
    <w:p w14:paraId="06580926" w14:textId="35A23320" w:rsidR="001C1F0A" w:rsidRDefault="001C1F0A" w:rsidP="001C1F0A">
      <w:pPr>
        <w:ind w:firstLine="708"/>
      </w:pPr>
      <w:r>
        <w:rPr>
          <w:sz w:val="28"/>
          <w:szCs w:val="28"/>
        </w:rPr>
        <w:t xml:space="preserve">освітня програма </w:t>
      </w:r>
      <w:r w:rsidR="00670D5F">
        <w:rPr>
          <w:sz w:val="28"/>
          <w:szCs w:val="28"/>
        </w:rPr>
        <w:t xml:space="preserve">          </w:t>
      </w:r>
      <w:r w:rsidR="00670D5F" w:rsidRPr="00670D5F">
        <w:rPr>
          <w:sz w:val="28"/>
          <w:szCs w:val="28"/>
        </w:rPr>
        <w:t>Соціальна робота</w:t>
      </w:r>
    </w:p>
    <w:p w14:paraId="7A63B07F" w14:textId="77777777" w:rsidR="001C1F0A" w:rsidRDefault="001C1F0A" w:rsidP="001C1F0A">
      <w:pPr>
        <w:jc w:val="center"/>
        <w:rPr>
          <w:sz w:val="16"/>
        </w:rPr>
      </w:pPr>
      <w:r>
        <w:rPr>
          <w:sz w:val="16"/>
        </w:rPr>
        <w:t xml:space="preserve">                             (назва освітньої програми)</w:t>
      </w:r>
    </w:p>
    <w:p w14:paraId="5D76F318" w14:textId="6EC5D22A" w:rsidR="001C1F0A" w:rsidRDefault="001C1F0A" w:rsidP="001C1F0A">
      <w:pPr>
        <w:ind w:firstLine="708"/>
      </w:pPr>
      <w:r>
        <w:rPr>
          <w:sz w:val="28"/>
          <w:szCs w:val="28"/>
        </w:rPr>
        <w:t>освітнього рівня</w:t>
      </w:r>
      <w:r w:rsidR="00670D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670D5F">
        <w:rPr>
          <w:sz w:val="28"/>
          <w:szCs w:val="28"/>
        </w:rPr>
        <w:t>бакалавр</w:t>
      </w:r>
    </w:p>
    <w:p w14:paraId="3758BC68" w14:textId="77777777" w:rsidR="001C1F0A" w:rsidRDefault="001C1F0A" w:rsidP="001C1F0A">
      <w:pPr>
        <w:jc w:val="center"/>
        <w:rPr>
          <w:sz w:val="16"/>
        </w:rPr>
      </w:pPr>
      <w:r>
        <w:rPr>
          <w:sz w:val="16"/>
        </w:rPr>
        <w:t xml:space="preserve">                             (назва освітнього рівня)</w:t>
      </w:r>
    </w:p>
    <w:p w14:paraId="5FAC4D77" w14:textId="3FF52CF7" w:rsidR="001C1F0A" w:rsidRDefault="001C1F0A" w:rsidP="001C1F0A">
      <w:pPr>
        <w:jc w:val="center"/>
        <w:rPr>
          <w:sz w:val="16"/>
        </w:rPr>
      </w:pPr>
    </w:p>
    <w:p w14:paraId="7024B0D5" w14:textId="77777777" w:rsidR="001C1F0A" w:rsidRDefault="001C1F0A" w:rsidP="001C1F0A">
      <w:pPr>
        <w:ind w:left="709"/>
        <w:jc w:val="both"/>
      </w:pPr>
    </w:p>
    <w:p w14:paraId="4AA0DD14" w14:textId="4D82475C" w:rsidR="001C1F0A" w:rsidRPr="009B74FF" w:rsidRDefault="001C1F0A" w:rsidP="001C1F0A">
      <w:pPr>
        <w:ind w:left="709"/>
        <w:jc w:val="both"/>
        <w:rPr>
          <w:sz w:val="28"/>
          <w:szCs w:val="28"/>
        </w:rPr>
      </w:pPr>
      <w:r w:rsidRPr="009B74FF">
        <w:rPr>
          <w:sz w:val="28"/>
          <w:szCs w:val="28"/>
        </w:rPr>
        <w:t xml:space="preserve">Обсяг кредитів: </w:t>
      </w:r>
      <w:r w:rsidR="004F2D30" w:rsidRPr="009B74FF">
        <w:rPr>
          <w:sz w:val="28"/>
          <w:szCs w:val="28"/>
        </w:rPr>
        <w:t>5</w:t>
      </w:r>
    </w:p>
    <w:p w14:paraId="0AEC1B8D" w14:textId="2759E51F" w:rsidR="001C1F0A" w:rsidRPr="009B74FF" w:rsidRDefault="001C1F0A" w:rsidP="001C1F0A">
      <w:pPr>
        <w:ind w:left="709"/>
        <w:jc w:val="both"/>
        <w:rPr>
          <w:sz w:val="28"/>
          <w:szCs w:val="28"/>
        </w:rPr>
      </w:pPr>
      <w:r w:rsidRPr="009B74FF">
        <w:rPr>
          <w:sz w:val="28"/>
          <w:szCs w:val="28"/>
        </w:rPr>
        <w:t xml:space="preserve">Форма підсумкового контролю: </w:t>
      </w:r>
      <w:r w:rsidRPr="009B74FF">
        <w:rPr>
          <w:sz w:val="28"/>
          <w:szCs w:val="28"/>
        </w:rPr>
        <w:t>залік</w:t>
      </w:r>
    </w:p>
    <w:p w14:paraId="1EE99B75" w14:textId="77777777" w:rsidR="001C1F0A" w:rsidRDefault="001C1F0A" w:rsidP="001C1F0A">
      <w:pPr>
        <w:jc w:val="center"/>
        <w:rPr>
          <w:b/>
          <w:sz w:val="28"/>
          <w:szCs w:val="28"/>
        </w:rPr>
      </w:pPr>
    </w:p>
    <w:p w14:paraId="02FDA9EE" w14:textId="77777777" w:rsidR="001C1F0A" w:rsidRDefault="001C1F0A" w:rsidP="001C1F0A">
      <w:pPr>
        <w:jc w:val="center"/>
        <w:rPr>
          <w:b/>
          <w:sz w:val="28"/>
          <w:szCs w:val="28"/>
        </w:rPr>
      </w:pPr>
    </w:p>
    <w:p w14:paraId="586CBB71" w14:textId="77777777" w:rsidR="001C1F0A" w:rsidRDefault="001C1F0A" w:rsidP="001C1F0A">
      <w:pPr>
        <w:jc w:val="center"/>
        <w:rPr>
          <w:b/>
          <w:sz w:val="28"/>
          <w:szCs w:val="28"/>
        </w:rPr>
      </w:pPr>
    </w:p>
    <w:p w14:paraId="5E5FCFCB" w14:textId="77777777" w:rsidR="001C1F0A" w:rsidRDefault="001C1F0A" w:rsidP="001C1F0A">
      <w:pPr>
        <w:jc w:val="center"/>
        <w:rPr>
          <w:b/>
          <w:sz w:val="28"/>
          <w:szCs w:val="28"/>
        </w:rPr>
      </w:pPr>
    </w:p>
    <w:p w14:paraId="1CB38540" w14:textId="77777777" w:rsidR="001C1F0A" w:rsidRDefault="001C1F0A" w:rsidP="001C1F0A">
      <w:pPr>
        <w:jc w:val="center"/>
        <w:rPr>
          <w:b/>
          <w:sz w:val="28"/>
          <w:szCs w:val="28"/>
        </w:rPr>
      </w:pPr>
    </w:p>
    <w:p w14:paraId="2E0BAE4F" w14:textId="77777777" w:rsidR="001C1F0A" w:rsidRDefault="001C1F0A" w:rsidP="001C1F0A">
      <w:pPr>
        <w:jc w:val="center"/>
        <w:rPr>
          <w:b/>
          <w:sz w:val="28"/>
          <w:szCs w:val="28"/>
        </w:rPr>
      </w:pPr>
    </w:p>
    <w:p w14:paraId="112AE02C" w14:textId="77777777" w:rsidR="001C1F0A" w:rsidRDefault="001C1F0A" w:rsidP="001C1F0A">
      <w:pPr>
        <w:jc w:val="center"/>
        <w:rPr>
          <w:b/>
          <w:sz w:val="28"/>
          <w:szCs w:val="28"/>
        </w:rPr>
      </w:pPr>
    </w:p>
    <w:p w14:paraId="34E6B8CC" w14:textId="6C43E179" w:rsidR="001C1F0A" w:rsidRDefault="001C1F0A" w:rsidP="001C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 20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рік</w:t>
      </w:r>
    </w:p>
    <w:p w14:paraId="124C4886" w14:textId="77777777" w:rsidR="001C1F0A" w:rsidRDefault="001C1F0A" w:rsidP="001C1F0A">
      <w:pPr>
        <w:jc w:val="both"/>
        <w:rPr>
          <w:sz w:val="28"/>
          <w:szCs w:val="2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600"/>
      </w:tblGrid>
      <w:tr w:rsidR="001C1F0A" w14:paraId="72654242" w14:textId="77777777" w:rsidTr="001C1F0A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B10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F488FF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ІНФОРМАЦІЯ </w:t>
            </w:r>
          </w:p>
          <w:p w14:paraId="753883B6" w14:textId="4C78E0C3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 ВИКЛАДАЧА </w:t>
            </w:r>
          </w:p>
          <w:p w14:paraId="1421DE99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1F0A" w14:paraId="484FCD90" w14:textId="77777777" w:rsidTr="001C1F0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466" w14:textId="77777777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A65F1CD" w14:textId="77777777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Викладач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9A9" w14:textId="77777777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2D87A849" w14:textId="10F15680" w:rsidR="001C1F0A" w:rsidRDefault="001C1F0A" w:rsidP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Аношко Людмила Петрівна, викладач</w:t>
            </w:r>
          </w:p>
        </w:tc>
      </w:tr>
      <w:tr w:rsidR="001C1F0A" w14:paraId="6B282937" w14:textId="77777777" w:rsidTr="001C1F0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A1B" w14:textId="3795603C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2A6B" w14:textId="77777777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2AB48A3E" w14:textId="77777777" w:rsidR="001C1F0A" w:rsidRDefault="001C1F0A" w:rsidP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C1F0A" w14:paraId="03B95477" w14:textId="77777777" w:rsidTr="001C1F0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447D" w14:textId="54536604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2EB" w14:textId="1E7D84BE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C1F0A" w14:paraId="60FD450D" w14:textId="77777777" w:rsidTr="001C1F0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CB4" w14:textId="77777777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8F64D6C" w14:textId="77777777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Профайл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викладача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2823" w14:textId="77777777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7CE1A2E0" w14:textId="77777777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Посилання на сторінку викладача на сайті навчально-виховного підрозділу</w:t>
            </w:r>
          </w:p>
          <w:p w14:paraId="7732553F" w14:textId="77777777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C1F0A" w14:paraId="11816487" w14:textId="77777777" w:rsidTr="001C1F0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49A" w14:textId="77777777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0A4E2D4" w14:textId="505A25F8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4A9" w14:textId="77777777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23EB35F3" w14:textId="77777777" w:rsidR="001C1F0A" w:rsidRDefault="001C1F0A" w:rsidP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C1F0A" w14:paraId="5BAE2078" w14:textId="77777777" w:rsidTr="001C1F0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9D4" w14:textId="77777777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98948FE" w14:textId="77777777" w:rsidR="001C1F0A" w:rsidRDefault="001C1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Канали комунікації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CFB" w14:textId="77777777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471318AD" w14:textId="615AA039" w:rsidR="001C1F0A" w:rsidRPr="001C1F0A" w:rsidRDefault="001C1F0A">
            <w:pPr>
              <w:spacing w:line="276" w:lineRule="auto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Телефон деканату:</w:t>
            </w:r>
            <w:r>
              <w:rPr>
                <w:i/>
                <w:sz w:val="28"/>
                <w:szCs w:val="28"/>
                <w:lang w:val="en-US" w:eastAsia="en-US"/>
              </w:rPr>
              <w:t>09719520</w:t>
            </w:r>
            <w:r w:rsidR="004F2D30">
              <w:rPr>
                <w:i/>
                <w:sz w:val="28"/>
                <w:szCs w:val="28"/>
                <w:lang w:val="en-US" w:eastAsia="en-US"/>
              </w:rPr>
              <w:t>84</w:t>
            </w:r>
          </w:p>
          <w:p w14:paraId="42A6897A" w14:textId="2E0651A9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Телефон викладача:</w:t>
            </w:r>
            <w:r>
              <w:rPr>
                <w:i/>
                <w:sz w:val="28"/>
                <w:szCs w:val="28"/>
                <w:lang w:eastAsia="en-US"/>
              </w:rPr>
              <w:t>0969949792</w:t>
            </w:r>
          </w:p>
          <w:p w14:paraId="09F4E4FD" w14:textId="2A7E2DF2" w:rsidR="001C1F0A" w:rsidRPr="001C1F0A" w:rsidRDefault="001C1F0A">
            <w:pPr>
              <w:spacing w:line="276" w:lineRule="auto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Електронна пошта:</w:t>
            </w:r>
            <w:r>
              <w:rPr>
                <w:i/>
                <w:sz w:val="28"/>
                <w:szCs w:val="28"/>
                <w:lang w:val="en-US" w:eastAsia="en-US"/>
              </w:rPr>
              <w:t>liudmyla.an@gmail.com</w:t>
            </w:r>
          </w:p>
          <w:p w14:paraId="6383D56E" w14:textId="12AC6DF3" w:rsidR="001C1F0A" w:rsidRDefault="001C1F0A" w:rsidP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Вайбер:0969949792</w:t>
            </w:r>
          </w:p>
          <w:p w14:paraId="13018552" w14:textId="539FC51C" w:rsidR="001C1F0A" w:rsidRDefault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14:paraId="6FB3B185" w14:textId="77777777" w:rsidR="001C1F0A" w:rsidRDefault="001C1F0A" w:rsidP="001C1F0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C1F0A" w14:paraId="53741196" w14:textId="77777777" w:rsidTr="001C1F0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DD3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387E682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Матеріали до курсу розміщені на сайті Інтернет-підтримки навчального процесу </w:t>
            </w:r>
            <w:hyperlink r:id="rId5" w:history="1">
              <w:r>
                <w:rPr>
                  <w:rStyle w:val="a3"/>
                  <w:rFonts w:eastAsia="SimSun"/>
                  <w:lang w:eastAsia="en-US"/>
                </w:rPr>
                <w:t>http://vo.ukraine.edu.ua/</w:t>
              </w:r>
            </w:hyperlink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</w:p>
          <w:p w14:paraId="3FA307C8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58D" w14:textId="77777777" w:rsidR="001C1F0A" w:rsidRDefault="001C1F0A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14:paraId="6C9981E1" w14:textId="4A3A05D1" w:rsidR="001C1F0A" w:rsidRDefault="001C1F0A" w:rsidP="001C1F0A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hyperlink r:id="rId6" w:history="1">
              <w:r w:rsidRPr="00173F10">
                <w:rPr>
                  <w:rStyle w:val="a3"/>
                  <w:i/>
                  <w:sz w:val="28"/>
                  <w:szCs w:val="28"/>
                  <w:lang w:eastAsia="en-US"/>
                </w:rPr>
                <w:t>https://vo.uu.edu.ua/course/view.php?id=17372</w:t>
              </w:r>
            </w:hyperlink>
          </w:p>
          <w:p w14:paraId="071BE02F" w14:textId="4122BC2B" w:rsidR="001C1F0A" w:rsidRDefault="001C1F0A" w:rsidP="001C1F0A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14:paraId="26D38F45" w14:textId="77777777" w:rsidR="001C1F0A" w:rsidRDefault="001C1F0A" w:rsidP="001C1F0A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</w:rPr>
      </w:pPr>
    </w:p>
    <w:p w14:paraId="1D2C1380" w14:textId="77777777" w:rsidR="001C1F0A" w:rsidRDefault="001C1F0A" w:rsidP="001C1F0A">
      <w:pPr>
        <w:pStyle w:val="1"/>
        <w:spacing w:before="0"/>
        <w:jc w:val="center"/>
        <w:rPr>
          <w:rFonts w:ascii="Times New Roman" w:hAnsi="Times New Roman" w:cs="SimSun"/>
          <w:bCs w:val="0"/>
          <w:color w:val="auto"/>
        </w:rPr>
      </w:pPr>
      <w:r>
        <w:rPr>
          <w:rFonts w:cs="SimSun"/>
          <w:i/>
        </w:rPr>
        <w:br w:type="page"/>
      </w:r>
      <w:bookmarkStart w:id="0" w:name="_Toc9952417"/>
      <w:r>
        <w:rPr>
          <w:rFonts w:ascii="Times New Roman" w:hAnsi="Times New Roman" w:cs="SimSun"/>
          <w:bCs w:val="0"/>
          <w:color w:val="auto"/>
        </w:rPr>
        <w:lastRenderedPageBreak/>
        <w:t>ОПИС НАВЧАЛЬНОЇ ДИСЦИПЛІНИ</w:t>
      </w:r>
      <w:bookmarkEnd w:id="0"/>
    </w:p>
    <w:tbl>
      <w:tblPr>
        <w:tblW w:w="9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42"/>
        <w:gridCol w:w="1621"/>
        <w:gridCol w:w="1801"/>
      </w:tblGrid>
      <w:tr w:rsidR="001C1F0A" w14:paraId="3937B94B" w14:textId="77777777" w:rsidTr="001C1F0A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C947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6FF9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Галузь знань, спеціальність, спеціалізація, освітній ступінь / освітньо-професійний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92BB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1C1F0A" w14:paraId="15EDB0D8" w14:textId="77777777" w:rsidTr="001C1F0A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5647" w14:textId="77777777" w:rsidR="001C1F0A" w:rsidRDefault="001C1F0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A814" w14:textId="77777777" w:rsidR="001C1F0A" w:rsidRDefault="001C1F0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C947" w14:textId="77777777" w:rsidR="001C1F0A" w:rsidRDefault="001C1F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839B" w14:textId="77777777" w:rsidR="001C1F0A" w:rsidRDefault="001C1F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заочна форма навчання</w:t>
            </w:r>
          </w:p>
        </w:tc>
      </w:tr>
      <w:tr w:rsidR="001C1F0A" w14:paraId="16B5AFF6" w14:textId="77777777" w:rsidTr="001C1F0A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8A5" w14:textId="00792FAD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Загальний обсяг кредитів – </w:t>
            </w:r>
            <w:r w:rsidR="004F2D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B67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Галузь знань</w:t>
            </w:r>
          </w:p>
          <w:p w14:paraId="448112C1" w14:textId="09E2441D" w:rsidR="001C1F0A" w:rsidRDefault="001809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Соціальна робота</w:t>
            </w:r>
          </w:p>
          <w:p w14:paraId="26B942C4" w14:textId="77777777" w:rsidR="001C1F0A" w:rsidRDefault="001C1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2C13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дисципліни</w:t>
            </w:r>
          </w:p>
          <w:p w14:paraId="27FEAAB2" w14:textId="77777777" w:rsidR="001C1F0A" w:rsidRDefault="001C1F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14:paraId="6FE747AD" w14:textId="77777777" w:rsidR="001C1F0A" w:rsidRDefault="001C1F0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(обов’язкова чи за вибором здобувача освіти)</w:t>
            </w:r>
          </w:p>
        </w:tc>
      </w:tr>
      <w:tr w:rsidR="001C1F0A" w14:paraId="1D02375C" w14:textId="77777777" w:rsidTr="001C1F0A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2A70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DBC2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Спеціальність </w:t>
            </w:r>
          </w:p>
          <w:p w14:paraId="184F8FD9" w14:textId="0404C638" w:rsidR="001C1F0A" w:rsidRDefault="001809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 Соціальна робота</w:t>
            </w:r>
          </w:p>
          <w:p w14:paraId="3F4E40AA" w14:textId="77777777" w:rsidR="001C1F0A" w:rsidRDefault="001C1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(шифр і 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8284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Цикл підготовки </w:t>
            </w:r>
          </w:p>
          <w:p w14:paraId="5F82C3BD" w14:textId="77777777" w:rsidR="001C1F0A" w:rsidRDefault="001C1F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14:paraId="369C15EF" w14:textId="77777777" w:rsidR="001C1F0A" w:rsidRDefault="001C1F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(загальний чи професійний)</w:t>
            </w:r>
          </w:p>
        </w:tc>
      </w:tr>
      <w:tr w:rsidR="001C1F0A" w14:paraId="6179C278" w14:textId="77777777" w:rsidTr="001C1F0A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8D79" w14:textId="071C9963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Модулів – </w:t>
            </w:r>
            <w:r w:rsidR="004F2D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5EFB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Спеціалізація</w:t>
            </w:r>
          </w:p>
          <w:p w14:paraId="09AA9F20" w14:textId="77777777" w:rsidR="001C1F0A" w:rsidRDefault="001C1F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14:paraId="71A73D3A" w14:textId="77777777" w:rsidR="001C1F0A" w:rsidRDefault="001C1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986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Рік підготовки:</w:t>
            </w:r>
          </w:p>
        </w:tc>
      </w:tr>
      <w:tr w:rsidR="001C1F0A" w14:paraId="3A79FA72" w14:textId="77777777" w:rsidTr="001C1F0A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58CD" w14:textId="6F3531EB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Змістових модулів – </w:t>
            </w:r>
            <w:r w:rsidR="004F2D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76D5" w14:textId="77777777" w:rsidR="001C1F0A" w:rsidRDefault="001C1F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925D" w14:textId="01AA8692" w:rsidR="001C1F0A" w:rsidRDefault="004F2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C1F0A">
              <w:rPr>
                <w:sz w:val="28"/>
                <w:szCs w:val="28"/>
                <w:lang w:eastAsia="en-US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A1E" w14:textId="779EDA6D" w:rsidR="001C1F0A" w:rsidRDefault="001809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C1F0A">
              <w:rPr>
                <w:sz w:val="28"/>
                <w:szCs w:val="28"/>
                <w:lang w:eastAsia="en-US"/>
              </w:rPr>
              <w:t>-й</w:t>
            </w:r>
          </w:p>
        </w:tc>
      </w:tr>
      <w:tr w:rsidR="001C1F0A" w14:paraId="640F641B" w14:textId="77777777" w:rsidTr="001C1F0A">
        <w:trPr>
          <w:trHeight w:val="24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D8DB" w14:textId="3BD44C41" w:rsidR="001C1F0A" w:rsidRDefault="001C1F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2E30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Мова викладання, навчання та оцінювання:</w:t>
            </w:r>
          </w:p>
          <w:p w14:paraId="2C33BF1B" w14:textId="1DBE1630" w:rsidR="001C1F0A" w:rsidRDefault="004F2D30" w:rsidP="004F2D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українська</w:t>
            </w:r>
          </w:p>
          <w:p w14:paraId="58373637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(назва)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B9CA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1C1F0A" w14:paraId="6DD431F0" w14:textId="77777777" w:rsidTr="001C1F0A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44F6" w14:textId="7BE8BCF5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Загальний обсяг годин – </w:t>
            </w:r>
            <w:r w:rsidR="004F2D30"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7372" w14:textId="77777777" w:rsidR="001C1F0A" w:rsidRDefault="001C1F0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D3B4" w14:textId="2065EFBA" w:rsidR="001C1F0A" w:rsidRDefault="004F2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C1F0A">
              <w:rPr>
                <w:sz w:val="28"/>
                <w:szCs w:val="28"/>
                <w:lang w:eastAsia="en-US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5A75" w14:textId="242E7E49" w:rsidR="001C1F0A" w:rsidRDefault="001809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C1F0A">
              <w:rPr>
                <w:sz w:val="28"/>
                <w:szCs w:val="28"/>
                <w:lang w:eastAsia="en-US"/>
              </w:rPr>
              <w:t>-й</w:t>
            </w:r>
          </w:p>
        </w:tc>
      </w:tr>
      <w:tr w:rsidR="001C1F0A" w14:paraId="44B3B718" w14:textId="77777777" w:rsidTr="001C1F0A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B2B6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A099" w14:textId="77777777" w:rsidR="001C1F0A" w:rsidRDefault="001C1F0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D512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Лекції</w:t>
            </w:r>
          </w:p>
        </w:tc>
      </w:tr>
      <w:tr w:rsidR="001C1F0A" w14:paraId="22A59D3F" w14:textId="77777777" w:rsidTr="001C1F0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E19C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Тижневих годин для денної форми навчання:</w:t>
            </w:r>
          </w:p>
          <w:p w14:paraId="0772F438" w14:textId="60F3B2DD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аудиторних – </w:t>
            </w:r>
            <w:r w:rsidR="009B74FF">
              <w:rPr>
                <w:sz w:val="28"/>
                <w:szCs w:val="28"/>
                <w:lang w:eastAsia="en-US"/>
              </w:rPr>
              <w:t>3,5</w:t>
            </w:r>
          </w:p>
          <w:p w14:paraId="600FB3F3" w14:textId="0021A5F3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668A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Освітній ступінь / освітньо-професійний рівень:</w:t>
            </w:r>
          </w:p>
          <w:p w14:paraId="60A5A03C" w14:textId="2B6E7042" w:rsidR="001C1F0A" w:rsidRDefault="00212F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1169" w14:textId="44490CD9" w:rsidR="001C1F0A" w:rsidRDefault="004F2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1C1F0A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D66" w14:textId="0F041E06" w:rsidR="001C1F0A" w:rsidRDefault="00180922" w:rsidP="001809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1F2A8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C1F0A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C1F0A" w14:paraId="69B0DC4B" w14:textId="77777777" w:rsidTr="001C1F0A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2F89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76B5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2B9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Практичні, семінарські</w:t>
            </w:r>
          </w:p>
        </w:tc>
      </w:tr>
      <w:tr w:rsidR="001C1F0A" w14:paraId="0E96CC0E" w14:textId="77777777" w:rsidTr="001C1F0A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2853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D464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CACF" w14:textId="0311C962" w:rsidR="001C1F0A" w:rsidRDefault="004F2D30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 </w:t>
            </w:r>
            <w:r w:rsidR="001C1F0A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2FCF" w14:textId="2B9B3148" w:rsidR="001C1F0A" w:rsidRDefault="001F2A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1C1F0A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1C1F0A" w14:paraId="5AA766C8" w14:textId="77777777" w:rsidTr="001C1F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DCDF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4229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EEFD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Лабораторні</w:t>
            </w:r>
          </w:p>
        </w:tc>
      </w:tr>
      <w:tr w:rsidR="001C1F0A" w14:paraId="11287E87" w14:textId="77777777" w:rsidTr="001C1F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DEB2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3CEA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A637" w14:textId="1FE9F019" w:rsidR="001C1F0A" w:rsidRDefault="0090025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="001C1F0A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5138" w14:textId="503EC3A2" w:rsidR="001C1F0A" w:rsidRDefault="001F2A8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="001C1F0A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1C1F0A" w14:paraId="76529125" w14:textId="77777777" w:rsidTr="001C1F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8D3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20F1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92AC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Самостійна робота</w:t>
            </w:r>
          </w:p>
        </w:tc>
      </w:tr>
      <w:tr w:rsidR="001C1F0A" w14:paraId="74C367AF" w14:textId="77777777" w:rsidTr="001C1F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2F47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93EE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E2D6" w14:textId="65CCF64D" w:rsidR="001C1F0A" w:rsidRDefault="004F2D30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98 </w:t>
            </w:r>
            <w:r w:rsidR="001C1F0A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E942" w14:textId="77777777" w:rsidR="001C1F0A" w:rsidRDefault="001C1F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1C1F0A" w14:paraId="08572B35" w14:textId="77777777" w:rsidTr="001C1F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9532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52F1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AEBB" w14:textId="227D4BDE" w:rsidR="001C1F0A" w:rsidRDefault="001C1F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Індивідуальні завдання: </w:t>
            </w:r>
          </w:p>
        </w:tc>
      </w:tr>
      <w:tr w:rsidR="001C1F0A" w14:paraId="0CA05B08" w14:textId="77777777" w:rsidTr="001C1F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99E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2010" w14:textId="77777777" w:rsidR="001C1F0A" w:rsidRDefault="001C1F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3A2" w14:textId="77777777" w:rsidR="001C1F0A" w:rsidRDefault="001C1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Вид семестрового контролю: </w:t>
            </w:r>
          </w:p>
          <w:p w14:paraId="7256F275" w14:textId="49E58AE7" w:rsidR="004F2D30" w:rsidRPr="004F2D30" w:rsidRDefault="004F2D3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залік</w:t>
            </w:r>
          </w:p>
        </w:tc>
      </w:tr>
    </w:tbl>
    <w:p w14:paraId="7ED1045D" w14:textId="77777777" w:rsidR="001C1F0A" w:rsidRDefault="001C1F0A" w:rsidP="001C1F0A"/>
    <w:p w14:paraId="7A1BFE7F" w14:textId="3BE3C930" w:rsidR="001C1F0A" w:rsidRPr="00180922" w:rsidRDefault="001C1F0A" w:rsidP="00180922">
      <w:pPr>
        <w:pStyle w:val="1"/>
        <w:spacing w:before="0" w:after="240"/>
        <w:rPr>
          <w:rFonts w:ascii="Times New Roman" w:hAnsi="Times New Roman" w:cs="SimSun"/>
          <w:color w:val="auto"/>
        </w:rPr>
      </w:pPr>
    </w:p>
    <w:p w14:paraId="1EFF4C51" w14:textId="77777777" w:rsidR="001C1F0A" w:rsidRDefault="001C1F0A" w:rsidP="001C1F0A"/>
    <w:p w14:paraId="11AFB772" w14:textId="77777777" w:rsidR="00180922" w:rsidRDefault="00180922" w:rsidP="00180922">
      <w:pPr>
        <w:rPr>
          <w:b/>
          <w:sz w:val="28"/>
          <w:szCs w:val="28"/>
        </w:rPr>
      </w:pPr>
    </w:p>
    <w:p w14:paraId="064C78CE" w14:textId="77777777" w:rsidR="00180922" w:rsidRDefault="00180922" w:rsidP="00180922">
      <w:pPr>
        <w:rPr>
          <w:b/>
          <w:sz w:val="28"/>
          <w:szCs w:val="28"/>
        </w:rPr>
      </w:pPr>
    </w:p>
    <w:p w14:paraId="627CD6BD" w14:textId="77777777" w:rsidR="00180922" w:rsidRDefault="00180922" w:rsidP="00180922">
      <w:pPr>
        <w:rPr>
          <w:b/>
          <w:sz w:val="28"/>
          <w:szCs w:val="28"/>
        </w:rPr>
      </w:pPr>
    </w:p>
    <w:p w14:paraId="3FE687EB" w14:textId="77777777" w:rsidR="00180922" w:rsidRDefault="00180922" w:rsidP="00180922">
      <w:pPr>
        <w:rPr>
          <w:b/>
          <w:sz w:val="28"/>
          <w:szCs w:val="28"/>
        </w:rPr>
      </w:pPr>
    </w:p>
    <w:p w14:paraId="39E1E80B" w14:textId="77777777" w:rsidR="009B74FF" w:rsidRDefault="009B74FF" w:rsidP="00180922">
      <w:pPr>
        <w:rPr>
          <w:b/>
          <w:sz w:val="28"/>
          <w:szCs w:val="28"/>
        </w:rPr>
      </w:pPr>
    </w:p>
    <w:p w14:paraId="689352AE" w14:textId="77777777" w:rsidR="009B74FF" w:rsidRDefault="009B74FF" w:rsidP="00180922">
      <w:pPr>
        <w:rPr>
          <w:b/>
          <w:sz w:val="28"/>
          <w:szCs w:val="28"/>
        </w:rPr>
      </w:pPr>
    </w:p>
    <w:p w14:paraId="5A55EA02" w14:textId="2A8FC55D" w:rsidR="00900251" w:rsidRPr="00900251" w:rsidRDefault="001C1F0A" w:rsidP="00180922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lastRenderedPageBreak/>
        <w:t>МЕТА НАВЧАЛЬНОЇ ДИСЦИПЛІНИ:</w:t>
      </w:r>
      <w:r>
        <w:rPr>
          <w:sz w:val="28"/>
          <w:szCs w:val="28"/>
        </w:rPr>
        <w:t xml:space="preserve"> </w:t>
      </w:r>
      <w:r w:rsidR="00900251">
        <w:rPr>
          <w:color w:val="000000"/>
          <w:sz w:val="28"/>
          <w:szCs w:val="28"/>
        </w:rPr>
        <w:t>знайомство з основами корекційно-розвивальної роботи в закладах освіти, формування у студентів знань про специфіку корекційної та розвивальної роботи зі здобувачами освіти з ООП, формування досвіду роботи планування, організації та проведення корекційної роботи з дітьми з ООП з урахуванням їх психофізичних особливостей.</w:t>
      </w:r>
    </w:p>
    <w:p w14:paraId="2D9B1F23" w14:textId="67BE550E" w:rsidR="001C1F0A" w:rsidRDefault="001C1F0A" w:rsidP="001C1F0A">
      <w:pPr>
        <w:pStyle w:val="a7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/>
        <w:rPr>
          <w:spacing w:val="0"/>
          <w:sz w:val="28"/>
          <w:szCs w:val="28"/>
        </w:rPr>
      </w:pPr>
    </w:p>
    <w:p w14:paraId="40985113" w14:textId="656D090C" w:rsidR="001C1F0A" w:rsidRDefault="001C1F0A" w:rsidP="00180922">
      <w:pPr>
        <w:pStyle w:val="a4"/>
        <w:tabs>
          <w:tab w:val="left" w:pos="2030"/>
        </w:tabs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80922">
        <w:rPr>
          <w:rFonts w:ascii="Times New Roman" w:hAnsi="Times New Roman"/>
          <w:b/>
          <w:sz w:val="28"/>
          <w:szCs w:val="28"/>
        </w:rPr>
        <w:t>ЗАВДАННЯ НАВЧАЛЬНОЇ ДИСЦИПЛІНИ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092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="0018092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володіння н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авичками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корекційно-розвивального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здобувачів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ООП в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закладах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300FAB6" w14:textId="77777777" w:rsidR="00180922" w:rsidRPr="00180922" w:rsidRDefault="00180922" w:rsidP="00180922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2E6B1A93" w14:textId="77777777" w:rsidR="001C1F0A" w:rsidRDefault="001C1F0A" w:rsidP="001C1F0A">
      <w:pPr>
        <w:pStyle w:val="1"/>
        <w:spacing w:before="0" w:after="240"/>
        <w:jc w:val="center"/>
        <w:rPr>
          <w:rFonts w:ascii="Times New Roman" w:hAnsi="Times New Roman" w:cs="SimSun"/>
          <w:color w:val="auto"/>
        </w:rPr>
      </w:pPr>
      <w:r>
        <w:rPr>
          <w:rFonts w:ascii="Times New Roman" w:hAnsi="Times New Roman"/>
          <w:color w:val="auto"/>
        </w:rPr>
        <w:t xml:space="preserve">ПЕРЕЛІК </w:t>
      </w:r>
      <w:r>
        <w:rPr>
          <w:rFonts w:ascii="Times New Roman" w:hAnsi="Times New Roman" w:cs="SimSun"/>
          <w:color w:val="auto"/>
        </w:rPr>
        <w:t>ЗАГАЛЬНИХ ПРОГРАМНИХ КОМПЕТЕНТНОСТЕЙ ОСВІТНЬОЇ ПРОГРАМИ, ЯКІ ЗАБЕЗПЕЧУЄ ДИСЦИПЛІНА</w:t>
      </w:r>
    </w:p>
    <w:p w14:paraId="5DE7369E" w14:textId="77777777" w:rsidR="001C1F0A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0A27349A" w14:textId="1285E8C9" w:rsidR="001C1F0A" w:rsidRPr="005C5421" w:rsidRDefault="001C1F0A" w:rsidP="005C542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ЗК 1 </w:t>
      </w:r>
      <w:r w:rsidR="005C5421">
        <w:rPr>
          <w:b/>
          <w:sz w:val="24"/>
          <w:szCs w:val="24"/>
        </w:rPr>
        <w:t xml:space="preserve"> </w:t>
      </w:r>
      <w:r w:rsidR="005C5421">
        <w:rPr>
          <w:color w:val="000000"/>
          <w:sz w:val="28"/>
          <w:szCs w:val="28"/>
        </w:rPr>
        <w:t>Знання п</w:t>
      </w:r>
      <w:r w:rsidR="005C5421">
        <w:rPr>
          <w:color w:val="000000"/>
          <w:sz w:val="28"/>
          <w:szCs w:val="28"/>
        </w:rPr>
        <w:t>редмет</w:t>
      </w:r>
      <w:r w:rsidR="005C5421">
        <w:rPr>
          <w:color w:val="000000"/>
          <w:sz w:val="28"/>
          <w:szCs w:val="28"/>
        </w:rPr>
        <w:t>у</w:t>
      </w:r>
      <w:r w:rsidR="005C5421">
        <w:rPr>
          <w:color w:val="000000"/>
          <w:sz w:val="28"/>
          <w:szCs w:val="28"/>
        </w:rPr>
        <w:t>, мет</w:t>
      </w:r>
      <w:r w:rsidR="005C5421">
        <w:rPr>
          <w:color w:val="000000"/>
          <w:sz w:val="28"/>
          <w:szCs w:val="28"/>
        </w:rPr>
        <w:t>и</w:t>
      </w:r>
      <w:r w:rsidR="005C5421">
        <w:rPr>
          <w:color w:val="000000"/>
          <w:sz w:val="28"/>
          <w:szCs w:val="28"/>
        </w:rPr>
        <w:t xml:space="preserve"> та завдання корекційно-розвивальної роботи зі здобувачами з ООП і </w:t>
      </w:r>
      <w:proofErr w:type="spellStart"/>
      <w:r w:rsidR="005C5421">
        <w:rPr>
          <w:color w:val="000000"/>
          <w:sz w:val="28"/>
          <w:szCs w:val="28"/>
        </w:rPr>
        <w:t>філософсько</w:t>
      </w:r>
      <w:proofErr w:type="spellEnd"/>
      <w:r w:rsidR="005C5421">
        <w:rPr>
          <w:color w:val="000000"/>
          <w:sz w:val="28"/>
          <w:szCs w:val="28"/>
        </w:rPr>
        <w:t>-антропологічні основи корекційно-розвивальної діяльності</w:t>
      </w:r>
      <w:r w:rsidR="00711972">
        <w:rPr>
          <w:color w:val="000000"/>
          <w:sz w:val="28"/>
          <w:szCs w:val="28"/>
        </w:rPr>
        <w:t>.</w:t>
      </w:r>
    </w:p>
    <w:p w14:paraId="1D19AC53" w14:textId="364018EC" w:rsidR="001C1F0A" w:rsidRPr="00711972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ЗК2</w:t>
      </w:r>
      <w:r w:rsidR="005C542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C54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Знання в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имог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правових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економічних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соціальних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умов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реалізації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особистісно-орієнтованого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індивідуально-диференційованого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підходу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програм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корекційно-розвивальної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зі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здобувачами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ООП</w:t>
      </w:r>
      <w:r w:rsidR="007119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386BD049" w14:textId="6A1755DB" w:rsidR="005C5421" w:rsidRDefault="001C1F0A" w:rsidP="005C542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ЗК </w:t>
      </w:r>
      <w:r w:rsidR="005C5421">
        <w:rPr>
          <w:b/>
          <w:sz w:val="24"/>
          <w:szCs w:val="24"/>
        </w:rPr>
        <w:t xml:space="preserve">3 </w:t>
      </w:r>
      <w:r w:rsidR="005C5421">
        <w:rPr>
          <w:color w:val="000000"/>
          <w:sz w:val="28"/>
          <w:szCs w:val="28"/>
        </w:rPr>
        <w:t>Знання н</w:t>
      </w:r>
      <w:r w:rsidR="005C5421">
        <w:rPr>
          <w:color w:val="000000"/>
          <w:sz w:val="28"/>
          <w:szCs w:val="28"/>
        </w:rPr>
        <w:t>овітні</w:t>
      </w:r>
      <w:r w:rsidR="005C5421">
        <w:rPr>
          <w:color w:val="000000"/>
          <w:sz w:val="28"/>
          <w:szCs w:val="28"/>
        </w:rPr>
        <w:t>х</w:t>
      </w:r>
      <w:r w:rsidR="005C5421">
        <w:rPr>
          <w:color w:val="000000"/>
          <w:sz w:val="28"/>
          <w:szCs w:val="28"/>
        </w:rPr>
        <w:t xml:space="preserve"> досягнення в галузі корекційно-розвивальної роботи.</w:t>
      </w:r>
    </w:p>
    <w:p w14:paraId="7CF49E5A" w14:textId="67213E02" w:rsidR="001C1F0A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F6BD75C" w14:textId="77777777" w:rsidR="001C1F0A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7731B737" w14:textId="77777777" w:rsidR="001C1F0A" w:rsidRDefault="001C1F0A" w:rsidP="001C1F0A">
      <w:pPr>
        <w:pStyle w:val="a4"/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СПЕЦІАЛЬНИХ (ФАХОВИХ) ПРОГРАМНИХ КОМПЕТЕНТНОСТЕЙ ОСВІТНЬОЇ ПРОГРАМИ, ЯКІ ЗАБЕЗПЕЧУЄ ДИСЦИПЛІНА</w:t>
      </w:r>
    </w:p>
    <w:p w14:paraId="494EAE2B" w14:textId="77777777" w:rsidR="001C1F0A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6A7C84C1" w14:textId="5408EE86" w:rsidR="001C1F0A" w:rsidRPr="00711972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 1</w:t>
      </w:r>
      <w:r w:rsidR="005C54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C54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Вміння о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рганізовувати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проводити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корекційно-розвивальну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роботу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зі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здобувачами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ООП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психологічне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консультування</w:t>
      </w:r>
      <w:proofErr w:type="spellEnd"/>
      <w:r w:rsidR="007119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45FDD7D9" w14:textId="75B36DE2" w:rsidR="001C1F0A" w:rsidRPr="00711972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СК2</w:t>
      </w:r>
      <w:r w:rsidR="005C54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C54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Вміння о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бґрунтовувати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раціональні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підходи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напрями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корекційно-розвивальної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зі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здобувачами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ООП з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урахуванням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особистісно-орієнтованого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індивідуально-диференційованого</w:t>
      </w:r>
      <w:proofErr w:type="spellEnd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54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підходу</w:t>
      </w:r>
      <w:proofErr w:type="spellEnd"/>
      <w:r w:rsidR="007119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364E83B6" w14:textId="7F8B63D2" w:rsidR="001C1F0A" w:rsidRPr="005C5421" w:rsidRDefault="001C1F0A" w:rsidP="005C542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СК </w:t>
      </w:r>
      <w:r w:rsidR="005C5421">
        <w:rPr>
          <w:b/>
          <w:sz w:val="24"/>
          <w:szCs w:val="24"/>
        </w:rPr>
        <w:t xml:space="preserve">3 </w:t>
      </w:r>
      <w:r w:rsidR="005C5421">
        <w:rPr>
          <w:color w:val="000000"/>
          <w:sz w:val="28"/>
          <w:szCs w:val="28"/>
        </w:rPr>
        <w:t>Вміння ф</w:t>
      </w:r>
      <w:r w:rsidR="005C5421">
        <w:rPr>
          <w:color w:val="000000"/>
          <w:sz w:val="28"/>
          <w:szCs w:val="28"/>
        </w:rPr>
        <w:t>ормулювати запит здобувача освіти з необхідності корекційно-розвивальної роботи;</w:t>
      </w:r>
      <w:r w:rsidR="005C5421">
        <w:rPr>
          <w:color w:val="000000"/>
          <w:sz w:val="28"/>
          <w:szCs w:val="28"/>
        </w:rPr>
        <w:t xml:space="preserve"> </w:t>
      </w:r>
      <w:r w:rsidR="005C5421" w:rsidRPr="005C5421">
        <w:rPr>
          <w:color w:val="000000"/>
          <w:sz w:val="28"/>
          <w:szCs w:val="28"/>
        </w:rPr>
        <w:t>оцінювати результати корекційно-розвивальної роботи зі здобувачами з ОО</w:t>
      </w:r>
      <w:r w:rsidR="005C5421">
        <w:rPr>
          <w:color w:val="000000"/>
          <w:sz w:val="28"/>
          <w:szCs w:val="28"/>
        </w:rPr>
        <w:t>П</w:t>
      </w:r>
      <w:r w:rsidR="00711972">
        <w:rPr>
          <w:color w:val="000000"/>
          <w:sz w:val="28"/>
          <w:szCs w:val="28"/>
        </w:rPr>
        <w:t>.</w:t>
      </w:r>
      <w:r w:rsidRPr="005C5421">
        <w:rPr>
          <w:b/>
          <w:sz w:val="24"/>
          <w:szCs w:val="24"/>
        </w:rPr>
        <w:t xml:space="preserve"> </w:t>
      </w:r>
    </w:p>
    <w:p w14:paraId="7D1FBBD3" w14:textId="77777777" w:rsidR="001C1F0A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45757E45" w14:textId="77777777" w:rsidR="001C1F0A" w:rsidRDefault="001C1F0A" w:rsidP="001C1F0A">
      <w:pPr>
        <w:pStyle w:val="a4"/>
        <w:tabs>
          <w:tab w:val="left" w:pos="203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779F734" w14:textId="77777777" w:rsidR="001C1F0A" w:rsidRDefault="001C1F0A" w:rsidP="001C1F0A">
      <w:pPr>
        <w:pStyle w:val="a4"/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ПРОГРАМНИХ РЕЗУЛЬТАТІВ НАВЧАННЯ ОСВІТНЬОЇ ПРОГРАМИ, ЯКІ ЗАБЕЗПЕЧУЄ ДИСЦИПЛІНА</w:t>
      </w:r>
    </w:p>
    <w:p w14:paraId="2D0D7370" w14:textId="77777777" w:rsidR="001C1F0A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78125897" w14:textId="21815EB6" w:rsidR="001C1F0A" w:rsidRPr="00711972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ПРН 1 </w:t>
      </w:r>
      <w:r w:rsidR="0018092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Володіння н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авичками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застосування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сучасних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методів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корекційно-розвивальної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зі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здобувачами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ООП</w:t>
      </w:r>
      <w:r w:rsidR="007119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72DD8EF1" w14:textId="7B1B237C" w:rsidR="001C1F0A" w:rsidRPr="00711972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ПРН2</w:t>
      </w:r>
      <w:r w:rsidR="001809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8092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Оволодіння н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авичками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корекційно-розвивального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здобувачів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ООП в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закладах</w:t>
      </w:r>
      <w:proofErr w:type="spellEnd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09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="0071197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38C19795" w14:textId="5B2D552A" w:rsidR="001C1F0A" w:rsidRPr="00180922" w:rsidRDefault="001C1F0A" w:rsidP="0018092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ПРН </w:t>
      </w:r>
      <w:r w:rsidR="00180922">
        <w:rPr>
          <w:b/>
          <w:sz w:val="24"/>
          <w:szCs w:val="24"/>
        </w:rPr>
        <w:t xml:space="preserve">3 </w:t>
      </w:r>
      <w:r w:rsidR="00180922">
        <w:rPr>
          <w:color w:val="000000"/>
          <w:sz w:val="28"/>
          <w:szCs w:val="28"/>
        </w:rPr>
        <w:t>Здатність о</w:t>
      </w:r>
      <w:r w:rsidR="00180922" w:rsidRPr="005C5421">
        <w:rPr>
          <w:color w:val="000000"/>
          <w:sz w:val="28"/>
          <w:szCs w:val="28"/>
        </w:rPr>
        <w:t>цінювати результати корекційно-розвивальної роботи зі здобувачами з ОО</w:t>
      </w:r>
      <w:r w:rsidR="00180922">
        <w:rPr>
          <w:color w:val="000000"/>
          <w:sz w:val="28"/>
          <w:szCs w:val="28"/>
        </w:rPr>
        <w:t>П</w:t>
      </w:r>
      <w:r w:rsidR="00711972">
        <w:rPr>
          <w:color w:val="000000"/>
          <w:sz w:val="28"/>
          <w:szCs w:val="28"/>
        </w:rPr>
        <w:t>.</w:t>
      </w:r>
      <w:r w:rsidR="00180922" w:rsidRPr="005C5421">
        <w:rPr>
          <w:b/>
          <w:sz w:val="24"/>
          <w:szCs w:val="24"/>
        </w:rPr>
        <w:t xml:space="preserve"> </w:t>
      </w:r>
    </w:p>
    <w:p w14:paraId="75E0F57C" w14:textId="77777777" w:rsidR="001C1F0A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52368564" w14:textId="77777777" w:rsidR="001C1F0A" w:rsidRDefault="001C1F0A" w:rsidP="001C1F0A">
      <w:pPr>
        <w:pStyle w:val="a4"/>
        <w:tabs>
          <w:tab w:val="left" w:pos="203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5387F308" w14:textId="77777777" w:rsidR="00E75A0B" w:rsidRDefault="00E75A0B"/>
    <w:sectPr w:rsidR="00E75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0F38"/>
    <w:multiLevelType w:val="multilevel"/>
    <w:tmpl w:val="F02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324F8"/>
    <w:multiLevelType w:val="multilevel"/>
    <w:tmpl w:val="CED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0A"/>
    <w:rsid w:val="00180922"/>
    <w:rsid w:val="001C1F0A"/>
    <w:rsid w:val="001F2A8E"/>
    <w:rsid w:val="00212F80"/>
    <w:rsid w:val="004F2D30"/>
    <w:rsid w:val="005C5421"/>
    <w:rsid w:val="00670D5F"/>
    <w:rsid w:val="00711972"/>
    <w:rsid w:val="00900251"/>
    <w:rsid w:val="009B74FF"/>
    <w:rsid w:val="00B158EB"/>
    <w:rsid w:val="00E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06EE"/>
  <w15:chartTrackingRefBased/>
  <w15:docId w15:val="{B9DA6DDC-2C19-47BC-AA5D-AF7DA2E8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0A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1C1F0A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C1F0A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F0A"/>
    <w:rPr>
      <w:rFonts w:ascii="Cambria" w:eastAsia="SimSun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semiHidden/>
    <w:rsid w:val="001C1F0A"/>
    <w:rPr>
      <w:rFonts w:ascii="Cambria" w:eastAsia="SimSun" w:hAnsi="Cambria" w:cs="Times New Roman"/>
      <w:b/>
      <w:bCs/>
      <w:color w:val="4F81BD"/>
      <w:sz w:val="26"/>
      <w:szCs w:val="26"/>
      <w:lang w:eastAsia="uk-UA"/>
    </w:rPr>
  </w:style>
  <w:style w:type="character" w:styleId="a3">
    <w:name w:val="Hyperlink"/>
    <w:basedOn w:val="a0"/>
    <w:uiPriority w:val="99"/>
    <w:unhideWhenUsed/>
    <w:rsid w:val="001C1F0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C1F0A"/>
    <w:pPr>
      <w:spacing w:after="120" w:line="256" w:lineRule="auto"/>
    </w:pPr>
    <w:rPr>
      <w:rFonts w:ascii="Calibri" w:eastAsia="Calibri" w:hAnsi="Calibri"/>
      <w:lang w:val="en-US" w:eastAsia="en-US"/>
    </w:rPr>
  </w:style>
  <w:style w:type="character" w:customStyle="1" w:styleId="a5">
    <w:name w:val="Основний текст Знак"/>
    <w:basedOn w:val="a0"/>
    <w:link w:val="a4"/>
    <w:uiPriority w:val="99"/>
    <w:rsid w:val="001C1F0A"/>
    <w:rPr>
      <w:rFonts w:ascii="Calibri" w:eastAsia="Calibri" w:hAnsi="Calibri" w:cs="Times New Roman"/>
      <w:lang w:val="en-US"/>
    </w:rPr>
  </w:style>
  <w:style w:type="character" w:customStyle="1" w:styleId="a6">
    <w:name w:val="Оглавление_"/>
    <w:link w:val="a7"/>
    <w:locked/>
    <w:rsid w:val="001C1F0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1C1F0A"/>
    <w:pPr>
      <w:shd w:val="clear" w:color="auto" w:fill="FFFFFF"/>
      <w:spacing w:before="1080" w:line="307" w:lineRule="exact"/>
    </w:pPr>
    <w:rPr>
      <w:spacing w:val="11"/>
      <w:sz w:val="23"/>
      <w:szCs w:val="23"/>
      <w:lang w:eastAsia="en-US"/>
    </w:rPr>
  </w:style>
  <w:style w:type="character" w:styleId="a8">
    <w:name w:val="Unresolved Mention"/>
    <w:basedOn w:val="a0"/>
    <w:uiPriority w:val="99"/>
    <w:semiHidden/>
    <w:unhideWhenUsed/>
    <w:rsid w:val="001C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.uu.edu.ua/course/view.php?id=17372" TargetMode="External"/><Relationship Id="rId5" Type="http://schemas.openxmlformats.org/officeDocument/2006/relationships/hyperlink" Target="http://vo.ukraine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Аношко</dc:creator>
  <cp:keywords/>
  <dc:description/>
  <cp:lastModifiedBy>Юрій Аношко</cp:lastModifiedBy>
  <cp:revision>7</cp:revision>
  <dcterms:created xsi:type="dcterms:W3CDTF">2024-07-15T07:59:00Z</dcterms:created>
  <dcterms:modified xsi:type="dcterms:W3CDTF">2024-07-15T10:53:00Z</dcterms:modified>
</cp:coreProperties>
</file>