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04" w:rsidRPr="00D84B04" w:rsidRDefault="00D84B04" w:rsidP="00D84B0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84B04">
        <w:rPr>
          <w:rFonts w:ascii="Times New Roman" w:hAnsi="Times New Roman" w:cs="Times New Roman"/>
          <w:b/>
          <w:bCs/>
          <w:sz w:val="24"/>
          <w:szCs w:val="24"/>
        </w:rPr>
        <w:t>СПИСОК СКОРОЧЕНЬ</w:t>
      </w:r>
    </w:p>
    <w:bookmarkEnd w:id="0"/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>• БПН — бюджетно-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КФУ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КДСДС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скарбниці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МВФ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валютний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фонд;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ОДПС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proofErr w:type="gramStart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ДКЦПФР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>фондового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 xml:space="preserve"> ринку;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ВРУ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Верховна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КМУ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АРК — Автономна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ВСУ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Верховний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КУпАП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—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D84B0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КАСУ — Кодекс </w:t>
      </w:r>
      <w:proofErr w:type="spellStart"/>
      <w:proofErr w:type="gramStart"/>
      <w:r w:rsidRPr="00D84B0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іністративного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УПУ — Указ Президента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ЦПКУ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Цивільний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процесуальний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Мін'юст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ЗУ — Закон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>• НПА — нормативн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>о-</w:t>
      </w:r>
      <w:proofErr w:type="spellStart"/>
      <w:proofErr w:type="gramEnd"/>
      <w:r w:rsidRPr="00D84B04">
        <w:rPr>
          <w:rFonts w:ascii="Times New Roman" w:hAnsi="Times New Roman" w:cs="Times New Roman"/>
          <w:sz w:val="24"/>
          <w:szCs w:val="24"/>
        </w:rPr>
        <w:t>ігравовий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МКУ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Митний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МОУ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МВС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справ;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СБУ — Служба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ВНЗ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заклад;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ДВС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служба;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>• Є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ДПСУ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lastRenderedPageBreak/>
        <w:t xml:space="preserve">• НКРЕ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Національна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електроенергетики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Держпідприємництво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84B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ДАІ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автоінспекція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казначейство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БКУ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Бюджетний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Мінфін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, МФУ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>• ВВВ — Велика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ітчизняна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ДБУ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ВМС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Військово-морські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ЗСУ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Збройні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ВПС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Військово-повітряні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БТІ — бюро </w:t>
      </w:r>
      <w:proofErr w:type="spellStart"/>
      <w:proofErr w:type="gramStart"/>
      <w:r w:rsidRPr="00D84B0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інвентаризації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ФО і ЮО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ЮП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ЦКУ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Цивільний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ПСУ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Громадянський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ТМЦ — </w:t>
      </w:r>
      <w:proofErr w:type="gramStart"/>
      <w:r w:rsidRPr="00D84B04">
        <w:rPr>
          <w:rFonts w:ascii="Times New Roman" w:hAnsi="Times New Roman" w:cs="Times New Roman"/>
          <w:sz w:val="24"/>
          <w:szCs w:val="24"/>
        </w:rPr>
        <w:t>товарно-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АКБ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акціонерний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комерційний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банк;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ДПАУ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B0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іністрація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ККУ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Кримінальний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НБФУ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небанківська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ФОН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фінансово-операційна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нерухомість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;</w:t>
      </w:r>
    </w:p>
    <w:p w:rsidR="00D84B04" w:rsidRPr="00D84B04" w:rsidRDefault="00D84B04" w:rsidP="00D84B04">
      <w:pPr>
        <w:rPr>
          <w:rFonts w:ascii="Times New Roman" w:hAnsi="Times New Roman" w:cs="Times New Roman"/>
          <w:sz w:val="24"/>
          <w:szCs w:val="24"/>
        </w:rPr>
      </w:pPr>
      <w:r w:rsidRPr="00D84B04">
        <w:rPr>
          <w:rFonts w:ascii="Times New Roman" w:hAnsi="Times New Roman" w:cs="Times New Roman"/>
          <w:sz w:val="24"/>
          <w:szCs w:val="24"/>
        </w:rPr>
        <w:t xml:space="preserve">• ФІФО —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B04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84B04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товарно-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04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D84B04">
        <w:rPr>
          <w:rFonts w:ascii="Times New Roman" w:hAnsi="Times New Roman" w:cs="Times New Roman"/>
          <w:sz w:val="24"/>
          <w:szCs w:val="24"/>
        </w:rPr>
        <w:t>.</w:t>
      </w:r>
    </w:p>
    <w:p w:rsidR="0052141D" w:rsidRPr="00D84B04" w:rsidRDefault="0052141D">
      <w:pPr>
        <w:rPr>
          <w:rFonts w:ascii="Times New Roman" w:hAnsi="Times New Roman" w:cs="Times New Roman"/>
          <w:sz w:val="24"/>
          <w:szCs w:val="24"/>
        </w:rPr>
      </w:pPr>
    </w:p>
    <w:sectPr w:rsidR="0052141D" w:rsidRPr="00D8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04"/>
    <w:rsid w:val="00077617"/>
    <w:rsid w:val="00096C13"/>
    <w:rsid w:val="0052141D"/>
    <w:rsid w:val="00CF1749"/>
    <w:rsid w:val="00D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2016-11-05T17:20:00Z</dcterms:created>
  <dcterms:modified xsi:type="dcterms:W3CDTF">2016-11-05T17:21:00Z</dcterms:modified>
</cp:coreProperties>
</file>