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17" w:rsidRDefault="00692F17" w:rsidP="00692F17">
      <w:pPr>
        <w:pStyle w:val="2"/>
        <w:ind w:firstLine="0"/>
        <w:jc w:val="center"/>
        <w:rPr>
          <w:i/>
          <w:sz w:val="20"/>
        </w:rPr>
      </w:pPr>
      <w:r>
        <w:rPr>
          <w:i/>
          <w:sz w:val="20"/>
        </w:rPr>
        <w:t>Навчальне видання</w:t>
      </w: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rPr>
          <w:b/>
          <w:sz w:val="20"/>
        </w:rPr>
      </w:pPr>
      <w:r>
        <w:rPr>
          <w:b/>
          <w:caps/>
          <w:sz w:val="20"/>
        </w:rPr>
        <w:t xml:space="preserve">БРЕГЕДА </w:t>
      </w:r>
      <w:r>
        <w:rPr>
          <w:b/>
          <w:sz w:val="20"/>
        </w:rPr>
        <w:t>Анатолій Юхимович</w:t>
      </w:r>
    </w:p>
    <w:p w:rsidR="00692F17" w:rsidRDefault="00692F17" w:rsidP="00692F17">
      <w:pPr>
        <w:pStyle w:val="2"/>
        <w:ind w:firstLine="0"/>
        <w:jc w:val="center"/>
        <w:rPr>
          <w:b/>
          <w:sz w:val="20"/>
        </w:rPr>
      </w:pPr>
    </w:p>
    <w:p w:rsidR="00692F17" w:rsidRDefault="00692F17" w:rsidP="00692F17">
      <w:pPr>
        <w:pStyle w:val="2"/>
        <w:ind w:firstLine="0"/>
        <w:jc w:val="center"/>
        <w:rPr>
          <w:b/>
          <w:sz w:val="20"/>
        </w:rPr>
      </w:pPr>
    </w:p>
    <w:p w:rsidR="00692F17" w:rsidRDefault="00692F17" w:rsidP="00692F17">
      <w:pPr>
        <w:pStyle w:val="2"/>
        <w:ind w:firstLine="0"/>
        <w:jc w:val="center"/>
        <w:rPr>
          <w:b/>
          <w:sz w:val="20"/>
        </w:rPr>
      </w:pPr>
    </w:p>
    <w:p w:rsidR="00692F17" w:rsidRDefault="00692F17" w:rsidP="00692F17">
      <w:pPr>
        <w:pStyle w:val="2"/>
        <w:ind w:firstLine="0"/>
        <w:jc w:val="center"/>
        <w:rPr>
          <w:sz w:val="20"/>
        </w:rPr>
      </w:pPr>
    </w:p>
    <w:p w:rsidR="00692F17" w:rsidRPr="00692F17" w:rsidRDefault="00692F17" w:rsidP="00692F17">
      <w:pPr>
        <w:pStyle w:val="2"/>
        <w:ind w:firstLine="0"/>
        <w:jc w:val="center"/>
        <w:rPr>
          <w:rFonts w:ascii="Arial" w:hAnsi="Arial"/>
          <w:b/>
          <w:sz w:val="44"/>
          <w:szCs w:val="44"/>
        </w:rPr>
      </w:pPr>
      <w:r w:rsidRPr="00692F17">
        <w:rPr>
          <w:rFonts w:ascii="Arial" w:hAnsi="Arial"/>
          <w:b/>
          <w:sz w:val="44"/>
          <w:szCs w:val="44"/>
        </w:rPr>
        <w:t>Економічна політологія</w:t>
      </w:r>
    </w:p>
    <w:p w:rsidR="00692F17" w:rsidRDefault="00692F17" w:rsidP="00692F17">
      <w:pPr>
        <w:pStyle w:val="2"/>
        <w:ind w:firstLine="0"/>
        <w:jc w:val="center"/>
        <w:rPr>
          <w:rFonts w:ascii="Arial" w:hAnsi="Arial"/>
          <w:b/>
          <w:sz w:val="20"/>
        </w:rPr>
      </w:pPr>
    </w:p>
    <w:p w:rsidR="00692F17" w:rsidRDefault="00692F17" w:rsidP="00692F17">
      <w:pPr>
        <w:pStyle w:val="2"/>
        <w:ind w:firstLine="0"/>
        <w:jc w:val="center"/>
        <w:rPr>
          <w:rFonts w:ascii="Arial" w:hAnsi="Arial"/>
          <w:b/>
          <w:sz w:val="20"/>
        </w:rPr>
      </w:pPr>
    </w:p>
    <w:p w:rsidR="00692F17" w:rsidRDefault="00692F17" w:rsidP="00692F17">
      <w:pPr>
        <w:pStyle w:val="2"/>
        <w:ind w:firstLine="0"/>
        <w:jc w:val="center"/>
        <w:rPr>
          <w:rFonts w:ascii="Arial" w:hAnsi="Arial"/>
          <w:b/>
          <w:sz w:val="20"/>
        </w:rPr>
      </w:pPr>
      <w:r>
        <w:rPr>
          <w:rFonts w:ascii="Arial" w:hAnsi="Arial"/>
          <w:b/>
          <w:sz w:val="20"/>
        </w:rPr>
        <w:t>Навчальний посібник</w:t>
      </w:r>
    </w:p>
    <w:p w:rsidR="00692F17" w:rsidRDefault="00692F17" w:rsidP="00692F17">
      <w:pPr>
        <w:pStyle w:val="2"/>
        <w:ind w:firstLine="0"/>
        <w:jc w:val="center"/>
      </w:pPr>
    </w:p>
    <w:p w:rsidR="00692F17" w:rsidRDefault="00692F17" w:rsidP="00692F17">
      <w:pPr>
        <w:pStyle w:val="2"/>
        <w:ind w:firstLine="0"/>
        <w:jc w:val="center"/>
        <w:rPr>
          <w:rFonts w:ascii="Arial" w:hAnsi="Arial"/>
          <w:sz w:val="18"/>
        </w:rPr>
      </w:pPr>
      <w:r>
        <w:rPr>
          <w:rFonts w:ascii="Arial" w:hAnsi="Arial"/>
          <w:sz w:val="18"/>
        </w:rPr>
        <w:t>Видання 2-ге, перероблене і доповнене</w:t>
      </w: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ind w:firstLine="0"/>
        <w:jc w:val="center"/>
      </w:pPr>
    </w:p>
    <w:p w:rsidR="00692F17" w:rsidRDefault="00692F17" w:rsidP="00692F17">
      <w:pPr>
        <w:pStyle w:val="2"/>
        <w:spacing w:line="240" w:lineRule="auto"/>
        <w:ind w:firstLine="0"/>
        <w:jc w:val="center"/>
        <w:rPr>
          <w:sz w:val="12"/>
        </w:rPr>
      </w:pPr>
    </w:p>
    <w:p w:rsidR="00692F17" w:rsidRDefault="00692F17" w:rsidP="00692F17">
      <w:pPr>
        <w:pStyle w:val="2"/>
        <w:spacing w:line="240" w:lineRule="auto"/>
        <w:ind w:firstLine="0"/>
        <w:jc w:val="center"/>
        <w:rPr>
          <w:sz w:val="12"/>
        </w:rPr>
      </w:pPr>
    </w:p>
    <w:p w:rsidR="00692F17" w:rsidRDefault="00692F17" w:rsidP="00692F17">
      <w:pPr>
        <w:pStyle w:val="2"/>
        <w:spacing w:line="180" w:lineRule="exact"/>
        <w:ind w:firstLine="0"/>
        <w:jc w:val="center"/>
        <w:rPr>
          <w:i/>
          <w:sz w:val="18"/>
        </w:rPr>
      </w:pPr>
      <w:r>
        <w:rPr>
          <w:sz w:val="18"/>
        </w:rPr>
        <w:t xml:space="preserve">Редактор  </w:t>
      </w:r>
      <w:r>
        <w:rPr>
          <w:i/>
          <w:sz w:val="18"/>
        </w:rPr>
        <w:t>Л. Маслова</w:t>
      </w:r>
    </w:p>
    <w:p w:rsidR="00692F17" w:rsidRDefault="00692F17" w:rsidP="00692F17">
      <w:pPr>
        <w:pStyle w:val="2"/>
        <w:spacing w:line="180" w:lineRule="exact"/>
        <w:ind w:firstLine="0"/>
        <w:jc w:val="center"/>
        <w:rPr>
          <w:sz w:val="18"/>
        </w:rPr>
      </w:pPr>
      <w:r>
        <w:rPr>
          <w:sz w:val="18"/>
        </w:rPr>
        <w:t xml:space="preserve">Художник обкладинки  </w:t>
      </w:r>
      <w:r>
        <w:rPr>
          <w:i/>
          <w:sz w:val="18"/>
        </w:rPr>
        <w:t>О. Стеценко</w:t>
      </w:r>
    </w:p>
    <w:p w:rsidR="00692F17" w:rsidRDefault="00692F17" w:rsidP="00692F17">
      <w:pPr>
        <w:pStyle w:val="2"/>
        <w:spacing w:line="180" w:lineRule="exact"/>
        <w:ind w:firstLine="0"/>
        <w:jc w:val="center"/>
        <w:rPr>
          <w:i/>
          <w:sz w:val="18"/>
        </w:rPr>
      </w:pPr>
      <w:r>
        <w:rPr>
          <w:sz w:val="18"/>
        </w:rPr>
        <w:t xml:space="preserve">Коректор  </w:t>
      </w:r>
      <w:r>
        <w:rPr>
          <w:i/>
          <w:sz w:val="18"/>
        </w:rPr>
        <w:t>Л. Денисенко</w:t>
      </w:r>
    </w:p>
    <w:p w:rsidR="00692F17" w:rsidRDefault="00692F17" w:rsidP="00692F17">
      <w:pPr>
        <w:pStyle w:val="2"/>
        <w:spacing w:line="180" w:lineRule="exact"/>
        <w:ind w:firstLine="0"/>
        <w:jc w:val="center"/>
        <w:rPr>
          <w:i/>
          <w:sz w:val="18"/>
        </w:rPr>
      </w:pPr>
      <w:r>
        <w:rPr>
          <w:sz w:val="18"/>
        </w:rPr>
        <w:t xml:space="preserve">Комп’ютерний набір і верстка  </w:t>
      </w:r>
      <w:r>
        <w:rPr>
          <w:i/>
          <w:sz w:val="18"/>
        </w:rPr>
        <w:t>О. Іваненко</w:t>
      </w:r>
    </w:p>
    <w:p w:rsidR="00692F17" w:rsidRDefault="00692F17" w:rsidP="00692F17">
      <w:pPr>
        <w:pStyle w:val="2"/>
        <w:spacing w:line="180" w:lineRule="exact"/>
        <w:ind w:firstLine="0"/>
        <w:jc w:val="center"/>
        <w:rPr>
          <w:sz w:val="18"/>
        </w:rPr>
      </w:pPr>
    </w:p>
    <w:p w:rsidR="00692F17" w:rsidRDefault="00692F17" w:rsidP="00692F17">
      <w:pPr>
        <w:pStyle w:val="2"/>
        <w:spacing w:line="240" w:lineRule="auto"/>
        <w:ind w:firstLine="0"/>
        <w:jc w:val="center"/>
        <w:rPr>
          <w:sz w:val="17"/>
        </w:rPr>
      </w:pPr>
    </w:p>
    <w:p w:rsidR="00692F17" w:rsidRDefault="00692F17" w:rsidP="00692F17">
      <w:pPr>
        <w:pStyle w:val="2"/>
        <w:spacing w:line="240" w:lineRule="auto"/>
        <w:ind w:firstLine="0"/>
        <w:jc w:val="center"/>
        <w:rPr>
          <w:sz w:val="17"/>
        </w:rPr>
      </w:pPr>
    </w:p>
    <w:p w:rsidR="00692F17" w:rsidRDefault="00692F17" w:rsidP="00692F17">
      <w:pPr>
        <w:pStyle w:val="2"/>
        <w:spacing w:line="240" w:lineRule="auto"/>
        <w:ind w:firstLine="0"/>
        <w:jc w:val="center"/>
        <w:rPr>
          <w:sz w:val="17"/>
        </w:rPr>
      </w:pPr>
    </w:p>
    <w:p w:rsidR="00692F17" w:rsidRDefault="00692F17" w:rsidP="00692F17">
      <w:pPr>
        <w:spacing w:line="160" w:lineRule="exact"/>
        <w:jc w:val="center"/>
        <w:rPr>
          <w:sz w:val="16"/>
        </w:rPr>
      </w:pPr>
      <w:r>
        <w:rPr>
          <w:sz w:val="16"/>
        </w:rPr>
        <w:t>Підписано до друку</w:t>
      </w:r>
      <w:r w:rsidRPr="00692F17">
        <w:rPr>
          <w:sz w:val="16"/>
        </w:rPr>
        <w:t xml:space="preserve"> 23.05.2000</w:t>
      </w:r>
      <w:r>
        <w:rPr>
          <w:sz w:val="16"/>
        </w:rPr>
        <w:t>. Формат 60</w:t>
      </w:r>
      <w:r>
        <w:rPr>
          <w:sz w:val="16"/>
        </w:rPr>
        <w:sym w:font="Symbol" w:char="F0B4"/>
      </w:r>
      <w:r>
        <w:rPr>
          <w:sz w:val="16"/>
        </w:rPr>
        <w:t>84/16</w:t>
      </w:r>
      <w:r w:rsidRPr="00692F17">
        <w:rPr>
          <w:sz w:val="16"/>
        </w:rPr>
        <w:t>.</w:t>
      </w:r>
      <w:r>
        <w:rPr>
          <w:sz w:val="16"/>
        </w:rPr>
        <w:t xml:space="preserve"> Папір</w:t>
      </w:r>
      <w:r w:rsidRPr="00692F17">
        <w:rPr>
          <w:sz w:val="16"/>
        </w:rPr>
        <w:t xml:space="preserve"> </w:t>
      </w:r>
      <w:r>
        <w:rPr>
          <w:sz w:val="16"/>
        </w:rPr>
        <w:t>офсет. №1.</w:t>
      </w:r>
    </w:p>
    <w:p w:rsidR="00692F17" w:rsidRDefault="00692F17" w:rsidP="00692F17">
      <w:pPr>
        <w:spacing w:line="160" w:lineRule="exact"/>
        <w:jc w:val="center"/>
        <w:rPr>
          <w:sz w:val="16"/>
        </w:rPr>
      </w:pPr>
      <w:r>
        <w:rPr>
          <w:sz w:val="16"/>
        </w:rPr>
        <w:t>Гарнітура Тип Таймс. Друк офсетний. Умовн. друк. арк. 18,14. Умовн. фарбовідб. 18,58.</w:t>
      </w:r>
    </w:p>
    <w:p w:rsidR="00692F17" w:rsidRDefault="00692F17" w:rsidP="00692F17">
      <w:pPr>
        <w:spacing w:line="160" w:lineRule="exact"/>
        <w:jc w:val="center"/>
        <w:rPr>
          <w:sz w:val="16"/>
        </w:rPr>
      </w:pPr>
      <w:r>
        <w:rPr>
          <w:sz w:val="16"/>
        </w:rPr>
        <w:t>Обл.-вид. арк. 20,64. Наклад 5000 прим. Зам. № 20-1939.</w:t>
      </w:r>
    </w:p>
    <w:p w:rsidR="00692F17" w:rsidRDefault="00692F17" w:rsidP="00692F17">
      <w:pPr>
        <w:spacing w:line="160" w:lineRule="exact"/>
        <w:jc w:val="center"/>
        <w:rPr>
          <w:sz w:val="18"/>
        </w:rPr>
      </w:pPr>
    </w:p>
    <w:p w:rsidR="00692F17" w:rsidRDefault="00692F17" w:rsidP="00692F17">
      <w:pPr>
        <w:spacing w:line="160" w:lineRule="exact"/>
        <w:jc w:val="center"/>
        <w:rPr>
          <w:sz w:val="16"/>
        </w:rPr>
      </w:pPr>
      <w:r>
        <w:rPr>
          <w:sz w:val="16"/>
        </w:rPr>
        <w:t>Видавництво КНЕУ</w:t>
      </w:r>
    </w:p>
    <w:p w:rsidR="00692F17" w:rsidRDefault="00692F17" w:rsidP="00692F17">
      <w:pPr>
        <w:spacing w:line="160" w:lineRule="exact"/>
        <w:jc w:val="center"/>
        <w:rPr>
          <w:sz w:val="16"/>
        </w:rPr>
      </w:pPr>
      <w:r>
        <w:rPr>
          <w:sz w:val="16"/>
        </w:rPr>
        <w:t>03680, м. Київ, проспект Перемоги, 54/1</w:t>
      </w:r>
    </w:p>
    <w:p w:rsidR="00692F17" w:rsidRDefault="00692F17" w:rsidP="00692F17">
      <w:pPr>
        <w:tabs>
          <w:tab w:val="left" w:pos="3402"/>
        </w:tabs>
        <w:spacing w:line="160" w:lineRule="exact"/>
        <w:jc w:val="center"/>
        <w:rPr>
          <w:sz w:val="16"/>
        </w:rPr>
      </w:pPr>
      <w:r>
        <w:rPr>
          <w:sz w:val="16"/>
        </w:rPr>
        <w:t>Тел. (044) 458-00-66; тел./факс (044) 446-64-58</w:t>
      </w:r>
      <w:r>
        <w:rPr>
          <w:sz w:val="16"/>
        </w:rPr>
        <w:br/>
      </w:r>
      <w:r>
        <w:rPr>
          <w:sz w:val="16"/>
          <w:lang w:val="en-US"/>
        </w:rPr>
        <w:t>E</w:t>
      </w:r>
      <w:r>
        <w:rPr>
          <w:sz w:val="16"/>
        </w:rPr>
        <w:t>-</w:t>
      </w:r>
      <w:r>
        <w:rPr>
          <w:sz w:val="16"/>
          <w:lang w:val="en-US"/>
        </w:rPr>
        <w:t>mail</w:t>
      </w:r>
      <w:r>
        <w:rPr>
          <w:sz w:val="16"/>
        </w:rPr>
        <w:t xml:space="preserve">: </w:t>
      </w:r>
      <w:r>
        <w:rPr>
          <w:sz w:val="16"/>
          <w:lang w:val="en-US"/>
        </w:rPr>
        <w:t>publish</w:t>
      </w:r>
      <w:r>
        <w:rPr>
          <w:sz w:val="16"/>
        </w:rPr>
        <w:t>@</w:t>
      </w:r>
      <w:r>
        <w:rPr>
          <w:sz w:val="16"/>
          <w:lang w:val="en-US"/>
        </w:rPr>
        <w:t>kneu</w:t>
      </w:r>
      <w:r>
        <w:rPr>
          <w:sz w:val="16"/>
        </w:rPr>
        <w:t>.</w:t>
      </w:r>
      <w:r>
        <w:rPr>
          <w:sz w:val="16"/>
          <w:lang w:val="en-US"/>
        </w:rPr>
        <w:t>kiev</w:t>
      </w:r>
      <w:r>
        <w:rPr>
          <w:sz w:val="16"/>
        </w:rPr>
        <w:t>.</w:t>
      </w:r>
      <w:r>
        <w:rPr>
          <w:sz w:val="16"/>
          <w:lang w:val="en-US"/>
        </w:rPr>
        <w:t>ua</w:t>
      </w:r>
    </w:p>
    <w:p w:rsidR="001207CA" w:rsidRDefault="001207CA"/>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p w:rsidR="00692F17" w:rsidRDefault="00692F17" w:rsidP="00692F17">
      <w:pPr>
        <w:pStyle w:val="Subhead1"/>
        <w:pBdr>
          <w:top w:val="single" w:sz="8" w:space="2" w:color="808080"/>
          <w:left w:val="single" w:sz="8" w:space="0" w:color="808080"/>
          <w:bottom w:val="single" w:sz="8" w:space="2" w:color="808080"/>
          <w:right w:val="single" w:sz="8" w:space="2" w:color="808080"/>
        </w:pBdr>
        <w:shd w:val="pct20" w:color="auto" w:fill="FFFFFF"/>
        <w:spacing w:after="0" w:line="233" w:lineRule="exact"/>
        <w:ind w:right="5369"/>
        <w:jc w:val="center"/>
        <w:rPr>
          <w:rFonts w:ascii="UkrainianPragmatica" w:hAnsi="UkrainianPragmatica"/>
          <w:spacing w:val="0"/>
          <w:sz w:val="20"/>
          <w:u w:val="none"/>
          <w:lang w:val="uk-UA"/>
        </w:rPr>
      </w:pPr>
      <w:r>
        <w:rPr>
          <w:rFonts w:ascii="UkrainianPragmatica" w:hAnsi="UkrainianPragmatica"/>
          <w:spacing w:val="0"/>
          <w:sz w:val="20"/>
          <w:u w:val="none"/>
          <w:lang w:val="uk-UA"/>
        </w:rPr>
        <w:lastRenderedPageBreak/>
        <w:t>Розділ IX</w:t>
      </w:r>
    </w:p>
    <w:p w:rsidR="00692F17" w:rsidRDefault="00692F17" w:rsidP="00692F17">
      <w:pPr>
        <w:pStyle w:val="Subhead1"/>
        <w:pBdr>
          <w:bottom w:val="single" w:sz="36" w:space="4" w:color="808080"/>
        </w:pBdr>
        <w:spacing w:before="240" w:after="0" w:line="233" w:lineRule="exact"/>
        <w:ind w:left="3686"/>
        <w:jc w:val="right"/>
        <w:rPr>
          <w:rFonts w:ascii="Arial" w:hAnsi="Arial"/>
          <w:spacing w:val="0"/>
          <w:u w:val="none"/>
          <w:lang w:val="uk-UA"/>
        </w:rPr>
      </w:pPr>
      <w:r>
        <w:rPr>
          <w:rFonts w:ascii="Arial" w:hAnsi="Arial"/>
          <w:spacing w:val="0"/>
          <w:u w:val="none"/>
          <w:lang w:val="uk-UA"/>
        </w:rPr>
        <w:t>ЕКОНОМІЧНА ПОЛІТИКА</w:t>
      </w:r>
    </w:p>
    <w:p w:rsidR="00692F17" w:rsidRDefault="00692F17" w:rsidP="00692F17">
      <w:pPr>
        <w:pStyle w:val="Subhead2"/>
        <w:spacing w:before="600" w:after="240" w:line="233" w:lineRule="exact"/>
        <w:ind w:left="1021"/>
        <w:rPr>
          <w:rFonts w:ascii="Arial" w:hAnsi="Arial"/>
          <w:b/>
          <w:caps/>
          <w:spacing w:val="0"/>
          <w:sz w:val="19"/>
          <w:lang w:val="uk-UA"/>
        </w:rPr>
      </w:pPr>
      <w:r>
        <w:rPr>
          <w:rFonts w:ascii="Arial" w:hAnsi="Arial"/>
          <w:b/>
          <w:caps/>
          <w:spacing w:val="0"/>
          <w:sz w:val="19"/>
          <w:lang w:val="uk-UA"/>
        </w:rPr>
        <w:t>1. Економічна політика держави та необхідність</w:t>
      </w:r>
      <w:r>
        <w:rPr>
          <w:rFonts w:ascii="Arial" w:hAnsi="Arial"/>
          <w:b/>
          <w:caps/>
          <w:spacing w:val="0"/>
          <w:sz w:val="19"/>
          <w:lang w:val="uk-UA"/>
        </w:rPr>
        <w:br/>
        <w:t>переходу до ринкових відносин у суспільстві</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Співвідношення економіки і політики є ключовим у розумінні характеру суспільного ладу, визначальним щодо нас</w:t>
      </w:r>
      <w:r>
        <w:rPr>
          <w:rFonts w:ascii="Times New Roman" w:hAnsi="Times New Roman"/>
          <w:color w:val="auto"/>
          <w:sz w:val="23"/>
          <w:lang w:val="uk-UA"/>
        </w:rPr>
        <w:softHyphen/>
        <w:t xml:space="preserve">лідків економічної та політичної діяльності [1]. Від правильного і </w:t>
      </w:r>
      <w:r>
        <w:rPr>
          <w:rFonts w:ascii="Times New Roman" w:hAnsi="Times New Roman"/>
          <w:color w:val="auto"/>
          <w:spacing w:val="-4"/>
          <w:sz w:val="23"/>
          <w:lang w:val="uk-UA"/>
        </w:rPr>
        <w:t>збалансованого їхнього взаємозв’язку залежить економічний</w:t>
      </w:r>
      <w:r>
        <w:rPr>
          <w:rFonts w:ascii="Times New Roman" w:hAnsi="Times New Roman"/>
          <w:color w:val="auto"/>
          <w:sz w:val="23"/>
          <w:lang w:val="uk-UA"/>
        </w:rPr>
        <w:t xml:space="preserve"> </w:t>
      </w:r>
      <w:r>
        <w:rPr>
          <w:rFonts w:ascii="Times New Roman" w:hAnsi="Times New Roman"/>
          <w:color w:val="auto"/>
          <w:spacing w:val="-4"/>
          <w:sz w:val="23"/>
          <w:lang w:val="uk-UA"/>
        </w:rPr>
        <w:t>потен</w:t>
      </w:r>
      <w:r>
        <w:rPr>
          <w:rFonts w:ascii="Times New Roman" w:hAnsi="Times New Roman"/>
          <w:color w:val="auto"/>
          <w:spacing w:val="-4"/>
          <w:sz w:val="23"/>
          <w:lang w:val="uk-UA"/>
        </w:rPr>
        <w:softHyphen/>
        <w:t>ціал суспільства, добробут населення, рівень розвитку</w:t>
      </w:r>
      <w:r>
        <w:rPr>
          <w:rFonts w:ascii="Times New Roman" w:hAnsi="Times New Roman"/>
          <w:color w:val="auto"/>
          <w:sz w:val="23"/>
          <w:lang w:val="uk-UA"/>
        </w:rPr>
        <w:t xml:space="preserve"> демократич</w:t>
      </w:r>
      <w:r>
        <w:rPr>
          <w:rFonts w:ascii="Times New Roman" w:hAnsi="Times New Roman"/>
          <w:color w:val="auto"/>
          <w:sz w:val="23"/>
          <w:lang w:val="uk-UA"/>
        </w:rPr>
        <w:softHyphen/>
        <w:t>них процесів, а в цілому — життєздатність суспільно-політичної та економічної системи.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Неправильне розуміння співвідношення економіки і політики є однією з причин хибної економічної політики і, як наслідок цього, — економічної кризи, зниження життєвого рівня населе</w:t>
      </w:r>
      <w:r>
        <w:rPr>
          <w:rFonts w:ascii="Times New Roman" w:hAnsi="Times New Roman"/>
          <w:color w:val="auto"/>
          <w:sz w:val="23"/>
          <w:lang w:val="uk-UA"/>
        </w:rPr>
        <w:t>н</w:t>
      </w:r>
      <w:r>
        <w:rPr>
          <w:rFonts w:ascii="Times New Roman" w:hAnsi="Times New Roman"/>
          <w:color w:val="auto"/>
          <w:sz w:val="23"/>
          <w:lang w:val="uk-UA"/>
        </w:rPr>
        <w:t xml:space="preserve">ня, хронічного дефіциту товарів народного споживання, інфляції. Усе це відбувається, по-перше, у результаті того, що однобічна орієнтація на економічні фактори, недооцінка, приниження ролі політичної дії призводить до пасивності влади, до посилення </w:t>
      </w:r>
      <w:r>
        <w:rPr>
          <w:rFonts w:ascii="Times New Roman" w:hAnsi="Times New Roman"/>
          <w:color w:val="auto"/>
          <w:spacing w:val="-4"/>
          <w:sz w:val="23"/>
          <w:lang w:val="uk-UA"/>
        </w:rPr>
        <w:t>н</w:t>
      </w:r>
      <w:r>
        <w:rPr>
          <w:rFonts w:ascii="Times New Roman" w:hAnsi="Times New Roman"/>
          <w:color w:val="auto"/>
          <w:spacing w:val="-4"/>
          <w:sz w:val="23"/>
          <w:lang w:val="uk-UA"/>
        </w:rPr>
        <w:t>е</w:t>
      </w:r>
      <w:r>
        <w:rPr>
          <w:rFonts w:ascii="Times New Roman" w:hAnsi="Times New Roman"/>
          <w:color w:val="auto"/>
          <w:spacing w:val="-4"/>
          <w:sz w:val="23"/>
          <w:lang w:val="uk-UA"/>
        </w:rPr>
        <w:t>керованих, стихійних процесів у суспільному організмі. По-друге,</w:t>
      </w:r>
      <w:r>
        <w:rPr>
          <w:rFonts w:ascii="Times New Roman" w:hAnsi="Times New Roman"/>
          <w:color w:val="auto"/>
          <w:sz w:val="23"/>
          <w:lang w:val="uk-UA"/>
        </w:rPr>
        <w:t xml:space="preserve"> зневажливе ставлення до вимог економіки, віра у всесилля пол</w:t>
      </w:r>
      <w:r>
        <w:rPr>
          <w:rFonts w:ascii="Times New Roman" w:hAnsi="Times New Roman"/>
          <w:color w:val="auto"/>
          <w:sz w:val="23"/>
          <w:lang w:val="uk-UA"/>
        </w:rPr>
        <w:t>і</w:t>
      </w:r>
      <w:r>
        <w:rPr>
          <w:rFonts w:ascii="Times New Roman" w:hAnsi="Times New Roman"/>
          <w:color w:val="auto"/>
          <w:sz w:val="23"/>
          <w:lang w:val="uk-UA"/>
        </w:rPr>
        <w:t>тичних рішень і гасел позбавляють політичне керівництво нео</w:t>
      </w:r>
      <w:r>
        <w:rPr>
          <w:rFonts w:ascii="Times New Roman" w:hAnsi="Times New Roman"/>
          <w:color w:val="auto"/>
          <w:sz w:val="23"/>
          <w:lang w:val="uk-UA"/>
        </w:rPr>
        <w:t>б</w:t>
      </w:r>
      <w:r>
        <w:rPr>
          <w:rFonts w:ascii="Times New Roman" w:hAnsi="Times New Roman"/>
          <w:color w:val="auto"/>
          <w:sz w:val="23"/>
          <w:lang w:val="uk-UA"/>
        </w:rPr>
        <w:t>хідної об’єктивної основи і, таким чином, перетворюють його в царство суб’єктивізму і свавілля. Якщо в першому випадку пол</w:t>
      </w:r>
      <w:r>
        <w:rPr>
          <w:rFonts w:ascii="Times New Roman" w:hAnsi="Times New Roman"/>
          <w:color w:val="auto"/>
          <w:sz w:val="23"/>
          <w:lang w:val="uk-UA"/>
        </w:rPr>
        <w:t>і</w:t>
      </w:r>
      <w:r>
        <w:rPr>
          <w:rFonts w:ascii="Times New Roman" w:hAnsi="Times New Roman"/>
          <w:color w:val="auto"/>
          <w:sz w:val="23"/>
          <w:lang w:val="uk-UA"/>
        </w:rPr>
        <w:t>тика нібито розчиняється в економіці, то в другому — вона ві</w:t>
      </w:r>
      <w:r>
        <w:rPr>
          <w:rFonts w:ascii="Times New Roman" w:hAnsi="Times New Roman"/>
          <w:color w:val="auto"/>
          <w:sz w:val="23"/>
          <w:lang w:val="uk-UA"/>
        </w:rPr>
        <w:t>д</w:t>
      </w:r>
      <w:r>
        <w:rPr>
          <w:rFonts w:ascii="Times New Roman" w:hAnsi="Times New Roman"/>
          <w:color w:val="auto"/>
          <w:sz w:val="23"/>
          <w:lang w:val="uk-UA"/>
        </w:rPr>
        <w:t>ривається від економіки і протиставляється їй.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Належне співвідношення економіки і політики наука визначає через поняття «економічна політика» [2]. Економічна політика — це свідома, цілеспрямована діяльність державних органів, пол</w:t>
      </w:r>
      <w:r>
        <w:rPr>
          <w:rFonts w:ascii="Times New Roman" w:hAnsi="Times New Roman"/>
          <w:color w:val="auto"/>
          <w:sz w:val="23"/>
          <w:lang w:val="uk-UA"/>
        </w:rPr>
        <w:t>і</w:t>
      </w:r>
      <w:r>
        <w:rPr>
          <w:rFonts w:ascii="Times New Roman" w:hAnsi="Times New Roman"/>
          <w:color w:val="auto"/>
          <w:sz w:val="23"/>
          <w:lang w:val="uk-UA"/>
        </w:rPr>
        <w:t>тичних партій та суспільних організацій в економічній сфері, що здійснюється в інтересах суспільства.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Економічна політика держави має кілька завдань:</w:t>
      </w:r>
    </w:p>
    <w:p w:rsidR="00692F17" w:rsidRDefault="00692F17" w:rsidP="00692F17">
      <w:pPr>
        <w:numPr>
          <w:ilvl w:val="0"/>
          <w:numId w:val="26"/>
        </w:numPr>
        <w:tabs>
          <w:tab w:val="clear" w:pos="661"/>
          <w:tab w:val="num" w:pos="567"/>
        </w:tabs>
        <w:spacing w:line="233" w:lineRule="exact"/>
        <w:jc w:val="both"/>
        <w:rPr>
          <w:snapToGrid w:val="0"/>
          <w:sz w:val="23"/>
          <w:lang w:val="uk-UA"/>
        </w:rPr>
      </w:pPr>
      <w:r>
        <w:rPr>
          <w:snapToGrid w:val="0"/>
          <w:sz w:val="23"/>
          <w:lang w:val="uk-UA"/>
        </w:rPr>
        <w:t>здійснювати регулювання економіки в інтересах соціальних груп, які мають політичну владу;</w:t>
      </w:r>
    </w:p>
    <w:p w:rsidR="00692F17" w:rsidRDefault="00692F17" w:rsidP="00692F17">
      <w:pPr>
        <w:numPr>
          <w:ilvl w:val="0"/>
          <w:numId w:val="26"/>
        </w:numPr>
        <w:tabs>
          <w:tab w:val="clear" w:pos="661"/>
          <w:tab w:val="num" w:pos="567"/>
        </w:tabs>
        <w:spacing w:line="233" w:lineRule="exact"/>
        <w:jc w:val="both"/>
        <w:rPr>
          <w:snapToGrid w:val="0"/>
          <w:sz w:val="23"/>
          <w:lang w:val="uk-UA"/>
        </w:rPr>
      </w:pPr>
      <w:r>
        <w:rPr>
          <w:snapToGrid w:val="0"/>
          <w:sz w:val="23"/>
          <w:lang w:val="uk-UA"/>
        </w:rPr>
        <w:t>пов’язувати, зрівноважувати економічні інтереси як тих с</w:t>
      </w:r>
      <w:r>
        <w:rPr>
          <w:snapToGrid w:val="0"/>
          <w:sz w:val="23"/>
          <w:lang w:val="uk-UA"/>
        </w:rPr>
        <w:t>о</w:t>
      </w:r>
      <w:r>
        <w:rPr>
          <w:snapToGrid w:val="0"/>
          <w:sz w:val="23"/>
          <w:lang w:val="uk-UA"/>
        </w:rPr>
        <w:t>ціальних груп, які мають політичну владу, так і тих, котрі не м</w:t>
      </w:r>
      <w:r>
        <w:rPr>
          <w:snapToGrid w:val="0"/>
          <w:sz w:val="23"/>
          <w:lang w:val="uk-UA"/>
        </w:rPr>
        <w:t>а</w:t>
      </w:r>
      <w:r>
        <w:rPr>
          <w:snapToGrid w:val="0"/>
          <w:sz w:val="23"/>
          <w:lang w:val="uk-UA"/>
        </w:rPr>
        <w:t>ють її;</w:t>
      </w:r>
    </w:p>
    <w:p w:rsidR="00692F17" w:rsidRDefault="00692F17" w:rsidP="00692F17">
      <w:pPr>
        <w:numPr>
          <w:ilvl w:val="0"/>
          <w:numId w:val="26"/>
        </w:numPr>
        <w:tabs>
          <w:tab w:val="clear" w:pos="661"/>
          <w:tab w:val="num" w:pos="567"/>
        </w:tabs>
        <w:spacing w:line="233" w:lineRule="exact"/>
        <w:jc w:val="both"/>
        <w:rPr>
          <w:snapToGrid w:val="0"/>
          <w:sz w:val="23"/>
          <w:lang w:val="uk-UA"/>
        </w:rPr>
      </w:pPr>
      <w:r>
        <w:rPr>
          <w:snapToGrid w:val="0"/>
          <w:sz w:val="23"/>
          <w:lang w:val="uk-UA"/>
        </w:rPr>
        <w:t>забезпечувати функціонування всієї соціально-економічної системи в цілому (грошовий обіг, енергетика, будівництво, ек</w:t>
      </w:r>
      <w:r>
        <w:rPr>
          <w:snapToGrid w:val="0"/>
          <w:sz w:val="23"/>
          <w:lang w:val="uk-UA"/>
        </w:rPr>
        <w:t>о</w:t>
      </w:r>
      <w:r>
        <w:rPr>
          <w:snapToGrid w:val="0"/>
          <w:sz w:val="23"/>
          <w:lang w:val="uk-UA"/>
        </w:rPr>
        <w:t>логічні проблеми, інфраструктура);</w:t>
      </w:r>
    </w:p>
    <w:p w:rsidR="00692F17" w:rsidRDefault="00692F17" w:rsidP="00692F17">
      <w:pPr>
        <w:numPr>
          <w:ilvl w:val="0"/>
          <w:numId w:val="26"/>
        </w:numPr>
        <w:tabs>
          <w:tab w:val="clear" w:pos="661"/>
          <w:tab w:val="num" w:pos="567"/>
        </w:tabs>
        <w:spacing w:line="233" w:lineRule="exact"/>
        <w:jc w:val="both"/>
        <w:rPr>
          <w:snapToGrid w:val="0"/>
          <w:spacing w:val="-4"/>
          <w:sz w:val="23"/>
          <w:lang w:val="uk-UA"/>
        </w:rPr>
      </w:pPr>
      <w:r>
        <w:rPr>
          <w:snapToGrid w:val="0"/>
          <w:spacing w:val="-4"/>
          <w:sz w:val="23"/>
          <w:lang w:val="uk-UA"/>
        </w:rPr>
        <w:t>установлювати й розвивати взаємовигідні економічні</w:t>
      </w:r>
      <w:r>
        <w:rPr>
          <w:snapToGrid w:val="0"/>
          <w:sz w:val="23"/>
          <w:lang w:val="uk-UA"/>
        </w:rPr>
        <w:t xml:space="preserve"> зв’язки </w:t>
      </w:r>
      <w:r>
        <w:rPr>
          <w:snapToGrid w:val="0"/>
          <w:spacing w:val="-4"/>
          <w:sz w:val="23"/>
          <w:lang w:val="uk-UA"/>
        </w:rPr>
        <w:t>з іншими країнами, захищаючи економічні інтереси власної країни.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Відповідно до її впливу на економіку економічна політика б</w:t>
      </w:r>
      <w:r>
        <w:rPr>
          <w:rFonts w:ascii="Times New Roman" w:hAnsi="Times New Roman"/>
          <w:color w:val="auto"/>
          <w:sz w:val="23"/>
          <w:lang w:val="uk-UA"/>
        </w:rPr>
        <w:t>у</w:t>
      </w:r>
      <w:r>
        <w:rPr>
          <w:rFonts w:ascii="Times New Roman" w:hAnsi="Times New Roman"/>
          <w:color w:val="auto"/>
          <w:sz w:val="23"/>
          <w:lang w:val="uk-UA"/>
        </w:rPr>
        <w:t>ває трьох видів. По-перше, вона може відповідати об’єктивному процесу функціонування та розвитку економіки, а тому стим</w:t>
      </w:r>
      <w:r>
        <w:rPr>
          <w:rFonts w:ascii="Times New Roman" w:hAnsi="Times New Roman"/>
          <w:color w:val="auto"/>
          <w:sz w:val="23"/>
          <w:lang w:val="uk-UA"/>
        </w:rPr>
        <w:t>у</w:t>
      </w:r>
      <w:r>
        <w:rPr>
          <w:rFonts w:ascii="Times New Roman" w:hAnsi="Times New Roman"/>
          <w:color w:val="auto"/>
          <w:sz w:val="23"/>
          <w:lang w:val="uk-UA"/>
        </w:rPr>
        <w:t>лювати її. Наприклад, скасування кріпосного права в Росії ві</w:t>
      </w:r>
      <w:r>
        <w:rPr>
          <w:rFonts w:ascii="Times New Roman" w:hAnsi="Times New Roman"/>
          <w:color w:val="auto"/>
          <w:sz w:val="23"/>
          <w:lang w:val="uk-UA"/>
        </w:rPr>
        <w:t>д</w:t>
      </w:r>
      <w:r>
        <w:rPr>
          <w:rFonts w:ascii="Times New Roman" w:hAnsi="Times New Roman"/>
          <w:color w:val="auto"/>
          <w:sz w:val="23"/>
          <w:lang w:val="uk-UA"/>
        </w:rPr>
        <w:t>крило простір для розвитку капіталізму, уведення непу в СРСР сприяло відбудові розореної держави і швидкому економічному розвитку, економічна політика Ф. Рузвельта врятувала США від соціально-економічного краху.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По-друге, економічна політика може діяти всупереч об’єктив</w:t>
      </w:r>
      <w:r>
        <w:rPr>
          <w:rFonts w:ascii="Times New Roman" w:hAnsi="Times New Roman"/>
          <w:color w:val="auto"/>
          <w:sz w:val="23"/>
          <w:lang w:val="uk-UA"/>
        </w:rPr>
        <w:softHyphen/>
        <w:t>ним процесам функціонування та розвитку економіки, перешк</w:t>
      </w:r>
      <w:r>
        <w:rPr>
          <w:rFonts w:ascii="Times New Roman" w:hAnsi="Times New Roman"/>
          <w:color w:val="auto"/>
          <w:sz w:val="23"/>
          <w:lang w:val="uk-UA"/>
        </w:rPr>
        <w:t>о</w:t>
      </w:r>
      <w:r>
        <w:rPr>
          <w:rFonts w:ascii="Times New Roman" w:hAnsi="Times New Roman"/>
          <w:color w:val="auto"/>
          <w:sz w:val="23"/>
          <w:lang w:val="uk-UA"/>
        </w:rPr>
        <w:t>джати, гальмувати і навіть створювати кризову ситуацію. Напр</w:t>
      </w:r>
      <w:r>
        <w:rPr>
          <w:rFonts w:ascii="Times New Roman" w:hAnsi="Times New Roman"/>
          <w:color w:val="auto"/>
          <w:sz w:val="23"/>
          <w:lang w:val="uk-UA"/>
        </w:rPr>
        <w:t>и</w:t>
      </w:r>
      <w:r>
        <w:rPr>
          <w:rFonts w:ascii="Times New Roman" w:hAnsi="Times New Roman"/>
          <w:color w:val="auto"/>
          <w:sz w:val="23"/>
          <w:lang w:val="uk-UA"/>
        </w:rPr>
        <w:t>клад, економічна політика капіталістичних держав у 20-ті роки призвела до доти небаченої за розмахом економічної кризи, яка охопила всю систему світового капіталістичного господарства; адміністративно-командна економічна політика в СРСР і країнах Східної Європи створила кризову ситуацію і в економіці, і в п</w:t>
      </w:r>
      <w:r>
        <w:rPr>
          <w:rFonts w:ascii="Times New Roman" w:hAnsi="Times New Roman"/>
          <w:color w:val="auto"/>
          <w:sz w:val="23"/>
          <w:lang w:val="uk-UA"/>
        </w:rPr>
        <w:t>о</w:t>
      </w:r>
      <w:r>
        <w:rPr>
          <w:rFonts w:ascii="Times New Roman" w:hAnsi="Times New Roman"/>
          <w:color w:val="auto"/>
          <w:sz w:val="23"/>
          <w:lang w:val="uk-UA"/>
        </w:rPr>
        <w:t>літиці, яка призвела до розпаду СРСР і так званого соціалісти</w:t>
      </w:r>
      <w:r>
        <w:rPr>
          <w:rFonts w:ascii="Times New Roman" w:hAnsi="Times New Roman"/>
          <w:color w:val="auto"/>
          <w:sz w:val="23"/>
          <w:lang w:val="uk-UA"/>
        </w:rPr>
        <w:t>ч</w:t>
      </w:r>
      <w:r>
        <w:rPr>
          <w:rFonts w:ascii="Times New Roman" w:hAnsi="Times New Roman"/>
          <w:color w:val="auto"/>
          <w:sz w:val="23"/>
          <w:lang w:val="uk-UA"/>
        </w:rPr>
        <w:t>ного табору. Зараз ця криза ще більше посилилась в Україні та інших країнах СНД [3].</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По-третє, економічна політика, визначаючи основні напрямки, шляхи та методи розвитку економіки, може стимулювати одні методи розвитку економіки й обмежувати, блокувати інші. Така політика є найбільш гнучкою. Вона дає змогу залежно від кон</w:t>
      </w:r>
      <w:r>
        <w:rPr>
          <w:rFonts w:ascii="Times New Roman" w:hAnsi="Times New Roman"/>
          <w:color w:val="auto"/>
          <w:sz w:val="23"/>
          <w:lang w:val="uk-UA"/>
        </w:rPr>
        <w:t>к</w:t>
      </w:r>
      <w:r>
        <w:rPr>
          <w:rFonts w:ascii="Times New Roman" w:hAnsi="Times New Roman"/>
          <w:color w:val="auto"/>
          <w:sz w:val="23"/>
          <w:lang w:val="uk-UA"/>
        </w:rPr>
        <w:t>ретної ситуації змінювати пріоритетність напрямків розвитку економіки, від чого залежить, чи буде економічна політика спр</w:t>
      </w:r>
      <w:r>
        <w:rPr>
          <w:rFonts w:ascii="Times New Roman" w:hAnsi="Times New Roman"/>
          <w:color w:val="auto"/>
          <w:sz w:val="23"/>
          <w:lang w:val="uk-UA"/>
        </w:rPr>
        <w:t>и</w:t>
      </w:r>
      <w:r>
        <w:rPr>
          <w:rFonts w:ascii="Times New Roman" w:hAnsi="Times New Roman"/>
          <w:color w:val="auto"/>
          <w:sz w:val="23"/>
          <w:lang w:val="uk-UA"/>
        </w:rPr>
        <w:t>яти об’єктивному процесу економічного розвитку, чи, навпаки, протидіяти йому. Цей вид політики є найбільш поширеним у ро</w:t>
      </w:r>
      <w:r>
        <w:rPr>
          <w:rFonts w:ascii="Times New Roman" w:hAnsi="Times New Roman"/>
          <w:color w:val="auto"/>
          <w:sz w:val="23"/>
          <w:lang w:val="uk-UA"/>
        </w:rPr>
        <w:t>з</w:t>
      </w:r>
      <w:r>
        <w:rPr>
          <w:rFonts w:ascii="Times New Roman" w:hAnsi="Times New Roman"/>
          <w:color w:val="auto"/>
          <w:sz w:val="23"/>
          <w:lang w:val="uk-UA"/>
        </w:rPr>
        <w:t>винутих країнах Заходу.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Особливості історичного розвитку в СРСР призвели до ств</w:t>
      </w:r>
      <w:r>
        <w:rPr>
          <w:rFonts w:ascii="Times New Roman" w:hAnsi="Times New Roman"/>
          <w:color w:val="auto"/>
          <w:sz w:val="23"/>
          <w:lang w:val="uk-UA"/>
        </w:rPr>
        <w:t>о</w:t>
      </w:r>
      <w:r>
        <w:rPr>
          <w:rFonts w:ascii="Times New Roman" w:hAnsi="Times New Roman"/>
          <w:color w:val="auto"/>
          <w:sz w:val="23"/>
          <w:lang w:val="uk-UA"/>
        </w:rPr>
        <w:t>рення командної економіки або, як заведено говорити, командно-адміністративної системи управління. Ця система, що проіснув</w:t>
      </w:r>
      <w:r>
        <w:rPr>
          <w:rFonts w:ascii="Times New Roman" w:hAnsi="Times New Roman"/>
          <w:color w:val="auto"/>
          <w:sz w:val="23"/>
          <w:lang w:val="uk-UA"/>
        </w:rPr>
        <w:t>а</w:t>
      </w:r>
      <w:r>
        <w:rPr>
          <w:rFonts w:ascii="Times New Roman" w:hAnsi="Times New Roman"/>
          <w:color w:val="auto"/>
          <w:sz w:val="23"/>
          <w:lang w:val="uk-UA"/>
        </w:rPr>
        <w:t>ла протягом десятиліть, стала головною причиною застою, а п</w:t>
      </w:r>
      <w:r>
        <w:rPr>
          <w:rFonts w:ascii="Times New Roman" w:hAnsi="Times New Roman"/>
          <w:color w:val="auto"/>
          <w:sz w:val="23"/>
          <w:lang w:val="uk-UA"/>
        </w:rPr>
        <w:t>о</w:t>
      </w:r>
      <w:r>
        <w:rPr>
          <w:rFonts w:ascii="Times New Roman" w:hAnsi="Times New Roman"/>
          <w:color w:val="auto"/>
          <w:sz w:val="23"/>
          <w:lang w:val="uk-UA"/>
        </w:rPr>
        <w:t>тім і кризи, в яку потрапила радянська економіка у 80-ті роки.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Альтернативою командно-адміністративної системи упра</w:t>
      </w:r>
      <w:r>
        <w:rPr>
          <w:rFonts w:ascii="Times New Roman" w:hAnsi="Times New Roman"/>
          <w:color w:val="auto"/>
          <w:sz w:val="23"/>
          <w:lang w:val="uk-UA"/>
        </w:rPr>
        <w:t>в</w:t>
      </w:r>
      <w:r>
        <w:rPr>
          <w:rFonts w:ascii="Times New Roman" w:hAnsi="Times New Roman"/>
          <w:color w:val="auto"/>
          <w:sz w:val="23"/>
          <w:lang w:val="uk-UA"/>
        </w:rPr>
        <w:t>ління, котра себе повністю дискредитувала, є ринкова економіка. Життєздатність та результативність ринкової економіки доведено світовим досвідом [4]. Узагальнення цього досвіду уможливлює висновок, що ринкова система — це могутній засіб підвищення ефективності виробництва. Товарно-грошові відносини — пров</w:t>
      </w:r>
      <w:r>
        <w:rPr>
          <w:rFonts w:ascii="Times New Roman" w:hAnsi="Times New Roman"/>
          <w:color w:val="auto"/>
          <w:sz w:val="23"/>
          <w:lang w:val="uk-UA"/>
        </w:rPr>
        <w:t>і</w:t>
      </w:r>
      <w:r>
        <w:rPr>
          <w:rFonts w:ascii="Times New Roman" w:hAnsi="Times New Roman"/>
          <w:color w:val="auto"/>
          <w:sz w:val="23"/>
          <w:lang w:val="uk-UA"/>
        </w:rPr>
        <w:t>дний регулятор економічного життя за умов будь-якого розвин</w:t>
      </w:r>
      <w:r>
        <w:rPr>
          <w:rFonts w:ascii="Times New Roman" w:hAnsi="Times New Roman"/>
          <w:color w:val="auto"/>
          <w:sz w:val="23"/>
          <w:lang w:val="uk-UA"/>
        </w:rPr>
        <w:t>у</w:t>
      </w:r>
      <w:r>
        <w:rPr>
          <w:rFonts w:ascii="Times New Roman" w:hAnsi="Times New Roman"/>
          <w:color w:val="auto"/>
          <w:sz w:val="23"/>
          <w:lang w:val="uk-UA"/>
        </w:rPr>
        <w:t xml:space="preserve">того виробництва.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Перехід до ринкової економіки в Україні є в інтересах кожної людини. Така економіка нарешті забезпечить умови для заох</w:t>
      </w:r>
      <w:r>
        <w:rPr>
          <w:rFonts w:ascii="Times New Roman" w:hAnsi="Times New Roman"/>
          <w:color w:val="auto"/>
          <w:sz w:val="23"/>
          <w:lang w:val="uk-UA"/>
        </w:rPr>
        <w:t>о</w:t>
      </w:r>
      <w:r>
        <w:rPr>
          <w:rFonts w:ascii="Times New Roman" w:hAnsi="Times New Roman"/>
          <w:color w:val="auto"/>
          <w:sz w:val="23"/>
          <w:lang w:val="uk-UA"/>
        </w:rPr>
        <w:t>чення працелюбства, творчості, ініціативи, а також економічні стимули для високопродуктивної праці. Перехід до ринку зоріє</w:t>
      </w:r>
      <w:r>
        <w:rPr>
          <w:rFonts w:ascii="Times New Roman" w:hAnsi="Times New Roman"/>
          <w:color w:val="auto"/>
          <w:sz w:val="23"/>
          <w:lang w:val="uk-UA"/>
        </w:rPr>
        <w:t>н</w:t>
      </w:r>
      <w:r>
        <w:rPr>
          <w:rFonts w:ascii="Times New Roman" w:hAnsi="Times New Roman"/>
          <w:color w:val="auto"/>
          <w:sz w:val="23"/>
          <w:lang w:val="uk-UA"/>
        </w:rPr>
        <w:t>тує виробництво на потреби людей, створить ефективний мех</w:t>
      </w:r>
      <w:r>
        <w:rPr>
          <w:rFonts w:ascii="Times New Roman" w:hAnsi="Times New Roman"/>
          <w:color w:val="auto"/>
          <w:sz w:val="23"/>
          <w:lang w:val="uk-UA"/>
        </w:rPr>
        <w:t>а</w:t>
      </w:r>
      <w:r>
        <w:rPr>
          <w:rFonts w:ascii="Times New Roman" w:hAnsi="Times New Roman"/>
          <w:color w:val="auto"/>
          <w:sz w:val="23"/>
          <w:lang w:val="uk-UA"/>
        </w:rPr>
        <w:t>нізм взаємовигідних відносин виробника та споживача. Попит людей, а не монополія виробника будуть визначати, що, в якій кількості і якої якості має бути запропоноване на продаж. Ринк</w:t>
      </w:r>
      <w:r>
        <w:rPr>
          <w:rFonts w:ascii="Times New Roman" w:hAnsi="Times New Roman"/>
          <w:color w:val="auto"/>
          <w:sz w:val="23"/>
          <w:lang w:val="uk-UA"/>
        </w:rPr>
        <w:t>о</w:t>
      </w:r>
      <w:r>
        <w:rPr>
          <w:rFonts w:ascii="Times New Roman" w:hAnsi="Times New Roman"/>
          <w:color w:val="auto"/>
          <w:sz w:val="23"/>
          <w:lang w:val="uk-UA"/>
        </w:rPr>
        <w:t>ва економіка покладе край хронічному дефіциту, підірве базу для спекуляції і зловживань.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Проте перехід до ринку породжує в багатьох людей сумніви: а чи не принесе ринок анархію та стихійність, про які чимало р</w:t>
      </w:r>
      <w:r>
        <w:rPr>
          <w:rFonts w:ascii="Times New Roman" w:hAnsi="Times New Roman"/>
          <w:color w:val="auto"/>
          <w:sz w:val="23"/>
          <w:lang w:val="uk-UA"/>
        </w:rPr>
        <w:t>а</w:t>
      </w:r>
      <w:r>
        <w:rPr>
          <w:rFonts w:ascii="Times New Roman" w:hAnsi="Times New Roman"/>
          <w:color w:val="auto"/>
          <w:sz w:val="23"/>
          <w:lang w:val="uk-UA"/>
        </w:rPr>
        <w:t>ніше говорили й писали? Річ у тім, що сучасне світове ринкове господарство багато в чому подолало притаманну колишній добі стихійність. За сучасних умов на чільне місце вийшло виробни</w:t>
      </w:r>
      <w:r>
        <w:rPr>
          <w:rFonts w:ascii="Times New Roman" w:hAnsi="Times New Roman"/>
          <w:color w:val="auto"/>
          <w:sz w:val="23"/>
          <w:lang w:val="uk-UA"/>
        </w:rPr>
        <w:t>ц</w:t>
      </w:r>
      <w:r>
        <w:rPr>
          <w:rFonts w:ascii="Times New Roman" w:hAnsi="Times New Roman"/>
          <w:color w:val="auto"/>
          <w:sz w:val="23"/>
          <w:lang w:val="uk-UA"/>
        </w:rPr>
        <w:t>тво на замовлення, наукове прогнозування потреб, формування попиту, розробка великих науково-технічних програм.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Сучасний ринок — це вже не колишня стихія і хаос. У всьому світі він є регульованим. Переважний варіант організації екон</w:t>
      </w:r>
      <w:r>
        <w:rPr>
          <w:rFonts w:ascii="Times New Roman" w:hAnsi="Times New Roman"/>
          <w:color w:val="auto"/>
          <w:sz w:val="23"/>
          <w:lang w:val="uk-UA"/>
        </w:rPr>
        <w:t>о</w:t>
      </w:r>
      <w:r>
        <w:rPr>
          <w:rFonts w:ascii="Times New Roman" w:hAnsi="Times New Roman"/>
          <w:color w:val="auto"/>
          <w:sz w:val="23"/>
          <w:lang w:val="uk-UA"/>
        </w:rPr>
        <w:t>мічного життя — не командна система і не вільний ринок, а зм</w:t>
      </w:r>
      <w:r>
        <w:rPr>
          <w:rFonts w:ascii="Times New Roman" w:hAnsi="Times New Roman"/>
          <w:color w:val="auto"/>
          <w:sz w:val="23"/>
          <w:lang w:val="uk-UA"/>
        </w:rPr>
        <w:t>і</w:t>
      </w:r>
      <w:r>
        <w:rPr>
          <w:rFonts w:ascii="Times New Roman" w:hAnsi="Times New Roman"/>
          <w:color w:val="auto"/>
          <w:sz w:val="23"/>
          <w:lang w:val="uk-UA"/>
        </w:rPr>
        <w:t>шана економіка. Держава впливає на ринок через бюджет, пода</w:t>
      </w:r>
      <w:r>
        <w:rPr>
          <w:rFonts w:ascii="Times New Roman" w:hAnsi="Times New Roman"/>
          <w:color w:val="auto"/>
          <w:sz w:val="23"/>
          <w:lang w:val="uk-UA"/>
        </w:rPr>
        <w:t>т</w:t>
      </w:r>
      <w:r>
        <w:rPr>
          <w:rFonts w:ascii="Times New Roman" w:hAnsi="Times New Roman"/>
          <w:color w:val="auto"/>
          <w:sz w:val="23"/>
          <w:lang w:val="uk-UA"/>
        </w:rPr>
        <w:t>кову систему, через грошову й кредитну політику, валютне й митне законодавство, створюючи необхідні умови для конкуре</w:t>
      </w:r>
      <w:r>
        <w:rPr>
          <w:rFonts w:ascii="Times New Roman" w:hAnsi="Times New Roman"/>
          <w:color w:val="auto"/>
          <w:sz w:val="23"/>
          <w:lang w:val="uk-UA"/>
        </w:rPr>
        <w:t>н</w:t>
      </w:r>
      <w:r>
        <w:rPr>
          <w:rFonts w:ascii="Times New Roman" w:hAnsi="Times New Roman"/>
          <w:color w:val="auto"/>
          <w:sz w:val="23"/>
          <w:lang w:val="uk-UA"/>
        </w:rPr>
        <w:t>ції, розвитку підприємництва і т. п. [5].</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 жаль, процес переходу до ринку пов’язано також і з нег</w:t>
      </w:r>
      <w:r>
        <w:rPr>
          <w:rFonts w:ascii="Times New Roman" w:hAnsi="Times New Roman"/>
          <w:color w:val="auto"/>
          <w:sz w:val="23"/>
          <w:lang w:val="uk-UA"/>
        </w:rPr>
        <w:t>а</w:t>
      </w:r>
      <w:r>
        <w:rPr>
          <w:rFonts w:ascii="Times New Roman" w:hAnsi="Times New Roman"/>
          <w:color w:val="auto"/>
          <w:sz w:val="23"/>
          <w:lang w:val="uk-UA"/>
        </w:rPr>
        <w:t>тивними наслідками. Головні з них — зростання цін і безробіття. А тому серед запланованих економічних перетворень на шляху до ринку мають бути передбачені й заходи для часткової компе</w:t>
      </w:r>
      <w:r>
        <w:rPr>
          <w:rFonts w:ascii="Times New Roman" w:hAnsi="Times New Roman"/>
          <w:color w:val="auto"/>
          <w:sz w:val="23"/>
          <w:lang w:val="uk-UA"/>
        </w:rPr>
        <w:t>н</w:t>
      </w:r>
      <w:r>
        <w:rPr>
          <w:rFonts w:ascii="Times New Roman" w:hAnsi="Times New Roman"/>
          <w:color w:val="auto"/>
          <w:sz w:val="23"/>
          <w:lang w:val="uk-UA"/>
        </w:rPr>
        <w:t>сації населенню втрат, пов’язаних з підвищенням роздрібних цін на товари і послуги, запровадження системи індексації фіксов</w:t>
      </w:r>
      <w:r>
        <w:rPr>
          <w:rFonts w:ascii="Times New Roman" w:hAnsi="Times New Roman"/>
          <w:color w:val="auto"/>
          <w:sz w:val="23"/>
          <w:lang w:val="uk-UA"/>
        </w:rPr>
        <w:t>а</w:t>
      </w:r>
      <w:r>
        <w:rPr>
          <w:rFonts w:ascii="Times New Roman" w:hAnsi="Times New Roman"/>
          <w:color w:val="auto"/>
          <w:sz w:val="23"/>
          <w:lang w:val="uk-UA"/>
        </w:rPr>
        <w:t>них грошових доходів населення (заробітної плати, пенсій, ст</w:t>
      </w:r>
      <w:r>
        <w:rPr>
          <w:rFonts w:ascii="Times New Roman" w:hAnsi="Times New Roman"/>
          <w:color w:val="auto"/>
          <w:sz w:val="23"/>
          <w:lang w:val="uk-UA"/>
        </w:rPr>
        <w:t>и</w:t>
      </w:r>
      <w:r>
        <w:rPr>
          <w:rFonts w:ascii="Times New Roman" w:hAnsi="Times New Roman"/>
          <w:color w:val="auto"/>
          <w:sz w:val="23"/>
          <w:lang w:val="uk-UA"/>
        </w:rPr>
        <w:t>пендій) залежно від зростання споживчих цін, а також підвище</w:t>
      </w:r>
      <w:r>
        <w:rPr>
          <w:rFonts w:ascii="Times New Roman" w:hAnsi="Times New Roman"/>
          <w:color w:val="auto"/>
          <w:sz w:val="23"/>
          <w:lang w:val="uk-UA"/>
        </w:rPr>
        <w:t>н</w:t>
      </w:r>
      <w:r>
        <w:rPr>
          <w:rFonts w:ascii="Times New Roman" w:hAnsi="Times New Roman"/>
          <w:color w:val="auto"/>
          <w:sz w:val="23"/>
          <w:lang w:val="uk-UA"/>
        </w:rPr>
        <w:t>ня мінімальної заробітної плати.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Перехід до ринку потребує також створення механізму пі</w:t>
      </w:r>
      <w:r>
        <w:rPr>
          <w:rFonts w:ascii="Times New Roman" w:hAnsi="Times New Roman"/>
          <w:color w:val="auto"/>
          <w:sz w:val="23"/>
          <w:lang w:val="uk-UA"/>
        </w:rPr>
        <w:t>д</w:t>
      </w:r>
      <w:r>
        <w:rPr>
          <w:rFonts w:ascii="Times New Roman" w:hAnsi="Times New Roman"/>
          <w:color w:val="auto"/>
          <w:sz w:val="23"/>
          <w:lang w:val="uk-UA"/>
        </w:rPr>
        <w:t>тримання зайнятості: ті, кому доведеться поміняти робоче місце, мають отримати допомогу в працевлаштуванні, перекваліфікації</w:t>
      </w:r>
      <w:r>
        <w:rPr>
          <w:rFonts w:ascii="Times New Roman" w:hAnsi="Times New Roman"/>
          <w:color w:val="auto"/>
          <w:sz w:val="23"/>
          <w:lang w:val="uk-UA"/>
        </w:rPr>
        <w:br/>
        <w:t>і т. д. Ті, хто не зможе працевлаштуватися, — допомогу по бе</w:t>
      </w:r>
      <w:r>
        <w:rPr>
          <w:rFonts w:ascii="Times New Roman" w:hAnsi="Times New Roman"/>
          <w:color w:val="auto"/>
          <w:sz w:val="23"/>
          <w:lang w:val="uk-UA"/>
        </w:rPr>
        <w:t>з</w:t>
      </w:r>
      <w:r>
        <w:rPr>
          <w:rFonts w:ascii="Times New Roman" w:hAnsi="Times New Roman"/>
          <w:color w:val="auto"/>
          <w:sz w:val="23"/>
          <w:lang w:val="uk-UA"/>
        </w:rPr>
        <w:t>робіттю.</w:t>
      </w:r>
    </w:p>
    <w:p w:rsidR="00692F17" w:rsidRDefault="00692F17" w:rsidP="00692F17">
      <w:pPr>
        <w:pStyle w:val="Bodytext"/>
        <w:spacing w:line="233" w:lineRule="exact"/>
        <w:ind w:firstLine="301"/>
        <w:rPr>
          <w:rFonts w:ascii="Times New Roman" w:hAnsi="Times New Roman"/>
          <w:color w:val="auto"/>
          <w:spacing w:val="-2"/>
          <w:sz w:val="23"/>
          <w:lang w:val="uk-UA"/>
        </w:rPr>
      </w:pPr>
      <w:r>
        <w:rPr>
          <w:rFonts w:ascii="Times New Roman" w:hAnsi="Times New Roman"/>
          <w:color w:val="auto"/>
          <w:sz w:val="23"/>
          <w:lang w:val="uk-UA"/>
        </w:rPr>
        <w:t>Отже, планомірний державний вплив на ринок із використа</w:t>
      </w:r>
      <w:r>
        <w:rPr>
          <w:rFonts w:ascii="Times New Roman" w:hAnsi="Times New Roman"/>
          <w:color w:val="auto"/>
          <w:sz w:val="23"/>
          <w:lang w:val="uk-UA"/>
        </w:rPr>
        <w:t>н</w:t>
      </w:r>
      <w:r>
        <w:rPr>
          <w:rFonts w:ascii="Times New Roman" w:hAnsi="Times New Roman"/>
          <w:color w:val="auto"/>
          <w:sz w:val="23"/>
          <w:lang w:val="uk-UA"/>
        </w:rPr>
        <w:t>ням економічних важелів, створенням системи соціального зах</w:t>
      </w:r>
      <w:r>
        <w:rPr>
          <w:rFonts w:ascii="Times New Roman" w:hAnsi="Times New Roman"/>
          <w:color w:val="auto"/>
          <w:sz w:val="23"/>
          <w:lang w:val="uk-UA"/>
        </w:rPr>
        <w:t>и</w:t>
      </w:r>
      <w:r>
        <w:rPr>
          <w:rFonts w:ascii="Times New Roman" w:hAnsi="Times New Roman"/>
          <w:color w:val="auto"/>
          <w:spacing w:val="-2"/>
          <w:sz w:val="23"/>
          <w:lang w:val="uk-UA"/>
        </w:rPr>
        <w:t>сту, яка б у певній мірі нейтралізувала негативні наслідки ринк</w:t>
      </w:r>
      <w:r>
        <w:rPr>
          <w:rFonts w:ascii="Times New Roman" w:hAnsi="Times New Roman"/>
          <w:color w:val="auto"/>
          <w:spacing w:val="-2"/>
          <w:sz w:val="23"/>
          <w:lang w:val="uk-UA"/>
        </w:rPr>
        <w:t>о</w:t>
      </w:r>
      <w:r>
        <w:rPr>
          <w:rFonts w:ascii="Times New Roman" w:hAnsi="Times New Roman"/>
          <w:color w:val="auto"/>
          <w:spacing w:val="-2"/>
          <w:sz w:val="23"/>
          <w:lang w:val="uk-UA"/>
        </w:rPr>
        <w:t>вих відносин, є абсолютно необхідним. Але все ж таки не держава, а сам ринок має стати головним регулятором економічного життя.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Які ж зміни необхідно здійснити в економіці, щоб забезпечити перехід до ринку? Це насамперед створення змішаної економіки, </w:t>
      </w:r>
      <w:r>
        <w:rPr>
          <w:rFonts w:ascii="Times New Roman" w:hAnsi="Times New Roman"/>
          <w:color w:val="auto"/>
          <w:spacing w:val="-6"/>
          <w:sz w:val="23"/>
          <w:lang w:val="uk-UA"/>
        </w:rPr>
        <w:t>запровадження різних і рівноправних форм власності, а для цього</w:t>
      </w:r>
      <w:r>
        <w:rPr>
          <w:rFonts w:ascii="Times New Roman" w:hAnsi="Times New Roman"/>
          <w:color w:val="auto"/>
          <w:sz w:val="23"/>
          <w:lang w:val="uk-UA"/>
        </w:rPr>
        <w:t xml:space="preserve"> — підтримка підприємництва, роздержавлення, приватизація та роз</w:t>
      </w:r>
      <w:r>
        <w:rPr>
          <w:rFonts w:ascii="Times New Roman" w:hAnsi="Times New Roman"/>
          <w:color w:val="auto"/>
          <w:sz w:val="23"/>
          <w:lang w:val="uk-UA"/>
        </w:rPr>
        <w:softHyphen/>
        <w:t>виток конкуренції. Ефективне функціонування ринку можливе лише за умови, коли переважна частина товаровиробників (під</w:t>
      </w:r>
      <w:r>
        <w:rPr>
          <w:rFonts w:ascii="Times New Roman" w:hAnsi="Times New Roman"/>
          <w:color w:val="auto"/>
          <w:sz w:val="23"/>
          <w:lang w:val="uk-UA"/>
        </w:rPr>
        <w:softHyphen/>
        <w:t xml:space="preserve">приємств, організацій) має свободу господарської діяльності та </w:t>
      </w:r>
      <w:r>
        <w:rPr>
          <w:rFonts w:ascii="Times New Roman" w:hAnsi="Times New Roman"/>
          <w:color w:val="auto"/>
          <w:spacing w:val="2"/>
          <w:sz w:val="23"/>
          <w:lang w:val="uk-UA"/>
        </w:rPr>
        <w:t>підприємництва. Вони повинні не з наказу, а самостійно ви</w:t>
      </w:r>
      <w:r>
        <w:rPr>
          <w:rFonts w:ascii="Times New Roman" w:hAnsi="Times New Roman"/>
          <w:color w:val="auto"/>
          <w:sz w:val="23"/>
          <w:lang w:val="uk-UA"/>
        </w:rPr>
        <w:t>зн</w:t>
      </w:r>
      <w:r>
        <w:rPr>
          <w:rFonts w:ascii="Times New Roman" w:hAnsi="Times New Roman"/>
          <w:color w:val="auto"/>
          <w:sz w:val="23"/>
          <w:lang w:val="uk-UA"/>
        </w:rPr>
        <w:t>а</w:t>
      </w:r>
      <w:r>
        <w:rPr>
          <w:rFonts w:ascii="Times New Roman" w:hAnsi="Times New Roman"/>
          <w:color w:val="auto"/>
          <w:sz w:val="23"/>
          <w:lang w:val="uk-UA"/>
        </w:rPr>
        <w:t>чати, як використовувати те, що їм належить, самостійно вирі</w:t>
      </w:r>
      <w:r>
        <w:rPr>
          <w:rFonts w:ascii="Times New Roman" w:hAnsi="Times New Roman"/>
          <w:color w:val="auto"/>
          <w:spacing w:val="-4"/>
          <w:sz w:val="23"/>
          <w:lang w:val="uk-UA"/>
        </w:rPr>
        <w:t>ш</w:t>
      </w:r>
      <w:r>
        <w:rPr>
          <w:rFonts w:ascii="Times New Roman" w:hAnsi="Times New Roman"/>
          <w:color w:val="auto"/>
          <w:spacing w:val="-4"/>
          <w:sz w:val="23"/>
          <w:lang w:val="uk-UA"/>
        </w:rPr>
        <w:t>у</w:t>
      </w:r>
      <w:r>
        <w:rPr>
          <w:rFonts w:ascii="Times New Roman" w:hAnsi="Times New Roman"/>
          <w:color w:val="auto"/>
          <w:spacing w:val="-4"/>
          <w:sz w:val="23"/>
          <w:lang w:val="uk-UA"/>
        </w:rPr>
        <w:t>вати, що і як виробляти. Вони самі вибирають постачальни</w:t>
      </w:r>
      <w:r>
        <w:rPr>
          <w:rFonts w:ascii="Times New Roman" w:hAnsi="Times New Roman"/>
          <w:color w:val="auto"/>
          <w:spacing w:val="4"/>
          <w:sz w:val="23"/>
          <w:lang w:val="uk-UA"/>
        </w:rPr>
        <w:t>ків</w:t>
      </w:r>
      <w:r>
        <w:rPr>
          <w:rFonts w:ascii="Times New Roman" w:hAnsi="Times New Roman"/>
          <w:color w:val="auto"/>
          <w:sz w:val="23"/>
          <w:lang w:val="uk-UA"/>
        </w:rPr>
        <w:t xml:space="preserve"> с</w:t>
      </w:r>
      <w:r>
        <w:rPr>
          <w:rFonts w:ascii="Times New Roman" w:hAnsi="Times New Roman"/>
          <w:color w:val="auto"/>
          <w:sz w:val="23"/>
          <w:lang w:val="uk-UA"/>
        </w:rPr>
        <w:t>и</w:t>
      </w:r>
      <w:r>
        <w:rPr>
          <w:rFonts w:ascii="Times New Roman" w:hAnsi="Times New Roman"/>
          <w:color w:val="auto"/>
          <w:sz w:val="23"/>
          <w:lang w:val="uk-UA"/>
        </w:rPr>
        <w:t>ровини, обладнання, напівфабрикатів, зв’язуються зі спожи</w:t>
      </w:r>
      <w:r>
        <w:rPr>
          <w:rFonts w:ascii="Times New Roman" w:hAnsi="Times New Roman"/>
          <w:color w:val="auto"/>
          <w:sz w:val="23"/>
          <w:lang w:val="uk-UA"/>
        </w:rPr>
        <w:softHyphen/>
      </w:r>
      <w:r>
        <w:rPr>
          <w:rFonts w:ascii="Times New Roman" w:hAnsi="Times New Roman"/>
          <w:color w:val="auto"/>
          <w:spacing w:val="-4"/>
          <w:sz w:val="23"/>
          <w:lang w:val="uk-UA"/>
        </w:rPr>
        <w:t xml:space="preserve">вачами, домовляються про ціни. </w:t>
      </w:r>
      <w:r>
        <w:rPr>
          <w:rFonts w:ascii="Times New Roman" w:hAnsi="Times New Roman"/>
          <w:caps/>
          <w:color w:val="auto"/>
          <w:spacing w:val="-4"/>
          <w:sz w:val="23"/>
          <w:lang w:val="uk-UA"/>
        </w:rPr>
        <w:t>т</w:t>
      </w:r>
      <w:r>
        <w:rPr>
          <w:rFonts w:ascii="Times New Roman" w:hAnsi="Times New Roman"/>
          <w:color w:val="auto"/>
          <w:spacing w:val="-4"/>
          <w:sz w:val="23"/>
          <w:lang w:val="uk-UA"/>
        </w:rPr>
        <w:t>оваровиробники вільно</w:t>
      </w:r>
      <w:r>
        <w:rPr>
          <w:rFonts w:ascii="Times New Roman" w:hAnsi="Times New Roman"/>
          <w:color w:val="auto"/>
          <w:sz w:val="23"/>
          <w:lang w:val="uk-UA"/>
        </w:rPr>
        <w:t xml:space="preserve"> розпоряд</w:t>
      </w:r>
      <w:r>
        <w:rPr>
          <w:rFonts w:ascii="Times New Roman" w:hAnsi="Times New Roman"/>
          <w:color w:val="auto"/>
          <w:sz w:val="23"/>
          <w:lang w:val="uk-UA"/>
        </w:rPr>
        <w:softHyphen/>
        <w:t>жаються прибутком, що залишається після сплати податків [6].</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З метою забезпечення економічної свободи в Україні ухвалено Закон «Про власність». Громадяни нашої держави можуть мати в приватній власності земельні ділянки, житлові будинки, цінні п</w:t>
      </w:r>
      <w:r>
        <w:rPr>
          <w:rFonts w:ascii="Times New Roman" w:hAnsi="Times New Roman"/>
          <w:color w:val="auto"/>
          <w:sz w:val="23"/>
          <w:lang w:val="uk-UA"/>
        </w:rPr>
        <w:t>а</w:t>
      </w:r>
      <w:r>
        <w:rPr>
          <w:rFonts w:ascii="Times New Roman" w:hAnsi="Times New Roman"/>
          <w:color w:val="auto"/>
          <w:sz w:val="23"/>
          <w:lang w:val="uk-UA"/>
        </w:rPr>
        <w:t>пери, підприємства у сфері виробництва, побутового обслугов</w:t>
      </w:r>
      <w:r>
        <w:rPr>
          <w:rFonts w:ascii="Times New Roman" w:hAnsi="Times New Roman"/>
          <w:color w:val="auto"/>
          <w:sz w:val="23"/>
          <w:lang w:val="uk-UA"/>
        </w:rPr>
        <w:t>у</w:t>
      </w:r>
      <w:r>
        <w:rPr>
          <w:rFonts w:ascii="Times New Roman" w:hAnsi="Times New Roman"/>
          <w:color w:val="auto"/>
          <w:sz w:val="23"/>
          <w:lang w:val="uk-UA"/>
        </w:rPr>
        <w:t>вання, громадського харчування (магазини, їдальні тощо), в і</w:t>
      </w:r>
      <w:r>
        <w:rPr>
          <w:rFonts w:ascii="Times New Roman" w:hAnsi="Times New Roman"/>
          <w:color w:val="auto"/>
          <w:sz w:val="23"/>
          <w:lang w:val="uk-UA"/>
        </w:rPr>
        <w:t>н</w:t>
      </w:r>
      <w:r>
        <w:rPr>
          <w:rFonts w:ascii="Times New Roman" w:hAnsi="Times New Roman"/>
          <w:color w:val="auto"/>
          <w:sz w:val="23"/>
          <w:lang w:val="uk-UA"/>
        </w:rPr>
        <w:t>ших галузях господарської діяльності. Селяни — мати власне селянське господарство з господарськими будівлями, насадже</w:t>
      </w:r>
      <w:r>
        <w:rPr>
          <w:rFonts w:ascii="Times New Roman" w:hAnsi="Times New Roman"/>
          <w:color w:val="auto"/>
          <w:sz w:val="23"/>
          <w:lang w:val="uk-UA"/>
        </w:rPr>
        <w:t>н</w:t>
      </w:r>
      <w:r>
        <w:rPr>
          <w:rFonts w:ascii="Times New Roman" w:hAnsi="Times New Roman"/>
          <w:color w:val="auto"/>
          <w:sz w:val="23"/>
          <w:lang w:val="uk-UA"/>
        </w:rPr>
        <w:t>нями на земельній ділянці, продуктивною та робочою худобою, домашньою птицею, сільськогосподарською технікою, транспо</w:t>
      </w:r>
      <w:r>
        <w:rPr>
          <w:rFonts w:ascii="Times New Roman" w:hAnsi="Times New Roman"/>
          <w:color w:val="auto"/>
          <w:sz w:val="23"/>
          <w:lang w:val="uk-UA"/>
        </w:rPr>
        <w:t>р</w:t>
      </w:r>
      <w:r>
        <w:rPr>
          <w:rFonts w:ascii="Times New Roman" w:hAnsi="Times New Roman"/>
          <w:color w:val="auto"/>
          <w:sz w:val="23"/>
          <w:lang w:val="uk-UA"/>
        </w:rPr>
        <w:t xml:space="preserve">тними засобами. У тих секторах економіки, де дрібне й середнє </w:t>
      </w:r>
      <w:r>
        <w:rPr>
          <w:rFonts w:ascii="Times New Roman" w:hAnsi="Times New Roman"/>
          <w:color w:val="auto"/>
          <w:spacing w:val="-4"/>
          <w:sz w:val="23"/>
          <w:lang w:val="uk-UA"/>
        </w:rPr>
        <w:t>виробництво є найефективнішим (наприклад, у сфері послуг),</w:t>
      </w:r>
      <w:r>
        <w:rPr>
          <w:rFonts w:ascii="Times New Roman" w:hAnsi="Times New Roman"/>
          <w:color w:val="auto"/>
          <w:sz w:val="23"/>
          <w:lang w:val="uk-UA"/>
        </w:rPr>
        <w:t xml:space="preserve"> при</w:t>
      </w:r>
      <w:r>
        <w:rPr>
          <w:rFonts w:ascii="Times New Roman" w:hAnsi="Times New Roman"/>
          <w:color w:val="auto"/>
          <w:sz w:val="23"/>
          <w:lang w:val="uk-UA"/>
        </w:rPr>
        <w:softHyphen/>
        <w:t>ватна власність може відіграти позитивну роль у розвитку еко</w:t>
      </w:r>
      <w:r>
        <w:rPr>
          <w:rFonts w:ascii="Times New Roman" w:hAnsi="Times New Roman"/>
          <w:color w:val="auto"/>
          <w:sz w:val="23"/>
          <w:lang w:val="uk-UA"/>
        </w:rPr>
        <w:softHyphen/>
      </w:r>
      <w:r>
        <w:rPr>
          <w:rFonts w:ascii="Times New Roman" w:hAnsi="Times New Roman"/>
          <w:color w:val="auto"/>
          <w:spacing w:val="-4"/>
          <w:sz w:val="23"/>
          <w:lang w:val="uk-UA"/>
        </w:rPr>
        <w:t>номіки. Згідно з цим законом, групами громадян можуть бути ство</w:t>
      </w:r>
      <w:r>
        <w:rPr>
          <w:rFonts w:ascii="Times New Roman" w:hAnsi="Times New Roman"/>
          <w:color w:val="auto"/>
          <w:spacing w:val="-4"/>
          <w:sz w:val="23"/>
          <w:lang w:val="uk-UA"/>
        </w:rPr>
        <w:softHyphen/>
        <w:t>рені кооперативи, а також господарські товариства та об’єднання.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Поряд зі створенням нових підприємств повинно відбуватися роздержавлення існуючих. Це не обов’язково перехід до індив</w:t>
      </w:r>
      <w:r>
        <w:rPr>
          <w:rFonts w:ascii="Times New Roman" w:hAnsi="Times New Roman"/>
          <w:color w:val="auto"/>
          <w:sz w:val="23"/>
          <w:lang w:val="uk-UA"/>
        </w:rPr>
        <w:t>і</w:t>
      </w:r>
      <w:r>
        <w:rPr>
          <w:rFonts w:ascii="Times New Roman" w:hAnsi="Times New Roman"/>
          <w:color w:val="auto"/>
          <w:sz w:val="23"/>
          <w:lang w:val="uk-UA"/>
        </w:rPr>
        <w:t>дуальної власності: можлива передача або продаж державної вл</w:t>
      </w:r>
      <w:r>
        <w:rPr>
          <w:rFonts w:ascii="Times New Roman" w:hAnsi="Times New Roman"/>
          <w:color w:val="auto"/>
          <w:sz w:val="23"/>
          <w:lang w:val="uk-UA"/>
        </w:rPr>
        <w:t>а</w:t>
      </w:r>
      <w:r>
        <w:rPr>
          <w:rFonts w:ascii="Times New Roman" w:hAnsi="Times New Roman"/>
          <w:color w:val="auto"/>
          <w:sz w:val="23"/>
          <w:lang w:val="uk-UA"/>
        </w:rPr>
        <w:t xml:space="preserve">сності трудовим колективам, кооперативам, акціонерам. </w:t>
      </w:r>
      <w:r>
        <w:rPr>
          <w:rFonts w:ascii="Times New Roman" w:hAnsi="Times New Roman"/>
          <w:caps/>
          <w:color w:val="auto"/>
          <w:sz w:val="23"/>
          <w:lang w:val="uk-UA"/>
        </w:rPr>
        <w:t xml:space="preserve">у </w:t>
      </w:r>
      <w:r>
        <w:rPr>
          <w:rFonts w:ascii="Times New Roman" w:hAnsi="Times New Roman"/>
          <w:color w:val="auto"/>
          <w:sz w:val="23"/>
          <w:lang w:val="uk-UA"/>
        </w:rPr>
        <w:t>р</w:t>
      </w:r>
      <w:r>
        <w:rPr>
          <w:rFonts w:ascii="Times New Roman" w:hAnsi="Times New Roman"/>
          <w:color w:val="auto"/>
          <w:sz w:val="23"/>
          <w:lang w:val="uk-UA"/>
        </w:rPr>
        <w:t>е</w:t>
      </w:r>
      <w:r>
        <w:rPr>
          <w:rFonts w:ascii="Times New Roman" w:hAnsi="Times New Roman"/>
          <w:color w:val="auto"/>
          <w:sz w:val="23"/>
          <w:lang w:val="uk-UA"/>
        </w:rPr>
        <w:t>зультаті створюється власність колективного підприємства, това</w:t>
      </w:r>
      <w:r>
        <w:rPr>
          <w:rFonts w:ascii="Times New Roman" w:hAnsi="Times New Roman"/>
          <w:color w:val="auto"/>
          <w:sz w:val="23"/>
          <w:lang w:val="uk-UA"/>
        </w:rPr>
        <w:softHyphen/>
      </w:r>
      <w:r>
        <w:rPr>
          <w:rFonts w:ascii="Times New Roman" w:hAnsi="Times New Roman"/>
          <w:color w:val="auto"/>
          <w:spacing w:val="-4"/>
          <w:sz w:val="23"/>
          <w:lang w:val="uk-UA"/>
        </w:rPr>
        <w:t>риства, кооперативу, акціонерного товариства. Колективи мо</w:t>
      </w:r>
      <w:r>
        <w:rPr>
          <w:rFonts w:ascii="Times New Roman" w:hAnsi="Times New Roman"/>
          <w:color w:val="auto"/>
          <w:sz w:val="23"/>
          <w:lang w:val="uk-UA"/>
        </w:rPr>
        <w:t xml:space="preserve">жуть </w:t>
      </w:r>
      <w:r>
        <w:rPr>
          <w:rFonts w:ascii="Times New Roman" w:hAnsi="Times New Roman"/>
          <w:color w:val="auto"/>
          <w:spacing w:val="-4"/>
          <w:sz w:val="23"/>
          <w:lang w:val="uk-UA"/>
        </w:rPr>
        <w:t>не тільки купувати, а й орендувати державні підприємства та майно.</w:t>
      </w:r>
      <w:r>
        <w:rPr>
          <w:rFonts w:ascii="Times New Roman" w:hAnsi="Times New Roman"/>
          <w:color w:val="auto"/>
          <w:sz w:val="23"/>
          <w:lang w:val="uk-UA"/>
        </w:rPr>
        <w:t xml:space="preserve"> </w:t>
      </w:r>
      <w:r>
        <w:rPr>
          <w:rFonts w:ascii="Times New Roman" w:hAnsi="Times New Roman"/>
          <w:color w:val="auto"/>
          <w:spacing w:val="-4"/>
          <w:sz w:val="23"/>
          <w:lang w:val="uk-UA"/>
        </w:rPr>
        <w:t>Оренда полягає в передаванні орендодавцем орендарю права ко</w:t>
      </w:r>
      <w:r>
        <w:rPr>
          <w:rFonts w:ascii="Times New Roman" w:hAnsi="Times New Roman"/>
          <w:color w:val="auto"/>
          <w:sz w:val="23"/>
          <w:lang w:val="uk-UA"/>
        </w:rPr>
        <w:t>рис</w:t>
      </w:r>
      <w:r>
        <w:rPr>
          <w:rFonts w:ascii="Times New Roman" w:hAnsi="Times New Roman"/>
          <w:color w:val="auto"/>
          <w:sz w:val="23"/>
          <w:lang w:val="uk-UA"/>
        </w:rPr>
        <w:softHyphen/>
        <w:t>туватися й розпоряджатися його власністю на певний термін і за відповідну оплату.</w:t>
      </w:r>
    </w:p>
    <w:p w:rsidR="00692F17" w:rsidRDefault="00692F17" w:rsidP="00692F17">
      <w:pPr>
        <w:pStyle w:val="Bodytext"/>
        <w:spacing w:line="233" w:lineRule="exact"/>
        <w:ind w:firstLine="301"/>
        <w:rPr>
          <w:rFonts w:ascii="Times New Roman" w:hAnsi="Times New Roman"/>
          <w:color w:val="auto"/>
          <w:spacing w:val="-6"/>
          <w:sz w:val="23"/>
          <w:lang w:val="uk-UA"/>
        </w:rPr>
      </w:pPr>
      <w:r>
        <w:rPr>
          <w:rFonts w:ascii="Times New Roman" w:hAnsi="Times New Roman"/>
          <w:color w:val="auto"/>
          <w:spacing w:val="2"/>
          <w:sz w:val="23"/>
          <w:lang w:val="uk-UA"/>
        </w:rPr>
        <w:t>Можуть також створюватися підприємства, що є власністю</w:t>
      </w:r>
      <w:r>
        <w:rPr>
          <w:rFonts w:ascii="Times New Roman" w:hAnsi="Times New Roman"/>
          <w:color w:val="auto"/>
          <w:sz w:val="23"/>
          <w:lang w:val="uk-UA"/>
        </w:rPr>
        <w:t xml:space="preserve"> громадських та релігійних організацій, іноземних громадян та фірм, а також змішані підприємства. Водночас у державній </w:t>
      </w:r>
      <w:r>
        <w:rPr>
          <w:rFonts w:ascii="Times New Roman" w:hAnsi="Times New Roman"/>
          <w:color w:val="auto"/>
          <w:spacing w:val="-6"/>
          <w:sz w:val="23"/>
          <w:lang w:val="uk-UA"/>
        </w:rPr>
        <w:t>вла</w:t>
      </w:r>
      <w:r>
        <w:rPr>
          <w:rFonts w:ascii="Times New Roman" w:hAnsi="Times New Roman"/>
          <w:color w:val="auto"/>
          <w:spacing w:val="-6"/>
          <w:sz w:val="23"/>
          <w:lang w:val="uk-UA"/>
        </w:rPr>
        <w:t>с</w:t>
      </w:r>
      <w:r>
        <w:rPr>
          <w:rFonts w:ascii="Times New Roman" w:hAnsi="Times New Roman"/>
          <w:color w:val="auto"/>
          <w:spacing w:val="-6"/>
          <w:sz w:val="23"/>
          <w:lang w:val="uk-UA"/>
        </w:rPr>
        <w:t>ності залишаються підприємства, які мають особливо важливе зн</w:t>
      </w:r>
      <w:r>
        <w:rPr>
          <w:rFonts w:ascii="Times New Roman" w:hAnsi="Times New Roman"/>
          <w:color w:val="auto"/>
          <w:spacing w:val="-6"/>
          <w:sz w:val="23"/>
          <w:lang w:val="uk-UA"/>
        </w:rPr>
        <w:t>а</w:t>
      </w:r>
      <w:r>
        <w:rPr>
          <w:rFonts w:ascii="Times New Roman" w:hAnsi="Times New Roman"/>
          <w:color w:val="auto"/>
          <w:spacing w:val="-6"/>
          <w:sz w:val="23"/>
          <w:lang w:val="uk-UA"/>
        </w:rPr>
        <w:t>чення для життєзабезпечення населення країни або окремих регіонів.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Перетворення державної власності в колективну, яка б упра</w:t>
      </w:r>
      <w:r>
        <w:rPr>
          <w:rFonts w:ascii="Times New Roman" w:hAnsi="Times New Roman"/>
          <w:color w:val="auto"/>
          <w:sz w:val="23"/>
          <w:lang w:val="uk-UA"/>
        </w:rPr>
        <w:t>в</w:t>
      </w:r>
      <w:r>
        <w:rPr>
          <w:rFonts w:ascii="Times New Roman" w:hAnsi="Times New Roman"/>
          <w:color w:val="auto"/>
          <w:sz w:val="23"/>
          <w:lang w:val="uk-UA"/>
        </w:rPr>
        <w:t>лялася самими колективами, виникнення акціонерних, коопер</w:t>
      </w:r>
      <w:r>
        <w:rPr>
          <w:rFonts w:ascii="Times New Roman" w:hAnsi="Times New Roman"/>
          <w:color w:val="auto"/>
          <w:sz w:val="23"/>
          <w:lang w:val="uk-UA"/>
        </w:rPr>
        <w:t>а</w:t>
      </w:r>
      <w:r>
        <w:rPr>
          <w:rFonts w:ascii="Times New Roman" w:hAnsi="Times New Roman"/>
          <w:color w:val="auto"/>
          <w:sz w:val="23"/>
          <w:lang w:val="uk-UA"/>
        </w:rPr>
        <w:t>тивних, спільних і приватних підприємств створює різноманітні й рівноправні форми власності.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Усім товаровиробникам, незалежно від форм власності пі</w:t>
      </w:r>
      <w:r>
        <w:rPr>
          <w:rFonts w:ascii="Times New Roman" w:hAnsi="Times New Roman"/>
          <w:color w:val="auto"/>
          <w:sz w:val="23"/>
          <w:lang w:val="uk-UA"/>
        </w:rPr>
        <w:t>д</w:t>
      </w:r>
      <w:r>
        <w:rPr>
          <w:rFonts w:ascii="Times New Roman" w:hAnsi="Times New Roman"/>
          <w:color w:val="auto"/>
          <w:sz w:val="23"/>
          <w:lang w:val="uk-UA"/>
        </w:rPr>
        <w:t>приємств, має бути гарантована повна самостійність, свобода підприємництва, невтручання органів державного управління в їхню роботу. Важливо також заохочувати конкуренцію поміж ними, розробити ефективні антимонопольні заходи, підтримув</w:t>
      </w:r>
      <w:r>
        <w:rPr>
          <w:rFonts w:ascii="Times New Roman" w:hAnsi="Times New Roman"/>
          <w:color w:val="auto"/>
          <w:sz w:val="23"/>
          <w:lang w:val="uk-UA"/>
        </w:rPr>
        <w:t>а</w:t>
      </w:r>
      <w:r>
        <w:rPr>
          <w:rFonts w:ascii="Times New Roman" w:hAnsi="Times New Roman"/>
          <w:color w:val="auto"/>
          <w:sz w:val="23"/>
          <w:lang w:val="uk-UA"/>
        </w:rPr>
        <w:t>ти мережу малих та середніх підприємств. Основою економічних відносин мають стати взаємозв’язки самостійних підприємств — головних суб’єктів ринкових відносин.</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Один з найважливіших етапів на шляху до ринку — земельна реформа. Вона спрямована на те, щоб зробити селянина справ</w:t>
      </w:r>
      <w:r>
        <w:rPr>
          <w:rFonts w:ascii="Times New Roman" w:hAnsi="Times New Roman"/>
          <w:color w:val="auto"/>
          <w:sz w:val="23"/>
          <w:lang w:val="uk-UA"/>
        </w:rPr>
        <w:t>ж</w:t>
      </w:r>
      <w:r>
        <w:rPr>
          <w:rFonts w:ascii="Times New Roman" w:hAnsi="Times New Roman"/>
          <w:color w:val="auto"/>
          <w:sz w:val="23"/>
          <w:lang w:val="uk-UA"/>
        </w:rPr>
        <w:t>нім господарем на землі, власником результатів своєї праці. Ць</w:t>
      </w:r>
      <w:r>
        <w:rPr>
          <w:rFonts w:ascii="Times New Roman" w:hAnsi="Times New Roman"/>
          <w:color w:val="auto"/>
          <w:sz w:val="23"/>
          <w:lang w:val="uk-UA"/>
        </w:rPr>
        <w:t>о</w:t>
      </w:r>
      <w:r>
        <w:rPr>
          <w:rFonts w:ascii="Times New Roman" w:hAnsi="Times New Roman"/>
          <w:color w:val="auto"/>
          <w:sz w:val="23"/>
          <w:lang w:val="uk-UA"/>
        </w:rPr>
        <w:t>му сприятиме розвиток різноманітних форм власності, створення рівних умов для розвитку як колективного, так і індивідуального, сімейного, орендного та приватного господарств. Адміністрати</w:t>
      </w:r>
      <w:r>
        <w:rPr>
          <w:rFonts w:ascii="Times New Roman" w:hAnsi="Times New Roman"/>
          <w:color w:val="auto"/>
          <w:sz w:val="23"/>
          <w:lang w:val="uk-UA"/>
        </w:rPr>
        <w:t>в</w:t>
      </w:r>
      <w:r>
        <w:rPr>
          <w:rFonts w:ascii="Times New Roman" w:hAnsi="Times New Roman"/>
          <w:color w:val="auto"/>
          <w:sz w:val="23"/>
          <w:lang w:val="uk-UA"/>
        </w:rPr>
        <w:t>ні органи державного управління сільськогосподарським виро</w:t>
      </w:r>
      <w:r>
        <w:rPr>
          <w:rFonts w:ascii="Times New Roman" w:hAnsi="Times New Roman"/>
          <w:color w:val="auto"/>
          <w:sz w:val="23"/>
          <w:lang w:val="uk-UA"/>
        </w:rPr>
        <w:t>б</w:t>
      </w:r>
      <w:r>
        <w:rPr>
          <w:rFonts w:ascii="Times New Roman" w:hAnsi="Times New Roman"/>
          <w:color w:val="auto"/>
          <w:sz w:val="23"/>
          <w:lang w:val="uk-UA"/>
        </w:rPr>
        <w:t>ництвом треба ліквідувати, що виключить диктат та адміністр</w:t>
      </w:r>
      <w:r>
        <w:rPr>
          <w:rFonts w:ascii="Times New Roman" w:hAnsi="Times New Roman"/>
          <w:color w:val="auto"/>
          <w:sz w:val="23"/>
          <w:lang w:val="uk-UA"/>
        </w:rPr>
        <w:t>у</w:t>
      </w:r>
      <w:r>
        <w:rPr>
          <w:rFonts w:ascii="Times New Roman" w:hAnsi="Times New Roman"/>
          <w:color w:val="auto"/>
          <w:sz w:val="23"/>
          <w:lang w:val="uk-UA"/>
        </w:rPr>
        <w:t>вання, дасть селянину можливість вільно вибирати способи гос</w:t>
      </w:r>
      <w:r>
        <w:rPr>
          <w:rFonts w:ascii="Times New Roman" w:hAnsi="Times New Roman"/>
          <w:color w:val="auto"/>
          <w:sz w:val="23"/>
          <w:lang w:val="uk-UA"/>
        </w:rPr>
        <w:softHyphen/>
        <w:t>подарювання.</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Суттєві зміни на шляху до ринку відбуваються в ціноутворе</w:t>
      </w:r>
      <w:r>
        <w:rPr>
          <w:rFonts w:ascii="Times New Roman" w:hAnsi="Times New Roman"/>
          <w:color w:val="auto"/>
          <w:sz w:val="23"/>
          <w:lang w:val="uk-UA"/>
        </w:rPr>
        <w:t>н</w:t>
      </w:r>
      <w:r>
        <w:rPr>
          <w:rFonts w:ascii="Times New Roman" w:hAnsi="Times New Roman"/>
          <w:color w:val="auto"/>
          <w:sz w:val="23"/>
          <w:lang w:val="uk-UA"/>
        </w:rPr>
        <w:t>ні. Невід’ємним елементом ринкової економіки є вільні ринкові ціни, які визначаються попитом та пропонуванням. А щоб пер</w:t>
      </w:r>
      <w:r>
        <w:rPr>
          <w:rFonts w:ascii="Times New Roman" w:hAnsi="Times New Roman"/>
          <w:color w:val="auto"/>
          <w:sz w:val="23"/>
          <w:lang w:val="uk-UA"/>
        </w:rPr>
        <w:t>е</w:t>
      </w:r>
      <w:r>
        <w:rPr>
          <w:rFonts w:ascii="Times New Roman" w:hAnsi="Times New Roman"/>
          <w:color w:val="auto"/>
          <w:spacing w:val="-4"/>
          <w:sz w:val="23"/>
          <w:lang w:val="uk-UA"/>
        </w:rPr>
        <w:t>хід до таких цін був найменш болісним, необхідно на цей час збе</w:t>
      </w:r>
      <w:r>
        <w:rPr>
          <w:rFonts w:ascii="Times New Roman" w:hAnsi="Times New Roman"/>
          <w:color w:val="auto"/>
          <w:spacing w:val="-4"/>
          <w:sz w:val="23"/>
          <w:lang w:val="uk-UA"/>
        </w:rPr>
        <w:softHyphen/>
        <w:t>регти фіксовані ціни на кілька видів життєво необхідної продукції.</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Складовою частиною переходу до ринку є також реформа банківської системи, спрямована на створення самостійних ком</w:t>
      </w:r>
      <w:r>
        <w:rPr>
          <w:rFonts w:ascii="Times New Roman" w:hAnsi="Times New Roman"/>
          <w:color w:val="auto"/>
          <w:sz w:val="23"/>
          <w:lang w:val="uk-UA"/>
        </w:rPr>
        <w:t>е</w:t>
      </w:r>
      <w:r>
        <w:rPr>
          <w:rFonts w:ascii="Times New Roman" w:hAnsi="Times New Roman"/>
          <w:color w:val="auto"/>
          <w:sz w:val="23"/>
          <w:lang w:val="uk-UA"/>
        </w:rPr>
        <w:t>рційних банків, а також на встановлення в країні економіки ві</w:t>
      </w:r>
      <w:r>
        <w:rPr>
          <w:rFonts w:ascii="Times New Roman" w:hAnsi="Times New Roman"/>
          <w:color w:val="auto"/>
          <w:sz w:val="23"/>
          <w:lang w:val="uk-UA"/>
        </w:rPr>
        <w:t>д</w:t>
      </w:r>
      <w:r>
        <w:rPr>
          <w:rFonts w:ascii="Times New Roman" w:hAnsi="Times New Roman"/>
          <w:color w:val="auto"/>
          <w:sz w:val="23"/>
          <w:lang w:val="uk-UA"/>
        </w:rPr>
        <w:t>критого типу, що функціонує у взаємозв’язку і в змаганні з ек</w:t>
      </w:r>
      <w:r>
        <w:rPr>
          <w:rFonts w:ascii="Times New Roman" w:hAnsi="Times New Roman"/>
          <w:color w:val="auto"/>
          <w:sz w:val="23"/>
          <w:lang w:val="uk-UA"/>
        </w:rPr>
        <w:t>о</w:t>
      </w:r>
      <w:r>
        <w:rPr>
          <w:rFonts w:ascii="Times New Roman" w:hAnsi="Times New Roman"/>
          <w:color w:val="auto"/>
          <w:sz w:val="23"/>
          <w:lang w:val="uk-UA"/>
        </w:rPr>
        <w:t>номікою інших країн.</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Ринкові відносини уможливлюють поєднання ефективної си</w:t>
      </w:r>
      <w:r>
        <w:rPr>
          <w:rFonts w:ascii="Times New Roman" w:hAnsi="Times New Roman"/>
          <w:color w:val="auto"/>
          <w:sz w:val="23"/>
          <w:lang w:val="uk-UA"/>
        </w:rPr>
        <w:t>с</w:t>
      </w:r>
      <w:r>
        <w:rPr>
          <w:rFonts w:ascii="Times New Roman" w:hAnsi="Times New Roman"/>
          <w:color w:val="auto"/>
          <w:sz w:val="23"/>
          <w:lang w:val="uk-UA"/>
        </w:rPr>
        <w:t>теми економічного примусу до раціонального господарювання та випуску продукції вищої якості з максимальною свободою уча</w:t>
      </w:r>
      <w:r>
        <w:rPr>
          <w:rFonts w:ascii="Times New Roman" w:hAnsi="Times New Roman"/>
          <w:color w:val="auto"/>
          <w:sz w:val="23"/>
          <w:lang w:val="uk-UA"/>
        </w:rPr>
        <w:t>с</w:t>
      </w:r>
      <w:r>
        <w:rPr>
          <w:rFonts w:ascii="Times New Roman" w:hAnsi="Times New Roman"/>
          <w:color w:val="auto"/>
          <w:sz w:val="23"/>
          <w:lang w:val="uk-UA"/>
        </w:rPr>
        <w:t>ників у виборі форм та методів економічної діяльності. Ніхто не стане вирішувати за товаровиробника, що і як виробляти, ніхто не стане нав’язувати йому способи дій. Людині й колективу їх власна вигода видніша, а помилки призведуть до втрат власного капіталу. Це привчатиме до ощадливості та економічної відпов</w:t>
      </w:r>
      <w:r>
        <w:rPr>
          <w:rFonts w:ascii="Times New Roman" w:hAnsi="Times New Roman"/>
          <w:color w:val="auto"/>
          <w:sz w:val="23"/>
          <w:lang w:val="uk-UA"/>
        </w:rPr>
        <w:t>і</w:t>
      </w:r>
      <w:r>
        <w:rPr>
          <w:rFonts w:ascii="Times New Roman" w:hAnsi="Times New Roman"/>
          <w:color w:val="auto"/>
          <w:sz w:val="23"/>
          <w:lang w:val="uk-UA"/>
        </w:rPr>
        <w:t>дальності.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декого уявлення про ринкові відносини сформувалося, на жаль, на підставі власних вражень про «чорний ринок», де ко</w:t>
      </w:r>
      <w:r>
        <w:rPr>
          <w:rFonts w:ascii="Times New Roman" w:hAnsi="Times New Roman"/>
          <w:color w:val="auto"/>
          <w:sz w:val="23"/>
          <w:lang w:val="uk-UA"/>
        </w:rPr>
        <w:t>ж</w:t>
      </w:r>
      <w:r>
        <w:rPr>
          <w:rFonts w:ascii="Times New Roman" w:hAnsi="Times New Roman"/>
          <w:color w:val="auto"/>
          <w:sz w:val="23"/>
          <w:lang w:val="uk-UA"/>
        </w:rPr>
        <w:t>ний торгує чим тільки може, і хапає, скільки може. Але все це — «антиринок», який нічого спільного не має з цивілізованими ри</w:t>
      </w:r>
      <w:r>
        <w:rPr>
          <w:rFonts w:ascii="Times New Roman" w:hAnsi="Times New Roman"/>
          <w:color w:val="auto"/>
          <w:sz w:val="23"/>
          <w:lang w:val="uk-UA"/>
        </w:rPr>
        <w:t>н</w:t>
      </w:r>
      <w:r>
        <w:rPr>
          <w:rFonts w:ascii="Times New Roman" w:hAnsi="Times New Roman"/>
          <w:color w:val="auto"/>
          <w:sz w:val="23"/>
          <w:lang w:val="uk-UA"/>
        </w:rPr>
        <w:t>ковими відносинами. Єдиний спосіб подолання таких негативних явищ — перехід до нормального ринку, котрий сприятиме вин</w:t>
      </w:r>
      <w:r>
        <w:rPr>
          <w:rFonts w:ascii="Times New Roman" w:hAnsi="Times New Roman"/>
          <w:color w:val="auto"/>
          <w:sz w:val="23"/>
          <w:lang w:val="uk-UA"/>
        </w:rPr>
        <w:t>и</w:t>
      </w:r>
      <w:r>
        <w:rPr>
          <w:rFonts w:ascii="Times New Roman" w:hAnsi="Times New Roman"/>
          <w:color w:val="auto"/>
          <w:sz w:val="23"/>
          <w:lang w:val="uk-UA"/>
        </w:rPr>
        <w:t>кненню здорової конкуренції, наповненню прилавків, приск</w:t>
      </w:r>
      <w:r>
        <w:rPr>
          <w:rFonts w:ascii="Times New Roman" w:hAnsi="Times New Roman"/>
          <w:color w:val="auto"/>
          <w:sz w:val="23"/>
          <w:lang w:val="uk-UA"/>
        </w:rPr>
        <w:t>о</w:t>
      </w:r>
      <w:r>
        <w:rPr>
          <w:rFonts w:ascii="Times New Roman" w:hAnsi="Times New Roman"/>
          <w:color w:val="auto"/>
          <w:sz w:val="23"/>
          <w:lang w:val="uk-UA"/>
        </w:rPr>
        <w:t>ренню технічного прогресу, появі нових високоякісних товарів.</w:t>
      </w:r>
    </w:p>
    <w:p w:rsidR="00692F17" w:rsidRDefault="00692F17" w:rsidP="00692F17">
      <w:pPr>
        <w:pStyle w:val="a3"/>
        <w:spacing w:line="233" w:lineRule="exact"/>
        <w:ind w:firstLine="301"/>
        <w:rPr>
          <w:sz w:val="23"/>
        </w:rPr>
      </w:pPr>
      <w:r>
        <w:rPr>
          <w:sz w:val="23"/>
        </w:rPr>
        <w:t>Нинішня кризова ситуація в Україні потребує проведення н</w:t>
      </w:r>
      <w:r>
        <w:rPr>
          <w:sz w:val="23"/>
        </w:rPr>
        <w:t>е</w:t>
      </w:r>
      <w:r>
        <w:rPr>
          <w:sz w:val="23"/>
        </w:rPr>
        <w:t>відкладних заходів для стабілізації економіки. Які це заходи? У найбільш концентрованому вигляді їх було викладено в Посланні Президента України до Верховної Ради України «Україна: поступ у ХХІ століття. Стратегія економічної та соціальної політики на 2000—2004 рр.». Стратегічними пріоритетами на 2000—2004 рр. в посланні Л. Д. Кучми визначено такі:</w:t>
      </w:r>
    </w:p>
    <w:p w:rsidR="00692F17" w:rsidRDefault="00692F17" w:rsidP="00692F17">
      <w:pPr>
        <w:pStyle w:val="a3"/>
        <w:spacing w:line="233" w:lineRule="exact"/>
        <w:ind w:firstLine="301"/>
        <w:rPr>
          <w:sz w:val="23"/>
        </w:rPr>
      </w:pPr>
      <w:r>
        <w:rPr>
          <w:sz w:val="23"/>
        </w:rPr>
        <w:t>По-перше. Утвердження механізмів, які мають забезпечити надійні гарантії не лише остаточної стабілізації економіки, а й необхідних передумов її прискореного зростання. Після майже десятирічної економічної кризи, протягом якої втрачено більшу частину економічного потенціалу, а рівень життя людей знизився більше ніж у 2 рази, безальтернативним, по суті, пріоритетом економічної політики наступного періоду, її засадним принципом має стати досягнення щорічних темпів зростання ВВН на рівні 6—7%. Лише такі темпи будуть достатніми для реалізації неві</w:t>
      </w:r>
      <w:r>
        <w:rPr>
          <w:sz w:val="23"/>
        </w:rPr>
        <w:t>д</w:t>
      </w:r>
      <w:r>
        <w:rPr>
          <w:sz w:val="23"/>
        </w:rPr>
        <w:t>кладних завдань соціальної сфери, досягнення відчутних зрушень у піднесенні життєвого рівня населення і передовсім малозабе</w:t>
      </w:r>
      <w:r>
        <w:rPr>
          <w:sz w:val="23"/>
        </w:rPr>
        <w:t>з</w:t>
      </w:r>
      <w:r>
        <w:rPr>
          <w:sz w:val="23"/>
        </w:rPr>
        <w:t>печених громадян.</w:t>
      </w:r>
    </w:p>
    <w:p w:rsidR="00692F17" w:rsidRDefault="00692F17" w:rsidP="00692F17">
      <w:pPr>
        <w:pStyle w:val="a3"/>
        <w:spacing w:line="233" w:lineRule="exact"/>
        <w:ind w:firstLine="301"/>
        <w:rPr>
          <w:sz w:val="23"/>
        </w:rPr>
      </w:pPr>
      <w:r>
        <w:rPr>
          <w:sz w:val="23"/>
        </w:rPr>
        <w:t>По-друге. Розвиток цивілізації у ХХ ст., її постіндустріальний вектор переконливо підтвердили, що головними чинниками сті</w:t>
      </w:r>
      <w:r>
        <w:rPr>
          <w:sz w:val="23"/>
        </w:rPr>
        <w:t>й</w:t>
      </w:r>
      <w:r>
        <w:rPr>
          <w:sz w:val="23"/>
        </w:rPr>
        <w:t>кого економічного розвитку будь-якої країни можуть бути лише зростання інтелектуального потенціалу нації та науково-техно</w:t>
      </w:r>
      <w:r>
        <w:rPr>
          <w:sz w:val="23"/>
        </w:rPr>
        <w:softHyphen/>
      </w:r>
      <w:r>
        <w:rPr>
          <w:spacing w:val="-4"/>
          <w:sz w:val="23"/>
        </w:rPr>
        <w:t>логічні інновації, застосування яких суттєво змінює обсяги і</w:t>
      </w:r>
      <w:r>
        <w:rPr>
          <w:sz w:val="23"/>
        </w:rPr>
        <w:t xml:space="preserve"> якість виробництва та споживання.</w:t>
      </w:r>
    </w:p>
    <w:p w:rsidR="00692F17" w:rsidRDefault="00692F17" w:rsidP="00692F17">
      <w:pPr>
        <w:pStyle w:val="a3"/>
        <w:spacing w:line="233" w:lineRule="exact"/>
        <w:ind w:firstLine="301"/>
        <w:rPr>
          <w:sz w:val="23"/>
        </w:rPr>
      </w:pPr>
      <w:r>
        <w:rPr>
          <w:sz w:val="23"/>
        </w:rPr>
        <w:t>За рівнем підготовки науково-технічних кадрів та фахівців вищої кваліфікації Україна належить до провідних держав світу. Незважаючи на великі втрати, ми спромоглися не лише зберегти, а в деяких галузях і суттєво зміцнити науково-технічний та те</w:t>
      </w:r>
      <w:r>
        <w:rPr>
          <w:sz w:val="23"/>
        </w:rPr>
        <w:t>х</w:t>
      </w:r>
      <w:r>
        <w:rPr>
          <w:sz w:val="23"/>
        </w:rPr>
        <w:t>нологічний потенціал.</w:t>
      </w:r>
    </w:p>
    <w:p w:rsidR="00692F17" w:rsidRDefault="00692F17" w:rsidP="00692F17">
      <w:pPr>
        <w:pStyle w:val="a3"/>
        <w:spacing w:line="230" w:lineRule="exact"/>
        <w:ind w:firstLine="301"/>
        <w:rPr>
          <w:sz w:val="23"/>
        </w:rPr>
      </w:pPr>
      <w:r>
        <w:rPr>
          <w:spacing w:val="-2"/>
          <w:sz w:val="23"/>
        </w:rPr>
        <w:t>По-третє. Не менш значущим стратегічним пріоритетом є</w:t>
      </w:r>
      <w:r>
        <w:rPr>
          <w:sz w:val="23"/>
        </w:rPr>
        <w:t xml:space="preserve"> здій</w:t>
      </w:r>
      <w:r>
        <w:rPr>
          <w:sz w:val="23"/>
        </w:rPr>
        <w:softHyphen/>
        <w:t>снення активної аграрної політики, утвердження в перспективі України як держави з високоефективним експортоспроможним сільським господарством. За умов загострення світової продов</w:t>
      </w:r>
      <w:r>
        <w:rPr>
          <w:sz w:val="23"/>
        </w:rPr>
        <w:t>о</w:t>
      </w:r>
      <w:r>
        <w:rPr>
          <w:sz w:val="23"/>
        </w:rPr>
        <w:t>льчої проблеми успішне розв’язання завдань ефективного розв</w:t>
      </w:r>
      <w:r>
        <w:rPr>
          <w:sz w:val="23"/>
        </w:rPr>
        <w:t>и</w:t>
      </w:r>
      <w:r>
        <w:rPr>
          <w:sz w:val="23"/>
        </w:rPr>
        <w:t>тку аграрного сектору економіки України, зростання його конк</w:t>
      </w:r>
      <w:r>
        <w:rPr>
          <w:sz w:val="23"/>
        </w:rPr>
        <w:t>у</w:t>
      </w:r>
      <w:r>
        <w:rPr>
          <w:sz w:val="23"/>
        </w:rPr>
        <w:t>рентоспроможності набуває не лише суто національної, а й між</w:t>
      </w:r>
      <w:r>
        <w:rPr>
          <w:sz w:val="23"/>
        </w:rPr>
        <w:softHyphen/>
        <w:t>народної ваги.</w:t>
      </w:r>
    </w:p>
    <w:p w:rsidR="00692F17" w:rsidRDefault="00692F17" w:rsidP="00692F17">
      <w:pPr>
        <w:pStyle w:val="a3"/>
        <w:spacing w:line="230" w:lineRule="exact"/>
        <w:ind w:firstLine="301"/>
        <w:rPr>
          <w:sz w:val="23"/>
        </w:rPr>
      </w:pPr>
      <w:r>
        <w:rPr>
          <w:sz w:val="23"/>
        </w:rPr>
        <w:t>По-четверте. Вихід української економіки з кризи цілком пр</w:t>
      </w:r>
      <w:r>
        <w:rPr>
          <w:sz w:val="23"/>
        </w:rPr>
        <w:t>и</w:t>
      </w:r>
      <w:r>
        <w:rPr>
          <w:sz w:val="23"/>
        </w:rPr>
        <w:t>родно підносить до рангу стратегічного завдання питання глиб</w:t>
      </w:r>
      <w:r>
        <w:rPr>
          <w:sz w:val="23"/>
        </w:rPr>
        <w:t>о</w:t>
      </w:r>
      <w:r>
        <w:rPr>
          <w:sz w:val="23"/>
        </w:rPr>
        <w:t>кої перебудови соціальної сфери. У цьому контексті особливо важливим пріоритетом на наступні п’ять років є подолання існ</w:t>
      </w:r>
      <w:r>
        <w:rPr>
          <w:sz w:val="23"/>
        </w:rPr>
        <w:t>у</w:t>
      </w:r>
      <w:r>
        <w:rPr>
          <w:sz w:val="23"/>
        </w:rPr>
        <w:t>ючого нині штучного заниження вартості робочої сили, а також неприпустимо низького рівня соціальних витрат.</w:t>
      </w:r>
    </w:p>
    <w:p w:rsidR="00692F17" w:rsidRDefault="00692F17" w:rsidP="00692F17">
      <w:pPr>
        <w:pStyle w:val="a3"/>
        <w:spacing w:line="230" w:lineRule="exact"/>
        <w:ind w:firstLine="301"/>
        <w:rPr>
          <w:sz w:val="23"/>
        </w:rPr>
      </w:pPr>
      <w:r>
        <w:rPr>
          <w:sz w:val="23"/>
        </w:rPr>
        <w:t>Така політика має тісно пов’язуватися з опрацюванням та з</w:t>
      </w:r>
      <w:r>
        <w:rPr>
          <w:sz w:val="23"/>
        </w:rPr>
        <w:t>а</w:t>
      </w:r>
      <w:r>
        <w:rPr>
          <w:sz w:val="23"/>
        </w:rPr>
        <w:t>провадженням механізмів, спрямованих на підвищення проду</w:t>
      </w:r>
      <w:r>
        <w:rPr>
          <w:sz w:val="23"/>
        </w:rPr>
        <w:t>к</w:t>
      </w:r>
      <w:r>
        <w:rPr>
          <w:sz w:val="23"/>
        </w:rPr>
        <w:t>тивності праці. Відтак траєкторія входження України в наступне століття значною мірою визначатиметься тим, як саме буде роз</w:t>
      </w:r>
      <w:r>
        <w:rPr>
          <w:sz w:val="23"/>
        </w:rPr>
        <w:softHyphen/>
        <w:t>в’язано цю ключову проблему економічного зростання [7].</w:t>
      </w:r>
    </w:p>
    <w:p w:rsidR="00692F17" w:rsidRDefault="00692F17" w:rsidP="00692F17">
      <w:pPr>
        <w:pStyle w:val="Subhead2"/>
        <w:spacing w:before="360" w:after="240" w:line="233" w:lineRule="exact"/>
        <w:ind w:left="1021"/>
        <w:rPr>
          <w:rFonts w:ascii="Arial" w:hAnsi="Arial"/>
          <w:b/>
          <w:caps/>
          <w:spacing w:val="0"/>
          <w:sz w:val="19"/>
          <w:lang w:val="uk-UA"/>
        </w:rPr>
      </w:pPr>
      <w:r>
        <w:rPr>
          <w:rFonts w:ascii="Arial" w:hAnsi="Arial"/>
          <w:b/>
          <w:caps/>
          <w:spacing w:val="0"/>
          <w:sz w:val="19"/>
          <w:lang w:val="uk-UA"/>
        </w:rPr>
        <w:t>2. Проблеми економічної політики України</w:t>
      </w:r>
      <w:r>
        <w:rPr>
          <w:rFonts w:ascii="Arial" w:hAnsi="Arial"/>
          <w:b/>
          <w:caps/>
          <w:spacing w:val="0"/>
          <w:sz w:val="19"/>
          <w:lang w:val="uk-UA"/>
        </w:rPr>
        <w:br/>
        <w:t>на сучасному етапі</w:t>
      </w:r>
    </w:p>
    <w:p w:rsidR="00692F17" w:rsidRDefault="00692F17" w:rsidP="00692F17">
      <w:pPr>
        <w:pStyle w:val="Bodytext"/>
        <w:spacing w:line="230" w:lineRule="exact"/>
        <w:ind w:firstLine="1021"/>
        <w:rPr>
          <w:rFonts w:ascii="Times New Roman" w:hAnsi="Times New Roman"/>
          <w:color w:val="auto"/>
          <w:sz w:val="23"/>
          <w:lang w:val="uk-UA"/>
        </w:rPr>
      </w:pPr>
      <w:r>
        <w:rPr>
          <w:rFonts w:ascii="Times New Roman" w:hAnsi="Times New Roman"/>
          <w:color w:val="auto"/>
          <w:sz w:val="23"/>
          <w:lang w:val="uk-UA"/>
        </w:rPr>
        <w:t>Розглядаючи сьогоднішній скрутний стан економічн</w:t>
      </w:r>
      <w:r>
        <w:rPr>
          <w:rFonts w:ascii="Times New Roman" w:hAnsi="Times New Roman"/>
          <w:color w:val="auto"/>
          <w:sz w:val="23"/>
          <w:lang w:val="uk-UA"/>
        </w:rPr>
        <w:t>о</w:t>
      </w:r>
      <w:r>
        <w:rPr>
          <w:rFonts w:ascii="Times New Roman" w:hAnsi="Times New Roman"/>
          <w:color w:val="auto"/>
          <w:sz w:val="23"/>
          <w:lang w:val="uk-UA"/>
        </w:rPr>
        <w:t>го розвитку України, треба нагадати, що свого часу наша держава була однією з найбільш індустріально і науково розвинутих ре</w:t>
      </w:r>
      <w:r>
        <w:rPr>
          <w:rFonts w:ascii="Times New Roman" w:hAnsi="Times New Roman"/>
          <w:color w:val="auto"/>
          <w:sz w:val="23"/>
          <w:lang w:val="uk-UA"/>
        </w:rPr>
        <w:t>с</w:t>
      </w:r>
      <w:r>
        <w:rPr>
          <w:rFonts w:ascii="Times New Roman" w:hAnsi="Times New Roman"/>
          <w:color w:val="auto"/>
          <w:sz w:val="23"/>
          <w:lang w:val="uk-UA"/>
        </w:rPr>
        <w:t>публік колишнього СРСР. Її промисловий, аграрний і науково-технічний потенціал був найпотужнішим у сфері добувної пр</w:t>
      </w:r>
      <w:r>
        <w:rPr>
          <w:rFonts w:ascii="Times New Roman" w:hAnsi="Times New Roman"/>
          <w:color w:val="auto"/>
          <w:sz w:val="23"/>
          <w:lang w:val="uk-UA"/>
        </w:rPr>
        <w:t>о</w:t>
      </w:r>
      <w:r>
        <w:rPr>
          <w:rFonts w:ascii="Times New Roman" w:hAnsi="Times New Roman"/>
          <w:color w:val="auto"/>
          <w:sz w:val="23"/>
          <w:lang w:val="uk-UA"/>
        </w:rPr>
        <w:t>мисловості та металургії, в агропромисловому та військово-про</w:t>
      </w:r>
      <w:r>
        <w:rPr>
          <w:rFonts w:ascii="Times New Roman" w:hAnsi="Times New Roman"/>
          <w:color w:val="auto"/>
          <w:sz w:val="23"/>
          <w:lang w:val="uk-UA"/>
        </w:rPr>
        <w:softHyphen/>
        <w:t>мисловому комплексах. Випуск в УРСР основної промислової та сільськогосподарської продукції, а також продовольства сягав однієї п’ятої частини загальносоюзного виробництва, а за вид</w:t>
      </w:r>
      <w:r>
        <w:rPr>
          <w:rFonts w:ascii="Times New Roman" w:hAnsi="Times New Roman"/>
          <w:color w:val="auto"/>
          <w:sz w:val="23"/>
          <w:lang w:val="uk-UA"/>
        </w:rPr>
        <w:t>о</w:t>
      </w:r>
      <w:r>
        <w:rPr>
          <w:rFonts w:ascii="Times New Roman" w:hAnsi="Times New Roman"/>
          <w:color w:val="auto"/>
          <w:sz w:val="23"/>
          <w:lang w:val="uk-UA"/>
        </w:rPr>
        <w:t>бутком залізної та марганцевої руд, виплавкою металу, виробн</w:t>
      </w:r>
      <w:r>
        <w:rPr>
          <w:rFonts w:ascii="Times New Roman" w:hAnsi="Times New Roman"/>
          <w:color w:val="auto"/>
          <w:sz w:val="23"/>
          <w:lang w:val="uk-UA"/>
        </w:rPr>
        <w:t>и</w:t>
      </w:r>
      <w:r>
        <w:rPr>
          <w:rFonts w:ascii="Times New Roman" w:hAnsi="Times New Roman"/>
          <w:color w:val="auto"/>
          <w:sz w:val="23"/>
          <w:lang w:val="uk-UA"/>
        </w:rPr>
        <w:t>цтвом різноманітних металовиробів, олії та цукру, створенням окремих видів машин та устаткування вона займала одне з пров</w:t>
      </w:r>
      <w:r>
        <w:rPr>
          <w:rFonts w:ascii="Times New Roman" w:hAnsi="Times New Roman"/>
          <w:color w:val="auto"/>
          <w:sz w:val="23"/>
          <w:lang w:val="uk-UA"/>
        </w:rPr>
        <w:t>і</w:t>
      </w:r>
      <w:r>
        <w:rPr>
          <w:rFonts w:ascii="Times New Roman" w:hAnsi="Times New Roman"/>
          <w:color w:val="auto"/>
          <w:sz w:val="23"/>
          <w:lang w:val="uk-UA"/>
        </w:rPr>
        <w:t>дних місць у загальносоюзному масштабі. Проте добробут укр</w:t>
      </w:r>
      <w:r>
        <w:rPr>
          <w:rFonts w:ascii="Times New Roman" w:hAnsi="Times New Roman"/>
          <w:color w:val="auto"/>
          <w:sz w:val="23"/>
          <w:lang w:val="uk-UA"/>
        </w:rPr>
        <w:t>а</w:t>
      </w:r>
      <w:r>
        <w:rPr>
          <w:rFonts w:ascii="Times New Roman" w:hAnsi="Times New Roman"/>
          <w:color w:val="auto"/>
          <w:sz w:val="23"/>
          <w:lang w:val="uk-UA"/>
        </w:rPr>
        <w:t>їнського народу ледве утримувався на середньосоюзному рівні, а іноді був значно нижчий від нього, що, природно, породжувало незадоволення, підривало мотивації до більш продуктивної праці та ефективного господарювання [8].</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Зараз економіка України перебуває в стані дуже глибокої, з</w:t>
      </w:r>
      <w:r>
        <w:rPr>
          <w:rFonts w:ascii="Times New Roman" w:hAnsi="Times New Roman"/>
          <w:color w:val="auto"/>
          <w:sz w:val="23"/>
          <w:lang w:val="uk-UA"/>
        </w:rPr>
        <w:t>а</w:t>
      </w:r>
      <w:r>
        <w:rPr>
          <w:rFonts w:ascii="Times New Roman" w:hAnsi="Times New Roman"/>
          <w:color w:val="auto"/>
          <w:sz w:val="23"/>
          <w:lang w:val="uk-UA"/>
        </w:rPr>
        <w:t>тяжної кризи. Усю сукупність причин нинішнього соціально-еко</w:t>
      </w:r>
      <w:r>
        <w:rPr>
          <w:rFonts w:ascii="Times New Roman" w:hAnsi="Times New Roman"/>
          <w:color w:val="auto"/>
          <w:sz w:val="23"/>
          <w:lang w:val="uk-UA"/>
        </w:rPr>
        <w:softHyphen/>
        <w:t>номічного становища в Україні можна поділити на три основні групи. До першої з них належать ті, що були успадковані нашою державою від колишнього СРСР, до другої — ті, що були зро</w:t>
      </w:r>
      <w:r>
        <w:rPr>
          <w:rFonts w:ascii="Times New Roman" w:hAnsi="Times New Roman"/>
          <w:color w:val="auto"/>
          <w:sz w:val="23"/>
          <w:lang w:val="uk-UA"/>
        </w:rPr>
        <w:t>б</w:t>
      </w:r>
      <w:r>
        <w:rPr>
          <w:rFonts w:ascii="Times New Roman" w:hAnsi="Times New Roman"/>
          <w:color w:val="auto"/>
          <w:sz w:val="23"/>
          <w:lang w:val="uk-UA"/>
        </w:rPr>
        <w:t>лені так званими реформаторами з часу проголошення незале</w:t>
      </w:r>
      <w:r>
        <w:rPr>
          <w:rFonts w:ascii="Times New Roman" w:hAnsi="Times New Roman"/>
          <w:color w:val="auto"/>
          <w:sz w:val="23"/>
          <w:lang w:val="uk-UA"/>
        </w:rPr>
        <w:t>ж</w:t>
      </w:r>
      <w:r>
        <w:rPr>
          <w:rFonts w:ascii="Times New Roman" w:hAnsi="Times New Roman"/>
          <w:color w:val="auto"/>
          <w:sz w:val="23"/>
          <w:lang w:val="uk-UA"/>
        </w:rPr>
        <w:t>ності України 24 серпня 1991 року, до третьої — проблеми, з</w:t>
      </w:r>
      <w:r>
        <w:rPr>
          <w:rFonts w:ascii="Times New Roman" w:hAnsi="Times New Roman"/>
          <w:color w:val="auto"/>
          <w:sz w:val="23"/>
          <w:lang w:val="uk-UA"/>
        </w:rPr>
        <w:t>у</w:t>
      </w:r>
      <w:r>
        <w:rPr>
          <w:rFonts w:ascii="Times New Roman" w:hAnsi="Times New Roman"/>
          <w:color w:val="auto"/>
          <w:sz w:val="23"/>
          <w:lang w:val="uk-UA"/>
        </w:rPr>
        <w:t xml:space="preserve">мовлені необхідністю трансформації неефективної економічної системи, яка існувала в нашій державі. </w:t>
      </w:r>
      <w:r>
        <w:rPr>
          <w:rFonts w:ascii="Times New Roman" w:hAnsi="Times New Roman"/>
          <w:caps/>
          <w:color w:val="auto"/>
          <w:sz w:val="23"/>
          <w:lang w:val="uk-UA"/>
        </w:rPr>
        <w:t>п</w:t>
      </w:r>
      <w:r>
        <w:rPr>
          <w:rFonts w:ascii="Times New Roman" w:hAnsi="Times New Roman"/>
          <w:color w:val="auto"/>
          <w:sz w:val="23"/>
          <w:lang w:val="uk-UA"/>
        </w:rPr>
        <w:t>ерехідний період для т</w:t>
      </w:r>
      <w:r>
        <w:rPr>
          <w:rFonts w:ascii="Times New Roman" w:hAnsi="Times New Roman"/>
          <w:color w:val="auto"/>
          <w:sz w:val="23"/>
          <w:lang w:val="uk-UA"/>
        </w:rPr>
        <w:t>а</w:t>
      </w:r>
      <w:r>
        <w:rPr>
          <w:rFonts w:ascii="Times New Roman" w:hAnsi="Times New Roman"/>
          <w:color w:val="auto"/>
          <w:sz w:val="23"/>
          <w:lang w:val="uk-UA"/>
        </w:rPr>
        <w:t>кої трансформації, як показує досвід інших країн, не може не ві</w:t>
      </w:r>
      <w:r>
        <w:rPr>
          <w:rFonts w:ascii="Times New Roman" w:hAnsi="Times New Roman"/>
          <w:color w:val="auto"/>
          <w:sz w:val="23"/>
          <w:lang w:val="uk-UA"/>
        </w:rPr>
        <w:t>д</w:t>
      </w:r>
      <w:r>
        <w:rPr>
          <w:rFonts w:ascii="Times New Roman" w:hAnsi="Times New Roman"/>
          <w:color w:val="auto"/>
          <w:sz w:val="23"/>
          <w:lang w:val="uk-UA"/>
        </w:rPr>
        <w:t>буватися інакше, ніж через кризи і потрясіння [9].</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Найбільш згубною помилкою було ігнорування специфічності умов ринкової трансформації економіки України не тільки порі</w:t>
      </w:r>
      <w:r>
        <w:rPr>
          <w:rFonts w:ascii="Times New Roman" w:hAnsi="Times New Roman"/>
          <w:color w:val="auto"/>
          <w:sz w:val="23"/>
          <w:lang w:val="uk-UA"/>
        </w:rPr>
        <w:t>в</w:t>
      </w:r>
      <w:r>
        <w:rPr>
          <w:rFonts w:ascii="Times New Roman" w:hAnsi="Times New Roman"/>
          <w:color w:val="auto"/>
          <w:sz w:val="23"/>
          <w:lang w:val="uk-UA"/>
        </w:rPr>
        <w:t>няно з країнами Центральної та Східної Європи, а й навіть з Рос</w:t>
      </w:r>
      <w:r>
        <w:rPr>
          <w:rFonts w:ascii="Times New Roman" w:hAnsi="Times New Roman"/>
          <w:color w:val="auto"/>
          <w:sz w:val="23"/>
          <w:lang w:val="uk-UA"/>
        </w:rPr>
        <w:t>і</w:t>
      </w:r>
      <w:r>
        <w:rPr>
          <w:rFonts w:ascii="Times New Roman" w:hAnsi="Times New Roman"/>
          <w:color w:val="auto"/>
          <w:sz w:val="23"/>
          <w:lang w:val="uk-UA"/>
        </w:rPr>
        <w:t>єю. Своєрідність цих умов визначалася насамперед браком на час здобуття незалежності цілісної системи державних інституцій, необхідних для здійснення широкого комплексу заходів ринкової трансформації економіки.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Не були враховані й особливості функціональної структури економіки України — висока концентрація базових галузей в</w:t>
      </w:r>
      <w:r>
        <w:rPr>
          <w:rFonts w:ascii="Times New Roman" w:hAnsi="Times New Roman"/>
          <w:color w:val="auto"/>
          <w:sz w:val="23"/>
          <w:lang w:val="uk-UA"/>
        </w:rPr>
        <w:t>и</w:t>
      </w:r>
      <w:r>
        <w:rPr>
          <w:rFonts w:ascii="Times New Roman" w:hAnsi="Times New Roman"/>
          <w:color w:val="auto"/>
          <w:sz w:val="23"/>
          <w:lang w:val="uk-UA"/>
        </w:rPr>
        <w:t>робництва та галузей ВПК, що протягом тривалого часу були з</w:t>
      </w:r>
      <w:r>
        <w:rPr>
          <w:rFonts w:ascii="Times New Roman" w:hAnsi="Times New Roman"/>
          <w:color w:val="auto"/>
          <w:sz w:val="23"/>
          <w:lang w:val="uk-UA"/>
        </w:rPr>
        <w:t>о</w:t>
      </w:r>
      <w:r>
        <w:rPr>
          <w:rFonts w:ascii="Times New Roman" w:hAnsi="Times New Roman"/>
          <w:color w:val="auto"/>
          <w:sz w:val="23"/>
          <w:lang w:val="uk-UA"/>
        </w:rPr>
        <w:t>рієнтовані на обслуговування потреб не лише загальносоюзної економіки, а й економіки країн колишної РЕВ і за своєю прир</w:t>
      </w:r>
      <w:r>
        <w:rPr>
          <w:rFonts w:ascii="Times New Roman" w:hAnsi="Times New Roman"/>
          <w:color w:val="auto"/>
          <w:sz w:val="23"/>
          <w:lang w:val="uk-UA"/>
        </w:rPr>
        <w:t>о</w:t>
      </w:r>
      <w:r>
        <w:rPr>
          <w:rFonts w:ascii="Times New Roman" w:hAnsi="Times New Roman"/>
          <w:color w:val="auto"/>
          <w:sz w:val="23"/>
          <w:lang w:val="uk-UA"/>
        </w:rPr>
        <w:t>дою виключали можливість швидкого входження в режим ри</w:t>
      </w:r>
      <w:r>
        <w:rPr>
          <w:rFonts w:ascii="Times New Roman" w:hAnsi="Times New Roman"/>
          <w:color w:val="auto"/>
          <w:sz w:val="23"/>
          <w:lang w:val="uk-UA"/>
        </w:rPr>
        <w:t>н</w:t>
      </w:r>
      <w:r>
        <w:rPr>
          <w:rFonts w:ascii="Times New Roman" w:hAnsi="Times New Roman"/>
          <w:color w:val="auto"/>
          <w:sz w:val="23"/>
          <w:lang w:val="uk-UA"/>
        </w:rPr>
        <w:t>кового саморегулювання.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Ці та інші обставини зумовлювали необхідність використання на початковому етапі суто еволюційного шляху ринкової тран</w:t>
      </w:r>
      <w:r>
        <w:rPr>
          <w:rFonts w:ascii="Times New Roman" w:hAnsi="Times New Roman"/>
          <w:color w:val="auto"/>
          <w:sz w:val="23"/>
          <w:lang w:val="uk-UA"/>
        </w:rPr>
        <w:t>с</w:t>
      </w:r>
      <w:r>
        <w:rPr>
          <w:rFonts w:ascii="Times New Roman" w:hAnsi="Times New Roman"/>
          <w:color w:val="auto"/>
          <w:sz w:val="23"/>
          <w:lang w:val="uk-UA"/>
        </w:rPr>
        <w:t>формації за одночасного здійснення широкого комплексу орган</w:t>
      </w:r>
      <w:r>
        <w:rPr>
          <w:rFonts w:ascii="Times New Roman" w:hAnsi="Times New Roman"/>
          <w:color w:val="auto"/>
          <w:sz w:val="23"/>
          <w:lang w:val="uk-UA"/>
        </w:rPr>
        <w:t>і</w:t>
      </w:r>
      <w:r>
        <w:rPr>
          <w:rFonts w:ascii="Times New Roman" w:hAnsi="Times New Roman"/>
          <w:color w:val="auto"/>
          <w:sz w:val="23"/>
          <w:lang w:val="uk-UA"/>
        </w:rPr>
        <w:t>заційних заходів, які б забезпечили утвердження сильної вик</w:t>
      </w:r>
      <w:r>
        <w:rPr>
          <w:rFonts w:ascii="Times New Roman" w:hAnsi="Times New Roman"/>
          <w:color w:val="auto"/>
          <w:sz w:val="23"/>
          <w:lang w:val="uk-UA"/>
        </w:rPr>
        <w:t>о</w:t>
      </w:r>
      <w:r>
        <w:rPr>
          <w:rFonts w:ascii="Times New Roman" w:hAnsi="Times New Roman"/>
          <w:color w:val="auto"/>
          <w:sz w:val="23"/>
          <w:lang w:val="uk-UA"/>
        </w:rPr>
        <w:t>навчої влади та ефективних важелів державного регулювання економічних процесів. Насправді сталося протилежне. Політи</w:t>
      </w:r>
      <w:r>
        <w:rPr>
          <w:rFonts w:ascii="Times New Roman" w:hAnsi="Times New Roman"/>
          <w:color w:val="auto"/>
          <w:sz w:val="23"/>
          <w:lang w:val="uk-UA"/>
        </w:rPr>
        <w:t>ч</w:t>
      </w:r>
      <w:r>
        <w:rPr>
          <w:rFonts w:ascii="Times New Roman" w:hAnsi="Times New Roman"/>
          <w:color w:val="auto"/>
          <w:sz w:val="23"/>
          <w:lang w:val="uk-UA"/>
        </w:rPr>
        <w:t>ним керівництвом країни було взято абсолютно помилковий курс на самоусунення держави від регулювання процесів ринкової трансформації економіки.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Зазначимо, що без дійової державної політики, спрямованої на розвиток цивілізованих ринкових відносин, які б сприяли зро</w:t>
      </w:r>
      <w:r>
        <w:rPr>
          <w:rFonts w:ascii="Times New Roman" w:hAnsi="Times New Roman"/>
          <w:color w:val="auto"/>
          <w:sz w:val="23"/>
          <w:lang w:val="uk-UA"/>
        </w:rPr>
        <w:t>с</w:t>
      </w:r>
      <w:r>
        <w:rPr>
          <w:rFonts w:ascii="Times New Roman" w:hAnsi="Times New Roman"/>
          <w:color w:val="auto"/>
          <w:sz w:val="23"/>
          <w:lang w:val="uk-UA"/>
        </w:rPr>
        <w:t>танню ефективності підприємництва та підвищенню продукти</w:t>
      </w:r>
      <w:r>
        <w:rPr>
          <w:rFonts w:ascii="Times New Roman" w:hAnsi="Times New Roman"/>
          <w:color w:val="auto"/>
          <w:sz w:val="23"/>
          <w:lang w:val="uk-UA"/>
        </w:rPr>
        <w:t>в</w:t>
      </w:r>
      <w:r>
        <w:rPr>
          <w:rFonts w:ascii="Times New Roman" w:hAnsi="Times New Roman"/>
          <w:color w:val="auto"/>
          <w:sz w:val="23"/>
          <w:lang w:val="uk-UA"/>
        </w:rPr>
        <w:t>ності праці, активізації інвестиційної та інноваційної діяльності, подолати затяжну й гостру кризу в Україні неможливо. Необхі</w:t>
      </w:r>
      <w:r>
        <w:rPr>
          <w:rFonts w:ascii="Times New Roman" w:hAnsi="Times New Roman"/>
          <w:color w:val="auto"/>
          <w:sz w:val="23"/>
          <w:lang w:val="uk-UA"/>
        </w:rPr>
        <w:t>д</w:t>
      </w:r>
      <w:r>
        <w:rPr>
          <w:rFonts w:ascii="Times New Roman" w:hAnsi="Times New Roman"/>
          <w:color w:val="auto"/>
          <w:sz w:val="23"/>
          <w:lang w:val="uk-UA"/>
        </w:rPr>
        <w:t xml:space="preserve">но якомога скоріше позбутися ілюзорних та поверхових уявлень про глибинну сутність сучасної ринкової економіки. Це не є, як </w:t>
      </w:r>
      <w:r>
        <w:rPr>
          <w:rFonts w:ascii="Times New Roman" w:hAnsi="Times New Roman"/>
          <w:color w:val="auto"/>
          <w:spacing w:val="4"/>
          <w:sz w:val="23"/>
          <w:lang w:val="uk-UA"/>
        </w:rPr>
        <w:t>дехто вважає, «саморегулююча» система «вільного» ринку, що</w:t>
      </w:r>
      <w:r>
        <w:rPr>
          <w:rFonts w:ascii="Times New Roman" w:hAnsi="Times New Roman"/>
          <w:color w:val="auto"/>
          <w:sz w:val="23"/>
          <w:lang w:val="uk-UA"/>
        </w:rPr>
        <w:t xml:space="preserve"> </w:t>
      </w:r>
      <w:r>
        <w:rPr>
          <w:rFonts w:ascii="Times New Roman" w:hAnsi="Times New Roman"/>
          <w:color w:val="auto"/>
          <w:spacing w:val="-4"/>
          <w:sz w:val="23"/>
          <w:lang w:val="uk-UA"/>
        </w:rPr>
        <w:t xml:space="preserve">уявляється нам у знайомому вигляді стихійної «товкучки». </w:t>
      </w:r>
      <w:r>
        <w:rPr>
          <w:rFonts w:ascii="Times New Roman" w:hAnsi="Times New Roman"/>
          <w:caps/>
          <w:color w:val="auto"/>
          <w:spacing w:val="-4"/>
          <w:sz w:val="23"/>
          <w:lang w:val="uk-UA"/>
        </w:rPr>
        <w:t>т</w:t>
      </w:r>
      <w:r>
        <w:rPr>
          <w:rFonts w:ascii="Times New Roman" w:hAnsi="Times New Roman"/>
          <w:color w:val="auto"/>
          <w:spacing w:val="-4"/>
          <w:sz w:val="23"/>
          <w:lang w:val="uk-UA"/>
        </w:rPr>
        <w:t>а</w:t>
      </w:r>
      <w:r>
        <w:rPr>
          <w:rFonts w:ascii="Times New Roman" w:hAnsi="Times New Roman"/>
          <w:color w:val="auto"/>
          <w:sz w:val="23"/>
          <w:lang w:val="uk-UA"/>
        </w:rPr>
        <w:t>кою вона, може, і була колись — понад дві сотні років тому. Зараз с</w:t>
      </w:r>
      <w:r>
        <w:rPr>
          <w:rFonts w:ascii="Times New Roman" w:hAnsi="Times New Roman"/>
          <w:color w:val="auto"/>
          <w:sz w:val="23"/>
          <w:lang w:val="uk-UA"/>
        </w:rPr>
        <w:t>и</w:t>
      </w:r>
      <w:r>
        <w:rPr>
          <w:rFonts w:ascii="Times New Roman" w:hAnsi="Times New Roman"/>
          <w:color w:val="auto"/>
          <w:sz w:val="23"/>
          <w:lang w:val="uk-UA"/>
        </w:rPr>
        <w:t>туація у світовій економіці зовсім інша. Сучасні ринкові моделі економічно розвинутих країн (таких, наприклад, як країни «вел</w:t>
      </w:r>
      <w:r>
        <w:rPr>
          <w:rFonts w:ascii="Times New Roman" w:hAnsi="Times New Roman"/>
          <w:color w:val="auto"/>
          <w:sz w:val="23"/>
          <w:lang w:val="uk-UA"/>
        </w:rPr>
        <w:t>и</w:t>
      </w:r>
      <w:r>
        <w:rPr>
          <w:rFonts w:ascii="Times New Roman" w:hAnsi="Times New Roman"/>
          <w:color w:val="auto"/>
          <w:sz w:val="23"/>
          <w:lang w:val="uk-UA"/>
        </w:rPr>
        <w:t>кої сімки») характеризуються іншими за своєю складністю та ступенем розвитку структурами, принципово іншими методами та способами економічного управління і регулювання. Ці моделі ефективно функціонують не завдяки вільній ринковій кон’юн</w:t>
      </w:r>
      <w:r>
        <w:rPr>
          <w:rFonts w:ascii="Times New Roman" w:hAnsi="Times New Roman"/>
          <w:color w:val="auto"/>
          <w:sz w:val="23"/>
          <w:lang w:val="uk-UA"/>
        </w:rPr>
        <w:softHyphen/>
        <w:t>ктурі, а завдяки існуванню науково обґрунтованої системи раці</w:t>
      </w:r>
      <w:r>
        <w:rPr>
          <w:rFonts w:ascii="Times New Roman" w:hAnsi="Times New Roman"/>
          <w:color w:val="auto"/>
          <w:sz w:val="23"/>
          <w:lang w:val="uk-UA"/>
        </w:rPr>
        <w:t>о</w:t>
      </w:r>
      <w:r>
        <w:rPr>
          <w:rFonts w:ascii="Times New Roman" w:hAnsi="Times New Roman"/>
          <w:color w:val="auto"/>
          <w:sz w:val="23"/>
          <w:lang w:val="uk-UA"/>
        </w:rPr>
        <w:t>нального управління, відповідного регулювання складних та с</w:t>
      </w:r>
      <w:r>
        <w:rPr>
          <w:rFonts w:ascii="Times New Roman" w:hAnsi="Times New Roman"/>
          <w:color w:val="auto"/>
          <w:sz w:val="23"/>
          <w:lang w:val="uk-UA"/>
        </w:rPr>
        <w:t>у</w:t>
      </w:r>
      <w:r>
        <w:rPr>
          <w:rFonts w:ascii="Times New Roman" w:hAnsi="Times New Roman"/>
          <w:color w:val="auto"/>
          <w:sz w:val="23"/>
          <w:lang w:val="uk-UA"/>
        </w:rPr>
        <w:t>перечливих процесів, які відбуваються в економіці на макро- та мікрорівнях. З цією метою держава створює, з одного боку, віл</w:t>
      </w:r>
      <w:r>
        <w:rPr>
          <w:rFonts w:ascii="Times New Roman" w:hAnsi="Times New Roman"/>
          <w:color w:val="auto"/>
          <w:sz w:val="23"/>
          <w:lang w:val="uk-UA"/>
        </w:rPr>
        <w:t>ь</w:t>
      </w:r>
      <w:r>
        <w:rPr>
          <w:rFonts w:ascii="Times New Roman" w:hAnsi="Times New Roman"/>
          <w:color w:val="auto"/>
          <w:sz w:val="23"/>
          <w:lang w:val="uk-UA"/>
        </w:rPr>
        <w:t>не конкурентне середовище, відповідні правові умови і правила конкурентної гри для великого, середнього та малого бізнесу, а з іншого — спрямовує підприємницьку діяльність на структурні зміни, покликані до життя новітніми науковими відкриттями і технологічними досягненнями. З цією метою на державному рі</w:t>
      </w:r>
      <w:r>
        <w:rPr>
          <w:rFonts w:ascii="Times New Roman" w:hAnsi="Times New Roman"/>
          <w:color w:val="auto"/>
          <w:sz w:val="23"/>
          <w:lang w:val="uk-UA"/>
        </w:rPr>
        <w:t>в</w:t>
      </w:r>
      <w:r>
        <w:rPr>
          <w:rFonts w:ascii="Times New Roman" w:hAnsi="Times New Roman"/>
          <w:color w:val="auto"/>
          <w:sz w:val="23"/>
          <w:lang w:val="uk-UA"/>
        </w:rPr>
        <w:t>ні розробляються і реалізуються відповідні національні, а на р</w:t>
      </w:r>
      <w:r>
        <w:rPr>
          <w:rFonts w:ascii="Times New Roman" w:hAnsi="Times New Roman"/>
          <w:color w:val="auto"/>
          <w:sz w:val="23"/>
          <w:lang w:val="uk-UA"/>
        </w:rPr>
        <w:t>е</w:t>
      </w:r>
      <w:r>
        <w:rPr>
          <w:rFonts w:ascii="Times New Roman" w:hAnsi="Times New Roman"/>
          <w:color w:val="auto"/>
          <w:sz w:val="23"/>
          <w:lang w:val="uk-UA"/>
        </w:rPr>
        <w:t>гіональному — регіональні програми з наданням для цього нео</w:t>
      </w:r>
      <w:r>
        <w:rPr>
          <w:rFonts w:ascii="Times New Roman" w:hAnsi="Times New Roman"/>
          <w:color w:val="auto"/>
          <w:sz w:val="23"/>
          <w:lang w:val="uk-UA"/>
        </w:rPr>
        <w:t>б</w:t>
      </w:r>
      <w:r>
        <w:rPr>
          <w:rFonts w:ascii="Times New Roman" w:hAnsi="Times New Roman"/>
          <w:color w:val="auto"/>
          <w:sz w:val="23"/>
          <w:lang w:val="uk-UA"/>
        </w:rPr>
        <w:t>хідних фінансових, матеріальних та природних ресурсів [10].</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Розвиток ринкових відносин у розвинутих країнах супров</w:t>
      </w:r>
      <w:r>
        <w:rPr>
          <w:rFonts w:ascii="Times New Roman" w:hAnsi="Times New Roman"/>
          <w:color w:val="auto"/>
          <w:sz w:val="23"/>
          <w:lang w:val="uk-UA"/>
        </w:rPr>
        <w:t>о</w:t>
      </w:r>
      <w:r>
        <w:rPr>
          <w:rFonts w:ascii="Times New Roman" w:hAnsi="Times New Roman"/>
          <w:color w:val="auto"/>
          <w:sz w:val="23"/>
          <w:lang w:val="uk-UA"/>
        </w:rPr>
        <w:t>джується жорстким регулюванням та надійним контролем проц</w:t>
      </w:r>
      <w:r>
        <w:rPr>
          <w:rFonts w:ascii="Times New Roman" w:hAnsi="Times New Roman"/>
          <w:color w:val="auto"/>
          <w:sz w:val="23"/>
          <w:lang w:val="uk-UA"/>
        </w:rPr>
        <w:t>е</w:t>
      </w:r>
      <w:r>
        <w:rPr>
          <w:rFonts w:ascii="Times New Roman" w:hAnsi="Times New Roman"/>
          <w:color w:val="auto"/>
          <w:sz w:val="23"/>
          <w:lang w:val="uk-UA"/>
        </w:rPr>
        <w:t xml:space="preserve">сів грошового обігу. Для цього держава за допомогою законів та відповідних органів ретельно контролює банківсько-кредитну, фінансову та податкову системи, доходи й видатки федерального бюджету, а також зміни платіжного балансу. Отже, ринкового хаосу в цивілізованих державах немає, а тому і нашим </w:t>
      </w:r>
      <w:r>
        <w:rPr>
          <w:rFonts w:ascii="Times New Roman" w:hAnsi="Times New Roman"/>
          <w:color w:val="auto"/>
          <w:spacing w:val="-4"/>
          <w:sz w:val="23"/>
          <w:lang w:val="uk-UA"/>
        </w:rPr>
        <w:t>політикам треба остаточно відмовитися від ілюзій щодо можливості успішн</w:t>
      </w:r>
      <w:r>
        <w:rPr>
          <w:rFonts w:ascii="Times New Roman" w:hAnsi="Times New Roman"/>
          <w:color w:val="auto"/>
          <w:spacing w:val="-4"/>
          <w:sz w:val="23"/>
          <w:lang w:val="uk-UA"/>
        </w:rPr>
        <w:t>о</w:t>
      </w:r>
      <w:r>
        <w:rPr>
          <w:rFonts w:ascii="Times New Roman" w:hAnsi="Times New Roman"/>
          <w:color w:val="auto"/>
          <w:spacing w:val="-4"/>
          <w:sz w:val="23"/>
          <w:lang w:val="uk-UA"/>
        </w:rPr>
        <w:t>го «саморегулювання» стихійних ринкових процесів.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Глибоке вивчення зарубіжного досвіду свідчить, що розумі</w:t>
      </w:r>
      <w:r>
        <w:rPr>
          <w:rFonts w:ascii="Times New Roman" w:hAnsi="Times New Roman"/>
          <w:color w:val="auto"/>
          <w:sz w:val="23"/>
          <w:lang w:val="uk-UA"/>
        </w:rPr>
        <w:t>н</w:t>
      </w:r>
      <w:r>
        <w:rPr>
          <w:rFonts w:ascii="Times New Roman" w:hAnsi="Times New Roman"/>
          <w:color w:val="auto"/>
          <w:sz w:val="23"/>
          <w:lang w:val="uk-UA"/>
        </w:rPr>
        <w:t xml:space="preserve">ня й використання способів і методів державного управління та економічного регулювання у високорозвинутих західних країнах </w:t>
      </w:r>
      <w:r>
        <w:rPr>
          <w:rFonts w:ascii="Times New Roman" w:hAnsi="Times New Roman"/>
          <w:color w:val="auto"/>
          <w:spacing w:val="4"/>
          <w:sz w:val="23"/>
          <w:lang w:val="uk-UA"/>
        </w:rPr>
        <w:t>є обов’язковою передумовою успішного здійснення ринкових</w:t>
      </w:r>
      <w:r>
        <w:rPr>
          <w:rFonts w:ascii="Times New Roman" w:hAnsi="Times New Roman"/>
          <w:color w:val="auto"/>
          <w:sz w:val="23"/>
          <w:lang w:val="uk-UA"/>
        </w:rPr>
        <w:t xml:space="preserve"> реформ в Україні [11].</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Одним із найважливіших напрямків економічної політики в Україні є процес активного роздержавлення та приватизації. Для цього необхідне утвердження ринкової багатоукладної (змішаної) економіки, що базуватиметься на принципах демократизації вл</w:t>
      </w:r>
      <w:r>
        <w:rPr>
          <w:rFonts w:ascii="Times New Roman" w:hAnsi="Times New Roman"/>
          <w:color w:val="auto"/>
          <w:sz w:val="23"/>
          <w:lang w:val="uk-UA"/>
        </w:rPr>
        <w:t>а</w:t>
      </w:r>
      <w:r>
        <w:rPr>
          <w:rFonts w:ascii="Times New Roman" w:hAnsi="Times New Roman"/>
          <w:color w:val="auto"/>
          <w:sz w:val="23"/>
          <w:lang w:val="uk-UA"/>
        </w:rPr>
        <w:t>сності, створення рівноправних умов для всіх її форм — держа</w:t>
      </w:r>
      <w:r>
        <w:rPr>
          <w:rFonts w:ascii="Times New Roman" w:hAnsi="Times New Roman"/>
          <w:color w:val="auto"/>
          <w:sz w:val="23"/>
          <w:lang w:val="uk-UA"/>
        </w:rPr>
        <w:t>в</w:t>
      </w:r>
      <w:r>
        <w:rPr>
          <w:rFonts w:ascii="Times New Roman" w:hAnsi="Times New Roman"/>
          <w:color w:val="auto"/>
          <w:sz w:val="23"/>
          <w:lang w:val="uk-UA"/>
        </w:rPr>
        <w:t>ної, приватної, колективної.</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2"/>
          <w:sz w:val="23"/>
          <w:lang w:val="uk-UA"/>
        </w:rPr>
        <w:t>З цією метою потрібне швидке здійснення керованої держ</w:t>
      </w:r>
      <w:r>
        <w:rPr>
          <w:rFonts w:ascii="Times New Roman" w:hAnsi="Times New Roman"/>
          <w:color w:val="auto"/>
          <w:spacing w:val="2"/>
          <w:sz w:val="23"/>
          <w:lang w:val="uk-UA"/>
        </w:rPr>
        <w:t>а</w:t>
      </w:r>
      <w:r>
        <w:rPr>
          <w:rFonts w:ascii="Times New Roman" w:hAnsi="Times New Roman"/>
          <w:color w:val="auto"/>
          <w:sz w:val="23"/>
          <w:lang w:val="uk-UA"/>
        </w:rPr>
        <w:t>вою широкомасштабної корпоратизації та приватизації держа</w:t>
      </w:r>
      <w:r>
        <w:rPr>
          <w:rFonts w:ascii="Times New Roman" w:hAnsi="Times New Roman"/>
          <w:color w:val="auto"/>
          <w:sz w:val="23"/>
          <w:lang w:val="uk-UA"/>
        </w:rPr>
        <w:t>в</w:t>
      </w:r>
      <w:r>
        <w:rPr>
          <w:rFonts w:ascii="Times New Roman" w:hAnsi="Times New Roman"/>
          <w:color w:val="auto"/>
          <w:sz w:val="23"/>
          <w:lang w:val="uk-UA"/>
        </w:rPr>
        <w:t>них підприємств. Це не лише основа роздержавлення та ринкової трансформації адміністративної економіки, а й визначальний з</w:t>
      </w:r>
      <w:r>
        <w:rPr>
          <w:rFonts w:ascii="Times New Roman" w:hAnsi="Times New Roman"/>
          <w:color w:val="auto"/>
          <w:sz w:val="23"/>
          <w:lang w:val="uk-UA"/>
        </w:rPr>
        <w:t>а</w:t>
      </w:r>
      <w:r>
        <w:rPr>
          <w:rFonts w:ascii="Times New Roman" w:hAnsi="Times New Roman"/>
          <w:color w:val="auto"/>
          <w:sz w:val="23"/>
          <w:lang w:val="uk-UA"/>
        </w:rPr>
        <w:t>сіб для забезпечення радикальних перетворень у соціальній стр</w:t>
      </w:r>
      <w:r>
        <w:rPr>
          <w:rFonts w:ascii="Times New Roman" w:hAnsi="Times New Roman"/>
          <w:color w:val="auto"/>
          <w:sz w:val="23"/>
          <w:lang w:val="uk-UA"/>
        </w:rPr>
        <w:t>у</w:t>
      </w:r>
      <w:r>
        <w:rPr>
          <w:rFonts w:ascii="Times New Roman" w:hAnsi="Times New Roman"/>
          <w:color w:val="auto"/>
          <w:sz w:val="23"/>
          <w:lang w:val="uk-UA"/>
        </w:rPr>
        <w:t>ктурі суспільства — формування якнайбільшого прошарку р</w:t>
      </w:r>
      <w:r>
        <w:rPr>
          <w:rFonts w:ascii="Times New Roman" w:hAnsi="Times New Roman"/>
          <w:color w:val="auto"/>
          <w:sz w:val="23"/>
          <w:lang w:val="uk-UA"/>
        </w:rPr>
        <w:t>е</w:t>
      </w:r>
      <w:r>
        <w:rPr>
          <w:rFonts w:ascii="Times New Roman" w:hAnsi="Times New Roman"/>
          <w:color w:val="auto"/>
          <w:sz w:val="23"/>
          <w:lang w:val="uk-UA"/>
        </w:rPr>
        <w:t>альних акціонерів — власників функціонуючого капіталу, зокр</w:t>
      </w:r>
      <w:r>
        <w:rPr>
          <w:rFonts w:ascii="Times New Roman" w:hAnsi="Times New Roman"/>
          <w:color w:val="auto"/>
          <w:sz w:val="23"/>
          <w:lang w:val="uk-UA"/>
        </w:rPr>
        <w:t>е</w:t>
      </w:r>
      <w:r>
        <w:rPr>
          <w:rFonts w:ascii="Times New Roman" w:hAnsi="Times New Roman"/>
          <w:color w:val="auto"/>
          <w:sz w:val="23"/>
          <w:lang w:val="uk-UA"/>
        </w:rPr>
        <w:t>ма, працюючих власників, а також середнього класу — основи реального поглиблення економічних реформ. Здійснювана в п</w:t>
      </w:r>
      <w:r>
        <w:rPr>
          <w:rFonts w:ascii="Times New Roman" w:hAnsi="Times New Roman"/>
          <w:color w:val="auto"/>
          <w:sz w:val="23"/>
          <w:lang w:val="uk-UA"/>
        </w:rPr>
        <w:t>о</w:t>
      </w:r>
      <w:r>
        <w:rPr>
          <w:rFonts w:ascii="Times New Roman" w:hAnsi="Times New Roman"/>
          <w:color w:val="auto"/>
          <w:sz w:val="23"/>
          <w:lang w:val="uk-UA"/>
        </w:rPr>
        <w:t>передні роки політика повзучого роздержавлення та корпорат</w:t>
      </w:r>
      <w:r>
        <w:rPr>
          <w:rFonts w:ascii="Times New Roman" w:hAnsi="Times New Roman"/>
          <w:color w:val="auto"/>
          <w:sz w:val="23"/>
          <w:lang w:val="uk-UA"/>
        </w:rPr>
        <w:t>и</w:t>
      </w:r>
      <w:r>
        <w:rPr>
          <w:rFonts w:ascii="Times New Roman" w:hAnsi="Times New Roman"/>
          <w:color w:val="auto"/>
          <w:sz w:val="23"/>
          <w:lang w:val="uk-UA"/>
        </w:rPr>
        <w:t>зації себе повністю скомпрометувала. У ній заінтересований л</w:t>
      </w:r>
      <w:r>
        <w:rPr>
          <w:rFonts w:ascii="Times New Roman" w:hAnsi="Times New Roman"/>
          <w:color w:val="auto"/>
          <w:sz w:val="23"/>
          <w:lang w:val="uk-UA"/>
        </w:rPr>
        <w:t>и</w:t>
      </w:r>
      <w:r>
        <w:rPr>
          <w:rFonts w:ascii="Times New Roman" w:hAnsi="Times New Roman"/>
          <w:color w:val="auto"/>
          <w:sz w:val="23"/>
          <w:lang w:val="uk-UA"/>
        </w:rPr>
        <w:t>ше тіньовий капітал. Така політика є деструктивною і тому не відповідає інтересам національної економіки.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Практика останнього періоду переконливо засвідчила, що н</w:t>
      </w:r>
      <w:r>
        <w:rPr>
          <w:rFonts w:ascii="Times New Roman" w:hAnsi="Times New Roman"/>
          <w:color w:val="auto"/>
          <w:sz w:val="23"/>
          <w:lang w:val="uk-UA"/>
        </w:rPr>
        <w:t>е</w:t>
      </w:r>
      <w:r>
        <w:rPr>
          <w:rFonts w:ascii="Times New Roman" w:hAnsi="Times New Roman"/>
          <w:color w:val="auto"/>
          <w:sz w:val="23"/>
          <w:lang w:val="uk-UA"/>
        </w:rPr>
        <w:t>обхідна корекція процесу реформування відносин власності. Не варто було механічно повторювати помилковий російський д</w:t>
      </w:r>
      <w:r>
        <w:rPr>
          <w:rFonts w:ascii="Times New Roman" w:hAnsi="Times New Roman"/>
          <w:color w:val="auto"/>
          <w:sz w:val="23"/>
          <w:lang w:val="uk-UA"/>
        </w:rPr>
        <w:t>о</w:t>
      </w:r>
      <w:r>
        <w:rPr>
          <w:rFonts w:ascii="Times New Roman" w:hAnsi="Times New Roman"/>
          <w:color w:val="auto"/>
          <w:sz w:val="23"/>
          <w:lang w:val="uk-UA"/>
        </w:rPr>
        <w:t>свід приватизації державного майна, суть якого звелася до про</w:t>
      </w:r>
      <w:r>
        <w:rPr>
          <w:rFonts w:ascii="Times New Roman" w:hAnsi="Times New Roman"/>
          <w:color w:val="auto"/>
          <w:sz w:val="23"/>
          <w:lang w:val="uk-UA"/>
        </w:rPr>
        <w:t>с</w:t>
      </w:r>
      <w:r>
        <w:rPr>
          <w:rFonts w:ascii="Times New Roman" w:hAnsi="Times New Roman"/>
          <w:color w:val="auto"/>
          <w:spacing w:val="-4"/>
          <w:sz w:val="23"/>
          <w:lang w:val="uk-UA"/>
        </w:rPr>
        <w:t>того скуповування ваучерів за безцінь меншістю населення,</w:t>
      </w:r>
      <w:r>
        <w:rPr>
          <w:rFonts w:ascii="Times New Roman" w:hAnsi="Times New Roman"/>
          <w:color w:val="auto"/>
          <w:sz w:val="23"/>
          <w:lang w:val="uk-UA"/>
        </w:rPr>
        <w:t xml:space="preserve"> тобто дальшого пограбування знедоленої більшості громадян держави. Необхідно мати на увазі, що приватизація — це дуже складний і водночас суперечливий процес трансформації всієї системи соц</w:t>
      </w:r>
      <w:r>
        <w:rPr>
          <w:rFonts w:ascii="Times New Roman" w:hAnsi="Times New Roman"/>
          <w:color w:val="auto"/>
          <w:sz w:val="23"/>
          <w:lang w:val="uk-UA"/>
        </w:rPr>
        <w:t>і</w:t>
      </w:r>
      <w:r>
        <w:rPr>
          <w:rFonts w:ascii="Times New Roman" w:hAnsi="Times New Roman"/>
          <w:color w:val="auto"/>
          <w:sz w:val="23"/>
          <w:lang w:val="uk-UA"/>
        </w:rPr>
        <w:t>ально-економічних відносин. Оскільки цей процес зачіпає інте</w:t>
      </w:r>
      <w:r>
        <w:rPr>
          <w:rFonts w:ascii="Times New Roman" w:hAnsi="Times New Roman"/>
          <w:color w:val="auto"/>
          <w:sz w:val="23"/>
          <w:lang w:val="uk-UA"/>
        </w:rPr>
        <w:softHyphen/>
        <w:t>реси всіх соціальних верств населення, то до нього треба став</w:t>
      </w:r>
      <w:r>
        <w:rPr>
          <w:rFonts w:ascii="Times New Roman" w:hAnsi="Times New Roman"/>
          <w:color w:val="auto"/>
          <w:sz w:val="23"/>
          <w:lang w:val="uk-UA"/>
        </w:rPr>
        <w:t>и</w:t>
      </w:r>
      <w:r>
        <w:rPr>
          <w:rFonts w:ascii="Times New Roman" w:hAnsi="Times New Roman"/>
          <w:color w:val="auto"/>
          <w:sz w:val="23"/>
          <w:lang w:val="uk-UA"/>
        </w:rPr>
        <w:t xml:space="preserve">тися з надзвичайною обережністю.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Суспільний досвід показує, що приватизацію необхідно за</w:t>
      </w:r>
      <w:r>
        <w:rPr>
          <w:rFonts w:ascii="Times New Roman" w:hAnsi="Times New Roman"/>
          <w:color w:val="auto"/>
          <w:sz w:val="23"/>
          <w:lang w:val="uk-UA"/>
        </w:rPr>
        <w:t>в</w:t>
      </w:r>
      <w:r>
        <w:rPr>
          <w:rFonts w:ascii="Times New Roman" w:hAnsi="Times New Roman"/>
          <w:color w:val="auto"/>
          <w:sz w:val="23"/>
          <w:lang w:val="uk-UA"/>
        </w:rPr>
        <w:t>жди проводити поступово, формуючи і підтримуючи нові, спра</w:t>
      </w:r>
      <w:r>
        <w:rPr>
          <w:rFonts w:ascii="Times New Roman" w:hAnsi="Times New Roman"/>
          <w:color w:val="auto"/>
          <w:sz w:val="23"/>
          <w:lang w:val="uk-UA"/>
        </w:rPr>
        <w:t>в</w:t>
      </w:r>
      <w:r>
        <w:rPr>
          <w:rFonts w:ascii="Times New Roman" w:hAnsi="Times New Roman"/>
          <w:color w:val="auto"/>
          <w:sz w:val="23"/>
          <w:lang w:val="uk-UA"/>
        </w:rPr>
        <w:t>ді високоефективні та конкурентоспроможні господарські сист</w:t>
      </w:r>
      <w:r>
        <w:rPr>
          <w:rFonts w:ascii="Times New Roman" w:hAnsi="Times New Roman"/>
          <w:color w:val="auto"/>
          <w:sz w:val="23"/>
          <w:lang w:val="uk-UA"/>
        </w:rPr>
        <w:t>е</w:t>
      </w:r>
      <w:r>
        <w:rPr>
          <w:rFonts w:ascii="Times New Roman" w:hAnsi="Times New Roman"/>
          <w:color w:val="auto"/>
          <w:spacing w:val="4"/>
          <w:sz w:val="23"/>
          <w:lang w:val="uk-UA"/>
        </w:rPr>
        <w:t>ми, засновані на приватній і колективній формах власності.</w:t>
      </w:r>
      <w:r>
        <w:rPr>
          <w:rFonts w:ascii="Times New Roman" w:hAnsi="Times New Roman"/>
          <w:color w:val="auto"/>
          <w:sz w:val="23"/>
          <w:lang w:val="uk-UA"/>
        </w:rPr>
        <w:t xml:space="preserve"> Ринкова конкуренція з часом засвідчить, які системи і форми г</w:t>
      </w:r>
      <w:r>
        <w:rPr>
          <w:rFonts w:ascii="Times New Roman" w:hAnsi="Times New Roman"/>
          <w:color w:val="auto"/>
          <w:sz w:val="23"/>
          <w:lang w:val="uk-UA"/>
        </w:rPr>
        <w:t>о</w:t>
      </w:r>
      <w:r>
        <w:rPr>
          <w:rFonts w:ascii="Times New Roman" w:hAnsi="Times New Roman"/>
          <w:color w:val="auto"/>
          <w:sz w:val="23"/>
          <w:lang w:val="uk-UA"/>
        </w:rPr>
        <w:t>сподарювання життєздатні, а які — банкрути. Слід особливо н</w:t>
      </w:r>
      <w:r>
        <w:rPr>
          <w:rFonts w:ascii="Times New Roman" w:hAnsi="Times New Roman"/>
          <w:color w:val="auto"/>
          <w:sz w:val="23"/>
          <w:lang w:val="uk-UA"/>
        </w:rPr>
        <w:t>а</w:t>
      </w:r>
      <w:r>
        <w:rPr>
          <w:rFonts w:ascii="Times New Roman" w:hAnsi="Times New Roman"/>
          <w:color w:val="auto"/>
          <w:sz w:val="23"/>
          <w:lang w:val="uk-UA"/>
        </w:rPr>
        <w:t xml:space="preserve">голосити, що процес приватизації має бути не тільки економічно, соціально і політично обґрунтованим, а й простим і зрозумілим для кожного трудівника.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 Україні, де вже втрачено понад 60% промислового виро</w:t>
      </w:r>
      <w:r>
        <w:rPr>
          <w:rFonts w:ascii="Times New Roman" w:hAnsi="Times New Roman"/>
          <w:color w:val="auto"/>
          <w:sz w:val="23"/>
          <w:lang w:val="uk-UA"/>
        </w:rPr>
        <w:t>б</w:t>
      </w:r>
      <w:r>
        <w:rPr>
          <w:rFonts w:ascii="Times New Roman" w:hAnsi="Times New Roman"/>
          <w:color w:val="auto"/>
          <w:sz w:val="23"/>
          <w:lang w:val="uk-UA"/>
        </w:rPr>
        <w:t>ництва, не може далі безконтрольно відбуватись розбазарювання й вибуття промислового потенціалу з виробничого обороту. А</w:t>
      </w:r>
      <w:r>
        <w:rPr>
          <w:rFonts w:ascii="Times New Roman" w:hAnsi="Times New Roman"/>
          <w:color w:val="auto"/>
          <w:sz w:val="23"/>
          <w:lang w:val="uk-UA"/>
        </w:rPr>
        <w:t>к</w:t>
      </w:r>
      <w:r>
        <w:rPr>
          <w:rFonts w:ascii="Times New Roman" w:hAnsi="Times New Roman"/>
          <w:color w:val="auto"/>
          <w:sz w:val="23"/>
          <w:lang w:val="uk-UA"/>
        </w:rPr>
        <w:t>ціонування та аукціонну торгівлю промисловими підприємств</w:t>
      </w:r>
      <w:r>
        <w:rPr>
          <w:rFonts w:ascii="Times New Roman" w:hAnsi="Times New Roman"/>
          <w:color w:val="auto"/>
          <w:sz w:val="23"/>
          <w:lang w:val="uk-UA"/>
        </w:rPr>
        <w:t>а</w:t>
      </w:r>
      <w:r>
        <w:rPr>
          <w:rFonts w:ascii="Times New Roman" w:hAnsi="Times New Roman"/>
          <w:color w:val="auto"/>
          <w:sz w:val="23"/>
          <w:lang w:val="uk-UA"/>
        </w:rPr>
        <w:t>ми необхідно здійснювати за їхньою справжньою балансовою вартістю, проводячи її індексування за весь період інфляції за м</w:t>
      </w:r>
      <w:r>
        <w:rPr>
          <w:rFonts w:ascii="Times New Roman" w:hAnsi="Times New Roman"/>
          <w:color w:val="auto"/>
          <w:sz w:val="23"/>
          <w:lang w:val="uk-UA"/>
        </w:rPr>
        <w:t>і</w:t>
      </w:r>
      <w:r>
        <w:rPr>
          <w:rFonts w:ascii="Times New Roman" w:hAnsi="Times New Roman"/>
          <w:color w:val="auto"/>
          <w:sz w:val="23"/>
          <w:lang w:val="uk-UA"/>
        </w:rPr>
        <w:t>нусом амортизації. Такий підхід дасть змогу встановити гарант</w:t>
      </w:r>
      <w:r>
        <w:rPr>
          <w:rFonts w:ascii="Times New Roman" w:hAnsi="Times New Roman"/>
          <w:color w:val="auto"/>
          <w:sz w:val="23"/>
          <w:lang w:val="uk-UA"/>
        </w:rPr>
        <w:t>о</w:t>
      </w:r>
      <w:r>
        <w:rPr>
          <w:rFonts w:ascii="Times New Roman" w:hAnsi="Times New Roman"/>
          <w:color w:val="auto"/>
          <w:sz w:val="23"/>
          <w:lang w:val="uk-UA"/>
        </w:rPr>
        <w:t>вану ціну об’єкта, який продається на аукціоні, з дальшим її пі</w:t>
      </w:r>
      <w:r>
        <w:rPr>
          <w:rFonts w:ascii="Times New Roman" w:hAnsi="Times New Roman"/>
          <w:color w:val="auto"/>
          <w:sz w:val="23"/>
          <w:lang w:val="uk-UA"/>
        </w:rPr>
        <w:t>д</w:t>
      </w:r>
      <w:r>
        <w:rPr>
          <w:rFonts w:ascii="Times New Roman" w:hAnsi="Times New Roman"/>
          <w:color w:val="auto"/>
          <w:sz w:val="23"/>
          <w:lang w:val="uk-UA"/>
        </w:rPr>
        <w:t xml:space="preserve">вищенням відповідно до ринкової кон’юнктури.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Слід зазначити, що великої шкоди процесу приватизації з</w:t>
      </w:r>
      <w:r>
        <w:rPr>
          <w:rFonts w:ascii="Times New Roman" w:hAnsi="Times New Roman"/>
          <w:color w:val="auto"/>
          <w:sz w:val="23"/>
          <w:lang w:val="uk-UA"/>
        </w:rPr>
        <w:t>а</w:t>
      </w:r>
      <w:r>
        <w:rPr>
          <w:rFonts w:ascii="Times New Roman" w:hAnsi="Times New Roman"/>
          <w:color w:val="auto"/>
          <w:sz w:val="23"/>
          <w:lang w:val="uk-UA"/>
        </w:rPr>
        <w:t>вдають нечувані раніше хабарництво й порушення чинного зак</w:t>
      </w:r>
      <w:r>
        <w:rPr>
          <w:rFonts w:ascii="Times New Roman" w:hAnsi="Times New Roman"/>
          <w:color w:val="auto"/>
          <w:sz w:val="23"/>
          <w:lang w:val="uk-UA"/>
        </w:rPr>
        <w:t>о</w:t>
      </w:r>
      <w:r>
        <w:rPr>
          <w:rFonts w:ascii="Times New Roman" w:hAnsi="Times New Roman"/>
          <w:color w:val="auto"/>
          <w:sz w:val="23"/>
          <w:lang w:val="uk-UA"/>
        </w:rPr>
        <w:t>нодавства, що дискредитує ринкові реформи. Будь-який аукціо</w:t>
      </w:r>
      <w:r>
        <w:rPr>
          <w:rFonts w:ascii="Times New Roman" w:hAnsi="Times New Roman"/>
          <w:color w:val="auto"/>
          <w:sz w:val="23"/>
          <w:lang w:val="uk-UA"/>
        </w:rPr>
        <w:t>н</w:t>
      </w:r>
      <w:r>
        <w:rPr>
          <w:rFonts w:ascii="Times New Roman" w:hAnsi="Times New Roman"/>
          <w:color w:val="auto"/>
          <w:sz w:val="23"/>
          <w:lang w:val="uk-UA"/>
        </w:rPr>
        <w:t>ний продаж і оренду державних підприємств треба дуже ретель</w:t>
      </w:r>
      <w:r>
        <w:rPr>
          <w:rFonts w:ascii="Times New Roman" w:hAnsi="Times New Roman"/>
          <w:color w:val="auto"/>
          <w:sz w:val="23"/>
          <w:lang w:val="uk-UA"/>
        </w:rPr>
        <w:softHyphen/>
        <w:t>но готувати. Для суспільства і держави також дуже важливо, щоб виробничі об’єкти потрапляли не до рук злодіїв та шахраїв, які нажили капітал кримінальним шляхом, а до надійних господарів і фахівців, які вміють управляти сучасним виробництвом та успіш</w:t>
      </w:r>
      <w:r>
        <w:rPr>
          <w:rFonts w:ascii="Times New Roman" w:hAnsi="Times New Roman"/>
          <w:color w:val="auto"/>
          <w:sz w:val="23"/>
          <w:lang w:val="uk-UA"/>
        </w:rPr>
        <w:softHyphen/>
        <w:t xml:space="preserve">но займатися виробничим та торговельним бізнесом на законних підставах. </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Необхідно звернути увагу ще на одну помилку щодо відносин власності, а саме — на бажання перетворити все і вся тільки у приватну власність, чого вперто вимагають прихильники «дик</w:t>
      </w:r>
      <w:r>
        <w:rPr>
          <w:rFonts w:ascii="Times New Roman" w:hAnsi="Times New Roman"/>
          <w:color w:val="auto"/>
          <w:sz w:val="23"/>
          <w:lang w:val="uk-UA"/>
        </w:rPr>
        <w:t>о</w:t>
      </w:r>
      <w:r>
        <w:rPr>
          <w:rFonts w:ascii="Times New Roman" w:hAnsi="Times New Roman"/>
          <w:color w:val="auto"/>
          <w:sz w:val="23"/>
          <w:lang w:val="uk-UA"/>
        </w:rPr>
        <w:t xml:space="preserve">го» капіталізму минулого століття. </w:t>
      </w:r>
      <w:r>
        <w:rPr>
          <w:rFonts w:ascii="Times New Roman" w:hAnsi="Times New Roman"/>
          <w:caps/>
          <w:color w:val="auto"/>
          <w:sz w:val="23"/>
          <w:lang w:val="uk-UA"/>
        </w:rPr>
        <w:t>п</w:t>
      </w:r>
      <w:r>
        <w:rPr>
          <w:rFonts w:ascii="Times New Roman" w:hAnsi="Times New Roman"/>
          <w:color w:val="auto"/>
          <w:sz w:val="23"/>
          <w:lang w:val="uk-UA"/>
        </w:rPr>
        <w:t xml:space="preserve">евні політичні сили хочуть бачити в </w:t>
      </w:r>
      <w:r>
        <w:rPr>
          <w:rFonts w:ascii="Times New Roman" w:hAnsi="Times New Roman"/>
          <w:caps/>
          <w:color w:val="auto"/>
          <w:sz w:val="23"/>
          <w:lang w:val="uk-UA"/>
        </w:rPr>
        <w:t>у</w:t>
      </w:r>
      <w:r>
        <w:rPr>
          <w:rFonts w:ascii="Times New Roman" w:hAnsi="Times New Roman"/>
          <w:color w:val="auto"/>
          <w:sz w:val="23"/>
          <w:lang w:val="uk-UA"/>
        </w:rPr>
        <w:t>країні лише приватні форми власності та господар</w:t>
      </w:r>
      <w:r>
        <w:rPr>
          <w:rFonts w:ascii="Times New Roman" w:hAnsi="Times New Roman"/>
          <w:color w:val="auto"/>
          <w:sz w:val="23"/>
          <w:lang w:val="uk-UA"/>
        </w:rPr>
        <w:t>ю</w:t>
      </w:r>
      <w:r>
        <w:rPr>
          <w:rFonts w:ascii="Times New Roman" w:hAnsi="Times New Roman"/>
          <w:color w:val="auto"/>
          <w:sz w:val="23"/>
          <w:lang w:val="uk-UA"/>
        </w:rPr>
        <w:t>вання і продовжують наполягати на необхідності розподілу де</w:t>
      </w:r>
      <w:r>
        <w:rPr>
          <w:rFonts w:ascii="Times New Roman" w:hAnsi="Times New Roman"/>
          <w:color w:val="auto"/>
          <w:sz w:val="23"/>
          <w:lang w:val="uk-UA"/>
        </w:rPr>
        <w:t>р</w:t>
      </w:r>
      <w:r>
        <w:rPr>
          <w:rFonts w:ascii="Times New Roman" w:hAnsi="Times New Roman"/>
          <w:color w:val="auto"/>
          <w:sz w:val="23"/>
          <w:lang w:val="uk-UA"/>
        </w:rPr>
        <w:t>жавної власності, включаючи землю та надра, порівну на кожну душу населення. Здійснення таких непродуманих проектів ост</w:t>
      </w:r>
      <w:r>
        <w:rPr>
          <w:rFonts w:ascii="Times New Roman" w:hAnsi="Times New Roman"/>
          <w:color w:val="auto"/>
          <w:sz w:val="23"/>
          <w:lang w:val="uk-UA"/>
        </w:rPr>
        <w:t>а</w:t>
      </w:r>
      <w:r>
        <w:rPr>
          <w:rFonts w:ascii="Times New Roman" w:hAnsi="Times New Roman"/>
          <w:color w:val="auto"/>
          <w:sz w:val="23"/>
          <w:lang w:val="uk-UA"/>
        </w:rPr>
        <w:t xml:space="preserve">точно підірве економіку держави і призведе до утворення маси дрібних підприємств з примітивною технологічною базою, які не </w:t>
      </w:r>
      <w:r>
        <w:rPr>
          <w:rFonts w:ascii="Times New Roman" w:hAnsi="Times New Roman"/>
          <w:color w:val="auto"/>
          <w:spacing w:val="-4"/>
          <w:sz w:val="23"/>
          <w:lang w:val="uk-UA"/>
        </w:rPr>
        <w:t>зможуть конкурувати з високорозвинутими зарубіжними фірма</w:t>
      </w:r>
      <w:r>
        <w:rPr>
          <w:rFonts w:ascii="Times New Roman" w:hAnsi="Times New Roman"/>
          <w:color w:val="auto"/>
          <w:sz w:val="23"/>
          <w:lang w:val="uk-UA"/>
        </w:rPr>
        <w:t>ми. А щоб дрібновласницькі структури еволюційним шляхом пере</w:t>
      </w:r>
      <w:r>
        <w:rPr>
          <w:rFonts w:ascii="Times New Roman" w:hAnsi="Times New Roman"/>
          <w:color w:val="auto"/>
          <w:spacing w:val="-2"/>
          <w:sz w:val="23"/>
          <w:lang w:val="uk-UA"/>
        </w:rPr>
        <w:t>р</w:t>
      </w:r>
      <w:r>
        <w:rPr>
          <w:rFonts w:ascii="Times New Roman" w:hAnsi="Times New Roman"/>
          <w:color w:val="auto"/>
          <w:spacing w:val="-2"/>
          <w:sz w:val="23"/>
          <w:lang w:val="uk-UA"/>
        </w:rPr>
        <w:t>о</w:t>
      </w:r>
      <w:r>
        <w:rPr>
          <w:rFonts w:ascii="Times New Roman" w:hAnsi="Times New Roman"/>
          <w:color w:val="auto"/>
          <w:spacing w:val="-2"/>
          <w:sz w:val="23"/>
          <w:lang w:val="uk-UA"/>
        </w:rPr>
        <w:t>сли в інтегровані на новітніх технологіях господарські систе</w:t>
      </w:r>
      <w:r>
        <w:rPr>
          <w:rFonts w:ascii="Times New Roman" w:hAnsi="Times New Roman"/>
          <w:color w:val="auto"/>
          <w:sz w:val="23"/>
          <w:lang w:val="uk-UA"/>
        </w:rPr>
        <w:t xml:space="preserve">ми, знадобиться кілька десятиріч і величезні інвестиції. Ось чому в </w:t>
      </w:r>
      <w:r>
        <w:rPr>
          <w:rFonts w:ascii="Times New Roman" w:hAnsi="Times New Roman"/>
          <w:color w:val="auto"/>
          <w:spacing w:val="2"/>
          <w:sz w:val="23"/>
          <w:lang w:val="uk-UA"/>
        </w:rPr>
        <w:t>нашій державі необхідно створювати сприятливі економічні й</w:t>
      </w:r>
      <w:r>
        <w:rPr>
          <w:rFonts w:ascii="Times New Roman" w:hAnsi="Times New Roman"/>
          <w:color w:val="auto"/>
          <w:sz w:val="23"/>
          <w:lang w:val="uk-UA"/>
        </w:rPr>
        <w:t xml:space="preserve"> </w:t>
      </w:r>
      <w:r>
        <w:rPr>
          <w:rFonts w:ascii="Times New Roman" w:hAnsi="Times New Roman"/>
          <w:color w:val="auto"/>
          <w:spacing w:val="-4"/>
          <w:sz w:val="23"/>
          <w:lang w:val="uk-UA"/>
        </w:rPr>
        <w:t>правові умови для швидкого розвитку малого та середнього бізнесу, але не за рахунок штучного подрібнення великих промислових і а</w:t>
      </w:r>
      <w:r>
        <w:rPr>
          <w:rFonts w:ascii="Times New Roman" w:hAnsi="Times New Roman"/>
          <w:color w:val="auto"/>
          <w:spacing w:val="-4"/>
          <w:sz w:val="23"/>
          <w:lang w:val="uk-UA"/>
        </w:rPr>
        <w:t>г</w:t>
      </w:r>
      <w:r>
        <w:rPr>
          <w:rFonts w:ascii="Times New Roman" w:hAnsi="Times New Roman"/>
          <w:color w:val="auto"/>
          <w:spacing w:val="-4"/>
          <w:sz w:val="23"/>
          <w:lang w:val="uk-UA"/>
        </w:rPr>
        <w:t>рарних підприємств. Якщо цього не зробити, країна на тривалу пе</w:t>
      </w:r>
      <w:r>
        <w:rPr>
          <w:rFonts w:ascii="Times New Roman" w:hAnsi="Times New Roman"/>
          <w:color w:val="auto"/>
          <w:spacing w:val="-4"/>
          <w:sz w:val="23"/>
          <w:lang w:val="uk-UA"/>
        </w:rPr>
        <w:t>р</w:t>
      </w:r>
      <w:r>
        <w:rPr>
          <w:rFonts w:ascii="Times New Roman" w:hAnsi="Times New Roman"/>
          <w:color w:val="auto"/>
          <w:spacing w:val="-4"/>
          <w:sz w:val="23"/>
          <w:lang w:val="uk-UA"/>
        </w:rPr>
        <w:t>спективу втратить можливості розвитку великого бізнесу і приск</w:t>
      </w:r>
      <w:r>
        <w:rPr>
          <w:rFonts w:ascii="Times New Roman" w:hAnsi="Times New Roman"/>
          <w:color w:val="auto"/>
          <w:spacing w:val="-4"/>
          <w:sz w:val="23"/>
          <w:lang w:val="uk-UA"/>
        </w:rPr>
        <w:t>о</w:t>
      </w:r>
      <w:r>
        <w:rPr>
          <w:rFonts w:ascii="Times New Roman" w:hAnsi="Times New Roman"/>
          <w:color w:val="auto"/>
          <w:spacing w:val="-4"/>
          <w:sz w:val="23"/>
          <w:lang w:val="uk-UA"/>
        </w:rPr>
        <w:t>рення науково-технічного прогресу. Саме держава має законодавчо регулювати, а ринок — стимулювати і «підшто</w:t>
      </w:r>
      <w:r>
        <w:rPr>
          <w:rFonts w:ascii="Times New Roman" w:hAnsi="Times New Roman"/>
          <w:color w:val="auto"/>
          <w:spacing w:val="4"/>
          <w:sz w:val="23"/>
          <w:lang w:val="uk-UA"/>
        </w:rPr>
        <w:t>вхувати» реформ</w:t>
      </w:r>
      <w:r>
        <w:rPr>
          <w:rFonts w:ascii="Times New Roman" w:hAnsi="Times New Roman"/>
          <w:color w:val="auto"/>
          <w:spacing w:val="4"/>
          <w:sz w:val="23"/>
          <w:lang w:val="uk-UA"/>
        </w:rPr>
        <w:t>у</w:t>
      </w:r>
      <w:r>
        <w:rPr>
          <w:rFonts w:ascii="Times New Roman" w:hAnsi="Times New Roman"/>
          <w:color w:val="auto"/>
          <w:spacing w:val="4"/>
          <w:sz w:val="23"/>
          <w:lang w:val="uk-UA"/>
        </w:rPr>
        <w:t>вання відносин власності через оптимальні</w:t>
      </w:r>
      <w:r>
        <w:rPr>
          <w:rFonts w:ascii="Times New Roman" w:hAnsi="Times New Roman"/>
          <w:color w:val="auto"/>
          <w:sz w:val="23"/>
          <w:lang w:val="uk-UA"/>
        </w:rPr>
        <w:t xml:space="preserve"> співвідношення рі</w:t>
      </w:r>
      <w:r>
        <w:rPr>
          <w:rFonts w:ascii="Times New Roman" w:hAnsi="Times New Roman"/>
          <w:color w:val="auto"/>
          <w:sz w:val="23"/>
          <w:lang w:val="uk-UA"/>
        </w:rPr>
        <w:t>з</w:t>
      </w:r>
      <w:r>
        <w:rPr>
          <w:rFonts w:ascii="Times New Roman" w:hAnsi="Times New Roman"/>
          <w:color w:val="auto"/>
          <w:sz w:val="23"/>
          <w:lang w:val="uk-UA"/>
        </w:rPr>
        <w:t xml:space="preserve">них її форм. </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Одним із провідних напрямків економічної політики в Україні є активна банківсько-фінансова, цінова, податкова політика та подолання інфляції. Реформою фінансової системи має бути п</w:t>
      </w:r>
      <w:r>
        <w:rPr>
          <w:rFonts w:ascii="Times New Roman" w:hAnsi="Times New Roman"/>
          <w:color w:val="auto"/>
          <w:sz w:val="23"/>
          <w:lang w:val="uk-UA"/>
        </w:rPr>
        <w:t>е</w:t>
      </w:r>
      <w:r>
        <w:rPr>
          <w:rFonts w:ascii="Times New Roman" w:hAnsi="Times New Roman"/>
          <w:color w:val="auto"/>
          <w:sz w:val="23"/>
          <w:lang w:val="uk-UA"/>
        </w:rPr>
        <w:t>редбачений реальний поділ фінансової та кредитної систем кра</w:t>
      </w:r>
      <w:r>
        <w:rPr>
          <w:rFonts w:ascii="Times New Roman" w:hAnsi="Times New Roman"/>
          <w:color w:val="auto"/>
          <w:sz w:val="23"/>
          <w:lang w:val="uk-UA"/>
        </w:rPr>
        <w:t>ї</w:t>
      </w:r>
      <w:r>
        <w:rPr>
          <w:rFonts w:ascii="Times New Roman" w:hAnsi="Times New Roman"/>
          <w:color w:val="auto"/>
          <w:spacing w:val="-2"/>
          <w:sz w:val="23"/>
          <w:lang w:val="uk-UA"/>
        </w:rPr>
        <w:t>ни, реальне розмежування фінансів держпідприємств та держбю</w:t>
      </w:r>
      <w:r>
        <w:rPr>
          <w:rFonts w:ascii="Times New Roman" w:hAnsi="Times New Roman"/>
          <w:color w:val="auto"/>
          <w:sz w:val="23"/>
          <w:lang w:val="uk-UA"/>
        </w:rPr>
        <w:t>д</w:t>
      </w:r>
      <w:r>
        <w:rPr>
          <w:rFonts w:ascii="Times New Roman" w:hAnsi="Times New Roman"/>
          <w:color w:val="auto"/>
          <w:sz w:val="23"/>
          <w:lang w:val="uk-UA"/>
        </w:rPr>
        <w:softHyphen/>
        <w:t>жету, розробка зведеного балансу фінансових ресурсів держави, децентралізація державних фінансів, здійснення заходів для п</w:t>
      </w:r>
      <w:r>
        <w:rPr>
          <w:rFonts w:ascii="Times New Roman" w:hAnsi="Times New Roman"/>
          <w:color w:val="auto"/>
          <w:sz w:val="23"/>
          <w:lang w:val="uk-UA"/>
        </w:rPr>
        <w:t>е</w:t>
      </w:r>
      <w:r>
        <w:rPr>
          <w:rFonts w:ascii="Times New Roman" w:hAnsi="Times New Roman"/>
          <w:color w:val="auto"/>
          <w:sz w:val="23"/>
          <w:lang w:val="uk-UA"/>
        </w:rPr>
        <w:t>ребудови системи оподаткування в напрямку її дальшої ліберал</w:t>
      </w:r>
      <w:r>
        <w:rPr>
          <w:rFonts w:ascii="Times New Roman" w:hAnsi="Times New Roman"/>
          <w:color w:val="auto"/>
          <w:sz w:val="23"/>
          <w:lang w:val="uk-UA"/>
        </w:rPr>
        <w:t>і</w:t>
      </w:r>
      <w:r>
        <w:rPr>
          <w:rFonts w:ascii="Times New Roman" w:hAnsi="Times New Roman"/>
          <w:color w:val="auto"/>
          <w:sz w:val="23"/>
          <w:lang w:val="uk-UA"/>
        </w:rPr>
        <w:t>зації і децентралізації і створення на цій основі механізмів ст</w:t>
      </w:r>
      <w:r>
        <w:rPr>
          <w:rFonts w:ascii="Times New Roman" w:hAnsi="Times New Roman"/>
          <w:color w:val="auto"/>
          <w:sz w:val="23"/>
          <w:lang w:val="uk-UA"/>
        </w:rPr>
        <w:t>и</w:t>
      </w:r>
      <w:r>
        <w:rPr>
          <w:rFonts w:ascii="Times New Roman" w:hAnsi="Times New Roman"/>
          <w:color w:val="auto"/>
          <w:spacing w:val="-4"/>
          <w:sz w:val="23"/>
          <w:lang w:val="uk-UA"/>
        </w:rPr>
        <w:t>мулювання виробництва, здійснення ефективних заходів для</w:t>
      </w:r>
      <w:r>
        <w:rPr>
          <w:rFonts w:ascii="Times New Roman" w:hAnsi="Times New Roman"/>
          <w:color w:val="auto"/>
          <w:sz w:val="23"/>
          <w:lang w:val="uk-UA"/>
        </w:rPr>
        <w:t xml:space="preserve"> нала</w:t>
      </w:r>
      <w:r>
        <w:rPr>
          <w:rFonts w:ascii="Times New Roman" w:hAnsi="Times New Roman"/>
          <w:color w:val="auto"/>
          <w:sz w:val="23"/>
          <w:lang w:val="uk-UA"/>
        </w:rPr>
        <w:softHyphen/>
        <w:t xml:space="preserve">годження </w:t>
      </w:r>
      <w:r>
        <w:rPr>
          <w:rFonts w:ascii="Times New Roman" w:hAnsi="Times New Roman"/>
          <w:color w:val="auto"/>
          <w:spacing w:val="-2"/>
          <w:sz w:val="23"/>
          <w:lang w:val="uk-UA"/>
        </w:rPr>
        <w:t>системи вірогідного фінансового обліку, державної</w:t>
      </w:r>
      <w:r>
        <w:rPr>
          <w:rFonts w:ascii="Times New Roman" w:hAnsi="Times New Roman"/>
          <w:color w:val="auto"/>
          <w:sz w:val="23"/>
          <w:lang w:val="uk-UA"/>
        </w:rPr>
        <w:t xml:space="preserve"> звіт</w:t>
      </w:r>
      <w:r>
        <w:rPr>
          <w:rFonts w:ascii="Times New Roman" w:hAnsi="Times New Roman"/>
          <w:color w:val="auto"/>
          <w:sz w:val="23"/>
          <w:lang w:val="uk-UA"/>
        </w:rPr>
        <w:softHyphen/>
        <w:t xml:space="preserve">ності та своєчасної сплати податків. </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Як свідчить увесь наш попередній економічний розвиток, ек</w:t>
      </w:r>
      <w:r>
        <w:rPr>
          <w:rFonts w:ascii="Times New Roman" w:hAnsi="Times New Roman"/>
          <w:color w:val="auto"/>
          <w:sz w:val="23"/>
          <w:lang w:val="uk-UA"/>
        </w:rPr>
        <w:t>о</w:t>
      </w:r>
      <w:r>
        <w:rPr>
          <w:rFonts w:ascii="Times New Roman" w:hAnsi="Times New Roman"/>
          <w:color w:val="auto"/>
          <w:sz w:val="23"/>
          <w:lang w:val="uk-UA"/>
        </w:rPr>
        <w:t>номіка України не зможе ефективно розвиватися, якщо не стаб</w:t>
      </w:r>
      <w:r>
        <w:rPr>
          <w:rFonts w:ascii="Times New Roman" w:hAnsi="Times New Roman"/>
          <w:color w:val="auto"/>
          <w:sz w:val="23"/>
          <w:lang w:val="uk-UA"/>
        </w:rPr>
        <w:t>і</w:t>
      </w:r>
      <w:r>
        <w:rPr>
          <w:rFonts w:ascii="Times New Roman" w:hAnsi="Times New Roman"/>
          <w:color w:val="auto"/>
          <w:sz w:val="23"/>
          <w:lang w:val="uk-UA"/>
        </w:rPr>
        <w:t>лізувати валютно-фінансове і кредитне становище, не припинити інфляційні процеси. Світова практика доводить, що за допом</w:t>
      </w:r>
      <w:r>
        <w:rPr>
          <w:rFonts w:ascii="Times New Roman" w:hAnsi="Times New Roman"/>
          <w:color w:val="auto"/>
          <w:sz w:val="23"/>
          <w:lang w:val="uk-UA"/>
        </w:rPr>
        <w:t>о</w:t>
      </w:r>
      <w:r>
        <w:rPr>
          <w:rFonts w:ascii="Times New Roman" w:hAnsi="Times New Roman"/>
          <w:color w:val="auto"/>
          <w:sz w:val="23"/>
          <w:lang w:val="uk-UA"/>
        </w:rPr>
        <w:t>гою грошово-кредитної і фінансової політики (включаючи цін</w:t>
      </w:r>
      <w:r>
        <w:rPr>
          <w:rFonts w:ascii="Times New Roman" w:hAnsi="Times New Roman"/>
          <w:color w:val="auto"/>
          <w:sz w:val="23"/>
          <w:lang w:val="uk-UA"/>
        </w:rPr>
        <w:t>о</w:t>
      </w:r>
      <w:r>
        <w:rPr>
          <w:rFonts w:ascii="Times New Roman" w:hAnsi="Times New Roman"/>
          <w:color w:val="auto"/>
          <w:sz w:val="23"/>
          <w:lang w:val="uk-UA"/>
        </w:rPr>
        <w:t>ву, податкову і процентну) можна створити умови як для бурхл</w:t>
      </w:r>
      <w:r>
        <w:rPr>
          <w:rFonts w:ascii="Times New Roman" w:hAnsi="Times New Roman"/>
          <w:color w:val="auto"/>
          <w:sz w:val="23"/>
          <w:lang w:val="uk-UA"/>
        </w:rPr>
        <w:t>и</w:t>
      </w:r>
      <w:r>
        <w:rPr>
          <w:rFonts w:ascii="Times New Roman" w:hAnsi="Times New Roman"/>
          <w:color w:val="auto"/>
          <w:sz w:val="23"/>
          <w:lang w:val="uk-UA"/>
        </w:rPr>
        <w:t>вого економічного розвитку, так і для паралічу власного товаро</w:t>
      </w:r>
      <w:r>
        <w:rPr>
          <w:rFonts w:ascii="Times New Roman" w:hAnsi="Times New Roman"/>
          <w:color w:val="auto"/>
          <w:sz w:val="23"/>
          <w:lang w:val="uk-UA"/>
        </w:rPr>
        <w:softHyphen/>
        <w:t>виробництва і всієї економіки. На превеликий жаль, наша молода держава, потрапивши в кризову ситуацію, не знайшла попервах ліпшого виходу, як відкрити шлях до товарної експансії з боку іноземних конкурентів. За цих умов внутрішній ринок значною мірою опинився під їхнім контролем. Нечуваних масштабів на</w:t>
      </w:r>
      <w:r>
        <w:rPr>
          <w:rFonts w:ascii="Times New Roman" w:hAnsi="Times New Roman"/>
          <w:color w:val="auto"/>
          <w:spacing w:val="-4"/>
          <w:sz w:val="23"/>
          <w:lang w:val="uk-UA"/>
        </w:rPr>
        <w:t>б</w:t>
      </w:r>
      <w:r>
        <w:rPr>
          <w:rFonts w:ascii="Times New Roman" w:hAnsi="Times New Roman"/>
          <w:color w:val="auto"/>
          <w:spacing w:val="-4"/>
          <w:sz w:val="23"/>
          <w:lang w:val="uk-UA"/>
        </w:rPr>
        <w:t>у</w:t>
      </w:r>
      <w:r>
        <w:rPr>
          <w:rFonts w:ascii="Times New Roman" w:hAnsi="Times New Roman"/>
          <w:color w:val="auto"/>
          <w:spacing w:val="-4"/>
          <w:sz w:val="23"/>
          <w:lang w:val="uk-UA"/>
        </w:rPr>
        <w:t>ла в суспільстві «доларизація», яка призвела до абсолютного</w:t>
      </w:r>
      <w:r>
        <w:rPr>
          <w:rFonts w:ascii="Times New Roman" w:hAnsi="Times New Roman"/>
          <w:color w:val="auto"/>
          <w:sz w:val="23"/>
          <w:lang w:val="uk-UA"/>
        </w:rPr>
        <w:t xml:space="preserve"> знеці</w:t>
      </w:r>
      <w:r>
        <w:rPr>
          <w:rFonts w:ascii="Times New Roman" w:hAnsi="Times New Roman"/>
          <w:color w:val="auto"/>
          <w:sz w:val="23"/>
          <w:lang w:val="uk-UA"/>
        </w:rPr>
        <w:softHyphen/>
        <w:t xml:space="preserve">нення карбованця. </w:t>
      </w:r>
      <w:r>
        <w:rPr>
          <w:rFonts w:ascii="Times New Roman" w:hAnsi="Times New Roman"/>
          <w:caps/>
          <w:color w:val="auto"/>
          <w:sz w:val="23"/>
          <w:lang w:val="uk-UA"/>
        </w:rPr>
        <w:t>н</w:t>
      </w:r>
      <w:r>
        <w:rPr>
          <w:rFonts w:ascii="Times New Roman" w:hAnsi="Times New Roman"/>
          <w:color w:val="auto"/>
          <w:sz w:val="23"/>
          <w:lang w:val="uk-UA"/>
        </w:rPr>
        <w:t>аціональні гроші України з їх мізерною ку</w:t>
      </w:r>
      <w:r>
        <w:rPr>
          <w:rFonts w:ascii="Times New Roman" w:hAnsi="Times New Roman"/>
          <w:color w:val="auto"/>
          <w:spacing w:val="-4"/>
          <w:sz w:val="23"/>
          <w:lang w:val="uk-UA"/>
        </w:rPr>
        <w:t>п</w:t>
      </w:r>
      <w:r>
        <w:rPr>
          <w:rFonts w:ascii="Times New Roman" w:hAnsi="Times New Roman"/>
          <w:color w:val="auto"/>
          <w:spacing w:val="-4"/>
          <w:sz w:val="23"/>
          <w:lang w:val="uk-UA"/>
        </w:rPr>
        <w:t>і</w:t>
      </w:r>
      <w:r>
        <w:rPr>
          <w:rFonts w:ascii="Times New Roman" w:hAnsi="Times New Roman"/>
          <w:color w:val="auto"/>
          <w:spacing w:val="-4"/>
          <w:sz w:val="23"/>
          <w:lang w:val="uk-UA"/>
        </w:rPr>
        <w:t>вельною спроможністю значною мірою втратили властиві</w:t>
      </w:r>
      <w:r>
        <w:rPr>
          <w:rFonts w:ascii="Times New Roman" w:hAnsi="Times New Roman"/>
          <w:color w:val="auto"/>
          <w:sz w:val="23"/>
          <w:lang w:val="uk-UA"/>
        </w:rPr>
        <w:t xml:space="preserve"> справж</w:t>
      </w:r>
      <w:r>
        <w:rPr>
          <w:rFonts w:ascii="Times New Roman" w:hAnsi="Times New Roman"/>
          <w:color w:val="auto"/>
          <w:sz w:val="23"/>
          <w:lang w:val="uk-UA"/>
        </w:rPr>
        <w:softHyphen/>
        <w:t>нім грошам функції, до них не було належної довіри як до зн</w:t>
      </w:r>
      <w:r>
        <w:rPr>
          <w:rFonts w:ascii="Times New Roman" w:hAnsi="Times New Roman"/>
          <w:color w:val="auto"/>
          <w:sz w:val="23"/>
          <w:lang w:val="uk-UA"/>
        </w:rPr>
        <w:t>а</w:t>
      </w:r>
      <w:r>
        <w:rPr>
          <w:rFonts w:ascii="Times New Roman" w:hAnsi="Times New Roman"/>
          <w:color w:val="auto"/>
          <w:sz w:val="23"/>
          <w:lang w:val="uk-UA"/>
        </w:rPr>
        <w:t xml:space="preserve">чущої цінності — засобу нагромадження і зберігання. Вони не відбивали реального вартісного змісту й загального еквіваленту товарообміну.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Ефективна ринкова економіка може бути створена в Україні тільки на підставі стабільно функціонуючої національної грош</w:t>
      </w:r>
      <w:r>
        <w:rPr>
          <w:rFonts w:ascii="Times New Roman" w:hAnsi="Times New Roman"/>
          <w:color w:val="auto"/>
          <w:sz w:val="23"/>
          <w:lang w:val="uk-UA"/>
        </w:rPr>
        <w:t>о</w:t>
      </w:r>
      <w:r>
        <w:rPr>
          <w:rFonts w:ascii="Times New Roman" w:hAnsi="Times New Roman"/>
          <w:color w:val="auto"/>
          <w:sz w:val="23"/>
          <w:lang w:val="uk-UA"/>
        </w:rPr>
        <w:t xml:space="preserve">вої системи з чітко діючим механізмом регулювання банківських і фінансових структур. Ось чому надзвичайно важливим заходом стало здійснення восени 1996 р. так довго очікуваної грошової </w:t>
      </w:r>
      <w:r>
        <w:rPr>
          <w:rFonts w:ascii="Times New Roman" w:hAnsi="Times New Roman"/>
          <w:color w:val="auto"/>
          <w:spacing w:val="-4"/>
          <w:sz w:val="23"/>
          <w:lang w:val="uk-UA"/>
        </w:rPr>
        <w:t>реформи із запровадженням стабільної грошової одиниці — гри</w:t>
      </w:r>
      <w:r>
        <w:rPr>
          <w:rFonts w:ascii="Times New Roman" w:hAnsi="Times New Roman"/>
          <w:color w:val="auto"/>
          <w:sz w:val="23"/>
          <w:lang w:val="uk-UA"/>
        </w:rPr>
        <w:t>вні. Проте щоб ефективно виконувати свою роль, грошова одиниця має базуватися на міцному валютному резерві і наявних товарних ресурсах, конкурентоспроможних на внутрішньому і зовнішнь</w:t>
      </w:r>
      <w:r>
        <w:rPr>
          <w:rFonts w:ascii="Times New Roman" w:hAnsi="Times New Roman"/>
          <w:color w:val="auto"/>
          <w:sz w:val="23"/>
          <w:lang w:val="uk-UA"/>
        </w:rPr>
        <w:t>о</w:t>
      </w:r>
      <w:r>
        <w:rPr>
          <w:rFonts w:ascii="Times New Roman" w:hAnsi="Times New Roman"/>
          <w:color w:val="auto"/>
          <w:sz w:val="23"/>
          <w:lang w:val="uk-UA"/>
        </w:rPr>
        <w:t xml:space="preserve">му ринках. Тільки стабільні гроші можуть надійно стимулювати зростання, структурне і якісне оновлення економіки держави. </w:t>
      </w:r>
    </w:p>
    <w:p w:rsidR="00692F17" w:rsidRDefault="00692F17" w:rsidP="00692F17">
      <w:pPr>
        <w:pStyle w:val="Bodytext"/>
        <w:spacing w:line="235" w:lineRule="exact"/>
        <w:ind w:firstLine="301"/>
        <w:rPr>
          <w:rFonts w:ascii="Times New Roman" w:hAnsi="Times New Roman"/>
          <w:color w:val="auto"/>
          <w:spacing w:val="-4"/>
          <w:sz w:val="23"/>
          <w:lang w:val="uk-UA"/>
        </w:rPr>
      </w:pPr>
      <w:r>
        <w:rPr>
          <w:rFonts w:ascii="Times New Roman" w:hAnsi="Times New Roman"/>
          <w:color w:val="auto"/>
          <w:sz w:val="23"/>
          <w:lang w:val="uk-UA"/>
        </w:rPr>
        <w:t>Подолати тяжкий грошовий і фінансовий хаос, кризу непл</w:t>
      </w:r>
      <w:r>
        <w:rPr>
          <w:rFonts w:ascii="Times New Roman" w:hAnsi="Times New Roman"/>
          <w:color w:val="auto"/>
          <w:sz w:val="23"/>
          <w:lang w:val="uk-UA"/>
        </w:rPr>
        <w:t>а</w:t>
      </w:r>
      <w:r>
        <w:rPr>
          <w:rFonts w:ascii="Times New Roman" w:hAnsi="Times New Roman"/>
          <w:color w:val="auto"/>
          <w:sz w:val="23"/>
          <w:lang w:val="uk-UA"/>
        </w:rPr>
        <w:t>тежів, зубожіння основної маси населення України держава може тільки за умови жорсткого регулювання та контролювання діял</w:t>
      </w:r>
      <w:r>
        <w:rPr>
          <w:rFonts w:ascii="Times New Roman" w:hAnsi="Times New Roman"/>
          <w:color w:val="auto"/>
          <w:sz w:val="23"/>
          <w:lang w:val="uk-UA"/>
        </w:rPr>
        <w:t>ь</w:t>
      </w:r>
      <w:r>
        <w:rPr>
          <w:rFonts w:ascii="Times New Roman" w:hAnsi="Times New Roman"/>
          <w:color w:val="auto"/>
          <w:sz w:val="23"/>
          <w:lang w:val="uk-UA"/>
        </w:rPr>
        <w:t>ності всієї валютно-фінансової системи. Ось як, наприклад, оц</w:t>
      </w:r>
      <w:r>
        <w:rPr>
          <w:rFonts w:ascii="Times New Roman" w:hAnsi="Times New Roman"/>
          <w:color w:val="auto"/>
          <w:sz w:val="23"/>
          <w:lang w:val="uk-UA"/>
        </w:rPr>
        <w:t>і</w:t>
      </w:r>
      <w:r>
        <w:rPr>
          <w:rFonts w:ascii="Times New Roman" w:hAnsi="Times New Roman"/>
          <w:color w:val="auto"/>
          <w:sz w:val="23"/>
          <w:lang w:val="uk-UA"/>
        </w:rPr>
        <w:t>нюють роль регулювання і контролю американські вчені: «Сп</w:t>
      </w:r>
      <w:r>
        <w:rPr>
          <w:rFonts w:ascii="Times New Roman" w:hAnsi="Times New Roman"/>
          <w:color w:val="auto"/>
          <w:sz w:val="23"/>
          <w:lang w:val="uk-UA"/>
        </w:rPr>
        <w:t>о</w:t>
      </w:r>
      <w:r>
        <w:rPr>
          <w:rFonts w:ascii="Times New Roman" w:hAnsi="Times New Roman"/>
          <w:color w:val="auto"/>
          <w:sz w:val="23"/>
          <w:lang w:val="uk-UA"/>
        </w:rPr>
        <w:t xml:space="preserve">лучені Штати і дуже багато інших зарубіжних країн на гіркому </w:t>
      </w:r>
      <w:r>
        <w:rPr>
          <w:rFonts w:ascii="Times New Roman" w:hAnsi="Times New Roman"/>
          <w:color w:val="auto"/>
          <w:spacing w:val="-2"/>
          <w:sz w:val="23"/>
          <w:lang w:val="uk-UA"/>
        </w:rPr>
        <w:t>досвіді вже переконалися, що децентралізація, нерегульована</w:t>
      </w:r>
      <w:r>
        <w:rPr>
          <w:rFonts w:ascii="Times New Roman" w:hAnsi="Times New Roman"/>
          <w:color w:val="auto"/>
          <w:sz w:val="23"/>
          <w:lang w:val="uk-UA"/>
        </w:rPr>
        <w:t xml:space="preserve"> бан</w:t>
      </w:r>
      <w:r>
        <w:rPr>
          <w:rFonts w:ascii="Times New Roman" w:hAnsi="Times New Roman"/>
          <w:color w:val="auto"/>
          <w:sz w:val="23"/>
          <w:lang w:val="uk-UA"/>
        </w:rPr>
        <w:softHyphen/>
      </w:r>
      <w:r>
        <w:rPr>
          <w:rFonts w:ascii="Times New Roman" w:hAnsi="Times New Roman"/>
          <w:color w:val="auto"/>
          <w:spacing w:val="-4"/>
          <w:sz w:val="23"/>
          <w:lang w:val="uk-UA"/>
        </w:rPr>
        <w:t>ківська система навряд чи здатні забезпечити пропозицію гро</w:t>
      </w:r>
      <w:r>
        <w:rPr>
          <w:rFonts w:ascii="Times New Roman" w:hAnsi="Times New Roman"/>
          <w:color w:val="auto"/>
          <w:sz w:val="23"/>
          <w:lang w:val="uk-UA"/>
        </w:rPr>
        <w:t xml:space="preserve">шей, </w:t>
      </w:r>
      <w:r>
        <w:rPr>
          <w:rFonts w:ascii="Times New Roman" w:hAnsi="Times New Roman"/>
          <w:color w:val="auto"/>
          <w:spacing w:val="-4"/>
          <w:sz w:val="23"/>
          <w:lang w:val="uk-UA"/>
        </w:rPr>
        <w:t>що найбільшою мірою сприяє добробуту економіки в цілому» [12].</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aps/>
          <w:color w:val="auto"/>
          <w:sz w:val="23"/>
          <w:lang w:val="uk-UA"/>
        </w:rPr>
        <w:t>о</w:t>
      </w:r>
      <w:r>
        <w:rPr>
          <w:rFonts w:ascii="Times New Roman" w:hAnsi="Times New Roman"/>
          <w:color w:val="auto"/>
          <w:sz w:val="23"/>
          <w:lang w:val="uk-UA"/>
        </w:rPr>
        <w:t>цінюючи дискусію між прихильниками і супротивниками незалежної Федеральної резервної системи США, ці вчені стве</w:t>
      </w:r>
      <w:r>
        <w:rPr>
          <w:rFonts w:ascii="Times New Roman" w:hAnsi="Times New Roman"/>
          <w:color w:val="auto"/>
          <w:sz w:val="23"/>
          <w:lang w:val="uk-UA"/>
        </w:rPr>
        <w:t>р</w:t>
      </w:r>
      <w:r>
        <w:rPr>
          <w:rFonts w:ascii="Times New Roman" w:hAnsi="Times New Roman"/>
          <w:color w:val="auto"/>
          <w:sz w:val="23"/>
          <w:lang w:val="uk-UA"/>
        </w:rPr>
        <w:t>джують, що «коли відповідальність за економічний добробут н</w:t>
      </w:r>
      <w:r>
        <w:rPr>
          <w:rFonts w:ascii="Times New Roman" w:hAnsi="Times New Roman"/>
          <w:color w:val="auto"/>
          <w:sz w:val="23"/>
          <w:lang w:val="uk-UA"/>
        </w:rPr>
        <w:t>а</w:t>
      </w:r>
      <w:r>
        <w:rPr>
          <w:rFonts w:ascii="Times New Roman" w:hAnsi="Times New Roman"/>
          <w:color w:val="auto"/>
          <w:sz w:val="23"/>
          <w:lang w:val="uk-UA"/>
        </w:rPr>
        <w:t>ції в кінцевому підсумку лягає на державні органи законодавчої та виконавчої влади, то ці органи повинні мати в руках усі пол</w:t>
      </w:r>
      <w:r>
        <w:rPr>
          <w:rFonts w:ascii="Times New Roman" w:hAnsi="Times New Roman"/>
          <w:color w:val="auto"/>
          <w:sz w:val="23"/>
          <w:lang w:val="uk-UA"/>
        </w:rPr>
        <w:t>і</w:t>
      </w:r>
      <w:r>
        <w:rPr>
          <w:rFonts w:ascii="Times New Roman" w:hAnsi="Times New Roman"/>
          <w:color w:val="auto"/>
          <w:sz w:val="23"/>
          <w:lang w:val="uk-UA"/>
        </w:rPr>
        <w:t>тичні інструменти, за допомогою яких можна впливати на ек</w:t>
      </w:r>
      <w:r>
        <w:rPr>
          <w:rFonts w:ascii="Times New Roman" w:hAnsi="Times New Roman"/>
          <w:color w:val="auto"/>
          <w:sz w:val="23"/>
          <w:lang w:val="uk-UA"/>
        </w:rPr>
        <w:t>о</w:t>
      </w:r>
      <w:r>
        <w:rPr>
          <w:rFonts w:ascii="Times New Roman" w:hAnsi="Times New Roman"/>
          <w:color w:val="auto"/>
          <w:sz w:val="23"/>
          <w:lang w:val="uk-UA"/>
        </w:rPr>
        <w:t>номіку» [13].</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«Центральні банки американської капіталістичної економіки,</w:t>
      </w:r>
      <w:r>
        <w:rPr>
          <w:rFonts w:ascii="Times New Roman" w:hAnsi="Times New Roman"/>
          <w:color w:val="auto"/>
          <w:sz w:val="23"/>
          <w:lang w:val="uk-UA"/>
        </w:rPr>
        <w:t xml:space="preserve"> — </w:t>
      </w:r>
      <w:r>
        <w:rPr>
          <w:rFonts w:ascii="Times New Roman" w:hAnsi="Times New Roman"/>
          <w:color w:val="auto"/>
          <w:spacing w:val="-2"/>
          <w:sz w:val="23"/>
          <w:lang w:val="uk-UA"/>
        </w:rPr>
        <w:t>свідчать автори, — перебувають у приватній власності, але</w:t>
      </w:r>
      <w:r>
        <w:rPr>
          <w:rFonts w:ascii="Times New Roman" w:hAnsi="Times New Roman"/>
          <w:color w:val="auto"/>
          <w:sz w:val="23"/>
          <w:lang w:val="uk-UA"/>
        </w:rPr>
        <w:t xml:space="preserve"> управ</w:t>
      </w:r>
      <w:r>
        <w:rPr>
          <w:rFonts w:ascii="Times New Roman" w:hAnsi="Times New Roman"/>
          <w:color w:val="auto"/>
          <w:sz w:val="23"/>
          <w:lang w:val="uk-UA"/>
        </w:rPr>
        <w:softHyphen/>
        <w:t>ляються державою. Власники не контролюють ні склад керів</w:t>
      </w:r>
      <w:r>
        <w:rPr>
          <w:rFonts w:ascii="Times New Roman" w:hAnsi="Times New Roman"/>
          <w:color w:val="auto"/>
          <w:sz w:val="23"/>
          <w:lang w:val="uk-UA"/>
        </w:rPr>
        <w:softHyphen/>
        <w:t>ництва, ні політику центральних банків» [14].</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Отже, у США держава фактично здійснює потрійний грома</w:t>
      </w:r>
      <w:r>
        <w:rPr>
          <w:rFonts w:ascii="Times New Roman" w:hAnsi="Times New Roman"/>
          <w:color w:val="auto"/>
          <w:sz w:val="23"/>
          <w:lang w:val="uk-UA"/>
        </w:rPr>
        <w:t>д</w:t>
      </w:r>
      <w:r>
        <w:rPr>
          <w:rFonts w:ascii="Times New Roman" w:hAnsi="Times New Roman"/>
          <w:color w:val="auto"/>
          <w:sz w:val="23"/>
          <w:lang w:val="uk-UA"/>
        </w:rPr>
        <w:t>ський контроль за діяльністю банківської системи. Це пов’язано з тим, що саме тут зосереджено ядро економічної міцності і сті</w:t>
      </w:r>
      <w:r>
        <w:rPr>
          <w:rFonts w:ascii="Times New Roman" w:hAnsi="Times New Roman"/>
          <w:color w:val="auto"/>
          <w:sz w:val="23"/>
          <w:lang w:val="uk-UA"/>
        </w:rPr>
        <w:t>й</w:t>
      </w:r>
      <w:r>
        <w:rPr>
          <w:rFonts w:ascii="Times New Roman" w:hAnsi="Times New Roman"/>
          <w:color w:val="auto"/>
          <w:sz w:val="23"/>
          <w:lang w:val="uk-UA"/>
        </w:rPr>
        <w:t xml:space="preserve">кості прогресивного розвитку. А практика показує, що з розвалу валютно-фінансової системи здебільшого починається розвал усієї економіки держави.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Інший бік цього питання — забезпечення стабільної податк</w:t>
      </w:r>
      <w:r>
        <w:rPr>
          <w:rFonts w:ascii="Times New Roman" w:hAnsi="Times New Roman"/>
          <w:color w:val="auto"/>
          <w:sz w:val="23"/>
          <w:lang w:val="uk-UA"/>
        </w:rPr>
        <w:t>о</w:t>
      </w:r>
      <w:r>
        <w:rPr>
          <w:rFonts w:ascii="Times New Roman" w:hAnsi="Times New Roman"/>
          <w:color w:val="auto"/>
          <w:sz w:val="23"/>
          <w:lang w:val="uk-UA"/>
        </w:rPr>
        <w:t>вої політики. У державі мають бути здійснені радикальні заходи щодо подолання найбільшого зла в національній економіці — масової несплати податків. За існуючими оцінками в державну казну нині не надходить понад 40% фінансових ресурсів від п</w:t>
      </w:r>
      <w:r>
        <w:rPr>
          <w:rFonts w:ascii="Times New Roman" w:hAnsi="Times New Roman"/>
          <w:color w:val="auto"/>
          <w:sz w:val="23"/>
          <w:lang w:val="uk-UA"/>
        </w:rPr>
        <w:t>о</w:t>
      </w:r>
      <w:r>
        <w:rPr>
          <w:rFonts w:ascii="Times New Roman" w:hAnsi="Times New Roman"/>
          <w:color w:val="auto"/>
          <w:sz w:val="23"/>
          <w:lang w:val="uk-UA"/>
        </w:rPr>
        <w:t>датків. Для подолання цього явища має бути створена, передо</w:t>
      </w:r>
      <w:r>
        <w:rPr>
          <w:rFonts w:ascii="Times New Roman" w:hAnsi="Times New Roman"/>
          <w:color w:val="auto"/>
          <w:sz w:val="23"/>
          <w:lang w:val="uk-UA"/>
        </w:rPr>
        <w:t>в</w:t>
      </w:r>
      <w:r>
        <w:rPr>
          <w:rFonts w:ascii="Times New Roman" w:hAnsi="Times New Roman"/>
          <w:color w:val="auto"/>
          <w:sz w:val="23"/>
          <w:lang w:val="uk-UA"/>
        </w:rPr>
        <w:t>сім, належна правова база.</w:t>
      </w:r>
    </w:p>
    <w:p w:rsidR="00692F17" w:rsidRDefault="00692F17" w:rsidP="00692F17">
      <w:pPr>
        <w:pStyle w:val="a3"/>
        <w:spacing w:line="233" w:lineRule="exact"/>
        <w:ind w:firstLine="301"/>
        <w:rPr>
          <w:sz w:val="23"/>
        </w:rPr>
      </w:pPr>
      <w:r w:rsidRPr="00692F17">
        <w:rPr>
          <w:sz w:val="23"/>
          <w:lang w:val="uk-UA"/>
        </w:rPr>
        <w:t>Визначальним завданням державної політики є максимальна концентрація зусиль усіх гілок влади на комплексному здійсне</w:t>
      </w:r>
      <w:r w:rsidRPr="00692F17">
        <w:rPr>
          <w:sz w:val="23"/>
          <w:lang w:val="uk-UA"/>
        </w:rPr>
        <w:t>н</w:t>
      </w:r>
      <w:r w:rsidRPr="00692F17">
        <w:rPr>
          <w:sz w:val="23"/>
          <w:lang w:val="uk-UA"/>
        </w:rPr>
        <w:t>ні радикальних економічних, правових, організаційних та сил</w:t>
      </w:r>
      <w:r w:rsidRPr="00692F17">
        <w:rPr>
          <w:sz w:val="23"/>
          <w:lang w:val="uk-UA"/>
        </w:rPr>
        <w:t>о</w:t>
      </w:r>
      <w:r w:rsidRPr="00692F17">
        <w:rPr>
          <w:sz w:val="23"/>
          <w:lang w:val="uk-UA"/>
        </w:rPr>
        <w:t>вих заходів для рішучого обмеження корупції та тіньової екон</w:t>
      </w:r>
      <w:r w:rsidRPr="00692F17">
        <w:rPr>
          <w:sz w:val="23"/>
          <w:lang w:val="uk-UA"/>
        </w:rPr>
        <w:t>о</w:t>
      </w:r>
      <w:r w:rsidRPr="00692F17">
        <w:rPr>
          <w:sz w:val="23"/>
          <w:lang w:val="uk-UA"/>
        </w:rPr>
        <w:t xml:space="preserve">мічної діяльності. </w:t>
      </w:r>
      <w:r>
        <w:rPr>
          <w:sz w:val="23"/>
        </w:rPr>
        <w:t>За експертними оцінками, нині частка тіньової економіки фактично зрівнялася з офіційною. Зростають масшт</w:t>
      </w:r>
      <w:r>
        <w:rPr>
          <w:sz w:val="23"/>
        </w:rPr>
        <w:t>а</w:t>
      </w:r>
      <w:r>
        <w:rPr>
          <w:sz w:val="23"/>
        </w:rPr>
        <w:t>би нелегального експорту капіталу та позабанківського грошов</w:t>
      </w:r>
      <w:r>
        <w:rPr>
          <w:sz w:val="23"/>
        </w:rPr>
        <w:t>о</w:t>
      </w:r>
      <w:r>
        <w:rPr>
          <w:sz w:val="23"/>
        </w:rPr>
        <w:t>го обігу: якщо в 1994 р. частка неконтрольованої грошової маси становила 24,7%, то нині — 44,4%.</w:t>
      </w:r>
    </w:p>
    <w:p w:rsidR="00692F17" w:rsidRDefault="00692F17" w:rsidP="00692F17">
      <w:pPr>
        <w:pStyle w:val="a3"/>
        <w:spacing w:line="233" w:lineRule="exact"/>
        <w:ind w:firstLine="301"/>
        <w:rPr>
          <w:sz w:val="23"/>
        </w:rPr>
      </w:pPr>
      <w:r>
        <w:rPr>
          <w:sz w:val="23"/>
        </w:rPr>
        <w:t>Тіньова економіка призводить до значних утрат бюджетних ресурсів, глибокого розмежування людей за рівнем доходів, ун</w:t>
      </w:r>
      <w:r>
        <w:rPr>
          <w:sz w:val="23"/>
        </w:rPr>
        <w:t>е</w:t>
      </w:r>
      <w:r>
        <w:rPr>
          <w:sz w:val="23"/>
        </w:rPr>
        <w:t>можливлює створення сприятливого інвестиційного середовища, дестабілізує грошовий обіг, керованість соціально-економічними процесами.</w:t>
      </w:r>
    </w:p>
    <w:p w:rsidR="00692F17" w:rsidRDefault="00692F17" w:rsidP="00692F17">
      <w:pPr>
        <w:pStyle w:val="a3"/>
        <w:spacing w:line="233" w:lineRule="exact"/>
        <w:ind w:firstLine="301"/>
        <w:rPr>
          <w:spacing w:val="-4"/>
          <w:sz w:val="23"/>
        </w:rPr>
      </w:pPr>
      <w:r>
        <w:rPr>
          <w:sz w:val="23"/>
        </w:rPr>
        <w:t>Найнебезпечнішим є зрощування тіньового капіталу з держ</w:t>
      </w:r>
      <w:r>
        <w:rPr>
          <w:sz w:val="23"/>
        </w:rPr>
        <w:t>а</w:t>
      </w:r>
      <w:r>
        <w:rPr>
          <w:sz w:val="23"/>
        </w:rPr>
        <w:t>вним апаратом, зростання корумпованості останнього. Посилю</w:t>
      </w:r>
      <w:r>
        <w:rPr>
          <w:sz w:val="23"/>
        </w:rPr>
        <w:t>є</w:t>
      </w:r>
      <w:r>
        <w:rPr>
          <w:sz w:val="23"/>
        </w:rPr>
        <w:t xml:space="preserve">ться вплив тіньового капіталу на різні сфери політичного життя, зокрема на діяльність партій, народних депутатів, регіональних владних структур та органів місцевого самоврядування, на засоби </w:t>
      </w:r>
      <w:r>
        <w:rPr>
          <w:spacing w:val="-4"/>
          <w:sz w:val="23"/>
        </w:rPr>
        <w:t>масової інформації. Усе це підриває авторитет системних перетв</w:t>
      </w:r>
      <w:r>
        <w:rPr>
          <w:spacing w:val="-4"/>
          <w:sz w:val="23"/>
        </w:rPr>
        <w:t>о</w:t>
      </w:r>
      <w:r>
        <w:rPr>
          <w:spacing w:val="-4"/>
          <w:sz w:val="23"/>
        </w:rPr>
        <w:t>рень, міжнародний імідж держави, загрожує національній безпеці.</w:t>
      </w:r>
    </w:p>
    <w:p w:rsidR="00692F17" w:rsidRDefault="00692F17" w:rsidP="00692F17">
      <w:pPr>
        <w:pStyle w:val="a3"/>
        <w:spacing w:line="233" w:lineRule="exact"/>
        <w:ind w:firstLine="301"/>
        <w:rPr>
          <w:sz w:val="23"/>
        </w:rPr>
      </w:pPr>
      <w:r>
        <w:rPr>
          <w:sz w:val="23"/>
        </w:rPr>
        <w:t xml:space="preserve">Проблему подолання тінізації економіки та її корумпованості </w:t>
      </w:r>
      <w:r>
        <w:rPr>
          <w:spacing w:val="4"/>
          <w:sz w:val="23"/>
        </w:rPr>
        <w:t>не можна розв’язати разовими, епізодичними заходами. Це має</w:t>
      </w:r>
      <w:r>
        <w:rPr>
          <w:sz w:val="23"/>
        </w:rPr>
        <w:t xml:space="preserve"> бути цілісна система дій, спрямована передусім на викорінення причин та передумов цих явищ та процесів. Не можна також п</w:t>
      </w:r>
      <w:r>
        <w:rPr>
          <w:sz w:val="23"/>
        </w:rPr>
        <w:t>о</w:t>
      </w:r>
      <w:r>
        <w:rPr>
          <w:sz w:val="23"/>
        </w:rPr>
        <w:t>кладатися виключно на силові методи, які дають лише тимчас</w:t>
      </w:r>
      <w:r>
        <w:rPr>
          <w:sz w:val="23"/>
        </w:rPr>
        <w:t>о</w:t>
      </w:r>
      <w:r>
        <w:rPr>
          <w:sz w:val="23"/>
        </w:rPr>
        <w:t>вий ефект [15].</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За умов надзвичайно глибокої кризи в Україні особливого</w:t>
      </w:r>
      <w:r>
        <w:rPr>
          <w:rFonts w:ascii="Times New Roman" w:hAnsi="Times New Roman"/>
          <w:color w:val="auto"/>
          <w:sz w:val="23"/>
          <w:lang w:val="uk-UA"/>
        </w:rPr>
        <w:t xml:space="preserve"> значення набуває такий напрямок економічної політики, як упр</w:t>
      </w:r>
      <w:r>
        <w:rPr>
          <w:rFonts w:ascii="Times New Roman" w:hAnsi="Times New Roman"/>
          <w:color w:val="auto"/>
          <w:sz w:val="23"/>
          <w:lang w:val="uk-UA"/>
        </w:rPr>
        <w:t>а</w:t>
      </w:r>
      <w:r>
        <w:rPr>
          <w:rFonts w:ascii="Times New Roman" w:hAnsi="Times New Roman"/>
          <w:color w:val="auto"/>
          <w:sz w:val="23"/>
          <w:lang w:val="uk-UA"/>
        </w:rPr>
        <w:t>вління економічними реформами. Глибоке реформування стру</w:t>
      </w:r>
      <w:r>
        <w:rPr>
          <w:rFonts w:ascii="Times New Roman" w:hAnsi="Times New Roman"/>
          <w:color w:val="auto"/>
          <w:sz w:val="23"/>
          <w:lang w:val="uk-UA"/>
        </w:rPr>
        <w:t>к</w:t>
      </w:r>
      <w:r>
        <w:rPr>
          <w:rFonts w:ascii="Times New Roman" w:hAnsi="Times New Roman"/>
          <w:color w:val="auto"/>
          <w:sz w:val="23"/>
          <w:lang w:val="uk-UA"/>
        </w:rPr>
        <w:t>тури державного управління, рішуче підвищення рівня керован</w:t>
      </w:r>
      <w:r>
        <w:rPr>
          <w:rFonts w:ascii="Times New Roman" w:hAnsi="Times New Roman"/>
          <w:color w:val="auto"/>
          <w:sz w:val="23"/>
          <w:lang w:val="uk-UA"/>
        </w:rPr>
        <w:t>о</w:t>
      </w:r>
      <w:r>
        <w:rPr>
          <w:rFonts w:ascii="Times New Roman" w:hAnsi="Times New Roman"/>
          <w:color w:val="auto"/>
          <w:sz w:val="23"/>
          <w:lang w:val="uk-UA"/>
        </w:rPr>
        <w:t>сті всіма ланками економічного процесу — одне з найважли</w:t>
      </w:r>
      <w:r>
        <w:rPr>
          <w:rFonts w:ascii="Times New Roman" w:hAnsi="Times New Roman"/>
          <w:color w:val="auto"/>
          <w:sz w:val="23"/>
          <w:lang w:val="uk-UA"/>
        </w:rPr>
        <w:softHyphen/>
        <w:t xml:space="preserve">віших завдань органів законодавчої та виконавчої влади.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Складні та суперечливі процеси ефективного ринкового р</w:t>
      </w:r>
      <w:r>
        <w:rPr>
          <w:rFonts w:ascii="Times New Roman" w:hAnsi="Times New Roman"/>
          <w:color w:val="auto"/>
          <w:sz w:val="23"/>
          <w:lang w:val="uk-UA"/>
        </w:rPr>
        <w:t>е</w:t>
      </w:r>
      <w:r>
        <w:rPr>
          <w:rFonts w:ascii="Times New Roman" w:hAnsi="Times New Roman"/>
          <w:color w:val="auto"/>
          <w:sz w:val="23"/>
          <w:lang w:val="uk-UA"/>
        </w:rPr>
        <w:t>формування можуть успішно здійснюватися тільки під впливом міцної державної влади та чітко діючої системи соціально-еко</w:t>
      </w:r>
      <w:r>
        <w:rPr>
          <w:rFonts w:ascii="Times New Roman" w:hAnsi="Times New Roman"/>
          <w:color w:val="auto"/>
          <w:sz w:val="23"/>
          <w:lang w:val="uk-UA"/>
        </w:rPr>
        <w:softHyphen/>
        <w:t>номічного управління (сучасного менеджменту). Держава ці пр</w:t>
      </w:r>
      <w:r>
        <w:rPr>
          <w:rFonts w:ascii="Times New Roman" w:hAnsi="Times New Roman"/>
          <w:color w:val="auto"/>
          <w:sz w:val="23"/>
          <w:lang w:val="uk-UA"/>
        </w:rPr>
        <w:t>о</w:t>
      </w:r>
      <w:r>
        <w:rPr>
          <w:rFonts w:ascii="Times New Roman" w:hAnsi="Times New Roman"/>
          <w:color w:val="auto"/>
          <w:sz w:val="23"/>
          <w:lang w:val="uk-UA"/>
        </w:rPr>
        <w:t>цеси має ініціювати й підтримувати на макрорівні методами пр</w:t>
      </w:r>
      <w:r>
        <w:rPr>
          <w:rFonts w:ascii="Times New Roman" w:hAnsi="Times New Roman"/>
          <w:color w:val="auto"/>
          <w:sz w:val="23"/>
          <w:lang w:val="uk-UA"/>
        </w:rPr>
        <w:t>а</w:t>
      </w:r>
      <w:r>
        <w:rPr>
          <w:rFonts w:ascii="Times New Roman" w:hAnsi="Times New Roman"/>
          <w:color w:val="auto"/>
          <w:sz w:val="23"/>
          <w:lang w:val="uk-UA"/>
        </w:rPr>
        <w:t>вового регулювання та контролю діяльності банківсько-фінан</w:t>
      </w:r>
      <w:r>
        <w:rPr>
          <w:rFonts w:ascii="Times New Roman" w:hAnsi="Times New Roman"/>
          <w:color w:val="auto"/>
          <w:sz w:val="23"/>
          <w:lang w:val="uk-UA"/>
        </w:rPr>
        <w:softHyphen/>
        <w:t>сової системи, грошового й кредитного обігу, з допомогою стр</w:t>
      </w:r>
      <w:r>
        <w:rPr>
          <w:rFonts w:ascii="Times New Roman" w:hAnsi="Times New Roman"/>
          <w:color w:val="auto"/>
          <w:sz w:val="23"/>
          <w:lang w:val="uk-UA"/>
        </w:rPr>
        <w:t>у</w:t>
      </w:r>
      <w:r>
        <w:rPr>
          <w:rFonts w:ascii="Times New Roman" w:hAnsi="Times New Roman"/>
          <w:color w:val="auto"/>
          <w:sz w:val="23"/>
          <w:lang w:val="uk-UA"/>
        </w:rPr>
        <w:t>ктурних зрушень у економіці під впливом науково-технічного й суспільного прогресу, розробки та перевірки виконання тих чи інших загальнодержавних програм, формування раціональних управлінських структур тощо. Світовий досвід переконливо сві</w:t>
      </w:r>
      <w:r>
        <w:rPr>
          <w:rFonts w:ascii="Times New Roman" w:hAnsi="Times New Roman"/>
          <w:color w:val="auto"/>
          <w:sz w:val="23"/>
          <w:lang w:val="uk-UA"/>
        </w:rPr>
        <w:t>д</w:t>
      </w:r>
      <w:r>
        <w:rPr>
          <w:rFonts w:ascii="Times New Roman" w:hAnsi="Times New Roman"/>
          <w:color w:val="auto"/>
          <w:sz w:val="23"/>
          <w:lang w:val="uk-UA"/>
        </w:rPr>
        <w:t xml:space="preserve">чить, що вільні ринки, </w:t>
      </w:r>
      <w:r>
        <w:rPr>
          <w:rFonts w:ascii="Times New Roman" w:hAnsi="Times New Roman"/>
          <w:color w:val="auto"/>
          <w:spacing w:val="-2"/>
          <w:sz w:val="23"/>
          <w:lang w:val="uk-UA"/>
        </w:rPr>
        <w:t>ринкова кон’юнктура, «шокова» монетарна політика самі по</w:t>
      </w:r>
      <w:r>
        <w:rPr>
          <w:rFonts w:ascii="Times New Roman" w:hAnsi="Times New Roman"/>
          <w:color w:val="auto"/>
          <w:sz w:val="23"/>
          <w:lang w:val="uk-UA"/>
        </w:rPr>
        <w:t xml:space="preserve"> собі, без конкретних управлінських рішень і дій, організації відповідного інвестиційного процесу «знизу» і «зве</w:t>
      </w:r>
      <w:r>
        <w:rPr>
          <w:rFonts w:ascii="Times New Roman" w:hAnsi="Times New Roman"/>
          <w:color w:val="auto"/>
          <w:sz w:val="23"/>
          <w:lang w:val="uk-UA"/>
        </w:rPr>
        <w:t>р</w:t>
      </w:r>
      <w:r>
        <w:rPr>
          <w:rFonts w:ascii="Times New Roman" w:hAnsi="Times New Roman"/>
          <w:color w:val="auto"/>
          <w:sz w:val="23"/>
          <w:lang w:val="uk-UA"/>
        </w:rPr>
        <w:t>ху», не здатні забезпечити прогресивних економічних і соціал</w:t>
      </w:r>
      <w:r>
        <w:rPr>
          <w:rFonts w:ascii="Times New Roman" w:hAnsi="Times New Roman"/>
          <w:color w:val="auto"/>
          <w:sz w:val="23"/>
          <w:lang w:val="uk-UA"/>
        </w:rPr>
        <w:t>ь</w:t>
      </w:r>
      <w:r>
        <w:rPr>
          <w:rFonts w:ascii="Times New Roman" w:hAnsi="Times New Roman"/>
          <w:color w:val="auto"/>
          <w:sz w:val="23"/>
          <w:lang w:val="uk-UA"/>
        </w:rPr>
        <w:t xml:space="preserve">них перетворень.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кожній господарській системі, незалежно від форм власно</w:t>
      </w:r>
      <w:r>
        <w:rPr>
          <w:rFonts w:ascii="Times New Roman" w:hAnsi="Times New Roman"/>
          <w:color w:val="auto"/>
          <w:sz w:val="23"/>
          <w:lang w:val="uk-UA"/>
        </w:rPr>
        <w:t>с</w:t>
      </w:r>
      <w:r>
        <w:rPr>
          <w:rFonts w:ascii="Times New Roman" w:hAnsi="Times New Roman"/>
          <w:color w:val="auto"/>
          <w:sz w:val="23"/>
          <w:lang w:val="uk-UA"/>
        </w:rPr>
        <w:t>ті та господарювання, має діяти сучасна система менеджменту, яка визначатиме тактику та стратегію процесу наукового упра</w:t>
      </w:r>
      <w:r>
        <w:rPr>
          <w:rFonts w:ascii="Times New Roman" w:hAnsi="Times New Roman"/>
          <w:color w:val="auto"/>
          <w:sz w:val="23"/>
          <w:lang w:val="uk-UA"/>
        </w:rPr>
        <w:t>в</w:t>
      </w:r>
      <w:r>
        <w:rPr>
          <w:rFonts w:ascii="Times New Roman" w:hAnsi="Times New Roman"/>
          <w:color w:val="auto"/>
          <w:sz w:val="23"/>
          <w:lang w:val="uk-UA"/>
        </w:rPr>
        <w:t>ління. Нині потрібно цього навчити професіональних менеджерів та фахівців. Необхідно, щоб на законодавчих засадах у всіх го</w:t>
      </w:r>
      <w:r>
        <w:rPr>
          <w:rFonts w:ascii="Times New Roman" w:hAnsi="Times New Roman"/>
          <w:color w:val="auto"/>
          <w:sz w:val="23"/>
          <w:lang w:val="uk-UA"/>
        </w:rPr>
        <w:t>с</w:t>
      </w:r>
      <w:r>
        <w:rPr>
          <w:rFonts w:ascii="Times New Roman" w:hAnsi="Times New Roman"/>
          <w:color w:val="auto"/>
          <w:sz w:val="23"/>
          <w:lang w:val="uk-UA"/>
        </w:rPr>
        <w:t>подарських структурах, незалежно від форм власності, було н</w:t>
      </w:r>
      <w:r>
        <w:rPr>
          <w:rFonts w:ascii="Times New Roman" w:hAnsi="Times New Roman"/>
          <w:color w:val="auto"/>
          <w:sz w:val="23"/>
          <w:lang w:val="uk-UA"/>
        </w:rPr>
        <w:t>а</w:t>
      </w:r>
      <w:r>
        <w:rPr>
          <w:rFonts w:ascii="Times New Roman" w:hAnsi="Times New Roman"/>
          <w:color w:val="auto"/>
          <w:sz w:val="23"/>
          <w:lang w:val="uk-UA"/>
        </w:rPr>
        <w:t>лагоджено чітку систему обліку та звітності як основу прийняття та здійснення правильних управлінських рішень, планування й прогнозування розвитку, повної та своєчасної сплати податків і платежів. Сьогодні надзвичайно гостро це питання стоїть у сф</w:t>
      </w:r>
      <w:r>
        <w:rPr>
          <w:rFonts w:ascii="Times New Roman" w:hAnsi="Times New Roman"/>
          <w:color w:val="auto"/>
          <w:sz w:val="23"/>
          <w:lang w:val="uk-UA"/>
        </w:rPr>
        <w:t>е</w:t>
      </w:r>
      <w:r>
        <w:rPr>
          <w:rFonts w:ascii="Times New Roman" w:hAnsi="Times New Roman"/>
          <w:color w:val="auto"/>
          <w:sz w:val="23"/>
          <w:lang w:val="uk-UA"/>
        </w:rPr>
        <w:t>рах господарювання приватних та кооперативних фірм, підпр</w:t>
      </w:r>
      <w:r>
        <w:rPr>
          <w:rFonts w:ascii="Times New Roman" w:hAnsi="Times New Roman"/>
          <w:color w:val="auto"/>
          <w:sz w:val="23"/>
          <w:lang w:val="uk-UA"/>
        </w:rPr>
        <w:t>и</w:t>
      </w:r>
      <w:r>
        <w:rPr>
          <w:rFonts w:ascii="Times New Roman" w:hAnsi="Times New Roman"/>
          <w:color w:val="auto"/>
          <w:sz w:val="23"/>
          <w:lang w:val="uk-UA"/>
        </w:rPr>
        <w:t>ємств з обмеженою відповідальністю, де облік здебільшого або штучно заплутується, або навіть зовсім не ведеться, щоб уникн</w:t>
      </w:r>
      <w:r>
        <w:rPr>
          <w:rFonts w:ascii="Times New Roman" w:hAnsi="Times New Roman"/>
          <w:color w:val="auto"/>
          <w:sz w:val="23"/>
          <w:lang w:val="uk-UA"/>
        </w:rPr>
        <w:t>у</w:t>
      </w:r>
      <w:r>
        <w:rPr>
          <w:rFonts w:ascii="Times New Roman" w:hAnsi="Times New Roman"/>
          <w:color w:val="auto"/>
          <w:sz w:val="23"/>
          <w:lang w:val="uk-UA"/>
        </w:rPr>
        <w:t>ти сплати податків. Працівники податкової сфери ще не навчил</w:t>
      </w:r>
      <w:r>
        <w:rPr>
          <w:rFonts w:ascii="Times New Roman" w:hAnsi="Times New Roman"/>
          <w:color w:val="auto"/>
          <w:sz w:val="23"/>
          <w:lang w:val="uk-UA"/>
        </w:rPr>
        <w:t>и</w:t>
      </w:r>
      <w:r>
        <w:rPr>
          <w:rFonts w:ascii="Times New Roman" w:hAnsi="Times New Roman"/>
          <w:color w:val="auto"/>
          <w:sz w:val="23"/>
          <w:lang w:val="uk-UA"/>
        </w:rPr>
        <w:t>ся своєчасно виявляти й карати порушників податкового закон</w:t>
      </w:r>
      <w:r>
        <w:rPr>
          <w:rFonts w:ascii="Times New Roman" w:hAnsi="Times New Roman"/>
          <w:color w:val="auto"/>
          <w:sz w:val="23"/>
          <w:lang w:val="uk-UA"/>
        </w:rPr>
        <w:t>о</w:t>
      </w:r>
      <w:r>
        <w:rPr>
          <w:rFonts w:ascii="Times New Roman" w:hAnsi="Times New Roman"/>
          <w:color w:val="auto"/>
          <w:sz w:val="23"/>
          <w:lang w:val="uk-UA"/>
        </w:rPr>
        <w:t>давства. Це призводить до того, що державний і місцеві бюджети рік у рік не одержують величезних сум грошових надходжень. Щодо так званої тіньової економіки, то вона взагалі не бере уча</w:t>
      </w:r>
      <w:r>
        <w:rPr>
          <w:rFonts w:ascii="Times New Roman" w:hAnsi="Times New Roman"/>
          <w:color w:val="auto"/>
          <w:sz w:val="23"/>
          <w:lang w:val="uk-UA"/>
        </w:rPr>
        <w:t>с</w:t>
      </w:r>
      <w:r>
        <w:rPr>
          <w:rFonts w:ascii="Times New Roman" w:hAnsi="Times New Roman"/>
          <w:color w:val="auto"/>
          <w:sz w:val="23"/>
          <w:lang w:val="uk-UA"/>
        </w:rPr>
        <w:t xml:space="preserve">ті у формуванні доходів бюджету, а це в правовій державі аж ніяк не може вважатися нормальним явищем.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Треба мати на увазі, що система управління в банківській та фінансовій сферах має свою специфіку. Як свідчить досвід цив</w:t>
      </w:r>
      <w:r>
        <w:rPr>
          <w:rFonts w:ascii="Times New Roman" w:hAnsi="Times New Roman"/>
          <w:color w:val="auto"/>
          <w:sz w:val="23"/>
          <w:lang w:val="uk-UA"/>
        </w:rPr>
        <w:t>і</w:t>
      </w:r>
      <w:r>
        <w:rPr>
          <w:rFonts w:ascii="Times New Roman" w:hAnsi="Times New Roman"/>
          <w:color w:val="auto"/>
          <w:sz w:val="23"/>
          <w:lang w:val="uk-UA"/>
        </w:rPr>
        <w:t>лізованих країн, там вона базується тільки на сучасних засобах швидкодіючих інформаційних систем з точним обліком, необхі</w:t>
      </w:r>
      <w:r>
        <w:rPr>
          <w:rFonts w:ascii="Times New Roman" w:hAnsi="Times New Roman"/>
          <w:color w:val="auto"/>
          <w:sz w:val="23"/>
          <w:lang w:val="uk-UA"/>
        </w:rPr>
        <w:t>д</w:t>
      </w:r>
      <w:r>
        <w:rPr>
          <w:rFonts w:ascii="Times New Roman" w:hAnsi="Times New Roman"/>
          <w:color w:val="auto"/>
          <w:sz w:val="23"/>
          <w:lang w:val="uk-UA"/>
        </w:rPr>
        <w:t>ним опрацюванням і своєчасною передачею потрібної інформації за призначенням, обслуговуючи клієнтів з максимальною зручн</w:t>
      </w:r>
      <w:r>
        <w:rPr>
          <w:rFonts w:ascii="Times New Roman" w:hAnsi="Times New Roman"/>
          <w:color w:val="auto"/>
          <w:sz w:val="23"/>
          <w:lang w:val="uk-UA"/>
        </w:rPr>
        <w:t>і</w:t>
      </w:r>
      <w:r>
        <w:rPr>
          <w:rFonts w:ascii="Times New Roman" w:hAnsi="Times New Roman"/>
          <w:color w:val="auto"/>
          <w:sz w:val="23"/>
          <w:lang w:val="uk-UA"/>
        </w:rPr>
        <w:t>стю та мінімальними витратами часу. Системи управління фун</w:t>
      </w:r>
      <w:r>
        <w:rPr>
          <w:rFonts w:ascii="Times New Roman" w:hAnsi="Times New Roman"/>
          <w:color w:val="auto"/>
          <w:sz w:val="23"/>
          <w:lang w:val="uk-UA"/>
        </w:rPr>
        <w:t>к</w:t>
      </w:r>
      <w:r>
        <w:rPr>
          <w:rFonts w:ascii="Times New Roman" w:hAnsi="Times New Roman"/>
          <w:color w:val="auto"/>
          <w:sz w:val="23"/>
          <w:lang w:val="uk-UA"/>
        </w:rPr>
        <w:t>ціонують за комп’ютерними програмами з високим ступенем т</w:t>
      </w:r>
      <w:r>
        <w:rPr>
          <w:rFonts w:ascii="Times New Roman" w:hAnsi="Times New Roman"/>
          <w:color w:val="auto"/>
          <w:sz w:val="23"/>
          <w:lang w:val="uk-UA"/>
        </w:rPr>
        <w:t>о</w:t>
      </w:r>
      <w:r>
        <w:rPr>
          <w:rFonts w:ascii="Times New Roman" w:hAnsi="Times New Roman"/>
          <w:color w:val="auto"/>
          <w:sz w:val="23"/>
          <w:lang w:val="uk-UA"/>
        </w:rPr>
        <w:t>чності й оперативності. Однак більшість українських банків і фінансових структур працювати в такому режимі ще не навчил</w:t>
      </w:r>
      <w:r>
        <w:rPr>
          <w:rFonts w:ascii="Times New Roman" w:hAnsi="Times New Roman"/>
          <w:color w:val="auto"/>
          <w:sz w:val="23"/>
          <w:lang w:val="uk-UA"/>
        </w:rPr>
        <w:t>и</w:t>
      </w:r>
      <w:r>
        <w:rPr>
          <w:rFonts w:ascii="Times New Roman" w:hAnsi="Times New Roman"/>
          <w:color w:val="auto"/>
          <w:sz w:val="23"/>
          <w:lang w:val="uk-UA"/>
        </w:rPr>
        <w:t>ся та й не мають необхідного для цього технічного обладнання. Наслідком цього є сьогодні й гостра платіжна криза, і фінансові махінації, і несвоєчасність розрахунків з клієнтами, і навіть шт</w:t>
      </w:r>
      <w:r>
        <w:rPr>
          <w:rFonts w:ascii="Times New Roman" w:hAnsi="Times New Roman"/>
          <w:color w:val="auto"/>
          <w:sz w:val="23"/>
          <w:lang w:val="uk-UA"/>
        </w:rPr>
        <w:t>у</w:t>
      </w:r>
      <w:r>
        <w:rPr>
          <w:rFonts w:ascii="Times New Roman" w:hAnsi="Times New Roman"/>
          <w:color w:val="auto"/>
          <w:sz w:val="23"/>
          <w:lang w:val="uk-UA"/>
        </w:rPr>
        <w:t>чне створення безвихідних ситуацій, які взагалі гальмують акт</w:t>
      </w:r>
      <w:r>
        <w:rPr>
          <w:rFonts w:ascii="Times New Roman" w:hAnsi="Times New Roman"/>
          <w:color w:val="auto"/>
          <w:sz w:val="23"/>
          <w:lang w:val="uk-UA"/>
        </w:rPr>
        <w:t>и</w:t>
      </w:r>
      <w:r>
        <w:rPr>
          <w:rFonts w:ascii="Times New Roman" w:hAnsi="Times New Roman"/>
          <w:color w:val="auto"/>
          <w:sz w:val="23"/>
          <w:lang w:val="uk-UA"/>
        </w:rPr>
        <w:t>вну економічну діяльність. Ось чому проблему реформування цих систем необхідно здійснювати разом з радикальною переб</w:t>
      </w:r>
      <w:r>
        <w:rPr>
          <w:rFonts w:ascii="Times New Roman" w:hAnsi="Times New Roman"/>
          <w:color w:val="auto"/>
          <w:sz w:val="23"/>
          <w:lang w:val="uk-UA"/>
        </w:rPr>
        <w:t>у</w:t>
      </w:r>
      <w:r>
        <w:rPr>
          <w:rFonts w:ascii="Times New Roman" w:hAnsi="Times New Roman"/>
          <w:color w:val="auto"/>
          <w:sz w:val="23"/>
          <w:lang w:val="uk-UA"/>
        </w:rPr>
        <w:t>довою управління й контролю, підготовки та перепідготовки банківських і фінансових фахівців, добору їх за критеріями в</w:t>
      </w:r>
      <w:r>
        <w:rPr>
          <w:rFonts w:ascii="Times New Roman" w:hAnsi="Times New Roman"/>
          <w:color w:val="auto"/>
          <w:sz w:val="23"/>
          <w:lang w:val="uk-UA"/>
        </w:rPr>
        <w:t>и</w:t>
      </w:r>
      <w:r>
        <w:rPr>
          <w:rFonts w:ascii="Times New Roman" w:hAnsi="Times New Roman"/>
          <w:color w:val="auto"/>
          <w:sz w:val="23"/>
          <w:lang w:val="uk-UA"/>
        </w:rPr>
        <w:t>щих людських якостей.</w:t>
      </w:r>
    </w:p>
    <w:p w:rsidR="00692F17" w:rsidRDefault="00692F17" w:rsidP="00692F17">
      <w:pPr>
        <w:pStyle w:val="a3"/>
        <w:spacing w:line="233" w:lineRule="exact"/>
        <w:ind w:firstLine="301"/>
        <w:rPr>
          <w:sz w:val="23"/>
        </w:rPr>
      </w:pPr>
      <w:r>
        <w:rPr>
          <w:sz w:val="23"/>
        </w:rPr>
        <w:t>Один з ключових важелів посилення дійовості державного впливу — зміцнення владних повноважень органів державного управління, проведення у зв’язку з цим адміністративної рефо</w:t>
      </w:r>
      <w:r>
        <w:rPr>
          <w:sz w:val="23"/>
        </w:rPr>
        <w:t>р</w:t>
      </w:r>
      <w:r>
        <w:rPr>
          <w:sz w:val="23"/>
        </w:rPr>
        <w:t>ми. Згідно з її Концепцією, схваленою Указом Президента Укра</w:t>
      </w:r>
      <w:r>
        <w:rPr>
          <w:sz w:val="23"/>
        </w:rPr>
        <w:t>ї</w:t>
      </w:r>
      <w:r>
        <w:rPr>
          <w:spacing w:val="4"/>
          <w:sz w:val="23"/>
        </w:rPr>
        <w:t>ни, перший етап реформи має бути реалізованим протягом</w:t>
      </w:r>
      <w:r>
        <w:rPr>
          <w:sz w:val="23"/>
        </w:rPr>
        <w:t xml:space="preserve"> 2000—2001 рр.</w:t>
      </w:r>
    </w:p>
    <w:p w:rsidR="00692F17" w:rsidRDefault="00692F17" w:rsidP="00692F17">
      <w:pPr>
        <w:pStyle w:val="a3"/>
        <w:spacing w:line="233" w:lineRule="exact"/>
        <w:ind w:firstLine="301"/>
        <w:rPr>
          <w:sz w:val="23"/>
        </w:rPr>
      </w:pPr>
      <w:r>
        <w:rPr>
          <w:sz w:val="23"/>
        </w:rPr>
        <w:t>Адміністративна реформа не може обмежитися лише опрац</w:t>
      </w:r>
      <w:r>
        <w:rPr>
          <w:sz w:val="23"/>
        </w:rPr>
        <w:t>ю</w:t>
      </w:r>
      <w:r>
        <w:rPr>
          <w:sz w:val="23"/>
        </w:rPr>
        <w:t>ванням оптимальної структури органів державного управління, зміною їх субординації та скороченням управлінського апарату (хоч і ця проблема є дуже важливою). Основна мета адміністр</w:t>
      </w:r>
      <w:r>
        <w:rPr>
          <w:sz w:val="23"/>
        </w:rPr>
        <w:t>а</w:t>
      </w:r>
      <w:r>
        <w:rPr>
          <w:sz w:val="23"/>
        </w:rPr>
        <w:t>тивної реформи полягає у створенні ефективної системи держа</w:t>
      </w:r>
      <w:r>
        <w:rPr>
          <w:sz w:val="23"/>
        </w:rPr>
        <w:t>в</w:t>
      </w:r>
      <w:r>
        <w:rPr>
          <w:sz w:val="23"/>
        </w:rPr>
        <w:t>ного управління, яка відповідала б стандартам демократичної правової держави із соціально орієнтованою ринковою економ</w:t>
      </w:r>
      <w:r>
        <w:rPr>
          <w:sz w:val="23"/>
        </w:rPr>
        <w:t>і</w:t>
      </w:r>
      <w:r>
        <w:rPr>
          <w:sz w:val="23"/>
        </w:rPr>
        <w:t>кою. Ця система має бути прозорою для суспільства, побудов</w:t>
      </w:r>
      <w:r>
        <w:rPr>
          <w:sz w:val="23"/>
        </w:rPr>
        <w:t>а</w:t>
      </w:r>
      <w:r>
        <w:rPr>
          <w:sz w:val="23"/>
        </w:rPr>
        <w:t>ною на наукових засадах і адекватною фінансово-економічному стану держави у витратній частині.</w:t>
      </w:r>
    </w:p>
    <w:p w:rsidR="00692F17" w:rsidRDefault="00692F17" w:rsidP="00692F17">
      <w:pPr>
        <w:pStyle w:val="a3"/>
        <w:spacing w:line="233" w:lineRule="exact"/>
        <w:ind w:firstLine="301"/>
        <w:rPr>
          <w:sz w:val="23"/>
        </w:rPr>
      </w:pPr>
      <w:r>
        <w:rPr>
          <w:sz w:val="23"/>
        </w:rPr>
        <w:t>У тісному зв’язку з адміністративною реформою перебуває і розв’язання проблем регіональної політики. Така політика пер</w:t>
      </w:r>
      <w:r>
        <w:rPr>
          <w:sz w:val="23"/>
        </w:rPr>
        <w:t>е</w:t>
      </w:r>
      <w:r>
        <w:rPr>
          <w:sz w:val="23"/>
        </w:rPr>
        <w:t>дбачає створення ефективно діючої системи влади й управління в центрі та в регіонах, її фінансово-економічне та нормативно-пра</w:t>
      </w:r>
      <w:r>
        <w:rPr>
          <w:sz w:val="23"/>
        </w:rPr>
        <w:softHyphen/>
        <w:t>вове забезпечення на засаді оптимального поєднання загальн</w:t>
      </w:r>
      <w:r>
        <w:rPr>
          <w:sz w:val="23"/>
        </w:rPr>
        <w:t>о</w:t>
      </w:r>
      <w:r>
        <w:rPr>
          <w:sz w:val="23"/>
        </w:rPr>
        <w:t>державних, регіональних і місцевих інтересів.</w:t>
      </w:r>
    </w:p>
    <w:p w:rsidR="00692F17" w:rsidRDefault="00692F17" w:rsidP="00692F17">
      <w:pPr>
        <w:pStyle w:val="a3"/>
        <w:spacing w:line="229" w:lineRule="exact"/>
        <w:ind w:firstLine="301"/>
        <w:rPr>
          <w:sz w:val="23"/>
        </w:rPr>
      </w:pPr>
      <w:r>
        <w:rPr>
          <w:sz w:val="23"/>
        </w:rPr>
        <w:t>Державна регіональна політика спрямовуватиметься на н</w:t>
      </w:r>
      <w:r>
        <w:rPr>
          <w:sz w:val="23"/>
        </w:rPr>
        <w:t>а</w:t>
      </w:r>
      <w:r>
        <w:rPr>
          <w:spacing w:val="2"/>
          <w:sz w:val="23"/>
        </w:rPr>
        <w:t>дання істотного динамізму регіональному соціально-економіч</w:t>
      </w:r>
      <w:r>
        <w:rPr>
          <w:spacing w:val="2"/>
          <w:sz w:val="23"/>
        </w:rPr>
        <w:softHyphen/>
      </w:r>
      <w:r>
        <w:rPr>
          <w:sz w:val="23"/>
        </w:rPr>
        <w:t>ному розвитку через повніше та ефективніше залучення в госпо</w:t>
      </w:r>
      <w:r>
        <w:rPr>
          <w:sz w:val="23"/>
        </w:rPr>
        <w:softHyphen/>
        <w:t>дарський обіг ресурсного потенціалу регіонів, використання п</w:t>
      </w:r>
      <w:r>
        <w:rPr>
          <w:sz w:val="23"/>
        </w:rPr>
        <w:t>е</w:t>
      </w:r>
      <w:r>
        <w:rPr>
          <w:sz w:val="23"/>
        </w:rPr>
        <w:t>реваг територіального поділу й кооперації праці на основі ро</w:t>
      </w:r>
      <w:r>
        <w:rPr>
          <w:sz w:val="23"/>
        </w:rPr>
        <w:t>з</w:t>
      </w:r>
      <w:r>
        <w:rPr>
          <w:sz w:val="23"/>
        </w:rPr>
        <w:t>ширення повноважень і підвищення відповідальності регіонал</w:t>
      </w:r>
      <w:r>
        <w:rPr>
          <w:sz w:val="23"/>
        </w:rPr>
        <w:t>ь</w:t>
      </w:r>
      <w:r>
        <w:rPr>
          <w:sz w:val="23"/>
        </w:rPr>
        <w:t>них і місцевих органів влади та управління за розв’язання поточ</w:t>
      </w:r>
      <w:r>
        <w:rPr>
          <w:sz w:val="23"/>
        </w:rPr>
        <w:softHyphen/>
        <w:t>них і перспективних проблем територій [16].</w:t>
      </w:r>
    </w:p>
    <w:p w:rsidR="00692F17" w:rsidRDefault="00692F17" w:rsidP="00692F17">
      <w:pPr>
        <w:pStyle w:val="a3"/>
        <w:spacing w:line="228" w:lineRule="exact"/>
        <w:ind w:firstLine="301"/>
        <w:rPr>
          <w:sz w:val="23"/>
        </w:rPr>
      </w:pPr>
      <w:r>
        <w:rPr>
          <w:sz w:val="23"/>
        </w:rPr>
        <w:t>Як важлива складова економічної політики в Україні розгл</w:t>
      </w:r>
      <w:r>
        <w:rPr>
          <w:sz w:val="23"/>
        </w:rPr>
        <w:t>я</w:t>
      </w:r>
      <w:r>
        <w:rPr>
          <w:sz w:val="23"/>
        </w:rPr>
        <w:t xml:space="preserve">даються також реформи в аграрній сфері, перетворення АПК у </w:t>
      </w:r>
      <w:r>
        <w:rPr>
          <w:spacing w:val="4"/>
          <w:sz w:val="23"/>
        </w:rPr>
        <w:t>лідируючий, експортоспроможний сектор економіки. Одним з</w:t>
      </w:r>
      <w:r>
        <w:rPr>
          <w:sz w:val="23"/>
        </w:rPr>
        <w:t xml:space="preserve"> найгостріших питань реформування АПК є проблема прискоре</w:t>
      </w:r>
      <w:r>
        <w:rPr>
          <w:sz w:val="23"/>
        </w:rPr>
        <w:t>н</w:t>
      </w:r>
      <w:r>
        <w:rPr>
          <w:sz w:val="23"/>
        </w:rPr>
        <w:t>ня земельної реформи. Для цього необхідно втілити в життя пр</w:t>
      </w:r>
      <w:r>
        <w:rPr>
          <w:sz w:val="23"/>
        </w:rPr>
        <w:t>о</w:t>
      </w:r>
      <w:r>
        <w:rPr>
          <w:sz w:val="23"/>
        </w:rPr>
        <w:t>голошений ще в жовтні 1994 р. основний принцип реформування земельних відносин: земля має належати тим, хто її обробляє.</w:t>
      </w:r>
    </w:p>
    <w:p w:rsidR="00692F17" w:rsidRDefault="00692F17" w:rsidP="00692F17">
      <w:pPr>
        <w:pStyle w:val="a3"/>
        <w:spacing w:line="228" w:lineRule="exact"/>
        <w:ind w:firstLine="301"/>
        <w:rPr>
          <w:sz w:val="23"/>
        </w:rPr>
      </w:pPr>
      <w:r>
        <w:rPr>
          <w:spacing w:val="-4"/>
          <w:sz w:val="23"/>
        </w:rPr>
        <w:t>Важливим кроком на цьому шляху став Указ Президента</w:t>
      </w:r>
      <w:r>
        <w:rPr>
          <w:sz w:val="23"/>
        </w:rPr>
        <w:t xml:space="preserve"> Укра</w:t>
      </w:r>
      <w:r>
        <w:rPr>
          <w:sz w:val="23"/>
        </w:rPr>
        <w:t>ї</w:t>
      </w:r>
      <w:r>
        <w:rPr>
          <w:sz w:val="23"/>
        </w:rPr>
        <w:t>ни «Про невідкладні заходи щодо прискорення реформування а</w:t>
      </w:r>
      <w:r>
        <w:rPr>
          <w:sz w:val="23"/>
        </w:rPr>
        <w:t>г</w:t>
      </w:r>
      <w:r>
        <w:rPr>
          <w:spacing w:val="-4"/>
          <w:sz w:val="23"/>
        </w:rPr>
        <w:t>рарного сектора економіки». Цей політико-правовий документ</w:t>
      </w:r>
      <w:r>
        <w:rPr>
          <w:sz w:val="23"/>
        </w:rPr>
        <w:t xml:space="preserve"> дає можливість прискорити ринкові перетворення на селі та заве</w:t>
      </w:r>
      <w:r>
        <w:rPr>
          <w:sz w:val="23"/>
        </w:rPr>
        <w:t>р</w:t>
      </w:r>
      <w:r>
        <w:rPr>
          <w:sz w:val="23"/>
        </w:rPr>
        <w:t>шити реформування громадського сектору сільськогосподарськ</w:t>
      </w:r>
      <w:r>
        <w:rPr>
          <w:sz w:val="23"/>
        </w:rPr>
        <w:t>о</w:t>
      </w:r>
      <w:r>
        <w:rPr>
          <w:sz w:val="23"/>
        </w:rPr>
        <w:t>го виробництва на засадах приватної власності.</w:t>
      </w:r>
    </w:p>
    <w:p w:rsidR="00692F17" w:rsidRDefault="00692F17" w:rsidP="00692F17">
      <w:pPr>
        <w:pStyle w:val="a3"/>
        <w:spacing w:line="228" w:lineRule="exact"/>
        <w:ind w:firstLine="301"/>
        <w:rPr>
          <w:spacing w:val="4"/>
          <w:sz w:val="23"/>
        </w:rPr>
      </w:pPr>
      <w:r>
        <w:rPr>
          <w:spacing w:val="4"/>
          <w:sz w:val="23"/>
        </w:rPr>
        <w:t>Наступним напрямком стратегії економічних перетворень є зовнішньоекономічна діяльність у всіх її виявах: експортно-імпортних операціях тощо [17].</w:t>
      </w:r>
    </w:p>
    <w:p w:rsidR="00692F17" w:rsidRDefault="00692F17" w:rsidP="00692F17">
      <w:pPr>
        <w:pStyle w:val="Bodytext"/>
        <w:spacing w:line="226" w:lineRule="exact"/>
        <w:ind w:firstLine="301"/>
        <w:rPr>
          <w:rFonts w:ascii="Times New Roman" w:hAnsi="Times New Roman"/>
          <w:color w:val="auto"/>
          <w:sz w:val="23"/>
          <w:lang w:val="uk-UA"/>
        </w:rPr>
      </w:pPr>
      <w:r>
        <w:rPr>
          <w:rFonts w:ascii="Times New Roman" w:hAnsi="Times New Roman"/>
          <w:color w:val="auto"/>
          <w:sz w:val="23"/>
          <w:lang w:val="uk-UA"/>
        </w:rPr>
        <w:t>Ураховуючи високий рівень інтеграції економіки в коли</w:t>
      </w:r>
      <w:r>
        <w:rPr>
          <w:rFonts w:ascii="Times New Roman" w:hAnsi="Times New Roman"/>
          <w:color w:val="auto"/>
          <w:sz w:val="23"/>
          <w:lang w:val="uk-UA"/>
        </w:rPr>
        <w:t>ш</w:t>
      </w:r>
      <w:r>
        <w:rPr>
          <w:rFonts w:ascii="Times New Roman" w:hAnsi="Times New Roman"/>
          <w:color w:val="auto"/>
          <w:sz w:val="23"/>
          <w:lang w:val="uk-UA"/>
        </w:rPr>
        <w:t xml:space="preserve">ньому СРСР (якщо в ЄС міждержавна торгівля становить близько </w:t>
      </w:r>
      <w:r>
        <w:rPr>
          <w:rFonts w:ascii="Times New Roman" w:hAnsi="Times New Roman"/>
          <w:color w:val="auto"/>
          <w:spacing w:val="-4"/>
          <w:sz w:val="23"/>
          <w:lang w:val="uk-UA"/>
        </w:rPr>
        <w:t>14% ВНП, то в СРСР напередодні краху — 21%, в Україні —</w:t>
      </w:r>
      <w:r>
        <w:rPr>
          <w:rFonts w:ascii="Times New Roman" w:hAnsi="Times New Roman"/>
          <w:color w:val="auto"/>
          <w:sz w:val="23"/>
          <w:lang w:val="uk-UA"/>
        </w:rPr>
        <w:t xml:space="preserve"> 27%), брак конкурентоспроможної на світових ринках продукції, зна</w:t>
      </w:r>
      <w:r>
        <w:rPr>
          <w:rFonts w:ascii="Times New Roman" w:hAnsi="Times New Roman"/>
          <w:color w:val="auto"/>
          <w:sz w:val="23"/>
          <w:lang w:val="uk-UA"/>
        </w:rPr>
        <w:t>ч</w:t>
      </w:r>
      <w:r>
        <w:rPr>
          <w:rFonts w:ascii="Times New Roman" w:hAnsi="Times New Roman"/>
          <w:color w:val="auto"/>
          <w:spacing w:val="4"/>
          <w:sz w:val="23"/>
          <w:lang w:val="uk-UA"/>
        </w:rPr>
        <w:t>ний дефіцит торгового балансу при переході на світові ціни</w:t>
      </w:r>
      <w:r>
        <w:rPr>
          <w:rFonts w:ascii="Times New Roman" w:hAnsi="Times New Roman"/>
          <w:color w:val="auto"/>
          <w:sz w:val="23"/>
          <w:lang w:val="uk-UA"/>
        </w:rPr>
        <w:t xml:space="preserve"> (26%), першочерговою проблемою України в зовнішньоеконом</w:t>
      </w:r>
      <w:r>
        <w:rPr>
          <w:rFonts w:ascii="Times New Roman" w:hAnsi="Times New Roman"/>
          <w:color w:val="auto"/>
          <w:sz w:val="23"/>
          <w:lang w:val="uk-UA"/>
        </w:rPr>
        <w:t>і</w:t>
      </w:r>
      <w:r>
        <w:rPr>
          <w:rFonts w:ascii="Times New Roman" w:hAnsi="Times New Roman"/>
          <w:color w:val="auto"/>
          <w:sz w:val="23"/>
          <w:lang w:val="uk-UA"/>
        </w:rPr>
        <w:t>чній діяльності є насамперед відновлення економічних зв’язків з країнами СНД з поступовою заміною нераціональних на екон</w:t>
      </w:r>
      <w:r>
        <w:rPr>
          <w:rFonts w:ascii="Times New Roman" w:hAnsi="Times New Roman"/>
          <w:color w:val="auto"/>
          <w:sz w:val="23"/>
          <w:lang w:val="uk-UA"/>
        </w:rPr>
        <w:t>о</w:t>
      </w:r>
      <w:r>
        <w:rPr>
          <w:rFonts w:ascii="Times New Roman" w:hAnsi="Times New Roman"/>
          <w:color w:val="auto"/>
          <w:sz w:val="23"/>
          <w:lang w:val="uk-UA"/>
        </w:rPr>
        <w:t xml:space="preserve">мічно ефективні. </w:t>
      </w:r>
    </w:p>
    <w:p w:rsidR="00692F17" w:rsidRDefault="00692F17" w:rsidP="00692F17">
      <w:pPr>
        <w:pStyle w:val="Bodytext"/>
        <w:spacing w:line="226" w:lineRule="exact"/>
        <w:ind w:firstLine="301"/>
        <w:rPr>
          <w:rFonts w:ascii="Times New Roman" w:hAnsi="Times New Roman"/>
          <w:color w:val="auto"/>
          <w:sz w:val="23"/>
          <w:lang w:val="uk-UA"/>
        </w:rPr>
      </w:pPr>
      <w:r>
        <w:rPr>
          <w:rFonts w:ascii="Times New Roman" w:hAnsi="Times New Roman"/>
          <w:color w:val="auto"/>
          <w:sz w:val="23"/>
          <w:lang w:val="uk-UA"/>
        </w:rPr>
        <w:t>Крім того, за рахунок пріоритетного розвитку галузей, які в</w:t>
      </w:r>
      <w:r>
        <w:rPr>
          <w:rFonts w:ascii="Times New Roman" w:hAnsi="Times New Roman"/>
          <w:color w:val="auto"/>
          <w:sz w:val="23"/>
          <w:lang w:val="uk-UA"/>
        </w:rPr>
        <w:t>и</w:t>
      </w:r>
      <w:r>
        <w:rPr>
          <w:rFonts w:ascii="Times New Roman" w:hAnsi="Times New Roman"/>
          <w:color w:val="auto"/>
          <w:sz w:val="23"/>
          <w:lang w:val="uk-UA"/>
        </w:rPr>
        <w:t>значають сучасний етап науково-технічного прогресу, слід збіль</w:t>
      </w:r>
      <w:r>
        <w:rPr>
          <w:rFonts w:ascii="Times New Roman" w:hAnsi="Times New Roman"/>
          <w:color w:val="auto"/>
          <w:sz w:val="23"/>
          <w:lang w:val="uk-UA"/>
        </w:rPr>
        <w:softHyphen/>
      </w:r>
      <w:r>
        <w:rPr>
          <w:rFonts w:ascii="Times New Roman" w:hAnsi="Times New Roman"/>
          <w:color w:val="auto"/>
          <w:spacing w:val="-4"/>
          <w:sz w:val="23"/>
          <w:lang w:val="uk-UA"/>
        </w:rPr>
        <w:t>шувати обсяг виробництва конкурентоспроможної продукції,</w:t>
      </w:r>
      <w:r>
        <w:rPr>
          <w:rFonts w:ascii="Times New Roman" w:hAnsi="Times New Roman"/>
          <w:color w:val="auto"/>
          <w:sz w:val="23"/>
          <w:lang w:val="uk-UA"/>
        </w:rPr>
        <w:t xml:space="preserve"> здій</w:t>
      </w:r>
      <w:r>
        <w:rPr>
          <w:rFonts w:ascii="Times New Roman" w:hAnsi="Times New Roman"/>
          <w:color w:val="auto"/>
          <w:sz w:val="23"/>
          <w:lang w:val="uk-UA"/>
        </w:rPr>
        <w:softHyphen/>
        <w:t>снювати програму державного стимулювання експорту за доп</w:t>
      </w:r>
      <w:r>
        <w:rPr>
          <w:rFonts w:ascii="Times New Roman" w:hAnsi="Times New Roman"/>
          <w:color w:val="auto"/>
          <w:sz w:val="23"/>
          <w:lang w:val="uk-UA"/>
        </w:rPr>
        <w:t>о</w:t>
      </w:r>
      <w:r>
        <w:rPr>
          <w:rFonts w:ascii="Times New Roman" w:hAnsi="Times New Roman"/>
          <w:color w:val="auto"/>
          <w:sz w:val="23"/>
          <w:lang w:val="uk-UA"/>
        </w:rPr>
        <w:t>могою податкової, кредитної, митної політики тощо.</w:t>
      </w:r>
    </w:p>
    <w:p w:rsidR="00692F17" w:rsidRDefault="00692F17" w:rsidP="00692F17">
      <w:pPr>
        <w:pStyle w:val="a3"/>
        <w:spacing w:line="233" w:lineRule="exact"/>
        <w:ind w:firstLine="301"/>
        <w:rPr>
          <w:sz w:val="23"/>
        </w:rPr>
      </w:pPr>
      <w:r w:rsidRPr="00692F17">
        <w:rPr>
          <w:sz w:val="23"/>
          <w:lang w:val="uk-UA"/>
        </w:rPr>
        <w:t>Зовнішньоекономічна діяльність України має бути багатове</w:t>
      </w:r>
      <w:r w:rsidRPr="00692F17">
        <w:rPr>
          <w:sz w:val="23"/>
          <w:lang w:val="uk-UA"/>
        </w:rPr>
        <w:t>к</w:t>
      </w:r>
      <w:r w:rsidRPr="00692F17">
        <w:rPr>
          <w:sz w:val="23"/>
          <w:lang w:val="uk-UA"/>
        </w:rPr>
        <w:t xml:space="preserve">торною. </w:t>
      </w:r>
      <w:r>
        <w:rPr>
          <w:sz w:val="23"/>
        </w:rPr>
        <w:t>Необхідно не лише продовжити, а й забезпечити її євр</w:t>
      </w:r>
      <w:r>
        <w:rPr>
          <w:sz w:val="23"/>
        </w:rPr>
        <w:t>о</w:t>
      </w:r>
      <w:r>
        <w:rPr>
          <w:sz w:val="23"/>
        </w:rPr>
        <w:t>пейську орієнтацію. Це дуже важливо, ураховуючи завдання і</w:t>
      </w:r>
      <w:r>
        <w:rPr>
          <w:sz w:val="23"/>
        </w:rPr>
        <w:t>н</w:t>
      </w:r>
      <w:r>
        <w:rPr>
          <w:sz w:val="23"/>
        </w:rPr>
        <w:t>новаційного розвитку. Водночас треба пам’ятати, що якісно нові можливості для України в розвитку зовнішньоекономічних ві</w:t>
      </w:r>
      <w:r>
        <w:rPr>
          <w:sz w:val="23"/>
        </w:rPr>
        <w:t>д</w:t>
      </w:r>
      <w:r>
        <w:rPr>
          <w:sz w:val="23"/>
        </w:rPr>
        <w:t>носин відкриваються у зв’язку з підписанням Договору про др</w:t>
      </w:r>
      <w:r>
        <w:rPr>
          <w:sz w:val="23"/>
        </w:rPr>
        <w:t>у</w:t>
      </w:r>
      <w:r>
        <w:rPr>
          <w:sz w:val="23"/>
        </w:rPr>
        <w:t>жбу, співробітництво і партнерство між Україною та Російською Федерацією, прийняттям Програми економічного співробітниц</w:t>
      </w:r>
      <w:r>
        <w:rPr>
          <w:sz w:val="23"/>
        </w:rPr>
        <w:t>т</w:t>
      </w:r>
      <w:r>
        <w:rPr>
          <w:sz w:val="23"/>
        </w:rPr>
        <w:t>ва на 1998—2007 рр. Поглиблення зовнішньоекономічних зв’яз</w:t>
      </w:r>
      <w:r>
        <w:rPr>
          <w:sz w:val="23"/>
        </w:rPr>
        <w:softHyphen/>
        <w:t>ків із Росією необхідно розглядати як важливу складову стратегії економічного зростання України.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У міру наближення незалежної України до умов процесу су</w:t>
      </w:r>
      <w:r>
        <w:rPr>
          <w:rFonts w:ascii="Times New Roman" w:hAnsi="Times New Roman"/>
          <w:color w:val="auto"/>
          <w:spacing w:val="4"/>
          <w:sz w:val="23"/>
          <w:lang w:val="uk-UA"/>
        </w:rPr>
        <w:softHyphen/>
        <w:t>с</w:t>
      </w:r>
      <w:r>
        <w:rPr>
          <w:rFonts w:ascii="Times New Roman" w:hAnsi="Times New Roman"/>
          <w:color w:val="auto"/>
          <w:sz w:val="23"/>
          <w:lang w:val="uk-UA"/>
        </w:rPr>
        <w:t>пільного відтворення (продуктивності праці, цін, заробітної пл</w:t>
      </w:r>
      <w:r>
        <w:rPr>
          <w:rFonts w:ascii="Times New Roman" w:hAnsi="Times New Roman"/>
          <w:color w:val="auto"/>
          <w:sz w:val="23"/>
          <w:lang w:val="uk-UA"/>
        </w:rPr>
        <w:t>а</w:t>
      </w:r>
      <w:r>
        <w:rPr>
          <w:rFonts w:ascii="Times New Roman" w:hAnsi="Times New Roman"/>
          <w:color w:val="auto"/>
          <w:sz w:val="23"/>
          <w:lang w:val="uk-UA"/>
        </w:rPr>
        <w:t>ти тощо) в країнах ЄС треба домагатися поступового входження в це економічне угруповання спочатку як асоційованого, а згодом і повноправного члена. Важливою ланкою зовнішньоекономічної діяльності України має стати створення вільних економічних зон (вільні торгові зони, вільні митні зони, науково-технічні зони, або технопарки) за допомогою застосування експортно-імпортних, митних, податкових, кредитних пільг, урядових підтримок, фо</w:t>
      </w:r>
      <w:r>
        <w:rPr>
          <w:rFonts w:ascii="Times New Roman" w:hAnsi="Times New Roman"/>
          <w:color w:val="auto"/>
          <w:sz w:val="23"/>
          <w:lang w:val="uk-UA"/>
        </w:rPr>
        <w:t>р</w:t>
      </w:r>
      <w:r>
        <w:rPr>
          <w:rFonts w:ascii="Times New Roman" w:hAnsi="Times New Roman"/>
          <w:color w:val="auto"/>
          <w:sz w:val="23"/>
          <w:lang w:val="uk-UA"/>
        </w:rPr>
        <w:t>мування відповідної нормативної бази. Проблеми формування, функціонування і розвитку таких зон мають бути передані пер</w:t>
      </w:r>
      <w:r>
        <w:rPr>
          <w:rFonts w:ascii="Times New Roman" w:hAnsi="Times New Roman"/>
          <w:color w:val="auto"/>
          <w:sz w:val="23"/>
          <w:lang w:val="uk-UA"/>
        </w:rPr>
        <w:t>е</w:t>
      </w:r>
      <w:r>
        <w:rPr>
          <w:rFonts w:ascii="Times New Roman" w:hAnsi="Times New Roman"/>
          <w:color w:val="auto"/>
          <w:sz w:val="23"/>
          <w:lang w:val="uk-UA"/>
        </w:rPr>
        <w:t>важно у сферу компетенції обласних і зональних органів упра</w:t>
      </w:r>
      <w:r>
        <w:rPr>
          <w:rFonts w:ascii="Times New Roman" w:hAnsi="Times New Roman"/>
          <w:color w:val="auto"/>
          <w:sz w:val="23"/>
          <w:lang w:val="uk-UA"/>
        </w:rPr>
        <w:t>в</w:t>
      </w:r>
      <w:r>
        <w:rPr>
          <w:rFonts w:ascii="Times New Roman" w:hAnsi="Times New Roman"/>
          <w:color w:val="auto"/>
          <w:sz w:val="23"/>
          <w:lang w:val="uk-UA"/>
        </w:rPr>
        <w:t>ління. Доцільно у цьому зв’язку передавати землю в оренду сп</w:t>
      </w:r>
      <w:r>
        <w:rPr>
          <w:rFonts w:ascii="Times New Roman" w:hAnsi="Times New Roman"/>
          <w:color w:val="auto"/>
          <w:sz w:val="23"/>
          <w:lang w:val="uk-UA"/>
        </w:rPr>
        <w:t>і</w:t>
      </w:r>
      <w:r>
        <w:rPr>
          <w:rFonts w:ascii="Times New Roman" w:hAnsi="Times New Roman"/>
          <w:color w:val="auto"/>
          <w:sz w:val="23"/>
          <w:lang w:val="uk-UA"/>
        </w:rPr>
        <w:t>льним підприємствам на тривалий час (від двадцяти п’яти до п’ятдесяти років) зі збереженням власності на землю за держ</w:t>
      </w:r>
      <w:r>
        <w:rPr>
          <w:rFonts w:ascii="Times New Roman" w:hAnsi="Times New Roman"/>
          <w:color w:val="auto"/>
          <w:sz w:val="23"/>
          <w:lang w:val="uk-UA"/>
        </w:rPr>
        <w:t>а</w:t>
      </w:r>
      <w:r>
        <w:rPr>
          <w:rFonts w:ascii="Times New Roman" w:hAnsi="Times New Roman"/>
          <w:color w:val="auto"/>
          <w:sz w:val="23"/>
          <w:lang w:val="uk-UA"/>
        </w:rPr>
        <w:t>вою. Метою створення вільних економічних зон є швидкий ро</w:t>
      </w:r>
      <w:r>
        <w:rPr>
          <w:rFonts w:ascii="Times New Roman" w:hAnsi="Times New Roman"/>
          <w:color w:val="auto"/>
          <w:sz w:val="23"/>
          <w:lang w:val="uk-UA"/>
        </w:rPr>
        <w:t>з</w:t>
      </w:r>
      <w:r>
        <w:rPr>
          <w:rFonts w:ascii="Times New Roman" w:hAnsi="Times New Roman"/>
          <w:color w:val="auto"/>
          <w:sz w:val="23"/>
          <w:lang w:val="uk-UA"/>
        </w:rPr>
        <w:t>виток економіки, зростання життєвого рівня населення через з</w:t>
      </w:r>
      <w:r>
        <w:rPr>
          <w:rFonts w:ascii="Times New Roman" w:hAnsi="Times New Roman"/>
          <w:color w:val="auto"/>
          <w:sz w:val="23"/>
          <w:lang w:val="uk-UA"/>
        </w:rPr>
        <w:t>а</w:t>
      </w:r>
      <w:r>
        <w:rPr>
          <w:rFonts w:ascii="Times New Roman" w:hAnsi="Times New Roman"/>
          <w:color w:val="auto"/>
          <w:sz w:val="23"/>
          <w:lang w:val="uk-UA"/>
        </w:rPr>
        <w:t>провадження у виробництво нової техніки і технологій, досяг</w:t>
      </w:r>
      <w:r>
        <w:rPr>
          <w:rFonts w:ascii="Times New Roman" w:hAnsi="Times New Roman"/>
          <w:color w:val="auto"/>
          <w:sz w:val="23"/>
          <w:lang w:val="uk-UA"/>
        </w:rPr>
        <w:softHyphen/>
        <w:t xml:space="preserve">нень науки, широкого залучення іноземного капіталу. </w:t>
      </w: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r>
        <w:rPr>
          <w:noProof/>
          <w:snapToGrid/>
          <w:lang w:val="uk-UA" w:eastAsia="uk-UA"/>
        </w:rPr>
        <mc:AlternateContent>
          <mc:Choice Requires="wps">
            <w:drawing>
              <wp:anchor distT="0" distB="0" distL="114300" distR="114300" simplePos="0" relativeHeight="251660288" behindDoc="0" locked="0" layoutInCell="0" allowOverlap="1">
                <wp:simplePos x="0" y="0"/>
                <wp:positionH relativeFrom="column">
                  <wp:posOffset>1737995</wp:posOffset>
                </wp:positionH>
                <wp:positionV relativeFrom="paragraph">
                  <wp:posOffset>208915</wp:posOffset>
                </wp:positionV>
                <wp:extent cx="632460" cy="304800"/>
                <wp:effectExtent l="1905" t="3810" r="381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04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F17" w:rsidRDefault="00692F17" w:rsidP="0069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36.85pt;margin-top:16.45pt;width:49.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" o:allowincell="f" stroked="f">
                <v:textbox>
                  <w:txbxContent>
                    <w:p w:rsidR="00692F17" w:rsidRDefault="00692F17" w:rsidP="00692F17"/>
                  </w:txbxContent>
                </v:textbox>
              </v:shape>
            </w:pict>
          </mc:Fallback>
        </mc:AlternateContent>
      </w:r>
    </w:p>
    <w:p w:rsidR="00692F17" w:rsidRDefault="00692F17" w:rsidP="00692F17">
      <w:pPr>
        <w:pStyle w:val="Subhead1"/>
        <w:pBdr>
          <w:top w:val="single" w:sz="8" w:space="2" w:color="808080"/>
          <w:left w:val="single" w:sz="8" w:space="0" w:color="808080"/>
          <w:bottom w:val="single" w:sz="8" w:space="2" w:color="808080"/>
          <w:right w:val="single" w:sz="8" w:space="2" w:color="808080"/>
        </w:pBdr>
        <w:shd w:val="pct20" w:color="auto" w:fill="FFFFFF"/>
        <w:spacing w:after="0" w:line="233" w:lineRule="exact"/>
        <w:ind w:right="5369"/>
        <w:jc w:val="center"/>
        <w:rPr>
          <w:rFonts w:ascii="UkrainianPragmatica" w:hAnsi="UkrainianPragmatica"/>
          <w:spacing w:val="0"/>
          <w:sz w:val="20"/>
          <w:u w:val="none"/>
          <w:lang w:val="uk-UA"/>
        </w:rPr>
      </w:pPr>
      <w:r>
        <w:rPr>
          <w:rFonts w:ascii="UkrainianPragmatica" w:hAnsi="UkrainianPragmatica"/>
          <w:spacing w:val="0"/>
          <w:sz w:val="20"/>
          <w:u w:val="none"/>
          <w:lang w:val="uk-UA"/>
        </w:rPr>
        <w:t>Розділ Х</w:t>
      </w:r>
    </w:p>
    <w:p w:rsidR="00692F17" w:rsidRDefault="00692F17" w:rsidP="00692F17">
      <w:pPr>
        <w:pStyle w:val="Subhead1"/>
        <w:pBdr>
          <w:bottom w:val="single" w:sz="36" w:space="4" w:color="808080"/>
        </w:pBdr>
        <w:spacing w:before="240" w:after="0" w:line="233" w:lineRule="exact"/>
        <w:ind w:left="3969"/>
        <w:jc w:val="right"/>
        <w:rPr>
          <w:rFonts w:ascii="Arial" w:hAnsi="Arial"/>
          <w:spacing w:val="0"/>
          <w:u w:val="none"/>
          <w:lang w:val="uk-UA"/>
        </w:rPr>
      </w:pPr>
      <w:r>
        <w:rPr>
          <w:rFonts w:ascii="Arial" w:hAnsi="Arial"/>
          <w:spacing w:val="0"/>
          <w:u w:val="none"/>
          <w:lang w:val="uk-UA"/>
        </w:rPr>
        <w:t>СОЦІАЛЬНА ПОЛІТИКА</w:t>
      </w:r>
    </w:p>
    <w:p w:rsidR="00692F17" w:rsidRDefault="00692F17" w:rsidP="00692F17">
      <w:pPr>
        <w:pStyle w:val="Subhead2"/>
        <w:spacing w:before="1040" w:after="240" w:line="233" w:lineRule="exact"/>
        <w:ind w:firstLine="1021"/>
        <w:rPr>
          <w:rFonts w:ascii="Arial" w:hAnsi="Arial"/>
          <w:b/>
          <w:caps/>
          <w:spacing w:val="0"/>
          <w:sz w:val="19"/>
          <w:lang w:val="uk-UA"/>
        </w:rPr>
      </w:pPr>
      <w:r>
        <w:rPr>
          <w:rFonts w:ascii="Arial" w:hAnsi="Arial"/>
          <w:b/>
          <w:caps/>
          <w:spacing w:val="0"/>
          <w:sz w:val="19"/>
          <w:lang w:val="uk-UA"/>
        </w:rPr>
        <w:t>1. Сутність соціальної політики та її структура</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 xml:space="preserve">Свій життєвий шлях людина проходить у суспільстві. З моменту народження і до смерті її включено в соціальну сферу, яка охоплює все, що безпосередньо стосується людини в процесі її спільної з іншими людьми життєдіяльності. Саме так людина </w:t>
      </w:r>
      <w:r>
        <w:rPr>
          <w:rFonts w:ascii="Times New Roman" w:hAnsi="Times New Roman"/>
          <w:color w:val="auto"/>
          <w:spacing w:val="2"/>
          <w:sz w:val="23"/>
          <w:lang w:val="uk-UA"/>
        </w:rPr>
        <w:t>всебічно взаємодіє з тими, хто її оточує, засвоює встановлені</w:t>
      </w:r>
      <w:r>
        <w:rPr>
          <w:rFonts w:ascii="Times New Roman" w:hAnsi="Times New Roman"/>
          <w:color w:val="auto"/>
          <w:sz w:val="23"/>
          <w:lang w:val="uk-UA"/>
        </w:rPr>
        <w:t xml:space="preserve"> норми життя суспільства і згідно з цими нормами будує власну поведінку. </w:t>
      </w:r>
    </w:p>
    <w:p w:rsidR="00692F17" w:rsidRDefault="00692F17" w:rsidP="00692F17">
      <w:pPr>
        <w:pStyle w:val="Bodytext"/>
        <w:spacing w:line="235" w:lineRule="exact"/>
        <w:ind w:firstLine="301"/>
        <w:rPr>
          <w:rFonts w:ascii="Times New Roman" w:hAnsi="Times New Roman"/>
          <w:color w:val="auto"/>
          <w:sz w:val="23"/>
          <w:lang w:val="uk-UA"/>
        </w:rPr>
      </w:pPr>
      <w:r>
        <w:rPr>
          <w:rFonts w:ascii="Times New Roman" w:hAnsi="Times New Roman"/>
          <w:color w:val="auto"/>
          <w:sz w:val="23"/>
          <w:lang w:val="uk-UA"/>
        </w:rPr>
        <w:t>Соціальне життя — це природно-історичний процес розвитку суспільства, який здійснюється за об’єктивними законами, це форма існування суспільства. Воно відбиває безперервний розв</w:t>
      </w:r>
      <w:r>
        <w:rPr>
          <w:rFonts w:ascii="Times New Roman" w:hAnsi="Times New Roman"/>
          <w:color w:val="auto"/>
          <w:sz w:val="23"/>
          <w:lang w:val="uk-UA"/>
        </w:rPr>
        <w:t>и</w:t>
      </w:r>
      <w:r>
        <w:rPr>
          <w:rFonts w:ascii="Times New Roman" w:hAnsi="Times New Roman"/>
          <w:color w:val="auto"/>
          <w:sz w:val="23"/>
          <w:lang w:val="uk-UA"/>
        </w:rPr>
        <w:t>ток суспільства через взаємодію всіх складових його елементів, частин, структур. Нормальний стан соціального життя — це вп</w:t>
      </w:r>
      <w:r>
        <w:rPr>
          <w:rFonts w:ascii="Times New Roman" w:hAnsi="Times New Roman"/>
          <w:color w:val="auto"/>
          <w:sz w:val="23"/>
          <w:lang w:val="uk-UA"/>
        </w:rPr>
        <w:t>о</w:t>
      </w:r>
      <w:r>
        <w:rPr>
          <w:rFonts w:ascii="Times New Roman" w:hAnsi="Times New Roman"/>
          <w:color w:val="auto"/>
          <w:spacing w:val="-4"/>
          <w:sz w:val="23"/>
          <w:lang w:val="uk-UA"/>
        </w:rPr>
        <w:t>рядковане функціонування всієї системи соціальних відносин</w:t>
      </w:r>
      <w:r>
        <w:rPr>
          <w:rFonts w:ascii="Times New Roman" w:hAnsi="Times New Roman"/>
          <w:color w:val="auto"/>
          <w:sz w:val="23"/>
          <w:lang w:val="uk-UA"/>
        </w:rPr>
        <w:t xml:space="preserve"> між людьми, їхніми соціальними спільнотами. </w:t>
      </w:r>
    </w:p>
    <w:p w:rsidR="00692F17" w:rsidRDefault="00692F17" w:rsidP="00692F17">
      <w:pPr>
        <w:pStyle w:val="Bodytext"/>
        <w:spacing w:line="235" w:lineRule="exact"/>
        <w:ind w:firstLine="301"/>
        <w:rPr>
          <w:rFonts w:ascii="Times New Roman" w:hAnsi="Times New Roman"/>
          <w:color w:val="auto"/>
          <w:sz w:val="23"/>
          <w:lang w:val="uk-UA"/>
        </w:rPr>
      </w:pPr>
      <w:r>
        <w:rPr>
          <w:rFonts w:ascii="Times New Roman" w:hAnsi="Times New Roman"/>
          <w:color w:val="auto"/>
          <w:sz w:val="23"/>
          <w:lang w:val="uk-UA"/>
        </w:rPr>
        <w:t>Соціальна сфера [1] має надзвичайно багатоманітну, складну й динамічну структуру, яка характеризується цілою низкою вза</w:t>
      </w:r>
      <w:r>
        <w:rPr>
          <w:rFonts w:ascii="Times New Roman" w:hAnsi="Times New Roman"/>
          <w:color w:val="auto"/>
          <w:sz w:val="23"/>
          <w:lang w:val="uk-UA"/>
        </w:rPr>
        <w:t>є</w:t>
      </w:r>
      <w:r>
        <w:rPr>
          <w:rFonts w:ascii="Times New Roman" w:hAnsi="Times New Roman"/>
          <w:color w:val="auto"/>
          <w:sz w:val="23"/>
          <w:lang w:val="uk-UA"/>
        </w:rPr>
        <w:t>мозв’язаних та взаємодіючих параметрів, що окреслюють соц</w:t>
      </w:r>
      <w:r>
        <w:rPr>
          <w:rFonts w:ascii="Times New Roman" w:hAnsi="Times New Roman"/>
          <w:color w:val="auto"/>
          <w:sz w:val="23"/>
          <w:lang w:val="uk-UA"/>
        </w:rPr>
        <w:t>і</w:t>
      </w:r>
      <w:r>
        <w:rPr>
          <w:rFonts w:ascii="Times New Roman" w:hAnsi="Times New Roman"/>
          <w:color w:val="auto"/>
          <w:sz w:val="23"/>
          <w:lang w:val="uk-UA"/>
        </w:rPr>
        <w:t>альний простір, в якому живе, працює й відпочиває людина. Г</w:t>
      </w:r>
      <w:r>
        <w:rPr>
          <w:rFonts w:ascii="Times New Roman" w:hAnsi="Times New Roman"/>
          <w:color w:val="auto"/>
          <w:sz w:val="23"/>
          <w:lang w:val="uk-UA"/>
        </w:rPr>
        <w:t>о</w:t>
      </w:r>
      <w:r>
        <w:rPr>
          <w:rFonts w:ascii="Times New Roman" w:hAnsi="Times New Roman"/>
          <w:color w:val="auto"/>
          <w:sz w:val="23"/>
          <w:lang w:val="uk-UA"/>
        </w:rPr>
        <w:t>ловними чинниками, що нині визначають розвиток соціальної сфери, є насамперед соціальне становище людини в суспільстві, котре визначається рівнем соціальної свободи особистості та м</w:t>
      </w:r>
      <w:r>
        <w:rPr>
          <w:rFonts w:ascii="Times New Roman" w:hAnsi="Times New Roman"/>
          <w:color w:val="auto"/>
          <w:sz w:val="23"/>
          <w:lang w:val="uk-UA"/>
        </w:rPr>
        <w:t>о</w:t>
      </w:r>
      <w:r>
        <w:rPr>
          <w:rFonts w:ascii="Times New Roman" w:hAnsi="Times New Roman"/>
          <w:color w:val="auto"/>
          <w:sz w:val="23"/>
          <w:lang w:val="uk-UA"/>
        </w:rPr>
        <w:t xml:space="preserve">жливості її самореалізації, наявність та ефективність її соціальної </w:t>
      </w:r>
      <w:r>
        <w:rPr>
          <w:rFonts w:ascii="Times New Roman" w:hAnsi="Times New Roman"/>
          <w:color w:val="auto"/>
          <w:spacing w:val="2"/>
          <w:sz w:val="23"/>
          <w:lang w:val="uk-UA"/>
        </w:rPr>
        <w:t>захищеності, характер взаємозв’язку особистих, групових та су</w:t>
      </w:r>
      <w:r>
        <w:rPr>
          <w:rFonts w:ascii="Times New Roman" w:hAnsi="Times New Roman"/>
          <w:color w:val="auto"/>
          <w:spacing w:val="2"/>
          <w:sz w:val="23"/>
          <w:lang w:val="uk-UA"/>
        </w:rPr>
        <w:softHyphen/>
        <w:t>с</w:t>
      </w:r>
      <w:r>
        <w:rPr>
          <w:rFonts w:ascii="Times New Roman" w:hAnsi="Times New Roman"/>
          <w:color w:val="auto"/>
          <w:sz w:val="23"/>
          <w:lang w:val="uk-UA"/>
        </w:rPr>
        <w:t>пільних інтересів, зрілість життєвих потреб та можливість ї</w:t>
      </w:r>
      <w:r>
        <w:rPr>
          <w:rFonts w:ascii="Times New Roman" w:hAnsi="Times New Roman"/>
          <w:color w:val="auto"/>
          <w:sz w:val="23"/>
          <w:lang w:val="uk-UA"/>
        </w:rPr>
        <w:t>х</w:t>
      </w:r>
      <w:r>
        <w:rPr>
          <w:rFonts w:ascii="Times New Roman" w:hAnsi="Times New Roman"/>
          <w:color w:val="auto"/>
          <w:sz w:val="23"/>
          <w:lang w:val="uk-UA"/>
        </w:rPr>
        <w:t xml:space="preserve">нього задоволення тощо.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Не менш важливими параметрами соціальної сфери є існуючі </w:t>
      </w:r>
      <w:r>
        <w:rPr>
          <w:rFonts w:ascii="Times New Roman" w:hAnsi="Times New Roman"/>
          <w:color w:val="auto"/>
          <w:spacing w:val="-4"/>
          <w:sz w:val="23"/>
          <w:lang w:val="uk-UA"/>
        </w:rPr>
        <w:t>в суспільстві умови праці, побуту, дозвілля, охорони здоров’я,</w:t>
      </w:r>
      <w:r>
        <w:rPr>
          <w:rFonts w:ascii="Times New Roman" w:hAnsi="Times New Roman"/>
          <w:color w:val="auto"/>
          <w:sz w:val="23"/>
          <w:lang w:val="uk-UA"/>
        </w:rPr>
        <w:t xml:space="preserve"> міра їх відповідності стандартам сучасного суспільства; стан і дина</w:t>
      </w:r>
      <w:r>
        <w:rPr>
          <w:rFonts w:ascii="Times New Roman" w:hAnsi="Times New Roman"/>
          <w:color w:val="auto"/>
          <w:sz w:val="23"/>
          <w:lang w:val="uk-UA"/>
        </w:rPr>
        <w:softHyphen/>
        <w:t xml:space="preserve">міка соціальної структури, відносин між класами, соціальними верствами, іншими спільнотами; відносини людини й суспільства з навколишнім природним середовищем і т. п.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Реальний стан та рівень розвитку названих параметрів соц</w:t>
      </w:r>
      <w:r>
        <w:rPr>
          <w:rFonts w:ascii="Times New Roman" w:hAnsi="Times New Roman"/>
          <w:color w:val="auto"/>
          <w:sz w:val="23"/>
          <w:lang w:val="uk-UA"/>
        </w:rPr>
        <w:t>і</w:t>
      </w:r>
      <w:r>
        <w:rPr>
          <w:rFonts w:ascii="Times New Roman" w:hAnsi="Times New Roman"/>
          <w:color w:val="auto"/>
          <w:sz w:val="23"/>
          <w:lang w:val="uk-UA"/>
        </w:rPr>
        <w:t>альної сфери залежить від багатьох обставин. Найважливішими з них є такі: рівень розвитку продуктивних сил, зміни у виробни</w:t>
      </w:r>
      <w:r>
        <w:rPr>
          <w:rFonts w:ascii="Times New Roman" w:hAnsi="Times New Roman"/>
          <w:color w:val="auto"/>
          <w:sz w:val="23"/>
          <w:lang w:val="uk-UA"/>
        </w:rPr>
        <w:t>ц</w:t>
      </w:r>
      <w:r>
        <w:rPr>
          <w:rFonts w:ascii="Times New Roman" w:hAnsi="Times New Roman"/>
          <w:color w:val="auto"/>
          <w:sz w:val="23"/>
          <w:lang w:val="uk-UA"/>
        </w:rPr>
        <w:t>тві на базі досягнень науково-технічної революції, соціально-економічна модель розвитку (форми власності, характер госп</w:t>
      </w:r>
      <w:r>
        <w:rPr>
          <w:rFonts w:ascii="Times New Roman" w:hAnsi="Times New Roman"/>
          <w:color w:val="auto"/>
          <w:sz w:val="23"/>
          <w:lang w:val="uk-UA"/>
        </w:rPr>
        <w:t>о</w:t>
      </w:r>
      <w:r>
        <w:rPr>
          <w:rFonts w:ascii="Times New Roman" w:hAnsi="Times New Roman"/>
          <w:color w:val="auto"/>
          <w:sz w:val="23"/>
          <w:lang w:val="uk-UA"/>
        </w:rPr>
        <w:t>дарського механізму і т. п.) суспільства; соціально-класова стр</w:t>
      </w:r>
      <w:r>
        <w:rPr>
          <w:rFonts w:ascii="Times New Roman" w:hAnsi="Times New Roman"/>
          <w:color w:val="auto"/>
          <w:sz w:val="23"/>
          <w:lang w:val="uk-UA"/>
        </w:rPr>
        <w:t>у</w:t>
      </w:r>
      <w:r>
        <w:rPr>
          <w:rFonts w:ascii="Times New Roman" w:hAnsi="Times New Roman"/>
          <w:color w:val="auto"/>
          <w:sz w:val="23"/>
          <w:lang w:val="uk-UA"/>
        </w:rPr>
        <w:t>ктура суспільства та рівень демократизації політичної системи; рівень розвитку духовної, у тому числі й політичної культури н</w:t>
      </w:r>
      <w:r>
        <w:rPr>
          <w:rFonts w:ascii="Times New Roman" w:hAnsi="Times New Roman"/>
          <w:color w:val="auto"/>
          <w:sz w:val="23"/>
          <w:lang w:val="uk-UA"/>
        </w:rPr>
        <w:t>а</w:t>
      </w:r>
      <w:r>
        <w:rPr>
          <w:rFonts w:ascii="Times New Roman" w:hAnsi="Times New Roman"/>
          <w:color w:val="auto"/>
          <w:sz w:val="23"/>
          <w:lang w:val="uk-UA"/>
        </w:rPr>
        <w:t xml:space="preserve">селення; масштаби та якість підготовки кадрів, а також характер і ефективність соціальної політики, яка є головним інструментом реалізації об’єктивних можливостей економічного, політичного й духовного потенціалів суспільства.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Що ж таке соціальна політика? Який зміст вкладається в це поняття? У політології соціальна політика розглядається як осо</w:t>
      </w:r>
      <w:r>
        <w:rPr>
          <w:rFonts w:ascii="Times New Roman" w:hAnsi="Times New Roman"/>
          <w:color w:val="auto"/>
          <w:sz w:val="23"/>
          <w:lang w:val="uk-UA"/>
        </w:rPr>
        <w:t>б</w:t>
      </w:r>
      <w:r>
        <w:rPr>
          <w:rFonts w:ascii="Times New Roman" w:hAnsi="Times New Roman"/>
          <w:color w:val="auto"/>
          <w:sz w:val="23"/>
          <w:lang w:val="uk-UA"/>
        </w:rPr>
        <w:t>ливий напрямок діяльності суб’єктів соціально-політичного жи</w:t>
      </w:r>
      <w:r>
        <w:rPr>
          <w:rFonts w:ascii="Times New Roman" w:hAnsi="Times New Roman"/>
          <w:color w:val="auto"/>
          <w:sz w:val="23"/>
          <w:lang w:val="uk-UA"/>
        </w:rPr>
        <w:t>т</w:t>
      </w:r>
      <w:r>
        <w:rPr>
          <w:rFonts w:ascii="Times New Roman" w:hAnsi="Times New Roman"/>
          <w:color w:val="auto"/>
          <w:sz w:val="23"/>
          <w:lang w:val="uk-UA"/>
        </w:rPr>
        <w:t>тя, спрямований на забезпечення сприятливих умов і засобів і</w:t>
      </w:r>
      <w:r>
        <w:rPr>
          <w:rFonts w:ascii="Times New Roman" w:hAnsi="Times New Roman"/>
          <w:color w:val="auto"/>
          <w:sz w:val="23"/>
          <w:lang w:val="uk-UA"/>
        </w:rPr>
        <w:t>с</w:t>
      </w:r>
      <w:r>
        <w:rPr>
          <w:rFonts w:ascii="Times New Roman" w:hAnsi="Times New Roman"/>
          <w:color w:val="auto"/>
          <w:sz w:val="23"/>
          <w:lang w:val="uk-UA"/>
        </w:rPr>
        <w:t>нування індивідів, на реалізацію життєво важливих соціальних потреб і інтересів людей та соціальних спільнот [2]. Соціальна політика — це діяльність владних структур, інших суб’єктів с</w:t>
      </w:r>
      <w:r>
        <w:rPr>
          <w:rFonts w:ascii="Times New Roman" w:hAnsi="Times New Roman"/>
          <w:color w:val="auto"/>
          <w:sz w:val="23"/>
          <w:lang w:val="uk-UA"/>
        </w:rPr>
        <w:t>о</w:t>
      </w:r>
      <w:r>
        <w:rPr>
          <w:rFonts w:ascii="Times New Roman" w:hAnsi="Times New Roman"/>
          <w:color w:val="auto"/>
          <w:sz w:val="23"/>
          <w:lang w:val="uk-UA"/>
        </w:rPr>
        <w:t>ціально-політичного життя, що знаходить свій вияв в управлінні соціальним розвитком суспільства, у здійсненні заходів для зад</w:t>
      </w:r>
      <w:r>
        <w:rPr>
          <w:rFonts w:ascii="Times New Roman" w:hAnsi="Times New Roman"/>
          <w:color w:val="auto"/>
          <w:sz w:val="23"/>
          <w:lang w:val="uk-UA"/>
        </w:rPr>
        <w:t>о</w:t>
      </w:r>
      <w:r>
        <w:rPr>
          <w:rFonts w:ascii="Times New Roman" w:hAnsi="Times New Roman"/>
          <w:color w:val="auto"/>
          <w:sz w:val="23"/>
          <w:lang w:val="uk-UA"/>
        </w:rPr>
        <w:t>волення матеріальних і духовних потреб його членів та в регул</w:t>
      </w:r>
      <w:r>
        <w:rPr>
          <w:rFonts w:ascii="Times New Roman" w:hAnsi="Times New Roman"/>
          <w:color w:val="auto"/>
          <w:sz w:val="23"/>
          <w:lang w:val="uk-UA"/>
        </w:rPr>
        <w:t>ю</w:t>
      </w:r>
      <w:r>
        <w:rPr>
          <w:rFonts w:ascii="Times New Roman" w:hAnsi="Times New Roman"/>
          <w:color w:val="auto"/>
          <w:sz w:val="23"/>
          <w:lang w:val="uk-UA"/>
        </w:rPr>
        <w:t xml:space="preserve">ванні процесів соціальної диференціації суспільства. Основною метою соціальної політики є досягнення в суспільстві рівноваги, стабільності, цілісності й динамізму.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свідчить суспільна практика, соціальна політика покликана розв’язувати суперечності між поточними й перспективними і</w:t>
      </w:r>
      <w:r>
        <w:rPr>
          <w:rFonts w:ascii="Times New Roman" w:hAnsi="Times New Roman"/>
          <w:color w:val="auto"/>
          <w:sz w:val="23"/>
          <w:lang w:val="uk-UA"/>
        </w:rPr>
        <w:t>н</w:t>
      </w:r>
      <w:r>
        <w:rPr>
          <w:rFonts w:ascii="Times New Roman" w:hAnsi="Times New Roman"/>
          <w:color w:val="auto"/>
          <w:sz w:val="23"/>
          <w:lang w:val="uk-UA"/>
        </w:rPr>
        <w:t xml:space="preserve">тересами суспільства, між інтересами класів, соціальних груп та </w:t>
      </w:r>
      <w:r>
        <w:rPr>
          <w:rFonts w:ascii="Times New Roman" w:hAnsi="Times New Roman"/>
          <w:color w:val="auto"/>
          <w:spacing w:val="4"/>
          <w:sz w:val="23"/>
          <w:lang w:val="uk-UA"/>
        </w:rPr>
        <w:t>верств, які (інтереси) зовсім не однакові. Соціальна політика</w:t>
      </w:r>
      <w:r>
        <w:rPr>
          <w:rFonts w:ascii="Times New Roman" w:hAnsi="Times New Roman"/>
          <w:color w:val="auto"/>
          <w:sz w:val="23"/>
          <w:lang w:val="uk-UA"/>
        </w:rPr>
        <w:t xml:space="preserve"> постійно відповідає на запитання: інтереси яких соціальних груп задовольнити негайно, а яких груп пізніше, як саме можна зад</w:t>
      </w:r>
      <w:r>
        <w:rPr>
          <w:rFonts w:ascii="Times New Roman" w:hAnsi="Times New Roman"/>
          <w:color w:val="auto"/>
          <w:sz w:val="23"/>
          <w:lang w:val="uk-UA"/>
        </w:rPr>
        <w:t>о</w:t>
      </w:r>
      <w:r>
        <w:rPr>
          <w:rFonts w:ascii="Times New Roman" w:hAnsi="Times New Roman"/>
          <w:color w:val="auto"/>
          <w:sz w:val="23"/>
          <w:lang w:val="uk-UA"/>
        </w:rPr>
        <w:t xml:space="preserve">вольнити ці інтереси.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Ефективна соціальна політика в суспільстві [3] перебуває у нерозривному зв’язку з процесами всебічної демократизації пол</w:t>
      </w:r>
      <w:r>
        <w:rPr>
          <w:rFonts w:ascii="Times New Roman" w:hAnsi="Times New Roman"/>
          <w:color w:val="auto"/>
          <w:sz w:val="23"/>
          <w:lang w:val="uk-UA"/>
        </w:rPr>
        <w:t>і</w:t>
      </w:r>
      <w:r>
        <w:rPr>
          <w:rFonts w:ascii="Times New Roman" w:hAnsi="Times New Roman"/>
          <w:color w:val="auto"/>
          <w:sz w:val="23"/>
          <w:lang w:val="uk-UA"/>
        </w:rPr>
        <w:t xml:space="preserve">тичної системи. </w:t>
      </w:r>
      <w:r>
        <w:rPr>
          <w:rFonts w:ascii="Times New Roman" w:hAnsi="Times New Roman"/>
          <w:caps/>
          <w:color w:val="auto"/>
          <w:sz w:val="23"/>
          <w:lang w:val="uk-UA"/>
        </w:rPr>
        <w:t>г</w:t>
      </w:r>
      <w:r>
        <w:rPr>
          <w:rFonts w:ascii="Times New Roman" w:hAnsi="Times New Roman"/>
          <w:color w:val="auto"/>
          <w:sz w:val="23"/>
          <w:lang w:val="uk-UA"/>
        </w:rPr>
        <w:t>ласність та вільне виявлення думок предста</w:t>
      </w:r>
      <w:r>
        <w:rPr>
          <w:rFonts w:ascii="Times New Roman" w:hAnsi="Times New Roman"/>
          <w:color w:val="auto"/>
          <w:sz w:val="23"/>
          <w:lang w:val="uk-UA"/>
        </w:rPr>
        <w:t>в</w:t>
      </w:r>
      <w:r>
        <w:rPr>
          <w:rFonts w:ascii="Times New Roman" w:hAnsi="Times New Roman"/>
          <w:color w:val="auto"/>
          <w:sz w:val="23"/>
          <w:lang w:val="uk-UA"/>
        </w:rPr>
        <w:t>ників усіх груп і верств суспільства з питань соціальної та екон</w:t>
      </w:r>
      <w:r>
        <w:rPr>
          <w:rFonts w:ascii="Times New Roman" w:hAnsi="Times New Roman"/>
          <w:color w:val="auto"/>
          <w:sz w:val="23"/>
          <w:lang w:val="uk-UA"/>
        </w:rPr>
        <w:t>о</w:t>
      </w:r>
      <w:r>
        <w:rPr>
          <w:rFonts w:ascii="Times New Roman" w:hAnsi="Times New Roman"/>
          <w:color w:val="auto"/>
          <w:sz w:val="23"/>
          <w:lang w:val="uk-UA"/>
        </w:rPr>
        <w:t>мічної політики є важливим засобом «зворотного зв’язку» орга</w:t>
      </w:r>
      <w:r>
        <w:rPr>
          <w:rFonts w:ascii="Times New Roman" w:hAnsi="Times New Roman"/>
          <w:color w:val="auto"/>
          <w:sz w:val="23"/>
          <w:lang w:val="uk-UA"/>
        </w:rPr>
        <w:softHyphen/>
        <w:t>нів управління з масами, надійним захисним механізмом суспіль</w:t>
      </w:r>
      <w:r>
        <w:rPr>
          <w:rFonts w:ascii="Times New Roman" w:hAnsi="Times New Roman"/>
          <w:color w:val="auto"/>
          <w:sz w:val="23"/>
          <w:lang w:val="uk-UA"/>
        </w:rPr>
        <w:softHyphen/>
        <w:t>ства від різного роду виявів волюнтаризму й суб’єктивізму в с</w:t>
      </w:r>
      <w:r>
        <w:rPr>
          <w:rFonts w:ascii="Times New Roman" w:hAnsi="Times New Roman"/>
          <w:color w:val="auto"/>
          <w:sz w:val="23"/>
          <w:lang w:val="uk-UA"/>
        </w:rPr>
        <w:t>о</w:t>
      </w:r>
      <w:r>
        <w:rPr>
          <w:rFonts w:ascii="Times New Roman" w:hAnsi="Times New Roman"/>
          <w:color w:val="auto"/>
          <w:sz w:val="23"/>
          <w:lang w:val="uk-UA"/>
        </w:rPr>
        <w:t xml:space="preserve">ціальній політиці. Добре налагоджений народний контроль над реалізацією соціальної політики — це, по суті, єдине ефективне </w:t>
      </w:r>
      <w:r>
        <w:rPr>
          <w:rFonts w:ascii="Times New Roman" w:hAnsi="Times New Roman"/>
          <w:color w:val="auto"/>
          <w:spacing w:val="4"/>
          <w:sz w:val="23"/>
          <w:lang w:val="uk-UA"/>
        </w:rPr>
        <w:t>знаряддя боротьби з корумпованістю посадових осіб та пор</w:t>
      </w:r>
      <w:r>
        <w:rPr>
          <w:rFonts w:ascii="Times New Roman" w:hAnsi="Times New Roman"/>
          <w:color w:val="auto"/>
          <w:spacing w:val="4"/>
          <w:sz w:val="23"/>
          <w:lang w:val="uk-UA"/>
        </w:rPr>
        <w:t>у</w:t>
      </w:r>
      <w:r>
        <w:rPr>
          <w:rFonts w:ascii="Times New Roman" w:hAnsi="Times New Roman"/>
          <w:color w:val="auto"/>
          <w:sz w:val="23"/>
          <w:lang w:val="uk-UA"/>
        </w:rPr>
        <w:t>шенням законів. У разі необхідності для вирішення особливо г</w:t>
      </w:r>
      <w:r>
        <w:rPr>
          <w:rFonts w:ascii="Times New Roman" w:hAnsi="Times New Roman"/>
          <w:color w:val="auto"/>
          <w:sz w:val="23"/>
          <w:lang w:val="uk-UA"/>
        </w:rPr>
        <w:t>о</w:t>
      </w:r>
      <w:r>
        <w:rPr>
          <w:rFonts w:ascii="Times New Roman" w:hAnsi="Times New Roman"/>
          <w:color w:val="auto"/>
          <w:sz w:val="23"/>
          <w:lang w:val="uk-UA"/>
        </w:rPr>
        <w:t xml:space="preserve">стрих і масштабних соціальних проблем можна використати й всенародні референдуми.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Активна соціальна політика, що проводиться державними о</w:t>
      </w:r>
      <w:r>
        <w:rPr>
          <w:rFonts w:ascii="Times New Roman" w:hAnsi="Times New Roman"/>
          <w:color w:val="auto"/>
          <w:sz w:val="23"/>
          <w:lang w:val="uk-UA"/>
        </w:rPr>
        <w:t>р</w:t>
      </w:r>
      <w:r>
        <w:rPr>
          <w:rFonts w:ascii="Times New Roman" w:hAnsi="Times New Roman"/>
          <w:color w:val="auto"/>
          <w:sz w:val="23"/>
          <w:lang w:val="uk-UA"/>
        </w:rPr>
        <w:t>ганами та установами, має охоплювати всі аспекти соціального життя, усі сектори соціальної сфери [4]. Ця обставина зумовлює й головні завдання у сфері державного регулювання та контр</w:t>
      </w:r>
      <w:r>
        <w:rPr>
          <w:rFonts w:ascii="Times New Roman" w:hAnsi="Times New Roman"/>
          <w:color w:val="auto"/>
          <w:sz w:val="23"/>
          <w:lang w:val="uk-UA"/>
        </w:rPr>
        <w:t>о</w:t>
      </w:r>
      <w:r>
        <w:rPr>
          <w:rFonts w:ascii="Times New Roman" w:hAnsi="Times New Roman"/>
          <w:color w:val="auto"/>
          <w:sz w:val="23"/>
          <w:lang w:val="uk-UA"/>
        </w:rPr>
        <w:t>лювання соціальної політики: надання пріоритетного значення соціальній орієнтації економіки, регулювання всієї системи соц</w:t>
      </w:r>
      <w:r>
        <w:rPr>
          <w:rFonts w:ascii="Times New Roman" w:hAnsi="Times New Roman"/>
          <w:color w:val="auto"/>
          <w:sz w:val="23"/>
          <w:lang w:val="uk-UA"/>
        </w:rPr>
        <w:t>і</w:t>
      </w:r>
      <w:r>
        <w:rPr>
          <w:rFonts w:ascii="Times New Roman" w:hAnsi="Times New Roman"/>
          <w:color w:val="auto"/>
          <w:sz w:val="23"/>
          <w:lang w:val="uk-UA"/>
        </w:rPr>
        <w:t>альних та етнонаціональних відносин на засаді оптимального взаємозв’язку особистих, групових і загальнодержавних інтере</w:t>
      </w:r>
      <w:r>
        <w:rPr>
          <w:rFonts w:ascii="Times New Roman" w:hAnsi="Times New Roman"/>
          <w:color w:val="auto"/>
          <w:sz w:val="23"/>
          <w:lang w:val="uk-UA"/>
        </w:rPr>
        <w:softHyphen/>
        <w:t>сів; своєчасне виявлення й розв’язання соціальних суперечностей та конфліктів; сприяння формуванню таких суспільних умов, які б позитивно впливали на розвиток соціальної структури суспіл</w:t>
      </w:r>
      <w:r>
        <w:rPr>
          <w:rFonts w:ascii="Times New Roman" w:hAnsi="Times New Roman"/>
          <w:color w:val="auto"/>
          <w:sz w:val="23"/>
          <w:lang w:val="uk-UA"/>
        </w:rPr>
        <w:t>ь</w:t>
      </w:r>
      <w:r>
        <w:rPr>
          <w:rFonts w:ascii="Times New Roman" w:hAnsi="Times New Roman"/>
          <w:color w:val="auto"/>
          <w:sz w:val="23"/>
          <w:lang w:val="uk-UA"/>
        </w:rPr>
        <w:t>ства з урахуванням потреб виробництва, науково-технічного, с</w:t>
      </w:r>
      <w:r>
        <w:rPr>
          <w:rFonts w:ascii="Times New Roman" w:hAnsi="Times New Roman"/>
          <w:color w:val="auto"/>
          <w:sz w:val="23"/>
          <w:lang w:val="uk-UA"/>
        </w:rPr>
        <w:t>о</w:t>
      </w:r>
      <w:r>
        <w:rPr>
          <w:rFonts w:ascii="Times New Roman" w:hAnsi="Times New Roman"/>
          <w:color w:val="auto"/>
          <w:sz w:val="23"/>
          <w:lang w:val="uk-UA"/>
        </w:rPr>
        <w:t>ціального й духовного прогресу, здійснення необхідних заходів для оздоровлення соціально-морального клімату в країні; ств</w:t>
      </w:r>
      <w:r>
        <w:rPr>
          <w:rFonts w:ascii="Times New Roman" w:hAnsi="Times New Roman"/>
          <w:color w:val="auto"/>
          <w:sz w:val="23"/>
          <w:lang w:val="uk-UA"/>
        </w:rPr>
        <w:t>о</w:t>
      </w:r>
      <w:r>
        <w:rPr>
          <w:rFonts w:ascii="Times New Roman" w:hAnsi="Times New Roman"/>
          <w:color w:val="auto"/>
          <w:sz w:val="23"/>
          <w:lang w:val="uk-UA"/>
        </w:rPr>
        <w:t xml:space="preserve">рення дійових соціальних стимулів для високопродуктивної і </w:t>
      </w:r>
      <w:r>
        <w:rPr>
          <w:rFonts w:ascii="Times New Roman" w:hAnsi="Times New Roman"/>
          <w:color w:val="auto"/>
          <w:spacing w:val="-4"/>
          <w:sz w:val="23"/>
          <w:lang w:val="uk-UA"/>
        </w:rPr>
        <w:t>як</w:t>
      </w:r>
      <w:r>
        <w:rPr>
          <w:rFonts w:ascii="Times New Roman" w:hAnsi="Times New Roman"/>
          <w:color w:val="auto"/>
          <w:spacing w:val="-4"/>
          <w:sz w:val="23"/>
          <w:lang w:val="uk-UA"/>
        </w:rPr>
        <w:t>і</w:t>
      </w:r>
      <w:r>
        <w:rPr>
          <w:rFonts w:ascii="Times New Roman" w:hAnsi="Times New Roman"/>
          <w:color w:val="auto"/>
          <w:spacing w:val="-4"/>
          <w:sz w:val="23"/>
          <w:lang w:val="uk-UA"/>
        </w:rPr>
        <w:t>сної праці; дотримання в суспільстві (з урахуванням його</w:t>
      </w:r>
      <w:r>
        <w:rPr>
          <w:rFonts w:ascii="Times New Roman" w:hAnsi="Times New Roman"/>
          <w:color w:val="auto"/>
          <w:sz w:val="23"/>
          <w:lang w:val="uk-UA"/>
        </w:rPr>
        <w:t xml:space="preserve"> об’єк</w:t>
      </w:r>
      <w:r>
        <w:rPr>
          <w:rFonts w:ascii="Times New Roman" w:hAnsi="Times New Roman"/>
          <w:color w:val="auto"/>
          <w:sz w:val="23"/>
          <w:lang w:val="uk-UA"/>
        </w:rPr>
        <w:softHyphen/>
        <w:t xml:space="preserve">тивних можливостей) принципу соціальної справедливості, що є </w:t>
      </w:r>
      <w:r>
        <w:rPr>
          <w:rFonts w:ascii="Times New Roman" w:hAnsi="Times New Roman"/>
          <w:color w:val="auto"/>
          <w:spacing w:val="-4"/>
          <w:sz w:val="23"/>
          <w:lang w:val="uk-UA"/>
        </w:rPr>
        <w:t>нагальною потребою внаслідок небаченого досі соціального і</w:t>
      </w:r>
      <w:r>
        <w:rPr>
          <w:rFonts w:ascii="Times New Roman" w:hAnsi="Times New Roman"/>
          <w:color w:val="auto"/>
          <w:sz w:val="23"/>
          <w:lang w:val="uk-UA"/>
        </w:rPr>
        <w:t xml:space="preserve"> май</w:t>
      </w:r>
      <w:r>
        <w:rPr>
          <w:rFonts w:ascii="Times New Roman" w:hAnsi="Times New Roman"/>
          <w:color w:val="auto"/>
          <w:sz w:val="23"/>
          <w:lang w:val="uk-UA"/>
        </w:rPr>
        <w:softHyphen/>
        <w:t xml:space="preserve">нового розшарування населення України за тривалої економічної кризи. Вирішення цих проблем і має визначати основний зміст соціальної політики в Україні.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Соціальна політика реалізується як через державні «одном</w:t>
      </w:r>
      <w:r>
        <w:rPr>
          <w:rFonts w:ascii="Times New Roman" w:hAnsi="Times New Roman"/>
          <w:color w:val="auto"/>
          <w:sz w:val="23"/>
          <w:lang w:val="uk-UA"/>
        </w:rPr>
        <w:t>о</w:t>
      </w:r>
      <w:r>
        <w:rPr>
          <w:rFonts w:ascii="Times New Roman" w:hAnsi="Times New Roman"/>
          <w:color w:val="auto"/>
          <w:sz w:val="23"/>
          <w:lang w:val="uk-UA"/>
        </w:rPr>
        <w:t>ментні» рішення — соціальні заходи, так і через соціальні пр</w:t>
      </w:r>
      <w:r>
        <w:rPr>
          <w:rFonts w:ascii="Times New Roman" w:hAnsi="Times New Roman"/>
          <w:color w:val="auto"/>
          <w:sz w:val="23"/>
          <w:lang w:val="uk-UA"/>
        </w:rPr>
        <w:t>о</w:t>
      </w:r>
      <w:r>
        <w:rPr>
          <w:rFonts w:ascii="Times New Roman" w:hAnsi="Times New Roman"/>
          <w:color w:val="auto"/>
          <w:sz w:val="23"/>
          <w:lang w:val="uk-UA"/>
        </w:rPr>
        <w:t>грами. Соціальна програма є системою заходів, спрямованих на вирішення тієї чи іншої соціальної проблеми. У соціальній пр</w:t>
      </w:r>
      <w:r>
        <w:rPr>
          <w:rFonts w:ascii="Times New Roman" w:hAnsi="Times New Roman"/>
          <w:color w:val="auto"/>
          <w:sz w:val="23"/>
          <w:lang w:val="uk-UA"/>
        </w:rPr>
        <w:t>о</w:t>
      </w:r>
      <w:r>
        <w:rPr>
          <w:rFonts w:ascii="Times New Roman" w:hAnsi="Times New Roman"/>
          <w:color w:val="auto"/>
          <w:sz w:val="23"/>
          <w:lang w:val="uk-UA"/>
        </w:rPr>
        <w:t>грамі визначаються необхідні параметри та нормативи, що рег</w:t>
      </w:r>
      <w:r>
        <w:rPr>
          <w:rFonts w:ascii="Times New Roman" w:hAnsi="Times New Roman"/>
          <w:color w:val="auto"/>
          <w:sz w:val="23"/>
          <w:lang w:val="uk-UA"/>
        </w:rPr>
        <w:t>у</w:t>
      </w:r>
      <w:r>
        <w:rPr>
          <w:rFonts w:ascii="Times New Roman" w:hAnsi="Times New Roman"/>
          <w:color w:val="auto"/>
          <w:sz w:val="23"/>
          <w:lang w:val="uk-UA"/>
        </w:rPr>
        <w:t>люють різноманітні явища соціального життя в суспільстві: кв</w:t>
      </w:r>
      <w:r>
        <w:rPr>
          <w:rFonts w:ascii="Times New Roman" w:hAnsi="Times New Roman"/>
          <w:color w:val="auto"/>
          <w:sz w:val="23"/>
          <w:lang w:val="uk-UA"/>
        </w:rPr>
        <w:t>а</w:t>
      </w:r>
      <w:r>
        <w:rPr>
          <w:rFonts w:ascii="Times New Roman" w:hAnsi="Times New Roman"/>
          <w:color w:val="auto"/>
          <w:sz w:val="23"/>
          <w:lang w:val="uk-UA"/>
        </w:rPr>
        <w:t>ліфікація ситуації, загальне рішення, етапи вирішення конкрет</w:t>
      </w:r>
      <w:r>
        <w:rPr>
          <w:rFonts w:ascii="Times New Roman" w:hAnsi="Times New Roman"/>
          <w:color w:val="auto"/>
          <w:sz w:val="23"/>
          <w:lang w:val="uk-UA"/>
        </w:rPr>
        <w:softHyphen/>
        <w:t>них завдань, заходи й способи реалізації кожного етапу. Нерідко для формування соціальних програм застосовується так зване д</w:t>
      </w:r>
      <w:r>
        <w:rPr>
          <w:rFonts w:ascii="Times New Roman" w:hAnsi="Times New Roman"/>
          <w:color w:val="auto"/>
          <w:sz w:val="23"/>
          <w:lang w:val="uk-UA"/>
        </w:rPr>
        <w:t>е</w:t>
      </w:r>
      <w:r>
        <w:rPr>
          <w:rFonts w:ascii="Times New Roman" w:hAnsi="Times New Roman"/>
          <w:color w:val="auto"/>
          <w:spacing w:val="4"/>
          <w:sz w:val="23"/>
          <w:lang w:val="uk-UA"/>
        </w:rPr>
        <w:t>рево цілей, що уможливлює системний виклад процесу прос</w:t>
      </w:r>
      <w:r>
        <w:rPr>
          <w:rFonts w:ascii="Times New Roman" w:hAnsi="Times New Roman"/>
          <w:color w:val="auto"/>
          <w:spacing w:val="4"/>
          <w:sz w:val="23"/>
          <w:lang w:val="uk-UA"/>
        </w:rPr>
        <w:t>у</w:t>
      </w:r>
      <w:r>
        <w:rPr>
          <w:rFonts w:ascii="Times New Roman" w:hAnsi="Times New Roman"/>
          <w:color w:val="auto"/>
          <w:sz w:val="23"/>
          <w:lang w:val="uk-UA"/>
        </w:rPr>
        <w:t>вання від етапу до етапу реалізації програми [5].</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Соціальне життя — це насамперед життєдіяльність людей, що входять у соціальні спільності (класи, соціальні верстви та групи тощо). Становище й роль соціальних спільностей суттєво різн</w:t>
      </w:r>
      <w:r>
        <w:rPr>
          <w:rFonts w:ascii="Times New Roman" w:hAnsi="Times New Roman"/>
          <w:color w:val="auto"/>
          <w:sz w:val="23"/>
          <w:lang w:val="uk-UA"/>
        </w:rPr>
        <w:t>я</w:t>
      </w:r>
      <w:r>
        <w:rPr>
          <w:rFonts w:ascii="Times New Roman" w:hAnsi="Times New Roman"/>
          <w:color w:val="auto"/>
          <w:sz w:val="23"/>
          <w:lang w:val="uk-UA"/>
        </w:rPr>
        <w:t>ться між собою, а їх сукупність становить соціальну структуру суспільства. Відтак соціальна структура суспільства — це сукуп</w:t>
      </w:r>
      <w:r>
        <w:rPr>
          <w:rFonts w:ascii="Times New Roman" w:hAnsi="Times New Roman"/>
          <w:color w:val="auto"/>
          <w:sz w:val="23"/>
          <w:lang w:val="uk-UA"/>
        </w:rPr>
        <w:softHyphen/>
      </w:r>
      <w:r>
        <w:rPr>
          <w:rFonts w:ascii="Times New Roman" w:hAnsi="Times New Roman"/>
          <w:color w:val="auto"/>
          <w:spacing w:val="4"/>
          <w:sz w:val="23"/>
          <w:lang w:val="uk-UA"/>
        </w:rPr>
        <w:t>ність взаємозв’язаних і взаємодіючих соціальних спільностей</w:t>
      </w:r>
      <w:r>
        <w:rPr>
          <w:rFonts w:ascii="Times New Roman" w:hAnsi="Times New Roman"/>
          <w:color w:val="auto"/>
          <w:spacing w:val="4"/>
          <w:sz w:val="23"/>
          <w:lang w:val="uk-UA"/>
        </w:rPr>
        <w:br/>
      </w:r>
      <w:r>
        <w:rPr>
          <w:rFonts w:ascii="Times New Roman" w:hAnsi="Times New Roman"/>
          <w:color w:val="auto"/>
          <w:spacing w:val="-2"/>
          <w:sz w:val="23"/>
          <w:lang w:val="uk-UA"/>
        </w:rPr>
        <w:t>і відносин між ними [6]. Соціальна спільність — це реально іс</w:t>
      </w:r>
      <w:r>
        <w:rPr>
          <w:rFonts w:ascii="Times New Roman" w:hAnsi="Times New Roman"/>
          <w:color w:val="auto"/>
          <w:sz w:val="23"/>
          <w:lang w:val="uk-UA"/>
        </w:rPr>
        <w:t>н</w:t>
      </w:r>
      <w:r>
        <w:rPr>
          <w:rFonts w:ascii="Times New Roman" w:hAnsi="Times New Roman"/>
          <w:color w:val="auto"/>
          <w:sz w:val="23"/>
          <w:lang w:val="uk-UA"/>
        </w:rPr>
        <w:t>у</w:t>
      </w:r>
      <w:r>
        <w:rPr>
          <w:rFonts w:ascii="Times New Roman" w:hAnsi="Times New Roman"/>
          <w:color w:val="auto"/>
          <w:sz w:val="23"/>
          <w:lang w:val="uk-UA"/>
        </w:rPr>
        <w:t>юча сукупність людей, що характеризується певними ознаками. Вона може включати і кілька людей, і десятки мільйонів, може бути тимчасовою (наприклад, пасажири в автобусі, глядачі в те</w:t>
      </w:r>
      <w:r>
        <w:rPr>
          <w:rFonts w:ascii="Times New Roman" w:hAnsi="Times New Roman"/>
          <w:color w:val="auto"/>
          <w:sz w:val="23"/>
          <w:lang w:val="uk-UA"/>
        </w:rPr>
        <w:t>а</w:t>
      </w:r>
      <w:r>
        <w:rPr>
          <w:rFonts w:ascii="Times New Roman" w:hAnsi="Times New Roman"/>
          <w:color w:val="auto"/>
          <w:sz w:val="23"/>
          <w:lang w:val="uk-UA"/>
        </w:rPr>
        <w:t>трі) і дуже стійкою (наприклад, нації, класи). Кожна людина н</w:t>
      </w:r>
      <w:r>
        <w:rPr>
          <w:rFonts w:ascii="Times New Roman" w:hAnsi="Times New Roman"/>
          <w:color w:val="auto"/>
          <w:sz w:val="23"/>
          <w:lang w:val="uk-UA"/>
        </w:rPr>
        <w:t>а</w:t>
      </w:r>
      <w:r>
        <w:rPr>
          <w:rFonts w:ascii="Times New Roman" w:hAnsi="Times New Roman"/>
          <w:color w:val="auto"/>
          <w:sz w:val="23"/>
          <w:lang w:val="uk-UA"/>
        </w:rPr>
        <w:t xml:space="preserve">лежить до тих чи інших соціальних спільностей.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процесі еволюції людства в соціальній структурі накопич</w:t>
      </w:r>
      <w:r>
        <w:rPr>
          <w:rFonts w:ascii="Times New Roman" w:hAnsi="Times New Roman"/>
          <w:color w:val="auto"/>
          <w:sz w:val="23"/>
          <w:lang w:val="uk-UA"/>
        </w:rPr>
        <w:t>у</w:t>
      </w:r>
      <w:r>
        <w:rPr>
          <w:rFonts w:ascii="Times New Roman" w:hAnsi="Times New Roman"/>
          <w:color w:val="auto"/>
          <w:sz w:val="23"/>
          <w:lang w:val="uk-UA"/>
        </w:rPr>
        <w:t>ються зміни, які кінець-кінцем приводять до якісних структурних зрушень — появи нових соціальних спільностей, зміни або зам</w:t>
      </w:r>
      <w:r>
        <w:rPr>
          <w:rFonts w:ascii="Times New Roman" w:hAnsi="Times New Roman"/>
          <w:color w:val="auto"/>
          <w:sz w:val="23"/>
          <w:lang w:val="uk-UA"/>
        </w:rPr>
        <w:t>і</w:t>
      </w:r>
      <w:r>
        <w:rPr>
          <w:rFonts w:ascii="Times New Roman" w:hAnsi="Times New Roman"/>
          <w:color w:val="auto"/>
          <w:sz w:val="23"/>
          <w:lang w:val="uk-UA"/>
        </w:rPr>
        <w:t xml:space="preserve">ни старих. З розвитком суспільства його соціальна структура </w:t>
      </w:r>
      <w:r>
        <w:rPr>
          <w:rFonts w:ascii="Times New Roman" w:hAnsi="Times New Roman"/>
          <w:color w:val="auto"/>
          <w:spacing w:val="-2"/>
          <w:sz w:val="23"/>
          <w:lang w:val="uk-UA"/>
        </w:rPr>
        <w:t>зн</w:t>
      </w:r>
      <w:r>
        <w:rPr>
          <w:rFonts w:ascii="Times New Roman" w:hAnsi="Times New Roman"/>
          <w:color w:val="auto"/>
          <w:spacing w:val="-2"/>
          <w:sz w:val="23"/>
          <w:lang w:val="uk-UA"/>
        </w:rPr>
        <w:t>а</w:t>
      </w:r>
      <w:r>
        <w:rPr>
          <w:rFonts w:ascii="Times New Roman" w:hAnsi="Times New Roman"/>
          <w:color w:val="auto"/>
          <w:spacing w:val="-2"/>
          <w:sz w:val="23"/>
          <w:lang w:val="uk-UA"/>
        </w:rPr>
        <w:t>чно ускладнюється. Це породжується об’єктивними причина</w:t>
      </w:r>
      <w:r>
        <w:rPr>
          <w:rFonts w:ascii="Times New Roman" w:hAnsi="Times New Roman"/>
          <w:color w:val="auto"/>
          <w:sz w:val="23"/>
          <w:lang w:val="uk-UA"/>
        </w:rPr>
        <w:t xml:space="preserve">ми й забезпечує суспільству сталість та можливість прогресувати.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Для визначення змін у соціальній структурі вчені пропонують декілька орієнтирів і підходів. Найбільший інтерес становлять теорії класів і стратифікації, що на даний момент є найпопуля</w:t>
      </w:r>
      <w:r>
        <w:rPr>
          <w:rFonts w:ascii="Times New Roman" w:hAnsi="Times New Roman"/>
          <w:color w:val="auto"/>
          <w:sz w:val="23"/>
          <w:lang w:val="uk-UA"/>
        </w:rPr>
        <w:t>р</w:t>
      </w:r>
      <w:r>
        <w:rPr>
          <w:rFonts w:ascii="Times New Roman" w:hAnsi="Times New Roman"/>
          <w:color w:val="auto"/>
          <w:sz w:val="23"/>
          <w:lang w:val="uk-UA"/>
        </w:rPr>
        <w:t>нішими у фахівців та вчених, які опрацьовують теорію соціал</w:t>
      </w:r>
      <w:r>
        <w:rPr>
          <w:rFonts w:ascii="Times New Roman" w:hAnsi="Times New Roman"/>
          <w:color w:val="auto"/>
          <w:sz w:val="23"/>
          <w:lang w:val="uk-UA"/>
        </w:rPr>
        <w:t>ь</w:t>
      </w:r>
      <w:r>
        <w:rPr>
          <w:rFonts w:ascii="Times New Roman" w:hAnsi="Times New Roman"/>
          <w:color w:val="auto"/>
          <w:sz w:val="23"/>
          <w:lang w:val="uk-UA"/>
        </w:rPr>
        <w:t>ного життя суспільства. Марксизм основними елементами соц</w:t>
      </w:r>
      <w:r>
        <w:rPr>
          <w:rFonts w:ascii="Times New Roman" w:hAnsi="Times New Roman"/>
          <w:color w:val="auto"/>
          <w:sz w:val="23"/>
          <w:lang w:val="uk-UA"/>
        </w:rPr>
        <w:t>і</w:t>
      </w:r>
      <w:r>
        <w:rPr>
          <w:rFonts w:ascii="Times New Roman" w:hAnsi="Times New Roman"/>
          <w:color w:val="auto"/>
          <w:sz w:val="23"/>
          <w:lang w:val="uk-UA"/>
        </w:rPr>
        <w:t>альної структури суспільства вважав такі масштабні спільності, як класи, тобто великі групи людей, що різняться місцем у си</w:t>
      </w:r>
      <w:r>
        <w:rPr>
          <w:rFonts w:ascii="Times New Roman" w:hAnsi="Times New Roman"/>
          <w:color w:val="auto"/>
          <w:sz w:val="23"/>
          <w:lang w:val="uk-UA"/>
        </w:rPr>
        <w:t>с</w:t>
      </w:r>
      <w:r>
        <w:rPr>
          <w:rFonts w:ascii="Times New Roman" w:hAnsi="Times New Roman"/>
          <w:color w:val="auto"/>
          <w:sz w:val="23"/>
          <w:lang w:val="uk-UA"/>
        </w:rPr>
        <w:t>темі суспільного виробництва, відношенням до засобів виробн</w:t>
      </w:r>
      <w:r>
        <w:rPr>
          <w:rFonts w:ascii="Times New Roman" w:hAnsi="Times New Roman"/>
          <w:color w:val="auto"/>
          <w:sz w:val="23"/>
          <w:lang w:val="uk-UA"/>
        </w:rPr>
        <w:t>и</w:t>
      </w:r>
      <w:r>
        <w:rPr>
          <w:rFonts w:ascii="Times New Roman" w:hAnsi="Times New Roman"/>
          <w:color w:val="auto"/>
          <w:spacing w:val="-4"/>
          <w:sz w:val="23"/>
          <w:lang w:val="uk-UA"/>
        </w:rPr>
        <w:t>цтва, своєю роллю в суспільній організації праці, способами отр</w:t>
      </w:r>
      <w:r>
        <w:rPr>
          <w:rFonts w:ascii="Times New Roman" w:hAnsi="Times New Roman"/>
          <w:color w:val="auto"/>
          <w:spacing w:val="-4"/>
          <w:sz w:val="23"/>
          <w:lang w:val="uk-UA"/>
        </w:rPr>
        <w:t>и</w:t>
      </w:r>
      <w:r>
        <w:rPr>
          <w:rFonts w:ascii="Times New Roman" w:hAnsi="Times New Roman"/>
          <w:color w:val="auto"/>
          <w:spacing w:val="-4"/>
          <w:sz w:val="23"/>
          <w:lang w:val="uk-UA"/>
        </w:rPr>
        <w:t xml:space="preserve">мання й розмірами частки суспільного багатства [7]. Проте ця теорія недостатньо відбивала реальну соціальну структуру суспільства.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Розвиток суспільства протягом багатьох століть переконливо</w:t>
      </w:r>
      <w:r>
        <w:rPr>
          <w:rFonts w:ascii="Times New Roman" w:hAnsi="Times New Roman"/>
          <w:color w:val="auto"/>
          <w:spacing w:val="-4"/>
          <w:sz w:val="23"/>
          <w:lang w:val="uk-UA"/>
        </w:rPr>
        <w:t xml:space="preserve"> свідчить, що класи — тільки одна з форм суспільної організації.</w:t>
      </w:r>
      <w:r>
        <w:rPr>
          <w:rFonts w:ascii="Times New Roman" w:hAnsi="Times New Roman"/>
          <w:color w:val="auto"/>
          <w:spacing w:val="-4"/>
          <w:sz w:val="23"/>
          <w:lang w:val="uk-UA"/>
        </w:rPr>
        <w:br/>
        <w:t>Їх роль у житті суспільства зовсім не залишається незмінною. Дед</w:t>
      </w:r>
      <w:r>
        <w:rPr>
          <w:rFonts w:ascii="Times New Roman" w:hAnsi="Times New Roman"/>
          <w:color w:val="auto"/>
          <w:spacing w:val="-4"/>
          <w:sz w:val="23"/>
          <w:lang w:val="uk-UA"/>
        </w:rPr>
        <w:t>а</w:t>
      </w:r>
      <w:r>
        <w:rPr>
          <w:rFonts w:ascii="Times New Roman" w:hAnsi="Times New Roman"/>
          <w:color w:val="auto"/>
          <w:spacing w:val="-4"/>
          <w:sz w:val="23"/>
          <w:lang w:val="uk-UA"/>
        </w:rPr>
        <w:t xml:space="preserve">лі більшого значення набувають інші соціальні утворення (групи, соціуми, конгломерати тощо), що формують соціальну структуру.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Відображенням цього процесу стало поширення в західній п</w:t>
      </w:r>
      <w:r>
        <w:rPr>
          <w:rFonts w:ascii="Times New Roman" w:hAnsi="Times New Roman"/>
          <w:color w:val="auto"/>
          <w:sz w:val="23"/>
          <w:lang w:val="uk-UA"/>
        </w:rPr>
        <w:t>о</w:t>
      </w:r>
      <w:r>
        <w:rPr>
          <w:rFonts w:ascii="Times New Roman" w:hAnsi="Times New Roman"/>
          <w:color w:val="auto"/>
          <w:sz w:val="23"/>
          <w:lang w:val="uk-UA"/>
        </w:rPr>
        <w:t>літології концепції соціальної стратифікації. Основним елеме</w:t>
      </w:r>
      <w:r>
        <w:rPr>
          <w:rFonts w:ascii="Times New Roman" w:hAnsi="Times New Roman"/>
          <w:color w:val="auto"/>
          <w:sz w:val="23"/>
          <w:lang w:val="uk-UA"/>
        </w:rPr>
        <w:t>н</w:t>
      </w:r>
      <w:r>
        <w:rPr>
          <w:rFonts w:ascii="Times New Roman" w:hAnsi="Times New Roman"/>
          <w:color w:val="auto"/>
          <w:sz w:val="23"/>
          <w:lang w:val="uk-UA"/>
        </w:rPr>
        <w:t>том соціальної структури суспільства згідно з цією теорією є страта (stratum — настил, шар) [8]. Якщо в марксистсько-ленін</w:t>
      </w:r>
      <w:r>
        <w:rPr>
          <w:rFonts w:ascii="Times New Roman" w:hAnsi="Times New Roman"/>
          <w:color w:val="auto"/>
          <w:sz w:val="23"/>
          <w:lang w:val="uk-UA"/>
        </w:rPr>
        <w:softHyphen/>
        <w:t xml:space="preserve">ській теорії основною ознакою класового поділу суспільства є відносини власності, то в теорії стратифікації поділ суспільства на страти ведеться за іншими критеріями (наприклад, фах, дохід, освіта, кваліфікація тощо). Такий підхід до вивчення соціальної структури дає змогу більш чітко визначити зміни, які сталися в суспільстві на нинішньому етапі переходу до ринкових відносин.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Який же вигляд має соціальна структура нашого суспільства? </w:t>
      </w:r>
      <w:r>
        <w:rPr>
          <w:rFonts w:ascii="Times New Roman" w:hAnsi="Times New Roman"/>
          <w:color w:val="auto"/>
          <w:spacing w:val="4"/>
          <w:sz w:val="23"/>
          <w:lang w:val="uk-UA"/>
        </w:rPr>
        <w:t>Деякі дослідники уявляють її як сукупність таких страт або</w:t>
      </w:r>
      <w:r>
        <w:rPr>
          <w:rFonts w:ascii="Times New Roman" w:hAnsi="Times New Roman"/>
          <w:color w:val="auto"/>
          <w:sz w:val="23"/>
          <w:lang w:val="uk-UA"/>
        </w:rPr>
        <w:t xml:space="preserve"> верств: вища політична еліта, середні верстви правлячого апар</w:t>
      </w:r>
      <w:r>
        <w:rPr>
          <w:rFonts w:ascii="Times New Roman" w:hAnsi="Times New Roman"/>
          <w:color w:val="auto"/>
          <w:sz w:val="23"/>
          <w:lang w:val="uk-UA"/>
        </w:rPr>
        <w:t>а</w:t>
      </w:r>
      <w:r>
        <w:rPr>
          <w:rFonts w:ascii="Times New Roman" w:hAnsi="Times New Roman"/>
          <w:color w:val="auto"/>
          <w:sz w:val="23"/>
          <w:lang w:val="uk-UA"/>
        </w:rPr>
        <w:t>ту, його низові працівники; промисловці та підприємці; провідні господарські керівники об’єднань; господарські керівники сере</w:t>
      </w:r>
      <w:r>
        <w:rPr>
          <w:rFonts w:ascii="Times New Roman" w:hAnsi="Times New Roman"/>
          <w:color w:val="auto"/>
          <w:sz w:val="23"/>
          <w:lang w:val="uk-UA"/>
        </w:rPr>
        <w:t>д</w:t>
      </w:r>
      <w:r>
        <w:rPr>
          <w:rFonts w:ascii="Times New Roman" w:hAnsi="Times New Roman"/>
          <w:color w:val="auto"/>
          <w:sz w:val="23"/>
          <w:lang w:val="uk-UA"/>
        </w:rPr>
        <w:t>нього рівня; низові керівники (до майстрів і бригадирів); спеці</w:t>
      </w:r>
      <w:r>
        <w:rPr>
          <w:rFonts w:ascii="Times New Roman" w:hAnsi="Times New Roman"/>
          <w:color w:val="auto"/>
          <w:sz w:val="23"/>
          <w:lang w:val="uk-UA"/>
        </w:rPr>
        <w:t>а</w:t>
      </w:r>
      <w:r>
        <w:rPr>
          <w:rFonts w:ascii="Times New Roman" w:hAnsi="Times New Roman"/>
          <w:color w:val="auto"/>
          <w:sz w:val="23"/>
          <w:lang w:val="uk-UA"/>
        </w:rPr>
        <w:t xml:space="preserve">лісти різноманітних профілів, робітники різної кваліфікації та </w:t>
      </w:r>
      <w:r>
        <w:rPr>
          <w:rFonts w:ascii="Times New Roman" w:hAnsi="Times New Roman"/>
          <w:color w:val="auto"/>
          <w:spacing w:val="-4"/>
          <w:sz w:val="23"/>
          <w:lang w:val="uk-UA"/>
        </w:rPr>
        <w:t>с</w:t>
      </w:r>
      <w:r>
        <w:rPr>
          <w:rFonts w:ascii="Times New Roman" w:hAnsi="Times New Roman"/>
          <w:color w:val="auto"/>
          <w:spacing w:val="-4"/>
          <w:sz w:val="23"/>
          <w:lang w:val="uk-UA"/>
        </w:rPr>
        <w:t>о</w:t>
      </w:r>
      <w:r>
        <w:rPr>
          <w:rFonts w:ascii="Times New Roman" w:hAnsi="Times New Roman"/>
          <w:color w:val="auto"/>
          <w:spacing w:val="-4"/>
          <w:sz w:val="23"/>
          <w:lang w:val="uk-UA"/>
        </w:rPr>
        <w:t>ціального статусу; члени колгоспів, кооператори, фермери;</w:t>
      </w:r>
      <w:r>
        <w:rPr>
          <w:rFonts w:ascii="Times New Roman" w:hAnsi="Times New Roman"/>
          <w:color w:val="auto"/>
          <w:sz w:val="23"/>
          <w:lang w:val="uk-UA"/>
        </w:rPr>
        <w:t xml:space="preserve"> пен</w:t>
      </w:r>
      <w:r>
        <w:rPr>
          <w:rFonts w:ascii="Times New Roman" w:hAnsi="Times New Roman"/>
          <w:color w:val="auto"/>
          <w:sz w:val="23"/>
          <w:lang w:val="uk-UA"/>
        </w:rPr>
        <w:softHyphen/>
        <w:t>сіонери та інваліди; сезонні робітники, декласовані та кримінал</w:t>
      </w:r>
      <w:r>
        <w:rPr>
          <w:rFonts w:ascii="Times New Roman" w:hAnsi="Times New Roman"/>
          <w:color w:val="auto"/>
          <w:sz w:val="23"/>
          <w:lang w:val="uk-UA"/>
        </w:rPr>
        <w:t>ь</w:t>
      </w:r>
      <w:r>
        <w:rPr>
          <w:rFonts w:ascii="Times New Roman" w:hAnsi="Times New Roman"/>
          <w:color w:val="auto"/>
          <w:sz w:val="23"/>
          <w:lang w:val="uk-UA"/>
        </w:rPr>
        <w:t xml:space="preserve">ні елементи тощо.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Така характеристика соціальної структури можлива лише на засаді концепції соціальної стратифікації, що враховує всю баг</w:t>
      </w:r>
      <w:r>
        <w:rPr>
          <w:rFonts w:ascii="Times New Roman" w:hAnsi="Times New Roman"/>
          <w:color w:val="auto"/>
          <w:sz w:val="23"/>
          <w:lang w:val="uk-UA"/>
        </w:rPr>
        <w:t>а</w:t>
      </w:r>
      <w:r>
        <w:rPr>
          <w:rFonts w:ascii="Times New Roman" w:hAnsi="Times New Roman"/>
          <w:color w:val="auto"/>
          <w:sz w:val="23"/>
          <w:lang w:val="uk-UA"/>
        </w:rPr>
        <w:t>товимірність соціальної побудови суспільства і виходить з таких критеріїв, як влада, власність, професійно-трудова діяльність і р</w:t>
      </w:r>
      <w:r>
        <w:rPr>
          <w:rFonts w:ascii="Times New Roman" w:hAnsi="Times New Roman"/>
          <w:color w:val="auto"/>
          <w:sz w:val="23"/>
          <w:lang w:val="uk-UA"/>
        </w:rPr>
        <w:t>і</w:t>
      </w:r>
      <w:r>
        <w:rPr>
          <w:rFonts w:ascii="Times New Roman" w:hAnsi="Times New Roman"/>
          <w:color w:val="auto"/>
          <w:sz w:val="23"/>
          <w:lang w:val="uk-UA"/>
        </w:rPr>
        <w:t xml:space="preserve">вень освіти. У трьохелементній моделі класової структури, що раніше була поширеною в нас, ці критерії проголошувалися, але </w:t>
      </w:r>
      <w:r>
        <w:rPr>
          <w:rFonts w:ascii="Times New Roman" w:hAnsi="Times New Roman"/>
          <w:color w:val="auto"/>
          <w:spacing w:val="2"/>
          <w:sz w:val="23"/>
          <w:lang w:val="uk-UA"/>
        </w:rPr>
        <w:t>на практиці ігнорувалися. Так, власність не мала практичного</w:t>
      </w:r>
      <w:r>
        <w:rPr>
          <w:rFonts w:ascii="Times New Roman" w:hAnsi="Times New Roman"/>
          <w:color w:val="auto"/>
          <w:sz w:val="23"/>
          <w:lang w:val="uk-UA"/>
        </w:rPr>
        <w:t xml:space="preserve"> значення, вона служила скоріше ідеологічною завісою, класів у їхньому справжньому значенні не існувало. Підставою для соц</w:t>
      </w:r>
      <w:r>
        <w:rPr>
          <w:rFonts w:ascii="Times New Roman" w:hAnsi="Times New Roman"/>
          <w:color w:val="auto"/>
          <w:sz w:val="23"/>
          <w:lang w:val="uk-UA"/>
        </w:rPr>
        <w:t>і</w:t>
      </w:r>
      <w:r>
        <w:rPr>
          <w:rFonts w:ascii="Times New Roman" w:hAnsi="Times New Roman"/>
          <w:color w:val="auto"/>
          <w:spacing w:val="-4"/>
          <w:sz w:val="23"/>
          <w:lang w:val="uk-UA"/>
        </w:rPr>
        <w:t>альної диференціації став перерозподіл, який роз’єднав усе сус</w:t>
      </w:r>
      <w:r>
        <w:rPr>
          <w:rFonts w:ascii="Times New Roman" w:hAnsi="Times New Roman"/>
          <w:color w:val="auto"/>
          <w:sz w:val="23"/>
          <w:lang w:val="uk-UA"/>
        </w:rPr>
        <w:t>піль</w:t>
      </w:r>
      <w:r>
        <w:rPr>
          <w:rFonts w:ascii="Times New Roman" w:hAnsi="Times New Roman"/>
          <w:color w:val="auto"/>
          <w:sz w:val="23"/>
          <w:lang w:val="uk-UA"/>
        </w:rPr>
        <w:softHyphen/>
      </w:r>
      <w:r>
        <w:rPr>
          <w:rFonts w:ascii="Times New Roman" w:hAnsi="Times New Roman"/>
          <w:color w:val="auto"/>
          <w:spacing w:val="2"/>
          <w:sz w:val="23"/>
          <w:lang w:val="uk-UA"/>
        </w:rPr>
        <w:t>ство на дві великі верстви: управлінську «верхівку» та рядових</w:t>
      </w:r>
      <w:r>
        <w:rPr>
          <w:rFonts w:ascii="Times New Roman" w:hAnsi="Times New Roman"/>
          <w:color w:val="auto"/>
          <w:sz w:val="23"/>
          <w:lang w:val="uk-UA"/>
        </w:rPr>
        <w:t xml:space="preserve"> працівників.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Перехід до ринкової економіки, приватизація державної вла</w:t>
      </w:r>
      <w:r>
        <w:rPr>
          <w:rFonts w:ascii="Times New Roman" w:hAnsi="Times New Roman"/>
          <w:color w:val="auto"/>
          <w:sz w:val="23"/>
          <w:lang w:val="uk-UA"/>
        </w:rPr>
        <w:t>с</w:t>
      </w:r>
      <w:r>
        <w:rPr>
          <w:rFonts w:ascii="Times New Roman" w:hAnsi="Times New Roman"/>
          <w:color w:val="auto"/>
          <w:sz w:val="23"/>
          <w:lang w:val="uk-UA"/>
        </w:rPr>
        <w:t xml:space="preserve">ності з необхідністю посилюють значення власності, яка тепер </w:t>
      </w:r>
      <w:r>
        <w:rPr>
          <w:rFonts w:ascii="Times New Roman" w:hAnsi="Times New Roman"/>
          <w:color w:val="auto"/>
          <w:spacing w:val="-4"/>
          <w:sz w:val="23"/>
          <w:lang w:val="uk-UA"/>
        </w:rPr>
        <w:t>може стати реальним критерієм соціальної диференціації в</w:t>
      </w:r>
      <w:r>
        <w:rPr>
          <w:rFonts w:ascii="Times New Roman" w:hAnsi="Times New Roman"/>
          <w:color w:val="auto"/>
          <w:sz w:val="23"/>
          <w:lang w:val="uk-UA"/>
        </w:rPr>
        <w:t xml:space="preserve"> Україні. </w:t>
      </w:r>
      <w:r>
        <w:rPr>
          <w:rFonts w:ascii="Times New Roman" w:hAnsi="Times New Roman"/>
          <w:color w:val="auto"/>
          <w:spacing w:val="4"/>
          <w:sz w:val="23"/>
          <w:lang w:val="uk-UA"/>
        </w:rPr>
        <w:t>З’являються вже нові соціальні групи, зокрема підприємці, в усіх сферах нашого суспільства зміцнюється підприємництво, орієнтоване на ефективну працю та отримання прибутків, ко</w:t>
      </w:r>
      <w:r>
        <w:rPr>
          <w:rFonts w:ascii="Times New Roman" w:hAnsi="Times New Roman"/>
          <w:color w:val="auto"/>
          <w:spacing w:val="4"/>
          <w:sz w:val="23"/>
          <w:lang w:val="uk-UA"/>
        </w:rPr>
        <w:t>т</w:t>
      </w:r>
      <w:r>
        <w:rPr>
          <w:rFonts w:ascii="Times New Roman" w:hAnsi="Times New Roman"/>
          <w:color w:val="auto"/>
          <w:spacing w:val="4"/>
          <w:sz w:val="23"/>
          <w:lang w:val="uk-UA"/>
        </w:rPr>
        <w:t>ре має стати джерелом формування середнього класу, зроста</w:t>
      </w:r>
      <w:r>
        <w:rPr>
          <w:rFonts w:ascii="Times New Roman" w:hAnsi="Times New Roman"/>
          <w:color w:val="auto"/>
          <w:spacing w:val="4"/>
          <w:sz w:val="23"/>
          <w:lang w:val="uk-UA"/>
        </w:rPr>
        <w:t>н</w:t>
      </w:r>
      <w:r>
        <w:rPr>
          <w:rFonts w:ascii="Times New Roman" w:hAnsi="Times New Roman"/>
          <w:color w:val="auto"/>
          <w:spacing w:val="4"/>
          <w:sz w:val="23"/>
          <w:lang w:val="uk-UA"/>
        </w:rPr>
        <w:t xml:space="preserve">ня кількості якого буде гарантом соціальної стабільності та розвитку суспільства.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У вивченні динаміки соціальних змін прихильники цієї теорії часто використовують формулу вертикальної та горизонтальної стратифікації. Згідно з такою формулою людина у своєму житті може переходити (підніматися або опускатися) з одного соціал</w:t>
      </w:r>
      <w:r>
        <w:rPr>
          <w:rFonts w:ascii="Times New Roman" w:hAnsi="Times New Roman"/>
          <w:color w:val="auto"/>
          <w:sz w:val="23"/>
          <w:lang w:val="uk-UA"/>
        </w:rPr>
        <w:t>ь</w:t>
      </w:r>
      <w:r>
        <w:rPr>
          <w:rFonts w:ascii="Times New Roman" w:hAnsi="Times New Roman"/>
          <w:color w:val="auto"/>
          <w:sz w:val="23"/>
          <w:lang w:val="uk-UA"/>
        </w:rPr>
        <w:t>ного рівня на інший. Або, залишаючись на одному рівні, перес</w:t>
      </w:r>
      <w:r>
        <w:rPr>
          <w:rFonts w:ascii="Times New Roman" w:hAnsi="Times New Roman"/>
          <w:color w:val="auto"/>
          <w:sz w:val="23"/>
          <w:lang w:val="uk-UA"/>
        </w:rPr>
        <w:t>у</w:t>
      </w:r>
      <w:r>
        <w:rPr>
          <w:rFonts w:ascii="Times New Roman" w:hAnsi="Times New Roman"/>
          <w:color w:val="auto"/>
          <w:sz w:val="23"/>
          <w:lang w:val="uk-UA"/>
        </w:rPr>
        <w:t>ватися з однієї соціальної групи в іншу. Наприклад, людина із сім’ї кваліфікованого робітника, отримавши достатні кошти від батька, купила кафе, тобто піднялася за вертикальною стратиф</w:t>
      </w:r>
      <w:r>
        <w:rPr>
          <w:rFonts w:ascii="Times New Roman" w:hAnsi="Times New Roman"/>
          <w:color w:val="auto"/>
          <w:sz w:val="23"/>
          <w:lang w:val="uk-UA"/>
        </w:rPr>
        <w:t>і</w:t>
      </w:r>
      <w:r>
        <w:rPr>
          <w:rFonts w:ascii="Times New Roman" w:hAnsi="Times New Roman"/>
          <w:color w:val="auto"/>
          <w:sz w:val="23"/>
          <w:lang w:val="uk-UA"/>
        </w:rPr>
        <w:t>кацією до верстви дрібної буржуазії. Згодом вона за рахунок прибутку й коштів, що були отримані від продажу кафе, придб</w:t>
      </w:r>
      <w:r>
        <w:rPr>
          <w:rFonts w:ascii="Times New Roman" w:hAnsi="Times New Roman"/>
          <w:color w:val="auto"/>
          <w:sz w:val="23"/>
          <w:lang w:val="uk-UA"/>
        </w:rPr>
        <w:t>а</w:t>
      </w:r>
      <w:r>
        <w:rPr>
          <w:rFonts w:ascii="Times New Roman" w:hAnsi="Times New Roman"/>
          <w:color w:val="auto"/>
          <w:sz w:val="23"/>
          <w:lang w:val="uk-UA"/>
        </w:rPr>
        <w:t>ла середнє фермерське господарство, що означало перехід із с</w:t>
      </w:r>
      <w:r>
        <w:rPr>
          <w:rFonts w:ascii="Times New Roman" w:hAnsi="Times New Roman"/>
          <w:color w:val="auto"/>
          <w:sz w:val="23"/>
          <w:lang w:val="uk-UA"/>
        </w:rPr>
        <w:t>о</w:t>
      </w:r>
      <w:r>
        <w:rPr>
          <w:rFonts w:ascii="Times New Roman" w:hAnsi="Times New Roman"/>
          <w:color w:val="auto"/>
          <w:sz w:val="23"/>
          <w:lang w:val="uk-UA"/>
        </w:rPr>
        <w:t>ціальної групи міської дрібної буржуазії до сільської. Але та сама людина могла б і не отримати можливості для соціальних пер</w:t>
      </w:r>
      <w:r>
        <w:rPr>
          <w:rFonts w:ascii="Times New Roman" w:hAnsi="Times New Roman"/>
          <w:color w:val="auto"/>
          <w:sz w:val="23"/>
          <w:lang w:val="uk-UA"/>
        </w:rPr>
        <w:t>е</w:t>
      </w:r>
      <w:r>
        <w:rPr>
          <w:rFonts w:ascii="Times New Roman" w:hAnsi="Times New Roman"/>
          <w:color w:val="auto"/>
          <w:spacing w:val="-4"/>
          <w:sz w:val="23"/>
          <w:lang w:val="uk-UA"/>
        </w:rPr>
        <w:t>міщень і залишитися в тій самій соціальній групі, до якої належав її батько. За сучасних умов у зв’язку з економічним і соціальним ро</w:t>
      </w:r>
      <w:r>
        <w:rPr>
          <w:rFonts w:ascii="Times New Roman" w:hAnsi="Times New Roman"/>
          <w:color w:val="auto"/>
          <w:spacing w:val="-4"/>
          <w:sz w:val="23"/>
          <w:lang w:val="uk-UA"/>
        </w:rPr>
        <w:t>з</w:t>
      </w:r>
      <w:r>
        <w:rPr>
          <w:rFonts w:ascii="Times New Roman" w:hAnsi="Times New Roman"/>
          <w:color w:val="auto"/>
          <w:spacing w:val="-4"/>
          <w:sz w:val="23"/>
          <w:lang w:val="uk-UA"/>
        </w:rPr>
        <w:t xml:space="preserve">витком суспільства соціальні переміщення стають усе частішими.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Здійснення соціальної політики не може не зачіпати і такої проблеми, яка породжує все більшу тривогу як в Україні, так і в інших країнах СНД: зростання кількості і зміна складу марг</w:t>
      </w:r>
      <w:r>
        <w:rPr>
          <w:rFonts w:ascii="Times New Roman" w:hAnsi="Times New Roman"/>
          <w:color w:val="auto"/>
          <w:sz w:val="23"/>
          <w:lang w:val="uk-UA"/>
        </w:rPr>
        <w:t>і</w:t>
      </w:r>
      <w:r>
        <w:rPr>
          <w:rFonts w:ascii="Times New Roman" w:hAnsi="Times New Roman"/>
          <w:color w:val="auto"/>
          <w:sz w:val="23"/>
          <w:lang w:val="uk-UA"/>
        </w:rPr>
        <w:t>нальних груп, що об’єднують людей, які переходять з одного класу, соціальної верстви в іншу, розриваючи свої попередні зв’язки. Слід особливо підкреслити, що ці люди перебувають на роздоріжжі. До останнього часу в нашому суспільстві були п</w:t>
      </w:r>
      <w:r>
        <w:rPr>
          <w:rFonts w:ascii="Times New Roman" w:hAnsi="Times New Roman"/>
          <w:color w:val="auto"/>
          <w:sz w:val="23"/>
          <w:lang w:val="uk-UA"/>
        </w:rPr>
        <w:t>о</w:t>
      </w:r>
      <w:r>
        <w:rPr>
          <w:rFonts w:ascii="Times New Roman" w:hAnsi="Times New Roman"/>
          <w:color w:val="auto"/>
          <w:sz w:val="23"/>
          <w:lang w:val="uk-UA"/>
        </w:rPr>
        <w:t>ширені традиційні маргінали — групи людей, які щороку міняли місця роботи й проживання (так, наприклад, на території коли</w:t>
      </w:r>
      <w:r>
        <w:rPr>
          <w:rFonts w:ascii="Times New Roman" w:hAnsi="Times New Roman"/>
          <w:color w:val="auto"/>
          <w:sz w:val="23"/>
          <w:lang w:val="uk-UA"/>
        </w:rPr>
        <w:t>ш</w:t>
      </w:r>
      <w:r>
        <w:rPr>
          <w:rFonts w:ascii="Times New Roman" w:hAnsi="Times New Roman"/>
          <w:color w:val="auto"/>
          <w:sz w:val="23"/>
          <w:lang w:val="uk-UA"/>
        </w:rPr>
        <w:t>нього СРСР їх кількість сягала 25 млн осіб.); це також студентс</w:t>
      </w:r>
      <w:r>
        <w:rPr>
          <w:rFonts w:ascii="Times New Roman" w:hAnsi="Times New Roman"/>
          <w:color w:val="auto"/>
          <w:sz w:val="23"/>
          <w:lang w:val="uk-UA"/>
        </w:rPr>
        <w:t>т</w:t>
      </w:r>
      <w:r>
        <w:rPr>
          <w:rFonts w:ascii="Times New Roman" w:hAnsi="Times New Roman"/>
          <w:color w:val="auto"/>
          <w:sz w:val="23"/>
          <w:lang w:val="uk-UA"/>
        </w:rPr>
        <w:t>во, молодь, яка закінчила школу й вибирала собі життєвий шлях; населення, яке мігрувало в місто або село. Після розпаду СРСР з’явилися і вже стали масовими такі нові маргінальні верстви, як біженці, вимушені переселенці (в Україні їх налічується понад 500 тис.), безробітні. Катастрофічне зростання безробіття як в Україні, так і в інших країнах СНД призводить до значного збільшення такої специфічної соціальної групи, як люмпени, що є дуже небезпечним, оскільки ці верстви втратили будь-які фун</w:t>
      </w:r>
      <w:r>
        <w:rPr>
          <w:rFonts w:ascii="Times New Roman" w:hAnsi="Times New Roman"/>
          <w:color w:val="auto"/>
          <w:sz w:val="23"/>
          <w:lang w:val="uk-UA"/>
        </w:rPr>
        <w:t>к</w:t>
      </w:r>
      <w:r>
        <w:rPr>
          <w:rFonts w:ascii="Times New Roman" w:hAnsi="Times New Roman"/>
          <w:color w:val="auto"/>
          <w:sz w:val="23"/>
          <w:lang w:val="uk-UA"/>
        </w:rPr>
        <w:t>ціональні зв’язки із суспільством. Збільшення соціальної катег</w:t>
      </w:r>
      <w:r>
        <w:rPr>
          <w:rFonts w:ascii="Times New Roman" w:hAnsi="Times New Roman"/>
          <w:color w:val="auto"/>
          <w:sz w:val="23"/>
          <w:lang w:val="uk-UA"/>
        </w:rPr>
        <w:t>о</w:t>
      </w:r>
      <w:r>
        <w:rPr>
          <w:rFonts w:ascii="Times New Roman" w:hAnsi="Times New Roman"/>
          <w:color w:val="auto"/>
          <w:sz w:val="23"/>
          <w:lang w:val="uk-UA"/>
        </w:rPr>
        <w:t>рії люмпенів у суспільстві може перетворити їх у неконтрольов</w:t>
      </w:r>
      <w:r>
        <w:rPr>
          <w:rFonts w:ascii="Times New Roman" w:hAnsi="Times New Roman"/>
          <w:color w:val="auto"/>
          <w:sz w:val="23"/>
          <w:lang w:val="uk-UA"/>
        </w:rPr>
        <w:t>а</w:t>
      </w:r>
      <w:r>
        <w:rPr>
          <w:rFonts w:ascii="Times New Roman" w:hAnsi="Times New Roman"/>
          <w:color w:val="auto"/>
          <w:sz w:val="23"/>
          <w:lang w:val="uk-UA"/>
        </w:rPr>
        <w:t>ну силу, яка здатна на будь-які руйнівні дії. Ось чому в інтересах суспільства дуже важливо відновлювати, підтримувати, зміцн</w:t>
      </w:r>
      <w:r>
        <w:rPr>
          <w:rFonts w:ascii="Times New Roman" w:hAnsi="Times New Roman"/>
          <w:color w:val="auto"/>
          <w:sz w:val="23"/>
          <w:lang w:val="uk-UA"/>
        </w:rPr>
        <w:t>ю</w:t>
      </w:r>
      <w:r>
        <w:rPr>
          <w:rFonts w:ascii="Times New Roman" w:hAnsi="Times New Roman"/>
          <w:color w:val="auto"/>
          <w:sz w:val="23"/>
          <w:lang w:val="uk-UA"/>
        </w:rPr>
        <w:t>вати соціальні зв’язки представників цієї верстви. Для цього н</w:t>
      </w:r>
      <w:r>
        <w:rPr>
          <w:rFonts w:ascii="Times New Roman" w:hAnsi="Times New Roman"/>
          <w:color w:val="auto"/>
          <w:sz w:val="23"/>
          <w:lang w:val="uk-UA"/>
        </w:rPr>
        <w:t>е</w:t>
      </w:r>
      <w:r>
        <w:rPr>
          <w:rFonts w:ascii="Times New Roman" w:hAnsi="Times New Roman"/>
          <w:color w:val="auto"/>
          <w:sz w:val="23"/>
          <w:lang w:val="uk-UA"/>
        </w:rPr>
        <w:t>обхідно подбати про створення державної мережі професійної підготовки та перепідготовки, збільшення кількості робочих місць, соціальної адаптації та допомоги.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Важливе призначення соціальної політики полягає в тому, щоб створювати й підтримувати позитивний соціальний клімат у суспільстві. Останній параметр має інтегральний характер і дає змогу визначити якісний стан суспільних відносин, психологічної атмосфери в соціальних спільностях і суспільстві в цілому.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Суспільство може перебувати у двох станах соціального кл</w:t>
      </w:r>
      <w:r>
        <w:rPr>
          <w:rFonts w:ascii="Times New Roman" w:hAnsi="Times New Roman"/>
          <w:color w:val="auto"/>
          <w:sz w:val="23"/>
          <w:lang w:val="uk-UA"/>
        </w:rPr>
        <w:t>і</w:t>
      </w:r>
      <w:r>
        <w:rPr>
          <w:rFonts w:ascii="Times New Roman" w:hAnsi="Times New Roman"/>
          <w:color w:val="auto"/>
          <w:sz w:val="23"/>
          <w:lang w:val="uk-UA"/>
        </w:rPr>
        <w:t xml:space="preserve">мату. По-перше, це сприятливий соціальний клімат, що дає змогу </w:t>
      </w:r>
      <w:r>
        <w:rPr>
          <w:rFonts w:ascii="Times New Roman" w:hAnsi="Times New Roman"/>
          <w:color w:val="auto"/>
          <w:spacing w:val="-2"/>
          <w:sz w:val="23"/>
          <w:lang w:val="uk-UA"/>
        </w:rPr>
        <w:t>ефективно розвивати економічну, політичну, духовну та інші</w:t>
      </w:r>
      <w:r>
        <w:rPr>
          <w:rFonts w:ascii="Times New Roman" w:hAnsi="Times New Roman"/>
          <w:color w:val="auto"/>
          <w:sz w:val="23"/>
          <w:lang w:val="uk-UA"/>
        </w:rPr>
        <w:t xml:space="preserve"> сфе</w:t>
      </w:r>
      <w:r>
        <w:rPr>
          <w:rFonts w:ascii="Times New Roman" w:hAnsi="Times New Roman"/>
          <w:color w:val="auto"/>
          <w:sz w:val="23"/>
          <w:lang w:val="uk-UA"/>
        </w:rPr>
        <w:softHyphen/>
        <w:t>ри життя. У такому суспільстві відносини соціальних груп, етн</w:t>
      </w:r>
      <w:r>
        <w:rPr>
          <w:rFonts w:ascii="Times New Roman" w:hAnsi="Times New Roman"/>
          <w:color w:val="auto"/>
          <w:sz w:val="23"/>
          <w:lang w:val="uk-UA"/>
        </w:rPr>
        <w:t>о</w:t>
      </w:r>
      <w:r>
        <w:rPr>
          <w:rFonts w:ascii="Times New Roman" w:hAnsi="Times New Roman"/>
          <w:color w:val="auto"/>
          <w:sz w:val="23"/>
          <w:lang w:val="uk-UA"/>
        </w:rPr>
        <w:t>національних та інших спільностей характеризуються відносин</w:t>
      </w:r>
      <w:r>
        <w:rPr>
          <w:rFonts w:ascii="Times New Roman" w:hAnsi="Times New Roman"/>
          <w:color w:val="auto"/>
          <w:sz w:val="23"/>
          <w:lang w:val="uk-UA"/>
        </w:rPr>
        <w:t>а</w:t>
      </w:r>
      <w:r>
        <w:rPr>
          <w:rFonts w:ascii="Times New Roman" w:hAnsi="Times New Roman"/>
          <w:color w:val="auto"/>
          <w:sz w:val="23"/>
          <w:lang w:val="uk-UA"/>
        </w:rPr>
        <w:t>ми співробітництва, взаємодопомоги, партнерства. Такий соц</w:t>
      </w:r>
      <w:r>
        <w:rPr>
          <w:rFonts w:ascii="Times New Roman" w:hAnsi="Times New Roman"/>
          <w:color w:val="auto"/>
          <w:sz w:val="23"/>
          <w:lang w:val="uk-UA"/>
        </w:rPr>
        <w:t>і</w:t>
      </w:r>
      <w:r>
        <w:rPr>
          <w:rFonts w:ascii="Times New Roman" w:hAnsi="Times New Roman"/>
          <w:color w:val="auto"/>
          <w:sz w:val="23"/>
          <w:lang w:val="uk-UA"/>
        </w:rPr>
        <w:t>альний клімат притаманний цивілізованому суспільству.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По-друге, це несприятливий соціальний клімат, характерною ознакою якого є соціальне напруження з конфліктом інтересів і</w:t>
      </w:r>
      <w:r>
        <w:rPr>
          <w:rFonts w:ascii="Times New Roman" w:hAnsi="Times New Roman"/>
          <w:color w:val="auto"/>
          <w:sz w:val="23"/>
          <w:lang w:val="uk-UA"/>
        </w:rPr>
        <w:t>н</w:t>
      </w:r>
      <w:r>
        <w:rPr>
          <w:rFonts w:ascii="Times New Roman" w:hAnsi="Times New Roman"/>
          <w:color w:val="auto"/>
          <w:spacing w:val="2"/>
          <w:sz w:val="23"/>
          <w:lang w:val="uk-UA"/>
        </w:rPr>
        <w:t>дивідів і соціальних спільностей. Головною причиною цього</w:t>
      </w:r>
      <w:r>
        <w:rPr>
          <w:rFonts w:ascii="Times New Roman" w:hAnsi="Times New Roman"/>
          <w:color w:val="auto"/>
          <w:sz w:val="23"/>
          <w:lang w:val="uk-UA"/>
        </w:rPr>
        <w:t xml:space="preserve"> явища можна вважати недостатню погодженість протилежних і</w:t>
      </w:r>
      <w:r>
        <w:rPr>
          <w:rFonts w:ascii="Times New Roman" w:hAnsi="Times New Roman"/>
          <w:color w:val="auto"/>
          <w:sz w:val="23"/>
          <w:lang w:val="uk-UA"/>
        </w:rPr>
        <w:t>н</w:t>
      </w:r>
      <w:r>
        <w:rPr>
          <w:rFonts w:ascii="Times New Roman" w:hAnsi="Times New Roman"/>
          <w:color w:val="auto"/>
          <w:sz w:val="23"/>
          <w:lang w:val="uk-UA"/>
        </w:rPr>
        <w:t>тересів окремих людей, соціальних груп та класів. Якщо вир</w:t>
      </w:r>
      <w:r>
        <w:rPr>
          <w:rFonts w:ascii="Times New Roman" w:hAnsi="Times New Roman"/>
          <w:color w:val="auto"/>
          <w:sz w:val="23"/>
          <w:lang w:val="uk-UA"/>
        </w:rPr>
        <w:t>і</w:t>
      </w:r>
      <w:r>
        <w:rPr>
          <w:rFonts w:ascii="Times New Roman" w:hAnsi="Times New Roman"/>
          <w:color w:val="auto"/>
          <w:sz w:val="23"/>
          <w:lang w:val="uk-UA"/>
        </w:rPr>
        <w:t>шення соціальних суперечностей у суспільстві затягується надо</w:t>
      </w:r>
      <w:r>
        <w:rPr>
          <w:rFonts w:ascii="Times New Roman" w:hAnsi="Times New Roman"/>
          <w:color w:val="auto"/>
          <w:sz w:val="23"/>
          <w:lang w:val="uk-UA"/>
        </w:rPr>
        <w:t>в</w:t>
      </w:r>
      <w:r>
        <w:rPr>
          <w:rFonts w:ascii="Times New Roman" w:hAnsi="Times New Roman"/>
          <w:color w:val="auto"/>
          <w:sz w:val="23"/>
          <w:lang w:val="uk-UA"/>
        </w:rPr>
        <w:t xml:space="preserve">го, це може призвести до небезпечного загострення соціальних проблем. Часто таку ситуацію у своїх вузькогрупових інтересах намагаються використати занадто честолюбні лідери, політики-невдахи, а то й просто злочинні угруповання.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свідчить суспільно-політична практика, тривале існування в суспільстві високого рівня соціального напруження є дуже н</w:t>
      </w:r>
      <w:r>
        <w:rPr>
          <w:rFonts w:ascii="Times New Roman" w:hAnsi="Times New Roman"/>
          <w:color w:val="auto"/>
          <w:sz w:val="23"/>
          <w:lang w:val="uk-UA"/>
        </w:rPr>
        <w:t>е</w:t>
      </w:r>
      <w:r>
        <w:rPr>
          <w:rFonts w:ascii="Times New Roman" w:hAnsi="Times New Roman"/>
          <w:color w:val="auto"/>
          <w:sz w:val="23"/>
          <w:lang w:val="uk-UA"/>
        </w:rPr>
        <w:t>безпечним явищем, бо може призвести до розпаду суспільства і навіть до громадянської війни. Для запобігання такому розвитку подій владні структури повинні виявити глибинні причини соц</w:t>
      </w:r>
      <w:r>
        <w:rPr>
          <w:rFonts w:ascii="Times New Roman" w:hAnsi="Times New Roman"/>
          <w:color w:val="auto"/>
          <w:sz w:val="23"/>
          <w:lang w:val="uk-UA"/>
        </w:rPr>
        <w:t>і</w:t>
      </w:r>
      <w:r>
        <w:rPr>
          <w:rFonts w:ascii="Times New Roman" w:hAnsi="Times New Roman"/>
          <w:color w:val="auto"/>
          <w:sz w:val="23"/>
          <w:lang w:val="uk-UA"/>
        </w:rPr>
        <w:t>ального напруження, визначити способи й засоби його подола</w:t>
      </w:r>
      <w:r>
        <w:rPr>
          <w:rFonts w:ascii="Times New Roman" w:hAnsi="Times New Roman"/>
          <w:color w:val="auto"/>
          <w:sz w:val="23"/>
          <w:lang w:val="uk-UA"/>
        </w:rPr>
        <w:t>н</w:t>
      </w:r>
      <w:r>
        <w:rPr>
          <w:rFonts w:ascii="Times New Roman" w:hAnsi="Times New Roman"/>
          <w:color w:val="auto"/>
          <w:sz w:val="23"/>
          <w:lang w:val="uk-UA"/>
        </w:rPr>
        <w:t xml:space="preserve">ня, знайти соціально-політичні сили, які здатні нормалізувати </w:t>
      </w:r>
      <w:r>
        <w:rPr>
          <w:rFonts w:ascii="Times New Roman" w:hAnsi="Times New Roman"/>
          <w:color w:val="auto"/>
          <w:spacing w:val="-2"/>
          <w:sz w:val="23"/>
          <w:lang w:val="uk-UA"/>
        </w:rPr>
        <w:t>п</w:t>
      </w:r>
      <w:r>
        <w:rPr>
          <w:rFonts w:ascii="Times New Roman" w:hAnsi="Times New Roman"/>
          <w:color w:val="auto"/>
          <w:spacing w:val="-2"/>
          <w:sz w:val="23"/>
          <w:lang w:val="uk-UA"/>
        </w:rPr>
        <w:t>о</w:t>
      </w:r>
      <w:r>
        <w:rPr>
          <w:rFonts w:ascii="Times New Roman" w:hAnsi="Times New Roman"/>
          <w:color w:val="auto"/>
          <w:spacing w:val="-2"/>
          <w:sz w:val="23"/>
          <w:lang w:val="uk-UA"/>
        </w:rPr>
        <w:t>літичну ситуацію та об’єднати всю здорову частину суспільст</w:t>
      </w:r>
      <w:r>
        <w:rPr>
          <w:rFonts w:ascii="Times New Roman" w:hAnsi="Times New Roman"/>
          <w:color w:val="auto"/>
          <w:sz w:val="23"/>
          <w:lang w:val="uk-UA"/>
        </w:rPr>
        <w:t xml:space="preserve">ва.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Ситуація, яка зараз склалася в соціальній сфері в Україні (та й в інших країнах СНД), поставила перед суб’єктами соціальної політики як пріоритетну проблему прогнозування, запобігання соціальним конфліктам та оперативного їх подолання.</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Соціальний конфлікт — це явний або прихований стан прот</w:t>
      </w:r>
      <w:r>
        <w:rPr>
          <w:rFonts w:ascii="Times New Roman" w:hAnsi="Times New Roman"/>
          <w:color w:val="auto"/>
          <w:sz w:val="23"/>
          <w:lang w:val="uk-UA"/>
        </w:rPr>
        <w:t>и</w:t>
      </w:r>
      <w:r>
        <w:rPr>
          <w:rFonts w:ascii="Times New Roman" w:hAnsi="Times New Roman"/>
          <w:color w:val="auto"/>
          <w:sz w:val="23"/>
          <w:lang w:val="uk-UA"/>
        </w:rPr>
        <w:t>борства суб’єктивно протилежних інтересів, цінностей, цілей та тенденцій розвитку соціальних суб’єктів, пряме або непряме з</w:t>
      </w:r>
      <w:r>
        <w:rPr>
          <w:rFonts w:ascii="Times New Roman" w:hAnsi="Times New Roman"/>
          <w:color w:val="auto"/>
          <w:sz w:val="23"/>
          <w:lang w:val="uk-UA"/>
        </w:rPr>
        <w:t>і</w:t>
      </w:r>
      <w:r>
        <w:rPr>
          <w:rFonts w:ascii="Times New Roman" w:hAnsi="Times New Roman"/>
          <w:color w:val="auto"/>
          <w:sz w:val="23"/>
          <w:lang w:val="uk-UA"/>
        </w:rPr>
        <w:t>ткнення соціальних сил на ґрунті протидії існуючому соціальн</w:t>
      </w:r>
      <w:r>
        <w:rPr>
          <w:rFonts w:ascii="Times New Roman" w:hAnsi="Times New Roman"/>
          <w:color w:val="auto"/>
          <w:sz w:val="23"/>
          <w:lang w:val="uk-UA"/>
        </w:rPr>
        <w:t>о</w:t>
      </w:r>
      <w:r>
        <w:rPr>
          <w:rFonts w:ascii="Times New Roman" w:hAnsi="Times New Roman"/>
          <w:color w:val="auto"/>
          <w:sz w:val="23"/>
          <w:lang w:val="uk-UA"/>
        </w:rPr>
        <w:t xml:space="preserve">му порядку, </w:t>
      </w:r>
      <w:r>
        <w:rPr>
          <w:rFonts w:ascii="Times New Roman" w:hAnsi="Times New Roman"/>
          <w:color w:val="auto"/>
          <w:spacing w:val="-4"/>
          <w:sz w:val="23"/>
          <w:lang w:val="uk-UA"/>
        </w:rPr>
        <w:t>це особлива форма історичного руху до нової соціал</w:t>
      </w:r>
      <w:r>
        <w:rPr>
          <w:rFonts w:ascii="Times New Roman" w:hAnsi="Times New Roman"/>
          <w:color w:val="auto"/>
          <w:spacing w:val="-4"/>
          <w:sz w:val="23"/>
          <w:lang w:val="uk-UA"/>
        </w:rPr>
        <w:t>ь</w:t>
      </w:r>
      <w:r>
        <w:rPr>
          <w:rFonts w:ascii="Times New Roman" w:hAnsi="Times New Roman"/>
          <w:color w:val="auto"/>
          <w:spacing w:val="-4"/>
          <w:sz w:val="23"/>
          <w:lang w:val="uk-UA"/>
        </w:rPr>
        <w:t>ної єдності [9].</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Необхідно підкреслити, що суб’єктами соціального конфлікту можуть бути тільки люди, які виступають як індивідуально, так і спільно. Конфліктні відносини можуть виникати між індивідом і соціальною групою, оскільки інтереси індивіда і групи не завжди збігаються. Індивід також може вступати в конфліктні відносини із соціальними верствами, класами і навіть цілим народом або державою.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Слід звернути увагу на визначення соціальних функцій кон</w:t>
      </w:r>
      <w:r>
        <w:rPr>
          <w:rFonts w:ascii="Times New Roman" w:hAnsi="Times New Roman"/>
          <w:color w:val="auto"/>
          <w:sz w:val="23"/>
          <w:lang w:val="uk-UA"/>
        </w:rPr>
        <w:t>ф</w:t>
      </w:r>
      <w:r>
        <w:rPr>
          <w:rFonts w:ascii="Times New Roman" w:hAnsi="Times New Roman"/>
          <w:color w:val="auto"/>
          <w:sz w:val="23"/>
          <w:lang w:val="uk-UA"/>
        </w:rPr>
        <w:t>лікту. Однією з таких функцій є сигнальна, що характеризує ко</w:t>
      </w:r>
      <w:r>
        <w:rPr>
          <w:rFonts w:ascii="Times New Roman" w:hAnsi="Times New Roman"/>
          <w:color w:val="auto"/>
          <w:sz w:val="23"/>
          <w:lang w:val="uk-UA"/>
        </w:rPr>
        <w:t>н</w:t>
      </w:r>
      <w:r>
        <w:rPr>
          <w:rFonts w:ascii="Times New Roman" w:hAnsi="Times New Roman"/>
          <w:color w:val="auto"/>
          <w:sz w:val="23"/>
          <w:lang w:val="uk-UA"/>
        </w:rPr>
        <w:t>флікт як показник певного стану суспільства. Де існує конфлікт, там у суспільних зв’язках і відносинах щось негаразд, щось п</w:t>
      </w:r>
      <w:r>
        <w:rPr>
          <w:rFonts w:ascii="Times New Roman" w:hAnsi="Times New Roman"/>
          <w:color w:val="auto"/>
          <w:sz w:val="23"/>
          <w:lang w:val="uk-UA"/>
        </w:rPr>
        <w:t>о</w:t>
      </w:r>
      <w:r>
        <w:rPr>
          <w:rFonts w:ascii="Times New Roman" w:hAnsi="Times New Roman"/>
          <w:color w:val="auto"/>
          <w:sz w:val="23"/>
          <w:lang w:val="uk-UA"/>
        </w:rPr>
        <w:t xml:space="preserve">требує серйозних змін.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Близькою до сигнальної, але не тотожною їй, є інформаційна функція. Інформаційна суть конфлікту значно ширша, ніж проста вказівка на наявність соціальної невлаштованості. Розгортання, посилення, повороти конфліктної ситуації несуть певну інформ</w:t>
      </w:r>
      <w:r>
        <w:rPr>
          <w:rFonts w:ascii="Times New Roman" w:hAnsi="Times New Roman"/>
          <w:color w:val="auto"/>
          <w:sz w:val="23"/>
          <w:lang w:val="uk-UA"/>
        </w:rPr>
        <w:t>а</w:t>
      </w:r>
      <w:r>
        <w:rPr>
          <w:rFonts w:ascii="Times New Roman" w:hAnsi="Times New Roman"/>
          <w:color w:val="auto"/>
          <w:sz w:val="23"/>
          <w:lang w:val="uk-UA"/>
        </w:rPr>
        <w:t xml:space="preserve">цію про причини, які її породжують, а вивчення цих причин — важливий засіб пізнання суспільних процесів.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pacing w:val="2"/>
          <w:sz w:val="23"/>
          <w:lang w:val="uk-UA"/>
        </w:rPr>
        <w:t>Динамічна функція соціального конфлікту полягає в при</w:t>
      </w:r>
      <w:r>
        <w:rPr>
          <w:rFonts w:ascii="Times New Roman" w:hAnsi="Times New Roman"/>
          <w:color w:val="auto"/>
          <w:spacing w:val="4"/>
          <w:sz w:val="23"/>
          <w:lang w:val="uk-UA"/>
        </w:rPr>
        <w:t>ско</w:t>
      </w:r>
      <w:r>
        <w:rPr>
          <w:rFonts w:ascii="Times New Roman" w:hAnsi="Times New Roman"/>
          <w:color w:val="auto"/>
          <w:spacing w:val="4"/>
          <w:sz w:val="23"/>
          <w:lang w:val="uk-UA"/>
        </w:rPr>
        <w:softHyphen/>
        <w:t>ренні темпів просування до соціальних змін. Крім сказаного, можна назвати також прогресивну та регресивну функції ко</w:t>
      </w:r>
      <w:r>
        <w:rPr>
          <w:rFonts w:ascii="Times New Roman" w:hAnsi="Times New Roman"/>
          <w:color w:val="auto"/>
          <w:spacing w:val="4"/>
          <w:sz w:val="23"/>
          <w:lang w:val="uk-UA"/>
        </w:rPr>
        <w:t>н</w:t>
      </w:r>
      <w:r>
        <w:rPr>
          <w:rFonts w:ascii="Times New Roman" w:hAnsi="Times New Roman"/>
          <w:color w:val="auto"/>
          <w:spacing w:val="4"/>
          <w:sz w:val="23"/>
          <w:lang w:val="uk-UA"/>
        </w:rPr>
        <w:t xml:space="preserve">фліктів.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 особливу увагу заслуговує питання про способи врегул</w:t>
      </w:r>
      <w:r>
        <w:rPr>
          <w:rFonts w:ascii="Times New Roman" w:hAnsi="Times New Roman"/>
          <w:color w:val="auto"/>
          <w:sz w:val="23"/>
          <w:lang w:val="uk-UA"/>
        </w:rPr>
        <w:t>ю</w:t>
      </w:r>
      <w:r>
        <w:rPr>
          <w:rFonts w:ascii="Times New Roman" w:hAnsi="Times New Roman"/>
          <w:color w:val="auto"/>
          <w:sz w:val="23"/>
          <w:lang w:val="uk-UA"/>
        </w:rPr>
        <w:t>вання конфліктів.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По-перше, у разі будь-якого конфлікту величезне значення має проблема правильного визначення інтересів, що лежать в о</w:t>
      </w:r>
      <w:r>
        <w:rPr>
          <w:rFonts w:ascii="Times New Roman" w:hAnsi="Times New Roman"/>
          <w:color w:val="auto"/>
          <w:sz w:val="23"/>
          <w:lang w:val="uk-UA"/>
        </w:rPr>
        <w:t>с</w:t>
      </w:r>
      <w:r>
        <w:rPr>
          <w:rFonts w:ascii="Times New Roman" w:hAnsi="Times New Roman"/>
          <w:color w:val="auto"/>
          <w:sz w:val="23"/>
          <w:lang w:val="uk-UA"/>
        </w:rPr>
        <w:t xml:space="preserve">нові конфліктних подій. Це може стати вирішальним кроком до оволодіння конкретною конфліктною ситуацією.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По-друге, не менш важливим є пошук третейського суду для вирішення конфлікту. Досвід свідчить, що вдало підібраний п</w:t>
      </w:r>
      <w:r>
        <w:rPr>
          <w:rFonts w:ascii="Times New Roman" w:hAnsi="Times New Roman"/>
          <w:color w:val="auto"/>
          <w:sz w:val="23"/>
          <w:lang w:val="uk-UA"/>
        </w:rPr>
        <w:t>о</w:t>
      </w:r>
      <w:r>
        <w:rPr>
          <w:rFonts w:ascii="Times New Roman" w:hAnsi="Times New Roman"/>
          <w:color w:val="auto"/>
          <w:sz w:val="23"/>
          <w:lang w:val="uk-UA"/>
        </w:rPr>
        <w:t xml:space="preserve">середник може швидко врегулювати конфлікт там, де без його зусиль згода між сторонами була б взагалі неможливою.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По-третє, якщо зусилля для мирного врегулювання конфлікту з якоїсь причини не мають успіху, слід нарощувати активний п</w:t>
      </w:r>
      <w:r>
        <w:rPr>
          <w:rFonts w:ascii="Times New Roman" w:hAnsi="Times New Roman"/>
          <w:color w:val="auto"/>
          <w:sz w:val="23"/>
          <w:lang w:val="uk-UA"/>
        </w:rPr>
        <w:t>о</w:t>
      </w:r>
      <w:r>
        <w:rPr>
          <w:rFonts w:ascii="Times New Roman" w:hAnsi="Times New Roman"/>
          <w:color w:val="auto"/>
          <w:sz w:val="23"/>
          <w:lang w:val="uk-UA"/>
        </w:rPr>
        <w:t>тенціал, збирати і концентрувати сили, що здатні будуть вступ</w:t>
      </w:r>
      <w:r>
        <w:rPr>
          <w:rFonts w:ascii="Times New Roman" w:hAnsi="Times New Roman"/>
          <w:color w:val="auto"/>
          <w:sz w:val="23"/>
          <w:lang w:val="uk-UA"/>
        </w:rPr>
        <w:t>и</w:t>
      </w:r>
      <w:r>
        <w:rPr>
          <w:rFonts w:ascii="Times New Roman" w:hAnsi="Times New Roman"/>
          <w:color w:val="auto"/>
          <w:sz w:val="23"/>
          <w:lang w:val="uk-UA"/>
        </w:rPr>
        <w:t xml:space="preserve">ти в боротьбу за умов відкритого зіткнення.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По-четверте, не слід піддаватися на провокації супротивника, заінтересованого у відкритому зіткненні, а треба залишатися до кінця послідовним прибічником мирного розвитку подій.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По-п’яте, треба всіляко сприяти тому, щоб у переговорах було </w:t>
      </w:r>
      <w:r>
        <w:rPr>
          <w:rFonts w:ascii="Times New Roman" w:hAnsi="Times New Roman"/>
          <w:color w:val="auto"/>
          <w:spacing w:val="4"/>
          <w:sz w:val="23"/>
          <w:lang w:val="uk-UA"/>
        </w:rPr>
        <w:t>задіяно якомога більшу кількість учасників, бо в цьому разі</w:t>
      </w:r>
      <w:r>
        <w:rPr>
          <w:rFonts w:ascii="Times New Roman" w:hAnsi="Times New Roman"/>
          <w:color w:val="auto"/>
          <w:sz w:val="23"/>
          <w:lang w:val="uk-UA"/>
        </w:rPr>
        <w:t xml:space="preserve"> обов’язково виникатимуть додаткові варіанти виходу з конфлік</w:t>
      </w:r>
      <w:r>
        <w:rPr>
          <w:rFonts w:ascii="Times New Roman" w:hAnsi="Times New Roman"/>
          <w:color w:val="auto"/>
          <w:sz w:val="23"/>
          <w:lang w:val="uk-UA"/>
        </w:rPr>
        <w:t>т</w:t>
      </w:r>
      <w:r>
        <w:rPr>
          <w:rFonts w:ascii="Times New Roman" w:hAnsi="Times New Roman"/>
          <w:color w:val="auto"/>
          <w:sz w:val="23"/>
          <w:lang w:val="uk-UA"/>
        </w:rPr>
        <w:t xml:space="preserve">ної ситуації і легше буде знайдено шляхи до примирення.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По-шосте, необхідно приділити увагу не тільки діям і намірам можливих учасників конфлікту, союзників та супротивників, а й діям досі нейтральних сторін.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 закінчення треба наголосити, що тривале ігнорування в к</w:t>
      </w:r>
      <w:r>
        <w:rPr>
          <w:rFonts w:ascii="Times New Roman" w:hAnsi="Times New Roman"/>
          <w:color w:val="auto"/>
          <w:sz w:val="23"/>
          <w:lang w:val="uk-UA"/>
        </w:rPr>
        <w:t>о</w:t>
      </w:r>
      <w:r>
        <w:rPr>
          <w:rFonts w:ascii="Times New Roman" w:hAnsi="Times New Roman"/>
          <w:color w:val="auto"/>
          <w:sz w:val="23"/>
          <w:lang w:val="uk-UA"/>
        </w:rPr>
        <w:t>лишньому СРСР проблематики соціальних конфліктів призвело до того, що суспільні науки виявилися не готовими запропонув</w:t>
      </w:r>
      <w:r>
        <w:rPr>
          <w:rFonts w:ascii="Times New Roman" w:hAnsi="Times New Roman"/>
          <w:color w:val="auto"/>
          <w:sz w:val="23"/>
          <w:lang w:val="uk-UA"/>
        </w:rPr>
        <w:t>а</w:t>
      </w:r>
      <w:r>
        <w:rPr>
          <w:rFonts w:ascii="Times New Roman" w:hAnsi="Times New Roman"/>
          <w:color w:val="auto"/>
          <w:sz w:val="23"/>
          <w:lang w:val="uk-UA"/>
        </w:rPr>
        <w:t>ти державним, суспільним інститутам і політикам ґрунтовного теоретичного аналізу феномену конфліктності і практичних р</w:t>
      </w:r>
      <w:r>
        <w:rPr>
          <w:rFonts w:ascii="Times New Roman" w:hAnsi="Times New Roman"/>
          <w:color w:val="auto"/>
          <w:sz w:val="23"/>
          <w:lang w:val="uk-UA"/>
        </w:rPr>
        <w:t>е</w:t>
      </w:r>
      <w:r>
        <w:rPr>
          <w:rFonts w:ascii="Times New Roman" w:hAnsi="Times New Roman"/>
          <w:color w:val="auto"/>
          <w:sz w:val="23"/>
          <w:lang w:val="uk-UA"/>
        </w:rPr>
        <w:t>комендацій для врегулювання процесів розвитку конфліктних с</w:t>
      </w:r>
      <w:r>
        <w:rPr>
          <w:rFonts w:ascii="Times New Roman" w:hAnsi="Times New Roman"/>
          <w:color w:val="auto"/>
          <w:sz w:val="23"/>
          <w:lang w:val="uk-UA"/>
        </w:rPr>
        <w:t>и</w:t>
      </w:r>
      <w:r>
        <w:rPr>
          <w:rFonts w:ascii="Times New Roman" w:hAnsi="Times New Roman"/>
          <w:color w:val="auto"/>
          <w:sz w:val="23"/>
          <w:lang w:val="uk-UA"/>
        </w:rPr>
        <w:t>туацій. За цих умов стає надзвичайно актуальним завдання ма</w:t>
      </w:r>
      <w:r>
        <w:rPr>
          <w:rFonts w:ascii="Times New Roman" w:hAnsi="Times New Roman"/>
          <w:color w:val="auto"/>
          <w:sz w:val="23"/>
          <w:lang w:val="uk-UA"/>
        </w:rPr>
        <w:t>к</w:t>
      </w:r>
      <w:r>
        <w:rPr>
          <w:rFonts w:ascii="Times New Roman" w:hAnsi="Times New Roman"/>
          <w:color w:val="auto"/>
          <w:sz w:val="23"/>
          <w:lang w:val="uk-UA"/>
        </w:rPr>
        <w:t>симального засвоєння накопиченого світовою науковою думкою теоретичного багажу в галузі конфліктології, а також прискор</w:t>
      </w:r>
      <w:r>
        <w:rPr>
          <w:rFonts w:ascii="Times New Roman" w:hAnsi="Times New Roman"/>
          <w:color w:val="auto"/>
          <w:sz w:val="23"/>
          <w:lang w:val="uk-UA"/>
        </w:rPr>
        <w:t>е</w:t>
      </w:r>
      <w:r>
        <w:rPr>
          <w:rFonts w:ascii="Times New Roman" w:hAnsi="Times New Roman"/>
          <w:color w:val="auto"/>
          <w:sz w:val="23"/>
          <w:lang w:val="uk-UA"/>
        </w:rPr>
        <w:t>ного розвитку власних досліджень у цій науці, яка тривалий час у нас уважалася «зайвою». Остання обставина має для нас особл</w:t>
      </w:r>
      <w:r>
        <w:rPr>
          <w:rFonts w:ascii="Times New Roman" w:hAnsi="Times New Roman"/>
          <w:color w:val="auto"/>
          <w:sz w:val="23"/>
          <w:lang w:val="uk-UA"/>
        </w:rPr>
        <w:t>и</w:t>
      </w:r>
      <w:r>
        <w:rPr>
          <w:rFonts w:ascii="Times New Roman" w:hAnsi="Times New Roman"/>
          <w:color w:val="auto"/>
          <w:sz w:val="23"/>
          <w:lang w:val="uk-UA"/>
        </w:rPr>
        <w:t xml:space="preserve">ве значення, бо зараз Україна, як і інші країни СНД, є унікальною лабораторією, де проблематика конфліктів може досліджуватися на дуже багатому фактичному матеріалі. </w:t>
      </w:r>
    </w:p>
    <w:p w:rsidR="00692F17" w:rsidRDefault="00692F17" w:rsidP="00692F17">
      <w:pPr>
        <w:pStyle w:val="Subhead2"/>
        <w:spacing w:before="0" w:after="240" w:line="233" w:lineRule="exact"/>
        <w:ind w:left="1021"/>
        <w:rPr>
          <w:rFonts w:ascii="Arial" w:hAnsi="Arial"/>
          <w:b/>
          <w:caps/>
          <w:spacing w:val="0"/>
          <w:sz w:val="19"/>
          <w:lang w:val="uk-UA"/>
        </w:rPr>
      </w:pPr>
      <w:r>
        <w:rPr>
          <w:rFonts w:ascii="Arial" w:hAnsi="Arial"/>
          <w:b/>
          <w:caps/>
          <w:spacing w:val="0"/>
          <w:sz w:val="19"/>
          <w:lang w:val="uk-UA"/>
        </w:rPr>
        <w:t>2. Пріоритетні напрямки здійснення</w:t>
      </w:r>
      <w:r>
        <w:rPr>
          <w:rFonts w:ascii="Arial" w:hAnsi="Arial"/>
          <w:b/>
          <w:caps/>
          <w:spacing w:val="0"/>
          <w:sz w:val="19"/>
          <w:lang w:val="uk-UA"/>
        </w:rPr>
        <w:br/>
        <w:t>соціальної політики в Україні</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Основні параметри здійснення соціальної політики в суспільстві зумовлені багатьма об’єктивними чинниками: рівнем розвитку продуктивних сил, структурою економіки, станом соц</w:t>
      </w:r>
      <w:r>
        <w:rPr>
          <w:rFonts w:ascii="Times New Roman" w:hAnsi="Times New Roman"/>
          <w:color w:val="auto"/>
          <w:sz w:val="23"/>
          <w:lang w:val="uk-UA"/>
        </w:rPr>
        <w:t>і</w:t>
      </w:r>
      <w:r>
        <w:rPr>
          <w:rFonts w:ascii="Times New Roman" w:hAnsi="Times New Roman"/>
          <w:color w:val="auto"/>
          <w:sz w:val="23"/>
          <w:lang w:val="uk-UA"/>
        </w:rPr>
        <w:t>ального життя, характером політичної влади, духовною та м</w:t>
      </w:r>
      <w:r>
        <w:rPr>
          <w:rFonts w:ascii="Times New Roman" w:hAnsi="Times New Roman"/>
          <w:color w:val="auto"/>
          <w:sz w:val="23"/>
          <w:lang w:val="uk-UA"/>
        </w:rPr>
        <w:t>о</w:t>
      </w:r>
      <w:r>
        <w:rPr>
          <w:rFonts w:ascii="Times New Roman" w:hAnsi="Times New Roman"/>
          <w:color w:val="auto"/>
          <w:sz w:val="23"/>
          <w:lang w:val="uk-UA"/>
        </w:rPr>
        <w:t>ральною зрілістю населення країни тощо. На характер і основні напрямки соціальної політики активний вплив справляє і зрілість суб’єктивного фактора — спроможність та готовність управлі</w:t>
      </w:r>
      <w:r>
        <w:rPr>
          <w:rFonts w:ascii="Times New Roman" w:hAnsi="Times New Roman"/>
          <w:color w:val="auto"/>
          <w:sz w:val="23"/>
          <w:lang w:val="uk-UA"/>
        </w:rPr>
        <w:t>н</w:t>
      </w:r>
      <w:r>
        <w:rPr>
          <w:rFonts w:ascii="Times New Roman" w:hAnsi="Times New Roman"/>
          <w:color w:val="auto"/>
          <w:sz w:val="23"/>
          <w:lang w:val="uk-UA"/>
        </w:rPr>
        <w:t>ських структур та інших суб’єктів політики забезпечити соціал</w:t>
      </w:r>
      <w:r>
        <w:rPr>
          <w:rFonts w:ascii="Times New Roman" w:hAnsi="Times New Roman"/>
          <w:color w:val="auto"/>
          <w:sz w:val="23"/>
          <w:lang w:val="uk-UA"/>
        </w:rPr>
        <w:t>ь</w:t>
      </w:r>
      <w:r>
        <w:rPr>
          <w:rFonts w:ascii="Times New Roman" w:hAnsi="Times New Roman"/>
          <w:color w:val="auto"/>
          <w:sz w:val="23"/>
          <w:lang w:val="uk-UA"/>
        </w:rPr>
        <w:t>ну спрямованість економіки, достойні умови праці й побуту гр</w:t>
      </w:r>
      <w:r>
        <w:rPr>
          <w:rFonts w:ascii="Times New Roman" w:hAnsi="Times New Roman"/>
          <w:color w:val="auto"/>
          <w:sz w:val="23"/>
          <w:lang w:val="uk-UA"/>
        </w:rPr>
        <w:t>о</w:t>
      </w:r>
      <w:r>
        <w:rPr>
          <w:rFonts w:ascii="Times New Roman" w:hAnsi="Times New Roman"/>
          <w:color w:val="auto"/>
          <w:sz w:val="23"/>
          <w:lang w:val="uk-UA"/>
        </w:rPr>
        <w:t xml:space="preserve">мадян; цивілізований характер соціальних відносин.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Слід зазначити, що активна соціальна політика аж ніяк не с</w:t>
      </w:r>
      <w:r>
        <w:rPr>
          <w:rFonts w:ascii="Times New Roman" w:hAnsi="Times New Roman"/>
          <w:color w:val="auto"/>
          <w:sz w:val="23"/>
          <w:lang w:val="uk-UA"/>
        </w:rPr>
        <w:t>у</w:t>
      </w:r>
      <w:r>
        <w:rPr>
          <w:rFonts w:ascii="Times New Roman" w:hAnsi="Times New Roman"/>
          <w:color w:val="auto"/>
          <w:sz w:val="23"/>
          <w:lang w:val="uk-UA"/>
        </w:rPr>
        <w:t>перечить політиці економічної стабілізації. Навпаки, брак такої політики, надто низький рівень реальних доходів більшості нас</w:t>
      </w:r>
      <w:r>
        <w:rPr>
          <w:rFonts w:ascii="Times New Roman" w:hAnsi="Times New Roman"/>
          <w:color w:val="auto"/>
          <w:sz w:val="23"/>
          <w:lang w:val="uk-UA"/>
        </w:rPr>
        <w:t>е</w:t>
      </w:r>
      <w:r>
        <w:rPr>
          <w:rFonts w:ascii="Times New Roman" w:hAnsi="Times New Roman"/>
          <w:color w:val="auto"/>
          <w:spacing w:val="-4"/>
          <w:sz w:val="23"/>
          <w:lang w:val="uk-UA"/>
        </w:rPr>
        <w:t>лення обмежують потенціал стабілізації та економічного розвит</w:t>
      </w:r>
      <w:r>
        <w:rPr>
          <w:rFonts w:ascii="Times New Roman" w:hAnsi="Times New Roman"/>
          <w:color w:val="auto"/>
          <w:sz w:val="23"/>
          <w:lang w:val="uk-UA"/>
        </w:rPr>
        <w:t xml:space="preserve">ку. Ясна річ, що ця політика має бути продуманою, відповідальною </w:t>
      </w:r>
      <w:r>
        <w:rPr>
          <w:rFonts w:ascii="Times New Roman" w:hAnsi="Times New Roman"/>
          <w:color w:val="auto"/>
          <w:spacing w:val="-4"/>
          <w:sz w:val="23"/>
          <w:lang w:val="uk-UA"/>
        </w:rPr>
        <w:t>та ґрунтуватися насамперед на реальних можливостях держави [10].</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В Україні серйозний вплив на вибір основних напрямків соц</w:t>
      </w:r>
      <w:r>
        <w:rPr>
          <w:rFonts w:ascii="Times New Roman" w:hAnsi="Times New Roman"/>
          <w:color w:val="auto"/>
          <w:sz w:val="23"/>
          <w:lang w:val="uk-UA"/>
        </w:rPr>
        <w:t>і</w:t>
      </w:r>
      <w:r>
        <w:rPr>
          <w:rFonts w:ascii="Times New Roman" w:hAnsi="Times New Roman"/>
          <w:color w:val="auto"/>
          <w:sz w:val="23"/>
          <w:lang w:val="uk-UA"/>
        </w:rPr>
        <w:t>альної політики, на їхній зміст справляють також і додаткові н</w:t>
      </w:r>
      <w:r>
        <w:rPr>
          <w:rFonts w:ascii="Times New Roman" w:hAnsi="Times New Roman"/>
          <w:color w:val="auto"/>
          <w:sz w:val="23"/>
          <w:lang w:val="uk-UA"/>
        </w:rPr>
        <w:t>е</w:t>
      </w:r>
      <w:r>
        <w:rPr>
          <w:rFonts w:ascii="Times New Roman" w:hAnsi="Times New Roman"/>
          <w:color w:val="auto"/>
          <w:sz w:val="23"/>
          <w:lang w:val="uk-UA"/>
        </w:rPr>
        <w:t>гативні обставини — жорстока криза, яка охопила всі сфери су-</w:t>
      </w:r>
      <w:r>
        <w:rPr>
          <w:rFonts w:ascii="Times New Roman" w:hAnsi="Times New Roman"/>
          <w:color w:val="auto"/>
          <w:sz w:val="23"/>
          <w:lang w:val="uk-UA"/>
        </w:rPr>
        <w:br/>
        <w:t>спільного життя; дикий, часто стихійний, перехід до ринкової економіки, що супроводжується зубожінням більшості населе</w:t>
      </w:r>
      <w:r>
        <w:rPr>
          <w:rFonts w:ascii="Times New Roman" w:hAnsi="Times New Roman"/>
          <w:color w:val="auto"/>
          <w:sz w:val="23"/>
          <w:lang w:val="uk-UA"/>
        </w:rPr>
        <w:t>н</w:t>
      </w:r>
      <w:r>
        <w:rPr>
          <w:rFonts w:ascii="Times New Roman" w:hAnsi="Times New Roman"/>
          <w:color w:val="auto"/>
          <w:sz w:val="23"/>
          <w:lang w:val="uk-UA"/>
        </w:rPr>
        <w:t>ня, зростанням соціально-економічної нерівності та експлуатації, поширенням групового та територіального егоїзму, дезінтеграц</w:t>
      </w:r>
      <w:r>
        <w:rPr>
          <w:rFonts w:ascii="Times New Roman" w:hAnsi="Times New Roman"/>
          <w:color w:val="auto"/>
          <w:sz w:val="23"/>
          <w:lang w:val="uk-UA"/>
        </w:rPr>
        <w:t>і</w:t>
      </w:r>
      <w:r>
        <w:rPr>
          <w:rFonts w:ascii="Times New Roman" w:hAnsi="Times New Roman"/>
          <w:color w:val="auto"/>
          <w:sz w:val="23"/>
          <w:lang w:val="uk-UA"/>
        </w:rPr>
        <w:t>єю єдиного економічного, кредитно-фінансового та територіал</w:t>
      </w:r>
      <w:r>
        <w:rPr>
          <w:rFonts w:ascii="Times New Roman" w:hAnsi="Times New Roman"/>
          <w:color w:val="auto"/>
          <w:sz w:val="23"/>
          <w:lang w:val="uk-UA"/>
        </w:rPr>
        <w:t>ь</w:t>
      </w:r>
      <w:r>
        <w:rPr>
          <w:rFonts w:ascii="Times New Roman" w:hAnsi="Times New Roman"/>
          <w:color w:val="auto"/>
          <w:spacing w:val="-4"/>
          <w:sz w:val="23"/>
          <w:lang w:val="uk-UA"/>
        </w:rPr>
        <w:t>ного простору; розгулом злочинності, особливо у сфері економі</w:t>
      </w:r>
      <w:r>
        <w:rPr>
          <w:rFonts w:ascii="Times New Roman" w:hAnsi="Times New Roman"/>
          <w:color w:val="auto"/>
          <w:sz w:val="23"/>
          <w:lang w:val="uk-UA"/>
        </w:rPr>
        <w:t xml:space="preserve">ки, </w:t>
      </w:r>
      <w:r>
        <w:rPr>
          <w:rFonts w:ascii="Times New Roman" w:hAnsi="Times New Roman"/>
          <w:color w:val="auto"/>
          <w:spacing w:val="-4"/>
          <w:sz w:val="23"/>
          <w:lang w:val="uk-UA"/>
        </w:rPr>
        <w:t>постійними змінами співвідношення сил між прихильниками необ</w:t>
      </w:r>
      <w:r>
        <w:rPr>
          <w:rFonts w:ascii="Times New Roman" w:hAnsi="Times New Roman"/>
          <w:color w:val="auto"/>
          <w:spacing w:val="-4"/>
          <w:sz w:val="23"/>
          <w:lang w:val="uk-UA"/>
        </w:rPr>
        <w:softHyphen/>
      </w:r>
      <w:r>
        <w:rPr>
          <w:rFonts w:ascii="Times New Roman" w:hAnsi="Times New Roman"/>
          <w:color w:val="auto"/>
          <w:spacing w:val="-6"/>
          <w:sz w:val="23"/>
          <w:lang w:val="uk-UA"/>
        </w:rPr>
        <w:t>меженої та нерегульованої капіталізації суспільства й тими, хто</w:t>
      </w:r>
      <w:r>
        <w:rPr>
          <w:rFonts w:ascii="Times New Roman" w:hAnsi="Times New Roman"/>
          <w:color w:val="auto"/>
          <w:spacing w:val="-4"/>
          <w:sz w:val="23"/>
          <w:lang w:val="uk-UA"/>
        </w:rPr>
        <w:t xml:space="preserve"> ст</w:t>
      </w:r>
      <w:r>
        <w:rPr>
          <w:rFonts w:ascii="Times New Roman" w:hAnsi="Times New Roman"/>
          <w:color w:val="auto"/>
          <w:spacing w:val="-4"/>
          <w:sz w:val="23"/>
          <w:lang w:val="uk-UA"/>
        </w:rPr>
        <w:t>о</w:t>
      </w:r>
      <w:r>
        <w:rPr>
          <w:rFonts w:ascii="Times New Roman" w:hAnsi="Times New Roman"/>
          <w:color w:val="auto"/>
          <w:spacing w:val="-4"/>
          <w:sz w:val="23"/>
          <w:lang w:val="uk-UA"/>
        </w:rPr>
        <w:t>їть за змішану, соціально орієнтовану економіку, рівноправні форми власності на засоби виробництва та регульовані ринкові відносини.</w:t>
      </w:r>
    </w:p>
    <w:p w:rsidR="00692F17" w:rsidRPr="00692F17" w:rsidRDefault="00692F17" w:rsidP="00692F17">
      <w:pPr>
        <w:pStyle w:val="a3"/>
        <w:spacing w:line="233" w:lineRule="exact"/>
        <w:ind w:firstLine="301"/>
        <w:rPr>
          <w:sz w:val="23"/>
          <w:lang w:val="uk-UA"/>
        </w:rPr>
      </w:pPr>
      <w:r w:rsidRPr="00692F17">
        <w:rPr>
          <w:sz w:val="23"/>
          <w:lang w:val="uk-UA"/>
        </w:rPr>
        <w:t>Здійснювана в Україні соціальна політика, як зазначено в п</w:t>
      </w:r>
      <w:r w:rsidRPr="00692F17">
        <w:rPr>
          <w:sz w:val="23"/>
          <w:lang w:val="uk-UA"/>
        </w:rPr>
        <w:t>о</w:t>
      </w:r>
      <w:r w:rsidRPr="00692F17">
        <w:rPr>
          <w:sz w:val="23"/>
          <w:lang w:val="uk-UA"/>
        </w:rPr>
        <w:t>сланні Президента України до Верховної Ради України «Україна: поступ у ХХІ століття», має на меті забезпечити у 2000—2004 рр. зростання в 1,3—1,4 раза реальних доходів населення, створення 1 млн нових робочих місць, поступове підвищення мінімального рівня трудових пенсій до межі прожиткового мінімуму» [11].</w:t>
      </w:r>
    </w:p>
    <w:p w:rsidR="00692F17" w:rsidRDefault="00692F17" w:rsidP="00692F17">
      <w:pPr>
        <w:pStyle w:val="a3"/>
        <w:spacing w:line="233" w:lineRule="exact"/>
        <w:ind w:firstLine="301"/>
        <w:rPr>
          <w:sz w:val="23"/>
        </w:rPr>
      </w:pPr>
      <w:r>
        <w:rPr>
          <w:sz w:val="23"/>
        </w:rPr>
        <w:t>Одним із визначальних напрямків соціальної політики має стати зростання реальних доходів і підвищення рівня життя всіх верств населення (як працюючих, так і непрацюючих), яка здій</w:t>
      </w:r>
      <w:r>
        <w:rPr>
          <w:sz w:val="23"/>
        </w:rPr>
        <w:t>с</w:t>
      </w:r>
      <w:r>
        <w:rPr>
          <w:sz w:val="23"/>
        </w:rPr>
        <w:t>нюватиметься відповідно до «Основних напрямків соціальної п</w:t>
      </w:r>
      <w:r>
        <w:rPr>
          <w:sz w:val="23"/>
        </w:rPr>
        <w:t>о</w:t>
      </w:r>
      <w:r>
        <w:rPr>
          <w:sz w:val="23"/>
        </w:rPr>
        <w:t>літики щодо грошових доходів населення України», схвалених Указом президента України від 7 серпня 1999 року. З цією метою опрацьовується концепція реформування системи оплати праці та підвищення заробітної плати як основного джерела доходів гр</w:t>
      </w:r>
      <w:r>
        <w:rPr>
          <w:sz w:val="23"/>
        </w:rPr>
        <w:t>о</w:t>
      </w:r>
      <w:r>
        <w:rPr>
          <w:sz w:val="23"/>
        </w:rPr>
        <w:t>мадян, що працюють, і засобу посилення мотивації до висок</w:t>
      </w:r>
      <w:r>
        <w:rPr>
          <w:sz w:val="23"/>
        </w:rPr>
        <w:t>о</w:t>
      </w:r>
      <w:r>
        <w:rPr>
          <w:spacing w:val="4"/>
          <w:sz w:val="23"/>
        </w:rPr>
        <w:t>продуктивної, якісної праці. Концепція передбачає докорінну</w:t>
      </w:r>
      <w:r>
        <w:rPr>
          <w:sz w:val="23"/>
        </w:rPr>
        <w:t xml:space="preserve"> зміну структури витрат виробництва з метою підвищення пит</w:t>
      </w:r>
      <w:r>
        <w:rPr>
          <w:sz w:val="23"/>
        </w:rPr>
        <w:t>о</w:t>
      </w:r>
      <w:r>
        <w:rPr>
          <w:sz w:val="23"/>
        </w:rPr>
        <w:t>мої ваги оплати праці в собівартості продукції. Паралельно з цим має здійснюватися посилений контроль за додержанням закон</w:t>
      </w:r>
      <w:r>
        <w:rPr>
          <w:sz w:val="23"/>
        </w:rPr>
        <w:t>о</w:t>
      </w:r>
      <w:r>
        <w:rPr>
          <w:spacing w:val="-4"/>
          <w:sz w:val="23"/>
        </w:rPr>
        <w:t>давства про оплату праці та за своєчасністю її виплати. Одночас</w:t>
      </w:r>
      <w:r>
        <w:rPr>
          <w:sz w:val="23"/>
        </w:rPr>
        <w:t>но завершується розробка програми запобігання бідності в Україні, що визначатиме основні напрями діяльності уряду та заходи щ</w:t>
      </w:r>
      <w:r>
        <w:rPr>
          <w:sz w:val="23"/>
        </w:rPr>
        <w:t>о</w:t>
      </w:r>
      <w:r>
        <w:rPr>
          <w:sz w:val="23"/>
        </w:rPr>
        <w:t>до формування ефективної системи соціальної підтримки нас</w:t>
      </w:r>
      <w:r>
        <w:rPr>
          <w:sz w:val="23"/>
        </w:rPr>
        <w:t>е</w:t>
      </w:r>
      <w:r>
        <w:rPr>
          <w:sz w:val="23"/>
        </w:rPr>
        <w:t>лення. Правову основу для врахування прожиткового мінімуму як основного соціального стандарту за реалізації державою кон</w:t>
      </w:r>
      <w:r>
        <w:rPr>
          <w:sz w:val="23"/>
        </w:rPr>
        <w:t>с</w:t>
      </w:r>
      <w:r>
        <w:rPr>
          <w:sz w:val="23"/>
        </w:rPr>
        <w:t>титуційних гарантій громадян щодо достатнього життєвого рівня закладено Законом України «Про прожитковий мінімум».</w:t>
      </w:r>
    </w:p>
    <w:p w:rsidR="00692F17" w:rsidRDefault="00692F17" w:rsidP="00692F17">
      <w:pPr>
        <w:pStyle w:val="a3"/>
        <w:spacing w:line="233" w:lineRule="exact"/>
        <w:ind w:firstLine="301"/>
        <w:rPr>
          <w:sz w:val="23"/>
        </w:rPr>
      </w:pPr>
      <w:r>
        <w:rPr>
          <w:sz w:val="23"/>
        </w:rPr>
        <w:t>На якісно новий рівень треба піднести практику укладання колективних трудових договорів та угод, процедуру колективних переговорів та консультацій соціальних партнерів. Соціальне партнерство має стати не так формою взаємодії, як еталоном м</w:t>
      </w:r>
      <w:r>
        <w:rPr>
          <w:sz w:val="23"/>
        </w:rPr>
        <w:t>и</w:t>
      </w:r>
      <w:r>
        <w:rPr>
          <w:sz w:val="23"/>
        </w:rPr>
        <w:t>слення у формуванні нових підходів до взаємовідносин між де</w:t>
      </w:r>
      <w:r>
        <w:rPr>
          <w:sz w:val="23"/>
        </w:rPr>
        <w:t>р</w:t>
      </w:r>
      <w:r>
        <w:rPr>
          <w:sz w:val="23"/>
        </w:rPr>
        <w:t>жавою, роботодавцем та найманим працівником. Одним із інс</w:t>
      </w:r>
      <w:r>
        <w:rPr>
          <w:sz w:val="23"/>
        </w:rPr>
        <w:t>т</w:t>
      </w:r>
      <w:r>
        <w:rPr>
          <w:sz w:val="23"/>
        </w:rPr>
        <w:t>рументів, покликаних сприяти позитивному розв’язанню бага</w:t>
      </w:r>
      <w:r>
        <w:rPr>
          <w:sz w:val="23"/>
        </w:rPr>
        <w:softHyphen/>
        <w:t>тьох питань, має стати Генеральна угода між Кабінетом Мініс</w:t>
      </w:r>
      <w:r>
        <w:rPr>
          <w:sz w:val="23"/>
        </w:rPr>
        <w:t>т</w:t>
      </w:r>
      <w:r>
        <w:rPr>
          <w:sz w:val="23"/>
        </w:rPr>
        <w:t>рів, Конфедерацією роботодавців України та профспілковими об’єднаннями України на 1999—2000 роки. У цьому акті соц</w:t>
      </w:r>
      <w:r>
        <w:rPr>
          <w:sz w:val="23"/>
        </w:rPr>
        <w:t>і</w:t>
      </w:r>
      <w:r>
        <w:rPr>
          <w:sz w:val="23"/>
        </w:rPr>
        <w:t>ального партнерства, спрямованому на співробітництво й дося</w:t>
      </w:r>
      <w:r>
        <w:rPr>
          <w:sz w:val="23"/>
        </w:rPr>
        <w:t>г</w:t>
      </w:r>
      <w:r>
        <w:rPr>
          <w:sz w:val="23"/>
        </w:rPr>
        <w:t>нення злагоди в суспільстві, урегульовано не тільки основні но</w:t>
      </w:r>
      <w:r>
        <w:rPr>
          <w:sz w:val="23"/>
        </w:rPr>
        <w:t>р</w:t>
      </w:r>
      <w:r>
        <w:rPr>
          <w:sz w:val="23"/>
        </w:rPr>
        <w:t>ми та принципи реалізації соціально-економічної політики та трудових відносин, а й дії та відповідальність сторін. Виконання цієї угоди стане цивілізованою формою розв’язання багатьох і</w:t>
      </w:r>
      <w:r>
        <w:rPr>
          <w:sz w:val="23"/>
        </w:rPr>
        <w:t>с</w:t>
      </w:r>
      <w:r>
        <w:rPr>
          <w:sz w:val="23"/>
        </w:rPr>
        <w:t>нуючих у цій сфері проблем.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sz w:val="23"/>
          <w:lang w:val="uk-UA"/>
        </w:rPr>
        <w:t>До найпріоритетніших напрямків соціальної політики нал</w:t>
      </w:r>
      <w:r>
        <w:rPr>
          <w:rFonts w:ascii="Times New Roman" w:hAnsi="Times New Roman"/>
          <w:sz w:val="23"/>
          <w:lang w:val="uk-UA"/>
        </w:rPr>
        <w:t>е</w:t>
      </w:r>
      <w:r>
        <w:rPr>
          <w:rFonts w:ascii="Times New Roman" w:hAnsi="Times New Roman"/>
          <w:sz w:val="23"/>
          <w:lang w:val="uk-UA"/>
        </w:rPr>
        <w:t>жить розв’язання однієї з найгостріших соціально-економічних проблем сучасного суспільства — безробіття і неповної зайнят</w:t>
      </w:r>
      <w:r>
        <w:rPr>
          <w:rFonts w:ascii="Times New Roman" w:hAnsi="Times New Roman"/>
          <w:sz w:val="23"/>
          <w:lang w:val="uk-UA"/>
        </w:rPr>
        <w:t>о</w:t>
      </w:r>
      <w:r>
        <w:rPr>
          <w:rFonts w:ascii="Times New Roman" w:hAnsi="Times New Roman"/>
          <w:sz w:val="23"/>
          <w:lang w:val="uk-UA"/>
        </w:rPr>
        <w:t>сті населення. Ураховуючи характерні для сучасної кон’юнктури українського ринку праці глибокі диспропорції у співвідношенні попиту та пропозиції робочої сили, важливими в цьому плані є комплексні заходи щодо пом’якшення ситуації, передбачені, з</w:t>
      </w:r>
      <w:r>
        <w:rPr>
          <w:rFonts w:ascii="Times New Roman" w:hAnsi="Times New Roman"/>
          <w:sz w:val="23"/>
          <w:lang w:val="uk-UA"/>
        </w:rPr>
        <w:t>о</w:t>
      </w:r>
      <w:r>
        <w:rPr>
          <w:rFonts w:ascii="Times New Roman" w:hAnsi="Times New Roman"/>
          <w:sz w:val="23"/>
          <w:lang w:val="uk-UA"/>
        </w:rPr>
        <w:t>крема, проектом програми «Україна — 2010». Принципово ва</w:t>
      </w:r>
      <w:r>
        <w:rPr>
          <w:rFonts w:ascii="Times New Roman" w:hAnsi="Times New Roman"/>
          <w:sz w:val="23"/>
          <w:lang w:val="uk-UA"/>
        </w:rPr>
        <w:t>ж</w:t>
      </w:r>
      <w:r>
        <w:rPr>
          <w:rFonts w:ascii="Times New Roman" w:hAnsi="Times New Roman"/>
          <w:sz w:val="23"/>
          <w:lang w:val="uk-UA"/>
        </w:rPr>
        <w:t>ливим напрямком є розробка генеральної схеми створення роб</w:t>
      </w:r>
      <w:r>
        <w:rPr>
          <w:rFonts w:ascii="Times New Roman" w:hAnsi="Times New Roman"/>
          <w:sz w:val="23"/>
          <w:lang w:val="uk-UA"/>
        </w:rPr>
        <w:t>о</w:t>
      </w:r>
      <w:r>
        <w:rPr>
          <w:rFonts w:ascii="Times New Roman" w:hAnsi="Times New Roman"/>
          <w:sz w:val="23"/>
          <w:lang w:val="uk-UA"/>
        </w:rPr>
        <w:t>чих місць. Крім того, розробляється державна програма на вико</w:t>
      </w:r>
      <w:r>
        <w:rPr>
          <w:rFonts w:ascii="Times New Roman" w:hAnsi="Times New Roman"/>
          <w:sz w:val="23"/>
          <w:lang w:val="uk-UA"/>
        </w:rPr>
        <w:softHyphen/>
        <w:t>нання затверджених указом Президента України «Основних н</w:t>
      </w:r>
      <w:r>
        <w:rPr>
          <w:rFonts w:ascii="Times New Roman" w:hAnsi="Times New Roman"/>
          <w:sz w:val="23"/>
          <w:lang w:val="uk-UA"/>
        </w:rPr>
        <w:t>а</w:t>
      </w:r>
      <w:r>
        <w:rPr>
          <w:rFonts w:ascii="Times New Roman" w:hAnsi="Times New Roman"/>
          <w:sz w:val="23"/>
          <w:lang w:val="uk-UA"/>
        </w:rPr>
        <w:t>прямків розвитку трудового потенціалу в Україні на період до 2010 року». Створення умов для продуктивної праці, у тому числі через підтримку самозайнятості, розвиток малого і середнього б</w:t>
      </w:r>
      <w:r>
        <w:rPr>
          <w:rFonts w:ascii="Times New Roman" w:hAnsi="Times New Roman"/>
          <w:sz w:val="23"/>
          <w:lang w:val="uk-UA"/>
        </w:rPr>
        <w:t>і</w:t>
      </w:r>
      <w:r>
        <w:rPr>
          <w:rFonts w:ascii="Times New Roman" w:hAnsi="Times New Roman"/>
          <w:sz w:val="23"/>
          <w:lang w:val="uk-UA"/>
        </w:rPr>
        <w:t>знесу, сьогодні має бути в центрі уваги всіх державних органів управління, бо саме зайнятість є могутньою підоймою для под</w:t>
      </w:r>
      <w:r>
        <w:rPr>
          <w:rFonts w:ascii="Times New Roman" w:hAnsi="Times New Roman"/>
          <w:sz w:val="23"/>
          <w:lang w:val="uk-UA"/>
        </w:rPr>
        <w:t>о</w:t>
      </w:r>
      <w:r>
        <w:rPr>
          <w:rFonts w:ascii="Times New Roman" w:hAnsi="Times New Roman"/>
          <w:sz w:val="23"/>
          <w:lang w:val="uk-UA"/>
        </w:rPr>
        <w:t>лання бідності, зростання добробуту населення України.</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Важливим напрямком соціальної політики в Україні є ств</w:t>
      </w:r>
      <w:r>
        <w:rPr>
          <w:rFonts w:ascii="Times New Roman" w:hAnsi="Times New Roman"/>
          <w:color w:val="auto"/>
          <w:sz w:val="23"/>
          <w:lang w:val="uk-UA"/>
        </w:rPr>
        <w:t>о</w:t>
      </w:r>
      <w:r>
        <w:rPr>
          <w:rFonts w:ascii="Times New Roman" w:hAnsi="Times New Roman"/>
          <w:color w:val="auto"/>
          <w:spacing w:val="-4"/>
          <w:sz w:val="23"/>
          <w:lang w:val="uk-UA"/>
        </w:rPr>
        <w:t>рення всеохоплюючої системи соціального захисту громадян</w:t>
      </w:r>
      <w:r>
        <w:rPr>
          <w:rFonts w:ascii="Times New Roman" w:hAnsi="Times New Roman"/>
          <w:color w:val="auto"/>
          <w:sz w:val="23"/>
          <w:lang w:val="uk-UA"/>
        </w:rPr>
        <w:t xml:space="preserve"> [12]. Ця система є науково обґрунтованою низкою заходів з відпові</w:t>
      </w:r>
      <w:r>
        <w:rPr>
          <w:rFonts w:ascii="Times New Roman" w:hAnsi="Times New Roman"/>
          <w:color w:val="auto"/>
          <w:sz w:val="23"/>
          <w:lang w:val="uk-UA"/>
        </w:rPr>
        <w:t>д</w:t>
      </w:r>
      <w:r>
        <w:rPr>
          <w:rFonts w:ascii="Times New Roman" w:hAnsi="Times New Roman"/>
          <w:color w:val="auto"/>
          <w:sz w:val="23"/>
          <w:lang w:val="uk-UA"/>
        </w:rPr>
        <w:t>ними виконавцями, завдання яких полягає в тому, щоб захищати різні верстви населення, будь-якого громадянина від економічної та соціальної деградації внаслідок утрати або різкого зниження доходу, виробничої травми або професійного захворювання, хв</w:t>
      </w:r>
      <w:r>
        <w:rPr>
          <w:rFonts w:ascii="Times New Roman" w:hAnsi="Times New Roman"/>
          <w:color w:val="auto"/>
          <w:sz w:val="23"/>
          <w:lang w:val="uk-UA"/>
        </w:rPr>
        <w:t>о</w:t>
      </w:r>
      <w:r>
        <w:rPr>
          <w:rFonts w:ascii="Times New Roman" w:hAnsi="Times New Roman"/>
          <w:color w:val="auto"/>
          <w:sz w:val="23"/>
          <w:lang w:val="uk-UA"/>
        </w:rPr>
        <w:t>роби, інвалідності, безробіття, утрати годувальника, народження дитини. Система соціального захисту має гарантувати працезда</w:t>
      </w:r>
      <w:r>
        <w:rPr>
          <w:rFonts w:ascii="Times New Roman" w:hAnsi="Times New Roman"/>
          <w:color w:val="auto"/>
          <w:sz w:val="23"/>
          <w:lang w:val="uk-UA"/>
        </w:rPr>
        <w:t>т</w:t>
      </w:r>
      <w:r>
        <w:rPr>
          <w:rFonts w:ascii="Times New Roman" w:hAnsi="Times New Roman"/>
          <w:color w:val="auto"/>
          <w:sz w:val="23"/>
          <w:lang w:val="uk-UA"/>
        </w:rPr>
        <w:t>ним громадянам рівні умови для підвищення добробуту за рах</w:t>
      </w:r>
      <w:r>
        <w:rPr>
          <w:rFonts w:ascii="Times New Roman" w:hAnsi="Times New Roman"/>
          <w:color w:val="auto"/>
          <w:sz w:val="23"/>
          <w:lang w:val="uk-UA"/>
        </w:rPr>
        <w:t>у</w:t>
      </w:r>
      <w:r>
        <w:rPr>
          <w:rFonts w:ascii="Times New Roman" w:hAnsi="Times New Roman"/>
          <w:color w:val="auto"/>
          <w:sz w:val="23"/>
          <w:lang w:val="uk-UA"/>
        </w:rPr>
        <w:t>нок власної праці та ініціативи.</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Нагадаємо, що елементи соціального захисту населення поч</w:t>
      </w:r>
      <w:r>
        <w:rPr>
          <w:rFonts w:ascii="Times New Roman" w:hAnsi="Times New Roman"/>
          <w:color w:val="auto"/>
          <w:sz w:val="23"/>
          <w:lang w:val="uk-UA"/>
        </w:rPr>
        <w:t>а</w:t>
      </w:r>
      <w:r>
        <w:rPr>
          <w:rFonts w:ascii="Times New Roman" w:hAnsi="Times New Roman"/>
          <w:color w:val="auto"/>
          <w:sz w:val="23"/>
          <w:lang w:val="uk-UA"/>
        </w:rPr>
        <w:t>ли виникати в Західній Європі та в США вже в другій половині ХІХ ст. Радикальні зміни в цьому процесі сталися після Другої світової війни під могутнім тиском робітничого й демократичн</w:t>
      </w:r>
      <w:r>
        <w:rPr>
          <w:rFonts w:ascii="Times New Roman" w:hAnsi="Times New Roman"/>
          <w:color w:val="auto"/>
          <w:sz w:val="23"/>
          <w:lang w:val="uk-UA"/>
        </w:rPr>
        <w:t>о</w:t>
      </w:r>
      <w:r>
        <w:rPr>
          <w:rFonts w:ascii="Times New Roman" w:hAnsi="Times New Roman"/>
          <w:color w:val="auto"/>
          <w:sz w:val="23"/>
          <w:lang w:val="uk-UA"/>
        </w:rPr>
        <w:t>го рухів. Нинішня ситуація характеризується тим, що механізм соціального захисту зараз діє (з різною ефективністю) в усіх ро</w:t>
      </w:r>
      <w:r>
        <w:rPr>
          <w:rFonts w:ascii="Times New Roman" w:hAnsi="Times New Roman"/>
          <w:color w:val="auto"/>
          <w:sz w:val="23"/>
          <w:lang w:val="uk-UA"/>
        </w:rPr>
        <w:t>з</w:t>
      </w:r>
      <w:r>
        <w:rPr>
          <w:rFonts w:ascii="Times New Roman" w:hAnsi="Times New Roman"/>
          <w:color w:val="auto"/>
          <w:sz w:val="23"/>
          <w:lang w:val="uk-UA"/>
        </w:rPr>
        <w:t>винутих і в значній частині країн, що розвиваються. Зокрема, у США за рахунок усіх видів фінансування здійснюється 180 соц</w:t>
      </w:r>
      <w:r>
        <w:rPr>
          <w:rFonts w:ascii="Times New Roman" w:hAnsi="Times New Roman"/>
          <w:color w:val="auto"/>
          <w:sz w:val="23"/>
          <w:lang w:val="uk-UA"/>
        </w:rPr>
        <w:t>і</w:t>
      </w:r>
      <w:r>
        <w:rPr>
          <w:rFonts w:ascii="Times New Roman" w:hAnsi="Times New Roman"/>
          <w:color w:val="auto"/>
          <w:sz w:val="23"/>
          <w:lang w:val="uk-UA"/>
        </w:rPr>
        <w:t>альних програм, а понад 40% американських сімей у 80-ті роки отримували допомогу за однією або кількома програмами [13].</w:t>
      </w:r>
    </w:p>
    <w:p w:rsidR="00692F17" w:rsidRDefault="00692F17" w:rsidP="00692F17">
      <w:pPr>
        <w:pStyle w:val="Bodytext"/>
        <w:spacing w:line="227" w:lineRule="exact"/>
        <w:ind w:firstLine="301"/>
        <w:rPr>
          <w:rFonts w:ascii="Times New Roman" w:hAnsi="Times New Roman"/>
          <w:color w:val="auto"/>
          <w:spacing w:val="-4"/>
          <w:sz w:val="23"/>
          <w:lang w:val="uk-UA"/>
        </w:rPr>
      </w:pPr>
      <w:r>
        <w:rPr>
          <w:rFonts w:ascii="Times New Roman" w:hAnsi="Times New Roman"/>
          <w:color w:val="auto"/>
          <w:sz w:val="23"/>
          <w:lang w:val="uk-UA"/>
        </w:rPr>
        <w:t>У недалекому минулому в колишньому СРСР та в ряді інших країн так званого реального соціалізму була впроваджена пате</w:t>
      </w:r>
      <w:r>
        <w:rPr>
          <w:rFonts w:ascii="Times New Roman" w:hAnsi="Times New Roman"/>
          <w:color w:val="auto"/>
          <w:sz w:val="23"/>
          <w:lang w:val="uk-UA"/>
        </w:rPr>
        <w:t>р</w:t>
      </w:r>
      <w:r>
        <w:rPr>
          <w:rFonts w:ascii="Times New Roman" w:hAnsi="Times New Roman"/>
          <w:color w:val="auto"/>
          <w:sz w:val="23"/>
          <w:lang w:val="uk-UA"/>
        </w:rPr>
        <w:t>налістська модель соціального захисту, з держбюджетним фіна</w:t>
      </w:r>
      <w:r>
        <w:rPr>
          <w:rFonts w:ascii="Times New Roman" w:hAnsi="Times New Roman"/>
          <w:color w:val="auto"/>
          <w:sz w:val="23"/>
          <w:lang w:val="uk-UA"/>
        </w:rPr>
        <w:t>н</w:t>
      </w:r>
      <w:r>
        <w:rPr>
          <w:rFonts w:ascii="Times New Roman" w:hAnsi="Times New Roman"/>
          <w:color w:val="auto"/>
          <w:sz w:val="23"/>
          <w:lang w:val="uk-UA"/>
        </w:rPr>
        <w:t>суванням, бюрократичною системою розподілу фондів соціал</w:t>
      </w:r>
      <w:r>
        <w:rPr>
          <w:rFonts w:ascii="Times New Roman" w:hAnsi="Times New Roman"/>
          <w:color w:val="auto"/>
          <w:sz w:val="23"/>
          <w:lang w:val="uk-UA"/>
        </w:rPr>
        <w:t>ь</w:t>
      </w:r>
      <w:r>
        <w:rPr>
          <w:rFonts w:ascii="Times New Roman" w:hAnsi="Times New Roman"/>
          <w:color w:val="auto"/>
          <w:spacing w:val="-4"/>
          <w:sz w:val="23"/>
          <w:lang w:val="uk-UA"/>
        </w:rPr>
        <w:t>ного забезпечення, невизнанням існування безробіття, що призво</w:t>
      </w:r>
      <w:r>
        <w:rPr>
          <w:rFonts w:ascii="Times New Roman" w:hAnsi="Times New Roman"/>
          <w:color w:val="auto"/>
          <w:spacing w:val="-4"/>
          <w:sz w:val="23"/>
          <w:lang w:val="uk-UA"/>
        </w:rPr>
        <w:softHyphen/>
        <w:t>дило до низької ефективності системи соціального захисту, немо</w:t>
      </w:r>
      <w:r>
        <w:rPr>
          <w:rFonts w:ascii="Times New Roman" w:hAnsi="Times New Roman"/>
          <w:color w:val="auto"/>
          <w:spacing w:val="-4"/>
          <w:sz w:val="23"/>
          <w:lang w:val="uk-UA"/>
        </w:rPr>
        <w:t>ж</w:t>
      </w:r>
      <w:r>
        <w:rPr>
          <w:rFonts w:ascii="Times New Roman" w:hAnsi="Times New Roman"/>
          <w:color w:val="auto"/>
          <w:spacing w:val="-4"/>
          <w:sz w:val="23"/>
          <w:lang w:val="uk-UA"/>
        </w:rPr>
        <w:t>ливості її швидкого реформування. Реформування соціальної пол</w:t>
      </w:r>
      <w:r>
        <w:rPr>
          <w:rFonts w:ascii="Times New Roman" w:hAnsi="Times New Roman"/>
          <w:color w:val="auto"/>
          <w:spacing w:val="-4"/>
          <w:sz w:val="23"/>
          <w:lang w:val="uk-UA"/>
        </w:rPr>
        <w:t>і</w:t>
      </w:r>
      <w:r>
        <w:rPr>
          <w:rFonts w:ascii="Times New Roman" w:hAnsi="Times New Roman"/>
          <w:color w:val="auto"/>
          <w:spacing w:val="-4"/>
          <w:sz w:val="23"/>
          <w:lang w:val="uk-UA"/>
        </w:rPr>
        <w:t xml:space="preserve">тики, що почалося у 80-ті роки на території колишнього СРСР та </w:t>
      </w:r>
      <w:r>
        <w:rPr>
          <w:rFonts w:ascii="Times New Roman" w:hAnsi="Times New Roman"/>
          <w:color w:val="auto"/>
          <w:spacing w:val="-6"/>
          <w:sz w:val="23"/>
          <w:lang w:val="uk-UA"/>
        </w:rPr>
        <w:t>Східної Європи, не привело до радикальних змін у системі соціаль</w:t>
      </w:r>
      <w:r>
        <w:rPr>
          <w:rFonts w:ascii="Times New Roman" w:hAnsi="Times New Roman"/>
          <w:color w:val="auto"/>
          <w:spacing w:val="-4"/>
          <w:sz w:val="23"/>
          <w:lang w:val="uk-UA"/>
        </w:rPr>
        <w:t>но</w:t>
      </w:r>
      <w:r>
        <w:rPr>
          <w:rFonts w:ascii="Times New Roman" w:hAnsi="Times New Roman"/>
          <w:color w:val="auto"/>
          <w:spacing w:val="-4"/>
          <w:sz w:val="23"/>
          <w:lang w:val="uk-UA"/>
        </w:rPr>
        <w:softHyphen/>
        <w:t xml:space="preserve">го захисту. І тільки на початку 90-х років в Україні та інших країнах СНД поступово почала формуватися цілком нова, по суті, система. </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Її головні засади такі: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1. Працездатний громадянин має стати активним суб’єктом соціального захисту, нести належну відповідальність за свою с</w:t>
      </w:r>
      <w:r>
        <w:rPr>
          <w:rFonts w:ascii="Times New Roman" w:hAnsi="Times New Roman"/>
          <w:color w:val="auto"/>
          <w:sz w:val="23"/>
          <w:lang w:val="uk-UA"/>
        </w:rPr>
        <w:t>о</w:t>
      </w:r>
      <w:r>
        <w:rPr>
          <w:rFonts w:ascii="Times New Roman" w:hAnsi="Times New Roman"/>
          <w:color w:val="auto"/>
          <w:spacing w:val="2"/>
          <w:sz w:val="23"/>
          <w:lang w:val="uk-UA"/>
        </w:rPr>
        <w:t>ціальну захищеність та захищеність своєї сім’ї. З цією метою</w:t>
      </w:r>
      <w:r>
        <w:rPr>
          <w:rFonts w:ascii="Times New Roman" w:hAnsi="Times New Roman"/>
          <w:color w:val="auto"/>
          <w:sz w:val="23"/>
          <w:lang w:val="uk-UA"/>
        </w:rPr>
        <w:t xml:space="preserve"> треба формувати суспільну свідомість людей у напрямку под</w:t>
      </w:r>
      <w:r>
        <w:rPr>
          <w:rFonts w:ascii="Times New Roman" w:hAnsi="Times New Roman"/>
          <w:color w:val="auto"/>
          <w:sz w:val="23"/>
          <w:lang w:val="uk-UA"/>
        </w:rPr>
        <w:t>о</w:t>
      </w:r>
      <w:r>
        <w:rPr>
          <w:rFonts w:ascii="Times New Roman" w:hAnsi="Times New Roman"/>
          <w:color w:val="auto"/>
          <w:sz w:val="23"/>
          <w:lang w:val="uk-UA"/>
        </w:rPr>
        <w:t>лання утриманських настроїв, апатії, завищених очікувань соц</w:t>
      </w:r>
      <w:r>
        <w:rPr>
          <w:rFonts w:ascii="Times New Roman" w:hAnsi="Times New Roman"/>
          <w:color w:val="auto"/>
          <w:sz w:val="23"/>
          <w:lang w:val="uk-UA"/>
        </w:rPr>
        <w:t>і</w:t>
      </w:r>
      <w:r>
        <w:rPr>
          <w:rFonts w:ascii="Times New Roman" w:hAnsi="Times New Roman"/>
          <w:color w:val="auto"/>
          <w:sz w:val="23"/>
          <w:lang w:val="uk-UA"/>
        </w:rPr>
        <w:t>альної допомоги за рахунок держави. Інакше кажучи, наш вла</w:t>
      </w:r>
      <w:r>
        <w:rPr>
          <w:rFonts w:ascii="Times New Roman" w:hAnsi="Times New Roman"/>
          <w:color w:val="auto"/>
          <w:sz w:val="23"/>
          <w:lang w:val="uk-UA"/>
        </w:rPr>
        <w:t>с</w:t>
      </w:r>
      <w:r>
        <w:rPr>
          <w:rFonts w:ascii="Times New Roman" w:hAnsi="Times New Roman"/>
          <w:color w:val="auto"/>
          <w:sz w:val="23"/>
          <w:lang w:val="uk-UA"/>
        </w:rPr>
        <w:t>ний добробут та добробут нашої сім’ї — це справа кожного з нас. Необхідно пояснити кожному громадянину України, що за нин</w:t>
      </w:r>
      <w:r>
        <w:rPr>
          <w:rFonts w:ascii="Times New Roman" w:hAnsi="Times New Roman"/>
          <w:color w:val="auto"/>
          <w:sz w:val="23"/>
          <w:lang w:val="uk-UA"/>
        </w:rPr>
        <w:t>і</w:t>
      </w:r>
      <w:r>
        <w:rPr>
          <w:rFonts w:ascii="Times New Roman" w:hAnsi="Times New Roman"/>
          <w:color w:val="auto"/>
          <w:sz w:val="23"/>
          <w:lang w:val="uk-UA"/>
        </w:rPr>
        <w:t>шніх умов держава має обмежені можливості для його соціальн</w:t>
      </w:r>
      <w:r>
        <w:rPr>
          <w:rFonts w:ascii="Times New Roman" w:hAnsi="Times New Roman"/>
          <w:color w:val="auto"/>
          <w:sz w:val="23"/>
          <w:lang w:val="uk-UA"/>
        </w:rPr>
        <w:t>о</w:t>
      </w:r>
      <w:r>
        <w:rPr>
          <w:rFonts w:ascii="Times New Roman" w:hAnsi="Times New Roman"/>
          <w:color w:val="auto"/>
          <w:sz w:val="23"/>
          <w:lang w:val="uk-UA"/>
        </w:rPr>
        <w:t>го захисту, а тому потрібно не покладатися на милість державних органів, а шукати можливості самостійного виходу з тяжкої ек</w:t>
      </w:r>
      <w:r>
        <w:rPr>
          <w:rFonts w:ascii="Times New Roman" w:hAnsi="Times New Roman"/>
          <w:color w:val="auto"/>
          <w:sz w:val="23"/>
          <w:lang w:val="uk-UA"/>
        </w:rPr>
        <w:t>о</w:t>
      </w:r>
      <w:r>
        <w:rPr>
          <w:rFonts w:ascii="Times New Roman" w:hAnsi="Times New Roman"/>
          <w:color w:val="auto"/>
          <w:sz w:val="23"/>
          <w:lang w:val="uk-UA"/>
        </w:rPr>
        <w:t>номічної ситуації. Новий підхід дає можливість принципово ін</w:t>
      </w:r>
      <w:r>
        <w:rPr>
          <w:rFonts w:ascii="Times New Roman" w:hAnsi="Times New Roman"/>
          <w:color w:val="auto"/>
          <w:sz w:val="23"/>
          <w:lang w:val="uk-UA"/>
        </w:rPr>
        <w:t>а</w:t>
      </w:r>
      <w:r>
        <w:rPr>
          <w:rFonts w:ascii="Times New Roman" w:hAnsi="Times New Roman"/>
          <w:color w:val="auto"/>
          <w:sz w:val="23"/>
          <w:lang w:val="uk-UA"/>
        </w:rPr>
        <w:t>кше шукати вирішення сьогоднішніх гострих проблем соціальн</w:t>
      </w:r>
      <w:r>
        <w:rPr>
          <w:rFonts w:ascii="Times New Roman" w:hAnsi="Times New Roman"/>
          <w:color w:val="auto"/>
          <w:sz w:val="23"/>
          <w:lang w:val="uk-UA"/>
        </w:rPr>
        <w:t>о</w:t>
      </w:r>
      <w:r>
        <w:rPr>
          <w:rFonts w:ascii="Times New Roman" w:hAnsi="Times New Roman"/>
          <w:color w:val="auto"/>
          <w:sz w:val="23"/>
          <w:lang w:val="uk-UA"/>
        </w:rPr>
        <w:t>го життя: держава бере на себе зобов’язання створити працездат</w:t>
      </w:r>
      <w:r>
        <w:rPr>
          <w:rFonts w:ascii="Times New Roman" w:hAnsi="Times New Roman"/>
          <w:color w:val="auto"/>
          <w:sz w:val="23"/>
          <w:lang w:val="uk-UA"/>
        </w:rPr>
        <w:softHyphen/>
        <w:t xml:space="preserve">ним громадянам сприятливі умови для підвищення добробуту за рахунок власної праці, ініціативи, винахідливості, використання додаткових доходів (дивідендів на акції, відсотків за вкладами, зиску від вдало реалізованих приватизаційних чеків тощо). </w:t>
      </w:r>
    </w:p>
    <w:p w:rsidR="00692F17" w:rsidRDefault="00692F17" w:rsidP="00692F17">
      <w:pPr>
        <w:pStyle w:val="a3"/>
        <w:spacing w:line="233" w:lineRule="exact"/>
        <w:ind w:firstLine="301"/>
        <w:rPr>
          <w:spacing w:val="-4"/>
          <w:sz w:val="23"/>
        </w:rPr>
      </w:pPr>
      <w:r>
        <w:rPr>
          <w:spacing w:val="-4"/>
          <w:sz w:val="23"/>
        </w:rPr>
        <w:t>2. Важливою умовою соціального захисту населення має стати система загальнообов’язкових видів соціального страхування, зок</w:t>
      </w:r>
      <w:r>
        <w:rPr>
          <w:spacing w:val="-4"/>
          <w:sz w:val="23"/>
        </w:rPr>
        <w:softHyphen/>
        <w:t>рема на випадок хвороби, виходу на пенсію, можливу втрату роботи чи здоров’я внаслідок травми на виробництві тощо. Комплекс зак</w:t>
      </w:r>
      <w:r>
        <w:rPr>
          <w:spacing w:val="-4"/>
          <w:sz w:val="23"/>
        </w:rPr>
        <w:t>о</w:t>
      </w:r>
      <w:r>
        <w:rPr>
          <w:spacing w:val="-4"/>
          <w:sz w:val="23"/>
        </w:rPr>
        <w:t>нопроектів про соціальне страхування сьогодні вже напрацьовано.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sz w:val="23"/>
          <w:lang w:val="uk-UA"/>
        </w:rPr>
        <w:t>Реформа системи соціального страхування, яка охопить біл</w:t>
      </w:r>
      <w:r>
        <w:rPr>
          <w:rFonts w:ascii="Times New Roman" w:hAnsi="Times New Roman"/>
          <w:sz w:val="23"/>
          <w:lang w:val="uk-UA"/>
        </w:rPr>
        <w:t>ь</w:t>
      </w:r>
      <w:r>
        <w:rPr>
          <w:rFonts w:ascii="Times New Roman" w:hAnsi="Times New Roman"/>
          <w:sz w:val="23"/>
          <w:lang w:val="uk-UA"/>
        </w:rPr>
        <w:t>шу частину населення, має сприяти стабільності та злагоді в су</w:t>
      </w:r>
      <w:r>
        <w:rPr>
          <w:rFonts w:ascii="Times New Roman" w:hAnsi="Times New Roman"/>
          <w:sz w:val="23"/>
          <w:lang w:val="uk-UA"/>
        </w:rPr>
        <w:t>с</w:t>
      </w:r>
      <w:r>
        <w:rPr>
          <w:rFonts w:ascii="Times New Roman" w:hAnsi="Times New Roman"/>
          <w:sz w:val="23"/>
          <w:lang w:val="uk-UA"/>
        </w:rPr>
        <w:t xml:space="preserve">пільстві, продовженню соціально-ринкових реформ в Україні і, безумовно, підвищенню рівня життя її громадян. З 1 січня 2001 року набирає чинності Закон України «Про загальнообов’язкове державне </w:t>
      </w:r>
      <w:r>
        <w:rPr>
          <w:rFonts w:ascii="Times New Roman" w:hAnsi="Times New Roman"/>
          <w:spacing w:val="-2"/>
          <w:sz w:val="23"/>
          <w:lang w:val="uk-UA"/>
        </w:rPr>
        <w:t>соціальне страхування від нещасного випадку</w:t>
      </w:r>
      <w:r>
        <w:rPr>
          <w:rFonts w:ascii="Times New Roman" w:hAnsi="Times New Roman"/>
          <w:sz w:val="23"/>
          <w:lang w:val="uk-UA"/>
        </w:rPr>
        <w:t xml:space="preserve"> на вироб</w:t>
      </w:r>
      <w:r>
        <w:rPr>
          <w:rFonts w:ascii="Times New Roman" w:hAnsi="Times New Roman"/>
          <w:sz w:val="23"/>
          <w:lang w:val="uk-UA"/>
        </w:rPr>
        <w:softHyphen/>
        <w:t xml:space="preserve">ництві </w:t>
      </w:r>
      <w:r>
        <w:rPr>
          <w:rFonts w:ascii="Times New Roman" w:hAnsi="Times New Roman"/>
          <w:spacing w:val="-2"/>
          <w:sz w:val="23"/>
          <w:lang w:val="uk-UA"/>
        </w:rPr>
        <w:t>та професійного захворювання», котрий запроваджує</w:t>
      </w:r>
      <w:r>
        <w:rPr>
          <w:rFonts w:ascii="Times New Roman" w:hAnsi="Times New Roman"/>
          <w:sz w:val="23"/>
          <w:lang w:val="uk-UA"/>
        </w:rPr>
        <w:t xml:space="preserve"> дифе</w:t>
      </w:r>
      <w:r>
        <w:rPr>
          <w:rFonts w:ascii="Times New Roman" w:hAnsi="Times New Roman"/>
          <w:sz w:val="23"/>
          <w:lang w:val="uk-UA"/>
        </w:rPr>
        <w:softHyphen/>
        <w:t>ренційовані страхові тарифи залежно від стану охорони праці на підприємстві. Це зробить економічно невигідним для роботода</w:t>
      </w:r>
      <w:r>
        <w:rPr>
          <w:rFonts w:ascii="Times New Roman" w:hAnsi="Times New Roman"/>
          <w:sz w:val="23"/>
          <w:lang w:val="uk-UA"/>
        </w:rPr>
        <w:t>в</w:t>
      </w:r>
      <w:r>
        <w:rPr>
          <w:rFonts w:ascii="Times New Roman" w:hAnsi="Times New Roman"/>
          <w:sz w:val="23"/>
          <w:lang w:val="uk-UA"/>
        </w:rPr>
        <w:t>ців порушення умов охорони праці, а також забезпечить стабіл</w:t>
      </w:r>
      <w:r>
        <w:rPr>
          <w:rFonts w:ascii="Times New Roman" w:hAnsi="Times New Roman"/>
          <w:sz w:val="23"/>
          <w:lang w:val="uk-UA"/>
        </w:rPr>
        <w:t>ь</w:t>
      </w:r>
      <w:r>
        <w:rPr>
          <w:rFonts w:ascii="Times New Roman" w:hAnsi="Times New Roman"/>
          <w:spacing w:val="-4"/>
          <w:sz w:val="23"/>
          <w:lang w:val="uk-UA"/>
        </w:rPr>
        <w:t>не фінансування витрат, пов’язаних із виплатою компенсацій</w:t>
      </w:r>
      <w:r>
        <w:rPr>
          <w:rFonts w:ascii="Times New Roman" w:hAnsi="Times New Roman"/>
          <w:sz w:val="23"/>
          <w:lang w:val="uk-UA"/>
        </w:rPr>
        <w:t xml:space="preserve"> пр</w:t>
      </w:r>
      <w:r>
        <w:rPr>
          <w:rFonts w:ascii="Times New Roman" w:hAnsi="Times New Roman"/>
          <w:sz w:val="23"/>
          <w:lang w:val="uk-UA"/>
        </w:rPr>
        <w:t>а</w:t>
      </w:r>
      <w:r>
        <w:rPr>
          <w:rFonts w:ascii="Times New Roman" w:hAnsi="Times New Roman"/>
          <w:sz w:val="23"/>
          <w:lang w:val="uk-UA"/>
        </w:rPr>
        <w:t>цівникам у разі втрати працездатності, пенсій у зв’язку з інва</w:t>
      </w:r>
      <w:r>
        <w:rPr>
          <w:rFonts w:ascii="Times New Roman" w:hAnsi="Times New Roman"/>
          <w:sz w:val="23"/>
          <w:lang w:val="uk-UA"/>
        </w:rPr>
        <w:softHyphen/>
        <w:t>лідністю та в разі смерті годувальника. Крім того, цей закон н</w:t>
      </w:r>
      <w:r>
        <w:rPr>
          <w:rFonts w:ascii="Times New Roman" w:hAnsi="Times New Roman"/>
          <w:sz w:val="23"/>
          <w:lang w:val="uk-UA"/>
        </w:rPr>
        <w:t>а</w:t>
      </w:r>
      <w:r>
        <w:rPr>
          <w:rFonts w:ascii="Times New Roman" w:hAnsi="Times New Roman"/>
          <w:sz w:val="23"/>
          <w:lang w:val="uk-UA"/>
        </w:rPr>
        <w:t>решті вирішить наболіле питання регресивних виплат.</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3. Соціальний захист громадян буде здійснюватися через баг</w:t>
      </w:r>
      <w:r>
        <w:rPr>
          <w:rFonts w:ascii="Times New Roman" w:hAnsi="Times New Roman"/>
          <w:color w:val="auto"/>
          <w:sz w:val="23"/>
          <w:lang w:val="uk-UA"/>
        </w:rPr>
        <w:t>а</w:t>
      </w:r>
      <w:r>
        <w:rPr>
          <w:rFonts w:ascii="Times New Roman" w:hAnsi="Times New Roman"/>
          <w:color w:val="auto"/>
          <w:sz w:val="23"/>
          <w:lang w:val="uk-UA"/>
        </w:rPr>
        <w:t>токанальну модель фінансування, яка вже тривалий час існує на Заході. Матеріально-фінансовою базою соціального захисту п</w:t>
      </w:r>
      <w:r>
        <w:rPr>
          <w:rFonts w:ascii="Times New Roman" w:hAnsi="Times New Roman"/>
          <w:color w:val="auto"/>
          <w:sz w:val="23"/>
          <w:lang w:val="uk-UA"/>
        </w:rPr>
        <w:t>о</w:t>
      </w:r>
      <w:r>
        <w:rPr>
          <w:rFonts w:ascii="Times New Roman" w:hAnsi="Times New Roman"/>
          <w:color w:val="auto"/>
          <w:sz w:val="23"/>
          <w:lang w:val="uk-UA"/>
        </w:rPr>
        <w:t>ряд з відрахуваннями з державного бюджету можуть бути й п</w:t>
      </w:r>
      <w:r>
        <w:rPr>
          <w:rFonts w:ascii="Times New Roman" w:hAnsi="Times New Roman"/>
          <w:color w:val="auto"/>
          <w:sz w:val="23"/>
          <w:lang w:val="uk-UA"/>
        </w:rPr>
        <w:t>о</w:t>
      </w:r>
      <w:r>
        <w:rPr>
          <w:rFonts w:ascii="Times New Roman" w:hAnsi="Times New Roman"/>
          <w:color w:val="auto"/>
          <w:sz w:val="23"/>
          <w:lang w:val="uk-UA"/>
        </w:rPr>
        <w:t xml:space="preserve">забюджетні надходження, кошти від приватизації федеральної та </w:t>
      </w:r>
      <w:r>
        <w:rPr>
          <w:rFonts w:ascii="Times New Roman" w:hAnsi="Times New Roman"/>
          <w:color w:val="auto"/>
          <w:spacing w:val="-4"/>
          <w:sz w:val="23"/>
          <w:lang w:val="uk-UA"/>
        </w:rPr>
        <w:t>муніципальної власності. Програмою передбачено збільшення</w:t>
      </w:r>
      <w:r>
        <w:rPr>
          <w:rFonts w:ascii="Times New Roman" w:hAnsi="Times New Roman"/>
          <w:color w:val="auto"/>
          <w:sz w:val="23"/>
          <w:lang w:val="uk-UA"/>
        </w:rPr>
        <w:t xml:space="preserve"> </w:t>
      </w:r>
      <w:r>
        <w:rPr>
          <w:rFonts w:ascii="Times New Roman" w:hAnsi="Times New Roman"/>
          <w:color w:val="auto"/>
          <w:spacing w:val="-4"/>
          <w:sz w:val="23"/>
          <w:lang w:val="uk-UA"/>
        </w:rPr>
        <w:t>асиг</w:t>
      </w:r>
      <w:r>
        <w:rPr>
          <w:rFonts w:ascii="Times New Roman" w:hAnsi="Times New Roman"/>
          <w:color w:val="auto"/>
          <w:spacing w:val="-4"/>
          <w:sz w:val="23"/>
          <w:lang w:val="uk-UA"/>
        </w:rPr>
        <w:softHyphen/>
        <w:t>нувань на захист населення з бюджету місцевих органів влади, пі</w:t>
      </w:r>
      <w:r>
        <w:rPr>
          <w:rFonts w:ascii="Times New Roman" w:hAnsi="Times New Roman"/>
          <w:color w:val="auto"/>
          <w:spacing w:val="-4"/>
          <w:sz w:val="23"/>
          <w:lang w:val="uk-UA"/>
        </w:rPr>
        <w:t>д</w:t>
      </w:r>
      <w:r>
        <w:rPr>
          <w:rFonts w:ascii="Times New Roman" w:hAnsi="Times New Roman"/>
          <w:color w:val="auto"/>
          <w:spacing w:val="-4"/>
          <w:sz w:val="23"/>
          <w:lang w:val="uk-UA"/>
        </w:rPr>
        <w:t xml:space="preserve">приємств, професійних спілок. Значно посилено роль благодійних </w:t>
      </w:r>
      <w:r>
        <w:rPr>
          <w:rFonts w:ascii="Times New Roman" w:hAnsi="Times New Roman"/>
          <w:color w:val="auto"/>
          <w:spacing w:val="2"/>
          <w:sz w:val="23"/>
          <w:lang w:val="uk-UA"/>
        </w:rPr>
        <w:t>асоціацій, організацій, різноманітних фондів милосердя, церкви,</w:t>
      </w:r>
      <w:r>
        <w:rPr>
          <w:rFonts w:ascii="Times New Roman" w:hAnsi="Times New Roman"/>
          <w:color w:val="auto"/>
          <w:spacing w:val="-4"/>
          <w:sz w:val="23"/>
          <w:lang w:val="uk-UA"/>
        </w:rPr>
        <w:t xml:space="preserve"> приватних благодійних внесків як національних, так і іноземних.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4. Переваги в користуванні суспільними фондами споживання мають бути надані насамперед непрацездатним і соціально ура</w:t>
      </w:r>
      <w:r>
        <w:rPr>
          <w:rFonts w:ascii="Times New Roman" w:hAnsi="Times New Roman"/>
          <w:color w:val="auto"/>
          <w:sz w:val="23"/>
          <w:lang w:val="uk-UA"/>
        </w:rPr>
        <w:t>з</w:t>
      </w:r>
      <w:r>
        <w:rPr>
          <w:rFonts w:ascii="Times New Roman" w:hAnsi="Times New Roman"/>
          <w:color w:val="auto"/>
          <w:sz w:val="23"/>
          <w:lang w:val="uk-UA"/>
        </w:rPr>
        <w:t>ливим групам населення, які потребують прямої матеріальної д</w:t>
      </w:r>
      <w:r>
        <w:rPr>
          <w:rFonts w:ascii="Times New Roman" w:hAnsi="Times New Roman"/>
          <w:color w:val="auto"/>
          <w:sz w:val="23"/>
          <w:lang w:val="uk-UA"/>
        </w:rPr>
        <w:t>о</w:t>
      </w:r>
      <w:r>
        <w:rPr>
          <w:rFonts w:ascii="Times New Roman" w:hAnsi="Times New Roman"/>
          <w:color w:val="auto"/>
          <w:spacing w:val="-4"/>
          <w:sz w:val="23"/>
          <w:lang w:val="uk-UA"/>
        </w:rPr>
        <w:t>помоги. З цією метою створюються спеціальні фонди й державно-суспільні органи для розподілу такої допомоги. Зокрема, в</w:t>
      </w:r>
      <w:r>
        <w:rPr>
          <w:rFonts w:ascii="Times New Roman" w:hAnsi="Times New Roman"/>
          <w:color w:val="auto"/>
          <w:sz w:val="23"/>
          <w:lang w:val="uk-UA"/>
        </w:rPr>
        <w:t xml:space="preserve"> </w:t>
      </w:r>
      <w:r>
        <w:rPr>
          <w:rFonts w:ascii="Times New Roman" w:hAnsi="Times New Roman"/>
          <w:color w:val="auto"/>
          <w:spacing w:val="-4"/>
          <w:sz w:val="23"/>
          <w:lang w:val="uk-UA"/>
        </w:rPr>
        <w:t>Україні створено державний фонд соціальної підтримки населення, почали функціонувати місцеві фонди соціального захисту. Ті категорії н</w:t>
      </w:r>
      <w:r>
        <w:rPr>
          <w:rFonts w:ascii="Times New Roman" w:hAnsi="Times New Roman"/>
          <w:color w:val="auto"/>
          <w:spacing w:val="-4"/>
          <w:sz w:val="23"/>
          <w:lang w:val="uk-UA"/>
        </w:rPr>
        <w:t>а</w:t>
      </w:r>
      <w:r>
        <w:rPr>
          <w:rFonts w:ascii="Times New Roman" w:hAnsi="Times New Roman"/>
          <w:color w:val="auto"/>
          <w:spacing w:val="-4"/>
          <w:sz w:val="23"/>
          <w:lang w:val="uk-UA"/>
        </w:rPr>
        <w:t>селення, що мають дохід нижчий за прожитковий мінімум, хто не здатний працювати, самотній або хворий, стають об’єктами доп</w:t>
      </w:r>
      <w:r>
        <w:rPr>
          <w:rFonts w:ascii="Times New Roman" w:hAnsi="Times New Roman"/>
          <w:color w:val="auto"/>
          <w:spacing w:val="-4"/>
          <w:sz w:val="23"/>
          <w:lang w:val="uk-UA"/>
        </w:rPr>
        <w:t>о</w:t>
      </w:r>
      <w:r>
        <w:rPr>
          <w:rFonts w:ascii="Times New Roman" w:hAnsi="Times New Roman"/>
          <w:color w:val="auto"/>
          <w:spacing w:val="-4"/>
          <w:sz w:val="23"/>
          <w:lang w:val="uk-UA"/>
        </w:rPr>
        <w:t>моги соціальних програм. На цю категорію населення поширюют</w:t>
      </w:r>
      <w:r>
        <w:rPr>
          <w:rFonts w:ascii="Times New Roman" w:hAnsi="Times New Roman"/>
          <w:color w:val="auto"/>
          <w:spacing w:val="-4"/>
          <w:sz w:val="23"/>
          <w:lang w:val="uk-UA"/>
        </w:rPr>
        <w:t>ь</w:t>
      </w:r>
      <w:r>
        <w:rPr>
          <w:rFonts w:ascii="Times New Roman" w:hAnsi="Times New Roman"/>
          <w:color w:val="auto"/>
          <w:spacing w:val="-4"/>
          <w:sz w:val="23"/>
          <w:lang w:val="uk-UA"/>
        </w:rPr>
        <w:t>ся такі пільги, як обслуговування на дому, магазини з більш низ</w:t>
      </w:r>
      <w:r>
        <w:rPr>
          <w:rFonts w:ascii="Times New Roman" w:hAnsi="Times New Roman"/>
          <w:color w:val="auto"/>
          <w:spacing w:val="-4"/>
          <w:sz w:val="23"/>
          <w:lang w:val="uk-UA"/>
        </w:rPr>
        <w:t>ь</w:t>
      </w:r>
      <w:r>
        <w:rPr>
          <w:rFonts w:ascii="Times New Roman" w:hAnsi="Times New Roman"/>
          <w:color w:val="auto"/>
          <w:spacing w:val="-4"/>
          <w:sz w:val="23"/>
          <w:lang w:val="uk-UA"/>
        </w:rPr>
        <w:t xml:space="preserve">кими цінами, безплатні їдальні, допомога з фондів милосердя тощо.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Особливого соціального захисту потребують пенсіонери, і</w:t>
      </w:r>
      <w:r>
        <w:rPr>
          <w:rFonts w:ascii="Times New Roman" w:hAnsi="Times New Roman"/>
          <w:color w:val="auto"/>
          <w:sz w:val="23"/>
          <w:lang w:val="uk-UA"/>
        </w:rPr>
        <w:t>н</w:t>
      </w:r>
      <w:r>
        <w:rPr>
          <w:rFonts w:ascii="Times New Roman" w:hAnsi="Times New Roman"/>
          <w:color w:val="auto"/>
          <w:sz w:val="23"/>
          <w:lang w:val="uk-UA"/>
        </w:rPr>
        <w:t>валіди, діти, ті, хто не спроможний власною працею забезпечув</w:t>
      </w:r>
      <w:r>
        <w:rPr>
          <w:rFonts w:ascii="Times New Roman" w:hAnsi="Times New Roman"/>
          <w:color w:val="auto"/>
          <w:sz w:val="23"/>
          <w:lang w:val="uk-UA"/>
        </w:rPr>
        <w:t>а</w:t>
      </w:r>
      <w:r>
        <w:rPr>
          <w:rFonts w:ascii="Times New Roman" w:hAnsi="Times New Roman"/>
          <w:color w:val="auto"/>
          <w:sz w:val="23"/>
          <w:lang w:val="uk-UA"/>
        </w:rPr>
        <w:t>ти собі необхідні умови життя. Наявний рівень державних соц</w:t>
      </w:r>
      <w:r>
        <w:rPr>
          <w:rFonts w:ascii="Times New Roman" w:hAnsi="Times New Roman"/>
          <w:color w:val="auto"/>
          <w:sz w:val="23"/>
          <w:lang w:val="uk-UA"/>
        </w:rPr>
        <w:t>і</w:t>
      </w:r>
      <w:r>
        <w:rPr>
          <w:rFonts w:ascii="Times New Roman" w:hAnsi="Times New Roman"/>
          <w:color w:val="auto"/>
          <w:sz w:val="23"/>
          <w:lang w:val="uk-UA"/>
        </w:rPr>
        <w:t xml:space="preserve">альних асигнувань, навіть попри всю його обмеженість, є таким, що за умови його раціонального використання можна отримати більш відчутні наслідки соціальної підтримки малозабезпечених громадян, ніж це є зараз.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Але в Україні існує інша проблема. Зараз соціальними субв</w:t>
      </w:r>
      <w:r>
        <w:rPr>
          <w:rFonts w:ascii="Times New Roman" w:hAnsi="Times New Roman"/>
          <w:color w:val="auto"/>
          <w:sz w:val="23"/>
          <w:lang w:val="uk-UA"/>
        </w:rPr>
        <w:t>е</w:t>
      </w:r>
      <w:r>
        <w:rPr>
          <w:rFonts w:ascii="Times New Roman" w:hAnsi="Times New Roman"/>
          <w:color w:val="auto"/>
          <w:sz w:val="23"/>
          <w:lang w:val="uk-UA"/>
        </w:rPr>
        <w:t>нціями держави, які реалізуються через численні дотації на жи</w:t>
      </w:r>
      <w:r>
        <w:rPr>
          <w:rFonts w:ascii="Times New Roman" w:hAnsi="Times New Roman"/>
          <w:color w:val="auto"/>
          <w:sz w:val="23"/>
          <w:lang w:val="uk-UA"/>
        </w:rPr>
        <w:t>т</w:t>
      </w:r>
      <w:r>
        <w:rPr>
          <w:rFonts w:ascii="Times New Roman" w:hAnsi="Times New Roman"/>
          <w:color w:val="auto"/>
          <w:sz w:val="23"/>
          <w:lang w:val="uk-UA"/>
        </w:rPr>
        <w:t>ло, комунальні та транспортні послуги, витрати на медичне о</w:t>
      </w:r>
      <w:r>
        <w:rPr>
          <w:rFonts w:ascii="Times New Roman" w:hAnsi="Times New Roman"/>
          <w:color w:val="auto"/>
          <w:sz w:val="23"/>
          <w:lang w:val="uk-UA"/>
        </w:rPr>
        <w:t>б</w:t>
      </w:r>
      <w:r>
        <w:rPr>
          <w:rFonts w:ascii="Times New Roman" w:hAnsi="Times New Roman"/>
          <w:color w:val="auto"/>
          <w:sz w:val="23"/>
          <w:lang w:val="uk-UA"/>
        </w:rPr>
        <w:t xml:space="preserve">слуговування, на освіту, розвиток аграрного комплексу та інше, користується за принципом рівного доступу все населення — як бідне, так і багате. Таке становище потребує радикальних змін. </w:t>
      </w:r>
    </w:p>
    <w:p w:rsidR="00692F17" w:rsidRDefault="00692F17" w:rsidP="00692F17">
      <w:pPr>
        <w:pStyle w:val="a3"/>
        <w:spacing w:line="233" w:lineRule="exact"/>
        <w:ind w:firstLine="301"/>
        <w:rPr>
          <w:sz w:val="23"/>
        </w:rPr>
      </w:pPr>
      <w:r>
        <w:rPr>
          <w:sz w:val="23"/>
        </w:rPr>
        <w:t>Принципово важливим напрямком соціальної роботи є вдо</w:t>
      </w:r>
      <w:r>
        <w:rPr>
          <w:sz w:val="23"/>
        </w:rPr>
        <w:t>с</w:t>
      </w:r>
      <w:r>
        <w:rPr>
          <w:sz w:val="23"/>
        </w:rPr>
        <w:t>коналення системи пільг, які надаються окремим категоріям н</w:t>
      </w:r>
      <w:r>
        <w:rPr>
          <w:sz w:val="23"/>
        </w:rPr>
        <w:t>а</w:t>
      </w:r>
      <w:r>
        <w:rPr>
          <w:sz w:val="23"/>
        </w:rPr>
        <w:t>селення, поглиблення адресної соціальної допомоги з метою п</w:t>
      </w:r>
      <w:r>
        <w:rPr>
          <w:sz w:val="23"/>
        </w:rPr>
        <w:t>е</w:t>
      </w:r>
      <w:r>
        <w:rPr>
          <w:sz w:val="23"/>
        </w:rPr>
        <w:t xml:space="preserve">реходу до системи соціального захисту, зорієнтованої на сім’ю з урахуванням </w:t>
      </w:r>
      <w:r>
        <w:rPr>
          <w:spacing w:val="-2"/>
          <w:sz w:val="23"/>
        </w:rPr>
        <w:t>насамперед її матеріального стану. Як засвідчує</w:t>
      </w:r>
      <w:r>
        <w:rPr>
          <w:sz w:val="23"/>
        </w:rPr>
        <w:t xml:space="preserve"> до</w:t>
      </w:r>
      <w:r>
        <w:rPr>
          <w:spacing w:val="-4"/>
          <w:sz w:val="23"/>
        </w:rPr>
        <w:t>с</w:t>
      </w:r>
      <w:r>
        <w:rPr>
          <w:spacing w:val="-4"/>
          <w:sz w:val="23"/>
        </w:rPr>
        <w:softHyphen/>
        <w:t>від, обмежені фінансові ресурси мають бути спрямовані адресно</w:t>
      </w:r>
      <w:r>
        <w:rPr>
          <w:sz w:val="23"/>
        </w:rPr>
        <w:t xml:space="preserve"> — саме тим, хто найбільше потребує державної підтримки. Сьогодні не можна розпорошувати цільові кошти, намагаючись допомогти всім і таким чином реально не захищаючи найнужденніших.</w:t>
      </w:r>
    </w:p>
    <w:p w:rsidR="00692F17" w:rsidRDefault="00692F17" w:rsidP="00692F17">
      <w:pPr>
        <w:pStyle w:val="a3"/>
        <w:spacing w:line="233" w:lineRule="exact"/>
        <w:ind w:firstLine="301"/>
        <w:rPr>
          <w:sz w:val="23"/>
        </w:rPr>
      </w:pPr>
      <w:r>
        <w:rPr>
          <w:spacing w:val="-4"/>
          <w:sz w:val="23"/>
        </w:rPr>
        <w:t>Перший крок у цьому напрямку вже зроблено — урядовою</w:t>
      </w:r>
      <w:r>
        <w:rPr>
          <w:sz w:val="23"/>
        </w:rPr>
        <w:t xml:space="preserve"> пос</w:t>
      </w:r>
      <w:r>
        <w:rPr>
          <w:sz w:val="23"/>
        </w:rPr>
        <w:softHyphen/>
        <w:t>тановою з 1 квітня 1999 р. запроваджено адресну соціальну до</w:t>
      </w:r>
      <w:r>
        <w:rPr>
          <w:sz w:val="23"/>
        </w:rPr>
        <w:softHyphen/>
        <w:t>помогу малозабезпеченим сім’ям. Дальше реформування системи соціальної допомоги передбачає зосередження всіх видів виплат в органах соціального захисту населення, створення єдиного ба</w:t>
      </w:r>
      <w:r>
        <w:rPr>
          <w:sz w:val="23"/>
        </w:rPr>
        <w:t>н</w:t>
      </w:r>
      <w:r>
        <w:rPr>
          <w:sz w:val="23"/>
        </w:rPr>
        <w:t>ку даних одержувачів допомоги, запровадження нових механі</w:t>
      </w:r>
      <w:r>
        <w:rPr>
          <w:sz w:val="23"/>
        </w:rPr>
        <w:t>з</w:t>
      </w:r>
      <w:r>
        <w:rPr>
          <w:sz w:val="23"/>
        </w:rPr>
        <w:t>мів системи контролю за використанням бюджетних коштів.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spacing w:val="-2"/>
          <w:sz w:val="23"/>
          <w:lang w:val="uk-UA"/>
        </w:rPr>
        <w:t>Такий підхід у здійсненні соціальної політики в Україні,</w:t>
      </w:r>
      <w:r>
        <w:rPr>
          <w:rFonts w:ascii="Times New Roman" w:hAnsi="Times New Roman"/>
          <w:sz w:val="23"/>
          <w:lang w:val="uk-UA"/>
        </w:rPr>
        <w:t xml:space="preserve"> безу</w:t>
      </w:r>
      <w:r>
        <w:rPr>
          <w:rFonts w:ascii="Times New Roman" w:hAnsi="Times New Roman"/>
          <w:sz w:val="23"/>
          <w:lang w:val="uk-UA"/>
        </w:rPr>
        <w:softHyphen/>
      </w:r>
      <w:r>
        <w:rPr>
          <w:rFonts w:ascii="Times New Roman" w:hAnsi="Times New Roman"/>
          <w:spacing w:val="4"/>
          <w:sz w:val="23"/>
          <w:lang w:val="uk-UA"/>
        </w:rPr>
        <w:t>мовно, дасть змогу локалізувати основні джерела соціального на</w:t>
      </w:r>
      <w:r>
        <w:rPr>
          <w:rFonts w:ascii="Times New Roman" w:hAnsi="Times New Roman"/>
          <w:sz w:val="23"/>
          <w:lang w:val="uk-UA"/>
        </w:rPr>
        <w:t>пруження в суспільстві і сприятиме поліпшенню соціального захисту населення, підвищенню рівня його життя.</w:t>
      </w:r>
    </w:p>
    <w:p w:rsidR="00692F17" w:rsidRDefault="00692F17" w:rsidP="00692F17">
      <w:pPr>
        <w:pStyle w:val="Bodytext"/>
        <w:spacing w:line="227" w:lineRule="exact"/>
        <w:ind w:firstLine="301"/>
        <w:rPr>
          <w:rFonts w:ascii="Times New Roman" w:hAnsi="Times New Roman"/>
          <w:color w:val="auto"/>
          <w:spacing w:val="-2"/>
          <w:sz w:val="23"/>
          <w:lang w:val="uk-UA"/>
        </w:rPr>
      </w:pPr>
      <w:r>
        <w:rPr>
          <w:rFonts w:ascii="Times New Roman" w:hAnsi="Times New Roman"/>
          <w:color w:val="auto"/>
          <w:sz w:val="23"/>
          <w:lang w:val="uk-UA"/>
        </w:rPr>
        <w:t>З метою підвищення ефективності роботи фондів, інших соц</w:t>
      </w:r>
      <w:r>
        <w:rPr>
          <w:rFonts w:ascii="Times New Roman" w:hAnsi="Times New Roman"/>
          <w:color w:val="auto"/>
          <w:sz w:val="23"/>
          <w:lang w:val="uk-UA"/>
        </w:rPr>
        <w:t>і</w:t>
      </w:r>
      <w:r>
        <w:rPr>
          <w:rFonts w:ascii="Times New Roman" w:hAnsi="Times New Roman"/>
          <w:color w:val="auto"/>
          <w:sz w:val="23"/>
          <w:lang w:val="uk-UA"/>
        </w:rPr>
        <w:t>альних заходів у державі створюється соціальна служба, яка на практиці має вирішувати питання соціального захисту населення й надання допомоги найбільш знедоленим його верствам. Орган</w:t>
      </w:r>
      <w:r>
        <w:rPr>
          <w:rFonts w:ascii="Times New Roman" w:hAnsi="Times New Roman"/>
          <w:color w:val="auto"/>
          <w:sz w:val="23"/>
          <w:lang w:val="uk-UA"/>
        </w:rPr>
        <w:t>і</w:t>
      </w:r>
      <w:r>
        <w:rPr>
          <w:rFonts w:ascii="Times New Roman" w:hAnsi="Times New Roman"/>
          <w:color w:val="auto"/>
          <w:sz w:val="23"/>
          <w:lang w:val="uk-UA"/>
        </w:rPr>
        <w:t>зація та функціонування такої служби потребує професійно пі</w:t>
      </w:r>
      <w:r>
        <w:rPr>
          <w:rFonts w:ascii="Times New Roman" w:hAnsi="Times New Roman"/>
          <w:color w:val="auto"/>
          <w:sz w:val="23"/>
          <w:lang w:val="uk-UA"/>
        </w:rPr>
        <w:t>д</w:t>
      </w:r>
      <w:r>
        <w:rPr>
          <w:rFonts w:ascii="Times New Roman" w:hAnsi="Times New Roman"/>
          <w:color w:val="auto"/>
          <w:sz w:val="23"/>
          <w:lang w:val="uk-UA"/>
        </w:rPr>
        <w:t xml:space="preserve">готовлених кадрів. </w:t>
      </w:r>
      <w:r>
        <w:rPr>
          <w:rFonts w:ascii="Times New Roman" w:hAnsi="Times New Roman"/>
          <w:caps/>
          <w:color w:val="auto"/>
          <w:sz w:val="23"/>
          <w:lang w:val="uk-UA"/>
        </w:rPr>
        <w:t>У</w:t>
      </w:r>
      <w:r>
        <w:rPr>
          <w:rFonts w:ascii="Times New Roman" w:hAnsi="Times New Roman"/>
          <w:color w:val="auto"/>
          <w:sz w:val="23"/>
          <w:lang w:val="uk-UA"/>
        </w:rPr>
        <w:t xml:space="preserve"> країнах Заходу вже давно функціонує ш</w:t>
      </w:r>
      <w:r>
        <w:rPr>
          <w:rFonts w:ascii="Times New Roman" w:hAnsi="Times New Roman"/>
          <w:color w:val="auto"/>
          <w:sz w:val="23"/>
          <w:lang w:val="uk-UA"/>
        </w:rPr>
        <w:t>и</w:t>
      </w:r>
      <w:r>
        <w:rPr>
          <w:rFonts w:ascii="Times New Roman" w:hAnsi="Times New Roman"/>
          <w:color w:val="auto"/>
          <w:sz w:val="23"/>
          <w:lang w:val="uk-UA"/>
        </w:rPr>
        <w:t>рока мережа навчальних закладів, де готують соціальних праців</w:t>
      </w:r>
      <w:r>
        <w:rPr>
          <w:rFonts w:ascii="Times New Roman" w:hAnsi="Times New Roman"/>
          <w:color w:val="auto"/>
          <w:sz w:val="23"/>
          <w:lang w:val="uk-UA"/>
        </w:rPr>
        <w:softHyphen/>
        <w:t>ників. Ці категорії державних службовців мають бути одночасно і соціологами, і економістами, і психологами, і організаторами-адміністраторами, а головне — добрими, увічливими, високом</w:t>
      </w:r>
      <w:r>
        <w:rPr>
          <w:rFonts w:ascii="Times New Roman" w:hAnsi="Times New Roman"/>
          <w:color w:val="auto"/>
          <w:sz w:val="23"/>
          <w:lang w:val="uk-UA"/>
        </w:rPr>
        <w:t>о</w:t>
      </w:r>
      <w:r>
        <w:rPr>
          <w:rFonts w:ascii="Times New Roman" w:hAnsi="Times New Roman"/>
          <w:color w:val="auto"/>
          <w:spacing w:val="-2"/>
          <w:sz w:val="23"/>
          <w:lang w:val="uk-UA"/>
        </w:rPr>
        <w:t>ральними людьми. Слід зазначити, що за кількістю соціальні пр</w:t>
      </w:r>
      <w:r>
        <w:rPr>
          <w:rFonts w:ascii="Times New Roman" w:hAnsi="Times New Roman"/>
          <w:color w:val="auto"/>
          <w:spacing w:val="-2"/>
          <w:sz w:val="23"/>
          <w:lang w:val="uk-UA"/>
        </w:rPr>
        <w:t>а</w:t>
      </w:r>
      <w:r>
        <w:rPr>
          <w:rFonts w:ascii="Times New Roman" w:hAnsi="Times New Roman"/>
          <w:color w:val="auto"/>
          <w:spacing w:val="-2"/>
          <w:sz w:val="23"/>
          <w:lang w:val="uk-UA"/>
        </w:rPr>
        <w:t xml:space="preserve">цівники в країнах Заходу вже зрівнялися з учителями та лікарями. </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Соціальну службу почали формувати з 1991 року і в Україні.</w:t>
      </w:r>
      <w:r>
        <w:rPr>
          <w:rFonts w:ascii="Times New Roman" w:hAnsi="Times New Roman"/>
          <w:color w:val="auto"/>
          <w:sz w:val="23"/>
          <w:lang w:val="uk-UA"/>
        </w:rPr>
        <w:br/>
        <w:t xml:space="preserve">З цією метою було створене </w:t>
      </w:r>
      <w:r>
        <w:rPr>
          <w:rFonts w:ascii="Times New Roman" w:hAnsi="Times New Roman"/>
          <w:caps/>
          <w:color w:val="auto"/>
          <w:sz w:val="23"/>
          <w:lang w:val="uk-UA"/>
        </w:rPr>
        <w:t>м</w:t>
      </w:r>
      <w:r>
        <w:rPr>
          <w:rFonts w:ascii="Times New Roman" w:hAnsi="Times New Roman"/>
          <w:color w:val="auto"/>
          <w:sz w:val="23"/>
          <w:lang w:val="uk-UA"/>
        </w:rPr>
        <w:t>іністерство соціального захисту і відповідні центри при місцевих органах влади. У державі сфо</w:t>
      </w:r>
      <w:r>
        <w:rPr>
          <w:rFonts w:ascii="Times New Roman" w:hAnsi="Times New Roman"/>
          <w:color w:val="auto"/>
          <w:sz w:val="23"/>
          <w:lang w:val="uk-UA"/>
        </w:rPr>
        <w:t>р</w:t>
      </w:r>
      <w:r>
        <w:rPr>
          <w:rFonts w:ascii="Times New Roman" w:hAnsi="Times New Roman"/>
          <w:color w:val="auto"/>
          <w:sz w:val="23"/>
          <w:lang w:val="uk-UA"/>
        </w:rPr>
        <w:t>мовано службу зайнятості, яка повинна надавати допомогу бе</w:t>
      </w:r>
      <w:r>
        <w:rPr>
          <w:rFonts w:ascii="Times New Roman" w:hAnsi="Times New Roman"/>
          <w:color w:val="auto"/>
          <w:sz w:val="23"/>
          <w:lang w:val="uk-UA"/>
        </w:rPr>
        <w:t>з</w:t>
      </w:r>
      <w:r>
        <w:rPr>
          <w:rFonts w:ascii="Times New Roman" w:hAnsi="Times New Roman"/>
          <w:color w:val="auto"/>
          <w:sz w:val="23"/>
          <w:lang w:val="uk-UA"/>
        </w:rPr>
        <w:t>робітним в отриманні грошових виплат, працевлаштуванні, пер</w:t>
      </w:r>
      <w:r>
        <w:rPr>
          <w:rFonts w:ascii="Times New Roman" w:hAnsi="Times New Roman"/>
          <w:color w:val="auto"/>
          <w:sz w:val="23"/>
          <w:lang w:val="uk-UA"/>
        </w:rPr>
        <w:t>е</w:t>
      </w:r>
      <w:r>
        <w:rPr>
          <w:rFonts w:ascii="Times New Roman" w:hAnsi="Times New Roman"/>
          <w:color w:val="auto"/>
          <w:spacing w:val="-4"/>
          <w:sz w:val="23"/>
          <w:lang w:val="uk-UA"/>
        </w:rPr>
        <w:t>кваліфікації, піклуватися про збільшення кількості робочих</w:t>
      </w:r>
      <w:r>
        <w:rPr>
          <w:rFonts w:ascii="Times New Roman" w:hAnsi="Times New Roman"/>
          <w:color w:val="auto"/>
          <w:sz w:val="23"/>
          <w:lang w:val="uk-UA"/>
        </w:rPr>
        <w:t xml:space="preserve"> місць, організацію переміщення робочої сили тощо. </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У зв’язку із проведенням лібералізації цін та валютного курсу виконавча влада здійснює комплекс заходів з метою нагром</w:t>
      </w:r>
      <w:r>
        <w:rPr>
          <w:rFonts w:ascii="Times New Roman" w:hAnsi="Times New Roman"/>
          <w:color w:val="auto"/>
          <w:sz w:val="23"/>
          <w:lang w:val="uk-UA"/>
        </w:rPr>
        <w:t>а</w:t>
      </w:r>
      <w:r>
        <w:rPr>
          <w:rFonts w:ascii="Times New Roman" w:hAnsi="Times New Roman"/>
          <w:color w:val="auto"/>
          <w:sz w:val="23"/>
          <w:lang w:val="uk-UA"/>
        </w:rPr>
        <w:t>дження необхідних фінансових ресурсів для здійснення відпові</w:t>
      </w:r>
      <w:r>
        <w:rPr>
          <w:rFonts w:ascii="Times New Roman" w:hAnsi="Times New Roman"/>
          <w:color w:val="auto"/>
          <w:sz w:val="23"/>
          <w:lang w:val="uk-UA"/>
        </w:rPr>
        <w:t>д</w:t>
      </w:r>
      <w:r>
        <w:rPr>
          <w:rFonts w:ascii="Times New Roman" w:hAnsi="Times New Roman"/>
          <w:color w:val="auto"/>
          <w:sz w:val="23"/>
          <w:lang w:val="uk-UA"/>
        </w:rPr>
        <w:t>ної допомоги по безробіттю, для збереження робочих місць у процесі роздержавлення та приватизації, стимулювання розвитку приватних підприємств та індивідуальної трудової діяльності, з</w:t>
      </w:r>
      <w:r>
        <w:rPr>
          <w:rFonts w:ascii="Times New Roman" w:hAnsi="Times New Roman"/>
          <w:color w:val="auto"/>
          <w:sz w:val="23"/>
          <w:lang w:val="uk-UA"/>
        </w:rPr>
        <w:t>а</w:t>
      </w:r>
      <w:r>
        <w:rPr>
          <w:rFonts w:ascii="Times New Roman" w:hAnsi="Times New Roman"/>
          <w:color w:val="auto"/>
          <w:sz w:val="23"/>
          <w:lang w:val="uk-UA"/>
        </w:rPr>
        <w:t xml:space="preserve">провадження системи громадських робіт, фахової перепідготовки осіб, що втратили роботу. </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Водночас реалізується спеціальна програма захисту малозаб</w:t>
      </w:r>
      <w:r>
        <w:rPr>
          <w:rFonts w:ascii="Times New Roman" w:hAnsi="Times New Roman"/>
          <w:color w:val="auto"/>
          <w:sz w:val="23"/>
          <w:lang w:val="uk-UA"/>
        </w:rPr>
        <w:t>е</w:t>
      </w:r>
      <w:r>
        <w:rPr>
          <w:rFonts w:ascii="Times New Roman" w:hAnsi="Times New Roman"/>
          <w:color w:val="auto"/>
          <w:sz w:val="23"/>
          <w:lang w:val="uk-UA"/>
        </w:rPr>
        <w:t>зпечених багатодітних і неповних сімей, непрацюючих пенсіон</w:t>
      </w:r>
      <w:r>
        <w:rPr>
          <w:rFonts w:ascii="Times New Roman" w:hAnsi="Times New Roman"/>
          <w:color w:val="auto"/>
          <w:sz w:val="23"/>
          <w:lang w:val="uk-UA"/>
        </w:rPr>
        <w:t>е</w:t>
      </w:r>
      <w:r>
        <w:rPr>
          <w:rFonts w:ascii="Times New Roman" w:hAnsi="Times New Roman"/>
          <w:color w:val="auto"/>
          <w:spacing w:val="2"/>
          <w:sz w:val="23"/>
          <w:lang w:val="uk-UA"/>
        </w:rPr>
        <w:t>рів, інвалідів. Запроваджується щомісячна індексація грошових</w:t>
      </w:r>
      <w:r>
        <w:rPr>
          <w:rFonts w:ascii="Times New Roman" w:hAnsi="Times New Roman"/>
          <w:color w:val="auto"/>
          <w:sz w:val="23"/>
          <w:lang w:val="uk-UA"/>
        </w:rPr>
        <w:t xml:space="preserve"> </w:t>
      </w:r>
      <w:r>
        <w:rPr>
          <w:rFonts w:ascii="Times New Roman" w:hAnsi="Times New Roman"/>
          <w:color w:val="auto"/>
          <w:spacing w:val="2"/>
          <w:sz w:val="23"/>
          <w:lang w:val="uk-UA"/>
        </w:rPr>
        <w:t>виплат зазначеним категоріям населення відповідно до факти</w:t>
      </w:r>
      <w:r>
        <w:rPr>
          <w:rFonts w:ascii="Times New Roman" w:hAnsi="Times New Roman"/>
          <w:color w:val="auto"/>
          <w:spacing w:val="2"/>
          <w:sz w:val="23"/>
          <w:lang w:val="uk-UA"/>
        </w:rPr>
        <w:t>ч</w:t>
      </w:r>
      <w:r>
        <w:rPr>
          <w:rFonts w:ascii="Times New Roman" w:hAnsi="Times New Roman"/>
          <w:color w:val="auto"/>
          <w:sz w:val="23"/>
          <w:lang w:val="uk-UA"/>
        </w:rPr>
        <w:t xml:space="preserve">них темпів інфляції.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Передбачається, що в країні буде здійснено докорінну переб</w:t>
      </w:r>
      <w:r>
        <w:rPr>
          <w:rFonts w:ascii="Times New Roman" w:hAnsi="Times New Roman"/>
          <w:color w:val="auto"/>
          <w:sz w:val="23"/>
          <w:lang w:val="uk-UA"/>
        </w:rPr>
        <w:t>у</w:t>
      </w:r>
      <w:r>
        <w:rPr>
          <w:rFonts w:ascii="Times New Roman" w:hAnsi="Times New Roman"/>
          <w:color w:val="auto"/>
          <w:sz w:val="23"/>
          <w:lang w:val="uk-UA"/>
        </w:rPr>
        <w:t>дову житлової політики, перехід до всебічного іпотечного кред</w:t>
      </w:r>
      <w:r>
        <w:rPr>
          <w:rFonts w:ascii="Times New Roman" w:hAnsi="Times New Roman"/>
          <w:color w:val="auto"/>
          <w:sz w:val="23"/>
          <w:lang w:val="uk-UA"/>
        </w:rPr>
        <w:t>и</w:t>
      </w:r>
      <w:r>
        <w:rPr>
          <w:rFonts w:ascii="Times New Roman" w:hAnsi="Times New Roman"/>
          <w:color w:val="auto"/>
          <w:sz w:val="23"/>
          <w:lang w:val="uk-UA"/>
        </w:rPr>
        <w:t>тування будівництва та купівлі житла, становлення та розвитку ринку житла, послідовного нарощування житлового будівництва. Соціально незахищені верстви населення збережуть право на без</w:t>
      </w:r>
      <w:r>
        <w:rPr>
          <w:rFonts w:ascii="Times New Roman" w:hAnsi="Times New Roman"/>
          <w:color w:val="auto"/>
          <w:sz w:val="23"/>
          <w:lang w:val="uk-UA"/>
        </w:rPr>
        <w:softHyphen/>
        <w:t xml:space="preserve">коштовне отримання житла з державного фонду, обсяги якого будуть розширюватися. </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pacing w:val="4"/>
          <w:sz w:val="23"/>
          <w:lang w:val="uk-UA"/>
        </w:rPr>
        <w:t>У зв’язку з лібералізацією квартирної плати та комунальних</w:t>
      </w:r>
      <w:r>
        <w:rPr>
          <w:rFonts w:ascii="Times New Roman" w:hAnsi="Times New Roman"/>
          <w:color w:val="auto"/>
          <w:sz w:val="23"/>
          <w:lang w:val="uk-UA"/>
        </w:rPr>
        <w:t xml:space="preserve"> платежів установлено відшкодування витрат на оплату житла з урахуванням матеріального розшарування населення. Рівень д</w:t>
      </w:r>
      <w:r>
        <w:rPr>
          <w:rFonts w:ascii="Times New Roman" w:hAnsi="Times New Roman"/>
          <w:color w:val="auto"/>
          <w:sz w:val="23"/>
          <w:lang w:val="uk-UA"/>
        </w:rPr>
        <w:t>о</w:t>
      </w:r>
      <w:r>
        <w:rPr>
          <w:rFonts w:ascii="Times New Roman" w:hAnsi="Times New Roman"/>
          <w:color w:val="auto"/>
          <w:sz w:val="23"/>
          <w:lang w:val="uk-UA"/>
        </w:rPr>
        <w:t>тацій встановлено такий, щоб реальна оплата житла не перев</w:t>
      </w:r>
      <w:r>
        <w:rPr>
          <w:rFonts w:ascii="Times New Roman" w:hAnsi="Times New Roman"/>
          <w:color w:val="auto"/>
          <w:sz w:val="23"/>
          <w:lang w:val="uk-UA"/>
        </w:rPr>
        <w:t>и</w:t>
      </w:r>
      <w:r>
        <w:rPr>
          <w:rFonts w:ascii="Times New Roman" w:hAnsi="Times New Roman"/>
          <w:color w:val="auto"/>
          <w:sz w:val="23"/>
          <w:lang w:val="uk-UA"/>
        </w:rPr>
        <w:t>щувала 20 відсотків середньомісячного грошового доходу окр</w:t>
      </w:r>
      <w:r>
        <w:rPr>
          <w:rFonts w:ascii="Times New Roman" w:hAnsi="Times New Roman"/>
          <w:color w:val="auto"/>
          <w:sz w:val="23"/>
          <w:lang w:val="uk-UA"/>
        </w:rPr>
        <w:t>е</w:t>
      </w:r>
      <w:r>
        <w:rPr>
          <w:rFonts w:ascii="Times New Roman" w:hAnsi="Times New Roman"/>
          <w:color w:val="auto"/>
          <w:sz w:val="23"/>
          <w:lang w:val="uk-UA"/>
        </w:rPr>
        <w:t xml:space="preserve">мої сім’ї. Зрозуміло, що зі зростанням доходів населення дотації поступово зменшуватимуться. </w:t>
      </w:r>
    </w:p>
    <w:p w:rsidR="00692F17" w:rsidRDefault="00692F17" w:rsidP="00692F17">
      <w:pPr>
        <w:pStyle w:val="Bodytext"/>
        <w:spacing w:line="228" w:lineRule="exact"/>
        <w:ind w:firstLine="301"/>
        <w:rPr>
          <w:rFonts w:ascii="Times New Roman" w:hAnsi="Times New Roman"/>
          <w:color w:val="auto"/>
          <w:spacing w:val="-4"/>
          <w:sz w:val="23"/>
          <w:lang w:val="uk-UA"/>
        </w:rPr>
      </w:pPr>
      <w:r>
        <w:rPr>
          <w:rFonts w:ascii="Times New Roman" w:hAnsi="Times New Roman"/>
          <w:color w:val="auto"/>
          <w:sz w:val="23"/>
          <w:lang w:val="uk-UA"/>
        </w:rPr>
        <w:t>Увага місцевих органів самоврядування зосереджуватиметься на ефективній реалізації принципу адресної соціальної допомоги, що здійснюватиметься на диференційній основі в грошовій та н</w:t>
      </w:r>
      <w:r>
        <w:rPr>
          <w:rFonts w:ascii="Times New Roman" w:hAnsi="Times New Roman"/>
          <w:color w:val="auto"/>
          <w:sz w:val="23"/>
          <w:lang w:val="uk-UA"/>
        </w:rPr>
        <w:t>а</w:t>
      </w:r>
      <w:r>
        <w:rPr>
          <w:rFonts w:ascii="Times New Roman" w:hAnsi="Times New Roman"/>
          <w:color w:val="auto"/>
          <w:sz w:val="23"/>
          <w:lang w:val="uk-UA"/>
        </w:rPr>
        <w:t>туральній формах, у вигляді необхідної медичної допомоги, рі</w:t>
      </w:r>
      <w:r>
        <w:rPr>
          <w:rFonts w:ascii="Times New Roman" w:hAnsi="Times New Roman"/>
          <w:color w:val="auto"/>
          <w:sz w:val="23"/>
          <w:lang w:val="uk-UA"/>
        </w:rPr>
        <w:t>з</w:t>
      </w:r>
      <w:r>
        <w:rPr>
          <w:rFonts w:ascii="Times New Roman" w:hAnsi="Times New Roman"/>
          <w:color w:val="auto"/>
          <w:sz w:val="23"/>
          <w:lang w:val="uk-UA"/>
        </w:rPr>
        <w:t>ного роду комунальних та побутових послуг, фінансових пільг.</w:t>
      </w:r>
      <w:r>
        <w:rPr>
          <w:rFonts w:ascii="Times New Roman" w:hAnsi="Times New Roman"/>
          <w:color w:val="auto"/>
          <w:spacing w:val="-4"/>
          <w:sz w:val="23"/>
          <w:lang w:val="uk-UA"/>
        </w:rPr>
        <w:t xml:space="preserve"> </w:t>
      </w:r>
      <w:r>
        <w:rPr>
          <w:rFonts w:ascii="Times New Roman" w:hAnsi="Times New Roman"/>
          <w:color w:val="auto"/>
          <w:sz w:val="23"/>
          <w:lang w:val="uk-UA"/>
        </w:rPr>
        <w:t>Держава запроваджуватиме моральні та фінансові стимули для</w:t>
      </w:r>
      <w:r>
        <w:rPr>
          <w:rFonts w:ascii="Times New Roman" w:hAnsi="Times New Roman"/>
          <w:color w:val="auto"/>
          <w:spacing w:val="-4"/>
          <w:sz w:val="23"/>
          <w:lang w:val="uk-UA"/>
        </w:rPr>
        <w:t xml:space="preserve"> утворення та розширення сфери діяльності територіальних фондів соціальної підтримки населення, розвитку благодійних організацій. </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Кардинальним напрямком соціальної політики за умов пер</w:t>
      </w:r>
      <w:r>
        <w:rPr>
          <w:rFonts w:ascii="Times New Roman" w:hAnsi="Times New Roman"/>
          <w:color w:val="auto"/>
          <w:sz w:val="23"/>
          <w:lang w:val="uk-UA"/>
        </w:rPr>
        <w:t>е</w:t>
      </w:r>
      <w:r>
        <w:rPr>
          <w:rFonts w:ascii="Times New Roman" w:hAnsi="Times New Roman"/>
          <w:color w:val="auto"/>
          <w:sz w:val="23"/>
          <w:lang w:val="uk-UA"/>
        </w:rPr>
        <w:t>ходу економіки України на нові форми, методи, принципи госп</w:t>
      </w:r>
      <w:r>
        <w:rPr>
          <w:rFonts w:ascii="Times New Roman" w:hAnsi="Times New Roman"/>
          <w:color w:val="auto"/>
          <w:sz w:val="23"/>
          <w:lang w:val="uk-UA"/>
        </w:rPr>
        <w:t>о</w:t>
      </w:r>
      <w:r>
        <w:rPr>
          <w:rFonts w:ascii="Times New Roman" w:hAnsi="Times New Roman"/>
          <w:color w:val="auto"/>
          <w:sz w:val="23"/>
          <w:lang w:val="uk-UA"/>
        </w:rPr>
        <w:t>дарювання як на мікро-, так і на макрорівні є вдосконалення х</w:t>
      </w:r>
      <w:r>
        <w:rPr>
          <w:rFonts w:ascii="Times New Roman" w:hAnsi="Times New Roman"/>
          <w:color w:val="auto"/>
          <w:sz w:val="23"/>
          <w:lang w:val="uk-UA"/>
        </w:rPr>
        <w:t>а</w:t>
      </w:r>
      <w:r>
        <w:rPr>
          <w:rFonts w:ascii="Times New Roman" w:hAnsi="Times New Roman"/>
          <w:color w:val="auto"/>
          <w:sz w:val="23"/>
          <w:lang w:val="uk-UA"/>
        </w:rPr>
        <w:t>рактеру праці [14]. Головні способи вирішення цієї проблеми під</w:t>
      </w:r>
      <w:r>
        <w:rPr>
          <w:rFonts w:ascii="Times New Roman" w:hAnsi="Times New Roman"/>
          <w:color w:val="auto"/>
          <w:sz w:val="23"/>
          <w:lang w:val="uk-UA"/>
        </w:rPr>
        <w:softHyphen/>
        <w:t>казують історичний досвід і світова практика: подолання відч</w:t>
      </w:r>
      <w:r>
        <w:rPr>
          <w:rFonts w:ascii="Times New Roman" w:hAnsi="Times New Roman"/>
          <w:color w:val="auto"/>
          <w:sz w:val="23"/>
          <w:lang w:val="uk-UA"/>
        </w:rPr>
        <w:t>у</w:t>
      </w:r>
      <w:r>
        <w:rPr>
          <w:rFonts w:ascii="Times New Roman" w:hAnsi="Times New Roman"/>
          <w:color w:val="auto"/>
          <w:sz w:val="23"/>
          <w:lang w:val="uk-UA"/>
        </w:rPr>
        <w:t>ження працівника від засобів виробництва, від результатів його праці, удосконалення умов самої праці. Важливим кроком у ць</w:t>
      </w:r>
      <w:r>
        <w:rPr>
          <w:rFonts w:ascii="Times New Roman" w:hAnsi="Times New Roman"/>
          <w:color w:val="auto"/>
          <w:sz w:val="23"/>
          <w:lang w:val="uk-UA"/>
        </w:rPr>
        <w:t>о</w:t>
      </w:r>
      <w:r>
        <w:rPr>
          <w:rFonts w:ascii="Times New Roman" w:hAnsi="Times New Roman"/>
          <w:color w:val="auto"/>
          <w:sz w:val="23"/>
          <w:lang w:val="uk-UA"/>
        </w:rPr>
        <w:t>му напрямку є процеси роздержавлення та приватизації, забезп</w:t>
      </w:r>
      <w:r>
        <w:rPr>
          <w:rFonts w:ascii="Times New Roman" w:hAnsi="Times New Roman"/>
          <w:color w:val="auto"/>
          <w:sz w:val="23"/>
          <w:lang w:val="uk-UA"/>
        </w:rPr>
        <w:t>е</w:t>
      </w:r>
      <w:r>
        <w:rPr>
          <w:rFonts w:ascii="Times New Roman" w:hAnsi="Times New Roman"/>
          <w:color w:val="auto"/>
          <w:sz w:val="23"/>
          <w:lang w:val="uk-UA"/>
        </w:rPr>
        <w:t>чення на цій основі формування широкого прошарку акціонерів, їхньої активної участі у розподілі прибутків. Необхідно ухвалити законодавство, що надійно захищатиме права акціонерів. У пер</w:t>
      </w:r>
      <w:r>
        <w:rPr>
          <w:rFonts w:ascii="Times New Roman" w:hAnsi="Times New Roman"/>
          <w:color w:val="auto"/>
          <w:sz w:val="23"/>
          <w:lang w:val="uk-UA"/>
        </w:rPr>
        <w:t>с</w:t>
      </w:r>
      <w:r>
        <w:rPr>
          <w:rFonts w:ascii="Times New Roman" w:hAnsi="Times New Roman"/>
          <w:color w:val="auto"/>
          <w:sz w:val="23"/>
          <w:lang w:val="uk-UA"/>
        </w:rPr>
        <w:t>пективі буде створено систему державного страхування депози</w:t>
      </w:r>
      <w:r>
        <w:rPr>
          <w:rFonts w:ascii="Times New Roman" w:hAnsi="Times New Roman"/>
          <w:color w:val="auto"/>
          <w:sz w:val="23"/>
          <w:lang w:val="uk-UA"/>
        </w:rPr>
        <w:t>т</w:t>
      </w:r>
      <w:r>
        <w:rPr>
          <w:rFonts w:ascii="Times New Roman" w:hAnsi="Times New Roman"/>
          <w:color w:val="auto"/>
          <w:sz w:val="23"/>
          <w:lang w:val="uk-UA"/>
        </w:rPr>
        <w:t>них вкладів населення, поточної індексації заощаджень в оща</w:t>
      </w:r>
      <w:r>
        <w:rPr>
          <w:rFonts w:ascii="Times New Roman" w:hAnsi="Times New Roman"/>
          <w:color w:val="auto"/>
          <w:sz w:val="23"/>
          <w:lang w:val="uk-UA"/>
        </w:rPr>
        <w:t>д</w:t>
      </w:r>
      <w:r>
        <w:rPr>
          <w:rFonts w:ascii="Times New Roman" w:hAnsi="Times New Roman"/>
          <w:color w:val="auto"/>
          <w:sz w:val="23"/>
          <w:lang w:val="uk-UA"/>
        </w:rPr>
        <w:t xml:space="preserve">них банках, поетапної компенсації втрат минулих заощаджень через їх конверсію в майнові активи. </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Штучне стримання приватизації, що відбувається нині на з</w:t>
      </w:r>
      <w:r>
        <w:rPr>
          <w:rFonts w:ascii="Times New Roman" w:hAnsi="Times New Roman"/>
          <w:color w:val="auto"/>
          <w:sz w:val="23"/>
          <w:lang w:val="uk-UA"/>
        </w:rPr>
        <w:t>а</w:t>
      </w:r>
      <w:r>
        <w:rPr>
          <w:rFonts w:ascii="Times New Roman" w:hAnsi="Times New Roman"/>
          <w:color w:val="auto"/>
          <w:sz w:val="23"/>
          <w:lang w:val="uk-UA"/>
        </w:rPr>
        <w:t>гальнодержавному рівні, не є конструктивним. Ситуацією з пр</w:t>
      </w:r>
      <w:r>
        <w:rPr>
          <w:rFonts w:ascii="Times New Roman" w:hAnsi="Times New Roman"/>
          <w:color w:val="auto"/>
          <w:sz w:val="23"/>
          <w:lang w:val="uk-UA"/>
        </w:rPr>
        <w:t>и</w:t>
      </w:r>
      <w:r>
        <w:rPr>
          <w:rFonts w:ascii="Times New Roman" w:hAnsi="Times New Roman"/>
          <w:color w:val="auto"/>
          <w:sz w:val="23"/>
          <w:lang w:val="uk-UA"/>
        </w:rPr>
        <w:t>ватизацією в Україні зараз занепокоєні фахівці різних галузей наук: економісти, соціологи, правники. Приватизаційний процес штучно гальмується представниками місцевої влади, щоб не в</w:t>
      </w:r>
      <w:r>
        <w:rPr>
          <w:rFonts w:ascii="Times New Roman" w:hAnsi="Times New Roman"/>
          <w:color w:val="auto"/>
          <w:sz w:val="23"/>
          <w:lang w:val="uk-UA"/>
        </w:rPr>
        <w:t>и</w:t>
      </w:r>
      <w:r>
        <w:rPr>
          <w:rFonts w:ascii="Times New Roman" w:hAnsi="Times New Roman"/>
          <w:color w:val="auto"/>
          <w:sz w:val="23"/>
          <w:lang w:val="uk-UA"/>
        </w:rPr>
        <w:t xml:space="preserve">пустити економічну владу зі своїх рук. </w:t>
      </w:r>
      <w:r>
        <w:rPr>
          <w:rFonts w:ascii="Times New Roman" w:hAnsi="Times New Roman"/>
          <w:caps/>
          <w:color w:val="auto"/>
          <w:sz w:val="23"/>
          <w:lang w:val="uk-UA"/>
        </w:rPr>
        <w:t>а</w:t>
      </w:r>
      <w:r>
        <w:rPr>
          <w:rFonts w:ascii="Times New Roman" w:hAnsi="Times New Roman"/>
          <w:color w:val="auto"/>
          <w:sz w:val="23"/>
          <w:lang w:val="uk-UA"/>
        </w:rPr>
        <w:t xml:space="preserve"> коли приватизація і ві</w:t>
      </w:r>
      <w:r>
        <w:rPr>
          <w:rFonts w:ascii="Times New Roman" w:hAnsi="Times New Roman"/>
          <w:color w:val="auto"/>
          <w:sz w:val="23"/>
          <w:lang w:val="uk-UA"/>
        </w:rPr>
        <w:t>д</w:t>
      </w:r>
      <w:r>
        <w:rPr>
          <w:rFonts w:ascii="Times New Roman" w:hAnsi="Times New Roman"/>
          <w:color w:val="auto"/>
          <w:sz w:val="23"/>
          <w:lang w:val="uk-UA"/>
        </w:rPr>
        <w:t>бувається, то місцеві керівники все одно продовжують нав’язу</w:t>
      </w:r>
      <w:r>
        <w:rPr>
          <w:rFonts w:ascii="Times New Roman" w:hAnsi="Times New Roman"/>
          <w:color w:val="auto"/>
          <w:sz w:val="23"/>
          <w:lang w:val="uk-UA"/>
        </w:rPr>
        <w:softHyphen/>
        <w:t>вати свої умови новоствореним підприємствам. Усе це позбавляє державу контрольно-регулюючих функцій, робить процес нек</w:t>
      </w:r>
      <w:r>
        <w:rPr>
          <w:rFonts w:ascii="Times New Roman" w:hAnsi="Times New Roman"/>
          <w:color w:val="auto"/>
          <w:sz w:val="23"/>
          <w:lang w:val="uk-UA"/>
        </w:rPr>
        <w:t>е</w:t>
      </w:r>
      <w:r>
        <w:rPr>
          <w:rFonts w:ascii="Times New Roman" w:hAnsi="Times New Roman"/>
          <w:color w:val="auto"/>
          <w:sz w:val="23"/>
          <w:lang w:val="uk-UA"/>
        </w:rPr>
        <w:t>рованим, поглиблює його «тінізацію». Забагато негативних явищ відбувається під час здійснення приватизаційного процесу, зал</w:t>
      </w:r>
      <w:r>
        <w:rPr>
          <w:rFonts w:ascii="Times New Roman" w:hAnsi="Times New Roman"/>
          <w:color w:val="auto"/>
          <w:sz w:val="23"/>
          <w:lang w:val="uk-UA"/>
        </w:rPr>
        <w:t>и</w:t>
      </w:r>
      <w:r>
        <w:rPr>
          <w:rFonts w:ascii="Times New Roman" w:hAnsi="Times New Roman"/>
          <w:color w:val="auto"/>
          <w:sz w:val="23"/>
          <w:lang w:val="uk-UA"/>
        </w:rPr>
        <w:t>шається надзвичайно широке поле для шахрайства і зловживань приватизаційними сертифікатами. Відтак конче необхідні зак</w:t>
      </w:r>
      <w:r>
        <w:rPr>
          <w:rFonts w:ascii="Times New Roman" w:hAnsi="Times New Roman"/>
          <w:color w:val="auto"/>
          <w:sz w:val="23"/>
          <w:lang w:val="uk-UA"/>
        </w:rPr>
        <w:t>о</w:t>
      </w:r>
      <w:r>
        <w:rPr>
          <w:rFonts w:ascii="Times New Roman" w:hAnsi="Times New Roman"/>
          <w:color w:val="auto"/>
          <w:sz w:val="23"/>
          <w:lang w:val="uk-UA"/>
        </w:rPr>
        <w:t xml:space="preserve">нодавчі рішення щодо посилення правового захисту власників майнових сертифікатів. Потрібно запобігти негативним явищам, </w:t>
      </w:r>
      <w:r>
        <w:rPr>
          <w:rFonts w:ascii="Times New Roman" w:hAnsi="Times New Roman"/>
          <w:color w:val="auto"/>
          <w:spacing w:val="-4"/>
          <w:sz w:val="23"/>
          <w:lang w:val="uk-UA"/>
        </w:rPr>
        <w:t>що мали місце в процесі ваучеризації в Російській Федерації: скуп</w:t>
      </w:r>
      <w:r>
        <w:rPr>
          <w:rFonts w:ascii="Times New Roman" w:hAnsi="Times New Roman"/>
          <w:color w:val="auto"/>
          <w:spacing w:val="-4"/>
          <w:sz w:val="23"/>
          <w:lang w:val="uk-UA"/>
        </w:rPr>
        <w:t>о</w:t>
      </w:r>
      <w:r>
        <w:rPr>
          <w:rFonts w:ascii="Times New Roman" w:hAnsi="Times New Roman"/>
          <w:color w:val="auto"/>
          <w:spacing w:val="-4"/>
          <w:sz w:val="23"/>
          <w:lang w:val="uk-UA"/>
        </w:rPr>
        <w:t>вування мафіозними структурами за безцінь ваучерів та</w:t>
      </w:r>
      <w:r>
        <w:rPr>
          <w:rFonts w:ascii="Times New Roman" w:hAnsi="Times New Roman"/>
          <w:color w:val="auto"/>
          <w:sz w:val="23"/>
          <w:lang w:val="uk-UA"/>
        </w:rPr>
        <w:t xml:space="preserve"> об’єктів приватизації, спекуляція приватизаційними паперами, що штучно затримувало процес масової приватизації, зрощування предста</w:t>
      </w:r>
      <w:r>
        <w:rPr>
          <w:rFonts w:ascii="Times New Roman" w:hAnsi="Times New Roman"/>
          <w:color w:val="auto"/>
          <w:sz w:val="23"/>
          <w:lang w:val="uk-UA"/>
        </w:rPr>
        <w:t>в</w:t>
      </w:r>
      <w:r>
        <w:rPr>
          <w:rFonts w:ascii="Times New Roman" w:hAnsi="Times New Roman"/>
          <w:color w:val="auto"/>
          <w:spacing w:val="4"/>
          <w:sz w:val="23"/>
          <w:lang w:val="uk-UA"/>
        </w:rPr>
        <w:t>ників органів управління державним майном та представників</w:t>
      </w:r>
      <w:r>
        <w:rPr>
          <w:rFonts w:ascii="Times New Roman" w:hAnsi="Times New Roman"/>
          <w:color w:val="auto"/>
          <w:sz w:val="23"/>
          <w:lang w:val="uk-UA"/>
        </w:rPr>
        <w:t xml:space="preserve"> комерційних структур. </w:t>
      </w:r>
    </w:p>
    <w:p w:rsidR="00692F17" w:rsidRDefault="00692F17" w:rsidP="00692F17">
      <w:pPr>
        <w:pStyle w:val="a3"/>
        <w:spacing w:line="228" w:lineRule="exact"/>
        <w:ind w:firstLine="301"/>
        <w:rPr>
          <w:sz w:val="23"/>
        </w:rPr>
      </w:pPr>
      <w:r>
        <w:rPr>
          <w:spacing w:val="4"/>
          <w:sz w:val="23"/>
        </w:rPr>
        <w:t>Основна увага щодо захисту соціально незахищеного нас</w:t>
      </w:r>
      <w:r>
        <w:rPr>
          <w:spacing w:val="4"/>
          <w:sz w:val="23"/>
        </w:rPr>
        <w:t>е</w:t>
      </w:r>
      <w:r>
        <w:rPr>
          <w:sz w:val="23"/>
        </w:rPr>
        <w:t>лення зосереджуватиметься на проведенні глибокої пенсійної реформи [15]. Як відомо, пенсійну реформу розпочато відповідно до Указу Президента від 13 квітня 1998 року «Про основні н</w:t>
      </w:r>
      <w:r>
        <w:rPr>
          <w:sz w:val="23"/>
        </w:rPr>
        <w:t>а</w:t>
      </w:r>
      <w:r>
        <w:rPr>
          <w:sz w:val="23"/>
        </w:rPr>
        <w:t>прями реформування пенсійного забезпечення в Україні». Нео</w:t>
      </w:r>
      <w:r>
        <w:rPr>
          <w:sz w:val="23"/>
        </w:rPr>
        <w:t>б</w:t>
      </w:r>
      <w:r>
        <w:rPr>
          <w:sz w:val="23"/>
        </w:rPr>
        <w:t>хідність її проведення зумовлена низьким рівнем та незначною диференціацією розмірів пенсій; несприятливими демографічн</w:t>
      </w:r>
      <w:r>
        <w:rPr>
          <w:sz w:val="23"/>
        </w:rPr>
        <w:t>и</w:t>
      </w:r>
      <w:r>
        <w:rPr>
          <w:sz w:val="23"/>
        </w:rPr>
        <w:t>ми процесами, спричиненими постарінням населення; збільше</w:t>
      </w:r>
      <w:r>
        <w:rPr>
          <w:sz w:val="23"/>
        </w:rPr>
        <w:t>н</w:t>
      </w:r>
      <w:r>
        <w:rPr>
          <w:sz w:val="23"/>
        </w:rPr>
        <w:t xml:space="preserve">ням кількості пенсіонерів у зв’язку з достроковим та пільговим </w:t>
      </w:r>
      <w:r>
        <w:rPr>
          <w:spacing w:val="-2"/>
          <w:sz w:val="23"/>
        </w:rPr>
        <w:t>виходом на пенсію, що об’єктивно збільшує навантаження на</w:t>
      </w:r>
      <w:r>
        <w:rPr>
          <w:sz w:val="23"/>
        </w:rPr>
        <w:t xml:space="preserve"> пен</w:t>
      </w:r>
      <w:r>
        <w:rPr>
          <w:sz w:val="23"/>
        </w:rPr>
        <w:softHyphen/>
        <w:t>сійну систему; високим розміром пенсійних внесків та неадекват</w:t>
      </w:r>
      <w:r>
        <w:rPr>
          <w:sz w:val="23"/>
        </w:rPr>
        <w:softHyphen/>
        <w:t>ним їх впливом на розмір пенсій; значним зростанням несплати зборів до Пенсійного фонду.</w:t>
      </w:r>
    </w:p>
    <w:p w:rsidR="00692F17" w:rsidRDefault="00692F17" w:rsidP="00692F17">
      <w:pPr>
        <w:pStyle w:val="Bodytext"/>
        <w:spacing w:line="228" w:lineRule="exact"/>
        <w:ind w:firstLine="301"/>
        <w:rPr>
          <w:rFonts w:ascii="Times New Roman" w:hAnsi="Times New Roman"/>
          <w:color w:val="auto"/>
          <w:spacing w:val="-4"/>
          <w:sz w:val="23"/>
          <w:lang w:val="uk-UA"/>
        </w:rPr>
      </w:pPr>
      <w:r>
        <w:rPr>
          <w:rFonts w:ascii="Times New Roman" w:hAnsi="Times New Roman"/>
          <w:sz w:val="23"/>
          <w:lang w:val="uk-UA"/>
        </w:rPr>
        <w:t>Усі ці чинники зумовили необхідність проведення глибокого реформування системи пенсійного забезпечення через впров</w:t>
      </w:r>
      <w:r>
        <w:rPr>
          <w:rFonts w:ascii="Times New Roman" w:hAnsi="Times New Roman"/>
          <w:sz w:val="23"/>
          <w:lang w:val="uk-UA"/>
        </w:rPr>
        <w:t>а</w:t>
      </w:r>
      <w:r>
        <w:rPr>
          <w:rFonts w:ascii="Times New Roman" w:hAnsi="Times New Roman"/>
          <w:sz w:val="23"/>
          <w:lang w:val="uk-UA"/>
        </w:rPr>
        <w:t>дження загальнообов’язкового державного та добровільного пе</w:t>
      </w:r>
      <w:r>
        <w:rPr>
          <w:rFonts w:ascii="Times New Roman" w:hAnsi="Times New Roman"/>
          <w:sz w:val="23"/>
          <w:lang w:val="uk-UA"/>
        </w:rPr>
        <w:t>н</w:t>
      </w:r>
      <w:r>
        <w:rPr>
          <w:rFonts w:ascii="Times New Roman" w:hAnsi="Times New Roman"/>
          <w:sz w:val="23"/>
          <w:lang w:val="uk-UA"/>
        </w:rPr>
        <w:t>сійного страхування і встановлення розмірів пенсій залежно від особистого трудового внеску. Передача повноважень щодо пр</w:t>
      </w:r>
      <w:r>
        <w:rPr>
          <w:rFonts w:ascii="Times New Roman" w:hAnsi="Times New Roman"/>
          <w:sz w:val="23"/>
          <w:lang w:val="uk-UA"/>
        </w:rPr>
        <w:t>и</w:t>
      </w:r>
      <w:r>
        <w:rPr>
          <w:rFonts w:ascii="Times New Roman" w:hAnsi="Times New Roman"/>
          <w:spacing w:val="2"/>
          <w:sz w:val="23"/>
          <w:lang w:val="uk-UA"/>
        </w:rPr>
        <w:t>значення пенсій від органів соціального захисту до відділень</w:t>
      </w:r>
      <w:r>
        <w:rPr>
          <w:rFonts w:ascii="Times New Roman" w:hAnsi="Times New Roman"/>
          <w:sz w:val="23"/>
          <w:lang w:val="uk-UA"/>
        </w:rPr>
        <w:t xml:space="preserve"> Пенсійного фонду та поєднання в одному органі функцій призн</w:t>
      </w:r>
      <w:r>
        <w:rPr>
          <w:rFonts w:ascii="Times New Roman" w:hAnsi="Times New Roman"/>
          <w:sz w:val="23"/>
          <w:lang w:val="uk-UA"/>
        </w:rPr>
        <w:t>а</w:t>
      </w:r>
      <w:r>
        <w:rPr>
          <w:rFonts w:ascii="Times New Roman" w:hAnsi="Times New Roman"/>
          <w:sz w:val="23"/>
          <w:lang w:val="uk-UA"/>
        </w:rPr>
        <w:t>чення і виплати пенсій за обов’язкової умови впровадження пе</w:t>
      </w:r>
      <w:r>
        <w:rPr>
          <w:rFonts w:ascii="Times New Roman" w:hAnsi="Times New Roman"/>
          <w:sz w:val="23"/>
          <w:lang w:val="uk-UA"/>
        </w:rPr>
        <w:t>р</w:t>
      </w:r>
      <w:r>
        <w:rPr>
          <w:rFonts w:ascii="Times New Roman" w:hAnsi="Times New Roman"/>
          <w:sz w:val="23"/>
          <w:lang w:val="uk-UA"/>
        </w:rPr>
        <w:t>соніфікованого обліку страхових внесків було випробуване в п</w:t>
      </w:r>
      <w:r>
        <w:rPr>
          <w:rFonts w:ascii="Times New Roman" w:hAnsi="Times New Roman"/>
          <w:sz w:val="23"/>
          <w:lang w:val="uk-UA"/>
        </w:rPr>
        <w:t>о</w:t>
      </w:r>
      <w:r>
        <w:rPr>
          <w:rFonts w:ascii="Times New Roman" w:hAnsi="Times New Roman"/>
          <w:spacing w:val="-6"/>
          <w:sz w:val="23"/>
          <w:lang w:val="uk-UA"/>
        </w:rPr>
        <w:t>рядку експерименту у Львівській області. Експеримент дав позитив</w:t>
      </w:r>
      <w:r>
        <w:rPr>
          <w:rFonts w:ascii="Times New Roman" w:hAnsi="Times New Roman"/>
          <w:spacing w:val="-6"/>
          <w:sz w:val="23"/>
          <w:lang w:val="uk-UA"/>
        </w:rPr>
        <w:softHyphen/>
        <w:t xml:space="preserve">ні результати, а відтак постало практичне завдання запровадження </w:t>
      </w:r>
      <w:r>
        <w:rPr>
          <w:rFonts w:ascii="Times New Roman" w:hAnsi="Times New Roman"/>
          <w:spacing w:val="-4"/>
          <w:sz w:val="23"/>
          <w:lang w:val="uk-UA"/>
        </w:rPr>
        <w:t>цих підходів до пенсійного реформування в масштабах усієї країни.</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pacing w:val="4"/>
          <w:sz w:val="23"/>
          <w:lang w:val="uk-UA"/>
        </w:rPr>
        <w:t>Предметом особливої уваги владних структур в Україні є</w:t>
      </w:r>
      <w:r>
        <w:rPr>
          <w:rFonts w:ascii="Times New Roman" w:hAnsi="Times New Roman"/>
          <w:color w:val="auto"/>
          <w:sz w:val="23"/>
          <w:lang w:val="uk-UA"/>
        </w:rPr>
        <w:t xml:space="preserve"> </w:t>
      </w:r>
      <w:r>
        <w:rPr>
          <w:rFonts w:ascii="Times New Roman" w:hAnsi="Times New Roman"/>
          <w:color w:val="auto"/>
          <w:spacing w:val="4"/>
          <w:sz w:val="23"/>
          <w:lang w:val="uk-UA"/>
        </w:rPr>
        <w:t>сприяння всебічному державному захисту високого інтелект</w:t>
      </w:r>
      <w:r>
        <w:rPr>
          <w:rFonts w:ascii="Times New Roman" w:hAnsi="Times New Roman"/>
          <w:color w:val="auto"/>
          <w:spacing w:val="4"/>
          <w:sz w:val="23"/>
          <w:lang w:val="uk-UA"/>
        </w:rPr>
        <w:t>у</w:t>
      </w:r>
      <w:r>
        <w:rPr>
          <w:rFonts w:ascii="Times New Roman" w:hAnsi="Times New Roman"/>
          <w:color w:val="auto"/>
          <w:sz w:val="23"/>
          <w:lang w:val="uk-UA"/>
        </w:rPr>
        <w:t>ального потенціалу суспільства, його ефективному використанню та примноженню, неухильному зростанню ролі та престижу і</w:t>
      </w:r>
      <w:r>
        <w:rPr>
          <w:rFonts w:ascii="Times New Roman" w:hAnsi="Times New Roman"/>
          <w:color w:val="auto"/>
          <w:sz w:val="23"/>
          <w:lang w:val="uk-UA"/>
        </w:rPr>
        <w:t>н</w:t>
      </w:r>
      <w:r>
        <w:rPr>
          <w:rFonts w:ascii="Times New Roman" w:hAnsi="Times New Roman"/>
          <w:color w:val="auto"/>
          <w:sz w:val="23"/>
          <w:lang w:val="uk-UA"/>
        </w:rPr>
        <w:t>женерно-технічних кадрів, менеджерів, наукової та творчої інт</w:t>
      </w:r>
      <w:r>
        <w:rPr>
          <w:rFonts w:ascii="Times New Roman" w:hAnsi="Times New Roman"/>
          <w:color w:val="auto"/>
          <w:sz w:val="23"/>
          <w:lang w:val="uk-UA"/>
        </w:rPr>
        <w:t>е</w:t>
      </w:r>
      <w:r>
        <w:rPr>
          <w:rFonts w:ascii="Times New Roman" w:hAnsi="Times New Roman"/>
          <w:color w:val="auto"/>
          <w:sz w:val="23"/>
          <w:lang w:val="uk-UA"/>
        </w:rPr>
        <w:t>лігенції (учених, діячів літератури та мистецтва, медиків, учит</w:t>
      </w:r>
      <w:r>
        <w:rPr>
          <w:rFonts w:ascii="Times New Roman" w:hAnsi="Times New Roman"/>
          <w:color w:val="auto"/>
          <w:sz w:val="23"/>
          <w:lang w:val="uk-UA"/>
        </w:rPr>
        <w:t>е</w:t>
      </w:r>
      <w:r>
        <w:rPr>
          <w:rFonts w:ascii="Times New Roman" w:hAnsi="Times New Roman"/>
          <w:color w:val="auto"/>
          <w:spacing w:val="-4"/>
          <w:sz w:val="23"/>
          <w:lang w:val="uk-UA"/>
        </w:rPr>
        <w:t>лів, працівників закладів культури), еквівалентній оцінці та</w:t>
      </w:r>
      <w:r>
        <w:rPr>
          <w:rFonts w:ascii="Times New Roman" w:hAnsi="Times New Roman"/>
          <w:color w:val="auto"/>
          <w:sz w:val="23"/>
          <w:lang w:val="uk-UA"/>
        </w:rPr>
        <w:t xml:space="preserve"> оплаті їхньої праці.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Владні структури України здійснюють необхідні кроки для запобігання комерціалізації і забезпечення стабільного фінанс</w:t>
      </w:r>
      <w:r>
        <w:rPr>
          <w:rFonts w:ascii="Times New Roman" w:hAnsi="Times New Roman"/>
          <w:color w:val="auto"/>
          <w:sz w:val="23"/>
          <w:lang w:val="uk-UA"/>
        </w:rPr>
        <w:t>у</w:t>
      </w:r>
      <w:r>
        <w:rPr>
          <w:rFonts w:ascii="Times New Roman" w:hAnsi="Times New Roman"/>
          <w:color w:val="auto"/>
          <w:sz w:val="23"/>
          <w:lang w:val="uk-UA"/>
        </w:rPr>
        <w:t>вання та державної підтримки розвитку духовної сфери, освіти, науки та культури. Водночас стимулюватиметься розвиток н</w:t>
      </w:r>
      <w:r>
        <w:rPr>
          <w:rFonts w:ascii="Times New Roman" w:hAnsi="Times New Roman"/>
          <w:color w:val="auto"/>
          <w:sz w:val="23"/>
          <w:lang w:val="uk-UA"/>
        </w:rPr>
        <w:t>е</w:t>
      </w:r>
      <w:r>
        <w:rPr>
          <w:rFonts w:ascii="Times New Roman" w:hAnsi="Times New Roman"/>
          <w:color w:val="auto"/>
          <w:spacing w:val="-4"/>
          <w:sz w:val="23"/>
          <w:lang w:val="uk-UA"/>
        </w:rPr>
        <w:t>державних закладів науки, культури, освіти, становлення страхової медицини, здійснення партнерства держави з приватними інститу</w:t>
      </w:r>
      <w:r>
        <w:rPr>
          <w:rFonts w:ascii="Times New Roman" w:hAnsi="Times New Roman"/>
          <w:color w:val="auto"/>
          <w:spacing w:val="-4"/>
          <w:sz w:val="23"/>
          <w:lang w:val="uk-UA"/>
        </w:rPr>
        <w:softHyphen/>
        <w:t xml:space="preserve">ціями у вирішенні багатоаспектних питань соціальної політики.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Важливою складовою соціальної політики є молодіжна пол</w:t>
      </w:r>
      <w:r>
        <w:rPr>
          <w:rFonts w:ascii="Times New Roman" w:hAnsi="Times New Roman"/>
          <w:color w:val="auto"/>
          <w:sz w:val="23"/>
          <w:lang w:val="uk-UA"/>
        </w:rPr>
        <w:t>і</w:t>
      </w:r>
      <w:r>
        <w:rPr>
          <w:rFonts w:ascii="Times New Roman" w:hAnsi="Times New Roman"/>
          <w:color w:val="auto"/>
          <w:sz w:val="23"/>
          <w:lang w:val="uk-UA"/>
        </w:rPr>
        <w:t>тика, політика підтримки сім’ї, материнства та дитинства [16]. Уже відбувається активна підготовка проектів постанов та зак</w:t>
      </w:r>
      <w:r>
        <w:rPr>
          <w:rFonts w:ascii="Times New Roman" w:hAnsi="Times New Roman"/>
          <w:color w:val="auto"/>
          <w:sz w:val="23"/>
          <w:lang w:val="uk-UA"/>
        </w:rPr>
        <w:t>о</w:t>
      </w:r>
      <w:r>
        <w:rPr>
          <w:rFonts w:ascii="Times New Roman" w:hAnsi="Times New Roman"/>
          <w:color w:val="auto"/>
          <w:sz w:val="23"/>
          <w:lang w:val="uk-UA"/>
        </w:rPr>
        <w:t>нів, що регулюють цю сферу. Здійснюватимуться заходи з соц</w:t>
      </w:r>
      <w:r>
        <w:rPr>
          <w:rFonts w:ascii="Times New Roman" w:hAnsi="Times New Roman"/>
          <w:color w:val="auto"/>
          <w:sz w:val="23"/>
          <w:lang w:val="uk-UA"/>
        </w:rPr>
        <w:t>і</w:t>
      </w:r>
      <w:r>
        <w:rPr>
          <w:rFonts w:ascii="Times New Roman" w:hAnsi="Times New Roman"/>
          <w:color w:val="auto"/>
          <w:sz w:val="23"/>
          <w:lang w:val="uk-UA"/>
        </w:rPr>
        <w:t xml:space="preserve">альної адаптації молоді до умов ринкової економіки, надання юнакам та дівчатам гарантованих можливостей для отримання </w:t>
      </w:r>
      <w:r>
        <w:rPr>
          <w:rFonts w:ascii="Times New Roman" w:hAnsi="Times New Roman"/>
          <w:color w:val="auto"/>
          <w:spacing w:val="4"/>
          <w:sz w:val="23"/>
          <w:lang w:val="uk-UA"/>
        </w:rPr>
        <w:t>освіти, професійної підготовки та працевлаштування. Буде з</w:t>
      </w:r>
      <w:r>
        <w:rPr>
          <w:rFonts w:ascii="Times New Roman" w:hAnsi="Times New Roman"/>
          <w:color w:val="auto"/>
          <w:spacing w:val="4"/>
          <w:sz w:val="23"/>
          <w:lang w:val="uk-UA"/>
        </w:rPr>
        <w:t>а</w:t>
      </w:r>
      <w:r>
        <w:rPr>
          <w:rFonts w:ascii="Times New Roman" w:hAnsi="Times New Roman"/>
          <w:color w:val="auto"/>
          <w:sz w:val="23"/>
          <w:lang w:val="uk-UA"/>
        </w:rPr>
        <w:t xml:space="preserve">проваджено систему довгострокового кредитування підготовки кадрів, розвитку студентства та молодіжного підприємництва.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Сьогодні одним із найважливіших напрямків соціальної пол</w:t>
      </w:r>
      <w:r>
        <w:rPr>
          <w:rFonts w:ascii="Times New Roman" w:hAnsi="Times New Roman"/>
          <w:color w:val="auto"/>
          <w:sz w:val="23"/>
          <w:lang w:val="uk-UA"/>
        </w:rPr>
        <w:t>і</w:t>
      </w:r>
      <w:r>
        <w:rPr>
          <w:rFonts w:ascii="Times New Roman" w:hAnsi="Times New Roman"/>
          <w:color w:val="auto"/>
          <w:sz w:val="23"/>
          <w:lang w:val="uk-UA"/>
        </w:rPr>
        <w:t xml:space="preserve">тики є гармонізація відносин між суспільством і природою, які останнім часом набрали драматичного характеру [17].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Десь із 70-х років спочатку науковці, а потім широка грома</w:t>
      </w:r>
      <w:r>
        <w:rPr>
          <w:rFonts w:ascii="Times New Roman" w:hAnsi="Times New Roman"/>
          <w:color w:val="auto"/>
          <w:sz w:val="23"/>
          <w:lang w:val="uk-UA"/>
        </w:rPr>
        <w:t>д</w:t>
      </w:r>
      <w:r>
        <w:rPr>
          <w:rFonts w:ascii="Times New Roman" w:hAnsi="Times New Roman"/>
          <w:color w:val="auto"/>
          <w:sz w:val="23"/>
          <w:lang w:val="uk-UA"/>
        </w:rPr>
        <w:t>ськість світу заговорили про небезпеку глобальної екологічної кризи, яка стала загрожувати людству. Негативні наслідки вир</w:t>
      </w:r>
      <w:r>
        <w:rPr>
          <w:rFonts w:ascii="Times New Roman" w:hAnsi="Times New Roman"/>
          <w:color w:val="auto"/>
          <w:sz w:val="23"/>
          <w:lang w:val="uk-UA"/>
        </w:rPr>
        <w:t>о</w:t>
      </w:r>
      <w:r>
        <w:rPr>
          <w:rFonts w:ascii="Times New Roman" w:hAnsi="Times New Roman"/>
          <w:color w:val="auto"/>
          <w:sz w:val="23"/>
          <w:lang w:val="uk-UA"/>
        </w:rPr>
        <w:t>бничої діяльності людей у глобальному масштабі настільки вел</w:t>
      </w:r>
      <w:r>
        <w:rPr>
          <w:rFonts w:ascii="Times New Roman" w:hAnsi="Times New Roman"/>
          <w:color w:val="auto"/>
          <w:sz w:val="23"/>
          <w:lang w:val="uk-UA"/>
        </w:rPr>
        <w:t>и</w:t>
      </w:r>
      <w:r>
        <w:rPr>
          <w:rFonts w:ascii="Times New Roman" w:hAnsi="Times New Roman"/>
          <w:color w:val="auto"/>
          <w:sz w:val="23"/>
          <w:lang w:val="uk-UA"/>
        </w:rPr>
        <w:t>кі, що вони призводять до виникнення глобальної екологічної кризи. Історичний досвід свідчить, що найбільш негативно впл</w:t>
      </w:r>
      <w:r>
        <w:rPr>
          <w:rFonts w:ascii="Times New Roman" w:hAnsi="Times New Roman"/>
          <w:color w:val="auto"/>
          <w:sz w:val="23"/>
          <w:lang w:val="uk-UA"/>
        </w:rPr>
        <w:t>и</w:t>
      </w:r>
      <w:r>
        <w:rPr>
          <w:rFonts w:ascii="Times New Roman" w:hAnsi="Times New Roman"/>
          <w:color w:val="auto"/>
          <w:sz w:val="23"/>
          <w:lang w:val="uk-UA"/>
        </w:rPr>
        <w:t>ває на природу та господарська діяльність, рушійною силою якої є корисливі інтереси. Проте суспільство здатне обмежити негат</w:t>
      </w:r>
      <w:r>
        <w:rPr>
          <w:rFonts w:ascii="Times New Roman" w:hAnsi="Times New Roman"/>
          <w:color w:val="auto"/>
          <w:sz w:val="23"/>
          <w:lang w:val="uk-UA"/>
        </w:rPr>
        <w:t>и</w:t>
      </w:r>
      <w:r>
        <w:rPr>
          <w:rFonts w:ascii="Times New Roman" w:hAnsi="Times New Roman"/>
          <w:color w:val="auto"/>
          <w:sz w:val="23"/>
          <w:lang w:val="uk-UA"/>
        </w:rPr>
        <w:t xml:space="preserve">вний вплив приватних інтересів та знайти способи регулювання відносин виробництва і природи.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Екологічна загроза породила настрої песимізму, невіри в м</w:t>
      </w:r>
      <w:r>
        <w:rPr>
          <w:rFonts w:ascii="Times New Roman" w:hAnsi="Times New Roman"/>
          <w:color w:val="auto"/>
          <w:sz w:val="23"/>
          <w:lang w:val="uk-UA"/>
        </w:rPr>
        <w:t>о</w:t>
      </w:r>
      <w:r>
        <w:rPr>
          <w:rFonts w:ascii="Times New Roman" w:hAnsi="Times New Roman"/>
          <w:color w:val="auto"/>
          <w:sz w:val="23"/>
          <w:lang w:val="uk-UA"/>
        </w:rPr>
        <w:t>жливості запобігти руйнуванню навколишнього середовища. Зв</w:t>
      </w:r>
      <w:r>
        <w:rPr>
          <w:rFonts w:ascii="Times New Roman" w:hAnsi="Times New Roman"/>
          <w:color w:val="auto"/>
          <w:sz w:val="23"/>
          <w:lang w:val="uk-UA"/>
        </w:rPr>
        <w:t>і</w:t>
      </w:r>
      <w:r>
        <w:rPr>
          <w:rFonts w:ascii="Times New Roman" w:hAnsi="Times New Roman"/>
          <w:color w:val="auto"/>
          <w:sz w:val="23"/>
          <w:lang w:val="uk-UA"/>
        </w:rPr>
        <w:t>дси й нездійсненні вимоги загальмувати зростання виробництва, повернутись до «природного» способу життя. Настрої ці вилива</w:t>
      </w:r>
      <w:r>
        <w:rPr>
          <w:rFonts w:ascii="Times New Roman" w:hAnsi="Times New Roman"/>
          <w:color w:val="auto"/>
          <w:sz w:val="23"/>
          <w:lang w:val="uk-UA"/>
        </w:rPr>
        <w:softHyphen/>
        <w:t>ються в масові акції з вимогами закрити деякі підприємства, що випускають дуже важливу продукцію (наприклад ліки), ліквід</w:t>
      </w:r>
      <w:r>
        <w:rPr>
          <w:rFonts w:ascii="Times New Roman" w:hAnsi="Times New Roman"/>
          <w:color w:val="auto"/>
          <w:sz w:val="23"/>
          <w:lang w:val="uk-UA"/>
        </w:rPr>
        <w:t>у</w:t>
      </w:r>
      <w:r>
        <w:rPr>
          <w:rFonts w:ascii="Times New Roman" w:hAnsi="Times New Roman"/>
          <w:color w:val="auto"/>
          <w:sz w:val="23"/>
          <w:lang w:val="uk-UA"/>
        </w:rPr>
        <w:t>вати атомні електростанції і т. п. Ясна річ, що розв’язання про</w:t>
      </w:r>
      <w:r>
        <w:rPr>
          <w:rFonts w:ascii="Times New Roman" w:hAnsi="Times New Roman"/>
          <w:color w:val="auto"/>
          <w:sz w:val="23"/>
          <w:lang w:val="uk-UA"/>
        </w:rPr>
        <w:t>б</w:t>
      </w:r>
      <w:r>
        <w:rPr>
          <w:rFonts w:ascii="Times New Roman" w:hAnsi="Times New Roman"/>
          <w:color w:val="auto"/>
          <w:sz w:val="23"/>
          <w:lang w:val="uk-UA"/>
        </w:rPr>
        <w:t xml:space="preserve">лем у такий спосіб може лише породити нові проблеми. </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Справжня перспектива виходу з екологічної кризи — у зміні характеру виробничої діяльності, зміні свідомості людини. На</w:t>
      </w:r>
      <w:r>
        <w:rPr>
          <w:rFonts w:ascii="Times New Roman" w:hAnsi="Times New Roman"/>
          <w:color w:val="auto"/>
          <w:sz w:val="23"/>
          <w:lang w:val="uk-UA"/>
        </w:rPr>
        <w:t>у</w:t>
      </w:r>
      <w:r>
        <w:rPr>
          <w:rFonts w:ascii="Times New Roman" w:hAnsi="Times New Roman"/>
          <w:color w:val="auto"/>
          <w:sz w:val="23"/>
          <w:lang w:val="uk-UA"/>
        </w:rPr>
        <w:t>ково-технічний прогрес — це не тільки тиск на природу. На</w:t>
      </w:r>
      <w:r>
        <w:rPr>
          <w:rFonts w:ascii="Times New Roman" w:hAnsi="Times New Roman"/>
          <w:color w:val="auto"/>
          <w:sz w:val="23"/>
          <w:lang w:val="uk-UA"/>
        </w:rPr>
        <w:t>й</w:t>
      </w:r>
      <w:r>
        <w:rPr>
          <w:rFonts w:ascii="Times New Roman" w:hAnsi="Times New Roman"/>
          <w:color w:val="auto"/>
          <w:sz w:val="23"/>
          <w:lang w:val="uk-UA"/>
        </w:rPr>
        <w:t>більш прогресивні технології створюють можливості для екол</w:t>
      </w:r>
      <w:r>
        <w:rPr>
          <w:rFonts w:ascii="Times New Roman" w:hAnsi="Times New Roman"/>
          <w:color w:val="auto"/>
          <w:sz w:val="23"/>
          <w:lang w:val="uk-UA"/>
        </w:rPr>
        <w:t>о</w:t>
      </w:r>
      <w:r>
        <w:rPr>
          <w:rFonts w:ascii="Times New Roman" w:hAnsi="Times New Roman"/>
          <w:color w:val="auto"/>
          <w:sz w:val="23"/>
          <w:lang w:val="uk-UA"/>
        </w:rPr>
        <w:t xml:space="preserve">гічно чистого виробництва, запобігаючи негативному впливу на довкілля. Настав час змінити суть технологічної цивілізації та надати їй природоохоронного характеру. </w:t>
      </w:r>
    </w:p>
    <w:p w:rsidR="00692F17" w:rsidRDefault="00692F17" w:rsidP="00692F17">
      <w:pPr>
        <w:pStyle w:val="Bodytext"/>
        <w:spacing w:line="223" w:lineRule="exact"/>
        <w:ind w:firstLine="301"/>
        <w:rPr>
          <w:rFonts w:ascii="Times New Roman" w:hAnsi="Times New Roman"/>
          <w:color w:val="auto"/>
          <w:sz w:val="23"/>
          <w:lang w:val="uk-UA"/>
        </w:rPr>
      </w:pPr>
      <w:r>
        <w:rPr>
          <w:rFonts w:ascii="Times New Roman" w:hAnsi="Times New Roman"/>
          <w:color w:val="auto"/>
          <w:sz w:val="23"/>
          <w:lang w:val="uk-UA"/>
        </w:rPr>
        <w:t>Забезпечення екологічної безпеки як регіональної, так і мі</w:t>
      </w:r>
      <w:r>
        <w:rPr>
          <w:rFonts w:ascii="Times New Roman" w:hAnsi="Times New Roman"/>
          <w:color w:val="auto"/>
          <w:sz w:val="23"/>
          <w:lang w:val="uk-UA"/>
        </w:rPr>
        <w:t>ж</w:t>
      </w:r>
      <w:r>
        <w:rPr>
          <w:rFonts w:ascii="Times New Roman" w:hAnsi="Times New Roman"/>
          <w:color w:val="auto"/>
          <w:sz w:val="23"/>
          <w:lang w:val="uk-UA"/>
        </w:rPr>
        <w:t>народної, стало важливою складовою світової політики. Розробка погодженої міжнародної політики в галузі екології — це веління часу, що відповідає взаємозв’язку і взаємозалежності сучасного світу. Тільки спільне здійснення всесвітньої екологічної політики може забезпечити екологічну безпеку, виживання та процвітання людства. Тісне міжнародне співробітництво необхідне для вир</w:t>
      </w:r>
      <w:r>
        <w:rPr>
          <w:rFonts w:ascii="Times New Roman" w:hAnsi="Times New Roman"/>
          <w:color w:val="auto"/>
          <w:sz w:val="23"/>
          <w:lang w:val="uk-UA"/>
        </w:rPr>
        <w:t>і</w:t>
      </w:r>
      <w:r>
        <w:rPr>
          <w:rFonts w:ascii="Times New Roman" w:hAnsi="Times New Roman"/>
          <w:color w:val="auto"/>
          <w:sz w:val="23"/>
          <w:lang w:val="uk-UA"/>
        </w:rPr>
        <w:t>шення таких глобальних екологічних проблем, як кліматичні зм</w:t>
      </w:r>
      <w:r>
        <w:rPr>
          <w:rFonts w:ascii="Times New Roman" w:hAnsi="Times New Roman"/>
          <w:color w:val="auto"/>
          <w:sz w:val="23"/>
          <w:lang w:val="uk-UA"/>
        </w:rPr>
        <w:t>і</w:t>
      </w:r>
      <w:r>
        <w:rPr>
          <w:rFonts w:ascii="Times New Roman" w:hAnsi="Times New Roman"/>
          <w:color w:val="auto"/>
          <w:sz w:val="23"/>
          <w:lang w:val="uk-UA"/>
        </w:rPr>
        <w:t>ни планетарного характеру, розробка озонобезпечних, ресурсо- та енергозберігаючих технологій, безвідходних виробництв, р</w:t>
      </w:r>
      <w:r>
        <w:rPr>
          <w:rFonts w:ascii="Times New Roman" w:hAnsi="Times New Roman"/>
          <w:color w:val="auto"/>
          <w:sz w:val="23"/>
          <w:lang w:val="uk-UA"/>
        </w:rPr>
        <w:t>а</w:t>
      </w:r>
      <w:r>
        <w:rPr>
          <w:rFonts w:ascii="Times New Roman" w:hAnsi="Times New Roman"/>
          <w:color w:val="auto"/>
          <w:sz w:val="23"/>
          <w:lang w:val="uk-UA"/>
        </w:rPr>
        <w:t xml:space="preserve">ціоналізації землекористування і т. п. </w:t>
      </w:r>
    </w:p>
    <w:p w:rsidR="00692F17" w:rsidRDefault="00692F17" w:rsidP="00692F17">
      <w:pPr>
        <w:pStyle w:val="Bodytext"/>
        <w:spacing w:line="223" w:lineRule="exact"/>
        <w:ind w:firstLine="301"/>
        <w:rPr>
          <w:rFonts w:ascii="Times New Roman" w:hAnsi="Times New Roman"/>
          <w:color w:val="auto"/>
          <w:sz w:val="23"/>
          <w:lang w:val="uk-UA"/>
        </w:rPr>
      </w:pPr>
      <w:r>
        <w:rPr>
          <w:rFonts w:ascii="Times New Roman" w:hAnsi="Times New Roman"/>
          <w:color w:val="auto"/>
          <w:sz w:val="23"/>
          <w:lang w:val="uk-UA"/>
        </w:rPr>
        <w:t>Сьогодні право на здорове навколишнє середовище — одне з нових прав людини, основа екологічної етики і культури. Неко</w:t>
      </w:r>
      <w:r>
        <w:rPr>
          <w:rFonts w:ascii="Times New Roman" w:hAnsi="Times New Roman"/>
          <w:color w:val="auto"/>
          <w:sz w:val="23"/>
          <w:lang w:val="uk-UA"/>
        </w:rPr>
        <w:t>н</w:t>
      </w:r>
      <w:r>
        <w:rPr>
          <w:rFonts w:ascii="Times New Roman" w:hAnsi="Times New Roman"/>
          <w:color w:val="auto"/>
          <w:sz w:val="23"/>
          <w:lang w:val="uk-UA"/>
        </w:rPr>
        <w:t>трольований розвиток продуктивних сил може призвести сусп</w:t>
      </w:r>
      <w:r>
        <w:rPr>
          <w:rFonts w:ascii="Times New Roman" w:hAnsi="Times New Roman"/>
          <w:color w:val="auto"/>
          <w:sz w:val="23"/>
          <w:lang w:val="uk-UA"/>
        </w:rPr>
        <w:t>і</w:t>
      </w:r>
      <w:r>
        <w:rPr>
          <w:rFonts w:ascii="Times New Roman" w:hAnsi="Times New Roman"/>
          <w:color w:val="auto"/>
          <w:sz w:val="23"/>
          <w:lang w:val="uk-UA"/>
        </w:rPr>
        <w:t xml:space="preserve">льство до такої межі, коли, за виразом К. Маркса, цивілізація, яка </w:t>
      </w:r>
      <w:r>
        <w:rPr>
          <w:rFonts w:ascii="Times New Roman" w:hAnsi="Times New Roman"/>
          <w:color w:val="auto"/>
          <w:spacing w:val="-4"/>
          <w:sz w:val="23"/>
          <w:lang w:val="uk-UA"/>
        </w:rPr>
        <w:t>стихійно розвивається, може «залишити після себе пустелю»</w:t>
      </w:r>
      <w:r>
        <w:rPr>
          <w:rFonts w:ascii="Times New Roman" w:hAnsi="Times New Roman"/>
          <w:color w:val="auto"/>
          <w:sz w:val="23"/>
          <w:lang w:val="uk-UA"/>
        </w:rPr>
        <w:t xml:space="preserve"> [18]. Щоб цього не сталося, необхідна екологізація освіти й виховання, </w:t>
      </w:r>
      <w:r>
        <w:rPr>
          <w:rFonts w:ascii="Times New Roman" w:hAnsi="Times New Roman"/>
          <w:color w:val="auto"/>
          <w:spacing w:val="-4"/>
          <w:sz w:val="23"/>
          <w:lang w:val="uk-UA"/>
        </w:rPr>
        <w:t>формування екологічного мислення та грамотності, професіо</w:t>
      </w:r>
      <w:r>
        <w:rPr>
          <w:rFonts w:ascii="Times New Roman" w:hAnsi="Times New Roman"/>
          <w:color w:val="auto"/>
          <w:sz w:val="23"/>
          <w:lang w:val="uk-UA"/>
        </w:rPr>
        <w:t>нал</w:t>
      </w:r>
      <w:r>
        <w:rPr>
          <w:rFonts w:ascii="Times New Roman" w:hAnsi="Times New Roman"/>
          <w:color w:val="auto"/>
          <w:sz w:val="23"/>
          <w:lang w:val="uk-UA"/>
        </w:rPr>
        <w:t>ь</w:t>
      </w:r>
      <w:r>
        <w:rPr>
          <w:rFonts w:ascii="Times New Roman" w:hAnsi="Times New Roman"/>
          <w:color w:val="auto"/>
          <w:spacing w:val="-2"/>
          <w:sz w:val="23"/>
          <w:lang w:val="uk-UA"/>
        </w:rPr>
        <w:t>ної екологічної підготовки в усіх сферах діяльності, у сім’ї, шко</w:t>
      </w:r>
      <w:r>
        <w:rPr>
          <w:rFonts w:ascii="Times New Roman" w:hAnsi="Times New Roman"/>
          <w:color w:val="auto"/>
          <w:sz w:val="23"/>
          <w:lang w:val="uk-UA"/>
        </w:rPr>
        <w:t xml:space="preserve">лі, вузі. Уся система суспільних ідеалів і цінностей має брати участь у формуванні екологічної моралі. </w:t>
      </w:r>
    </w:p>
    <w:p w:rsidR="00692F17" w:rsidRDefault="00692F17" w:rsidP="00692F17">
      <w:pPr>
        <w:pStyle w:val="Bodytext"/>
        <w:spacing w:line="223" w:lineRule="exact"/>
        <w:ind w:firstLine="301"/>
        <w:rPr>
          <w:rFonts w:ascii="Times New Roman" w:hAnsi="Times New Roman"/>
          <w:color w:val="auto"/>
          <w:sz w:val="23"/>
          <w:lang w:val="uk-UA"/>
        </w:rPr>
      </w:pPr>
      <w:r>
        <w:rPr>
          <w:rFonts w:ascii="Times New Roman" w:hAnsi="Times New Roman"/>
          <w:color w:val="auto"/>
          <w:sz w:val="23"/>
          <w:lang w:val="uk-UA"/>
        </w:rPr>
        <w:t>В Україні відносини між суспільством та природою продо</w:t>
      </w:r>
      <w:r>
        <w:rPr>
          <w:rFonts w:ascii="Times New Roman" w:hAnsi="Times New Roman"/>
          <w:color w:val="auto"/>
          <w:sz w:val="23"/>
          <w:lang w:val="uk-UA"/>
        </w:rPr>
        <w:t>в</w:t>
      </w:r>
      <w:r>
        <w:rPr>
          <w:rFonts w:ascii="Times New Roman" w:hAnsi="Times New Roman"/>
          <w:color w:val="auto"/>
          <w:sz w:val="23"/>
          <w:lang w:val="uk-UA"/>
        </w:rPr>
        <w:t xml:space="preserve">жують загострюватися. </w:t>
      </w:r>
      <w:r>
        <w:rPr>
          <w:rFonts w:ascii="Times New Roman" w:hAnsi="Times New Roman"/>
          <w:caps/>
          <w:color w:val="auto"/>
          <w:sz w:val="23"/>
          <w:lang w:val="uk-UA"/>
        </w:rPr>
        <w:t>У</w:t>
      </w:r>
      <w:r>
        <w:rPr>
          <w:rFonts w:ascii="Times New Roman" w:hAnsi="Times New Roman"/>
          <w:color w:val="auto"/>
          <w:sz w:val="23"/>
          <w:lang w:val="uk-UA"/>
        </w:rPr>
        <w:t xml:space="preserve"> багатьох містах і регіонах забруднення повітря в кілька разів перевищує максимально допустимі норми. Багато регіонів України є зонами екологічного лиха. Це передо</w:t>
      </w:r>
      <w:r>
        <w:rPr>
          <w:rFonts w:ascii="Times New Roman" w:hAnsi="Times New Roman"/>
          <w:color w:val="auto"/>
          <w:sz w:val="23"/>
          <w:lang w:val="uk-UA"/>
        </w:rPr>
        <w:t>в</w:t>
      </w:r>
      <w:r>
        <w:rPr>
          <w:rFonts w:ascii="Times New Roman" w:hAnsi="Times New Roman"/>
          <w:color w:val="auto"/>
          <w:sz w:val="23"/>
          <w:lang w:val="uk-UA"/>
        </w:rPr>
        <w:t>сім Донбас, Криворіжжя і, безумовно, Чорнобильська зона. М</w:t>
      </w:r>
      <w:r>
        <w:rPr>
          <w:rFonts w:ascii="Times New Roman" w:hAnsi="Times New Roman"/>
          <w:color w:val="auto"/>
          <w:sz w:val="23"/>
          <w:lang w:val="uk-UA"/>
        </w:rPr>
        <w:t>а</w:t>
      </w:r>
      <w:r>
        <w:rPr>
          <w:rFonts w:ascii="Times New Roman" w:hAnsi="Times New Roman"/>
          <w:color w:val="auto"/>
          <w:sz w:val="23"/>
          <w:lang w:val="uk-UA"/>
        </w:rPr>
        <w:t>буть, нинішня екологічна криза є однією з головних причин того, що Україна разом з іншими країнами СНД займає 50-е місце у світі за середньою тривалістю життя (з тих 52 країн, які ці дані повідомляють ООН). Ось чому поліпшення екологічної ситуації нині стало однією з найгостріших проблем соціальної політики в Україні. Розв’язання цієї проблеми дуже ускладнюється загал</w:t>
      </w:r>
      <w:r>
        <w:rPr>
          <w:rFonts w:ascii="Times New Roman" w:hAnsi="Times New Roman"/>
          <w:color w:val="auto"/>
          <w:sz w:val="23"/>
          <w:lang w:val="uk-UA"/>
        </w:rPr>
        <w:t>ь</w:t>
      </w:r>
      <w:r>
        <w:rPr>
          <w:rFonts w:ascii="Times New Roman" w:hAnsi="Times New Roman"/>
          <w:color w:val="auto"/>
          <w:sz w:val="23"/>
          <w:lang w:val="uk-UA"/>
        </w:rPr>
        <w:t>ною кризою, яка охопила всі сфери суспільного життя.</w:t>
      </w:r>
    </w:p>
    <w:p w:rsidR="00692F17" w:rsidRDefault="00692F17" w:rsidP="00692F17">
      <w:pPr>
        <w:pStyle w:val="Bodytext"/>
        <w:spacing w:line="223" w:lineRule="exact"/>
        <w:ind w:firstLine="301"/>
        <w:rPr>
          <w:rFonts w:ascii="Times New Roman" w:hAnsi="Times New Roman"/>
          <w:color w:val="auto"/>
          <w:spacing w:val="-4"/>
          <w:sz w:val="23"/>
          <w:lang w:val="uk-UA"/>
        </w:rPr>
      </w:pPr>
      <w:r>
        <w:rPr>
          <w:rFonts w:ascii="Times New Roman" w:hAnsi="Times New Roman"/>
          <w:color w:val="auto"/>
          <w:sz w:val="23"/>
          <w:lang w:val="uk-UA"/>
        </w:rPr>
        <w:t>Аналіз проблем соціальної політики в Україні, як і в інших країнах СНД, показує, що здійснені соціальні заходи були вкрай недостатніми для поліпшення життя більшості населення. Прот</w:t>
      </w:r>
      <w:r>
        <w:rPr>
          <w:rFonts w:ascii="Times New Roman" w:hAnsi="Times New Roman"/>
          <w:color w:val="auto"/>
          <w:sz w:val="23"/>
          <w:lang w:val="uk-UA"/>
        </w:rPr>
        <w:t>я</w:t>
      </w:r>
      <w:r>
        <w:rPr>
          <w:rFonts w:ascii="Times New Roman" w:hAnsi="Times New Roman"/>
          <w:color w:val="auto"/>
          <w:sz w:val="23"/>
          <w:lang w:val="uk-UA"/>
        </w:rPr>
        <w:t>гом дев’яти років триває поглиблення кризи в усіх сферах життя суспільства, небезпечне загострення соціально-політичного н</w:t>
      </w:r>
      <w:r>
        <w:rPr>
          <w:rFonts w:ascii="Times New Roman" w:hAnsi="Times New Roman"/>
          <w:color w:val="auto"/>
          <w:sz w:val="23"/>
          <w:lang w:val="uk-UA"/>
        </w:rPr>
        <w:t>а</w:t>
      </w:r>
      <w:r>
        <w:rPr>
          <w:rFonts w:ascii="Times New Roman" w:hAnsi="Times New Roman"/>
          <w:color w:val="auto"/>
          <w:sz w:val="23"/>
          <w:lang w:val="uk-UA"/>
        </w:rPr>
        <w:t>пруження. Ось чому головним напрямком оздоровлення соціал</w:t>
      </w:r>
      <w:r>
        <w:rPr>
          <w:rFonts w:ascii="Times New Roman" w:hAnsi="Times New Roman"/>
          <w:color w:val="auto"/>
          <w:sz w:val="23"/>
          <w:lang w:val="uk-UA"/>
        </w:rPr>
        <w:t>ь</w:t>
      </w:r>
      <w:r>
        <w:rPr>
          <w:rFonts w:ascii="Times New Roman" w:hAnsi="Times New Roman"/>
          <w:color w:val="auto"/>
          <w:sz w:val="23"/>
          <w:lang w:val="uk-UA"/>
        </w:rPr>
        <w:t>ного життя та підвищення ефективності соціальної політики в с</w:t>
      </w:r>
      <w:r>
        <w:rPr>
          <w:rFonts w:ascii="Times New Roman" w:hAnsi="Times New Roman"/>
          <w:color w:val="auto"/>
          <w:sz w:val="23"/>
          <w:lang w:val="uk-UA"/>
        </w:rPr>
        <w:t>у</w:t>
      </w:r>
      <w:r>
        <w:rPr>
          <w:rFonts w:ascii="Times New Roman" w:hAnsi="Times New Roman"/>
          <w:color w:val="auto"/>
          <w:spacing w:val="-4"/>
          <w:sz w:val="23"/>
          <w:lang w:val="uk-UA"/>
        </w:rPr>
        <w:t>спільстві може бути тільки відновлення повномасштабного вироб</w:t>
      </w:r>
      <w:r>
        <w:rPr>
          <w:rFonts w:ascii="Times New Roman" w:hAnsi="Times New Roman"/>
          <w:color w:val="auto"/>
          <w:spacing w:val="-4"/>
          <w:sz w:val="23"/>
          <w:lang w:val="uk-UA"/>
        </w:rPr>
        <w:softHyphen/>
        <w:t>ництва та стабільний і ефективний розвиток економіки держави.</w:t>
      </w:r>
    </w:p>
    <w:p w:rsidR="00692F17" w:rsidRDefault="00692F17" w:rsidP="00692F17">
      <w:pPr>
        <w:pStyle w:val="Subhead1"/>
        <w:pBdr>
          <w:top w:val="single" w:sz="8" w:space="2" w:color="808080"/>
          <w:left w:val="single" w:sz="8" w:space="0" w:color="808080"/>
          <w:bottom w:val="single" w:sz="8" w:space="2" w:color="808080"/>
          <w:right w:val="single" w:sz="8" w:space="2" w:color="808080"/>
        </w:pBdr>
        <w:shd w:val="pct20" w:color="auto" w:fill="FFFFFF"/>
        <w:spacing w:after="0" w:line="233" w:lineRule="exact"/>
        <w:ind w:right="5369"/>
        <w:jc w:val="center"/>
        <w:rPr>
          <w:rFonts w:ascii="UkrainianPragmatica" w:hAnsi="UkrainianPragmatica"/>
          <w:spacing w:val="0"/>
          <w:sz w:val="20"/>
          <w:u w:val="none"/>
          <w:lang w:val="uk-UA"/>
        </w:rPr>
      </w:pPr>
      <w:r>
        <w:rPr>
          <w:rFonts w:ascii="UkrainianPragmatica" w:hAnsi="UkrainianPragmatica"/>
          <w:spacing w:val="0"/>
          <w:sz w:val="20"/>
          <w:u w:val="none"/>
          <w:lang w:val="uk-UA"/>
        </w:rPr>
        <w:t>Розділ XI</w:t>
      </w:r>
    </w:p>
    <w:p w:rsidR="00692F17" w:rsidRDefault="00692F17" w:rsidP="00692F17">
      <w:pPr>
        <w:pStyle w:val="Subhead1"/>
        <w:pBdr>
          <w:bottom w:val="single" w:sz="36" w:space="4" w:color="808080"/>
        </w:pBdr>
        <w:spacing w:before="280" w:after="0" w:line="233" w:lineRule="exact"/>
        <w:ind w:left="1418" w:hanging="142"/>
        <w:jc w:val="right"/>
        <w:rPr>
          <w:rFonts w:ascii="Arial" w:hAnsi="Arial"/>
          <w:spacing w:val="0"/>
          <w:u w:val="none"/>
          <w:lang w:val="uk-UA"/>
        </w:rPr>
      </w:pPr>
      <w:r>
        <w:rPr>
          <w:rFonts w:ascii="Arial" w:hAnsi="Arial"/>
          <w:spacing w:val="0"/>
          <w:u w:val="none"/>
          <w:lang w:val="uk-UA"/>
        </w:rPr>
        <w:t xml:space="preserve">ПОЛІТИКА ТА </w:t>
      </w:r>
      <w:r>
        <w:rPr>
          <w:rFonts w:ascii="Arial" w:hAnsi="Arial"/>
          <w:caps/>
          <w:spacing w:val="0"/>
          <w:u w:val="none"/>
          <w:lang w:val="uk-UA"/>
        </w:rPr>
        <w:t>етно</w:t>
      </w:r>
      <w:r>
        <w:rPr>
          <w:rFonts w:ascii="Arial" w:hAnsi="Arial"/>
          <w:spacing w:val="0"/>
          <w:u w:val="none"/>
          <w:lang w:val="uk-UA"/>
        </w:rPr>
        <w:t>НАЦІОНАЛЬНІ ВІДНОСИНИ</w:t>
      </w:r>
    </w:p>
    <w:p w:rsidR="00692F17" w:rsidRDefault="00692F17" w:rsidP="00692F17">
      <w:pPr>
        <w:pStyle w:val="Subhead2"/>
        <w:spacing w:before="800" w:after="240" w:line="233" w:lineRule="exact"/>
        <w:ind w:left="1021"/>
        <w:rPr>
          <w:rFonts w:ascii="Arial" w:hAnsi="Arial"/>
          <w:b/>
          <w:caps/>
          <w:spacing w:val="0"/>
          <w:sz w:val="19"/>
          <w:lang w:val="uk-UA"/>
        </w:rPr>
      </w:pPr>
      <w:r>
        <w:rPr>
          <w:rFonts w:ascii="Arial" w:hAnsi="Arial"/>
          <w:b/>
          <w:caps/>
          <w:spacing w:val="0"/>
          <w:sz w:val="19"/>
          <w:lang w:val="uk-UA"/>
        </w:rPr>
        <w:t>1. Роль та місце націй і етнонаціональних відносин у політичному житті</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 xml:space="preserve">Сучасне людство налічує приблизно дві тисячі різних народів (тільки в Україні їх понад 100), а незалежних держав у </w:t>
      </w:r>
      <w:r>
        <w:rPr>
          <w:rFonts w:ascii="Times New Roman" w:hAnsi="Times New Roman"/>
          <w:color w:val="auto"/>
          <w:spacing w:val="-4"/>
          <w:sz w:val="23"/>
          <w:lang w:val="uk-UA"/>
        </w:rPr>
        <w:t>світі близько 200. Отже, більшість народів світу проживає в бага</w:t>
      </w:r>
      <w:r>
        <w:rPr>
          <w:rFonts w:ascii="Times New Roman" w:hAnsi="Times New Roman"/>
          <w:color w:val="auto"/>
          <w:sz w:val="23"/>
          <w:lang w:val="uk-UA"/>
        </w:rPr>
        <w:t>то</w:t>
      </w:r>
      <w:r>
        <w:rPr>
          <w:rFonts w:ascii="Times New Roman" w:hAnsi="Times New Roman"/>
          <w:color w:val="auto"/>
          <w:sz w:val="23"/>
          <w:lang w:val="uk-UA"/>
        </w:rPr>
        <w:softHyphen/>
        <w:t>національних державах. Цей факт треба завжди пам’ятати. Усі ми живемо й завжди житимемо спільно з людьми різних національ</w:t>
      </w:r>
      <w:r>
        <w:rPr>
          <w:rFonts w:ascii="Times New Roman" w:hAnsi="Times New Roman"/>
          <w:color w:val="auto"/>
          <w:sz w:val="23"/>
          <w:lang w:val="uk-UA"/>
        </w:rPr>
        <w:softHyphen/>
        <w:t>ностей. Ця обставина вимагає від кожного з нас особливої делі</w:t>
      </w:r>
      <w:r>
        <w:rPr>
          <w:rFonts w:ascii="Times New Roman" w:hAnsi="Times New Roman"/>
          <w:color w:val="auto"/>
          <w:sz w:val="23"/>
          <w:lang w:val="uk-UA"/>
        </w:rPr>
        <w:softHyphen/>
        <w:t xml:space="preserve">катності, терпимості та відповідальності. Завжди слід пам’ятати, що в народів більше спільних рис, ніж відмінностей.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І ця спільність нині, коли цілісність та взаємозв’язаність світу стали такими відчутними для нас, буде зростати. Проте зближе</w:t>
      </w:r>
      <w:r>
        <w:rPr>
          <w:rFonts w:ascii="Times New Roman" w:hAnsi="Times New Roman"/>
          <w:color w:val="auto"/>
          <w:sz w:val="23"/>
          <w:lang w:val="uk-UA"/>
        </w:rPr>
        <w:t>н</w:t>
      </w:r>
      <w:r>
        <w:rPr>
          <w:rFonts w:ascii="Times New Roman" w:hAnsi="Times New Roman"/>
          <w:color w:val="auto"/>
          <w:sz w:val="23"/>
          <w:lang w:val="uk-UA"/>
        </w:rPr>
        <w:t>ня народів не нищить їхніх національних особливостей. Навпаки, саме своєрідність культури різних народів є живим джерелом д</w:t>
      </w:r>
      <w:r>
        <w:rPr>
          <w:rFonts w:ascii="Times New Roman" w:hAnsi="Times New Roman"/>
          <w:color w:val="auto"/>
          <w:sz w:val="23"/>
          <w:lang w:val="uk-UA"/>
        </w:rPr>
        <w:t>у</w:t>
      </w:r>
      <w:r>
        <w:rPr>
          <w:rFonts w:ascii="Times New Roman" w:hAnsi="Times New Roman"/>
          <w:color w:val="auto"/>
          <w:sz w:val="23"/>
          <w:lang w:val="uk-UA"/>
        </w:rPr>
        <w:t xml:space="preserve">ховного багатства всього людства.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Кожний із нас відносить себе до певної національності. Нац</w:t>
      </w:r>
      <w:r>
        <w:rPr>
          <w:rFonts w:ascii="Times New Roman" w:hAnsi="Times New Roman"/>
          <w:color w:val="auto"/>
          <w:sz w:val="23"/>
          <w:lang w:val="uk-UA"/>
        </w:rPr>
        <w:t>і</w:t>
      </w:r>
      <w:r>
        <w:rPr>
          <w:rFonts w:ascii="Times New Roman" w:hAnsi="Times New Roman"/>
          <w:color w:val="auto"/>
          <w:sz w:val="23"/>
          <w:lang w:val="uk-UA"/>
        </w:rPr>
        <w:t xml:space="preserve">ональність — це належність людини до певної етнічної (від гр. «етнос» — народ) спільності. У курсах історії та філософії вже розглядалися такі етнічні спільності, як рід, плем’я, народність, </w:t>
      </w:r>
      <w:r>
        <w:rPr>
          <w:rFonts w:ascii="Times New Roman" w:hAnsi="Times New Roman"/>
          <w:color w:val="auto"/>
          <w:spacing w:val="-2"/>
          <w:sz w:val="23"/>
          <w:lang w:val="uk-UA"/>
        </w:rPr>
        <w:t>нація [1]. Їх розвиток пов’язаний зі зростанням продуктивних</w:t>
      </w:r>
      <w:r>
        <w:rPr>
          <w:rFonts w:ascii="Times New Roman" w:hAnsi="Times New Roman"/>
          <w:color w:val="auto"/>
          <w:sz w:val="23"/>
          <w:lang w:val="uk-UA"/>
        </w:rPr>
        <w:t xml:space="preserve"> сил, </w:t>
      </w:r>
      <w:r>
        <w:rPr>
          <w:rFonts w:ascii="Times New Roman" w:hAnsi="Times New Roman"/>
          <w:color w:val="auto"/>
          <w:spacing w:val="-4"/>
          <w:sz w:val="23"/>
          <w:lang w:val="uk-UA"/>
        </w:rPr>
        <w:t>господарських зв’язків. З розвитком капіталізму посилюються</w:t>
      </w:r>
      <w:r>
        <w:rPr>
          <w:rFonts w:ascii="Times New Roman" w:hAnsi="Times New Roman"/>
          <w:color w:val="auto"/>
          <w:sz w:val="23"/>
          <w:lang w:val="uk-UA"/>
        </w:rPr>
        <w:t xml:space="preserve"> еко</w:t>
      </w:r>
      <w:r>
        <w:rPr>
          <w:rFonts w:ascii="Times New Roman" w:hAnsi="Times New Roman"/>
          <w:color w:val="auto"/>
          <w:sz w:val="23"/>
          <w:lang w:val="uk-UA"/>
        </w:rPr>
        <w:softHyphen/>
        <w:t>номічні та культурні зв’язки, створюється єдиний національ</w:t>
      </w:r>
      <w:r>
        <w:rPr>
          <w:rFonts w:ascii="Times New Roman" w:hAnsi="Times New Roman"/>
          <w:color w:val="auto"/>
          <w:spacing w:val="-4"/>
          <w:sz w:val="23"/>
          <w:lang w:val="uk-UA"/>
        </w:rPr>
        <w:t>ний ринок, ліквідовується господарська роздробленість даної народнос</w:t>
      </w:r>
      <w:r>
        <w:rPr>
          <w:rFonts w:ascii="Times New Roman" w:hAnsi="Times New Roman"/>
          <w:color w:val="auto"/>
          <w:spacing w:val="-4"/>
          <w:sz w:val="23"/>
          <w:lang w:val="uk-UA"/>
        </w:rPr>
        <w:softHyphen/>
        <w:t>ті, а різні її частини з’єднуються в одне національне ціле — націю.</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Нація — це найбільш розвинута етнічна спільність [2]. Вона складається протягом тривалого історичного періоду в результаті з’єднання, «змішування» представників різних племен та наро</w:t>
      </w:r>
      <w:r>
        <w:rPr>
          <w:rFonts w:ascii="Times New Roman" w:hAnsi="Times New Roman"/>
          <w:color w:val="auto"/>
          <w:sz w:val="23"/>
          <w:lang w:val="uk-UA"/>
        </w:rPr>
        <w:t>д</w:t>
      </w:r>
      <w:r>
        <w:rPr>
          <w:rFonts w:ascii="Times New Roman" w:hAnsi="Times New Roman"/>
          <w:color w:val="auto"/>
          <w:spacing w:val="4"/>
          <w:sz w:val="23"/>
          <w:lang w:val="uk-UA"/>
        </w:rPr>
        <w:t>ностей. У людей однієї нації, як правило, спільні економічні</w:t>
      </w:r>
      <w:r>
        <w:rPr>
          <w:rFonts w:ascii="Times New Roman" w:hAnsi="Times New Roman"/>
          <w:color w:val="auto"/>
          <w:sz w:val="23"/>
          <w:lang w:val="uk-UA"/>
        </w:rPr>
        <w:t xml:space="preserve"> зв’язки, територія, мова, культура. Це не біологічні ознаки. Вони виникають і формуються протягом усього суспільного розвитку. Так, українська нація [3] склалася в процесі подолання феодал</w:t>
      </w:r>
      <w:r>
        <w:rPr>
          <w:rFonts w:ascii="Times New Roman" w:hAnsi="Times New Roman"/>
          <w:color w:val="auto"/>
          <w:sz w:val="23"/>
          <w:lang w:val="uk-UA"/>
        </w:rPr>
        <w:t>ь</w:t>
      </w:r>
      <w:r>
        <w:rPr>
          <w:rFonts w:ascii="Times New Roman" w:hAnsi="Times New Roman"/>
          <w:color w:val="auto"/>
          <w:sz w:val="23"/>
          <w:lang w:val="uk-UA"/>
        </w:rPr>
        <w:t xml:space="preserve">ної роздробленості та створення єдиного загальноукраїнського </w:t>
      </w:r>
      <w:r>
        <w:rPr>
          <w:rFonts w:ascii="Times New Roman" w:hAnsi="Times New Roman"/>
          <w:color w:val="auto"/>
          <w:spacing w:val="-4"/>
          <w:sz w:val="23"/>
          <w:lang w:val="uk-UA"/>
        </w:rPr>
        <w:t>ринку. Процес цей проходив у боротьбі за незалежність, за</w:t>
      </w:r>
      <w:r>
        <w:rPr>
          <w:rFonts w:ascii="Times New Roman" w:hAnsi="Times New Roman"/>
          <w:color w:val="auto"/>
          <w:sz w:val="23"/>
          <w:lang w:val="uk-UA"/>
        </w:rPr>
        <w:t xml:space="preserve"> утверд</w:t>
      </w:r>
      <w:r>
        <w:rPr>
          <w:rFonts w:ascii="Times New Roman" w:hAnsi="Times New Roman"/>
          <w:color w:val="auto"/>
          <w:sz w:val="23"/>
          <w:lang w:val="uk-UA"/>
        </w:rPr>
        <w:softHyphen/>
        <w:t>ження української державності [4]. Сучасна українська мова б</w:t>
      </w:r>
      <w:r>
        <w:rPr>
          <w:rFonts w:ascii="Times New Roman" w:hAnsi="Times New Roman"/>
          <w:color w:val="auto"/>
          <w:sz w:val="23"/>
          <w:lang w:val="uk-UA"/>
        </w:rPr>
        <w:t>а</w:t>
      </w:r>
      <w:r>
        <w:rPr>
          <w:rFonts w:ascii="Times New Roman" w:hAnsi="Times New Roman"/>
          <w:color w:val="auto"/>
          <w:sz w:val="23"/>
          <w:lang w:val="uk-UA"/>
        </w:rPr>
        <w:t>зується на стародавніх слов’янських мовах. Але водночас вона ввібрала в себе масу слів з інших мов — латинської, грецької, т</w:t>
      </w:r>
      <w:r>
        <w:rPr>
          <w:rFonts w:ascii="Times New Roman" w:hAnsi="Times New Roman"/>
          <w:color w:val="auto"/>
          <w:sz w:val="23"/>
          <w:lang w:val="uk-UA"/>
        </w:rPr>
        <w:t>а</w:t>
      </w:r>
      <w:r>
        <w:rPr>
          <w:rFonts w:ascii="Times New Roman" w:hAnsi="Times New Roman"/>
          <w:color w:val="auto"/>
          <w:sz w:val="23"/>
          <w:lang w:val="uk-UA"/>
        </w:rPr>
        <w:t>тарської, французької, німецької, англійської, польської та баг</w:t>
      </w:r>
      <w:r>
        <w:rPr>
          <w:rFonts w:ascii="Times New Roman" w:hAnsi="Times New Roman"/>
          <w:color w:val="auto"/>
          <w:sz w:val="23"/>
          <w:lang w:val="uk-UA"/>
        </w:rPr>
        <w:t>а</w:t>
      </w:r>
      <w:r>
        <w:rPr>
          <w:rFonts w:ascii="Times New Roman" w:hAnsi="Times New Roman"/>
          <w:color w:val="auto"/>
          <w:sz w:val="23"/>
          <w:lang w:val="uk-UA"/>
        </w:rPr>
        <w:t xml:space="preserve">тьох інших.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Не слід уявляти процес етнічного розвитку як ідеально пр</w:t>
      </w:r>
      <w:r>
        <w:rPr>
          <w:rFonts w:ascii="Times New Roman" w:hAnsi="Times New Roman"/>
          <w:color w:val="auto"/>
          <w:sz w:val="23"/>
          <w:lang w:val="uk-UA"/>
        </w:rPr>
        <w:t>я</w:t>
      </w:r>
      <w:r>
        <w:rPr>
          <w:rFonts w:ascii="Times New Roman" w:hAnsi="Times New Roman"/>
          <w:color w:val="auto"/>
          <w:sz w:val="23"/>
          <w:lang w:val="uk-UA"/>
        </w:rPr>
        <w:t>мий шлях просування від однієї форми спільності до іншої. Н</w:t>
      </w:r>
      <w:r>
        <w:rPr>
          <w:rFonts w:ascii="Times New Roman" w:hAnsi="Times New Roman"/>
          <w:color w:val="auto"/>
          <w:sz w:val="23"/>
          <w:lang w:val="uk-UA"/>
        </w:rPr>
        <w:t>а</w:t>
      </w:r>
      <w:r>
        <w:rPr>
          <w:rFonts w:ascii="Times New Roman" w:hAnsi="Times New Roman"/>
          <w:color w:val="auto"/>
          <w:spacing w:val="2"/>
          <w:sz w:val="23"/>
          <w:lang w:val="uk-UA"/>
        </w:rPr>
        <w:t>роди перебувають у вічному русі: етноси виникають, розвива</w:t>
      </w:r>
      <w:r>
        <w:rPr>
          <w:rFonts w:ascii="Times New Roman" w:hAnsi="Times New Roman"/>
          <w:color w:val="auto"/>
          <w:spacing w:val="2"/>
          <w:sz w:val="23"/>
          <w:lang w:val="uk-UA"/>
        </w:rPr>
        <w:softHyphen/>
      </w:r>
      <w:r>
        <w:rPr>
          <w:rFonts w:ascii="Times New Roman" w:hAnsi="Times New Roman"/>
          <w:color w:val="auto"/>
          <w:spacing w:val="-4"/>
          <w:sz w:val="23"/>
          <w:lang w:val="uk-UA"/>
        </w:rPr>
        <w:t>ються, зникають. У кожного народу — свій шлях, своя доля. З іст</w:t>
      </w:r>
      <w:r>
        <w:rPr>
          <w:rFonts w:ascii="Times New Roman" w:hAnsi="Times New Roman"/>
          <w:color w:val="auto"/>
          <w:spacing w:val="-4"/>
          <w:sz w:val="23"/>
          <w:lang w:val="uk-UA"/>
        </w:rPr>
        <w:t>о</w:t>
      </w:r>
      <w:r>
        <w:rPr>
          <w:rFonts w:ascii="Times New Roman" w:hAnsi="Times New Roman"/>
          <w:color w:val="auto"/>
          <w:sz w:val="23"/>
          <w:lang w:val="uk-UA"/>
        </w:rPr>
        <w:t>рії ми знаємо, що багато колись відомих народів пішли у безвість (фінікійці, скіфи, половці і т. д.), а деякі з сучасних народів вин</w:t>
      </w:r>
      <w:r>
        <w:rPr>
          <w:rFonts w:ascii="Times New Roman" w:hAnsi="Times New Roman"/>
          <w:color w:val="auto"/>
          <w:sz w:val="23"/>
          <w:lang w:val="uk-UA"/>
        </w:rPr>
        <w:t>и</w:t>
      </w:r>
      <w:r>
        <w:rPr>
          <w:rFonts w:ascii="Times New Roman" w:hAnsi="Times New Roman"/>
          <w:color w:val="auto"/>
          <w:sz w:val="23"/>
          <w:lang w:val="uk-UA"/>
        </w:rPr>
        <w:t>кли ще в стародавньому світі (вірмени, грузини).</w:t>
      </w:r>
      <w:r>
        <w:rPr>
          <w:rFonts w:ascii="Times New Roman" w:hAnsi="Times New Roman"/>
          <w:caps/>
          <w:color w:val="auto"/>
          <w:sz w:val="23"/>
          <w:lang w:val="uk-UA"/>
        </w:rPr>
        <w:t xml:space="preserve"> а</w:t>
      </w:r>
      <w:r>
        <w:rPr>
          <w:rFonts w:ascii="Times New Roman" w:hAnsi="Times New Roman"/>
          <w:color w:val="auto"/>
          <w:sz w:val="23"/>
          <w:lang w:val="uk-UA"/>
        </w:rPr>
        <w:t>нглійська н</w:t>
      </w:r>
      <w:r>
        <w:rPr>
          <w:rFonts w:ascii="Times New Roman" w:hAnsi="Times New Roman"/>
          <w:color w:val="auto"/>
          <w:sz w:val="23"/>
          <w:lang w:val="uk-UA"/>
        </w:rPr>
        <w:t>а</w:t>
      </w:r>
      <w:r>
        <w:rPr>
          <w:rFonts w:ascii="Times New Roman" w:hAnsi="Times New Roman"/>
          <w:color w:val="auto"/>
          <w:sz w:val="23"/>
          <w:lang w:val="uk-UA"/>
        </w:rPr>
        <w:t xml:space="preserve">ція склалася в XVI столітті, українська й російська нація — у </w:t>
      </w:r>
      <w:r>
        <w:rPr>
          <w:rFonts w:ascii="Times New Roman" w:hAnsi="Times New Roman"/>
          <w:color w:val="auto"/>
          <w:spacing w:val="4"/>
          <w:sz w:val="23"/>
          <w:lang w:val="uk-UA"/>
        </w:rPr>
        <w:t>XVII—XVIII століттях, німецька — у XIX ст. Десятки націй</w:t>
      </w:r>
      <w:r>
        <w:rPr>
          <w:rFonts w:ascii="Times New Roman" w:hAnsi="Times New Roman"/>
          <w:color w:val="auto"/>
          <w:sz w:val="23"/>
          <w:lang w:val="uk-UA"/>
        </w:rPr>
        <w:t xml:space="preserve"> сформувалися й формуються в ХХ столітті. І нині людство р</w:t>
      </w:r>
      <w:r>
        <w:rPr>
          <w:rFonts w:ascii="Times New Roman" w:hAnsi="Times New Roman"/>
          <w:color w:val="auto"/>
          <w:sz w:val="23"/>
          <w:lang w:val="uk-UA"/>
        </w:rPr>
        <w:t>е</w:t>
      </w:r>
      <w:r>
        <w:rPr>
          <w:rFonts w:ascii="Times New Roman" w:hAnsi="Times New Roman"/>
          <w:color w:val="auto"/>
          <w:sz w:val="23"/>
          <w:lang w:val="uk-UA"/>
        </w:rPr>
        <w:t>презентоване всім багатоцвіттям етносу — родом, племенем, н</w:t>
      </w:r>
      <w:r>
        <w:rPr>
          <w:rFonts w:ascii="Times New Roman" w:hAnsi="Times New Roman"/>
          <w:color w:val="auto"/>
          <w:sz w:val="23"/>
          <w:lang w:val="uk-UA"/>
        </w:rPr>
        <w:t>а</w:t>
      </w:r>
      <w:r>
        <w:rPr>
          <w:rFonts w:ascii="Times New Roman" w:hAnsi="Times New Roman"/>
          <w:color w:val="auto"/>
          <w:sz w:val="23"/>
          <w:lang w:val="uk-UA"/>
        </w:rPr>
        <w:t xml:space="preserve">родністю, нацією, що пов’язано з різноманітністю економічних, культурних, соціальних умов його життєдіяльності.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Етнос завжди перебуває в розвитку. А тому не слід догмат</w:t>
      </w:r>
      <w:r>
        <w:rPr>
          <w:rFonts w:ascii="Times New Roman" w:hAnsi="Times New Roman"/>
          <w:color w:val="auto"/>
          <w:sz w:val="23"/>
          <w:lang w:val="uk-UA"/>
        </w:rPr>
        <w:t>и</w:t>
      </w:r>
      <w:r>
        <w:rPr>
          <w:rFonts w:ascii="Times New Roman" w:hAnsi="Times New Roman"/>
          <w:color w:val="auto"/>
          <w:sz w:val="23"/>
          <w:lang w:val="uk-UA"/>
        </w:rPr>
        <w:t>зувати ті чи інші риси, уважаючи їх раз і назавжди даними. Існ</w:t>
      </w:r>
      <w:r>
        <w:rPr>
          <w:rFonts w:ascii="Times New Roman" w:hAnsi="Times New Roman"/>
          <w:color w:val="auto"/>
          <w:sz w:val="23"/>
          <w:lang w:val="uk-UA"/>
        </w:rPr>
        <w:t>у</w:t>
      </w:r>
      <w:r>
        <w:rPr>
          <w:rFonts w:ascii="Times New Roman" w:hAnsi="Times New Roman"/>
          <w:color w:val="auto"/>
          <w:sz w:val="23"/>
          <w:lang w:val="uk-UA"/>
        </w:rPr>
        <w:t>ють етноси, що розпорошені по різних країнах, тобто не мають єдиної території та економіки, але їх представники вважають себе однією нацією. Українці, наприклад, які живуть в інших країнах, називають себе українцями. Буває навіть і так, що представники однієї нації говорять різними мовами. Усе більшає на Землі л</w:t>
      </w:r>
      <w:r>
        <w:rPr>
          <w:rFonts w:ascii="Times New Roman" w:hAnsi="Times New Roman"/>
          <w:color w:val="auto"/>
          <w:sz w:val="23"/>
          <w:lang w:val="uk-UA"/>
        </w:rPr>
        <w:t>ю</w:t>
      </w:r>
      <w:r>
        <w:rPr>
          <w:rFonts w:ascii="Times New Roman" w:hAnsi="Times New Roman"/>
          <w:color w:val="auto"/>
          <w:sz w:val="23"/>
          <w:lang w:val="uk-UA"/>
        </w:rPr>
        <w:t>дей, що народилися від змішаних шлюбів (тобто від батьків рі</w:t>
      </w:r>
      <w:r>
        <w:rPr>
          <w:rFonts w:ascii="Times New Roman" w:hAnsi="Times New Roman"/>
          <w:color w:val="auto"/>
          <w:sz w:val="23"/>
          <w:lang w:val="uk-UA"/>
        </w:rPr>
        <w:t>з</w:t>
      </w:r>
      <w:r>
        <w:rPr>
          <w:rFonts w:ascii="Times New Roman" w:hAnsi="Times New Roman"/>
          <w:color w:val="auto"/>
          <w:sz w:val="23"/>
          <w:lang w:val="uk-UA"/>
        </w:rPr>
        <w:t>них національностей), і вони мають право вибирати собі наці</w:t>
      </w:r>
      <w:r>
        <w:rPr>
          <w:rFonts w:ascii="Times New Roman" w:hAnsi="Times New Roman"/>
          <w:color w:val="auto"/>
          <w:sz w:val="23"/>
          <w:lang w:val="uk-UA"/>
        </w:rPr>
        <w:t>о</w:t>
      </w:r>
      <w:r>
        <w:rPr>
          <w:rFonts w:ascii="Times New Roman" w:hAnsi="Times New Roman"/>
          <w:color w:val="auto"/>
          <w:sz w:val="23"/>
          <w:lang w:val="uk-UA"/>
        </w:rPr>
        <w:t>нальність будь-кого з батьків. У більшості країн світу національ</w:t>
      </w:r>
      <w:r>
        <w:rPr>
          <w:rFonts w:ascii="Times New Roman" w:hAnsi="Times New Roman"/>
          <w:color w:val="auto"/>
          <w:sz w:val="23"/>
          <w:lang w:val="uk-UA"/>
        </w:rPr>
        <w:softHyphen/>
      </w:r>
      <w:r>
        <w:rPr>
          <w:rFonts w:ascii="Times New Roman" w:hAnsi="Times New Roman"/>
          <w:color w:val="auto"/>
          <w:spacing w:val="-2"/>
          <w:sz w:val="23"/>
          <w:lang w:val="uk-UA"/>
        </w:rPr>
        <w:t>ність визначається не державними органами, а самою людиною</w:t>
      </w:r>
      <w:r>
        <w:rPr>
          <w:rFonts w:ascii="Times New Roman" w:hAnsi="Times New Roman"/>
          <w:color w:val="auto"/>
          <w:sz w:val="23"/>
          <w:lang w:val="uk-UA"/>
        </w:rPr>
        <w:t xml:space="preserve"> — добровільно. За сучасними цивілізованими канонами вибір націо</w:t>
      </w:r>
      <w:r>
        <w:rPr>
          <w:rFonts w:ascii="Times New Roman" w:hAnsi="Times New Roman"/>
          <w:color w:val="auto"/>
          <w:sz w:val="23"/>
          <w:lang w:val="uk-UA"/>
        </w:rPr>
        <w:softHyphen/>
        <w:t>нальності з власного бажання є невід’ємним правом людини, о</w:t>
      </w:r>
      <w:r>
        <w:rPr>
          <w:rFonts w:ascii="Times New Roman" w:hAnsi="Times New Roman"/>
          <w:color w:val="auto"/>
          <w:sz w:val="23"/>
          <w:lang w:val="uk-UA"/>
        </w:rPr>
        <w:t>д</w:t>
      </w:r>
      <w:r>
        <w:rPr>
          <w:rFonts w:ascii="Times New Roman" w:hAnsi="Times New Roman"/>
          <w:color w:val="auto"/>
          <w:sz w:val="23"/>
          <w:lang w:val="uk-UA"/>
        </w:rPr>
        <w:t>нією з умов її свободи. Отже, національна самосвідомість люд</w:t>
      </w:r>
      <w:r>
        <w:rPr>
          <w:rFonts w:ascii="Times New Roman" w:hAnsi="Times New Roman"/>
          <w:color w:val="auto"/>
          <w:sz w:val="23"/>
          <w:lang w:val="uk-UA"/>
        </w:rPr>
        <w:t>и</w:t>
      </w:r>
      <w:r>
        <w:rPr>
          <w:rFonts w:ascii="Times New Roman" w:hAnsi="Times New Roman"/>
          <w:color w:val="auto"/>
          <w:sz w:val="23"/>
          <w:lang w:val="uk-UA"/>
        </w:rPr>
        <w:t xml:space="preserve">ни, тобто те, ким вона себе визнає, який етнос вибирає, — це ще одна ознака нації.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процесі зміни етносу виявляється дія двох взаємозв’язаних тенденцій [5]. Одна з них — це етнічна диференціація, тобто в</w:t>
      </w:r>
      <w:r>
        <w:rPr>
          <w:rFonts w:ascii="Times New Roman" w:hAnsi="Times New Roman"/>
          <w:color w:val="auto"/>
          <w:sz w:val="23"/>
          <w:lang w:val="uk-UA"/>
        </w:rPr>
        <w:t>і</w:t>
      </w:r>
      <w:r>
        <w:rPr>
          <w:rFonts w:ascii="Times New Roman" w:hAnsi="Times New Roman"/>
          <w:color w:val="auto"/>
          <w:sz w:val="23"/>
          <w:lang w:val="uk-UA"/>
        </w:rPr>
        <w:t>дособлення людей певної етнічної групи, її прагнення до самор</w:t>
      </w:r>
      <w:r>
        <w:rPr>
          <w:rFonts w:ascii="Times New Roman" w:hAnsi="Times New Roman"/>
          <w:color w:val="auto"/>
          <w:sz w:val="23"/>
          <w:lang w:val="uk-UA"/>
        </w:rPr>
        <w:t>о</w:t>
      </w:r>
      <w:r>
        <w:rPr>
          <w:rFonts w:ascii="Times New Roman" w:hAnsi="Times New Roman"/>
          <w:color w:val="auto"/>
          <w:sz w:val="23"/>
          <w:lang w:val="uk-UA"/>
        </w:rPr>
        <w:t>звитку, до національної самостійності, до розквіту власної ек</w:t>
      </w:r>
      <w:r>
        <w:rPr>
          <w:rFonts w:ascii="Times New Roman" w:hAnsi="Times New Roman"/>
          <w:color w:val="auto"/>
          <w:sz w:val="23"/>
          <w:lang w:val="uk-UA"/>
        </w:rPr>
        <w:t>о</w:t>
      </w:r>
      <w:r>
        <w:rPr>
          <w:rFonts w:ascii="Times New Roman" w:hAnsi="Times New Roman"/>
          <w:color w:val="auto"/>
          <w:sz w:val="23"/>
          <w:lang w:val="uk-UA"/>
        </w:rPr>
        <w:t>номіки, політики, культури. Цю тенденцію ще називають націо</w:t>
      </w:r>
      <w:r>
        <w:rPr>
          <w:rFonts w:ascii="Times New Roman" w:hAnsi="Times New Roman"/>
          <w:color w:val="auto"/>
          <w:sz w:val="23"/>
          <w:lang w:val="uk-UA"/>
        </w:rPr>
        <w:softHyphen/>
        <w:t xml:space="preserve">нальною.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Друга — інтеграція, об’єднання націй (її ще називають інте</w:t>
      </w:r>
      <w:r>
        <w:rPr>
          <w:rFonts w:ascii="Times New Roman" w:hAnsi="Times New Roman"/>
          <w:color w:val="auto"/>
          <w:sz w:val="23"/>
          <w:lang w:val="uk-UA"/>
        </w:rPr>
        <w:t>р</w:t>
      </w:r>
      <w:r>
        <w:rPr>
          <w:rFonts w:ascii="Times New Roman" w:hAnsi="Times New Roman"/>
          <w:color w:val="auto"/>
          <w:sz w:val="23"/>
          <w:lang w:val="uk-UA"/>
        </w:rPr>
        <w:t>національною). Ця тенденція веде до розширення зв’язків між р</w:t>
      </w:r>
      <w:r>
        <w:rPr>
          <w:rFonts w:ascii="Times New Roman" w:hAnsi="Times New Roman"/>
          <w:color w:val="auto"/>
          <w:sz w:val="23"/>
          <w:lang w:val="uk-UA"/>
        </w:rPr>
        <w:t>і</w:t>
      </w:r>
      <w:r>
        <w:rPr>
          <w:rFonts w:ascii="Times New Roman" w:hAnsi="Times New Roman"/>
          <w:color w:val="auto"/>
          <w:sz w:val="23"/>
          <w:lang w:val="uk-UA"/>
        </w:rPr>
        <w:t>зними етносами, руйнування кордонів, сприйняття всього найл</w:t>
      </w:r>
      <w:r>
        <w:rPr>
          <w:rFonts w:ascii="Times New Roman" w:hAnsi="Times New Roman"/>
          <w:color w:val="auto"/>
          <w:sz w:val="23"/>
          <w:lang w:val="uk-UA"/>
        </w:rPr>
        <w:t>і</w:t>
      </w:r>
      <w:r>
        <w:rPr>
          <w:rFonts w:ascii="Times New Roman" w:hAnsi="Times New Roman"/>
          <w:color w:val="auto"/>
          <w:sz w:val="23"/>
          <w:lang w:val="uk-UA"/>
        </w:rPr>
        <w:t>пшого, що створено іншими народами, до поглиблення еконо</w:t>
      </w:r>
      <w:r>
        <w:rPr>
          <w:rFonts w:ascii="Times New Roman" w:hAnsi="Times New Roman"/>
          <w:color w:val="auto"/>
          <w:sz w:val="23"/>
          <w:lang w:val="uk-UA"/>
        </w:rPr>
        <w:softHyphen/>
        <w:t>мічних відносин, розвитку спілкування у сфері культури і т. д. Обидві тенденції взаємозв’язані. Вони пояснюються об’єктив</w:t>
      </w:r>
      <w:r>
        <w:rPr>
          <w:rFonts w:ascii="Times New Roman" w:hAnsi="Times New Roman"/>
          <w:color w:val="auto"/>
          <w:sz w:val="23"/>
          <w:lang w:val="uk-UA"/>
        </w:rPr>
        <w:softHyphen/>
        <w:t xml:space="preserve">ними економічними та соціально-культурними потребами.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Дія обох цих тенденцій у розвитку етносу наочно простежу</w:t>
      </w:r>
      <w:r>
        <w:rPr>
          <w:rFonts w:ascii="Times New Roman" w:hAnsi="Times New Roman"/>
          <w:color w:val="auto"/>
          <w:sz w:val="23"/>
          <w:lang w:val="uk-UA"/>
        </w:rPr>
        <w:t>ю</w:t>
      </w:r>
      <w:r>
        <w:rPr>
          <w:rFonts w:ascii="Times New Roman" w:hAnsi="Times New Roman"/>
          <w:color w:val="auto"/>
          <w:sz w:val="23"/>
          <w:lang w:val="uk-UA"/>
        </w:rPr>
        <w:t>ться протягом усієї історії людства. Обидві вони сприяють пр</w:t>
      </w:r>
      <w:r>
        <w:rPr>
          <w:rFonts w:ascii="Times New Roman" w:hAnsi="Times New Roman"/>
          <w:color w:val="auto"/>
          <w:sz w:val="23"/>
          <w:lang w:val="uk-UA"/>
        </w:rPr>
        <w:t>о</w:t>
      </w:r>
      <w:r>
        <w:rPr>
          <w:rFonts w:ascii="Times New Roman" w:hAnsi="Times New Roman"/>
          <w:color w:val="auto"/>
          <w:sz w:val="23"/>
          <w:lang w:val="uk-UA"/>
        </w:rPr>
        <w:t>гресу цивілізації, бо одна веде до внутрішнього самовдоскон</w:t>
      </w:r>
      <w:r>
        <w:rPr>
          <w:rFonts w:ascii="Times New Roman" w:hAnsi="Times New Roman"/>
          <w:color w:val="auto"/>
          <w:sz w:val="23"/>
          <w:lang w:val="uk-UA"/>
        </w:rPr>
        <w:t>а</w:t>
      </w:r>
      <w:r>
        <w:rPr>
          <w:rFonts w:ascii="Times New Roman" w:hAnsi="Times New Roman"/>
          <w:color w:val="auto"/>
          <w:sz w:val="23"/>
          <w:lang w:val="uk-UA"/>
        </w:rPr>
        <w:t>лення, розквіту етносу, а друга — сприяє взаємозбагаченню на</w:t>
      </w:r>
      <w:r>
        <w:rPr>
          <w:rFonts w:ascii="Times New Roman" w:hAnsi="Times New Roman"/>
          <w:color w:val="auto"/>
          <w:sz w:val="23"/>
          <w:lang w:val="uk-UA"/>
        </w:rPr>
        <w:softHyphen/>
        <w:t>родів, обміну національними цінностями, зміцненню взаєморозу</w:t>
      </w:r>
      <w:r>
        <w:rPr>
          <w:rFonts w:ascii="Times New Roman" w:hAnsi="Times New Roman"/>
          <w:color w:val="auto"/>
          <w:sz w:val="23"/>
          <w:lang w:val="uk-UA"/>
        </w:rPr>
        <w:softHyphen/>
        <w:t>міння, довіри, дружби й миру. У кінцевому підсумку обидві тен</w:t>
      </w:r>
      <w:r>
        <w:rPr>
          <w:rFonts w:ascii="Times New Roman" w:hAnsi="Times New Roman"/>
          <w:color w:val="auto"/>
          <w:sz w:val="23"/>
          <w:lang w:val="uk-UA"/>
        </w:rPr>
        <w:softHyphen/>
        <w:t xml:space="preserve">денції сприяють розвиткові людської особистості.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Одним із провідних чинників розвитку людства в наші дні є науково-технічна революція. Вона зумовлює як спеціалізацію в</w:t>
      </w:r>
      <w:r>
        <w:rPr>
          <w:rFonts w:ascii="Times New Roman" w:hAnsi="Times New Roman"/>
          <w:color w:val="auto"/>
          <w:sz w:val="23"/>
          <w:lang w:val="uk-UA"/>
        </w:rPr>
        <w:t>и</w:t>
      </w:r>
      <w:r>
        <w:rPr>
          <w:rFonts w:ascii="Times New Roman" w:hAnsi="Times New Roman"/>
          <w:color w:val="auto"/>
          <w:sz w:val="23"/>
          <w:lang w:val="uk-UA"/>
        </w:rPr>
        <w:t>робництва, так і його широку кооперацію (співробітництво), бо продуктивним силам, що бурхливо зростають, тісно в параметрах окремої нації і навіть великої багатонаціональної держави (н</w:t>
      </w:r>
      <w:r>
        <w:rPr>
          <w:rFonts w:ascii="Times New Roman" w:hAnsi="Times New Roman"/>
          <w:color w:val="auto"/>
          <w:sz w:val="23"/>
          <w:lang w:val="uk-UA"/>
        </w:rPr>
        <w:t>а</w:t>
      </w:r>
      <w:r>
        <w:rPr>
          <w:rFonts w:ascii="Times New Roman" w:hAnsi="Times New Roman"/>
          <w:color w:val="auto"/>
          <w:spacing w:val="-4"/>
          <w:sz w:val="23"/>
          <w:lang w:val="uk-UA"/>
        </w:rPr>
        <w:t>приклад, транснаціональні корпорації мають сьогодні філіали</w:t>
      </w:r>
      <w:r>
        <w:rPr>
          <w:rFonts w:ascii="Times New Roman" w:hAnsi="Times New Roman"/>
          <w:color w:val="auto"/>
          <w:sz w:val="23"/>
          <w:lang w:val="uk-UA"/>
        </w:rPr>
        <w:t xml:space="preserve"> май</w:t>
      </w:r>
      <w:r>
        <w:rPr>
          <w:rFonts w:ascii="Times New Roman" w:hAnsi="Times New Roman"/>
          <w:color w:val="auto"/>
          <w:sz w:val="23"/>
          <w:lang w:val="uk-UA"/>
        </w:rPr>
        <w:softHyphen/>
        <w:t xml:space="preserve">же в усіх країнах світу і продовжують посилювати свою міць).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Відбувається процес економічної інтеграції народів та держав, а разом з тим природне їх зближення, інтернаціоналізація всіх сторін життя. Яскравим прикладом цього процесу може бути Є</w:t>
      </w:r>
      <w:r>
        <w:rPr>
          <w:rFonts w:ascii="Times New Roman" w:hAnsi="Times New Roman"/>
          <w:color w:val="auto"/>
          <w:sz w:val="23"/>
          <w:lang w:val="uk-UA"/>
        </w:rPr>
        <w:t>в</w:t>
      </w:r>
      <w:r>
        <w:rPr>
          <w:rFonts w:ascii="Times New Roman" w:hAnsi="Times New Roman"/>
          <w:color w:val="auto"/>
          <w:sz w:val="23"/>
          <w:lang w:val="uk-UA"/>
        </w:rPr>
        <w:t>ропейський Союз (ЄС), що об’єднує сьогодні п’ятнадцять країн Європи [6]. І процес цей посилюється. Інтереси народів ЄС в</w:t>
      </w:r>
      <w:r>
        <w:rPr>
          <w:rFonts w:ascii="Times New Roman" w:hAnsi="Times New Roman"/>
          <w:color w:val="auto"/>
          <w:sz w:val="23"/>
          <w:lang w:val="uk-UA"/>
        </w:rPr>
        <w:t>и</w:t>
      </w:r>
      <w:r>
        <w:rPr>
          <w:rFonts w:ascii="Times New Roman" w:hAnsi="Times New Roman"/>
          <w:color w:val="auto"/>
          <w:sz w:val="23"/>
          <w:lang w:val="uk-UA"/>
        </w:rPr>
        <w:t xml:space="preserve">ражають кілька спільних органів. Серед них, наприклад, </w:t>
      </w:r>
      <w:r>
        <w:rPr>
          <w:rFonts w:ascii="Times New Roman" w:hAnsi="Times New Roman"/>
          <w:caps/>
          <w:color w:val="auto"/>
          <w:sz w:val="23"/>
          <w:lang w:val="uk-UA"/>
        </w:rPr>
        <w:t>є</w:t>
      </w:r>
      <w:r>
        <w:rPr>
          <w:rFonts w:ascii="Times New Roman" w:hAnsi="Times New Roman"/>
          <w:color w:val="auto"/>
          <w:sz w:val="23"/>
          <w:lang w:val="uk-UA"/>
        </w:rPr>
        <w:t>вр</w:t>
      </w:r>
      <w:r>
        <w:rPr>
          <w:rFonts w:ascii="Times New Roman" w:hAnsi="Times New Roman"/>
          <w:color w:val="auto"/>
          <w:sz w:val="23"/>
          <w:lang w:val="uk-UA"/>
        </w:rPr>
        <w:t>о</w:t>
      </w:r>
      <w:r>
        <w:rPr>
          <w:rFonts w:ascii="Times New Roman" w:hAnsi="Times New Roman"/>
          <w:color w:val="auto"/>
          <w:sz w:val="23"/>
          <w:lang w:val="uk-UA"/>
        </w:rPr>
        <w:t>пейська нарада, яка спрямовує всю політику ЄС (вона складаєт</w:t>
      </w:r>
      <w:r>
        <w:rPr>
          <w:rFonts w:ascii="Times New Roman" w:hAnsi="Times New Roman"/>
          <w:color w:val="auto"/>
          <w:sz w:val="23"/>
          <w:lang w:val="uk-UA"/>
        </w:rPr>
        <w:t>ь</w:t>
      </w:r>
      <w:r>
        <w:rPr>
          <w:rFonts w:ascii="Times New Roman" w:hAnsi="Times New Roman"/>
          <w:color w:val="auto"/>
          <w:sz w:val="23"/>
          <w:lang w:val="uk-UA"/>
        </w:rPr>
        <w:t>ся із глав держав), Європейський парламент — законотворчий орган, що обирається всім дорослим населенням ЄС. Ще один приклад — угода між Сполученими Штатами Америки та Ме</w:t>
      </w:r>
      <w:r>
        <w:rPr>
          <w:rFonts w:ascii="Times New Roman" w:hAnsi="Times New Roman"/>
          <w:color w:val="auto"/>
          <w:sz w:val="23"/>
          <w:lang w:val="uk-UA"/>
        </w:rPr>
        <w:t>к</w:t>
      </w:r>
      <w:r>
        <w:rPr>
          <w:rFonts w:ascii="Times New Roman" w:hAnsi="Times New Roman"/>
          <w:color w:val="auto"/>
          <w:sz w:val="23"/>
          <w:lang w:val="uk-UA"/>
        </w:rPr>
        <w:t>сикою про утворення спільного економічного простору, скас</w:t>
      </w:r>
      <w:r>
        <w:rPr>
          <w:rFonts w:ascii="Times New Roman" w:hAnsi="Times New Roman"/>
          <w:color w:val="auto"/>
          <w:sz w:val="23"/>
          <w:lang w:val="uk-UA"/>
        </w:rPr>
        <w:t>у</w:t>
      </w:r>
      <w:r>
        <w:rPr>
          <w:rFonts w:ascii="Times New Roman" w:hAnsi="Times New Roman"/>
          <w:color w:val="auto"/>
          <w:sz w:val="23"/>
          <w:lang w:val="uk-UA"/>
        </w:rPr>
        <w:t>вання митних тарифів та проведення єдиної економічної політ</w:t>
      </w:r>
      <w:r>
        <w:rPr>
          <w:rFonts w:ascii="Times New Roman" w:hAnsi="Times New Roman"/>
          <w:color w:val="auto"/>
          <w:sz w:val="23"/>
          <w:lang w:val="uk-UA"/>
        </w:rPr>
        <w:t>и</w:t>
      </w:r>
      <w:r>
        <w:rPr>
          <w:rFonts w:ascii="Times New Roman" w:hAnsi="Times New Roman"/>
          <w:color w:val="auto"/>
          <w:sz w:val="23"/>
          <w:lang w:val="uk-UA"/>
        </w:rPr>
        <w:t xml:space="preserve">ки щодо інших держав.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Великим досягненням ЄС уважають ретельно розроблене єд</w:t>
      </w:r>
      <w:r>
        <w:rPr>
          <w:rFonts w:ascii="Times New Roman" w:hAnsi="Times New Roman"/>
          <w:color w:val="auto"/>
          <w:sz w:val="23"/>
          <w:lang w:val="uk-UA"/>
        </w:rPr>
        <w:t>и</w:t>
      </w:r>
      <w:r>
        <w:rPr>
          <w:rFonts w:ascii="Times New Roman" w:hAnsi="Times New Roman"/>
          <w:color w:val="auto"/>
          <w:sz w:val="23"/>
          <w:lang w:val="uk-UA"/>
        </w:rPr>
        <w:t>не європейське законодавство, яке поставило міжнаціональні відносини народів цієї організації на твердий ґрунт закону. Його верховенство над національним законодавством визнають усі держави ЄС. На випадок конфліктів для вирішення складних проблем створено «третю владу» — Суд європейських співтов</w:t>
      </w:r>
      <w:r>
        <w:rPr>
          <w:rFonts w:ascii="Times New Roman" w:hAnsi="Times New Roman"/>
          <w:color w:val="auto"/>
          <w:sz w:val="23"/>
          <w:lang w:val="uk-UA"/>
        </w:rPr>
        <w:t>а</w:t>
      </w:r>
      <w:r>
        <w:rPr>
          <w:rFonts w:ascii="Times New Roman" w:hAnsi="Times New Roman"/>
          <w:color w:val="auto"/>
          <w:sz w:val="23"/>
          <w:lang w:val="uk-UA"/>
        </w:rPr>
        <w:t xml:space="preserve">риств, рішення якого обов’язкові для всіх держав.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Процес інтеграції народів ЄС досягнув високого ступеня. Нині існують навіть пропозиції про перетворення Союзу в єдину де</w:t>
      </w:r>
      <w:r>
        <w:rPr>
          <w:rFonts w:ascii="Times New Roman" w:hAnsi="Times New Roman"/>
          <w:color w:val="auto"/>
          <w:sz w:val="23"/>
          <w:lang w:val="uk-UA"/>
        </w:rPr>
        <w:t>р</w:t>
      </w:r>
      <w:r>
        <w:rPr>
          <w:rFonts w:ascii="Times New Roman" w:hAnsi="Times New Roman"/>
          <w:color w:val="auto"/>
          <w:sz w:val="23"/>
          <w:lang w:val="uk-UA"/>
        </w:rPr>
        <w:t>жаву зі спільним центром влади й управління. Усі суб’єкти, які ввійдуть у це об’єднання, залишаючись повними господарями на своїй території, мають добровільно передати центру право упр</w:t>
      </w:r>
      <w:r>
        <w:rPr>
          <w:rFonts w:ascii="Times New Roman" w:hAnsi="Times New Roman"/>
          <w:color w:val="auto"/>
          <w:sz w:val="23"/>
          <w:lang w:val="uk-UA"/>
        </w:rPr>
        <w:t>а</w:t>
      </w:r>
      <w:r>
        <w:rPr>
          <w:rFonts w:ascii="Times New Roman" w:hAnsi="Times New Roman"/>
          <w:color w:val="auto"/>
          <w:sz w:val="23"/>
          <w:lang w:val="uk-UA"/>
        </w:rPr>
        <w:t>вління загальними справами. А центр, у свою чергу, повинен пі</w:t>
      </w:r>
      <w:r>
        <w:rPr>
          <w:rFonts w:ascii="Times New Roman" w:hAnsi="Times New Roman"/>
          <w:color w:val="auto"/>
          <w:sz w:val="23"/>
          <w:lang w:val="uk-UA"/>
        </w:rPr>
        <w:t>д</w:t>
      </w:r>
      <w:r>
        <w:rPr>
          <w:rFonts w:ascii="Times New Roman" w:hAnsi="Times New Roman"/>
          <w:color w:val="auto"/>
          <w:sz w:val="23"/>
          <w:lang w:val="uk-UA"/>
        </w:rPr>
        <w:t>тримувати баланс інтересів — захищати кожного члена співдр</w:t>
      </w:r>
      <w:r>
        <w:rPr>
          <w:rFonts w:ascii="Times New Roman" w:hAnsi="Times New Roman"/>
          <w:color w:val="auto"/>
          <w:sz w:val="23"/>
          <w:lang w:val="uk-UA"/>
        </w:rPr>
        <w:t>у</w:t>
      </w:r>
      <w:r>
        <w:rPr>
          <w:rFonts w:ascii="Times New Roman" w:hAnsi="Times New Roman"/>
          <w:color w:val="auto"/>
          <w:sz w:val="23"/>
          <w:lang w:val="uk-UA"/>
        </w:rPr>
        <w:t xml:space="preserve">жності. Для нового об’єднання є вже навіть і назва — «Сполучені Штати Європи».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Крім об’єднання суверенних держав нині існує ще інший шлях міжнаціональної інтеграції — так зване відкрите багатон</w:t>
      </w:r>
      <w:r>
        <w:rPr>
          <w:rFonts w:ascii="Times New Roman" w:hAnsi="Times New Roman"/>
          <w:color w:val="auto"/>
          <w:sz w:val="23"/>
          <w:lang w:val="uk-UA"/>
        </w:rPr>
        <w:t>а</w:t>
      </w:r>
      <w:r>
        <w:rPr>
          <w:rFonts w:ascii="Times New Roman" w:hAnsi="Times New Roman"/>
          <w:color w:val="auto"/>
          <w:sz w:val="23"/>
          <w:lang w:val="uk-UA"/>
        </w:rPr>
        <w:t>ціональне суспільство, класичним прикладом якого можна назв</w:t>
      </w:r>
      <w:r>
        <w:rPr>
          <w:rFonts w:ascii="Times New Roman" w:hAnsi="Times New Roman"/>
          <w:color w:val="auto"/>
          <w:sz w:val="23"/>
          <w:lang w:val="uk-UA"/>
        </w:rPr>
        <w:t>а</w:t>
      </w:r>
      <w:r>
        <w:rPr>
          <w:rFonts w:ascii="Times New Roman" w:hAnsi="Times New Roman"/>
          <w:color w:val="auto"/>
          <w:sz w:val="23"/>
          <w:lang w:val="uk-UA"/>
        </w:rPr>
        <w:t>ти США [7]. У такому співтоваристві немає офіційного розподілу країни на окремі суверенні держави. Влада тут не втручається в національне життя своїх громадян, а їхня національна належність є приватною справою кожного. Держава, однак, на базі демокр</w:t>
      </w:r>
      <w:r>
        <w:rPr>
          <w:rFonts w:ascii="Times New Roman" w:hAnsi="Times New Roman"/>
          <w:color w:val="auto"/>
          <w:sz w:val="23"/>
          <w:lang w:val="uk-UA"/>
        </w:rPr>
        <w:t>а</w:t>
      </w:r>
      <w:r>
        <w:rPr>
          <w:rFonts w:ascii="Times New Roman" w:hAnsi="Times New Roman"/>
          <w:color w:val="auto"/>
          <w:sz w:val="23"/>
          <w:lang w:val="uk-UA"/>
        </w:rPr>
        <w:t>тичних законів гарантує будь-якому народові національно-куль</w:t>
      </w:r>
      <w:r>
        <w:rPr>
          <w:rFonts w:ascii="Times New Roman" w:hAnsi="Times New Roman"/>
          <w:color w:val="auto"/>
          <w:sz w:val="23"/>
          <w:lang w:val="uk-UA"/>
        </w:rPr>
        <w:softHyphen/>
        <w:t>турну автономію й охороняє права на свободу всіх видів об’єд</w:t>
      </w:r>
      <w:r>
        <w:rPr>
          <w:rFonts w:ascii="Times New Roman" w:hAnsi="Times New Roman"/>
          <w:color w:val="auto"/>
          <w:sz w:val="23"/>
          <w:lang w:val="uk-UA"/>
        </w:rPr>
        <w:softHyphen/>
        <w:t>нань — економічних, політичних, партійних, професійних, нац</w:t>
      </w:r>
      <w:r>
        <w:rPr>
          <w:rFonts w:ascii="Times New Roman" w:hAnsi="Times New Roman"/>
          <w:color w:val="auto"/>
          <w:sz w:val="23"/>
          <w:lang w:val="uk-UA"/>
        </w:rPr>
        <w:t>і</w:t>
      </w:r>
      <w:r>
        <w:rPr>
          <w:rFonts w:ascii="Times New Roman" w:hAnsi="Times New Roman"/>
          <w:color w:val="auto"/>
          <w:sz w:val="23"/>
          <w:lang w:val="uk-UA"/>
        </w:rPr>
        <w:t>ональних, вікових, за інтересами і т. д. Інакше кажучи, за умов багатонаціональної демократичної держави люди різних наці</w:t>
      </w:r>
      <w:r>
        <w:rPr>
          <w:rFonts w:ascii="Times New Roman" w:hAnsi="Times New Roman"/>
          <w:color w:val="auto"/>
          <w:sz w:val="23"/>
          <w:lang w:val="uk-UA"/>
        </w:rPr>
        <w:t>о</w:t>
      </w:r>
      <w:r>
        <w:rPr>
          <w:rFonts w:ascii="Times New Roman" w:hAnsi="Times New Roman"/>
          <w:color w:val="auto"/>
          <w:spacing w:val="4"/>
          <w:sz w:val="23"/>
          <w:lang w:val="uk-UA"/>
        </w:rPr>
        <w:t>нальностей вільно співіснують, а також (на бажання) вільно</w:t>
      </w:r>
      <w:r>
        <w:rPr>
          <w:rFonts w:ascii="Times New Roman" w:hAnsi="Times New Roman"/>
          <w:color w:val="auto"/>
          <w:sz w:val="23"/>
          <w:lang w:val="uk-UA"/>
        </w:rPr>
        <w:t xml:space="preserve"> об’єднуються в товариства відповідно до своїх особистих потреб та інтересів, якщо, звичайно, ці об’єднання не мають кримінал</w:t>
      </w:r>
      <w:r>
        <w:rPr>
          <w:rFonts w:ascii="Times New Roman" w:hAnsi="Times New Roman"/>
          <w:color w:val="auto"/>
          <w:sz w:val="23"/>
          <w:lang w:val="uk-UA"/>
        </w:rPr>
        <w:t>ь</w:t>
      </w:r>
      <w:r>
        <w:rPr>
          <w:rFonts w:ascii="Times New Roman" w:hAnsi="Times New Roman"/>
          <w:color w:val="auto"/>
          <w:sz w:val="23"/>
          <w:lang w:val="uk-UA"/>
        </w:rPr>
        <w:t>ного характеру. Будь-яка дискримінація за національною озн</w:t>
      </w:r>
      <w:r>
        <w:rPr>
          <w:rFonts w:ascii="Times New Roman" w:hAnsi="Times New Roman"/>
          <w:color w:val="auto"/>
          <w:sz w:val="23"/>
          <w:lang w:val="uk-UA"/>
        </w:rPr>
        <w:t>а</w:t>
      </w:r>
      <w:r>
        <w:rPr>
          <w:rFonts w:ascii="Times New Roman" w:hAnsi="Times New Roman"/>
          <w:color w:val="auto"/>
          <w:sz w:val="23"/>
          <w:lang w:val="uk-UA"/>
        </w:rPr>
        <w:t>кою є порушенням прав людини і засуджується законами демок</w:t>
      </w:r>
      <w:r>
        <w:rPr>
          <w:rFonts w:ascii="Times New Roman" w:hAnsi="Times New Roman"/>
          <w:color w:val="auto"/>
          <w:sz w:val="23"/>
          <w:lang w:val="uk-UA"/>
        </w:rPr>
        <w:softHyphen/>
        <w:t xml:space="preserve">ратичної держави.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Названі шляхи міжнаціональної інтеграції відображають</w:t>
      </w:r>
      <w:r>
        <w:rPr>
          <w:rFonts w:ascii="Times New Roman" w:hAnsi="Times New Roman"/>
          <w:color w:val="auto"/>
          <w:sz w:val="23"/>
          <w:lang w:val="uk-UA"/>
        </w:rPr>
        <w:t xml:space="preserve"> досвід сучасної цивілізації. Ними прямує сьогодні більшість розвинутих країн Західної Європи, США, Канада, деякі країни Азії та Лати</w:t>
      </w:r>
      <w:r>
        <w:rPr>
          <w:rFonts w:ascii="Times New Roman" w:hAnsi="Times New Roman"/>
          <w:color w:val="auto"/>
          <w:sz w:val="23"/>
          <w:lang w:val="uk-UA"/>
        </w:rPr>
        <w:t>н</w:t>
      </w:r>
      <w:r>
        <w:rPr>
          <w:rFonts w:ascii="Times New Roman" w:hAnsi="Times New Roman"/>
          <w:color w:val="auto"/>
          <w:sz w:val="23"/>
          <w:lang w:val="uk-UA"/>
        </w:rPr>
        <w:t>ської Америки з багатонаціональним населенням. Успішне вир</w:t>
      </w:r>
      <w:r>
        <w:rPr>
          <w:rFonts w:ascii="Times New Roman" w:hAnsi="Times New Roman"/>
          <w:color w:val="auto"/>
          <w:sz w:val="23"/>
          <w:lang w:val="uk-UA"/>
        </w:rPr>
        <w:t>і</w:t>
      </w:r>
      <w:r>
        <w:rPr>
          <w:rFonts w:ascii="Times New Roman" w:hAnsi="Times New Roman"/>
          <w:color w:val="auto"/>
          <w:sz w:val="23"/>
          <w:lang w:val="uk-UA"/>
        </w:rPr>
        <w:t>шення міжнаціональних проблем завжди базується на економі</w:t>
      </w:r>
      <w:r>
        <w:rPr>
          <w:rFonts w:ascii="Times New Roman" w:hAnsi="Times New Roman"/>
          <w:color w:val="auto"/>
          <w:sz w:val="23"/>
          <w:lang w:val="uk-UA"/>
        </w:rPr>
        <w:t>ч</w:t>
      </w:r>
      <w:r>
        <w:rPr>
          <w:rFonts w:ascii="Times New Roman" w:hAnsi="Times New Roman"/>
          <w:color w:val="auto"/>
          <w:sz w:val="23"/>
          <w:lang w:val="uk-UA"/>
        </w:rPr>
        <w:t xml:space="preserve">ній </w:t>
      </w:r>
      <w:r>
        <w:rPr>
          <w:rFonts w:ascii="Times New Roman" w:hAnsi="Times New Roman"/>
          <w:color w:val="auto"/>
          <w:spacing w:val="4"/>
          <w:sz w:val="23"/>
          <w:lang w:val="uk-UA"/>
        </w:rPr>
        <w:t>інтеграції, соціально-культурних досягненнях, задоволенні</w:t>
      </w:r>
      <w:r>
        <w:rPr>
          <w:rFonts w:ascii="Times New Roman" w:hAnsi="Times New Roman"/>
          <w:color w:val="auto"/>
          <w:sz w:val="23"/>
          <w:lang w:val="uk-UA"/>
        </w:rPr>
        <w:t xml:space="preserve"> різноманітних потреб громадян.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Але діє й друга тенденція — диференціація. Життя спростовує прогнози деяких теоретиків, які тривалий час твердили, що в ро</w:t>
      </w:r>
      <w:r>
        <w:rPr>
          <w:rFonts w:ascii="Times New Roman" w:hAnsi="Times New Roman"/>
          <w:color w:val="auto"/>
          <w:sz w:val="23"/>
          <w:lang w:val="uk-UA"/>
        </w:rPr>
        <w:t>з</w:t>
      </w:r>
      <w:r>
        <w:rPr>
          <w:rFonts w:ascii="Times New Roman" w:hAnsi="Times New Roman"/>
          <w:color w:val="auto"/>
          <w:sz w:val="23"/>
          <w:lang w:val="uk-UA"/>
        </w:rPr>
        <w:t>винутих країнах за умов НТР відбуватимуться в основному пр</w:t>
      </w:r>
      <w:r>
        <w:rPr>
          <w:rFonts w:ascii="Times New Roman" w:hAnsi="Times New Roman"/>
          <w:color w:val="auto"/>
          <w:sz w:val="23"/>
          <w:lang w:val="uk-UA"/>
        </w:rPr>
        <w:t>о</w:t>
      </w:r>
      <w:r>
        <w:rPr>
          <w:rFonts w:ascii="Times New Roman" w:hAnsi="Times New Roman"/>
          <w:color w:val="auto"/>
          <w:sz w:val="23"/>
          <w:lang w:val="uk-UA"/>
        </w:rPr>
        <w:t>цеси інтеграції, а процеси національного самовизначення, які ч</w:t>
      </w:r>
      <w:r>
        <w:rPr>
          <w:rFonts w:ascii="Times New Roman" w:hAnsi="Times New Roman"/>
          <w:color w:val="auto"/>
          <w:sz w:val="23"/>
          <w:lang w:val="uk-UA"/>
        </w:rPr>
        <w:t>а</w:t>
      </w:r>
      <w:r>
        <w:rPr>
          <w:rFonts w:ascii="Times New Roman" w:hAnsi="Times New Roman"/>
          <w:color w:val="auto"/>
          <w:sz w:val="23"/>
          <w:lang w:val="uk-UA"/>
        </w:rPr>
        <w:t xml:space="preserve">сто виявляються в конфліктній формі, мовляв, залишаться «здобутком» лише відсталих країн.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Проте наприкінці 60-х років сталися різкі зіткнення на наці</w:t>
      </w:r>
      <w:r>
        <w:rPr>
          <w:rFonts w:ascii="Times New Roman" w:hAnsi="Times New Roman"/>
          <w:color w:val="auto"/>
          <w:sz w:val="23"/>
          <w:lang w:val="uk-UA"/>
        </w:rPr>
        <w:t>о</w:t>
      </w:r>
      <w:r>
        <w:rPr>
          <w:rFonts w:ascii="Times New Roman" w:hAnsi="Times New Roman"/>
          <w:color w:val="auto"/>
          <w:sz w:val="23"/>
          <w:lang w:val="uk-UA"/>
        </w:rPr>
        <w:t>нальному ґрунті саме в розвинутих країнах — Канаді (проблема франко-канадців), Франції (проблема провінції Бретань), Велик</w:t>
      </w:r>
      <w:r>
        <w:rPr>
          <w:rFonts w:ascii="Times New Roman" w:hAnsi="Times New Roman"/>
          <w:color w:val="auto"/>
          <w:sz w:val="23"/>
          <w:lang w:val="uk-UA"/>
        </w:rPr>
        <w:t>о</w:t>
      </w:r>
      <w:r>
        <w:rPr>
          <w:rFonts w:ascii="Times New Roman" w:hAnsi="Times New Roman"/>
          <w:color w:val="auto"/>
          <w:sz w:val="23"/>
          <w:lang w:val="uk-UA"/>
        </w:rPr>
        <w:t>британії (проблема Північної Ірландії), Бельгії (проблема фл</w:t>
      </w:r>
      <w:r>
        <w:rPr>
          <w:rFonts w:ascii="Times New Roman" w:hAnsi="Times New Roman"/>
          <w:color w:val="auto"/>
          <w:sz w:val="23"/>
          <w:lang w:val="uk-UA"/>
        </w:rPr>
        <w:t>а</w:t>
      </w:r>
      <w:r>
        <w:rPr>
          <w:rFonts w:ascii="Times New Roman" w:hAnsi="Times New Roman"/>
          <w:color w:val="auto"/>
          <w:sz w:val="23"/>
          <w:lang w:val="uk-UA"/>
        </w:rPr>
        <w:t xml:space="preserve">мандців та валлонів), Іспанії (проблема басків) і т. д. У 90-ті роки </w:t>
      </w:r>
      <w:r>
        <w:rPr>
          <w:rFonts w:ascii="Times New Roman" w:hAnsi="Times New Roman"/>
          <w:color w:val="auto"/>
          <w:spacing w:val="2"/>
          <w:sz w:val="23"/>
          <w:lang w:val="uk-UA"/>
        </w:rPr>
        <w:t>припинили своє існування такі багатонаціональні держави, як</w:t>
      </w:r>
      <w:r>
        <w:rPr>
          <w:rFonts w:ascii="Times New Roman" w:hAnsi="Times New Roman"/>
          <w:color w:val="auto"/>
          <w:sz w:val="23"/>
          <w:lang w:val="uk-UA"/>
        </w:rPr>
        <w:t xml:space="preserve"> Союз Радянських Соціалістичних Республік, Союзна Республіка Югославія, Чехословаччина тощо. </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pacing w:val="-2"/>
          <w:sz w:val="23"/>
          <w:lang w:val="uk-UA"/>
        </w:rPr>
        <w:t>Сам факт існування у світі понад двох тисяч етнонаціональ</w:t>
      </w:r>
      <w:r>
        <w:rPr>
          <w:rFonts w:ascii="Times New Roman" w:hAnsi="Times New Roman"/>
          <w:color w:val="auto"/>
          <w:sz w:val="23"/>
          <w:lang w:val="uk-UA"/>
        </w:rPr>
        <w:t>них спільнот свідчить про те, що між ними складаються певні відн</w:t>
      </w:r>
      <w:r>
        <w:rPr>
          <w:rFonts w:ascii="Times New Roman" w:hAnsi="Times New Roman"/>
          <w:color w:val="auto"/>
          <w:sz w:val="23"/>
          <w:lang w:val="uk-UA"/>
        </w:rPr>
        <w:t>о</w:t>
      </w:r>
      <w:r>
        <w:rPr>
          <w:rFonts w:ascii="Times New Roman" w:hAnsi="Times New Roman"/>
          <w:color w:val="auto"/>
          <w:sz w:val="23"/>
          <w:lang w:val="uk-UA"/>
        </w:rPr>
        <w:t>сини. Національні відносини — це відносини між суб’єктами е</w:t>
      </w:r>
      <w:r>
        <w:rPr>
          <w:rFonts w:ascii="Times New Roman" w:hAnsi="Times New Roman"/>
          <w:color w:val="auto"/>
          <w:sz w:val="23"/>
          <w:lang w:val="uk-UA"/>
        </w:rPr>
        <w:t>т</w:t>
      </w:r>
      <w:r>
        <w:rPr>
          <w:rFonts w:ascii="Times New Roman" w:hAnsi="Times New Roman"/>
          <w:color w:val="auto"/>
          <w:sz w:val="23"/>
          <w:lang w:val="uk-UA"/>
        </w:rPr>
        <w:t>нонаціонального розвитку — націями, народностями, націонал</w:t>
      </w:r>
      <w:r>
        <w:rPr>
          <w:rFonts w:ascii="Times New Roman" w:hAnsi="Times New Roman"/>
          <w:color w:val="auto"/>
          <w:sz w:val="23"/>
          <w:lang w:val="uk-UA"/>
        </w:rPr>
        <w:t>ь</w:t>
      </w:r>
      <w:r>
        <w:rPr>
          <w:rFonts w:ascii="Times New Roman" w:hAnsi="Times New Roman"/>
          <w:color w:val="auto"/>
          <w:sz w:val="23"/>
          <w:lang w:val="uk-UA"/>
        </w:rPr>
        <w:t>ними групами та їхніми державними установами [8]. Проблема національних відносин займає важливе місце в політичному жи</w:t>
      </w:r>
      <w:r>
        <w:rPr>
          <w:rFonts w:ascii="Times New Roman" w:hAnsi="Times New Roman"/>
          <w:color w:val="auto"/>
          <w:sz w:val="23"/>
          <w:lang w:val="uk-UA"/>
        </w:rPr>
        <w:t>т</w:t>
      </w:r>
      <w:r>
        <w:rPr>
          <w:rFonts w:ascii="Times New Roman" w:hAnsi="Times New Roman"/>
          <w:color w:val="auto"/>
          <w:sz w:val="23"/>
          <w:lang w:val="uk-UA"/>
        </w:rPr>
        <w:t>ті багатонаціональної країни. І це зрозуміло, оскільки немає жо</w:t>
      </w:r>
      <w:r>
        <w:rPr>
          <w:rFonts w:ascii="Times New Roman" w:hAnsi="Times New Roman"/>
          <w:color w:val="auto"/>
          <w:sz w:val="23"/>
          <w:lang w:val="uk-UA"/>
        </w:rPr>
        <w:t>д</w:t>
      </w:r>
      <w:r>
        <w:rPr>
          <w:rFonts w:ascii="Times New Roman" w:hAnsi="Times New Roman"/>
          <w:color w:val="auto"/>
          <w:sz w:val="23"/>
          <w:lang w:val="uk-UA"/>
        </w:rPr>
        <w:t xml:space="preserve">ного принципового питання, яке можна було б вирішити без </w:t>
      </w:r>
      <w:r>
        <w:rPr>
          <w:rFonts w:ascii="Times New Roman" w:hAnsi="Times New Roman"/>
          <w:color w:val="auto"/>
          <w:spacing w:val="-4"/>
          <w:sz w:val="23"/>
          <w:lang w:val="uk-UA"/>
        </w:rPr>
        <w:t>огляду на національний склад населення. Національні відносини</w:t>
      </w:r>
      <w:r>
        <w:rPr>
          <w:rFonts w:ascii="Times New Roman" w:hAnsi="Times New Roman"/>
          <w:color w:val="auto"/>
          <w:sz w:val="23"/>
          <w:lang w:val="uk-UA"/>
        </w:rPr>
        <w:t xml:space="preserve"> — </w:t>
      </w:r>
      <w:r>
        <w:rPr>
          <w:rFonts w:ascii="Times New Roman" w:hAnsi="Times New Roman"/>
          <w:color w:val="auto"/>
          <w:spacing w:val="-4"/>
          <w:sz w:val="23"/>
          <w:lang w:val="uk-UA"/>
        </w:rPr>
        <w:t>складна соціально-політична категорія, одна зі специфічних</w:t>
      </w:r>
      <w:r>
        <w:rPr>
          <w:rFonts w:ascii="Times New Roman" w:hAnsi="Times New Roman"/>
          <w:color w:val="auto"/>
          <w:sz w:val="23"/>
          <w:lang w:val="uk-UA"/>
        </w:rPr>
        <w:t xml:space="preserve"> форм соціальних відносин. Вони не існують у чистому вигляді, а вия</w:t>
      </w:r>
      <w:r>
        <w:rPr>
          <w:rFonts w:ascii="Times New Roman" w:hAnsi="Times New Roman"/>
          <w:color w:val="auto"/>
          <w:sz w:val="23"/>
          <w:lang w:val="uk-UA"/>
        </w:rPr>
        <w:t>в</w:t>
      </w:r>
      <w:r>
        <w:rPr>
          <w:rFonts w:ascii="Times New Roman" w:hAnsi="Times New Roman"/>
          <w:color w:val="auto"/>
          <w:sz w:val="23"/>
          <w:lang w:val="uk-UA"/>
        </w:rPr>
        <w:t>ляються як складова економічних, політичних та духовних відн</w:t>
      </w:r>
      <w:r>
        <w:rPr>
          <w:rFonts w:ascii="Times New Roman" w:hAnsi="Times New Roman"/>
          <w:color w:val="auto"/>
          <w:sz w:val="23"/>
          <w:lang w:val="uk-UA"/>
        </w:rPr>
        <w:t>о</w:t>
      </w:r>
      <w:r>
        <w:rPr>
          <w:rFonts w:ascii="Times New Roman" w:hAnsi="Times New Roman"/>
          <w:color w:val="auto"/>
          <w:sz w:val="23"/>
          <w:lang w:val="uk-UA"/>
        </w:rPr>
        <w:t>син. У національних відносинах відбивається вся сукупність с</w:t>
      </w:r>
      <w:r>
        <w:rPr>
          <w:rFonts w:ascii="Times New Roman" w:hAnsi="Times New Roman"/>
          <w:color w:val="auto"/>
          <w:sz w:val="23"/>
          <w:lang w:val="uk-UA"/>
        </w:rPr>
        <w:t>о</w:t>
      </w:r>
      <w:r>
        <w:rPr>
          <w:rFonts w:ascii="Times New Roman" w:hAnsi="Times New Roman"/>
          <w:color w:val="auto"/>
          <w:sz w:val="23"/>
          <w:lang w:val="uk-UA"/>
        </w:rPr>
        <w:t>ціальних відносин, специфіка яких зумовлена реальним існуван</w:t>
      </w:r>
      <w:r>
        <w:rPr>
          <w:rFonts w:ascii="Times New Roman" w:hAnsi="Times New Roman"/>
          <w:color w:val="auto"/>
          <w:sz w:val="23"/>
          <w:lang w:val="uk-UA"/>
        </w:rPr>
        <w:softHyphen/>
        <w:t>ням національних спільностей. Визначальний вплив на них спр</w:t>
      </w:r>
      <w:r>
        <w:rPr>
          <w:rFonts w:ascii="Times New Roman" w:hAnsi="Times New Roman"/>
          <w:color w:val="auto"/>
          <w:sz w:val="23"/>
          <w:lang w:val="uk-UA"/>
        </w:rPr>
        <w:t>а</w:t>
      </w:r>
      <w:r>
        <w:rPr>
          <w:rFonts w:ascii="Times New Roman" w:hAnsi="Times New Roman"/>
          <w:color w:val="auto"/>
          <w:sz w:val="23"/>
          <w:lang w:val="uk-UA"/>
        </w:rPr>
        <w:t xml:space="preserve">вляють економічні та політичні чинники. </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У системі національних відносин політичні аспекти є ключ</w:t>
      </w:r>
      <w:r>
        <w:rPr>
          <w:rFonts w:ascii="Times New Roman" w:hAnsi="Times New Roman"/>
          <w:color w:val="auto"/>
          <w:sz w:val="23"/>
          <w:lang w:val="uk-UA"/>
        </w:rPr>
        <w:t>о</w:t>
      </w:r>
      <w:r>
        <w:rPr>
          <w:rFonts w:ascii="Times New Roman" w:hAnsi="Times New Roman"/>
          <w:color w:val="auto"/>
          <w:sz w:val="23"/>
          <w:lang w:val="uk-UA"/>
        </w:rPr>
        <w:t>вими, вирішальними. Це зумовлено передовсім значенням де</w:t>
      </w:r>
      <w:r>
        <w:rPr>
          <w:rFonts w:ascii="Times New Roman" w:hAnsi="Times New Roman"/>
          <w:color w:val="auto"/>
          <w:sz w:val="23"/>
          <w:lang w:val="uk-UA"/>
        </w:rPr>
        <w:t>р</w:t>
      </w:r>
      <w:r>
        <w:rPr>
          <w:rFonts w:ascii="Times New Roman" w:hAnsi="Times New Roman"/>
          <w:color w:val="auto"/>
          <w:sz w:val="23"/>
          <w:lang w:val="uk-UA"/>
        </w:rPr>
        <w:t>жави як важливого чинника формування й розвитку нації, вну</w:t>
      </w:r>
      <w:r>
        <w:rPr>
          <w:rFonts w:ascii="Times New Roman" w:hAnsi="Times New Roman"/>
          <w:color w:val="auto"/>
          <w:sz w:val="23"/>
          <w:lang w:val="uk-UA"/>
        </w:rPr>
        <w:t>т</w:t>
      </w:r>
      <w:r>
        <w:rPr>
          <w:rFonts w:ascii="Times New Roman" w:hAnsi="Times New Roman"/>
          <w:color w:val="auto"/>
          <w:sz w:val="23"/>
          <w:lang w:val="uk-UA"/>
        </w:rPr>
        <w:t>рішнім зв’язком національних та соціально-класових проблем. Безпосередньо до сфери політики належать такі питання наці</w:t>
      </w:r>
      <w:r>
        <w:rPr>
          <w:rFonts w:ascii="Times New Roman" w:hAnsi="Times New Roman"/>
          <w:color w:val="auto"/>
          <w:sz w:val="23"/>
          <w:lang w:val="uk-UA"/>
        </w:rPr>
        <w:t>о</w:t>
      </w:r>
      <w:r>
        <w:rPr>
          <w:rFonts w:ascii="Times New Roman" w:hAnsi="Times New Roman"/>
          <w:color w:val="auto"/>
          <w:sz w:val="23"/>
          <w:lang w:val="uk-UA"/>
        </w:rPr>
        <w:t>нальних відносин, як національне самовизначення, поєднання національних та загальнолюдських інтересів, рівність прав націй, створення умов для вільного розвитку національних мов та нац</w:t>
      </w:r>
      <w:r>
        <w:rPr>
          <w:rFonts w:ascii="Times New Roman" w:hAnsi="Times New Roman"/>
          <w:color w:val="auto"/>
          <w:sz w:val="23"/>
          <w:lang w:val="uk-UA"/>
        </w:rPr>
        <w:t>і</w:t>
      </w:r>
      <w:r>
        <w:rPr>
          <w:rFonts w:ascii="Times New Roman" w:hAnsi="Times New Roman"/>
          <w:color w:val="auto"/>
          <w:sz w:val="23"/>
          <w:lang w:val="uk-UA"/>
        </w:rPr>
        <w:t>ональних культур, підготовка й представництво національних к</w:t>
      </w:r>
      <w:r>
        <w:rPr>
          <w:rFonts w:ascii="Times New Roman" w:hAnsi="Times New Roman"/>
          <w:color w:val="auto"/>
          <w:sz w:val="23"/>
          <w:lang w:val="uk-UA"/>
        </w:rPr>
        <w:t>а</w:t>
      </w:r>
      <w:r>
        <w:rPr>
          <w:rFonts w:ascii="Times New Roman" w:hAnsi="Times New Roman"/>
          <w:color w:val="auto"/>
          <w:sz w:val="23"/>
          <w:lang w:val="uk-UA"/>
        </w:rPr>
        <w:t>дрів у структурах влади і багато інших питань. Водночас на фо</w:t>
      </w:r>
      <w:r>
        <w:rPr>
          <w:rFonts w:ascii="Times New Roman" w:hAnsi="Times New Roman"/>
          <w:color w:val="auto"/>
          <w:sz w:val="23"/>
          <w:lang w:val="uk-UA"/>
        </w:rPr>
        <w:t>р</w:t>
      </w:r>
      <w:r>
        <w:rPr>
          <w:rFonts w:ascii="Times New Roman" w:hAnsi="Times New Roman"/>
          <w:color w:val="auto"/>
          <w:sz w:val="23"/>
          <w:lang w:val="uk-UA"/>
        </w:rPr>
        <w:t xml:space="preserve">мування політичних настанов, політичної поведінки, політичної культури помітний вплив справляють існуючі історичні традиції, соціальні почуття й настрої, географічні та культурно-побутові умови існування націй і народностей. </w:t>
      </w:r>
      <w:r>
        <w:rPr>
          <w:rFonts w:ascii="Times New Roman" w:hAnsi="Times New Roman"/>
          <w:caps/>
          <w:color w:val="auto"/>
          <w:sz w:val="23"/>
          <w:lang w:val="uk-UA"/>
        </w:rPr>
        <w:t>о</w:t>
      </w:r>
      <w:r>
        <w:rPr>
          <w:rFonts w:ascii="Times New Roman" w:hAnsi="Times New Roman"/>
          <w:color w:val="auto"/>
          <w:sz w:val="23"/>
          <w:lang w:val="uk-UA"/>
        </w:rPr>
        <w:t>скільки політика — це д</w:t>
      </w:r>
      <w:r>
        <w:rPr>
          <w:rFonts w:ascii="Times New Roman" w:hAnsi="Times New Roman"/>
          <w:color w:val="auto"/>
          <w:sz w:val="23"/>
          <w:lang w:val="uk-UA"/>
        </w:rPr>
        <w:t>і</w:t>
      </w:r>
      <w:r>
        <w:rPr>
          <w:rFonts w:ascii="Times New Roman" w:hAnsi="Times New Roman"/>
          <w:color w:val="auto"/>
          <w:sz w:val="23"/>
          <w:lang w:val="uk-UA"/>
        </w:rPr>
        <w:t>яльність у сфері відносин між великими соціальними групами, то, по суті, усі аспекти взаємовідносин націй і народностей м</w:t>
      </w:r>
      <w:r>
        <w:rPr>
          <w:rFonts w:ascii="Times New Roman" w:hAnsi="Times New Roman"/>
          <w:color w:val="auto"/>
          <w:sz w:val="23"/>
          <w:lang w:val="uk-UA"/>
        </w:rPr>
        <w:t>а</w:t>
      </w:r>
      <w:r>
        <w:rPr>
          <w:rFonts w:ascii="Times New Roman" w:hAnsi="Times New Roman"/>
          <w:color w:val="auto"/>
          <w:sz w:val="23"/>
          <w:lang w:val="uk-UA"/>
        </w:rPr>
        <w:t xml:space="preserve">ють політичний характер. </w:t>
      </w:r>
    </w:p>
    <w:p w:rsidR="00692F17" w:rsidRDefault="00692F17" w:rsidP="00692F17">
      <w:pPr>
        <w:pStyle w:val="Bodytext"/>
        <w:spacing w:line="228" w:lineRule="exact"/>
        <w:ind w:firstLine="301"/>
        <w:rPr>
          <w:rFonts w:ascii="Times New Roman" w:hAnsi="Times New Roman"/>
          <w:color w:val="auto"/>
          <w:spacing w:val="-2"/>
          <w:sz w:val="23"/>
          <w:lang w:val="uk-UA"/>
        </w:rPr>
      </w:pPr>
      <w:r>
        <w:rPr>
          <w:rFonts w:ascii="Times New Roman" w:hAnsi="Times New Roman"/>
          <w:color w:val="auto"/>
          <w:sz w:val="23"/>
          <w:lang w:val="uk-UA"/>
        </w:rPr>
        <w:t>Раніше вже було сказано, але не зайвим буде ще раз наголос</w:t>
      </w:r>
      <w:r>
        <w:rPr>
          <w:rFonts w:ascii="Times New Roman" w:hAnsi="Times New Roman"/>
          <w:color w:val="auto"/>
          <w:sz w:val="23"/>
          <w:lang w:val="uk-UA"/>
        </w:rPr>
        <w:t>и</w:t>
      </w:r>
      <w:r>
        <w:rPr>
          <w:rFonts w:ascii="Times New Roman" w:hAnsi="Times New Roman"/>
          <w:color w:val="auto"/>
          <w:sz w:val="23"/>
          <w:lang w:val="uk-UA"/>
        </w:rPr>
        <w:t xml:space="preserve">ти, що нації, як найбільш розвинута етнічно-соціальна спільність, почали створюватися з виникненням капіталістичного способу виробництва. Головним гаслом у цьому процесі була теза, яка </w:t>
      </w:r>
      <w:r>
        <w:rPr>
          <w:rFonts w:ascii="Times New Roman" w:hAnsi="Times New Roman"/>
          <w:color w:val="auto"/>
          <w:spacing w:val="-6"/>
          <w:sz w:val="23"/>
          <w:lang w:val="uk-UA"/>
        </w:rPr>
        <w:t>виникла під час Французької революції: «Один народ — одна на</w:t>
      </w:r>
      <w:r>
        <w:rPr>
          <w:rFonts w:ascii="Times New Roman" w:hAnsi="Times New Roman"/>
          <w:color w:val="auto"/>
          <w:sz w:val="23"/>
          <w:lang w:val="uk-UA"/>
        </w:rPr>
        <w:t xml:space="preserve">ція». </w:t>
      </w:r>
      <w:r>
        <w:rPr>
          <w:rFonts w:ascii="Times New Roman" w:hAnsi="Times New Roman"/>
          <w:color w:val="auto"/>
          <w:spacing w:val="-4"/>
          <w:sz w:val="23"/>
          <w:lang w:val="uk-UA"/>
        </w:rPr>
        <w:t>Цей принцип діяв понад сто років, але в кінці дев’ятнадцятого ст</w:t>
      </w:r>
      <w:r>
        <w:rPr>
          <w:rFonts w:ascii="Times New Roman" w:hAnsi="Times New Roman"/>
          <w:color w:val="auto"/>
          <w:spacing w:val="-4"/>
          <w:sz w:val="23"/>
          <w:lang w:val="uk-UA"/>
        </w:rPr>
        <w:t>о</w:t>
      </w:r>
      <w:r>
        <w:rPr>
          <w:rFonts w:ascii="Times New Roman" w:hAnsi="Times New Roman"/>
          <w:color w:val="auto"/>
          <w:spacing w:val="-2"/>
          <w:sz w:val="23"/>
          <w:lang w:val="uk-UA"/>
        </w:rPr>
        <w:t>ліття з появою багатонаціональних держав він безнадійно застарів.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Тоді лівими соціал-демократами було висунуто гасло самов</w:t>
      </w:r>
      <w:r>
        <w:rPr>
          <w:rFonts w:ascii="Times New Roman" w:hAnsi="Times New Roman"/>
          <w:color w:val="auto"/>
          <w:sz w:val="23"/>
          <w:lang w:val="uk-UA"/>
        </w:rPr>
        <w:t>и</w:t>
      </w:r>
      <w:r>
        <w:rPr>
          <w:rFonts w:ascii="Times New Roman" w:hAnsi="Times New Roman"/>
          <w:color w:val="auto"/>
          <w:sz w:val="23"/>
          <w:lang w:val="uk-UA"/>
        </w:rPr>
        <w:t>значення націй (пізніше його детально розробив В. І. Ленін) як спроби визволення від національного гніту [9]. На жаль, уже тоді в багатьох людей це гасло асоціювалося з відокремленням. «Я</w:t>
      </w:r>
      <w:r>
        <w:rPr>
          <w:rFonts w:ascii="Times New Roman" w:hAnsi="Times New Roman"/>
          <w:color w:val="auto"/>
          <w:sz w:val="23"/>
          <w:lang w:val="uk-UA"/>
        </w:rPr>
        <w:t>к</w:t>
      </w:r>
      <w:r>
        <w:rPr>
          <w:rFonts w:ascii="Times New Roman" w:hAnsi="Times New Roman"/>
          <w:color w:val="auto"/>
          <w:sz w:val="23"/>
          <w:lang w:val="uk-UA"/>
        </w:rPr>
        <w:t xml:space="preserve">що немає відокремлення нації, то немає і її самовизначення», — так казали тоді, так більшість тлумачить це гасло й сьогодні.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Насправді ж сталася логічна помилка: самовизначення через відокремлення почали розглядати як мету, а не як засіб саморо</w:t>
      </w:r>
      <w:r>
        <w:rPr>
          <w:rFonts w:ascii="Times New Roman" w:hAnsi="Times New Roman"/>
          <w:color w:val="auto"/>
          <w:sz w:val="23"/>
          <w:lang w:val="uk-UA"/>
        </w:rPr>
        <w:t>з</w:t>
      </w:r>
      <w:r>
        <w:rPr>
          <w:rFonts w:ascii="Times New Roman" w:hAnsi="Times New Roman"/>
          <w:color w:val="auto"/>
          <w:sz w:val="23"/>
          <w:lang w:val="uk-UA"/>
        </w:rPr>
        <w:t>витку нації без шкоди для інших народів. Безумовно, національне відокремлення необхідне, якщо неможливо досягти знищення національного гніту, досягти суверенітету іншими засобами. Проте національне відокремлення за умов цивілізованого демо</w:t>
      </w:r>
      <w:r>
        <w:rPr>
          <w:rFonts w:ascii="Times New Roman" w:hAnsi="Times New Roman"/>
          <w:color w:val="auto"/>
          <w:sz w:val="23"/>
          <w:lang w:val="uk-UA"/>
        </w:rPr>
        <w:t>к</w:t>
      </w:r>
      <w:r>
        <w:rPr>
          <w:rFonts w:ascii="Times New Roman" w:hAnsi="Times New Roman"/>
          <w:color w:val="auto"/>
          <w:sz w:val="23"/>
          <w:lang w:val="uk-UA"/>
        </w:rPr>
        <w:t>ратичного суспільства завжди має негативні наслідки, наприклад, порушення існуючих економічних, політичних, культурних зв’яз</w:t>
      </w:r>
      <w:r>
        <w:rPr>
          <w:rFonts w:ascii="Times New Roman" w:hAnsi="Times New Roman"/>
          <w:color w:val="auto"/>
          <w:sz w:val="23"/>
          <w:lang w:val="uk-UA"/>
        </w:rPr>
        <w:softHyphen/>
        <w:t xml:space="preserve">ків, що погано позначається на соціальному житті як народу, що відокремився, так і інших народів колись єдиної держави.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Відносини національної нерівності, національної експлуатації та пригнічення є реальністю не тільки минулого, а й сучасного. Так зване національне питання зовсім не пішло у минуле [10]. Національне питання — це відносини національної нерівності, поділ націй на привілейовані та неповноправні, пригнічені, це неоднаковий рівень економічного та культурного розвитку рі</w:t>
      </w:r>
      <w:r>
        <w:rPr>
          <w:rFonts w:ascii="Times New Roman" w:hAnsi="Times New Roman"/>
          <w:color w:val="auto"/>
          <w:sz w:val="23"/>
          <w:lang w:val="uk-UA"/>
        </w:rPr>
        <w:t>з</w:t>
      </w:r>
      <w:r>
        <w:rPr>
          <w:rFonts w:ascii="Times New Roman" w:hAnsi="Times New Roman"/>
          <w:color w:val="auto"/>
          <w:sz w:val="23"/>
          <w:lang w:val="uk-UA"/>
        </w:rPr>
        <w:t xml:space="preserve">них націй, це атмосфера національної ворожнечі, національного розбрату, чвар на національному ґрунті тощо.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Кожний із названих елементів національного питання може мати різний ступінь напруження, масштабності виявів. Іноді на перший план виходять суто політичні моменти. А іноді наці</w:t>
      </w:r>
      <w:r>
        <w:rPr>
          <w:rFonts w:ascii="Times New Roman" w:hAnsi="Times New Roman"/>
          <w:color w:val="auto"/>
          <w:sz w:val="23"/>
          <w:lang w:val="uk-UA"/>
        </w:rPr>
        <w:t>о</w:t>
      </w:r>
      <w:r>
        <w:rPr>
          <w:rFonts w:ascii="Times New Roman" w:hAnsi="Times New Roman"/>
          <w:color w:val="auto"/>
          <w:sz w:val="23"/>
          <w:lang w:val="uk-UA"/>
        </w:rPr>
        <w:t>нальні проблеми виявляються передовсім у питаннях економіки та культури, оскільки дискримінація за національною ознакою має в таких випадках не тільки формально-правовий, а й факти</w:t>
      </w:r>
      <w:r>
        <w:rPr>
          <w:rFonts w:ascii="Times New Roman" w:hAnsi="Times New Roman"/>
          <w:color w:val="auto"/>
          <w:sz w:val="23"/>
          <w:lang w:val="uk-UA"/>
        </w:rPr>
        <w:t>ч</w:t>
      </w:r>
      <w:r>
        <w:rPr>
          <w:rFonts w:ascii="Times New Roman" w:hAnsi="Times New Roman"/>
          <w:color w:val="auto"/>
          <w:sz w:val="23"/>
          <w:lang w:val="uk-UA"/>
        </w:rPr>
        <w:t>ний характер. Указані проблеми можуть загострити ситуацію у сфері міжнаціонального спілкування, відновити ті негативні н</w:t>
      </w:r>
      <w:r>
        <w:rPr>
          <w:rFonts w:ascii="Times New Roman" w:hAnsi="Times New Roman"/>
          <w:color w:val="auto"/>
          <w:sz w:val="23"/>
          <w:lang w:val="uk-UA"/>
        </w:rPr>
        <w:t>а</w:t>
      </w:r>
      <w:r>
        <w:rPr>
          <w:rFonts w:ascii="Times New Roman" w:hAnsi="Times New Roman"/>
          <w:color w:val="auto"/>
          <w:sz w:val="23"/>
          <w:lang w:val="uk-UA"/>
        </w:rPr>
        <w:t xml:space="preserve">слідки в свідомості та побуті, які склалися внаслідок тривалого впливу чинників, що становлять суть національного питання.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Національне питання завжди має конкретно-історичний зміст, що полягає в сукупності національних проблем на даному етапі розвитку тієї чи іншої країни. Причому з вирішенням одних пр</w:t>
      </w:r>
      <w:r>
        <w:rPr>
          <w:rFonts w:ascii="Times New Roman" w:hAnsi="Times New Roman"/>
          <w:color w:val="auto"/>
          <w:sz w:val="23"/>
          <w:lang w:val="uk-UA"/>
        </w:rPr>
        <w:t>о</w:t>
      </w:r>
      <w:r>
        <w:rPr>
          <w:rFonts w:ascii="Times New Roman" w:hAnsi="Times New Roman"/>
          <w:color w:val="auto"/>
          <w:sz w:val="23"/>
          <w:lang w:val="uk-UA"/>
        </w:rPr>
        <w:t>блем виникають інші, часто навіть складніші, що зумовлюється постійним розвитком самих націй. А тому не може бути повного й остаточного розв’язання національного питання в усіх його а</w:t>
      </w:r>
      <w:r>
        <w:rPr>
          <w:rFonts w:ascii="Times New Roman" w:hAnsi="Times New Roman"/>
          <w:color w:val="auto"/>
          <w:sz w:val="23"/>
          <w:lang w:val="uk-UA"/>
        </w:rPr>
        <w:t>с</w:t>
      </w:r>
      <w:r>
        <w:rPr>
          <w:rFonts w:ascii="Times New Roman" w:hAnsi="Times New Roman"/>
          <w:color w:val="auto"/>
          <w:sz w:val="23"/>
          <w:lang w:val="uk-UA"/>
        </w:rPr>
        <w:t>пектах та соціальних вимірах, немає і не може бути рецептів, о</w:t>
      </w:r>
      <w:r>
        <w:rPr>
          <w:rFonts w:ascii="Times New Roman" w:hAnsi="Times New Roman"/>
          <w:color w:val="auto"/>
          <w:sz w:val="23"/>
          <w:lang w:val="uk-UA"/>
        </w:rPr>
        <w:t>д</w:t>
      </w:r>
      <w:r>
        <w:rPr>
          <w:rFonts w:ascii="Times New Roman" w:hAnsi="Times New Roman"/>
          <w:color w:val="auto"/>
          <w:sz w:val="23"/>
          <w:lang w:val="uk-UA"/>
        </w:rPr>
        <w:t xml:space="preserve">накових для всіх етапів суспільного розвитку, для всіх країн.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Отже, національне питання — це сукупність політичних, ек</w:t>
      </w:r>
      <w:r>
        <w:rPr>
          <w:rFonts w:ascii="Times New Roman" w:hAnsi="Times New Roman"/>
          <w:color w:val="auto"/>
          <w:sz w:val="23"/>
          <w:lang w:val="uk-UA"/>
        </w:rPr>
        <w:t>о</w:t>
      </w:r>
      <w:r>
        <w:rPr>
          <w:rFonts w:ascii="Times New Roman" w:hAnsi="Times New Roman"/>
          <w:color w:val="auto"/>
          <w:sz w:val="23"/>
          <w:lang w:val="uk-UA"/>
        </w:rPr>
        <w:t>номічних, правових, ідеологічних та інших проблем, що виявл</w:t>
      </w:r>
      <w:r>
        <w:rPr>
          <w:rFonts w:ascii="Times New Roman" w:hAnsi="Times New Roman"/>
          <w:color w:val="auto"/>
          <w:sz w:val="23"/>
          <w:lang w:val="uk-UA"/>
        </w:rPr>
        <w:t>я</w:t>
      </w:r>
      <w:r>
        <w:rPr>
          <w:rFonts w:ascii="Times New Roman" w:hAnsi="Times New Roman"/>
          <w:color w:val="auto"/>
          <w:sz w:val="23"/>
          <w:lang w:val="uk-UA"/>
        </w:rPr>
        <w:t>ються в процесі внутрішньодержавного й міждержавного спілк</w:t>
      </w:r>
      <w:r>
        <w:rPr>
          <w:rFonts w:ascii="Times New Roman" w:hAnsi="Times New Roman"/>
          <w:color w:val="auto"/>
          <w:sz w:val="23"/>
          <w:lang w:val="uk-UA"/>
        </w:rPr>
        <w:t>у</w:t>
      </w:r>
      <w:r>
        <w:rPr>
          <w:rFonts w:ascii="Times New Roman" w:hAnsi="Times New Roman"/>
          <w:color w:val="auto"/>
          <w:spacing w:val="-4"/>
          <w:sz w:val="23"/>
          <w:lang w:val="uk-UA"/>
        </w:rPr>
        <w:t>вання націй, народностей. Поняття «національне питання» і</w:t>
      </w:r>
      <w:r>
        <w:rPr>
          <w:rFonts w:ascii="Times New Roman" w:hAnsi="Times New Roman"/>
          <w:color w:val="auto"/>
          <w:sz w:val="23"/>
          <w:lang w:val="uk-UA"/>
        </w:rPr>
        <w:t xml:space="preserve"> «націо</w:t>
      </w:r>
      <w:r>
        <w:rPr>
          <w:rFonts w:ascii="Times New Roman" w:hAnsi="Times New Roman"/>
          <w:color w:val="auto"/>
          <w:sz w:val="23"/>
          <w:lang w:val="uk-UA"/>
        </w:rPr>
        <w:softHyphen/>
      </w:r>
      <w:r>
        <w:rPr>
          <w:rFonts w:ascii="Times New Roman" w:hAnsi="Times New Roman"/>
          <w:color w:val="auto"/>
          <w:spacing w:val="-2"/>
          <w:sz w:val="23"/>
          <w:lang w:val="uk-UA"/>
        </w:rPr>
        <w:t>нальні відносини» багато в чому збігаються, але вони не ідентич</w:t>
      </w:r>
      <w:r>
        <w:rPr>
          <w:rFonts w:ascii="Times New Roman" w:hAnsi="Times New Roman"/>
          <w:color w:val="auto"/>
          <w:sz w:val="23"/>
          <w:lang w:val="uk-UA"/>
        </w:rPr>
        <w:t xml:space="preserve">ні: </w:t>
      </w:r>
      <w:r>
        <w:rPr>
          <w:rFonts w:ascii="Times New Roman" w:hAnsi="Times New Roman"/>
          <w:color w:val="auto"/>
          <w:spacing w:val="-2"/>
          <w:sz w:val="23"/>
          <w:lang w:val="uk-UA"/>
        </w:rPr>
        <w:t>друге значно ширше за перше. Національні відносини, крім</w:t>
      </w:r>
      <w:r>
        <w:rPr>
          <w:rFonts w:ascii="Times New Roman" w:hAnsi="Times New Roman"/>
          <w:color w:val="auto"/>
          <w:sz w:val="23"/>
          <w:lang w:val="uk-UA"/>
        </w:rPr>
        <w:t xml:space="preserve"> явищ, що мають негативний характер, включають і такі явища, процеси, </w:t>
      </w:r>
      <w:r>
        <w:rPr>
          <w:rFonts w:ascii="Times New Roman" w:hAnsi="Times New Roman"/>
          <w:color w:val="auto"/>
          <w:spacing w:val="4"/>
          <w:sz w:val="23"/>
          <w:lang w:val="uk-UA"/>
        </w:rPr>
        <w:t>які характеризуються поняттями «дружба», «співробітництво»,</w:t>
      </w:r>
      <w:r>
        <w:rPr>
          <w:rFonts w:ascii="Times New Roman" w:hAnsi="Times New Roman"/>
          <w:color w:val="auto"/>
          <w:sz w:val="23"/>
          <w:lang w:val="uk-UA"/>
        </w:rPr>
        <w:t xml:space="preserve"> «взаємодопомога», «зближення» та ін. Отже, можна сказати, що </w:t>
      </w:r>
      <w:r>
        <w:rPr>
          <w:rFonts w:ascii="Times New Roman" w:hAnsi="Times New Roman"/>
          <w:color w:val="auto"/>
          <w:spacing w:val="-4"/>
          <w:sz w:val="23"/>
          <w:lang w:val="uk-UA"/>
        </w:rPr>
        <w:t>національне питання — це національні відносини особливого ти</w:t>
      </w:r>
      <w:r>
        <w:rPr>
          <w:rFonts w:ascii="Times New Roman" w:hAnsi="Times New Roman"/>
          <w:color w:val="auto"/>
          <w:sz w:val="23"/>
          <w:lang w:val="uk-UA"/>
        </w:rPr>
        <w:t xml:space="preserve">пу.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Нині широко користуються поняттям «міжнаціональні відн</w:t>
      </w:r>
      <w:r>
        <w:rPr>
          <w:rFonts w:ascii="Times New Roman" w:hAnsi="Times New Roman"/>
          <w:color w:val="auto"/>
          <w:sz w:val="23"/>
          <w:lang w:val="uk-UA"/>
        </w:rPr>
        <w:t>о</w:t>
      </w:r>
      <w:r>
        <w:rPr>
          <w:rFonts w:ascii="Times New Roman" w:hAnsi="Times New Roman"/>
          <w:color w:val="auto"/>
          <w:spacing w:val="4"/>
          <w:sz w:val="23"/>
          <w:lang w:val="uk-UA"/>
        </w:rPr>
        <w:t>сини». Виникає питання: як воно співвідноситься з поняттям</w:t>
      </w:r>
      <w:r>
        <w:rPr>
          <w:rFonts w:ascii="Times New Roman" w:hAnsi="Times New Roman"/>
          <w:color w:val="auto"/>
          <w:sz w:val="23"/>
          <w:lang w:val="uk-UA"/>
        </w:rPr>
        <w:t xml:space="preserve"> </w:t>
      </w:r>
      <w:r>
        <w:rPr>
          <w:rFonts w:ascii="Times New Roman" w:hAnsi="Times New Roman"/>
          <w:color w:val="auto"/>
          <w:spacing w:val="4"/>
          <w:sz w:val="23"/>
          <w:lang w:val="uk-UA"/>
        </w:rPr>
        <w:t xml:space="preserve">«національні відносини»? </w:t>
      </w:r>
      <w:r>
        <w:rPr>
          <w:rFonts w:ascii="Times New Roman" w:hAnsi="Times New Roman"/>
          <w:caps/>
          <w:color w:val="auto"/>
          <w:spacing w:val="4"/>
          <w:sz w:val="23"/>
          <w:lang w:val="uk-UA"/>
        </w:rPr>
        <w:t>о</w:t>
      </w:r>
      <w:r>
        <w:rPr>
          <w:rFonts w:ascii="Times New Roman" w:hAnsi="Times New Roman"/>
          <w:color w:val="auto"/>
          <w:spacing w:val="4"/>
          <w:sz w:val="23"/>
          <w:lang w:val="uk-UA"/>
        </w:rPr>
        <w:t>станнє включає в себе три форми</w:t>
      </w:r>
      <w:r>
        <w:rPr>
          <w:rFonts w:ascii="Times New Roman" w:hAnsi="Times New Roman"/>
          <w:color w:val="auto"/>
          <w:sz w:val="23"/>
          <w:lang w:val="uk-UA"/>
        </w:rPr>
        <w:t xml:space="preserve"> </w:t>
      </w:r>
      <w:r>
        <w:rPr>
          <w:rFonts w:ascii="Times New Roman" w:hAnsi="Times New Roman"/>
          <w:color w:val="auto"/>
          <w:spacing w:val="2"/>
          <w:sz w:val="23"/>
          <w:lang w:val="uk-UA"/>
        </w:rPr>
        <w:t>відносин національного характеру: внутрішньонаціональні, ві</w:t>
      </w:r>
      <w:r>
        <w:rPr>
          <w:rFonts w:ascii="Times New Roman" w:hAnsi="Times New Roman"/>
          <w:color w:val="auto"/>
          <w:spacing w:val="2"/>
          <w:sz w:val="23"/>
          <w:lang w:val="uk-UA"/>
        </w:rPr>
        <w:t>д</w:t>
      </w:r>
      <w:r>
        <w:rPr>
          <w:rFonts w:ascii="Times New Roman" w:hAnsi="Times New Roman"/>
          <w:color w:val="auto"/>
          <w:sz w:val="23"/>
          <w:lang w:val="uk-UA"/>
        </w:rPr>
        <w:t>носини між національно-етнічними спільностями; відносини н</w:t>
      </w:r>
      <w:r>
        <w:rPr>
          <w:rFonts w:ascii="Times New Roman" w:hAnsi="Times New Roman"/>
          <w:color w:val="auto"/>
          <w:sz w:val="23"/>
          <w:lang w:val="uk-UA"/>
        </w:rPr>
        <w:t>а</w:t>
      </w:r>
      <w:r>
        <w:rPr>
          <w:rFonts w:ascii="Times New Roman" w:hAnsi="Times New Roman"/>
          <w:color w:val="auto"/>
          <w:sz w:val="23"/>
          <w:lang w:val="uk-UA"/>
        </w:rPr>
        <w:t>цій, народностей на міжособистісному рівні. Міжнаціональні відносини охоплюють відносини між національними спільност</w:t>
      </w:r>
      <w:r>
        <w:rPr>
          <w:rFonts w:ascii="Times New Roman" w:hAnsi="Times New Roman"/>
          <w:color w:val="auto"/>
          <w:sz w:val="23"/>
          <w:lang w:val="uk-UA"/>
        </w:rPr>
        <w:t>я</w:t>
      </w:r>
      <w:r>
        <w:rPr>
          <w:rFonts w:ascii="Times New Roman" w:hAnsi="Times New Roman"/>
          <w:color w:val="auto"/>
          <w:sz w:val="23"/>
          <w:lang w:val="uk-UA"/>
        </w:rPr>
        <w:t>ми в цілому, а також між представниками різних націй на особ</w:t>
      </w:r>
      <w:r>
        <w:rPr>
          <w:rFonts w:ascii="Times New Roman" w:hAnsi="Times New Roman"/>
          <w:color w:val="auto"/>
          <w:sz w:val="23"/>
          <w:lang w:val="uk-UA"/>
        </w:rPr>
        <w:t>и</w:t>
      </w:r>
      <w:r>
        <w:rPr>
          <w:rFonts w:ascii="Times New Roman" w:hAnsi="Times New Roman"/>
          <w:color w:val="auto"/>
          <w:sz w:val="23"/>
          <w:lang w:val="uk-UA"/>
        </w:rPr>
        <w:t>стісному рівні. Як бачимо, це близькі поняття, багато в чому сп</w:t>
      </w:r>
      <w:r>
        <w:rPr>
          <w:rFonts w:ascii="Times New Roman" w:hAnsi="Times New Roman"/>
          <w:color w:val="auto"/>
          <w:sz w:val="23"/>
          <w:lang w:val="uk-UA"/>
        </w:rPr>
        <w:t>і</w:t>
      </w:r>
      <w:r>
        <w:rPr>
          <w:rFonts w:ascii="Times New Roman" w:hAnsi="Times New Roman"/>
          <w:color w:val="auto"/>
          <w:sz w:val="23"/>
          <w:lang w:val="uk-UA"/>
        </w:rPr>
        <w:t xml:space="preserve">льні. Але коли бажають зробити акцент на відносинах саме між націями, то вживають термін «міжнаціональні відносини».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Важливим питанням національних та міжнаціональних відн</w:t>
      </w:r>
      <w:r>
        <w:rPr>
          <w:rFonts w:ascii="Times New Roman" w:hAnsi="Times New Roman"/>
          <w:color w:val="auto"/>
          <w:sz w:val="23"/>
          <w:lang w:val="uk-UA"/>
        </w:rPr>
        <w:t>о</w:t>
      </w:r>
      <w:r>
        <w:rPr>
          <w:rFonts w:ascii="Times New Roman" w:hAnsi="Times New Roman"/>
          <w:color w:val="auto"/>
          <w:spacing w:val="-4"/>
          <w:sz w:val="23"/>
          <w:lang w:val="uk-UA"/>
        </w:rPr>
        <w:t>син є проблема державно-правових форм об’єднання народів</w:t>
      </w:r>
      <w:r>
        <w:rPr>
          <w:rFonts w:ascii="Times New Roman" w:hAnsi="Times New Roman"/>
          <w:color w:val="auto"/>
          <w:sz w:val="23"/>
          <w:lang w:val="uk-UA"/>
        </w:rPr>
        <w:t xml:space="preserve"> [11]. Таких форм три: це — унітаризм, федерація та конфедерація.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i/>
          <w:color w:val="auto"/>
          <w:sz w:val="23"/>
          <w:lang w:val="uk-UA"/>
        </w:rPr>
        <w:t>Унітаризм</w:t>
      </w:r>
      <w:r>
        <w:rPr>
          <w:rFonts w:ascii="Times New Roman" w:hAnsi="Times New Roman"/>
          <w:color w:val="auto"/>
          <w:sz w:val="23"/>
          <w:lang w:val="uk-UA"/>
        </w:rPr>
        <w:t xml:space="preserve"> — це державний устрій, що характеризується це</w:t>
      </w:r>
      <w:r>
        <w:rPr>
          <w:rFonts w:ascii="Times New Roman" w:hAnsi="Times New Roman"/>
          <w:color w:val="auto"/>
          <w:sz w:val="23"/>
          <w:lang w:val="uk-UA"/>
        </w:rPr>
        <w:t>н</w:t>
      </w:r>
      <w:r>
        <w:rPr>
          <w:rFonts w:ascii="Times New Roman" w:hAnsi="Times New Roman"/>
          <w:color w:val="auto"/>
          <w:sz w:val="23"/>
          <w:lang w:val="uk-UA"/>
        </w:rPr>
        <w:t>тралізованим керівництвом адміністративно-державними один</w:t>
      </w:r>
      <w:r>
        <w:rPr>
          <w:rFonts w:ascii="Times New Roman" w:hAnsi="Times New Roman"/>
          <w:color w:val="auto"/>
          <w:sz w:val="23"/>
          <w:lang w:val="uk-UA"/>
        </w:rPr>
        <w:t>и</w:t>
      </w:r>
      <w:r>
        <w:rPr>
          <w:rFonts w:ascii="Times New Roman" w:hAnsi="Times New Roman"/>
          <w:color w:val="auto"/>
          <w:sz w:val="23"/>
          <w:lang w:val="uk-UA"/>
        </w:rPr>
        <w:t>цями і браком відособлених (самостійних) державних об’єднань. Унітарна держава — єдине й неподільне державне об’єднання, хоч у межах цієї держави є цілком можливою широка територ</w:t>
      </w:r>
      <w:r>
        <w:rPr>
          <w:rFonts w:ascii="Times New Roman" w:hAnsi="Times New Roman"/>
          <w:color w:val="auto"/>
          <w:sz w:val="23"/>
          <w:lang w:val="uk-UA"/>
        </w:rPr>
        <w:t>і</w:t>
      </w:r>
      <w:r>
        <w:rPr>
          <w:rFonts w:ascii="Times New Roman" w:hAnsi="Times New Roman"/>
          <w:color w:val="auto"/>
          <w:sz w:val="23"/>
          <w:lang w:val="uk-UA"/>
        </w:rPr>
        <w:t xml:space="preserve">альна або національна автономія. У сучасному світі </w:t>
      </w:r>
      <w:r>
        <w:rPr>
          <w:rFonts w:ascii="Times New Roman" w:hAnsi="Times New Roman"/>
          <w:color w:val="auto"/>
          <w:spacing w:val="-4"/>
          <w:sz w:val="23"/>
          <w:lang w:val="uk-UA"/>
        </w:rPr>
        <w:t>багатонаці</w:t>
      </w:r>
      <w:r>
        <w:rPr>
          <w:rFonts w:ascii="Times New Roman" w:hAnsi="Times New Roman"/>
          <w:color w:val="auto"/>
          <w:spacing w:val="-4"/>
          <w:sz w:val="23"/>
          <w:lang w:val="uk-UA"/>
        </w:rPr>
        <w:t>о</w:t>
      </w:r>
      <w:r>
        <w:rPr>
          <w:rFonts w:ascii="Times New Roman" w:hAnsi="Times New Roman"/>
          <w:color w:val="auto"/>
          <w:spacing w:val="-4"/>
          <w:sz w:val="23"/>
          <w:lang w:val="uk-UA"/>
        </w:rPr>
        <w:t xml:space="preserve">нальними </w:t>
      </w:r>
      <w:r>
        <w:rPr>
          <w:rFonts w:ascii="Times New Roman" w:hAnsi="Times New Roman"/>
          <w:color w:val="auto"/>
          <w:spacing w:val="-6"/>
          <w:sz w:val="23"/>
          <w:lang w:val="uk-UA"/>
        </w:rPr>
        <w:t xml:space="preserve">унітарними державами є Китай, Іспанія, Румунія, В’єтнам, </w:t>
      </w:r>
      <w:r>
        <w:rPr>
          <w:rFonts w:ascii="Times New Roman" w:hAnsi="Times New Roman"/>
          <w:color w:val="auto"/>
          <w:sz w:val="23"/>
          <w:lang w:val="uk-UA"/>
        </w:rPr>
        <w:t xml:space="preserve">Лаос, ПАР та інші.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i/>
          <w:color w:val="auto"/>
          <w:sz w:val="23"/>
          <w:lang w:val="uk-UA"/>
        </w:rPr>
        <w:t>Федерація</w:t>
      </w:r>
      <w:r>
        <w:rPr>
          <w:rFonts w:ascii="Times New Roman" w:hAnsi="Times New Roman"/>
          <w:color w:val="auto"/>
          <w:sz w:val="23"/>
          <w:lang w:val="uk-UA"/>
        </w:rPr>
        <w:t xml:space="preserve"> — це об’єднання двох або кількох держав в одну нову державу на підставі єдиної конституції. Федерація є сою</w:t>
      </w:r>
      <w:r>
        <w:rPr>
          <w:rFonts w:ascii="Times New Roman" w:hAnsi="Times New Roman"/>
          <w:color w:val="auto"/>
          <w:sz w:val="23"/>
          <w:lang w:val="uk-UA"/>
        </w:rPr>
        <w:t>з</w:t>
      </w:r>
      <w:r>
        <w:rPr>
          <w:rFonts w:ascii="Times New Roman" w:hAnsi="Times New Roman"/>
          <w:color w:val="auto"/>
          <w:spacing w:val="4"/>
          <w:sz w:val="23"/>
          <w:lang w:val="uk-UA"/>
        </w:rPr>
        <w:t>ною державою, або, що те саме, однією спільною державою,</w:t>
      </w:r>
      <w:r>
        <w:rPr>
          <w:rFonts w:ascii="Times New Roman" w:hAnsi="Times New Roman"/>
          <w:color w:val="auto"/>
          <w:sz w:val="23"/>
          <w:lang w:val="uk-UA"/>
        </w:rPr>
        <w:t xml:space="preserve"> тобто державно-правовим об’єднанням.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Федерація завоювала міцні позиції у світі. Цей принцип де</w:t>
      </w:r>
      <w:r>
        <w:rPr>
          <w:rFonts w:ascii="Times New Roman" w:hAnsi="Times New Roman"/>
          <w:color w:val="auto"/>
          <w:sz w:val="23"/>
          <w:lang w:val="uk-UA"/>
        </w:rPr>
        <w:t>р</w:t>
      </w:r>
      <w:r>
        <w:rPr>
          <w:rFonts w:ascii="Times New Roman" w:hAnsi="Times New Roman"/>
          <w:color w:val="auto"/>
          <w:sz w:val="23"/>
          <w:lang w:val="uk-UA"/>
        </w:rPr>
        <w:t>жавного будівництва використовується не тільки за умов багат</w:t>
      </w:r>
      <w:r>
        <w:rPr>
          <w:rFonts w:ascii="Times New Roman" w:hAnsi="Times New Roman"/>
          <w:color w:val="auto"/>
          <w:sz w:val="23"/>
          <w:lang w:val="uk-UA"/>
        </w:rPr>
        <w:t>о</w:t>
      </w:r>
      <w:r>
        <w:rPr>
          <w:rFonts w:ascii="Times New Roman" w:hAnsi="Times New Roman"/>
          <w:color w:val="auto"/>
          <w:sz w:val="23"/>
          <w:lang w:val="uk-UA"/>
        </w:rPr>
        <w:t>національного суспільства, а й там, де національний чинник від</w:t>
      </w:r>
      <w:r>
        <w:rPr>
          <w:rFonts w:ascii="Times New Roman" w:hAnsi="Times New Roman"/>
          <w:color w:val="auto"/>
          <w:sz w:val="23"/>
          <w:lang w:val="uk-UA"/>
        </w:rPr>
        <w:t>і</w:t>
      </w:r>
      <w:r>
        <w:rPr>
          <w:rFonts w:ascii="Times New Roman" w:hAnsi="Times New Roman"/>
          <w:color w:val="auto"/>
          <w:sz w:val="23"/>
          <w:lang w:val="uk-UA"/>
        </w:rPr>
        <w:t>грає другорядну роль. На земній кулі чимало федеративних держав, котрі є, як правило, великими, сильними і впливовими.</w:t>
      </w:r>
      <w:r>
        <w:rPr>
          <w:rFonts w:ascii="Times New Roman" w:hAnsi="Times New Roman"/>
          <w:color w:val="auto"/>
          <w:sz w:val="23"/>
          <w:lang w:val="uk-UA"/>
        </w:rPr>
        <w:br/>
        <w:t xml:space="preserve">В Америці це — США, Канада, Мексика, </w:t>
      </w:r>
      <w:r>
        <w:rPr>
          <w:rFonts w:ascii="Times New Roman" w:hAnsi="Times New Roman"/>
          <w:caps/>
          <w:color w:val="auto"/>
          <w:sz w:val="23"/>
          <w:lang w:val="uk-UA"/>
        </w:rPr>
        <w:t>б</w:t>
      </w:r>
      <w:r>
        <w:rPr>
          <w:rFonts w:ascii="Times New Roman" w:hAnsi="Times New Roman"/>
          <w:color w:val="auto"/>
          <w:sz w:val="23"/>
          <w:lang w:val="uk-UA"/>
        </w:rPr>
        <w:t xml:space="preserve">разилія, Аргентина; в Європі — ФРН, в Азії — Індія, Малайзія, Пакистан, в Африці — </w:t>
      </w:r>
      <w:r>
        <w:rPr>
          <w:rFonts w:ascii="Times New Roman" w:hAnsi="Times New Roman"/>
          <w:caps/>
          <w:color w:val="auto"/>
          <w:sz w:val="23"/>
          <w:lang w:val="uk-UA"/>
        </w:rPr>
        <w:t>н</w:t>
      </w:r>
      <w:r>
        <w:rPr>
          <w:rFonts w:ascii="Times New Roman" w:hAnsi="Times New Roman"/>
          <w:color w:val="auto"/>
          <w:sz w:val="23"/>
          <w:lang w:val="uk-UA"/>
        </w:rPr>
        <w:t>ігерія. Федеративний устрій сприяє децентралізації влади, авт</w:t>
      </w:r>
      <w:r>
        <w:rPr>
          <w:rFonts w:ascii="Times New Roman" w:hAnsi="Times New Roman"/>
          <w:color w:val="auto"/>
          <w:sz w:val="23"/>
          <w:lang w:val="uk-UA"/>
        </w:rPr>
        <w:t>о</w:t>
      </w:r>
      <w:r>
        <w:rPr>
          <w:rFonts w:ascii="Times New Roman" w:hAnsi="Times New Roman"/>
          <w:color w:val="auto"/>
          <w:spacing w:val="-4"/>
          <w:sz w:val="23"/>
          <w:lang w:val="uk-UA"/>
        </w:rPr>
        <w:t xml:space="preserve">номії і самостійності його суб’єктів, розвитку демократичних форм </w:t>
      </w:r>
      <w:r>
        <w:rPr>
          <w:rFonts w:ascii="Times New Roman" w:hAnsi="Times New Roman"/>
          <w:color w:val="auto"/>
          <w:sz w:val="23"/>
          <w:lang w:val="uk-UA"/>
        </w:rPr>
        <w:t xml:space="preserve">управління. Він оцінюється як раціональна, ефективна модель. </w:t>
      </w:r>
    </w:p>
    <w:p w:rsidR="00692F17" w:rsidRDefault="00692F17" w:rsidP="00692F17">
      <w:pPr>
        <w:pStyle w:val="Bodytext"/>
        <w:spacing w:line="231" w:lineRule="exact"/>
        <w:ind w:firstLine="301"/>
        <w:rPr>
          <w:rFonts w:ascii="Times New Roman" w:hAnsi="Times New Roman"/>
          <w:color w:val="auto"/>
          <w:sz w:val="23"/>
          <w:lang w:val="uk-UA"/>
        </w:rPr>
      </w:pPr>
      <w:r>
        <w:rPr>
          <w:rFonts w:ascii="Times New Roman" w:hAnsi="Times New Roman"/>
          <w:i/>
          <w:color w:val="auto"/>
          <w:sz w:val="23"/>
          <w:lang w:val="uk-UA"/>
        </w:rPr>
        <w:t>Конфедерація</w:t>
      </w:r>
      <w:r>
        <w:rPr>
          <w:rFonts w:ascii="Times New Roman" w:hAnsi="Times New Roman"/>
          <w:color w:val="auto"/>
          <w:sz w:val="23"/>
          <w:lang w:val="uk-UA"/>
        </w:rPr>
        <w:t xml:space="preserve"> — міждержавний союз, в якому його члени а</w:t>
      </w:r>
      <w:r>
        <w:rPr>
          <w:rFonts w:ascii="Times New Roman" w:hAnsi="Times New Roman"/>
          <w:color w:val="auto"/>
          <w:sz w:val="23"/>
          <w:lang w:val="uk-UA"/>
        </w:rPr>
        <w:t>б</w:t>
      </w:r>
      <w:r>
        <w:rPr>
          <w:rFonts w:ascii="Times New Roman" w:hAnsi="Times New Roman"/>
          <w:color w:val="auto"/>
          <w:sz w:val="23"/>
          <w:lang w:val="uk-UA"/>
        </w:rPr>
        <w:t>солютно автономні, мають незалежну систему державних органів та незалежне законодавство, право санкціонування і нуліфікації, тобто скасування актів союзних органів, самостійне громадянс</w:t>
      </w:r>
      <w:r>
        <w:rPr>
          <w:rFonts w:ascii="Times New Roman" w:hAnsi="Times New Roman"/>
          <w:color w:val="auto"/>
          <w:sz w:val="23"/>
          <w:lang w:val="uk-UA"/>
        </w:rPr>
        <w:t>т</w:t>
      </w:r>
      <w:r>
        <w:rPr>
          <w:rFonts w:ascii="Times New Roman" w:hAnsi="Times New Roman"/>
          <w:color w:val="auto"/>
          <w:sz w:val="23"/>
          <w:lang w:val="uk-UA"/>
        </w:rPr>
        <w:t>во, валюту, національну армію. Конфедерація від федерації відр</w:t>
      </w:r>
      <w:r>
        <w:rPr>
          <w:rFonts w:ascii="Times New Roman" w:hAnsi="Times New Roman"/>
          <w:color w:val="auto"/>
          <w:sz w:val="23"/>
          <w:lang w:val="uk-UA"/>
        </w:rPr>
        <w:t>і</w:t>
      </w:r>
      <w:r>
        <w:rPr>
          <w:rFonts w:ascii="Times New Roman" w:hAnsi="Times New Roman"/>
          <w:color w:val="auto"/>
          <w:sz w:val="23"/>
          <w:lang w:val="uk-UA"/>
        </w:rPr>
        <w:t>зняється передовсім правовими формами створення цих держа</w:t>
      </w:r>
      <w:r>
        <w:rPr>
          <w:rFonts w:ascii="Times New Roman" w:hAnsi="Times New Roman"/>
          <w:color w:val="auto"/>
          <w:sz w:val="23"/>
          <w:lang w:val="uk-UA"/>
        </w:rPr>
        <w:t>в</w:t>
      </w:r>
      <w:r>
        <w:rPr>
          <w:rFonts w:ascii="Times New Roman" w:hAnsi="Times New Roman"/>
          <w:color w:val="auto"/>
          <w:sz w:val="23"/>
          <w:lang w:val="uk-UA"/>
        </w:rPr>
        <w:t>них об’єднань: у конфедерації — договір, у федерації — консти</w:t>
      </w:r>
      <w:r>
        <w:rPr>
          <w:rFonts w:ascii="Times New Roman" w:hAnsi="Times New Roman"/>
          <w:color w:val="auto"/>
          <w:sz w:val="23"/>
          <w:lang w:val="uk-UA"/>
        </w:rPr>
        <w:softHyphen/>
        <w:t>туція. Звідси випливають і їхні кардинальні відмінності. У ко</w:t>
      </w:r>
      <w:r>
        <w:rPr>
          <w:rFonts w:ascii="Times New Roman" w:hAnsi="Times New Roman"/>
          <w:color w:val="auto"/>
          <w:sz w:val="23"/>
          <w:lang w:val="uk-UA"/>
        </w:rPr>
        <w:t>н</w:t>
      </w:r>
      <w:r>
        <w:rPr>
          <w:rFonts w:ascii="Times New Roman" w:hAnsi="Times New Roman"/>
          <w:color w:val="auto"/>
          <w:sz w:val="23"/>
          <w:lang w:val="uk-UA"/>
        </w:rPr>
        <w:t>федерації немає єдиної території. Тут є територія кожної окремої держави, яка вступила до неї. Такі утворення, як свідчить історія, мають тимчасовий характер. Майже всюди тенденція розвитку йде від повної незалежності через конфедерацію до федерації. Отже, на практиці конфедерація стає проміжним етапом до ті</w:t>
      </w:r>
      <w:r>
        <w:rPr>
          <w:rFonts w:ascii="Times New Roman" w:hAnsi="Times New Roman"/>
          <w:color w:val="auto"/>
          <w:sz w:val="23"/>
          <w:lang w:val="uk-UA"/>
        </w:rPr>
        <w:t>с</w:t>
      </w:r>
      <w:r>
        <w:rPr>
          <w:rFonts w:ascii="Times New Roman" w:hAnsi="Times New Roman"/>
          <w:color w:val="auto"/>
          <w:sz w:val="23"/>
          <w:lang w:val="uk-UA"/>
        </w:rPr>
        <w:t>нішого союзу. Наочний приклад того — сучасна західна й цен</w:t>
      </w:r>
      <w:r>
        <w:rPr>
          <w:rFonts w:ascii="Times New Roman" w:hAnsi="Times New Roman"/>
          <w:color w:val="auto"/>
          <w:sz w:val="23"/>
          <w:lang w:val="uk-UA"/>
        </w:rPr>
        <w:t>т</w:t>
      </w:r>
      <w:r>
        <w:rPr>
          <w:rFonts w:ascii="Times New Roman" w:hAnsi="Times New Roman"/>
          <w:color w:val="auto"/>
          <w:sz w:val="23"/>
          <w:lang w:val="uk-UA"/>
        </w:rPr>
        <w:t xml:space="preserve">ральна Європа, яка стала, по суті, конфедерацією, що поступово й поетапно перетворюється у федерацію. </w:t>
      </w:r>
    </w:p>
    <w:p w:rsidR="00692F17" w:rsidRDefault="00692F17" w:rsidP="00692F17">
      <w:pPr>
        <w:pStyle w:val="Subhead2"/>
        <w:spacing w:before="340" w:after="220" w:line="233" w:lineRule="exact"/>
        <w:ind w:left="1021"/>
        <w:rPr>
          <w:rFonts w:ascii="Arial" w:hAnsi="Arial"/>
          <w:b/>
          <w:caps/>
          <w:spacing w:val="0"/>
          <w:sz w:val="19"/>
          <w:lang w:val="uk-UA"/>
        </w:rPr>
      </w:pPr>
      <w:r>
        <w:rPr>
          <w:rFonts w:ascii="Arial" w:hAnsi="Arial"/>
          <w:b/>
          <w:caps/>
          <w:spacing w:val="0"/>
          <w:sz w:val="19"/>
          <w:lang w:val="uk-UA"/>
        </w:rPr>
        <w:t>2. Зміст та сутність національної політики</w:t>
      </w:r>
      <w:r>
        <w:rPr>
          <w:rFonts w:ascii="Arial" w:hAnsi="Arial"/>
          <w:b/>
          <w:caps/>
          <w:spacing w:val="0"/>
          <w:sz w:val="19"/>
          <w:lang w:val="uk-UA"/>
        </w:rPr>
        <w:br/>
        <w:t>в житті суспільства</w:t>
      </w:r>
    </w:p>
    <w:p w:rsidR="00692F17" w:rsidRDefault="00692F17" w:rsidP="00692F17">
      <w:pPr>
        <w:pStyle w:val="Bodytext"/>
        <w:spacing w:line="231" w:lineRule="exact"/>
        <w:ind w:firstLine="1021"/>
        <w:rPr>
          <w:rFonts w:ascii="Times New Roman" w:hAnsi="Times New Roman"/>
          <w:color w:val="auto"/>
          <w:sz w:val="23"/>
          <w:lang w:val="uk-UA"/>
        </w:rPr>
      </w:pPr>
      <w:r>
        <w:rPr>
          <w:rFonts w:ascii="Times New Roman" w:hAnsi="Times New Roman"/>
          <w:color w:val="auto"/>
          <w:spacing w:val="4"/>
          <w:sz w:val="23"/>
          <w:lang w:val="uk-UA"/>
        </w:rPr>
        <w:t>Що таке національна політика? Хто є її суб’єктами? У</w:t>
      </w:r>
      <w:r>
        <w:rPr>
          <w:rFonts w:ascii="Times New Roman" w:hAnsi="Times New Roman"/>
          <w:color w:val="auto"/>
          <w:sz w:val="23"/>
          <w:lang w:val="uk-UA"/>
        </w:rPr>
        <w:t xml:space="preserve"> чому полягає мірило ефективності та дійовості національної політики? Що говорить про це досвід людства, України, інших країн СНД?</w:t>
      </w:r>
    </w:p>
    <w:p w:rsidR="00692F17" w:rsidRDefault="00692F17" w:rsidP="00692F17">
      <w:pPr>
        <w:pStyle w:val="Bodytext"/>
        <w:spacing w:line="231" w:lineRule="exact"/>
        <w:ind w:firstLine="301"/>
        <w:rPr>
          <w:rFonts w:ascii="Times New Roman" w:hAnsi="Times New Roman"/>
          <w:color w:val="auto"/>
          <w:sz w:val="23"/>
          <w:lang w:val="uk-UA"/>
        </w:rPr>
      </w:pPr>
      <w:r>
        <w:rPr>
          <w:rFonts w:ascii="Times New Roman" w:hAnsi="Times New Roman"/>
          <w:color w:val="auto"/>
          <w:sz w:val="23"/>
          <w:lang w:val="uk-UA"/>
        </w:rPr>
        <w:t>Національна політика — це цілеспрямована діяльність з рег</w:t>
      </w:r>
      <w:r>
        <w:rPr>
          <w:rFonts w:ascii="Times New Roman" w:hAnsi="Times New Roman"/>
          <w:color w:val="auto"/>
          <w:sz w:val="23"/>
          <w:lang w:val="uk-UA"/>
        </w:rPr>
        <w:t>у</w:t>
      </w:r>
      <w:r>
        <w:rPr>
          <w:rFonts w:ascii="Times New Roman" w:hAnsi="Times New Roman"/>
          <w:color w:val="auto"/>
          <w:sz w:val="23"/>
          <w:lang w:val="uk-UA"/>
        </w:rPr>
        <w:t>лювання відносин між етносами, націями і етнонаціональними групами (народами), що виявляється у свідомому впливі держа</w:t>
      </w:r>
      <w:r>
        <w:rPr>
          <w:rFonts w:ascii="Times New Roman" w:hAnsi="Times New Roman"/>
          <w:color w:val="auto"/>
          <w:sz w:val="23"/>
          <w:lang w:val="uk-UA"/>
        </w:rPr>
        <w:t>в</w:t>
      </w:r>
      <w:r>
        <w:rPr>
          <w:rFonts w:ascii="Times New Roman" w:hAnsi="Times New Roman"/>
          <w:color w:val="auto"/>
          <w:sz w:val="23"/>
          <w:lang w:val="uk-UA"/>
        </w:rPr>
        <w:t xml:space="preserve">них і </w:t>
      </w:r>
      <w:r>
        <w:rPr>
          <w:rFonts w:ascii="Times New Roman" w:hAnsi="Times New Roman"/>
          <w:color w:val="auto"/>
          <w:spacing w:val="-2"/>
          <w:sz w:val="23"/>
          <w:lang w:val="uk-UA"/>
        </w:rPr>
        <w:t>суспільних організацій на розвиток міжнаціональних</w:t>
      </w:r>
      <w:r>
        <w:rPr>
          <w:rFonts w:ascii="Times New Roman" w:hAnsi="Times New Roman"/>
          <w:color w:val="auto"/>
          <w:sz w:val="23"/>
          <w:lang w:val="uk-UA"/>
        </w:rPr>
        <w:t xml:space="preserve"> та між</w:t>
      </w:r>
      <w:r>
        <w:rPr>
          <w:rFonts w:ascii="Times New Roman" w:hAnsi="Times New Roman"/>
          <w:color w:val="auto"/>
          <w:sz w:val="23"/>
          <w:lang w:val="uk-UA"/>
        </w:rPr>
        <w:softHyphen/>
        <w:t>етнічних відносин з метою їх нормалізації, стабілізації і гармо</w:t>
      </w:r>
      <w:r>
        <w:rPr>
          <w:rFonts w:ascii="Times New Roman" w:hAnsi="Times New Roman"/>
          <w:color w:val="auto"/>
          <w:sz w:val="23"/>
          <w:lang w:val="uk-UA"/>
        </w:rPr>
        <w:softHyphen/>
        <w:t>нізації [12]. Національні відносини разом з націями, народностя</w:t>
      </w:r>
      <w:r>
        <w:rPr>
          <w:rFonts w:ascii="Times New Roman" w:hAnsi="Times New Roman"/>
          <w:color w:val="auto"/>
          <w:sz w:val="23"/>
          <w:lang w:val="uk-UA"/>
        </w:rPr>
        <w:softHyphen/>
        <w:t>ми та іншими етнічними спільностями є об’єктами національної політики. А її суб’єктами стають держава, органи державної вл</w:t>
      </w:r>
      <w:r>
        <w:rPr>
          <w:rFonts w:ascii="Times New Roman" w:hAnsi="Times New Roman"/>
          <w:color w:val="auto"/>
          <w:sz w:val="23"/>
          <w:lang w:val="uk-UA"/>
        </w:rPr>
        <w:t>а</w:t>
      </w:r>
      <w:r>
        <w:rPr>
          <w:rFonts w:ascii="Times New Roman" w:hAnsi="Times New Roman"/>
          <w:color w:val="auto"/>
          <w:sz w:val="23"/>
          <w:lang w:val="uk-UA"/>
        </w:rPr>
        <w:t xml:space="preserve">ди, політичні партії, громадські організації тощо. </w:t>
      </w:r>
    </w:p>
    <w:p w:rsidR="00692F17" w:rsidRDefault="00692F17" w:rsidP="00692F17">
      <w:pPr>
        <w:pStyle w:val="Bodytext"/>
        <w:spacing w:line="231" w:lineRule="exact"/>
        <w:ind w:firstLine="301"/>
        <w:rPr>
          <w:rFonts w:ascii="Times New Roman" w:hAnsi="Times New Roman"/>
          <w:color w:val="auto"/>
          <w:sz w:val="23"/>
          <w:lang w:val="uk-UA"/>
        </w:rPr>
      </w:pPr>
      <w:r>
        <w:rPr>
          <w:rFonts w:ascii="Times New Roman" w:hAnsi="Times New Roman"/>
          <w:color w:val="auto"/>
          <w:sz w:val="23"/>
          <w:lang w:val="uk-UA"/>
        </w:rPr>
        <w:t>У теорії і на практиці слід ураховувати, що національна пол</w:t>
      </w:r>
      <w:r>
        <w:rPr>
          <w:rFonts w:ascii="Times New Roman" w:hAnsi="Times New Roman"/>
          <w:color w:val="auto"/>
          <w:sz w:val="23"/>
          <w:lang w:val="uk-UA"/>
        </w:rPr>
        <w:t>і</w:t>
      </w:r>
      <w:r>
        <w:rPr>
          <w:rFonts w:ascii="Times New Roman" w:hAnsi="Times New Roman"/>
          <w:color w:val="auto"/>
          <w:sz w:val="23"/>
          <w:lang w:val="uk-UA"/>
        </w:rPr>
        <w:t>тика, соціальна політика, економічна політика, демографічна п</w:t>
      </w:r>
      <w:r>
        <w:rPr>
          <w:rFonts w:ascii="Times New Roman" w:hAnsi="Times New Roman"/>
          <w:color w:val="auto"/>
          <w:sz w:val="23"/>
          <w:lang w:val="uk-UA"/>
        </w:rPr>
        <w:t>о</w:t>
      </w:r>
      <w:r>
        <w:rPr>
          <w:rFonts w:ascii="Times New Roman" w:hAnsi="Times New Roman"/>
          <w:color w:val="auto"/>
          <w:sz w:val="23"/>
          <w:lang w:val="uk-UA"/>
        </w:rPr>
        <w:t>літика та інші види політичної діяльності тісно взаємозв’язані між собою. У різних системах зв’язку вони співвідносяться як з</w:t>
      </w:r>
      <w:r>
        <w:rPr>
          <w:rFonts w:ascii="Times New Roman" w:hAnsi="Times New Roman"/>
          <w:color w:val="auto"/>
          <w:sz w:val="23"/>
          <w:lang w:val="uk-UA"/>
        </w:rPr>
        <w:t>а</w:t>
      </w:r>
      <w:r>
        <w:rPr>
          <w:rFonts w:ascii="Times New Roman" w:hAnsi="Times New Roman"/>
          <w:color w:val="auto"/>
          <w:sz w:val="23"/>
          <w:lang w:val="uk-UA"/>
        </w:rPr>
        <w:t>гальне і особливе, ціле і частина. Соціальні, економічні, мовні, демографічні аспекти національної політики перетворюють її в складову частину цих видів політики. Водночас національна п</w:t>
      </w:r>
      <w:r>
        <w:rPr>
          <w:rFonts w:ascii="Times New Roman" w:hAnsi="Times New Roman"/>
          <w:color w:val="auto"/>
          <w:sz w:val="23"/>
          <w:lang w:val="uk-UA"/>
        </w:rPr>
        <w:t>о</w:t>
      </w:r>
      <w:r>
        <w:rPr>
          <w:rFonts w:ascii="Times New Roman" w:hAnsi="Times New Roman"/>
          <w:color w:val="auto"/>
          <w:sz w:val="23"/>
          <w:lang w:val="uk-UA"/>
        </w:rPr>
        <w:t>літика як система є концентрованим виразом соціальної, екон</w:t>
      </w:r>
      <w:r>
        <w:rPr>
          <w:rFonts w:ascii="Times New Roman" w:hAnsi="Times New Roman"/>
          <w:color w:val="auto"/>
          <w:sz w:val="23"/>
          <w:lang w:val="uk-UA"/>
        </w:rPr>
        <w:t>о</w:t>
      </w:r>
      <w:r>
        <w:rPr>
          <w:rFonts w:ascii="Times New Roman" w:hAnsi="Times New Roman"/>
          <w:color w:val="auto"/>
          <w:sz w:val="23"/>
          <w:lang w:val="uk-UA"/>
        </w:rPr>
        <w:t xml:space="preserve">мічної, мовної, демографічної політики.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національній політиці слід розрізняти стратегічні та поточні завдання. Стратегічні завдання у сфері національних відносин є спільними для всіх націй та народностей будь-якої держави і ро</w:t>
      </w:r>
      <w:r>
        <w:rPr>
          <w:rFonts w:ascii="Times New Roman" w:hAnsi="Times New Roman"/>
          <w:color w:val="auto"/>
          <w:sz w:val="23"/>
          <w:lang w:val="uk-UA"/>
        </w:rPr>
        <w:t>з</w:t>
      </w:r>
      <w:r>
        <w:rPr>
          <w:rFonts w:ascii="Times New Roman" w:hAnsi="Times New Roman"/>
          <w:color w:val="auto"/>
          <w:sz w:val="23"/>
          <w:lang w:val="uk-UA"/>
        </w:rPr>
        <w:t>раховані на певний історичний період. Що стосується політики поточного моменту, то вона визначає конкретніші цілі та завда</w:t>
      </w:r>
      <w:r>
        <w:rPr>
          <w:rFonts w:ascii="Times New Roman" w:hAnsi="Times New Roman"/>
          <w:color w:val="auto"/>
          <w:sz w:val="23"/>
          <w:lang w:val="uk-UA"/>
        </w:rPr>
        <w:t>н</w:t>
      </w:r>
      <w:r>
        <w:rPr>
          <w:rFonts w:ascii="Times New Roman" w:hAnsi="Times New Roman"/>
          <w:color w:val="auto"/>
          <w:sz w:val="23"/>
          <w:lang w:val="uk-UA"/>
        </w:rPr>
        <w:t>ня, що випливають із сьогоднішньої ситуації. Відтак у механізмі національної політики дуже важливим є диференційований пі</w:t>
      </w:r>
      <w:r>
        <w:rPr>
          <w:rFonts w:ascii="Times New Roman" w:hAnsi="Times New Roman"/>
          <w:color w:val="auto"/>
          <w:sz w:val="23"/>
          <w:lang w:val="uk-UA"/>
        </w:rPr>
        <w:t>д</w:t>
      </w:r>
      <w:r>
        <w:rPr>
          <w:rFonts w:ascii="Times New Roman" w:hAnsi="Times New Roman"/>
          <w:color w:val="auto"/>
          <w:sz w:val="23"/>
          <w:lang w:val="uk-UA"/>
        </w:rPr>
        <w:t>хід, що враховує конкретну ситуацію даного регіону або наці</w:t>
      </w:r>
      <w:r>
        <w:rPr>
          <w:rFonts w:ascii="Times New Roman" w:hAnsi="Times New Roman"/>
          <w:color w:val="auto"/>
          <w:sz w:val="23"/>
          <w:lang w:val="uk-UA"/>
        </w:rPr>
        <w:t>о</w:t>
      </w:r>
      <w:r>
        <w:rPr>
          <w:rFonts w:ascii="Times New Roman" w:hAnsi="Times New Roman"/>
          <w:color w:val="auto"/>
          <w:sz w:val="23"/>
          <w:lang w:val="uk-UA"/>
        </w:rPr>
        <w:t>нально-територіальної одиниці. Розробляючи регіональну наці</w:t>
      </w:r>
      <w:r>
        <w:rPr>
          <w:rFonts w:ascii="Times New Roman" w:hAnsi="Times New Roman"/>
          <w:color w:val="auto"/>
          <w:sz w:val="23"/>
          <w:lang w:val="uk-UA"/>
        </w:rPr>
        <w:t>о</w:t>
      </w:r>
      <w:r>
        <w:rPr>
          <w:rFonts w:ascii="Times New Roman" w:hAnsi="Times New Roman"/>
          <w:color w:val="auto"/>
          <w:sz w:val="23"/>
          <w:lang w:val="uk-UA"/>
        </w:rPr>
        <w:t>нальну політику, необхідно брати до уваги географічні фактори, демографічні процеси, історичні особливості формування даної нації або народності, її національної державності, національний склад населення, співвідношення корінного та некорінного нас</w:t>
      </w:r>
      <w:r>
        <w:rPr>
          <w:rFonts w:ascii="Times New Roman" w:hAnsi="Times New Roman"/>
          <w:color w:val="auto"/>
          <w:sz w:val="23"/>
          <w:lang w:val="uk-UA"/>
        </w:rPr>
        <w:t>е</w:t>
      </w:r>
      <w:r>
        <w:rPr>
          <w:rFonts w:ascii="Times New Roman" w:hAnsi="Times New Roman"/>
          <w:color w:val="auto"/>
          <w:sz w:val="23"/>
          <w:lang w:val="uk-UA"/>
        </w:rPr>
        <w:t>лення, релігійність, особливості національної психології, наці</w:t>
      </w:r>
      <w:r>
        <w:rPr>
          <w:rFonts w:ascii="Times New Roman" w:hAnsi="Times New Roman"/>
          <w:color w:val="auto"/>
          <w:sz w:val="23"/>
          <w:lang w:val="uk-UA"/>
        </w:rPr>
        <w:t>о</w:t>
      </w:r>
      <w:r>
        <w:rPr>
          <w:rFonts w:ascii="Times New Roman" w:hAnsi="Times New Roman"/>
          <w:color w:val="auto"/>
          <w:sz w:val="23"/>
          <w:lang w:val="uk-UA"/>
        </w:rPr>
        <w:t>нальні традиції, звичаї, взаємовідносини даної республіки з сус</w:t>
      </w:r>
      <w:r>
        <w:rPr>
          <w:rFonts w:ascii="Times New Roman" w:hAnsi="Times New Roman"/>
          <w:color w:val="auto"/>
          <w:sz w:val="23"/>
          <w:lang w:val="uk-UA"/>
        </w:rPr>
        <w:t>і</w:t>
      </w:r>
      <w:r>
        <w:rPr>
          <w:rFonts w:ascii="Times New Roman" w:hAnsi="Times New Roman"/>
          <w:color w:val="auto"/>
          <w:sz w:val="23"/>
          <w:lang w:val="uk-UA"/>
        </w:rPr>
        <w:t>дніми і т. д. У будь-якому разі неодмінною умовою ефективної національної політики є врахування закономірностей, тенденцій розвитку націй і національних відносин, науковий підхід до ан</w:t>
      </w:r>
      <w:r>
        <w:rPr>
          <w:rFonts w:ascii="Times New Roman" w:hAnsi="Times New Roman"/>
          <w:color w:val="auto"/>
          <w:sz w:val="23"/>
          <w:lang w:val="uk-UA"/>
        </w:rPr>
        <w:t>а</w:t>
      </w:r>
      <w:r>
        <w:rPr>
          <w:rFonts w:ascii="Times New Roman" w:hAnsi="Times New Roman"/>
          <w:color w:val="auto"/>
          <w:sz w:val="23"/>
          <w:lang w:val="uk-UA"/>
        </w:rPr>
        <w:t xml:space="preserve">лізу існуючих проблем. Там, де питання національної політики </w:t>
      </w:r>
      <w:r>
        <w:rPr>
          <w:rFonts w:ascii="Times New Roman" w:hAnsi="Times New Roman"/>
          <w:color w:val="auto"/>
          <w:spacing w:val="4"/>
          <w:sz w:val="23"/>
          <w:lang w:val="uk-UA"/>
        </w:rPr>
        <w:t>розглядаються не на засадах наукового аналізу, а суб’єкти</w:t>
      </w:r>
      <w:r>
        <w:rPr>
          <w:rFonts w:ascii="Times New Roman" w:hAnsi="Times New Roman"/>
          <w:color w:val="auto"/>
          <w:spacing w:val="4"/>
          <w:sz w:val="23"/>
          <w:lang w:val="uk-UA"/>
        </w:rPr>
        <w:softHyphen/>
      </w:r>
      <w:r>
        <w:rPr>
          <w:rFonts w:ascii="Times New Roman" w:hAnsi="Times New Roman"/>
          <w:color w:val="auto"/>
          <w:sz w:val="23"/>
          <w:lang w:val="uk-UA"/>
        </w:rPr>
        <w:t>вістськи, стають неминучими прорахунки й помилки. Це, у свою чергу, створює підґрунтя для загострення національних почуттів і непорозумінь між тими чи іншими групами населення, відно</w:t>
      </w:r>
      <w:r>
        <w:rPr>
          <w:rFonts w:ascii="Times New Roman" w:hAnsi="Times New Roman"/>
          <w:color w:val="auto"/>
          <w:sz w:val="23"/>
          <w:lang w:val="uk-UA"/>
        </w:rPr>
        <w:t>в</w:t>
      </w:r>
      <w:r>
        <w:rPr>
          <w:rFonts w:ascii="Times New Roman" w:hAnsi="Times New Roman"/>
          <w:color w:val="auto"/>
          <w:sz w:val="23"/>
          <w:lang w:val="uk-UA"/>
        </w:rPr>
        <w:t xml:space="preserve">лення старих міжнаціональних суперечок.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Політична практика засвідчує, що ефективною є така наці</w:t>
      </w:r>
      <w:r>
        <w:rPr>
          <w:rFonts w:ascii="Times New Roman" w:hAnsi="Times New Roman"/>
          <w:color w:val="auto"/>
          <w:sz w:val="23"/>
          <w:lang w:val="uk-UA"/>
        </w:rPr>
        <w:t>о</w:t>
      </w:r>
      <w:r>
        <w:rPr>
          <w:rFonts w:ascii="Times New Roman" w:hAnsi="Times New Roman"/>
          <w:color w:val="auto"/>
          <w:spacing w:val="-4"/>
          <w:sz w:val="23"/>
          <w:lang w:val="uk-UA"/>
        </w:rPr>
        <w:t>нальна політика, яка відповідає демократичним принципам</w:t>
      </w:r>
      <w:r>
        <w:rPr>
          <w:rFonts w:ascii="Times New Roman" w:hAnsi="Times New Roman"/>
          <w:color w:val="auto"/>
          <w:sz w:val="23"/>
          <w:lang w:val="uk-UA"/>
        </w:rPr>
        <w:t xml:space="preserve"> розв’я</w:t>
      </w:r>
      <w:r>
        <w:rPr>
          <w:rFonts w:ascii="Times New Roman" w:hAnsi="Times New Roman"/>
          <w:color w:val="auto"/>
          <w:sz w:val="23"/>
          <w:lang w:val="uk-UA"/>
        </w:rPr>
        <w:softHyphen/>
        <w:t>зання національних проблем. Для цього треба не тільки впров</w:t>
      </w:r>
      <w:r>
        <w:rPr>
          <w:rFonts w:ascii="Times New Roman" w:hAnsi="Times New Roman"/>
          <w:color w:val="auto"/>
          <w:sz w:val="23"/>
          <w:lang w:val="uk-UA"/>
        </w:rPr>
        <w:t>а</w:t>
      </w:r>
      <w:r>
        <w:rPr>
          <w:rFonts w:ascii="Times New Roman" w:hAnsi="Times New Roman"/>
          <w:color w:val="auto"/>
          <w:sz w:val="23"/>
          <w:lang w:val="uk-UA"/>
        </w:rPr>
        <w:t>дити в життя принцип рівноправності націй, а ще й доповнити проголошення юридично-правової рівності націй їхньою факти</w:t>
      </w:r>
      <w:r>
        <w:rPr>
          <w:rFonts w:ascii="Times New Roman" w:hAnsi="Times New Roman"/>
          <w:color w:val="auto"/>
          <w:sz w:val="23"/>
          <w:lang w:val="uk-UA"/>
        </w:rPr>
        <w:t>ч</w:t>
      </w:r>
      <w:r>
        <w:rPr>
          <w:rFonts w:ascii="Times New Roman" w:hAnsi="Times New Roman"/>
          <w:color w:val="auto"/>
          <w:sz w:val="23"/>
          <w:lang w:val="uk-UA"/>
        </w:rPr>
        <w:t>ною рівністю в економічній, соціальній та культурно-духовній сферах життя. Реалізація різноманітних заходів для розвитку н</w:t>
      </w:r>
      <w:r>
        <w:rPr>
          <w:rFonts w:ascii="Times New Roman" w:hAnsi="Times New Roman"/>
          <w:color w:val="auto"/>
          <w:sz w:val="23"/>
          <w:lang w:val="uk-UA"/>
        </w:rPr>
        <w:t>а</w:t>
      </w:r>
      <w:r>
        <w:rPr>
          <w:rFonts w:ascii="Times New Roman" w:hAnsi="Times New Roman"/>
          <w:color w:val="auto"/>
          <w:sz w:val="23"/>
          <w:lang w:val="uk-UA"/>
        </w:rPr>
        <w:t>цій та народностей, що живуть нині в Україні, має супроводж</w:t>
      </w:r>
      <w:r>
        <w:rPr>
          <w:rFonts w:ascii="Times New Roman" w:hAnsi="Times New Roman"/>
          <w:color w:val="auto"/>
          <w:sz w:val="23"/>
          <w:lang w:val="uk-UA"/>
        </w:rPr>
        <w:t>у</w:t>
      </w:r>
      <w:r>
        <w:rPr>
          <w:rFonts w:ascii="Times New Roman" w:hAnsi="Times New Roman"/>
          <w:color w:val="auto"/>
          <w:sz w:val="23"/>
          <w:lang w:val="uk-UA"/>
        </w:rPr>
        <w:t xml:space="preserve">ватися також подоланням тих негативних наслідків, які принесла «національна політика», здійснювана сталінською тоталітарною системою [13].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Серпневі події 1991 року в колишньому СРСР відкрили нову сторінку в міжнаціональних відносинах і з усією гостротою пос</w:t>
      </w:r>
      <w:r>
        <w:rPr>
          <w:rFonts w:ascii="Times New Roman" w:hAnsi="Times New Roman"/>
          <w:color w:val="auto"/>
          <w:sz w:val="23"/>
          <w:lang w:val="uk-UA"/>
        </w:rPr>
        <w:softHyphen/>
        <w:t>тавили перед політичними діячами нових незалежних держав в</w:t>
      </w:r>
      <w:r>
        <w:rPr>
          <w:rFonts w:ascii="Times New Roman" w:hAnsi="Times New Roman"/>
          <w:color w:val="auto"/>
          <w:sz w:val="23"/>
          <w:lang w:val="uk-UA"/>
        </w:rPr>
        <w:t>и</w:t>
      </w:r>
      <w:r>
        <w:rPr>
          <w:rFonts w:ascii="Times New Roman" w:hAnsi="Times New Roman"/>
          <w:color w:val="auto"/>
          <w:sz w:val="23"/>
          <w:lang w:val="uk-UA"/>
        </w:rPr>
        <w:t>могу ставитись до розв’язання національних проблем з позицій виваженості, чіткого врахування реалій життя, з позицій послід</w:t>
      </w:r>
      <w:r>
        <w:rPr>
          <w:rFonts w:ascii="Times New Roman" w:hAnsi="Times New Roman"/>
          <w:color w:val="auto"/>
          <w:sz w:val="23"/>
          <w:lang w:val="uk-UA"/>
        </w:rPr>
        <w:t>о</w:t>
      </w:r>
      <w:r>
        <w:rPr>
          <w:rFonts w:ascii="Times New Roman" w:hAnsi="Times New Roman"/>
          <w:color w:val="auto"/>
          <w:sz w:val="23"/>
          <w:lang w:val="uk-UA"/>
        </w:rPr>
        <w:t>вного демократизму й соціальної справедливості. Здійснення с</w:t>
      </w:r>
      <w:r>
        <w:rPr>
          <w:rFonts w:ascii="Times New Roman" w:hAnsi="Times New Roman"/>
          <w:color w:val="auto"/>
          <w:sz w:val="23"/>
          <w:lang w:val="uk-UA"/>
        </w:rPr>
        <w:t>а</w:t>
      </w:r>
      <w:r>
        <w:rPr>
          <w:rFonts w:ascii="Times New Roman" w:hAnsi="Times New Roman"/>
          <w:color w:val="auto"/>
          <w:sz w:val="23"/>
          <w:lang w:val="uk-UA"/>
        </w:rPr>
        <w:t xml:space="preserve">ме такої політики спроможне забезпечити реалізацію життєво </w:t>
      </w:r>
      <w:r>
        <w:rPr>
          <w:rFonts w:ascii="Times New Roman" w:hAnsi="Times New Roman"/>
          <w:color w:val="auto"/>
          <w:spacing w:val="-2"/>
          <w:sz w:val="23"/>
          <w:lang w:val="uk-UA"/>
        </w:rPr>
        <w:t>важливих інтересів усіх і кожної окремо взятої нації та народнос</w:t>
      </w:r>
      <w:r>
        <w:rPr>
          <w:rFonts w:ascii="Times New Roman" w:hAnsi="Times New Roman"/>
          <w:color w:val="auto"/>
          <w:sz w:val="23"/>
          <w:lang w:val="uk-UA"/>
        </w:rPr>
        <w:t xml:space="preserve">ті. Одним із позитивних прикладів саме такого політичного підходу можуть бути прийняті Верховною Радою України </w:t>
      </w:r>
      <w:r>
        <w:rPr>
          <w:rFonts w:ascii="Times New Roman" w:hAnsi="Times New Roman"/>
          <w:caps/>
          <w:color w:val="auto"/>
          <w:sz w:val="23"/>
          <w:lang w:val="uk-UA"/>
        </w:rPr>
        <w:t>з</w:t>
      </w:r>
      <w:r>
        <w:rPr>
          <w:rFonts w:ascii="Times New Roman" w:hAnsi="Times New Roman"/>
          <w:color w:val="auto"/>
          <w:sz w:val="23"/>
          <w:lang w:val="uk-UA"/>
        </w:rPr>
        <w:t>акон про гр</w:t>
      </w:r>
      <w:r>
        <w:rPr>
          <w:rFonts w:ascii="Times New Roman" w:hAnsi="Times New Roman"/>
          <w:color w:val="auto"/>
          <w:sz w:val="23"/>
          <w:lang w:val="uk-UA"/>
        </w:rPr>
        <w:t>о</w:t>
      </w:r>
      <w:r>
        <w:rPr>
          <w:rFonts w:ascii="Times New Roman" w:hAnsi="Times New Roman"/>
          <w:color w:val="auto"/>
          <w:sz w:val="23"/>
          <w:lang w:val="uk-UA"/>
        </w:rPr>
        <w:t xml:space="preserve">мадянство, Декларація прав національностей України, договори між Україною, Російською Федерацією та іншими республіками колишнього СРСР, які створили необхідні правові основи для </w:t>
      </w:r>
      <w:r>
        <w:rPr>
          <w:rFonts w:ascii="Times New Roman" w:hAnsi="Times New Roman"/>
          <w:color w:val="auto"/>
          <w:spacing w:val="-4"/>
          <w:sz w:val="23"/>
          <w:lang w:val="uk-UA"/>
        </w:rPr>
        <w:t>розвитку дружніх добросусідських взаємин між народами цих</w:t>
      </w:r>
      <w:r>
        <w:rPr>
          <w:rFonts w:ascii="Times New Roman" w:hAnsi="Times New Roman"/>
          <w:color w:val="auto"/>
          <w:sz w:val="23"/>
          <w:lang w:val="uk-UA"/>
        </w:rPr>
        <w:t xml:space="preserve"> дер</w:t>
      </w:r>
      <w:r>
        <w:rPr>
          <w:rFonts w:ascii="Times New Roman" w:hAnsi="Times New Roman"/>
          <w:color w:val="auto"/>
          <w:sz w:val="23"/>
          <w:lang w:val="uk-UA"/>
        </w:rPr>
        <w:softHyphen/>
        <w:t>жав. Так, наприклад, у Декларації прав національностей України зазначено, що «Українська держава гарантує всім народам, нац</w:t>
      </w:r>
      <w:r>
        <w:rPr>
          <w:rFonts w:ascii="Times New Roman" w:hAnsi="Times New Roman"/>
          <w:color w:val="auto"/>
          <w:sz w:val="23"/>
          <w:lang w:val="uk-UA"/>
        </w:rPr>
        <w:t>і</w:t>
      </w:r>
      <w:r>
        <w:rPr>
          <w:rFonts w:ascii="Times New Roman" w:hAnsi="Times New Roman"/>
          <w:color w:val="auto"/>
          <w:sz w:val="23"/>
          <w:lang w:val="uk-UA"/>
        </w:rPr>
        <w:t xml:space="preserve">ональним </w:t>
      </w:r>
      <w:r>
        <w:rPr>
          <w:rFonts w:ascii="Times New Roman" w:hAnsi="Times New Roman"/>
          <w:color w:val="auto"/>
          <w:spacing w:val="-2"/>
          <w:sz w:val="23"/>
          <w:lang w:val="uk-UA"/>
        </w:rPr>
        <w:t>групам, громадянам, що проживають на її території</w:t>
      </w:r>
      <w:r>
        <w:rPr>
          <w:rFonts w:ascii="Times New Roman" w:hAnsi="Times New Roman"/>
          <w:color w:val="auto"/>
          <w:sz w:val="23"/>
          <w:lang w:val="uk-UA"/>
        </w:rPr>
        <w:t>, рів</w:t>
      </w:r>
      <w:r>
        <w:rPr>
          <w:rFonts w:ascii="Times New Roman" w:hAnsi="Times New Roman"/>
          <w:color w:val="auto"/>
          <w:sz w:val="23"/>
          <w:lang w:val="uk-UA"/>
        </w:rPr>
        <w:softHyphen/>
        <w:t>ні політичні, економічні, соціальні та духовно-культурні права. Представники народів та соціальних груп обираються на рівних правах до органів державної влади всіх рівнів, займають будь-які посади в органах управління, на підприємствах, в установах та організаціях. Дискримінація за національною ознакою заборон</w:t>
      </w:r>
      <w:r>
        <w:rPr>
          <w:rFonts w:ascii="Times New Roman" w:hAnsi="Times New Roman"/>
          <w:color w:val="auto"/>
          <w:sz w:val="23"/>
          <w:lang w:val="uk-UA"/>
        </w:rPr>
        <w:t>я</w:t>
      </w:r>
      <w:r>
        <w:rPr>
          <w:rFonts w:ascii="Times New Roman" w:hAnsi="Times New Roman"/>
          <w:color w:val="auto"/>
          <w:sz w:val="23"/>
          <w:lang w:val="uk-UA"/>
        </w:rPr>
        <w:t>ється й карається за законом» [14]. Отже, у цьому важливому державному документі проголошується й гарантується в закон</w:t>
      </w:r>
      <w:r>
        <w:rPr>
          <w:rFonts w:ascii="Times New Roman" w:hAnsi="Times New Roman"/>
          <w:color w:val="auto"/>
          <w:sz w:val="23"/>
          <w:lang w:val="uk-UA"/>
        </w:rPr>
        <w:t>о</w:t>
      </w:r>
      <w:r>
        <w:rPr>
          <w:rFonts w:ascii="Times New Roman" w:hAnsi="Times New Roman"/>
          <w:color w:val="auto"/>
          <w:sz w:val="23"/>
          <w:lang w:val="uk-UA"/>
        </w:rPr>
        <w:t>давчому порядку широке коло прав громадян у всіх сферах су</w:t>
      </w:r>
      <w:r>
        <w:rPr>
          <w:rFonts w:ascii="Times New Roman" w:hAnsi="Times New Roman"/>
          <w:color w:val="auto"/>
          <w:sz w:val="23"/>
          <w:lang w:val="uk-UA"/>
        </w:rPr>
        <w:t>с</w:t>
      </w:r>
      <w:r>
        <w:rPr>
          <w:rFonts w:ascii="Times New Roman" w:hAnsi="Times New Roman"/>
          <w:color w:val="auto"/>
          <w:sz w:val="23"/>
          <w:lang w:val="uk-UA"/>
        </w:rPr>
        <w:t>пільного життя. Реалізація положень Декларації сприятиме нал</w:t>
      </w:r>
      <w:r>
        <w:rPr>
          <w:rFonts w:ascii="Times New Roman" w:hAnsi="Times New Roman"/>
          <w:color w:val="auto"/>
          <w:sz w:val="23"/>
          <w:lang w:val="uk-UA"/>
        </w:rPr>
        <w:t>а</w:t>
      </w:r>
      <w:r>
        <w:rPr>
          <w:rFonts w:ascii="Times New Roman" w:hAnsi="Times New Roman"/>
          <w:color w:val="auto"/>
          <w:spacing w:val="4"/>
          <w:sz w:val="23"/>
          <w:lang w:val="uk-UA"/>
        </w:rPr>
        <w:t>годженню дружніх відносин, мирному співжиттю громадян</w:t>
      </w:r>
      <w:r>
        <w:rPr>
          <w:rFonts w:ascii="Times New Roman" w:hAnsi="Times New Roman"/>
          <w:color w:val="auto"/>
          <w:sz w:val="23"/>
          <w:lang w:val="uk-UA"/>
        </w:rPr>
        <w:t xml:space="preserve"> по</w:t>
      </w:r>
      <w:r>
        <w:rPr>
          <w:rFonts w:ascii="Times New Roman" w:hAnsi="Times New Roman"/>
          <w:color w:val="auto"/>
          <w:sz w:val="23"/>
          <w:lang w:val="uk-UA"/>
        </w:rPr>
        <w:softHyphen/>
        <w:t xml:space="preserve">над 100 національностей, які живуть в Україні.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Важливою функцією національної політики є розробка ефе</w:t>
      </w:r>
      <w:r>
        <w:rPr>
          <w:rFonts w:ascii="Times New Roman" w:hAnsi="Times New Roman"/>
          <w:color w:val="auto"/>
          <w:sz w:val="23"/>
          <w:lang w:val="uk-UA"/>
        </w:rPr>
        <w:t>к</w:t>
      </w:r>
      <w:r>
        <w:rPr>
          <w:rFonts w:ascii="Times New Roman" w:hAnsi="Times New Roman"/>
          <w:color w:val="auto"/>
          <w:sz w:val="23"/>
          <w:lang w:val="uk-UA"/>
        </w:rPr>
        <w:t>тивних способів і методів вирішення міжнаціональних конфлі</w:t>
      </w:r>
      <w:r>
        <w:rPr>
          <w:rFonts w:ascii="Times New Roman" w:hAnsi="Times New Roman"/>
          <w:color w:val="auto"/>
          <w:sz w:val="23"/>
          <w:lang w:val="uk-UA"/>
        </w:rPr>
        <w:t>к</w:t>
      </w:r>
      <w:r>
        <w:rPr>
          <w:rFonts w:ascii="Times New Roman" w:hAnsi="Times New Roman"/>
          <w:color w:val="auto"/>
          <w:sz w:val="23"/>
          <w:lang w:val="uk-UA"/>
        </w:rPr>
        <w:t>тів, їх прогнозування та запобігання таким [15]. Міжнаціонал</w:t>
      </w:r>
      <w:r>
        <w:rPr>
          <w:rFonts w:ascii="Times New Roman" w:hAnsi="Times New Roman"/>
          <w:color w:val="auto"/>
          <w:sz w:val="23"/>
          <w:lang w:val="uk-UA"/>
        </w:rPr>
        <w:t>ь</w:t>
      </w:r>
      <w:r>
        <w:rPr>
          <w:rFonts w:ascii="Times New Roman" w:hAnsi="Times New Roman"/>
          <w:color w:val="auto"/>
          <w:sz w:val="23"/>
          <w:lang w:val="uk-UA"/>
        </w:rPr>
        <w:t>ний конфлікт, з одного боку, є специфічним, конкретно-етнічним виразом загальносоціальних суперечностей, а з іншого — власне національним (тобто етнічним) конфліктом, хоч і детермінов</w:t>
      </w:r>
      <w:r>
        <w:rPr>
          <w:rFonts w:ascii="Times New Roman" w:hAnsi="Times New Roman"/>
          <w:color w:val="auto"/>
          <w:sz w:val="23"/>
          <w:lang w:val="uk-UA"/>
        </w:rPr>
        <w:t>а</w:t>
      </w:r>
      <w:r>
        <w:rPr>
          <w:rFonts w:ascii="Times New Roman" w:hAnsi="Times New Roman"/>
          <w:color w:val="auto"/>
          <w:sz w:val="23"/>
          <w:lang w:val="uk-UA"/>
        </w:rPr>
        <w:t>ним соціальними суперечностями. Доведення суперечностей до конфлікту є дуже небезпечним, оскільки в ньому сконцентрована велика руйнівна сила. Пояснюється це передовсім тим, що нам</w:t>
      </w:r>
      <w:r>
        <w:rPr>
          <w:rFonts w:ascii="Times New Roman" w:hAnsi="Times New Roman"/>
          <w:color w:val="auto"/>
          <w:sz w:val="23"/>
          <w:lang w:val="uk-UA"/>
        </w:rPr>
        <w:t>а</w:t>
      </w:r>
      <w:r>
        <w:rPr>
          <w:rFonts w:ascii="Times New Roman" w:hAnsi="Times New Roman"/>
          <w:color w:val="auto"/>
          <w:sz w:val="23"/>
          <w:lang w:val="uk-UA"/>
        </w:rPr>
        <w:t>гання кожної зі сторін — учасниць конфлікту «здобути перем</w:t>
      </w:r>
      <w:r>
        <w:rPr>
          <w:rFonts w:ascii="Times New Roman" w:hAnsi="Times New Roman"/>
          <w:color w:val="auto"/>
          <w:sz w:val="23"/>
          <w:lang w:val="uk-UA"/>
        </w:rPr>
        <w:t>о</w:t>
      </w:r>
      <w:r>
        <w:rPr>
          <w:rFonts w:ascii="Times New Roman" w:hAnsi="Times New Roman"/>
          <w:color w:val="auto"/>
          <w:sz w:val="23"/>
          <w:lang w:val="uk-UA"/>
        </w:rPr>
        <w:t>гу» неминуче натрапляє на протидію протилежної сторони. Пр</w:t>
      </w:r>
      <w:r>
        <w:rPr>
          <w:rFonts w:ascii="Times New Roman" w:hAnsi="Times New Roman"/>
          <w:color w:val="auto"/>
          <w:sz w:val="23"/>
          <w:lang w:val="uk-UA"/>
        </w:rPr>
        <w:t>и</w:t>
      </w:r>
      <w:r>
        <w:rPr>
          <w:rFonts w:ascii="Times New Roman" w:hAnsi="Times New Roman"/>
          <w:color w:val="auto"/>
          <w:sz w:val="23"/>
          <w:lang w:val="uk-UA"/>
        </w:rPr>
        <w:t xml:space="preserve">кладом цього можуть бути події на Кавказі, у Таджикистані, у колишній Югославії тощо.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національній політиці важливо не тільки своєчасно «зняти» вже існуючі суперечності, а й їх передбачити. Так, наприклад, перехід до ринкових відносин об’єктивно містить у собі можл</w:t>
      </w:r>
      <w:r>
        <w:rPr>
          <w:rFonts w:ascii="Times New Roman" w:hAnsi="Times New Roman"/>
          <w:color w:val="auto"/>
          <w:sz w:val="23"/>
          <w:lang w:val="uk-UA"/>
        </w:rPr>
        <w:t>и</w:t>
      </w:r>
      <w:r>
        <w:rPr>
          <w:rFonts w:ascii="Times New Roman" w:hAnsi="Times New Roman"/>
          <w:color w:val="auto"/>
          <w:sz w:val="23"/>
          <w:lang w:val="uk-UA"/>
        </w:rPr>
        <w:t>вість загострення національних суперечностей, оскільки відмі</w:t>
      </w:r>
      <w:r>
        <w:rPr>
          <w:rFonts w:ascii="Times New Roman" w:hAnsi="Times New Roman"/>
          <w:color w:val="auto"/>
          <w:sz w:val="23"/>
          <w:lang w:val="uk-UA"/>
        </w:rPr>
        <w:t>н</w:t>
      </w:r>
      <w:r>
        <w:rPr>
          <w:rFonts w:ascii="Times New Roman" w:hAnsi="Times New Roman"/>
          <w:color w:val="auto"/>
          <w:sz w:val="23"/>
          <w:lang w:val="uk-UA"/>
        </w:rPr>
        <w:t>ності в рівнях соціально-економічного розвитку республік та р</w:t>
      </w:r>
      <w:r>
        <w:rPr>
          <w:rFonts w:ascii="Times New Roman" w:hAnsi="Times New Roman"/>
          <w:color w:val="auto"/>
          <w:sz w:val="23"/>
          <w:lang w:val="uk-UA"/>
        </w:rPr>
        <w:t>е</w:t>
      </w:r>
      <w:r>
        <w:rPr>
          <w:rFonts w:ascii="Times New Roman" w:hAnsi="Times New Roman"/>
          <w:color w:val="auto"/>
          <w:sz w:val="23"/>
          <w:lang w:val="uk-UA"/>
        </w:rPr>
        <w:t>гіонів призводять до неоднакових стартових можливостей. Інший приклад. Демократизація виборчого процесу і перехід на альте</w:t>
      </w:r>
      <w:r>
        <w:rPr>
          <w:rFonts w:ascii="Times New Roman" w:hAnsi="Times New Roman"/>
          <w:color w:val="auto"/>
          <w:sz w:val="23"/>
          <w:lang w:val="uk-UA"/>
        </w:rPr>
        <w:t>р</w:t>
      </w:r>
      <w:r>
        <w:rPr>
          <w:rFonts w:ascii="Times New Roman" w:hAnsi="Times New Roman"/>
          <w:color w:val="auto"/>
          <w:sz w:val="23"/>
          <w:lang w:val="uk-UA"/>
        </w:rPr>
        <w:t>нативну систему висування й виборів депутатів можуть призве</w:t>
      </w:r>
      <w:r>
        <w:rPr>
          <w:rFonts w:ascii="Times New Roman" w:hAnsi="Times New Roman"/>
          <w:color w:val="auto"/>
          <w:sz w:val="23"/>
          <w:lang w:val="uk-UA"/>
        </w:rPr>
        <w:t>с</w:t>
      </w:r>
      <w:r>
        <w:rPr>
          <w:rFonts w:ascii="Times New Roman" w:hAnsi="Times New Roman"/>
          <w:color w:val="auto"/>
          <w:sz w:val="23"/>
          <w:lang w:val="uk-UA"/>
        </w:rPr>
        <w:t>ти до звуження в законодавчих органах представництва тих чи інших народів, утрати принципу пропорційного представництва націй та народностей у структурі влади, що, у свою чергу, пор</w:t>
      </w:r>
      <w:r>
        <w:rPr>
          <w:rFonts w:ascii="Times New Roman" w:hAnsi="Times New Roman"/>
          <w:color w:val="auto"/>
          <w:sz w:val="23"/>
          <w:lang w:val="uk-UA"/>
        </w:rPr>
        <w:t>о</w:t>
      </w:r>
      <w:r>
        <w:rPr>
          <w:rFonts w:ascii="Times New Roman" w:hAnsi="Times New Roman"/>
          <w:color w:val="auto"/>
          <w:sz w:val="23"/>
          <w:lang w:val="uk-UA"/>
        </w:rPr>
        <w:t xml:space="preserve">джуватиме міжнаціональну недовіру та образи.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можна сформулювати засадні принципи побудови наці</w:t>
      </w:r>
      <w:r>
        <w:rPr>
          <w:rFonts w:ascii="Times New Roman" w:hAnsi="Times New Roman"/>
          <w:color w:val="auto"/>
          <w:sz w:val="23"/>
          <w:lang w:val="uk-UA"/>
        </w:rPr>
        <w:t>о</w:t>
      </w:r>
      <w:r>
        <w:rPr>
          <w:rFonts w:ascii="Times New Roman" w:hAnsi="Times New Roman"/>
          <w:color w:val="auto"/>
          <w:sz w:val="23"/>
          <w:lang w:val="uk-UA"/>
        </w:rPr>
        <w:t>нальної політики за сучасних умов?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Перший принцип. Національна політика має базуватися на н</w:t>
      </w:r>
      <w:r>
        <w:rPr>
          <w:rFonts w:ascii="Times New Roman" w:hAnsi="Times New Roman"/>
          <w:color w:val="auto"/>
          <w:sz w:val="23"/>
          <w:lang w:val="uk-UA"/>
        </w:rPr>
        <w:t>а</w:t>
      </w:r>
      <w:r>
        <w:rPr>
          <w:rFonts w:ascii="Times New Roman" w:hAnsi="Times New Roman"/>
          <w:color w:val="auto"/>
          <w:sz w:val="23"/>
          <w:lang w:val="uk-UA"/>
        </w:rPr>
        <w:t>уковому аналізі та творчому осмисленні передового в цій галузі досвіду як вітчизняного, так і світового. За відправні точки для такого підходу треба брати рівноправність народів та їхнє вза</w:t>
      </w:r>
      <w:r>
        <w:rPr>
          <w:rFonts w:ascii="Times New Roman" w:hAnsi="Times New Roman"/>
          <w:color w:val="auto"/>
          <w:sz w:val="23"/>
          <w:lang w:val="uk-UA"/>
        </w:rPr>
        <w:t>є</w:t>
      </w:r>
      <w:r>
        <w:rPr>
          <w:rFonts w:ascii="Times New Roman" w:hAnsi="Times New Roman"/>
          <w:color w:val="auto"/>
          <w:sz w:val="23"/>
          <w:lang w:val="uk-UA"/>
        </w:rPr>
        <w:t>мовигідне співробітництво, взаємну повагу до інтересів і сусп</w:t>
      </w:r>
      <w:r>
        <w:rPr>
          <w:rFonts w:ascii="Times New Roman" w:hAnsi="Times New Roman"/>
          <w:color w:val="auto"/>
          <w:sz w:val="23"/>
          <w:lang w:val="uk-UA"/>
        </w:rPr>
        <w:t>і</w:t>
      </w:r>
      <w:r>
        <w:rPr>
          <w:rFonts w:ascii="Times New Roman" w:hAnsi="Times New Roman"/>
          <w:color w:val="auto"/>
          <w:sz w:val="23"/>
          <w:lang w:val="uk-UA"/>
        </w:rPr>
        <w:t xml:space="preserve">льних цінностей усіх народів, непримиренність до націоналізму в будь-яких його формах.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Другим принципом є принцип стабільності територіальних</w:t>
      </w:r>
      <w:r>
        <w:rPr>
          <w:rFonts w:ascii="Times New Roman" w:hAnsi="Times New Roman"/>
          <w:color w:val="auto"/>
          <w:sz w:val="23"/>
          <w:lang w:val="uk-UA"/>
        </w:rPr>
        <w:t xml:space="preserve"> </w:t>
      </w:r>
      <w:r>
        <w:rPr>
          <w:rFonts w:ascii="Times New Roman" w:hAnsi="Times New Roman"/>
          <w:color w:val="auto"/>
          <w:spacing w:val="2"/>
          <w:sz w:val="23"/>
          <w:lang w:val="uk-UA"/>
        </w:rPr>
        <w:t>кордонів суверенних держав. Політична практика переконливо</w:t>
      </w:r>
      <w:r>
        <w:rPr>
          <w:rFonts w:ascii="Times New Roman" w:hAnsi="Times New Roman"/>
          <w:color w:val="auto"/>
          <w:sz w:val="23"/>
          <w:lang w:val="uk-UA"/>
        </w:rPr>
        <w:t xml:space="preserve"> свідчить, що територіальні претензії нині все більше стають в</w:t>
      </w:r>
      <w:r>
        <w:rPr>
          <w:rFonts w:ascii="Times New Roman" w:hAnsi="Times New Roman"/>
          <w:color w:val="auto"/>
          <w:sz w:val="23"/>
          <w:lang w:val="uk-UA"/>
        </w:rPr>
        <w:t>и</w:t>
      </w:r>
      <w:r>
        <w:rPr>
          <w:rFonts w:ascii="Times New Roman" w:hAnsi="Times New Roman"/>
          <w:color w:val="auto"/>
          <w:spacing w:val="2"/>
          <w:sz w:val="23"/>
          <w:lang w:val="uk-UA"/>
        </w:rPr>
        <w:t>бухонебезпечним фактором і без того напруженого сучасного</w:t>
      </w:r>
      <w:r>
        <w:rPr>
          <w:rFonts w:ascii="Times New Roman" w:hAnsi="Times New Roman"/>
          <w:color w:val="auto"/>
          <w:sz w:val="23"/>
          <w:lang w:val="uk-UA"/>
        </w:rPr>
        <w:t xml:space="preserve"> життя. Територіальні претензії призводять не тільки до загос</w:t>
      </w:r>
      <w:r>
        <w:rPr>
          <w:rFonts w:ascii="Times New Roman" w:hAnsi="Times New Roman"/>
          <w:color w:val="auto"/>
          <w:sz w:val="23"/>
          <w:lang w:val="uk-UA"/>
        </w:rPr>
        <w:t>т</w:t>
      </w:r>
      <w:r>
        <w:rPr>
          <w:rFonts w:ascii="Times New Roman" w:hAnsi="Times New Roman"/>
          <w:color w:val="auto"/>
          <w:sz w:val="23"/>
          <w:lang w:val="uk-UA"/>
        </w:rPr>
        <w:t xml:space="preserve">рення міждержавних відносин, а навіть і до війн. Таких прикладів у сучасному світі багато — досить указати на ворожі відносини між Іраном та Іраком, Індією та Пакистаном.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Україна не має територіальних претензій до сусідніх держав, її </w:t>
      </w:r>
      <w:r>
        <w:rPr>
          <w:rFonts w:ascii="Times New Roman" w:hAnsi="Times New Roman"/>
          <w:color w:val="auto"/>
          <w:spacing w:val="-2"/>
          <w:sz w:val="23"/>
          <w:lang w:val="uk-UA"/>
        </w:rPr>
        <w:t>політика щодо цього є виваженою й послідовною, хоч, на жаль,</w:t>
      </w:r>
      <w:r>
        <w:rPr>
          <w:rFonts w:ascii="Times New Roman" w:hAnsi="Times New Roman"/>
          <w:color w:val="auto"/>
          <w:sz w:val="23"/>
          <w:lang w:val="uk-UA"/>
        </w:rPr>
        <w:t xml:space="preserve"> не всі її сусіди, особливо Румунія, дотримуються такого принципу.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Як третій принцип можна назвати принцип органічної єдності </w:t>
      </w:r>
      <w:r>
        <w:rPr>
          <w:rFonts w:ascii="Times New Roman" w:hAnsi="Times New Roman"/>
          <w:color w:val="auto"/>
          <w:spacing w:val="-4"/>
          <w:sz w:val="23"/>
          <w:lang w:val="uk-UA"/>
        </w:rPr>
        <w:t>національної, економічної, соціальної, політичної та духовної</w:t>
      </w:r>
      <w:r>
        <w:rPr>
          <w:rFonts w:ascii="Times New Roman" w:hAnsi="Times New Roman"/>
          <w:color w:val="auto"/>
          <w:sz w:val="23"/>
          <w:lang w:val="uk-UA"/>
        </w:rPr>
        <w:t xml:space="preserve"> сфер розвитку суспільства. Національну політику можна розглядати як концентрований вираз економічної, соціальної, духовно-культур</w:t>
      </w:r>
      <w:r>
        <w:rPr>
          <w:rFonts w:ascii="Times New Roman" w:hAnsi="Times New Roman"/>
          <w:color w:val="auto"/>
          <w:sz w:val="23"/>
          <w:lang w:val="uk-UA"/>
        </w:rPr>
        <w:softHyphen/>
        <w:t>ної та інших видів політики. Водночас національна політика є відносно самостійною та активно впливає на економіку й соц</w:t>
      </w:r>
      <w:r>
        <w:rPr>
          <w:rFonts w:ascii="Times New Roman" w:hAnsi="Times New Roman"/>
          <w:color w:val="auto"/>
          <w:sz w:val="23"/>
          <w:lang w:val="uk-UA"/>
        </w:rPr>
        <w:t>і</w:t>
      </w:r>
      <w:r>
        <w:rPr>
          <w:rFonts w:ascii="Times New Roman" w:hAnsi="Times New Roman"/>
          <w:color w:val="auto"/>
          <w:sz w:val="23"/>
          <w:lang w:val="uk-UA"/>
        </w:rPr>
        <w:t>альне життя суспільства. А тому недооцінка як залежності наці</w:t>
      </w:r>
      <w:r>
        <w:rPr>
          <w:rFonts w:ascii="Times New Roman" w:hAnsi="Times New Roman"/>
          <w:color w:val="auto"/>
          <w:sz w:val="23"/>
          <w:lang w:val="uk-UA"/>
        </w:rPr>
        <w:t>о</w:t>
      </w:r>
      <w:r>
        <w:rPr>
          <w:rFonts w:ascii="Times New Roman" w:hAnsi="Times New Roman"/>
          <w:color w:val="auto"/>
          <w:sz w:val="23"/>
          <w:lang w:val="uk-UA"/>
        </w:rPr>
        <w:t>нальної політики від інших напрямків політики, так і відносної її самостійності призводить до значних прорахунків у вирішенні національних проблем.</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Четвертий принцип — цілісність національної політики, ур</w:t>
      </w:r>
      <w:r>
        <w:rPr>
          <w:rFonts w:ascii="Times New Roman" w:hAnsi="Times New Roman"/>
          <w:color w:val="auto"/>
          <w:sz w:val="23"/>
          <w:lang w:val="uk-UA"/>
        </w:rPr>
        <w:t>а</w:t>
      </w:r>
      <w:r>
        <w:rPr>
          <w:rFonts w:ascii="Times New Roman" w:hAnsi="Times New Roman"/>
          <w:color w:val="auto"/>
          <w:sz w:val="23"/>
          <w:lang w:val="uk-UA"/>
        </w:rPr>
        <w:t>хування взаємозв’язку всіх її компонентів. Розробляючи держа</w:t>
      </w:r>
      <w:r>
        <w:rPr>
          <w:rFonts w:ascii="Times New Roman" w:hAnsi="Times New Roman"/>
          <w:color w:val="auto"/>
          <w:sz w:val="23"/>
          <w:lang w:val="uk-UA"/>
        </w:rPr>
        <w:t>в</w:t>
      </w:r>
      <w:r>
        <w:rPr>
          <w:rFonts w:ascii="Times New Roman" w:hAnsi="Times New Roman"/>
          <w:color w:val="auto"/>
          <w:sz w:val="23"/>
          <w:lang w:val="uk-UA"/>
        </w:rPr>
        <w:t>ну національну політику, необхідно враховувати географічні ф</w:t>
      </w:r>
      <w:r>
        <w:rPr>
          <w:rFonts w:ascii="Times New Roman" w:hAnsi="Times New Roman"/>
          <w:color w:val="auto"/>
          <w:sz w:val="23"/>
          <w:lang w:val="uk-UA"/>
        </w:rPr>
        <w:t>а</w:t>
      </w:r>
      <w:r>
        <w:rPr>
          <w:rFonts w:ascii="Times New Roman" w:hAnsi="Times New Roman"/>
          <w:color w:val="auto"/>
          <w:sz w:val="23"/>
          <w:lang w:val="uk-UA"/>
        </w:rPr>
        <w:t>ктори, демографічні процеси, історичні особливості формування даної нації, народності та інших етнічних груп, особливості фо</w:t>
      </w:r>
      <w:r>
        <w:rPr>
          <w:rFonts w:ascii="Times New Roman" w:hAnsi="Times New Roman"/>
          <w:color w:val="auto"/>
          <w:sz w:val="23"/>
          <w:lang w:val="uk-UA"/>
        </w:rPr>
        <w:t>р</w:t>
      </w:r>
      <w:r>
        <w:rPr>
          <w:rFonts w:ascii="Times New Roman" w:hAnsi="Times New Roman"/>
          <w:color w:val="auto"/>
          <w:sz w:val="23"/>
          <w:lang w:val="uk-UA"/>
        </w:rPr>
        <w:t>мування національної державності, національний склад населе</w:t>
      </w:r>
      <w:r>
        <w:rPr>
          <w:rFonts w:ascii="Times New Roman" w:hAnsi="Times New Roman"/>
          <w:color w:val="auto"/>
          <w:sz w:val="23"/>
          <w:lang w:val="uk-UA"/>
        </w:rPr>
        <w:t>н</w:t>
      </w:r>
      <w:r>
        <w:rPr>
          <w:rFonts w:ascii="Times New Roman" w:hAnsi="Times New Roman"/>
          <w:color w:val="auto"/>
          <w:sz w:val="23"/>
          <w:lang w:val="uk-UA"/>
        </w:rPr>
        <w:t>ня, співвідношення корінного і некорінного населення, релігі</w:t>
      </w:r>
      <w:r>
        <w:rPr>
          <w:rFonts w:ascii="Times New Roman" w:hAnsi="Times New Roman"/>
          <w:color w:val="auto"/>
          <w:sz w:val="23"/>
          <w:lang w:val="uk-UA"/>
        </w:rPr>
        <w:t>й</w:t>
      </w:r>
      <w:r>
        <w:rPr>
          <w:rFonts w:ascii="Times New Roman" w:hAnsi="Times New Roman"/>
          <w:color w:val="auto"/>
          <w:sz w:val="23"/>
          <w:lang w:val="uk-UA"/>
        </w:rPr>
        <w:t xml:space="preserve">ність населення та наявність різних конфесій і релігійних груп, </w:t>
      </w:r>
      <w:r>
        <w:rPr>
          <w:rFonts w:ascii="Times New Roman" w:hAnsi="Times New Roman"/>
          <w:color w:val="auto"/>
          <w:spacing w:val="-4"/>
          <w:sz w:val="23"/>
          <w:lang w:val="uk-UA"/>
        </w:rPr>
        <w:t>особливості національної психології народу, його національні тр</w:t>
      </w:r>
      <w:r>
        <w:rPr>
          <w:rFonts w:ascii="Times New Roman" w:hAnsi="Times New Roman"/>
          <w:color w:val="auto"/>
          <w:spacing w:val="-4"/>
          <w:sz w:val="23"/>
          <w:lang w:val="uk-UA"/>
        </w:rPr>
        <w:t>а</w:t>
      </w:r>
      <w:r>
        <w:rPr>
          <w:rFonts w:ascii="Times New Roman" w:hAnsi="Times New Roman"/>
          <w:color w:val="auto"/>
          <w:spacing w:val="-4"/>
          <w:sz w:val="23"/>
          <w:lang w:val="uk-UA"/>
        </w:rPr>
        <w:t>диції та звичаї, взаємовідносини даної держави зі своїми сусідами.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П’ятий принцип — здійснення спеціальної програми з розви</w:t>
      </w:r>
      <w:r>
        <w:rPr>
          <w:rFonts w:ascii="Times New Roman" w:hAnsi="Times New Roman"/>
          <w:color w:val="auto"/>
          <w:sz w:val="23"/>
          <w:lang w:val="uk-UA"/>
        </w:rPr>
        <w:t>т</w:t>
      </w:r>
      <w:r>
        <w:rPr>
          <w:rFonts w:ascii="Times New Roman" w:hAnsi="Times New Roman"/>
          <w:color w:val="auto"/>
          <w:sz w:val="23"/>
          <w:lang w:val="uk-UA"/>
        </w:rPr>
        <w:t>ку й надання відповідної допомоги національним меншинам, представники яких проживають в Україні, для розвитку їхньої національної культури, освіти, мови, традицій, звичаїв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Шостий принцип — формування етики міжнаціональних ві</w:t>
      </w:r>
      <w:r>
        <w:rPr>
          <w:rFonts w:ascii="Times New Roman" w:hAnsi="Times New Roman"/>
          <w:color w:val="auto"/>
          <w:sz w:val="23"/>
          <w:lang w:val="uk-UA"/>
        </w:rPr>
        <w:t>д</w:t>
      </w:r>
      <w:r>
        <w:rPr>
          <w:rFonts w:ascii="Times New Roman" w:hAnsi="Times New Roman"/>
          <w:color w:val="auto"/>
          <w:sz w:val="23"/>
          <w:lang w:val="uk-UA"/>
        </w:rPr>
        <w:t>носин, заперечення й засудження будь-яких виявів несправедл</w:t>
      </w:r>
      <w:r>
        <w:rPr>
          <w:rFonts w:ascii="Times New Roman" w:hAnsi="Times New Roman"/>
          <w:color w:val="auto"/>
          <w:sz w:val="23"/>
          <w:lang w:val="uk-UA"/>
        </w:rPr>
        <w:t>и</w:t>
      </w:r>
      <w:r>
        <w:rPr>
          <w:rFonts w:ascii="Times New Roman" w:hAnsi="Times New Roman"/>
          <w:color w:val="auto"/>
          <w:sz w:val="23"/>
          <w:lang w:val="uk-UA"/>
        </w:rPr>
        <w:t>вості й насильства. Як свідчить історичний досвід, ворожнеча й недовіра у сфері міжнаціональних відносин зникне тільки тоді, коли кожний громадянин будь-якої національності буде з одн</w:t>
      </w:r>
      <w:r>
        <w:rPr>
          <w:rFonts w:ascii="Times New Roman" w:hAnsi="Times New Roman"/>
          <w:color w:val="auto"/>
          <w:sz w:val="23"/>
          <w:lang w:val="uk-UA"/>
        </w:rPr>
        <w:t>а</w:t>
      </w:r>
      <w:r>
        <w:rPr>
          <w:rFonts w:ascii="Times New Roman" w:hAnsi="Times New Roman"/>
          <w:color w:val="auto"/>
          <w:sz w:val="23"/>
          <w:lang w:val="uk-UA"/>
        </w:rPr>
        <w:t>ковою повагою ставитися як до своїх національних, так і до ін</w:t>
      </w:r>
      <w:r>
        <w:rPr>
          <w:rFonts w:ascii="Times New Roman" w:hAnsi="Times New Roman"/>
          <w:color w:val="auto"/>
          <w:sz w:val="23"/>
          <w:lang w:val="uk-UA"/>
        </w:rPr>
        <w:t>о</w:t>
      </w:r>
      <w:r>
        <w:rPr>
          <w:rFonts w:ascii="Times New Roman" w:hAnsi="Times New Roman"/>
          <w:color w:val="auto"/>
          <w:sz w:val="23"/>
          <w:lang w:val="uk-UA"/>
        </w:rPr>
        <w:t>національних цінностей. Розбудована з урахуванням цих при</w:t>
      </w:r>
      <w:r>
        <w:rPr>
          <w:rFonts w:ascii="Times New Roman" w:hAnsi="Times New Roman"/>
          <w:color w:val="auto"/>
          <w:sz w:val="23"/>
          <w:lang w:val="uk-UA"/>
        </w:rPr>
        <w:t>н</w:t>
      </w:r>
      <w:r>
        <w:rPr>
          <w:rFonts w:ascii="Times New Roman" w:hAnsi="Times New Roman"/>
          <w:color w:val="auto"/>
          <w:sz w:val="23"/>
          <w:lang w:val="uk-UA"/>
        </w:rPr>
        <w:t>ципів національна політика, як свідчить передовий світовий досвід, може сприяти консолідації націй і народностей та здій</w:t>
      </w:r>
      <w:r>
        <w:rPr>
          <w:rFonts w:ascii="Times New Roman" w:hAnsi="Times New Roman"/>
          <w:color w:val="auto"/>
          <w:sz w:val="23"/>
          <w:lang w:val="uk-UA"/>
        </w:rPr>
        <w:t>с</w:t>
      </w:r>
      <w:r>
        <w:rPr>
          <w:rFonts w:ascii="Times New Roman" w:hAnsi="Times New Roman"/>
          <w:color w:val="auto"/>
          <w:sz w:val="23"/>
          <w:lang w:val="uk-UA"/>
        </w:rPr>
        <w:t>нити їх справжню гармонізацію [16].</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Розглядаючи взаємозв’язок політики та національних відн</w:t>
      </w:r>
      <w:r>
        <w:rPr>
          <w:rFonts w:ascii="Times New Roman" w:hAnsi="Times New Roman"/>
          <w:color w:val="auto"/>
          <w:sz w:val="23"/>
          <w:lang w:val="uk-UA"/>
        </w:rPr>
        <w:t>о</w:t>
      </w:r>
      <w:r>
        <w:rPr>
          <w:rFonts w:ascii="Times New Roman" w:hAnsi="Times New Roman"/>
          <w:color w:val="auto"/>
          <w:sz w:val="23"/>
          <w:lang w:val="uk-UA"/>
        </w:rPr>
        <w:t>син, слід спинитися на питанні про вплив національного характ</w:t>
      </w:r>
      <w:r>
        <w:rPr>
          <w:rFonts w:ascii="Times New Roman" w:hAnsi="Times New Roman"/>
          <w:color w:val="auto"/>
          <w:sz w:val="23"/>
          <w:lang w:val="uk-UA"/>
        </w:rPr>
        <w:t>е</w:t>
      </w:r>
      <w:r>
        <w:rPr>
          <w:rFonts w:ascii="Times New Roman" w:hAnsi="Times New Roman"/>
          <w:color w:val="auto"/>
          <w:sz w:val="23"/>
          <w:lang w:val="uk-UA"/>
        </w:rPr>
        <w:t>ру на політичні відносини. У понятті «національний характер» ніби акумулюються своєрідні історичні шляхи нації, її господа</w:t>
      </w:r>
      <w:r>
        <w:rPr>
          <w:rFonts w:ascii="Times New Roman" w:hAnsi="Times New Roman"/>
          <w:color w:val="auto"/>
          <w:sz w:val="23"/>
          <w:lang w:val="uk-UA"/>
        </w:rPr>
        <w:t>р</w:t>
      </w:r>
      <w:r>
        <w:rPr>
          <w:rFonts w:ascii="Times New Roman" w:hAnsi="Times New Roman"/>
          <w:color w:val="auto"/>
          <w:sz w:val="23"/>
          <w:lang w:val="uk-UA"/>
        </w:rPr>
        <w:t>ської діяльності, соціального, культурного розвитку й географі</w:t>
      </w:r>
      <w:r>
        <w:rPr>
          <w:rFonts w:ascii="Times New Roman" w:hAnsi="Times New Roman"/>
          <w:color w:val="auto"/>
          <w:sz w:val="23"/>
          <w:lang w:val="uk-UA"/>
        </w:rPr>
        <w:t>ч</w:t>
      </w:r>
      <w:r>
        <w:rPr>
          <w:rFonts w:ascii="Times New Roman" w:hAnsi="Times New Roman"/>
          <w:color w:val="auto"/>
          <w:sz w:val="23"/>
          <w:lang w:val="uk-UA"/>
        </w:rPr>
        <w:t>ного середовища. Усе це залишає слід у психіці її представників, виражається в поведінці, смаках, звичках, особливостях мисле</w:t>
      </w:r>
      <w:r>
        <w:rPr>
          <w:rFonts w:ascii="Times New Roman" w:hAnsi="Times New Roman"/>
          <w:color w:val="auto"/>
          <w:sz w:val="23"/>
          <w:lang w:val="uk-UA"/>
        </w:rPr>
        <w:t>н</w:t>
      </w:r>
      <w:r>
        <w:rPr>
          <w:rFonts w:ascii="Times New Roman" w:hAnsi="Times New Roman"/>
          <w:color w:val="auto"/>
          <w:sz w:val="23"/>
          <w:lang w:val="uk-UA"/>
        </w:rPr>
        <w:t>ня та сприйняття навколишнього світу [17]. Риси національного характеру, національної психології змінюються разом зі змінами умов існування націй, а проте є досить стійкими, щоб надавати своєрідності культурі, духовній діяльності людей. Ось чому в практичній політиці не можна ігнорувати національно-психоло</w:t>
      </w:r>
      <w:r>
        <w:rPr>
          <w:rFonts w:ascii="Times New Roman" w:hAnsi="Times New Roman"/>
          <w:color w:val="auto"/>
          <w:sz w:val="23"/>
          <w:lang w:val="uk-UA"/>
        </w:rPr>
        <w:softHyphen/>
        <w:t>гічних особливостей того чи іншого народу.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Національний характер справляє вплив на політичну поведі</w:t>
      </w:r>
      <w:r>
        <w:rPr>
          <w:rFonts w:ascii="Times New Roman" w:hAnsi="Times New Roman"/>
          <w:color w:val="auto"/>
          <w:sz w:val="23"/>
          <w:lang w:val="uk-UA"/>
        </w:rPr>
        <w:t>н</w:t>
      </w:r>
      <w:r>
        <w:rPr>
          <w:rFonts w:ascii="Times New Roman" w:hAnsi="Times New Roman"/>
          <w:color w:val="auto"/>
          <w:sz w:val="23"/>
          <w:lang w:val="uk-UA"/>
        </w:rPr>
        <w:t>ку людей, а отже (хоч і опосередковано), на політичний устрій. Він значною мірою визначає поведінку націй у кризових ситуац</w:t>
      </w:r>
      <w:r>
        <w:rPr>
          <w:rFonts w:ascii="Times New Roman" w:hAnsi="Times New Roman"/>
          <w:color w:val="auto"/>
          <w:sz w:val="23"/>
          <w:lang w:val="uk-UA"/>
        </w:rPr>
        <w:t>і</w:t>
      </w:r>
      <w:r>
        <w:rPr>
          <w:rFonts w:ascii="Times New Roman" w:hAnsi="Times New Roman"/>
          <w:color w:val="auto"/>
          <w:sz w:val="23"/>
          <w:lang w:val="uk-UA"/>
        </w:rPr>
        <w:t>ях. Політик повинен ураховувати національний характер народу, зважати на нього у своїх діях. Дії, що не відповідають стійким рисам національного характеру, призводять політиків до поразки. Водночас політик-реаліст може шукати найбільш доцільних з</w:t>
      </w:r>
      <w:r>
        <w:rPr>
          <w:rFonts w:ascii="Times New Roman" w:hAnsi="Times New Roman"/>
          <w:color w:val="auto"/>
          <w:sz w:val="23"/>
          <w:lang w:val="uk-UA"/>
        </w:rPr>
        <w:t>а</w:t>
      </w:r>
      <w:r>
        <w:rPr>
          <w:rFonts w:ascii="Times New Roman" w:hAnsi="Times New Roman"/>
          <w:color w:val="auto"/>
          <w:sz w:val="23"/>
          <w:lang w:val="uk-UA"/>
        </w:rPr>
        <w:t>собів впливу на національний характер у бажаному напрямку. Такий вплив може бути успішним лише тоді, коли він базуват</w:t>
      </w:r>
      <w:r>
        <w:rPr>
          <w:rFonts w:ascii="Times New Roman" w:hAnsi="Times New Roman"/>
          <w:color w:val="auto"/>
          <w:sz w:val="23"/>
          <w:lang w:val="uk-UA"/>
        </w:rPr>
        <w:t>и</w:t>
      </w:r>
      <w:r>
        <w:rPr>
          <w:rFonts w:ascii="Times New Roman" w:hAnsi="Times New Roman"/>
          <w:color w:val="auto"/>
          <w:sz w:val="23"/>
          <w:lang w:val="uk-UA"/>
        </w:rPr>
        <w:t>меться на послідовному формуванні умов, які б сприяли появі в нації певних нових психологічних рис. Якщо, наприклад, став</w:t>
      </w:r>
      <w:r>
        <w:rPr>
          <w:rFonts w:ascii="Times New Roman" w:hAnsi="Times New Roman"/>
          <w:color w:val="auto"/>
          <w:sz w:val="23"/>
          <w:lang w:val="uk-UA"/>
        </w:rPr>
        <w:t>и</w:t>
      </w:r>
      <w:r>
        <w:rPr>
          <w:rFonts w:ascii="Times New Roman" w:hAnsi="Times New Roman"/>
          <w:color w:val="auto"/>
          <w:sz w:val="23"/>
          <w:lang w:val="uk-UA"/>
        </w:rPr>
        <w:t>ться мета виховання почуття державної відповідальності в гр</w:t>
      </w:r>
      <w:r>
        <w:rPr>
          <w:rFonts w:ascii="Times New Roman" w:hAnsi="Times New Roman"/>
          <w:color w:val="auto"/>
          <w:sz w:val="23"/>
          <w:lang w:val="uk-UA"/>
        </w:rPr>
        <w:t>о</w:t>
      </w:r>
      <w:r>
        <w:rPr>
          <w:rFonts w:ascii="Times New Roman" w:hAnsi="Times New Roman"/>
          <w:color w:val="auto"/>
          <w:sz w:val="23"/>
          <w:lang w:val="uk-UA"/>
        </w:rPr>
        <w:t>мадян, то необхідно створити політичні умови, за яких громадяни могли б фактично брати на себе все більшу відповідальність за спільні справи. І саме цим визначається ефективність політичн</w:t>
      </w:r>
      <w:r>
        <w:rPr>
          <w:rFonts w:ascii="Times New Roman" w:hAnsi="Times New Roman"/>
          <w:color w:val="auto"/>
          <w:sz w:val="23"/>
          <w:lang w:val="uk-UA"/>
        </w:rPr>
        <w:t>о</w:t>
      </w:r>
      <w:r>
        <w:rPr>
          <w:rFonts w:ascii="Times New Roman" w:hAnsi="Times New Roman"/>
          <w:color w:val="auto"/>
          <w:sz w:val="23"/>
          <w:lang w:val="uk-UA"/>
        </w:rPr>
        <w:t>го впливу на національний характер.</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У національній політиці кардинальним є питання про співві</w:t>
      </w:r>
      <w:r>
        <w:rPr>
          <w:rFonts w:ascii="Times New Roman" w:hAnsi="Times New Roman"/>
          <w:color w:val="auto"/>
          <w:sz w:val="23"/>
          <w:lang w:val="uk-UA"/>
        </w:rPr>
        <w:t>д</w:t>
      </w:r>
      <w:r>
        <w:rPr>
          <w:rFonts w:ascii="Times New Roman" w:hAnsi="Times New Roman"/>
          <w:color w:val="auto"/>
          <w:sz w:val="23"/>
          <w:lang w:val="uk-UA"/>
        </w:rPr>
        <w:t>ношення загальнолюдського і національного моментів, відна</w:t>
      </w:r>
      <w:r>
        <w:rPr>
          <w:rFonts w:ascii="Times New Roman" w:hAnsi="Times New Roman"/>
          <w:color w:val="auto"/>
          <w:sz w:val="23"/>
          <w:lang w:val="uk-UA"/>
        </w:rPr>
        <w:t>й</w:t>
      </w:r>
      <w:r>
        <w:rPr>
          <w:rFonts w:ascii="Times New Roman" w:hAnsi="Times New Roman"/>
          <w:color w:val="auto"/>
          <w:sz w:val="23"/>
          <w:lang w:val="uk-UA"/>
        </w:rPr>
        <w:t>дення способів їх гармонізації. Взаємодія національних та з</w:t>
      </w:r>
      <w:r>
        <w:rPr>
          <w:rFonts w:ascii="Times New Roman" w:hAnsi="Times New Roman"/>
          <w:color w:val="auto"/>
          <w:sz w:val="23"/>
          <w:lang w:val="uk-UA"/>
        </w:rPr>
        <w:t>а</w:t>
      </w:r>
      <w:r>
        <w:rPr>
          <w:rFonts w:ascii="Times New Roman" w:hAnsi="Times New Roman"/>
          <w:color w:val="auto"/>
          <w:sz w:val="23"/>
          <w:lang w:val="uk-UA"/>
        </w:rPr>
        <w:t>гальнолюдських інтересів є складною і характеризується наяв</w:t>
      </w:r>
      <w:r>
        <w:rPr>
          <w:rFonts w:ascii="Times New Roman" w:hAnsi="Times New Roman"/>
          <w:color w:val="auto"/>
          <w:sz w:val="23"/>
          <w:lang w:val="uk-UA"/>
        </w:rPr>
        <w:softHyphen/>
        <w:t>ністю суттєвих суперечностей, зате вдале поєднання цих і</w:t>
      </w:r>
      <w:r>
        <w:rPr>
          <w:rFonts w:ascii="Times New Roman" w:hAnsi="Times New Roman"/>
          <w:color w:val="auto"/>
          <w:sz w:val="23"/>
          <w:lang w:val="uk-UA"/>
        </w:rPr>
        <w:t>н</w:t>
      </w:r>
      <w:r>
        <w:rPr>
          <w:rFonts w:ascii="Times New Roman" w:hAnsi="Times New Roman"/>
          <w:color w:val="auto"/>
          <w:sz w:val="23"/>
          <w:lang w:val="uk-UA"/>
        </w:rPr>
        <w:t>тересів створює такий взаємозв’язок і таку взаємозалежність, які забезпечують прогресивний розвиток як усієї співдружності, так і окремих націй та народностей. Тривалий час у нашому суспіль</w:t>
      </w:r>
      <w:r>
        <w:rPr>
          <w:rFonts w:ascii="Times New Roman" w:hAnsi="Times New Roman"/>
          <w:color w:val="auto"/>
          <w:sz w:val="23"/>
          <w:lang w:val="uk-UA"/>
        </w:rPr>
        <w:t>с</w:t>
      </w:r>
      <w:r>
        <w:rPr>
          <w:rFonts w:ascii="Times New Roman" w:hAnsi="Times New Roman"/>
          <w:color w:val="auto"/>
          <w:sz w:val="23"/>
          <w:lang w:val="uk-UA"/>
        </w:rPr>
        <w:t>тві в теорії і на практиці панувала теза про пріоритет загальн</w:t>
      </w:r>
      <w:r>
        <w:rPr>
          <w:rFonts w:ascii="Times New Roman" w:hAnsi="Times New Roman"/>
          <w:color w:val="auto"/>
          <w:sz w:val="23"/>
          <w:lang w:val="uk-UA"/>
        </w:rPr>
        <w:t>о</w:t>
      </w:r>
      <w:r>
        <w:rPr>
          <w:rFonts w:ascii="Times New Roman" w:hAnsi="Times New Roman"/>
          <w:color w:val="auto"/>
          <w:sz w:val="23"/>
          <w:lang w:val="uk-UA"/>
        </w:rPr>
        <w:t>людського над національним, про безумовне підпорядкування національного загальнолюдському. Це призвело до того, що під приводом захисту загальнолюдських, загальнодержавних інте</w:t>
      </w:r>
      <w:r>
        <w:rPr>
          <w:rFonts w:ascii="Times New Roman" w:hAnsi="Times New Roman"/>
          <w:color w:val="auto"/>
          <w:sz w:val="23"/>
          <w:lang w:val="uk-UA"/>
        </w:rPr>
        <w:softHyphen/>
        <w:t xml:space="preserve">ресів ігнорувалися національні, обмежувалися права республік, </w:t>
      </w:r>
      <w:r>
        <w:rPr>
          <w:rFonts w:ascii="Times New Roman" w:hAnsi="Times New Roman"/>
          <w:color w:val="auto"/>
          <w:spacing w:val="-2"/>
          <w:sz w:val="23"/>
          <w:lang w:val="uk-UA"/>
        </w:rPr>
        <w:t>посилювалися тенденції до унітаризму. Сучасна національна</w:t>
      </w:r>
      <w:r>
        <w:rPr>
          <w:rFonts w:ascii="Times New Roman" w:hAnsi="Times New Roman"/>
          <w:color w:val="auto"/>
          <w:sz w:val="23"/>
          <w:lang w:val="uk-UA"/>
        </w:rPr>
        <w:t xml:space="preserve"> прак</w:t>
      </w:r>
      <w:r>
        <w:rPr>
          <w:rFonts w:ascii="Times New Roman" w:hAnsi="Times New Roman"/>
          <w:color w:val="auto"/>
          <w:sz w:val="23"/>
          <w:lang w:val="uk-UA"/>
        </w:rPr>
        <w:softHyphen/>
        <w:t xml:space="preserve">тика не сприймає такого підходу. Національне й загальнолюдське </w:t>
      </w:r>
      <w:r>
        <w:rPr>
          <w:rFonts w:ascii="Times New Roman" w:hAnsi="Times New Roman"/>
          <w:color w:val="auto"/>
          <w:spacing w:val="-4"/>
          <w:sz w:val="23"/>
          <w:lang w:val="uk-UA"/>
        </w:rPr>
        <w:t>перебувають у діалектичній єдності, де на перший план виходить то одне, то інше залежно від історичних умов та конкретних завдань.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Наукова концепція національної політики випливає з визн</w:t>
      </w:r>
      <w:r>
        <w:rPr>
          <w:rFonts w:ascii="Times New Roman" w:hAnsi="Times New Roman"/>
          <w:color w:val="auto"/>
          <w:sz w:val="23"/>
          <w:lang w:val="uk-UA"/>
        </w:rPr>
        <w:t>а</w:t>
      </w:r>
      <w:r>
        <w:rPr>
          <w:rFonts w:ascii="Times New Roman" w:hAnsi="Times New Roman"/>
          <w:color w:val="auto"/>
          <w:sz w:val="23"/>
          <w:lang w:val="uk-UA"/>
        </w:rPr>
        <w:t>чення національних цінностей і інтересів кожного народу, їх ді</w:t>
      </w:r>
      <w:r>
        <w:rPr>
          <w:rFonts w:ascii="Times New Roman" w:hAnsi="Times New Roman"/>
          <w:color w:val="auto"/>
          <w:sz w:val="23"/>
          <w:lang w:val="uk-UA"/>
        </w:rPr>
        <w:t>а</w:t>
      </w:r>
      <w:r>
        <w:rPr>
          <w:rFonts w:ascii="Times New Roman" w:hAnsi="Times New Roman"/>
          <w:color w:val="auto"/>
          <w:sz w:val="23"/>
          <w:lang w:val="uk-UA"/>
        </w:rPr>
        <w:t>лектичного синтезу із загальнолюдськими. За сучасних умов д</w:t>
      </w:r>
      <w:r>
        <w:rPr>
          <w:rFonts w:ascii="Times New Roman" w:hAnsi="Times New Roman"/>
          <w:color w:val="auto"/>
          <w:sz w:val="23"/>
          <w:lang w:val="uk-UA"/>
        </w:rPr>
        <w:t>о</w:t>
      </w:r>
      <w:r>
        <w:rPr>
          <w:rFonts w:ascii="Times New Roman" w:hAnsi="Times New Roman"/>
          <w:color w:val="auto"/>
          <w:sz w:val="23"/>
          <w:lang w:val="uk-UA"/>
        </w:rPr>
        <w:t>цільно наголошувати не на підпорядкуванні національних інте</w:t>
      </w:r>
      <w:r>
        <w:rPr>
          <w:rFonts w:ascii="Times New Roman" w:hAnsi="Times New Roman"/>
          <w:color w:val="auto"/>
          <w:sz w:val="23"/>
          <w:lang w:val="uk-UA"/>
        </w:rPr>
        <w:softHyphen/>
        <w:t>ресів загальнолюдським, а на їх узгодженні. Це не відбувається само собою, а досягається послідовною й активною націонал</w:t>
      </w:r>
      <w:r>
        <w:rPr>
          <w:rFonts w:ascii="Times New Roman" w:hAnsi="Times New Roman"/>
          <w:color w:val="auto"/>
          <w:sz w:val="23"/>
          <w:lang w:val="uk-UA"/>
        </w:rPr>
        <w:t>ь</w:t>
      </w:r>
      <w:r>
        <w:rPr>
          <w:rFonts w:ascii="Times New Roman" w:hAnsi="Times New Roman"/>
          <w:color w:val="auto"/>
          <w:sz w:val="23"/>
          <w:lang w:val="uk-UA"/>
        </w:rPr>
        <w:t>ною політикою, для проведення якої необхідно створити дійові державні, суспільні й економічні механізми, які б забезпечували таке органічне поєднання інтересів. Суть науково обґрунтованої національної політики в Україні — це постійний баланс загал</w:t>
      </w:r>
      <w:r>
        <w:rPr>
          <w:rFonts w:ascii="Times New Roman" w:hAnsi="Times New Roman"/>
          <w:color w:val="auto"/>
          <w:sz w:val="23"/>
          <w:lang w:val="uk-UA"/>
        </w:rPr>
        <w:t>ь</w:t>
      </w:r>
      <w:r>
        <w:rPr>
          <w:rFonts w:ascii="Times New Roman" w:hAnsi="Times New Roman"/>
          <w:color w:val="auto"/>
          <w:sz w:val="23"/>
          <w:lang w:val="uk-UA"/>
        </w:rPr>
        <w:t>нодержавних, загальнолюдських інтересів усіх народів і етнічних груп, які тут проживають.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Проте в національній політиці будь-якої багатонаціональної держави можливі й вияви націоналізму [18]. Націоналізм — яв</w:t>
      </w:r>
      <w:r>
        <w:rPr>
          <w:rFonts w:ascii="Times New Roman" w:hAnsi="Times New Roman"/>
          <w:color w:val="auto"/>
          <w:sz w:val="23"/>
          <w:lang w:val="uk-UA"/>
        </w:rPr>
        <w:t>и</w:t>
      </w:r>
      <w:r>
        <w:rPr>
          <w:rFonts w:ascii="Times New Roman" w:hAnsi="Times New Roman"/>
          <w:color w:val="auto"/>
          <w:sz w:val="23"/>
          <w:lang w:val="uk-UA"/>
        </w:rPr>
        <w:t xml:space="preserve">ще багатогранне й багатоманітне. Але за всієї багатоманітності конкретних виявів він має визначальну ознаку: визнання власної національної винятковості та протиставлення своєї нації іншим. </w:t>
      </w:r>
      <w:r>
        <w:rPr>
          <w:rFonts w:ascii="Times New Roman" w:hAnsi="Times New Roman"/>
          <w:color w:val="auto"/>
          <w:spacing w:val="-4"/>
          <w:sz w:val="23"/>
          <w:lang w:val="uk-UA"/>
        </w:rPr>
        <w:t>Націоналізм — це намагання забезпечити панівне становище</w:t>
      </w:r>
      <w:r>
        <w:rPr>
          <w:rFonts w:ascii="Times New Roman" w:hAnsi="Times New Roman"/>
          <w:color w:val="auto"/>
          <w:sz w:val="23"/>
          <w:lang w:val="uk-UA"/>
        </w:rPr>
        <w:t xml:space="preserve"> своєї нації, задовольнити її інтереси без урахування інтересів інших народів або навіть за рахунок їх обмеження [19]. Ясна річ, що н</w:t>
      </w:r>
      <w:r>
        <w:rPr>
          <w:rFonts w:ascii="Times New Roman" w:hAnsi="Times New Roman"/>
          <w:color w:val="auto"/>
          <w:sz w:val="23"/>
          <w:lang w:val="uk-UA"/>
        </w:rPr>
        <w:t>а</w:t>
      </w:r>
      <w:r>
        <w:rPr>
          <w:rFonts w:ascii="Times New Roman" w:hAnsi="Times New Roman"/>
          <w:color w:val="auto"/>
          <w:sz w:val="23"/>
          <w:lang w:val="uk-UA"/>
        </w:rPr>
        <w:t>ціоналізм одних може породжувати тільки націоналізм інших.</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У національній політиці важливо чітко відокремлювати спр</w:t>
      </w:r>
      <w:r>
        <w:rPr>
          <w:rFonts w:ascii="Times New Roman" w:hAnsi="Times New Roman"/>
          <w:color w:val="auto"/>
          <w:sz w:val="23"/>
          <w:lang w:val="uk-UA"/>
        </w:rPr>
        <w:t>а</w:t>
      </w:r>
      <w:r>
        <w:rPr>
          <w:rFonts w:ascii="Times New Roman" w:hAnsi="Times New Roman"/>
          <w:color w:val="auto"/>
          <w:spacing w:val="-4"/>
          <w:sz w:val="23"/>
          <w:lang w:val="uk-UA"/>
        </w:rPr>
        <w:t>вді національне від націоналістичного. Це одна з необхідних</w:t>
      </w:r>
      <w:r>
        <w:rPr>
          <w:rFonts w:ascii="Times New Roman" w:hAnsi="Times New Roman"/>
          <w:color w:val="auto"/>
          <w:sz w:val="23"/>
          <w:lang w:val="uk-UA"/>
        </w:rPr>
        <w:t xml:space="preserve"> умов політичного керівництва й управління. До національного нал</w:t>
      </w:r>
      <w:r>
        <w:rPr>
          <w:rFonts w:ascii="Times New Roman" w:hAnsi="Times New Roman"/>
          <w:color w:val="auto"/>
          <w:sz w:val="23"/>
          <w:lang w:val="uk-UA"/>
        </w:rPr>
        <w:t>е</w:t>
      </w:r>
      <w:r>
        <w:rPr>
          <w:rFonts w:ascii="Times New Roman" w:hAnsi="Times New Roman"/>
          <w:color w:val="auto"/>
          <w:sz w:val="23"/>
          <w:lang w:val="uk-UA"/>
        </w:rPr>
        <w:t xml:space="preserve">жить законне, справедливе прагнення кожної нації зберегти </w:t>
      </w:r>
      <w:r>
        <w:rPr>
          <w:rFonts w:ascii="Times New Roman" w:hAnsi="Times New Roman"/>
          <w:color w:val="auto"/>
          <w:spacing w:val="-2"/>
          <w:sz w:val="23"/>
          <w:lang w:val="uk-UA"/>
        </w:rPr>
        <w:t>свою самобутність, мову, традиції, уклад життя, історичну</w:t>
      </w:r>
      <w:r>
        <w:rPr>
          <w:rFonts w:ascii="Times New Roman" w:hAnsi="Times New Roman"/>
          <w:color w:val="auto"/>
          <w:sz w:val="23"/>
          <w:lang w:val="uk-UA"/>
        </w:rPr>
        <w:t xml:space="preserve"> пам’ять — усе те, без чого в людини немає національного самопочуття та національної гідності. Націоналістичне — це хворобливе, пер</w:t>
      </w:r>
      <w:r>
        <w:rPr>
          <w:rFonts w:ascii="Times New Roman" w:hAnsi="Times New Roman"/>
          <w:color w:val="auto"/>
          <w:sz w:val="23"/>
          <w:lang w:val="uk-UA"/>
        </w:rPr>
        <w:t>е</w:t>
      </w:r>
      <w:r>
        <w:rPr>
          <w:rFonts w:ascii="Times New Roman" w:hAnsi="Times New Roman"/>
          <w:color w:val="auto"/>
          <w:sz w:val="23"/>
          <w:lang w:val="uk-UA"/>
        </w:rPr>
        <w:t>кручене, доведене до крайнощів національне почуття. Причому перехід одного в інше відбувається часто непомітно для самої людини, під впливом емоцій. Так, за умов недостатньої політи</w:t>
      </w:r>
      <w:r>
        <w:rPr>
          <w:rFonts w:ascii="Times New Roman" w:hAnsi="Times New Roman"/>
          <w:color w:val="auto"/>
          <w:sz w:val="23"/>
          <w:lang w:val="uk-UA"/>
        </w:rPr>
        <w:t>ч</w:t>
      </w:r>
      <w:r>
        <w:rPr>
          <w:rFonts w:ascii="Times New Roman" w:hAnsi="Times New Roman"/>
          <w:color w:val="auto"/>
          <w:sz w:val="23"/>
          <w:lang w:val="uk-UA"/>
        </w:rPr>
        <w:t>ної та загальної культури справедливі вимоги реального сувер</w:t>
      </w:r>
      <w:r>
        <w:rPr>
          <w:rFonts w:ascii="Times New Roman" w:hAnsi="Times New Roman"/>
          <w:color w:val="auto"/>
          <w:sz w:val="23"/>
          <w:lang w:val="uk-UA"/>
        </w:rPr>
        <w:t>е</w:t>
      </w:r>
      <w:r>
        <w:rPr>
          <w:rFonts w:ascii="Times New Roman" w:hAnsi="Times New Roman"/>
          <w:color w:val="auto"/>
          <w:sz w:val="23"/>
          <w:lang w:val="uk-UA"/>
        </w:rPr>
        <w:t>нітету інколи перетворюються на націоналізм та ізоляціонізм. За тих самих умов, коли не задовольняються елементарні соціальні потреби, значного поширення можуть набрати ідеї національної відособленості, національної нетерпимості, спроби шукати вин</w:t>
      </w:r>
      <w:r>
        <w:rPr>
          <w:rFonts w:ascii="Times New Roman" w:hAnsi="Times New Roman"/>
          <w:color w:val="auto"/>
          <w:sz w:val="23"/>
          <w:lang w:val="uk-UA"/>
        </w:rPr>
        <w:t>у</w:t>
      </w:r>
      <w:r>
        <w:rPr>
          <w:rFonts w:ascii="Times New Roman" w:hAnsi="Times New Roman"/>
          <w:color w:val="auto"/>
          <w:sz w:val="23"/>
          <w:lang w:val="uk-UA"/>
        </w:rPr>
        <w:t>ватців серед представників інших націй.</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Інколи важко буває відрізнити національне від націоналісти</w:t>
      </w:r>
      <w:r>
        <w:rPr>
          <w:rFonts w:ascii="Times New Roman" w:hAnsi="Times New Roman"/>
          <w:color w:val="auto"/>
          <w:sz w:val="23"/>
          <w:lang w:val="uk-UA"/>
        </w:rPr>
        <w:t>ч</w:t>
      </w:r>
      <w:r>
        <w:rPr>
          <w:rFonts w:ascii="Times New Roman" w:hAnsi="Times New Roman"/>
          <w:color w:val="auto"/>
          <w:sz w:val="23"/>
          <w:lang w:val="uk-UA"/>
        </w:rPr>
        <w:t>ного. Межа між ними часто малопомітна. Націоналізм, параз</w:t>
      </w:r>
      <w:r>
        <w:rPr>
          <w:rFonts w:ascii="Times New Roman" w:hAnsi="Times New Roman"/>
          <w:color w:val="auto"/>
          <w:sz w:val="23"/>
          <w:lang w:val="uk-UA"/>
        </w:rPr>
        <w:t>и</w:t>
      </w:r>
      <w:r>
        <w:rPr>
          <w:rFonts w:ascii="Times New Roman" w:hAnsi="Times New Roman"/>
          <w:color w:val="auto"/>
          <w:sz w:val="23"/>
          <w:lang w:val="uk-UA"/>
        </w:rPr>
        <w:t>туючи на природних національних почуттях, прагненні до наці</w:t>
      </w:r>
      <w:r>
        <w:rPr>
          <w:rFonts w:ascii="Times New Roman" w:hAnsi="Times New Roman"/>
          <w:color w:val="auto"/>
          <w:sz w:val="23"/>
          <w:lang w:val="uk-UA"/>
        </w:rPr>
        <w:t>о</w:t>
      </w:r>
      <w:r>
        <w:rPr>
          <w:rFonts w:ascii="Times New Roman" w:hAnsi="Times New Roman"/>
          <w:color w:val="auto"/>
          <w:sz w:val="23"/>
          <w:lang w:val="uk-UA"/>
        </w:rPr>
        <w:t>нального відродження, намагається вести свою політичну гру на деформаціях минулого. За недостатнього рівня політичної та з</w:t>
      </w:r>
      <w:r>
        <w:rPr>
          <w:rFonts w:ascii="Times New Roman" w:hAnsi="Times New Roman"/>
          <w:color w:val="auto"/>
          <w:sz w:val="23"/>
          <w:lang w:val="uk-UA"/>
        </w:rPr>
        <w:t>а</w:t>
      </w:r>
      <w:r>
        <w:rPr>
          <w:rFonts w:ascii="Times New Roman" w:hAnsi="Times New Roman"/>
          <w:color w:val="auto"/>
          <w:sz w:val="23"/>
          <w:lang w:val="uk-UA"/>
        </w:rPr>
        <w:t>гальної культури, за вибуху пристрастей та емоцій у свідомість народу легко проникає бацила націоналізму, що рано чи пізно зруйнує будь-який суспільний організм, «з’їсть» душу народу.</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Ось як писав про це ще минулого століття видатний російс</w:t>
      </w:r>
      <w:r>
        <w:rPr>
          <w:rFonts w:ascii="Times New Roman" w:hAnsi="Times New Roman"/>
          <w:color w:val="auto"/>
          <w:sz w:val="23"/>
          <w:lang w:val="uk-UA"/>
        </w:rPr>
        <w:t>ь</w:t>
      </w:r>
      <w:r>
        <w:rPr>
          <w:rFonts w:ascii="Times New Roman" w:hAnsi="Times New Roman"/>
          <w:color w:val="auto"/>
          <w:sz w:val="23"/>
          <w:lang w:val="uk-UA"/>
        </w:rPr>
        <w:t>кий мислитель В. Соловйов: націоналізм, або національний ег</w:t>
      </w:r>
      <w:r>
        <w:rPr>
          <w:rFonts w:ascii="Times New Roman" w:hAnsi="Times New Roman"/>
          <w:color w:val="auto"/>
          <w:sz w:val="23"/>
          <w:lang w:val="uk-UA"/>
        </w:rPr>
        <w:t>о</w:t>
      </w:r>
      <w:r>
        <w:rPr>
          <w:rFonts w:ascii="Times New Roman" w:hAnsi="Times New Roman"/>
          <w:color w:val="auto"/>
          <w:sz w:val="23"/>
          <w:lang w:val="uk-UA"/>
        </w:rPr>
        <w:t>їзм, тобто прагнення окремого народу до утвердження себе за р</w:t>
      </w:r>
      <w:r>
        <w:rPr>
          <w:rFonts w:ascii="Times New Roman" w:hAnsi="Times New Roman"/>
          <w:color w:val="auto"/>
          <w:sz w:val="23"/>
          <w:lang w:val="uk-UA"/>
        </w:rPr>
        <w:t>а</w:t>
      </w:r>
      <w:r>
        <w:rPr>
          <w:rFonts w:ascii="Times New Roman" w:hAnsi="Times New Roman"/>
          <w:color w:val="auto"/>
          <w:sz w:val="23"/>
          <w:lang w:val="uk-UA"/>
        </w:rPr>
        <w:t>хунок інших народностей, до панування над ними, є цілковитим спотворенням національної ідеї; у ньому народність зі здорової, позитивної сили перетворюється на хворобливе, негативне з</w:t>
      </w:r>
      <w:r>
        <w:rPr>
          <w:rFonts w:ascii="Times New Roman" w:hAnsi="Times New Roman"/>
          <w:color w:val="auto"/>
          <w:sz w:val="23"/>
          <w:lang w:val="uk-UA"/>
        </w:rPr>
        <w:t>у</w:t>
      </w:r>
      <w:r>
        <w:rPr>
          <w:rFonts w:ascii="Times New Roman" w:hAnsi="Times New Roman"/>
          <w:color w:val="auto"/>
          <w:sz w:val="23"/>
          <w:lang w:val="uk-UA"/>
        </w:rPr>
        <w:t>силля, небезпечне для вищих людських інтересів, здатне довести народ до занепаду й загибелі.</w:t>
      </w:r>
    </w:p>
    <w:p w:rsidR="00692F17" w:rsidRDefault="00692F17" w:rsidP="00692F17">
      <w:pPr>
        <w:pStyle w:val="Bodytext"/>
        <w:spacing w:line="228" w:lineRule="exact"/>
        <w:ind w:firstLine="301"/>
        <w:rPr>
          <w:rFonts w:ascii="Times New Roman" w:hAnsi="Times New Roman"/>
          <w:color w:val="auto"/>
          <w:spacing w:val="2"/>
          <w:sz w:val="23"/>
          <w:lang w:val="uk-UA"/>
        </w:rPr>
      </w:pPr>
      <w:r>
        <w:rPr>
          <w:rFonts w:ascii="Times New Roman" w:hAnsi="Times New Roman"/>
          <w:color w:val="auto"/>
          <w:sz w:val="23"/>
          <w:lang w:val="uk-UA"/>
        </w:rPr>
        <w:t>Характеризуючи надзвичайно велике значення національної проблеми для дальшого розвитку Росії, М. С. Грушевський за</w:t>
      </w:r>
      <w:r>
        <w:rPr>
          <w:rFonts w:ascii="Times New Roman" w:hAnsi="Times New Roman"/>
          <w:color w:val="auto"/>
          <w:spacing w:val="-4"/>
          <w:sz w:val="23"/>
          <w:lang w:val="uk-UA"/>
        </w:rPr>
        <w:t>зн</w:t>
      </w:r>
      <w:r>
        <w:rPr>
          <w:rFonts w:ascii="Times New Roman" w:hAnsi="Times New Roman"/>
          <w:color w:val="auto"/>
          <w:spacing w:val="-4"/>
          <w:sz w:val="23"/>
          <w:lang w:val="uk-UA"/>
        </w:rPr>
        <w:t>а</w:t>
      </w:r>
      <w:r>
        <w:rPr>
          <w:rFonts w:ascii="Times New Roman" w:hAnsi="Times New Roman"/>
          <w:color w:val="auto"/>
          <w:spacing w:val="-4"/>
          <w:sz w:val="23"/>
          <w:lang w:val="uk-UA"/>
        </w:rPr>
        <w:t>чав, що «без перетворення Росії у вільну спілку народів немислиме повне оновлення, її цілковите визволення від темних пережитків минулого» [20]. Учений також підкреслював, що стійкими в сусп</w:t>
      </w:r>
      <w:r>
        <w:rPr>
          <w:rFonts w:ascii="Times New Roman" w:hAnsi="Times New Roman"/>
          <w:color w:val="auto"/>
          <w:spacing w:val="-4"/>
          <w:sz w:val="23"/>
          <w:lang w:val="uk-UA"/>
        </w:rPr>
        <w:t>і</w:t>
      </w:r>
      <w:r>
        <w:rPr>
          <w:rFonts w:ascii="Times New Roman" w:hAnsi="Times New Roman"/>
          <w:color w:val="auto"/>
          <w:spacing w:val="-4"/>
          <w:sz w:val="23"/>
          <w:lang w:val="uk-UA"/>
        </w:rPr>
        <w:t xml:space="preserve">льному житті є лише ті відносини між націями, які базуються на </w:t>
      </w:r>
      <w:r>
        <w:rPr>
          <w:rFonts w:ascii="Times New Roman" w:hAnsi="Times New Roman"/>
          <w:color w:val="auto"/>
          <w:sz w:val="23"/>
          <w:lang w:val="uk-UA"/>
        </w:rPr>
        <w:t xml:space="preserve">взаємній вигоді, на такому розвитку, коли свобода й суверенітет </w:t>
      </w:r>
      <w:r>
        <w:rPr>
          <w:rFonts w:ascii="Times New Roman" w:hAnsi="Times New Roman"/>
          <w:color w:val="auto"/>
          <w:spacing w:val="2"/>
          <w:sz w:val="23"/>
          <w:lang w:val="uk-UA"/>
        </w:rPr>
        <w:t>одного народу не обмежують свободи й суверенітету іншого.</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У національній політиці слід чітко розрізняти зростання нац</w:t>
      </w:r>
      <w:r>
        <w:rPr>
          <w:rFonts w:ascii="Times New Roman" w:hAnsi="Times New Roman"/>
          <w:color w:val="auto"/>
          <w:sz w:val="23"/>
          <w:lang w:val="uk-UA"/>
        </w:rPr>
        <w:t>і</w:t>
      </w:r>
      <w:r>
        <w:rPr>
          <w:rFonts w:ascii="Times New Roman" w:hAnsi="Times New Roman"/>
          <w:color w:val="auto"/>
          <w:sz w:val="23"/>
          <w:lang w:val="uk-UA"/>
        </w:rPr>
        <w:t>ональної самосвідомості та націоналізму. Зростання національної самосвідомості — це природний і законний наслідок економічн</w:t>
      </w:r>
      <w:r>
        <w:rPr>
          <w:rFonts w:ascii="Times New Roman" w:hAnsi="Times New Roman"/>
          <w:color w:val="auto"/>
          <w:sz w:val="23"/>
          <w:lang w:val="uk-UA"/>
        </w:rPr>
        <w:t>о</w:t>
      </w:r>
      <w:r>
        <w:rPr>
          <w:rFonts w:ascii="Times New Roman" w:hAnsi="Times New Roman"/>
          <w:color w:val="auto"/>
          <w:sz w:val="23"/>
          <w:lang w:val="uk-UA"/>
        </w:rPr>
        <w:t>го й культурного прогресу народів. Протидіючи будь-яким в</w:t>
      </w:r>
      <w:r>
        <w:rPr>
          <w:rFonts w:ascii="Times New Roman" w:hAnsi="Times New Roman"/>
          <w:color w:val="auto"/>
          <w:sz w:val="23"/>
          <w:lang w:val="uk-UA"/>
        </w:rPr>
        <w:t>и</w:t>
      </w:r>
      <w:r>
        <w:rPr>
          <w:rFonts w:ascii="Times New Roman" w:hAnsi="Times New Roman"/>
          <w:color w:val="auto"/>
          <w:sz w:val="23"/>
          <w:lang w:val="uk-UA"/>
        </w:rPr>
        <w:t>явам націоналізму, важливо бути чуйним і чутливим до всіх з</w:t>
      </w:r>
      <w:r>
        <w:rPr>
          <w:rFonts w:ascii="Times New Roman" w:hAnsi="Times New Roman"/>
          <w:color w:val="auto"/>
          <w:sz w:val="23"/>
          <w:lang w:val="uk-UA"/>
        </w:rPr>
        <w:t>а</w:t>
      </w:r>
      <w:r>
        <w:rPr>
          <w:rFonts w:ascii="Times New Roman" w:hAnsi="Times New Roman"/>
          <w:color w:val="auto"/>
          <w:spacing w:val="-4"/>
          <w:sz w:val="23"/>
          <w:lang w:val="uk-UA"/>
        </w:rPr>
        <w:t>конних вимог і сподівань національного характеру. Але необхідно бачити й те, що нині з’явилися безвідповідальні політикани, свого роду націонал-кар’єристи, які паразитують на ідеях і гаслах оно</w:t>
      </w:r>
      <w:r>
        <w:rPr>
          <w:rFonts w:ascii="Times New Roman" w:hAnsi="Times New Roman"/>
          <w:color w:val="auto"/>
          <w:spacing w:val="-4"/>
          <w:sz w:val="23"/>
          <w:lang w:val="uk-UA"/>
        </w:rPr>
        <w:t>в</w:t>
      </w:r>
      <w:r>
        <w:rPr>
          <w:rFonts w:ascii="Times New Roman" w:hAnsi="Times New Roman"/>
          <w:color w:val="auto"/>
          <w:spacing w:val="-4"/>
          <w:sz w:val="23"/>
          <w:lang w:val="uk-UA"/>
        </w:rPr>
        <w:t>лення, видаючи вузькогрупові інтереси за загальнонаціональні.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Головне завдання у сфері етнонаціонального життя — відхід від політики національного диктату та національного насильства. У національній політиці клин клином не вибивають. Проте в Україні певні політичні сили діють саме так, як робилося за тот</w:t>
      </w:r>
      <w:r>
        <w:rPr>
          <w:rFonts w:ascii="Times New Roman" w:hAnsi="Times New Roman"/>
          <w:color w:val="auto"/>
          <w:sz w:val="23"/>
          <w:lang w:val="uk-UA"/>
        </w:rPr>
        <w:t>а</w:t>
      </w:r>
      <w:r>
        <w:rPr>
          <w:rFonts w:ascii="Times New Roman" w:hAnsi="Times New Roman"/>
          <w:color w:val="auto"/>
          <w:sz w:val="23"/>
          <w:lang w:val="uk-UA"/>
        </w:rPr>
        <w:t>літарного суспільства, тільки ніби з «протилежним знаком». Я</w:t>
      </w:r>
      <w:r>
        <w:rPr>
          <w:rFonts w:ascii="Times New Roman" w:hAnsi="Times New Roman"/>
          <w:color w:val="auto"/>
          <w:sz w:val="23"/>
          <w:lang w:val="uk-UA"/>
        </w:rPr>
        <w:t>к</w:t>
      </w:r>
      <w:r>
        <w:rPr>
          <w:rFonts w:ascii="Times New Roman" w:hAnsi="Times New Roman"/>
          <w:color w:val="auto"/>
          <w:sz w:val="23"/>
          <w:lang w:val="uk-UA"/>
        </w:rPr>
        <w:t>що національна політика в колишньому СРСР будувалася на н</w:t>
      </w:r>
      <w:r>
        <w:rPr>
          <w:rFonts w:ascii="Times New Roman" w:hAnsi="Times New Roman"/>
          <w:color w:val="auto"/>
          <w:sz w:val="23"/>
          <w:lang w:val="uk-UA"/>
        </w:rPr>
        <w:t>а</w:t>
      </w:r>
      <w:r>
        <w:rPr>
          <w:rFonts w:ascii="Times New Roman" w:hAnsi="Times New Roman"/>
          <w:color w:val="auto"/>
          <w:spacing w:val="-4"/>
          <w:sz w:val="23"/>
          <w:lang w:val="uk-UA"/>
        </w:rPr>
        <w:t>сильницькому «злитті» народів і націй в один «радянський</w:t>
      </w:r>
      <w:r>
        <w:rPr>
          <w:rFonts w:ascii="Times New Roman" w:hAnsi="Times New Roman"/>
          <w:color w:val="auto"/>
          <w:sz w:val="23"/>
          <w:lang w:val="uk-UA"/>
        </w:rPr>
        <w:t xml:space="preserve"> народ», то тепер певні націоналістичні сили її будують на такому ж нас</w:t>
      </w:r>
      <w:r>
        <w:rPr>
          <w:rFonts w:ascii="Times New Roman" w:hAnsi="Times New Roman"/>
          <w:color w:val="auto"/>
          <w:sz w:val="23"/>
          <w:lang w:val="uk-UA"/>
        </w:rPr>
        <w:t>и</w:t>
      </w:r>
      <w:r>
        <w:rPr>
          <w:rFonts w:ascii="Times New Roman" w:hAnsi="Times New Roman"/>
          <w:color w:val="auto"/>
          <w:sz w:val="23"/>
          <w:lang w:val="uk-UA"/>
        </w:rPr>
        <w:t>льницькому їх розмежуванні або на асиміляції національних м</w:t>
      </w:r>
      <w:r>
        <w:rPr>
          <w:rFonts w:ascii="Times New Roman" w:hAnsi="Times New Roman"/>
          <w:color w:val="auto"/>
          <w:sz w:val="23"/>
          <w:lang w:val="uk-UA"/>
        </w:rPr>
        <w:t>е</w:t>
      </w:r>
      <w:r>
        <w:rPr>
          <w:rFonts w:ascii="Times New Roman" w:hAnsi="Times New Roman"/>
          <w:color w:val="auto"/>
          <w:sz w:val="23"/>
          <w:lang w:val="uk-UA"/>
        </w:rPr>
        <w:t>ншин національною більшістю. Уважаючи, що ніби-то нації в</w:t>
      </w:r>
      <w:r>
        <w:rPr>
          <w:rFonts w:ascii="Times New Roman" w:hAnsi="Times New Roman"/>
          <w:color w:val="auto"/>
          <w:sz w:val="23"/>
          <w:lang w:val="uk-UA"/>
        </w:rPr>
        <w:t>и</w:t>
      </w:r>
      <w:r>
        <w:rPr>
          <w:rFonts w:ascii="Times New Roman" w:hAnsi="Times New Roman"/>
          <w:color w:val="auto"/>
          <w:sz w:val="23"/>
          <w:lang w:val="uk-UA"/>
        </w:rPr>
        <w:t>значаються виключно «генофондом», а отже, національність кон</w:t>
      </w:r>
      <w:r>
        <w:rPr>
          <w:rFonts w:ascii="Times New Roman" w:hAnsi="Times New Roman"/>
          <w:color w:val="auto"/>
          <w:sz w:val="23"/>
          <w:lang w:val="uk-UA"/>
        </w:rPr>
        <w:softHyphen/>
        <w:t xml:space="preserve">кретної людини встановлено «апріорі», від народження, дехто у </w:t>
      </w:r>
      <w:r>
        <w:rPr>
          <w:rFonts w:ascii="Times New Roman" w:hAnsi="Times New Roman"/>
          <w:color w:val="auto"/>
          <w:spacing w:val="4"/>
          <w:sz w:val="23"/>
          <w:lang w:val="uk-UA"/>
        </w:rPr>
        <w:t>вирішенні національного питання знову виходить із штучно</w:t>
      </w:r>
      <w:r>
        <w:rPr>
          <w:rFonts w:ascii="Times New Roman" w:hAnsi="Times New Roman"/>
          <w:color w:val="auto"/>
          <w:sz w:val="23"/>
          <w:lang w:val="uk-UA"/>
        </w:rPr>
        <w:t xml:space="preserve"> сконструйованих ідеологічних схем і постулатів, нав’язуючи їх кожному громадянинові, ігноруючи його власну думку, його н</w:t>
      </w:r>
      <w:r>
        <w:rPr>
          <w:rFonts w:ascii="Times New Roman" w:hAnsi="Times New Roman"/>
          <w:color w:val="auto"/>
          <w:sz w:val="23"/>
          <w:lang w:val="uk-UA"/>
        </w:rPr>
        <w:t>а</w:t>
      </w:r>
      <w:r>
        <w:rPr>
          <w:rFonts w:ascii="Times New Roman" w:hAnsi="Times New Roman"/>
          <w:color w:val="auto"/>
          <w:sz w:val="23"/>
          <w:lang w:val="uk-UA"/>
        </w:rPr>
        <w:t>магання, його переконання, його щастя.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Намагання спертися на «масу», а не на особистість, невід’ємне від насилля над цією особистістю, давно вже стало чимось на </w:t>
      </w:r>
      <w:r>
        <w:rPr>
          <w:rFonts w:ascii="Times New Roman" w:hAnsi="Times New Roman"/>
          <w:color w:val="auto"/>
          <w:spacing w:val="4"/>
          <w:sz w:val="23"/>
          <w:lang w:val="uk-UA"/>
        </w:rPr>
        <w:t>зразок «умовного рефлексу» для нашого суспільства. Спочатку</w:t>
      </w:r>
      <w:r>
        <w:rPr>
          <w:rFonts w:ascii="Times New Roman" w:hAnsi="Times New Roman"/>
          <w:color w:val="auto"/>
          <w:sz w:val="23"/>
          <w:lang w:val="uk-UA"/>
        </w:rPr>
        <w:t xml:space="preserve"> «масою» вважався пролетаріат, а тепер дехто передав цю роль «народам» та «націям». Це призводить не тільки до економічних та соціальних негараздів, до політичного напруження, а й до кр</w:t>
      </w:r>
      <w:r>
        <w:rPr>
          <w:rFonts w:ascii="Times New Roman" w:hAnsi="Times New Roman"/>
          <w:color w:val="auto"/>
          <w:sz w:val="23"/>
          <w:lang w:val="uk-UA"/>
        </w:rPr>
        <w:t>о</w:t>
      </w:r>
      <w:r>
        <w:rPr>
          <w:rFonts w:ascii="Times New Roman" w:hAnsi="Times New Roman"/>
          <w:color w:val="auto"/>
          <w:sz w:val="23"/>
          <w:lang w:val="uk-UA"/>
        </w:rPr>
        <w:t>вопролиття (Закавказзя, Югославія).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Національне життя не визнає насильства. Як не можна штучно прискорити хід етнічного розвитку людства, зігнати нації до о</w:t>
      </w:r>
      <w:r>
        <w:rPr>
          <w:rFonts w:ascii="Times New Roman" w:hAnsi="Times New Roman"/>
          <w:color w:val="auto"/>
          <w:sz w:val="23"/>
          <w:lang w:val="uk-UA"/>
        </w:rPr>
        <w:t>д</w:t>
      </w:r>
      <w:r>
        <w:rPr>
          <w:rFonts w:ascii="Times New Roman" w:hAnsi="Times New Roman"/>
          <w:color w:val="auto"/>
          <w:sz w:val="23"/>
          <w:lang w:val="uk-UA"/>
        </w:rPr>
        <w:t>нієї «купи», так не можна штучно зводити паркани між націями, консервувати відмінності між ними. І те, і те є однаково небезп</w:t>
      </w:r>
      <w:r>
        <w:rPr>
          <w:rFonts w:ascii="Times New Roman" w:hAnsi="Times New Roman"/>
          <w:color w:val="auto"/>
          <w:sz w:val="23"/>
          <w:lang w:val="uk-UA"/>
        </w:rPr>
        <w:t>е</w:t>
      </w:r>
      <w:r>
        <w:rPr>
          <w:rFonts w:ascii="Times New Roman" w:hAnsi="Times New Roman"/>
          <w:color w:val="auto"/>
          <w:sz w:val="23"/>
          <w:lang w:val="uk-UA"/>
        </w:rPr>
        <w:t>чним і однаково трагічним.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Яке ж суспільство має бути в нашій багатонаціональній</w:t>
      </w:r>
      <w:r>
        <w:rPr>
          <w:rFonts w:ascii="Times New Roman" w:hAnsi="Times New Roman"/>
          <w:color w:val="auto"/>
          <w:sz w:val="23"/>
          <w:lang w:val="uk-UA"/>
        </w:rPr>
        <w:t xml:space="preserve"> Україні? Нормальне цивілізоване суспільство без зайвого ухилу до «національного» або (як раніше) до «класового». Суспільство, де понад усе цінуватиметься Людина, а все інше буде похідним від цієї найвищої цінності. Суспільство, де спокійно і вільно ж</w:t>
      </w:r>
      <w:r>
        <w:rPr>
          <w:rFonts w:ascii="Times New Roman" w:hAnsi="Times New Roman"/>
          <w:color w:val="auto"/>
          <w:sz w:val="23"/>
          <w:lang w:val="uk-UA"/>
        </w:rPr>
        <w:t>и</w:t>
      </w:r>
      <w:r>
        <w:rPr>
          <w:rFonts w:ascii="Times New Roman" w:hAnsi="Times New Roman"/>
          <w:color w:val="auto"/>
          <w:sz w:val="23"/>
          <w:lang w:val="uk-UA"/>
        </w:rPr>
        <w:t>вуть та розвиваються різні народи, не заважаючи один одному, не вбиваючи один одного, не підкоряючись один одному і не вим</w:t>
      </w:r>
      <w:r>
        <w:rPr>
          <w:rFonts w:ascii="Times New Roman" w:hAnsi="Times New Roman"/>
          <w:color w:val="auto"/>
          <w:sz w:val="23"/>
          <w:lang w:val="uk-UA"/>
        </w:rPr>
        <w:t>а</w:t>
      </w:r>
      <w:r>
        <w:rPr>
          <w:rFonts w:ascii="Times New Roman" w:hAnsi="Times New Roman"/>
          <w:color w:val="auto"/>
          <w:sz w:val="23"/>
          <w:lang w:val="uk-UA"/>
        </w:rPr>
        <w:t>гаючи такого підкорення від інших. Не істерична біологічна з</w:t>
      </w:r>
      <w:r>
        <w:rPr>
          <w:rFonts w:ascii="Times New Roman" w:hAnsi="Times New Roman"/>
          <w:color w:val="auto"/>
          <w:sz w:val="23"/>
          <w:lang w:val="uk-UA"/>
        </w:rPr>
        <w:t>а</w:t>
      </w:r>
      <w:r>
        <w:rPr>
          <w:rFonts w:ascii="Times New Roman" w:hAnsi="Times New Roman"/>
          <w:color w:val="auto"/>
          <w:spacing w:val="2"/>
          <w:sz w:val="23"/>
          <w:lang w:val="uk-UA"/>
        </w:rPr>
        <w:t>комплексованість, не націоналістична самозамкненість, а щастя</w:t>
      </w:r>
      <w:r>
        <w:rPr>
          <w:rFonts w:ascii="Times New Roman" w:hAnsi="Times New Roman"/>
          <w:color w:val="auto"/>
          <w:sz w:val="23"/>
          <w:lang w:val="uk-UA"/>
        </w:rPr>
        <w:t xml:space="preserve"> </w:t>
      </w:r>
      <w:r>
        <w:rPr>
          <w:rFonts w:ascii="Times New Roman" w:hAnsi="Times New Roman"/>
          <w:color w:val="auto"/>
          <w:spacing w:val="2"/>
          <w:sz w:val="23"/>
          <w:lang w:val="uk-UA"/>
        </w:rPr>
        <w:t>людське — ось де вищий критерій розвитку й прогресу будь-</w:t>
      </w:r>
      <w:r>
        <w:rPr>
          <w:rFonts w:ascii="Times New Roman" w:hAnsi="Times New Roman"/>
          <w:color w:val="auto"/>
          <w:sz w:val="23"/>
          <w:lang w:val="uk-UA"/>
        </w:rPr>
        <w:t>якого суспільства.</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pacing w:val="2"/>
          <w:sz w:val="23"/>
          <w:lang w:val="uk-UA"/>
        </w:rPr>
        <w:t>Отже, кінцева мета послідовно демократичної національної</w:t>
      </w:r>
      <w:r>
        <w:rPr>
          <w:rFonts w:ascii="Times New Roman" w:hAnsi="Times New Roman"/>
          <w:color w:val="auto"/>
          <w:sz w:val="23"/>
          <w:lang w:val="uk-UA"/>
        </w:rPr>
        <w:t xml:space="preserve"> політики полягає в погодженні національних та міжнаціональних відносин. Виходячи з цього, можна зробити висновок, що гарм</w:t>
      </w:r>
      <w:r>
        <w:rPr>
          <w:rFonts w:ascii="Times New Roman" w:hAnsi="Times New Roman"/>
          <w:color w:val="auto"/>
          <w:sz w:val="23"/>
          <w:lang w:val="uk-UA"/>
        </w:rPr>
        <w:t>о</w:t>
      </w:r>
      <w:r>
        <w:rPr>
          <w:rFonts w:ascii="Times New Roman" w:hAnsi="Times New Roman"/>
          <w:color w:val="auto"/>
          <w:sz w:val="23"/>
          <w:lang w:val="uk-UA"/>
        </w:rPr>
        <w:t>нізація міжнаціональних відносин є можливою, якщо, по-перше, процес єднання, зближення, а потім і інтеграції націй відбуваєт</w:t>
      </w:r>
      <w:r>
        <w:rPr>
          <w:rFonts w:ascii="Times New Roman" w:hAnsi="Times New Roman"/>
          <w:color w:val="auto"/>
          <w:sz w:val="23"/>
          <w:lang w:val="uk-UA"/>
        </w:rPr>
        <w:t>ь</w:t>
      </w:r>
      <w:r>
        <w:rPr>
          <w:rFonts w:ascii="Times New Roman" w:hAnsi="Times New Roman"/>
          <w:color w:val="auto"/>
          <w:sz w:val="23"/>
          <w:lang w:val="uk-UA"/>
        </w:rPr>
        <w:t>ся природно, коли поступово визрівають для цього процесу об’єктивні й суб’єктивні передумови. По-друге, гармонізація міжнаціональних відносин може відбутися, якщо правильно ви</w:t>
      </w:r>
      <w:r>
        <w:rPr>
          <w:rFonts w:ascii="Times New Roman" w:hAnsi="Times New Roman"/>
          <w:color w:val="auto"/>
          <w:sz w:val="23"/>
          <w:lang w:val="uk-UA"/>
        </w:rPr>
        <w:t>б</w:t>
      </w:r>
      <w:r>
        <w:rPr>
          <w:rFonts w:ascii="Times New Roman" w:hAnsi="Times New Roman"/>
          <w:color w:val="auto"/>
          <w:sz w:val="23"/>
          <w:lang w:val="uk-UA"/>
        </w:rPr>
        <w:t>рано політичні форми об’єднання народів (федерація, конфед</w:t>
      </w:r>
      <w:r>
        <w:rPr>
          <w:rFonts w:ascii="Times New Roman" w:hAnsi="Times New Roman"/>
          <w:color w:val="auto"/>
          <w:sz w:val="23"/>
          <w:lang w:val="uk-UA"/>
        </w:rPr>
        <w:t>е</w:t>
      </w:r>
      <w:r>
        <w:rPr>
          <w:rFonts w:ascii="Times New Roman" w:hAnsi="Times New Roman"/>
          <w:color w:val="auto"/>
          <w:sz w:val="23"/>
          <w:lang w:val="uk-UA"/>
        </w:rPr>
        <w:t>рація, співдружність, асоціація і т. п.) та гарантовано вільний в</w:t>
      </w:r>
      <w:r>
        <w:rPr>
          <w:rFonts w:ascii="Times New Roman" w:hAnsi="Times New Roman"/>
          <w:color w:val="auto"/>
          <w:sz w:val="23"/>
          <w:lang w:val="uk-UA"/>
        </w:rPr>
        <w:t>и</w:t>
      </w:r>
      <w:r>
        <w:rPr>
          <w:rFonts w:ascii="Times New Roman" w:hAnsi="Times New Roman"/>
          <w:color w:val="auto"/>
          <w:sz w:val="23"/>
          <w:lang w:val="uk-UA"/>
        </w:rPr>
        <w:t>хід з об’єднання. По-третє, якщо інтегративні процеси забез</w:t>
      </w:r>
      <w:r>
        <w:rPr>
          <w:rFonts w:ascii="Times New Roman" w:hAnsi="Times New Roman"/>
          <w:color w:val="auto"/>
          <w:sz w:val="23"/>
          <w:lang w:val="uk-UA"/>
        </w:rPr>
        <w:softHyphen/>
        <w:t>печують реальні позитивні результати для всіх учасників такого об’єднання. По-четверте, якщо суб’єкти співтовариства залиш</w:t>
      </w:r>
      <w:r>
        <w:rPr>
          <w:rFonts w:ascii="Times New Roman" w:hAnsi="Times New Roman"/>
          <w:color w:val="auto"/>
          <w:sz w:val="23"/>
          <w:lang w:val="uk-UA"/>
        </w:rPr>
        <w:t>а</w:t>
      </w:r>
      <w:r>
        <w:rPr>
          <w:rFonts w:ascii="Times New Roman" w:hAnsi="Times New Roman"/>
          <w:color w:val="auto"/>
          <w:sz w:val="23"/>
          <w:lang w:val="uk-UA"/>
        </w:rPr>
        <w:t xml:space="preserve">тимуться рівними у своїх правах і обов’язках, а певне обмеження </w:t>
      </w:r>
      <w:r>
        <w:rPr>
          <w:rFonts w:ascii="Times New Roman" w:hAnsi="Times New Roman"/>
          <w:color w:val="auto"/>
          <w:spacing w:val="-4"/>
          <w:sz w:val="23"/>
          <w:lang w:val="uk-UA"/>
        </w:rPr>
        <w:t>сфери реалізації їхнього суверенітету (що майже завжди немину</w:t>
      </w:r>
      <w:r>
        <w:rPr>
          <w:rFonts w:ascii="Times New Roman" w:hAnsi="Times New Roman"/>
          <w:color w:val="auto"/>
          <w:sz w:val="23"/>
          <w:lang w:val="uk-UA"/>
        </w:rPr>
        <w:t>че) буде добровільним самообмеженням, а не наслідком тиску сил</w:t>
      </w:r>
      <w:r>
        <w:rPr>
          <w:rFonts w:ascii="Times New Roman" w:hAnsi="Times New Roman"/>
          <w:color w:val="auto"/>
          <w:sz w:val="23"/>
          <w:lang w:val="uk-UA"/>
        </w:rPr>
        <w:t>ь</w:t>
      </w:r>
      <w:r>
        <w:rPr>
          <w:rFonts w:ascii="Times New Roman" w:hAnsi="Times New Roman"/>
          <w:color w:val="auto"/>
          <w:sz w:val="23"/>
          <w:lang w:val="uk-UA"/>
        </w:rPr>
        <w:t>ніших (яскравим прикладом такого позитивного об’єднання є стосунки 15 країн Європи в рамках створеного ними Європейс</w:t>
      </w:r>
      <w:r>
        <w:rPr>
          <w:rFonts w:ascii="Times New Roman" w:hAnsi="Times New Roman"/>
          <w:color w:val="auto"/>
          <w:sz w:val="23"/>
          <w:lang w:val="uk-UA"/>
        </w:rPr>
        <w:t>ь</w:t>
      </w:r>
      <w:r>
        <w:rPr>
          <w:rFonts w:ascii="Times New Roman" w:hAnsi="Times New Roman"/>
          <w:color w:val="auto"/>
          <w:sz w:val="23"/>
          <w:lang w:val="uk-UA"/>
        </w:rPr>
        <w:t>кого Союзу). По-п’яте, якщо процес інтеграції буде націлено не на нівелювання етнонаціональних відмінностей, а на максимал</w:t>
      </w:r>
      <w:r>
        <w:rPr>
          <w:rFonts w:ascii="Times New Roman" w:hAnsi="Times New Roman"/>
          <w:color w:val="auto"/>
          <w:sz w:val="23"/>
          <w:lang w:val="uk-UA"/>
        </w:rPr>
        <w:t>ь</w:t>
      </w:r>
      <w:r>
        <w:rPr>
          <w:rFonts w:ascii="Times New Roman" w:hAnsi="Times New Roman"/>
          <w:color w:val="auto"/>
          <w:sz w:val="23"/>
          <w:lang w:val="uk-UA"/>
        </w:rPr>
        <w:t>ний розвиток етнонаціональної самобутності народів. По-шосте, якщо національна політика буде гнучкою, здатною швидко пр</w:t>
      </w:r>
      <w:r>
        <w:rPr>
          <w:rFonts w:ascii="Times New Roman" w:hAnsi="Times New Roman"/>
          <w:color w:val="auto"/>
          <w:sz w:val="23"/>
          <w:lang w:val="uk-UA"/>
        </w:rPr>
        <w:t>и</w:t>
      </w:r>
      <w:r>
        <w:rPr>
          <w:rFonts w:ascii="Times New Roman" w:hAnsi="Times New Roman"/>
          <w:color w:val="auto"/>
          <w:sz w:val="23"/>
          <w:lang w:val="uk-UA"/>
        </w:rPr>
        <w:t xml:space="preserve">стосовуватися до вічно змінних умов життя й розвитку народів і націй. </w:t>
      </w:r>
      <w:r>
        <w:rPr>
          <w:rFonts w:ascii="Times New Roman" w:hAnsi="Times New Roman"/>
          <w:color w:val="auto"/>
          <w:spacing w:val="2"/>
          <w:sz w:val="23"/>
          <w:lang w:val="uk-UA"/>
        </w:rPr>
        <w:t>Відтак головним чинником гармонізації національних</w:t>
      </w:r>
      <w:r>
        <w:rPr>
          <w:rFonts w:ascii="Times New Roman" w:hAnsi="Times New Roman"/>
          <w:color w:val="auto"/>
          <w:sz w:val="23"/>
          <w:lang w:val="uk-UA"/>
        </w:rPr>
        <w:t xml:space="preserve"> та міжнаціональних відносин є створення правової демократичної держави. Практика свідчить, що за тоталітарних та авторитарних режимів неминуче виникає дисгармонія у міжнаціональних ві</w:t>
      </w:r>
      <w:r>
        <w:rPr>
          <w:rFonts w:ascii="Times New Roman" w:hAnsi="Times New Roman"/>
          <w:color w:val="auto"/>
          <w:sz w:val="23"/>
          <w:lang w:val="uk-UA"/>
        </w:rPr>
        <w:t>д</w:t>
      </w:r>
      <w:r>
        <w:rPr>
          <w:rFonts w:ascii="Times New Roman" w:hAnsi="Times New Roman"/>
          <w:color w:val="auto"/>
          <w:sz w:val="23"/>
          <w:lang w:val="uk-UA"/>
        </w:rPr>
        <w:t>носинах, що призводить до етнополітичних конфліктів, хаосу та насильства в суспільстві.</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Усе це дає змогу дійти загального висновку, що гармонізація міжнаціональних відносин — не стан, а безперервний процес. Керування цим процесом з боку держави хоч і дуже складна, але абсолютно реальна річ. Зусилля й кошти, витрачені на таке кер</w:t>
      </w:r>
      <w:r>
        <w:rPr>
          <w:rFonts w:ascii="Times New Roman" w:hAnsi="Times New Roman"/>
          <w:color w:val="auto"/>
          <w:sz w:val="23"/>
          <w:lang w:val="uk-UA"/>
        </w:rPr>
        <w:t>і</w:t>
      </w:r>
      <w:r>
        <w:rPr>
          <w:rFonts w:ascii="Times New Roman" w:hAnsi="Times New Roman"/>
          <w:color w:val="auto"/>
          <w:sz w:val="23"/>
          <w:lang w:val="uk-UA"/>
        </w:rPr>
        <w:t>вництво, є цілком виправданими. Реальний приклад цього — Швейцарія, Фінляндія, Швеція, Норвегія, які забезпечують нині своїм громадянам чи не найвищий у світі життєвий рівень і хар</w:t>
      </w:r>
      <w:r>
        <w:rPr>
          <w:rFonts w:ascii="Times New Roman" w:hAnsi="Times New Roman"/>
          <w:color w:val="auto"/>
          <w:sz w:val="23"/>
          <w:lang w:val="uk-UA"/>
        </w:rPr>
        <w:t>а</w:t>
      </w:r>
      <w:r>
        <w:rPr>
          <w:rFonts w:ascii="Times New Roman" w:hAnsi="Times New Roman"/>
          <w:color w:val="auto"/>
          <w:sz w:val="23"/>
          <w:lang w:val="uk-UA"/>
        </w:rPr>
        <w:t>ктеризуються високою стабільністю етнополітичної ситуації.</w:t>
      </w:r>
    </w:p>
    <w:p w:rsidR="00692F17" w:rsidRDefault="00692F17" w:rsidP="00692F17">
      <w:pPr>
        <w:pStyle w:val="Subhead1"/>
        <w:pBdr>
          <w:top w:val="single" w:sz="8" w:space="2" w:color="808080"/>
          <w:left w:val="single" w:sz="8" w:space="0" w:color="808080"/>
          <w:bottom w:val="single" w:sz="8" w:space="2" w:color="808080"/>
          <w:right w:val="single" w:sz="8" w:space="2" w:color="808080"/>
        </w:pBdr>
        <w:shd w:val="pct20" w:color="auto" w:fill="FFFFFF"/>
        <w:spacing w:after="0" w:line="233" w:lineRule="exact"/>
        <w:ind w:right="5369"/>
        <w:jc w:val="center"/>
        <w:rPr>
          <w:rFonts w:ascii="UkrainianPragmatica" w:hAnsi="UkrainianPragmatica"/>
          <w:spacing w:val="0"/>
          <w:sz w:val="20"/>
          <w:u w:val="none"/>
          <w:lang w:val="uk-UA"/>
        </w:rPr>
      </w:pPr>
      <w:r>
        <w:rPr>
          <w:rFonts w:ascii="UkrainianPragmatica" w:hAnsi="UkrainianPragmatica"/>
          <w:spacing w:val="0"/>
          <w:sz w:val="20"/>
          <w:u w:val="none"/>
          <w:lang w:val="uk-UA"/>
        </w:rPr>
        <w:t>Розділ XІІ</w:t>
      </w:r>
    </w:p>
    <w:p w:rsidR="00692F17" w:rsidRDefault="00692F17" w:rsidP="00692F17">
      <w:pPr>
        <w:pStyle w:val="Subhead1"/>
        <w:pBdr>
          <w:bottom w:val="single" w:sz="36" w:space="4" w:color="808080"/>
        </w:pBdr>
        <w:spacing w:before="240" w:after="0" w:line="233" w:lineRule="exact"/>
        <w:ind w:left="3969"/>
        <w:jc w:val="right"/>
        <w:rPr>
          <w:rFonts w:ascii="Arial" w:hAnsi="Arial"/>
          <w:spacing w:val="0"/>
          <w:u w:val="none"/>
          <w:lang w:val="uk-UA"/>
        </w:rPr>
      </w:pPr>
      <w:r>
        <w:rPr>
          <w:rFonts w:ascii="Arial" w:hAnsi="Arial"/>
          <w:spacing w:val="0"/>
          <w:u w:val="none"/>
          <w:lang w:val="uk-UA"/>
        </w:rPr>
        <w:t>ПОЛІТИЧНА КУЛЬТУРА</w:t>
      </w:r>
    </w:p>
    <w:p w:rsidR="00692F17" w:rsidRDefault="00692F17" w:rsidP="00692F17">
      <w:pPr>
        <w:pStyle w:val="Subhead2"/>
        <w:spacing w:before="1080" w:after="240" w:line="233" w:lineRule="exact"/>
        <w:ind w:firstLine="1021"/>
        <w:rPr>
          <w:rFonts w:ascii="Arial" w:hAnsi="Arial"/>
          <w:b/>
          <w:caps/>
          <w:spacing w:val="0"/>
          <w:sz w:val="19"/>
          <w:lang w:val="uk-UA"/>
        </w:rPr>
      </w:pPr>
      <w:r>
        <w:rPr>
          <w:rFonts w:ascii="Arial" w:hAnsi="Arial"/>
          <w:b/>
          <w:caps/>
          <w:spacing w:val="0"/>
          <w:sz w:val="19"/>
          <w:lang w:val="uk-UA"/>
        </w:rPr>
        <w:t>1. Сутність та структура політичної культури</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Людське суспільство протягом усієї своєї багатовікової історії пізнає й освоює навколишній світ, використовуючи набуті знання, досвід, способи мислення та праці, створює інституці</w:t>
      </w:r>
      <w:r>
        <w:rPr>
          <w:rFonts w:ascii="Times New Roman" w:hAnsi="Times New Roman"/>
          <w:color w:val="auto"/>
          <w:sz w:val="23"/>
          <w:lang w:val="uk-UA"/>
        </w:rPr>
        <w:t>о</w:t>
      </w:r>
      <w:r>
        <w:rPr>
          <w:rFonts w:ascii="Times New Roman" w:hAnsi="Times New Roman"/>
          <w:color w:val="auto"/>
          <w:sz w:val="23"/>
          <w:lang w:val="uk-UA"/>
        </w:rPr>
        <w:t>нальні структури для свого дальшого розвитку. А рівень цього розвитку фіксується в понятті «культура».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Політична культура, яка виявляється в діяльності класів, н</w:t>
      </w:r>
      <w:r>
        <w:rPr>
          <w:rFonts w:ascii="Times New Roman" w:hAnsi="Times New Roman"/>
          <w:color w:val="auto"/>
          <w:sz w:val="23"/>
          <w:lang w:val="uk-UA"/>
        </w:rPr>
        <w:t>а</w:t>
      </w:r>
      <w:r>
        <w:rPr>
          <w:rFonts w:ascii="Times New Roman" w:hAnsi="Times New Roman"/>
          <w:color w:val="auto"/>
          <w:sz w:val="23"/>
          <w:lang w:val="uk-UA"/>
        </w:rPr>
        <w:t xml:space="preserve">цій, соціальних верств і груп у політичній сфері суспільства, є </w:t>
      </w:r>
      <w:r>
        <w:rPr>
          <w:rFonts w:ascii="Times New Roman" w:hAnsi="Times New Roman"/>
          <w:color w:val="auto"/>
          <w:spacing w:val="4"/>
          <w:sz w:val="23"/>
          <w:lang w:val="uk-UA"/>
        </w:rPr>
        <w:t>важливою складовою загальної культури людства. Оскільки</w:t>
      </w:r>
      <w:r>
        <w:rPr>
          <w:rFonts w:ascii="Times New Roman" w:hAnsi="Times New Roman"/>
          <w:color w:val="auto"/>
          <w:sz w:val="23"/>
          <w:lang w:val="uk-UA"/>
        </w:rPr>
        <w:t xml:space="preserve"> зміст, характер і спрямованість людської діяльності завжди зал</w:t>
      </w:r>
      <w:r>
        <w:rPr>
          <w:rFonts w:ascii="Times New Roman" w:hAnsi="Times New Roman"/>
          <w:color w:val="auto"/>
          <w:sz w:val="23"/>
          <w:lang w:val="uk-UA"/>
        </w:rPr>
        <w:t>е</w:t>
      </w:r>
      <w:r>
        <w:rPr>
          <w:rFonts w:ascii="Times New Roman" w:hAnsi="Times New Roman"/>
          <w:color w:val="auto"/>
          <w:sz w:val="23"/>
          <w:lang w:val="uk-UA"/>
        </w:rPr>
        <w:t>жать від конкретно-історичних, економічних, соціальних та д</w:t>
      </w:r>
      <w:r>
        <w:rPr>
          <w:rFonts w:ascii="Times New Roman" w:hAnsi="Times New Roman"/>
          <w:color w:val="auto"/>
          <w:sz w:val="23"/>
          <w:lang w:val="uk-UA"/>
        </w:rPr>
        <w:t>у</w:t>
      </w:r>
      <w:r>
        <w:rPr>
          <w:rFonts w:ascii="Times New Roman" w:hAnsi="Times New Roman"/>
          <w:color w:val="auto"/>
          <w:sz w:val="23"/>
          <w:lang w:val="uk-UA"/>
        </w:rPr>
        <w:t>ховних інтересів і відносин, ці види діяльності багато в чому в</w:t>
      </w:r>
      <w:r>
        <w:rPr>
          <w:rFonts w:ascii="Times New Roman" w:hAnsi="Times New Roman"/>
          <w:color w:val="auto"/>
          <w:sz w:val="23"/>
          <w:lang w:val="uk-UA"/>
        </w:rPr>
        <w:t>и</w:t>
      </w:r>
      <w:r>
        <w:rPr>
          <w:rFonts w:ascii="Times New Roman" w:hAnsi="Times New Roman"/>
          <w:color w:val="auto"/>
          <w:sz w:val="23"/>
          <w:lang w:val="uk-UA"/>
        </w:rPr>
        <w:t>значають процес формування того чи іншого типу політичної культури і впливають на нього.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 змістом політична культура — це специфічний, історично і класово зумовлений продукт життєдіяльності людей, їхньої пол</w:t>
      </w:r>
      <w:r>
        <w:rPr>
          <w:rFonts w:ascii="Times New Roman" w:hAnsi="Times New Roman"/>
          <w:color w:val="auto"/>
          <w:sz w:val="23"/>
          <w:lang w:val="uk-UA"/>
        </w:rPr>
        <w:t>і</w:t>
      </w:r>
      <w:r>
        <w:rPr>
          <w:rFonts w:ascii="Times New Roman" w:hAnsi="Times New Roman"/>
          <w:color w:val="auto"/>
          <w:sz w:val="23"/>
          <w:lang w:val="uk-UA"/>
        </w:rPr>
        <w:t>тичної творчості, що виражає процес освоєння класами, націями, іншими соціальними спільностями та індивідами політичних ві</w:t>
      </w:r>
      <w:r>
        <w:rPr>
          <w:rFonts w:ascii="Times New Roman" w:hAnsi="Times New Roman"/>
          <w:color w:val="auto"/>
          <w:sz w:val="23"/>
          <w:lang w:val="uk-UA"/>
        </w:rPr>
        <w:t>д</w:t>
      </w:r>
      <w:r>
        <w:rPr>
          <w:rFonts w:ascii="Times New Roman" w:hAnsi="Times New Roman"/>
          <w:color w:val="auto"/>
          <w:sz w:val="23"/>
          <w:lang w:val="uk-UA"/>
        </w:rPr>
        <w:t>носин [1]. Завдяки відтворенню, передаванню з покоління в п</w:t>
      </w:r>
      <w:r>
        <w:rPr>
          <w:rFonts w:ascii="Times New Roman" w:hAnsi="Times New Roman"/>
          <w:color w:val="auto"/>
          <w:sz w:val="23"/>
          <w:lang w:val="uk-UA"/>
        </w:rPr>
        <w:t>о</w:t>
      </w:r>
      <w:r>
        <w:rPr>
          <w:rFonts w:ascii="Times New Roman" w:hAnsi="Times New Roman"/>
          <w:color w:val="auto"/>
          <w:sz w:val="23"/>
          <w:lang w:val="uk-UA"/>
        </w:rPr>
        <w:t>коління та засвоєнню попереднього політичного досвіду пол</w:t>
      </w:r>
      <w:r>
        <w:rPr>
          <w:rFonts w:ascii="Times New Roman" w:hAnsi="Times New Roman"/>
          <w:color w:val="auto"/>
          <w:sz w:val="23"/>
          <w:lang w:val="uk-UA"/>
        </w:rPr>
        <w:t>і</w:t>
      </w:r>
      <w:r>
        <w:rPr>
          <w:rFonts w:ascii="Times New Roman" w:hAnsi="Times New Roman"/>
          <w:color w:val="auto"/>
          <w:sz w:val="23"/>
          <w:lang w:val="uk-UA"/>
        </w:rPr>
        <w:t>тична культура розглядається в суспільстві як засіб діяльності людей у сфері політики для реалізації своїх класових, націонал</w:t>
      </w:r>
      <w:r>
        <w:rPr>
          <w:rFonts w:ascii="Times New Roman" w:hAnsi="Times New Roman"/>
          <w:color w:val="auto"/>
          <w:sz w:val="23"/>
          <w:lang w:val="uk-UA"/>
        </w:rPr>
        <w:t>ь</w:t>
      </w:r>
      <w:r>
        <w:rPr>
          <w:rFonts w:ascii="Times New Roman" w:hAnsi="Times New Roman"/>
          <w:color w:val="auto"/>
          <w:sz w:val="23"/>
          <w:lang w:val="uk-UA"/>
        </w:rPr>
        <w:t>них та групових інтересів. У загальному розумінні політична культура — це культура політичного мислення й політичної ді</w:t>
      </w:r>
      <w:r>
        <w:rPr>
          <w:rFonts w:ascii="Times New Roman" w:hAnsi="Times New Roman"/>
          <w:color w:val="auto"/>
          <w:sz w:val="23"/>
          <w:lang w:val="uk-UA"/>
        </w:rPr>
        <w:t>я</w:t>
      </w:r>
      <w:r>
        <w:rPr>
          <w:rFonts w:ascii="Times New Roman" w:hAnsi="Times New Roman"/>
          <w:color w:val="auto"/>
          <w:sz w:val="23"/>
          <w:lang w:val="uk-UA"/>
        </w:rPr>
        <w:t>льності, міра цивілізованості характеру та способів функціон</w:t>
      </w:r>
      <w:r>
        <w:rPr>
          <w:rFonts w:ascii="Times New Roman" w:hAnsi="Times New Roman"/>
          <w:color w:val="auto"/>
          <w:sz w:val="23"/>
          <w:lang w:val="uk-UA"/>
        </w:rPr>
        <w:t>у</w:t>
      </w:r>
      <w:r>
        <w:rPr>
          <w:rFonts w:ascii="Times New Roman" w:hAnsi="Times New Roman"/>
          <w:color w:val="auto"/>
          <w:sz w:val="23"/>
          <w:lang w:val="uk-UA"/>
        </w:rPr>
        <w:t>вання політичних інститутів, організації всього політичного жи</w:t>
      </w:r>
      <w:r>
        <w:rPr>
          <w:rFonts w:ascii="Times New Roman" w:hAnsi="Times New Roman"/>
          <w:color w:val="auto"/>
          <w:sz w:val="23"/>
          <w:lang w:val="uk-UA"/>
        </w:rPr>
        <w:t>т</w:t>
      </w:r>
      <w:r>
        <w:rPr>
          <w:rFonts w:ascii="Times New Roman" w:hAnsi="Times New Roman"/>
          <w:color w:val="auto"/>
          <w:sz w:val="23"/>
          <w:lang w:val="uk-UA"/>
        </w:rPr>
        <w:t>тя в суспільстві.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Політична культура впливає на способи здійснення влади, а її власний розвиток залежить від політичних перетворень. Так, н</w:t>
      </w:r>
      <w:r>
        <w:rPr>
          <w:rFonts w:ascii="Times New Roman" w:hAnsi="Times New Roman"/>
          <w:color w:val="auto"/>
          <w:sz w:val="23"/>
          <w:lang w:val="uk-UA"/>
        </w:rPr>
        <w:t>а</w:t>
      </w:r>
      <w:r>
        <w:rPr>
          <w:rFonts w:ascii="Times New Roman" w:hAnsi="Times New Roman"/>
          <w:color w:val="auto"/>
          <w:sz w:val="23"/>
          <w:lang w:val="uk-UA"/>
        </w:rPr>
        <w:t>приклад, політика за умов тоталітарного суспільства здатна се</w:t>
      </w:r>
      <w:r>
        <w:rPr>
          <w:rFonts w:ascii="Times New Roman" w:hAnsi="Times New Roman"/>
          <w:color w:val="auto"/>
          <w:sz w:val="23"/>
          <w:lang w:val="uk-UA"/>
        </w:rPr>
        <w:t>р</w:t>
      </w:r>
      <w:r>
        <w:rPr>
          <w:rFonts w:ascii="Times New Roman" w:hAnsi="Times New Roman"/>
          <w:color w:val="auto"/>
          <w:sz w:val="23"/>
          <w:lang w:val="uk-UA"/>
        </w:rPr>
        <w:t>йозно деформувати зміст і функціонування всіх сфер культури, а за умов демократії — сприяти їх розвитку. З основних каналів впливу культури на політику треба назвати соціалізацію індив</w:t>
      </w:r>
      <w:r>
        <w:rPr>
          <w:rFonts w:ascii="Times New Roman" w:hAnsi="Times New Roman"/>
          <w:color w:val="auto"/>
          <w:sz w:val="23"/>
          <w:lang w:val="uk-UA"/>
        </w:rPr>
        <w:t>і</w:t>
      </w:r>
      <w:r>
        <w:rPr>
          <w:rFonts w:ascii="Times New Roman" w:hAnsi="Times New Roman"/>
          <w:color w:val="auto"/>
          <w:sz w:val="23"/>
          <w:lang w:val="uk-UA"/>
        </w:rPr>
        <w:t>дів, яка дає можливість участі в політичному житті, створення та впровадження системи цінностей, формування еталонів поведі</w:t>
      </w:r>
      <w:r>
        <w:rPr>
          <w:rFonts w:ascii="Times New Roman" w:hAnsi="Times New Roman"/>
          <w:color w:val="auto"/>
          <w:sz w:val="23"/>
          <w:lang w:val="uk-UA"/>
        </w:rPr>
        <w:t>н</w:t>
      </w:r>
      <w:r>
        <w:rPr>
          <w:rFonts w:ascii="Times New Roman" w:hAnsi="Times New Roman"/>
          <w:color w:val="auto"/>
          <w:sz w:val="23"/>
          <w:lang w:val="uk-UA"/>
        </w:rPr>
        <w:t>ки, моделей інститутів і соціальних систем. Водночас органічна єдність та взаємодія сфер вияву політики і культури не означає їхньої тотожності. Ці суспільні явища розрізняються за сферами дії та функціонування: суть політики полягає в розвитку й пер</w:t>
      </w:r>
      <w:r>
        <w:rPr>
          <w:rFonts w:ascii="Times New Roman" w:hAnsi="Times New Roman"/>
          <w:color w:val="auto"/>
          <w:sz w:val="23"/>
          <w:lang w:val="uk-UA"/>
        </w:rPr>
        <w:t>е</w:t>
      </w:r>
      <w:r>
        <w:rPr>
          <w:rFonts w:ascii="Times New Roman" w:hAnsi="Times New Roman"/>
          <w:color w:val="auto"/>
          <w:sz w:val="23"/>
          <w:lang w:val="uk-UA"/>
        </w:rPr>
        <w:t>творенні влади, суть культури — в розвитку й перетворенні ос</w:t>
      </w:r>
      <w:r>
        <w:rPr>
          <w:rFonts w:ascii="Times New Roman" w:hAnsi="Times New Roman"/>
          <w:color w:val="auto"/>
          <w:sz w:val="23"/>
          <w:lang w:val="uk-UA"/>
        </w:rPr>
        <w:t>о</w:t>
      </w:r>
      <w:r>
        <w:rPr>
          <w:rFonts w:ascii="Times New Roman" w:hAnsi="Times New Roman"/>
          <w:color w:val="auto"/>
          <w:sz w:val="23"/>
          <w:lang w:val="uk-UA"/>
        </w:rPr>
        <w:t>бистості [2].</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суспільному житті політична культура є важливим засобом взаємодії особистості й політичної влади. Основне призначення політичної культури полягає не у відчуженні, а в залученні л</w:t>
      </w:r>
      <w:r>
        <w:rPr>
          <w:rFonts w:ascii="Times New Roman" w:hAnsi="Times New Roman"/>
          <w:color w:val="auto"/>
          <w:sz w:val="23"/>
          <w:lang w:val="uk-UA"/>
        </w:rPr>
        <w:t>ю</w:t>
      </w:r>
      <w:r>
        <w:rPr>
          <w:rFonts w:ascii="Times New Roman" w:hAnsi="Times New Roman"/>
          <w:color w:val="auto"/>
          <w:sz w:val="23"/>
          <w:lang w:val="uk-UA"/>
        </w:rPr>
        <w:t>дей до політичної системи і політичної діяльності. Сама діял</w:t>
      </w:r>
      <w:r>
        <w:rPr>
          <w:rFonts w:ascii="Times New Roman" w:hAnsi="Times New Roman"/>
          <w:color w:val="auto"/>
          <w:sz w:val="23"/>
          <w:lang w:val="uk-UA"/>
        </w:rPr>
        <w:t>ь</w:t>
      </w:r>
      <w:r>
        <w:rPr>
          <w:rFonts w:ascii="Times New Roman" w:hAnsi="Times New Roman"/>
          <w:color w:val="auto"/>
          <w:sz w:val="23"/>
          <w:lang w:val="uk-UA"/>
        </w:rPr>
        <w:t>ність людей у суспільстві не обмежується лише сферою матер</w:t>
      </w:r>
      <w:r>
        <w:rPr>
          <w:rFonts w:ascii="Times New Roman" w:hAnsi="Times New Roman"/>
          <w:color w:val="auto"/>
          <w:sz w:val="23"/>
          <w:lang w:val="uk-UA"/>
        </w:rPr>
        <w:t>і</w:t>
      </w:r>
      <w:r>
        <w:rPr>
          <w:rFonts w:ascii="Times New Roman" w:hAnsi="Times New Roman"/>
          <w:color w:val="auto"/>
          <w:sz w:val="23"/>
          <w:lang w:val="uk-UA"/>
        </w:rPr>
        <w:t>ального виробництва, а охоплює і сферу духовного виробництва, і процеси вдосконалення самої людини. Держава, право, мораль, наука, релігія — також специфічні види виробництва. Ось чому в процесі політичної діяльності виникають і відтворюються інст</w:t>
      </w:r>
      <w:r>
        <w:rPr>
          <w:rFonts w:ascii="Times New Roman" w:hAnsi="Times New Roman"/>
          <w:color w:val="auto"/>
          <w:sz w:val="23"/>
          <w:lang w:val="uk-UA"/>
        </w:rPr>
        <w:t>и</w:t>
      </w:r>
      <w:r>
        <w:rPr>
          <w:rFonts w:ascii="Times New Roman" w:hAnsi="Times New Roman"/>
          <w:color w:val="auto"/>
          <w:sz w:val="23"/>
          <w:lang w:val="uk-UA"/>
        </w:rPr>
        <w:t>туційні політичні структури (держава, політичні партії, політичні норми і т. п.), функціональні структури (способи політичної ді</w:t>
      </w:r>
      <w:r>
        <w:rPr>
          <w:rFonts w:ascii="Times New Roman" w:hAnsi="Times New Roman"/>
          <w:color w:val="auto"/>
          <w:sz w:val="23"/>
          <w:lang w:val="uk-UA"/>
        </w:rPr>
        <w:t>я</w:t>
      </w:r>
      <w:r>
        <w:rPr>
          <w:rFonts w:ascii="Times New Roman" w:hAnsi="Times New Roman"/>
          <w:color w:val="auto"/>
          <w:sz w:val="23"/>
          <w:lang w:val="uk-UA"/>
        </w:rPr>
        <w:t>льності); ідеологічні й соціально-психологічні структури (пол</w:t>
      </w:r>
      <w:r>
        <w:rPr>
          <w:rFonts w:ascii="Times New Roman" w:hAnsi="Times New Roman"/>
          <w:color w:val="auto"/>
          <w:sz w:val="23"/>
          <w:lang w:val="uk-UA"/>
        </w:rPr>
        <w:t>і</w:t>
      </w:r>
      <w:r>
        <w:rPr>
          <w:rFonts w:ascii="Times New Roman" w:hAnsi="Times New Roman"/>
          <w:color w:val="auto"/>
          <w:spacing w:val="4"/>
          <w:sz w:val="23"/>
          <w:lang w:val="uk-UA"/>
        </w:rPr>
        <w:t>тичні ідеали, теорії, доктрини, історичний досвід, традиції, що</w:t>
      </w:r>
      <w:r>
        <w:rPr>
          <w:rFonts w:ascii="Times New Roman" w:hAnsi="Times New Roman"/>
          <w:color w:val="auto"/>
          <w:sz w:val="23"/>
          <w:lang w:val="uk-UA"/>
        </w:rPr>
        <w:t xml:space="preserve"> позначаються на свідомості). Ці суспільні структури збирають і накопичують необхідну інформацію про політичні відносини та історичний досвід, використання якого допомагає класам, націям, соціальним групам та певним верствам населення реалізувати свої інтереси.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Поняття «політична культура» уперше ввів у науку відомий мислитель епохи Просвітництва І. Г. Гердер [3], але предметне дослідження й концептуальне осмислення цього поняття розп</w:t>
      </w:r>
      <w:r>
        <w:rPr>
          <w:rFonts w:ascii="Times New Roman" w:hAnsi="Times New Roman"/>
          <w:color w:val="auto"/>
          <w:sz w:val="23"/>
          <w:lang w:val="uk-UA"/>
        </w:rPr>
        <w:t>о</w:t>
      </w:r>
      <w:r>
        <w:rPr>
          <w:rFonts w:ascii="Times New Roman" w:hAnsi="Times New Roman"/>
          <w:color w:val="auto"/>
          <w:sz w:val="23"/>
          <w:lang w:val="uk-UA"/>
        </w:rPr>
        <w:t xml:space="preserve">чалося лише в 50-ті рр. ХХ ст. У західній політології ґрунтовну розробку як самого поняття, так і концепції політичної культури зв’язано з іменами американських політологів Г. Алмонда та С. Верби. </w:t>
      </w:r>
      <w:r>
        <w:rPr>
          <w:rFonts w:ascii="Times New Roman" w:hAnsi="Times New Roman"/>
          <w:caps/>
          <w:color w:val="auto"/>
          <w:sz w:val="23"/>
          <w:lang w:val="uk-UA"/>
        </w:rPr>
        <w:t>с</w:t>
      </w:r>
      <w:r>
        <w:rPr>
          <w:rFonts w:ascii="Times New Roman" w:hAnsi="Times New Roman"/>
          <w:color w:val="auto"/>
          <w:sz w:val="23"/>
          <w:lang w:val="uk-UA"/>
        </w:rPr>
        <w:t>формульоване ними визначення вважається класи</w:t>
      </w:r>
      <w:r>
        <w:rPr>
          <w:rFonts w:ascii="Times New Roman" w:hAnsi="Times New Roman"/>
          <w:color w:val="auto"/>
          <w:sz w:val="23"/>
          <w:lang w:val="uk-UA"/>
        </w:rPr>
        <w:t>ч</w:t>
      </w:r>
      <w:r>
        <w:rPr>
          <w:rFonts w:ascii="Times New Roman" w:hAnsi="Times New Roman"/>
          <w:color w:val="auto"/>
          <w:sz w:val="23"/>
          <w:lang w:val="uk-UA"/>
        </w:rPr>
        <w:t>ним. Політична культура, на їхню думку, є сукупністю індивід</w:t>
      </w:r>
      <w:r>
        <w:rPr>
          <w:rFonts w:ascii="Times New Roman" w:hAnsi="Times New Roman"/>
          <w:color w:val="auto"/>
          <w:sz w:val="23"/>
          <w:lang w:val="uk-UA"/>
        </w:rPr>
        <w:t>у</w:t>
      </w:r>
      <w:r>
        <w:rPr>
          <w:rFonts w:ascii="Times New Roman" w:hAnsi="Times New Roman"/>
          <w:color w:val="auto"/>
          <w:sz w:val="23"/>
          <w:lang w:val="uk-UA"/>
        </w:rPr>
        <w:t xml:space="preserve">альних </w:t>
      </w:r>
      <w:r>
        <w:rPr>
          <w:rFonts w:ascii="Times New Roman" w:hAnsi="Times New Roman"/>
          <w:color w:val="auto"/>
          <w:spacing w:val="-4"/>
          <w:sz w:val="23"/>
          <w:lang w:val="uk-UA"/>
        </w:rPr>
        <w:t>позицій і орієнтацій учасників даної системи, суб’єктивною</w:t>
      </w:r>
      <w:r>
        <w:rPr>
          <w:rFonts w:ascii="Times New Roman" w:hAnsi="Times New Roman"/>
          <w:color w:val="auto"/>
          <w:sz w:val="23"/>
          <w:lang w:val="uk-UA"/>
        </w:rPr>
        <w:t xml:space="preserve"> сферою, </w:t>
      </w:r>
      <w:r>
        <w:rPr>
          <w:rFonts w:ascii="Times New Roman" w:hAnsi="Times New Roman"/>
          <w:color w:val="auto"/>
          <w:spacing w:val="-2"/>
          <w:sz w:val="23"/>
          <w:lang w:val="uk-UA"/>
        </w:rPr>
        <w:t>що лежить в основі політичних дій і надає їм певного</w:t>
      </w:r>
      <w:r>
        <w:rPr>
          <w:rFonts w:ascii="Times New Roman" w:hAnsi="Times New Roman"/>
          <w:color w:val="auto"/>
          <w:sz w:val="23"/>
          <w:lang w:val="uk-UA"/>
        </w:rPr>
        <w:t xml:space="preserve"> значення [4]. Термін «політична культура» має багато інших тлумачень: система переконань, вірувань та почуттів, які надають порядку і значущості політичному процесу і забезпечують прий</w:t>
      </w:r>
      <w:r>
        <w:rPr>
          <w:rFonts w:ascii="Times New Roman" w:hAnsi="Times New Roman"/>
          <w:color w:val="auto"/>
          <w:sz w:val="23"/>
          <w:lang w:val="uk-UA"/>
        </w:rPr>
        <w:softHyphen/>
        <w:t>няття основоположних правил, що спрямовують поведінку в п</w:t>
      </w:r>
      <w:r>
        <w:rPr>
          <w:rFonts w:ascii="Times New Roman" w:hAnsi="Times New Roman"/>
          <w:color w:val="auto"/>
          <w:sz w:val="23"/>
          <w:lang w:val="uk-UA"/>
        </w:rPr>
        <w:t>о</w:t>
      </w:r>
      <w:r>
        <w:rPr>
          <w:rFonts w:ascii="Times New Roman" w:hAnsi="Times New Roman"/>
          <w:color w:val="auto"/>
          <w:sz w:val="23"/>
          <w:lang w:val="uk-UA"/>
        </w:rPr>
        <w:t>літичній системі (Л. Пай); система переконань про моделі пол</w:t>
      </w:r>
      <w:r>
        <w:rPr>
          <w:rFonts w:ascii="Times New Roman" w:hAnsi="Times New Roman"/>
          <w:color w:val="auto"/>
          <w:sz w:val="23"/>
          <w:lang w:val="uk-UA"/>
        </w:rPr>
        <w:t>і</w:t>
      </w:r>
      <w:r>
        <w:rPr>
          <w:rFonts w:ascii="Times New Roman" w:hAnsi="Times New Roman"/>
          <w:color w:val="auto"/>
          <w:sz w:val="23"/>
          <w:lang w:val="uk-UA"/>
        </w:rPr>
        <w:t>тичної поведінки та політичні інститути (С. Верба); модель орі</w:t>
      </w:r>
      <w:r>
        <w:rPr>
          <w:rFonts w:ascii="Times New Roman" w:hAnsi="Times New Roman"/>
          <w:color w:val="auto"/>
          <w:sz w:val="23"/>
          <w:lang w:val="uk-UA"/>
        </w:rPr>
        <w:t>є</w:t>
      </w:r>
      <w:r>
        <w:rPr>
          <w:rFonts w:ascii="Times New Roman" w:hAnsi="Times New Roman"/>
          <w:color w:val="auto"/>
          <w:sz w:val="23"/>
          <w:lang w:val="uk-UA"/>
        </w:rPr>
        <w:t>нтації і поведінки в політиці (В. Розенбаум); «сукупність позицій, цінностей і зразків поведінки, що стосуються взаємовідносин влади і громадян» (Є. Вятр) [5]; «ідеологічне, надбудовче явище, особливий різновид культури, якість, спосіб (форми, рівні і т. д.) духовно-практичної діяльності й відносин, що забезпечують в</w:t>
      </w:r>
      <w:r>
        <w:rPr>
          <w:rFonts w:ascii="Times New Roman" w:hAnsi="Times New Roman"/>
          <w:color w:val="auto"/>
          <w:sz w:val="23"/>
          <w:lang w:val="uk-UA"/>
        </w:rPr>
        <w:t>і</w:t>
      </w:r>
      <w:r>
        <w:rPr>
          <w:rFonts w:ascii="Times New Roman" w:hAnsi="Times New Roman"/>
          <w:color w:val="auto"/>
          <w:sz w:val="23"/>
          <w:lang w:val="uk-UA"/>
        </w:rPr>
        <w:t>дображення, закріплення та реалізацію докорінних класових і с</w:t>
      </w:r>
      <w:r>
        <w:rPr>
          <w:rFonts w:ascii="Times New Roman" w:hAnsi="Times New Roman"/>
          <w:color w:val="auto"/>
          <w:sz w:val="23"/>
          <w:lang w:val="uk-UA"/>
        </w:rPr>
        <w:t>у</w:t>
      </w:r>
      <w:r>
        <w:rPr>
          <w:rFonts w:ascii="Times New Roman" w:hAnsi="Times New Roman"/>
          <w:color w:val="auto"/>
          <w:sz w:val="23"/>
          <w:lang w:val="uk-UA"/>
        </w:rPr>
        <w:t>спільних інтересів» (Н. Кейзеров) [6]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Польський політолог К. Опалек зробив спробу класифікувати численні дефініції політичної культури, згрупувавши їх за чот</w:t>
      </w:r>
      <w:r>
        <w:rPr>
          <w:rFonts w:ascii="Times New Roman" w:hAnsi="Times New Roman"/>
          <w:color w:val="auto"/>
          <w:sz w:val="23"/>
          <w:lang w:val="uk-UA"/>
        </w:rPr>
        <w:t>и</w:t>
      </w:r>
      <w:r>
        <w:rPr>
          <w:rFonts w:ascii="Times New Roman" w:hAnsi="Times New Roman"/>
          <w:color w:val="auto"/>
          <w:sz w:val="23"/>
          <w:lang w:val="uk-UA"/>
        </w:rPr>
        <w:t>рма основними напрямками: 1) «суб’єктивні» або «психологічні», до яких належать визначення політичної культури, названі А</w:t>
      </w:r>
      <w:r>
        <w:rPr>
          <w:rFonts w:ascii="Times New Roman" w:hAnsi="Times New Roman"/>
          <w:color w:val="auto"/>
          <w:sz w:val="23"/>
          <w:lang w:val="uk-UA"/>
        </w:rPr>
        <w:t>л</w:t>
      </w:r>
      <w:r>
        <w:rPr>
          <w:rFonts w:ascii="Times New Roman" w:hAnsi="Times New Roman"/>
          <w:color w:val="auto"/>
          <w:sz w:val="23"/>
          <w:lang w:val="uk-UA"/>
        </w:rPr>
        <w:t>мондом та його послідовниками; 2) «об’єктивні», які розглядають політичну культуру як систему владних зразків, «стандартів» п</w:t>
      </w:r>
      <w:r>
        <w:rPr>
          <w:rFonts w:ascii="Times New Roman" w:hAnsi="Times New Roman"/>
          <w:color w:val="auto"/>
          <w:sz w:val="23"/>
          <w:lang w:val="uk-UA"/>
        </w:rPr>
        <w:t>о</w:t>
      </w:r>
      <w:r>
        <w:rPr>
          <w:rFonts w:ascii="Times New Roman" w:hAnsi="Times New Roman"/>
          <w:color w:val="auto"/>
          <w:sz w:val="23"/>
          <w:lang w:val="uk-UA"/>
        </w:rPr>
        <w:t>ведінки суб’єктів політичної системи, відхилення від яких пр</w:t>
      </w:r>
      <w:r>
        <w:rPr>
          <w:rFonts w:ascii="Times New Roman" w:hAnsi="Times New Roman"/>
          <w:color w:val="auto"/>
          <w:sz w:val="23"/>
          <w:lang w:val="uk-UA"/>
        </w:rPr>
        <w:t>и</w:t>
      </w:r>
      <w:r>
        <w:rPr>
          <w:rFonts w:ascii="Times New Roman" w:hAnsi="Times New Roman"/>
          <w:color w:val="auto"/>
          <w:sz w:val="23"/>
          <w:lang w:val="uk-UA"/>
        </w:rPr>
        <w:t>зводить до втручання органів влади; 3) «евристичні», які визн</w:t>
      </w:r>
      <w:r>
        <w:rPr>
          <w:rFonts w:ascii="Times New Roman" w:hAnsi="Times New Roman"/>
          <w:color w:val="auto"/>
          <w:sz w:val="23"/>
          <w:lang w:val="uk-UA"/>
        </w:rPr>
        <w:t>а</w:t>
      </w:r>
      <w:r>
        <w:rPr>
          <w:rFonts w:ascii="Times New Roman" w:hAnsi="Times New Roman"/>
          <w:color w:val="auto"/>
          <w:sz w:val="23"/>
          <w:lang w:val="uk-UA"/>
        </w:rPr>
        <w:t>чають політичну культуру як вибір певних зразків політичних орієнтацій, які (за їхнього домінування) сприяють стабільності або правильному функціонуванню політичної системи; 4) «вс</w:t>
      </w:r>
      <w:r>
        <w:rPr>
          <w:rFonts w:ascii="Times New Roman" w:hAnsi="Times New Roman"/>
          <w:color w:val="auto"/>
          <w:sz w:val="23"/>
          <w:lang w:val="uk-UA"/>
        </w:rPr>
        <w:t>е</w:t>
      </w:r>
      <w:r>
        <w:rPr>
          <w:rFonts w:ascii="Times New Roman" w:hAnsi="Times New Roman"/>
          <w:color w:val="auto"/>
          <w:sz w:val="23"/>
          <w:lang w:val="uk-UA"/>
        </w:rPr>
        <w:t>охоплюючі», тобто такі, що визначають цю культуру через самий тільки перелік її об’єктів та елементів без узагальнюючих хара</w:t>
      </w:r>
      <w:r>
        <w:rPr>
          <w:rFonts w:ascii="Times New Roman" w:hAnsi="Times New Roman"/>
          <w:color w:val="auto"/>
          <w:sz w:val="23"/>
          <w:lang w:val="uk-UA"/>
        </w:rPr>
        <w:t>к</w:t>
      </w:r>
      <w:r>
        <w:rPr>
          <w:rFonts w:ascii="Times New Roman" w:hAnsi="Times New Roman"/>
          <w:color w:val="auto"/>
          <w:sz w:val="23"/>
          <w:lang w:val="uk-UA"/>
        </w:rPr>
        <w:t>теристик з причини надзвичайної складності даного соціального феномену [7].</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Отже, у дослідженнях змісту поняття політичної культури можна виділити два основні підходи. Перший — розглядає пол</w:t>
      </w:r>
      <w:r>
        <w:rPr>
          <w:rFonts w:ascii="Times New Roman" w:hAnsi="Times New Roman"/>
          <w:color w:val="auto"/>
          <w:sz w:val="23"/>
          <w:lang w:val="uk-UA"/>
        </w:rPr>
        <w:t>і</w:t>
      </w:r>
      <w:r>
        <w:rPr>
          <w:rFonts w:ascii="Times New Roman" w:hAnsi="Times New Roman"/>
          <w:color w:val="auto"/>
          <w:sz w:val="23"/>
          <w:lang w:val="uk-UA"/>
        </w:rPr>
        <w:t>тичну культуру як сукупність (систему) політичних знань, пер</w:t>
      </w:r>
      <w:r>
        <w:rPr>
          <w:rFonts w:ascii="Times New Roman" w:hAnsi="Times New Roman"/>
          <w:color w:val="auto"/>
          <w:sz w:val="23"/>
          <w:lang w:val="uk-UA"/>
        </w:rPr>
        <w:t>е</w:t>
      </w:r>
      <w:r>
        <w:rPr>
          <w:rFonts w:ascii="Times New Roman" w:hAnsi="Times New Roman"/>
          <w:color w:val="auto"/>
          <w:sz w:val="23"/>
          <w:lang w:val="uk-UA"/>
        </w:rPr>
        <w:t>конань, духовних цінностей, принципів і способів політичної ді</w:t>
      </w:r>
      <w:r>
        <w:rPr>
          <w:rFonts w:ascii="Times New Roman" w:hAnsi="Times New Roman"/>
          <w:color w:val="auto"/>
          <w:sz w:val="23"/>
          <w:lang w:val="uk-UA"/>
        </w:rPr>
        <w:t>я</w:t>
      </w:r>
      <w:r>
        <w:rPr>
          <w:rFonts w:ascii="Times New Roman" w:hAnsi="Times New Roman"/>
          <w:color w:val="auto"/>
          <w:sz w:val="23"/>
          <w:lang w:val="uk-UA"/>
        </w:rPr>
        <w:t>льності, політичного досвіду та традицій, а також політичних інститутів. Другий — спеціально наголошує на узагальненій х</w:t>
      </w:r>
      <w:r>
        <w:rPr>
          <w:rFonts w:ascii="Times New Roman" w:hAnsi="Times New Roman"/>
          <w:color w:val="auto"/>
          <w:sz w:val="23"/>
          <w:lang w:val="uk-UA"/>
        </w:rPr>
        <w:t>а</w:t>
      </w:r>
      <w:r>
        <w:rPr>
          <w:rFonts w:ascii="Times New Roman" w:hAnsi="Times New Roman"/>
          <w:color w:val="auto"/>
          <w:sz w:val="23"/>
          <w:lang w:val="uk-UA"/>
        </w:rPr>
        <w:t>рактеристиці людини, на мірі її політичної розвинутості й акти</w:t>
      </w:r>
      <w:r>
        <w:rPr>
          <w:rFonts w:ascii="Times New Roman" w:hAnsi="Times New Roman"/>
          <w:color w:val="auto"/>
          <w:sz w:val="23"/>
          <w:lang w:val="uk-UA"/>
        </w:rPr>
        <w:t>в</w:t>
      </w:r>
      <w:r>
        <w:rPr>
          <w:rFonts w:ascii="Times New Roman" w:hAnsi="Times New Roman"/>
          <w:color w:val="auto"/>
          <w:sz w:val="23"/>
          <w:lang w:val="uk-UA"/>
        </w:rPr>
        <w:t>ності, умінні застосовувати політичні знання на практиці. Прих</w:t>
      </w:r>
      <w:r>
        <w:rPr>
          <w:rFonts w:ascii="Times New Roman" w:hAnsi="Times New Roman"/>
          <w:color w:val="auto"/>
          <w:sz w:val="23"/>
          <w:lang w:val="uk-UA"/>
        </w:rPr>
        <w:t>и</w:t>
      </w:r>
      <w:r>
        <w:rPr>
          <w:rFonts w:ascii="Times New Roman" w:hAnsi="Times New Roman"/>
          <w:color w:val="auto"/>
          <w:sz w:val="23"/>
          <w:lang w:val="uk-UA"/>
        </w:rPr>
        <w:t>льники цього, другого, підходу вбачають у політичній культурі процес, спосіб, форму реалізації сутнісних сил людини, її знань і суспільно-політичних переконань.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Слід підкреслити, що нині багато дослідників намагаються поєднати обидва ці підходи. Це дає можливість, розкриваючи п</w:t>
      </w:r>
      <w:r>
        <w:rPr>
          <w:rFonts w:ascii="Times New Roman" w:hAnsi="Times New Roman"/>
          <w:color w:val="auto"/>
          <w:sz w:val="23"/>
          <w:lang w:val="uk-UA"/>
        </w:rPr>
        <w:t>о</w:t>
      </w:r>
      <w:r>
        <w:rPr>
          <w:rFonts w:ascii="Times New Roman" w:hAnsi="Times New Roman"/>
          <w:color w:val="auto"/>
          <w:sz w:val="23"/>
          <w:lang w:val="uk-UA"/>
        </w:rPr>
        <w:t>няття політичної культури, ураховувати всі сторони цього сусп</w:t>
      </w:r>
      <w:r>
        <w:rPr>
          <w:rFonts w:ascii="Times New Roman" w:hAnsi="Times New Roman"/>
          <w:color w:val="auto"/>
          <w:sz w:val="23"/>
          <w:lang w:val="uk-UA"/>
        </w:rPr>
        <w:t>і</w:t>
      </w:r>
      <w:r>
        <w:rPr>
          <w:rFonts w:ascii="Times New Roman" w:hAnsi="Times New Roman"/>
          <w:color w:val="auto"/>
          <w:sz w:val="23"/>
          <w:lang w:val="uk-UA"/>
        </w:rPr>
        <w:t>льного явища. Ось чому політичну культуру можна визначити як зумовлений попереднім політичним досвідом певний рівень п</w:t>
      </w:r>
      <w:r>
        <w:rPr>
          <w:rFonts w:ascii="Times New Roman" w:hAnsi="Times New Roman"/>
          <w:color w:val="auto"/>
          <w:sz w:val="23"/>
          <w:lang w:val="uk-UA"/>
        </w:rPr>
        <w:t>о</w:t>
      </w:r>
      <w:r>
        <w:rPr>
          <w:rFonts w:ascii="Times New Roman" w:hAnsi="Times New Roman"/>
          <w:color w:val="auto"/>
          <w:sz w:val="23"/>
          <w:lang w:val="uk-UA"/>
        </w:rPr>
        <w:t>літичної свідомості людей у суспільстві, їхнє вміння використ</w:t>
      </w:r>
      <w:r>
        <w:rPr>
          <w:rFonts w:ascii="Times New Roman" w:hAnsi="Times New Roman"/>
          <w:color w:val="auto"/>
          <w:sz w:val="23"/>
          <w:lang w:val="uk-UA"/>
        </w:rPr>
        <w:t>о</w:t>
      </w:r>
      <w:r>
        <w:rPr>
          <w:rFonts w:ascii="Times New Roman" w:hAnsi="Times New Roman"/>
          <w:color w:val="auto"/>
          <w:sz w:val="23"/>
          <w:lang w:val="uk-UA"/>
        </w:rPr>
        <w:t xml:space="preserve">вувати набуті політичні знання в практичній діяльності, а також способи </w:t>
      </w:r>
      <w:r>
        <w:rPr>
          <w:rFonts w:ascii="Times New Roman" w:hAnsi="Times New Roman"/>
          <w:color w:val="auto"/>
          <w:spacing w:val="2"/>
          <w:sz w:val="23"/>
          <w:lang w:val="uk-UA"/>
        </w:rPr>
        <w:t>політичних дій і політичної поведінки індивідів</w:t>
      </w:r>
      <w:r>
        <w:rPr>
          <w:rFonts w:ascii="Times New Roman" w:hAnsi="Times New Roman"/>
          <w:color w:val="auto"/>
          <w:sz w:val="23"/>
          <w:lang w:val="uk-UA"/>
        </w:rPr>
        <w:t xml:space="preserve"> або су-</w:t>
      </w:r>
      <w:r>
        <w:rPr>
          <w:rFonts w:ascii="Times New Roman" w:hAnsi="Times New Roman"/>
          <w:color w:val="auto"/>
          <w:sz w:val="23"/>
          <w:lang w:val="uk-UA"/>
        </w:rPr>
        <w:br/>
        <w:t>спільних груп. Політична культура виявляється через діяльність держави, політичних партій, політичних рухів, суспільних орг</w:t>
      </w:r>
      <w:r>
        <w:rPr>
          <w:rFonts w:ascii="Times New Roman" w:hAnsi="Times New Roman"/>
          <w:color w:val="auto"/>
          <w:sz w:val="23"/>
          <w:lang w:val="uk-UA"/>
        </w:rPr>
        <w:t>а</w:t>
      </w:r>
      <w:r>
        <w:rPr>
          <w:rFonts w:ascii="Times New Roman" w:hAnsi="Times New Roman"/>
          <w:color w:val="auto"/>
          <w:sz w:val="23"/>
          <w:lang w:val="uk-UA"/>
        </w:rPr>
        <w:t>нізацій, трудових колективів, окремих громадян, у демократії, конституції, у системі правових норм, у ставленні до них гром</w:t>
      </w:r>
      <w:r>
        <w:rPr>
          <w:rFonts w:ascii="Times New Roman" w:hAnsi="Times New Roman"/>
          <w:color w:val="auto"/>
          <w:sz w:val="23"/>
          <w:lang w:val="uk-UA"/>
        </w:rPr>
        <w:t>а</w:t>
      </w:r>
      <w:r>
        <w:rPr>
          <w:rFonts w:ascii="Times New Roman" w:hAnsi="Times New Roman"/>
          <w:color w:val="auto"/>
          <w:sz w:val="23"/>
          <w:lang w:val="uk-UA"/>
        </w:rPr>
        <w:t>дян держави.</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Зі структурного погляду політична культура — це єдність п</w:t>
      </w:r>
      <w:r>
        <w:rPr>
          <w:rFonts w:ascii="Times New Roman" w:hAnsi="Times New Roman"/>
          <w:color w:val="auto"/>
          <w:sz w:val="23"/>
          <w:lang w:val="uk-UA"/>
        </w:rPr>
        <w:t>о</w:t>
      </w:r>
      <w:r>
        <w:rPr>
          <w:rFonts w:ascii="Times New Roman" w:hAnsi="Times New Roman"/>
          <w:color w:val="auto"/>
          <w:sz w:val="23"/>
          <w:lang w:val="uk-UA"/>
        </w:rPr>
        <w:t>літичної свідомості та політичних знань, а також політичної п</w:t>
      </w:r>
      <w:r>
        <w:rPr>
          <w:rFonts w:ascii="Times New Roman" w:hAnsi="Times New Roman"/>
          <w:color w:val="auto"/>
          <w:sz w:val="23"/>
          <w:lang w:val="uk-UA"/>
        </w:rPr>
        <w:t>о</w:t>
      </w:r>
      <w:r>
        <w:rPr>
          <w:rFonts w:ascii="Times New Roman" w:hAnsi="Times New Roman"/>
          <w:color w:val="auto"/>
          <w:spacing w:val="-4"/>
          <w:sz w:val="23"/>
          <w:lang w:val="uk-UA"/>
        </w:rPr>
        <w:t>ведінки й політичних дій. У свою чергу, політична свідомість та п</w:t>
      </w:r>
      <w:r>
        <w:rPr>
          <w:rFonts w:ascii="Times New Roman" w:hAnsi="Times New Roman"/>
          <w:color w:val="auto"/>
          <w:spacing w:val="-4"/>
          <w:sz w:val="23"/>
          <w:lang w:val="uk-UA"/>
        </w:rPr>
        <w:t>о</w:t>
      </w:r>
      <w:r>
        <w:rPr>
          <w:rFonts w:ascii="Times New Roman" w:hAnsi="Times New Roman"/>
          <w:color w:val="auto"/>
          <w:spacing w:val="-4"/>
          <w:sz w:val="23"/>
          <w:lang w:val="uk-UA"/>
        </w:rPr>
        <w:t>літична поведінка громадян теж мають свою внутрішню структуру.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Розпочнемо детальніший розгляд з політичної свідомості [8]. Політична свідомість — це духовне утворення, яке включає пол</w:t>
      </w:r>
      <w:r>
        <w:rPr>
          <w:rFonts w:ascii="Times New Roman" w:hAnsi="Times New Roman"/>
          <w:color w:val="auto"/>
          <w:sz w:val="23"/>
          <w:lang w:val="uk-UA"/>
        </w:rPr>
        <w:t>і</w:t>
      </w:r>
      <w:r>
        <w:rPr>
          <w:rFonts w:ascii="Times New Roman" w:hAnsi="Times New Roman"/>
          <w:color w:val="auto"/>
          <w:sz w:val="23"/>
          <w:lang w:val="uk-UA"/>
        </w:rPr>
        <w:t>тичні ідеї, погляди, уявлення, традиції, соціально-політичні п</w:t>
      </w:r>
      <w:r>
        <w:rPr>
          <w:rFonts w:ascii="Times New Roman" w:hAnsi="Times New Roman"/>
          <w:color w:val="auto"/>
          <w:sz w:val="23"/>
          <w:lang w:val="uk-UA"/>
        </w:rPr>
        <w:t>о</w:t>
      </w:r>
      <w:r>
        <w:rPr>
          <w:rFonts w:ascii="Times New Roman" w:hAnsi="Times New Roman"/>
          <w:color w:val="auto"/>
          <w:sz w:val="23"/>
          <w:lang w:val="uk-UA"/>
        </w:rPr>
        <w:t>чуття народу, що відбивають найбільш істотні економічні, соц</w:t>
      </w:r>
      <w:r>
        <w:rPr>
          <w:rFonts w:ascii="Times New Roman" w:hAnsi="Times New Roman"/>
          <w:color w:val="auto"/>
          <w:sz w:val="23"/>
          <w:lang w:val="uk-UA"/>
        </w:rPr>
        <w:t>і</w:t>
      </w:r>
      <w:r>
        <w:rPr>
          <w:rFonts w:ascii="Times New Roman" w:hAnsi="Times New Roman"/>
          <w:color w:val="auto"/>
          <w:sz w:val="23"/>
          <w:lang w:val="uk-UA"/>
        </w:rPr>
        <w:t>альні, політичні та духовні інтереси людей, що мають бути реалізовані через інститути політичної системи. Політична св</w:t>
      </w:r>
      <w:r>
        <w:rPr>
          <w:rFonts w:ascii="Times New Roman" w:hAnsi="Times New Roman"/>
          <w:color w:val="auto"/>
          <w:sz w:val="23"/>
          <w:lang w:val="uk-UA"/>
        </w:rPr>
        <w:t>і</w:t>
      </w:r>
      <w:r>
        <w:rPr>
          <w:rFonts w:ascii="Times New Roman" w:hAnsi="Times New Roman"/>
          <w:color w:val="auto"/>
          <w:sz w:val="23"/>
          <w:lang w:val="uk-UA"/>
        </w:rPr>
        <w:t>домість завжди є конкретно-історичною, вона відбиває інтереси конкретних людей у конкретній країні з певним рівнем економі</w:t>
      </w:r>
      <w:r>
        <w:rPr>
          <w:rFonts w:ascii="Times New Roman" w:hAnsi="Times New Roman"/>
          <w:color w:val="auto"/>
          <w:sz w:val="23"/>
          <w:lang w:val="uk-UA"/>
        </w:rPr>
        <w:t>ч</w:t>
      </w:r>
      <w:r>
        <w:rPr>
          <w:rFonts w:ascii="Times New Roman" w:hAnsi="Times New Roman"/>
          <w:color w:val="auto"/>
          <w:sz w:val="23"/>
          <w:lang w:val="uk-UA"/>
        </w:rPr>
        <w:t>ного й духовного розвитку.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Першим важливим компонентом політичної свідомості є пол</w:t>
      </w:r>
      <w:r>
        <w:rPr>
          <w:rFonts w:ascii="Times New Roman" w:hAnsi="Times New Roman"/>
          <w:color w:val="auto"/>
          <w:sz w:val="23"/>
          <w:lang w:val="uk-UA"/>
        </w:rPr>
        <w:t>і</w:t>
      </w:r>
      <w:r>
        <w:rPr>
          <w:rFonts w:ascii="Times New Roman" w:hAnsi="Times New Roman"/>
          <w:color w:val="auto"/>
          <w:sz w:val="23"/>
          <w:lang w:val="uk-UA"/>
        </w:rPr>
        <w:t>тичні знання та сформовані на цьому ґрунті типові політичні уя</w:t>
      </w:r>
      <w:r>
        <w:rPr>
          <w:rFonts w:ascii="Times New Roman" w:hAnsi="Times New Roman"/>
          <w:color w:val="auto"/>
          <w:sz w:val="23"/>
          <w:lang w:val="uk-UA"/>
        </w:rPr>
        <w:t>в</w:t>
      </w:r>
      <w:r>
        <w:rPr>
          <w:rFonts w:ascii="Times New Roman" w:hAnsi="Times New Roman"/>
          <w:color w:val="auto"/>
          <w:sz w:val="23"/>
          <w:lang w:val="uk-UA"/>
        </w:rPr>
        <w:t>лення про різні аспекти політичного життя суспільства: про пол</w:t>
      </w:r>
      <w:r>
        <w:rPr>
          <w:rFonts w:ascii="Times New Roman" w:hAnsi="Times New Roman"/>
          <w:color w:val="auto"/>
          <w:sz w:val="23"/>
          <w:lang w:val="uk-UA"/>
        </w:rPr>
        <w:t>і</w:t>
      </w:r>
      <w:r>
        <w:rPr>
          <w:rFonts w:ascii="Times New Roman" w:hAnsi="Times New Roman"/>
          <w:color w:val="auto"/>
          <w:sz w:val="23"/>
          <w:lang w:val="uk-UA"/>
        </w:rPr>
        <w:t>тичну систему та її окремі інститути; про політичний режим, механізм влади й управління, про прийняття рішень і їх реаліз</w:t>
      </w:r>
      <w:r>
        <w:rPr>
          <w:rFonts w:ascii="Times New Roman" w:hAnsi="Times New Roman"/>
          <w:color w:val="auto"/>
          <w:sz w:val="23"/>
          <w:lang w:val="uk-UA"/>
        </w:rPr>
        <w:t>а</w:t>
      </w:r>
      <w:r>
        <w:rPr>
          <w:rFonts w:ascii="Times New Roman" w:hAnsi="Times New Roman"/>
          <w:color w:val="auto"/>
          <w:sz w:val="23"/>
          <w:lang w:val="uk-UA"/>
        </w:rPr>
        <w:t>цію, про носіїв владних повноважень, про власне місце в пол</w:t>
      </w:r>
      <w:r>
        <w:rPr>
          <w:rFonts w:ascii="Times New Roman" w:hAnsi="Times New Roman"/>
          <w:color w:val="auto"/>
          <w:sz w:val="23"/>
          <w:lang w:val="uk-UA"/>
        </w:rPr>
        <w:t>і</w:t>
      </w:r>
      <w:r>
        <w:rPr>
          <w:rFonts w:ascii="Times New Roman" w:hAnsi="Times New Roman"/>
          <w:color w:val="auto"/>
          <w:sz w:val="23"/>
          <w:lang w:val="uk-UA"/>
        </w:rPr>
        <w:t>тичному житті, про компетентність владних осіб та ефективність їхньої політичної діяльності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Необхідно зауважити, що політичні знання та уявлення, як і політична свідомість у цілому, функціонують на двох рівнях: б</w:t>
      </w:r>
      <w:r>
        <w:rPr>
          <w:rFonts w:ascii="Times New Roman" w:hAnsi="Times New Roman"/>
          <w:color w:val="auto"/>
          <w:sz w:val="23"/>
          <w:lang w:val="uk-UA"/>
        </w:rPr>
        <w:t>у</w:t>
      </w:r>
      <w:r>
        <w:rPr>
          <w:rFonts w:ascii="Times New Roman" w:hAnsi="Times New Roman"/>
          <w:color w:val="auto"/>
          <w:sz w:val="23"/>
          <w:lang w:val="uk-UA"/>
        </w:rPr>
        <w:t>денному та теоретичному. Буденна політична свідомість — це сукупність ідей, уявлень та знань, які виникають безпосередньо з буденної практики того чи іншого класу, соціальної верстви або групи людей чи окремих індивідів. Буденна політична свідомість, як це заведено вважати, відбиває досить поверхово процеси й відносини, не аналізуючи їхніх сутнісних характеристик. Але не слід зневажливо ставитися до цього рівня політичної свідомості. Виявляючись як «здоровий глузд», «народна мудрість», вона має певну пізнавальну цінність, може бути одним із джерел теорет</w:t>
      </w:r>
      <w:r>
        <w:rPr>
          <w:rFonts w:ascii="Times New Roman" w:hAnsi="Times New Roman"/>
          <w:color w:val="auto"/>
          <w:sz w:val="23"/>
          <w:lang w:val="uk-UA"/>
        </w:rPr>
        <w:t>и</w:t>
      </w:r>
      <w:r>
        <w:rPr>
          <w:rFonts w:ascii="Times New Roman" w:hAnsi="Times New Roman"/>
          <w:color w:val="auto"/>
          <w:sz w:val="23"/>
          <w:lang w:val="uk-UA"/>
        </w:rPr>
        <w:t>чної та ідеологічної свідомості.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Буденна політична свідомість характеризується чітко вираж</w:t>
      </w:r>
      <w:r>
        <w:rPr>
          <w:rFonts w:ascii="Times New Roman" w:hAnsi="Times New Roman"/>
          <w:color w:val="auto"/>
          <w:sz w:val="23"/>
          <w:lang w:val="uk-UA"/>
        </w:rPr>
        <w:t>е</w:t>
      </w:r>
      <w:r>
        <w:rPr>
          <w:rFonts w:ascii="Times New Roman" w:hAnsi="Times New Roman"/>
          <w:color w:val="auto"/>
          <w:sz w:val="23"/>
          <w:lang w:val="uk-UA"/>
        </w:rPr>
        <w:t>ними соціально-психологічними рисами: соціальними почуттями, настроями, емоціями, імпульсивністю, гостротою сприйняття п</w:t>
      </w:r>
      <w:r>
        <w:rPr>
          <w:rFonts w:ascii="Times New Roman" w:hAnsi="Times New Roman"/>
          <w:color w:val="auto"/>
          <w:sz w:val="23"/>
          <w:lang w:val="uk-UA"/>
        </w:rPr>
        <w:t>о</w:t>
      </w:r>
      <w:r>
        <w:rPr>
          <w:rFonts w:ascii="Times New Roman" w:hAnsi="Times New Roman"/>
          <w:color w:val="auto"/>
          <w:sz w:val="23"/>
          <w:lang w:val="uk-UA"/>
        </w:rPr>
        <w:t>літичних процесів, подій та рішень. Безпосередній зв’язок із пр</w:t>
      </w:r>
      <w:r>
        <w:rPr>
          <w:rFonts w:ascii="Times New Roman" w:hAnsi="Times New Roman"/>
          <w:color w:val="auto"/>
          <w:sz w:val="23"/>
          <w:lang w:val="uk-UA"/>
        </w:rPr>
        <w:t>а</w:t>
      </w:r>
      <w:r>
        <w:rPr>
          <w:rFonts w:ascii="Times New Roman" w:hAnsi="Times New Roman"/>
          <w:color w:val="auto"/>
          <w:sz w:val="23"/>
          <w:lang w:val="uk-UA"/>
        </w:rPr>
        <w:t>ктикою та соціально-політична визначеність надають цьому рі</w:t>
      </w:r>
      <w:r>
        <w:rPr>
          <w:rFonts w:ascii="Times New Roman" w:hAnsi="Times New Roman"/>
          <w:color w:val="auto"/>
          <w:sz w:val="23"/>
          <w:lang w:val="uk-UA"/>
        </w:rPr>
        <w:t>в</w:t>
      </w:r>
      <w:r>
        <w:rPr>
          <w:rFonts w:ascii="Times New Roman" w:hAnsi="Times New Roman"/>
          <w:color w:val="auto"/>
          <w:sz w:val="23"/>
          <w:lang w:val="uk-UA"/>
        </w:rPr>
        <w:t>ню політичної свідомості рис особливої динамічності, рухли</w:t>
      </w:r>
      <w:r>
        <w:rPr>
          <w:rFonts w:ascii="Times New Roman" w:hAnsi="Times New Roman"/>
          <w:color w:val="auto"/>
          <w:sz w:val="23"/>
          <w:lang w:val="uk-UA"/>
        </w:rPr>
        <w:softHyphen/>
        <w:t>вості, гнучкості, здатності чутливо реагувати на політичні зміни, справляти інколи суттєвий, а то й вирішальний вплив на хід пол</w:t>
      </w:r>
      <w:r>
        <w:rPr>
          <w:rFonts w:ascii="Times New Roman" w:hAnsi="Times New Roman"/>
          <w:color w:val="auto"/>
          <w:sz w:val="23"/>
          <w:lang w:val="uk-UA"/>
        </w:rPr>
        <w:t>і</w:t>
      </w:r>
      <w:r>
        <w:rPr>
          <w:rFonts w:ascii="Times New Roman" w:hAnsi="Times New Roman"/>
          <w:color w:val="auto"/>
          <w:sz w:val="23"/>
          <w:lang w:val="uk-UA"/>
        </w:rPr>
        <w:t>тичних процесів. Одним із прикладів цього може бути розвиток політичних процесів у нашій державі після всеукраїнських страй</w:t>
      </w:r>
      <w:r>
        <w:rPr>
          <w:rFonts w:ascii="Times New Roman" w:hAnsi="Times New Roman"/>
          <w:color w:val="auto"/>
          <w:sz w:val="23"/>
          <w:lang w:val="uk-UA"/>
        </w:rPr>
        <w:softHyphen/>
        <w:t>ків шахтарів восени 1993 та в лютому 1996 рр.</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Більш високим рівнем політичної свідомості можна вважати політико-теоретичну свідомість, тобто сукупність ідей, уявлень, поглядів, знань та вчень, що виникають на ґрунті наукового д</w:t>
      </w:r>
      <w:r>
        <w:rPr>
          <w:rFonts w:ascii="Times New Roman" w:hAnsi="Times New Roman"/>
          <w:color w:val="auto"/>
          <w:sz w:val="23"/>
          <w:lang w:val="uk-UA"/>
        </w:rPr>
        <w:t>о</w:t>
      </w:r>
      <w:r>
        <w:rPr>
          <w:rFonts w:ascii="Times New Roman" w:hAnsi="Times New Roman"/>
          <w:color w:val="auto"/>
          <w:sz w:val="23"/>
          <w:lang w:val="uk-UA"/>
        </w:rPr>
        <w:t>слідження політичних відносин, процесів, інститутів, проникне</w:t>
      </w:r>
      <w:r>
        <w:rPr>
          <w:rFonts w:ascii="Times New Roman" w:hAnsi="Times New Roman"/>
          <w:color w:val="auto"/>
          <w:sz w:val="23"/>
          <w:lang w:val="uk-UA"/>
        </w:rPr>
        <w:t>н</w:t>
      </w:r>
      <w:r>
        <w:rPr>
          <w:rFonts w:ascii="Times New Roman" w:hAnsi="Times New Roman"/>
          <w:color w:val="auto"/>
          <w:sz w:val="23"/>
          <w:lang w:val="uk-UA"/>
        </w:rPr>
        <w:t>ня в їхню сутність, у глибинні взаємозв’язки й суперечності, з</w:t>
      </w:r>
      <w:r>
        <w:rPr>
          <w:rFonts w:ascii="Times New Roman" w:hAnsi="Times New Roman"/>
          <w:color w:val="auto"/>
          <w:sz w:val="23"/>
          <w:lang w:val="uk-UA"/>
        </w:rPr>
        <w:t>а</w:t>
      </w:r>
      <w:r>
        <w:rPr>
          <w:rFonts w:ascii="Times New Roman" w:hAnsi="Times New Roman"/>
          <w:color w:val="auto"/>
          <w:sz w:val="23"/>
          <w:lang w:val="uk-UA"/>
        </w:rPr>
        <w:t>кономірності розвитку.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Теоретична свідомість — стрижень політичної ідеології. Пол</w:t>
      </w:r>
      <w:r>
        <w:rPr>
          <w:rFonts w:ascii="Times New Roman" w:hAnsi="Times New Roman"/>
          <w:color w:val="auto"/>
          <w:sz w:val="23"/>
          <w:lang w:val="uk-UA"/>
        </w:rPr>
        <w:t>і</w:t>
      </w:r>
      <w:r>
        <w:rPr>
          <w:rFonts w:ascii="Times New Roman" w:hAnsi="Times New Roman"/>
          <w:color w:val="auto"/>
          <w:sz w:val="23"/>
          <w:lang w:val="uk-UA"/>
        </w:rPr>
        <w:t>тична ідеологія — це систематизоване, цілісне концептуальне відбиття засадних інтересів певного класу, верств, груп, індив</w:t>
      </w:r>
      <w:r>
        <w:rPr>
          <w:rFonts w:ascii="Times New Roman" w:hAnsi="Times New Roman"/>
          <w:color w:val="auto"/>
          <w:sz w:val="23"/>
          <w:lang w:val="uk-UA"/>
        </w:rPr>
        <w:t>і</w:t>
      </w:r>
      <w:r>
        <w:rPr>
          <w:rFonts w:ascii="Times New Roman" w:hAnsi="Times New Roman"/>
          <w:color w:val="auto"/>
          <w:sz w:val="23"/>
          <w:lang w:val="uk-UA"/>
        </w:rPr>
        <w:t>дів, інтересів, що пов’язані з боротьбою за владу, її реалізацією та захистом з метою забезпечення цих інтересів.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структуру політичної ідеології входять передовсім політи</w:t>
      </w:r>
      <w:r>
        <w:rPr>
          <w:rFonts w:ascii="Times New Roman" w:hAnsi="Times New Roman"/>
          <w:color w:val="auto"/>
          <w:sz w:val="23"/>
          <w:lang w:val="uk-UA"/>
        </w:rPr>
        <w:t>ч</w:t>
      </w:r>
      <w:r>
        <w:rPr>
          <w:rFonts w:ascii="Times New Roman" w:hAnsi="Times New Roman"/>
          <w:color w:val="auto"/>
          <w:sz w:val="23"/>
          <w:lang w:val="uk-UA"/>
        </w:rPr>
        <w:t>ні наукові (теоретичні) знання. Але ідеологія і наука не тотожні: «</w:t>
      </w:r>
      <w:r>
        <w:rPr>
          <w:rFonts w:ascii="Times New Roman" w:hAnsi="Times New Roman"/>
          <w:caps/>
          <w:color w:val="auto"/>
          <w:sz w:val="23"/>
          <w:lang w:val="uk-UA"/>
        </w:rPr>
        <w:t>я</w:t>
      </w:r>
      <w:r>
        <w:rPr>
          <w:rFonts w:ascii="Times New Roman" w:hAnsi="Times New Roman"/>
          <w:color w:val="auto"/>
          <w:sz w:val="23"/>
          <w:lang w:val="uk-UA"/>
        </w:rPr>
        <w:t>кщо наука дає знання про предмети та явища дійсності, їх з</w:t>
      </w:r>
      <w:r>
        <w:rPr>
          <w:rFonts w:ascii="Times New Roman" w:hAnsi="Times New Roman"/>
          <w:color w:val="auto"/>
          <w:sz w:val="23"/>
          <w:lang w:val="uk-UA"/>
        </w:rPr>
        <w:t>а</w:t>
      </w:r>
      <w:r>
        <w:rPr>
          <w:rFonts w:ascii="Times New Roman" w:hAnsi="Times New Roman"/>
          <w:color w:val="auto"/>
          <w:sz w:val="23"/>
          <w:lang w:val="uk-UA"/>
        </w:rPr>
        <w:t>кономірності, то ідеологія не тільки несе знання, а й виражає ст</w:t>
      </w:r>
      <w:r>
        <w:rPr>
          <w:rFonts w:ascii="Times New Roman" w:hAnsi="Times New Roman"/>
          <w:color w:val="auto"/>
          <w:sz w:val="23"/>
          <w:lang w:val="uk-UA"/>
        </w:rPr>
        <w:t>а</w:t>
      </w:r>
      <w:r>
        <w:rPr>
          <w:rFonts w:ascii="Times New Roman" w:hAnsi="Times New Roman"/>
          <w:color w:val="auto"/>
          <w:sz w:val="23"/>
          <w:lang w:val="uk-UA"/>
        </w:rPr>
        <w:t>влення до предмета знання. Це ставлення зумовлюється соціал</w:t>
      </w:r>
      <w:r>
        <w:rPr>
          <w:rFonts w:ascii="Times New Roman" w:hAnsi="Times New Roman"/>
          <w:color w:val="auto"/>
          <w:sz w:val="23"/>
          <w:lang w:val="uk-UA"/>
        </w:rPr>
        <w:t>ь</w:t>
      </w:r>
      <w:r>
        <w:rPr>
          <w:rFonts w:ascii="Times New Roman" w:hAnsi="Times New Roman"/>
          <w:color w:val="auto"/>
          <w:sz w:val="23"/>
          <w:lang w:val="uk-UA"/>
        </w:rPr>
        <w:t>ними інтересами класів, з позицій яких здійснюється в ідеології відображення дійсності» [9].</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У політичній практиці складаються відносно стійкі політичні знання та уявлення, котрі набирають форми зразків або стереот</w:t>
      </w:r>
      <w:r>
        <w:rPr>
          <w:rFonts w:ascii="Times New Roman" w:hAnsi="Times New Roman"/>
          <w:color w:val="auto"/>
          <w:sz w:val="23"/>
          <w:lang w:val="uk-UA"/>
        </w:rPr>
        <w:t>и</w:t>
      </w:r>
      <w:r>
        <w:rPr>
          <w:rFonts w:ascii="Times New Roman" w:hAnsi="Times New Roman"/>
          <w:color w:val="auto"/>
          <w:sz w:val="23"/>
          <w:lang w:val="uk-UA"/>
        </w:rPr>
        <w:t>пів. Незалежно від того, чи є ці знання і уявлення правдивими або помилковими, відповідний носій політичної культури спри</w:t>
      </w:r>
      <w:r>
        <w:rPr>
          <w:rFonts w:ascii="Times New Roman" w:hAnsi="Times New Roman"/>
          <w:color w:val="auto"/>
          <w:sz w:val="23"/>
          <w:lang w:val="uk-UA"/>
        </w:rPr>
        <w:t>й</w:t>
      </w:r>
      <w:r>
        <w:rPr>
          <w:rFonts w:ascii="Times New Roman" w:hAnsi="Times New Roman"/>
          <w:color w:val="auto"/>
          <w:sz w:val="23"/>
          <w:lang w:val="uk-UA"/>
        </w:rPr>
        <w:t>має їх як істинні. Політичні знання та уявлення як компонент п</w:t>
      </w:r>
      <w:r>
        <w:rPr>
          <w:rFonts w:ascii="Times New Roman" w:hAnsi="Times New Roman"/>
          <w:color w:val="auto"/>
          <w:sz w:val="23"/>
          <w:lang w:val="uk-UA"/>
        </w:rPr>
        <w:t>о</w:t>
      </w:r>
      <w:r>
        <w:rPr>
          <w:rFonts w:ascii="Times New Roman" w:hAnsi="Times New Roman"/>
          <w:color w:val="auto"/>
          <w:spacing w:val="-4"/>
          <w:sz w:val="23"/>
          <w:lang w:val="uk-UA"/>
        </w:rPr>
        <w:t>літичної культури спроможні відігравати суттєву роль у соціальній практиці, багато в чому визначаючи стан політичної свідомості.</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Так, за свідченням історика М. Я. Ейдельмана: «</w:t>
      </w:r>
      <w:r>
        <w:rPr>
          <w:rFonts w:ascii="Times New Roman" w:hAnsi="Times New Roman"/>
          <w:caps/>
          <w:color w:val="auto"/>
          <w:sz w:val="23"/>
          <w:lang w:val="uk-UA"/>
        </w:rPr>
        <w:t>і</w:t>
      </w:r>
      <w:r>
        <w:rPr>
          <w:rFonts w:ascii="Times New Roman" w:hAnsi="Times New Roman"/>
          <w:color w:val="auto"/>
          <w:sz w:val="23"/>
          <w:lang w:val="uk-UA"/>
        </w:rPr>
        <w:t>дея вищої царської справедливості постійно, а не тільки під час вибухів с</w:t>
      </w:r>
      <w:r>
        <w:rPr>
          <w:rFonts w:ascii="Times New Roman" w:hAnsi="Times New Roman"/>
          <w:color w:val="auto"/>
          <w:sz w:val="23"/>
          <w:lang w:val="uk-UA"/>
        </w:rPr>
        <w:t>е</w:t>
      </w:r>
      <w:r>
        <w:rPr>
          <w:rFonts w:ascii="Times New Roman" w:hAnsi="Times New Roman"/>
          <w:color w:val="auto"/>
          <w:sz w:val="23"/>
          <w:lang w:val="uk-UA"/>
        </w:rPr>
        <w:t>лянських війн була наявною в російській народній свідомості. Як тільки несправедливість реальної влади вступала в конфлікт з ц</w:t>
      </w:r>
      <w:r>
        <w:rPr>
          <w:rFonts w:ascii="Times New Roman" w:hAnsi="Times New Roman"/>
          <w:color w:val="auto"/>
          <w:sz w:val="23"/>
          <w:lang w:val="uk-UA"/>
        </w:rPr>
        <w:t>і</w:t>
      </w:r>
      <w:r>
        <w:rPr>
          <w:rFonts w:ascii="Times New Roman" w:hAnsi="Times New Roman"/>
          <w:color w:val="auto"/>
          <w:sz w:val="23"/>
          <w:lang w:val="uk-UA"/>
        </w:rPr>
        <w:t xml:space="preserve">єю ідеєю, питання вирішувалося в цілому однозначно: цар все </w:t>
      </w:r>
      <w:r>
        <w:rPr>
          <w:rFonts w:ascii="Times New Roman" w:hAnsi="Times New Roman"/>
          <w:color w:val="auto"/>
          <w:spacing w:val="-4"/>
          <w:sz w:val="23"/>
          <w:lang w:val="uk-UA"/>
        </w:rPr>
        <w:t>одно «правий»; якщо ж від царя виходила неправота, значить, йо</w:t>
      </w:r>
      <w:r>
        <w:rPr>
          <w:rFonts w:ascii="Times New Roman" w:hAnsi="Times New Roman"/>
          <w:color w:val="auto"/>
          <w:sz w:val="23"/>
          <w:lang w:val="uk-UA"/>
        </w:rPr>
        <w:t xml:space="preserve">го </w:t>
      </w:r>
      <w:r>
        <w:rPr>
          <w:rFonts w:ascii="Times New Roman" w:hAnsi="Times New Roman"/>
          <w:color w:val="auto"/>
          <w:spacing w:val="-6"/>
          <w:sz w:val="23"/>
          <w:lang w:val="uk-UA"/>
        </w:rPr>
        <w:t>справжнє слово перекручене міністрами або монарх неправильний, самозваний, і його потрібно негайно замінити справжнім...»</w:t>
      </w:r>
      <w:r>
        <w:rPr>
          <w:rFonts w:ascii="Times New Roman" w:hAnsi="Times New Roman"/>
          <w:color w:val="auto"/>
          <w:sz w:val="23"/>
          <w:lang w:val="uk-UA"/>
        </w:rPr>
        <w:t xml:space="preserve"> [10]. Тільки події 9 січня 1905 р. в Росії — «</w:t>
      </w:r>
      <w:r>
        <w:rPr>
          <w:rFonts w:ascii="Times New Roman" w:hAnsi="Times New Roman"/>
          <w:caps/>
          <w:color w:val="auto"/>
          <w:sz w:val="23"/>
          <w:lang w:val="uk-UA"/>
        </w:rPr>
        <w:t>к</w:t>
      </w:r>
      <w:r>
        <w:rPr>
          <w:rFonts w:ascii="Times New Roman" w:hAnsi="Times New Roman"/>
          <w:color w:val="auto"/>
          <w:sz w:val="23"/>
          <w:lang w:val="uk-UA"/>
        </w:rPr>
        <w:t>ривава неділя» — розв</w:t>
      </w:r>
      <w:r>
        <w:rPr>
          <w:rFonts w:ascii="Times New Roman" w:hAnsi="Times New Roman"/>
          <w:color w:val="auto"/>
          <w:sz w:val="23"/>
          <w:lang w:val="uk-UA"/>
        </w:rPr>
        <w:t>і</w:t>
      </w:r>
      <w:r>
        <w:rPr>
          <w:rFonts w:ascii="Times New Roman" w:hAnsi="Times New Roman"/>
          <w:color w:val="auto"/>
          <w:spacing w:val="4"/>
          <w:sz w:val="23"/>
          <w:lang w:val="uk-UA"/>
        </w:rPr>
        <w:t>яли народну ілюзію про вищу царську справедливість.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Який же обсяг знань і які саме знання необхідні для політи</w:t>
      </w:r>
      <w:r>
        <w:rPr>
          <w:rFonts w:ascii="Times New Roman" w:hAnsi="Times New Roman"/>
          <w:color w:val="auto"/>
          <w:sz w:val="23"/>
          <w:lang w:val="uk-UA"/>
        </w:rPr>
        <w:t>ч</w:t>
      </w:r>
      <w:r>
        <w:rPr>
          <w:rFonts w:ascii="Times New Roman" w:hAnsi="Times New Roman"/>
          <w:color w:val="auto"/>
          <w:sz w:val="23"/>
          <w:lang w:val="uk-UA"/>
        </w:rPr>
        <w:t xml:space="preserve">ної культури? Це складне питання. Обсяг і зміст знань у будь-якій сфері життя — явище динамічне і на всі випадки не скласти схеми того, що необхідно знати для оволодіння політичною культурою. Але є види знань, без яких політична культура просто неможлива. Це знання: </w:t>
      </w:r>
    </w:p>
    <w:p w:rsidR="00692F17" w:rsidRDefault="00692F17" w:rsidP="00692F17">
      <w:pPr>
        <w:pStyle w:val="Bodytext"/>
        <w:numPr>
          <w:ilvl w:val="0"/>
          <w:numId w:val="28"/>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існуючих у країні політичних відносин, подій і явищ, що відбуваються в політичному житті суспільства в цілому, в його окремих регіонах;</w:t>
      </w:r>
    </w:p>
    <w:p w:rsidR="00692F17" w:rsidRDefault="00692F17" w:rsidP="00692F17">
      <w:pPr>
        <w:pStyle w:val="Bodytext"/>
        <w:numPr>
          <w:ilvl w:val="0"/>
          <w:numId w:val="28"/>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сутності, структури і функцій органів державної влади, п</w:t>
      </w:r>
      <w:r>
        <w:rPr>
          <w:rFonts w:ascii="Times New Roman" w:hAnsi="Times New Roman"/>
          <w:color w:val="auto"/>
          <w:sz w:val="23"/>
          <w:lang w:val="uk-UA"/>
        </w:rPr>
        <w:t>о</w:t>
      </w:r>
      <w:r>
        <w:rPr>
          <w:rFonts w:ascii="Times New Roman" w:hAnsi="Times New Roman"/>
          <w:color w:val="auto"/>
          <w:sz w:val="23"/>
          <w:lang w:val="uk-UA"/>
        </w:rPr>
        <w:t>літичних партій, суспільних організацій (головних), тобто всієї політичної системи, політики, яка проводиться в суспільстві;</w:t>
      </w:r>
    </w:p>
    <w:p w:rsidR="00692F17" w:rsidRDefault="00692F17" w:rsidP="00692F17">
      <w:pPr>
        <w:pStyle w:val="Bodytext"/>
        <w:numPr>
          <w:ilvl w:val="0"/>
          <w:numId w:val="28"/>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норм, принципів, ідей, що їх покладено в основу управлі</w:t>
      </w:r>
      <w:r>
        <w:rPr>
          <w:rFonts w:ascii="Times New Roman" w:hAnsi="Times New Roman"/>
          <w:color w:val="auto"/>
          <w:sz w:val="23"/>
          <w:lang w:val="uk-UA"/>
        </w:rPr>
        <w:t>н</w:t>
      </w:r>
      <w:r>
        <w:rPr>
          <w:rFonts w:ascii="Times New Roman" w:hAnsi="Times New Roman"/>
          <w:color w:val="auto"/>
          <w:sz w:val="23"/>
          <w:lang w:val="uk-UA"/>
        </w:rPr>
        <w:t>ня соціальними, економічними, духовними та політичними пр</w:t>
      </w:r>
      <w:r>
        <w:rPr>
          <w:rFonts w:ascii="Times New Roman" w:hAnsi="Times New Roman"/>
          <w:color w:val="auto"/>
          <w:sz w:val="23"/>
          <w:lang w:val="uk-UA"/>
        </w:rPr>
        <w:t>о</w:t>
      </w:r>
      <w:r>
        <w:rPr>
          <w:rFonts w:ascii="Times New Roman" w:hAnsi="Times New Roman"/>
          <w:color w:val="auto"/>
          <w:sz w:val="23"/>
          <w:lang w:val="uk-UA"/>
        </w:rPr>
        <w:t>цесами в суспільстві;</w:t>
      </w:r>
    </w:p>
    <w:p w:rsidR="00692F17" w:rsidRDefault="00692F17" w:rsidP="00692F17">
      <w:pPr>
        <w:pStyle w:val="Bodytext"/>
        <w:numPr>
          <w:ilvl w:val="0"/>
          <w:numId w:val="28"/>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конституції держави, чинних норм права (законів), прав</w:t>
      </w:r>
      <w:r>
        <w:rPr>
          <w:rFonts w:ascii="Times New Roman" w:hAnsi="Times New Roman"/>
          <w:color w:val="auto"/>
          <w:sz w:val="23"/>
          <w:lang w:val="uk-UA"/>
        </w:rPr>
        <w:t>о</w:t>
      </w:r>
      <w:r>
        <w:rPr>
          <w:rFonts w:ascii="Times New Roman" w:hAnsi="Times New Roman"/>
          <w:color w:val="auto"/>
          <w:sz w:val="23"/>
          <w:lang w:val="uk-UA"/>
        </w:rPr>
        <w:t>вого статусу громадянина (сукупність прав, свобод та обов’яз</w:t>
      </w:r>
      <w:r>
        <w:rPr>
          <w:rFonts w:ascii="Times New Roman" w:hAnsi="Times New Roman"/>
          <w:color w:val="auto"/>
          <w:sz w:val="23"/>
          <w:lang w:val="uk-UA"/>
        </w:rPr>
        <w:softHyphen/>
        <w:t>ків), програмних положень основних політичних партій, що д</w:t>
      </w:r>
      <w:r>
        <w:rPr>
          <w:rFonts w:ascii="Times New Roman" w:hAnsi="Times New Roman"/>
          <w:color w:val="auto"/>
          <w:sz w:val="23"/>
          <w:lang w:val="uk-UA"/>
        </w:rPr>
        <w:t>і</w:t>
      </w:r>
      <w:r>
        <w:rPr>
          <w:rFonts w:ascii="Times New Roman" w:hAnsi="Times New Roman"/>
          <w:color w:val="auto"/>
          <w:sz w:val="23"/>
          <w:lang w:val="uk-UA"/>
        </w:rPr>
        <w:t>ють у країні;</w:t>
      </w:r>
    </w:p>
    <w:p w:rsidR="00692F17" w:rsidRDefault="00692F17" w:rsidP="00692F17">
      <w:pPr>
        <w:pStyle w:val="Bodytext"/>
        <w:numPr>
          <w:ilvl w:val="0"/>
          <w:numId w:val="28"/>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форм і способів участі громадян в управлінні суспільством і державою, у вирішенні численних політичних проблем;</w:t>
      </w:r>
    </w:p>
    <w:p w:rsidR="00692F17" w:rsidRDefault="00692F17" w:rsidP="00692F17">
      <w:pPr>
        <w:pStyle w:val="Bodytext"/>
        <w:numPr>
          <w:ilvl w:val="0"/>
          <w:numId w:val="28"/>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порядку правильного погодження суспільних, державних, колективних та особистих інтересів, що є однією з докорінних проблем політичного життя;</w:t>
      </w:r>
    </w:p>
    <w:p w:rsidR="00692F17" w:rsidRDefault="00692F17" w:rsidP="00692F17">
      <w:pPr>
        <w:pStyle w:val="Bodytext"/>
        <w:numPr>
          <w:ilvl w:val="0"/>
          <w:numId w:val="28"/>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зовнішньої політики держави та міжнародних відносин, р</w:t>
      </w:r>
      <w:r>
        <w:rPr>
          <w:rFonts w:ascii="Times New Roman" w:hAnsi="Times New Roman"/>
          <w:color w:val="auto"/>
          <w:sz w:val="23"/>
          <w:lang w:val="uk-UA"/>
        </w:rPr>
        <w:t>о</w:t>
      </w:r>
      <w:r>
        <w:rPr>
          <w:rFonts w:ascii="Times New Roman" w:hAnsi="Times New Roman"/>
          <w:color w:val="auto"/>
          <w:sz w:val="23"/>
          <w:lang w:val="uk-UA"/>
        </w:rPr>
        <w:t>зуміння тісного взаємозв’язку внутрішньої та зовнішньої політ</w:t>
      </w:r>
      <w:r>
        <w:rPr>
          <w:rFonts w:ascii="Times New Roman" w:hAnsi="Times New Roman"/>
          <w:color w:val="auto"/>
          <w:sz w:val="23"/>
          <w:lang w:val="uk-UA"/>
        </w:rPr>
        <w:t>и</w:t>
      </w:r>
      <w:r>
        <w:rPr>
          <w:rFonts w:ascii="Times New Roman" w:hAnsi="Times New Roman"/>
          <w:color w:val="auto"/>
          <w:sz w:val="23"/>
          <w:lang w:val="uk-UA"/>
        </w:rPr>
        <w:t>ки, проблем безпеки країни.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Другим важливим компонентом політичної свідомості є пол</w:t>
      </w:r>
      <w:r>
        <w:rPr>
          <w:rFonts w:ascii="Times New Roman" w:hAnsi="Times New Roman"/>
          <w:color w:val="auto"/>
          <w:sz w:val="23"/>
          <w:lang w:val="uk-UA"/>
        </w:rPr>
        <w:t>і</w:t>
      </w:r>
      <w:r>
        <w:rPr>
          <w:rFonts w:ascii="Times New Roman" w:hAnsi="Times New Roman"/>
          <w:color w:val="auto"/>
          <w:sz w:val="23"/>
          <w:lang w:val="uk-UA"/>
        </w:rPr>
        <w:t>тичні цінності й ціннісні орієнтації. Політичні цінності й ціннісні орієнтації — це такі політичні знання й уявлення, котрі розгл</w:t>
      </w:r>
      <w:r>
        <w:rPr>
          <w:rFonts w:ascii="Times New Roman" w:hAnsi="Times New Roman"/>
          <w:color w:val="auto"/>
          <w:sz w:val="23"/>
          <w:lang w:val="uk-UA"/>
        </w:rPr>
        <w:t>я</w:t>
      </w:r>
      <w:r>
        <w:rPr>
          <w:rFonts w:ascii="Times New Roman" w:hAnsi="Times New Roman"/>
          <w:color w:val="auto"/>
          <w:sz w:val="23"/>
          <w:lang w:val="uk-UA"/>
        </w:rPr>
        <w:t>даються людиною як невід’ємні від її існування, як такі, що н</w:t>
      </w:r>
      <w:r>
        <w:rPr>
          <w:rFonts w:ascii="Times New Roman" w:hAnsi="Times New Roman"/>
          <w:color w:val="auto"/>
          <w:sz w:val="23"/>
          <w:lang w:val="uk-UA"/>
        </w:rPr>
        <w:t>а</w:t>
      </w:r>
      <w:r>
        <w:rPr>
          <w:rFonts w:ascii="Times New Roman" w:hAnsi="Times New Roman"/>
          <w:color w:val="auto"/>
          <w:sz w:val="23"/>
          <w:lang w:val="uk-UA"/>
        </w:rPr>
        <w:t>дають значущості, сенсу її вчинкам, орієнтують її дії в політи</w:t>
      </w:r>
      <w:r>
        <w:rPr>
          <w:rFonts w:ascii="Times New Roman" w:hAnsi="Times New Roman"/>
          <w:color w:val="auto"/>
          <w:sz w:val="23"/>
          <w:lang w:val="uk-UA"/>
        </w:rPr>
        <w:t>ч</w:t>
      </w:r>
      <w:r>
        <w:rPr>
          <w:rFonts w:ascii="Times New Roman" w:hAnsi="Times New Roman"/>
          <w:color w:val="auto"/>
          <w:sz w:val="23"/>
          <w:lang w:val="uk-UA"/>
        </w:rPr>
        <w:t>ному житті. Політичні цінності є мотиваційним базисом полі</w:t>
      </w:r>
      <w:r>
        <w:rPr>
          <w:rFonts w:ascii="Times New Roman" w:hAnsi="Times New Roman"/>
          <w:color w:val="auto"/>
          <w:sz w:val="23"/>
          <w:lang w:val="uk-UA"/>
        </w:rPr>
        <w:softHyphen/>
        <w:t>тичної культури, їх руйнування часто переживається людиною як особиста трагедія, а в масштабах суспільства ці процеси можуть призвести до духовної катастрофи. Коли це відбувається, коли</w:t>
      </w:r>
      <w:r>
        <w:rPr>
          <w:rFonts w:ascii="Times New Roman" w:hAnsi="Times New Roman"/>
          <w:color w:val="auto"/>
          <w:sz w:val="23"/>
          <w:lang w:val="uk-UA"/>
        </w:rPr>
        <w:t>ш</w:t>
      </w:r>
      <w:r>
        <w:rPr>
          <w:rFonts w:ascii="Times New Roman" w:hAnsi="Times New Roman"/>
          <w:color w:val="auto"/>
          <w:sz w:val="23"/>
          <w:lang w:val="uk-UA"/>
        </w:rPr>
        <w:t>ня політична культура перестає бути авторитетною інстанцією, яка спроможна регулювати поведінку людей, і в суспільстві п</w:t>
      </w:r>
      <w:r>
        <w:rPr>
          <w:rFonts w:ascii="Times New Roman" w:hAnsi="Times New Roman"/>
          <w:color w:val="auto"/>
          <w:sz w:val="23"/>
          <w:lang w:val="uk-UA"/>
        </w:rPr>
        <w:t>о</w:t>
      </w:r>
      <w:r>
        <w:rPr>
          <w:rFonts w:ascii="Times New Roman" w:hAnsi="Times New Roman"/>
          <w:color w:val="auto"/>
          <w:sz w:val="23"/>
          <w:lang w:val="uk-UA"/>
        </w:rPr>
        <w:t>чинається інтенсивний пошук іншої системи цінностей і політи</w:t>
      </w:r>
      <w:r>
        <w:rPr>
          <w:rFonts w:ascii="Times New Roman" w:hAnsi="Times New Roman"/>
          <w:color w:val="auto"/>
          <w:sz w:val="23"/>
          <w:lang w:val="uk-UA"/>
        </w:rPr>
        <w:t>ч</w:t>
      </w:r>
      <w:r>
        <w:rPr>
          <w:rFonts w:ascii="Times New Roman" w:hAnsi="Times New Roman"/>
          <w:color w:val="auto"/>
          <w:sz w:val="23"/>
          <w:lang w:val="uk-UA"/>
        </w:rPr>
        <w:t>них орієнтацій.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2"/>
          <w:sz w:val="23"/>
          <w:lang w:val="uk-UA"/>
        </w:rPr>
        <w:t>До політичних цінностей належать, наприклад, демократія,</w:t>
      </w:r>
      <w:r>
        <w:rPr>
          <w:rFonts w:ascii="Times New Roman" w:hAnsi="Times New Roman"/>
          <w:color w:val="auto"/>
          <w:sz w:val="23"/>
          <w:lang w:val="uk-UA"/>
        </w:rPr>
        <w:t xml:space="preserve"> по</w:t>
      </w:r>
      <w:r>
        <w:rPr>
          <w:rFonts w:ascii="Times New Roman" w:hAnsi="Times New Roman"/>
          <w:color w:val="auto"/>
          <w:sz w:val="23"/>
          <w:lang w:val="uk-UA"/>
        </w:rPr>
        <w:softHyphen/>
        <w:t>лі</w:t>
      </w:r>
      <w:r>
        <w:rPr>
          <w:rFonts w:ascii="Times New Roman" w:hAnsi="Times New Roman"/>
          <w:color w:val="auto"/>
          <w:sz w:val="23"/>
          <w:lang w:val="uk-UA"/>
        </w:rPr>
        <w:softHyphen/>
        <w:t>тична свобода, соціальна справедливість, політичні права л</w:t>
      </w:r>
      <w:r>
        <w:rPr>
          <w:rFonts w:ascii="Times New Roman" w:hAnsi="Times New Roman"/>
          <w:color w:val="auto"/>
          <w:sz w:val="23"/>
          <w:lang w:val="uk-UA"/>
        </w:rPr>
        <w:t>ю</w:t>
      </w:r>
      <w:r>
        <w:rPr>
          <w:rFonts w:ascii="Times New Roman" w:hAnsi="Times New Roman"/>
          <w:color w:val="auto"/>
          <w:sz w:val="23"/>
          <w:lang w:val="uk-UA"/>
        </w:rPr>
        <w:t>дини та їх гарантії. Такі самі політичні цінності можуть розгляд</w:t>
      </w:r>
      <w:r>
        <w:rPr>
          <w:rFonts w:ascii="Times New Roman" w:hAnsi="Times New Roman"/>
          <w:color w:val="auto"/>
          <w:sz w:val="23"/>
          <w:lang w:val="uk-UA"/>
        </w:rPr>
        <w:t>а</w:t>
      </w:r>
      <w:r>
        <w:rPr>
          <w:rFonts w:ascii="Times New Roman" w:hAnsi="Times New Roman"/>
          <w:color w:val="auto"/>
          <w:sz w:val="23"/>
          <w:lang w:val="uk-UA"/>
        </w:rPr>
        <w:t>тися і як політичний ідеал, тобто те, чого суспільство ще повинно досягти у своєму розвитку. Водночас відомі, наприклад, відмі</w:t>
      </w:r>
      <w:r>
        <w:rPr>
          <w:rFonts w:ascii="Times New Roman" w:hAnsi="Times New Roman"/>
          <w:color w:val="auto"/>
          <w:sz w:val="23"/>
          <w:lang w:val="uk-UA"/>
        </w:rPr>
        <w:t>н</w:t>
      </w:r>
      <w:r>
        <w:rPr>
          <w:rFonts w:ascii="Times New Roman" w:hAnsi="Times New Roman"/>
          <w:color w:val="auto"/>
          <w:sz w:val="23"/>
          <w:lang w:val="uk-UA"/>
        </w:rPr>
        <w:t>ності в політичних цінностях і ціннісних орієнтаціях американців і європейців: якщо 74% опитаних американців уважають себе прихильниками свободи і тільки 20% — рівності, то для євр</w:t>
      </w:r>
      <w:r>
        <w:rPr>
          <w:rFonts w:ascii="Times New Roman" w:hAnsi="Times New Roman"/>
          <w:color w:val="auto"/>
          <w:sz w:val="23"/>
          <w:lang w:val="uk-UA"/>
        </w:rPr>
        <w:t>о</w:t>
      </w:r>
      <w:r>
        <w:rPr>
          <w:rFonts w:ascii="Times New Roman" w:hAnsi="Times New Roman"/>
          <w:color w:val="auto"/>
          <w:sz w:val="23"/>
          <w:lang w:val="uk-UA"/>
        </w:rPr>
        <w:t>пейців ці цінності мають однакове значення.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Слід зазначити, що в посттоталітарному суспільстві, яке скл</w:t>
      </w:r>
      <w:r>
        <w:rPr>
          <w:rFonts w:ascii="Times New Roman" w:hAnsi="Times New Roman"/>
          <w:color w:val="auto"/>
          <w:sz w:val="23"/>
          <w:lang w:val="uk-UA"/>
        </w:rPr>
        <w:t>а</w:t>
      </w:r>
      <w:r>
        <w:rPr>
          <w:rFonts w:ascii="Times New Roman" w:hAnsi="Times New Roman"/>
          <w:color w:val="auto"/>
          <w:sz w:val="23"/>
          <w:lang w:val="uk-UA"/>
        </w:rPr>
        <w:t>лося в Україні та в інших країнах СНД, зараз панує тип політи</w:t>
      </w:r>
      <w:r>
        <w:rPr>
          <w:rFonts w:ascii="Times New Roman" w:hAnsi="Times New Roman"/>
          <w:color w:val="auto"/>
          <w:sz w:val="23"/>
          <w:lang w:val="uk-UA"/>
        </w:rPr>
        <w:t>ч</w:t>
      </w:r>
      <w:r>
        <w:rPr>
          <w:rFonts w:ascii="Times New Roman" w:hAnsi="Times New Roman"/>
          <w:color w:val="auto"/>
          <w:sz w:val="23"/>
          <w:lang w:val="uk-UA"/>
        </w:rPr>
        <w:t xml:space="preserve">ної культури, визначальними рисами якого є перевага тяжіння до змін і рівності в суспільстві над цінностями порядку і свободи. </w:t>
      </w:r>
      <w:r>
        <w:rPr>
          <w:rFonts w:ascii="Times New Roman" w:hAnsi="Times New Roman"/>
          <w:color w:val="auto"/>
          <w:spacing w:val="-4"/>
          <w:sz w:val="23"/>
          <w:lang w:val="uk-UA"/>
        </w:rPr>
        <w:t>Такі зрушення в суспільній свідомості відбулися давно, але три</w:t>
      </w:r>
      <w:r>
        <w:rPr>
          <w:rFonts w:ascii="Times New Roman" w:hAnsi="Times New Roman"/>
          <w:color w:val="auto"/>
          <w:sz w:val="23"/>
          <w:lang w:val="uk-UA"/>
        </w:rPr>
        <w:t>ва</w:t>
      </w:r>
      <w:r>
        <w:rPr>
          <w:rFonts w:ascii="Times New Roman" w:hAnsi="Times New Roman"/>
          <w:color w:val="auto"/>
          <w:sz w:val="23"/>
          <w:lang w:val="uk-UA"/>
        </w:rPr>
        <w:softHyphen/>
        <w:t>ють і досі, поширюючись на всіх учасників політичного процесу.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Третім важливим компонентом політичної свідомості є пол</w:t>
      </w:r>
      <w:r>
        <w:rPr>
          <w:rFonts w:ascii="Times New Roman" w:hAnsi="Times New Roman"/>
          <w:color w:val="auto"/>
          <w:sz w:val="23"/>
          <w:lang w:val="uk-UA"/>
        </w:rPr>
        <w:t>і</w:t>
      </w:r>
      <w:r>
        <w:rPr>
          <w:rFonts w:ascii="Times New Roman" w:hAnsi="Times New Roman"/>
          <w:color w:val="auto"/>
          <w:sz w:val="23"/>
          <w:lang w:val="uk-UA"/>
        </w:rPr>
        <w:t>тичні настанови. Політична настанова — це ставлення суб’єкта до політичних явищ. Це може бути настанова на активну діял</w:t>
      </w:r>
      <w:r>
        <w:rPr>
          <w:rFonts w:ascii="Times New Roman" w:hAnsi="Times New Roman"/>
          <w:color w:val="auto"/>
          <w:sz w:val="23"/>
          <w:lang w:val="uk-UA"/>
        </w:rPr>
        <w:t>ь</w:t>
      </w:r>
      <w:r>
        <w:rPr>
          <w:rFonts w:ascii="Times New Roman" w:hAnsi="Times New Roman"/>
          <w:color w:val="auto"/>
          <w:sz w:val="23"/>
          <w:lang w:val="uk-UA"/>
        </w:rPr>
        <w:t>ність з метою отримання політичних знань, або, навпаки, негат</w:t>
      </w:r>
      <w:r>
        <w:rPr>
          <w:rFonts w:ascii="Times New Roman" w:hAnsi="Times New Roman"/>
          <w:color w:val="auto"/>
          <w:sz w:val="23"/>
          <w:lang w:val="uk-UA"/>
        </w:rPr>
        <w:t>и</w:t>
      </w:r>
      <w:r>
        <w:rPr>
          <w:rFonts w:ascii="Times New Roman" w:hAnsi="Times New Roman"/>
          <w:color w:val="auto"/>
          <w:sz w:val="23"/>
          <w:lang w:val="uk-UA"/>
        </w:rPr>
        <w:t>вне ставлення до того, щоб здобути такі знання; настанова на а</w:t>
      </w:r>
      <w:r>
        <w:rPr>
          <w:rFonts w:ascii="Times New Roman" w:hAnsi="Times New Roman"/>
          <w:color w:val="auto"/>
          <w:sz w:val="23"/>
          <w:lang w:val="uk-UA"/>
        </w:rPr>
        <w:t>к</w:t>
      </w:r>
      <w:r>
        <w:rPr>
          <w:rFonts w:ascii="Times New Roman" w:hAnsi="Times New Roman"/>
          <w:color w:val="auto"/>
          <w:sz w:val="23"/>
          <w:lang w:val="uk-UA"/>
        </w:rPr>
        <w:t>тивну чи пасивну участь у політичній діяльності; ставлення до різних аспектів політичної діяльності.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Так, наприклад, настановою політичної культури пересічного американця є голосування на виборах передовсім за особу канд</w:t>
      </w:r>
      <w:r>
        <w:rPr>
          <w:rFonts w:ascii="Times New Roman" w:hAnsi="Times New Roman"/>
          <w:color w:val="auto"/>
          <w:sz w:val="23"/>
          <w:lang w:val="uk-UA"/>
        </w:rPr>
        <w:t>и</w:t>
      </w:r>
      <w:r>
        <w:rPr>
          <w:rFonts w:ascii="Times New Roman" w:hAnsi="Times New Roman"/>
          <w:color w:val="auto"/>
          <w:spacing w:val="-4"/>
          <w:sz w:val="23"/>
          <w:lang w:val="uk-UA"/>
        </w:rPr>
        <w:t>дата, а не за його партійну належність. Для американця головне</w:t>
      </w:r>
      <w:r>
        <w:rPr>
          <w:rFonts w:ascii="Times New Roman" w:hAnsi="Times New Roman"/>
          <w:color w:val="auto"/>
          <w:sz w:val="23"/>
          <w:lang w:val="uk-UA"/>
        </w:rPr>
        <w:t xml:space="preserve"> — це голосувати за конкретну людину, за яскраву постать, за «н</w:t>
      </w:r>
      <w:r>
        <w:rPr>
          <w:rFonts w:ascii="Times New Roman" w:hAnsi="Times New Roman"/>
          <w:color w:val="auto"/>
          <w:sz w:val="23"/>
          <w:lang w:val="uk-UA"/>
        </w:rPr>
        <w:t>а</w:t>
      </w:r>
      <w:r>
        <w:rPr>
          <w:rFonts w:ascii="Times New Roman" w:hAnsi="Times New Roman"/>
          <w:color w:val="auto"/>
          <w:sz w:val="23"/>
          <w:lang w:val="uk-UA"/>
        </w:rPr>
        <w:t>шого хлопця». В Англії, навпаки, політичною настановою є гол</w:t>
      </w:r>
      <w:r>
        <w:rPr>
          <w:rFonts w:ascii="Times New Roman" w:hAnsi="Times New Roman"/>
          <w:color w:val="auto"/>
          <w:sz w:val="23"/>
          <w:lang w:val="uk-UA"/>
        </w:rPr>
        <w:t>о</w:t>
      </w:r>
      <w:r>
        <w:rPr>
          <w:rFonts w:ascii="Times New Roman" w:hAnsi="Times New Roman"/>
          <w:color w:val="auto"/>
          <w:sz w:val="23"/>
          <w:lang w:val="uk-UA"/>
        </w:rPr>
        <w:t>сування за політичну партію, а не за конкретних осіб.</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Настановою нашої політичної культури, що тільки формуєт</w:t>
      </w:r>
      <w:r>
        <w:rPr>
          <w:rFonts w:ascii="Times New Roman" w:hAnsi="Times New Roman"/>
          <w:color w:val="auto"/>
          <w:sz w:val="23"/>
          <w:lang w:val="uk-UA"/>
        </w:rPr>
        <w:t>ь</w:t>
      </w:r>
      <w:r>
        <w:rPr>
          <w:rFonts w:ascii="Times New Roman" w:hAnsi="Times New Roman"/>
          <w:color w:val="auto"/>
          <w:sz w:val="23"/>
          <w:lang w:val="uk-UA"/>
        </w:rPr>
        <w:t>ся, є ставка на певну особу, лідера, а не на якусь політичну па</w:t>
      </w:r>
      <w:r>
        <w:rPr>
          <w:rFonts w:ascii="Times New Roman" w:hAnsi="Times New Roman"/>
          <w:color w:val="auto"/>
          <w:sz w:val="23"/>
          <w:lang w:val="uk-UA"/>
        </w:rPr>
        <w:t>р</w:t>
      </w:r>
      <w:r>
        <w:rPr>
          <w:rFonts w:ascii="Times New Roman" w:hAnsi="Times New Roman"/>
          <w:color w:val="auto"/>
          <w:sz w:val="23"/>
          <w:lang w:val="uk-UA"/>
        </w:rPr>
        <w:t>тію чи суспільний рух. Та це зараз і дуже важко зробити, коли в Україні політичних партій уже понад 100. Пересічному виборцю дуже важко збагнути різницю в політичних платформах багатьох партій. А яскрава політична постать у передвиборчій політичній боротьбі — тут одразу все є зрозумілим.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поняття політичної культури входить не тільки політична свідомість, а ще й політична активність і політична поведінка. Мабуть, неможливо політичні дії та поведінку громадянина о</w:t>
      </w:r>
      <w:r>
        <w:rPr>
          <w:rFonts w:ascii="Times New Roman" w:hAnsi="Times New Roman"/>
          <w:color w:val="auto"/>
          <w:sz w:val="23"/>
          <w:lang w:val="uk-UA"/>
        </w:rPr>
        <w:t>б</w:t>
      </w:r>
      <w:r>
        <w:rPr>
          <w:rFonts w:ascii="Times New Roman" w:hAnsi="Times New Roman"/>
          <w:color w:val="auto"/>
          <w:sz w:val="23"/>
          <w:lang w:val="uk-UA"/>
        </w:rPr>
        <w:t>межити певними рамками, це — різноманітна, багатогранна і ч</w:t>
      </w:r>
      <w:r>
        <w:rPr>
          <w:rFonts w:ascii="Times New Roman" w:hAnsi="Times New Roman"/>
          <w:color w:val="auto"/>
          <w:sz w:val="23"/>
          <w:lang w:val="uk-UA"/>
        </w:rPr>
        <w:t>а</w:t>
      </w:r>
      <w:r>
        <w:rPr>
          <w:rFonts w:ascii="Times New Roman" w:hAnsi="Times New Roman"/>
          <w:color w:val="auto"/>
          <w:sz w:val="23"/>
          <w:lang w:val="uk-UA"/>
        </w:rPr>
        <w:t>сто неповторна у своїх виявах діяльність. Водночас деякі найв</w:t>
      </w:r>
      <w:r>
        <w:rPr>
          <w:rFonts w:ascii="Times New Roman" w:hAnsi="Times New Roman"/>
          <w:color w:val="auto"/>
          <w:sz w:val="23"/>
          <w:lang w:val="uk-UA"/>
        </w:rPr>
        <w:t>а</w:t>
      </w:r>
      <w:r>
        <w:rPr>
          <w:rFonts w:ascii="Times New Roman" w:hAnsi="Times New Roman"/>
          <w:color w:val="auto"/>
          <w:sz w:val="23"/>
          <w:lang w:val="uk-UA"/>
        </w:rPr>
        <w:t>жливіші елементи поведінки та дій політично активної людини є обов’язковими. Це насамперед участь у роботі вищих і місцевих органів державної влади, робота в різних громадських комісіях, комітетах, в експертних групах при органах влади, а також:</w:t>
      </w:r>
    </w:p>
    <w:p w:rsidR="00692F17" w:rsidRDefault="00692F17" w:rsidP="00692F17">
      <w:pPr>
        <w:pStyle w:val="Bodytext"/>
        <w:numPr>
          <w:ilvl w:val="0"/>
          <w:numId w:val="29"/>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участь у діяльності політичних партій і громадських орган</w:t>
      </w:r>
      <w:r>
        <w:rPr>
          <w:rFonts w:ascii="Times New Roman" w:hAnsi="Times New Roman"/>
          <w:color w:val="auto"/>
          <w:sz w:val="23"/>
          <w:lang w:val="uk-UA"/>
        </w:rPr>
        <w:t>і</w:t>
      </w:r>
      <w:r>
        <w:rPr>
          <w:rFonts w:ascii="Times New Roman" w:hAnsi="Times New Roman"/>
          <w:color w:val="auto"/>
          <w:sz w:val="23"/>
          <w:lang w:val="uk-UA"/>
        </w:rPr>
        <w:t>зацій; у референдумах, виборах, участь у мітингах, страйках, п</w:t>
      </w:r>
      <w:r>
        <w:rPr>
          <w:rFonts w:ascii="Times New Roman" w:hAnsi="Times New Roman"/>
          <w:color w:val="auto"/>
          <w:sz w:val="23"/>
          <w:lang w:val="uk-UA"/>
        </w:rPr>
        <w:t>і</w:t>
      </w:r>
      <w:r>
        <w:rPr>
          <w:rFonts w:ascii="Times New Roman" w:hAnsi="Times New Roman"/>
          <w:color w:val="auto"/>
          <w:sz w:val="23"/>
          <w:lang w:val="uk-UA"/>
        </w:rPr>
        <w:t>кетах і т. д., участь у конкретній діяльності для здійснення пол</w:t>
      </w:r>
      <w:r>
        <w:rPr>
          <w:rFonts w:ascii="Times New Roman" w:hAnsi="Times New Roman"/>
          <w:color w:val="auto"/>
          <w:sz w:val="23"/>
          <w:lang w:val="uk-UA"/>
        </w:rPr>
        <w:t>і</w:t>
      </w:r>
      <w:r>
        <w:rPr>
          <w:rFonts w:ascii="Times New Roman" w:hAnsi="Times New Roman"/>
          <w:color w:val="auto"/>
          <w:sz w:val="23"/>
          <w:lang w:val="uk-UA"/>
        </w:rPr>
        <w:t>тики держави в різноманітних сферах;</w:t>
      </w:r>
    </w:p>
    <w:p w:rsidR="00692F17" w:rsidRDefault="00692F17" w:rsidP="00692F17">
      <w:pPr>
        <w:pStyle w:val="Bodytext"/>
        <w:numPr>
          <w:ilvl w:val="0"/>
          <w:numId w:val="29"/>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засвоєння навичок і вміння вести політичну боротьбу, пол</w:t>
      </w:r>
      <w:r>
        <w:rPr>
          <w:rFonts w:ascii="Times New Roman" w:hAnsi="Times New Roman"/>
          <w:color w:val="auto"/>
          <w:sz w:val="23"/>
          <w:lang w:val="uk-UA"/>
        </w:rPr>
        <w:t>і</w:t>
      </w:r>
      <w:r>
        <w:rPr>
          <w:rFonts w:ascii="Times New Roman" w:hAnsi="Times New Roman"/>
          <w:color w:val="auto"/>
          <w:sz w:val="23"/>
          <w:lang w:val="uk-UA"/>
        </w:rPr>
        <w:t xml:space="preserve">тичні дискусії цивілізованими методами (особливо щодо таких </w:t>
      </w:r>
      <w:r>
        <w:rPr>
          <w:rFonts w:ascii="Times New Roman" w:hAnsi="Times New Roman"/>
          <w:color w:val="auto"/>
          <w:spacing w:val="-4"/>
          <w:sz w:val="23"/>
          <w:lang w:val="uk-UA"/>
        </w:rPr>
        <w:t>проблем, як демократія, громадянське суспільство, соціальна</w:t>
      </w:r>
      <w:r>
        <w:rPr>
          <w:rFonts w:ascii="Times New Roman" w:hAnsi="Times New Roman"/>
          <w:color w:val="auto"/>
          <w:sz w:val="23"/>
          <w:lang w:val="uk-UA"/>
        </w:rPr>
        <w:t xml:space="preserve"> спра</w:t>
      </w:r>
      <w:r>
        <w:rPr>
          <w:rFonts w:ascii="Times New Roman" w:hAnsi="Times New Roman"/>
          <w:color w:val="auto"/>
          <w:sz w:val="23"/>
          <w:lang w:val="uk-UA"/>
        </w:rPr>
        <w:softHyphen/>
        <w:t>ведливість, права людини тощо);</w:t>
      </w:r>
    </w:p>
    <w:p w:rsidR="00692F17" w:rsidRDefault="00692F17" w:rsidP="00692F17">
      <w:pPr>
        <w:pStyle w:val="Bodytext"/>
        <w:numPr>
          <w:ilvl w:val="0"/>
          <w:numId w:val="29"/>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обговорення й активна участь у створенні конституції де</w:t>
      </w:r>
      <w:r>
        <w:rPr>
          <w:rFonts w:ascii="Times New Roman" w:hAnsi="Times New Roman"/>
          <w:color w:val="auto"/>
          <w:sz w:val="23"/>
          <w:lang w:val="uk-UA"/>
        </w:rPr>
        <w:t>р</w:t>
      </w:r>
      <w:r>
        <w:rPr>
          <w:rFonts w:ascii="Times New Roman" w:hAnsi="Times New Roman"/>
          <w:color w:val="auto"/>
          <w:sz w:val="23"/>
          <w:lang w:val="uk-UA"/>
        </w:rPr>
        <w:t>жави, різних програм економічного, політичного та духовного розвитку, від яких залежить життя і добробут кожної людини, кожного громадянина держави.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Важливим компонентом політичної поведінки є політичні ст</w:t>
      </w:r>
      <w:r>
        <w:rPr>
          <w:rFonts w:ascii="Times New Roman" w:hAnsi="Times New Roman"/>
          <w:color w:val="auto"/>
          <w:sz w:val="23"/>
          <w:lang w:val="uk-UA"/>
        </w:rPr>
        <w:t>е</w:t>
      </w:r>
      <w:r>
        <w:rPr>
          <w:rFonts w:ascii="Times New Roman" w:hAnsi="Times New Roman"/>
          <w:color w:val="auto"/>
          <w:sz w:val="23"/>
          <w:lang w:val="uk-UA"/>
        </w:rPr>
        <w:t>реотипи, тобто певні зразки. Зразків таких стереотипів у політи</w:t>
      </w:r>
      <w:r>
        <w:rPr>
          <w:rFonts w:ascii="Times New Roman" w:hAnsi="Times New Roman"/>
          <w:color w:val="auto"/>
          <w:sz w:val="23"/>
          <w:lang w:val="uk-UA"/>
        </w:rPr>
        <w:t>ч</w:t>
      </w:r>
      <w:r>
        <w:rPr>
          <w:rFonts w:ascii="Times New Roman" w:hAnsi="Times New Roman"/>
          <w:color w:val="auto"/>
          <w:sz w:val="23"/>
          <w:lang w:val="uk-UA"/>
        </w:rPr>
        <w:t>ному житті цілком достатньо. Так, прикладом стереотипу пол</w:t>
      </w:r>
      <w:r>
        <w:rPr>
          <w:rFonts w:ascii="Times New Roman" w:hAnsi="Times New Roman"/>
          <w:color w:val="auto"/>
          <w:sz w:val="23"/>
          <w:lang w:val="uk-UA"/>
        </w:rPr>
        <w:t>і</w:t>
      </w:r>
      <w:r>
        <w:rPr>
          <w:rFonts w:ascii="Times New Roman" w:hAnsi="Times New Roman"/>
          <w:color w:val="auto"/>
          <w:sz w:val="23"/>
          <w:lang w:val="uk-UA"/>
        </w:rPr>
        <w:t>тичної поведінки радянських керівників у минулому був обман, що його вважали нормою політичної поведінки не тільки щодо політичних супротивників, а і щодо власного народу. На жаль, багато хто й досі вважає за необхідне приховувати від народу всю правду про те, що його чекає в процесі переходу до ринкової економіки.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Не менш істотним компонентом політичної поведінки є пол</w:t>
      </w:r>
      <w:r>
        <w:rPr>
          <w:rFonts w:ascii="Times New Roman" w:hAnsi="Times New Roman"/>
          <w:color w:val="auto"/>
          <w:sz w:val="23"/>
          <w:lang w:val="uk-UA"/>
        </w:rPr>
        <w:t>і</w:t>
      </w:r>
      <w:r>
        <w:rPr>
          <w:rFonts w:ascii="Times New Roman" w:hAnsi="Times New Roman"/>
          <w:color w:val="auto"/>
          <w:sz w:val="23"/>
          <w:lang w:val="uk-UA"/>
        </w:rPr>
        <w:t>тичні традиції. У традиціях утілюються, конденсуються ті ел</w:t>
      </w:r>
      <w:r>
        <w:rPr>
          <w:rFonts w:ascii="Times New Roman" w:hAnsi="Times New Roman"/>
          <w:color w:val="auto"/>
          <w:sz w:val="23"/>
          <w:lang w:val="uk-UA"/>
        </w:rPr>
        <w:t>е</w:t>
      </w:r>
      <w:r>
        <w:rPr>
          <w:rFonts w:ascii="Times New Roman" w:hAnsi="Times New Roman"/>
          <w:color w:val="auto"/>
          <w:sz w:val="23"/>
          <w:lang w:val="uk-UA"/>
        </w:rPr>
        <w:t>менти попереднього політичного досвіду, які об’єктивно відпов</w:t>
      </w:r>
      <w:r>
        <w:rPr>
          <w:rFonts w:ascii="Times New Roman" w:hAnsi="Times New Roman"/>
          <w:color w:val="auto"/>
          <w:sz w:val="23"/>
          <w:lang w:val="uk-UA"/>
        </w:rPr>
        <w:t>і</w:t>
      </w:r>
      <w:r>
        <w:rPr>
          <w:rFonts w:ascii="Times New Roman" w:hAnsi="Times New Roman"/>
          <w:color w:val="auto"/>
          <w:sz w:val="23"/>
          <w:lang w:val="uk-UA"/>
        </w:rPr>
        <w:t>дають інтересам і цілям суспільства, визначаються ним як від</w:t>
      </w:r>
      <w:r>
        <w:rPr>
          <w:rFonts w:ascii="Times New Roman" w:hAnsi="Times New Roman"/>
          <w:color w:val="auto"/>
          <w:sz w:val="23"/>
          <w:lang w:val="uk-UA"/>
        </w:rPr>
        <w:softHyphen/>
        <w:t>повідні нормативні настанови. Політичні традиції є способом п</w:t>
      </w:r>
      <w:r>
        <w:rPr>
          <w:rFonts w:ascii="Times New Roman" w:hAnsi="Times New Roman"/>
          <w:color w:val="auto"/>
          <w:sz w:val="23"/>
          <w:lang w:val="uk-UA"/>
        </w:rPr>
        <w:t>е</w:t>
      </w:r>
      <w:r>
        <w:rPr>
          <w:rFonts w:ascii="Times New Roman" w:hAnsi="Times New Roman"/>
          <w:color w:val="auto"/>
          <w:sz w:val="23"/>
          <w:lang w:val="uk-UA"/>
        </w:rPr>
        <w:t>редавання стереотипів політичної свідомості та політичної пов</w:t>
      </w:r>
      <w:r>
        <w:rPr>
          <w:rFonts w:ascii="Times New Roman" w:hAnsi="Times New Roman"/>
          <w:color w:val="auto"/>
          <w:sz w:val="23"/>
          <w:lang w:val="uk-UA"/>
        </w:rPr>
        <w:t>е</w:t>
      </w:r>
      <w:r>
        <w:rPr>
          <w:rFonts w:ascii="Times New Roman" w:hAnsi="Times New Roman"/>
          <w:color w:val="auto"/>
          <w:sz w:val="23"/>
          <w:lang w:val="uk-UA"/>
        </w:rPr>
        <w:t>дінки, які були сформовані під впливом соціальних факторів та особливостей історичного розвитку конкретного народу, насту</w:t>
      </w:r>
      <w:r>
        <w:rPr>
          <w:rFonts w:ascii="Times New Roman" w:hAnsi="Times New Roman"/>
          <w:color w:val="auto"/>
          <w:sz w:val="23"/>
          <w:lang w:val="uk-UA"/>
        </w:rPr>
        <w:t>п</w:t>
      </w:r>
      <w:r>
        <w:rPr>
          <w:rFonts w:ascii="Times New Roman" w:hAnsi="Times New Roman"/>
          <w:color w:val="auto"/>
          <w:sz w:val="23"/>
          <w:lang w:val="uk-UA"/>
        </w:rPr>
        <w:t>ним його поколінням.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Вносячи в політику значний елемент сталості, поміркованості та навіть статичності, традиції уможливлюють більш-менш усп</w:t>
      </w:r>
      <w:r>
        <w:rPr>
          <w:rFonts w:ascii="Times New Roman" w:hAnsi="Times New Roman"/>
          <w:color w:val="auto"/>
          <w:sz w:val="23"/>
          <w:lang w:val="uk-UA"/>
        </w:rPr>
        <w:t>і</w:t>
      </w:r>
      <w:r>
        <w:rPr>
          <w:rFonts w:ascii="Times New Roman" w:hAnsi="Times New Roman"/>
          <w:color w:val="auto"/>
          <w:sz w:val="23"/>
          <w:lang w:val="uk-UA"/>
        </w:rPr>
        <w:t>шне прогнозування в політиці. Традиції в суспільному житті є підґрунтям, на якому базуються різноманітні політичні дії зна</w:t>
      </w:r>
      <w:r>
        <w:rPr>
          <w:rFonts w:ascii="Times New Roman" w:hAnsi="Times New Roman"/>
          <w:color w:val="auto"/>
          <w:sz w:val="23"/>
          <w:lang w:val="uk-UA"/>
        </w:rPr>
        <w:t>ч</w:t>
      </w:r>
      <w:r>
        <w:rPr>
          <w:rFonts w:ascii="Times New Roman" w:hAnsi="Times New Roman"/>
          <w:color w:val="auto"/>
          <w:sz w:val="23"/>
          <w:lang w:val="uk-UA"/>
        </w:rPr>
        <w:t>них мас людей у сфері політики. Традиції народу виявляються в певних рисах поведінки, що постійно відтворюються за різних і</w:t>
      </w:r>
      <w:r>
        <w:rPr>
          <w:rFonts w:ascii="Times New Roman" w:hAnsi="Times New Roman"/>
          <w:color w:val="auto"/>
          <w:sz w:val="23"/>
          <w:lang w:val="uk-UA"/>
        </w:rPr>
        <w:t>с</w:t>
      </w:r>
      <w:r>
        <w:rPr>
          <w:rFonts w:ascii="Times New Roman" w:hAnsi="Times New Roman"/>
          <w:color w:val="auto"/>
          <w:sz w:val="23"/>
          <w:lang w:val="uk-UA"/>
        </w:rPr>
        <w:t>торичних обставин.</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Так, для посттоталітарної політичної культури як в Україні, так і в інших країнах СНД, такою сталою традицією, характе</w:t>
      </w:r>
      <w:r>
        <w:rPr>
          <w:rFonts w:ascii="Times New Roman" w:hAnsi="Times New Roman"/>
          <w:color w:val="auto"/>
          <w:sz w:val="23"/>
          <w:lang w:val="uk-UA"/>
        </w:rPr>
        <w:t>р</w:t>
      </w:r>
      <w:r>
        <w:rPr>
          <w:rFonts w:ascii="Times New Roman" w:hAnsi="Times New Roman"/>
          <w:color w:val="auto"/>
          <w:sz w:val="23"/>
          <w:lang w:val="uk-UA"/>
        </w:rPr>
        <w:t>ною і для нашої політичної історії, і для сучасності, є політичний радикалізм: наголос на необхідності рішучих дій у політиці, зн</w:t>
      </w:r>
      <w:r>
        <w:rPr>
          <w:rFonts w:ascii="Times New Roman" w:hAnsi="Times New Roman"/>
          <w:color w:val="auto"/>
          <w:sz w:val="23"/>
          <w:lang w:val="uk-UA"/>
        </w:rPr>
        <w:t>а</w:t>
      </w:r>
      <w:r>
        <w:rPr>
          <w:rFonts w:ascii="Times New Roman" w:hAnsi="Times New Roman"/>
          <w:color w:val="auto"/>
          <w:sz w:val="23"/>
          <w:lang w:val="uk-UA"/>
        </w:rPr>
        <w:t>чне поширення в масовій свідомості уявлень про необхідність і можливість швидко й просто вирішити складні проблеми екон</w:t>
      </w:r>
      <w:r>
        <w:rPr>
          <w:rFonts w:ascii="Times New Roman" w:hAnsi="Times New Roman"/>
          <w:color w:val="auto"/>
          <w:sz w:val="23"/>
          <w:lang w:val="uk-UA"/>
        </w:rPr>
        <w:t>о</w:t>
      </w:r>
      <w:r>
        <w:rPr>
          <w:rFonts w:ascii="Times New Roman" w:hAnsi="Times New Roman"/>
          <w:color w:val="auto"/>
          <w:sz w:val="23"/>
          <w:lang w:val="uk-UA"/>
        </w:rPr>
        <w:t>мічного та соціального життя. Така орієнтація може бути цілком виправданою та необхідною, коли в силу тих чи інших обставин існує жорстка обумовленість, альтернативність вибору або загр</w:t>
      </w:r>
      <w:r>
        <w:rPr>
          <w:rFonts w:ascii="Times New Roman" w:hAnsi="Times New Roman"/>
          <w:color w:val="auto"/>
          <w:sz w:val="23"/>
          <w:lang w:val="uk-UA"/>
        </w:rPr>
        <w:t>о</w:t>
      </w:r>
      <w:r>
        <w:rPr>
          <w:rFonts w:ascii="Times New Roman" w:hAnsi="Times New Roman"/>
          <w:color w:val="auto"/>
          <w:sz w:val="23"/>
          <w:lang w:val="uk-UA"/>
        </w:rPr>
        <w:t>за для даної політичної спільності. Проте такі ситуації у сфері політики виникають не дуже часто, і завжди існує багато можл</w:t>
      </w:r>
      <w:r>
        <w:rPr>
          <w:rFonts w:ascii="Times New Roman" w:hAnsi="Times New Roman"/>
          <w:color w:val="auto"/>
          <w:sz w:val="23"/>
          <w:lang w:val="uk-UA"/>
        </w:rPr>
        <w:t>и</w:t>
      </w:r>
      <w:r>
        <w:rPr>
          <w:rFonts w:ascii="Times New Roman" w:hAnsi="Times New Roman"/>
          <w:color w:val="auto"/>
          <w:sz w:val="23"/>
          <w:lang w:val="uk-UA"/>
        </w:rPr>
        <w:t>вих варіантів дій, а непередбачені наслідки цих дій виявляються лише згодом.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Ще одним важливим компонентом політичної поведінки є і</w:t>
      </w:r>
      <w:r>
        <w:rPr>
          <w:rFonts w:ascii="Times New Roman" w:hAnsi="Times New Roman"/>
          <w:color w:val="auto"/>
          <w:sz w:val="23"/>
          <w:lang w:val="uk-UA"/>
        </w:rPr>
        <w:t>н</w:t>
      </w:r>
      <w:r>
        <w:rPr>
          <w:rFonts w:ascii="Times New Roman" w:hAnsi="Times New Roman"/>
          <w:color w:val="auto"/>
          <w:sz w:val="23"/>
          <w:lang w:val="uk-UA"/>
        </w:rPr>
        <w:t>ститути політичної системи суспільства, що історично склалися. Відбиває політичну поведінку суспільства та його культуру пол</w:t>
      </w:r>
      <w:r>
        <w:rPr>
          <w:rFonts w:ascii="Times New Roman" w:hAnsi="Times New Roman"/>
          <w:color w:val="auto"/>
          <w:sz w:val="23"/>
          <w:lang w:val="uk-UA"/>
        </w:rPr>
        <w:t>і</w:t>
      </w:r>
      <w:r>
        <w:rPr>
          <w:rFonts w:ascii="Times New Roman" w:hAnsi="Times New Roman"/>
          <w:color w:val="auto"/>
          <w:sz w:val="23"/>
          <w:lang w:val="uk-UA"/>
        </w:rPr>
        <w:t>тичний режим як певний підсумок політико-культурного розви</w:t>
      </w:r>
      <w:r>
        <w:rPr>
          <w:rFonts w:ascii="Times New Roman" w:hAnsi="Times New Roman"/>
          <w:color w:val="auto"/>
          <w:sz w:val="23"/>
          <w:lang w:val="uk-UA"/>
        </w:rPr>
        <w:t>т</w:t>
      </w:r>
      <w:r>
        <w:rPr>
          <w:rFonts w:ascii="Times New Roman" w:hAnsi="Times New Roman"/>
          <w:color w:val="auto"/>
          <w:sz w:val="23"/>
          <w:lang w:val="uk-UA"/>
        </w:rPr>
        <w:t>ку суспільства (як відомо, він може бути або демократичним, або авторитарним, або тоталітарним). Існування в суспільстві того чи іншого політичного режиму є показником міри політичної зріл</w:t>
      </w:r>
      <w:r>
        <w:rPr>
          <w:rFonts w:ascii="Times New Roman" w:hAnsi="Times New Roman"/>
          <w:color w:val="auto"/>
          <w:sz w:val="23"/>
          <w:lang w:val="uk-UA"/>
        </w:rPr>
        <w:t>о</w:t>
      </w:r>
      <w:r>
        <w:rPr>
          <w:rFonts w:ascii="Times New Roman" w:hAnsi="Times New Roman"/>
          <w:color w:val="auto"/>
          <w:sz w:val="23"/>
          <w:lang w:val="uk-UA"/>
        </w:rPr>
        <w:t>сті суспільства, відображенням пануючих у ньому суспільних сил, їхніх уявлень про те, як має бути організована і як повинна здійснюватися політична влада, як ухвалюються й утілюються в життя рішення, як розв’язуються суперечності, які принципи д</w:t>
      </w:r>
      <w:r>
        <w:rPr>
          <w:rFonts w:ascii="Times New Roman" w:hAnsi="Times New Roman"/>
          <w:color w:val="auto"/>
          <w:sz w:val="23"/>
          <w:lang w:val="uk-UA"/>
        </w:rPr>
        <w:t>о</w:t>
      </w:r>
      <w:r>
        <w:rPr>
          <w:rFonts w:ascii="Times New Roman" w:hAnsi="Times New Roman"/>
          <w:color w:val="auto"/>
          <w:sz w:val="23"/>
          <w:lang w:val="uk-UA"/>
        </w:rPr>
        <w:t>бору й висування кадрів, що в суспільстві вважається законним, а що протиправним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Своєрідними знаками політичної культури є політичні симв</w:t>
      </w:r>
      <w:r>
        <w:rPr>
          <w:rFonts w:ascii="Times New Roman" w:hAnsi="Times New Roman"/>
          <w:color w:val="auto"/>
          <w:sz w:val="23"/>
          <w:lang w:val="uk-UA"/>
        </w:rPr>
        <w:t>о</w:t>
      </w:r>
      <w:r>
        <w:rPr>
          <w:rFonts w:ascii="Times New Roman" w:hAnsi="Times New Roman"/>
          <w:color w:val="auto"/>
          <w:sz w:val="23"/>
          <w:lang w:val="uk-UA"/>
        </w:rPr>
        <w:t>ли, які сприяють згуртуванню великих мас людей, чіткій орієнт</w:t>
      </w:r>
      <w:r>
        <w:rPr>
          <w:rFonts w:ascii="Times New Roman" w:hAnsi="Times New Roman"/>
          <w:color w:val="auto"/>
          <w:sz w:val="23"/>
          <w:lang w:val="uk-UA"/>
        </w:rPr>
        <w:t>а</w:t>
      </w:r>
      <w:r>
        <w:rPr>
          <w:rFonts w:ascii="Times New Roman" w:hAnsi="Times New Roman"/>
          <w:color w:val="auto"/>
          <w:sz w:val="23"/>
          <w:lang w:val="uk-UA"/>
        </w:rPr>
        <w:t>ції їхньої політичної поведінки. Варто наголосити, що політична символіка — це надзвичайно могутній засіб соціалізації особи, акцентування соціальної уваги на найбільш важливих для сусп</w:t>
      </w:r>
      <w:r>
        <w:rPr>
          <w:rFonts w:ascii="Times New Roman" w:hAnsi="Times New Roman"/>
          <w:color w:val="auto"/>
          <w:sz w:val="23"/>
          <w:lang w:val="uk-UA"/>
        </w:rPr>
        <w:t>і</w:t>
      </w:r>
      <w:r>
        <w:rPr>
          <w:rFonts w:ascii="Times New Roman" w:hAnsi="Times New Roman"/>
          <w:color w:val="auto"/>
          <w:sz w:val="23"/>
          <w:lang w:val="uk-UA"/>
        </w:rPr>
        <w:t>льства цінностях. Політичні символи стають у суспільному житті певними образами найважливіших політичних ідеалів, важлив</w:t>
      </w:r>
      <w:r>
        <w:rPr>
          <w:rFonts w:ascii="Times New Roman" w:hAnsi="Times New Roman"/>
          <w:color w:val="auto"/>
          <w:sz w:val="23"/>
          <w:lang w:val="uk-UA"/>
        </w:rPr>
        <w:t>и</w:t>
      </w:r>
      <w:r>
        <w:rPr>
          <w:rFonts w:ascii="Times New Roman" w:hAnsi="Times New Roman"/>
          <w:color w:val="auto"/>
          <w:sz w:val="23"/>
          <w:lang w:val="uk-UA"/>
        </w:rPr>
        <w:t>ми засобами їх пропаганди й реалізації, свідчать про ставлення до певної політичної позиції. Ось чому надзвичайно велике см</w:t>
      </w:r>
      <w:r>
        <w:rPr>
          <w:rFonts w:ascii="Times New Roman" w:hAnsi="Times New Roman"/>
          <w:color w:val="auto"/>
          <w:sz w:val="23"/>
          <w:lang w:val="uk-UA"/>
        </w:rPr>
        <w:t>и</w:t>
      </w:r>
      <w:r>
        <w:rPr>
          <w:rFonts w:ascii="Times New Roman" w:hAnsi="Times New Roman"/>
          <w:color w:val="auto"/>
          <w:sz w:val="23"/>
          <w:lang w:val="uk-UA"/>
        </w:rPr>
        <w:t>слове навантаження мають герб держави, емблеми політичних партій, колір національних прапорів, ордени і багато іншого.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суспільному житті символи виконують об’єднуючу й моб</w:t>
      </w:r>
      <w:r>
        <w:rPr>
          <w:rFonts w:ascii="Times New Roman" w:hAnsi="Times New Roman"/>
          <w:color w:val="auto"/>
          <w:sz w:val="23"/>
          <w:lang w:val="uk-UA"/>
        </w:rPr>
        <w:t>і</w:t>
      </w:r>
      <w:r>
        <w:rPr>
          <w:rFonts w:ascii="Times New Roman" w:hAnsi="Times New Roman"/>
          <w:color w:val="auto"/>
          <w:sz w:val="23"/>
          <w:lang w:val="uk-UA"/>
        </w:rPr>
        <w:t>лізуючу роль, є засобами агітації та визначення політичної поз</w:t>
      </w:r>
      <w:r>
        <w:rPr>
          <w:rFonts w:ascii="Times New Roman" w:hAnsi="Times New Roman"/>
          <w:color w:val="auto"/>
          <w:sz w:val="23"/>
          <w:lang w:val="uk-UA"/>
        </w:rPr>
        <w:t>и</w:t>
      </w:r>
      <w:r>
        <w:rPr>
          <w:rFonts w:ascii="Times New Roman" w:hAnsi="Times New Roman"/>
          <w:color w:val="auto"/>
          <w:sz w:val="23"/>
          <w:lang w:val="uk-UA"/>
        </w:rPr>
        <w:t>ції. Знакові системи, з допомогою яких організується та спрям</w:t>
      </w:r>
      <w:r>
        <w:rPr>
          <w:rFonts w:ascii="Times New Roman" w:hAnsi="Times New Roman"/>
          <w:color w:val="auto"/>
          <w:sz w:val="23"/>
          <w:lang w:val="uk-UA"/>
        </w:rPr>
        <w:t>о</w:t>
      </w:r>
      <w:r>
        <w:rPr>
          <w:rFonts w:ascii="Times New Roman" w:hAnsi="Times New Roman"/>
          <w:color w:val="auto"/>
          <w:sz w:val="23"/>
          <w:lang w:val="uk-UA"/>
        </w:rPr>
        <w:t>вується політичне життя, можуть бути досить різноманітними: це стиль політичної промови й адміністративної документації, хар</w:t>
      </w:r>
      <w:r>
        <w:rPr>
          <w:rFonts w:ascii="Times New Roman" w:hAnsi="Times New Roman"/>
          <w:color w:val="auto"/>
          <w:sz w:val="23"/>
          <w:lang w:val="uk-UA"/>
        </w:rPr>
        <w:t>а</w:t>
      </w:r>
      <w:r>
        <w:rPr>
          <w:rFonts w:ascii="Times New Roman" w:hAnsi="Times New Roman"/>
          <w:color w:val="auto"/>
          <w:sz w:val="23"/>
          <w:lang w:val="uk-UA"/>
        </w:rPr>
        <w:t>ктерні мовні звороти у виступах політичних діячів, у політичних деклараціях і документах, специфічні «політичні літургії» (нац</w:t>
      </w:r>
      <w:r>
        <w:rPr>
          <w:rFonts w:ascii="Times New Roman" w:hAnsi="Times New Roman"/>
          <w:color w:val="auto"/>
          <w:sz w:val="23"/>
          <w:lang w:val="uk-UA"/>
        </w:rPr>
        <w:t>і</w:t>
      </w:r>
      <w:r>
        <w:rPr>
          <w:rFonts w:ascii="Times New Roman" w:hAnsi="Times New Roman"/>
          <w:color w:val="auto"/>
          <w:sz w:val="23"/>
          <w:lang w:val="uk-UA"/>
        </w:rPr>
        <w:t>ональні свята, офіційні візити, церемонії), архітектура офіційних будинків та монументів, поширений у даному середовищі стиль одягу [11].</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Політична культура суспільства в процесі історичного розви</w:t>
      </w:r>
      <w:r>
        <w:rPr>
          <w:rFonts w:ascii="Times New Roman" w:hAnsi="Times New Roman"/>
          <w:color w:val="auto"/>
          <w:sz w:val="23"/>
          <w:lang w:val="uk-UA"/>
        </w:rPr>
        <w:t>т</w:t>
      </w:r>
      <w:r>
        <w:rPr>
          <w:rFonts w:ascii="Times New Roman" w:hAnsi="Times New Roman"/>
          <w:color w:val="auto"/>
          <w:sz w:val="23"/>
          <w:lang w:val="uk-UA"/>
        </w:rPr>
        <w:t>ку пристосовується до соціальних, у тому числі й до класових і</w:t>
      </w:r>
      <w:r>
        <w:rPr>
          <w:rFonts w:ascii="Times New Roman" w:hAnsi="Times New Roman"/>
          <w:color w:val="auto"/>
          <w:sz w:val="23"/>
          <w:lang w:val="uk-UA"/>
        </w:rPr>
        <w:t>н</w:t>
      </w:r>
      <w:r>
        <w:rPr>
          <w:rFonts w:ascii="Times New Roman" w:hAnsi="Times New Roman"/>
          <w:color w:val="auto"/>
          <w:sz w:val="23"/>
          <w:lang w:val="uk-UA"/>
        </w:rPr>
        <w:t>тересів, носії яких посідають у політичній системі панівне стан</w:t>
      </w:r>
      <w:r>
        <w:rPr>
          <w:rFonts w:ascii="Times New Roman" w:hAnsi="Times New Roman"/>
          <w:color w:val="auto"/>
          <w:sz w:val="23"/>
          <w:lang w:val="uk-UA"/>
        </w:rPr>
        <w:t>о</w:t>
      </w:r>
      <w:r>
        <w:rPr>
          <w:rFonts w:ascii="Times New Roman" w:hAnsi="Times New Roman"/>
          <w:color w:val="auto"/>
          <w:sz w:val="23"/>
          <w:lang w:val="uk-UA"/>
        </w:rPr>
        <w:t>вище. Під тиском історичних, економічних та інших факторів домінуюча політична культура зазнає певних змін, які не відб</w:t>
      </w:r>
      <w:r>
        <w:rPr>
          <w:rFonts w:ascii="Times New Roman" w:hAnsi="Times New Roman"/>
          <w:color w:val="auto"/>
          <w:sz w:val="23"/>
          <w:lang w:val="uk-UA"/>
        </w:rPr>
        <w:t>у</w:t>
      </w:r>
      <w:r>
        <w:rPr>
          <w:rFonts w:ascii="Times New Roman" w:hAnsi="Times New Roman"/>
          <w:color w:val="auto"/>
          <w:sz w:val="23"/>
          <w:lang w:val="uk-UA"/>
        </w:rPr>
        <w:t>ваються швидко й автоматично, оскільки в даному разі поруш</w:t>
      </w:r>
      <w:r>
        <w:rPr>
          <w:rFonts w:ascii="Times New Roman" w:hAnsi="Times New Roman"/>
          <w:color w:val="auto"/>
          <w:sz w:val="23"/>
          <w:lang w:val="uk-UA"/>
        </w:rPr>
        <w:t>у</w:t>
      </w:r>
      <w:r>
        <w:rPr>
          <w:rFonts w:ascii="Times New Roman" w:hAnsi="Times New Roman"/>
          <w:color w:val="auto"/>
          <w:sz w:val="23"/>
          <w:lang w:val="uk-UA"/>
        </w:rPr>
        <w:t>ються політичні цінності та уявлення, що глибоко вкорінилися в суспільстві.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Так, наприклад, за умов сталінізму правляча верхівка «втиск</w:t>
      </w:r>
      <w:r>
        <w:rPr>
          <w:rFonts w:ascii="Times New Roman" w:hAnsi="Times New Roman"/>
          <w:color w:val="auto"/>
          <w:sz w:val="23"/>
          <w:lang w:val="uk-UA"/>
        </w:rPr>
        <w:t>у</w:t>
      </w:r>
      <w:r>
        <w:rPr>
          <w:rFonts w:ascii="Times New Roman" w:hAnsi="Times New Roman"/>
          <w:color w:val="auto"/>
          <w:sz w:val="23"/>
          <w:lang w:val="uk-UA"/>
        </w:rPr>
        <w:t>вала» в політичну свідомість і поведінку населення норми авт</w:t>
      </w:r>
      <w:r>
        <w:rPr>
          <w:rFonts w:ascii="Times New Roman" w:hAnsi="Times New Roman"/>
          <w:color w:val="auto"/>
          <w:sz w:val="23"/>
          <w:lang w:val="uk-UA"/>
        </w:rPr>
        <w:t>о</w:t>
      </w:r>
      <w:r>
        <w:rPr>
          <w:rFonts w:ascii="Times New Roman" w:hAnsi="Times New Roman"/>
          <w:color w:val="auto"/>
          <w:sz w:val="23"/>
          <w:lang w:val="uk-UA"/>
        </w:rPr>
        <w:t>ритарно-патріархальної політичної культури. Перехід від автор</w:t>
      </w:r>
      <w:r>
        <w:rPr>
          <w:rFonts w:ascii="Times New Roman" w:hAnsi="Times New Roman"/>
          <w:color w:val="auto"/>
          <w:sz w:val="23"/>
          <w:lang w:val="uk-UA"/>
        </w:rPr>
        <w:t>и</w:t>
      </w:r>
      <w:r>
        <w:rPr>
          <w:rFonts w:ascii="Times New Roman" w:hAnsi="Times New Roman"/>
          <w:color w:val="auto"/>
          <w:sz w:val="23"/>
          <w:lang w:val="uk-UA"/>
        </w:rPr>
        <w:t>тарної до плюралістичної демократичної політичної системи неможливий без радикального подолання старої політичної кул</w:t>
      </w:r>
      <w:r>
        <w:rPr>
          <w:rFonts w:ascii="Times New Roman" w:hAnsi="Times New Roman"/>
          <w:color w:val="auto"/>
          <w:sz w:val="23"/>
          <w:lang w:val="uk-UA"/>
        </w:rPr>
        <w:t>ь</w:t>
      </w:r>
      <w:r>
        <w:rPr>
          <w:rFonts w:ascii="Times New Roman" w:hAnsi="Times New Roman"/>
          <w:color w:val="auto"/>
          <w:sz w:val="23"/>
          <w:lang w:val="uk-UA"/>
        </w:rPr>
        <w:t xml:space="preserve">тури. І однією з найбільш суттєвих суперечностей, що постали в </w:t>
      </w:r>
      <w:r>
        <w:rPr>
          <w:rFonts w:ascii="Times New Roman" w:hAnsi="Times New Roman"/>
          <w:color w:val="auto"/>
          <w:spacing w:val="-4"/>
          <w:sz w:val="23"/>
          <w:lang w:val="uk-UA"/>
        </w:rPr>
        <w:t>політичному розвитку нашого суспільства на сучасному етапі, є</w:t>
      </w:r>
      <w:r>
        <w:rPr>
          <w:rFonts w:ascii="Times New Roman" w:hAnsi="Times New Roman"/>
          <w:color w:val="auto"/>
          <w:sz w:val="23"/>
          <w:lang w:val="uk-UA"/>
        </w:rPr>
        <w:t xml:space="preserve"> те, що заходи організаційно-політичного та організаційного хара</w:t>
      </w:r>
      <w:r>
        <w:rPr>
          <w:rFonts w:ascii="Times New Roman" w:hAnsi="Times New Roman"/>
          <w:color w:val="auto"/>
          <w:sz w:val="23"/>
          <w:lang w:val="uk-UA"/>
        </w:rPr>
        <w:t>к</w:t>
      </w:r>
      <w:r>
        <w:rPr>
          <w:rFonts w:ascii="Times New Roman" w:hAnsi="Times New Roman"/>
          <w:color w:val="auto"/>
          <w:sz w:val="23"/>
          <w:lang w:val="uk-UA"/>
        </w:rPr>
        <w:t>теру для розвитку гласності й демократії, котрі впроваджуються «згори», накладаються на авторитарно-патріархальну політичну культуру, яка й донині панує в широких верствах суспільства.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Для сучасного періоду суспільного розвитку все більш хара</w:t>
      </w:r>
      <w:r>
        <w:rPr>
          <w:rFonts w:ascii="Times New Roman" w:hAnsi="Times New Roman"/>
          <w:color w:val="auto"/>
          <w:sz w:val="23"/>
          <w:lang w:val="uk-UA"/>
        </w:rPr>
        <w:t>к</w:t>
      </w:r>
      <w:r>
        <w:rPr>
          <w:rFonts w:ascii="Times New Roman" w:hAnsi="Times New Roman"/>
          <w:color w:val="auto"/>
          <w:sz w:val="23"/>
          <w:lang w:val="uk-UA"/>
        </w:rPr>
        <w:t>терною ознакою є те, що сприяння розвитку політичної культури народу стає найважливішою функцією держави та політичних партій. Можна визначити деякі напрямки формування політичної культури:</w:t>
      </w:r>
    </w:p>
    <w:p w:rsidR="00692F17" w:rsidRDefault="00692F17" w:rsidP="00692F17">
      <w:pPr>
        <w:pStyle w:val="Bodytext"/>
        <w:numPr>
          <w:ilvl w:val="0"/>
          <w:numId w:val="30"/>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організація через систему навчальних закладів та самоосв</w:t>
      </w:r>
      <w:r>
        <w:rPr>
          <w:rFonts w:ascii="Times New Roman" w:hAnsi="Times New Roman"/>
          <w:color w:val="auto"/>
          <w:sz w:val="23"/>
          <w:lang w:val="uk-UA"/>
        </w:rPr>
        <w:t>і</w:t>
      </w:r>
      <w:r>
        <w:rPr>
          <w:rFonts w:ascii="Times New Roman" w:hAnsi="Times New Roman"/>
          <w:color w:val="auto"/>
          <w:sz w:val="23"/>
          <w:lang w:val="uk-UA"/>
        </w:rPr>
        <w:t>ти вивчення політичної науки (політології), соціально-політич</w:t>
      </w:r>
      <w:r>
        <w:rPr>
          <w:rFonts w:ascii="Times New Roman" w:hAnsi="Times New Roman"/>
          <w:color w:val="auto"/>
          <w:sz w:val="23"/>
          <w:lang w:val="uk-UA"/>
        </w:rPr>
        <w:softHyphen/>
        <w:t>них учень минулого й сьогодення, політичних документів держ</w:t>
      </w:r>
      <w:r>
        <w:rPr>
          <w:rFonts w:ascii="Times New Roman" w:hAnsi="Times New Roman"/>
          <w:color w:val="auto"/>
          <w:sz w:val="23"/>
          <w:lang w:val="uk-UA"/>
        </w:rPr>
        <w:t>а</w:t>
      </w:r>
      <w:r>
        <w:rPr>
          <w:rFonts w:ascii="Times New Roman" w:hAnsi="Times New Roman"/>
          <w:color w:val="auto"/>
          <w:sz w:val="23"/>
          <w:lang w:val="uk-UA"/>
        </w:rPr>
        <w:t>ви, конституції та інших законів;</w:t>
      </w:r>
    </w:p>
    <w:p w:rsidR="00692F17" w:rsidRDefault="00692F17" w:rsidP="00692F17">
      <w:pPr>
        <w:pStyle w:val="Bodytext"/>
        <w:numPr>
          <w:ilvl w:val="0"/>
          <w:numId w:val="30"/>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широке використання для формування політичної свідом</w:t>
      </w:r>
      <w:r>
        <w:rPr>
          <w:rFonts w:ascii="Times New Roman" w:hAnsi="Times New Roman"/>
          <w:color w:val="auto"/>
          <w:sz w:val="23"/>
          <w:lang w:val="uk-UA"/>
        </w:rPr>
        <w:t>о</w:t>
      </w:r>
      <w:r>
        <w:rPr>
          <w:rFonts w:ascii="Times New Roman" w:hAnsi="Times New Roman"/>
          <w:color w:val="auto"/>
          <w:sz w:val="23"/>
          <w:lang w:val="uk-UA"/>
        </w:rPr>
        <w:t>сті громадян засобів масової інформації (газети, журнали, радіо, телебачення, кіно тощо);</w:t>
      </w:r>
    </w:p>
    <w:p w:rsidR="00692F17" w:rsidRDefault="00692F17" w:rsidP="00692F17">
      <w:pPr>
        <w:pStyle w:val="Bodytext"/>
        <w:numPr>
          <w:ilvl w:val="0"/>
          <w:numId w:val="30"/>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залучення до участі в політичному житті громадян держ</w:t>
      </w:r>
      <w:r>
        <w:rPr>
          <w:rFonts w:ascii="Times New Roman" w:hAnsi="Times New Roman"/>
          <w:color w:val="auto"/>
          <w:sz w:val="23"/>
          <w:lang w:val="uk-UA"/>
        </w:rPr>
        <w:t>а</w:t>
      </w:r>
      <w:r>
        <w:rPr>
          <w:rFonts w:ascii="Times New Roman" w:hAnsi="Times New Roman"/>
          <w:color w:val="auto"/>
          <w:sz w:val="23"/>
          <w:lang w:val="uk-UA"/>
        </w:rPr>
        <w:t>ви: вибори, референдуми, збори і т. д.;</w:t>
      </w:r>
    </w:p>
    <w:p w:rsidR="00692F17" w:rsidRDefault="00692F17" w:rsidP="00692F17">
      <w:pPr>
        <w:pStyle w:val="Bodytext"/>
        <w:numPr>
          <w:ilvl w:val="0"/>
          <w:numId w:val="30"/>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широке використання в політичній пропаганді історичних традицій, ідеалів та цінностей;</w:t>
      </w:r>
    </w:p>
    <w:p w:rsidR="00692F17" w:rsidRDefault="00692F17" w:rsidP="00692F17">
      <w:pPr>
        <w:pStyle w:val="Bodytext"/>
        <w:numPr>
          <w:ilvl w:val="0"/>
          <w:numId w:val="30"/>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заохочення громадян до самостійного аналізу явищ пол</w:t>
      </w:r>
      <w:r>
        <w:rPr>
          <w:rFonts w:ascii="Times New Roman" w:hAnsi="Times New Roman"/>
          <w:color w:val="auto"/>
          <w:sz w:val="23"/>
          <w:lang w:val="uk-UA"/>
        </w:rPr>
        <w:t>і</w:t>
      </w:r>
      <w:r>
        <w:rPr>
          <w:rFonts w:ascii="Times New Roman" w:hAnsi="Times New Roman"/>
          <w:color w:val="auto"/>
          <w:sz w:val="23"/>
          <w:lang w:val="uk-UA"/>
        </w:rPr>
        <w:t>тичного життя як у країні, так і за рубежем і т. д.</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Слід підкреслити, що зростання значення та ролі політичної культури народу в суспільному житті є об’єктивною закономірн</w:t>
      </w:r>
      <w:r>
        <w:rPr>
          <w:rFonts w:ascii="Times New Roman" w:hAnsi="Times New Roman"/>
          <w:color w:val="auto"/>
          <w:sz w:val="23"/>
          <w:lang w:val="uk-UA"/>
        </w:rPr>
        <w:t>і</w:t>
      </w:r>
      <w:r>
        <w:rPr>
          <w:rFonts w:ascii="Times New Roman" w:hAnsi="Times New Roman"/>
          <w:color w:val="auto"/>
          <w:sz w:val="23"/>
          <w:lang w:val="uk-UA"/>
        </w:rPr>
        <w:t>стю розвитку й функціонування демократичного суспільства і держави. Суспільна практика переконливо свідчить: що вищим є рівень політичної культури громадян, що повніше люди поі</w:t>
      </w:r>
      <w:r>
        <w:rPr>
          <w:rFonts w:ascii="Times New Roman" w:hAnsi="Times New Roman"/>
          <w:color w:val="auto"/>
          <w:sz w:val="23"/>
          <w:lang w:val="uk-UA"/>
        </w:rPr>
        <w:t>н</w:t>
      </w:r>
      <w:r>
        <w:rPr>
          <w:rFonts w:ascii="Times New Roman" w:hAnsi="Times New Roman"/>
          <w:color w:val="auto"/>
          <w:sz w:val="23"/>
          <w:lang w:val="uk-UA"/>
        </w:rPr>
        <w:t>формовані про те, що насправді відбувається в країні та за її м</w:t>
      </w:r>
      <w:r>
        <w:rPr>
          <w:rFonts w:ascii="Times New Roman" w:hAnsi="Times New Roman"/>
          <w:color w:val="auto"/>
          <w:sz w:val="23"/>
          <w:lang w:val="uk-UA"/>
        </w:rPr>
        <w:t>е</w:t>
      </w:r>
      <w:r>
        <w:rPr>
          <w:rFonts w:ascii="Times New Roman" w:hAnsi="Times New Roman"/>
          <w:color w:val="auto"/>
          <w:sz w:val="23"/>
          <w:lang w:val="uk-UA"/>
        </w:rPr>
        <w:t>жами, то відповідальніше вони ставляться до власних справ, до справ держави та суспільства.</w:t>
      </w:r>
    </w:p>
    <w:p w:rsidR="00692F17" w:rsidRDefault="00692F17" w:rsidP="00692F17">
      <w:pPr>
        <w:pStyle w:val="Subhead2"/>
        <w:spacing w:before="400" w:after="240" w:line="233" w:lineRule="exact"/>
        <w:ind w:left="1021"/>
        <w:rPr>
          <w:rFonts w:ascii="Arial" w:hAnsi="Arial"/>
          <w:b/>
          <w:caps/>
          <w:spacing w:val="0"/>
          <w:sz w:val="19"/>
          <w:lang w:val="uk-UA"/>
        </w:rPr>
      </w:pPr>
      <w:r>
        <w:rPr>
          <w:rFonts w:ascii="Arial" w:hAnsi="Arial"/>
          <w:b/>
          <w:caps/>
          <w:spacing w:val="0"/>
          <w:sz w:val="19"/>
          <w:lang w:val="uk-UA"/>
        </w:rPr>
        <w:t>2. Історичні типи політичної культури</w:t>
      </w:r>
      <w:r>
        <w:rPr>
          <w:rFonts w:ascii="Arial" w:hAnsi="Arial"/>
          <w:b/>
          <w:caps/>
          <w:spacing w:val="0"/>
          <w:sz w:val="19"/>
          <w:lang w:val="uk-UA"/>
        </w:rPr>
        <w:br/>
        <w:t>та її основні функції</w:t>
      </w:r>
    </w:p>
    <w:p w:rsidR="00692F17" w:rsidRDefault="00692F17" w:rsidP="00692F17">
      <w:pPr>
        <w:pStyle w:val="Bodytext"/>
        <w:spacing w:line="228" w:lineRule="exact"/>
        <w:ind w:firstLine="1021"/>
        <w:rPr>
          <w:rFonts w:ascii="Times New Roman" w:hAnsi="Times New Roman"/>
          <w:color w:val="auto"/>
          <w:sz w:val="23"/>
          <w:lang w:val="uk-UA"/>
        </w:rPr>
      </w:pPr>
      <w:r>
        <w:rPr>
          <w:rFonts w:ascii="Times New Roman" w:hAnsi="Times New Roman"/>
          <w:color w:val="auto"/>
          <w:sz w:val="23"/>
          <w:lang w:val="uk-UA"/>
        </w:rPr>
        <w:t xml:space="preserve">Важливою умовою формування політичної культури є </w:t>
      </w:r>
      <w:r>
        <w:rPr>
          <w:rFonts w:ascii="Times New Roman" w:hAnsi="Times New Roman"/>
          <w:color w:val="auto"/>
          <w:spacing w:val="-4"/>
          <w:sz w:val="23"/>
          <w:lang w:val="uk-UA"/>
        </w:rPr>
        <w:t>знання її типів, тобто класифікація її за певними ознаками.</w:t>
      </w:r>
      <w:r>
        <w:rPr>
          <w:rFonts w:ascii="Times New Roman" w:hAnsi="Times New Roman"/>
          <w:color w:val="auto"/>
          <w:sz w:val="23"/>
          <w:lang w:val="uk-UA"/>
        </w:rPr>
        <w:t xml:space="preserve"> Оскіл</w:t>
      </w:r>
      <w:r>
        <w:rPr>
          <w:rFonts w:ascii="Times New Roman" w:hAnsi="Times New Roman"/>
          <w:color w:val="auto"/>
          <w:sz w:val="23"/>
          <w:lang w:val="uk-UA"/>
        </w:rPr>
        <w:t>ь</w:t>
      </w:r>
      <w:r>
        <w:rPr>
          <w:rFonts w:ascii="Times New Roman" w:hAnsi="Times New Roman"/>
          <w:color w:val="auto"/>
          <w:sz w:val="23"/>
          <w:lang w:val="uk-UA"/>
        </w:rPr>
        <w:t>ки може бути досить багато, бо такими можна вважати й історич</w:t>
      </w:r>
      <w:r>
        <w:rPr>
          <w:rFonts w:ascii="Times New Roman" w:hAnsi="Times New Roman"/>
          <w:color w:val="auto"/>
          <w:sz w:val="23"/>
          <w:lang w:val="uk-UA"/>
        </w:rPr>
        <w:softHyphen/>
        <w:t>ні епохи, і різні форми ставлення до політики, і характер пол</w:t>
      </w:r>
      <w:r>
        <w:rPr>
          <w:rFonts w:ascii="Times New Roman" w:hAnsi="Times New Roman"/>
          <w:color w:val="auto"/>
          <w:sz w:val="23"/>
          <w:lang w:val="uk-UA"/>
        </w:rPr>
        <w:t>і</w:t>
      </w:r>
      <w:r>
        <w:rPr>
          <w:rFonts w:ascii="Times New Roman" w:hAnsi="Times New Roman"/>
          <w:color w:val="auto"/>
          <w:sz w:val="23"/>
          <w:lang w:val="uk-UA"/>
        </w:rPr>
        <w:t>тичної діяльності, і соціальні верстви та групи, які її здійснюють, а також і типи світогляду, то безумовно, що видів типології пол</w:t>
      </w:r>
      <w:r>
        <w:rPr>
          <w:rFonts w:ascii="Times New Roman" w:hAnsi="Times New Roman"/>
          <w:color w:val="auto"/>
          <w:sz w:val="23"/>
          <w:lang w:val="uk-UA"/>
        </w:rPr>
        <w:t>і</w:t>
      </w:r>
      <w:r>
        <w:rPr>
          <w:rFonts w:ascii="Times New Roman" w:hAnsi="Times New Roman"/>
          <w:color w:val="auto"/>
          <w:sz w:val="23"/>
          <w:lang w:val="uk-UA"/>
        </w:rPr>
        <w:t>тичної культури теж є багато.</w:t>
      </w:r>
    </w:p>
    <w:p w:rsidR="00692F17" w:rsidRDefault="00692F17" w:rsidP="00692F17">
      <w:pPr>
        <w:pStyle w:val="Bodytext"/>
        <w:spacing w:line="228" w:lineRule="exact"/>
        <w:ind w:firstLine="301"/>
        <w:rPr>
          <w:rFonts w:ascii="Times New Roman" w:hAnsi="Times New Roman"/>
          <w:color w:val="auto"/>
          <w:spacing w:val="-4"/>
          <w:sz w:val="23"/>
          <w:lang w:val="uk-UA"/>
        </w:rPr>
      </w:pPr>
      <w:r>
        <w:rPr>
          <w:rFonts w:ascii="Times New Roman" w:hAnsi="Times New Roman"/>
          <w:color w:val="auto"/>
          <w:sz w:val="23"/>
          <w:lang w:val="uk-UA"/>
        </w:rPr>
        <w:t>Так, наприклад, американські політологи Алмонд і Верба на підставі аналізу різних політичних орієнтацій виокремили три типи політичної культури: патріархальний, підданський і актив</w:t>
      </w:r>
      <w:r>
        <w:rPr>
          <w:rFonts w:ascii="Times New Roman" w:hAnsi="Times New Roman"/>
          <w:color w:val="auto"/>
          <w:sz w:val="23"/>
          <w:lang w:val="uk-UA"/>
        </w:rPr>
        <w:t>і</w:t>
      </w:r>
      <w:r>
        <w:rPr>
          <w:rFonts w:ascii="Times New Roman" w:hAnsi="Times New Roman"/>
          <w:color w:val="auto"/>
          <w:sz w:val="23"/>
          <w:lang w:val="uk-UA"/>
        </w:rPr>
        <w:t>стський. Характерною рисою патріархальної політичної культ</w:t>
      </w:r>
      <w:r>
        <w:rPr>
          <w:rFonts w:ascii="Times New Roman" w:hAnsi="Times New Roman"/>
          <w:color w:val="auto"/>
          <w:sz w:val="23"/>
          <w:lang w:val="uk-UA"/>
        </w:rPr>
        <w:t>у</w:t>
      </w:r>
      <w:r>
        <w:rPr>
          <w:rFonts w:ascii="Times New Roman" w:hAnsi="Times New Roman"/>
          <w:color w:val="auto"/>
          <w:sz w:val="23"/>
          <w:lang w:val="uk-UA"/>
        </w:rPr>
        <w:t>ри, за Алмондом, є брак інтересу до політичного життя, брак чі</w:t>
      </w:r>
      <w:r>
        <w:rPr>
          <w:rFonts w:ascii="Times New Roman" w:hAnsi="Times New Roman"/>
          <w:color w:val="auto"/>
          <w:sz w:val="23"/>
          <w:lang w:val="uk-UA"/>
        </w:rPr>
        <w:t>т</w:t>
      </w:r>
      <w:r>
        <w:rPr>
          <w:rFonts w:ascii="Times New Roman" w:hAnsi="Times New Roman"/>
          <w:color w:val="auto"/>
          <w:sz w:val="23"/>
          <w:lang w:val="uk-UA"/>
        </w:rPr>
        <w:t>ко виражених політичних ролей у суспільстві, причому орієнта</w:t>
      </w:r>
      <w:r>
        <w:rPr>
          <w:rFonts w:ascii="Times New Roman" w:hAnsi="Times New Roman"/>
          <w:color w:val="auto"/>
          <w:sz w:val="23"/>
          <w:lang w:val="uk-UA"/>
        </w:rPr>
        <w:softHyphen/>
        <w:t>ція членів суспільства на вождів племен, шаманів і т. п. не від</w:t>
      </w:r>
      <w:r>
        <w:rPr>
          <w:rFonts w:ascii="Times New Roman" w:hAnsi="Times New Roman"/>
          <w:color w:val="auto"/>
          <w:sz w:val="23"/>
          <w:lang w:val="uk-UA"/>
        </w:rPr>
        <w:t>о</w:t>
      </w:r>
      <w:r>
        <w:rPr>
          <w:rFonts w:ascii="Times New Roman" w:hAnsi="Times New Roman"/>
          <w:color w:val="auto"/>
          <w:sz w:val="23"/>
          <w:lang w:val="uk-UA"/>
        </w:rPr>
        <w:t>кремлюється від релігійних і соціальних орієнтацій. Підданська політична культура характеризується сильною орієнтацією на політичну систему і результати її діяльності, а водночас низьким рівнем участі громадян у політичному житті. Активістська пол</w:t>
      </w:r>
      <w:r>
        <w:rPr>
          <w:rFonts w:ascii="Times New Roman" w:hAnsi="Times New Roman"/>
          <w:color w:val="auto"/>
          <w:sz w:val="23"/>
          <w:lang w:val="uk-UA"/>
        </w:rPr>
        <w:t>і</w:t>
      </w:r>
      <w:r>
        <w:rPr>
          <w:rFonts w:ascii="Times New Roman" w:hAnsi="Times New Roman"/>
          <w:color w:val="auto"/>
          <w:sz w:val="23"/>
          <w:lang w:val="uk-UA"/>
        </w:rPr>
        <w:t>тична культура, або культура участі, вирізняється значним і</w:t>
      </w:r>
      <w:r>
        <w:rPr>
          <w:rFonts w:ascii="Times New Roman" w:hAnsi="Times New Roman"/>
          <w:color w:val="auto"/>
          <w:sz w:val="23"/>
          <w:lang w:val="uk-UA"/>
        </w:rPr>
        <w:t>н</w:t>
      </w:r>
      <w:r>
        <w:rPr>
          <w:rFonts w:ascii="Times New Roman" w:hAnsi="Times New Roman"/>
          <w:color w:val="auto"/>
          <w:spacing w:val="-4"/>
          <w:sz w:val="23"/>
          <w:lang w:val="uk-UA"/>
        </w:rPr>
        <w:t>тересом громадян як до політичної системи і результатів її функці</w:t>
      </w:r>
      <w:r>
        <w:rPr>
          <w:rFonts w:ascii="Times New Roman" w:hAnsi="Times New Roman"/>
          <w:color w:val="auto"/>
          <w:spacing w:val="-4"/>
          <w:sz w:val="23"/>
          <w:lang w:val="uk-UA"/>
        </w:rPr>
        <w:t>о</w:t>
      </w:r>
      <w:r>
        <w:rPr>
          <w:rFonts w:ascii="Times New Roman" w:hAnsi="Times New Roman"/>
          <w:color w:val="auto"/>
          <w:spacing w:val="-4"/>
          <w:sz w:val="23"/>
          <w:lang w:val="uk-UA"/>
        </w:rPr>
        <w:t>нування, так і до особистої активної участі в політичному житті.</w:t>
      </w:r>
    </w:p>
    <w:p w:rsidR="00692F17" w:rsidRDefault="00692F17" w:rsidP="00692F17">
      <w:pPr>
        <w:pStyle w:val="Bodytext"/>
        <w:spacing w:line="228" w:lineRule="exact"/>
        <w:ind w:firstLine="301"/>
        <w:rPr>
          <w:rFonts w:ascii="Times New Roman" w:hAnsi="Times New Roman"/>
          <w:color w:val="auto"/>
          <w:spacing w:val="4"/>
          <w:sz w:val="23"/>
          <w:lang w:val="uk-UA"/>
        </w:rPr>
      </w:pPr>
      <w:r>
        <w:rPr>
          <w:rFonts w:ascii="Times New Roman" w:hAnsi="Times New Roman"/>
          <w:color w:val="auto"/>
          <w:spacing w:val="4"/>
          <w:sz w:val="23"/>
          <w:lang w:val="uk-UA"/>
        </w:rPr>
        <w:t>Слід зазначити, що в сучасному суспільстві поширені і взає</w:t>
      </w:r>
      <w:r>
        <w:rPr>
          <w:rFonts w:ascii="Times New Roman" w:hAnsi="Times New Roman"/>
          <w:color w:val="auto"/>
          <w:spacing w:val="4"/>
          <w:sz w:val="23"/>
          <w:lang w:val="uk-UA"/>
        </w:rPr>
        <w:softHyphen/>
        <w:t>модіють в основному два типи політичної культури: підданс</w:t>
      </w:r>
      <w:r>
        <w:rPr>
          <w:rFonts w:ascii="Times New Roman" w:hAnsi="Times New Roman"/>
          <w:color w:val="auto"/>
          <w:spacing w:val="4"/>
          <w:sz w:val="23"/>
          <w:lang w:val="uk-UA"/>
        </w:rPr>
        <w:t>ь</w:t>
      </w:r>
      <w:r>
        <w:rPr>
          <w:rFonts w:ascii="Times New Roman" w:hAnsi="Times New Roman"/>
          <w:color w:val="auto"/>
          <w:spacing w:val="4"/>
          <w:sz w:val="23"/>
          <w:lang w:val="uk-UA"/>
        </w:rPr>
        <w:t>ка і активістська. Розглянемо докладніше головні риси кожн</w:t>
      </w:r>
      <w:r>
        <w:rPr>
          <w:rFonts w:ascii="Times New Roman" w:hAnsi="Times New Roman"/>
          <w:color w:val="auto"/>
          <w:spacing w:val="4"/>
          <w:sz w:val="23"/>
          <w:lang w:val="uk-UA"/>
        </w:rPr>
        <w:t>о</w:t>
      </w:r>
      <w:r>
        <w:rPr>
          <w:rFonts w:ascii="Times New Roman" w:hAnsi="Times New Roman"/>
          <w:color w:val="auto"/>
          <w:spacing w:val="4"/>
          <w:sz w:val="23"/>
          <w:lang w:val="uk-UA"/>
        </w:rPr>
        <w:t>го з цих типів.</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Характерною ознакою підданського типу політичної культури є її здатність бути важливим чинником дійової та швидкої моб</w:t>
      </w:r>
      <w:r>
        <w:rPr>
          <w:rFonts w:ascii="Times New Roman" w:hAnsi="Times New Roman"/>
          <w:color w:val="auto"/>
          <w:sz w:val="23"/>
          <w:lang w:val="uk-UA"/>
        </w:rPr>
        <w:t>і</w:t>
      </w:r>
      <w:r>
        <w:rPr>
          <w:rFonts w:ascii="Times New Roman" w:hAnsi="Times New Roman"/>
          <w:color w:val="auto"/>
          <w:sz w:val="23"/>
          <w:lang w:val="uk-UA"/>
        </w:rPr>
        <w:t>лізації народних мас на здійснення соціально необхідних або, як потім може виявитися, надуманих перетворень. Головним вира</w:t>
      </w:r>
      <w:r>
        <w:rPr>
          <w:rFonts w:ascii="Times New Roman" w:hAnsi="Times New Roman"/>
          <w:color w:val="auto"/>
          <w:sz w:val="23"/>
          <w:lang w:val="uk-UA"/>
        </w:rPr>
        <w:t>з</w:t>
      </w:r>
      <w:r>
        <w:rPr>
          <w:rFonts w:ascii="Times New Roman" w:hAnsi="Times New Roman"/>
          <w:color w:val="auto"/>
          <w:sz w:val="23"/>
          <w:lang w:val="uk-UA"/>
        </w:rPr>
        <w:t>ником перетворень, а потім і головним суддею того, що сталося, стає не людська особистість — безпосередній учасник подій, а історія, яка пізніше дає оцінку зробленому.</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За таких обставин привести в рух велику масу людей можна лише за дуже високого рівня дисципліни, порядку й організов</w:t>
      </w:r>
      <w:r>
        <w:rPr>
          <w:rFonts w:ascii="Times New Roman" w:hAnsi="Times New Roman"/>
          <w:color w:val="auto"/>
          <w:sz w:val="23"/>
          <w:lang w:val="uk-UA"/>
        </w:rPr>
        <w:t>а</w:t>
      </w:r>
      <w:r>
        <w:rPr>
          <w:rFonts w:ascii="Times New Roman" w:hAnsi="Times New Roman"/>
          <w:color w:val="auto"/>
          <w:sz w:val="23"/>
          <w:lang w:val="uk-UA"/>
        </w:rPr>
        <w:t>ності у функціонуванні владних структур. А для цього необхідна надзвичайно жорстка, постійно зростаюча централізація упра</w:t>
      </w:r>
      <w:r>
        <w:rPr>
          <w:rFonts w:ascii="Times New Roman" w:hAnsi="Times New Roman"/>
          <w:color w:val="auto"/>
          <w:sz w:val="23"/>
          <w:lang w:val="uk-UA"/>
        </w:rPr>
        <w:t>в</w:t>
      </w:r>
      <w:r>
        <w:rPr>
          <w:rFonts w:ascii="Times New Roman" w:hAnsi="Times New Roman"/>
          <w:color w:val="auto"/>
          <w:sz w:val="23"/>
          <w:lang w:val="uk-UA"/>
        </w:rPr>
        <w:t>ління з максимальним звуженням кола суб’єктів, що приймають політичні рішення.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 цих умов творча ініціатива як політичний чинник зникає із суспільного життя. Її заступає дисципліна, сліпе виконання че</w:t>
      </w:r>
      <w:r>
        <w:rPr>
          <w:rFonts w:ascii="Times New Roman" w:hAnsi="Times New Roman"/>
          <w:color w:val="auto"/>
          <w:sz w:val="23"/>
          <w:lang w:val="uk-UA"/>
        </w:rPr>
        <w:t>р</w:t>
      </w:r>
      <w:r>
        <w:rPr>
          <w:rFonts w:ascii="Times New Roman" w:hAnsi="Times New Roman"/>
          <w:color w:val="auto"/>
          <w:sz w:val="23"/>
          <w:lang w:val="uk-UA"/>
        </w:rPr>
        <w:t>гових указівок і доручень, що неминуче призводить до посилення авторитарних методів політичного керівництва і, кінець-кінцем, до політичного культу. За такої політичної системи політичні культи в суспільстві постійно відтворюються, і це вже практично не залежить від уподобань та рис характеру реальної особи, що очолює державу.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Ось чому існування політичного культу в державі — наочне підтвердження того, що в суспільстві функціонує підданська п</w:t>
      </w:r>
      <w:r>
        <w:rPr>
          <w:rFonts w:ascii="Times New Roman" w:hAnsi="Times New Roman"/>
          <w:color w:val="auto"/>
          <w:sz w:val="23"/>
          <w:lang w:val="uk-UA"/>
        </w:rPr>
        <w:t>о</w:t>
      </w:r>
      <w:r>
        <w:rPr>
          <w:rFonts w:ascii="Times New Roman" w:hAnsi="Times New Roman"/>
          <w:color w:val="auto"/>
          <w:sz w:val="23"/>
          <w:lang w:val="uk-UA"/>
        </w:rPr>
        <w:t>літична культура. Вона за свого тривалого існування справляє руйнівний вплив на культурні засади політичного процесу: ск</w:t>
      </w:r>
      <w:r>
        <w:rPr>
          <w:rFonts w:ascii="Times New Roman" w:hAnsi="Times New Roman"/>
          <w:color w:val="auto"/>
          <w:sz w:val="23"/>
          <w:lang w:val="uk-UA"/>
        </w:rPr>
        <w:t>о</w:t>
      </w:r>
      <w:r>
        <w:rPr>
          <w:rFonts w:ascii="Times New Roman" w:hAnsi="Times New Roman"/>
          <w:color w:val="auto"/>
          <w:sz w:val="23"/>
          <w:lang w:val="uk-UA"/>
        </w:rPr>
        <w:t>вує людську ініціативу, породжує безвідповідальність, апатію, страх та відчуження особистості від влади й держави.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 противагу підданській політичній культурі, в активістській політичній культурі основним суб’єктом політичної дії в суспіл</w:t>
      </w:r>
      <w:r>
        <w:rPr>
          <w:rFonts w:ascii="Times New Roman" w:hAnsi="Times New Roman"/>
          <w:color w:val="auto"/>
          <w:sz w:val="23"/>
          <w:lang w:val="uk-UA"/>
        </w:rPr>
        <w:t>ь</w:t>
      </w:r>
      <w:r>
        <w:rPr>
          <w:rFonts w:ascii="Times New Roman" w:hAnsi="Times New Roman"/>
          <w:color w:val="auto"/>
          <w:sz w:val="23"/>
          <w:lang w:val="uk-UA"/>
        </w:rPr>
        <w:t>стві стає людина, а визначальним критерієм оцінки ефективності політичної системи — здатність особистості ініціювати активні політичні дії. Як свідчить історичний досвід, активістська пол</w:t>
      </w:r>
      <w:r>
        <w:rPr>
          <w:rFonts w:ascii="Times New Roman" w:hAnsi="Times New Roman"/>
          <w:color w:val="auto"/>
          <w:sz w:val="23"/>
          <w:lang w:val="uk-UA"/>
        </w:rPr>
        <w:t>і</w:t>
      </w:r>
      <w:r>
        <w:rPr>
          <w:rFonts w:ascii="Times New Roman" w:hAnsi="Times New Roman"/>
          <w:color w:val="auto"/>
          <w:sz w:val="23"/>
          <w:lang w:val="uk-UA"/>
        </w:rPr>
        <w:t>тична культура складніша за своїм змістом, структурою, форм</w:t>
      </w:r>
      <w:r>
        <w:rPr>
          <w:rFonts w:ascii="Times New Roman" w:hAnsi="Times New Roman"/>
          <w:color w:val="auto"/>
          <w:sz w:val="23"/>
          <w:lang w:val="uk-UA"/>
        </w:rPr>
        <w:t>а</w:t>
      </w:r>
      <w:r>
        <w:rPr>
          <w:rFonts w:ascii="Times New Roman" w:hAnsi="Times New Roman"/>
          <w:color w:val="auto"/>
          <w:sz w:val="23"/>
          <w:lang w:val="uk-UA"/>
        </w:rPr>
        <w:t>ми вияву, ніж підданська. На відміну від праці з виконання й ре</w:t>
      </w:r>
      <w:r>
        <w:rPr>
          <w:rFonts w:ascii="Times New Roman" w:hAnsi="Times New Roman"/>
          <w:color w:val="auto"/>
          <w:sz w:val="23"/>
          <w:lang w:val="uk-UA"/>
        </w:rPr>
        <w:t>а</w:t>
      </w:r>
      <w:r>
        <w:rPr>
          <w:rFonts w:ascii="Times New Roman" w:hAnsi="Times New Roman"/>
          <w:color w:val="auto"/>
          <w:sz w:val="23"/>
          <w:lang w:val="uk-UA"/>
        </w:rPr>
        <w:t>лізації чергових указівок та доручень «згори» для кваліфікованої та конструктивної діяльності людини в політиці потрібен інший рівень знань і уявлень про політичний процес. На сучасному ет</w:t>
      </w:r>
      <w:r>
        <w:rPr>
          <w:rFonts w:ascii="Times New Roman" w:hAnsi="Times New Roman"/>
          <w:color w:val="auto"/>
          <w:sz w:val="23"/>
          <w:lang w:val="uk-UA"/>
        </w:rPr>
        <w:t>а</w:t>
      </w:r>
      <w:r>
        <w:rPr>
          <w:rFonts w:ascii="Times New Roman" w:hAnsi="Times New Roman"/>
          <w:color w:val="auto"/>
          <w:sz w:val="23"/>
          <w:lang w:val="uk-UA"/>
        </w:rPr>
        <w:t>пі політичного розвитку як в Україні, так і в інших країнах СНД відчувається особливо гостра потреба саме в реальних, що мають практичну спрямованість, політичних знаннях людини, з допом</w:t>
      </w:r>
      <w:r>
        <w:rPr>
          <w:rFonts w:ascii="Times New Roman" w:hAnsi="Times New Roman"/>
          <w:color w:val="auto"/>
          <w:sz w:val="23"/>
          <w:lang w:val="uk-UA"/>
        </w:rPr>
        <w:t>о</w:t>
      </w:r>
      <w:r>
        <w:rPr>
          <w:rFonts w:ascii="Times New Roman" w:hAnsi="Times New Roman"/>
          <w:color w:val="auto"/>
          <w:sz w:val="23"/>
          <w:lang w:val="uk-UA"/>
        </w:rPr>
        <w:t>гою яких вона могла б вплинути на політичну владу, взяти акт</w:t>
      </w:r>
      <w:r>
        <w:rPr>
          <w:rFonts w:ascii="Times New Roman" w:hAnsi="Times New Roman"/>
          <w:color w:val="auto"/>
          <w:sz w:val="23"/>
          <w:lang w:val="uk-UA"/>
        </w:rPr>
        <w:t>и</w:t>
      </w:r>
      <w:r>
        <w:rPr>
          <w:rFonts w:ascii="Times New Roman" w:hAnsi="Times New Roman"/>
          <w:color w:val="auto"/>
          <w:sz w:val="23"/>
          <w:lang w:val="uk-UA"/>
        </w:rPr>
        <w:t>вну участь у політичному житті.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Визначальною рисою активістської політичної культури є значне поширення уявлень про автономне існування інтересів особистості та інтересів держави. Такий підхід базується на ідеї, що поєднання суспільного й особистого можливе не через сам</w:t>
      </w:r>
      <w:r>
        <w:rPr>
          <w:rFonts w:ascii="Times New Roman" w:hAnsi="Times New Roman"/>
          <w:color w:val="auto"/>
          <w:sz w:val="23"/>
          <w:lang w:val="uk-UA"/>
        </w:rPr>
        <w:t>о</w:t>
      </w:r>
      <w:r>
        <w:rPr>
          <w:rFonts w:ascii="Times New Roman" w:hAnsi="Times New Roman"/>
          <w:color w:val="auto"/>
          <w:sz w:val="23"/>
          <w:lang w:val="uk-UA"/>
        </w:rPr>
        <w:t>зречення й абсолютизацію одного та ігнорування іншого, а через формування чіткого уявлення про існуючу ієрархію інтересів, що саме і виводить діяльність суб’єкта на рівень реалізації соціал</w:t>
      </w:r>
      <w:r>
        <w:rPr>
          <w:rFonts w:ascii="Times New Roman" w:hAnsi="Times New Roman"/>
          <w:color w:val="auto"/>
          <w:sz w:val="23"/>
          <w:lang w:val="uk-UA"/>
        </w:rPr>
        <w:t>ь</w:t>
      </w:r>
      <w:r>
        <w:rPr>
          <w:rFonts w:ascii="Times New Roman" w:hAnsi="Times New Roman"/>
          <w:color w:val="auto"/>
          <w:sz w:val="23"/>
          <w:lang w:val="uk-UA"/>
        </w:rPr>
        <w:t>них потреб.</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свідчить практика суспільного розвитку, зміна типів пол</w:t>
      </w:r>
      <w:r>
        <w:rPr>
          <w:rFonts w:ascii="Times New Roman" w:hAnsi="Times New Roman"/>
          <w:color w:val="auto"/>
          <w:sz w:val="23"/>
          <w:lang w:val="uk-UA"/>
        </w:rPr>
        <w:t>і</w:t>
      </w:r>
      <w:r>
        <w:rPr>
          <w:rFonts w:ascii="Times New Roman" w:hAnsi="Times New Roman"/>
          <w:color w:val="auto"/>
          <w:spacing w:val="-2"/>
          <w:sz w:val="23"/>
          <w:lang w:val="uk-UA"/>
        </w:rPr>
        <w:t>тичної культури не відбувається миттєво, а потребує певного ча</w:t>
      </w:r>
      <w:r>
        <w:rPr>
          <w:rFonts w:ascii="Times New Roman" w:hAnsi="Times New Roman"/>
          <w:color w:val="auto"/>
          <w:sz w:val="23"/>
          <w:lang w:val="uk-UA"/>
        </w:rPr>
        <w:t>су. Існують своєрідні перехідні стани, коли здійснюється руйнування одного типу політичної культури та становлення іншого. Осно</w:t>
      </w:r>
      <w:r>
        <w:rPr>
          <w:rFonts w:ascii="Times New Roman" w:hAnsi="Times New Roman"/>
          <w:color w:val="auto"/>
          <w:sz w:val="23"/>
          <w:lang w:val="uk-UA"/>
        </w:rPr>
        <w:t>в</w:t>
      </w:r>
      <w:r>
        <w:rPr>
          <w:rFonts w:ascii="Times New Roman" w:hAnsi="Times New Roman"/>
          <w:color w:val="auto"/>
          <w:sz w:val="23"/>
          <w:lang w:val="uk-UA"/>
        </w:rPr>
        <w:t>ними рисами перехідного стану є: багатоманітність політичних орієнтацій без явного домінування хоча б однієї з них, серйозні коливання та зміни політичних уподобань, поширення в суспіл</w:t>
      </w:r>
      <w:r>
        <w:rPr>
          <w:rFonts w:ascii="Times New Roman" w:hAnsi="Times New Roman"/>
          <w:color w:val="auto"/>
          <w:sz w:val="23"/>
          <w:lang w:val="uk-UA"/>
        </w:rPr>
        <w:t>ь</w:t>
      </w:r>
      <w:r>
        <w:rPr>
          <w:rFonts w:ascii="Times New Roman" w:hAnsi="Times New Roman"/>
          <w:color w:val="auto"/>
          <w:sz w:val="23"/>
          <w:lang w:val="uk-UA"/>
        </w:rPr>
        <w:t>стві виявів екстремізму з його схильністю до використання кра</w:t>
      </w:r>
      <w:r>
        <w:rPr>
          <w:rFonts w:ascii="Times New Roman" w:hAnsi="Times New Roman"/>
          <w:color w:val="auto"/>
          <w:sz w:val="23"/>
          <w:lang w:val="uk-UA"/>
        </w:rPr>
        <w:t>й</w:t>
      </w:r>
      <w:r>
        <w:rPr>
          <w:rFonts w:ascii="Times New Roman" w:hAnsi="Times New Roman"/>
          <w:color w:val="auto"/>
          <w:sz w:val="23"/>
          <w:lang w:val="uk-UA"/>
        </w:rPr>
        <w:t>ніх форм та засобів політичного впливу.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Формування перехідного типу соціальної регуляції поведінки як окремої людини, так і цілих суспільних груп, часто характер</w:t>
      </w:r>
      <w:r>
        <w:rPr>
          <w:rFonts w:ascii="Times New Roman" w:hAnsi="Times New Roman"/>
          <w:color w:val="auto"/>
          <w:sz w:val="23"/>
          <w:lang w:val="uk-UA"/>
        </w:rPr>
        <w:t>и</w:t>
      </w:r>
      <w:r>
        <w:rPr>
          <w:rFonts w:ascii="Times New Roman" w:hAnsi="Times New Roman"/>
          <w:color w:val="auto"/>
          <w:sz w:val="23"/>
          <w:lang w:val="uk-UA"/>
        </w:rPr>
        <w:t>зується проміжним станом соціальних норм, тобто таким стан</w:t>
      </w:r>
      <w:r>
        <w:rPr>
          <w:rFonts w:ascii="Times New Roman" w:hAnsi="Times New Roman"/>
          <w:color w:val="auto"/>
          <w:sz w:val="23"/>
          <w:lang w:val="uk-UA"/>
        </w:rPr>
        <w:t>о</w:t>
      </w:r>
      <w:r>
        <w:rPr>
          <w:rFonts w:ascii="Times New Roman" w:hAnsi="Times New Roman"/>
          <w:color w:val="auto"/>
          <w:sz w:val="23"/>
          <w:lang w:val="uk-UA"/>
        </w:rPr>
        <w:t>вищем, коли «традиційні» норми (звичаї) втрачають свою силу, а «сучасні» лише починають діяти [12]. Така ситуація призводить до того, що багато людей керуватимуться в своїй діяльності як новими, так і застарілими політичними нормами.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Нині політологи все більше уваги приділяють вивченню мас</w:t>
      </w:r>
      <w:r>
        <w:rPr>
          <w:rFonts w:ascii="Times New Roman" w:hAnsi="Times New Roman"/>
          <w:color w:val="auto"/>
          <w:sz w:val="23"/>
          <w:lang w:val="uk-UA"/>
        </w:rPr>
        <w:t>о</w:t>
      </w:r>
      <w:r>
        <w:rPr>
          <w:rFonts w:ascii="Times New Roman" w:hAnsi="Times New Roman"/>
          <w:color w:val="auto"/>
          <w:sz w:val="23"/>
          <w:lang w:val="uk-UA"/>
        </w:rPr>
        <w:t>вого типу політичної культури, тобто політичної культури шир</w:t>
      </w:r>
      <w:r>
        <w:rPr>
          <w:rFonts w:ascii="Times New Roman" w:hAnsi="Times New Roman"/>
          <w:color w:val="auto"/>
          <w:sz w:val="23"/>
          <w:lang w:val="uk-UA"/>
        </w:rPr>
        <w:t>о</w:t>
      </w:r>
      <w:r>
        <w:rPr>
          <w:rFonts w:ascii="Times New Roman" w:hAnsi="Times New Roman"/>
          <w:color w:val="auto"/>
          <w:sz w:val="23"/>
          <w:lang w:val="uk-UA"/>
        </w:rPr>
        <w:t>ких верств населення. Ця культура виявляється в суспільному житті в двох видах — як демократична і як автократична. Демо</w:t>
      </w:r>
      <w:r>
        <w:rPr>
          <w:rFonts w:ascii="Times New Roman" w:hAnsi="Times New Roman"/>
          <w:color w:val="auto"/>
          <w:sz w:val="23"/>
          <w:lang w:val="uk-UA"/>
        </w:rPr>
        <w:t>к</w:t>
      </w:r>
      <w:r>
        <w:rPr>
          <w:rFonts w:ascii="Times New Roman" w:hAnsi="Times New Roman"/>
          <w:color w:val="auto"/>
          <w:sz w:val="23"/>
          <w:lang w:val="uk-UA"/>
        </w:rPr>
        <w:t>ратична політична культура характеризується широким перел</w:t>
      </w:r>
      <w:r>
        <w:rPr>
          <w:rFonts w:ascii="Times New Roman" w:hAnsi="Times New Roman"/>
          <w:color w:val="auto"/>
          <w:sz w:val="23"/>
          <w:lang w:val="uk-UA"/>
        </w:rPr>
        <w:t>і</w:t>
      </w:r>
      <w:r>
        <w:rPr>
          <w:rFonts w:ascii="Times New Roman" w:hAnsi="Times New Roman"/>
          <w:color w:val="auto"/>
          <w:sz w:val="23"/>
          <w:lang w:val="uk-UA"/>
        </w:rPr>
        <w:t>ком реальних громадянських прав і свобод, дійовим контролем громадян за діяльністю владних структур, визнанням політичн</w:t>
      </w:r>
      <w:r>
        <w:rPr>
          <w:rFonts w:ascii="Times New Roman" w:hAnsi="Times New Roman"/>
          <w:color w:val="auto"/>
          <w:sz w:val="23"/>
          <w:lang w:val="uk-UA"/>
        </w:rPr>
        <w:t>о</w:t>
      </w:r>
      <w:r>
        <w:rPr>
          <w:rFonts w:ascii="Times New Roman" w:hAnsi="Times New Roman"/>
          <w:color w:val="auto"/>
          <w:sz w:val="23"/>
          <w:lang w:val="uk-UA"/>
        </w:rPr>
        <w:t>го інакомислення та вільної гри політичних сил. За своїм хара</w:t>
      </w:r>
      <w:r>
        <w:rPr>
          <w:rFonts w:ascii="Times New Roman" w:hAnsi="Times New Roman"/>
          <w:color w:val="auto"/>
          <w:sz w:val="23"/>
          <w:lang w:val="uk-UA"/>
        </w:rPr>
        <w:t>к</w:t>
      </w:r>
      <w:r>
        <w:rPr>
          <w:rFonts w:ascii="Times New Roman" w:hAnsi="Times New Roman"/>
          <w:color w:val="auto"/>
          <w:sz w:val="23"/>
          <w:lang w:val="uk-UA"/>
        </w:rPr>
        <w:t>тером демократична політична культура є культурою громадя</w:t>
      </w:r>
      <w:r>
        <w:rPr>
          <w:rFonts w:ascii="Times New Roman" w:hAnsi="Times New Roman"/>
          <w:color w:val="auto"/>
          <w:sz w:val="23"/>
          <w:lang w:val="uk-UA"/>
        </w:rPr>
        <w:t>н</w:t>
      </w:r>
      <w:r>
        <w:rPr>
          <w:rFonts w:ascii="Times New Roman" w:hAnsi="Times New Roman"/>
          <w:color w:val="auto"/>
          <w:sz w:val="23"/>
          <w:lang w:val="uk-UA"/>
        </w:rPr>
        <w:t>ського суспільства та правової держави.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демократичній політичній культурі виділяють два види: консервативно-ліберальний і ліберально-демократичний. За ко</w:t>
      </w:r>
      <w:r>
        <w:rPr>
          <w:rFonts w:ascii="Times New Roman" w:hAnsi="Times New Roman"/>
          <w:color w:val="auto"/>
          <w:sz w:val="23"/>
          <w:lang w:val="uk-UA"/>
        </w:rPr>
        <w:t>н</w:t>
      </w:r>
      <w:r>
        <w:rPr>
          <w:rFonts w:ascii="Times New Roman" w:hAnsi="Times New Roman"/>
          <w:color w:val="auto"/>
          <w:sz w:val="23"/>
          <w:lang w:val="uk-UA"/>
        </w:rPr>
        <w:t>сервативно-ліберальної культури визнаються громадянські права і свободи з жорсткими саморегулюючими елементами в усіх сф</w:t>
      </w:r>
      <w:r>
        <w:rPr>
          <w:rFonts w:ascii="Times New Roman" w:hAnsi="Times New Roman"/>
          <w:color w:val="auto"/>
          <w:sz w:val="23"/>
          <w:lang w:val="uk-UA"/>
        </w:rPr>
        <w:t>е</w:t>
      </w:r>
      <w:r>
        <w:rPr>
          <w:rFonts w:ascii="Times New Roman" w:hAnsi="Times New Roman"/>
          <w:color w:val="auto"/>
          <w:sz w:val="23"/>
          <w:lang w:val="uk-UA"/>
        </w:rPr>
        <w:t>рах життя, у тому числі у сфері політичної культури з мінімумом втручання держави. Ліберально-демократична культура передб</w:t>
      </w:r>
      <w:r>
        <w:rPr>
          <w:rFonts w:ascii="Times New Roman" w:hAnsi="Times New Roman"/>
          <w:color w:val="auto"/>
          <w:sz w:val="23"/>
          <w:lang w:val="uk-UA"/>
        </w:rPr>
        <w:t>а</w:t>
      </w:r>
      <w:r>
        <w:rPr>
          <w:rFonts w:ascii="Times New Roman" w:hAnsi="Times New Roman"/>
          <w:color w:val="auto"/>
          <w:sz w:val="23"/>
          <w:lang w:val="uk-UA"/>
        </w:rPr>
        <w:t>чає соціальні реформи з боку держави, наголос на соціальній спрямованості всіх сфер життя суспільства, у тому числі й пол</w:t>
      </w:r>
      <w:r>
        <w:rPr>
          <w:rFonts w:ascii="Times New Roman" w:hAnsi="Times New Roman"/>
          <w:color w:val="auto"/>
          <w:sz w:val="23"/>
          <w:lang w:val="uk-UA"/>
        </w:rPr>
        <w:t>і</w:t>
      </w:r>
      <w:r>
        <w:rPr>
          <w:rFonts w:ascii="Times New Roman" w:hAnsi="Times New Roman"/>
          <w:color w:val="auto"/>
          <w:sz w:val="23"/>
          <w:lang w:val="uk-UA"/>
        </w:rPr>
        <w:t>тичної культури.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Для автократичної політичної культури характерною рисою є сильна й неконтрольована влада, яка заперечує демократичні права і свободи громадян у суспільстві. Виділяють два види цієї культури: авторитарну і тоталітарну. Авторитарна культура не заохочує окрему людину й різні суспільні верстви до активної участі в політичному житті. З цією метою офіційна політична ідеологія використовується тільки як засіб впливу на пасивну м</w:t>
      </w:r>
      <w:r>
        <w:rPr>
          <w:rFonts w:ascii="Times New Roman" w:hAnsi="Times New Roman"/>
          <w:color w:val="auto"/>
          <w:sz w:val="23"/>
          <w:lang w:val="uk-UA"/>
        </w:rPr>
        <w:t>а</w:t>
      </w:r>
      <w:r>
        <w:rPr>
          <w:rFonts w:ascii="Times New Roman" w:hAnsi="Times New Roman"/>
          <w:color w:val="auto"/>
          <w:sz w:val="23"/>
          <w:lang w:val="uk-UA"/>
        </w:rPr>
        <w:t>су. Характерною ознакою тоталітарної культури є поширення в суспільстві культу вождів, лідерів, звеличування їхньої ролі та широка пропагандистська діяльність для залучення громадян до політичного життя відповідно до настанов політичних керівників і під їхнім контролем.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західній політології наявні також інші підходи до типології політичних культур. Так, є техніко-економічний підхід, згідно з яким політичну культуру поділяють на доіндустріальну (конт</w:t>
      </w:r>
      <w:r>
        <w:rPr>
          <w:rFonts w:ascii="Times New Roman" w:hAnsi="Times New Roman"/>
          <w:color w:val="auto"/>
          <w:sz w:val="23"/>
          <w:lang w:val="uk-UA"/>
        </w:rPr>
        <w:t>и</w:t>
      </w:r>
      <w:r>
        <w:rPr>
          <w:rFonts w:ascii="Times New Roman" w:hAnsi="Times New Roman"/>
          <w:color w:val="auto"/>
          <w:sz w:val="23"/>
          <w:lang w:val="uk-UA"/>
        </w:rPr>
        <w:t>нентально-європейську) та постіндустріальну (англо-американсь</w:t>
      </w:r>
      <w:r>
        <w:rPr>
          <w:rFonts w:ascii="Times New Roman" w:hAnsi="Times New Roman"/>
          <w:color w:val="auto"/>
          <w:sz w:val="23"/>
          <w:lang w:val="uk-UA"/>
        </w:rPr>
        <w:softHyphen/>
        <w:t>ку), причому останню визнають найбільш високим типом пол</w:t>
      </w:r>
      <w:r>
        <w:rPr>
          <w:rFonts w:ascii="Times New Roman" w:hAnsi="Times New Roman"/>
          <w:color w:val="auto"/>
          <w:sz w:val="23"/>
          <w:lang w:val="uk-UA"/>
        </w:rPr>
        <w:t>і</w:t>
      </w:r>
      <w:r>
        <w:rPr>
          <w:rFonts w:ascii="Times New Roman" w:hAnsi="Times New Roman"/>
          <w:color w:val="auto"/>
          <w:sz w:val="23"/>
          <w:lang w:val="uk-UA"/>
        </w:rPr>
        <w:t>тичної культури.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Поширено також типологію політичної культури з погляду масштабності охоплення населення цією культурою: уніфікована (загальна), домінуюча, фрагментарна, політична культура еліти, політична культура режиму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aps/>
          <w:color w:val="auto"/>
          <w:sz w:val="23"/>
          <w:lang w:val="uk-UA"/>
        </w:rPr>
        <w:t>у</w:t>
      </w:r>
      <w:r>
        <w:rPr>
          <w:rFonts w:ascii="Times New Roman" w:hAnsi="Times New Roman"/>
          <w:color w:val="auto"/>
          <w:sz w:val="23"/>
          <w:lang w:val="uk-UA"/>
        </w:rPr>
        <w:t xml:space="preserve"> радянській політичній науці в недалекому минулому тип</w:t>
      </w:r>
      <w:r>
        <w:rPr>
          <w:rFonts w:ascii="Times New Roman" w:hAnsi="Times New Roman"/>
          <w:color w:val="auto"/>
          <w:sz w:val="23"/>
          <w:lang w:val="uk-UA"/>
        </w:rPr>
        <w:t>о</w:t>
      </w:r>
      <w:r>
        <w:rPr>
          <w:rFonts w:ascii="Times New Roman" w:hAnsi="Times New Roman"/>
          <w:color w:val="auto"/>
          <w:sz w:val="23"/>
          <w:lang w:val="uk-UA"/>
        </w:rPr>
        <w:t>логія політичних культур визначалася переважно відповідно до історичних типів економічних формацій і класової структури с</w:t>
      </w:r>
      <w:r>
        <w:rPr>
          <w:rFonts w:ascii="Times New Roman" w:hAnsi="Times New Roman"/>
          <w:color w:val="auto"/>
          <w:sz w:val="23"/>
          <w:lang w:val="uk-UA"/>
        </w:rPr>
        <w:t>у</w:t>
      </w:r>
      <w:r>
        <w:rPr>
          <w:rFonts w:ascii="Times New Roman" w:hAnsi="Times New Roman"/>
          <w:color w:val="auto"/>
          <w:sz w:val="23"/>
          <w:lang w:val="uk-UA"/>
        </w:rPr>
        <w:t>спільства. Виділяли такі її типи, як рабовласницька, феодальна, капіталістична, соціалістична. У межах кожної з них виокремл</w:t>
      </w:r>
      <w:r>
        <w:rPr>
          <w:rFonts w:ascii="Times New Roman" w:hAnsi="Times New Roman"/>
          <w:color w:val="auto"/>
          <w:sz w:val="23"/>
          <w:lang w:val="uk-UA"/>
        </w:rPr>
        <w:t>ю</w:t>
      </w:r>
      <w:r>
        <w:rPr>
          <w:rFonts w:ascii="Times New Roman" w:hAnsi="Times New Roman"/>
          <w:color w:val="auto"/>
          <w:sz w:val="23"/>
          <w:lang w:val="uk-UA"/>
        </w:rPr>
        <w:t>валися класові різновиди політичної культури (буржуазна, прол</w:t>
      </w:r>
      <w:r>
        <w:rPr>
          <w:rFonts w:ascii="Times New Roman" w:hAnsi="Times New Roman"/>
          <w:color w:val="auto"/>
          <w:sz w:val="23"/>
          <w:lang w:val="uk-UA"/>
        </w:rPr>
        <w:t>е</w:t>
      </w:r>
      <w:r>
        <w:rPr>
          <w:rFonts w:ascii="Times New Roman" w:hAnsi="Times New Roman"/>
          <w:color w:val="auto"/>
          <w:sz w:val="23"/>
          <w:lang w:val="uk-UA"/>
        </w:rPr>
        <w:t>тарська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Слід зазначити, що перехід від одного типу політичної кул</w:t>
      </w:r>
      <w:r>
        <w:rPr>
          <w:rFonts w:ascii="Times New Roman" w:hAnsi="Times New Roman"/>
          <w:color w:val="auto"/>
          <w:sz w:val="23"/>
          <w:lang w:val="uk-UA"/>
        </w:rPr>
        <w:t>ь</w:t>
      </w:r>
      <w:r>
        <w:rPr>
          <w:rFonts w:ascii="Times New Roman" w:hAnsi="Times New Roman"/>
          <w:color w:val="auto"/>
          <w:sz w:val="23"/>
          <w:lang w:val="uk-UA"/>
        </w:rPr>
        <w:t>тури до іншого в суспільстві відбувається хвилеподібно. Цей процес виявляється в тому, що давні традиції та норми, стара п</w:t>
      </w:r>
      <w:r>
        <w:rPr>
          <w:rFonts w:ascii="Times New Roman" w:hAnsi="Times New Roman"/>
          <w:color w:val="auto"/>
          <w:sz w:val="23"/>
          <w:lang w:val="uk-UA"/>
        </w:rPr>
        <w:t>о</w:t>
      </w:r>
      <w:r>
        <w:rPr>
          <w:rFonts w:ascii="Times New Roman" w:hAnsi="Times New Roman"/>
          <w:color w:val="auto"/>
          <w:sz w:val="23"/>
          <w:lang w:val="uk-UA"/>
        </w:rPr>
        <w:t>літична психологія ще тривалий час співіснують і змагаються з новими. У перехідний період, як свідчить суспільна практика, нова політична культура на початку свого існування не має ст</w:t>
      </w:r>
      <w:r>
        <w:rPr>
          <w:rFonts w:ascii="Times New Roman" w:hAnsi="Times New Roman"/>
          <w:color w:val="auto"/>
          <w:sz w:val="23"/>
          <w:lang w:val="uk-UA"/>
        </w:rPr>
        <w:t>а</w:t>
      </w:r>
      <w:r>
        <w:rPr>
          <w:rFonts w:ascii="Times New Roman" w:hAnsi="Times New Roman"/>
          <w:color w:val="auto"/>
          <w:sz w:val="23"/>
          <w:lang w:val="uk-UA"/>
        </w:rPr>
        <w:t>лої соціальної бази і далеко не завжди з розумінням сприймаєт</w:t>
      </w:r>
      <w:r>
        <w:rPr>
          <w:rFonts w:ascii="Times New Roman" w:hAnsi="Times New Roman"/>
          <w:color w:val="auto"/>
          <w:sz w:val="23"/>
          <w:lang w:val="uk-UA"/>
        </w:rPr>
        <w:t>ь</w:t>
      </w:r>
      <w:r>
        <w:rPr>
          <w:rFonts w:ascii="Times New Roman" w:hAnsi="Times New Roman"/>
          <w:color w:val="auto"/>
          <w:sz w:val="23"/>
          <w:lang w:val="uk-UA"/>
        </w:rPr>
        <w:t>ся більшістю населення.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Формування політичної культури, яка б відповідала розвин</w:t>
      </w:r>
      <w:r>
        <w:rPr>
          <w:rFonts w:ascii="Times New Roman" w:hAnsi="Times New Roman"/>
          <w:color w:val="auto"/>
          <w:sz w:val="23"/>
          <w:lang w:val="uk-UA"/>
        </w:rPr>
        <w:t>е</w:t>
      </w:r>
      <w:r>
        <w:rPr>
          <w:rFonts w:ascii="Times New Roman" w:hAnsi="Times New Roman"/>
          <w:color w:val="auto"/>
          <w:sz w:val="23"/>
          <w:lang w:val="uk-UA"/>
        </w:rPr>
        <w:t>ному громадянському суспільству, має супроводжуватися оно</w:t>
      </w:r>
      <w:r>
        <w:rPr>
          <w:rFonts w:ascii="Times New Roman" w:hAnsi="Times New Roman"/>
          <w:color w:val="auto"/>
          <w:sz w:val="23"/>
          <w:lang w:val="uk-UA"/>
        </w:rPr>
        <w:t>в</w:t>
      </w:r>
      <w:r>
        <w:rPr>
          <w:rFonts w:ascii="Times New Roman" w:hAnsi="Times New Roman"/>
          <w:color w:val="auto"/>
          <w:sz w:val="23"/>
          <w:lang w:val="uk-UA"/>
        </w:rPr>
        <w:t>ленням політичної ідеології, звільненням її від догматизму та утопічних уявлень, утвердженням у суспільній свідомості конц</w:t>
      </w:r>
      <w:r>
        <w:rPr>
          <w:rFonts w:ascii="Times New Roman" w:hAnsi="Times New Roman"/>
          <w:color w:val="auto"/>
          <w:sz w:val="23"/>
          <w:lang w:val="uk-UA"/>
        </w:rPr>
        <w:t>е</w:t>
      </w:r>
      <w:r>
        <w:rPr>
          <w:rFonts w:ascii="Times New Roman" w:hAnsi="Times New Roman"/>
          <w:color w:val="auto"/>
          <w:sz w:val="23"/>
          <w:lang w:val="uk-UA"/>
        </w:rPr>
        <w:t>пції правової держави. Для успішного здійснення цього процесу необхідно широко пропагувати в народних масах ідеї свободи й гідності особи, патріотизму, соціальної рівності та справедливо</w:t>
      </w:r>
      <w:r>
        <w:rPr>
          <w:rFonts w:ascii="Times New Roman" w:hAnsi="Times New Roman"/>
          <w:color w:val="auto"/>
          <w:sz w:val="23"/>
          <w:lang w:val="uk-UA"/>
        </w:rPr>
        <w:t>с</w:t>
      </w:r>
      <w:r>
        <w:rPr>
          <w:rFonts w:ascii="Times New Roman" w:hAnsi="Times New Roman"/>
          <w:color w:val="auto"/>
          <w:sz w:val="23"/>
          <w:lang w:val="uk-UA"/>
        </w:rPr>
        <w:t>ті. За цих умов надзвичайно актуальним стає питання про форм</w:t>
      </w:r>
      <w:r>
        <w:rPr>
          <w:rFonts w:ascii="Times New Roman" w:hAnsi="Times New Roman"/>
          <w:color w:val="auto"/>
          <w:sz w:val="23"/>
          <w:lang w:val="uk-UA"/>
        </w:rPr>
        <w:t>у</w:t>
      </w:r>
      <w:r>
        <w:rPr>
          <w:rFonts w:ascii="Times New Roman" w:hAnsi="Times New Roman"/>
          <w:color w:val="auto"/>
          <w:sz w:val="23"/>
          <w:lang w:val="uk-UA"/>
        </w:rPr>
        <w:t>вання в суспільній свідомості бережливого ставлення до політи</w:t>
      </w:r>
      <w:r>
        <w:rPr>
          <w:rFonts w:ascii="Times New Roman" w:hAnsi="Times New Roman"/>
          <w:color w:val="auto"/>
          <w:sz w:val="23"/>
          <w:lang w:val="uk-UA"/>
        </w:rPr>
        <w:t>ч</w:t>
      </w:r>
      <w:r>
        <w:rPr>
          <w:rFonts w:ascii="Times New Roman" w:hAnsi="Times New Roman"/>
          <w:color w:val="auto"/>
          <w:sz w:val="23"/>
          <w:lang w:val="uk-UA"/>
        </w:rPr>
        <w:t>ного й культурного минулого нашого народу, до його історич</w:t>
      </w:r>
      <w:r>
        <w:rPr>
          <w:rFonts w:ascii="Times New Roman" w:hAnsi="Times New Roman"/>
          <w:color w:val="auto"/>
          <w:sz w:val="23"/>
          <w:lang w:val="uk-UA"/>
        </w:rPr>
        <w:softHyphen/>
        <w:t>ного досвіду боротьби за соціальне та національне визволення, до прогресивних політичних традицій.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кожному суспільстві поряд із різними типами політичної культури існують політичні субкультури. У політологічній літ</w:t>
      </w:r>
      <w:r>
        <w:rPr>
          <w:rFonts w:ascii="Times New Roman" w:hAnsi="Times New Roman"/>
          <w:color w:val="auto"/>
          <w:sz w:val="23"/>
          <w:lang w:val="uk-UA"/>
        </w:rPr>
        <w:t>е</w:t>
      </w:r>
      <w:r>
        <w:rPr>
          <w:rFonts w:ascii="Times New Roman" w:hAnsi="Times New Roman"/>
          <w:color w:val="auto"/>
          <w:sz w:val="23"/>
          <w:lang w:val="uk-UA"/>
        </w:rPr>
        <w:t>ратурі субкультура часто розглядається як сукупність політичних орієнтацій, що значно різняться від тих, які домінують у суспіл</w:t>
      </w:r>
      <w:r>
        <w:rPr>
          <w:rFonts w:ascii="Times New Roman" w:hAnsi="Times New Roman"/>
          <w:color w:val="auto"/>
          <w:sz w:val="23"/>
          <w:lang w:val="uk-UA"/>
        </w:rPr>
        <w:t>ь</w:t>
      </w:r>
      <w:r>
        <w:rPr>
          <w:rFonts w:ascii="Times New Roman" w:hAnsi="Times New Roman"/>
          <w:color w:val="auto"/>
          <w:spacing w:val="-4"/>
          <w:sz w:val="23"/>
          <w:lang w:val="uk-UA"/>
        </w:rPr>
        <w:t>стві. Фактично йдеться про особливості політичних культур</w:t>
      </w:r>
      <w:r>
        <w:rPr>
          <w:rFonts w:ascii="Times New Roman" w:hAnsi="Times New Roman"/>
          <w:color w:val="auto"/>
          <w:sz w:val="23"/>
          <w:lang w:val="uk-UA"/>
        </w:rPr>
        <w:t xml:space="preserve"> окре</w:t>
      </w:r>
      <w:r>
        <w:rPr>
          <w:rFonts w:ascii="Times New Roman" w:hAnsi="Times New Roman"/>
          <w:color w:val="auto"/>
          <w:sz w:val="23"/>
          <w:lang w:val="uk-UA"/>
        </w:rPr>
        <w:softHyphen/>
        <w:t>мих суспільних груп.</w:t>
      </w:r>
    </w:p>
    <w:p w:rsidR="00692F17" w:rsidRDefault="00692F17" w:rsidP="00692F17">
      <w:pPr>
        <w:pStyle w:val="Bodytext"/>
        <w:spacing w:line="233" w:lineRule="exact"/>
        <w:ind w:firstLine="301"/>
        <w:rPr>
          <w:rFonts w:ascii="Times New Roman" w:hAnsi="Times New Roman"/>
          <w:color w:val="auto"/>
          <w:spacing w:val="-2"/>
          <w:sz w:val="23"/>
          <w:lang w:val="uk-UA"/>
        </w:rPr>
      </w:pPr>
      <w:r>
        <w:rPr>
          <w:rFonts w:ascii="Times New Roman" w:hAnsi="Times New Roman"/>
          <w:color w:val="auto"/>
          <w:sz w:val="23"/>
          <w:lang w:val="uk-UA"/>
        </w:rPr>
        <w:t>Проте політична культура суспільства не є сумою політичних субкультур. Вона вбирає в себе найбільш стійкі, типові риси, що характеризують політичну свідомість та поведінку основної маси населення. Кожна політична субкультура включає і те загальне, що характеризує домінуючу в суспільстві політичну культуру, і те специфічне, що відрізняє дану субкультуру. Її особливості з</w:t>
      </w:r>
      <w:r>
        <w:rPr>
          <w:rFonts w:ascii="Times New Roman" w:hAnsi="Times New Roman"/>
          <w:color w:val="auto"/>
          <w:sz w:val="23"/>
          <w:lang w:val="uk-UA"/>
        </w:rPr>
        <w:t>у</w:t>
      </w:r>
      <w:r>
        <w:rPr>
          <w:rFonts w:ascii="Times New Roman" w:hAnsi="Times New Roman"/>
          <w:color w:val="auto"/>
          <w:sz w:val="23"/>
          <w:lang w:val="uk-UA"/>
        </w:rPr>
        <w:t>мовлені відмінностями становища різних суспільних груп в ек</w:t>
      </w:r>
      <w:r>
        <w:rPr>
          <w:rFonts w:ascii="Times New Roman" w:hAnsi="Times New Roman"/>
          <w:color w:val="auto"/>
          <w:sz w:val="23"/>
          <w:lang w:val="uk-UA"/>
        </w:rPr>
        <w:t>о</w:t>
      </w:r>
      <w:r>
        <w:rPr>
          <w:rFonts w:ascii="Times New Roman" w:hAnsi="Times New Roman"/>
          <w:color w:val="auto"/>
          <w:sz w:val="23"/>
          <w:lang w:val="uk-UA"/>
        </w:rPr>
        <w:t>номічній та соціальній структурі суспільства, відмінностями ч</w:t>
      </w:r>
      <w:r>
        <w:rPr>
          <w:rFonts w:ascii="Times New Roman" w:hAnsi="Times New Roman"/>
          <w:color w:val="auto"/>
          <w:sz w:val="23"/>
          <w:lang w:val="uk-UA"/>
        </w:rPr>
        <w:t>е</w:t>
      </w:r>
      <w:r>
        <w:rPr>
          <w:rFonts w:ascii="Times New Roman" w:hAnsi="Times New Roman"/>
          <w:color w:val="auto"/>
          <w:sz w:val="23"/>
          <w:lang w:val="uk-UA"/>
        </w:rPr>
        <w:t>рез етнічні, расові, релігійні, освітні та інші риси. Так, певні особливості притаманні політичній субкультурі жінок. У літер</w:t>
      </w:r>
      <w:r>
        <w:rPr>
          <w:rFonts w:ascii="Times New Roman" w:hAnsi="Times New Roman"/>
          <w:color w:val="auto"/>
          <w:sz w:val="23"/>
          <w:lang w:val="uk-UA"/>
        </w:rPr>
        <w:t>а</w:t>
      </w:r>
      <w:r>
        <w:rPr>
          <w:rFonts w:ascii="Times New Roman" w:hAnsi="Times New Roman"/>
          <w:color w:val="auto"/>
          <w:sz w:val="23"/>
          <w:lang w:val="uk-UA"/>
        </w:rPr>
        <w:t>турі зазначаються найбільш поширені риси цієї субкультури в країнах Заходу: схильність до підтримки партій і організацій кон</w:t>
      </w:r>
      <w:r>
        <w:rPr>
          <w:rFonts w:ascii="Times New Roman" w:hAnsi="Times New Roman"/>
          <w:color w:val="auto"/>
          <w:sz w:val="23"/>
          <w:lang w:val="uk-UA"/>
        </w:rPr>
        <w:softHyphen/>
        <w:t>сервативного напрямку, що зумовлюється обмеженням соціал</w:t>
      </w:r>
      <w:r>
        <w:rPr>
          <w:rFonts w:ascii="Times New Roman" w:hAnsi="Times New Roman"/>
          <w:color w:val="auto"/>
          <w:sz w:val="23"/>
          <w:lang w:val="uk-UA"/>
        </w:rPr>
        <w:t>ь</w:t>
      </w:r>
      <w:r>
        <w:rPr>
          <w:rFonts w:ascii="Times New Roman" w:hAnsi="Times New Roman"/>
          <w:color w:val="auto"/>
          <w:sz w:val="23"/>
          <w:lang w:val="uk-UA"/>
        </w:rPr>
        <w:t>них контактів жінок, меншою проти чоловіків політичною заа</w:t>
      </w:r>
      <w:r>
        <w:rPr>
          <w:rFonts w:ascii="Times New Roman" w:hAnsi="Times New Roman"/>
          <w:color w:val="auto"/>
          <w:sz w:val="23"/>
          <w:lang w:val="uk-UA"/>
        </w:rPr>
        <w:t>н</w:t>
      </w:r>
      <w:r>
        <w:rPr>
          <w:rFonts w:ascii="Times New Roman" w:hAnsi="Times New Roman"/>
          <w:color w:val="auto"/>
          <w:spacing w:val="-2"/>
          <w:sz w:val="23"/>
          <w:lang w:val="uk-UA"/>
        </w:rPr>
        <w:t>гажованістю, звичкою наслідувати традиційні шаблони поведінки.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Дуже специфічною є молодіжна політична субкультура. Дані соціологічних досліджень, що були проведені в західноєвропе</w:t>
      </w:r>
      <w:r>
        <w:rPr>
          <w:rFonts w:ascii="Times New Roman" w:hAnsi="Times New Roman"/>
          <w:color w:val="auto"/>
          <w:sz w:val="23"/>
          <w:lang w:val="uk-UA"/>
        </w:rPr>
        <w:t>й</w:t>
      </w:r>
      <w:r>
        <w:rPr>
          <w:rFonts w:ascii="Times New Roman" w:hAnsi="Times New Roman"/>
          <w:color w:val="auto"/>
          <w:sz w:val="23"/>
          <w:lang w:val="uk-UA"/>
        </w:rPr>
        <w:t>ських країнах, дають змогу висновувати про наявність суттєвих відмінностей у базових соціальних орієнтаціях молоді та старших поколінь. Для молодіжної субкультури на Заході характерна п</w:t>
      </w:r>
      <w:r>
        <w:rPr>
          <w:rFonts w:ascii="Times New Roman" w:hAnsi="Times New Roman"/>
          <w:color w:val="auto"/>
          <w:sz w:val="23"/>
          <w:lang w:val="uk-UA"/>
        </w:rPr>
        <w:t>е</w:t>
      </w:r>
      <w:r>
        <w:rPr>
          <w:rFonts w:ascii="Times New Roman" w:hAnsi="Times New Roman"/>
          <w:color w:val="auto"/>
          <w:sz w:val="23"/>
          <w:lang w:val="uk-UA"/>
        </w:rPr>
        <w:t>ревага таких цінностей, як можливість спілкування і якість жи</w:t>
      </w:r>
      <w:r>
        <w:rPr>
          <w:rFonts w:ascii="Times New Roman" w:hAnsi="Times New Roman"/>
          <w:color w:val="auto"/>
          <w:sz w:val="23"/>
          <w:lang w:val="uk-UA"/>
        </w:rPr>
        <w:t>т</w:t>
      </w:r>
      <w:r>
        <w:rPr>
          <w:rFonts w:ascii="Times New Roman" w:hAnsi="Times New Roman"/>
          <w:color w:val="auto"/>
          <w:sz w:val="23"/>
          <w:lang w:val="uk-UA"/>
        </w:rPr>
        <w:t>тя. Водночас для старших поколінь найбільшою цінністю зал</w:t>
      </w:r>
      <w:r>
        <w:rPr>
          <w:rFonts w:ascii="Times New Roman" w:hAnsi="Times New Roman"/>
          <w:color w:val="auto"/>
          <w:sz w:val="23"/>
          <w:lang w:val="uk-UA"/>
        </w:rPr>
        <w:t>и</w:t>
      </w:r>
      <w:r>
        <w:rPr>
          <w:rFonts w:ascii="Times New Roman" w:hAnsi="Times New Roman"/>
          <w:color w:val="auto"/>
          <w:sz w:val="23"/>
          <w:lang w:val="uk-UA"/>
        </w:rPr>
        <w:t>шається матеріальний достаток.</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Наявність політичних субкультур, що не збігаються, тобто</w:t>
      </w:r>
      <w:r>
        <w:rPr>
          <w:rFonts w:ascii="Times New Roman" w:hAnsi="Times New Roman"/>
          <w:color w:val="auto"/>
          <w:sz w:val="23"/>
          <w:lang w:val="uk-UA"/>
        </w:rPr>
        <w:t xml:space="preserve"> </w:t>
      </w:r>
      <w:r>
        <w:rPr>
          <w:rFonts w:ascii="Times New Roman" w:hAnsi="Times New Roman"/>
          <w:color w:val="auto"/>
          <w:spacing w:val="-2"/>
          <w:sz w:val="23"/>
          <w:lang w:val="uk-UA"/>
        </w:rPr>
        <w:t>фрагментарність політичної культури суспільства, за певних</w:t>
      </w:r>
      <w:r>
        <w:rPr>
          <w:rFonts w:ascii="Times New Roman" w:hAnsi="Times New Roman"/>
          <w:color w:val="auto"/>
          <w:sz w:val="23"/>
          <w:lang w:val="uk-UA"/>
        </w:rPr>
        <w:t xml:space="preserve"> умов може призвести до небезпечної втрати загальнонаціональних ід</w:t>
      </w:r>
      <w:r>
        <w:rPr>
          <w:rFonts w:ascii="Times New Roman" w:hAnsi="Times New Roman"/>
          <w:color w:val="auto"/>
          <w:sz w:val="23"/>
          <w:lang w:val="uk-UA"/>
        </w:rPr>
        <w:t>е</w:t>
      </w:r>
      <w:r>
        <w:rPr>
          <w:rFonts w:ascii="Times New Roman" w:hAnsi="Times New Roman"/>
          <w:color w:val="auto"/>
          <w:sz w:val="23"/>
          <w:lang w:val="uk-UA"/>
        </w:rPr>
        <w:t>алів та цілей, до надання місцевим інтересам пріоритетного зн</w:t>
      </w:r>
      <w:r>
        <w:rPr>
          <w:rFonts w:ascii="Times New Roman" w:hAnsi="Times New Roman"/>
          <w:color w:val="auto"/>
          <w:sz w:val="23"/>
          <w:lang w:val="uk-UA"/>
        </w:rPr>
        <w:t>а</w:t>
      </w:r>
      <w:r>
        <w:rPr>
          <w:rFonts w:ascii="Times New Roman" w:hAnsi="Times New Roman"/>
          <w:color w:val="auto"/>
          <w:sz w:val="23"/>
          <w:lang w:val="uk-UA"/>
        </w:rPr>
        <w:t>чення проти інтересів загальнодержавних.</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Якщо проаналізувати сучасний рівень розвитку політичної культури в Україні за її функціональними особливостями (стан політичної діяльності та політичної свідомості особи, групи або суспільства в цілому), то можна визначити політичну культуру нашого народу як переважно авторитарну, з деякими демократ</w:t>
      </w:r>
      <w:r>
        <w:rPr>
          <w:rFonts w:ascii="Times New Roman" w:hAnsi="Times New Roman"/>
          <w:color w:val="auto"/>
          <w:sz w:val="23"/>
          <w:lang w:val="uk-UA"/>
        </w:rPr>
        <w:t>и</w:t>
      </w:r>
      <w:r>
        <w:rPr>
          <w:rFonts w:ascii="Times New Roman" w:hAnsi="Times New Roman"/>
          <w:color w:val="auto"/>
          <w:sz w:val="23"/>
          <w:lang w:val="uk-UA"/>
        </w:rPr>
        <w:t>чними й тоталітарними компонентами. Про характер політико-психологічних настанов населення України свідчать дані соці</w:t>
      </w:r>
      <w:r>
        <w:rPr>
          <w:rFonts w:ascii="Times New Roman" w:hAnsi="Times New Roman"/>
          <w:color w:val="auto"/>
          <w:sz w:val="23"/>
          <w:lang w:val="uk-UA"/>
        </w:rPr>
        <w:t>о</w:t>
      </w:r>
      <w:r>
        <w:rPr>
          <w:rFonts w:ascii="Times New Roman" w:hAnsi="Times New Roman"/>
          <w:color w:val="auto"/>
          <w:sz w:val="23"/>
          <w:lang w:val="uk-UA"/>
        </w:rPr>
        <w:t xml:space="preserve">логічних досліджень, проведених ученими Інституту соціології НАН </w:t>
      </w:r>
      <w:r>
        <w:rPr>
          <w:rFonts w:ascii="Times New Roman" w:hAnsi="Times New Roman"/>
          <w:color w:val="auto"/>
          <w:spacing w:val="-2"/>
          <w:sz w:val="23"/>
          <w:lang w:val="uk-UA"/>
        </w:rPr>
        <w:t>України. Так, переважна більшість опитаних</w:t>
      </w:r>
      <w:r>
        <w:rPr>
          <w:rFonts w:ascii="Times New Roman" w:hAnsi="Times New Roman"/>
          <w:color w:val="auto"/>
          <w:sz w:val="23"/>
          <w:lang w:val="uk-UA"/>
        </w:rPr>
        <w:t xml:space="preserve"> зазначала п</w:t>
      </w:r>
      <w:r>
        <w:rPr>
          <w:rFonts w:ascii="Times New Roman" w:hAnsi="Times New Roman"/>
          <w:color w:val="auto"/>
          <w:sz w:val="23"/>
          <w:lang w:val="uk-UA"/>
        </w:rPr>
        <w:t>о</w:t>
      </w:r>
      <w:r>
        <w:rPr>
          <w:rFonts w:ascii="Times New Roman" w:hAnsi="Times New Roman"/>
          <w:color w:val="auto"/>
          <w:sz w:val="23"/>
          <w:lang w:val="uk-UA"/>
        </w:rPr>
        <w:t>си</w:t>
      </w:r>
      <w:r>
        <w:rPr>
          <w:rFonts w:ascii="Times New Roman" w:hAnsi="Times New Roman"/>
          <w:color w:val="auto"/>
          <w:sz w:val="23"/>
          <w:lang w:val="uk-UA"/>
        </w:rPr>
        <w:softHyphen/>
        <w:t>лення настроїв, пов’язаних з агресивністю (озлобленість — 88%, нетерпимість — 63%, роздратованість — 83%), що створює ем</w:t>
      </w:r>
      <w:r>
        <w:rPr>
          <w:rFonts w:ascii="Times New Roman" w:hAnsi="Times New Roman"/>
          <w:color w:val="auto"/>
          <w:sz w:val="23"/>
          <w:lang w:val="uk-UA"/>
        </w:rPr>
        <w:t>о</w:t>
      </w:r>
      <w:r>
        <w:rPr>
          <w:rFonts w:ascii="Times New Roman" w:hAnsi="Times New Roman"/>
          <w:color w:val="auto"/>
          <w:sz w:val="23"/>
          <w:lang w:val="uk-UA"/>
        </w:rPr>
        <w:t>ційний ґрунт для підтримки репресій і придушення демократії. На особливу увагу заслуговує співіснування таких різнонапря</w:t>
      </w:r>
      <w:r>
        <w:rPr>
          <w:rFonts w:ascii="Times New Roman" w:hAnsi="Times New Roman"/>
          <w:color w:val="auto"/>
          <w:sz w:val="23"/>
          <w:lang w:val="uk-UA"/>
        </w:rPr>
        <w:t>м</w:t>
      </w:r>
      <w:r>
        <w:rPr>
          <w:rFonts w:ascii="Times New Roman" w:hAnsi="Times New Roman"/>
          <w:color w:val="auto"/>
          <w:sz w:val="23"/>
          <w:lang w:val="uk-UA"/>
        </w:rPr>
        <w:t>лених тенденцій, як зростання агресивності і водночас байдужо</w:t>
      </w:r>
      <w:r>
        <w:rPr>
          <w:rFonts w:ascii="Times New Roman" w:hAnsi="Times New Roman"/>
          <w:color w:val="auto"/>
          <w:sz w:val="23"/>
          <w:lang w:val="uk-UA"/>
        </w:rPr>
        <w:t>с</w:t>
      </w:r>
      <w:r>
        <w:rPr>
          <w:rFonts w:ascii="Times New Roman" w:hAnsi="Times New Roman"/>
          <w:color w:val="auto"/>
          <w:sz w:val="23"/>
          <w:lang w:val="uk-UA"/>
        </w:rPr>
        <w:t>ті та втоми [13].</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На цьому емоціональному фоні закономірним є брак оптимі</w:t>
      </w:r>
      <w:r>
        <w:rPr>
          <w:rFonts w:ascii="Times New Roman" w:hAnsi="Times New Roman"/>
          <w:color w:val="auto"/>
          <w:sz w:val="23"/>
          <w:lang w:val="uk-UA"/>
        </w:rPr>
        <w:t>з</w:t>
      </w:r>
      <w:r>
        <w:rPr>
          <w:rFonts w:ascii="Times New Roman" w:hAnsi="Times New Roman"/>
          <w:color w:val="auto"/>
          <w:sz w:val="23"/>
          <w:lang w:val="uk-UA"/>
        </w:rPr>
        <w:t xml:space="preserve">му, що є характерним для більшості опитаних. У свою чергу, утрата віри в майбутнє повертає людину до минулого як єдиної </w:t>
      </w:r>
      <w:r>
        <w:rPr>
          <w:rFonts w:ascii="Times New Roman" w:hAnsi="Times New Roman"/>
          <w:color w:val="auto"/>
          <w:spacing w:val="-4"/>
          <w:sz w:val="23"/>
          <w:lang w:val="uk-UA"/>
        </w:rPr>
        <w:t>твердої опори в нестабільній і непередбаченій суспільній ситуації.</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Ідея демократії починає сприйматися як надто далека від того суспільства, в якому треба вирішувати реальні проблеми. Відб</w:t>
      </w:r>
      <w:r>
        <w:rPr>
          <w:rFonts w:ascii="Times New Roman" w:hAnsi="Times New Roman"/>
          <w:color w:val="auto"/>
          <w:sz w:val="23"/>
          <w:lang w:val="uk-UA"/>
        </w:rPr>
        <w:t>у</w:t>
      </w:r>
      <w:r>
        <w:rPr>
          <w:rFonts w:ascii="Times New Roman" w:hAnsi="Times New Roman"/>
          <w:color w:val="auto"/>
          <w:sz w:val="23"/>
          <w:lang w:val="uk-UA"/>
        </w:rPr>
        <w:t>вається розкол масової свідомості, коли жодна з альтернатив ро</w:t>
      </w:r>
      <w:r>
        <w:rPr>
          <w:rFonts w:ascii="Times New Roman" w:hAnsi="Times New Roman"/>
          <w:color w:val="auto"/>
          <w:sz w:val="23"/>
          <w:lang w:val="uk-UA"/>
        </w:rPr>
        <w:t>з</w:t>
      </w:r>
      <w:r>
        <w:rPr>
          <w:rFonts w:ascii="Times New Roman" w:hAnsi="Times New Roman"/>
          <w:color w:val="auto"/>
          <w:sz w:val="23"/>
          <w:lang w:val="uk-UA"/>
        </w:rPr>
        <w:t>витку не отримує безумовної підтримки. Так, в республіканськ</w:t>
      </w:r>
      <w:r>
        <w:rPr>
          <w:rFonts w:ascii="Times New Roman" w:hAnsi="Times New Roman"/>
          <w:color w:val="auto"/>
          <w:sz w:val="23"/>
          <w:lang w:val="uk-UA"/>
        </w:rPr>
        <w:t>о</w:t>
      </w:r>
      <w:r>
        <w:rPr>
          <w:rFonts w:ascii="Times New Roman" w:hAnsi="Times New Roman"/>
          <w:color w:val="auto"/>
          <w:sz w:val="23"/>
          <w:lang w:val="uk-UA"/>
        </w:rPr>
        <w:t>му дослідженні частка респондентів, яка згодна з тим, що за умов демократії проблеми нашої республіки буде швидко розв’язано, становила всього 35%, тоді як 26% уважали, що проблеми будуть ставати все більш складними, 14% дотримувалися думки, що н</w:t>
      </w:r>
      <w:r>
        <w:rPr>
          <w:rFonts w:ascii="Times New Roman" w:hAnsi="Times New Roman"/>
          <w:color w:val="auto"/>
          <w:sz w:val="23"/>
          <w:lang w:val="uk-UA"/>
        </w:rPr>
        <w:t>і</w:t>
      </w:r>
      <w:r>
        <w:rPr>
          <w:rFonts w:ascii="Times New Roman" w:hAnsi="Times New Roman"/>
          <w:color w:val="auto"/>
          <w:sz w:val="23"/>
          <w:lang w:val="uk-UA"/>
        </w:rPr>
        <w:t>чого не зміниться на ліпше, і 25% не знали, що відповісти. Отже, створення демократичних умов не сприймається більшістю нас</w:t>
      </w:r>
      <w:r>
        <w:rPr>
          <w:rFonts w:ascii="Times New Roman" w:hAnsi="Times New Roman"/>
          <w:color w:val="auto"/>
          <w:sz w:val="23"/>
          <w:lang w:val="uk-UA"/>
        </w:rPr>
        <w:t>е</w:t>
      </w:r>
      <w:r>
        <w:rPr>
          <w:rFonts w:ascii="Times New Roman" w:hAnsi="Times New Roman"/>
          <w:color w:val="auto"/>
          <w:sz w:val="23"/>
          <w:lang w:val="uk-UA"/>
        </w:rPr>
        <w:t>лення як вирішальна передумова виходу з кризи. При цьому зн</w:t>
      </w:r>
      <w:r>
        <w:rPr>
          <w:rFonts w:ascii="Times New Roman" w:hAnsi="Times New Roman"/>
          <w:color w:val="auto"/>
          <w:sz w:val="23"/>
          <w:lang w:val="uk-UA"/>
        </w:rPr>
        <w:t>а</w:t>
      </w:r>
      <w:r>
        <w:rPr>
          <w:rFonts w:ascii="Times New Roman" w:hAnsi="Times New Roman"/>
          <w:color w:val="auto"/>
          <w:sz w:val="23"/>
          <w:lang w:val="uk-UA"/>
        </w:rPr>
        <w:t>чна частина людей передбачає можливість погіршання ситуації внаслідок «розгулу демократії». Цього погляду частіше дотр</w:t>
      </w:r>
      <w:r>
        <w:rPr>
          <w:rFonts w:ascii="Times New Roman" w:hAnsi="Times New Roman"/>
          <w:color w:val="auto"/>
          <w:sz w:val="23"/>
          <w:lang w:val="uk-UA"/>
        </w:rPr>
        <w:t>и</w:t>
      </w:r>
      <w:r>
        <w:rPr>
          <w:rFonts w:ascii="Times New Roman" w:hAnsi="Times New Roman"/>
          <w:color w:val="auto"/>
          <w:sz w:val="23"/>
          <w:lang w:val="uk-UA"/>
        </w:rPr>
        <w:t>муються жителі сільської місцевості і невеликих міст, люди п</w:t>
      </w:r>
      <w:r>
        <w:rPr>
          <w:rFonts w:ascii="Times New Roman" w:hAnsi="Times New Roman"/>
          <w:color w:val="auto"/>
          <w:sz w:val="23"/>
          <w:lang w:val="uk-UA"/>
        </w:rPr>
        <w:t>о</w:t>
      </w:r>
      <w:r>
        <w:rPr>
          <w:rFonts w:ascii="Times New Roman" w:hAnsi="Times New Roman"/>
          <w:color w:val="auto"/>
          <w:sz w:val="23"/>
          <w:lang w:val="uk-UA"/>
        </w:rPr>
        <w:t>хилого віку і з низьким рівнем освіти [14].</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свідомості значної частини населення все ще панують уя</w:t>
      </w:r>
      <w:r>
        <w:rPr>
          <w:rFonts w:ascii="Times New Roman" w:hAnsi="Times New Roman"/>
          <w:color w:val="auto"/>
          <w:sz w:val="23"/>
          <w:lang w:val="uk-UA"/>
        </w:rPr>
        <w:t>в</w:t>
      </w:r>
      <w:r>
        <w:rPr>
          <w:rFonts w:ascii="Times New Roman" w:hAnsi="Times New Roman"/>
          <w:color w:val="auto"/>
          <w:sz w:val="23"/>
          <w:lang w:val="uk-UA"/>
        </w:rPr>
        <w:t>лення про те, що заходи покарання злочинців у нашому суспіль</w:t>
      </w:r>
      <w:r>
        <w:rPr>
          <w:rFonts w:ascii="Times New Roman" w:hAnsi="Times New Roman"/>
          <w:color w:val="auto"/>
          <w:sz w:val="23"/>
          <w:lang w:val="uk-UA"/>
        </w:rPr>
        <w:t>с</w:t>
      </w:r>
      <w:r>
        <w:rPr>
          <w:rFonts w:ascii="Times New Roman" w:hAnsi="Times New Roman"/>
          <w:color w:val="auto"/>
          <w:sz w:val="23"/>
          <w:lang w:val="uk-UA"/>
        </w:rPr>
        <w:t>тві дуже м’які. Так, 60% респондентів висловилося проти скас</w:t>
      </w:r>
      <w:r>
        <w:rPr>
          <w:rFonts w:ascii="Times New Roman" w:hAnsi="Times New Roman"/>
          <w:color w:val="auto"/>
          <w:sz w:val="23"/>
          <w:lang w:val="uk-UA"/>
        </w:rPr>
        <w:t>у</w:t>
      </w:r>
      <w:r>
        <w:rPr>
          <w:rFonts w:ascii="Times New Roman" w:hAnsi="Times New Roman"/>
          <w:color w:val="auto"/>
          <w:sz w:val="23"/>
          <w:lang w:val="uk-UA"/>
        </w:rPr>
        <w:t>вання або вдосконалення практики застосування смертної кари. Зараз великі надії на поліпшення людської натури і подолання жорстокості у взаємовідносинах між людьми покладаються на відродження релігії та релігійних цінностей. Але якщо серед н</w:t>
      </w:r>
      <w:r>
        <w:rPr>
          <w:rFonts w:ascii="Times New Roman" w:hAnsi="Times New Roman"/>
          <w:color w:val="auto"/>
          <w:sz w:val="23"/>
          <w:lang w:val="uk-UA"/>
        </w:rPr>
        <w:t>е</w:t>
      </w:r>
      <w:r>
        <w:rPr>
          <w:rFonts w:ascii="Times New Roman" w:hAnsi="Times New Roman"/>
          <w:color w:val="auto"/>
          <w:sz w:val="23"/>
          <w:lang w:val="uk-UA"/>
        </w:rPr>
        <w:t>віруючих за розширення застосування смертної кари висловил</w:t>
      </w:r>
      <w:r>
        <w:rPr>
          <w:rFonts w:ascii="Times New Roman" w:hAnsi="Times New Roman"/>
          <w:color w:val="auto"/>
          <w:sz w:val="23"/>
          <w:lang w:val="uk-UA"/>
        </w:rPr>
        <w:t>и</w:t>
      </w:r>
      <w:r>
        <w:rPr>
          <w:rFonts w:ascii="Times New Roman" w:hAnsi="Times New Roman"/>
          <w:color w:val="auto"/>
          <w:sz w:val="23"/>
          <w:lang w:val="uk-UA"/>
        </w:rPr>
        <w:t>ся 25%, то серед тих респондентів, які заявили про свою нале</w:t>
      </w:r>
      <w:r>
        <w:rPr>
          <w:rFonts w:ascii="Times New Roman" w:hAnsi="Times New Roman"/>
          <w:color w:val="auto"/>
          <w:sz w:val="23"/>
          <w:lang w:val="uk-UA"/>
        </w:rPr>
        <w:t>ж</w:t>
      </w:r>
      <w:r>
        <w:rPr>
          <w:rFonts w:ascii="Times New Roman" w:hAnsi="Times New Roman"/>
          <w:color w:val="auto"/>
          <w:sz w:val="23"/>
          <w:lang w:val="uk-UA"/>
        </w:rPr>
        <w:t>ність до православної церкви, — 33%.</w:t>
      </w:r>
    </w:p>
    <w:p w:rsidR="00692F17" w:rsidRDefault="00692F17" w:rsidP="00692F17">
      <w:pPr>
        <w:pStyle w:val="Bodytext"/>
        <w:spacing w:line="233" w:lineRule="exact"/>
        <w:ind w:firstLine="301"/>
        <w:rPr>
          <w:rFonts w:ascii="Times New Roman" w:hAnsi="Times New Roman"/>
          <w:color w:val="auto"/>
          <w:spacing w:val="-2"/>
          <w:sz w:val="23"/>
          <w:lang w:val="uk-UA"/>
        </w:rPr>
      </w:pPr>
      <w:r>
        <w:rPr>
          <w:rFonts w:ascii="Times New Roman" w:hAnsi="Times New Roman"/>
          <w:color w:val="auto"/>
          <w:sz w:val="23"/>
          <w:lang w:val="uk-UA"/>
        </w:rPr>
        <w:t xml:space="preserve">Мабуть, релігійність у тій формі, в якій вона поширюється в нашому суспільстві, мало сприяє зниженню рівня жорстокості й нетерпимості. Корені цих явищ сягають глибинних економічних і </w:t>
      </w:r>
      <w:r>
        <w:rPr>
          <w:rFonts w:ascii="Times New Roman" w:hAnsi="Times New Roman"/>
          <w:color w:val="auto"/>
          <w:spacing w:val="-6"/>
          <w:sz w:val="23"/>
          <w:lang w:val="uk-UA"/>
        </w:rPr>
        <w:t>соціально-політичних пластів тоталітарної системи, яка дуже пові</w:t>
      </w:r>
      <w:r>
        <w:rPr>
          <w:rFonts w:ascii="Times New Roman" w:hAnsi="Times New Roman"/>
          <w:color w:val="auto"/>
          <w:spacing w:val="-4"/>
          <w:sz w:val="23"/>
          <w:lang w:val="uk-UA"/>
        </w:rPr>
        <w:t>л</w:t>
      </w:r>
      <w:r>
        <w:rPr>
          <w:rFonts w:ascii="Times New Roman" w:hAnsi="Times New Roman"/>
          <w:color w:val="auto"/>
          <w:spacing w:val="-4"/>
          <w:sz w:val="23"/>
          <w:lang w:val="uk-UA"/>
        </w:rPr>
        <w:t>ь</w:t>
      </w:r>
      <w:r>
        <w:rPr>
          <w:rFonts w:ascii="Times New Roman" w:hAnsi="Times New Roman"/>
          <w:color w:val="auto"/>
          <w:spacing w:val="-2"/>
          <w:sz w:val="23"/>
          <w:lang w:val="uk-UA"/>
        </w:rPr>
        <w:t>но здає свої позиції і в суспільній практиці, і у свідомості людей.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Є всі підстави говорити про небезпеку поширення сьогодні в Україні ідеології та практики неототалітаризму, який характер</w:t>
      </w:r>
      <w:r>
        <w:rPr>
          <w:rFonts w:ascii="Times New Roman" w:hAnsi="Times New Roman"/>
          <w:color w:val="auto"/>
          <w:sz w:val="23"/>
          <w:lang w:val="uk-UA"/>
        </w:rPr>
        <w:t>и</w:t>
      </w:r>
      <w:r>
        <w:rPr>
          <w:rFonts w:ascii="Times New Roman" w:hAnsi="Times New Roman"/>
          <w:color w:val="auto"/>
          <w:sz w:val="23"/>
          <w:lang w:val="uk-UA"/>
        </w:rPr>
        <w:t>зується поєднанням тоталітарної культури минулого з відродж</w:t>
      </w:r>
      <w:r>
        <w:rPr>
          <w:rFonts w:ascii="Times New Roman" w:hAnsi="Times New Roman"/>
          <w:color w:val="auto"/>
          <w:sz w:val="23"/>
          <w:lang w:val="uk-UA"/>
        </w:rPr>
        <w:t>е</w:t>
      </w:r>
      <w:r>
        <w:rPr>
          <w:rFonts w:ascii="Times New Roman" w:hAnsi="Times New Roman"/>
          <w:color w:val="auto"/>
          <w:sz w:val="23"/>
          <w:lang w:val="uk-UA"/>
        </w:rPr>
        <w:t>ною традиційною культурою. Такий союз створює сприятливу атмосферу для відновлення найбільш стійких стереотипів тотал</w:t>
      </w:r>
      <w:r>
        <w:rPr>
          <w:rFonts w:ascii="Times New Roman" w:hAnsi="Times New Roman"/>
          <w:color w:val="auto"/>
          <w:sz w:val="23"/>
          <w:lang w:val="uk-UA"/>
        </w:rPr>
        <w:t>і</w:t>
      </w:r>
      <w:r>
        <w:rPr>
          <w:rFonts w:ascii="Times New Roman" w:hAnsi="Times New Roman"/>
          <w:color w:val="auto"/>
          <w:sz w:val="23"/>
          <w:lang w:val="uk-UA"/>
        </w:rPr>
        <w:t>тарної епохи. В економічній сфері — це психологія зрівнялівки, яка характерна як для казарменно-соціалістичної системи цінно</w:t>
      </w:r>
      <w:r>
        <w:rPr>
          <w:rFonts w:ascii="Times New Roman" w:hAnsi="Times New Roman"/>
          <w:color w:val="auto"/>
          <w:sz w:val="23"/>
          <w:lang w:val="uk-UA"/>
        </w:rPr>
        <w:t>с</w:t>
      </w:r>
      <w:r>
        <w:rPr>
          <w:rFonts w:ascii="Times New Roman" w:hAnsi="Times New Roman"/>
          <w:color w:val="auto"/>
          <w:sz w:val="23"/>
          <w:lang w:val="uk-UA"/>
        </w:rPr>
        <w:t>тей, так і для традиційної громади. Соціологічні дослідження п</w:t>
      </w:r>
      <w:r>
        <w:rPr>
          <w:rFonts w:ascii="Times New Roman" w:hAnsi="Times New Roman"/>
          <w:color w:val="auto"/>
          <w:sz w:val="23"/>
          <w:lang w:val="uk-UA"/>
        </w:rPr>
        <w:t>о</w:t>
      </w:r>
      <w:r>
        <w:rPr>
          <w:rFonts w:ascii="Times New Roman" w:hAnsi="Times New Roman"/>
          <w:color w:val="auto"/>
          <w:sz w:val="23"/>
          <w:lang w:val="uk-UA"/>
        </w:rPr>
        <w:t>казують, що егалітарний ідеал розподілу матеріальних благ є д</w:t>
      </w:r>
      <w:r>
        <w:rPr>
          <w:rFonts w:ascii="Times New Roman" w:hAnsi="Times New Roman"/>
          <w:color w:val="auto"/>
          <w:sz w:val="23"/>
          <w:lang w:val="uk-UA"/>
        </w:rPr>
        <w:t>о</w:t>
      </w:r>
      <w:r>
        <w:rPr>
          <w:rFonts w:ascii="Times New Roman" w:hAnsi="Times New Roman"/>
          <w:color w:val="auto"/>
          <w:sz w:val="23"/>
          <w:lang w:val="uk-UA"/>
        </w:rPr>
        <w:t>сить поширеним у масовій свідомості. Так, репрезентативне опитування населення України показало, що справедливість і</w:t>
      </w:r>
      <w:r>
        <w:rPr>
          <w:rFonts w:ascii="Times New Roman" w:hAnsi="Times New Roman"/>
          <w:color w:val="auto"/>
          <w:sz w:val="23"/>
          <w:lang w:val="uk-UA"/>
        </w:rPr>
        <w:t>с</w:t>
      </w:r>
      <w:r>
        <w:rPr>
          <w:rFonts w:ascii="Times New Roman" w:hAnsi="Times New Roman"/>
          <w:color w:val="auto"/>
          <w:sz w:val="23"/>
          <w:lang w:val="uk-UA"/>
        </w:rPr>
        <w:t>нування великої різниці в прибутках визнають лише 24% опит</w:t>
      </w:r>
      <w:r>
        <w:rPr>
          <w:rFonts w:ascii="Times New Roman" w:hAnsi="Times New Roman"/>
          <w:color w:val="auto"/>
          <w:sz w:val="23"/>
          <w:lang w:val="uk-UA"/>
        </w:rPr>
        <w:t>а</w:t>
      </w:r>
      <w:r>
        <w:rPr>
          <w:rFonts w:ascii="Times New Roman" w:hAnsi="Times New Roman"/>
          <w:color w:val="auto"/>
          <w:sz w:val="23"/>
          <w:lang w:val="uk-UA"/>
        </w:rPr>
        <w:t>них, 55% — допускають певну різницю, а 13% узагалі виключ</w:t>
      </w:r>
      <w:r>
        <w:rPr>
          <w:rFonts w:ascii="Times New Roman" w:hAnsi="Times New Roman"/>
          <w:color w:val="auto"/>
          <w:sz w:val="23"/>
          <w:lang w:val="uk-UA"/>
        </w:rPr>
        <w:t>а</w:t>
      </w:r>
      <w:r>
        <w:rPr>
          <w:rFonts w:ascii="Times New Roman" w:hAnsi="Times New Roman"/>
          <w:color w:val="auto"/>
          <w:sz w:val="23"/>
          <w:lang w:val="uk-UA"/>
        </w:rPr>
        <w:t>ють можливість будь-якої диференціації прибутків [15].</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Небезпеку неототалітаризму пов’язано також і зі стійким п</w:t>
      </w:r>
      <w:r>
        <w:rPr>
          <w:rFonts w:ascii="Times New Roman" w:hAnsi="Times New Roman"/>
          <w:color w:val="auto"/>
          <w:sz w:val="23"/>
          <w:lang w:val="uk-UA"/>
        </w:rPr>
        <w:t>о</w:t>
      </w:r>
      <w:r>
        <w:rPr>
          <w:rFonts w:ascii="Times New Roman" w:hAnsi="Times New Roman"/>
          <w:color w:val="auto"/>
          <w:sz w:val="23"/>
          <w:lang w:val="uk-UA"/>
        </w:rPr>
        <w:t>літичним стереотипом «руйнування в ім’я створення», коли за основний засіб досягнення будь-якої мети визнається боротьба з реальними або надуманими ворогами і труднощами. Уперше цей стереотип масової свідомості чітко виявився під час дослідження (1987) ставлення молоді до матеріалів, надрукованих у засобах масової інформації з проблем перебудови й демократизації сусп</w:t>
      </w:r>
      <w:r>
        <w:rPr>
          <w:rFonts w:ascii="Times New Roman" w:hAnsi="Times New Roman"/>
          <w:color w:val="auto"/>
          <w:sz w:val="23"/>
          <w:lang w:val="uk-UA"/>
        </w:rPr>
        <w:t>і</w:t>
      </w:r>
      <w:r>
        <w:rPr>
          <w:rFonts w:ascii="Times New Roman" w:hAnsi="Times New Roman"/>
          <w:color w:val="auto"/>
          <w:sz w:val="23"/>
          <w:lang w:val="uk-UA"/>
        </w:rPr>
        <w:t>льства. Підвищений інтерес молодіжної аудиторії до тем, що мі</w:t>
      </w:r>
      <w:r>
        <w:rPr>
          <w:rFonts w:ascii="Times New Roman" w:hAnsi="Times New Roman"/>
          <w:color w:val="auto"/>
          <w:sz w:val="23"/>
          <w:lang w:val="uk-UA"/>
        </w:rPr>
        <w:t>с</w:t>
      </w:r>
      <w:r>
        <w:rPr>
          <w:rFonts w:ascii="Times New Roman" w:hAnsi="Times New Roman"/>
          <w:color w:val="auto"/>
          <w:sz w:val="23"/>
          <w:lang w:val="uk-UA"/>
        </w:rPr>
        <w:t>тили слово «боротьба» (з бюрократизмом, нетрудовими доход</w:t>
      </w:r>
      <w:r>
        <w:rPr>
          <w:rFonts w:ascii="Times New Roman" w:hAnsi="Times New Roman"/>
          <w:color w:val="auto"/>
          <w:sz w:val="23"/>
          <w:lang w:val="uk-UA"/>
        </w:rPr>
        <w:t>а</w:t>
      </w:r>
      <w:r>
        <w:rPr>
          <w:rFonts w:ascii="Times New Roman" w:hAnsi="Times New Roman"/>
          <w:color w:val="auto"/>
          <w:sz w:val="23"/>
          <w:lang w:val="uk-UA"/>
        </w:rPr>
        <w:t>ми і т. п.), спостерігався значно частіше, ніж до тем, що мали відбудовчу спрямованість (реформа виборчої системи, перебуд</w:t>
      </w:r>
      <w:r>
        <w:rPr>
          <w:rFonts w:ascii="Times New Roman" w:hAnsi="Times New Roman"/>
          <w:color w:val="auto"/>
          <w:sz w:val="23"/>
          <w:lang w:val="uk-UA"/>
        </w:rPr>
        <w:t>о</w:t>
      </w:r>
      <w:r>
        <w:rPr>
          <w:rFonts w:ascii="Times New Roman" w:hAnsi="Times New Roman"/>
          <w:color w:val="auto"/>
          <w:sz w:val="23"/>
          <w:lang w:val="uk-UA"/>
        </w:rPr>
        <w:t>ва господарського механізму і т. п.) [16].</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Ця обставина пояснюється тим, що в політичній культурі н</w:t>
      </w:r>
      <w:r>
        <w:rPr>
          <w:rFonts w:ascii="Times New Roman" w:hAnsi="Times New Roman"/>
          <w:color w:val="auto"/>
          <w:sz w:val="23"/>
          <w:lang w:val="uk-UA"/>
        </w:rPr>
        <w:t>а</w:t>
      </w:r>
      <w:r>
        <w:rPr>
          <w:rFonts w:ascii="Times New Roman" w:hAnsi="Times New Roman"/>
          <w:color w:val="auto"/>
          <w:sz w:val="23"/>
          <w:lang w:val="uk-UA"/>
        </w:rPr>
        <w:t>шого суспільства сформувався стійкий стереотип можливого просування вперед тільки всупереч протидіючим соціальним і природним силам. Розвиток суспільства на всіх його етапах роз</w:t>
      </w:r>
      <w:r>
        <w:rPr>
          <w:rFonts w:ascii="Times New Roman" w:hAnsi="Times New Roman"/>
          <w:color w:val="auto"/>
          <w:sz w:val="23"/>
          <w:lang w:val="uk-UA"/>
        </w:rPr>
        <w:t>г</w:t>
      </w:r>
      <w:r>
        <w:rPr>
          <w:rFonts w:ascii="Times New Roman" w:hAnsi="Times New Roman"/>
          <w:color w:val="auto"/>
          <w:sz w:val="23"/>
          <w:lang w:val="uk-UA"/>
        </w:rPr>
        <w:t>лядався як жорстока боротьба — якщо не з кимсь, то за щось: за врожай, за виконання плану, за єдність і згуртованість наших р</w:t>
      </w:r>
      <w:r>
        <w:rPr>
          <w:rFonts w:ascii="Times New Roman" w:hAnsi="Times New Roman"/>
          <w:color w:val="auto"/>
          <w:sz w:val="23"/>
          <w:lang w:val="uk-UA"/>
        </w:rPr>
        <w:t>я</w:t>
      </w:r>
      <w:r>
        <w:rPr>
          <w:rFonts w:ascii="Times New Roman" w:hAnsi="Times New Roman"/>
          <w:color w:val="auto"/>
          <w:sz w:val="23"/>
          <w:lang w:val="uk-UA"/>
        </w:rPr>
        <w:t>дів і т. п. За умов специфічного суспільства, головною визн</w:t>
      </w:r>
      <w:r>
        <w:rPr>
          <w:rFonts w:ascii="Times New Roman" w:hAnsi="Times New Roman"/>
          <w:color w:val="auto"/>
          <w:sz w:val="23"/>
          <w:lang w:val="uk-UA"/>
        </w:rPr>
        <w:t>а</w:t>
      </w:r>
      <w:r>
        <w:rPr>
          <w:rFonts w:ascii="Times New Roman" w:hAnsi="Times New Roman"/>
          <w:color w:val="auto"/>
          <w:sz w:val="23"/>
          <w:lang w:val="uk-UA"/>
        </w:rPr>
        <w:t>чальною рисою якого була постійна «боротьба на всіх фронтах», у суспільній свідомості поступово сформувався особливий тот</w:t>
      </w:r>
      <w:r>
        <w:rPr>
          <w:rFonts w:ascii="Times New Roman" w:hAnsi="Times New Roman"/>
          <w:color w:val="auto"/>
          <w:sz w:val="23"/>
          <w:lang w:val="uk-UA"/>
        </w:rPr>
        <w:t>а</w:t>
      </w:r>
      <w:r>
        <w:rPr>
          <w:rFonts w:ascii="Times New Roman" w:hAnsi="Times New Roman"/>
          <w:color w:val="auto"/>
          <w:sz w:val="23"/>
          <w:lang w:val="uk-UA"/>
        </w:rPr>
        <w:t>літарний тип політичної культури, що й нині протидіє прони</w:t>
      </w:r>
      <w:r>
        <w:rPr>
          <w:rFonts w:ascii="Times New Roman" w:hAnsi="Times New Roman"/>
          <w:color w:val="auto"/>
          <w:sz w:val="23"/>
          <w:lang w:val="uk-UA"/>
        </w:rPr>
        <w:t>к</w:t>
      </w:r>
      <w:r>
        <w:rPr>
          <w:rFonts w:ascii="Times New Roman" w:hAnsi="Times New Roman"/>
          <w:color w:val="auto"/>
          <w:spacing w:val="-2"/>
          <w:sz w:val="23"/>
          <w:lang w:val="uk-UA"/>
        </w:rPr>
        <w:t>ненню демократичної культури, зорієнтованої передовсім на</w:t>
      </w:r>
      <w:r>
        <w:rPr>
          <w:rFonts w:ascii="Times New Roman" w:hAnsi="Times New Roman"/>
          <w:color w:val="auto"/>
          <w:sz w:val="23"/>
          <w:lang w:val="uk-UA"/>
        </w:rPr>
        <w:t xml:space="preserve"> ство</w:t>
      </w:r>
      <w:r>
        <w:rPr>
          <w:rFonts w:ascii="Times New Roman" w:hAnsi="Times New Roman"/>
          <w:color w:val="auto"/>
          <w:sz w:val="23"/>
          <w:lang w:val="uk-UA"/>
        </w:rPr>
        <w:softHyphen/>
        <w:t>рення, розбудову, а не на руйнування.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Перспективи розвитку політичної культури в Україні поляг</w:t>
      </w:r>
      <w:r>
        <w:rPr>
          <w:rFonts w:ascii="Times New Roman" w:hAnsi="Times New Roman"/>
          <w:color w:val="auto"/>
          <w:sz w:val="23"/>
          <w:lang w:val="uk-UA"/>
        </w:rPr>
        <w:t>а</w:t>
      </w:r>
      <w:r>
        <w:rPr>
          <w:rFonts w:ascii="Times New Roman" w:hAnsi="Times New Roman"/>
          <w:color w:val="auto"/>
          <w:sz w:val="23"/>
          <w:lang w:val="uk-UA"/>
        </w:rPr>
        <w:t>ють насамперед у розбудові громадянського суспільства, тобто демократичних форм управління, забезпечення пріоритету прав і свобод громадянина над правами нації, народу, держави, поділу функцій влади, диктатури закону для всіх громадян і посадових осіб. Але це може відбутися тільки через здійснення реальних, рішучих змін у економічному житті суспільства, активізацію в</w:t>
      </w:r>
      <w:r>
        <w:rPr>
          <w:rFonts w:ascii="Times New Roman" w:hAnsi="Times New Roman"/>
          <w:color w:val="auto"/>
          <w:sz w:val="23"/>
          <w:lang w:val="uk-UA"/>
        </w:rPr>
        <w:t>и</w:t>
      </w:r>
      <w:r>
        <w:rPr>
          <w:rFonts w:ascii="Times New Roman" w:hAnsi="Times New Roman"/>
          <w:color w:val="auto"/>
          <w:sz w:val="23"/>
          <w:lang w:val="uk-UA"/>
        </w:rPr>
        <w:t>робництва, формування відповідних культурно-політичних і с</w:t>
      </w:r>
      <w:r>
        <w:rPr>
          <w:rFonts w:ascii="Times New Roman" w:hAnsi="Times New Roman"/>
          <w:color w:val="auto"/>
          <w:sz w:val="23"/>
          <w:lang w:val="uk-UA"/>
        </w:rPr>
        <w:t>о</w:t>
      </w:r>
      <w:r>
        <w:rPr>
          <w:rFonts w:ascii="Times New Roman" w:hAnsi="Times New Roman"/>
          <w:color w:val="auto"/>
          <w:sz w:val="23"/>
          <w:lang w:val="uk-UA"/>
        </w:rPr>
        <w:t>ціально-психологічних настанов більшості населення України, яке братиме на себе відповідальність за долю своєї держави [17].</w:t>
      </w:r>
    </w:p>
    <w:p w:rsidR="00692F17" w:rsidRDefault="00692F17" w:rsidP="00692F17">
      <w:pPr>
        <w:pStyle w:val="Bodytext"/>
        <w:spacing w:line="237" w:lineRule="exact"/>
        <w:ind w:firstLine="301"/>
        <w:rPr>
          <w:rFonts w:ascii="Times New Roman" w:hAnsi="Times New Roman"/>
          <w:color w:val="auto"/>
          <w:sz w:val="23"/>
          <w:lang w:val="uk-UA"/>
        </w:rPr>
      </w:pPr>
      <w:r>
        <w:rPr>
          <w:rFonts w:ascii="Times New Roman" w:hAnsi="Times New Roman"/>
          <w:color w:val="auto"/>
          <w:sz w:val="23"/>
          <w:lang w:val="uk-UA"/>
        </w:rPr>
        <w:t>Політична культура виконує важливі функції в політичному житті суспільства. У науці під функцією розуміють роль, яку с</w:t>
      </w:r>
      <w:r>
        <w:rPr>
          <w:rFonts w:ascii="Times New Roman" w:hAnsi="Times New Roman"/>
          <w:color w:val="auto"/>
          <w:sz w:val="23"/>
          <w:lang w:val="uk-UA"/>
        </w:rPr>
        <w:t>о</w:t>
      </w:r>
      <w:r>
        <w:rPr>
          <w:rFonts w:ascii="Times New Roman" w:hAnsi="Times New Roman"/>
          <w:color w:val="auto"/>
          <w:sz w:val="23"/>
          <w:lang w:val="uk-UA"/>
        </w:rPr>
        <w:t>ціальний інститут або явище відіграють у житті суспільства.</w:t>
      </w:r>
    </w:p>
    <w:p w:rsidR="00692F17" w:rsidRDefault="00692F17" w:rsidP="00692F17">
      <w:pPr>
        <w:pStyle w:val="Bodytext"/>
        <w:spacing w:line="237" w:lineRule="exact"/>
        <w:ind w:firstLine="301"/>
        <w:rPr>
          <w:rFonts w:ascii="Times New Roman" w:hAnsi="Times New Roman"/>
          <w:color w:val="auto"/>
          <w:sz w:val="23"/>
          <w:lang w:val="uk-UA"/>
        </w:rPr>
      </w:pPr>
      <w:r>
        <w:rPr>
          <w:rFonts w:ascii="Times New Roman" w:hAnsi="Times New Roman"/>
          <w:color w:val="auto"/>
          <w:sz w:val="23"/>
          <w:lang w:val="uk-UA"/>
        </w:rPr>
        <w:t>Пізнавальна функція політичної культури озброює людей знаннями, необхідними для успішної діяльності у сфері політики, для формування кожною людиною своєї особистої компетентної думки з питань політики й політичного життя. Особливе значе</w:t>
      </w:r>
      <w:r>
        <w:rPr>
          <w:rFonts w:ascii="Times New Roman" w:hAnsi="Times New Roman"/>
          <w:color w:val="auto"/>
          <w:sz w:val="23"/>
          <w:lang w:val="uk-UA"/>
        </w:rPr>
        <w:t>н</w:t>
      </w:r>
      <w:r>
        <w:rPr>
          <w:rFonts w:ascii="Times New Roman" w:hAnsi="Times New Roman"/>
          <w:color w:val="auto"/>
          <w:sz w:val="23"/>
          <w:lang w:val="uk-UA"/>
        </w:rPr>
        <w:t>ня тут мають знання політичних і правових норм, законів країни, політичних принципів, способів політичного управління суспіл</w:t>
      </w:r>
      <w:r>
        <w:rPr>
          <w:rFonts w:ascii="Times New Roman" w:hAnsi="Times New Roman"/>
          <w:color w:val="auto"/>
          <w:sz w:val="23"/>
          <w:lang w:val="uk-UA"/>
        </w:rPr>
        <w:t>ь</w:t>
      </w:r>
      <w:r>
        <w:rPr>
          <w:rFonts w:ascii="Times New Roman" w:hAnsi="Times New Roman"/>
          <w:color w:val="auto"/>
          <w:sz w:val="23"/>
          <w:lang w:val="uk-UA"/>
        </w:rPr>
        <w:t>ством, структури та функцій політичної системи і т. п. Пізн</w:t>
      </w:r>
      <w:r>
        <w:rPr>
          <w:rFonts w:ascii="Times New Roman" w:hAnsi="Times New Roman"/>
          <w:color w:val="auto"/>
          <w:sz w:val="23"/>
          <w:lang w:val="uk-UA"/>
        </w:rPr>
        <w:t>а</w:t>
      </w:r>
      <w:r>
        <w:rPr>
          <w:rFonts w:ascii="Times New Roman" w:hAnsi="Times New Roman"/>
          <w:color w:val="auto"/>
          <w:sz w:val="23"/>
          <w:lang w:val="uk-UA"/>
        </w:rPr>
        <w:t>вальна функція тісно пов’язана з іншими функціями політичної культури, є їхнім підґрунтям, бо будь-яка функція починається з оволодіння певними знаннями.</w:t>
      </w:r>
    </w:p>
    <w:p w:rsidR="00692F17" w:rsidRDefault="00692F17" w:rsidP="00692F17">
      <w:pPr>
        <w:pStyle w:val="Bodytext"/>
        <w:spacing w:line="237" w:lineRule="exact"/>
        <w:ind w:firstLine="301"/>
        <w:rPr>
          <w:rFonts w:ascii="Times New Roman" w:hAnsi="Times New Roman"/>
          <w:color w:val="auto"/>
          <w:sz w:val="23"/>
          <w:lang w:val="uk-UA"/>
        </w:rPr>
      </w:pPr>
      <w:r>
        <w:rPr>
          <w:rFonts w:ascii="Times New Roman" w:hAnsi="Times New Roman"/>
          <w:color w:val="auto"/>
          <w:sz w:val="23"/>
          <w:lang w:val="uk-UA"/>
        </w:rPr>
        <w:t>Регулююча функція політичної культури виявляється в пр</w:t>
      </w:r>
      <w:r>
        <w:rPr>
          <w:rFonts w:ascii="Times New Roman" w:hAnsi="Times New Roman"/>
          <w:color w:val="auto"/>
          <w:sz w:val="23"/>
          <w:lang w:val="uk-UA"/>
        </w:rPr>
        <w:t>я</w:t>
      </w:r>
      <w:r>
        <w:rPr>
          <w:rFonts w:ascii="Times New Roman" w:hAnsi="Times New Roman"/>
          <w:color w:val="auto"/>
          <w:sz w:val="23"/>
          <w:lang w:val="uk-UA"/>
        </w:rPr>
        <w:t>мому або опосередкованому впливові на поведінку людей та о</w:t>
      </w:r>
      <w:r>
        <w:rPr>
          <w:rFonts w:ascii="Times New Roman" w:hAnsi="Times New Roman"/>
          <w:color w:val="auto"/>
          <w:sz w:val="23"/>
          <w:lang w:val="uk-UA"/>
        </w:rPr>
        <w:t>р</w:t>
      </w:r>
      <w:r>
        <w:rPr>
          <w:rFonts w:ascii="Times New Roman" w:hAnsi="Times New Roman"/>
          <w:color w:val="auto"/>
          <w:sz w:val="23"/>
          <w:lang w:val="uk-UA"/>
        </w:rPr>
        <w:t>ганізацій щодо сприйняття ними політичних подій, оцінки існ</w:t>
      </w:r>
      <w:r>
        <w:rPr>
          <w:rFonts w:ascii="Times New Roman" w:hAnsi="Times New Roman"/>
          <w:color w:val="auto"/>
          <w:sz w:val="23"/>
          <w:lang w:val="uk-UA"/>
        </w:rPr>
        <w:t>у</w:t>
      </w:r>
      <w:r>
        <w:rPr>
          <w:rFonts w:ascii="Times New Roman" w:hAnsi="Times New Roman"/>
          <w:color w:val="auto"/>
          <w:sz w:val="23"/>
          <w:lang w:val="uk-UA"/>
        </w:rPr>
        <w:t xml:space="preserve">ючих політичних систем та їх окремих елементів, політичних діячів, посадових осіб апарату управління, а також у впливі на </w:t>
      </w:r>
      <w:r>
        <w:rPr>
          <w:rFonts w:ascii="Times New Roman" w:hAnsi="Times New Roman"/>
          <w:color w:val="auto"/>
          <w:spacing w:val="4"/>
          <w:sz w:val="23"/>
          <w:lang w:val="uk-UA"/>
        </w:rPr>
        <w:t>процес підготовки й прийняття політико-управлінських рішень і</w:t>
      </w:r>
      <w:r>
        <w:rPr>
          <w:rFonts w:ascii="Times New Roman" w:hAnsi="Times New Roman"/>
          <w:color w:val="auto"/>
          <w:sz w:val="23"/>
          <w:lang w:val="uk-UA"/>
        </w:rPr>
        <w:t xml:space="preserve"> т. п. Якщо ці рішення приймаються відповідно до існуючої в су-</w:t>
      </w:r>
      <w:r>
        <w:rPr>
          <w:rFonts w:ascii="Times New Roman" w:hAnsi="Times New Roman"/>
          <w:color w:val="auto"/>
          <w:sz w:val="23"/>
          <w:lang w:val="uk-UA"/>
        </w:rPr>
        <w:br/>
        <w:t>спільстві (домінуючої) політичної культури, то це надзвичайно позитивно впливає на всі процеси політичного життя.</w:t>
      </w:r>
    </w:p>
    <w:p w:rsidR="00692F17" w:rsidRDefault="00692F17" w:rsidP="00692F17">
      <w:pPr>
        <w:pStyle w:val="Bodytext"/>
        <w:spacing w:line="237" w:lineRule="exact"/>
        <w:ind w:firstLine="301"/>
        <w:rPr>
          <w:rFonts w:ascii="Times New Roman" w:hAnsi="Times New Roman"/>
          <w:color w:val="auto"/>
          <w:sz w:val="23"/>
          <w:lang w:val="uk-UA"/>
        </w:rPr>
      </w:pPr>
      <w:r>
        <w:rPr>
          <w:rFonts w:ascii="Times New Roman" w:hAnsi="Times New Roman"/>
          <w:color w:val="auto"/>
          <w:sz w:val="23"/>
          <w:lang w:val="uk-UA"/>
        </w:rPr>
        <w:t>Виховна функція виявляється в тому, що політична культура сприяє інтелектуальному розвитку особистості, розширенню й</w:t>
      </w:r>
      <w:r>
        <w:rPr>
          <w:rFonts w:ascii="Times New Roman" w:hAnsi="Times New Roman"/>
          <w:color w:val="auto"/>
          <w:sz w:val="23"/>
          <w:lang w:val="uk-UA"/>
        </w:rPr>
        <w:t>о</w:t>
      </w:r>
      <w:r>
        <w:rPr>
          <w:rFonts w:ascii="Times New Roman" w:hAnsi="Times New Roman"/>
          <w:color w:val="auto"/>
          <w:sz w:val="23"/>
          <w:lang w:val="uk-UA"/>
        </w:rPr>
        <w:t>го кругозору за рахунок набутих політичних знань. Особливо с</w:t>
      </w:r>
      <w:r>
        <w:rPr>
          <w:rFonts w:ascii="Times New Roman" w:hAnsi="Times New Roman"/>
          <w:color w:val="auto"/>
          <w:sz w:val="23"/>
          <w:lang w:val="uk-UA"/>
        </w:rPr>
        <w:t>и</w:t>
      </w:r>
      <w:r>
        <w:rPr>
          <w:rFonts w:ascii="Times New Roman" w:hAnsi="Times New Roman"/>
          <w:color w:val="auto"/>
          <w:sz w:val="23"/>
          <w:lang w:val="uk-UA"/>
        </w:rPr>
        <w:t>льний виховний вплив на особистість справляє політична кул</w:t>
      </w:r>
      <w:r>
        <w:rPr>
          <w:rFonts w:ascii="Times New Roman" w:hAnsi="Times New Roman"/>
          <w:color w:val="auto"/>
          <w:sz w:val="23"/>
          <w:lang w:val="uk-UA"/>
        </w:rPr>
        <w:t>ь</w:t>
      </w:r>
      <w:r>
        <w:rPr>
          <w:rFonts w:ascii="Times New Roman" w:hAnsi="Times New Roman"/>
          <w:color w:val="auto"/>
          <w:sz w:val="23"/>
          <w:lang w:val="uk-UA"/>
        </w:rPr>
        <w:t>тура в тому разі, коли засвоєння знань пов’язується з форму</w:t>
      </w:r>
      <w:r>
        <w:rPr>
          <w:rFonts w:ascii="Times New Roman" w:hAnsi="Times New Roman"/>
          <w:color w:val="auto"/>
          <w:sz w:val="23"/>
          <w:lang w:val="uk-UA"/>
        </w:rPr>
        <w:softHyphen/>
        <w:t>ванням стійкого інтересу до політичного життя, виробленням п</w:t>
      </w:r>
      <w:r>
        <w:rPr>
          <w:rFonts w:ascii="Times New Roman" w:hAnsi="Times New Roman"/>
          <w:color w:val="auto"/>
          <w:sz w:val="23"/>
          <w:lang w:val="uk-UA"/>
        </w:rPr>
        <w:t>е</w:t>
      </w:r>
      <w:r>
        <w:rPr>
          <w:rFonts w:ascii="Times New Roman" w:hAnsi="Times New Roman"/>
          <w:color w:val="auto"/>
          <w:sz w:val="23"/>
          <w:lang w:val="uk-UA"/>
        </w:rPr>
        <w:t>вних настанов на суспільно-політичну діяльність і виявляється потім у підвищенні соціальної активності особи, намаганні в</w:t>
      </w:r>
      <w:r>
        <w:rPr>
          <w:rFonts w:ascii="Times New Roman" w:hAnsi="Times New Roman"/>
          <w:color w:val="auto"/>
          <w:sz w:val="23"/>
          <w:lang w:val="uk-UA"/>
        </w:rPr>
        <w:t>и</w:t>
      </w:r>
      <w:r>
        <w:rPr>
          <w:rFonts w:ascii="Times New Roman" w:hAnsi="Times New Roman"/>
          <w:color w:val="auto"/>
          <w:sz w:val="23"/>
          <w:lang w:val="uk-UA"/>
        </w:rPr>
        <w:t>значити своє місце і роль у житті суспільства.</w:t>
      </w:r>
    </w:p>
    <w:p w:rsidR="00692F17" w:rsidRDefault="00692F17" w:rsidP="00692F17">
      <w:pPr>
        <w:pStyle w:val="Bodytext"/>
        <w:spacing w:line="237" w:lineRule="exact"/>
        <w:ind w:firstLine="301"/>
        <w:rPr>
          <w:rFonts w:ascii="Times New Roman" w:hAnsi="Times New Roman"/>
          <w:color w:val="auto"/>
          <w:sz w:val="23"/>
          <w:lang w:val="uk-UA"/>
        </w:rPr>
      </w:pPr>
      <w:r>
        <w:rPr>
          <w:rFonts w:ascii="Times New Roman" w:hAnsi="Times New Roman"/>
          <w:color w:val="auto"/>
          <w:sz w:val="23"/>
          <w:lang w:val="uk-UA"/>
        </w:rPr>
        <w:t>Сутність комунікативної функції полягає в тому, що через п</w:t>
      </w:r>
      <w:r>
        <w:rPr>
          <w:rFonts w:ascii="Times New Roman" w:hAnsi="Times New Roman"/>
          <w:color w:val="auto"/>
          <w:sz w:val="23"/>
          <w:lang w:val="uk-UA"/>
        </w:rPr>
        <w:t>о</w:t>
      </w:r>
      <w:r>
        <w:rPr>
          <w:rFonts w:ascii="Times New Roman" w:hAnsi="Times New Roman"/>
          <w:color w:val="auto"/>
          <w:sz w:val="23"/>
          <w:lang w:val="uk-UA"/>
        </w:rPr>
        <w:t>літичні традиції, які домінують у суспільній свідомості та пра</w:t>
      </w:r>
      <w:r>
        <w:rPr>
          <w:rFonts w:ascii="Times New Roman" w:hAnsi="Times New Roman"/>
          <w:color w:val="auto"/>
          <w:sz w:val="23"/>
          <w:lang w:val="uk-UA"/>
        </w:rPr>
        <w:t>к</w:t>
      </w:r>
      <w:r>
        <w:rPr>
          <w:rFonts w:ascii="Times New Roman" w:hAnsi="Times New Roman"/>
          <w:color w:val="auto"/>
          <w:sz w:val="23"/>
          <w:lang w:val="uk-UA"/>
        </w:rPr>
        <w:t>тиці, стереотипи політичної свідомості й поведінки передаються новим поколінням. Через виховання й навчання, а також під впливом безпосередньої практики нові покоління сприймають і</w:t>
      </w:r>
      <w:r>
        <w:rPr>
          <w:rFonts w:ascii="Times New Roman" w:hAnsi="Times New Roman"/>
          <w:color w:val="auto"/>
          <w:sz w:val="23"/>
          <w:lang w:val="uk-UA"/>
        </w:rPr>
        <w:t>с</w:t>
      </w:r>
      <w:r>
        <w:rPr>
          <w:rFonts w:ascii="Times New Roman" w:hAnsi="Times New Roman"/>
          <w:color w:val="auto"/>
          <w:sz w:val="23"/>
          <w:lang w:val="uk-UA"/>
        </w:rPr>
        <w:t>нуючі еталони домінуючої політичної культури. Молодь отримує першу інформацію про політичне життя, у неї формуються пол</w:t>
      </w:r>
      <w:r>
        <w:rPr>
          <w:rFonts w:ascii="Times New Roman" w:hAnsi="Times New Roman"/>
          <w:color w:val="auto"/>
          <w:sz w:val="23"/>
          <w:lang w:val="uk-UA"/>
        </w:rPr>
        <w:t>і</w:t>
      </w:r>
      <w:r>
        <w:rPr>
          <w:rFonts w:ascii="Times New Roman" w:hAnsi="Times New Roman"/>
          <w:color w:val="auto"/>
          <w:sz w:val="23"/>
          <w:lang w:val="uk-UA"/>
        </w:rPr>
        <w:t>тичні уявлення й оцінки, орієнтації та настанови, виробляються навички участі в політичному житті.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Інтегративна функція полягає в тому, що політична культура стає опорою існуючої політичної системи, сприяє згуртованості всіх верств населення, створюючи таким чином широку соціал</w:t>
      </w:r>
      <w:r>
        <w:rPr>
          <w:rFonts w:ascii="Times New Roman" w:hAnsi="Times New Roman"/>
          <w:color w:val="auto"/>
          <w:sz w:val="23"/>
          <w:lang w:val="uk-UA"/>
        </w:rPr>
        <w:t>ь</w:t>
      </w:r>
      <w:r>
        <w:rPr>
          <w:rFonts w:ascii="Times New Roman" w:hAnsi="Times New Roman"/>
          <w:color w:val="auto"/>
          <w:sz w:val="23"/>
          <w:lang w:val="uk-UA"/>
        </w:rPr>
        <w:t>ну базу системи влади правлячого класу, забезпечуючи підтри</w:t>
      </w:r>
      <w:r>
        <w:rPr>
          <w:rFonts w:ascii="Times New Roman" w:hAnsi="Times New Roman"/>
          <w:color w:val="auto"/>
          <w:sz w:val="23"/>
          <w:lang w:val="uk-UA"/>
        </w:rPr>
        <w:t>м</w:t>
      </w:r>
      <w:r>
        <w:rPr>
          <w:rFonts w:ascii="Times New Roman" w:hAnsi="Times New Roman"/>
          <w:color w:val="auto"/>
          <w:sz w:val="23"/>
          <w:lang w:val="uk-UA"/>
        </w:rPr>
        <w:t>ку політичної системи більшістю населення.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Реалізацію функцій політичної культури можна стисло визн</w:t>
      </w:r>
      <w:r>
        <w:rPr>
          <w:rFonts w:ascii="Times New Roman" w:hAnsi="Times New Roman"/>
          <w:color w:val="auto"/>
          <w:sz w:val="23"/>
          <w:lang w:val="uk-UA"/>
        </w:rPr>
        <w:t>а</w:t>
      </w:r>
      <w:r>
        <w:rPr>
          <w:rFonts w:ascii="Times New Roman" w:hAnsi="Times New Roman"/>
          <w:color w:val="auto"/>
          <w:sz w:val="23"/>
          <w:lang w:val="uk-UA"/>
        </w:rPr>
        <w:t>чити такою формулою: отримання політичних знань, перетв</w:t>
      </w:r>
      <w:r>
        <w:rPr>
          <w:rFonts w:ascii="Times New Roman" w:hAnsi="Times New Roman"/>
          <w:color w:val="auto"/>
          <w:sz w:val="23"/>
          <w:lang w:val="uk-UA"/>
        </w:rPr>
        <w:t>о</w:t>
      </w:r>
      <w:r>
        <w:rPr>
          <w:rFonts w:ascii="Times New Roman" w:hAnsi="Times New Roman"/>
          <w:color w:val="auto"/>
          <w:sz w:val="23"/>
          <w:lang w:val="uk-UA"/>
        </w:rPr>
        <w:t>рення цих знань у внутрішні переконання громадянина, класу, соціальної групи, перетворення переконань у адекватні їм пра</w:t>
      </w:r>
      <w:r>
        <w:rPr>
          <w:rFonts w:ascii="Times New Roman" w:hAnsi="Times New Roman"/>
          <w:color w:val="auto"/>
          <w:sz w:val="23"/>
          <w:lang w:val="uk-UA"/>
        </w:rPr>
        <w:t>к</w:t>
      </w:r>
      <w:r>
        <w:rPr>
          <w:rFonts w:ascii="Times New Roman" w:hAnsi="Times New Roman"/>
          <w:color w:val="auto"/>
          <w:sz w:val="23"/>
          <w:lang w:val="uk-UA"/>
        </w:rPr>
        <w:t>тичні політичні дії. Треба пам’ятати і ось про що. Без справжньої, масової політичної культури народ перетворюється в натовп, у предмет маніпуляцій користолюбних політиків. Справедливо п</w:t>
      </w:r>
      <w:r>
        <w:rPr>
          <w:rFonts w:ascii="Times New Roman" w:hAnsi="Times New Roman"/>
          <w:color w:val="auto"/>
          <w:sz w:val="23"/>
          <w:lang w:val="uk-UA"/>
        </w:rPr>
        <w:t>и</w:t>
      </w:r>
      <w:r>
        <w:rPr>
          <w:rFonts w:ascii="Times New Roman" w:hAnsi="Times New Roman"/>
          <w:color w:val="auto"/>
          <w:sz w:val="23"/>
          <w:lang w:val="uk-UA"/>
        </w:rPr>
        <w:t>сав про це відомий український мислитель В. Липинський: «Коли провідна верства певної нації має слабку пам’ять, слабку свід</w:t>
      </w:r>
      <w:r>
        <w:rPr>
          <w:rFonts w:ascii="Times New Roman" w:hAnsi="Times New Roman"/>
          <w:color w:val="auto"/>
          <w:sz w:val="23"/>
          <w:lang w:val="uk-UA"/>
        </w:rPr>
        <w:t>о</w:t>
      </w:r>
      <w:r>
        <w:rPr>
          <w:rFonts w:ascii="Times New Roman" w:hAnsi="Times New Roman"/>
          <w:color w:val="auto"/>
          <w:sz w:val="23"/>
          <w:lang w:val="uk-UA"/>
        </w:rPr>
        <w:t>мість і слабку інтелігентність при дуже сильній емоційності і к</w:t>
      </w:r>
      <w:r>
        <w:rPr>
          <w:rFonts w:ascii="Times New Roman" w:hAnsi="Times New Roman"/>
          <w:color w:val="auto"/>
          <w:sz w:val="23"/>
          <w:lang w:val="uk-UA"/>
        </w:rPr>
        <w:t>о</w:t>
      </w:r>
      <w:r>
        <w:rPr>
          <w:rFonts w:ascii="Times New Roman" w:hAnsi="Times New Roman"/>
          <w:color w:val="auto"/>
          <w:sz w:val="23"/>
          <w:lang w:val="uk-UA"/>
        </w:rPr>
        <w:t>ли вона пам’яті, волі, інтелігентності не хоче в собі розвивати, то нація з такою провідною верствою не може мати ані політичної культури, ані побудованого на ній власного державного життя.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Така нація може тільки вічно «відроджуватися», перебувати в стадії вічного політичного булькотіння і стихійного примітиві</w:t>
      </w:r>
      <w:r>
        <w:rPr>
          <w:rFonts w:ascii="Times New Roman" w:hAnsi="Times New Roman"/>
          <w:color w:val="auto"/>
          <w:sz w:val="23"/>
          <w:lang w:val="uk-UA"/>
        </w:rPr>
        <w:t>з</w:t>
      </w:r>
      <w:r>
        <w:rPr>
          <w:rFonts w:ascii="Times New Roman" w:hAnsi="Times New Roman"/>
          <w:color w:val="auto"/>
          <w:sz w:val="23"/>
          <w:lang w:val="uk-UA"/>
        </w:rPr>
        <w:t>му, в стадії недорозвиненої, недержавної нації» [18].</w:t>
      </w: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r>
        <w:rPr>
          <w:noProof/>
          <w:snapToGrid/>
          <w:lang w:val="uk-UA" w:eastAsia="uk-UA"/>
        </w:rPr>
        <mc:AlternateContent>
          <mc:Choice Requires="wps">
            <w:drawing>
              <wp:anchor distT="0" distB="0" distL="114300" distR="114300" simplePos="0" relativeHeight="251661312" behindDoc="0" locked="0" layoutInCell="0" allowOverlap="1">
                <wp:simplePos x="0" y="0"/>
                <wp:positionH relativeFrom="column">
                  <wp:posOffset>1753235</wp:posOffset>
                </wp:positionH>
                <wp:positionV relativeFrom="paragraph">
                  <wp:posOffset>219075</wp:posOffset>
                </wp:positionV>
                <wp:extent cx="563880" cy="32004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200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F17" w:rsidRDefault="00692F17" w:rsidP="0069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138.05pt;margin-top:17.25pt;width:44.4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" o:allowincell="f" stroked="f">
                <v:textbox>
                  <w:txbxContent>
                    <w:p w:rsidR="00692F17" w:rsidRDefault="00692F17" w:rsidP="00692F17"/>
                  </w:txbxContent>
                </v:textbox>
              </v:shape>
            </w:pict>
          </mc:Fallback>
        </mc:AlternateContent>
      </w:r>
    </w:p>
    <w:p w:rsidR="00692F17" w:rsidRDefault="00692F17" w:rsidP="00692F17">
      <w:pPr>
        <w:pStyle w:val="Subhead1"/>
        <w:pBdr>
          <w:top w:val="single" w:sz="8" w:space="2" w:color="808080"/>
          <w:left w:val="single" w:sz="8" w:space="0" w:color="808080"/>
          <w:bottom w:val="single" w:sz="8" w:space="2" w:color="808080"/>
          <w:right w:val="single" w:sz="8" w:space="2" w:color="808080"/>
        </w:pBdr>
        <w:shd w:val="pct20" w:color="auto" w:fill="FFFFFF"/>
        <w:spacing w:after="0" w:line="233" w:lineRule="exact"/>
        <w:ind w:right="5369"/>
        <w:jc w:val="center"/>
        <w:rPr>
          <w:rFonts w:ascii="UkrainianPragmatica" w:hAnsi="UkrainianPragmatica"/>
          <w:spacing w:val="0"/>
          <w:sz w:val="20"/>
          <w:u w:val="none"/>
          <w:lang w:val="uk-UA"/>
        </w:rPr>
      </w:pPr>
      <w:r>
        <w:rPr>
          <w:rFonts w:ascii="UkrainianPragmatica" w:hAnsi="UkrainianPragmatica"/>
          <w:spacing w:val="0"/>
          <w:sz w:val="20"/>
          <w:u w:val="none"/>
          <w:lang w:val="uk-UA"/>
        </w:rPr>
        <w:t>Розділ XІІІ</w:t>
      </w:r>
    </w:p>
    <w:p w:rsidR="00692F17" w:rsidRDefault="00692F17" w:rsidP="00692F17">
      <w:pPr>
        <w:pStyle w:val="Subhead1"/>
        <w:pBdr>
          <w:bottom w:val="single" w:sz="36" w:space="4" w:color="808080"/>
        </w:pBdr>
        <w:spacing w:before="240" w:after="0" w:line="233" w:lineRule="exact"/>
        <w:ind w:left="3544"/>
        <w:jc w:val="right"/>
        <w:rPr>
          <w:rFonts w:ascii="Arial" w:hAnsi="Arial"/>
          <w:spacing w:val="0"/>
          <w:u w:val="none"/>
          <w:lang w:val="uk-UA"/>
        </w:rPr>
      </w:pPr>
      <w:r>
        <w:rPr>
          <w:rFonts w:ascii="Arial" w:hAnsi="Arial"/>
          <w:spacing w:val="0"/>
          <w:u w:val="none"/>
          <w:lang w:val="uk-UA"/>
        </w:rPr>
        <w:t>ОСОБИСТІСТЬ І ПОЛІТИКА</w:t>
      </w:r>
    </w:p>
    <w:p w:rsidR="00692F17" w:rsidRDefault="00692F17" w:rsidP="00692F17">
      <w:pPr>
        <w:pStyle w:val="Subhead2"/>
        <w:spacing w:before="840" w:after="240" w:line="233" w:lineRule="exact"/>
        <w:ind w:left="1021"/>
        <w:rPr>
          <w:rFonts w:ascii="Arial" w:hAnsi="Arial"/>
          <w:b/>
          <w:caps/>
          <w:spacing w:val="0"/>
          <w:sz w:val="19"/>
          <w:lang w:val="uk-UA"/>
        </w:rPr>
      </w:pPr>
      <w:r>
        <w:rPr>
          <w:rFonts w:ascii="Arial" w:hAnsi="Arial"/>
          <w:b/>
          <w:caps/>
          <w:spacing w:val="0"/>
          <w:sz w:val="19"/>
          <w:lang w:val="uk-UA"/>
        </w:rPr>
        <w:t>1. Людина в системі</w:t>
      </w:r>
      <w:r>
        <w:rPr>
          <w:rFonts w:ascii="Arial" w:hAnsi="Arial"/>
          <w:b/>
          <w:caps/>
          <w:spacing w:val="0"/>
          <w:sz w:val="19"/>
          <w:lang w:val="uk-UA"/>
        </w:rPr>
        <w:br/>
        <w:t>соціально-політичних відносин</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Історію розвитку людства можна розглядати як діял</w:t>
      </w:r>
      <w:r>
        <w:rPr>
          <w:rFonts w:ascii="Times New Roman" w:hAnsi="Times New Roman"/>
          <w:color w:val="auto"/>
          <w:sz w:val="23"/>
          <w:lang w:val="uk-UA"/>
        </w:rPr>
        <w:t>ь</w:t>
      </w:r>
      <w:r>
        <w:rPr>
          <w:rFonts w:ascii="Times New Roman" w:hAnsi="Times New Roman"/>
          <w:color w:val="auto"/>
          <w:sz w:val="23"/>
          <w:lang w:val="uk-UA"/>
        </w:rPr>
        <w:t xml:space="preserve">ність людини, що має свої власні цілі. Але категорія «людина» — це абстракція, котра служить для визначення тієї загальної риси, яка окреслює специфіку життєдіяльності людей і відрізняє їх від тваринного світу. </w:t>
      </w:r>
      <w:r>
        <w:rPr>
          <w:rFonts w:ascii="Times New Roman" w:hAnsi="Times New Roman"/>
          <w:caps/>
          <w:color w:val="auto"/>
          <w:sz w:val="23"/>
          <w:lang w:val="uk-UA"/>
        </w:rPr>
        <w:t>і</w:t>
      </w:r>
      <w:r>
        <w:rPr>
          <w:rFonts w:ascii="Times New Roman" w:hAnsi="Times New Roman"/>
          <w:color w:val="auto"/>
          <w:sz w:val="23"/>
          <w:lang w:val="uk-UA"/>
        </w:rPr>
        <w:t>накше кажучи, «людина» — це соціальна якість усіх індивідів, які становлять рід людський. Ця соціальна якість виявляється в тому, що на відміну від тварини, яка забе</w:t>
      </w:r>
      <w:r>
        <w:rPr>
          <w:rFonts w:ascii="Times New Roman" w:hAnsi="Times New Roman"/>
          <w:color w:val="auto"/>
          <w:sz w:val="23"/>
          <w:lang w:val="uk-UA"/>
        </w:rPr>
        <w:t>з</w:t>
      </w:r>
      <w:r>
        <w:rPr>
          <w:rFonts w:ascii="Times New Roman" w:hAnsi="Times New Roman"/>
          <w:color w:val="auto"/>
          <w:sz w:val="23"/>
          <w:lang w:val="uk-UA"/>
        </w:rPr>
        <w:t>печує свою життєдіяльність безпосередньо взаємодіючи з прир</w:t>
      </w:r>
      <w:r>
        <w:rPr>
          <w:rFonts w:ascii="Times New Roman" w:hAnsi="Times New Roman"/>
          <w:color w:val="auto"/>
          <w:sz w:val="23"/>
          <w:lang w:val="uk-UA"/>
        </w:rPr>
        <w:t>о</w:t>
      </w:r>
      <w:r>
        <w:rPr>
          <w:rFonts w:ascii="Times New Roman" w:hAnsi="Times New Roman"/>
          <w:color w:val="auto"/>
          <w:sz w:val="23"/>
          <w:lang w:val="uk-UA"/>
        </w:rPr>
        <w:t>дою, людина задовольняє свої життєві потреби опосередковано, через виготовлення знарядь праці, здійснення процесу праці і створення внаслідок цього процесу суспільних відносин, соц</w:t>
      </w:r>
      <w:r>
        <w:rPr>
          <w:rFonts w:ascii="Times New Roman" w:hAnsi="Times New Roman"/>
          <w:color w:val="auto"/>
          <w:sz w:val="23"/>
          <w:lang w:val="uk-UA"/>
        </w:rPr>
        <w:t>і</w:t>
      </w:r>
      <w:r>
        <w:rPr>
          <w:rFonts w:ascii="Times New Roman" w:hAnsi="Times New Roman"/>
          <w:color w:val="auto"/>
          <w:sz w:val="23"/>
          <w:lang w:val="uk-UA"/>
        </w:rPr>
        <w:t>альних і політичних інституцій, тобто суспільства як цілого.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Отже, сутність людини полягає в тому, що її життєдіяльність є заснованим на матеріальному виробництві і здійснюваним у си</w:t>
      </w:r>
      <w:r>
        <w:rPr>
          <w:rFonts w:ascii="Times New Roman" w:hAnsi="Times New Roman"/>
          <w:color w:val="auto"/>
          <w:sz w:val="23"/>
          <w:lang w:val="uk-UA"/>
        </w:rPr>
        <w:t>с</w:t>
      </w:r>
      <w:r>
        <w:rPr>
          <w:rFonts w:ascii="Times New Roman" w:hAnsi="Times New Roman"/>
          <w:color w:val="auto"/>
          <w:sz w:val="23"/>
          <w:lang w:val="uk-UA"/>
        </w:rPr>
        <w:t>темі суспільних відносин процесом свідомого, цілеспрямованого ставлення до навколишнього світу і до себе для забезпечення свого існування, функціонування та розвитку [1].</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Але сутність людини не існує сама по собі. Реально вона зн</w:t>
      </w:r>
      <w:r>
        <w:rPr>
          <w:rFonts w:ascii="Times New Roman" w:hAnsi="Times New Roman"/>
          <w:color w:val="auto"/>
          <w:sz w:val="23"/>
          <w:lang w:val="uk-UA"/>
        </w:rPr>
        <w:t>а</w:t>
      </w:r>
      <w:r>
        <w:rPr>
          <w:rFonts w:ascii="Times New Roman" w:hAnsi="Times New Roman"/>
          <w:color w:val="auto"/>
          <w:sz w:val="23"/>
          <w:lang w:val="uk-UA"/>
        </w:rPr>
        <w:t>ходить свій вияв у життєдіяльності всіх індивідів. Кожний інд</w:t>
      </w:r>
      <w:r>
        <w:rPr>
          <w:rFonts w:ascii="Times New Roman" w:hAnsi="Times New Roman"/>
          <w:color w:val="auto"/>
          <w:sz w:val="23"/>
          <w:lang w:val="uk-UA"/>
        </w:rPr>
        <w:t>и</w:t>
      </w:r>
      <w:r>
        <w:rPr>
          <w:rFonts w:ascii="Times New Roman" w:hAnsi="Times New Roman"/>
          <w:color w:val="auto"/>
          <w:sz w:val="23"/>
          <w:lang w:val="uk-UA"/>
        </w:rPr>
        <w:t>від — це реальна, жива людина, реальна особистість з усіма пр</w:t>
      </w:r>
      <w:r>
        <w:rPr>
          <w:rFonts w:ascii="Times New Roman" w:hAnsi="Times New Roman"/>
          <w:color w:val="auto"/>
          <w:sz w:val="23"/>
          <w:lang w:val="uk-UA"/>
        </w:rPr>
        <w:t>и</w:t>
      </w:r>
      <w:r>
        <w:rPr>
          <w:rFonts w:ascii="Times New Roman" w:hAnsi="Times New Roman"/>
          <w:color w:val="auto"/>
          <w:sz w:val="23"/>
          <w:lang w:val="uk-UA"/>
        </w:rPr>
        <w:t>таманними їй біологічними й соціальними особливостями. У кожному індивіді сутність людини знаходить свій індивідуально неповторний вияв, що й репрезентує її як особистість. Отже, ос</w:t>
      </w:r>
      <w:r>
        <w:rPr>
          <w:rFonts w:ascii="Times New Roman" w:hAnsi="Times New Roman"/>
          <w:color w:val="auto"/>
          <w:sz w:val="23"/>
          <w:lang w:val="uk-UA"/>
        </w:rPr>
        <w:t>о</w:t>
      </w:r>
      <w:r>
        <w:rPr>
          <w:rFonts w:ascii="Times New Roman" w:hAnsi="Times New Roman"/>
          <w:color w:val="auto"/>
          <w:sz w:val="23"/>
          <w:lang w:val="uk-UA"/>
        </w:rPr>
        <w:t>бистість — це соціальна якість індивіда, неповторна форма вияву існування, функціонування, розвитку всієї системи суспільних відносин. Особистість — це соціальний суб’єкт, в якому втілено всю багатющу сутність людини.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Це означає, що особистість — це одночасно суб’єкт і носій життєвих потреб і способів їх задоволення; суспільного виробн</w:t>
      </w:r>
      <w:r>
        <w:rPr>
          <w:rFonts w:ascii="Times New Roman" w:hAnsi="Times New Roman"/>
          <w:color w:val="auto"/>
          <w:sz w:val="23"/>
          <w:lang w:val="uk-UA"/>
        </w:rPr>
        <w:t>и</w:t>
      </w:r>
      <w:r>
        <w:rPr>
          <w:rFonts w:ascii="Times New Roman" w:hAnsi="Times New Roman"/>
          <w:color w:val="auto"/>
          <w:sz w:val="23"/>
          <w:lang w:val="uk-UA"/>
        </w:rPr>
        <w:t>цтва і системи суспільних відносин; суспільної свідомості і св</w:t>
      </w:r>
      <w:r>
        <w:rPr>
          <w:rFonts w:ascii="Times New Roman" w:hAnsi="Times New Roman"/>
          <w:color w:val="auto"/>
          <w:sz w:val="23"/>
          <w:lang w:val="uk-UA"/>
        </w:rPr>
        <w:t>о</w:t>
      </w:r>
      <w:r>
        <w:rPr>
          <w:rFonts w:ascii="Times New Roman" w:hAnsi="Times New Roman"/>
          <w:color w:val="auto"/>
          <w:sz w:val="23"/>
          <w:lang w:val="uk-UA"/>
        </w:rPr>
        <w:t>боди, тобто соціальної діяльності.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Ставлення особистості до об’єктивної дійсності в цілому, до реальних умов свого життя, до себе виявляється у світогляді. Св</w:t>
      </w:r>
      <w:r>
        <w:rPr>
          <w:rFonts w:ascii="Times New Roman" w:hAnsi="Times New Roman"/>
          <w:color w:val="auto"/>
          <w:sz w:val="23"/>
          <w:lang w:val="uk-UA"/>
        </w:rPr>
        <w:t>і</w:t>
      </w:r>
      <w:r>
        <w:rPr>
          <w:rFonts w:ascii="Times New Roman" w:hAnsi="Times New Roman"/>
          <w:color w:val="auto"/>
          <w:sz w:val="23"/>
          <w:lang w:val="uk-UA"/>
        </w:rPr>
        <w:t>тогляд — це система узагальнених поглядів на саму людину і світ, система, котра для особистості набуває значення способу бачення, розуміння, аналізу оцінки явищ, визначає характер ст</w:t>
      </w:r>
      <w:r>
        <w:rPr>
          <w:rFonts w:ascii="Times New Roman" w:hAnsi="Times New Roman"/>
          <w:color w:val="auto"/>
          <w:sz w:val="23"/>
          <w:lang w:val="uk-UA"/>
        </w:rPr>
        <w:t>а</w:t>
      </w:r>
      <w:r>
        <w:rPr>
          <w:rFonts w:ascii="Times New Roman" w:hAnsi="Times New Roman"/>
          <w:color w:val="auto"/>
          <w:sz w:val="23"/>
          <w:lang w:val="uk-UA"/>
        </w:rPr>
        <w:t>влення до них, характер учинків і дій. Основою світогляду є усв</w:t>
      </w:r>
      <w:r>
        <w:rPr>
          <w:rFonts w:ascii="Times New Roman" w:hAnsi="Times New Roman"/>
          <w:color w:val="auto"/>
          <w:sz w:val="23"/>
          <w:lang w:val="uk-UA"/>
        </w:rPr>
        <w:t>і</w:t>
      </w:r>
      <w:r>
        <w:rPr>
          <w:rFonts w:ascii="Times New Roman" w:hAnsi="Times New Roman"/>
          <w:color w:val="auto"/>
          <w:sz w:val="23"/>
          <w:lang w:val="uk-UA"/>
        </w:rPr>
        <w:t>домлення цілей і сенсу життя. Світогляд у процесі перевірки життєвим досвідом перетворюється у життєву позицію, яка може бути активною чи пасивною. Життєва позиція особистості — це готовність людини до дій, що ґрунтуються на її світоглядних н</w:t>
      </w:r>
      <w:r>
        <w:rPr>
          <w:rFonts w:ascii="Times New Roman" w:hAnsi="Times New Roman"/>
          <w:color w:val="auto"/>
          <w:sz w:val="23"/>
          <w:lang w:val="uk-UA"/>
        </w:rPr>
        <w:t>а</w:t>
      </w:r>
      <w:r>
        <w:rPr>
          <w:rFonts w:ascii="Times New Roman" w:hAnsi="Times New Roman"/>
          <w:color w:val="auto"/>
          <w:sz w:val="23"/>
          <w:lang w:val="uk-UA"/>
        </w:rPr>
        <w:t>становах та життєвому досвіді. За допомогою волі життєва поз</w:t>
      </w:r>
      <w:r>
        <w:rPr>
          <w:rFonts w:ascii="Times New Roman" w:hAnsi="Times New Roman"/>
          <w:color w:val="auto"/>
          <w:sz w:val="23"/>
          <w:lang w:val="uk-UA"/>
        </w:rPr>
        <w:t>и</w:t>
      </w:r>
      <w:r>
        <w:rPr>
          <w:rFonts w:ascii="Times New Roman" w:hAnsi="Times New Roman"/>
          <w:color w:val="auto"/>
          <w:sz w:val="23"/>
          <w:lang w:val="uk-UA"/>
        </w:rPr>
        <w:t>ція людини реалізується в соціальній активності особистості.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Соціальна активність — це не просто діяльність (остання м</w:t>
      </w:r>
      <w:r>
        <w:rPr>
          <w:rFonts w:ascii="Times New Roman" w:hAnsi="Times New Roman"/>
          <w:color w:val="auto"/>
          <w:sz w:val="23"/>
          <w:lang w:val="uk-UA"/>
        </w:rPr>
        <w:t>о</w:t>
      </w:r>
      <w:r>
        <w:rPr>
          <w:rFonts w:ascii="Times New Roman" w:hAnsi="Times New Roman"/>
          <w:color w:val="auto"/>
          <w:sz w:val="23"/>
          <w:lang w:val="uk-UA"/>
        </w:rPr>
        <w:t>же здійснюватися і за допомогою примусу), а спосіб самореаліз</w:t>
      </w:r>
      <w:r>
        <w:rPr>
          <w:rFonts w:ascii="Times New Roman" w:hAnsi="Times New Roman"/>
          <w:color w:val="auto"/>
          <w:sz w:val="23"/>
          <w:lang w:val="uk-UA"/>
        </w:rPr>
        <w:t>а</w:t>
      </w:r>
      <w:r>
        <w:rPr>
          <w:rFonts w:ascii="Times New Roman" w:hAnsi="Times New Roman"/>
          <w:color w:val="auto"/>
          <w:sz w:val="23"/>
          <w:lang w:val="uk-UA"/>
        </w:rPr>
        <w:t>ції особистістю своєї сутності, розуміння нею цілей і сенсу жи</w:t>
      </w:r>
      <w:r>
        <w:rPr>
          <w:rFonts w:ascii="Times New Roman" w:hAnsi="Times New Roman"/>
          <w:color w:val="auto"/>
          <w:sz w:val="23"/>
          <w:lang w:val="uk-UA"/>
        </w:rPr>
        <w:t>т</w:t>
      </w:r>
      <w:r>
        <w:rPr>
          <w:rFonts w:ascii="Times New Roman" w:hAnsi="Times New Roman"/>
          <w:color w:val="auto"/>
          <w:sz w:val="23"/>
          <w:lang w:val="uk-UA"/>
        </w:rPr>
        <w:t>тя, це показник ступеня соціальної зрілості особистості, це сфера самовдосконалення, самостановлення особистості як суб’єкта с</w:t>
      </w:r>
      <w:r>
        <w:rPr>
          <w:rFonts w:ascii="Times New Roman" w:hAnsi="Times New Roman"/>
          <w:color w:val="auto"/>
          <w:sz w:val="23"/>
          <w:lang w:val="uk-UA"/>
        </w:rPr>
        <w:t>о</w:t>
      </w:r>
      <w:r>
        <w:rPr>
          <w:rFonts w:ascii="Times New Roman" w:hAnsi="Times New Roman"/>
          <w:color w:val="auto"/>
          <w:sz w:val="23"/>
          <w:lang w:val="uk-UA"/>
        </w:rPr>
        <w:t>ціальної діяльності.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Але особистість живе не в якомусь абстрактному просторі, а в реальному соціальному середовищі, яке зумовлює можливості задоволення особистістю її потреб, реалізацію її інтересів. В</w:t>
      </w:r>
      <w:r>
        <w:rPr>
          <w:rFonts w:ascii="Times New Roman" w:hAnsi="Times New Roman"/>
          <w:color w:val="auto"/>
          <w:sz w:val="23"/>
          <w:lang w:val="uk-UA"/>
        </w:rPr>
        <w:t>и</w:t>
      </w:r>
      <w:r>
        <w:rPr>
          <w:rFonts w:ascii="Times New Roman" w:hAnsi="Times New Roman"/>
          <w:color w:val="auto"/>
          <w:sz w:val="23"/>
          <w:lang w:val="uk-UA"/>
        </w:rPr>
        <w:t>значальним чинником життєдіяльності особистості є суспільний лад з його системою економічних відносин і політичної влади. А тому особистість завжди прямо або опосередковано включається в політичне життя. Це має місце навіть тоді, коли особистість з</w:t>
      </w:r>
      <w:r>
        <w:rPr>
          <w:rFonts w:ascii="Times New Roman" w:hAnsi="Times New Roman"/>
          <w:color w:val="auto"/>
          <w:sz w:val="23"/>
          <w:lang w:val="uk-UA"/>
        </w:rPr>
        <w:t>а</w:t>
      </w:r>
      <w:r>
        <w:rPr>
          <w:rFonts w:ascii="Times New Roman" w:hAnsi="Times New Roman"/>
          <w:color w:val="auto"/>
          <w:sz w:val="23"/>
          <w:lang w:val="uk-UA"/>
        </w:rPr>
        <w:t>являє про свою байдужість до політики. Будь-яка байдужість зникає негайно в разі, коли будуть уражені життєві потреби й і</w:t>
      </w:r>
      <w:r>
        <w:rPr>
          <w:rFonts w:ascii="Times New Roman" w:hAnsi="Times New Roman"/>
          <w:color w:val="auto"/>
          <w:sz w:val="23"/>
          <w:lang w:val="uk-UA"/>
        </w:rPr>
        <w:t>н</w:t>
      </w:r>
      <w:r>
        <w:rPr>
          <w:rFonts w:ascii="Times New Roman" w:hAnsi="Times New Roman"/>
          <w:color w:val="auto"/>
          <w:sz w:val="23"/>
          <w:lang w:val="uk-UA"/>
        </w:rPr>
        <w:t>тереси особистості.</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pacing w:val="4"/>
          <w:sz w:val="23"/>
          <w:lang w:val="uk-UA"/>
        </w:rPr>
        <w:t>Соціальні суб’єкти (групи, класи, партії) постійно прагнуть</w:t>
      </w:r>
      <w:r>
        <w:rPr>
          <w:rFonts w:ascii="Times New Roman" w:hAnsi="Times New Roman"/>
          <w:color w:val="auto"/>
          <w:sz w:val="23"/>
          <w:lang w:val="uk-UA"/>
        </w:rPr>
        <w:t xml:space="preserve"> завоювання політичної влади, завжди намагаючись подати свої потреби та інтереси як загальнонаціональні. Відтак партійно-політична боротьба за особистість, за її життєву позицію набуває винятково важливого значення. Особистість, з одного боку, стає </w:t>
      </w:r>
      <w:r>
        <w:rPr>
          <w:rFonts w:ascii="Times New Roman" w:hAnsi="Times New Roman"/>
          <w:color w:val="auto"/>
          <w:spacing w:val="2"/>
          <w:sz w:val="23"/>
          <w:lang w:val="uk-UA"/>
        </w:rPr>
        <w:t>об’єктом політичного впливу соціальних сил, які намагаються при</w:t>
      </w:r>
      <w:r>
        <w:rPr>
          <w:rFonts w:ascii="Times New Roman" w:hAnsi="Times New Roman"/>
          <w:color w:val="auto"/>
          <w:spacing w:val="-4"/>
          <w:sz w:val="23"/>
          <w:lang w:val="uk-UA"/>
        </w:rPr>
        <w:t>йти або вже перебувають при владі, а з іншого — вона є суб’єк</w:t>
      </w:r>
      <w:r>
        <w:rPr>
          <w:rFonts w:ascii="Times New Roman" w:hAnsi="Times New Roman"/>
          <w:color w:val="auto"/>
          <w:spacing w:val="-4"/>
          <w:sz w:val="23"/>
          <w:lang w:val="uk-UA"/>
        </w:rPr>
        <w:softHyphen/>
        <w:t>том політичної діяльності, що має власні політичні інтереси.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Ось чому проблеми особистості, її становлення, формування, виховання підносяться до рангу однієї з найважливіших політи</w:t>
      </w:r>
      <w:r>
        <w:rPr>
          <w:rFonts w:ascii="Times New Roman" w:hAnsi="Times New Roman"/>
          <w:color w:val="auto"/>
          <w:sz w:val="23"/>
          <w:lang w:val="uk-UA"/>
        </w:rPr>
        <w:t>ч</w:t>
      </w:r>
      <w:r>
        <w:rPr>
          <w:rFonts w:ascii="Times New Roman" w:hAnsi="Times New Roman"/>
          <w:color w:val="auto"/>
          <w:sz w:val="23"/>
          <w:lang w:val="uk-UA"/>
        </w:rPr>
        <w:t>них проблем, стають сферою протиборства соціальних сил, які претендують на керівну роль у житті суспільства.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Сутність людини полягає в тому, що вона (людина) може ст</w:t>
      </w:r>
      <w:r>
        <w:rPr>
          <w:rFonts w:ascii="Times New Roman" w:hAnsi="Times New Roman"/>
          <w:color w:val="auto"/>
          <w:sz w:val="23"/>
          <w:lang w:val="uk-UA"/>
        </w:rPr>
        <w:t>а</w:t>
      </w:r>
      <w:r>
        <w:rPr>
          <w:rFonts w:ascii="Times New Roman" w:hAnsi="Times New Roman"/>
          <w:color w:val="auto"/>
          <w:sz w:val="23"/>
          <w:lang w:val="uk-UA"/>
        </w:rPr>
        <w:t>тися як така тільки в суспільстві. Історична практика переконл</w:t>
      </w:r>
      <w:r>
        <w:rPr>
          <w:rFonts w:ascii="Times New Roman" w:hAnsi="Times New Roman"/>
          <w:color w:val="auto"/>
          <w:sz w:val="23"/>
          <w:lang w:val="uk-UA"/>
        </w:rPr>
        <w:t>и</w:t>
      </w:r>
      <w:r>
        <w:rPr>
          <w:rFonts w:ascii="Times New Roman" w:hAnsi="Times New Roman"/>
          <w:color w:val="auto"/>
          <w:sz w:val="23"/>
          <w:lang w:val="uk-UA"/>
        </w:rPr>
        <w:t>во свідчить, що вдосконалення людини, її самореалізація відб</w:t>
      </w:r>
      <w:r>
        <w:rPr>
          <w:rFonts w:ascii="Times New Roman" w:hAnsi="Times New Roman"/>
          <w:color w:val="auto"/>
          <w:sz w:val="23"/>
          <w:lang w:val="uk-UA"/>
        </w:rPr>
        <w:t>у</w:t>
      </w:r>
      <w:r>
        <w:rPr>
          <w:rFonts w:ascii="Times New Roman" w:hAnsi="Times New Roman"/>
          <w:color w:val="auto"/>
          <w:sz w:val="23"/>
          <w:lang w:val="uk-UA"/>
        </w:rPr>
        <w:t>ваються в процесі залучення її до різних аспектів суспільних ві</w:t>
      </w:r>
      <w:r>
        <w:rPr>
          <w:rFonts w:ascii="Times New Roman" w:hAnsi="Times New Roman"/>
          <w:color w:val="auto"/>
          <w:sz w:val="23"/>
          <w:lang w:val="uk-UA"/>
        </w:rPr>
        <w:t>д</w:t>
      </w:r>
      <w:r>
        <w:rPr>
          <w:rFonts w:ascii="Times New Roman" w:hAnsi="Times New Roman"/>
          <w:color w:val="auto"/>
          <w:sz w:val="23"/>
          <w:lang w:val="uk-UA"/>
        </w:rPr>
        <w:t>носин. Ось чому і нині не втратила актуальності теза Арістотеля про те, що людина є політична істота, якій природою призначено жити в суспільстві.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Взаємовідносини людини й суспільства цікавлять мислителів з тих пір, як виникло суспільство. Але й дотепер людство не з</w:t>
      </w:r>
      <w:r>
        <w:rPr>
          <w:rFonts w:ascii="Times New Roman" w:hAnsi="Times New Roman"/>
          <w:color w:val="auto"/>
          <w:sz w:val="23"/>
          <w:lang w:val="uk-UA"/>
        </w:rPr>
        <w:t>а</w:t>
      </w:r>
      <w:r>
        <w:rPr>
          <w:rFonts w:ascii="Times New Roman" w:hAnsi="Times New Roman"/>
          <w:color w:val="auto"/>
          <w:sz w:val="23"/>
          <w:lang w:val="uk-UA"/>
        </w:rPr>
        <w:t>пропонувало однозначної відповіді. Те, що людина залежить від суспільства, зрозуміло. Вона просто не може існувати без нього. Але чи має вона щось незалежне від суспільства? І чи існує зв</w:t>
      </w:r>
      <w:r>
        <w:rPr>
          <w:rFonts w:ascii="Times New Roman" w:hAnsi="Times New Roman"/>
          <w:color w:val="auto"/>
          <w:sz w:val="23"/>
          <w:lang w:val="uk-UA"/>
        </w:rPr>
        <w:t>о</w:t>
      </w:r>
      <w:r>
        <w:rPr>
          <w:rFonts w:ascii="Times New Roman" w:hAnsi="Times New Roman"/>
          <w:color w:val="auto"/>
          <w:sz w:val="23"/>
          <w:lang w:val="uk-UA"/>
        </w:rPr>
        <w:t>ротний вплив? І якщо існує, то якою мірою людина може змін</w:t>
      </w:r>
      <w:r>
        <w:rPr>
          <w:rFonts w:ascii="Times New Roman" w:hAnsi="Times New Roman"/>
          <w:color w:val="auto"/>
          <w:sz w:val="23"/>
          <w:lang w:val="uk-UA"/>
        </w:rPr>
        <w:t>ю</w:t>
      </w:r>
      <w:r>
        <w:rPr>
          <w:rFonts w:ascii="Times New Roman" w:hAnsi="Times New Roman"/>
          <w:color w:val="auto"/>
          <w:sz w:val="23"/>
          <w:lang w:val="uk-UA"/>
        </w:rPr>
        <w:t>вати суспільне життя?</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 xml:space="preserve">Для з’ясування цього питання розглянемо три різні концепції, </w:t>
      </w:r>
      <w:r>
        <w:rPr>
          <w:rFonts w:ascii="Times New Roman" w:hAnsi="Times New Roman"/>
          <w:color w:val="auto"/>
          <w:spacing w:val="-4"/>
          <w:sz w:val="23"/>
          <w:lang w:val="uk-UA"/>
        </w:rPr>
        <w:t>які були запропоновані Е. Дюркгеймом, М. Вебером та К. Марксом.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Відносини індивіда й суспільства — одна з головних проблем теорії Е. Дюркгейма. </w:t>
      </w:r>
      <w:r>
        <w:rPr>
          <w:rFonts w:ascii="Times New Roman" w:hAnsi="Times New Roman"/>
          <w:caps/>
          <w:color w:val="auto"/>
          <w:sz w:val="23"/>
          <w:lang w:val="uk-UA"/>
        </w:rPr>
        <w:t>У</w:t>
      </w:r>
      <w:r>
        <w:rPr>
          <w:rFonts w:ascii="Times New Roman" w:hAnsi="Times New Roman"/>
          <w:color w:val="auto"/>
          <w:sz w:val="23"/>
          <w:lang w:val="uk-UA"/>
        </w:rPr>
        <w:t>чений підкреслює, що соціальна реал</w:t>
      </w:r>
      <w:r>
        <w:rPr>
          <w:rFonts w:ascii="Times New Roman" w:hAnsi="Times New Roman"/>
          <w:color w:val="auto"/>
          <w:sz w:val="23"/>
          <w:lang w:val="uk-UA"/>
        </w:rPr>
        <w:t>ь</w:t>
      </w:r>
      <w:r>
        <w:rPr>
          <w:rFonts w:ascii="Times New Roman" w:hAnsi="Times New Roman"/>
          <w:color w:val="auto"/>
          <w:sz w:val="23"/>
          <w:lang w:val="uk-UA"/>
        </w:rPr>
        <w:t>ність є автономною щодо індивідуальної реальності. Так, «інд</w:t>
      </w:r>
      <w:r>
        <w:rPr>
          <w:rFonts w:ascii="Times New Roman" w:hAnsi="Times New Roman"/>
          <w:color w:val="auto"/>
          <w:sz w:val="23"/>
          <w:lang w:val="uk-UA"/>
        </w:rPr>
        <w:t>и</w:t>
      </w:r>
      <w:r>
        <w:rPr>
          <w:rFonts w:ascii="Times New Roman" w:hAnsi="Times New Roman"/>
          <w:color w:val="auto"/>
          <w:sz w:val="23"/>
          <w:lang w:val="uk-UA"/>
        </w:rPr>
        <w:t>відуальним фактам» він протиставляє «соціальні факти», «інд</w:t>
      </w:r>
      <w:r>
        <w:rPr>
          <w:rFonts w:ascii="Times New Roman" w:hAnsi="Times New Roman"/>
          <w:color w:val="auto"/>
          <w:sz w:val="23"/>
          <w:lang w:val="uk-UA"/>
        </w:rPr>
        <w:t>и</w:t>
      </w:r>
      <w:r>
        <w:rPr>
          <w:rFonts w:ascii="Times New Roman" w:hAnsi="Times New Roman"/>
          <w:color w:val="auto"/>
          <w:sz w:val="23"/>
          <w:lang w:val="uk-UA"/>
        </w:rPr>
        <w:t>відуальним уявленням» — «колективні уявлення», «індивідуаль</w:t>
      </w:r>
      <w:r>
        <w:rPr>
          <w:rFonts w:ascii="Times New Roman" w:hAnsi="Times New Roman"/>
          <w:color w:val="auto"/>
          <w:sz w:val="23"/>
          <w:lang w:val="uk-UA"/>
        </w:rPr>
        <w:softHyphen/>
        <w:t>ній свідомості» — «колективну свідомість» і т. п. Це безпосере</w:t>
      </w:r>
      <w:r>
        <w:rPr>
          <w:rFonts w:ascii="Times New Roman" w:hAnsi="Times New Roman"/>
          <w:color w:val="auto"/>
          <w:sz w:val="23"/>
          <w:lang w:val="uk-UA"/>
        </w:rPr>
        <w:t>д</w:t>
      </w:r>
      <w:r>
        <w:rPr>
          <w:rFonts w:ascii="Times New Roman" w:hAnsi="Times New Roman"/>
          <w:color w:val="auto"/>
          <w:sz w:val="23"/>
          <w:lang w:val="uk-UA"/>
        </w:rPr>
        <w:t>ньо пов’язано з тим, як соціолог розуміє сутність особистості. Для Дюркгейма вона є двоякою реальністю, в якій співіснують, взаємодіють і борються дві сутності: соціальна та індивідуальна. Причому боротьба — головне в даному співіснуванні, соціальне та індивідуальне не доповнюють, а протистоять одне одному.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 думку вченого, соціальна реальність, «колективні уявле</w:t>
      </w:r>
      <w:r>
        <w:rPr>
          <w:rFonts w:ascii="Times New Roman" w:hAnsi="Times New Roman"/>
          <w:color w:val="auto"/>
          <w:sz w:val="23"/>
          <w:lang w:val="uk-UA"/>
        </w:rPr>
        <w:t>н</w:t>
      </w:r>
      <w:r>
        <w:rPr>
          <w:rFonts w:ascii="Times New Roman" w:hAnsi="Times New Roman"/>
          <w:color w:val="auto"/>
          <w:sz w:val="23"/>
          <w:lang w:val="uk-UA"/>
        </w:rPr>
        <w:t>ня», «колективна свідомість» повністю панують над усіма озн</w:t>
      </w:r>
      <w:r>
        <w:rPr>
          <w:rFonts w:ascii="Times New Roman" w:hAnsi="Times New Roman"/>
          <w:color w:val="auto"/>
          <w:sz w:val="23"/>
          <w:lang w:val="uk-UA"/>
        </w:rPr>
        <w:t>а</w:t>
      </w:r>
      <w:r>
        <w:rPr>
          <w:rFonts w:ascii="Times New Roman" w:hAnsi="Times New Roman"/>
          <w:color w:val="auto"/>
          <w:sz w:val="23"/>
          <w:lang w:val="uk-UA"/>
        </w:rPr>
        <w:t>ками індивідуального, над усім, що є особистістю людини. Су-</w:t>
      </w:r>
      <w:r>
        <w:rPr>
          <w:rFonts w:ascii="Times New Roman" w:hAnsi="Times New Roman"/>
          <w:color w:val="auto"/>
          <w:sz w:val="23"/>
          <w:lang w:val="uk-UA"/>
        </w:rPr>
        <w:br/>
        <w:t>спільство в його інтерпретації стає незалежною, зовнішньою й примусовою силою стосовно індивіда. Воно є багатшою реальн</w:t>
      </w:r>
      <w:r>
        <w:rPr>
          <w:rFonts w:ascii="Times New Roman" w:hAnsi="Times New Roman"/>
          <w:color w:val="auto"/>
          <w:sz w:val="23"/>
          <w:lang w:val="uk-UA"/>
        </w:rPr>
        <w:t>і</w:t>
      </w:r>
      <w:r>
        <w:rPr>
          <w:rFonts w:ascii="Times New Roman" w:hAnsi="Times New Roman"/>
          <w:color w:val="auto"/>
          <w:sz w:val="23"/>
          <w:lang w:val="uk-UA"/>
        </w:rPr>
        <w:t>стю, ніж індивід, домінує над ним і створює його, будучи джер</w:t>
      </w:r>
      <w:r>
        <w:rPr>
          <w:rFonts w:ascii="Times New Roman" w:hAnsi="Times New Roman"/>
          <w:color w:val="auto"/>
          <w:sz w:val="23"/>
          <w:lang w:val="uk-UA"/>
        </w:rPr>
        <w:t>е</w:t>
      </w:r>
      <w:r>
        <w:rPr>
          <w:rFonts w:ascii="Times New Roman" w:hAnsi="Times New Roman"/>
          <w:color w:val="auto"/>
          <w:sz w:val="23"/>
          <w:lang w:val="uk-UA"/>
        </w:rPr>
        <w:t>лом вищих цінностей.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Дюркгейм визнає, що суспільство виникає в результаті вза</w:t>
      </w:r>
      <w:r>
        <w:rPr>
          <w:rFonts w:ascii="Times New Roman" w:hAnsi="Times New Roman"/>
          <w:color w:val="auto"/>
          <w:sz w:val="23"/>
          <w:lang w:val="uk-UA"/>
        </w:rPr>
        <w:t>є</w:t>
      </w:r>
      <w:r>
        <w:rPr>
          <w:rFonts w:ascii="Times New Roman" w:hAnsi="Times New Roman"/>
          <w:color w:val="auto"/>
          <w:sz w:val="23"/>
          <w:lang w:val="uk-UA"/>
        </w:rPr>
        <w:t>модії індивідів, але виникнувши, воно починає жити за своїми власними законами. І тепер уже все життя індивідів визначається соціальною реальністю, впливати на яку вони не можуть або м</w:t>
      </w:r>
      <w:r>
        <w:rPr>
          <w:rFonts w:ascii="Times New Roman" w:hAnsi="Times New Roman"/>
          <w:color w:val="auto"/>
          <w:sz w:val="23"/>
          <w:lang w:val="uk-UA"/>
        </w:rPr>
        <w:t>о</w:t>
      </w:r>
      <w:r>
        <w:rPr>
          <w:rFonts w:ascii="Times New Roman" w:hAnsi="Times New Roman"/>
          <w:color w:val="auto"/>
          <w:sz w:val="23"/>
          <w:lang w:val="uk-UA"/>
        </w:rPr>
        <w:t>жуть дуже поверхово, не міняючи суті соціальних фактів.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Дюркгейм, таким чином, віддає перевагу силі соціальної р</w:t>
      </w:r>
      <w:r>
        <w:rPr>
          <w:rFonts w:ascii="Times New Roman" w:hAnsi="Times New Roman"/>
          <w:color w:val="auto"/>
          <w:sz w:val="23"/>
          <w:lang w:val="uk-UA"/>
        </w:rPr>
        <w:t>е</w:t>
      </w:r>
      <w:r>
        <w:rPr>
          <w:rFonts w:ascii="Times New Roman" w:hAnsi="Times New Roman"/>
          <w:color w:val="auto"/>
          <w:sz w:val="23"/>
          <w:lang w:val="uk-UA"/>
        </w:rPr>
        <w:t xml:space="preserve">альності як такій, що об’єктивно існує та визначає умови життя </w:t>
      </w:r>
      <w:r>
        <w:rPr>
          <w:rFonts w:ascii="Times New Roman" w:hAnsi="Times New Roman"/>
          <w:color w:val="auto"/>
          <w:spacing w:val="4"/>
          <w:sz w:val="23"/>
          <w:lang w:val="uk-UA"/>
        </w:rPr>
        <w:t>особистості. Сама ж особистість безпорадна щодо суспільства.</w:t>
      </w:r>
      <w:r>
        <w:rPr>
          <w:rFonts w:ascii="Times New Roman" w:hAnsi="Times New Roman"/>
          <w:color w:val="auto"/>
          <w:sz w:val="23"/>
          <w:lang w:val="uk-UA"/>
        </w:rPr>
        <w:t xml:space="preserve"> </w:t>
      </w:r>
      <w:r>
        <w:rPr>
          <w:rFonts w:ascii="Times New Roman" w:hAnsi="Times New Roman"/>
          <w:color w:val="auto"/>
          <w:spacing w:val="4"/>
          <w:sz w:val="23"/>
          <w:lang w:val="uk-UA"/>
        </w:rPr>
        <w:t>Воно виступає як надіндивідуальне утворення, як те, що існує</w:t>
      </w:r>
      <w:r>
        <w:rPr>
          <w:rFonts w:ascii="Times New Roman" w:hAnsi="Times New Roman"/>
          <w:color w:val="auto"/>
          <w:sz w:val="23"/>
          <w:lang w:val="uk-UA"/>
        </w:rPr>
        <w:t xml:space="preserve"> над усіма людьми, як особлива надособистісна реальна сила [2].</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aps/>
          <w:color w:val="auto"/>
          <w:spacing w:val="-4"/>
          <w:sz w:val="23"/>
          <w:lang w:val="uk-UA"/>
        </w:rPr>
        <w:t>п</w:t>
      </w:r>
      <w:r>
        <w:rPr>
          <w:rFonts w:ascii="Times New Roman" w:hAnsi="Times New Roman"/>
          <w:color w:val="auto"/>
          <w:spacing w:val="-4"/>
          <w:sz w:val="23"/>
          <w:lang w:val="uk-UA"/>
        </w:rPr>
        <w:t>ротилежну позицію з цього питання займає М. Вебер. На</w:t>
      </w:r>
      <w:r>
        <w:rPr>
          <w:rFonts w:ascii="Times New Roman" w:hAnsi="Times New Roman"/>
          <w:color w:val="auto"/>
          <w:sz w:val="23"/>
          <w:lang w:val="uk-UA"/>
        </w:rPr>
        <w:t xml:space="preserve"> від</w:t>
      </w:r>
      <w:r>
        <w:rPr>
          <w:rFonts w:ascii="Times New Roman" w:hAnsi="Times New Roman"/>
          <w:color w:val="auto"/>
          <w:sz w:val="23"/>
          <w:lang w:val="uk-UA"/>
        </w:rPr>
        <w:softHyphen/>
        <w:t>міну від Дюркгейма, Вебер убачав у ролі суб’єкта тільки окре</w:t>
      </w:r>
      <w:r>
        <w:rPr>
          <w:rFonts w:ascii="Times New Roman" w:hAnsi="Times New Roman"/>
          <w:color w:val="auto"/>
          <w:sz w:val="23"/>
          <w:lang w:val="uk-UA"/>
        </w:rPr>
        <w:softHyphen/>
        <w:t xml:space="preserve">мих індивідів. </w:t>
      </w:r>
      <w:r>
        <w:rPr>
          <w:rFonts w:ascii="Times New Roman" w:hAnsi="Times New Roman"/>
          <w:caps/>
          <w:color w:val="auto"/>
          <w:sz w:val="23"/>
          <w:lang w:val="uk-UA"/>
        </w:rPr>
        <w:t>в</w:t>
      </w:r>
      <w:r>
        <w:rPr>
          <w:rFonts w:ascii="Times New Roman" w:hAnsi="Times New Roman"/>
          <w:color w:val="auto"/>
          <w:sz w:val="23"/>
          <w:lang w:val="uk-UA"/>
        </w:rPr>
        <w:t>ін не заперечував існування й необхідності вив</w:t>
      </w:r>
      <w:r>
        <w:rPr>
          <w:rFonts w:ascii="Times New Roman" w:hAnsi="Times New Roman"/>
          <w:color w:val="auto"/>
          <w:sz w:val="23"/>
          <w:lang w:val="uk-UA"/>
        </w:rPr>
        <w:softHyphen/>
      </w:r>
      <w:r>
        <w:rPr>
          <w:rFonts w:ascii="Times New Roman" w:hAnsi="Times New Roman"/>
          <w:color w:val="auto"/>
          <w:spacing w:val="-4"/>
          <w:sz w:val="23"/>
          <w:lang w:val="uk-UA"/>
        </w:rPr>
        <w:t>чення таких соціальних утворень, як «держава», «акціонерне</w:t>
      </w:r>
      <w:r>
        <w:rPr>
          <w:rFonts w:ascii="Times New Roman" w:hAnsi="Times New Roman"/>
          <w:color w:val="auto"/>
          <w:sz w:val="23"/>
          <w:lang w:val="uk-UA"/>
        </w:rPr>
        <w:t xml:space="preserve"> това</w:t>
      </w:r>
      <w:r>
        <w:rPr>
          <w:rFonts w:ascii="Times New Roman" w:hAnsi="Times New Roman"/>
          <w:color w:val="auto"/>
          <w:sz w:val="23"/>
          <w:lang w:val="uk-UA"/>
        </w:rPr>
        <w:softHyphen/>
        <w:t>риство» тощо. Але з погляду М. Вебера, ці утворення — тільки вияви специфічних дій окремих людей, оскільки лише останні є зроз</w:t>
      </w:r>
      <w:r>
        <w:rPr>
          <w:rFonts w:ascii="Times New Roman" w:hAnsi="Times New Roman"/>
          <w:color w:val="auto"/>
          <w:sz w:val="23"/>
          <w:lang w:val="uk-UA"/>
        </w:rPr>
        <w:t>у</w:t>
      </w:r>
      <w:r>
        <w:rPr>
          <w:rFonts w:ascii="Times New Roman" w:hAnsi="Times New Roman"/>
          <w:color w:val="auto"/>
          <w:sz w:val="23"/>
          <w:lang w:val="uk-UA"/>
        </w:rPr>
        <w:t>мілими для нас носіями дій, що мають смислову орієнтацію.</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М. Вебер не виключає можливості використання в соціології понять «сім’я», «нація», «держава», але він радить не забувати, що ці форми колективізму не є реальними суб’єктами соціальних дій. Цим колективним соціальним формам не можна приписувати волі або мислення. Поняття «колективна воля» і «колективне життя» можна вживати тільки умовно, метафорично.</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Соціальною дією можна вважати, за Вебером, тільки щось осмислене, спрямоване на досягнення детально обміркованої і</w:t>
      </w:r>
      <w:r>
        <w:rPr>
          <w:rFonts w:ascii="Times New Roman" w:hAnsi="Times New Roman"/>
          <w:color w:val="auto"/>
          <w:sz w:val="23"/>
          <w:lang w:val="uk-UA"/>
        </w:rPr>
        <w:t>н</w:t>
      </w:r>
      <w:r>
        <w:rPr>
          <w:rFonts w:ascii="Times New Roman" w:hAnsi="Times New Roman"/>
          <w:color w:val="auto"/>
          <w:sz w:val="23"/>
          <w:lang w:val="uk-UA"/>
        </w:rPr>
        <w:t>дивідом мети. Такий тип дій учений називав цілераціональним. Осмислені, цілеспрямовані дії і роблять індивіда суб’єктом соц</w:t>
      </w:r>
      <w:r>
        <w:rPr>
          <w:rFonts w:ascii="Times New Roman" w:hAnsi="Times New Roman"/>
          <w:color w:val="auto"/>
          <w:sz w:val="23"/>
          <w:lang w:val="uk-UA"/>
        </w:rPr>
        <w:t>і</w:t>
      </w:r>
      <w:r>
        <w:rPr>
          <w:rFonts w:ascii="Times New Roman" w:hAnsi="Times New Roman"/>
          <w:color w:val="auto"/>
          <w:sz w:val="23"/>
          <w:lang w:val="uk-UA"/>
        </w:rPr>
        <w:t>альної дії. Цей процес і повинен цікавити соціолога. М. Вебер н</w:t>
      </w:r>
      <w:r>
        <w:rPr>
          <w:rFonts w:ascii="Times New Roman" w:hAnsi="Times New Roman"/>
          <w:color w:val="auto"/>
          <w:sz w:val="23"/>
          <w:lang w:val="uk-UA"/>
        </w:rPr>
        <w:t>а</w:t>
      </w:r>
      <w:r>
        <w:rPr>
          <w:rFonts w:ascii="Times New Roman" w:hAnsi="Times New Roman"/>
          <w:color w:val="auto"/>
          <w:sz w:val="23"/>
          <w:lang w:val="uk-UA"/>
        </w:rPr>
        <w:t xml:space="preserve">зивав свою соціологію «тямущою», тобто такою, що «розуміє». </w:t>
      </w:r>
      <w:r>
        <w:rPr>
          <w:rFonts w:ascii="Times New Roman" w:hAnsi="Times New Roman"/>
          <w:color w:val="auto"/>
          <w:spacing w:val="-4"/>
          <w:sz w:val="23"/>
          <w:lang w:val="uk-UA"/>
        </w:rPr>
        <w:t>Ясна річ, що таку науку може цікавити (на відміну від психоло</w:t>
      </w:r>
      <w:r>
        <w:rPr>
          <w:rFonts w:ascii="Times New Roman" w:hAnsi="Times New Roman"/>
          <w:color w:val="auto"/>
          <w:sz w:val="23"/>
          <w:lang w:val="uk-UA"/>
        </w:rPr>
        <w:t xml:space="preserve">гії) лише осмислена поведінка особистості. Причому М. Вебер мав </w:t>
      </w:r>
      <w:r>
        <w:rPr>
          <w:rFonts w:ascii="Times New Roman" w:hAnsi="Times New Roman"/>
          <w:color w:val="auto"/>
          <w:spacing w:val="4"/>
          <w:sz w:val="23"/>
          <w:lang w:val="uk-UA"/>
        </w:rPr>
        <w:t>на увазі не вищий «сенс життя» і навіть не той об’єктивний</w:t>
      </w:r>
      <w:r>
        <w:rPr>
          <w:rFonts w:ascii="Times New Roman" w:hAnsi="Times New Roman"/>
          <w:color w:val="auto"/>
          <w:sz w:val="23"/>
          <w:lang w:val="uk-UA"/>
        </w:rPr>
        <w:t xml:space="preserve"> «сенс», котрий кінець-кінцем можуть мати дії індивіда, а той сенс, що його сам індивід суб’єктивно вкладає у свої дії. Це ві</w:t>
      </w:r>
      <w:r>
        <w:rPr>
          <w:rFonts w:ascii="Times New Roman" w:hAnsi="Times New Roman"/>
          <w:color w:val="auto"/>
          <w:sz w:val="23"/>
          <w:lang w:val="uk-UA"/>
        </w:rPr>
        <w:t>д</w:t>
      </w:r>
      <w:r>
        <w:rPr>
          <w:rFonts w:ascii="Times New Roman" w:hAnsi="Times New Roman"/>
          <w:color w:val="auto"/>
          <w:sz w:val="23"/>
          <w:lang w:val="uk-UA"/>
        </w:rPr>
        <w:t>різняє вчення М. Вебера від тих соціологічних теорій, які за вих</w:t>
      </w:r>
      <w:r>
        <w:rPr>
          <w:rFonts w:ascii="Times New Roman" w:hAnsi="Times New Roman"/>
          <w:color w:val="auto"/>
          <w:sz w:val="23"/>
          <w:lang w:val="uk-UA"/>
        </w:rPr>
        <w:t>і</w:t>
      </w:r>
      <w:r>
        <w:rPr>
          <w:rFonts w:ascii="Times New Roman" w:hAnsi="Times New Roman"/>
          <w:color w:val="auto"/>
          <w:sz w:val="23"/>
          <w:lang w:val="uk-UA"/>
        </w:rPr>
        <w:t>дні соціальної реальності та суб’єктів соціальної дії беруть соц</w:t>
      </w:r>
      <w:r>
        <w:rPr>
          <w:rFonts w:ascii="Times New Roman" w:hAnsi="Times New Roman"/>
          <w:color w:val="auto"/>
          <w:sz w:val="23"/>
          <w:lang w:val="uk-UA"/>
        </w:rPr>
        <w:t>і</w:t>
      </w:r>
      <w:r>
        <w:rPr>
          <w:rFonts w:ascii="Times New Roman" w:hAnsi="Times New Roman"/>
          <w:color w:val="auto"/>
          <w:spacing w:val="-4"/>
          <w:sz w:val="23"/>
          <w:lang w:val="uk-UA"/>
        </w:rPr>
        <w:t>альні категорії: «класи», «суспільство», «держава» тощо. М.</w:t>
      </w:r>
      <w:r>
        <w:rPr>
          <w:rFonts w:ascii="Times New Roman" w:hAnsi="Times New Roman"/>
          <w:color w:val="auto"/>
          <w:sz w:val="23"/>
          <w:lang w:val="uk-UA"/>
        </w:rPr>
        <w:t xml:space="preserve"> Вебер критикує «органічну соціологію», яка розглядає суспільство як </w:t>
      </w:r>
      <w:r>
        <w:rPr>
          <w:rFonts w:ascii="Times New Roman" w:hAnsi="Times New Roman"/>
          <w:color w:val="auto"/>
          <w:spacing w:val="-4"/>
          <w:sz w:val="23"/>
          <w:lang w:val="uk-UA"/>
        </w:rPr>
        <w:t>умовний організм, де індивіди відіграють роль біологічних клітин.</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Як бачимо, позиція М. Вебера є прямо протилежною поглядам Е. Дюркгейма. Для М. Вебера немає соціальної реальності, крім індивідів, усі суспільні утворення (існування яких він, безумовно, не заперечує) є лише процесом їхньої взаємодії. Він уважав, що клас або нація, держава або акціонерне товариство самі по собі не можуть діяти цілеспрямовано й осмислено, а тому й не можуть </w:t>
      </w:r>
      <w:r>
        <w:rPr>
          <w:rFonts w:ascii="Times New Roman" w:hAnsi="Times New Roman"/>
          <w:color w:val="auto"/>
          <w:spacing w:val="-4"/>
          <w:sz w:val="23"/>
          <w:lang w:val="uk-UA"/>
        </w:rPr>
        <w:t>бути суб’єктами суспільного розвитку. Статус соціального</w:t>
      </w:r>
      <w:r>
        <w:rPr>
          <w:rFonts w:ascii="Times New Roman" w:hAnsi="Times New Roman"/>
          <w:color w:val="auto"/>
          <w:sz w:val="23"/>
          <w:lang w:val="uk-UA"/>
        </w:rPr>
        <w:t xml:space="preserve"> суб’єк</w:t>
      </w:r>
      <w:r>
        <w:rPr>
          <w:rFonts w:ascii="Times New Roman" w:hAnsi="Times New Roman"/>
          <w:color w:val="auto"/>
          <w:sz w:val="23"/>
          <w:lang w:val="uk-UA"/>
        </w:rPr>
        <w:softHyphen/>
        <w:t xml:space="preserve">та в соціології М. Вебера має тільки індивід [3].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Ще один варіант вирішення даної проблеми дав К. Маркс.</w:t>
      </w:r>
      <w:r>
        <w:rPr>
          <w:rFonts w:ascii="Times New Roman" w:hAnsi="Times New Roman"/>
          <w:color w:val="auto"/>
          <w:sz w:val="23"/>
          <w:lang w:val="uk-UA"/>
        </w:rPr>
        <w:br/>
      </w:r>
      <w:r>
        <w:rPr>
          <w:rFonts w:ascii="Times New Roman" w:hAnsi="Times New Roman"/>
          <w:caps/>
          <w:color w:val="auto"/>
          <w:sz w:val="23"/>
          <w:lang w:val="uk-UA"/>
        </w:rPr>
        <w:t>У</w:t>
      </w:r>
      <w:r>
        <w:rPr>
          <w:rFonts w:ascii="Times New Roman" w:hAnsi="Times New Roman"/>
          <w:color w:val="auto"/>
          <w:sz w:val="23"/>
          <w:lang w:val="uk-UA"/>
        </w:rPr>
        <w:t xml:space="preserve"> його розумінні суб’єктами суспільного розвитку є соціальні утворення кількох рівнів: людство, класи, нації, держава, сім’я та особа. Розвиток суспільства здійснюється в результаті дій всіх </w:t>
      </w:r>
      <w:r>
        <w:rPr>
          <w:rFonts w:ascii="Times New Roman" w:hAnsi="Times New Roman"/>
          <w:color w:val="auto"/>
          <w:spacing w:val="-4"/>
          <w:sz w:val="23"/>
          <w:lang w:val="uk-UA"/>
        </w:rPr>
        <w:t>цих суб’єктів. Але вони зовсім не рівнозначні, а сила їхнього</w:t>
      </w:r>
      <w:r>
        <w:rPr>
          <w:rFonts w:ascii="Times New Roman" w:hAnsi="Times New Roman"/>
          <w:color w:val="auto"/>
          <w:sz w:val="23"/>
          <w:lang w:val="uk-UA"/>
        </w:rPr>
        <w:t xml:space="preserve"> впл</w:t>
      </w:r>
      <w:r>
        <w:rPr>
          <w:rFonts w:ascii="Times New Roman" w:hAnsi="Times New Roman"/>
          <w:color w:val="auto"/>
          <w:sz w:val="23"/>
          <w:lang w:val="uk-UA"/>
        </w:rPr>
        <w:t>и</w:t>
      </w:r>
      <w:r>
        <w:rPr>
          <w:rFonts w:ascii="Times New Roman" w:hAnsi="Times New Roman"/>
          <w:color w:val="auto"/>
          <w:sz w:val="23"/>
          <w:lang w:val="uk-UA"/>
        </w:rPr>
        <w:t>ву змінюється залежно від історичних обставин. У різні епохи один із них стає вирішальним, стає основною рушійною силою даного історичного періоду. У первісному суспільстві основним суб’єктом соціального життя була сім’я та утворення, що вин</w:t>
      </w:r>
      <w:r>
        <w:rPr>
          <w:rFonts w:ascii="Times New Roman" w:hAnsi="Times New Roman"/>
          <w:color w:val="auto"/>
          <w:sz w:val="23"/>
          <w:lang w:val="uk-UA"/>
        </w:rPr>
        <w:t>и</w:t>
      </w:r>
      <w:r>
        <w:rPr>
          <w:rFonts w:ascii="Times New Roman" w:hAnsi="Times New Roman"/>
          <w:color w:val="auto"/>
          <w:sz w:val="23"/>
          <w:lang w:val="uk-UA"/>
        </w:rPr>
        <w:t>кали на її основі (рід, плем’я). З появою класового суспільства суб’єктами суспільного розвитку, за Марксом, стають класи (рі</w:t>
      </w:r>
      <w:r>
        <w:rPr>
          <w:rFonts w:ascii="Times New Roman" w:hAnsi="Times New Roman"/>
          <w:color w:val="auto"/>
          <w:sz w:val="23"/>
          <w:lang w:val="uk-UA"/>
        </w:rPr>
        <w:t>з</w:t>
      </w:r>
      <w:r>
        <w:rPr>
          <w:rFonts w:ascii="Times New Roman" w:hAnsi="Times New Roman"/>
          <w:color w:val="auto"/>
          <w:sz w:val="23"/>
          <w:lang w:val="uk-UA"/>
        </w:rPr>
        <w:t>ні в різні періоди), а рушійною силою — їх боротьба. Наступна зміна суб’єкта соціальної дії передбачалася Марксом після вст</w:t>
      </w:r>
      <w:r>
        <w:rPr>
          <w:rFonts w:ascii="Times New Roman" w:hAnsi="Times New Roman"/>
          <w:color w:val="auto"/>
          <w:sz w:val="23"/>
          <w:lang w:val="uk-UA"/>
        </w:rPr>
        <w:t>а</w:t>
      </w:r>
      <w:r>
        <w:rPr>
          <w:rFonts w:ascii="Times New Roman" w:hAnsi="Times New Roman"/>
          <w:color w:val="auto"/>
          <w:sz w:val="23"/>
          <w:lang w:val="uk-UA"/>
        </w:rPr>
        <w:t>новлення комуністичних відносин. У цей період людство має п</w:t>
      </w:r>
      <w:r>
        <w:rPr>
          <w:rFonts w:ascii="Times New Roman" w:hAnsi="Times New Roman"/>
          <w:color w:val="auto"/>
          <w:sz w:val="23"/>
          <w:lang w:val="uk-UA"/>
        </w:rPr>
        <w:t>е</w:t>
      </w:r>
      <w:r>
        <w:rPr>
          <w:rFonts w:ascii="Times New Roman" w:hAnsi="Times New Roman"/>
          <w:color w:val="auto"/>
          <w:sz w:val="23"/>
          <w:lang w:val="uk-UA"/>
        </w:rPr>
        <w:t>рейти від стихійного розвитку до свідомого, осмисленого ств</w:t>
      </w:r>
      <w:r>
        <w:rPr>
          <w:rFonts w:ascii="Times New Roman" w:hAnsi="Times New Roman"/>
          <w:color w:val="auto"/>
          <w:sz w:val="23"/>
          <w:lang w:val="uk-UA"/>
        </w:rPr>
        <w:t>о</w:t>
      </w:r>
      <w:r>
        <w:rPr>
          <w:rFonts w:ascii="Times New Roman" w:hAnsi="Times New Roman"/>
          <w:color w:val="auto"/>
          <w:sz w:val="23"/>
          <w:lang w:val="uk-UA"/>
        </w:rPr>
        <w:t>рення суспільних відносин у всіх сферах життя. Маркс уважав, що саме тоді розпочнеться справжня історія людства і суб’єктом суспільного розвитку стане цілеспрямовано діюче, звільнене від класової боротьби та інших стихійних виявів людське суспільс</w:t>
      </w:r>
      <w:r>
        <w:rPr>
          <w:rFonts w:ascii="Times New Roman" w:hAnsi="Times New Roman"/>
          <w:color w:val="auto"/>
          <w:sz w:val="23"/>
          <w:lang w:val="uk-UA"/>
        </w:rPr>
        <w:t>т</w:t>
      </w:r>
      <w:r>
        <w:rPr>
          <w:rFonts w:ascii="Times New Roman" w:hAnsi="Times New Roman"/>
          <w:color w:val="auto"/>
          <w:sz w:val="23"/>
          <w:lang w:val="uk-UA"/>
        </w:rPr>
        <w:t xml:space="preserve">во, що осмислило себе й сенс свого існування.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Але необхідно обов’язково мати на увазі, що в концепції Ма</w:t>
      </w:r>
      <w:r>
        <w:rPr>
          <w:rFonts w:ascii="Times New Roman" w:hAnsi="Times New Roman"/>
          <w:color w:val="auto"/>
          <w:sz w:val="23"/>
          <w:lang w:val="uk-UA"/>
        </w:rPr>
        <w:t>р</w:t>
      </w:r>
      <w:r>
        <w:rPr>
          <w:rFonts w:ascii="Times New Roman" w:hAnsi="Times New Roman"/>
          <w:color w:val="auto"/>
          <w:sz w:val="23"/>
          <w:lang w:val="uk-UA"/>
        </w:rPr>
        <w:t>кса всі суб’єкти діють у межах об’єктивних законів розвитку су-</w:t>
      </w:r>
      <w:r>
        <w:rPr>
          <w:rFonts w:ascii="Times New Roman" w:hAnsi="Times New Roman"/>
          <w:color w:val="auto"/>
          <w:sz w:val="23"/>
          <w:lang w:val="uk-UA"/>
        </w:rPr>
        <w:br/>
        <w:t>спільства. Вони не можуть ні змінити ці закони, ні скасувати їх. Їх суб’єктивна діяльність або допомагає цим законам діяти віл</w:t>
      </w:r>
      <w:r>
        <w:rPr>
          <w:rFonts w:ascii="Times New Roman" w:hAnsi="Times New Roman"/>
          <w:color w:val="auto"/>
          <w:sz w:val="23"/>
          <w:lang w:val="uk-UA"/>
        </w:rPr>
        <w:t>ь</w:t>
      </w:r>
      <w:r>
        <w:rPr>
          <w:rFonts w:ascii="Times New Roman" w:hAnsi="Times New Roman"/>
          <w:color w:val="auto"/>
          <w:sz w:val="23"/>
          <w:lang w:val="uk-UA"/>
        </w:rPr>
        <w:t>но, прискорюючи суспільний розвиток, або заважає їм, гальму</w:t>
      </w:r>
      <w:r>
        <w:rPr>
          <w:rFonts w:ascii="Times New Roman" w:hAnsi="Times New Roman"/>
          <w:color w:val="auto"/>
          <w:sz w:val="23"/>
          <w:lang w:val="uk-UA"/>
        </w:rPr>
        <w:t>ю</w:t>
      </w:r>
      <w:r>
        <w:rPr>
          <w:rFonts w:ascii="Times New Roman" w:hAnsi="Times New Roman"/>
          <w:color w:val="auto"/>
          <w:sz w:val="23"/>
          <w:lang w:val="uk-UA"/>
        </w:rPr>
        <w:t>чи історичний процес. Перевірити це твердження неможливо, оскільки історія не допускає експериментів (не можна повернути назад події і подивитись, як вони б розвивалися за іншого, н</w:t>
      </w:r>
      <w:r>
        <w:rPr>
          <w:rFonts w:ascii="Times New Roman" w:hAnsi="Times New Roman"/>
          <w:color w:val="auto"/>
          <w:sz w:val="23"/>
          <w:lang w:val="uk-UA"/>
        </w:rPr>
        <w:t>а</w:t>
      </w:r>
      <w:r>
        <w:rPr>
          <w:rFonts w:ascii="Times New Roman" w:hAnsi="Times New Roman"/>
          <w:color w:val="auto"/>
          <w:sz w:val="23"/>
          <w:lang w:val="uk-UA"/>
        </w:rPr>
        <w:t>приклад, співвідношення класових сил).</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же розв’язує ця теорія проблему, що нас цікавить: особа і суспільство? Ми бачимо, що особу тут визнано суб’єктом сусп</w:t>
      </w:r>
      <w:r>
        <w:rPr>
          <w:rFonts w:ascii="Times New Roman" w:hAnsi="Times New Roman"/>
          <w:color w:val="auto"/>
          <w:sz w:val="23"/>
          <w:lang w:val="uk-UA"/>
        </w:rPr>
        <w:t>і</w:t>
      </w:r>
      <w:r>
        <w:rPr>
          <w:rFonts w:ascii="Times New Roman" w:hAnsi="Times New Roman"/>
          <w:color w:val="auto"/>
          <w:sz w:val="23"/>
          <w:lang w:val="uk-UA"/>
        </w:rPr>
        <w:t>льного розвитку, щоправда, не висуваючи її на передній план і не розглядаючи як рушійну силу соціального прогресу. Згідно з концепцією К. Маркса особа — це не тільки суб’єкт, а й об’єкт суспільства. Розвиток індивіда зумовлений розвитком усіх інших індивідів, з якими він перебуває в прямому або опосередкован</w:t>
      </w:r>
      <w:r>
        <w:rPr>
          <w:rFonts w:ascii="Times New Roman" w:hAnsi="Times New Roman"/>
          <w:color w:val="auto"/>
          <w:sz w:val="23"/>
          <w:lang w:val="uk-UA"/>
        </w:rPr>
        <w:t>о</w:t>
      </w:r>
      <w:r>
        <w:rPr>
          <w:rFonts w:ascii="Times New Roman" w:hAnsi="Times New Roman"/>
          <w:color w:val="auto"/>
          <w:sz w:val="23"/>
          <w:lang w:val="uk-UA"/>
        </w:rPr>
        <w:t>му спілкуванні, але його не можна відірвати від історії попер</w:t>
      </w:r>
      <w:r>
        <w:rPr>
          <w:rFonts w:ascii="Times New Roman" w:hAnsi="Times New Roman"/>
          <w:color w:val="auto"/>
          <w:sz w:val="23"/>
          <w:lang w:val="uk-UA"/>
        </w:rPr>
        <w:t>е</w:t>
      </w:r>
      <w:r>
        <w:rPr>
          <w:rFonts w:ascii="Times New Roman" w:hAnsi="Times New Roman"/>
          <w:color w:val="auto"/>
          <w:sz w:val="23"/>
          <w:lang w:val="uk-UA"/>
        </w:rPr>
        <w:t>дніх і сучасних йому індивідів.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Отже, життєдіяльність особи в концепції Маркса всебічно в</w:t>
      </w:r>
      <w:r>
        <w:rPr>
          <w:rFonts w:ascii="Times New Roman" w:hAnsi="Times New Roman"/>
          <w:color w:val="auto"/>
          <w:sz w:val="23"/>
          <w:lang w:val="uk-UA"/>
        </w:rPr>
        <w:t>и</w:t>
      </w:r>
      <w:r>
        <w:rPr>
          <w:rFonts w:ascii="Times New Roman" w:hAnsi="Times New Roman"/>
          <w:color w:val="auto"/>
          <w:sz w:val="23"/>
          <w:lang w:val="uk-UA"/>
        </w:rPr>
        <w:t>значається суспільством через соціальні умови її існування, н</w:t>
      </w:r>
      <w:r>
        <w:rPr>
          <w:rFonts w:ascii="Times New Roman" w:hAnsi="Times New Roman"/>
          <w:color w:val="auto"/>
          <w:sz w:val="23"/>
          <w:lang w:val="uk-UA"/>
        </w:rPr>
        <w:t>а</w:t>
      </w:r>
      <w:r>
        <w:rPr>
          <w:rFonts w:ascii="Times New Roman" w:hAnsi="Times New Roman"/>
          <w:color w:val="auto"/>
          <w:sz w:val="23"/>
          <w:lang w:val="uk-UA"/>
        </w:rPr>
        <w:t>слідки минулого розвитку, об’єктивні закони історії тощо. Але деякий простір для соціальної її дії все-таки залишається. Згідно з Марксом «історія» не є чимось таким, що користується людиною для досягнення своїх цілей, а є не що інше, як діяльність людини, котра домагається своїх цілей.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саме людина, «обмежована» з усіх боків, творить історію? Як особа впливає на хід історичного розвитку?</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Для розуміння цього в марксизмі величезне значення має к</w:t>
      </w:r>
      <w:r>
        <w:rPr>
          <w:rFonts w:ascii="Times New Roman" w:hAnsi="Times New Roman"/>
          <w:color w:val="auto"/>
          <w:sz w:val="23"/>
          <w:lang w:val="uk-UA"/>
        </w:rPr>
        <w:t>а</w:t>
      </w:r>
      <w:r>
        <w:rPr>
          <w:rFonts w:ascii="Times New Roman" w:hAnsi="Times New Roman"/>
          <w:color w:val="auto"/>
          <w:sz w:val="23"/>
          <w:lang w:val="uk-UA"/>
        </w:rPr>
        <w:t>тегорія «практика». Суб’єктивність людини, за Марксом, є р</w:t>
      </w:r>
      <w:r>
        <w:rPr>
          <w:rFonts w:ascii="Times New Roman" w:hAnsi="Times New Roman"/>
          <w:color w:val="auto"/>
          <w:sz w:val="23"/>
          <w:lang w:val="uk-UA"/>
        </w:rPr>
        <w:t>е</w:t>
      </w:r>
      <w:r>
        <w:rPr>
          <w:rFonts w:ascii="Times New Roman" w:hAnsi="Times New Roman"/>
          <w:color w:val="auto"/>
          <w:sz w:val="23"/>
          <w:lang w:val="uk-UA"/>
        </w:rPr>
        <w:t>зультатом її предметної практики, засвоєння людиною в процесі праці об’єктивного світу і його перетворення. У процесі практики люди стають вільними в освоєному ними світі. Вони постійно розширюють сферу своєї свободи, а водночас і своєї відповідал</w:t>
      </w:r>
      <w:r>
        <w:rPr>
          <w:rFonts w:ascii="Times New Roman" w:hAnsi="Times New Roman"/>
          <w:color w:val="auto"/>
          <w:sz w:val="23"/>
          <w:lang w:val="uk-UA"/>
        </w:rPr>
        <w:t>ь</w:t>
      </w:r>
      <w:r>
        <w:rPr>
          <w:rFonts w:ascii="Times New Roman" w:hAnsi="Times New Roman"/>
          <w:color w:val="auto"/>
          <w:sz w:val="23"/>
          <w:lang w:val="uk-UA"/>
        </w:rPr>
        <w:t>ності за результати власної праці, завдяки якій вони змінюють середовище. Щодо цього, кожний індивід, так чи інакше заох</w:t>
      </w:r>
      <w:r>
        <w:rPr>
          <w:rFonts w:ascii="Times New Roman" w:hAnsi="Times New Roman"/>
          <w:color w:val="auto"/>
          <w:sz w:val="23"/>
          <w:lang w:val="uk-UA"/>
        </w:rPr>
        <w:t>о</w:t>
      </w:r>
      <w:r>
        <w:rPr>
          <w:rFonts w:ascii="Times New Roman" w:hAnsi="Times New Roman"/>
          <w:color w:val="auto"/>
          <w:sz w:val="23"/>
          <w:lang w:val="uk-UA"/>
        </w:rPr>
        <w:t>чений до людської практики, стає суб’єктом суспільного розви</w:t>
      </w:r>
      <w:r>
        <w:rPr>
          <w:rFonts w:ascii="Times New Roman" w:hAnsi="Times New Roman"/>
          <w:color w:val="auto"/>
          <w:sz w:val="23"/>
          <w:lang w:val="uk-UA"/>
        </w:rPr>
        <w:t>т</w:t>
      </w:r>
      <w:r>
        <w:rPr>
          <w:rFonts w:ascii="Times New Roman" w:hAnsi="Times New Roman"/>
          <w:color w:val="auto"/>
          <w:sz w:val="23"/>
          <w:lang w:val="uk-UA"/>
        </w:rPr>
        <w:t>ку. А названі вище рушійні сили залишаються лише рівнодійн</w:t>
      </w:r>
      <w:r>
        <w:rPr>
          <w:rFonts w:ascii="Times New Roman" w:hAnsi="Times New Roman"/>
          <w:color w:val="auto"/>
          <w:sz w:val="23"/>
          <w:lang w:val="uk-UA"/>
        </w:rPr>
        <w:t>и</w:t>
      </w:r>
      <w:r>
        <w:rPr>
          <w:rFonts w:ascii="Times New Roman" w:hAnsi="Times New Roman"/>
          <w:color w:val="auto"/>
          <w:sz w:val="23"/>
          <w:lang w:val="uk-UA"/>
        </w:rPr>
        <w:t>ми багатьох людських бажань та спрямувань. Ось чому істо</w:t>
      </w:r>
      <w:r>
        <w:rPr>
          <w:rFonts w:ascii="Times New Roman" w:hAnsi="Times New Roman"/>
          <w:color w:val="auto"/>
          <w:sz w:val="23"/>
          <w:lang w:val="uk-UA"/>
        </w:rPr>
        <w:softHyphen/>
        <w:t>ричний результат людських дій часто буває неадекватним, а іноді й прямо протилежним суб’єктивним намірам людини. Є великі особистості, котрі, на думку К. Маркса, можуть справляти зна</w:t>
      </w:r>
      <w:r>
        <w:rPr>
          <w:rFonts w:ascii="Times New Roman" w:hAnsi="Times New Roman"/>
          <w:color w:val="auto"/>
          <w:sz w:val="23"/>
          <w:lang w:val="uk-UA"/>
        </w:rPr>
        <w:t>ч</w:t>
      </w:r>
      <w:r>
        <w:rPr>
          <w:rFonts w:ascii="Times New Roman" w:hAnsi="Times New Roman"/>
          <w:color w:val="auto"/>
          <w:sz w:val="23"/>
          <w:lang w:val="uk-UA"/>
        </w:rPr>
        <w:t>ний і безпосередній вплив на хід історії (звичайно, тільки в м</w:t>
      </w:r>
      <w:r>
        <w:rPr>
          <w:rFonts w:ascii="Times New Roman" w:hAnsi="Times New Roman"/>
          <w:color w:val="auto"/>
          <w:sz w:val="23"/>
          <w:lang w:val="uk-UA"/>
        </w:rPr>
        <w:t>е</w:t>
      </w:r>
      <w:r>
        <w:rPr>
          <w:rFonts w:ascii="Times New Roman" w:hAnsi="Times New Roman"/>
          <w:color w:val="auto"/>
          <w:sz w:val="23"/>
          <w:lang w:val="uk-UA"/>
        </w:rPr>
        <w:t>жах «прискорити-загальмувати») за умови, що вони зрозуміли і</w:t>
      </w:r>
      <w:r>
        <w:rPr>
          <w:rFonts w:ascii="Times New Roman" w:hAnsi="Times New Roman"/>
          <w:color w:val="auto"/>
          <w:sz w:val="23"/>
          <w:lang w:val="uk-UA"/>
        </w:rPr>
        <w:t>н</w:t>
      </w:r>
      <w:r>
        <w:rPr>
          <w:rFonts w:ascii="Times New Roman" w:hAnsi="Times New Roman"/>
          <w:color w:val="auto"/>
          <w:spacing w:val="-4"/>
          <w:sz w:val="23"/>
          <w:lang w:val="uk-UA"/>
        </w:rPr>
        <w:t>тереси класу, що їх висунув. Але й тут результат може бути проб</w:t>
      </w:r>
      <w:r>
        <w:rPr>
          <w:rFonts w:ascii="Times New Roman" w:hAnsi="Times New Roman"/>
          <w:color w:val="auto"/>
          <w:spacing w:val="-4"/>
          <w:sz w:val="23"/>
          <w:lang w:val="uk-UA"/>
        </w:rPr>
        <w:softHyphen/>
        <w:t>лематичним, а іноді й прямо протилежним сподіваним цілям [4].</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Ми розглянули три різні погляди на відносини особи й сусп</w:t>
      </w:r>
      <w:r>
        <w:rPr>
          <w:rFonts w:ascii="Times New Roman" w:hAnsi="Times New Roman"/>
          <w:color w:val="auto"/>
          <w:sz w:val="23"/>
          <w:lang w:val="uk-UA"/>
        </w:rPr>
        <w:t>і</w:t>
      </w:r>
      <w:r>
        <w:rPr>
          <w:rFonts w:ascii="Times New Roman" w:hAnsi="Times New Roman"/>
          <w:color w:val="auto"/>
          <w:sz w:val="23"/>
          <w:lang w:val="uk-UA"/>
        </w:rPr>
        <w:t>льства. Як було сказано, остаточної думки з цього питання люд</w:t>
      </w:r>
      <w:r>
        <w:rPr>
          <w:rFonts w:ascii="Times New Roman" w:hAnsi="Times New Roman"/>
          <w:color w:val="auto"/>
          <w:sz w:val="23"/>
          <w:lang w:val="uk-UA"/>
        </w:rPr>
        <w:t>с</w:t>
      </w:r>
      <w:r>
        <w:rPr>
          <w:rFonts w:ascii="Times New Roman" w:hAnsi="Times New Roman"/>
          <w:color w:val="auto"/>
          <w:sz w:val="23"/>
          <w:lang w:val="uk-UA"/>
        </w:rPr>
        <w:t>тво ще не виробило. А тому кожний може вибирати собі позицію, яка найбільше подобається. На нашу думку, особа в суспільстві, навіть найбільш вільному й демократичному, має досить обм</w:t>
      </w:r>
      <w:r>
        <w:rPr>
          <w:rFonts w:ascii="Times New Roman" w:hAnsi="Times New Roman"/>
          <w:color w:val="auto"/>
          <w:sz w:val="23"/>
          <w:lang w:val="uk-UA"/>
        </w:rPr>
        <w:t>е</w:t>
      </w:r>
      <w:r>
        <w:rPr>
          <w:rFonts w:ascii="Times New Roman" w:hAnsi="Times New Roman"/>
          <w:color w:val="auto"/>
          <w:sz w:val="23"/>
          <w:lang w:val="uk-UA"/>
        </w:rPr>
        <w:t>жену свободу, оскільки її діяльність зумовлена багатьма чинн</w:t>
      </w:r>
      <w:r>
        <w:rPr>
          <w:rFonts w:ascii="Times New Roman" w:hAnsi="Times New Roman"/>
          <w:color w:val="auto"/>
          <w:sz w:val="23"/>
          <w:lang w:val="uk-UA"/>
        </w:rPr>
        <w:t>и</w:t>
      </w:r>
      <w:r>
        <w:rPr>
          <w:rFonts w:ascii="Times New Roman" w:hAnsi="Times New Roman"/>
          <w:color w:val="auto"/>
          <w:sz w:val="23"/>
          <w:lang w:val="uk-UA"/>
        </w:rPr>
        <w:t>ками, які важко навіть перелічити. Як кажуть англійці, моя св</w:t>
      </w:r>
      <w:r>
        <w:rPr>
          <w:rFonts w:ascii="Times New Roman" w:hAnsi="Times New Roman"/>
          <w:color w:val="auto"/>
          <w:sz w:val="23"/>
          <w:lang w:val="uk-UA"/>
        </w:rPr>
        <w:t>о</w:t>
      </w:r>
      <w:r>
        <w:rPr>
          <w:rFonts w:ascii="Times New Roman" w:hAnsi="Times New Roman"/>
          <w:color w:val="auto"/>
          <w:sz w:val="23"/>
          <w:lang w:val="uk-UA"/>
        </w:rPr>
        <w:t xml:space="preserve">бода махати руками закінчується там, де починається ніс мого ближнього.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Можливості впливати на процеси в суспільстві багато в чому залежать від політичної активності особи, її здатності знаходити канали участі в соціальній і політичній практиці, масштабності впливу та соціальної значущості ролей, які відіграє особа в соц</w:t>
      </w:r>
      <w:r>
        <w:rPr>
          <w:rFonts w:ascii="Times New Roman" w:hAnsi="Times New Roman"/>
          <w:color w:val="auto"/>
          <w:sz w:val="23"/>
          <w:lang w:val="uk-UA"/>
        </w:rPr>
        <w:t>і</w:t>
      </w:r>
      <w:r>
        <w:rPr>
          <w:rFonts w:ascii="Times New Roman" w:hAnsi="Times New Roman"/>
          <w:color w:val="auto"/>
          <w:sz w:val="23"/>
          <w:lang w:val="uk-UA"/>
        </w:rPr>
        <w:t>альному та політичному житті. У реальній ситуації політичний вплив «пересічного» громадянина на суспільно-політичні проц</w:t>
      </w:r>
      <w:r>
        <w:rPr>
          <w:rFonts w:ascii="Times New Roman" w:hAnsi="Times New Roman"/>
          <w:color w:val="auto"/>
          <w:sz w:val="23"/>
          <w:lang w:val="uk-UA"/>
        </w:rPr>
        <w:t>е</w:t>
      </w:r>
      <w:r>
        <w:rPr>
          <w:rFonts w:ascii="Times New Roman" w:hAnsi="Times New Roman"/>
          <w:color w:val="auto"/>
          <w:sz w:val="23"/>
          <w:lang w:val="uk-UA"/>
        </w:rPr>
        <w:t>си залежить від таких головних чинників:</w:t>
      </w:r>
    </w:p>
    <w:p w:rsidR="00692F17" w:rsidRDefault="00692F17" w:rsidP="00692F17">
      <w:pPr>
        <w:pStyle w:val="Bodytext"/>
        <w:numPr>
          <w:ilvl w:val="0"/>
          <w:numId w:val="31"/>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соціальний статус (класова належність, професія, місце в професійній і соціальній ієрархії, міра життєвої зрілості);</w:t>
      </w:r>
    </w:p>
    <w:p w:rsidR="00692F17" w:rsidRDefault="00692F17" w:rsidP="00692F17">
      <w:pPr>
        <w:pStyle w:val="Bodytext"/>
        <w:numPr>
          <w:ilvl w:val="0"/>
          <w:numId w:val="31"/>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усвідомлення людиною своїх власних інтересів і їх співві</w:t>
      </w:r>
      <w:r>
        <w:rPr>
          <w:rFonts w:ascii="Times New Roman" w:hAnsi="Times New Roman"/>
          <w:color w:val="auto"/>
          <w:sz w:val="23"/>
          <w:lang w:val="uk-UA"/>
        </w:rPr>
        <w:t>д</w:t>
      </w:r>
      <w:r>
        <w:rPr>
          <w:rFonts w:ascii="Times New Roman" w:hAnsi="Times New Roman"/>
          <w:color w:val="auto"/>
          <w:sz w:val="23"/>
          <w:lang w:val="uk-UA"/>
        </w:rPr>
        <w:t>ношення з інтересами соціальних груп, верств та класів;</w:t>
      </w:r>
    </w:p>
    <w:p w:rsidR="00692F17" w:rsidRDefault="00692F17" w:rsidP="00692F17">
      <w:pPr>
        <w:pStyle w:val="Bodytext"/>
        <w:numPr>
          <w:ilvl w:val="0"/>
          <w:numId w:val="31"/>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масштаби та значущість виконуваних особою соціальних ролей;</w:t>
      </w:r>
    </w:p>
    <w:p w:rsidR="00692F17" w:rsidRDefault="00692F17" w:rsidP="00692F17">
      <w:pPr>
        <w:pStyle w:val="Bodytext"/>
        <w:numPr>
          <w:ilvl w:val="0"/>
          <w:numId w:val="31"/>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політична активність особи та її вміння провадити політи</w:t>
      </w:r>
      <w:r>
        <w:rPr>
          <w:rFonts w:ascii="Times New Roman" w:hAnsi="Times New Roman"/>
          <w:color w:val="auto"/>
          <w:sz w:val="23"/>
          <w:lang w:val="uk-UA"/>
        </w:rPr>
        <w:t>ч</w:t>
      </w:r>
      <w:r>
        <w:rPr>
          <w:rFonts w:ascii="Times New Roman" w:hAnsi="Times New Roman"/>
          <w:color w:val="auto"/>
          <w:sz w:val="23"/>
          <w:lang w:val="uk-UA"/>
        </w:rPr>
        <w:t>ну діяльність;</w:t>
      </w:r>
    </w:p>
    <w:p w:rsidR="00692F17" w:rsidRDefault="00692F17" w:rsidP="00692F17">
      <w:pPr>
        <w:pStyle w:val="Bodytext"/>
        <w:numPr>
          <w:ilvl w:val="0"/>
          <w:numId w:val="31"/>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наявні в суспільстві соціальні обмеження активності особи (групові привілеї, різноманітні цензи — майновий, освітній, н</w:t>
      </w:r>
      <w:r>
        <w:rPr>
          <w:rFonts w:ascii="Times New Roman" w:hAnsi="Times New Roman"/>
          <w:color w:val="auto"/>
          <w:sz w:val="23"/>
          <w:lang w:val="uk-UA"/>
        </w:rPr>
        <w:t>а</w:t>
      </w:r>
      <w:r>
        <w:rPr>
          <w:rFonts w:ascii="Times New Roman" w:hAnsi="Times New Roman"/>
          <w:color w:val="auto"/>
          <w:sz w:val="23"/>
          <w:lang w:val="uk-UA"/>
        </w:rPr>
        <w:t>ціональний, релігійний, тягар традицій тощо);</w:t>
      </w:r>
    </w:p>
    <w:p w:rsidR="00692F17" w:rsidRDefault="00692F17" w:rsidP="00692F17">
      <w:pPr>
        <w:pStyle w:val="Bodytext"/>
        <w:numPr>
          <w:ilvl w:val="0"/>
          <w:numId w:val="31"/>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рівень свідомості та політичної культури особи тощо [5].</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Розглянемо докладніше деякі з цих факторів. Становище л</w:t>
      </w:r>
      <w:r>
        <w:rPr>
          <w:rFonts w:ascii="Times New Roman" w:hAnsi="Times New Roman"/>
          <w:color w:val="auto"/>
          <w:sz w:val="23"/>
          <w:lang w:val="uk-UA"/>
        </w:rPr>
        <w:t>ю</w:t>
      </w:r>
      <w:r>
        <w:rPr>
          <w:rFonts w:ascii="Times New Roman" w:hAnsi="Times New Roman"/>
          <w:color w:val="auto"/>
          <w:sz w:val="23"/>
          <w:lang w:val="uk-UA"/>
        </w:rPr>
        <w:t>дини в системі суспільних відносин у політології визначається поняттям «статус». Статус — це певне місце людини в суспільній ієрархії, зумовлене її походженням, професією, віком, статтю, родинним станом. Розрізняють природний статус (соціальне п</w:t>
      </w:r>
      <w:r>
        <w:rPr>
          <w:rFonts w:ascii="Times New Roman" w:hAnsi="Times New Roman"/>
          <w:color w:val="auto"/>
          <w:sz w:val="23"/>
          <w:lang w:val="uk-UA"/>
        </w:rPr>
        <w:t>о</w:t>
      </w:r>
      <w:r>
        <w:rPr>
          <w:rFonts w:ascii="Times New Roman" w:hAnsi="Times New Roman"/>
          <w:color w:val="auto"/>
          <w:sz w:val="23"/>
          <w:lang w:val="uk-UA"/>
        </w:rPr>
        <w:t>ходження, національність) і той, що досягається (освіта, кваліф</w:t>
      </w:r>
      <w:r>
        <w:rPr>
          <w:rFonts w:ascii="Times New Roman" w:hAnsi="Times New Roman"/>
          <w:color w:val="auto"/>
          <w:sz w:val="23"/>
          <w:lang w:val="uk-UA"/>
        </w:rPr>
        <w:t>і</w:t>
      </w:r>
      <w:r>
        <w:rPr>
          <w:rFonts w:ascii="Times New Roman" w:hAnsi="Times New Roman"/>
          <w:color w:val="auto"/>
          <w:sz w:val="23"/>
          <w:lang w:val="uk-UA"/>
        </w:rPr>
        <w:t xml:space="preserve">кація тощо). Людина має й особистий статус. Це — становище, якого вона досягає в первинній групі залежно від того, як вона </w:t>
      </w:r>
      <w:r>
        <w:rPr>
          <w:rFonts w:ascii="Times New Roman" w:hAnsi="Times New Roman"/>
          <w:color w:val="auto"/>
          <w:spacing w:val="-4"/>
          <w:sz w:val="23"/>
          <w:lang w:val="uk-UA"/>
        </w:rPr>
        <w:t>оцінюється саме як людина. Кожна людина поєднує кілька статусів (мати, дружина, службовець, член політичної партії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Статус тісно пов’язаний з політичною роллю особи, тобто с</w:t>
      </w:r>
      <w:r>
        <w:rPr>
          <w:rFonts w:ascii="Times New Roman" w:hAnsi="Times New Roman"/>
          <w:color w:val="auto"/>
          <w:sz w:val="23"/>
          <w:lang w:val="uk-UA"/>
        </w:rPr>
        <w:t>у</w:t>
      </w:r>
      <w:r>
        <w:rPr>
          <w:rFonts w:ascii="Times New Roman" w:hAnsi="Times New Roman"/>
          <w:color w:val="auto"/>
          <w:sz w:val="23"/>
          <w:lang w:val="uk-UA"/>
        </w:rPr>
        <w:t xml:space="preserve">купністю її прав та обов’язків. Політична роль — динамічний бік статусу, його функція, певна поведінка [6]. Які політичні ролі особи об’єктивно можливі? Звернімося до тексту </w:t>
      </w:r>
      <w:r>
        <w:rPr>
          <w:rFonts w:ascii="Times New Roman" w:hAnsi="Times New Roman"/>
          <w:caps/>
          <w:color w:val="auto"/>
          <w:sz w:val="23"/>
          <w:lang w:val="uk-UA"/>
        </w:rPr>
        <w:t>з</w:t>
      </w:r>
      <w:r>
        <w:rPr>
          <w:rFonts w:ascii="Times New Roman" w:hAnsi="Times New Roman"/>
          <w:color w:val="auto"/>
          <w:sz w:val="23"/>
          <w:lang w:val="uk-UA"/>
        </w:rPr>
        <w:t>агальної д</w:t>
      </w:r>
      <w:r>
        <w:rPr>
          <w:rFonts w:ascii="Times New Roman" w:hAnsi="Times New Roman"/>
          <w:color w:val="auto"/>
          <w:sz w:val="23"/>
          <w:lang w:val="uk-UA"/>
        </w:rPr>
        <w:t>е</w:t>
      </w:r>
      <w:r>
        <w:rPr>
          <w:rFonts w:ascii="Times New Roman" w:hAnsi="Times New Roman"/>
          <w:color w:val="auto"/>
          <w:sz w:val="23"/>
          <w:lang w:val="uk-UA"/>
        </w:rPr>
        <w:t>кларації прав людини. Саме в ній, як відомо, зафіксовано загал</w:t>
      </w:r>
      <w:r>
        <w:rPr>
          <w:rFonts w:ascii="Times New Roman" w:hAnsi="Times New Roman"/>
          <w:color w:val="auto"/>
          <w:sz w:val="23"/>
          <w:lang w:val="uk-UA"/>
        </w:rPr>
        <w:t>ь</w:t>
      </w:r>
      <w:r>
        <w:rPr>
          <w:rFonts w:ascii="Times New Roman" w:hAnsi="Times New Roman"/>
          <w:color w:val="auto"/>
          <w:sz w:val="23"/>
          <w:lang w:val="uk-UA"/>
        </w:rPr>
        <w:t>но визнані права, що стали міжнародними стандартами, на які р</w:t>
      </w:r>
      <w:r>
        <w:rPr>
          <w:rFonts w:ascii="Times New Roman" w:hAnsi="Times New Roman"/>
          <w:color w:val="auto"/>
          <w:sz w:val="23"/>
          <w:lang w:val="uk-UA"/>
        </w:rPr>
        <w:t>і</w:t>
      </w:r>
      <w:r>
        <w:rPr>
          <w:rFonts w:ascii="Times New Roman" w:hAnsi="Times New Roman"/>
          <w:color w:val="auto"/>
          <w:sz w:val="23"/>
          <w:lang w:val="uk-UA"/>
        </w:rPr>
        <w:t>вняється багато конституцій світу.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До невід’ємних політичних прав і свобод особи належать:</w:t>
      </w:r>
      <w:r>
        <w:rPr>
          <w:rFonts w:ascii="Times New Roman" w:hAnsi="Times New Roman"/>
          <w:color w:val="auto"/>
          <w:sz w:val="23"/>
          <w:lang w:val="uk-UA"/>
        </w:rPr>
        <w:t xml:space="preserve"> право обирати і бути обраним в органи державної влади, об’єднува</w:t>
      </w:r>
      <w:r>
        <w:rPr>
          <w:rFonts w:ascii="Times New Roman" w:hAnsi="Times New Roman"/>
          <w:color w:val="auto"/>
          <w:sz w:val="23"/>
          <w:lang w:val="uk-UA"/>
        </w:rPr>
        <w:softHyphen/>
        <w:t>тися в суспільні організації, у тому числі й політичні партії; свобода слова, зборів, мітингів, вуличних процесій. Кожна лю</w:t>
      </w:r>
      <w:r>
        <w:rPr>
          <w:rFonts w:ascii="Times New Roman" w:hAnsi="Times New Roman"/>
          <w:color w:val="auto"/>
          <w:sz w:val="23"/>
          <w:lang w:val="uk-UA"/>
        </w:rPr>
        <w:softHyphen/>
        <w:t>дина має, таким чином, право брати участь в управлінні своєю державою безпосередньо або через своїх представників. Разом з тим «ко</w:t>
      </w:r>
      <w:r>
        <w:rPr>
          <w:rFonts w:ascii="Times New Roman" w:hAnsi="Times New Roman"/>
          <w:color w:val="auto"/>
          <w:sz w:val="23"/>
          <w:lang w:val="uk-UA"/>
        </w:rPr>
        <w:t>ж</w:t>
      </w:r>
      <w:r>
        <w:rPr>
          <w:rFonts w:ascii="Times New Roman" w:hAnsi="Times New Roman"/>
          <w:color w:val="auto"/>
          <w:sz w:val="23"/>
          <w:lang w:val="uk-UA"/>
        </w:rPr>
        <w:t>ний має обов’язки перед суспільством, в якому тільки й можл</w:t>
      </w:r>
      <w:r>
        <w:rPr>
          <w:rFonts w:ascii="Times New Roman" w:hAnsi="Times New Roman"/>
          <w:color w:val="auto"/>
          <w:sz w:val="23"/>
          <w:lang w:val="uk-UA"/>
        </w:rPr>
        <w:t>и</w:t>
      </w:r>
      <w:r>
        <w:rPr>
          <w:rFonts w:ascii="Times New Roman" w:hAnsi="Times New Roman"/>
          <w:color w:val="auto"/>
          <w:sz w:val="23"/>
          <w:lang w:val="uk-UA"/>
        </w:rPr>
        <w:t>вий вільний й повний розвиток його особистості» [7]. При цьому мета законодавчих обмежень прав і свобод людини може бути тільки одна — повага до прав і свобод інших та задоволення справедливих вимог моралі, громадського порядку та загального добробуту в демократичному суспільстві [8].</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Ці положення закріплюються, конкретизуються в законода</w:t>
      </w:r>
      <w:r>
        <w:rPr>
          <w:rFonts w:ascii="Times New Roman" w:hAnsi="Times New Roman"/>
          <w:color w:val="auto"/>
          <w:sz w:val="23"/>
          <w:lang w:val="uk-UA"/>
        </w:rPr>
        <w:t>в</w:t>
      </w:r>
      <w:r>
        <w:rPr>
          <w:rFonts w:ascii="Times New Roman" w:hAnsi="Times New Roman"/>
          <w:color w:val="auto"/>
          <w:sz w:val="23"/>
          <w:lang w:val="uk-UA"/>
        </w:rPr>
        <w:t>чих актах багатьох держав, що забезпечує високий правовий ст</w:t>
      </w:r>
      <w:r>
        <w:rPr>
          <w:rFonts w:ascii="Times New Roman" w:hAnsi="Times New Roman"/>
          <w:color w:val="auto"/>
          <w:sz w:val="23"/>
          <w:lang w:val="uk-UA"/>
        </w:rPr>
        <w:t>а</w:t>
      </w:r>
      <w:r>
        <w:rPr>
          <w:rFonts w:ascii="Times New Roman" w:hAnsi="Times New Roman"/>
          <w:color w:val="auto"/>
          <w:sz w:val="23"/>
          <w:lang w:val="uk-UA"/>
        </w:rPr>
        <w:t xml:space="preserve">тус їх громадян.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pacing w:val="4"/>
          <w:sz w:val="23"/>
          <w:lang w:val="uk-UA"/>
        </w:rPr>
        <w:t>Динамічною стороною статусу людини є так звана роль. Кожна людина не тільки посідає певне місце в соціальній, п</w:t>
      </w:r>
      <w:r>
        <w:rPr>
          <w:rFonts w:ascii="Times New Roman" w:hAnsi="Times New Roman"/>
          <w:color w:val="auto"/>
          <w:spacing w:val="4"/>
          <w:sz w:val="23"/>
          <w:lang w:val="uk-UA"/>
        </w:rPr>
        <w:t>о</w:t>
      </w:r>
      <w:r>
        <w:rPr>
          <w:rFonts w:ascii="Times New Roman" w:hAnsi="Times New Roman"/>
          <w:color w:val="auto"/>
          <w:spacing w:val="4"/>
          <w:sz w:val="23"/>
          <w:lang w:val="uk-UA"/>
        </w:rPr>
        <w:t>лі</w:t>
      </w:r>
      <w:r>
        <w:rPr>
          <w:rFonts w:ascii="Times New Roman" w:hAnsi="Times New Roman"/>
          <w:color w:val="auto"/>
          <w:spacing w:val="4"/>
          <w:sz w:val="23"/>
          <w:lang w:val="uk-UA"/>
        </w:rPr>
        <w:softHyphen/>
        <w:t>тичній структурі суспільства, а й виконує відповідно до ць</w:t>
      </w:r>
      <w:r>
        <w:rPr>
          <w:rFonts w:ascii="Times New Roman" w:hAnsi="Times New Roman"/>
          <w:color w:val="auto"/>
          <w:spacing w:val="4"/>
          <w:sz w:val="23"/>
          <w:lang w:val="uk-UA"/>
        </w:rPr>
        <w:t>о</w:t>
      </w:r>
      <w:r>
        <w:rPr>
          <w:rFonts w:ascii="Times New Roman" w:hAnsi="Times New Roman"/>
          <w:color w:val="auto"/>
          <w:spacing w:val="4"/>
          <w:sz w:val="23"/>
          <w:lang w:val="uk-UA"/>
        </w:rPr>
        <w:t>го місця певні функції. Політичні ролі особистості багатоман</w:t>
      </w:r>
      <w:r>
        <w:rPr>
          <w:rFonts w:ascii="Times New Roman" w:hAnsi="Times New Roman"/>
          <w:color w:val="auto"/>
          <w:spacing w:val="4"/>
          <w:sz w:val="23"/>
          <w:lang w:val="uk-UA"/>
        </w:rPr>
        <w:t>і</w:t>
      </w:r>
      <w:r>
        <w:rPr>
          <w:rFonts w:ascii="Times New Roman" w:hAnsi="Times New Roman"/>
          <w:color w:val="auto"/>
          <w:spacing w:val="4"/>
          <w:sz w:val="23"/>
          <w:lang w:val="uk-UA"/>
        </w:rPr>
        <w:t>тні: виборця, депутата, члена політичної партії, страйкаря, учасни</w:t>
      </w:r>
      <w:r>
        <w:rPr>
          <w:rFonts w:ascii="Times New Roman" w:hAnsi="Times New Roman"/>
          <w:color w:val="auto"/>
          <w:spacing w:val="4"/>
          <w:sz w:val="23"/>
          <w:lang w:val="uk-UA"/>
        </w:rPr>
        <w:softHyphen/>
        <w:t xml:space="preserve">ка мітингу тощо.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Візьмімо, наприклад, мітинги. Це одна з форм, що в ній реал</w:t>
      </w:r>
      <w:r>
        <w:rPr>
          <w:rFonts w:ascii="Times New Roman" w:hAnsi="Times New Roman"/>
          <w:color w:val="auto"/>
          <w:sz w:val="23"/>
          <w:lang w:val="uk-UA"/>
        </w:rPr>
        <w:t>і</w:t>
      </w:r>
      <w:r>
        <w:rPr>
          <w:rFonts w:ascii="Times New Roman" w:hAnsi="Times New Roman"/>
          <w:color w:val="auto"/>
          <w:sz w:val="23"/>
          <w:lang w:val="uk-UA"/>
        </w:rPr>
        <w:t>зується природне право громадянина прилюдно висловлювати свою думку. Мітинг — це організована форма політичних дій, оскільки в нього є організатори, цілі та завдання (наприклад, д</w:t>
      </w:r>
      <w:r>
        <w:rPr>
          <w:rFonts w:ascii="Times New Roman" w:hAnsi="Times New Roman"/>
          <w:color w:val="auto"/>
          <w:sz w:val="23"/>
          <w:lang w:val="uk-UA"/>
        </w:rPr>
        <w:t>о</w:t>
      </w:r>
      <w:r>
        <w:rPr>
          <w:rFonts w:ascii="Times New Roman" w:hAnsi="Times New Roman"/>
          <w:color w:val="auto"/>
          <w:sz w:val="23"/>
          <w:lang w:val="uk-UA"/>
        </w:rPr>
        <w:t>могтися якомога більшої підтримки виборців на користь того чи іншого кандидата і виграти виборчу кампанію). Водночас мітинг, як і будь-яка багатолюдна сходка, може перетворитися за певних умов у стихійний некерований процес і супроводжуватися рапт</w:t>
      </w:r>
      <w:r>
        <w:rPr>
          <w:rFonts w:ascii="Times New Roman" w:hAnsi="Times New Roman"/>
          <w:color w:val="auto"/>
          <w:sz w:val="23"/>
          <w:lang w:val="uk-UA"/>
        </w:rPr>
        <w:t>о</w:t>
      </w:r>
      <w:r>
        <w:rPr>
          <w:rFonts w:ascii="Times New Roman" w:hAnsi="Times New Roman"/>
          <w:color w:val="auto"/>
          <w:sz w:val="23"/>
          <w:lang w:val="uk-UA"/>
        </w:rPr>
        <w:t>вою зміною настроїв учасників, вибухом емоцій, бурхливими пристрастями: народ, що зібрався, перетворюється у натовп, а демократія — в охлократію — владу натовпу. Для охлократії х</w:t>
      </w:r>
      <w:r>
        <w:rPr>
          <w:rFonts w:ascii="Times New Roman" w:hAnsi="Times New Roman"/>
          <w:color w:val="auto"/>
          <w:sz w:val="23"/>
          <w:lang w:val="uk-UA"/>
        </w:rPr>
        <w:t>а</w:t>
      </w:r>
      <w:r>
        <w:rPr>
          <w:rFonts w:ascii="Times New Roman" w:hAnsi="Times New Roman"/>
          <w:color w:val="auto"/>
          <w:sz w:val="23"/>
          <w:lang w:val="uk-UA"/>
        </w:rPr>
        <w:t>рактерні імпульсивність дій, коли почуття переважають над р</w:t>
      </w:r>
      <w:r>
        <w:rPr>
          <w:rFonts w:ascii="Times New Roman" w:hAnsi="Times New Roman"/>
          <w:color w:val="auto"/>
          <w:sz w:val="23"/>
          <w:lang w:val="uk-UA"/>
        </w:rPr>
        <w:t>о</w:t>
      </w:r>
      <w:r>
        <w:rPr>
          <w:rFonts w:ascii="Times New Roman" w:hAnsi="Times New Roman"/>
          <w:color w:val="auto"/>
          <w:sz w:val="23"/>
          <w:lang w:val="uk-UA"/>
        </w:rPr>
        <w:t>зумом, відкидання будь-яких аргументів і доказів, безпричинна лють та агресивність. Чому це відбувається? Людина в натовпі є анонімом. І це призводить до того, що вона перестає контролю</w:t>
      </w:r>
      <w:r>
        <w:rPr>
          <w:rFonts w:ascii="Times New Roman" w:hAnsi="Times New Roman"/>
          <w:color w:val="auto"/>
          <w:spacing w:val="-4"/>
          <w:sz w:val="23"/>
          <w:lang w:val="uk-UA"/>
        </w:rPr>
        <w:t>в</w:t>
      </w:r>
      <w:r>
        <w:rPr>
          <w:rFonts w:ascii="Times New Roman" w:hAnsi="Times New Roman"/>
          <w:color w:val="auto"/>
          <w:spacing w:val="-4"/>
          <w:sz w:val="23"/>
          <w:lang w:val="uk-UA"/>
        </w:rPr>
        <w:t>а</w:t>
      </w:r>
      <w:r>
        <w:rPr>
          <w:rFonts w:ascii="Times New Roman" w:hAnsi="Times New Roman"/>
          <w:color w:val="auto"/>
          <w:spacing w:val="-4"/>
          <w:sz w:val="23"/>
          <w:lang w:val="uk-UA"/>
        </w:rPr>
        <w:t>ти свою поведінку. Історія і сучасність знають чимало випадків, к</w:t>
      </w:r>
      <w:r>
        <w:rPr>
          <w:rFonts w:ascii="Times New Roman" w:hAnsi="Times New Roman"/>
          <w:color w:val="auto"/>
          <w:spacing w:val="-4"/>
          <w:sz w:val="23"/>
          <w:lang w:val="uk-UA"/>
        </w:rPr>
        <w:t>о</w:t>
      </w:r>
      <w:r>
        <w:rPr>
          <w:rFonts w:ascii="Times New Roman" w:hAnsi="Times New Roman"/>
          <w:color w:val="auto"/>
          <w:spacing w:val="-4"/>
          <w:sz w:val="23"/>
          <w:lang w:val="uk-UA"/>
        </w:rPr>
        <w:t>ли мирна демонстрація або мітинг перетворювалися на буйство оскаженілого натовпу, який все знищував на своєму шляху. А жер</w:t>
      </w:r>
      <w:r>
        <w:rPr>
          <w:rFonts w:ascii="Times New Roman" w:hAnsi="Times New Roman"/>
          <w:color w:val="auto"/>
          <w:spacing w:val="-4"/>
          <w:sz w:val="23"/>
          <w:lang w:val="uk-UA"/>
        </w:rPr>
        <w:t>т</w:t>
      </w:r>
      <w:r>
        <w:rPr>
          <w:rFonts w:ascii="Times New Roman" w:hAnsi="Times New Roman"/>
          <w:color w:val="auto"/>
          <w:spacing w:val="-4"/>
          <w:sz w:val="23"/>
          <w:lang w:val="uk-UA"/>
        </w:rPr>
        <w:t>вами натовпу ставали часто цілком невинні та сто</w:t>
      </w:r>
      <w:r>
        <w:rPr>
          <w:rFonts w:ascii="Times New Roman" w:hAnsi="Times New Roman"/>
          <w:color w:val="auto"/>
          <w:sz w:val="23"/>
          <w:lang w:val="uk-UA"/>
        </w:rPr>
        <w:t xml:space="preserve">ронні люди. </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Отже, право переконувати людей, організовувати політичні акції, як і інші політичні права, покладають велику відповідал</w:t>
      </w:r>
      <w:r>
        <w:rPr>
          <w:rFonts w:ascii="Times New Roman" w:hAnsi="Times New Roman"/>
          <w:color w:val="auto"/>
          <w:sz w:val="23"/>
          <w:lang w:val="uk-UA"/>
        </w:rPr>
        <w:t>ь</w:t>
      </w:r>
      <w:r>
        <w:rPr>
          <w:rFonts w:ascii="Times New Roman" w:hAnsi="Times New Roman"/>
          <w:color w:val="auto"/>
          <w:sz w:val="23"/>
          <w:lang w:val="uk-UA"/>
        </w:rPr>
        <w:t xml:space="preserve">ність на громадянина (правову, моральну, політичну) за наслідки </w:t>
      </w:r>
      <w:r>
        <w:rPr>
          <w:rFonts w:ascii="Times New Roman" w:hAnsi="Times New Roman"/>
          <w:color w:val="auto"/>
          <w:spacing w:val="-2"/>
          <w:sz w:val="23"/>
          <w:lang w:val="uk-UA"/>
        </w:rPr>
        <w:t>своїх дій. Негативні наслідки неминучі, якщо організатори та</w:t>
      </w:r>
      <w:r>
        <w:rPr>
          <w:rFonts w:ascii="Times New Roman" w:hAnsi="Times New Roman"/>
          <w:color w:val="auto"/>
          <w:sz w:val="23"/>
          <w:lang w:val="uk-UA"/>
        </w:rPr>
        <w:t xml:space="preserve"> учас</w:t>
      </w:r>
      <w:r>
        <w:rPr>
          <w:rFonts w:ascii="Times New Roman" w:hAnsi="Times New Roman"/>
          <w:color w:val="auto"/>
          <w:sz w:val="23"/>
          <w:lang w:val="uk-UA"/>
        </w:rPr>
        <w:softHyphen/>
        <w:t>ники не дотримуються демократичних правил поведінки. Які це правила? Правдива, перевірена інформація, стриманий тон орато</w:t>
      </w:r>
      <w:r>
        <w:rPr>
          <w:rFonts w:ascii="Times New Roman" w:hAnsi="Times New Roman"/>
          <w:color w:val="auto"/>
          <w:sz w:val="23"/>
          <w:lang w:val="uk-UA"/>
        </w:rPr>
        <w:softHyphen/>
        <w:t>рів, надання слова не тільки своїм прихильникам, а й своїм оп</w:t>
      </w:r>
      <w:r>
        <w:rPr>
          <w:rFonts w:ascii="Times New Roman" w:hAnsi="Times New Roman"/>
          <w:color w:val="auto"/>
          <w:sz w:val="23"/>
          <w:lang w:val="uk-UA"/>
        </w:rPr>
        <w:t>о</w:t>
      </w:r>
      <w:r>
        <w:rPr>
          <w:rFonts w:ascii="Times New Roman" w:hAnsi="Times New Roman"/>
          <w:color w:val="auto"/>
          <w:spacing w:val="-4"/>
          <w:sz w:val="23"/>
          <w:lang w:val="uk-UA"/>
        </w:rPr>
        <w:t>нентам, терпимість до інших поглядів, повага до людської гідності.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Психологи встановили, що ефективність заходів зростає, а</w:t>
      </w:r>
      <w:r>
        <w:rPr>
          <w:rFonts w:ascii="Times New Roman" w:hAnsi="Times New Roman"/>
          <w:color w:val="auto"/>
          <w:sz w:val="23"/>
          <w:lang w:val="uk-UA"/>
        </w:rPr>
        <w:t xml:space="preserve"> </w:t>
      </w:r>
      <w:r>
        <w:rPr>
          <w:rFonts w:ascii="Times New Roman" w:hAnsi="Times New Roman"/>
          <w:color w:val="auto"/>
          <w:spacing w:val="2"/>
          <w:sz w:val="23"/>
          <w:lang w:val="uk-UA"/>
        </w:rPr>
        <w:t>можливість неконтрольованих дій натовпу зменшується, якщо</w:t>
      </w:r>
      <w:r>
        <w:rPr>
          <w:rFonts w:ascii="Times New Roman" w:hAnsi="Times New Roman"/>
          <w:color w:val="auto"/>
          <w:sz w:val="23"/>
          <w:lang w:val="uk-UA"/>
        </w:rPr>
        <w:t xml:space="preserve"> правильно вибрати місце проведення мітингу, не затягувати його, ураховуючи, що спека, задуха, утома негативно позначаються на поведінці людей, мати на увазі, що в центрі (ближче до ораторів), де люди стоять тісніше, — емоції сильніші. Що далі від центру перебуває людина, то менше на неї діятиме масовий психоз.</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Або інше досить складне питання: чи такою вже простою є роль виборця? Кожен громадянин залежно від життєвих обст</w:t>
      </w:r>
      <w:r>
        <w:rPr>
          <w:rFonts w:ascii="Times New Roman" w:hAnsi="Times New Roman"/>
          <w:color w:val="auto"/>
          <w:sz w:val="23"/>
          <w:lang w:val="uk-UA"/>
        </w:rPr>
        <w:t>а</w:t>
      </w:r>
      <w:r>
        <w:rPr>
          <w:rFonts w:ascii="Times New Roman" w:hAnsi="Times New Roman"/>
          <w:color w:val="auto"/>
          <w:sz w:val="23"/>
          <w:lang w:val="uk-UA"/>
        </w:rPr>
        <w:t>вин, особистих потреб, здібностей і можливостей вибирає собі конкретну політичну роль або ролі. Не всі можуть постійно ход</w:t>
      </w:r>
      <w:r>
        <w:rPr>
          <w:rFonts w:ascii="Times New Roman" w:hAnsi="Times New Roman"/>
          <w:color w:val="auto"/>
          <w:sz w:val="23"/>
          <w:lang w:val="uk-UA"/>
        </w:rPr>
        <w:t>и</w:t>
      </w:r>
      <w:r>
        <w:rPr>
          <w:rFonts w:ascii="Times New Roman" w:hAnsi="Times New Roman"/>
          <w:color w:val="auto"/>
          <w:sz w:val="23"/>
          <w:lang w:val="uk-UA"/>
        </w:rPr>
        <w:t>ти на мітинги або стати, наприклад, членами політичної партії. Проте завжди існує необхідний, гарантований конституціями м</w:t>
      </w:r>
      <w:r>
        <w:rPr>
          <w:rFonts w:ascii="Times New Roman" w:hAnsi="Times New Roman"/>
          <w:color w:val="auto"/>
          <w:sz w:val="23"/>
          <w:lang w:val="uk-UA"/>
        </w:rPr>
        <w:t>і</w:t>
      </w:r>
      <w:r>
        <w:rPr>
          <w:rFonts w:ascii="Times New Roman" w:hAnsi="Times New Roman"/>
          <w:color w:val="auto"/>
          <w:sz w:val="23"/>
          <w:lang w:val="uk-UA"/>
        </w:rPr>
        <w:t>німум політичної діяльності. До нього належать демократичні вибори. Участь у них — справа відповідальна. Голосуючи за ка</w:t>
      </w:r>
      <w:r>
        <w:rPr>
          <w:rFonts w:ascii="Times New Roman" w:hAnsi="Times New Roman"/>
          <w:color w:val="auto"/>
          <w:sz w:val="23"/>
          <w:lang w:val="uk-UA"/>
        </w:rPr>
        <w:t>н</w:t>
      </w:r>
      <w:r>
        <w:rPr>
          <w:rFonts w:ascii="Times New Roman" w:hAnsi="Times New Roman"/>
          <w:color w:val="auto"/>
          <w:sz w:val="23"/>
          <w:lang w:val="uk-UA"/>
        </w:rPr>
        <w:t>дидата в депутати, особа делегує йому право виражати й захищ</w:t>
      </w:r>
      <w:r>
        <w:rPr>
          <w:rFonts w:ascii="Times New Roman" w:hAnsi="Times New Roman"/>
          <w:color w:val="auto"/>
          <w:sz w:val="23"/>
          <w:lang w:val="uk-UA"/>
        </w:rPr>
        <w:t>а</w:t>
      </w:r>
      <w:r>
        <w:rPr>
          <w:rFonts w:ascii="Times New Roman" w:hAnsi="Times New Roman"/>
          <w:color w:val="auto"/>
          <w:sz w:val="23"/>
          <w:lang w:val="uk-UA"/>
        </w:rPr>
        <w:t xml:space="preserve">ти свої інтереси на державному рівні. Як же правильно зробити свій вибір і не припуститися помилок?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Головне — проаналізувати й оцінити передвиборну програму кандидата. Для чого це потрібно? Річ у тім, що суть депутатської діяльності — це виконання своєї передвиборної програми. Її ро</w:t>
      </w:r>
      <w:r>
        <w:rPr>
          <w:rFonts w:ascii="Times New Roman" w:hAnsi="Times New Roman"/>
          <w:color w:val="auto"/>
          <w:sz w:val="23"/>
          <w:lang w:val="uk-UA"/>
        </w:rPr>
        <w:t>з</w:t>
      </w:r>
      <w:r>
        <w:rPr>
          <w:rFonts w:ascii="Times New Roman" w:hAnsi="Times New Roman"/>
          <w:color w:val="auto"/>
          <w:sz w:val="23"/>
          <w:lang w:val="uk-UA"/>
        </w:rPr>
        <w:t>робляє кандидат з урахуванням потреб і вимог мешканців свого виборчого округу, а також загальних програмних настанов тієї партії, котру він репрезентує. У разі здобуття партією більшості голосів у парламенті ці настанови визначатимуть політичний курс країни.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Відтак, виборець голосує передовсім за передвиборну прогр</w:t>
      </w:r>
      <w:r>
        <w:rPr>
          <w:rFonts w:ascii="Times New Roman" w:hAnsi="Times New Roman"/>
          <w:color w:val="auto"/>
          <w:sz w:val="23"/>
          <w:lang w:val="uk-UA"/>
        </w:rPr>
        <w:t>а</w:t>
      </w:r>
      <w:r>
        <w:rPr>
          <w:rFonts w:ascii="Times New Roman" w:hAnsi="Times New Roman"/>
          <w:color w:val="auto"/>
          <w:sz w:val="23"/>
          <w:lang w:val="uk-UA"/>
        </w:rPr>
        <w:t>му кандидата. Що ж це за документ і яким вимогам він має ві</w:t>
      </w:r>
      <w:r>
        <w:rPr>
          <w:rFonts w:ascii="Times New Roman" w:hAnsi="Times New Roman"/>
          <w:color w:val="auto"/>
          <w:sz w:val="23"/>
          <w:lang w:val="uk-UA"/>
        </w:rPr>
        <w:t>д</w:t>
      </w:r>
      <w:r>
        <w:rPr>
          <w:rFonts w:ascii="Times New Roman" w:hAnsi="Times New Roman"/>
          <w:color w:val="auto"/>
          <w:spacing w:val="4"/>
          <w:sz w:val="23"/>
          <w:lang w:val="uk-UA"/>
        </w:rPr>
        <w:t>повідати? «Сильна», «конкурентоспроможна» програма мусить</w:t>
      </w:r>
      <w:r>
        <w:rPr>
          <w:rFonts w:ascii="Times New Roman" w:hAnsi="Times New Roman"/>
          <w:color w:val="auto"/>
          <w:sz w:val="23"/>
          <w:lang w:val="uk-UA"/>
        </w:rPr>
        <w:t xml:space="preserve"> мати чітко сформульовану ціль, здатну об’єднати інтереси різних груп населення.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передвиборній політичній програмі необхідно визначити також і засоби для досягнення поставленої мети. «</w:t>
      </w:r>
      <w:r>
        <w:rPr>
          <w:rFonts w:ascii="Times New Roman" w:hAnsi="Times New Roman"/>
          <w:caps/>
          <w:color w:val="auto"/>
          <w:sz w:val="23"/>
          <w:lang w:val="uk-UA"/>
        </w:rPr>
        <w:t>с</w:t>
      </w:r>
      <w:r>
        <w:rPr>
          <w:rFonts w:ascii="Times New Roman" w:hAnsi="Times New Roman"/>
          <w:color w:val="auto"/>
          <w:sz w:val="23"/>
          <w:lang w:val="uk-UA"/>
        </w:rPr>
        <w:t>ильна» пр</w:t>
      </w:r>
      <w:r>
        <w:rPr>
          <w:rFonts w:ascii="Times New Roman" w:hAnsi="Times New Roman"/>
          <w:color w:val="auto"/>
          <w:sz w:val="23"/>
          <w:lang w:val="uk-UA"/>
        </w:rPr>
        <w:t>о</w:t>
      </w:r>
      <w:r>
        <w:rPr>
          <w:rFonts w:ascii="Times New Roman" w:hAnsi="Times New Roman"/>
          <w:color w:val="auto"/>
          <w:sz w:val="23"/>
          <w:lang w:val="uk-UA"/>
        </w:rPr>
        <w:t>грама завжди дає чітку відповідь на питання: які економічні, с</w:t>
      </w:r>
      <w:r>
        <w:rPr>
          <w:rFonts w:ascii="Times New Roman" w:hAnsi="Times New Roman"/>
          <w:color w:val="auto"/>
          <w:sz w:val="23"/>
          <w:lang w:val="uk-UA"/>
        </w:rPr>
        <w:t>о</w:t>
      </w:r>
      <w:r>
        <w:rPr>
          <w:rFonts w:ascii="Times New Roman" w:hAnsi="Times New Roman"/>
          <w:color w:val="auto"/>
          <w:sz w:val="23"/>
          <w:lang w:val="uk-UA"/>
        </w:rPr>
        <w:t>ціальні, демократичні та духовні здобутки матиме виборець і й</w:t>
      </w:r>
      <w:r>
        <w:rPr>
          <w:rFonts w:ascii="Times New Roman" w:hAnsi="Times New Roman"/>
          <w:color w:val="auto"/>
          <w:sz w:val="23"/>
          <w:lang w:val="uk-UA"/>
        </w:rPr>
        <w:t>о</w:t>
      </w:r>
      <w:r>
        <w:rPr>
          <w:rFonts w:ascii="Times New Roman" w:hAnsi="Times New Roman"/>
          <w:color w:val="auto"/>
          <w:sz w:val="23"/>
          <w:lang w:val="uk-UA"/>
        </w:rPr>
        <w:t>го сім’я, якщо програму буде виконано. Мова передвиборної програми повинна бути зрозумілою, точною та виваженою.</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Грамотна оцінка передвиборної програми є важливою, але не єдиною умовою безпомилкового вибору кандидата в політичні діячі. З того, як складено передвиборну програму, можна певною мірою дізнатися про інтелектуальні здібності кандидата, його кругозір і компетентність. Але чи достатньо цього? Мабуть, ні. Виборцю завжди цікаво знати, кому він вручає мандат довіри, що це за людина, яка в неї біографія і навіть особисте життя. Важл</w:t>
      </w:r>
      <w:r>
        <w:rPr>
          <w:rFonts w:ascii="Times New Roman" w:hAnsi="Times New Roman"/>
          <w:color w:val="auto"/>
          <w:sz w:val="23"/>
          <w:lang w:val="uk-UA"/>
        </w:rPr>
        <w:t>и</w:t>
      </w:r>
      <w:r>
        <w:rPr>
          <w:rFonts w:ascii="Times New Roman" w:hAnsi="Times New Roman"/>
          <w:color w:val="auto"/>
          <w:sz w:val="23"/>
          <w:lang w:val="uk-UA"/>
        </w:rPr>
        <w:t xml:space="preserve">во, однак, щоб деталі особистого життя кандидата не впливали на виборця сильніше, ніж його передвиборна програма. З іншого боку, </w:t>
      </w:r>
      <w:r>
        <w:rPr>
          <w:rFonts w:ascii="Times New Roman" w:hAnsi="Times New Roman"/>
          <w:color w:val="auto"/>
          <w:spacing w:val="4"/>
          <w:sz w:val="23"/>
          <w:lang w:val="uk-UA"/>
        </w:rPr>
        <w:t>згадаємо відомий афоризм: «Найбільш серйозне</w:t>
      </w:r>
      <w:r>
        <w:rPr>
          <w:rFonts w:ascii="Times New Roman" w:hAnsi="Times New Roman"/>
          <w:color w:val="auto"/>
          <w:sz w:val="23"/>
          <w:lang w:val="uk-UA"/>
        </w:rPr>
        <w:t xml:space="preserve"> випроб</w:t>
      </w:r>
      <w:r>
        <w:rPr>
          <w:rFonts w:ascii="Times New Roman" w:hAnsi="Times New Roman"/>
          <w:color w:val="auto"/>
          <w:spacing w:val="-4"/>
          <w:sz w:val="23"/>
          <w:lang w:val="uk-UA"/>
        </w:rPr>
        <w:t>у</w:t>
      </w:r>
      <w:r>
        <w:rPr>
          <w:rFonts w:ascii="Times New Roman" w:hAnsi="Times New Roman"/>
          <w:color w:val="auto"/>
          <w:spacing w:val="-4"/>
          <w:sz w:val="23"/>
          <w:lang w:val="uk-UA"/>
        </w:rPr>
        <w:softHyphen/>
      </w:r>
      <w:r>
        <w:rPr>
          <w:rFonts w:ascii="Times New Roman" w:hAnsi="Times New Roman"/>
          <w:color w:val="auto"/>
          <w:spacing w:val="4"/>
          <w:sz w:val="23"/>
          <w:lang w:val="uk-UA"/>
        </w:rPr>
        <w:t>вання — випробування владою». Психологи та політологи вва</w:t>
      </w:r>
      <w:r>
        <w:rPr>
          <w:rFonts w:ascii="Times New Roman" w:hAnsi="Times New Roman"/>
          <w:color w:val="auto"/>
          <w:spacing w:val="4"/>
          <w:sz w:val="23"/>
          <w:lang w:val="uk-UA"/>
        </w:rPr>
        <w:softHyphen/>
      </w:r>
      <w:r>
        <w:rPr>
          <w:rFonts w:ascii="Times New Roman" w:hAnsi="Times New Roman"/>
          <w:color w:val="auto"/>
          <w:spacing w:val="-2"/>
          <w:sz w:val="23"/>
          <w:lang w:val="uk-UA"/>
        </w:rPr>
        <w:t xml:space="preserve">жають, </w:t>
      </w:r>
      <w:r>
        <w:rPr>
          <w:rFonts w:ascii="Times New Roman" w:hAnsi="Times New Roman"/>
          <w:color w:val="auto"/>
          <w:sz w:val="23"/>
          <w:lang w:val="uk-UA"/>
        </w:rPr>
        <w:t>що влада розбещує багатьох людей: добрі можуть</w:t>
      </w:r>
      <w:r>
        <w:rPr>
          <w:rFonts w:ascii="Times New Roman" w:hAnsi="Times New Roman"/>
          <w:color w:val="auto"/>
          <w:spacing w:val="-2"/>
          <w:sz w:val="23"/>
          <w:lang w:val="uk-UA"/>
        </w:rPr>
        <w:t xml:space="preserve"> ста</w:t>
      </w:r>
      <w:r>
        <w:rPr>
          <w:rFonts w:ascii="Times New Roman" w:hAnsi="Times New Roman"/>
          <w:color w:val="auto"/>
          <w:sz w:val="23"/>
          <w:lang w:val="uk-UA"/>
        </w:rPr>
        <w:t xml:space="preserve">ти </w:t>
      </w:r>
      <w:r>
        <w:rPr>
          <w:rFonts w:ascii="Times New Roman" w:hAnsi="Times New Roman"/>
          <w:color w:val="auto"/>
          <w:spacing w:val="-4"/>
          <w:sz w:val="23"/>
          <w:lang w:val="uk-UA"/>
        </w:rPr>
        <w:t>поганими, а погані — ще гіршими. А тому людей, яким притаман</w:t>
      </w:r>
      <w:r>
        <w:rPr>
          <w:rFonts w:ascii="Times New Roman" w:hAnsi="Times New Roman"/>
          <w:color w:val="auto"/>
          <w:spacing w:val="-4"/>
          <w:sz w:val="23"/>
          <w:lang w:val="uk-UA"/>
        </w:rPr>
        <w:softHyphen/>
        <w:t>ний</w:t>
      </w:r>
      <w:r>
        <w:rPr>
          <w:rFonts w:ascii="Times New Roman" w:hAnsi="Times New Roman"/>
          <w:color w:val="auto"/>
          <w:spacing w:val="4"/>
          <w:sz w:val="23"/>
          <w:lang w:val="uk-UA"/>
        </w:rPr>
        <w:t xml:space="preserve"> тиранічний хара</w:t>
      </w:r>
      <w:r>
        <w:rPr>
          <w:rFonts w:ascii="Times New Roman" w:hAnsi="Times New Roman"/>
          <w:color w:val="auto"/>
          <w:sz w:val="23"/>
          <w:lang w:val="uk-UA"/>
        </w:rPr>
        <w:t>ктер, не слід допускати до державної влади.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 які ж особисті риси кандидата треба звернути увагу вибо</w:t>
      </w:r>
      <w:r>
        <w:rPr>
          <w:rFonts w:ascii="Times New Roman" w:hAnsi="Times New Roman"/>
          <w:color w:val="auto"/>
          <w:sz w:val="23"/>
          <w:lang w:val="uk-UA"/>
        </w:rPr>
        <w:t>р</w:t>
      </w:r>
      <w:r>
        <w:rPr>
          <w:rFonts w:ascii="Times New Roman" w:hAnsi="Times New Roman"/>
          <w:color w:val="auto"/>
          <w:sz w:val="23"/>
          <w:lang w:val="uk-UA"/>
        </w:rPr>
        <w:t>цю? Чи є такі риси, котрі повинна обов’язково мати людина, яка претендує на роль політичного діяча? Звичайно, вона повинна вміти розпізнавати об’єктивні проблеми розвитку суспільства, бачити, у чому полягають можливості й небезпека, знати свої цілі і залежно від них приймати рішення, виконувати свої обіцянки. Необхідні й «пробивна сила» та вміння переконувати й об’єд</w:t>
      </w:r>
      <w:r>
        <w:rPr>
          <w:rFonts w:ascii="Times New Roman" w:hAnsi="Times New Roman"/>
          <w:color w:val="auto"/>
          <w:sz w:val="23"/>
          <w:lang w:val="uk-UA"/>
        </w:rPr>
        <w:softHyphen/>
        <w:t>нувати навколо себе людей. Політичний діяч має бути також т</w:t>
      </w:r>
      <w:r>
        <w:rPr>
          <w:rFonts w:ascii="Times New Roman" w:hAnsi="Times New Roman"/>
          <w:color w:val="auto"/>
          <w:sz w:val="23"/>
          <w:lang w:val="uk-UA"/>
        </w:rPr>
        <w:t>о</w:t>
      </w:r>
      <w:r>
        <w:rPr>
          <w:rFonts w:ascii="Times New Roman" w:hAnsi="Times New Roman"/>
          <w:color w:val="auto"/>
          <w:sz w:val="23"/>
          <w:lang w:val="uk-UA"/>
        </w:rPr>
        <w:t>лерантним (терпимим), душевним, чуйним, благородним, чесним та совісним. Усе це має оцінити виборець на підставі документів і (у більшості випадків) досить поверхового знайомства з канд</w:t>
      </w:r>
      <w:r>
        <w:rPr>
          <w:rFonts w:ascii="Times New Roman" w:hAnsi="Times New Roman"/>
          <w:color w:val="auto"/>
          <w:sz w:val="23"/>
          <w:lang w:val="uk-UA"/>
        </w:rPr>
        <w:t>и</w:t>
      </w:r>
      <w:r>
        <w:rPr>
          <w:rFonts w:ascii="Times New Roman" w:hAnsi="Times New Roman"/>
          <w:color w:val="auto"/>
          <w:sz w:val="23"/>
          <w:lang w:val="uk-UA"/>
        </w:rPr>
        <w:t>датом на передвиборчих мітингах і зборах.</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Отже, успішне виконання нескладної, на перший погляд, ролі виборця потребує високої політичної культури кожного з нас.</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Для оцінювання становища людини в суспільстві, крім понять «статус», «політична роль», вироблено ще категорії «престиж» і «авторитет».</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Соціальний престиж можна визначити як співвідносну оцінку суспільством, групою, окремим її членом соціальної ролі та дій людини, її достоїнств та психологічних рис на підставі певної с</w:t>
      </w:r>
      <w:r>
        <w:rPr>
          <w:rFonts w:ascii="Times New Roman" w:hAnsi="Times New Roman"/>
          <w:color w:val="auto"/>
          <w:sz w:val="23"/>
          <w:lang w:val="uk-UA"/>
        </w:rPr>
        <w:t>и</w:t>
      </w:r>
      <w:r>
        <w:rPr>
          <w:rFonts w:ascii="Times New Roman" w:hAnsi="Times New Roman"/>
          <w:color w:val="auto"/>
          <w:sz w:val="23"/>
          <w:lang w:val="uk-UA"/>
        </w:rPr>
        <w:t>стеми цінностей. Престиж, носієм якого є людина, виступає як спонука її бажань, почуттів, намірів, дій, прагнень посісти відп</w:t>
      </w:r>
      <w:r>
        <w:rPr>
          <w:rFonts w:ascii="Times New Roman" w:hAnsi="Times New Roman"/>
          <w:color w:val="auto"/>
          <w:sz w:val="23"/>
          <w:lang w:val="uk-UA"/>
        </w:rPr>
        <w:t>о</w:t>
      </w:r>
      <w:r>
        <w:rPr>
          <w:rFonts w:ascii="Times New Roman" w:hAnsi="Times New Roman"/>
          <w:color w:val="auto"/>
          <w:sz w:val="23"/>
          <w:lang w:val="uk-UA"/>
        </w:rPr>
        <w:t>відне становище в суспільстві. Престижні оцінки як регулятори поведінки багато в чому визначають такі важливі соціальні пр</w:t>
      </w:r>
      <w:r>
        <w:rPr>
          <w:rFonts w:ascii="Times New Roman" w:hAnsi="Times New Roman"/>
          <w:color w:val="auto"/>
          <w:sz w:val="23"/>
          <w:lang w:val="uk-UA"/>
        </w:rPr>
        <w:t>о</w:t>
      </w:r>
      <w:r>
        <w:rPr>
          <w:rFonts w:ascii="Times New Roman" w:hAnsi="Times New Roman"/>
          <w:color w:val="auto"/>
          <w:sz w:val="23"/>
          <w:lang w:val="uk-UA"/>
        </w:rPr>
        <w:t>цеси, як професійна зайнятість, соціальні переміщення, структура споживання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Авторитет — одна з форм здійснення влади. У ширшому р</w:t>
      </w:r>
      <w:r>
        <w:rPr>
          <w:rFonts w:ascii="Times New Roman" w:hAnsi="Times New Roman"/>
          <w:color w:val="auto"/>
          <w:sz w:val="23"/>
          <w:lang w:val="uk-UA"/>
        </w:rPr>
        <w:t>о</w:t>
      </w:r>
      <w:r>
        <w:rPr>
          <w:rFonts w:ascii="Times New Roman" w:hAnsi="Times New Roman"/>
          <w:color w:val="auto"/>
          <w:sz w:val="23"/>
          <w:lang w:val="uk-UA"/>
        </w:rPr>
        <w:t>зумінні авторитет — неформальний вплив окремої особи або о</w:t>
      </w:r>
      <w:r>
        <w:rPr>
          <w:rFonts w:ascii="Times New Roman" w:hAnsi="Times New Roman"/>
          <w:color w:val="auto"/>
          <w:sz w:val="23"/>
          <w:lang w:val="uk-UA"/>
        </w:rPr>
        <w:t>р</w:t>
      </w:r>
      <w:r>
        <w:rPr>
          <w:rFonts w:ascii="Times New Roman" w:hAnsi="Times New Roman"/>
          <w:color w:val="auto"/>
          <w:sz w:val="23"/>
          <w:lang w:val="uk-UA"/>
        </w:rPr>
        <w:t>ганізації на вчинки й думки іншої людини (або людей). Вплив а</w:t>
      </w:r>
      <w:r>
        <w:rPr>
          <w:rFonts w:ascii="Times New Roman" w:hAnsi="Times New Roman"/>
          <w:color w:val="auto"/>
          <w:sz w:val="23"/>
          <w:lang w:val="uk-UA"/>
        </w:rPr>
        <w:t>в</w:t>
      </w:r>
      <w:r>
        <w:rPr>
          <w:rFonts w:ascii="Times New Roman" w:hAnsi="Times New Roman"/>
          <w:color w:val="auto"/>
          <w:sz w:val="23"/>
          <w:lang w:val="uk-UA"/>
        </w:rPr>
        <w:t>торитету не пов’язаний, як правило, з примусом. Він базується на високій оцінці оточенням знань, моральних якостей, гідності, життєвого досвіду певної особи (авторитет батьків, друзів, лідера політичної партії тощо), оскільки складність сучасного життя ч</w:t>
      </w:r>
      <w:r>
        <w:rPr>
          <w:rFonts w:ascii="Times New Roman" w:hAnsi="Times New Roman"/>
          <w:color w:val="auto"/>
          <w:sz w:val="23"/>
          <w:lang w:val="uk-UA"/>
        </w:rPr>
        <w:t>а</w:t>
      </w:r>
      <w:r>
        <w:rPr>
          <w:rFonts w:ascii="Times New Roman" w:hAnsi="Times New Roman"/>
          <w:color w:val="auto"/>
          <w:sz w:val="23"/>
          <w:lang w:val="uk-UA"/>
        </w:rPr>
        <w:t>сто не дає пересічній людині змоги правильно оцінити проблеми, що постають перед нею. За цих умов виникає потреба «сприйм</w:t>
      </w:r>
      <w:r>
        <w:rPr>
          <w:rFonts w:ascii="Times New Roman" w:hAnsi="Times New Roman"/>
          <w:color w:val="auto"/>
          <w:sz w:val="23"/>
          <w:lang w:val="uk-UA"/>
        </w:rPr>
        <w:t>а</w:t>
      </w:r>
      <w:r>
        <w:rPr>
          <w:rFonts w:ascii="Times New Roman" w:hAnsi="Times New Roman"/>
          <w:color w:val="auto"/>
          <w:sz w:val="23"/>
          <w:lang w:val="uk-UA"/>
        </w:rPr>
        <w:t>ти на віру» твердження носіїв авторитету.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М. Вебер запропонував таку типологію авторитету: заснов</w:t>
      </w:r>
      <w:r>
        <w:rPr>
          <w:rFonts w:ascii="Times New Roman" w:hAnsi="Times New Roman"/>
          <w:color w:val="auto"/>
          <w:sz w:val="23"/>
          <w:lang w:val="uk-UA"/>
        </w:rPr>
        <w:t>а</w:t>
      </w:r>
      <w:r>
        <w:rPr>
          <w:rFonts w:ascii="Times New Roman" w:hAnsi="Times New Roman"/>
          <w:color w:val="auto"/>
          <w:sz w:val="23"/>
          <w:lang w:val="uk-UA"/>
        </w:rPr>
        <w:t>ний на традиції, на раціонально обґрунтованій законності та на харизмі [9]. В останньому випадку (дуже поширеному) авторитет пов’язаний з особистою прихильністю до лідера, який (в очах своїх прихильників, зрозуміло) володіє винятковими людськими рисами — героїзмом, мудрістю, проникливістю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Головним критерієм розрізнення статусів (соціальних відмі</w:t>
      </w:r>
      <w:r>
        <w:rPr>
          <w:rFonts w:ascii="Times New Roman" w:hAnsi="Times New Roman"/>
          <w:color w:val="auto"/>
          <w:sz w:val="23"/>
          <w:lang w:val="uk-UA"/>
        </w:rPr>
        <w:t>н</w:t>
      </w:r>
      <w:r>
        <w:rPr>
          <w:rFonts w:ascii="Times New Roman" w:hAnsi="Times New Roman"/>
          <w:color w:val="auto"/>
          <w:sz w:val="23"/>
          <w:lang w:val="uk-UA"/>
        </w:rPr>
        <w:t xml:space="preserve">ностей) є поділ суспільства на класи, соціальні групи та верстви. </w:t>
      </w:r>
      <w:r>
        <w:rPr>
          <w:rFonts w:ascii="Times New Roman" w:hAnsi="Times New Roman"/>
          <w:caps/>
          <w:color w:val="auto"/>
          <w:sz w:val="23"/>
          <w:lang w:val="uk-UA"/>
        </w:rPr>
        <w:t>з</w:t>
      </w:r>
      <w:r>
        <w:rPr>
          <w:rFonts w:ascii="Times New Roman" w:hAnsi="Times New Roman"/>
          <w:color w:val="auto"/>
          <w:sz w:val="23"/>
          <w:lang w:val="uk-UA"/>
        </w:rPr>
        <w:t>ахідна соціологія (наприклад, теорія М. Вебера) стверджує, що структура суспільства визначається не тільки економічними (д</w:t>
      </w:r>
      <w:r>
        <w:rPr>
          <w:rFonts w:ascii="Times New Roman" w:hAnsi="Times New Roman"/>
          <w:color w:val="auto"/>
          <w:sz w:val="23"/>
          <w:lang w:val="uk-UA"/>
        </w:rPr>
        <w:t>о</w:t>
      </w:r>
      <w:r>
        <w:rPr>
          <w:rFonts w:ascii="Times New Roman" w:hAnsi="Times New Roman"/>
          <w:color w:val="auto"/>
          <w:sz w:val="23"/>
          <w:lang w:val="uk-UA"/>
        </w:rPr>
        <w:t>ступ до суспільного багатства) і політичними (влада, право), а й соціальними (престиж) показниками. Останні створюють соц</w:t>
      </w:r>
      <w:r>
        <w:rPr>
          <w:rFonts w:ascii="Times New Roman" w:hAnsi="Times New Roman"/>
          <w:color w:val="auto"/>
          <w:sz w:val="23"/>
          <w:lang w:val="uk-UA"/>
        </w:rPr>
        <w:t>і</w:t>
      </w:r>
      <w:r>
        <w:rPr>
          <w:rFonts w:ascii="Times New Roman" w:hAnsi="Times New Roman"/>
          <w:color w:val="auto"/>
          <w:sz w:val="23"/>
          <w:lang w:val="uk-UA"/>
        </w:rPr>
        <w:t>альну спільність, що базується на специфічному стилі життя, п</w:t>
      </w:r>
      <w:r>
        <w:rPr>
          <w:rFonts w:ascii="Times New Roman" w:hAnsi="Times New Roman"/>
          <w:color w:val="auto"/>
          <w:sz w:val="23"/>
          <w:lang w:val="uk-UA"/>
        </w:rPr>
        <w:t>е</w:t>
      </w:r>
      <w:r>
        <w:rPr>
          <w:rFonts w:ascii="Times New Roman" w:hAnsi="Times New Roman"/>
          <w:color w:val="auto"/>
          <w:sz w:val="23"/>
          <w:lang w:val="uk-UA"/>
        </w:rPr>
        <w:t>вних життєвих цінностях, нормах повсякденної поведінки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Люди, які мають однаковий статус, мають і схожі особисті р</w:t>
      </w:r>
      <w:r>
        <w:rPr>
          <w:rFonts w:ascii="Times New Roman" w:hAnsi="Times New Roman"/>
          <w:color w:val="auto"/>
          <w:sz w:val="23"/>
          <w:lang w:val="uk-UA"/>
        </w:rPr>
        <w:t>и</w:t>
      </w:r>
      <w:r>
        <w:rPr>
          <w:rFonts w:ascii="Times New Roman" w:hAnsi="Times New Roman"/>
          <w:color w:val="auto"/>
          <w:sz w:val="23"/>
          <w:lang w:val="uk-UA"/>
        </w:rPr>
        <w:t>си, що залежить уже не від індивідуальних особливостей люд</w:t>
      </w:r>
      <w:r>
        <w:rPr>
          <w:rFonts w:ascii="Times New Roman" w:hAnsi="Times New Roman"/>
          <w:color w:val="auto"/>
          <w:sz w:val="23"/>
          <w:lang w:val="uk-UA"/>
        </w:rPr>
        <w:t>и</w:t>
      </w:r>
      <w:r>
        <w:rPr>
          <w:rFonts w:ascii="Times New Roman" w:hAnsi="Times New Roman"/>
          <w:color w:val="auto"/>
          <w:sz w:val="23"/>
          <w:lang w:val="uk-UA"/>
        </w:rPr>
        <w:t>ни, а від тієї соціальної системи, в яку її включено, від тієї соц</w:t>
      </w:r>
      <w:r>
        <w:rPr>
          <w:rFonts w:ascii="Times New Roman" w:hAnsi="Times New Roman"/>
          <w:color w:val="auto"/>
          <w:sz w:val="23"/>
          <w:lang w:val="uk-UA"/>
        </w:rPr>
        <w:t>і</w:t>
      </w:r>
      <w:r>
        <w:rPr>
          <w:rFonts w:ascii="Times New Roman" w:hAnsi="Times New Roman"/>
          <w:color w:val="auto"/>
          <w:sz w:val="23"/>
          <w:lang w:val="uk-UA"/>
        </w:rPr>
        <w:t>альної спільності, до якої вона належить. Фактично носієм соці</w:t>
      </w:r>
      <w:r>
        <w:rPr>
          <w:rFonts w:ascii="Times New Roman" w:hAnsi="Times New Roman"/>
          <w:color w:val="auto"/>
          <w:sz w:val="23"/>
          <w:lang w:val="uk-UA"/>
        </w:rPr>
        <w:softHyphen/>
        <w:t>ально-типових властивостей і ознак є клас, соціальна група, а їх конкретним виразником — окрема особистість. Конкретна ос</w:t>
      </w:r>
      <w:r>
        <w:rPr>
          <w:rFonts w:ascii="Times New Roman" w:hAnsi="Times New Roman"/>
          <w:color w:val="auto"/>
          <w:sz w:val="23"/>
          <w:lang w:val="uk-UA"/>
        </w:rPr>
        <w:t>о</w:t>
      </w:r>
      <w:r>
        <w:rPr>
          <w:rFonts w:ascii="Times New Roman" w:hAnsi="Times New Roman"/>
          <w:color w:val="auto"/>
          <w:sz w:val="23"/>
          <w:lang w:val="uk-UA"/>
        </w:rPr>
        <w:t>бистість, що є представником певної соціальної спільності, може розглядатися як соціальний тип, котрий виявляє себе тільки в с</w:t>
      </w:r>
      <w:r>
        <w:rPr>
          <w:rFonts w:ascii="Times New Roman" w:hAnsi="Times New Roman"/>
          <w:color w:val="auto"/>
          <w:sz w:val="23"/>
          <w:lang w:val="uk-UA"/>
        </w:rPr>
        <w:t>о</w:t>
      </w:r>
      <w:r>
        <w:rPr>
          <w:rFonts w:ascii="Times New Roman" w:hAnsi="Times New Roman"/>
          <w:color w:val="auto"/>
          <w:sz w:val="23"/>
          <w:lang w:val="uk-UA"/>
        </w:rPr>
        <w:t>ціальних зв’язках і відносинах.</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Отже, соціальний тип особистості характеризує не специфічні особливості окремого індивіда, а загальні соціальні риси класу, соціальної групи або суспільства в цілому. Розгляд індивіда в плані соціальної типізації дає можливість співвіднести особи</w:t>
      </w:r>
      <w:r>
        <w:rPr>
          <w:rFonts w:ascii="Times New Roman" w:hAnsi="Times New Roman"/>
          <w:color w:val="auto"/>
          <w:sz w:val="23"/>
          <w:lang w:val="uk-UA"/>
        </w:rPr>
        <w:t>с</w:t>
      </w:r>
      <w:r>
        <w:rPr>
          <w:rFonts w:ascii="Times New Roman" w:hAnsi="Times New Roman"/>
          <w:color w:val="auto"/>
          <w:sz w:val="23"/>
          <w:lang w:val="uk-UA"/>
        </w:rPr>
        <w:t>тість із соціальною структурою суспільства, вивчити соціальну зумовленість індивіда.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Радянське суспільство створило особливий тип особистості — «радянську людину» [10]. І нині маємо все більше аргументів на користь того, що «радянська людина» — це не вигадка пропага</w:t>
      </w:r>
      <w:r>
        <w:rPr>
          <w:rFonts w:ascii="Times New Roman" w:hAnsi="Times New Roman"/>
          <w:color w:val="auto"/>
          <w:sz w:val="23"/>
          <w:lang w:val="uk-UA"/>
        </w:rPr>
        <w:t>н</w:t>
      </w:r>
      <w:r>
        <w:rPr>
          <w:rFonts w:ascii="Times New Roman" w:hAnsi="Times New Roman"/>
          <w:color w:val="auto"/>
          <w:sz w:val="23"/>
          <w:lang w:val="uk-UA"/>
        </w:rPr>
        <w:t>дистів, а реальний тип особистості. Російський письменник М. Харитонов зазначає: «Ми тільки зараз почали усвідомлювати, що Жовтнева революція не тільки встановила новий лад з усіма особливими економічними й політичними інститутами, але також створила нову, доти невідому організацію зі своєю історією та міфологією, зі своєю системою етичних і моральних цінностей, культурою та літературою. Це суспільство не тільки оголосило про народження нової людини, а й справді досягло цього» [11].</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О. Зінов’єв, російський філософ, письменник, що мешкає в </w:t>
      </w:r>
      <w:r>
        <w:rPr>
          <w:rFonts w:ascii="Times New Roman" w:hAnsi="Times New Roman"/>
          <w:color w:val="auto"/>
          <w:spacing w:val="6"/>
          <w:sz w:val="23"/>
          <w:lang w:val="uk-UA"/>
        </w:rPr>
        <w:t>Мюнхені, автор книг «Зияющие высоты», «Гомо советикус»,</w:t>
      </w:r>
      <w:r>
        <w:rPr>
          <w:rFonts w:ascii="Times New Roman" w:hAnsi="Times New Roman"/>
          <w:color w:val="auto"/>
          <w:sz w:val="23"/>
          <w:lang w:val="uk-UA"/>
        </w:rPr>
        <w:t xml:space="preserve"> «Катастройка», характеризуючи «нову людину», що була створ</w:t>
      </w:r>
      <w:r>
        <w:rPr>
          <w:rFonts w:ascii="Times New Roman" w:hAnsi="Times New Roman"/>
          <w:color w:val="auto"/>
          <w:sz w:val="23"/>
          <w:lang w:val="uk-UA"/>
        </w:rPr>
        <w:t>е</w:t>
      </w:r>
      <w:r>
        <w:rPr>
          <w:rFonts w:ascii="Times New Roman" w:hAnsi="Times New Roman"/>
          <w:color w:val="auto"/>
          <w:sz w:val="23"/>
          <w:lang w:val="uk-UA"/>
        </w:rPr>
        <w:t>на за роки радянської влади, називає як її негативні риси — соц</w:t>
      </w:r>
      <w:r>
        <w:rPr>
          <w:rFonts w:ascii="Times New Roman" w:hAnsi="Times New Roman"/>
          <w:color w:val="auto"/>
          <w:sz w:val="23"/>
          <w:lang w:val="uk-UA"/>
        </w:rPr>
        <w:t>і</w:t>
      </w:r>
      <w:r>
        <w:rPr>
          <w:rFonts w:ascii="Times New Roman" w:hAnsi="Times New Roman"/>
          <w:color w:val="auto"/>
          <w:sz w:val="23"/>
          <w:lang w:val="uk-UA"/>
        </w:rPr>
        <w:t xml:space="preserve">альний конформізм (у тому числі готовність завжди і в усьому погоджуватися з начальством), байдужість до політичного життя тощо, так і позитивні — безкорисливість, здатність іти на жертви заради спільної справи та ін.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Аналізуючи участь людини в політичному житті, можна вид</w:t>
      </w:r>
      <w:r>
        <w:rPr>
          <w:rFonts w:ascii="Times New Roman" w:hAnsi="Times New Roman"/>
          <w:color w:val="auto"/>
          <w:sz w:val="23"/>
          <w:lang w:val="uk-UA"/>
        </w:rPr>
        <w:t>і</w:t>
      </w:r>
      <w:r>
        <w:rPr>
          <w:rFonts w:ascii="Times New Roman" w:hAnsi="Times New Roman"/>
          <w:color w:val="auto"/>
          <w:sz w:val="23"/>
          <w:lang w:val="uk-UA"/>
        </w:rPr>
        <w:t>лити кілька політичних типів особистості. Цікаву типологію ос</w:t>
      </w:r>
      <w:r>
        <w:rPr>
          <w:rFonts w:ascii="Times New Roman" w:hAnsi="Times New Roman"/>
          <w:color w:val="auto"/>
          <w:sz w:val="23"/>
          <w:lang w:val="uk-UA"/>
        </w:rPr>
        <w:t>о</w:t>
      </w:r>
      <w:r>
        <w:rPr>
          <w:rFonts w:ascii="Times New Roman" w:hAnsi="Times New Roman"/>
          <w:color w:val="auto"/>
          <w:sz w:val="23"/>
          <w:lang w:val="uk-UA"/>
        </w:rPr>
        <w:t xml:space="preserve">бистості запропонували українські політологи Є. І. Головаха, І. Є. Бекешкіна та В. С. Небоженко. У найзагальнішому вигляді </w:t>
      </w:r>
      <w:r>
        <w:rPr>
          <w:rFonts w:ascii="Times New Roman" w:hAnsi="Times New Roman"/>
          <w:color w:val="auto"/>
          <w:spacing w:val="-4"/>
          <w:sz w:val="23"/>
          <w:lang w:val="uk-UA"/>
        </w:rPr>
        <w:t>соціально-історичну типологію особистості репрезентовано</w:t>
      </w:r>
      <w:r>
        <w:rPr>
          <w:rFonts w:ascii="Times New Roman" w:hAnsi="Times New Roman"/>
          <w:color w:val="auto"/>
          <w:sz w:val="23"/>
          <w:lang w:val="uk-UA"/>
        </w:rPr>
        <w:t xml:space="preserve"> трьома основними типами.</w:t>
      </w:r>
    </w:p>
    <w:p w:rsidR="00692F17" w:rsidRDefault="00692F17" w:rsidP="00692F17">
      <w:pPr>
        <w:pStyle w:val="Bodytext"/>
        <w:spacing w:line="229" w:lineRule="exact"/>
        <w:ind w:firstLine="301"/>
        <w:rPr>
          <w:rFonts w:ascii="Times New Roman" w:hAnsi="Times New Roman"/>
          <w:color w:val="auto"/>
          <w:sz w:val="23"/>
          <w:lang w:val="uk-UA"/>
        </w:rPr>
      </w:pPr>
      <w:r>
        <w:rPr>
          <w:rFonts w:ascii="Times New Roman" w:hAnsi="Times New Roman"/>
          <w:color w:val="auto"/>
          <w:sz w:val="23"/>
          <w:lang w:val="uk-UA"/>
        </w:rPr>
        <w:t xml:space="preserve">1. Особистість, що «розчинена» в суспільстві. </w:t>
      </w:r>
      <w:r>
        <w:rPr>
          <w:rFonts w:ascii="Times New Roman" w:hAnsi="Times New Roman"/>
          <w:caps/>
          <w:color w:val="auto"/>
          <w:sz w:val="23"/>
          <w:lang w:val="uk-UA"/>
        </w:rPr>
        <w:t>в</w:t>
      </w:r>
      <w:r>
        <w:rPr>
          <w:rFonts w:ascii="Times New Roman" w:hAnsi="Times New Roman"/>
          <w:color w:val="auto"/>
          <w:sz w:val="23"/>
          <w:lang w:val="uk-UA"/>
        </w:rPr>
        <w:t>она не виділ</w:t>
      </w:r>
      <w:r>
        <w:rPr>
          <w:rFonts w:ascii="Times New Roman" w:hAnsi="Times New Roman"/>
          <w:color w:val="auto"/>
          <w:sz w:val="23"/>
          <w:lang w:val="uk-UA"/>
        </w:rPr>
        <w:t>я</w:t>
      </w:r>
      <w:r>
        <w:rPr>
          <w:rFonts w:ascii="Times New Roman" w:hAnsi="Times New Roman"/>
          <w:color w:val="auto"/>
          <w:sz w:val="23"/>
          <w:lang w:val="uk-UA"/>
        </w:rPr>
        <w:t>ється із системи суспільних політичних зв’язків, а характеризу</w:t>
      </w:r>
      <w:r>
        <w:rPr>
          <w:rFonts w:ascii="Times New Roman" w:hAnsi="Times New Roman"/>
          <w:color w:val="auto"/>
          <w:sz w:val="23"/>
          <w:lang w:val="uk-UA"/>
        </w:rPr>
        <w:t>є</w:t>
      </w:r>
      <w:r>
        <w:rPr>
          <w:rFonts w:ascii="Times New Roman" w:hAnsi="Times New Roman"/>
          <w:color w:val="auto"/>
          <w:sz w:val="23"/>
          <w:lang w:val="uk-UA"/>
        </w:rPr>
        <w:t>ться колективістською ідеологією, у межах якої окрема людина є лише функціонально визначеним елементом суспільної системи, тільки в ній знаходячи сенс функціонування і тільки в її цілях — власну гідність та цінність.</w:t>
      </w:r>
    </w:p>
    <w:p w:rsidR="00692F17" w:rsidRDefault="00692F17" w:rsidP="00692F17">
      <w:pPr>
        <w:pStyle w:val="Bodytext"/>
        <w:spacing w:line="229" w:lineRule="exact"/>
        <w:ind w:firstLine="301"/>
        <w:rPr>
          <w:rFonts w:ascii="Times New Roman" w:hAnsi="Times New Roman"/>
          <w:color w:val="auto"/>
          <w:spacing w:val="-4"/>
          <w:sz w:val="23"/>
          <w:lang w:val="uk-UA"/>
        </w:rPr>
      </w:pPr>
      <w:r>
        <w:rPr>
          <w:rFonts w:ascii="Times New Roman" w:hAnsi="Times New Roman"/>
          <w:color w:val="auto"/>
          <w:sz w:val="23"/>
          <w:lang w:val="uk-UA"/>
        </w:rPr>
        <w:t>2. Особистість, що відчужена від суспільства. Це базовий тип, який відповідає періоду поступового занепаду тоталітарної іде</w:t>
      </w:r>
      <w:r>
        <w:rPr>
          <w:rFonts w:ascii="Times New Roman" w:hAnsi="Times New Roman"/>
          <w:color w:val="auto"/>
          <w:sz w:val="23"/>
          <w:lang w:val="uk-UA"/>
        </w:rPr>
        <w:t>о</w:t>
      </w:r>
      <w:r>
        <w:rPr>
          <w:rFonts w:ascii="Times New Roman" w:hAnsi="Times New Roman"/>
          <w:color w:val="auto"/>
          <w:sz w:val="23"/>
          <w:lang w:val="uk-UA"/>
        </w:rPr>
        <w:t xml:space="preserve">логії </w:t>
      </w:r>
      <w:r>
        <w:rPr>
          <w:rFonts w:ascii="Times New Roman" w:hAnsi="Times New Roman"/>
          <w:color w:val="auto"/>
          <w:spacing w:val="-2"/>
          <w:sz w:val="23"/>
          <w:lang w:val="uk-UA"/>
        </w:rPr>
        <w:t>і характеризується подвійною системою цінностей. Одна</w:t>
      </w:r>
      <w:r>
        <w:rPr>
          <w:rFonts w:ascii="Times New Roman" w:hAnsi="Times New Roman"/>
          <w:color w:val="auto"/>
          <w:sz w:val="23"/>
          <w:lang w:val="uk-UA"/>
        </w:rPr>
        <w:t xml:space="preserve"> </w:t>
      </w:r>
      <w:r>
        <w:rPr>
          <w:rFonts w:ascii="Times New Roman" w:hAnsi="Times New Roman"/>
          <w:color w:val="auto"/>
          <w:spacing w:val="-4"/>
          <w:sz w:val="23"/>
          <w:lang w:val="uk-UA"/>
        </w:rPr>
        <w:t>сис</w:t>
      </w:r>
      <w:r>
        <w:rPr>
          <w:rFonts w:ascii="Times New Roman" w:hAnsi="Times New Roman"/>
          <w:color w:val="auto"/>
          <w:spacing w:val="-4"/>
          <w:sz w:val="23"/>
          <w:lang w:val="uk-UA"/>
        </w:rPr>
        <w:softHyphen/>
      </w:r>
      <w:r>
        <w:rPr>
          <w:rFonts w:ascii="Times New Roman" w:hAnsi="Times New Roman"/>
          <w:color w:val="auto"/>
          <w:sz w:val="23"/>
          <w:lang w:val="uk-UA"/>
        </w:rPr>
        <w:t>тема призначалася виключно для внутрішнього користування як ви</w:t>
      </w:r>
      <w:r>
        <w:rPr>
          <w:rFonts w:ascii="Times New Roman" w:hAnsi="Times New Roman"/>
          <w:color w:val="auto"/>
          <w:spacing w:val="-4"/>
          <w:sz w:val="23"/>
          <w:lang w:val="uk-UA"/>
        </w:rPr>
        <w:t>яв власних «егоїстичних інтересів», а інша — для пристосовува</w:t>
      </w:r>
      <w:r>
        <w:rPr>
          <w:rFonts w:ascii="Times New Roman" w:hAnsi="Times New Roman"/>
          <w:color w:val="auto"/>
          <w:spacing w:val="-4"/>
          <w:sz w:val="23"/>
          <w:lang w:val="uk-UA"/>
        </w:rPr>
        <w:t>н</w:t>
      </w:r>
      <w:r>
        <w:rPr>
          <w:rFonts w:ascii="Times New Roman" w:hAnsi="Times New Roman"/>
          <w:color w:val="auto"/>
          <w:spacing w:val="-4"/>
          <w:sz w:val="23"/>
          <w:lang w:val="uk-UA"/>
        </w:rPr>
        <w:t>ня до зовнішніх вимог, до умов жорсткого ідеологічного контролю.</w:t>
      </w:r>
    </w:p>
    <w:p w:rsidR="00692F17" w:rsidRDefault="00692F17" w:rsidP="00692F17">
      <w:pPr>
        <w:pStyle w:val="Bodytext"/>
        <w:spacing w:line="229" w:lineRule="exact"/>
        <w:ind w:firstLine="301"/>
        <w:rPr>
          <w:rFonts w:ascii="Times New Roman" w:hAnsi="Times New Roman"/>
          <w:color w:val="auto"/>
          <w:sz w:val="23"/>
          <w:lang w:val="uk-UA"/>
        </w:rPr>
      </w:pPr>
      <w:r>
        <w:rPr>
          <w:rFonts w:ascii="Times New Roman" w:hAnsi="Times New Roman"/>
          <w:color w:val="auto"/>
          <w:sz w:val="23"/>
          <w:lang w:val="uk-UA"/>
        </w:rPr>
        <w:t>3. Амбівалентна особистість, яка навіть визнаючи основоп</w:t>
      </w:r>
      <w:r>
        <w:rPr>
          <w:rFonts w:ascii="Times New Roman" w:hAnsi="Times New Roman"/>
          <w:color w:val="auto"/>
          <w:sz w:val="23"/>
          <w:lang w:val="uk-UA"/>
        </w:rPr>
        <w:t>о</w:t>
      </w:r>
      <w:r>
        <w:rPr>
          <w:rFonts w:ascii="Times New Roman" w:hAnsi="Times New Roman"/>
          <w:color w:val="auto"/>
          <w:sz w:val="23"/>
          <w:lang w:val="uk-UA"/>
        </w:rPr>
        <w:t>ложні цінності демократії за суспільно значущі цілі, не володіє достатнім рівнем правової, економічної і політичної культури для послідовної реалізації цих цілей.</w:t>
      </w:r>
    </w:p>
    <w:p w:rsidR="00692F17" w:rsidRDefault="00692F17" w:rsidP="00692F17">
      <w:pPr>
        <w:pStyle w:val="Bodytext"/>
        <w:spacing w:line="229" w:lineRule="exact"/>
        <w:ind w:firstLine="301"/>
        <w:rPr>
          <w:rFonts w:ascii="Times New Roman" w:hAnsi="Times New Roman"/>
          <w:color w:val="auto"/>
          <w:sz w:val="23"/>
          <w:lang w:val="uk-UA"/>
        </w:rPr>
      </w:pPr>
      <w:r>
        <w:rPr>
          <w:rFonts w:ascii="Times New Roman" w:hAnsi="Times New Roman"/>
          <w:color w:val="auto"/>
          <w:sz w:val="23"/>
          <w:lang w:val="uk-UA"/>
        </w:rPr>
        <w:t>На особливу увагу заслуговують типові форми вияву амбів</w:t>
      </w:r>
      <w:r>
        <w:rPr>
          <w:rFonts w:ascii="Times New Roman" w:hAnsi="Times New Roman"/>
          <w:color w:val="auto"/>
          <w:sz w:val="23"/>
          <w:lang w:val="uk-UA"/>
        </w:rPr>
        <w:t>а</w:t>
      </w:r>
      <w:r>
        <w:rPr>
          <w:rFonts w:ascii="Times New Roman" w:hAnsi="Times New Roman"/>
          <w:color w:val="auto"/>
          <w:sz w:val="23"/>
          <w:lang w:val="uk-UA"/>
        </w:rPr>
        <w:t>лентного ставлення людини до демократії:</w:t>
      </w:r>
    </w:p>
    <w:p w:rsidR="00692F17" w:rsidRDefault="00692F17" w:rsidP="00692F17">
      <w:pPr>
        <w:pStyle w:val="Bodytext"/>
        <w:spacing w:line="229" w:lineRule="exact"/>
        <w:ind w:firstLine="301"/>
        <w:rPr>
          <w:rFonts w:ascii="Times New Roman" w:hAnsi="Times New Roman"/>
          <w:color w:val="auto"/>
          <w:spacing w:val="-2"/>
          <w:sz w:val="23"/>
          <w:lang w:val="uk-UA"/>
        </w:rPr>
      </w:pPr>
      <w:r>
        <w:rPr>
          <w:rFonts w:ascii="Times New Roman" w:hAnsi="Times New Roman"/>
          <w:color w:val="auto"/>
          <w:sz w:val="23"/>
          <w:lang w:val="uk-UA"/>
        </w:rPr>
        <w:t>— конформно-амбівалентний тип, для якого «так» демократ</w:t>
      </w:r>
      <w:r>
        <w:rPr>
          <w:rFonts w:ascii="Times New Roman" w:hAnsi="Times New Roman"/>
          <w:color w:val="auto"/>
          <w:sz w:val="23"/>
          <w:lang w:val="uk-UA"/>
        </w:rPr>
        <w:t>и</w:t>
      </w:r>
      <w:r>
        <w:rPr>
          <w:rFonts w:ascii="Times New Roman" w:hAnsi="Times New Roman"/>
          <w:color w:val="auto"/>
          <w:spacing w:val="-2"/>
          <w:sz w:val="23"/>
          <w:lang w:val="uk-UA"/>
        </w:rPr>
        <w:t>чному вибору зовсім не означає «ні» — авторитарному правлінню;</w:t>
      </w:r>
    </w:p>
    <w:p w:rsidR="00692F17" w:rsidRDefault="00692F17" w:rsidP="00692F17">
      <w:pPr>
        <w:pStyle w:val="Bodytext"/>
        <w:spacing w:line="229" w:lineRule="exact"/>
        <w:ind w:firstLine="301"/>
        <w:rPr>
          <w:rFonts w:ascii="Times New Roman" w:hAnsi="Times New Roman"/>
          <w:color w:val="auto"/>
          <w:sz w:val="23"/>
          <w:lang w:val="uk-UA"/>
        </w:rPr>
      </w:pPr>
      <w:r>
        <w:rPr>
          <w:rFonts w:ascii="Times New Roman" w:hAnsi="Times New Roman"/>
          <w:color w:val="auto"/>
          <w:sz w:val="23"/>
          <w:lang w:val="uk-UA"/>
        </w:rPr>
        <w:t>— нігілістично-амбівалентний тип, який виявляється в запе</w:t>
      </w:r>
      <w:r>
        <w:rPr>
          <w:rFonts w:ascii="Times New Roman" w:hAnsi="Times New Roman"/>
          <w:color w:val="auto"/>
          <w:spacing w:val="-4"/>
          <w:sz w:val="23"/>
          <w:lang w:val="uk-UA"/>
        </w:rPr>
        <w:t>р</w:t>
      </w:r>
      <w:r>
        <w:rPr>
          <w:rFonts w:ascii="Times New Roman" w:hAnsi="Times New Roman"/>
          <w:color w:val="auto"/>
          <w:spacing w:val="-4"/>
          <w:sz w:val="23"/>
          <w:lang w:val="uk-UA"/>
        </w:rPr>
        <w:t>е</w:t>
      </w:r>
      <w:r>
        <w:rPr>
          <w:rFonts w:ascii="Times New Roman" w:hAnsi="Times New Roman"/>
          <w:color w:val="auto"/>
          <w:spacing w:val="-4"/>
          <w:sz w:val="23"/>
          <w:lang w:val="uk-UA"/>
        </w:rPr>
        <w:t>ченні як консервативно-соціалістичного, так і радикально-</w:t>
      </w:r>
      <w:r>
        <w:rPr>
          <w:rFonts w:ascii="Times New Roman" w:hAnsi="Times New Roman"/>
          <w:color w:val="auto"/>
          <w:sz w:val="23"/>
          <w:lang w:val="uk-UA"/>
        </w:rPr>
        <w:t>демок</w:t>
      </w:r>
      <w:r>
        <w:rPr>
          <w:rFonts w:ascii="Times New Roman" w:hAnsi="Times New Roman"/>
          <w:color w:val="auto"/>
          <w:sz w:val="23"/>
          <w:lang w:val="uk-UA"/>
        </w:rPr>
        <w:softHyphen/>
        <w:t>ратичного суспільного розвитку;</w:t>
      </w:r>
    </w:p>
    <w:p w:rsidR="00692F17" w:rsidRDefault="00692F17" w:rsidP="00692F17">
      <w:pPr>
        <w:pStyle w:val="Bodytext"/>
        <w:spacing w:line="229" w:lineRule="exact"/>
        <w:ind w:firstLine="301"/>
        <w:rPr>
          <w:rFonts w:ascii="Times New Roman" w:hAnsi="Times New Roman"/>
          <w:color w:val="auto"/>
          <w:sz w:val="23"/>
          <w:lang w:val="uk-UA"/>
        </w:rPr>
      </w:pPr>
      <w:r>
        <w:rPr>
          <w:rFonts w:ascii="Times New Roman" w:hAnsi="Times New Roman"/>
          <w:color w:val="auto"/>
          <w:sz w:val="23"/>
          <w:lang w:val="uk-UA"/>
        </w:rPr>
        <w:t>— мозаїчно-амбівалентний тип, якому притаманне суперечл</w:t>
      </w:r>
      <w:r>
        <w:rPr>
          <w:rFonts w:ascii="Times New Roman" w:hAnsi="Times New Roman"/>
          <w:color w:val="auto"/>
          <w:sz w:val="23"/>
          <w:lang w:val="uk-UA"/>
        </w:rPr>
        <w:t>и</w:t>
      </w:r>
      <w:r>
        <w:rPr>
          <w:rFonts w:ascii="Times New Roman" w:hAnsi="Times New Roman"/>
          <w:color w:val="auto"/>
          <w:sz w:val="23"/>
          <w:lang w:val="uk-UA"/>
        </w:rPr>
        <w:t>ве поєднання елементів демократичної свідомості та колишніх тоталітарних структур.</w:t>
      </w:r>
    </w:p>
    <w:p w:rsidR="00692F17" w:rsidRDefault="00692F17" w:rsidP="00692F17">
      <w:pPr>
        <w:pStyle w:val="Bodytext"/>
        <w:spacing w:line="229" w:lineRule="exact"/>
        <w:ind w:firstLine="301"/>
        <w:rPr>
          <w:rFonts w:ascii="Times New Roman" w:hAnsi="Times New Roman"/>
          <w:color w:val="auto"/>
          <w:sz w:val="23"/>
          <w:lang w:val="uk-UA"/>
        </w:rPr>
      </w:pPr>
      <w:r>
        <w:rPr>
          <w:rFonts w:ascii="Times New Roman" w:hAnsi="Times New Roman"/>
          <w:color w:val="auto"/>
          <w:sz w:val="23"/>
          <w:lang w:val="uk-UA"/>
        </w:rPr>
        <w:t>Якщо конформно-амбівалентна свідомість веде суспільство до авторитарної форми правління (по суті, до неототалітаризму), н</w:t>
      </w:r>
      <w:r>
        <w:rPr>
          <w:rFonts w:ascii="Times New Roman" w:hAnsi="Times New Roman"/>
          <w:color w:val="auto"/>
          <w:sz w:val="23"/>
          <w:lang w:val="uk-UA"/>
        </w:rPr>
        <w:t>і</w:t>
      </w:r>
      <w:r>
        <w:rPr>
          <w:rFonts w:ascii="Times New Roman" w:hAnsi="Times New Roman"/>
          <w:color w:val="auto"/>
          <w:sz w:val="23"/>
          <w:lang w:val="uk-UA"/>
        </w:rPr>
        <w:t>гілістично-амбівалентна — до бунту, закономірним фіналом як</w:t>
      </w:r>
      <w:r>
        <w:rPr>
          <w:rFonts w:ascii="Times New Roman" w:hAnsi="Times New Roman"/>
          <w:color w:val="auto"/>
          <w:sz w:val="23"/>
          <w:lang w:val="uk-UA"/>
        </w:rPr>
        <w:t>о</w:t>
      </w:r>
      <w:r>
        <w:rPr>
          <w:rFonts w:ascii="Times New Roman" w:hAnsi="Times New Roman"/>
          <w:color w:val="auto"/>
          <w:sz w:val="23"/>
          <w:lang w:val="uk-UA"/>
        </w:rPr>
        <w:t>го буде загальний хаос або (чи «і») диктатура, то мозаїчна свід</w:t>
      </w:r>
      <w:r>
        <w:rPr>
          <w:rFonts w:ascii="Times New Roman" w:hAnsi="Times New Roman"/>
          <w:color w:val="auto"/>
          <w:sz w:val="23"/>
          <w:lang w:val="uk-UA"/>
        </w:rPr>
        <w:t>о</w:t>
      </w:r>
      <w:r>
        <w:rPr>
          <w:rFonts w:ascii="Times New Roman" w:hAnsi="Times New Roman"/>
          <w:color w:val="auto"/>
          <w:sz w:val="23"/>
          <w:lang w:val="uk-UA"/>
        </w:rPr>
        <w:t>мість є найгнучкішою і найбільш спроможною до сприйняття демократичних норм у процесі руйнування ідеологічних стере</w:t>
      </w:r>
      <w:r>
        <w:rPr>
          <w:rFonts w:ascii="Times New Roman" w:hAnsi="Times New Roman"/>
          <w:color w:val="auto"/>
          <w:sz w:val="23"/>
          <w:lang w:val="uk-UA"/>
        </w:rPr>
        <w:t>о</w:t>
      </w:r>
      <w:r>
        <w:rPr>
          <w:rFonts w:ascii="Times New Roman" w:hAnsi="Times New Roman"/>
          <w:color w:val="auto"/>
          <w:sz w:val="23"/>
          <w:lang w:val="uk-UA"/>
        </w:rPr>
        <w:t>типів минулого. Перевага того чи іншого типу свідомості зумо</w:t>
      </w:r>
      <w:r>
        <w:rPr>
          <w:rFonts w:ascii="Times New Roman" w:hAnsi="Times New Roman"/>
          <w:color w:val="auto"/>
          <w:sz w:val="23"/>
          <w:lang w:val="uk-UA"/>
        </w:rPr>
        <w:t>в</w:t>
      </w:r>
      <w:r>
        <w:rPr>
          <w:rFonts w:ascii="Times New Roman" w:hAnsi="Times New Roman"/>
          <w:color w:val="auto"/>
          <w:sz w:val="23"/>
          <w:lang w:val="uk-UA"/>
        </w:rPr>
        <w:t>лює й можливий варіант розвитку суспільства: до авторитарної влади, до бунту й диктатури або до демократичної еволюції [12].</w:t>
      </w:r>
    </w:p>
    <w:p w:rsidR="00692F17" w:rsidRDefault="00692F17" w:rsidP="00692F17">
      <w:pPr>
        <w:pStyle w:val="Subhead2"/>
        <w:spacing w:before="360" w:after="240" w:line="233" w:lineRule="exact"/>
        <w:ind w:left="1021"/>
        <w:rPr>
          <w:rFonts w:ascii="Arial" w:hAnsi="Arial"/>
          <w:b/>
          <w:caps/>
          <w:spacing w:val="0"/>
          <w:sz w:val="19"/>
          <w:lang w:val="uk-UA"/>
        </w:rPr>
      </w:pPr>
      <w:r>
        <w:rPr>
          <w:rFonts w:ascii="Arial" w:hAnsi="Arial"/>
          <w:b/>
          <w:caps/>
          <w:spacing w:val="0"/>
          <w:sz w:val="19"/>
          <w:lang w:val="uk-UA"/>
        </w:rPr>
        <w:t>2. Політична соціалізація особи</w:t>
      </w:r>
      <w:r>
        <w:rPr>
          <w:rFonts w:ascii="Arial" w:hAnsi="Arial"/>
          <w:b/>
          <w:caps/>
          <w:spacing w:val="0"/>
          <w:sz w:val="19"/>
          <w:lang w:val="uk-UA"/>
        </w:rPr>
        <w:br/>
        <w:t>та її особливості в Україні</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Усвідомлення місця людини в системі соціально-полі</w:t>
      </w:r>
      <w:r>
        <w:rPr>
          <w:rFonts w:ascii="Times New Roman" w:hAnsi="Times New Roman"/>
          <w:color w:val="auto"/>
          <w:sz w:val="23"/>
          <w:lang w:val="uk-UA"/>
        </w:rPr>
        <w:softHyphen/>
        <w:t>тичних відносин потребує розгляду поняття політичної соціал</w:t>
      </w:r>
      <w:r>
        <w:rPr>
          <w:rFonts w:ascii="Times New Roman" w:hAnsi="Times New Roman"/>
          <w:color w:val="auto"/>
          <w:sz w:val="23"/>
          <w:lang w:val="uk-UA"/>
        </w:rPr>
        <w:t>і</w:t>
      </w:r>
      <w:r>
        <w:rPr>
          <w:rFonts w:ascii="Times New Roman" w:hAnsi="Times New Roman"/>
          <w:color w:val="auto"/>
          <w:sz w:val="23"/>
          <w:lang w:val="uk-UA"/>
        </w:rPr>
        <w:t>зації, тобто комплексу тих соціально-політичних процесів, які г</w:t>
      </w:r>
      <w:r>
        <w:rPr>
          <w:rFonts w:ascii="Times New Roman" w:hAnsi="Times New Roman"/>
          <w:color w:val="auto"/>
          <w:sz w:val="23"/>
          <w:lang w:val="uk-UA"/>
        </w:rPr>
        <w:t>о</w:t>
      </w:r>
      <w:r>
        <w:rPr>
          <w:rFonts w:ascii="Times New Roman" w:hAnsi="Times New Roman"/>
          <w:color w:val="auto"/>
          <w:sz w:val="23"/>
          <w:lang w:val="uk-UA"/>
        </w:rPr>
        <w:t>тують людину до активного політичного життя, участі в політи</w:t>
      </w:r>
      <w:r>
        <w:rPr>
          <w:rFonts w:ascii="Times New Roman" w:hAnsi="Times New Roman"/>
          <w:color w:val="auto"/>
          <w:sz w:val="23"/>
          <w:lang w:val="uk-UA"/>
        </w:rPr>
        <w:t>ч</w:t>
      </w:r>
      <w:r>
        <w:rPr>
          <w:rFonts w:ascii="Times New Roman" w:hAnsi="Times New Roman"/>
          <w:color w:val="auto"/>
          <w:sz w:val="23"/>
          <w:lang w:val="uk-UA"/>
        </w:rPr>
        <w:t>ному житті, визначають політичну поведінку індивідів і груп, що приймають рішення. Політична соціалізація розглядається як с</w:t>
      </w:r>
      <w:r>
        <w:rPr>
          <w:rFonts w:ascii="Times New Roman" w:hAnsi="Times New Roman"/>
          <w:color w:val="auto"/>
          <w:sz w:val="23"/>
          <w:lang w:val="uk-UA"/>
        </w:rPr>
        <w:t>у</w:t>
      </w:r>
      <w:r>
        <w:rPr>
          <w:rFonts w:ascii="Times New Roman" w:hAnsi="Times New Roman"/>
          <w:color w:val="auto"/>
          <w:sz w:val="23"/>
          <w:lang w:val="uk-UA"/>
        </w:rPr>
        <w:t>купність суспільних процесів, які впливають на політичну поз</w:t>
      </w:r>
      <w:r>
        <w:rPr>
          <w:rFonts w:ascii="Times New Roman" w:hAnsi="Times New Roman"/>
          <w:color w:val="auto"/>
          <w:sz w:val="23"/>
          <w:lang w:val="uk-UA"/>
        </w:rPr>
        <w:t>и</w:t>
      </w:r>
      <w:r>
        <w:rPr>
          <w:rFonts w:ascii="Times New Roman" w:hAnsi="Times New Roman"/>
          <w:color w:val="auto"/>
          <w:sz w:val="23"/>
          <w:lang w:val="uk-UA"/>
        </w:rPr>
        <w:t>цію людини [13].</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Політична соціалізація розглядається в політології як процес включення індивіда в політичну систему. </w:t>
      </w:r>
      <w:r>
        <w:rPr>
          <w:rFonts w:ascii="Times New Roman" w:hAnsi="Times New Roman"/>
          <w:caps/>
          <w:color w:val="auto"/>
          <w:sz w:val="23"/>
          <w:lang w:val="uk-UA"/>
        </w:rPr>
        <w:t>п</w:t>
      </w:r>
      <w:r>
        <w:rPr>
          <w:rFonts w:ascii="Times New Roman" w:hAnsi="Times New Roman"/>
          <w:color w:val="auto"/>
          <w:sz w:val="23"/>
          <w:lang w:val="uk-UA"/>
        </w:rPr>
        <w:t>роцес взаємодії ос</w:t>
      </w:r>
      <w:r>
        <w:rPr>
          <w:rFonts w:ascii="Times New Roman" w:hAnsi="Times New Roman"/>
          <w:color w:val="auto"/>
          <w:sz w:val="23"/>
          <w:lang w:val="uk-UA"/>
        </w:rPr>
        <w:t>о</w:t>
      </w:r>
      <w:r>
        <w:rPr>
          <w:rFonts w:ascii="Times New Roman" w:hAnsi="Times New Roman"/>
          <w:color w:val="auto"/>
          <w:sz w:val="23"/>
          <w:lang w:val="uk-UA"/>
        </w:rPr>
        <w:t>бистості з політичною системою двоїстий. По-перше, політична система самовідтворюється, оновлюється від залучення громадян до участі в діяльності своїх організацій. У цьому процесі пол</w:t>
      </w:r>
      <w:r>
        <w:rPr>
          <w:rFonts w:ascii="Times New Roman" w:hAnsi="Times New Roman"/>
          <w:color w:val="auto"/>
          <w:sz w:val="23"/>
          <w:lang w:val="uk-UA"/>
        </w:rPr>
        <w:t>і</w:t>
      </w:r>
      <w:r>
        <w:rPr>
          <w:rFonts w:ascii="Times New Roman" w:hAnsi="Times New Roman"/>
          <w:color w:val="auto"/>
          <w:sz w:val="23"/>
          <w:lang w:val="uk-UA"/>
        </w:rPr>
        <w:t>тична соціалізація стає механізмом акумуляції політичних цінн</w:t>
      </w:r>
      <w:r>
        <w:rPr>
          <w:rFonts w:ascii="Times New Roman" w:hAnsi="Times New Roman"/>
          <w:color w:val="auto"/>
          <w:sz w:val="23"/>
          <w:lang w:val="uk-UA"/>
        </w:rPr>
        <w:t>о</w:t>
      </w:r>
      <w:r>
        <w:rPr>
          <w:rFonts w:ascii="Times New Roman" w:hAnsi="Times New Roman"/>
          <w:color w:val="auto"/>
          <w:sz w:val="23"/>
          <w:lang w:val="uk-UA"/>
        </w:rPr>
        <w:t>стей та цілей системи, створює необхідні умови для збереження спадкоємності поколінь у політиці. По-друге, вимоги політичної системи організують структуру самої особи. Політична соціал</w:t>
      </w:r>
      <w:r>
        <w:rPr>
          <w:rFonts w:ascii="Times New Roman" w:hAnsi="Times New Roman"/>
          <w:color w:val="auto"/>
          <w:sz w:val="23"/>
          <w:lang w:val="uk-UA"/>
        </w:rPr>
        <w:t>і</w:t>
      </w:r>
      <w:r>
        <w:rPr>
          <w:rFonts w:ascii="Times New Roman" w:hAnsi="Times New Roman"/>
          <w:color w:val="auto"/>
          <w:sz w:val="23"/>
          <w:lang w:val="uk-UA"/>
        </w:rPr>
        <w:t>зація активно впливає на формування політичної свідомості ос</w:t>
      </w:r>
      <w:r>
        <w:rPr>
          <w:rFonts w:ascii="Times New Roman" w:hAnsi="Times New Roman"/>
          <w:color w:val="auto"/>
          <w:sz w:val="23"/>
          <w:lang w:val="uk-UA"/>
        </w:rPr>
        <w:t>о</w:t>
      </w:r>
      <w:r>
        <w:rPr>
          <w:rFonts w:ascii="Times New Roman" w:hAnsi="Times New Roman"/>
          <w:color w:val="auto"/>
          <w:sz w:val="23"/>
          <w:lang w:val="uk-UA"/>
        </w:rPr>
        <w:t>би та її політичну поведінку, що сприяє становленню особистості громадянина. Варто наголосити, що поняття політичної соціал</w:t>
      </w:r>
      <w:r>
        <w:rPr>
          <w:rFonts w:ascii="Times New Roman" w:hAnsi="Times New Roman"/>
          <w:color w:val="auto"/>
          <w:sz w:val="23"/>
          <w:lang w:val="uk-UA"/>
        </w:rPr>
        <w:t>і</w:t>
      </w:r>
      <w:r>
        <w:rPr>
          <w:rFonts w:ascii="Times New Roman" w:hAnsi="Times New Roman"/>
          <w:color w:val="auto"/>
          <w:sz w:val="23"/>
          <w:lang w:val="uk-UA"/>
        </w:rPr>
        <w:t>зації є ширшим, ніж поняття політичного виховання або освіти. Це можна пояснити тим, що процес політичної соціалізації вкл</w:t>
      </w:r>
      <w:r>
        <w:rPr>
          <w:rFonts w:ascii="Times New Roman" w:hAnsi="Times New Roman"/>
          <w:color w:val="auto"/>
          <w:sz w:val="23"/>
          <w:lang w:val="uk-UA"/>
        </w:rPr>
        <w:t>ю</w:t>
      </w:r>
      <w:r>
        <w:rPr>
          <w:rFonts w:ascii="Times New Roman" w:hAnsi="Times New Roman"/>
          <w:color w:val="auto"/>
          <w:sz w:val="23"/>
          <w:lang w:val="uk-UA"/>
        </w:rPr>
        <w:t>чає не тільки цілеспрямований вплив на особу панівної ідеології і політичних інститутів суспільства, але також і стихійні впливи та власну активність індивіда.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Політична соціалізація функціонує на кількох рівнях взаємодії людини та політичної системи. Так, наприклад, на першому, с</w:t>
      </w:r>
      <w:r>
        <w:rPr>
          <w:rFonts w:ascii="Times New Roman" w:hAnsi="Times New Roman"/>
          <w:color w:val="auto"/>
          <w:sz w:val="23"/>
          <w:lang w:val="uk-UA"/>
        </w:rPr>
        <w:t>о</w:t>
      </w:r>
      <w:r>
        <w:rPr>
          <w:rFonts w:ascii="Times New Roman" w:hAnsi="Times New Roman"/>
          <w:color w:val="auto"/>
          <w:sz w:val="23"/>
          <w:lang w:val="uk-UA"/>
        </w:rPr>
        <w:t>ціальному рівні (рівні соціальних груп) на особу впливають з</w:t>
      </w:r>
      <w:r>
        <w:rPr>
          <w:rFonts w:ascii="Times New Roman" w:hAnsi="Times New Roman"/>
          <w:color w:val="auto"/>
          <w:sz w:val="23"/>
          <w:lang w:val="uk-UA"/>
        </w:rPr>
        <w:t>а</w:t>
      </w:r>
      <w:r>
        <w:rPr>
          <w:rFonts w:ascii="Times New Roman" w:hAnsi="Times New Roman"/>
          <w:color w:val="auto"/>
          <w:sz w:val="23"/>
          <w:lang w:val="uk-UA"/>
        </w:rPr>
        <w:t>гальносоціальні проблеми розвитку суспільства: економічні, п</w:t>
      </w:r>
      <w:r>
        <w:rPr>
          <w:rFonts w:ascii="Times New Roman" w:hAnsi="Times New Roman"/>
          <w:color w:val="auto"/>
          <w:sz w:val="23"/>
          <w:lang w:val="uk-UA"/>
        </w:rPr>
        <w:t>о</w:t>
      </w:r>
      <w:r>
        <w:rPr>
          <w:rFonts w:ascii="Times New Roman" w:hAnsi="Times New Roman"/>
          <w:color w:val="auto"/>
          <w:sz w:val="23"/>
          <w:lang w:val="uk-UA"/>
        </w:rPr>
        <w:t>літичні, національні, демографічні, екологічні, морально-етичні та інші макросоціальні проблеми. Другий (соціально-психологіч</w:t>
      </w:r>
      <w:r>
        <w:rPr>
          <w:rFonts w:ascii="Times New Roman" w:hAnsi="Times New Roman"/>
          <w:color w:val="auto"/>
          <w:sz w:val="23"/>
          <w:lang w:val="uk-UA"/>
        </w:rPr>
        <w:softHyphen/>
        <w:t>ний) рівень політичної соціалізації характеризується передачею особі політичних цілей і цінностей через такі механізми, як вплив, навіювання, ідентифікація особистості з тим чи іншим п</w:t>
      </w:r>
      <w:r>
        <w:rPr>
          <w:rFonts w:ascii="Times New Roman" w:hAnsi="Times New Roman"/>
          <w:color w:val="auto"/>
          <w:sz w:val="23"/>
          <w:lang w:val="uk-UA"/>
        </w:rPr>
        <w:t>о</w:t>
      </w:r>
      <w:r>
        <w:rPr>
          <w:rFonts w:ascii="Times New Roman" w:hAnsi="Times New Roman"/>
          <w:color w:val="auto"/>
          <w:sz w:val="23"/>
          <w:lang w:val="uk-UA"/>
        </w:rPr>
        <w:t>літичним цілим, політичне навчання, наслідування тощо. Третій (внутрішньоособистісний) рівень політичної соціалізації хара</w:t>
      </w:r>
      <w:r>
        <w:rPr>
          <w:rFonts w:ascii="Times New Roman" w:hAnsi="Times New Roman"/>
          <w:color w:val="auto"/>
          <w:sz w:val="23"/>
          <w:lang w:val="uk-UA"/>
        </w:rPr>
        <w:t>к</w:t>
      </w:r>
      <w:r>
        <w:rPr>
          <w:rFonts w:ascii="Times New Roman" w:hAnsi="Times New Roman"/>
          <w:color w:val="auto"/>
          <w:sz w:val="23"/>
          <w:lang w:val="uk-UA"/>
        </w:rPr>
        <w:t>теризується дією таких механізмів, як особисті потреби, спон</w:t>
      </w:r>
      <w:r>
        <w:rPr>
          <w:rFonts w:ascii="Times New Roman" w:hAnsi="Times New Roman"/>
          <w:color w:val="auto"/>
          <w:sz w:val="23"/>
          <w:lang w:val="uk-UA"/>
        </w:rPr>
        <w:t>у</w:t>
      </w:r>
      <w:r>
        <w:rPr>
          <w:rFonts w:ascii="Times New Roman" w:hAnsi="Times New Roman"/>
          <w:color w:val="auto"/>
          <w:sz w:val="23"/>
          <w:lang w:val="uk-UA"/>
        </w:rPr>
        <w:t>кання, ціннісні орієнтації, настанови, які впливають на політичну свідомість і політичну поведінку особи.</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З’ясовуючи дію механізмів політичної соціалізації, необхідно враховувати стадії розвитку особи, що зумовлені її віковими зм</w:t>
      </w:r>
      <w:r>
        <w:rPr>
          <w:rFonts w:ascii="Times New Roman" w:hAnsi="Times New Roman"/>
          <w:color w:val="auto"/>
          <w:sz w:val="23"/>
          <w:lang w:val="uk-UA"/>
        </w:rPr>
        <w:t>і</w:t>
      </w:r>
      <w:r>
        <w:rPr>
          <w:rFonts w:ascii="Times New Roman" w:hAnsi="Times New Roman"/>
          <w:color w:val="auto"/>
          <w:sz w:val="23"/>
          <w:lang w:val="uk-UA"/>
        </w:rPr>
        <w:t>нами. Так, уже у віці 3-4-х років дитина отримує перші уявлен-</w:t>
      </w:r>
      <w:r>
        <w:rPr>
          <w:rFonts w:ascii="Times New Roman" w:hAnsi="Times New Roman"/>
          <w:color w:val="auto"/>
          <w:sz w:val="23"/>
          <w:lang w:val="uk-UA"/>
        </w:rPr>
        <w:br/>
      </w:r>
      <w:r>
        <w:rPr>
          <w:rFonts w:ascii="Times New Roman" w:hAnsi="Times New Roman"/>
          <w:color w:val="auto"/>
          <w:spacing w:val="-2"/>
          <w:sz w:val="23"/>
          <w:lang w:val="uk-UA"/>
        </w:rPr>
        <w:t>ня про політику. Батьки і старші члени сім’ї передають дитині</w:t>
      </w:r>
      <w:r>
        <w:rPr>
          <w:rFonts w:ascii="Times New Roman" w:hAnsi="Times New Roman"/>
          <w:color w:val="auto"/>
          <w:sz w:val="23"/>
          <w:lang w:val="uk-UA"/>
        </w:rPr>
        <w:t xml:space="preserve"> пев-</w:t>
      </w:r>
      <w:r>
        <w:rPr>
          <w:rFonts w:ascii="Times New Roman" w:hAnsi="Times New Roman"/>
          <w:color w:val="auto"/>
          <w:sz w:val="23"/>
          <w:lang w:val="uk-UA"/>
        </w:rPr>
        <w:br/>
        <w:t xml:space="preserve">ні </w:t>
      </w:r>
      <w:r>
        <w:rPr>
          <w:rFonts w:ascii="Times New Roman" w:hAnsi="Times New Roman"/>
          <w:color w:val="auto"/>
          <w:spacing w:val="2"/>
          <w:sz w:val="23"/>
          <w:lang w:val="uk-UA"/>
        </w:rPr>
        <w:t>політичні погляди, зразки політичної поведінки. Вони</w:t>
      </w:r>
      <w:r>
        <w:rPr>
          <w:rFonts w:ascii="Times New Roman" w:hAnsi="Times New Roman"/>
          <w:color w:val="auto"/>
          <w:sz w:val="23"/>
          <w:lang w:val="uk-UA"/>
        </w:rPr>
        <w:t xml:space="preserve"> дають </w:t>
      </w:r>
      <w:r>
        <w:rPr>
          <w:rFonts w:ascii="Times New Roman" w:hAnsi="Times New Roman"/>
          <w:color w:val="auto"/>
          <w:spacing w:val="4"/>
          <w:sz w:val="23"/>
          <w:lang w:val="uk-UA"/>
        </w:rPr>
        <w:t>дитині перші приклади участі чи ухилу від політичного жит-</w:t>
      </w:r>
      <w:r>
        <w:rPr>
          <w:rFonts w:ascii="Times New Roman" w:hAnsi="Times New Roman"/>
          <w:color w:val="auto"/>
          <w:spacing w:val="4"/>
          <w:sz w:val="23"/>
          <w:lang w:val="uk-UA"/>
        </w:rPr>
        <w:br/>
      </w:r>
      <w:r>
        <w:rPr>
          <w:rFonts w:ascii="Times New Roman" w:hAnsi="Times New Roman"/>
          <w:color w:val="auto"/>
          <w:sz w:val="23"/>
          <w:lang w:val="uk-UA"/>
        </w:rPr>
        <w:t>тя, перші емоційні та раціональні оцінки. Усе це можна назвати безпосередньою політичною соціалізацією в сім’ї. Атмосфера, що панує в домі батьків, формує риси особистості індивіда, що в майбутньому матиме велике значення для його політичної пов</w:t>
      </w:r>
      <w:r>
        <w:rPr>
          <w:rFonts w:ascii="Times New Roman" w:hAnsi="Times New Roman"/>
          <w:color w:val="auto"/>
          <w:sz w:val="23"/>
          <w:lang w:val="uk-UA"/>
        </w:rPr>
        <w:t>е</w:t>
      </w:r>
      <w:r>
        <w:rPr>
          <w:rFonts w:ascii="Times New Roman" w:hAnsi="Times New Roman"/>
          <w:color w:val="auto"/>
          <w:sz w:val="23"/>
          <w:lang w:val="uk-UA"/>
        </w:rPr>
        <w:t>дінки, як, наприклад, здатність до погодження дій, уміння обг</w:t>
      </w:r>
      <w:r>
        <w:rPr>
          <w:rFonts w:ascii="Times New Roman" w:hAnsi="Times New Roman"/>
          <w:color w:val="auto"/>
          <w:sz w:val="23"/>
          <w:lang w:val="uk-UA"/>
        </w:rPr>
        <w:t>о</w:t>
      </w:r>
      <w:r>
        <w:rPr>
          <w:rFonts w:ascii="Times New Roman" w:hAnsi="Times New Roman"/>
          <w:color w:val="auto"/>
          <w:sz w:val="23"/>
          <w:lang w:val="uk-UA"/>
        </w:rPr>
        <w:t>ворювати питання, що не збігаються з власною позицією, ная</w:t>
      </w:r>
      <w:r>
        <w:rPr>
          <w:rFonts w:ascii="Times New Roman" w:hAnsi="Times New Roman"/>
          <w:color w:val="auto"/>
          <w:sz w:val="23"/>
          <w:lang w:val="uk-UA"/>
        </w:rPr>
        <w:t>в</w:t>
      </w:r>
      <w:r>
        <w:rPr>
          <w:rFonts w:ascii="Times New Roman" w:hAnsi="Times New Roman"/>
          <w:color w:val="auto"/>
          <w:sz w:val="23"/>
          <w:lang w:val="uk-UA"/>
        </w:rPr>
        <w:t>ність чи брак агресивних тенденцій. У цілому можна сказати, що вже в сім’ї формуються основні риси майбутньої політичної п</w:t>
      </w:r>
      <w:r>
        <w:rPr>
          <w:rFonts w:ascii="Times New Roman" w:hAnsi="Times New Roman"/>
          <w:color w:val="auto"/>
          <w:sz w:val="23"/>
          <w:lang w:val="uk-UA"/>
        </w:rPr>
        <w:t>о</w:t>
      </w:r>
      <w:r>
        <w:rPr>
          <w:rFonts w:ascii="Times New Roman" w:hAnsi="Times New Roman"/>
          <w:color w:val="auto"/>
          <w:sz w:val="23"/>
          <w:lang w:val="uk-UA"/>
        </w:rPr>
        <w:t>ведінки. Пізніше, коли дитина піде до школи, почнеться насту</w:t>
      </w:r>
      <w:r>
        <w:rPr>
          <w:rFonts w:ascii="Times New Roman" w:hAnsi="Times New Roman"/>
          <w:color w:val="auto"/>
          <w:sz w:val="23"/>
          <w:lang w:val="uk-UA"/>
        </w:rPr>
        <w:t>п</w:t>
      </w:r>
      <w:r>
        <w:rPr>
          <w:rFonts w:ascii="Times New Roman" w:hAnsi="Times New Roman"/>
          <w:color w:val="auto"/>
          <w:sz w:val="23"/>
          <w:lang w:val="uk-UA"/>
        </w:rPr>
        <w:t>ний етап розвитку політичних уявлень. Під впливом учителів, з</w:t>
      </w:r>
      <w:r>
        <w:rPr>
          <w:rFonts w:ascii="Times New Roman" w:hAnsi="Times New Roman"/>
          <w:color w:val="auto"/>
          <w:sz w:val="23"/>
          <w:lang w:val="uk-UA"/>
        </w:rPr>
        <w:t>а</w:t>
      </w:r>
      <w:r>
        <w:rPr>
          <w:rFonts w:ascii="Times New Roman" w:hAnsi="Times New Roman"/>
          <w:color w:val="auto"/>
          <w:sz w:val="23"/>
          <w:lang w:val="uk-UA"/>
        </w:rPr>
        <w:t>собів масової інформації та стихійних факторів у свідомості дітей відбувається не тільки кількісне накопичення знань про політику, а й певні якісні зміни: формування ставлення до політики. Наст</w:t>
      </w:r>
      <w:r>
        <w:rPr>
          <w:rFonts w:ascii="Times New Roman" w:hAnsi="Times New Roman"/>
          <w:color w:val="auto"/>
          <w:sz w:val="23"/>
          <w:lang w:val="uk-UA"/>
        </w:rPr>
        <w:t>у</w:t>
      </w:r>
      <w:r>
        <w:rPr>
          <w:rFonts w:ascii="Times New Roman" w:hAnsi="Times New Roman"/>
          <w:color w:val="auto"/>
          <w:sz w:val="23"/>
          <w:lang w:val="uk-UA"/>
        </w:rPr>
        <w:t>пний етап — етап юності — характеризується включенням нових механізмів передавання політичних цінностей, зокрема нефо</w:t>
      </w:r>
      <w:r>
        <w:rPr>
          <w:rFonts w:ascii="Times New Roman" w:hAnsi="Times New Roman"/>
          <w:color w:val="auto"/>
          <w:sz w:val="23"/>
          <w:lang w:val="uk-UA"/>
        </w:rPr>
        <w:t>р</w:t>
      </w:r>
      <w:r>
        <w:rPr>
          <w:rFonts w:ascii="Times New Roman" w:hAnsi="Times New Roman"/>
          <w:color w:val="auto"/>
          <w:spacing w:val="-4"/>
          <w:sz w:val="23"/>
          <w:lang w:val="uk-UA"/>
        </w:rPr>
        <w:t>мальних — різні молодіжні групи, молодіжна субкультура в цілому.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Результати соціологічних досліджень свідчать, що політичний світ дитини починає формуватися ще до того, як вона піде до школи, найбільш значний розвиток відбувається між 11 і 13 р</w:t>
      </w:r>
      <w:r>
        <w:rPr>
          <w:rFonts w:ascii="Times New Roman" w:hAnsi="Times New Roman"/>
          <w:color w:val="auto"/>
          <w:sz w:val="23"/>
          <w:lang w:val="uk-UA"/>
        </w:rPr>
        <w:t>о</w:t>
      </w:r>
      <w:r>
        <w:rPr>
          <w:rFonts w:ascii="Times New Roman" w:hAnsi="Times New Roman"/>
          <w:color w:val="auto"/>
          <w:sz w:val="23"/>
          <w:lang w:val="uk-UA"/>
        </w:rPr>
        <w:t>ками, власне політичне «я» в основному формується до 18 років, піднесення політичної активності спостерігається в ранній дор</w:t>
      </w:r>
      <w:r>
        <w:rPr>
          <w:rFonts w:ascii="Times New Roman" w:hAnsi="Times New Roman"/>
          <w:color w:val="auto"/>
          <w:sz w:val="23"/>
          <w:lang w:val="uk-UA"/>
        </w:rPr>
        <w:t>о</w:t>
      </w:r>
      <w:r>
        <w:rPr>
          <w:rFonts w:ascii="Times New Roman" w:hAnsi="Times New Roman"/>
          <w:color w:val="auto"/>
          <w:sz w:val="23"/>
          <w:lang w:val="uk-UA"/>
        </w:rPr>
        <w:t>слості, процент участі в голосуванні, а також ідентифікації з п</w:t>
      </w:r>
      <w:r>
        <w:rPr>
          <w:rFonts w:ascii="Times New Roman" w:hAnsi="Times New Roman"/>
          <w:color w:val="auto"/>
          <w:sz w:val="23"/>
          <w:lang w:val="uk-UA"/>
        </w:rPr>
        <w:t>о</w:t>
      </w:r>
      <w:r>
        <w:rPr>
          <w:rFonts w:ascii="Times New Roman" w:hAnsi="Times New Roman"/>
          <w:color w:val="auto"/>
          <w:sz w:val="23"/>
          <w:lang w:val="uk-UA"/>
        </w:rPr>
        <w:t>літичними партіями і рухами зростає у віці 20—30 років, після чого або ще підвищується, або починає знижуватися. Дитячі та юнацькі роки вважаються найбільш важливими для соціалізації взагалі, політичної соціалізації зокрема. Недоліки соціального й політичного розвитку в цьому віці обов’язково даватимуться взнаки в майбутньому.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Політична соціалізація особи триває протягом усього життя. Етапами цього процесу стають уже не тільки певні вікові зміни, а й належність особи до тієї чи іншої соціальної групи, засвоєння відповідних соціальних і політичних ролей, досвід особистої уч</w:t>
      </w:r>
      <w:r>
        <w:rPr>
          <w:rFonts w:ascii="Times New Roman" w:hAnsi="Times New Roman"/>
          <w:color w:val="auto"/>
          <w:sz w:val="23"/>
          <w:lang w:val="uk-UA"/>
        </w:rPr>
        <w:t>а</w:t>
      </w:r>
      <w:r>
        <w:rPr>
          <w:rFonts w:ascii="Times New Roman" w:hAnsi="Times New Roman"/>
          <w:color w:val="auto"/>
          <w:sz w:val="23"/>
          <w:lang w:val="uk-UA"/>
        </w:rPr>
        <w:t>сті в політичній діяльності.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Політична свідомість і поведінка особи формуються не тільки під впливом політичних факторів, які можуть відігравати визн</w:t>
      </w:r>
      <w:r>
        <w:rPr>
          <w:rFonts w:ascii="Times New Roman" w:hAnsi="Times New Roman"/>
          <w:color w:val="auto"/>
          <w:sz w:val="23"/>
          <w:lang w:val="uk-UA"/>
        </w:rPr>
        <w:t>а</w:t>
      </w:r>
      <w:r>
        <w:rPr>
          <w:rFonts w:ascii="Times New Roman" w:hAnsi="Times New Roman"/>
          <w:color w:val="auto"/>
          <w:sz w:val="23"/>
          <w:lang w:val="uk-UA"/>
        </w:rPr>
        <w:t>чальну роль, а й неполітичних чинників, а саме — умов життя, що в них відбувається становлення людини. Так, до неполітичних факторів, що багато важать у формуванні політичних цінностей та ціннісних орієнтацій, належать сім’я, школа, праця, група р</w:t>
      </w:r>
      <w:r>
        <w:rPr>
          <w:rFonts w:ascii="Times New Roman" w:hAnsi="Times New Roman"/>
          <w:color w:val="auto"/>
          <w:sz w:val="23"/>
          <w:lang w:val="uk-UA"/>
        </w:rPr>
        <w:t>о</w:t>
      </w:r>
      <w:r>
        <w:rPr>
          <w:rFonts w:ascii="Times New Roman" w:hAnsi="Times New Roman"/>
          <w:color w:val="auto"/>
          <w:sz w:val="23"/>
          <w:lang w:val="uk-UA"/>
        </w:rPr>
        <w:t>весників, церква, культура, засоби масової інформації, соціально-економічні відносини, спосіб життя, національні й етичні трад</w:t>
      </w:r>
      <w:r>
        <w:rPr>
          <w:rFonts w:ascii="Times New Roman" w:hAnsi="Times New Roman"/>
          <w:color w:val="auto"/>
          <w:sz w:val="23"/>
          <w:lang w:val="uk-UA"/>
        </w:rPr>
        <w:t>и</w:t>
      </w:r>
      <w:r>
        <w:rPr>
          <w:rFonts w:ascii="Times New Roman" w:hAnsi="Times New Roman"/>
          <w:color w:val="auto"/>
          <w:sz w:val="23"/>
          <w:lang w:val="uk-UA"/>
        </w:rPr>
        <w:t>ції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Політична соціалізація в суспільному житті є системою, з т</w:t>
      </w:r>
      <w:r>
        <w:rPr>
          <w:rFonts w:ascii="Times New Roman" w:hAnsi="Times New Roman"/>
          <w:color w:val="auto"/>
          <w:sz w:val="23"/>
          <w:lang w:val="uk-UA"/>
        </w:rPr>
        <w:t>а</w:t>
      </w:r>
      <w:r>
        <w:rPr>
          <w:rFonts w:ascii="Times New Roman" w:hAnsi="Times New Roman"/>
          <w:color w:val="auto"/>
          <w:sz w:val="23"/>
          <w:lang w:val="uk-UA"/>
        </w:rPr>
        <w:t>ких, головно, складових: характер і тип державного устрою, п</w:t>
      </w:r>
      <w:r>
        <w:rPr>
          <w:rFonts w:ascii="Times New Roman" w:hAnsi="Times New Roman"/>
          <w:color w:val="auto"/>
          <w:sz w:val="23"/>
          <w:lang w:val="uk-UA"/>
        </w:rPr>
        <w:t>а</w:t>
      </w:r>
      <w:r>
        <w:rPr>
          <w:rFonts w:ascii="Times New Roman" w:hAnsi="Times New Roman"/>
          <w:color w:val="auto"/>
          <w:sz w:val="23"/>
          <w:lang w:val="uk-UA"/>
        </w:rPr>
        <w:t>нівний режим, політичні інститути, партії, організації, рухи. Усі ці інститути й організації за допомогою спеціальних механізмів коригують і контролюють політичну поведінку індивіда. У п</w:t>
      </w:r>
      <w:r>
        <w:rPr>
          <w:rFonts w:ascii="Times New Roman" w:hAnsi="Times New Roman"/>
          <w:color w:val="auto"/>
          <w:sz w:val="23"/>
          <w:lang w:val="uk-UA"/>
        </w:rPr>
        <w:t>о</w:t>
      </w:r>
      <w:r>
        <w:rPr>
          <w:rFonts w:ascii="Times New Roman" w:hAnsi="Times New Roman"/>
          <w:color w:val="auto"/>
          <w:sz w:val="23"/>
          <w:lang w:val="uk-UA"/>
        </w:rPr>
        <w:t>всякденному житті політичні й неполітичні фактори політичної соціалізації особи складають органічну єдність. Так, у реальному житті політичного значення для індивіда можуть набувати далекі від політики чинники: праця, характер відносин людини і прир</w:t>
      </w:r>
      <w:r>
        <w:rPr>
          <w:rFonts w:ascii="Times New Roman" w:hAnsi="Times New Roman"/>
          <w:color w:val="auto"/>
          <w:sz w:val="23"/>
          <w:lang w:val="uk-UA"/>
        </w:rPr>
        <w:t>о</w:t>
      </w:r>
      <w:r>
        <w:rPr>
          <w:rFonts w:ascii="Times New Roman" w:hAnsi="Times New Roman"/>
          <w:color w:val="auto"/>
          <w:sz w:val="23"/>
          <w:lang w:val="uk-UA"/>
        </w:rPr>
        <w:t>ди, науково-технічний прогрес та його негативні наслідки, ядерні випробування і збереження довкілля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Які ж основні фактори впливають на процес політичної соці</w:t>
      </w:r>
      <w:r>
        <w:rPr>
          <w:rFonts w:ascii="Times New Roman" w:hAnsi="Times New Roman"/>
          <w:color w:val="auto"/>
          <w:sz w:val="23"/>
          <w:lang w:val="uk-UA"/>
        </w:rPr>
        <w:t>а</w:t>
      </w:r>
      <w:r>
        <w:rPr>
          <w:rFonts w:ascii="Times New Roman" w:hAnsi="Times New Roman"/>
          <w:color w:val="auto"/>
          <w:sz w:val="23"/>
          <w:lang w:val="uk-UA"/>
        </w:rPr>
        <w:t xml:space="preserve">лізації особи?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Передовсім це моральний та ідейно-політичний вплив сусп</w:t>
      </w:r>
      <w:r>
        <w:rPr>
          <w:rFonts w:ascii="Times New Roman" w:hAnsi="Times New Roman"/>
          <w:color w:val="auto"/>
          <w:sz w:val="23"/>
          <w:lang w:val="uk-UA"/>
        </w:rPr>
        <w:t>і</w:t>
      </w:r>
      <w:r>
        <w:rPr>
          <w:rFonts w:ascii="Times New Roman" w:hAnsi="Times New Roman"/>
          <w:color w:val="auto"/>
          <w:sz w:val="23"/>
          <w:lang w:val="uk-UA"/>
        </w:rPr>
        <w:t>льства в цілому (політичної системи, соціально-класової стру</w:t>
      </w:r>
      <w:r>
        <w:rPr>
          <w:rFonts w:ascii="Times New Roman" w:hAnsi="Times New Roman"/>
          <w:color w:val="auto"/>
          <w:sz w:val="23"/>
          <w:lang w:val="uk-UA"/>
        </w:rPr>
        <w:t>к</w:t>
      </w:r>
      <w:r>
        <w:rPr>
          <w:rFonts w:ascii="Times New Roman" w:hAnsi="Times New Roman"/>
          <w:color w:val="auto"/>
          <w:sz w:val="23"/>
          <w:lang w:val="uk-UA"/>
        </w:rPr>
        <w:t>тури, політичної культури, засобів масової інформації, культури і мистецтва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По-друге, притаманні індивіду певні біопсихологічні характ</w:t>
      </w:r>
      <w:r>
        <w:rPr>
          <w:rFonts w:ascii="Times New Roman" w:hAnsi="Times New Roman"/>
          <w:color w:val="auto"/>
          <w:sz w:val="23"/>
          <w:lang w:val="uk-UA"/>
        </w:rPr>
        <w:t>е</w:t>
      </w:r>
      <w:r>
        <w:rPr>
          <w:rFonts w:ascii="Times New Roman" w:hAnsi="Times New Roman"/>
          <w:color w:val="auto"/>
          <w:sz w:val="23"/>
          <w:lang w:val="uk-UA"/>
        </w:rPr>
        <w:t>ристики (темперамент, інтелект, воля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По-третє, рівень політичного розвитку та відповідний соц</w:t>
      </w:r>
      <w:r>
        <w:rPr>
          <w:rFonts w:ascii="Times New Roman" w:hAnsi="Times New Roman"/>
          <w:color w:val="auto"/>
          <w:sz w:val="23"/>
          <w:lang w:val="uk-UA"/>
        </w:rPr>
        <w:t>і</w:t>
      </w:r>
      <w:r>
        <w:rPr>
          <w:rFonts w:ascii="Times New Roman" w:hAnsi="Times New Roman"/>
          <w:color w:val="auto"/>
          <w:sz w:val="23"/>
          <w:lang w:val="uk-UA"/>
        </w:rPr>
        <w:t xml:space="preserve">альний досвід особи. Суспільна практика свідчить: що багатший </w:t>
      </w:r>
      <w:r>
        <w:rPr>
          <w:rFonts w:ascii="Times New Roman" w:hAnsi="Times New Roman"/>
          <w:color w:val="auto"/>
          <w:spacing w:val="4"/>
          <w:sz w:val="23"/>
          <w:lang w:val="uk-UA"/>
        </w:rPr>
        <w:t>соціальний досвід, то складніше і суперечливіше відбувається</w:t>
      </w:r>
      <w:r>
        <w:rPr>
          <w:rFonts w:ascii="Times New Roman" w:hAnsi="Times New Roman"/>
          <w:color w:val="auto"/>
          <w:sz w:val="23"/>
          <w:lang w:val="uk-UA"/>
        </w:rPr>
        <w:t xml:space="preserve"> політична переорієнтація особи в новій соціально-політичній с</w:t>
      </w:r>
      <w:r>
        <w:rPr>
          <w:rFonts w:ascii="Times New Roman" w:hAnsi="Times New Roman"/>
          <w:color w:val="auto"/>
          <w:sz w:val="23"/>
          <w:lang w:val="uk-UA"/>
        </w:rPr>
        <w:t>и</w:t>
      </w:r>
      <w:r>
        <w:rPr>
          <w:rFonts w:ascii="Times New Roman" w:hAnsi="Times New Roman"/>
          <w:color w:val="auto"/>
          <w:sz w:val="23"/>
          <w:lang w:val="uk-UA"/>
        </w:rPr>
        <w:t>туації, а інколи вона взагалі стає неможливою.</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 xml:space="preserve">По-четверте, соціальний статус особи. </w:t>
      </w:r>
      <w:r>
        <w:rPr>
          <w:rFonts w:ascii="Times New Roman" w:hAnsi="Times New Roman"/>
          <w:caps/>
          <w:color w:val="auto"/>
          <w:sz w:val="23"/>
          <w:lang w:val="uk-UA"/>
        </w:rPr>
        <w:t>к</w:t>
      </w:r>
      <w:r>
        <w:rPr>
          <w:rFonts w:ascii="Times New Roman" w:hAnsi="Times New Roman"/>
          <w:color w:val="auto"/>
          <w:sz w:val="23"/>
          <w:lang w:val="uk-UA"/>
        </w:rPr>
        <w:t>оли позитивний ст</w:t>
      </w:r>
      <w:r>
        <w:rPr>
          <w:rFonts w:ascii="Times New Roman" w:hAnsi="Times New Roman"/>
          <w:color w:val="auto"/>
          <w:sz w:val="23"/>
          <w:lang w:val="uk-UA"/>
        </w:rPr>
        <w:t>а</w:t>
      </w:r>
      <w:r>
        <w:rPr>
          <w:rFonts w:ascii="Times New Roman" w:hAnsi="Times New Roman"/>
          <w:color w:val="auto"/>
          <w:sz w:val="23"/>
          <w:lang w:val="uk-UA"/>
        </w:rPr>
        <w:t>тус у людини не змінюється тривалий час, то цей процес веде до закріплення політичної свідомості особи. У разі, коли політичні орієнтації заходять у суперечність із соціальним статусом, мо</w:t>
      </w:r>
      <w:r>
        <w:rPr>
          <w:rFonts w:ascii="Times New Roman" w:hAnsi="Times New Roman"/>
          <w:color w:val="auto"/>
          <w:sz w:val="23"/>
          <w:lang w:val="uk-UA"/>
        </w:rPr>
        <w:t>ж</w:t>
      </w:r>
      <w:r>
        <w:rPr>
          <w:rFonts w:ascii="Times New Roman" w:hAnsi="Times New Roman"/>
          <w:color w:val="auto"/>
          <w:sz w:val="23"/>
          <w:lang w:val="uk-UA"/>
        </w:rPr>
        <w:t xml:space="preserve">ливі як зміцнення політичної свідомості та поведінки особи, так і радикальна політична переорієнтація. Ось чому переорієнтація особи може ефективніше відбуватися на ранніх етапах політичної </w:t>
      </w:r>
      <w:r>
        <w:rPr>
          <w:rFonts w:ascii="Times New Roman" w:hAnsi="Times New Roman"/>
          <w:color w:val="auto"/>
          <w:spacing w:val="-4"/>
          <w:sz w:val="23"/>
          <w:lang w:val="uk-UA"/>
        </w:rPr>
        <w:t>соціалізації, коли політичні знання й погляди ще не цілком тран</w:t>
      </w:r>
      <w:r>
        <w:rPr>
          <w:rFonts w:ascii="Times New Roman" w:hAnsi="Times New Roman"/>
          <w:color w:val="auto"/>
          <w:spacing w:val="-4"/>
          <w:sz w:val="23"/>
          <w:lang w:val="uk-UA"/>
        </w:rPr>
        <w:t>с</w:t>
      </w:r>
      <w:r>
        <w:rPr>
          <w:rFonts w:ascii="Times New Roman" w:hAnsi="Times New Roman"/>
          <w:color w:val="auto"/>
          <w:spacing w:val="-4"/>
          <w:sz w:val="23"/>
          <w:lang w:val="uk-UA"/>
        </w:rPr>
        <w:t>формувалися в переконання. Не випадково основні надії в реформ</w:t>
      </w:r>
      <w:r>
        <w:rPr>
          <w:rFonts w:ascii="Times New Roman" w:hAnsi="Times New Roman"/>
          <w:color w:val="auto"/>
          <w:spacing w:val="-4"/>
          <w:sz w:val="23"/>
          <w:lang w:val="uk-UA"/>
        </w:rPr>
        <w:t>у</w:t>
      </w:r>
      <w:r>
        <w:rPr>
          <w:rFonts w:ascii="Times New Roman" w:hAnsi="Times New Roman"/>
          <w:color w:val="auto"/>
          <w:spacing w:val="-4"/>
          <w:sz w:val="23"/>
          <w:lang w:val="uk-UA"/>
        </w:rPr>
        <w:t>ванні всіх сторін свого життя суспільство покладає на молодь.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 сучасних умов виявляються дві тенденції, у боротьбі яких відбувається процес політичної соціалізації. Перша тенденція п</w:t>
      </w:r>
      <w:r>
        <w:rPr>
          <w:rFonts w:ascii="Times New Roman" w:hAnsi="Times New Roman"/>
          <w:color w:val="auto"/>
          <w:sz w:val="23"/>
          <w:lang w:val="uk-UA"/>
        </w:rPr>
        <w:t>о</w:t>
      </w:r>
      <w:r>
        <w:rPr>
          <w:rFonts w:ascii="Times New Roman" w:hAnsi="Times New Roman"/>
          <w:color w:val="auto"/>
          <w:sz w:val="23"/>
          <w:lang w:val="uk-UA"/>
        </w:rPr>
        <w:t>лягає в зростанні суспільної потреби в розвитку політичної св</w:t>
      </w:r>
      <w:r>
        <w:rPr>
          <w:rFonts w:ascii="Times New Roman" w:hAnsi="Times New Roman"/>
          <w:color w:val="auto"/>
          <w:sz w:val="23"/>
          <w:lang w:val="uk-UA"/>
        </w:rPr>
        <w:t>і</w:t>
      </w:r>
      <w:r>
        <w:rPr>
          <w:rFonts w:ascii="Times New Roman" w:hAnsi="Times New Roman"/>
          <w:color w:val="auto"/>
          <w:sz w:val="23"/>
          <w:lang w:val="uk-UA"/>
        </w:rPr>
        <w:t>домості особи, в її активному включенні в політику. Цей процес особливо яскраво помітний за демократизації різних типів пол</w:t>
      </w:r>
      <w:r>
        <w:rPr>
          <w:rFonts w:ascii="Times New Roman" w:hAnsi="Times New Roman"/>
          <w:color w:val="auto"/>
          <w:sz w:val="23"/>
          <w:lang w:val="uk-UA"/>
        </w:rPr>
        <w:t>і</w:t>
      </w:r>
      <w:r>
        <w:rPr>
          <w:rFonts w:ascii="Times New Roman" w:hAnsi="Times New Roman"/>
          <w:color w:val="auto"/>
          <w:sz w:val="23"/>
          <w:lang w:val="uk-UA"/>
        </w:rPr>
        <w:t>тичних систем і режимів. Друга тенденція, на противагу першій, виявляється в різних формах відчуження людини від держави, її інститутів, від прийняття політичних рішень.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Дія першої тенденції нині виявляється в збільшенні активності та поінформованості особистості про політику, у серйозних зр</w:t>
      </w:r>
      <w:r>
        <w:rPr>
          <w:rFonts w:ascii="Times New Roman" w:hAnsi="Times New Roman"/>
          <w:color w:val="auto"/>
          <w:sz w:val="23"/>
          <w:lang w:val="uk-UA"/>
        </w:rPr>
        <w:t>у</w:t>
      </w:r>
      <w:r>
        <w:rPr>
          <w:rFonts w:ascii="Times New Roman" w:hAnsi="Times New Roman"/>
          <w:color w:val="auto"/>
          <w:sz w:val="23"/>
          <w:lang w:val="uk-UA"/>
        </w:rPr>
        <w:t>шеннях у політичній свідомості та політичній поведінці суспіль</w:t>
      </w:r>
      <w:r>
        <w:rPr>
          <w:rFonts w:ascii="Times New Roman" w:hAnsi="Times New Roman"/>
          <w:color w:val="auto"/>
          <w:sz w:val="23"/>
          <w:lang w:val="uk-UA"/>
        </w:rPr>
        <w:softHyphen/>
        <w:t>ства, у залученні до політики нових верств населення. Дія другої тенденції — у політичному відчуженні громадян від держави та інших інститутів політичної системи, у зростанні в суспільстві апатії та цинізму, зневіри в офіційній політиці, владних структ</w:t>
      </w:r>
      <w:r>
        <w:rPr>
          <w:rFonts w:ascii="Times New Roman" w:hAnsi="Times New Roman"/>
          <w:color w:val="auto"/>
          <w:sz w:val="23"/>
          <w:lang w:val="uk-UA"/>
        </w:rPr>
        <w:t>у</w:t>
      </w:r>
      <w:r>
        <w:rPr>
          <w:rFonts w:ascii="Times New Roman" w:hAnsi="Times New Roman"/>
          <w:color w:val="auto"/>
          <w:sz w:val="23"/>
          <w:lang w:val="uk-UA"/>
        </w:rPr>
        <w:t>рах усіх рівнів. У боротьбі цих двох тенденцій відбувається фо</w:t>
      </w:r>
      <w:r>
        <w:rPr>
          <w:rFonts w:ascii="Times New Roman" w:hAnsi="Times New Roman"/>
          <w:color w:val="auto"/>
          <w:sz w:val="23"/>
          <w:lang w:val="uk-UA"/>
        </w:rPr>
        <w:t>р</w:t>
      </w:r>
      <w:r>
        <w:rPr>
          <w:rFonts w:ascii="Times New Roman" w:hAnsi="Times New Roman"/>
          <w:color w:val="auto"/>
          <w:sz w:val="23"/>
          <w:lang w:val="uk-UA"/>
        </w:rPr>
        <w:t>мування нових механізмів регуляції політичної поведінки і ст</w:t>
      </w:r>
      <w:r>
        <w:rPr>
          <w:rFonts w:ascii="Times New Roman" w:hAnsi="Times New Roman"/>
          <w:color w:val="auto"/>
          <w:sz w:val="23"/>
          <w:lang w:val="uk-UA"/>
        </w:rPr>
        <w:t>а</w:t>
      </w:r>
      <w:r>
        <w:rPr>
          <w:rFonts w:ascii="Times New Roman" w:hAnsi="Times New Roman"/>
          <w:color w:val="auto"/>
          <w:sz w:val="23"/>
          <w:lang w:val="uk-UA"/>
        </w:rPr>
        <w:t>новлення нового суб’єкта політики: людини активної, яка прий</w:t>
      </w:r>
      <w:r>
        <w:rPr>
          <w:rFonts w:ascii="Times New Roman" w:hAnsi="Times New Roman"/>
          <w:color w:val="auto"/>
          <w:sz w:val="23"/>
          <w:lang w:val="uk-UA"/>
        </w:rPr>
        <w:softHyphen/>
        <w:t>має самостійні й відповідальні рішення.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Проблема політичної соціалізації людини загострюється під час переходу суспільства від одного стану до іншого. Українське суспільство переживає саме такий перехідний період. Нестабіл</w:t>
      </w:r>
      <w:r>
        <w:rPr>
          <w:rFonts w:ascii="Times New Roman" w:hAnsi="Times New Roman"/>
          <w:color w:val="auto"/>
          <w:sz w:val="23"/>
          <w:lang w:val="uk-UA"/>
        </w:rPr>
        <w:t>ь</w:t>
      </w:r>
      <w:r>
        <w:rPr>
          <w:rFonts w:ascii="Times New Roman" w:hAnsi="Times New Roman"/>
          <w:color w:val="auto"/>
          <w:sz w:val="23"/>
          <w:lang w:val="uk-UA"/>
        </w:rPr>
        <w:t>ність, невизначеність суспільних процесів, швидка зміна пол</w:t>
      </w:r>
      <w:r>
        <w:rPr>
          <w:rFonts w:ascii="Times New Roman" w:hAnsi="Times New Roman"/>
          <w:color w:val="auto"/>
          <w:sz w:val="23"/>
          <w:lang w:val="uk-UA"/>
        </w:rPr>
        <w:t>і</w:t>
      </w:r>
      <w:r>
        <w:rPr>
          <w:rFonts w:ascii="Times New Roman" w:hAnsi="Times New Roman"/>
          <w:color w:val="auto"/>
          <w:sz w:val="23"/>
          <w:lang w:val="uk-UA"/>
        </w:rPr>
        <w:t>тичної, економічної ситуації — усе це ставить надто суворі вим</w:t>
      </w:r>
      <w:r>
        <w:rPr>
          <w:rFonts w:ascii="Times New Roman" w:hAnsi="Times New Roman"/>
          <w:color w:val="auto"/>
          <w:sz w:val="23"/>
          <w:lang w:val="uk-UA"/>
        </w:rPr>
        <w:t>о</w:t>
      </w:r>
      <w:r>
        <w:rPr>
          <w:rFonts w:ascii="Times New Roman" w:hAnsi="Times New Roman"/>
          <w:color w:val="auto"/>
          <w:sz w:val="23"/>
          <w:lang w:val="uk-UA"/>
        </w:rPr>
        <w:t>ги до пересічної людини. Питання входження людини до ринку, її ставлення до влади, можливості адаптації до кризи — економ</w:t>
      </w:r>
      <w:r>
        <w:rPr>
          <w:rFonts w:ascii="Times New Roman" w:hAnsi="Times New Roman"/>
          <w:color w:val="auto"/>
          <w:sz w:val="23"/>
          <w:lang w:val="uk-UA"/>
        </w:rPr>
        <w:t>і</w:t>
      </w:r>
      <w:r>
        <w:rPr>
          <w:rFonts w:ascii="Times New Roman" w:hAnsi="Times New Roman"/>
          <w:color w:val="auto"/>
          <w:sz w:val="23"/>
          <w:lang w:val="uk-UA"/>
        </w:rPr>
        <w:t>чної, соціально-політичної, духовно-ідеологічної — усе це стос</w:t>
      </w:r>
      <w:r>
        <w:rPr>
          <w:rFonts w:ascii="Times New Roman" w:hAnsi="Times New Roman"/>
          <w:color w:val="auto"/>
          <w:sz w:val="23"/>
          <w:lang w:val="uk-UA"/>
        </w:rPr>
        <w:t>у</w:t>
      </w:r>
      <w:r>
        <w:rPr>
          <w:rFonts w:ascii="Times New Roman" w:hAnsi="Times New Roman"/>
          <w:color w:val="auto"/>
          <w:sz w:val="23"/>
          <w:lang w:val="uk-UA"/>
        </w:rPr>
        <w:t>ється кожного. Реалізація програми переходу до ринку кард</w:t>
      </w:r>
      <w:r>
        <w:rPr>
          <w:rFonts w:ascii="Times New Roman" w:hAnsi="Times New Roman"/>
          <w:color w:val="auto"/>
          <w:sz w:val="23"/>
          <w:lang w:val="uk-UA"/>
        </w:rPr>
        <w:t>и</w:t>
      </w:r>
      <w:r>
        <w:rPr>
          <w:rFonts w:ascii="Times New Roman" w:hAnsi="Times New Roman"/>
          <w:color w:val="auto"/>
          <w:sz w:val="23"/>
          <w:lang w:val="uk-UA"/>
        </w:rPr>
        <w:t>нально змінює економічний устрій держави, систему відносин власності, становище людини в економіці. Ринкова економіка б</w:t>
      </w:r>
      <w:r>
        <w:rPr>
          <w:rFonts w:ascii="Times New Roman" w:hAnsi="Times New Roman"/>
          <w:color w:val="auto"/>
          <w:sz w:val="23"/>
          <w:lang w:val="uk-UA"/>
        </w:rPr>
        <w:t>а</w:t>
      </w:r>
      <w:r>
        <w:rPr>
          <w:rFonts w:ascii="Times New Roman" w:hAnsi="Times New Roman"/>
          <w:color w:val="auto"/>
          <w:sz w:val="23"/>
          <w:lang w:val="uk-UA"/>
        </w:rPr>
        <w:t>зується на багатоманітних формах власності, змаганні самості</w:t>
      </w:r>
      <w:r>
        <w:rPr>
          <w:rFonts w:ascii="Times New Roman" w:hAnsi="Times New Roman"/>
          <w:color w:val="auto"/>
          <w:sz w:val="23"/>
          <w:lang w:val="uk-UA"/>
        </w:rPr>
        <w:t>й</w:t>
      </w:r>
      <w:r>
        <w:rPr>
          <w:rFonts w:ascii="Times New Roman" w:hAnsi="Times New Roman"/>
          <w:color w:val="auto"/>
          <w:sz w:val="23"/>
          <w:lang w:val="uk-UA"/>
        </w:rPr>
        <w:t>них товаровиробників, розвинутій системі фінансів, на дії могу</w:t>
      </w:r>
      <w:r>
        <w:rPr>
          <w:rFonts w:ascii="Times New Roman" w:hAnsi="Times New Roman"/>
          <w:color w:val="auto"/>
          <w:sz w:val="23"/>
          <w:lang w:val="uk-UA"/>
        </w:rPr>
        <w:t>т</w:t>
      </w:r>
      <w:r>
        <w:rPr>
          <w:rFonts w:ascii="Times New Roman" w:hAnsi="Times New Roman"/>
          <w:color w:val="auto"/>
          <w:sz w:val="23"/>
          <w:lang w:val="uk-UA"/>
        </w:rPr>
        <w:t>ніх стимулів особистої і колективної заінтересованості в досяг</w:t>
      </w:r>
      <w:r>
        <w:rPr>
          <w:rFonts w:ascii="Times New Roman" w:hAnsi="Times New Roman"/>
          <w:color w:val="auto"/>
          <w:sz w:val="23"/>
          <w:lang w:val="uk-UA"/>
        </w:rPr>
        <w:softHyphen/>
        <w:t>ненні високих кінцевих результатів праці. «Двадцяте сто</w:t>
      </w:r>
      <w:r>
        <w:rPr>
          <w:rFonts w:ascii="Times New Roman" w:hAnsi="Times New Roman"/>
          <w:color w:val="auto"/>
          <w:spacing w:val="-2"/>
          <w:sz w:val="23"/>
          <w:lang w:val="uk-UA"/>
        </w:rPr>
        <w:t>ліття, — пише російський політолог і суспільний діяч</w:t>
      </w:r>
      <w:r>
        <w:rPr>
          <w:rFonts w:ascii="Times New Roman" w:hAnsi="Times New Roman"/>
          <w:color w:val="auto"/>
          <w:sz w:val="23"/>
          <w:lang w:val="uk-UA"/>
        </w:rPr>
        <w:t xml:space="preserve"> А. М. Яковлєв, — повністю підтвердило: тільки ринкова економіка здатна забезп</w:t>
      </w:r>
      <w:r>
        <w:rPr>
          <w:rFonts w:ascii="Times New Roman" w:hAnsi="Times New Roman"/>
          <w:color w:val="auto"/>
          <w:sz w:val="23"/>
          <w:lang w:val="uk-UA"/>
        </w:rPr>
        <w:t>е</w:t>
      </w:r>
      <w:r>
        <w:rPr>
          <w:rFonts w:ascii="Times New Roman" w:hAnsi="Times New Roman"/>
          <w:color w:val="auto"/>
          <w:sz w:val="23"/>
          <w:lang w:val="uk-UA"/>
        </w:rPr>
        <w:t>чити високу ефективність народного господарства. Світова пол</w:t>
      </w:r>
      <w:r>
        <w:rPr>
          <w:rFonts w:ascii="Times New Roman" w:hAnsi="Times New Roman"/>
          <w:color w:val="auto"/>
          <w:sz w:val="23"/>
          <w:lang w:val="uk-UA"/>
        </w:rPr>
        <w:t>і</w:t>
      </w:r>
      <w:r>
        <w:rPr>
          <w:rFonts w:ascii="Times New Roman" w:hAnsi="Times New Roman"/>
          <w:color w:val="auto"/>
          <w:sz w:val="23"/>
          <w:lang w:val="uk-UA"/>
        </w:rPr>
        <w:t>тика не знає жодної високорозвиненої країни, де не було б ри</w:t>
      </w:r>
      <w:r>
        <w:rPr>
          <w:rFonts w:ascii="Times New Roman" w:hAnsi="Times New Roman"/>
          <w:color w:val="auto"/>
          <w:sz w:val="23"/>
          <w:lang w:val="uk-UA"/>
        </w:rPr>
        <w:t>н</w:t>
      </w:r>
      <w:r>
        <w:rPr>
          <w:rFonts w:ascii="Times New Roman" w:hAnsi="Times New Roman"/>
          <w:color w:val="auto"/>
          <w:sz w:val="23"/>
          <w:lang w:val="uk-UA"/>
        </w:rPr>
        <w:t>кової структури, і, навпаки, приклад негнучкості, низької ефек</w:t>
      </w:r>
      <w:r>
        <w:rPr>
          <w:rFonts w:ascii="Times New Roman" w:hAnsi="Times New Roman"/>
          <w:color w:val="auto"/>
          <w:sz w:val="23"/>
          <w:lang w:val="uk-UA"/>
        </w:rPr>
        <w:softHyphen/>
        <w:t>тивності, уповільнення технічного прогресу демонструють кра</w:t>
      </w:r>
      <w:r>
        <w:rPr>
          <w:rFonts w:ascii="Times New Roman" w:hAnsi="Times New Roman"/>
          <w:color w:val="auto"/>
          <w:sz w:val="23"/>
          <w:lang w:val="uk-UA"/>
        </w:rPr>
        <w:t>ї</w:t>
      </w:r>
      <w:r>
        <w:rPr>
          <w:rFonts w:ascii="Times New Roman" w:hAnsi="Times New Roman"/>
          <w:color w:val="auto"/>
          <w:sz w:val="23"/>
          <w:lang w:val="uk-UA"/>
        </w:rPr>
        <w:t>ни, де нема ринкової економіки. Ринок виявився явищем, нар</w:t>
      </w:r>
      <w:r>
        <w:rPr>
          <w:rFonts w:ascii="Times New Roman" w:hAnsi="Times New Roman"/>
          <w:color w:val="auto"/>
          <w:sz w:val="23"/>
          <w:lang w:val="uk-UA"/>
        </w:rPr>
        <w:t>о</w:t>
      </w:r>
      <w:r>
        <w:rPr>
          <w:rFonts w:ascii="Times New Roman" w:hAnsi="Times New Roman"/>
          <w:color w:val="auto"/>
          <w:sz w:val="23"/>
          <w:lang w:val="uk-UA"/>
        </w:rPr>
        <w:t>дженим людською цивілізацією через відбір» [14].</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Проблема створення ринку в нашій державі є досить скла</w:t>
      </w:r>
      <w:r>
        <w:rPr>
          <w:rFonts w:ascii="Times New Roman" w:hAnsi="Times New Roman"/>
          <w:color w:val="auto"/>
          <w:sz w:val="23"/>
          <w:lang w:val="uk-UA"/>
        </w:rPr>
        <w:t>д</w:t>
      </w:r>
      <w:r>
        <w:rPr>
          <w:rFonts w:ascii="Times New Roman" w:hAnsi="Times New Roman"/>
          <w:color w:val="auto"/>
          <w:sz w:val="23"/>
          <w:lang w:val="uk-UA"/>
        </w:rPr>
        <w:t>ною не тільки внаслідок економічних та організаційних трудн</w:t>
      </w:r>
      <w:r>
        <w:rPr>
          <w:rFonts w:ascii="Times New Roman" w:hAnsi="Times New Roman"/>
          <w:color w:val="auto"/>
          <w:sz w:val="23"/>
          <w:lang w:val="uk-UA"/>
        </w:rPr>
        <w:t>о</w:t>
      </w:r>
      <w:r>
        <w:rPr>
          <w:rFonts w:ascii="Times New Roman" w:hAnsi="Times New Roman"/>
          <w:color w:val="auto"/>
          <w:sz w:val="23"/>
          <w:lang w:val="uk-UA"/>
        </w:rPr>
        <w:t>щів, а й унаслідок соціальних колізій, що неминуче виникають на ґрунті реальних соціально-історичних обставин. Процес форм</w:t>
      </w:r>
      <w:r>
        <w:rPr>
          <w:rFonts w:ascii="Times New Roman" w:hAnsi="Times New Roman"/>
          <w:color w:val="auto"/>
          <w:sz w:val="23"/>
          <w:lang w:val="uk-UA"/>
        </w:rPr>
        <w:t>у</w:t>
      </w:r>
      <w:r>
        <w:rPr>
          <w:rFonts w:ascii="Times New Roman" w:hAnsi="Times New Roman"/>
          <w:color w:val="auto"/>
          <w:sz w:val="23"/>
          <w:lang w:val="uk-UA"/>
        </w:rPr>
        <w:t>вання ринку на Заході тривав кількасот років. Він відбувався б</w:t>
      </w:r>
      <w:r>
        <w:rPr>
          <w:rFonts w:ascii="Times New Roman" w:hAnsi="Times New Roman"/>
          <w:color w:val="auto"/>
          <w:sz w:val="23"/>
          <w:lang w:val="uk-UA"/>
        </w:rPr>
        <w:t>а</w:t>
      </w:r>
      <w:r>
        <w:rPr>
          <w:rFonts w:ascii="Times New Roman" w:hAnsi="Times New Roman"/>
          <w:color w:val="auto"/>
          <w:sz w:val="23"/>
          <w:lang w:val="uk-UA"/>
        </w:rPr>
        <w:t>гато в чому під впливом історичних подій, наприклад Реформ</w:t>
      </w:r>
      <w:r>
        <w:rPr>
          <w:rFonts w:ascii="Times New Roman" w:hAnsi="Times New Roman"/>
          <w:color w:val="auto"/>
          <w:sz w:val="23"/>
          <w:lang w:val="uk-UA"/>
        </w:rPr>
        <w:t>а</w:t>
      </w:r>
      <w:r>
        <w:rPr>
          <w:rFonts w:ascii="Times New Roman" w:hAnsi="Times New Roman"/>
          <w:color w:val="auto"/>
          <w:sz w:val="23"/>
          <w:lang w:val="uk-UA"/>
        </w:rPr>
        <w:t>ції, що сформувала в людей такі риси, як раціоналізм, акуратність та ділова сумлінність. Епоха Просвітництва, визначивши основні політичні свободи та гарантії недоторканності особи (у тому чи</w:t>
      </w:r>
      <w:r>
        <w:rPr>
          <w:rFonts w:ascii="Times New Roman" w:hAnsi="Times New Roman"/>
          <w:color w:val="auto"/>
          <w:sz w:val="23"/>
          <w:lang w:val="uk-UA"/>
        </w:rPr>
        <w:t>с</w:t>
      </w:r>
      <w:r>
        <w:rPr>
          <w:rFonts w:ascii="Times New Roman" w:hAnsi="Times New Roman"/>
          <w:color w:val="auto"/>
          <w:sz w:val="23"/>
          <w:lang w:val="uk-UA"/>
        </w:rPr>
        <w:t>лі й у сфері економіки), сприяла розвитку політичної демократії, формуванню правових держав. У суспільстві утвердилися закони, норми, правила, а також певні моральні засади, які регламентув</w:t>
      </w:r>
      <w:r>
        <w:rPr>
          <w:rFonts w:ascii="Times New Roman" w:hAnsi="Times New Roman"/>
          <w:color w:val="auto"/>
          <w:sz w:val="23"/>
          <w:lang w:val="uk-UA"/>
        </w:rPr>
        <w:t>а</w:t>
      </w:r>
      <w:r>
        <w:rPr>
          <w:rFonts w:ascii="Times New Roman" w:hAnsi="Times New Roman"/>
          <w:color w:val="auto"/>
          <w:sz w:val="23"/>
          <w:lang w:val="uk-UA"/>
        </w:rPr>
        <w:t xml:space="preserve">ли поведінку людей, сформувалися громадяни з певними рисами особистості.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Усе це сприяло побудові західної промисловості на засадах суворо регламентованої адміністративно-командної організації з дуже жорстким розподілом управлінських і виконавських фун</w:t>
      </w:r>
      <w:r>
        <w:rPr>
          <w:rFonts w:ascii="Times New Roman" w:hAnsi="Times New Roman"/>
          <w:color w:val="auto"/>
          <w:sz w:val="23"/>
          <w:lang w:val="uk-UA"/>
        </w:rPr>
        <w:t>к</w:t>
      </w:r>
      <w:r>
        <w:rPr>
          <w:rFonts w:ascii="Times New Roman" w:hAnsi="Times New Roman"/>
          <w:color w:val="auto"/>
          <w:sz w:val="23"/>
          <w:lang w:val="uk-UA"/>
        </w:rPr>
        <w:t>цій, на засадах організації різних стандартних робіт-операцій, в</w:t>
      </w:r>
      <w:r>
        <w:rPr>
          <w:rFonts w:ascii="Times New Roman" w:hAnsi="Times New Roman"/>
          <w:color w:val="auto"/>
          <w:sz w:val="23"/>
          <w:lang w:val="uk-UA"/>
        </w:rPr>
        <w:t>и</w:t>
      </w:r>
      <w:r>
        <w:rPr>
          <w:rFonts w:ascii="Times New Roman" w:hAnsi="Times New Roman"/>
          <w:color w:val="auto"/>
          <w:spacing w:val="-4"/>
          <w:sz w:val="23"/>
          <w:lang w:val="uk-UA"/>
        </w:rPr>
        <w:t>конуваних робітниками. А ці принципи, за твердженням</w:t>
      </w:r>
      <w:r>
        <w:rPr>
          <w:rFonts w:ascii="Times New Roman" w:hAnsi="Times New Roman"/>
          <w:color w:val="auto"/>
          <w:sz w:val="23"/>
          <w:lang w:val="uk-UA"/>
        </w:rPr>
        <w:t xml:space="preserve"> Ф. У. Тей</w:t>
      </w:r>
      <w:r>
        <w:rPr>
          <w:rFonts w:ascii="Times New Roman" w:hAnsi="Times New Roman"/>
          <w:color w:val="auto"/>
          <w:sz w:val="23"/>
          <w:lang w:val="uk-UA"/>
        </w:rPr>
        <w:softHyphen/>
        <w:t>лора, засновника американської системи промислового виробн</w:t>
      </w:r>
      <w:r>
        <w:rPr>
          <w:rFonts w:ascii="Times New Roman" w:hAnsi="Times New Roman"/>
          <w:color w:val="auto"/>
          <w:sz w:val="23"/>
          <w:lang w:val="uk-UA"/>
        </w:rPr>
        <w:t>и</w:t>
      </w:r>
      <w:r>
        <w:rPr>
          <w:rFonts w:ascii="Times New Roman" w:hAnsi="Times New Roman"/>
          <w:color w:val="auto"/>
          <w:sz w:val="23"/>
          <w:lang w:val="uk-UA"/>
        </w:rPr>
        <w:t xml:space="preserve">цтва, «можуть бути з однаковим успіхом застосовані до будь-яких видів соціальної діяльності» [15].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Зовсім інша ситуація в Україні. Виявилася майже повна нег</w:t>
      </w:r>
      <w:r>
        <w:rPr>
          <w:rFonts w:ascii="Times New Roman" w:hAnsi="Times New Roman"/>
          <w:color w:val="auto"/>
          <w:sz w:val="23"/>
          <w:lang w:val="uk-UA"/>
        </w:rPr>
        <w:t>о</w:t>
      </w:r>
      <w:r>
        <w:rPr>
          <w:rFonts w:ascii="Times New Roman" w:hAnsi="Times New Roman"/>
          <w:color w:val="auto"/>
          <w:sz w:val="23"/>
          <w:lang w:val="uk-UA"/>
        </w:rPr>
        <w:t>товність людини працювати за умов ринку, легальна ділова акт</w:t>
      </w:r>
      <w:r>
        <w:rPr>
          <w:rFonts w:ascii="Times New Roman" w:hAnsi="Times New Roman"/>
          <w:color w:val="auto"/>
          <w:sz w:val="23"/>
          <w:lang w:val="uk-UA"/>
        </w:rPr>
        <w:t>и</w:t>
      </w:r>
      <w:r>
        <w:rPr>
          <w:rFonts w:ascii="Times New Roman" w:hAnsi="Times New Roman"/>
          <w:color w:val="auto"/>
          <w:sz w:val="23"/>
          <w:lang w:val="uk-UA"/>
        </w:rPr>
        <w:t>вність у галузі виробництва перебуває майже на нулі. Зате набула широкого розмаху активність у сфері перерозподілу — «виб</w:t>
      </w:r>
      <w:r>
        <w:rPr>
          <w:rFonts w:ascii="Times New Roman" w:hAnsi="Times New Roman"/>
          <w:color w:val="auto"/>
          <w:sz w:val="23"/>
          <w:lang w:val="uk-UA"/>
        </w:rPr>
        <w:t>и</w:t>
      </w:r>
      <w:r>
        <w:rPr>
          <w:rFonts w:ascii="Times New Roman" w:hAnsi="Times New Roman"/>
          <w:color w:val="auto"/>
          <w:sz w:val="23"/>
          <w:lang w:val="uk-UA"/>
        </w:rPr>
        <w:t>вання» ресурсів і кредитів у держави (легальні форми), розкр</w:t>
      </w:r>
      <w:r>
        <w:rPr>
          <w:rFonts w:ascii="Times New Roman" w:hAnsi="Times New Roman"/>
          <w:color w:val="auto"/>
          <w:sz w:val="23"/>
          <w:lang w:val="uk-UA"/>
        </w:rPr>
        <w:t>а</w:t>
      </w:r>
      <w:r>
        <w:rPr>
          <w:rFonts w:ascii="Times New Roman" w:hAnsi="Times New Roman"/>
          <w:color w:val="auto"/>
          <w:sz w:val="23"/>
          <w:lang w:val="uk-UA"/>
        </w:rPr>
        <w:t>дання й шахрайство (нелегальні форми), «тіньова» комерційна та банківська діяльність. Ці види «активності» накладають на людей свій відбиток, формуючи такі риси, як злодійкувата спритність, нечесність, неповага до закону, невіра в можливості відкритого вияву своєї активності в межах легальних організацій.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Формування нових норм і правил поведінки людини в сусп</w:t>
      </w:r>
      <w:r>
        <w:rPr>
          <w:rFonts w:ascii="Times New Roman" w:hAnsi="Times New Roman"/>
          <w:color w:val="auto"/>
          <w:sz w:val="23"/>
          <w:lang w:val="uk-UA"/>
        </w:rPr>
        <w:t>і</w:t>
      </w:r>
      <w:r>
        <w:rPr>
          <w:rFonts w:ascii="Times New Roman" w:hAnsi="Times New Roman"/>
          <w:color w:val="auto"/>
          <w:sz w:val="23"/>
          <w:lang w:val="uk-UA"/>
        </w:rPr>
        <w:t>льстві, створення нових типів організації потребують тривалого часу. Для нашого суспільства перехід від адміністративної до ринкової економіки означає докорінну зміну способу життя: п</w:t>
      </w:r>
      <w:r>
        <w:rPr>
          <w:rFonts w:ascii="Times New Roman" w:hAnsi="Times New Roman"/>
          <w:color w:val="auto"/>
          <w:sz w:val="23"/>
          <w:lang w:val="uk-UA"/>
        </w:rPr>
        <w:t>о</w:t>
      </w:r>
      <w:r>
        <w:rPr>
          <w:rFonts w:ascii="Times New Roman" w:hAnsi="Times New Roman"/>
          <w:color w:val="auto"/>
          <w:sz w:val="23"/>
          <w:lang w:val="uk-UA"/>
        </w:rPr>
        <w:t>силення мобільності та готовності до постійного підвищення кваліфікації або зміни роботи й відповідної перекваліфікації, зр</w:t>
      </w:r>
      <w:r>
        <w:rPr>
          <w:rFonts w:ascii="Times New Roman" w:hAnsi="Times New Roman"/>
          <w:color w:val="auto"/>
          <w:sz w:val="23"/>
          <w:lang w:val="uk-UA"/>
        </w:rPr>
        <w:t>о</w:t>
      </w:r>
      <w:r>
        <w:rPr>
          <w:rFonts w:ascii="Times New Roman" w:hAnsi="Times New Roman"/>
          <w:color w:val="auto"/>
          <w:sz w:val="23"/>
          <w:lang w:val="uk-UA"/>
        </w:rPr>
        <w:t>стання інтенсивності праці для забезпечення собі належного д</w:t>
      </w:r>
      <w:r>
        <w:rPr>
          <w:rFonts w:ascii="Times New Roman" w:hAnsi="Times New Roman"/>
          <w:color w:val="auto"/>
          <w:sz w:val="23"/>
          <w:lang w:val="uk-UA"/>
        </w:rPr>
        <w:t>о</w:t>
      </w:r>
      <w:r>
        <w:rPr>
          <w:rFonts w:ascii="Times New Roman" w:hAnsi="Times New Roman"/>
          <w:color w:val="auto"/>
          <w:sz w:val="23"/>
          <w:lang w:val="uk-UA"/>
        </w:rPr>
        <w:t>статку за умов значної різниці в рівні життя різних верств і соц</w:t>
      </w:r>
      <w:r>
        <w:rPr>
          <w:rFonts w:ascii="Times New Roman" w:hAnsi="Times New Roman"/>
          <w:color w:val="auto"/>
          <w:sz w:val="23"/>
          <w:lang w:val="uk-UA"/>
        </w:rPr>
        <w:t>і</w:t>
      </w:r>
      <w:r>
        <w:rPr>
          <w:rFonts w:ascii="Times New Roman" w:hAnsi="Times New Roman"/>
          <w:color w:val="auto"/>
          <w:sz w:val="23"/>
          <w:lang w:val="uk-UA"/>
        </w:rPr>
        <w:t>альних груп.</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Значна частина населення до цього не готова. Багато людей не можуть знайти своє місце в ринковій економіці, пристосуватися до нових умов. Це стосується насамперед малокваліфікованих робітників, частини службовців і відповідальних працівників апарату управління, наукових працівників, викладачів та деяких інших категорій населення. Зростання кількості людей, що не здатні адаптуватися до ринкових відносин, може призвести до дестабілізації суспільства, виникнення гострих соціальних кон</w:t>
      </w:r>
      <w:r>
        <w:rPr>
          <w:rFonts w:ascii="Times New Roman" w:hAnsi="Times New Roman"/>
          <w:color w:val="auto"/>
          <w:sz w:val="23"/>
          <w:lang w:val="uk-UA"/>
        </w:rPr>
        <w:t>ф</w:t>
      </w:r>
      <w:r>
        <w:rPr>
          <w:rFonts w:ascii="Times New Roman" w:hAnsi="Times New Roman"/>
          <w:color w:val="auto"/>
          <w:sz w:val="23"/>
          <w:lang w:val="uk-UA"/>
        </w:rPr>
        <w:t xml:space="preserve">ліктів, </w:t>
      </w:r>
      <w:r>
        <w:rPr>
          <w:rFonts w:ascii="Times New Roman" w:hAnsi="Times New Roman"/>
          <w:color w:val="auto"/>
          <w:spacing w:val="4"/>
          <w:sz w:val="23"/>
          <w:lang w:val="uk-UA"/>
        </w:rPr>
        <w:t>до екстремістських виступів. Ситуація дестабілізації</w:t>
      </w:r>
      <w:r>
        <w:rPr>
          <w:rFonts w:ascii="Times New Roman" w:hAnsi="Times New Roman"/>
          <w:color w:val="auto"/>
          <w:sz w:val="23"/>
          <w:lang w:val="uk-UA"/>
        </w:rPr>
        <w:t xml:space="preserve"> су-</w:t>
      </w:r>
      <w:r>
        <w:rPr>
          <w:rFonts w:ascii="Times New Roman" w:hAnsi="Times New Roman"/>
          <w:color w:val="auto"/>
          <w:sz w:val="23"/>
          <w:lang w:val="uk-UA"/>
        </w:rPr>
        <w:br/>
        <w:t>спільства загрожує навіть неосталінізмом. Ось чому за переходу до ринкової економіки в повному обсязі мають бути враховані соціальні наслідки такого переходу.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Перехід нашої країни до ринкової економіки навряд чи мо</w:t>
      </w:r>
      <w:r>
        <w:rPr>
          <w:rFonts w:ascii="Times New Roman" w:hAnsi="Times New Roman"/>
          <w:color w:val="auto"/>
          <w:sz w:val="23"/>
          <w:lang w:val="uk-UA"/>
        </w:rPr>
        <w:t>ж</w:t>
      </w:r>
      <w:r>
        <w:rPr>
          <w:rFonts w:ascii="Times New Roman" w:hAnsi="Times New Roman"/>
          <w:color w:val="auto"/>
          <w:sz w:val="23"/>
          <w:lang w:val="uk-UA"/>
        </w:rPr>
        <w:t>ливий без опори на власні національно-культурні традиції. Д</w:t>
      </w:r>
      <w:r>
        <w:rPr>
          <w:rFonts w:ascii="Times New Roman" w:hAnsi="Times New Roman"/>
          <w:color w:val="auto"/>
          <w:sz w:val="23"/>
          <w:lang w:val="uk-UA"/>
        </w:rPr>
        <w:t>о</w:t>
      </w:r>
      <w:r>
        <w:rPr>
          <w:rFonts w:ascii="Times New Roman" w:hAnsi="Times New Roman"/>
          <w:color w:val="auto"/>
          <w:sz w:val="23"/>
          <w:lang w:val="uk-UA"/>
        </w:rPr>
        <w:t>свід історії це підтверджує. Самобутнім шляхом здійснила мод</w:t>
      </w:r>
      <w:r>
        <w:rPr>
          <w:rFonts w:ascii="Times New Roman" w:hAnsi="Times New Roman"/>
          <w:color w:val="auto"/>
          <w:sz w:val="23"/>
          <w:lang w:val="uk-UA"/>
        </w:rPr>
        <w:t>е</w:t>
      </w:r>
      <w:r>
        <w:rPr>
          <w:rFonts w:ascii="Times New Roman" w:hAnsi="Times New Roman"/>
          <w:color w:val="auto"/>
          <w:sz w:val="23"/>
          <w:lang w:val="uk-UA"/>
        </w:rPr>
        <w:t>рнізацію Японія. Але запозичити досвід японських менеджерів американцям, наприклад, не пощастило — інші традиції, інша культура. Підприємства в Японії організовані за типом «приро</w:t>
      </w:r>
      <w:r>
        <w:rPr>
          <w:rFonts w:ascii="Times New Roman" w:hAnsi="Times New Roman"/>
          <w:color w:val="auto"/>
          <w:sz w:val="23"/>
          <w:lang w:val="uk-UA"/>
        </w:rPr>
        <w:t>д</w:t>
      </w:r>
      <w:r>
        <w:rPr>
          <w:rFonts w:ascii="Times New Roman" w:hAnsi="Times New Roman"/>
          <w:color w:val="auto"/>
          <w:sz w:val="23"/>
          <w:lang w:val="uk-UA"/>
        </w:rPr>
        <w:t>ної спільності», з наймом на все життя, неформальними, добр</w:t>
      </w:r>
      <w:r>
        <w:rPr>
          <w:rFonts w:ascii="Times New Roman" w:hAnsi="Times New Roman"/>
          <w:color w:val="auto"/>
          <w:sz w:val="23"/>
          <w:lang w:val="uk-UA"/>
        </w:rPr>
        <w:t>о</w:t>
      </w:r>
      <w:r>
        <w:rPr>
          <w:rFonts w:ascii="Times New Roman" w:hAnsi="Times New Roman"/>
          <w:color w:val="auto"/>
          <w:sz w:val="23"/>
          <w:lang w:val="uk-UA"/>
        </w:rPr>
        <w:t>зичливими стосунками членів колективу на зразок традиційно-общинних або сімейних. У центрі уваги — робітник. Управління спрямоване не на «керівництво працею», а на створення сприя</w:t>
      </w:r>
      <w:r>
        <w:rPr>
          <w:rFonts w:ascii="Times New Roman" w:hAnsi="Times New Roman"/>
          <w:color w:val="auto"/>
          <w:sz w:val="23"/>
          <w:lang w:val="uk-UA"/>
        </w:rPr>
        <w:t>т</w:t>
      </w:r>
      <w:r>
        <w:rPr>
          <w:rFonts w:ascii="Times New Roman" w:hAnsi="Times New Roman"/>
          <w:color w:val="auto"/>
          <w:sz w:val="23"/>
          <w:lang w:val="uk-UA"/>
        </w:rPr>
        <w:t>ливого соціального мікроклімату, на підтримку стабільності пе</w:t>
      </w:r>
      <w:r>
        <w:rPr>
          <w:rFonts w:ascii="Times New Roman" w:hAnsi="Times New Roman"/>
          <w:color w:val="auto"/>
          <w:sz w:val="23"/>
          <w:lang w:val="uk-UA"/>
        </w:rPr>
        <w:t>р</w:t>
      </w:r>
      <w:r>
        <w:rPr>
          <w:rFonts w:ascii="Times New Roman" w:hAnsi="Times New Roman"/>
          <w:color w:val="auto"/>
          <w:sz w:val="23"/>
          <w:lang w:val="uk-UA"/>
        </w:rPr>
        <w:t>соналу, розвиток позитивних особистісних рис у висококваліф</w:t>
      </w:r>
      <w:r>
        <w:rPr>
          <w:rFonts w:ascii="Times New Roman" w:hAnsi="Times New Roman"/>
          <w:color w:val="auto"/>
          <w:sz w:val="23"/>
          <w:lang w:val="uk-UA"/>
        </w:rPr>
        <w:t>і</w:t>
      </w:r>
      <w:r>
        <w:rPr>
          <w:rFonts w:ascii="Times New Roman" w:hAnsi="Times New Roman"/>
          <w:color w:val="auto"/>
          <w:sz w:val="23"/>
          <w:lang w:val="uk-UA"/>
        </w:rPr>
        <w:t>кованих робітників.</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Реформа політичної системи в Україні має забезпечити пер</w:t>
      </w:r>
      <w:r>
        <w:rPr>
          <w:rFonts w:ascii="Times New Roman" w:hAnsi="Times New Roman"/>
          <w:color w:val="auto"/>
          <w:sz w:val="23"/>
          <w:lang w:val="uk-UA"/>
        </w:rPr>
        <w:t>е</w:t>
      </w:r>
      <w:r>
        <w:rPr>
          <w:rFonts w:ascii="Times New Roman" w:hAnsi="Times New Roman"/>
          <w:color w:val="auto"/>
          <w:sz w:val="23"/>
          <w:lang w:val="uk-UA"/>
        </w:rPr>
        <w:t>хід від адміністративно-командної системи влади й управління до плюралістичної системи. Плюралістична демократія надає одн</w:t>
      </w:r>
      <w:r>
        <w:rPr>
          <w:rFonts w:ascii="Times New Roman" w:hAnsi="Times New Roman"/>
          <w:color w:val="auto"/>
          <w:sz w:val="23"/>
          <w:lang w:val="uk-UA"/>
        </w:rPr>
        <w:t>а</w:t>
      </w:r>
      <w:r>
        <w:rPr>
          <w:rFonts w:ascii="Times New Roman" w:hAnsi="Times New Roman"/>
          <w:color w:val="auto"/>
          <w:sz w:val="23"/>
          <w:lang w:val="uk-UA"/>
        </w:rPr>
        <w:t>кові можливості для участі в політичному житті всім соціальним групам суспільства, кожній людині. Важливо, що політичне жи</w:t>
      </w:r>
      <w:r>
        <w:rPr>
          <w:rFonts w:ascii="Times New Roman" w:hAnsi="Times New Roman"/>
          <w:color w:val="auto"/>
          <w:sz w:val="23"/>
          <w:lang w:val="uk-UA"/>
        </w:rPr>
        <w:t>т</w:t>
      </w:r>
      <w:r>
        <w:rPr>
          <w:rFonts w:ascii="Times New Roman" w:hAnsi="Times New Roman"/>
          <w:color w:val="auto"/>
          <w:sz w:val="23"/>
          <w:lang w:val="uk-UA"/>
        </w:rPr>
        <w:t>тя, яке базується на свободі, плюралізмі думок, парламентаризмі, неминуче породжує альтернативні шляхи розв’язання суспільних проблем. А єдине спрямування державної політики може забе</w:t>
      </w:r>
      <w:r>
        <w:rPr>
          <w:rFonts w:ascii="Times New Roman" w:hAnsi="Times New Roman"/>
          <w:color w:val="auto"/>
          <w:sz w:val="23"/>
          <w:lang w:val="uk-UA"/>
        </w:rPr>
        <w:t>з</w:t>
      </w:r>
      <w:r>
        <w:rPr>
          <w:rFonts w:ascii="Times New Roman" w:hAnsi="Times New Roman"/>
          <w:color w:val="auto"/>
          <w:spacing w:val="-4"/>
          <w:sz w:val="23"/>
          <w:lang w:val="uk-UA"/>
        </w:rPr>
        <w:t>печуватися коаліційним правлінням різних політичних сил. Це має бути тільки правова держава, що в ній верховенство закону є</w:t>
      </w:r>
      <w:r>
        <w:rPr>
          <w:rFonts w:ascii="Times New Roman" w:hAnsi="Times New Roman"/>
          <w:color w:val="auto"/>
          <w:sz w:val="23"/>
          <w:lang w:val="uk-UA"/>
        </w:rPr>
        <w:t xml:space="preserve"> </w:t>
      </w:r>
      <w:r>
        <w:rPr>
          <w:rFonts w:ascii="Times New Roman" w:hAnsi="Times New Roman"/>
          <w:color w:val="auto"/>
          <w:spacing w:val="-4"/>
          <w:sz w:val="23"/>
          <w:lang w:val="uk-UA"/>
        </w:rPr>
        <w:t>імп</w:t>
      </w:r>
      <w:r>
        <w:rPr>
          <w:rFonts w:ascii="Times New Roman" w:hAnsi="Times New Roman"/>
          <w:color w:val="auto"/>
          <w:spacing w:val="-4"/>
          <w:sz w:val="23"/>
          <w:lang w:val="uk-UA"/>
        </w:rPr>
        <w:t>е</w:t>
      </w:r>
      <w:r>
        <w:rPr>
          <w:rFonts w:ascii="Times New Roman" w:hAnsi="Times New Roman"/>
          <w:color w:val="auto"/>
          <w:spacing w:val="-4"/>
          <w:sz w:val="23"/>
          <w:lang w:val="uk-UA"/>
        </w:rPr>
        <w:t xml:space="preserve">ративом. Найвища функція держави — забезпечення прав і свобод громадян, створення гарантій і умов для вільної діяльності людей.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Слід усвідомити, що нормальна держава не може існувати без ідеології та ідеологічних інститутів, метою яких є відтворення ц</w:t>
      </w:r>
      <w:r>
        <w:rPr>
          <w:rFonts w:ascii="Times New Roman" w:hAnsi="Times New Roman"/>
          <w:color w:val="auto"/>
          <w:sz w:val="23"/>
          <w:lang w:val="uk-UA"/>
        </w:rPr>
        <w:t>і</w:t>
      </w:r>
      <w:r>
        <w:rPr>
          <w:rFonts w:ascii="Times New Roman" w:hAnsi="Times New Roman"/>
          <w:color w:val="auto"/>
          <w:sz w:val="23"/>
          <w:lang w:val="uk-UA"/>
        </w:rPr>
        <w:t>єї ідеології в масовій та індивідуальній свідомості. Для сучасного суспільства єдиною ідеологією, що забезпечує стабільність де</w:t>
      </w:r>
      <w:r>
        <w:rPr>
          <w:rFonts w:ascii="Times New Roman" w:hAnsi="Times New Roman"/>
          <w:color w:val="auto"/>
          <w:sz w:val="23"/>
          <w:lang w:val="uk-UA"/>
        </w:rPr>
        <w:t>р</w:t>
      </w:r>
      <w:r>
        <w:rPr>
          <w:rFonts w:ascii="Times New Roman" w:hAnsi="Times New Roman"/>
          <w:color w:val="auto"/>
          <w:sz w:val="23"/>
          <w:lang w:val="uk-UA"/>
        </w:rPr>
        <w:t xml:space="preserve">жави та гідний рівень матеріального й духовного життя людини, є гуманістична та демократична система цінностей, що базується на політичному плюралізмі, вільній ринковій економіці, рівності </w:t>
      </w:r>
      <w:r>
        <w:rPr>
          <w:rFonts w:ascii="Times New Roman" w:hAnsi="Times New Roman"/>
          <w:color w:val="auto"/>
          <w:spacing w:val="4"/>
          <w:sz w:val="23"/>
          <w:lang w:val="uk-UA"/>
        </w:rPr>
        <w:t>громадян перед законом. На жаль, як у жодній іншій посттот</w:t>
      </w:r>
      <w:r>
        <w:rPr>
          <w:rFonts w:ascii="Times New Roman" w:hAnsi="Times New Roman"/>
          <w:color w:val="auto"/>
          <w:spacing w:val="4"/>
          <w:sz w:val="23"/>
          <w:lang w:val="uk-UA"/>
        </w:rPr>
        <w:t>а</w:t>
      </w:r>
      <w:r>
        <w:rPr>
          <w:rFonts w:ascii="Times New Roman" w:hAnsi="Times New Roman"/>
          <w:color w:val="auto"/>
          <w:spacing w:val="4"/>
          <w:sz w:val="23"/>
          <w:lang w:val="uk-UA"/>
        </w:rPr>
        <w:t>лі</w:t>
      </w:r>
      <w:r>
        <w:rPr>
          <w:rFonts w:ascii="Times New Roman" w:hAnsi="Times New Roman"/>
          <w:color w:val="auto"/>
          <w:sz w:val="23"/>
          <w:lang w:val="uk-UA"/>
        </w:rPr>
        <w:t xml:space="preserve">тарній </w:t>
      </w:r>
      <w:r>
        <w:rPr>
          <w:rFonts w:ascii="Times New Roman" w:hAnsi="Times New Roman"/>
          <w:color w:val="auto"/>
          <w:spacing w:val="4"/>
          <w:sz w:val="23"/>
          <w:lang w:val="uk-UA"/>
        </w:rPr>
        <w:t>державі, в Україні існує найглибша прірва між метою</w:t>
      </w:r>
      <w:r>
        <w:rPr>
          <w:rFonts w:ascii="Times New Roman" w:hAnsi="Times New Roman"/>
          <w:color w:val="auto"/>
          <w:sz w:val="23"/>
          <w:lang w:val="uk-UA"/>
        </w:rPr>
        <w:t xml:space="preserve"> (на словах) та умовами її реалізації.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Ми вже зазначали, що населення України досить критично оцінює політичну діяльність партій і рухів, професійну політичну діяльність узагалі. Не завадить знов нагадати, що опитування ж</w:t>
      </w:r>
      <w:r>
        <w:rPr>
          <w:rFonts w:ascii="Times New Roman" w:hAnsi="Times New Roman"/>
          <w:color w:val="auto"/>
          <w:sz w:val="23"/>
          <w:lang w:val="uk-UA"/>
        </w:rPr>
        <w:t>и</w:t>
      </w:r>
      <w:r>
        <w:rPr>
          <w:rFonts w:ascii="Times New Roman" w:hAnsi="Times New Roman"/>
          <w:color w:val="auto"/>
          <w:sz w:val="23"/>
          <w:lang w:val="uk-UA"/>
        </w:rPr>
        <w:t>телів Київщини показало: позитивно ставляться до професійної політичної діяльності лише 16% респондентів, негативно — бл</w:t>
      </w:r>
      <w:r>
        <w:rPr>
          <w:rFonts w:ascii="Times New Roman" w:hAnsi="Times New Roman"/>
          <w:color w:val="auto"/>
          <w:sz w:val="23"/>
          <w:lang w:val="uk-UA"/>
        </w:rPr>
        <w:t>и</w:t>
      </w:r>
      <w:r>
        <w:rPr>
          <w:rFonts w:ascii="Times New Roman" w:hAnsi="Times New Roman"/>
          <w:color w:val="auto"/>
          <w:sz w:val="23"/>
          <w:lang w:val="uk-UA"/>
        </w:rPr>
        <w:t>зько 51%, 23% не змогли відповісти, а 6% до неї байдужі. Хара</w:t>
      </w:r>
      <w:r>
        <w:rPr>
          <w:rFonts w:ascii="Times New Roman" w:hAnsi="Times New Roman"/>
          <w:color w:val="auto"/>
          <w:sz w:val="23"/>
          <w:lang w:val="uk-UA"/>
        </w:rPr>
        <w:t>к</w:t>
      </w:r>
      <w:r>
        <w:rPr>
          <w:rFonts w:ascii="Times New Roman" w:hAnsi="Times New Roman"/>
          <w:color w:val="auto"/>
          <w:sz w:val="23"/>
          <w:lang w:val="uk-UA"/>
        </w:rPr>
        <w:t>терно, що з віком негативне сприйняття політики як професії п</w:t>
      </w:r>
      <w:r>
        <w:rPr>
          <w:rFonts w:ascii="Times New Roman" w:hAnsi="Times New Roman"/>
          <w:color w:val="auto"/>
          <w:sz w:val="23"/>
          <w:lang w:val="uk-UA"/>
        </w:rPr>
        <w:t>о</w:t>
      </w:r>
      <w:r>
        <w:rPr>
          <w:rFonts w:ascii="Times New Roman" w:hAnsi="Times New Roman"/>
          <w:color w:val="auto"/>
          <w:sz w:val="23"/>
          <w:lang w:val="uk-UA"/>
        </w:rPr>
        <w:t>силюється [16].</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Нині в Україні відбувається створення демократичної інфр</w:t>
      </w:r>
      <w:r>
        <w:rPr>
          <w:rFonts w:ascii="Times New Roman" w:hAnsi="Times New Roman"/>
          <w:color w:val="auto"/>
          <w:sz w:val="23"/>
          <w:lang w:val="uk-UA"/>
        </w:rPr>
        <w:t>а</w:t>
      </w:r>
      <w:r>
        <w:rPr>
          <w:rFonts w:ascii="Times New Roman" w:hAnsi="Times New Roman"/>
          <w:color w:val="auto"/>
          <w:sz w:val="23"/>
          <w:lang w:val="uk-UA"/>
        </w:rPr>
        <w:t>структури політичної соціалізації, яка здатна відіграти суттєву роль у подоланні стереотипів тоталітарної масової та індивід</w:t>
      </w:r>
      <w:r>
        <w:rPr>
          <w:rFonts w:ascii="Times New Roman" w:hAnsi="Times New Roman"/>
          <w:color w:val="auto"/>
          <w:sz w:val="23"/>
          <w:lang w:val="uk-UA"/>
        </w:rPr>
        <w:t>у</w:t>
      </w:r>
      <w:r>
        <w:rPr>
          <w:rFonts w:ascii="Times New Roman" w:hAnsi="Times New Roman"/>
          <w:color w:val="auto"/>
          <w:sz w:val="23"/>
          <w:lang w:val="uk-UA"/>
        </w:rPr>
        <w:t>альної політичної свідомості. Цей процес разом з організаційн</w:t>
      </w:r>
      <w:r>
        <w:rPr>
          <w:rFonts w:ascii="Times New Roman" w:hAnsi="Times New Roman"/>
          <w:color w:val="auto"/>
          <w:sz w:val="23"/>
          <w:lang w:val="uk-UA"/>
        </w:rPr>
        <w:t>и</w:t>
      </w:r>
      <w:r>
        <w:rPr>
          <w:rFonts w:ascii="Times New Roman" w:hAnsi="Times New Roman"/>
          <w:color w:val="auto"/>
          <w:sz w:val="23"/>
          <w:lang w:val="uk-UA"/>
        </w:rPr>
        <w:t>ми зусиллями потребує розробки концепції і засад політичної с</w:t>
      </w:r>
      <w:r>
        <w:rPr>
          <w:rFonts w:ascii="Times New Roman" w:hAnsi="Times New Roman"/>
          <w:color w:val="auto"/>
          <w:sz w:val="23"/>
          <w:lang w:val="uk-UA"/>
        </w:rPr>
        <w:t>о</w:t>
      </w:r>
      <w:r>
        <w:rPr>
          <w:rFonts w:ascii="Times New Roman" w:hAnsi="Times New Roman"/>
          <w:color w:val="auto"/>
          <w:sz w:val="23"/>
          <w:lang w:val="uk-UA"/>
        </w:rPr>
        <w:t>ціалізації особи стосовно сьогоднішніх умов формування демок</w:t>
      </w:r>
      <w:r>
        <w:rPr>
          <w:rFonts w:ascii="Times New Roman" w:hAnsi="Times New Roman"/>
          <w:color w:val="auto"/>
          <w:sz w:val="23"/>
          <w:lang w:val="uk-UA"/>
        </w:rPr>
        <w:softHyphen/>
        <w:t>ратичної культури населення.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Щодо організаційної сторони проблеми, то варто зазначити, що Україна, як і інші країни СНД, має досвід функціонування с</w:t>
      </w:r>
      <w:r>
        <w:rPr>
          <w:rFonts w:ascii="Times New Roman" w:hAnsi="Times New Roman"/>
          <w:color w:val="auto"/>
          <w:sz w:val="23"/>
          <w:lang w:val="uk-UA"/>
        </w:rPr>
        <w:t>и</w:t>
      </w:r>
      <w:r>
        <w:rPr>
          <w:rFonts w:ascii="Times New Roman" w:hAnsi="Times New Roman"/>
          <w:color w:val="auto"/>
          <w:sz w:val="23"/>
          <w:lang w:val="uk-UA"/>
        </w:rPr>
        <w:t xml:space="preserve">стеми політичної освіти. </w:t>
      </w:r>
      <w:r>
        <w:rPr>
          <w:rFonts w:ascii="Times New Roman" w:hAnsi="Times New Roman"/>
          <w:caps/>
          <w:color w:val="auto"/>
          <w:sz w:val="23"/>
          <w:lang w:val="uk-UA"/>
        </w:rPr>
        <w:t>Ц</w:t>
      </w:r>
      <w:r>
        <w:rPr>
          <w:rFonts w:ascii="Times New Roman" w:hAnsi="Times New Roman"/>
          <w:color w:val="auto"/>
          <w:sz w:val="23"/>
          <w:lang w:val="uk-UA"/>
        </w:rPr>
        <w:t>ей</w:t>
      </w:r>
      <w:r>
        <w:rPr>
          <w:rFonts w:ascii="Times New Roman" w:hAnsi="Times New Roman"/>
          <w:caps/>
          <w:color w:val="auto"/>
          <w:sz w:val="23"/>
          <w:lang w:val="uk-UA"/>
        </w:rPr>
        <w:t xml:space="preserve"> </w:t>
      </w:r>
      <w:r>
        <w:rPr>
          <w:rFonts w:ascii="Times New Roman" w:hAnsi="Times New Roman"/>
          <w:color w:val="auto"/>
          <w:sz w:val="23"/>
          <w:lang w:val="uk-UA"/>
        </w:rPr>
        <w:t>досвід, а також матеріальна база цілком можуть бути використані з метою демократичної політ</w:t>
      </w:r>
      <w:r>
        <w:rPr>
          <w:rFonts w:ascii="Times New Roman" w:hAnsi="Times New Roman"/>
          <w:color w:val="auto"/>
          <w:sz w:val="23"/>
          <w:lang w:val="uk-UA"/>
        </w:rPr>
        <w:softHyphen/>
        <w:t>просвіти населення держави. Набагато складнішою справою є з</w:t>
      </w:r>
      <w:r>
        <w:rPr>
          <w:rFonts w:ascii="Times New Roman" w:hAnsi="Times New Roman"/>
          <w:color w:val="auto"/>
          <w:sz w:val="23"/>
          <w:lang w:val="uk-UA"/>
        </w:rPr>
        <w:t>а</w:t>
      </w:r>
      <w:r>
        <w:rPr>
          <w:rFonts w:ascii="Times New Roman" w:hAnsi="Times New Roman"/>
          <w:color w:val="auto"/>
          <w:sz w:val="23"/>
          <w:lang w:val="uk-UA"/>
        </w:rPr>
        <w:t>лучення до діяльності в системі політичної освіти спеціалістів і громадськості. Накопичений досвід старих «спеців» тут не за</w:t>
      </w:r>
      <w:r>
        <w:rPr>
          <w:rFonts w:ascii="Times New Roman" w:hAnsi="Times New Roman"/>
          <w:color w:val="auto"/>
          <w:sz w:val="23"/>
          <w:lang w:val="uk-UA"/>
        </w:rPr>
        <w:t>в</w:t>
      </w:r>
      <w:r>
        <w:rPr>
          <w:rFonts w:ascii="Times New Roman" w:hAnsi="Times New Roman"/>
          <w:color w:val="auto"/>
          <w:sz w:val="23"/>
          <w:lang w:val="uk-UA"/>
        </w:rPr>
        <w:t>жди може бути придатним, а ентузіасти-аматори навряд чи м</w:t>
      </w:r>
      <w:r>
        <w:rPr>
          <w:rFonts w:ascii="Times New Roman" w:hAnsi="Times New Roman"/>
          <w:color w:val="auto"/>
          <w:sz w:val="23"/>
          <w:lang w:val="uk-UA"/>
        </w:rPr>
        <w:t>о</w:t>
      </w:r>
      <w:r>
        <w:rPr>
          <w:rFonts w:ascii="Times New Roman" w:hAnsi="Times New Roman"/>
          <w:color w:val="auto"/>
          <w:sz w:val="23"/>
          <w:lang w:val="uk-UA"/>
        </w:rPr>
        <w:t>жуть на професійному рівні осмислити й здійснити цю важливу роботу за сучасних умов.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Так, польський політолог Є. Вятр, аналізуючи перспективи розвитку демократії в країнах Східної Європи, підкреслює велике значення для розвитку демократії спадщини минулого, тобто т</w:t>
      </w:r>
      <w:r>
        <w:rPr>
          <w:rFonts w:ascii="Times New Roman" w:hAnsi="Times New Roman"/>
          <w:color w:val="auto"/>
          <w:sz w:val="23"/>
          <w:lang w:val="uk-UA"/>
        </w:rPr>
        <w:t>а</w:t>
      </w:r>
      <w:r>
        <w:rPr>
          <w:rFonts w:ascii="Times New Roman" w:hAnsi="Times New Roman"/>
          <w:color w:val="auto"/>
          <w:sz w:val="23"/>
          <w:lang w:val="uk-UA"/>
        </w:rPr>
        <w:t>кого типу політичної культури, який би характеризувався взаєм</w:t>
      </w:r>
      <w:r>
        <w:rPr>
          <w:rFonts w:ascii="Times New Roman" w:hAnsi="Times New Roman"/>
          <w:color w:val="auto"/>
          <w:sz w:val="23"/>
          <w:lang w:val="uk-UA"/>
        </w:rPr>
        <w:t>о</w:t>
      </w:r>
      <w:r>
        <w:rPr>
          <w:rFonts w:ascii="Times New Roman" w:hAnsi="Times New Roman"/>
          <w:color w:val="auto"/>
          <w:sz w:val="23"/>
          <w:lang w:val="uk-UA"/>
        </w:rPr>
        <w:t>терпимістю і впевненістю в тому, що переможений поважатиме демократичні правила гри. Щодо цього, на думку Є. Вятра, м</w:t>
      </w:r>
      <w:r>
        <w:rPr>
          <w:rFonts w:ascii="Times New Roman" w:hAnsi="Times New Roman"/>
          <w:color w:val="auto"/>
          <w:sz w:val="23"/>
          <w:lang w:val="uk-UA"/>
        </w:rPr>
        <w:t>и</w:t>
      </w:r>
      <w:r>
        <w:rPr>
          <w:rFonts w:ascii="Times New Roman" w:hAnsi="Times New Roman"/>
          <w:color w:val="auto"/>
          <w:sz w:val="23"/>
          <w:lang w:val="uk-UA"/>
        </w:rPr>
        <w:t>нуле країн Східної Європи не дає підстав для заспокоєння. Г</w:t>
      </w:r>
      <w:r>
        <w:rPr>
          <w:rFonts w:ascii="Times New Roman" w:hAnsi="Times New Roman"/>
          <w:color w:val="auto"/>
          <w:sz w:val="23"/>
          <w:lang w:val="uk-UA"/>
        </w:rPr>
        <w:t>о</w:t>
      </w:r>
      <w:r>
        <w:rPr>
          <w:rFonts w:ascii="Times New Roman" w:hAnsi="Times New Roman"/>
          <w:color w:val="auto"/>
          <w:sz w:val="23"/>
          <w:lang w:val="uk-UA"/>
        </w:rPr>
        <w:t>ніння на інакомислячих, підозрілість, фанатизм, сприйняття пол</w:t>
      </w:r>
      <w:r>
        <w:rPr>
          <w:rFonts w:ascii="Times New Roman" w:hAnsi="Times New Roman"/>
          <w:color w:val="auto"/>
          <w:sz w:val="23"/>
          <w:lang w:val="uk-UA"/>
        </w:rPr>
        <w:t>і</w:t>
      </w:r>
      <w:r>
        <w:rPr>
          <w:rFonts w:ascii="Times New Roman" w:hAnsi="Times New Roman"/>
          <w:color w:val="auto"/>
          <w:sz w:val="23"/>
          <w:lang w:val="uk-UA"/>
        </w:rPr>
        <w:t>тики в категоріях «образу ворога» — саме так виховано цілі покоління [17].</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свідчить суспільна практика, політична соціалізація є н</w:t>
      </w:r>
      <w:r>
        <w:rPr>
          <w:rFonts w:ascii="Times New Roman" w:hAnsi="Times New Roman"/>
          <w:color w:val="auto"/>
          <w:sz w:val="23"/>
          <w:lang w:val="uk-UA"/>
        </w:rPr>
        <w:t>е</w:t>
      </w:r>
      <w:r>
        <w:rPr>
          <w:rFonts w:ascii="Times New Roman" w:hAnsi="Times New Roman"/>
          <w:color w:val="auto"/>
          <w:sz w:val="23"/>
          <w:lang w:val="uk-UA"/>
        </w:rPr>
        <w:t>віддільною від загальної (загальнокультурної) соціалізації. Ці два потоки зумовлюють один одного, хоч межі їхніх внутрішніх ст</w:t>
      </w:r>
      <w:r>
        <w:rPr>
          <w:rFonts w:ascii="Times New Roman" w:hAnsi="Times New Roman"/>
          <w:color w:val="auto"/>
          <w:sz w:val="23"/>
          <w:lang w:val="uk-UA"/>
        </w:rPr>
        <w:t>а</w:t>
      </w:r>
      <w:r>
        <w:rPr>
          <w:rFonts w:ascii="Times New Roman" w:hAnsi="Times New Roman"/>
          <w:color w:val="auto"/>
          <w:sz w:val="23"/>
          <w:lang w:val="uk-UA"/>
        </w:rPr>
        <w:t>дій можуть не збігатися і між ними можуть виникати суперечн</w:t>
      </w:r>
      <w:r>
        <w:rPr>
          <w:rFonts w:ascii="Times New Roman" w:hAnsi="Times New Roman"/>
          <w:color w:val="auto"/>
          <w:sz w:val="23"/>
          <w:lang w:val="uk-UA"/>
        </w:rPr>
        <w:t>о</w:t>
      </w:r>
      <w:r>
        <w:rPr>
          <w:rFonts w:ascii="Times New Roman" w:hAnsi="Times New Roman"/>
          <w:color w:val="auto"/>
          <w:sz w:val="23"/>
          <w:lang w:val="uk-UA"/>
        </w:rPr>
        <w:t>сті, особливо в тих випадках, коли новий політичний режим н</w:t>
      </w:r>
      <w:r>
        <w:rPr>
          <w:rFonts w:ascii="Times New Roman" w:hAnsi="Times New Roman"/>
          <w:color w:val="auto"/>
          <w:sz w:val="23"/>
          <w:lang w:val="uk-UA"/>
        </w:rPr>
        <w:t>а</w:t>
      </w:r>
      <w:r>
        <w:rPr>
          <w:rFonts w:ascii="Times New Roman" w:hAnsi="Times New Roman"/>
          <w:color w:val="auto"/>
          <w:sz w:val="23"/>
          <w:lang w:val="uk-UA"/>
        </w:rPr>
        <w:t>магається утвердити свою владу на базі старої культури або коли стара культура намагається відтворити себе на базі нового пол</w:t>
      </w:r>
      <w:r>
        <w:rPr>
          <w:rFonts w:ascii="Times New Roman" w:hAnsi="Times New Roman"/>
          <w:color w:val="auto"/>
          <w:sz w:val="23"/>
          <w:lang w:val="uk-UA"/>
        </w:rPr>
        <w:t>і</w:t>
      </w:r>
      <w:r>
        <w:rPr>
          <w:rFonts w:ascii="Times New Roman" w:hAnsi="Times New Roman"/>
          <w:color w:val="auto"/>
          <w:sz w:val="23"/>
          <w:lang w:val="uk-UA"/>
        </w:rPr>
        <w:t>тичного режиму.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може сьогодні відбуватися процес політичної соціалізації в Україні? Зрозуміло, що сама можливість переходу від тоталітар</w:t>
      </w:r>
      <w:r>
        <w:rPr>
          <w:rFonts w:ascii="Times New Roman" w:hAnsi="Times New Roman"/>
          <w:color w:val="auto"/>
          <w:sz w:val="23"/>
          <w:lang w:val="uk-UA"/>
        </w:rPr>
        <w:t>и</w:t>
      </w:r>
      <w:r>
        <w:rPr>
          <w:rFonts w:ascii="Times New Roman" w:hAnsi="Times New Roman"/>
          <w:color w:val="auto"/>
          <w:sz w:val="23"/>
          <w:lang w:val="uk-UA"/>
        </w:rPr>
        <w:t>зму до демократії робить об’єктивно необхідною зміну як ролі політики в житті людей, так і типу політичної культури, що скл</w:t>
      </w:r>
      <w:r>
        <w:rPr>
          <w:rFonts w:ascii="Times New Roman" w:hAnsi="Times New Roman"/>
          <w:color w:val="auto"/>
          <w:sz w:val="23"/>
          <w:lang w:val="uk-UA"/>
        </w:rPr>
        <w:t>а</w:t>
      </w:r>
      <w:r>
        <w:rPr>
          <w:rFonts w:ascii="Times New Roman" w:hAnsi="Times New Roman"/>
          <w:color w:val="auto"/>
          <w:sz w:val="23"/>
          <w:lang w:val="uk-UA"/>
        </w:rPr>
        <w:t>вся раніше. За сучасних умов відбувається не лише соціалізація покоління, яке вступає в життя, а й ресоціалізація всього раніше соціалізованого населення. Для здійснення цього процесу сист</w:t>
      </w:r>
      <w:r>
        <w:rPr>
          <w:rFonts w:ascii="Times New Roman" w:hAnsi="Times New Roman"/>
          <w:color w:val="auto"/>
          <w:sz w:val="23"/>
          <w:lang w:val="uk-UA"/>
        </w:rPr>
        <w:t>е</w:t>
      </w:r>
      <w:r>
        <w:rPr>
          <w:rFonts w:ascii="Times New Roman" w:hAnsi="Times New Roman"/>
          <w:color w:val="auto"/>
          <w:sz w:val="23"/>
          <w:lang w:val="uk-UA"/>
        </w:rPr>
        <w:t>ма цінностей, норм та стереотипів, що їх одержала Україна в сп</w:t>
      </w:r>
      <w:r>
        <w:rPr>
          <w:rFonts w:ascii="Times New Roman" w:hAnsi="Times New Roman"/>
          <w:color w:val="auto"/>
          <w:sz w:val="23"/>
          <w:lang w:val="uk-UA"/>
        </w:rPr>
        <w:t>а</w:t>
      </w:r>
      <w:r>
        <w:rPr>
          <w:rFonts w:ascii="Times New Roman" w:hAnsi="Times New Roman"/>
          <w:color w:val="auto"/>
          <w:sz w:val="23"/>
          <w:lang w:val="uk-UA"/>
        </w:rPr>
        <w:t>дщину від тоталітаризму колишнього СРСР, має бути замінена на систему демократичних норм і цінностей.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Головною передумовою для здійснення такої роботи має стати створення в Україні системи демократичної політичної освіти н</w:t>
      </w:r>
      <w:r>
        <w:rPr>
          <w:rFonts w:ascii="Times New Roman" w:hAnsi="Times New Roman"/>
          <w:color w:val="auto"/>
          <w:sz w:val="23"/>
          <w:lang w:val="uk-UA"/>
        </w:rPr>
        <w:t>а</w:t>
      </w:r>
      <w:r>
        <w:rPr>
          <w:rFonts w:ascii="Times New Roman" w:hAnsi="Times New Roman"/>
          <w:color w:val="auto"/>
          <w:sz w:val="23"/>
          <w:lang w:val="uk-UA"/>
        </w:rPr>
        <w:t>селення із залученням найбільш компетентної і демократично з</w:t>
      </w:r>
      <w:r>
        <w:rPr>
          <w:rFonts w:ascii="Times New Roman" w:hAnsi="Times New Roman"/>
          <w:color w:val="auto"/>
          <w:sz w:val="23"/>
          <w:lang w:val="uk-UA"/>
        </w:rPr>
        <w:t>а</w:t>
      </w:r>
      <w:r>
        <w:rPr>
          <w:rFonts w:ascii="Times New Roman" w:hAnsi="Times New Roman"/>
          <w:color w:val="auto"/>
          <w:sz w:val="23"/>
          <w:lang w:val="uk-UA"/>
        </w:rPr>
        <w:t>ангажованої частини наукової, педагогічної та управлінської і</w:t>
      </w:r>
      <w:r>
        <w:rPr>
          <w:rFonts w:ascii="Times New Roman" w:hAnsi="Times New Roman"/>
          <w:color w:val="auto"/>
          <w:sz w:val="23"/>
          <w:lang w:val="uk-UA"/>
        </w:rPr>
        <w:t>н</w:t>
      </w:r>
      <w:r>
        <w:rPr>
          <w:rFonts w:ascii="Times New Roman" w:hAnsi="Times New Roman"/>
          <w:color w:val="auto"/>
          <w:sz w:val="23"/>
          <w:lang w:val="uk-UA"/>
        </w:rPr>
        <w:t>телігенції; системи, що вже існує в усіх демократичних державах. Без цього неможливо забезпечити нормальний процес політичної соціалізації та формування громадянської свідомості. Створюючи таку систему, слід ураховувати як досвід країн з розвинутою д</w:t>
      </w:r>
      <w:r>
        <w:rPr>
          <w:rFonts w:ascii="Times New Roman" w:hAnsi="Times New Roman"/>
          <w:color w:val="auto"/>
          <w:sz w:val="23"/>
          <w:lang w:val="uk-UA"/>
        </w:rPr>
        <w:t>е</w:t>
      </w:r>
      <w:r>
        <w:rPr>
          <w:rFonts w:ascii="Times New Roman" w:hAnsi="Times New Roman"/>
          <w:color w:val="auto"/>
          <w:sz w:val="23"/>
          <w:lang w:val="uk-UA"/>
        </w:rPr>
        <w:t>мократією, так і специфіку громадсько-політичного буття в Україні, що потребує реалізації в політичній освіті таких засад:</w:t>
      </w:r>
    </w:p>
    <w:p w:rsidR="00692F17" w:rsidRDefault="00692F17" w:rsidP="00692F17">
      <w:pPr>
        <w:pStyle w:val="Bodytext"/>
        <w:numPr>
          <w:ilvl w:val="0"/>
          <w:numId w:val="32"/>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пропаганди національної та соціально-класової толерантн</w:t>
      </w:r>
      <w:r>
        <w:rPr>
          <w:rFonts w:ascii="Times New Roman" w:hAnsi="Times New Roman"/>
          <w:color w:val="auto"/>
          <w:sz w:val="23"/>
          <w:lang w:val="uk-UA"/>
        </w:rPr>
        <w:t>о</w:t>
      </w:r>
      <w:r>
        <w:rPr>
          <w:rFonts w:ascii="Times New Roman" w:hAnsi="Times New Roman"/>
          <w:color w:val="auto"/>
          <w:sz w:val="23"/>
          <w:lang w:val="uk-UA"/>
        </w:rPr>
        <w:t>сті як єдиної можливості уникнути соціального вибуху й гром</w:t>
      </w:r>
      <w:r>
        <w:rPr>
          <w:rFonts w:ascii="Times New Roman" w:hAnsi="Times New Roman"/>
          <w:color w:val="auto"/>
          <w:sz w:val="23"/>
          <w:lang w:val="uk-UA"/>
        </w:rPr>
        <w:t>а</w:t>
      </w:r>
      <w:r>
        <w:rPr>
          <w:rFonts w:ascii="Times New Roman" w:hAnsi="Times New Roman"/>
          <w:color w:val="auto"/>
          <w:sz w:val="23"/>
          <w:lang w:val="uk-UA"/>
        </w:rPr>
        <w:t>дянської війни за умов тяжкої соціальної кризи;</w:t>
      </w:r>
    </w:p>
    <w:p w:rsidR="00692F17" w:rsidRDefault="00692F17" w:rsidP="00692F17">
      <w:pPr>
        <w:pStyle w:val="Bodytext"/>
        <w:numPr>
          <w:ilvl w:val="0"/>
          <w:numId w:val="32"/>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утвердження свободи (слова, пересування, совісті і т. д.) як абсолютної й неминущої цінності, в ім’я якої суспільство здатне пережити труднощі посттоталітарного розвитку;</w:t>
      </w:r>
    </w:p>
    <w:p w:rsidR="00692F17" w:rsidRDefault="00692F17" w:rsidP="00692F17">
      <w:pPr>
        <w:pStyle w:val="Bodytext"/>
        <w:numPr>
          <w:ilvl w:val="0"/>
          <w:numId w:val="32"/>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руйнування психологічного стереотипу «засвоєної безпор</w:t>
      </w:r>
      <w:r>
        <w:rPr>
          <w:rFonts w:ascii="Times New Roman" w:hAnsi="Times New Roman"/>
          <w:color w:val="auto"/>
          <w:sz w:val="23"/>
          <w:lang w:val="uk-UA"/>
        </w:rPr>
        <w:t>а</w:t>
      </w:r>
      <w:r>
        <w:rPr>
          <w:rFonts w:ascii="Times New Roman" w:hAnsi="Times New Roman"/>
          <w:color w:val="auto"/>
          <w:sz w:val="23"/>
          <w:lang w:val="uk-UA"/>
        </w:rPr>
        <w:t>дності», пов’язаного з переконанням, що нормальне життя мо</w:t>
      </w:r>
      <w:r>
        <w:rPr>
          <w:rFonts w:ascii="Times New Roman" w:hAnsi="Times New Roman"/>
          <w:color w:val="auto"/>
          <w:sz w:val="23"/>
          <w:lang w:val="uk-UA"/>
        </w:rPr>
        <w:t>ж</w:t>
      </w:r>
      <w:r>
        <w:rPr>
          <w:rFonts w:ascii="Times New Roman" w:hAnsi="Times New Roman"/>
          <w:color w:val="auto"/>
          <w:sz w:val="23"/>
          <w:lang w:val="uk-UA"/>
        </w:rPr>
        <w:t>ливе тільки «десь там», а ми приречені на жалюгідне перифері</w:t>
      </w:r>
      <w:r>
        <w:rPr>
          <w:rFonts w:ascii="Times New Roman" w:hAnsi="Times New Roman"/>
          <w:color w:val="auto"/>
          <w:sz w:val="23"/>
          <w:lang w:val="uk-UA"/>
        </w:rPr>
        <w:t>й</w:t>
      </w:r>
      <w:r>
        <w:rPr>
          <w:rFonts w:ascii="Times New Roman" w:hAnsi="Times New Roman"/>
          <w:color w:val="auto"/>
          <w:sz w:val="23"/>
          <w:lang w:val="uk-UA"/>
        </w:rPr>
        <w:t>не животіння, залежне від благодійності багатого Заходу;</w:t>
      </w:r>
    </w:p>
    <w:p w:rsidR="00692F17" w:rsidRDefault="00692F17" w:rsidP="00692F17">
      <w:pPr>
        <w:pStyle w:val="Bodytext"/>
        <w:numPr>
          <w:ilvl w:val="0"/>
          <w:numId w:val="32"/>
        </w:numPr>
        <w:tabs>
          <w:tab w:val="clear" w:pos="661"/>
          <w:tab w:val="num" w:pos="567"/>
        </w:tabs>
        <w:spacing w:line="233" w:lineRule="exact"/>
        <w:rPr>
          <w:rFonts w:ascii="Times New Roman" w:hAnsi="Times New Roman"/>
          <w:color w:val="auto"/>
          <w:sz w:val="23"/>
          <w:lang w:val="uk-UA"/>
        </w:rPr>
      </w:pPr>
      <w:r>
        <w:rPr>
          <w:rFonts w:ascii="Times New Roman" w:hAnsi="Times New Roman"/>
          <w:color w:val="auto"/>
          <w:sz w:val="23"/>
          <w:lang w:val="uk-UA"/>
        </w:rPr>
        <w:t>створення іміджу української держави як спільного дому для всіх, хто в ньому живе, відкритого для всебічних контактів усім цивілізованим країнам, але насамперед — своїм найбли</w:t>
      </w:r>
      <w:r>
        <w:rPr>
          <w:rFonts w:ascii="Times New Roman" w:hAnsi="Times New Roman"/>
          <w:color w:val="auto"/>
          <w:sz w:val="23"/>
          <w:lang w:val="uk-UA"/>
        </w:rPr>
        <w:t>ж</w:t>
      </w:r>
      <w:r>
        <w:rPr>
          <w:rFonts w:ascii="Times New Roman" w:hAnsi="Times New Roman"/>
          <w:color w:val="auto"/>
          <w:sz w:val="23"/>
          <w:lang w:val="uk-UA"/>
        </w:rPr>
        <w:t>чим сусідам, від миру в домі котрих залежить мир і в нашому власному домі [18].</w:t>
      </w: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pStyle w:val="Subhead2"/>
        <w:spacing w:before="0" w:after="0" w:line="233" w:lineRule="exact"/>
        <w:rPr>
          <w:rFonts w:ascii="Times New Roman" w:hAnsi="Times New Roman"/>
          <w:snapToGrid/>
          <w:spacing w:val="0"/>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r>
        <w:rPr>
          <w:noProof/>
          <w:lang w:val="uk-UA"/>
        </w:rPr>
        <mc:AlternateContent>
          <mc:Choice Requires="wps">
            <w:drawing>
              <wp:anchor distT="0" distB="0" distL="114300" distR="114300" simplePos="0" relativeHeight="251662336" behindDoc="0" locked="0" layoutInCell="0" allowOverlap="1">
                <wp:simplePos x="0" y="0"/>
                <wp:positionH relativeFrom="column">
                  <wp:posOffset>1593215</wp:posOffset>
                </wp:positionH>
                <wp:positionV relativeFrom="paragraph">
                  <wp:posOffset>193675</wp:posOffset>
                </wp:positionV>
                <wp:extent cx="899160" cy="381000"/>
                <wp:effectExtent l="0" t="0"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81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F17" w:rsidRDefault="00692F17" w:rsidP="0069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margin-left:125.45pt;margin-top:15.25pt;width:70.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" o:allowincell="f" stroked="f">
                <v:textbox>
                  <w:txbxContent>
                    <w:p w:rsidR="00692F17" w:rsidRDefault="00692F17" w:rsidP="00692F17"/>
                  </w:txbxContent>
                </v:textbox>
              </v:shape>
            </w:pict>
          </mc:Fallback>
        </mc:AlternateContent>
      </w:r>
    </w:p>
    <w:p w:rsidR="00692F17" w:rsidRDefault="00692F17" w:rsidP="00692F17">
      <w:pPr>
        <w:pStyle w:val="Subhead1"/>
        <w:pBdr>
          <w:top w:val="single" w:sz="8" w:space="2" w:color="808080"/>
          <w:left w:val="single" w:sz="8" w:space="0" w:color="808080"/>
          <w:bottom w:val="single" w:sz="8" w:space="2" w:color="808080"/>
          <w:right w:val="single" w:sz="8" w:space="2" w:color="808080"/>
        </w:pBdr>
        <w:shd w:val="pct20" w:color="auto" w:fill="FFFFFF"/>
        <w:spacing w:after="0" w:line="233" w:lineRule="exact"/>
        <w:ind w:right="5369"/>
        <w:jc w:val="center"/>
        <w:rPr>
          <w:rFonts w:ascii="UkrainianPragmatica" w:hAnsi="UkrainianPragmatica"/>
          <w:spacing w:val="0"/>
          <w:sz w:val="20"/>
          <w:u w:val="none"/>
          <w:lang w:val="uk-UA"/>
        </w:rPr>
      </w:pPr>
      <w:r>
        <w:rPr>
          <w:rFonts w:ascii="UkrainianPragmatica" w:hAnsi="UkrainianPragmatica"/>
          <w:spacing w:val="0"/>
          <w:sz w:val="20"/>
          <w:u w:val="none"/>
          <w:lang w:val="uk-UA"/>
        </w:rPr>
        <w:t>Розділ XIV</w:t>
      </w:r>
    </w:p>
    <w:p w:rsidR="00692F17" w:rsidRDefault="00692F17" w:rsidP="00692F17">
      <w:pPr>
        <w:pStyle w:val="Subhead1"/>
        <w:pBdr>
          <w:bottom w:val="single" w:sz="36" w:space="4" w:color="808080"/>
        </w:pBdr>
        <w:spacing w:before="240" w:after="0" w:line="233" w:lineRule="exact"/>
        <w:ind w:left="1418"/>
        <w:jc w:val="right"/>
        <w:rPr>
          <w:rFonts w:ascii="Arial" w:hAnsi="Arial"/>
          <w:spacing w:val="0"/>
          <w:u w:val="none"/>
          <w:lang w:val="uk-UA"/>
        </w:rPr>
      </w:pPr>
      <w:r>
        <w:rPr>
          <w:rFonts w:ascii="Arial" w:hAnsi="Arial"/>
          <w:spacing w:val="0"/>
          <w:u w:val="none"/>
          <w:lang w:val="uk-UA"/>
        </w:rPr>
        <w:t>ПОЛІТИЧНІ ЕЛІТИ ТА ПОЛІТИЧНЕ ЛІДЕРСТВО</w:t>
      </w:r>
    </w:p>
    <w:p w:rsidR="00692F17" w:rsidRDefault="00692F17" w:rsidP="00692F17">
      <w:pPr>
        <w:pStyle w:val="a3"/>
        <w:spacing w:before="840" w:after="240" w:line="233" w:lineRule="exact"/>
        <w:ind w:firstLine="1021"/>
        <w:rPr>
          <w:rFonts w:ascii="Arial" w:hAnsi="Arial"/>
          <w:b/>
          <w:caps/>
          <w:sz w:val="19"/>
        </w:rPr>
      </w:pPr>
      <w:r>
        <w:rPr>
          <w:rFonts w:ascii="Arial" w:hAnsi="Arial"/>
          <w:b/>
          <w:caps/>
          <w:sz w:val="19"/>
        </w:rPr>
        <w:t>1. Еліти в політиці: поняття та еволюція теорії</w:t>
      </w:r>
    </w:p>
    <w:p w:rsidR="00692F17" w:rsidRDefault="00692F17" w:rsidP="00692F17">
      <w:pPr>
        <w:pStyle w:val="a3"/>
        <w:spacing w:line="233" w:lineRule="exact"/>
        <w:ind w:firstLine="1021"/>
        <w:rPr>
          <w:spacing w:val="-6"/>
          <w:sz w:val="23"/>
        </w:rPr>
      </w:pPr>
      <w:r>
        <w:rPr>
          <w:sz w:val="23"/>
        </w:rPr>
        <w:t xml:space="preserve">Політична еліта відіграє надзвичайно важливу роль у </w:t>
      </w:r>
      <w:r>
        <w:rPr>
          <w:spacing w:val="-4"/>
          <w:sz w:val="23"/>
        </w:rPr>
        <w:t>політичному житті суспільства. Еліта політична (від. франц. еlite</w:t>
      </w:r>
      <w:r>
        <w:rPr>
          <w:sz w:val="23"/>
        </w:rPr>
        <w:t xml:space="preserve"> — найліпше, добірне) — це меншість суспільства, що утворює дос</w:t>
      </w:r>
      <w:r>
        <w:rPr>
          <w:sz w:val="23"/>
        </w:rPr>
        <w:softHyphen/>
        <w:t>татньо самостійну, відносно привілейовану групу, наділену осо</w:t>
      </w:r>
      <w:r>
        <w:rPr>
          <w:sz w:val="23"/>
        </w:rPr>
        <w:t>б</w:t>
      </w:r>
      <w:r>
        <w:rPr>
          <w:sz w:val="23"/>
        </w:rPr>
        <w:t xml:space="preserve">ливими психологічними, соціальними й політичними якостями, </w:t>
      </w:r>
      <w:r>
        <w:rPr>
          <w:spacing w:val="-4"/>
          <w:sz w:val="23"/>
        </w:rPr>
        <w:t xml:space="preserve">яка бере безпосередню участь у затвердженні та здійсненні рішень, </w:t>
      </w:r>
      <w:r>
        <w:rPr>
          <w:spacing w:val="-6"/>
          <w:sz w:val="23"/>
        </w:rPr>
        <w:t>пов’язаних із використанням державної влади або впливом на неї [1].</w:t>
      </w:r>
    </w:p>
    <w:p w:rsidR="00692F17" w:rsidRDefault="00692F17" w:rsidP="00692F17">
      <w:pPr>
        <w:pStyle w:val="a3"/>
        <w:spacing w:line="233" w:lineRule="exact"/>
        <w:ind w:firstLine="301"/>
        <w:rPr>
          <w:sz w:val="23"/>
        </w:rPr>
      </w:pPr>
      <w:r>
        <w:rPr>
          <w:sz w:val="23"/>
        </w:rPr>
        <w:t>Визначення тих, кого можна назвати елітою, у західній соці</w:t>
      </w:r>
      <w:r>
        <w:rPr>
          <w:sz w:val="23"/>
        </w:rPr>
        <w:t>о</w:t>
      </w:r>
      <w:r>
        <w:rPr>
          <w:sz w:val="23"/>
        </w:rPr>
        <w:t>логії та політології далеко не однозначне: так називають людей, які отримали найвищий індекс у сфері своєї діяльності (Парето); найбільш активних у політичному відношенні особистостей, що зорієнтовані на владу, тобто організовану меншість суспільства, правлячий клас (Моска); людей, які користуються в суспільстві найбільшим престижем, статусом, багатством; осіб, що інтеле</w:t>
      </w:r>
      <w:r>
        <w:rPr>
          <w:sz w:val="23"/>
        </w:rPr>
        <w:t>к</w:t>
      </w:r>
      <w:r>
        <w:rPr>
          <w:sz w:val="23"/>
        </w:rPr>
        <w:t>туально чи морально стоять над масою, мають розвинуте почуття відповідальності (Ортега-і-Гассет); людей, наділених владою (Етціоні); людей, які мають формальну владу в організаціях та інститутах, що визначають суспільне життя (Дай); особистостей, наділених харизмою (Фройнд); творчу меншість суспільства на противагу нетворчій більшості (Тойнбі); меншість, що здійснює найбільш важливі функції в суспільстві (Келлер); порівняно н</w:t>
      </w:r>
      <w:r>
        <w:rPr>
          <w:sz w:val="23"/>
        </w:rPr>
        <w:t>е</w:t>
      </w:r>
      <w:r>
        <w:rPr>
          <w:sz w:val="23"/>
        </w:rPr>
        <w:t>великі групи, які складаються з осіб, що посідають провідне ст</w:t>
      </w:r>
      <w:r>
        <w:rPr>
          <w:sz w:val="23"/>
        </w:rPr>
        <w:t>а</w:t>
      </w:r>
      <w:r>
        <w:rPr>
          <w:sz w:val="23"/>
        </w:rPr>
        <w:t>новище в політичному, економічному, культурному житті сусп</w:t>
      </w:r>
      <w:r>
        <w:rPr>
          <w:sz w:val="23"/>
        </w:rPr>
        <w:t>і</w:t>
      </w:r>
      <w:r>
        <w:rPr>
          <w:sz w:val="23"/>
        </w:rPr>
        <w:t>льства (теорія елітного плюралізму); найбільш кваліфікованих спеціалістів, менеджерів та вищих службовців у системі бюро</w:t>
      </w:r>
      <w:r>
        <w:rPr>
          <w:sz w:val="23"/>
        </w:rPr>
        <w:t>к</w:t>
      </w:r>
      <w:r>
        <w:rPr>
          <w:sz w:val="23"/>
        </w:rPr>
        <w:t>ратичного управління (теорія технологічного детермінізму); пр</w:t>
      </w:r>
      <w:r>
        <w:rPr>
          <w:sz w:val="23"/>
        </w:rPr>
        <w:t>о</w:t>
      </w:r>
      <w:r>
        <w:rPr>
          <w:sz w:val="23"/>
        </w:rPr>
        <w:t>відних представників різних соціальних груп — професійних, е</w:t>
      </w:r>
      <w:r>
        <w:rPr>
          <w:sz w:val="23"/>
        </w:rPr>
        <w:t>т</w:t>
      </w:r>
      <w:r>
        <w:rPr>
          <w:sz w:val="23"/>
        </w:rPr>
        <w:t xml:space="preserve">нічних, локальних (Боден). У будь-якому разі, дихотомія </w:t>
      </w:r>
      <w:r>
        <w:rPr>
          <w:b/>
          <w:sz w:val="23"/>
        </w:rPr>
        <w:t>еліта</w:t>
      </w:r>
      <w:r>
        <w:rPr>
          <w:sz w:val="23"/>
        </w:rPr>
        <w:t xml:space="preserve"> — </w:t>
      </w:r>
      <w:r>
        <w:rPr>
          <w:b/>
          <w:sz w:val="23"/>
        </w:rPr>
        <w:t>маса</w:t>
      </w:r>
      <w:r>
        <w:rPr>
          <w:sz w:val="23"/>
        </w:rPr>
        <w:t xml:space="preserve"> є провідним методологічним принципом аналізу соціальної структури суспільства [2].</w:t>
      </w:r>
    </w:p>
    <w:p w:rsidR="00692F17" w:rsidRDefault="00692F17" w:rsidP="00692F17">
      <w:pPr>
        <w:pStyle w:val="a3"/>
        <w:spacing w:line="233" w:lineRule="exact"/>
        <w:ind w:firstLine="301"/>
        <w:rPr>
          <w:sz w:val="23"/>
        </w:rPr>
      </w:pPr>
      <w:r>
        <w:rPr>
          <w:sz w:val="23"/>
        </w:rPr>
        <w:t>Що ж до політологічного осмислення цього поняття, то воно є похідним від об’єктивної необхідності існування самої політи</w:t>
      </w:r>
      <w:r>
        <w:rPr>
          <w:sz w:val="23"/>
        </w:rPr>
        <w:t>ч</w:t>
      </w:r>
      <w:r>
        <w:rPr>
          <w:sz w:val="23"/>
        </w:rPr>
        <w:t>ної еліти. Численні науково-теоретичні дослідження, а також с</w:t>
      </w:r>
      <w:r>
        <w:rPr>
          <w:sz w:val="23"/>
        </w:rPr>
        <w:t>у</w:t>
      </w:r>
      <w:r>
        <w:rPr>
          <w:sz w:val="23"/>
        </w:rPr>
        <w:t>спільно-політична практика доводять, що потреба в політичній еліті — це закономірність розвитку цивілізації. Її існування зум</w:t>
      </w:r>
      <w:r>
        <w:rPr>
          <w:sz w:val="23"/>
        </w:rPr>
        <w:t>о</w:t>
      </w:r>
      <w:r>
        <w:rPr>
          <w:sz w:val="23"/>
        </w:rPr>
        <w:t>влене дією таких головних чинників, як психологічна й соціальна нерівність людей, їхні неоднакові природні здібності, можливості та бажання брати участь у політиці; висока суспільна значущість управлінської діяльності й необхідність високого професіоналі</w:t>
      </w:r>
      <w:r>
        <w:rPr>
          <w:sz w:val="23"/>
        </w:rPr>
        <w:t>з</w:t>
      </w:r>
      <w:r>
        <w:rPr>
          <w:sz w:val="23"/>
        </w:rPr>
        <w:t>му для її ефективного виконання; наявність широких можливо</w:t>
      </w:r>
      <w:r>
        <w:rPr>
          <w:sz w:val="23"/>
        </w:rPr>
        <w:t>с</w:t>
      </w:r>
      <w:r>
        <w:rPr>
          <w:sz w:val="23"/>
        </w:rPr>
        <w:t>тей використання управлінської діяльності для отримання різн</w:t>
      </w:r>
      <w:r>
        <w:rPr>
          <w:sz w:val="23"/>
        </w:rPr>
        <w:t>о</w:t>
      </w:r>
      <w:r>
        <w:rPr>
          <w:sz w:val="23"/>
        </w:rPr>
        <w:t>манітних привілеїв; практичні можливості здійснення контролю за суспільством або певною його частиною; політична пасивність широких мас, головні життєві інтереси яких, як правило, лежать поза сферою політики [3].</w:t>
      </w:r>
    </w:p>
    <w:p w:rsidR="00692F17" w:rsidRDefault="00692F17" w:rsidP="00692F17">
      <w:pPr>
        <w:pStyle w:val="a3"/>
        <w:spacing w:line="233" w:lineRule="exact"/>
        <w:ind w:firstLine="301"/>
        <w:rPr>
          <w:sz w:val="23"/>
        </w:rPr>
      </w:pPr>
      <w:r>
        <w:rPr>
          <w:sz w:val="23"/>
        </w:rPr>
        <w:t>Постановка проблеми політичної еліти має давню історію. Д</w:t>
      </w:r>
      <w:r>
        <w:rPr>
          <w:sz w:val="23"/>
        </w:rPr>
        <w:t>о</w:t>
      </w:r>
      <w:r>
        <w:rPr>
          <w:sz w:val="23"/>
        </w:rPr>
        <w:t>сить глибоке обґрунтування цієї проблеми можна знайти в пр</w:t>
      </w:r>
      <w:r>
        <w:rPr>
          <w:sz w:val="23"/>
        </w:rPr>
        <w:t>а</w:t>
      </w:r>
      <w:r>
        <w:rPr>
          <w:sz w:val="23"/>
        </w:rPr>
        <w:t>цях Конфуція, Платона, Макіавеллі, Карлейля, Ніцше. Але перші концепції еліт у їхньому сучасному вигляді було розроблено</w:t>
      </w:r>
      <w:r>
        <w:rPr>
          <w:sz w:val="23"/>
        </w:rPr>
        <w:br/>
        <w:t>Г. Москою, В. Парето та Р. Міхельсом.</w:t>
      </w:r>
    </w:p>
    <w:p w:rsidR="00692F17" w:rsidRDefault="00692F17" w:rsidP="00692F17">
      <w:pPr>
        <w:pStyle w:val="a3"/>
        <w:spacing w:line="233" w:lineRule="exact"/>
        <w:ind w:firstLine="301"/>
        <w:rPr>
          <w:sz w:val="23"/>
        </w:rPr>
      </w:pPr>
      <w:r>
        <w:rPr>
          <w:sz w:val="23"/>
        </w:rPr>
        <w:t>Перший варіант теорії елітаризму розробив Гаетано Моска — італійський дослідник, один з основоположників політичної на</w:t>
      </w:r>
      <w:r>
        <w:rPr>
          <w:sz w:val="23"/>
        </w:rPr>
        <w:t>у</w:t>
      </w:r>
      <w:r>
        <w:rPr>
          <w:sz w:val="23"/>
        </w:rPr>
        <w:t>ки. У своїх працях «Теорія правління і парламентське правління» (1884), «Основи політичної науки» — 1896 (т. І); 1923 р. (т. ІІ) учений дійшов висновку, що «в будь-якому «політичному орган</w:t>
      </w:r>
      <w:r>
        <w:rPr>
          <w:sz w:val="23"/>
        </w:rPr>
        <w:t>і</w:t>
      </w:r>
      <w:r>
        <w:rPr>
          <w:sz w:val="23"/>
        </w:rPr>
        <w:t>змі» очевидна наявність двох класів: панівної меншості — пра</w:t>
      </w:r>
      <w:r>
        <w:rPr>
          <w:sz w:val="23"/>
        </w:rPr>
        <w:t>в</w:t>
      </w:r>
      <w:r>
        <w:rPr>
          <w:sz w:val="23"/>
        </w:rPr>
        <w:t>лячого класу — і політично залежної більшості — класу, яким правлять». Право влади меншості над більшістю Г. Моска вив</w:t>
      </w:r>
      <w:r>
        <w:rPr>
          <w:sz w:val="23"/>
        </w:rPr>
        <w:t>о</w:t>
      </w:r>
      <w:r>
        <w:rPr>
          <w:sz w:val="23"/>
        </w:rPr>
        <w:t>дить з якостей, що притаманні правлячій меншості. До цих яко</w:t>
      </w:r>
      <w:r>
        <w:rPr>
          <w:sz w:val="23"/>
        </w:rPr>
        <w:t>с</w:t>
      </w:r>
      <w:r>
        <w:rPr>
          <w:sz w:val="23"/>
        </w:rPr>
        <w:t>тей, що відкривають доступ до правлячого класу, належить пер</w:t>
      </w:r>
      <w:r>
        <w:rPr>
          <w:sz w:val="23"/>
        </w:rPr>
        <w:t>е</w:t>
      </w:r>
      <w:r>
        <w:rPr>
          <w:sz w:val="23"/>
        </w:rPr>
        <w:t>довсім організованість. «Сто осіб, які діють узгоджено, зі спіль</w:t>
      </w:r>
      <w:r>
        <w:rPr>
          <w:sz w:val="23"/>
        </w:rPr>
        <w:softHyphen/>
        <w:t>ним розумінням справи, — зазначає вчений, — переможуть тис</w:t>
      </w:r>
      <w:r>
        <w:rPr>
          <w:sz w:val="23"/>
        </w:rPr>
        <w:t>я</w:t>
      </w:r>
      <w:r>
        <w:rPr>
          <w:spacing w:val="-4"/>
          <w:sz w:val="23"/>
        </w:rPr>
        <w:t>чу людей, які незгодні один з одним і які спілкуються тільки</w:t>
      </w:r>
      <w:r>
        <w:rPr>
          <w:sz w:val="23"/>
        </w:rPr>
        <w:t xml:space="preserve"> один</w:t>
      </w:r>
      <w:r>
        <w:rPr>
          <w:sz w:val="23"/>
        </w:rPr>
        <w:br/>
        <w:t>з одним…». Отже, що більша політична згуртованість меншості, «то пропорційно менша правляча частина потрібна порівняно з більшістю, якою управляють, і то важче для більшості організ</w:t>
      </w:r>
      <w:r>
        <w:rPr>
          <w:sz w:val="23"/>
        </w:rPr>
        <w:t>у</w:t>
      </w:r>
      <w:r>
        <w:rPr>
          <w:sz w:val="23"/>
        </w:rPr>
        <w:t>вати будь-який спротив» [4].</w:t>
      </w:r>
    </w:p>
    <w:p w:rsidR="00692F17" w:rsidRDefault="00692F17" w:rsidP="00692F17">
      <w:pPr>
        <w:pStyle w:val="a3"/>
        <w:spacing w:line="233" w:lineRule="exact"/>
        <w:ind w:firstLine="301"/>
        <w:rPr>
          <w:sz w:val="23"/>
        </w:rPr>
      </w:pPr>
      <w:r>
        <w:rPr>
          <w:sz w:val="23"/>
        </w:rPr>
        <w:t>Г. Моска визначає також кілька рис, які притаманні правлячій еліті: перевага над оточенням, авторитет, відчуття вищості. Ці риси випливають з військових подвигів, багатства, високого п</w:t>
      </w:r>
      <w:r>
        <w:rPr>
          <w:sz w:val="23"/>
        </w:rPr>
        <w:t>о</w:t>
      </w:r>
      <w:r>
        <w:rPr>
          <w:sz w:val="23"/>
        </w:rPr>
        <w:t>ходження, високих моральних якостей, місця в церковній ієрархії та володіння мистецтвом управління.</w:t>
      </w:r>
    </w:p>
    <w:p w:rsidR="00692F17" w:rsidRDefault="00692F17" w:rsidP="00692F17">
      <w:pPr>
        <w:pStyle w:val="a3"/>
        <w:spacing w:line="233" w:lineRule="exact"/>
        <w:ind w:firstLine="301"/>
        <w:rPr>
          <w:sz w:val="23"/>
        </w:rPr>
      </w:pPr>
      <w:r>
        <w:rPr>
          <w:sz w:val="23"/>
        </w:rPr>
        <w:t>Вільфредо Парето (італійський соціолог і економіст) запров</w:t>
      </w:r>
      <w:r>
        <w:rPr>
          <w:sz w:val="23"/>
        </w:rPr>
        <w:t>а</w:t>
      </w:r>
      <w:r>
        <w:rPr>
          <w:sz w:val="23"/>
        </w:rPr>
        <w:t>джує в науку сам термін «еліта» і формулює теорію циркуляції еліти. Необхідність поділу суспільства на правлячу еліту та біл</w:t>
      </w:r>
      <w:r>
        <w:rPr>
          <w:sz w:val="23"/>
        </w:rPr>
        <w:t>ь</w:t>
      </w:r>
      <w:r>
        <w:rPr>
          <w:sz w:val="23"/>
        </w:rPr>
        <w:t>шість населення, яким управляють, італійський мислитель вив</w:t>
      </w:r>
      <w:r>
        <w:rPr>
          <w:sz w:val="23"/>
        </w:rPr>
        <w:t>о</w:t>
      </w:r>
      <w:r>
        <w:rPr>
          <w:sz w:val="23"/>
        </w:rPr>
        <w:t>дить із нерівності індивідуальних властивостей людей. У сусп</w:t>
      </w:r>
      <w:r>
        <w:rPr>
          <w:sz w:val="23"/>
        </w:rPr>
        <w:t>і</w:t>
      </w:r>
      <w:r>
        <w:rPr>
          <w:sz w:val="23"/>
        </w:rPr>
        <w:t>льстві, на думку В. Парето, відбувається постійний кругообіг еліт, що є універсальним законом історії. У політичному житті вчений виділяє два типи еліт, які постійно змінюють при владі одна одну: перший тип — «леви», другий — «лиси». Тип еліти «леви» характеризується стабільністю розвитку політичної си</w:t>
      </w:r>
      <w:r>
        <w:rPr>
          <w:sz w:val="23"/>
        </w:rPr>
        <w:t>с</w:t>
      </w:r>
      <w:r>
        <w:rPr>
          <w:sz w:val="23"/>
        </w:rPr>
        <w:t>теми, силовими методами правління та консерватизмом. Для т</w:t>
      </w:r>
      <w:r>
        <w:rPr>
          <w:sz w:val="23"/>
        </w:rPr>
        <w:t>и</w:t>
      </w:r>
      <w:r>
        <w:rPr>
          <w:sz w:val="23"/>
        </w:rPr>
        <w:t>пу еліти «лиси» характерними ознаками діяльності можна вваж</w:t>
      </w:r>
      <w:r>
        <w:rPr>
          <w:sz w:val="23"/>
        </w:rPr>
        <w:t>а</w:t>
      </w:r>
      <w:r>
        <w:rPr>
          <w:sz w:val="23"/>
        </w:rPr>
        <w:t>ти хитрість, обман та демагогію. Щоб підтримувати рівновагу політичної системи необхідна періодична зміна одного типу ел</w:t>
      </w:r>
      <w:r>
        <w:rPr>
          <w:sz w:val="23"/>
        </w:rPr>
        <w:t>і</w:t>
      </w:r>
      <w:r>
        <w:rPr>
          <w:sz w:val="23"/>
        </w:rPr>
        <w:t>ти на іншу. В. Парето поділяв також еліту на правлячу й непра</w:t>
      </w:r>
      <w:r>
        <w:rPr>
          <w:sz w:val="23"/>
        </w:rPr>
        <w:t>в</w:t>
      </w:r>
      <w:r>
        <w:rPr>
          <w:sz w:val="23"/>
        </w:rPr>
        <w:t>лячу (контреліту), а революцію розглядав як боротьбу та заміну правлячої еліти потенційною елітою. Нова еліта, що приходить до влади в результаті революції, залучає на свій бік широкі н</w:t>
      </w:r>
      <w:r>
        <w:rPr>
          <w:sz w:val="23"/>
        </w:rPr>
        <w:t>а</w:t>
      </w:r>
      <w:r>
        <w:rPr>
          <w:sz w:val="23"/>
        </w:rPr>
        <w:t>родні маси.</w:t>
      </w:r>
    </w:p>
    <w:p w:rsidR="00692F17" w:rsidRDefault="00692F17" w:rsidP="00692F17">
      <w:pPr>
        <w:pStyle w:val="a3"/>
        <w:spacing w:line="233" w:lineRule="exact"/>
        <w:ind w:firstLine="301"/>
        <w:rPr>
          <w:sz w:val="23"/>
        </w:rPr>
      </w:pPr>
      <w:r>
        <w:rPr>
          <w:sz w:val="23"/>
        </w:rPr>
        <w:t>Роберт Міхельс — німецький політолог — у праці «Соціол</w:t>
      </w:r>
      <w:r>
        <w:rPr>
          <w:sz w:val="23"/>
        </w:rPr>
        <w:t>о</w:t>
      </w:r>
      <w:r>
        <w:rPr>
          <w:sz w:val="23"/>
        </w:rPr>
        <w:t xml:space="preserve">гія політичних партій у сучасній демократії» обґрунтував ідею «залізного закону олігархічних тенденцій». Суть цього закону </w:t>
      </w:r>
      <w:r>
        <w:rPr>
          <w:spacing w:val="4"/>
          <w:sz w:val="23"/>
        </w:rPr>
        <w:t>полягає в тому, що створення будь-яких великих організацій</w:t>
      </w:r>
      <w:r>
        <w:rPr>
          <w:sz w:val="23"/>
        </w:rPr>
        <w:t xml:space="preserve"> </w:t>
      </w:r>
      <w:r>
        <w:rPr>
          <w:spacing w:val="4"/>
          <w:sz w:val="23"/>
        </w:rPr>
        <w:t>обов’язково призводить до їхньої олігархізації та формування</w:t>
      </w:r>
      <w:r>
        <w:rPr>
          <w:sz w:val="23"/>
        </w:rPr>
        <w:t xml:space="preserve"> еліти. Навіть демократичним суспільством, висновує Р. Міхельс, фактично править олігархічна, елітарна група.</w:t>
      </w:r>
    </w:p>
    <w:p w:rsidR="00692F17" w:rsidRDefault="00692F17" w:rsidP="00692F17">
      <w:pPr>
        <w:pStyle w:val="a3"/>
        <w:spacing w:line="233" w:lineRule="exact"/>
        <w:ind w:firstLine="301"/>
        <w:rPr>
          <w:sz w:val="23"/>
        </w:rPr>
      </w:pPr>
      <w:r>
        <w:rPr>
          <w:sz w:val="23"/>
        </w:rPr>
        <w:t>Американський політолог Гарольд Лассвелл розглядає пол</w:t>
      </w:r>
      <w:r>
        <w:rPr>
          <w:sz w:val="23"/>
        </w:rPr>
        <w:t>і</w:t>
      </w:r>
      <w:r>
        <w:rPr>
          <w:sz w:val="23"/>
        </w:rPr>
        <w:t>тичні еліти як більш впливові порівняно з народними масами групи. На думку американського вченого, елітарні групи — яв</w:t>
      </w:r>
      <w:r>
        <w:rPr>
          <w:sz w:val="23"/>
        </w:rPr>
        <w:t>и</w:t>
      </w:r>
      <w:r>
        <w:rPr>
          <w:sz w:val="23"/>
        </w:rPr>
        <w:t>ще, притаманне будь-якому суспільству, у тому числі й демокр</w:t>
      </w:r>
      <w:r>
        <w:rPr>
          <w:sz w:val="23"/>
        </w:rPr>
        <w:t>а</w:t>
      </w:r>
      <w:r>
        <w:rPr>
          <w:sz w:val="23"/>
        </w:rPr>
        <w:t>тичному. Сучасний американський політолог Роберт Доль у своїй теорії поліархії поєднав концепцію елітаризму з ідеєю демократії і визначив сучасну політичну владу як правління лідерів різних елітарних груп, що дійшли спільної згоди.</w:t>
      </w:r>
    </w:p>
    <w:p w:rsidR="00692F17" w:rsidRDefault="00692F17" w:rsidP="00692F17">
      <w:pPr>
        <w:pStyle w:val="a3"/>
        <w:spacing w:line="233" w:lineRule="exact"/>
        <w:ind w:firstLine="301"/>
        <w:rPr>
          <w:sz w:val="23"/>
        </w:rPr>
      </w:pPr>
      <w:r>
        <w:rPr>
          <w:sz w:val="23"/>
        </w:rPr>
        <w:t>Сучасна політична еліта є внутрішньо диференційованою. В</w:t>
      </w:r>
      <w:r>
        <w:rPr>
          <w:sz w:val="23"/>
        </w:rPr>
        <w:t>о</w:t>
      </w:r>
      <w:r>
        <w:rPr>
          <w:sz w:val="23"/>
        </w:rPr>
        <w:t>на поділяється на правлячу еліту, яка здійснює державну владу, та опозиційну (контреліту). Призначенням першої є володіння владою та утримання її, дії ж контреліти спрямовано на те, щоб відібрати владу в панівної еліти. У політичному житті виділяють також відкриту еліту, що поповнюється з різних верств суспіль</w:t>
      </w:r>
      <w:r>
        <w:rPr>
          <w:sz w:val="23"/>
        </w:rPr>
        <w:t>с</w:t>
      </w:r>
      <w:r>
        <w:rPr>
          <w:sz w:val="23"/>
        </w:rPr>
        <w:t>тва, і закриту, котра рекрутується тільки з власного середовища. Розрізняють також вищу еліту, яка приймає або безпосередньо впливає на прийняття загальнодержавних рішень, і середню ел</w:t>
      </w:r>
      <w:r>
        <w:rPr>
          <w:sz w:val="23"/>
        </w:rPr>
        <w:t>і</w:t>
      </w:r>
      <w:r>
        <w:rPr>
          <w:sz w:val="23"/>
        </w:rPr>
        <w:t>ту, яка складається з інтелектуалів, службовців, учених, мен</w:t>
      </w:r>
      <w:r>
        <w:rPr>
          <w:sz w:val="23"/>
        </w:rPr>
        <w:t>е</w:t>
      </w:r>
      <w:r>
        <w:rPr>
          <w:sz w:val="23"/>
        </w:rPr>
        <w:t>джерів тощо. Складовою частиною політичної еліти є адміністр</w:t>
      </w:r>
      <w:r>
        <w:rPr>
          <w:sz w:val="23"/>
        </w:rPr>
        <w:t>а</w:t>
      </w:r>
      <w:r>
        <w:rPr>
          <w:sz w:val="23"/>
        </w:rPr>
        <w:t>тивна, до якої належать службовці-управлінці.</w:t>
      </w:r>
    </w:p>
    <w:p w:rsidR="00692F17" w:rsidRDefault="00692F17" w:rsidP="00692F17">
      <w:pPr>
        <w:pStyle w:val="a3"/>
        <w:spacing w:line="228" w:lineRule="exact"/>
        <w:ind w:firstLine="301"/>
        <w:rPr>
          <w:sz w:val="23"/>
        </w:rPr>
      </w:pPr>
      <w:r>
        <w:rPr>
          <w:sz w:val="23"/>
        </w:rPr>
        <w:t>У сучасній західній політології наявні два основні підходи до визначення політичної еліти та її ролі в суспільстві — функці</w:t>
      </w:r>
      <w:r>
        <w:rPr>
          <w:sz w:val="23"/>
        </w:rPr>
        <w:t>о</w:t>
      </w:r>
      <w:r>
        <w:rPr>
          <w:sz w:val="23"/>
        </w:rPr>
        <w:t>нальний і ціннісний. Прихильники функціонального підходу за головну ознаку політичної еліти беруть соціальний статус люд</w:t>
      </w:r>
      <w:r>
        <w:rPr>
          <w:sz w:val="23"/>
        </w:rPr>
        <w:t>и</w:t>
      </w:r>
      <w:r>
        <w:rPr>
          <w:sz w:val="23"/>
        </w:rPr>
        <w:t>ни, її місце і роль у системі владних управлінських структур. В</w:t>
      </w:r>
      <w:r>
        <w:rPr>
          <w:sz w:val="23"/>
        </w:rPr>
        <w:t>о</w:t>
      </w:r>
      <w:r>
        <w:rPr>
          <w:sz w:val="23"/>
        </w:rPr>
        <w:t>ни визначають еліту як меншість населення, котра приймає ва</w:t>
      </w:r>
      <w:r>
        <w:rPr>
          <w:sz w:val="23"/>
        </w:rPr>
        <w:t>ж</w:t>
      </w:r>
      <w:r>
        <w:rPr>
          <w:sz w:val="23"/>
        </w:rPr>
        <w:t>ливі рішення в суспільстві і керує більшістю (П. Шарон), або як меншість, котра здійснює найважливіші функції в суспільстві, має найбільшу вагу і вплив (С. Келер).</w:t>
      </w:r>
    </w:p>
    <w:p w:rsidR="00692F17" w:rsidRDefault="00692F17" w:rsidP="00692F17">
      <w:pPr>
        <w:pStyle w:val="a3"/>
        <w:spacing w:line="228" w:lineRule="exact"/>
        <w:ind w:firstLine="301"/>
        <w:rPr>
          <w:sz w:val="23"/>
        </w:rPr>
      </w:pPr>
      <w:r>
        <w:rPr>
          <w:sz w:val="23"/>
        </w:rPr>
        <w:t>Прихильники ціннісного підходу визначальною ознакою пол</w:t>
      </w:r>
      <w:r>
        <w:rPr>
          <w:sz w:val="23"/>
        </w:rPr>
        <w:t>і</w:t>
      </w:r>
      <w:r>
        <w:rPr>
          <w:sz w:val="23"/>
        </w:rPr>
        <w:t>тичної еліти вважають духовний аристократизм, заслуги, особи</w:t>
      </w:r>
      <w:r>
        <w:rPr>
          <w:sz w:val="23"/>
        </w:rPr>
        <w:t>с</w:t>
      </w:r>
      <w:r>
        <w:rPr>
          <w:sz w:val="23"/>
        </w:rPr>
        <w:t>ті переваги (культура, освіта, мораль, воля, фізичний стан) одних людей над іншими. Х. Ортега-і-Гассет елітою вважав тих, хто в</w:t>
      </w:r>
      <w:r>
        <w:rPr>
          <w:sz w:val="23"/>
        </w:rPr>
        <w:t>о</w:t>
      </w:r>
      <w:r>
        <w:rPr>
          <w:sz w:val="23"/>
        </w:rPr>
        <w:t>лодіє найвищим почуттям відповідальності. Згідно із З. Фрейдом еліта — це позначена особливими якостями група, яка діє на л</w:t>
      </w:r>
      <w:r>
        <w:rPr>
          <w:sz w:val="23"/>
        </w:rPr>
        <w:t>ю</w:t>
      </w:r>
      <w:r>
        <w:rPr>
          <w:spacing w:val="-4"/>
          <w:sz w:val="23"/>
        </w:rPr>
        <w:t xml:space="preserve">дей подібно магніту. Отже, належність до політичної еліти в даному разі визначається культурно-психологічними особистими якостями </w:t>
      </w:r>
      <w:r>
        <w:rPr>
          <w:sz w:val="23"/>
        </w:rPr>
        <w:t>людини, з якими вона народжується чи які в неї виховано [5].</w:t>
      </w:r>
    </w:p>
    <w:p w:rsidR="00692F17" w:rsidRDefault="00692F17" w:rsidP="00692F17">
      <w:pPr>
        <w:pStyle w:val="a3"/>
        <w:spacing w:line="228" w:lineRule="exact"/>
        <w:ind w:firstLine="301"/>
        <w:rPr>
          <w:sz w:val="23"/>
        </w:rPr>
      </w:pPr>
      <w:r>
        <w:rPr>
          <w:spacing w:val="-4"/>
          <w:sz w:val="23"/>
        </w:rPr>
        <w:t>Розробка елітарної теорії в українській політичній думці пов’я</w:t>
      </w:r>
      <w:r>
        <w:rPr>
          <w:spacing w:val="-4"/>
          <w:sz w:val="23"/>
        </w:rPr>
        <w:softHyphen/>
        <w:t>зана</w:t>
      </w:r>
      <w:r>
        <w:rPr>
          <w:sz w:val="23"/>
        </w:rPr>
        <w:t xml:space="preserve"> </w:t>
      </w:r>
      <w:r>
        <w:rPr>
          <w:spacing w:val="-4"/>
          <w:sz w:val="23"/>
        </w:rPr>
        <w:t>з іменами Дмитра Донцова і В’ячеслава Липинського. Д. Дон</w:t>
      </w:r>
      <w:r>
        <w:rPr>
          <w:spacing w:val="-4"/>
          <w:sz w:val="23"/>
        </w:rPr>
        <w:softHyphen/>
        <w:t>цов</w:t>
      </w:r>
      <w:r>
        <w:rPr>
          <w:sz w:val="23"/>
        </w:rPr>
        <w:t xml:space="preserve"> у своєму творі «Націоналізм» виділяє «ініціативну меншість» (еліту) і «пасивного чинника нації» (народ). Він зазначає, що «ініціативна меншість» повинна не тільки формулювати певну </w:t>
      </w:r>
      <w:r>
        <w:rPr>
          <w:spacing w:val="-4"/>
          <w:sz w:val="23"/>
        </w:rPr>
        <w:t>ідею, а й мобілізувати народ на її здійснення, застосовуючи</w:t>
      </w:r>
      <w:r>
        <w:rPr>
          <w:sz w:val="23"/>
        </w:rPr>
        <w:t xml:space="preserve"> «творче насильство» меншості над більшістю. На думку Д. Донцова, для досягнення могутності нації і створення національної </w:t>
      </w:r>
      <w:r>
        <w:rPr>
          <w:spacing w:val="-2"/>
          <w:sz w:val="23"/>
        </w:rPr>
        <w:t>державно</w:t>
      </w:r>
      <w:r>
        <w:rPr>
          <w:spacing w:val="-2"/>
          <w:sz w:val="23"/>
        </w:rPr>
        <w:t>с</w:t>
      </w:r>
      <w:r>
        <w:rPr>
          <w:spacing w:val="-2"/>
          <w:sz w:val="23"/>
        </w:rPr>
        <w:t>ті політичній еліті дозволено застосовувати будь-які засо</w:t>
      </w:r>
      <w:r>
        <w:rPr>
          <w:sz w:val="23"/>
        </w:rPr>
        <w:t>би.</w:t>
      </w:r>
    </w:p>
    <w:p w:rsidR="00692F17" w:rsidRDefault="00692F17" w:rsidP="00692F17">
      <w:pPr>
        <w:pStyle w:val="a3"/>
        <w:spacing w:line="228" w:lineRule="exact"/>
        <w:ind w:firstLine="301"/>
        <w:rPr>
          <w:sz w:val="23"/>
        </w:rPr>
      </w:pPr>
      <w:r>
        <w:rPr>
          <w:sz w:val="23"/>
        </w:rPr>
        <w:t xml:space="preserve">Інший український дослідник цього питання В. Липинський </w:t>
      </w:r>
      <w:r>
        <w:rPr>
          <w:spacing w:val="-2"/>
          <w:sz w:val="23"/>
        </w:rPr>
        <w:t>зазначав, що процес постійного відновлення аристократії є хара</w:t>
      </w:r>
      <w:r>
        <w:rPr>
          <w:sz w:val="23"/>
        </w:rPr>
        <w:t>к</w:t>
      </w:r>
      <w:r>
        <w:rPr>
          <w:sz w:val="23"/>
        </w:rPr>
        <w:t>терною рисою історії різних часів і народів. Концепція наці</w:t>
      </w:r>
      <w:r>
        <w:rPr>
          <w:sz w:val="23"/>
        </w:rPr>
        <w:t>о</w:t>
      </w:r>
      <w:r>
        <w:rPr>
          <w:sz w:val="23"/>
        </w:rPr>
        <w:t>нальної аристократії В. Липинського виходить з того, що ні етн</w:t>
      </w:r>
      <w:r>
        <w:rPr>
          <w:sz w:val="23"/>
        </w:rPr>
        <w:t>о</w:t>
      </w:r>
      <w:r>
        <w:rPr>
          <w:sz w:val="23"/>
        </w:rPr>
        <w:t>графічна маса людей як така, ні тип і характер, ні мова і окрема територія самі по собі автоматично не творять нації. Це робить активна серед цієї етнографічної маси група, що об’єднує всіх навколо політичних цінностей, на ґрунті чого формується нація.</w:t>
      </w:r>
    </w:p>
    <w:p w:rsidR="00692F17" w:rsidRDefault="00692F17" w:rsidP="00692F17">
      <w:pPr>
        <w:pStyle w:val="a3"/>
        <w:spacing w:line="228" w:lineRule="exact"/>
        <w:ind w:firstLine="301"/>
        <w:rPr>
          <w:spacing w:val="-4"/>
          <w:sz w:val="23"/>
        </w:rPr>
      </w:pPr>
      <w:r>
        <w:rPr>
          <w:sz w:val="23"/>
        </w:rPr>
        <w:t>Критеріями визначення національності стають: територія, з</w:t>
      </w:r>
      <w:r>
        <w:rPr>
          <w:sz w:val="23"/>
        </w:rPr>
        <w:t>а</w:t>
      </w:r>
      <w:r>
        <w:rPr>
          <w:sz w:val="23"/>
        </w:rPr>
        <w:t xml:space="preserve">гальний історичний досвід, соціальні інститути, типи еліт. Еліта і є носієм національної ідеї. Саме ця група керує всією нацією, </w:t>
      </w:r>
      <w:r>
        <w:rPr>
          <w:spacing w:val="-4"/>
          <w:sz w:val="23"/>
        </w:rPr>
        <w:t>стоячи на чолі її політичних організаційних установ, творить певні культурні, моральні, політичні й організаційні цінності, які потім привласнює собі вся нація, і завдяки яким нація живе і тримається.</w:t>
      </w:r>
    </w:p>
    <w:p w:rsidR="00692F17" w:rsidRDefault="00692F17" w:rsidP="00692F17">
      <w:pPr>
        <w:pStyle w:val="a3"/>
        <w:spacing w:line="233" w:lineRule="exact"/>
        <w:ind w:firstLine="301"/>
        <w:rPr>
          <w:sz w:val="23"/>
        </w:rPr>
      </w:pPr>
      <w:r>
        <w:rPr>
          <w:spacing w:val="4"/>
          <w:sz w:val="23"/>
        </w:rPr>
        <w:t>Таку «провідну верству» В. Липинський назвав «націонал</w:t>
      </w:r>
      <w:r>
        <w:rPr>
          <w:spacing w:val="4"/>
          <w:sz w:val="23"/>
        </w:rPr>
        <w:t>ь</w:t>
      </w:r>
      <w:r>
        <w:rPr>
          <w:sz w:val="23"/>
        </w:rPr>
        <w:t>ною аристократією», яка, на його думку, є носієм об’єднуючого принципу. Без матеріальної сили та морального авторитету немає і не може бути аристократії. А без національної аристократії, без сильних і авторитетних провідників не може бути нації. В. Л</w:t>
      </w:r>
      <w:r>
        <w:rPr>
          <w:sz w:val="23"/>
        </w:rPr>
        <w:t>и</w:t>
      </w:r>
      <w:r>
        <w:rPr>
          <w:sz w:val="23"/>
        </w:rPr>
        <w:t>пинський обґрунтував і необхідність постійного оновлення нац</w:t>
      </w:r>
      <w:r>
        <w:rPr>
          <w:sz w:val="23"/>
        </w:rPr>
        <w:t>і</w:t>
      </w:r>
      <w:r>
        <w:rPr>
          <w:sz w:val="23"/>
        </w:rPr>
        <w:t>ональної аристократії, оскільки для модернізації нації потрібні нові організатори. При цьому він уточнював, що вживає цей те</w:t>
      </w:r>
      <w:r>
        <w:rPr>
          <w:sz w:val="23"/>
        </w:rPr>
        <w:t>р</w:t>
      </w:r>
      <w:r>
        <w:rPr>
          <w:sz w:val="23"/>
        </w:rPr>
        <w:t>мін для «означення тієї групи найкращих у даний історичний момент серед нації людей, які найкращі серед неї тому, що вла</w:t>
      </w:r>
      <w:r>
        <w:rPr>
          <w:sz w:val="23"/>
        </w:rPr>
        <w:t>с</w:t>
      </w:r>
      <w:r>
        <w:rPr>
          <w:sz w:val="23"/>
        </w:rPr>
        <w:t>не вони в даний момент є організаторами, правителями і керм</w:t>
      </w:r>
      <w:r>
        <w:rPr>
          <w:sz w:val="23"/>
        </w:rPr>
        <w:t>а</w:t>
      </w:r>
      <w:r>
        <w:rPr>
          <w:sz w:val="23"/>
        </w:rPr>
        <w:t>ничами нації» [6].</w:t>
      </w:r>
    </w:p>
    <w:p w:rsidR="00692F17" w:rsidRDefault="00692F17" w:rsidP="00692F17">
      <w:pPr>
        <w:pStyle w:val="a3"/>
        <w:spacing w:line="233" w:lineRule="exact"/>
        <w:ind w:firstLine="301"/>
        <w:rPr>
          <w:spacing w:val="4"/>
          <w:sz w:val="23"/>
        </w:rPr>
      </w:pPr>
      <w:r>
        <w:rPr>
          <w:sz w:val="23"/>
        </w:rPr>
        <w:t>Що стосується сучасної України, то осмислення проблем ел</w:t>
      </w:r>
      <w:r>
        <w:rPr>
          <w:sz w:val="23"/>
        </w:rPr>
        <w:t>і</w:t>
      </w:r>
      <w:r>
        <w:rPr>
          <w:sz w:val="23"/>
        </w:rPr>
        <w:t>тарності українського суспільства можна знайти в новітніх вітч</w:t>
      </w:r>
      <w:r>
        <w:rPr>
          <w:sz w:val="23"/>
        </w:rPr>
        <w:t>и</w:t>
      </w:r>
      <w:r>
        <w:rPr>
          <w:spacing w:val="2"/>
          <w:sz w:val="23"/>
        </w:rPr>
        <w:t>зняних політологічних дослідженнях (В. Полохало, О. Гарань,</w:t>
      </w:r>
      <w:r>
        <w:rPr>
          <w:sz w:val="23"/>
        </w:rPr>
        <w:t xml:space="preserve"> Б. Кухта та ін.). У сучасній Україні, на думку В. Полохала, «за </w:t>
      </w:r>
      <w:r>
        <w:rPr>
          <w:spacing w:val="-2"/>
          <w:sz w:val="23"/>
        </w:rPr>
        <w:t>умов первісного нагромадження капіталу вузьким колом осіб, ча</w:t>
      </w:r>
      <w:r>
        <w:rPr>
          <w:sz w:val="23"/>
        </w:rPr>
        <w:t>с</w:t>
      </w:r>
      <w:r>
        <w:rPr>
          <w:sz w:val="23"/>
        </w:rPr>
        <w:t>то тісно пов’язаних із колами старої партійної номенклатури,</w:t>
      </w:r>
      <w:r>
        <w:rPr>
          <w:sz w:val="23"/>
        </w:rPr>
        <w:br/>
        <w:t>образ «влади» у суспільній свідомості поєднується не зі словом «еліта», а зі словом «мафія». Отже, в Україні можна говорити не про еліту, а про так звану псевдоеліту — явище, притаманне т</w:t>
      </w:r>
      <w:r>
        <w:rPr>
          <w:sz w:val="23"/>
        </w:rPr>
        <w:t>о</w:t>
      </w:r>
      <w:r>
        <w:rPr>
          <w:sz w:val="23"/>
        </w:rPr>
        <w:t>талітарним і неототалітарним політич</w:t>
      </w:r>
      <w:r>
        <w:rPr>
          <w:spacing w:val="4"/>
          <w:sz w:val="23"/>
        </w:rPr>
        <w:t>ним системам» [7].</w:t>
      </w:r>
    </w:p>
    <w:p w:rsidR="00692F17" w:rsidRDefault="00692F17" w:rsidP="00692F17">
      <w:pPr>
        <w:pStyle w:val="a3"/>
        <w:spacing w:line="233" w:lineRule="exact"/>
        <w:ind w:firstLine="301"/>
        <w:rPr>
          <w:spacing w:val="-8"/>
          <w:sz w:val="23"/>
        </w:rPr>
      </w:pPr>
      <w:r>
        <w:rPr>
          <w:sz w:val="23"/>
        </w:rPr>
        <w:t>За таких умов у політичному житті країни все виразніше в</w:t>
      </w:r>
      <w:r>
        <w:rPr>
          <w:sz w:val="23"/>
        </w:rPr>
        <w:t>и</w:t>
      </w:r>
      <w:r>
        <w:rPr>
          <w:sz w:val="23"/>
        </w:rPr>
        <w:t>являється діяльність контреліти. Як показує політичний досвід, контреліта — це опозиційна щодо панівної еліти частина бюро</w:t>
      </w:r>
      <w:r>
        <w:rPr>
          <w:sz w:val="23"/>
        </w:rPr>
        <w:t>к</w:t>
      </w:r>
      <w:r>
        <w:rPr>
          <w:sz w:val="23"/>
        </w:rPr>
        <w:t>ратії, соціальна група, яка виборює право на входження в еліту або на створення нової еліти. Головною метою політичної діял</w:t>
      </w:r>
      <w:r>
        <w:rPr>
          <w:sz w:val="23"/>
        </w:rPr>
        <w:t>ь</w:t>
      </w:r>
      <w:r>
        <w:rPr>
          <w:sz w:val="23"/>
        </w:rPr>
        <w:t>ності контреліти є відібрати владу в панівної еліти. Відтак фун</w:t>
      </w:r>
      <w:r>
        <w:rPr>
          <w:sz w:val="23"/>
        </w:rPr>
        <w:t>к</w:t>
      </w:r>
      <w:r>
        <w:rPr>
          <w:spacing w:val="-6"/>
          <w:sz w:val="23"/>
        </w:rPr>
        <w:t>ціями контреліти стає критика владних структур, спротив здійсненню соціально-економічних перетворень та політичному оновленню су</w:t>
      </w:r>
      <w:r w:rsidRPr="00E734CA">
        <w:rPr>
          <w:spacing w:val="-6"/>
          <w:sz w:val="23"/>
        </w:rPr>
        <w:t>-</w:t>
      </w:r>
      <w:r w:rsidRPr="00E734CA">
        <w:rPr>
          <w:spacing w:val="-6"/>
          <w:sz w:val="23"/>
        </w:rPr>
        <w:br/>
      </w:r>
      <w:r>
        <w:rPr>
          <w:spacing w:val="-6"/>
          <w:sz w:val="23"/>
        </w:rPr>
        <w:t>с</w:t>
      </w:r>
      <w:r>
        <w:rPr>
          <w:spacing w:val="-6"/>
          <w:sz w:val="23"/>
        </w:rPr>
        <w:t>пільства, вимога</w:t>
      </w:r>
      <w:r>
        <w:rPr>
          <w:spacing w:val="-8"/>
          <w:sz w:val="23"/>
        </w:rPr>
        <w:t xml:space="preserve"> внесення коректив у систему політичної влади тощо.</w:t>
      </w:r>
    </w:p>
    <w:p w:rsidR="00692F17" w:rsidRDefault="00692F17" w:rsidP="00692F17">
      <w:pPr>
        <w:pStyle w:val="a3"/>
        <w:spacing w:line="233" w:lineRule="exact"/>
        <w:ind w:firstLine="301"/>
        <w:rPr>
          <w:sz w:val="23"/>
        </w:rPr>
      </w:pPr>
      <w:r>
        <w:rPr>
          <w:sz w:val="23"/>
        </w:rPr>
        <w:t>Для контреліти в Україні на сучасному етапі в цілому хара</w:t>
      </w:r>
      <w:r>
        <w:rPr>
          <w:sz w:val="23"/>
        </w:rPr>
        <w:t>к</w:t>
      </w:r>
      <w:r>
        <w:rPr>
          <w:sz w:val="23"/>
        </w:rPr>
        <w:t>терні надзвичайна невиразність її інтересів та слабкість політи</w:t>
      </w:r>
      <w:r>
        <w:rPr>
          <w:sz w:val="23"/>
        </w:rPr>
        <w:t>ч</w:t>
      </w:r>
      <w:r>
        <w:rPr>
          <w:sz w:val="23"/>
        </w:rPr>
        <w:t>ної волі. Найбільш конструктивна (нечисленна) її частина нам</w:t>
      </w:r>
      <w:r>
        <w:rPr>
          <w:sz w:val="23"/>
        </w:rPr>
        <w:t>а</w:t>
      </w:r>
      <w:r>
        <w:rPr>
          <w:sz w:val="23"/>
        </w:rPr>
        <w:t xml:space="preserve">гається діяти (без скільки-небудь значної підтримки населення) під гаслом обмеженої співпраці з правлячою елітою, переважно в законодавчих та дорадчих органах, не допускаючи в суспільній </w:t>
      </w:r>
      <w:r>
        <w:rPr>
          <w:spacing w:val="4"/>
          <w:sz w:val="23"/>
        </w:rPr>
        <w:t>свідомості щонайменшого ототожнення себе з елітою, зосер</w:t>
      </w:r>
      <w:r>
        <w:rPr>
          <w:spacing w:val="4"/>
          <w:sz w:val="23"/>
        </w:rPr>
        <w:t>е</w:t>
      </w:r>
      <w:r>
        <w:rPr>
          <w:spacing w:val="4"/>
          <w:sz w:val="23"/>
        </w:rPr>
        <w:t>джуючи свої зусилля на створенні впливових незалежних гр</w:t>
      </w:r>
      <w:r>
        <w:rPr>
          <w:spacing w:val="4"/>
          <w:sz w:val="23"/>
        </w:rPr>
        <w:t>о</w:t>
      </w:r>
      <w:r>
        <w:rPr>
          <w:sz w:val="23"/>
        </w:rPr>
        <w:t>мадсько-політичних інституцій [8].</w:t>
      </w:r>
    </w:p>
    <w:p w:rsidR="00692F17" w:rsidRDefault="00692F17" w:rsidP="00692F17">
      <w:pPr>
        <w:pStyle w:val="Subhead1"/>
        <w:spacing w:after="0" w:line="233" w:lineRule="exact"/>
        <w:ind w:firstLine="301"/>
        <w:jc w:val="both"/>
        <w:rPr>
          <w:rFonts w:ascii="Times New Roman" w:hAnsi="Times New Roman"/>
          <w:b w:val="0"/>
          <w:spacing w:val="0"/>
          <w:sz w:val="23"/>
          <w:u w:val="none"/>
          <w:lang w:val="uk-UA"/>
        </w:rPr>
      </w:pPr>
      <w:r>
        <w:rPr>
          <w:rFonts w:ascii="Times New Roman" w:hAnsi="Times New Roman"/>
          <w:b w:val="0"/>
          <w:spacing w:val="0"/>
          <w:sz w:val="23"/>
          <w:u w:val="none"/>
          <w:lang w:val="uk-UA"/>
        </w:rPr>
        <w:t>Сучасні вчені-політологи дотримуються думки, що нинішнє суспільство має явно елітний характер, а будь-які спроби усунути еліти з політичного життя в ХХ ст. призводили до появи тотал</w:t>
      </w:r>
      <w:r>
        <w:rPr>
          <w:rFonts w:ascii="Times New Roman" w:hAnsi="Times New Roman"/>
          <w:b w:val="0"/>
          <w:spacing w:val="0"/>
          <w:sz w:val="23"/>
          <w:u w:val="none"/>
          <w:lang w:val="uk-UA"/>
        </w:rPr>
        <w:t>і</w:t>
      </w:r>
      <w:r>
        <w:rPr>
          <w:rFonts w:ascii="Times New Roman" w:hAnsi="Times New Roman"/>
          <w:b w:val="0"/>
          <w:spacing w:val="0"/>
          <w:sz w:val="23"/>
          <w:u w:val="none"/>
          <w:lang w:val="uk-UA"/>
        </w:rPr>
        <w:t xml:space="preserve">тарних режимів та деградації еліти. Ось чому в демократичних країнах питання стоїть не про усунення еліти з політичної арени, </w:t>
      </w:r>
      <w:r>
        <w:rPr>
          <w:rFonts w:ascii="Times New Roman" w:hAnsi="Times New Roman"/>
          <w:b w:val="0"/>
          <w:spacing w:val="-4"/>
          <w:sz w:val="23"/>
          <w:u w:val="none"/>
          <w:lang w:val="uk-UA"/>
        </w:rPr>
        <w:t>а про формування висококваліфікованої, ефективно правлячої</w:t>
      </w:r>
      <w:r>
        <w:rPr>
          <w:rFonts w:ascii="Times New Roman" w:hAnsi="Times New Roman"/>
          <w:b w:val="0"/>
          <w:spacing w:val="0"/>
          <w:sz w:val="23"/>
          <w:u w:val="none"/>
          <w:lang w:val="uk-UA"/>
        </w:rPr>
        <w:t xml:space="preserve"> гр</w:t>
      </w:r>
      <w:r>
        <w:rPr>
          <w:rFonts w:ascii="Times New Roman" w:hAnsi="Times New Roman"/>
          <w:b w:val="0"/>
          <w:spacing w:val="0"/>
          <w:sz w:val="23"/>
          <w:u w:val="none"/>
          <w:lang w:val="uk-UA"/>
        </w:rPr>
        <w:t>у</w:t>
      </w:r>
      <w:r>
        <w:rPr>
          <w:rFonts w:ascii="Times New Roman" w:hAnsi="Times New Roman"/>
          <w:b w:val="0"/>
          <w:spacing w:val="0"/>
          <w:sz w:val="23"/>
          <w:u w:val="none"/>
          <w:lang w:val="uk-UA"/>
        </w:rPr>
        <w:t>пи, підконтрольної суспільству. З огляду на це виняткового зн</w:t>
      </w:r>
      <w:r>
        <w:rPr>
          <w:rFonts w:ascii="Times New Roman" w:hAnsi="Times New Roman"/>
          <w:b w:val="0"/>
          <w:spacing w:val="0"/>
          <w:sz w:val="23"/>
          <w:u w:val="none"/>
          <w:lang w:val="uk-UA"/>
        </w:rPr>
        <w:t>а</w:t>
      </w:r>
      <w:r>
        <w:rPr>
          <w:rFonts w:ascii="Times New Roman" w:hAnsi="Times New Roman"/>
          <w:b w:val="0"/>
          <w:spacing w:val="0"/>
          <w:sz w:val="23"/>
          <w:u w:val="none"/>
          <w:lang w:val="uk-UA"/>
        </w:rPr>
        <w:t>чення набуває і проблема політичного лідерства як така, що бе</w:t>
      </w:r>
      <w:r>
        <w:rPr>
          <w:rFonts w:ascii="Times New Roman" w:hAnsi="Times New Roman"/>
          <w:b w:val="0"/>
          <w:spacing w:val="0"/>
          <w:sz w:val="23"/>
          <w:u w:val="none"/>
          <w:lang w:val="uk-UA"/>
        </w:rPr>
        <w:t>з</w:t>
      </w:r>
      <w:r>
        <w:rPr>
          <w:rFonts w:ascii="Times New Roman" w:hAnsi="Times New Roman"/>
          <w:b w:val="0"/>
          <w:spacing w:val="0"/>
          <w:sz w:val="23"/>
          <w:u w:val="none"/>
          <w:lang w:val="uk-UA"/>
        </w:rPr>
        <w:t>посередньо пов’язана з проблематикою еліти.</w:t>
      </w:r>
    </w:p>
    <w:p w:rsidR="00692F17" w:rsidRDefault="00692F17" w:rsidP="00692F17">
      <w:pPr>
        <w:pStyle w:val="Subhead2"/>
        <w:spacing w:before="360" w:after="240" w:line="233" w:lineRule="exact"/>
        <w:ind w:firstLine="1021"/>
        <w:rPr>
          <w:rFonts w:ascii="Arial" w:hAnsi="Arial"/>
          <w:b/>
          <w:caps/>
          <w:spacing w:val="0"/>
          <w:sz w:val="19"/>
          <w:lang w:val="uk-UA"/>
        </w:rPr>
      </w:pPr>
      <w:r>
        <w:rPr>
          <w:rFonts w:ascii="Arial" w:hAnsi="Arial"/>
          <w:b/>
          <w:caps/>
          <w:spacing w:val="0"/>
          <w:sz w:val="19"/>
          <w:lang w:val="uk-UA"/>
        </w:rPr>
        <w:t>2. Сутність і типологія політичних лідерів</w:t>
      </w:r>
    </w:p>
    <w:p w:rsidR="00692F17" w:rsidRDefault="00692F17" w:rsidP="00692F17">
      <w:pPr>
        <w:pStyle w:val="Bodytext"/>
        <w:spacing w:line="230" w:lineRule="exact"/>
        <w:ind w:firstLine="1021"/>
        <w:rPr>
          <w:rFonts w:ascii="Times New Roman" w:hAnsi="Times New Roman"/>
          <w:color w:val="auto"/>
          <w:sz w:val="23"/>
          <w:lang w:val="uk-UA"/>
        </w:rPr>
      </w:pPr>
      <w:r>
        <w:rPr>
          <w:rFonts w:ascii="Times New Roman" w:hAnsi="Times New Roman"/>
          <w:color w:val="auto"/>
          <w:spacing w:val="-2"/>
          <w:sz w:val="23"/>
          <w:lang w:val="uk-UA"/>
        </w:rPr>
        <w:t>Суспільне, а в класовому суспільстві й політичне ліде</w:t>
      </w:r>
      <w:r>
        <w:rPr>
          <w:rFonts w:ascii="Times New Roman" w:hAnsi="Times New Roman"/>
          <w:color w:val="auto"/>
          <w:spacing w:val="-2"/>
          <w:sz w:val="23"/>
          <w:lang w:val="uk-UA"/>
        </w:rPr>
        <w:t>р</w:t>
      </w:r>
      <w:r>
        <w:rPr>
          <w:rFonts w:ascii="Times New Roman" w:hAnsi="Times New Roman"/>
          <w:color w:val="auto"/>
          <w:sz w:val="23"/>
          <w:lang w:val="uk-UA"/>
        </w:rPr>
        <w:t>ство внутрішньо притаманне природі людини, притаманне всім людським спільнотам, є стародавньою формою організації життя людей, дійовим засобом вирішення існуючих проблем. Уже на перших етапах розвитку людства без формування і взаємодії тих чи інших моделей групового проживання існування роду людс</w:t>
      </w:r>
      <w:r>
        <w:rPr>
          <w:rFonts w:ascii="Times New Roman" w:hAnsi="Times New Roman"/>
          <w:color w:val="auto"/>
          <w:sz w:val="23"/>
          <w:lang w:val="uk-UA"/>
        </w:rPr>
        <w:t>ь</w:t>
      </w:r>
      <w:r>
        <w:rPr>
          <w:rFonts w:ascii="Times New Roman" w:hAnsi="Times New Roman"/>
          <w:color w:val="auto"/>
          <w:sz w:val="23"/>
          <w:lang w:val="uk-UA"/>
        </w:rPr>
        <w:t>кого було би просто немислимим. А це, у свою чергу, зумовл</w:t>
      </w:r>
      <w:r>
        <w:rPr>
          <w:rFonts w:ascii="Times New Roman" w:hAnsi="Times New Roman"/>
          <w:color w:val="auto"/>
          <w:sz w:val="23"/>
          <w:lang w:val="uk-UA"/>
        </w:rPr>
        <w:t>ю</w:t>
      </w:r>
      <w:r>
        <w:rPr>
          <w:rFonts w:ascii="Times New Roman" w:hAnsi="Times New Roman"/>
          <w:color w:val="auto"/>
          <w:sz w:val="23"/>
          <w:lang w:val="uk-UA"/>
        </w:rPr>
        <w:t xml:space="preserve">вало вибір такого порядку суспільного життя, де провідну роль </w:t>
      </w:r>
      <w:r>
        <w:rPr>
          <w:rFonts w:ascii="Times New Roman" w:hAnsi="Times New Roman"/>
          <w:color w:val="auto"/>
          <w:spacing w:val="-4"/>
          <w:sz w:val="23"/>
          <w:lang w:val="uk-UA"/>
        </w:rPr>
        <w:t>відігравали б досвідченіші, розумніші, сильніші, людяніші осо</w:t>
      </w:r>
      <w:r>
        <w:rPr>
          <w:rFonts w:ascii="Times New Roman" w:hAnsi="Times New Roman"/>
          <w:color w:val="auto"/>
          <w:sz w:val="23"/>
          <w:lang w:val="uk-UA"/>
        </w:rPr>
        <w:t>бис</w:t>
      </w:r>
      <w:r>
        <w:rPr>
          <w:rFonts w:ascii="Times New Roman" w:hAnsi="Times New Roman"/>
          <w:color w:val="auto"/>
          <w:sz w:val="23"/>
          <w:lang w:val="uk-UA"/>
        </w:rPr>
        <w:softHyphen/>
        <w:t>тості. Вони отримували визнання, довіру, авторитет серед своїх одноплемінників, ставали лідерами.</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З розвитком соціального життя еволюціонізував і феномен с</w:t>
      </w:r>
      <w:r>
        <w:rPr>
          <w:rFonts w:ascii="Times New Roman" w:hAnsi="Times New Roman"/>
          <w:color w:val="auto"/>
          <w:sz w:val="23"/>
          <w:lang w:val="uk-UA"/>
        </w:rPr>
        <w:t>у</w:t>
      </w:r>
      <w:r>
        <w:rPr>
          <w:rFonts w:ascii="Times New Roman" w:hAnsi="Times New Roman"/>
          <w:color w:val="auto"/>
          <w:sz w:val="23"/>
          <w:lang w:val="uk-UA"/>
        </w:rPr>
        <w:t>спільного лідерства: ускладнювалася його ієрархія, відповідні зв’язки й відносини, зростала кількість проблем, що вирішувал</w:t>
      </w:r>
      <w:r>
        <w:rPr>
          <w:rFonts w:ascii="Times New Roman" w:hAnsi="Times New Roman"/>
          <w:color w:val="auto"/>
          <w:sz w:val="23"/>
          <w:lang w:val="uk-UA"/>
        </w:rPr>
        <w:t>а</w:t>
      </w:r>
      <w:r>
        <w:rPr>
          <w:rFonts w:ascii="Times New Roman" w:hAnsi="Times New Roman"/>
          <w:color w:val="auto"/>
          <w:sz w:val="23"/>
          <w:lang w:val="uk-UA"/>
        </w:rPr>
        <w:t>ся. Від лідерства конкретної особи суспільство переходило до складніших його форм [9]. З розвитком приватної власності на засоби виробництва, появою класів, становленням держави л</w:t>
      </w:r>
      <w:r>
        <w:rPr>
          <w:rFonts w:ascii="Times New Roman" w:hAnsi="Times New Roman"/>
          <w:color w:val="auto"/>
          <w:sz w:val="23"/>
          <w:lang w:val="uk-UA"/>
        </w:rPr>
        <w:t>і</w:t>
      </w:r>
      <w:r>
        <w:rPr>
          <w:rFonts w:ascii="Times New Roman" w:hAnsi="Times New Roman"/>
          <w:color w:val="auto"/>
          <w:sz w:val="23"/>
          <w:lang w:val="uk-UA"/>
        </w:rPr>
        <w:t>дерство стало характеризувати політичні процеси, стало акти</w:t>
      </w:r>
      <w:r>
        <w:rPr>
          <w:rFonts w:ascii="Times New Roman" w:hAnsi="Times New Roman"/>
          <w:color w:val="auto"/>
          <w:sz w:val="23"/>
          <w:lang w:val="uk-UA"/>
        </w:rPr>
        <w:t>в</w:t>
      </w:r>
      <w:r>
        <w:rPr>
          <w:rFonts w:ascii="Times New Roman" w:hAnsi="Times New Roman"/>
          <w:color w:val="auto"/>
          <w:sz w:val="23"/>
          <w:lang w:val="uk-UA"/>
        </w:rPr>
        <w:t>ним елементом державного життя.</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 xml:space="preserve">Лідерство як соціальне явище є всюдисущим. Можна сміливо стверджувати: там, де склалася та чи інша людська спільність, там повинні з’явитися й лідери, а з ускладненням соціального життя — і політичні лідери. </w:t>
      </w:r>
      <w:r>
        <w:rPr>
          <w:rFonts w:ascii="Times New Roman" w:hAnsi="Times New Roman"/>
          <w:caps/>
          <w:color w:val="auto"/>
          <w:sz w:val="23"/>
          <w:lang w:val="uk-UA"/>
        </w:rPr>
        <w:t>я</w:t>
      </w:r>
      <w:r>
        <w:rPr>
          <w:rFonts w:ascii="Times New Roman" w:hAnsi="Times New Roman"/>
          <w:color w:val="auto"/>
          <w:sz w:val="23"/>
          <w:lang w:val="uk-UA"/>
        </w:rPr>
        <w:t>кщо говорити про суспільно-по</w:t>
      </w:r>
      <w:r>
        <w:rPr>
          <w:rFonts w:ascii="Times New Roman" w:hAnsi="Times New Roman"/>
          <w:color w:val="auto"/>
          <w:sz w:val="23"/>
          <w:lang w:val="uk-UA"/>
        </w:rPr>
        <w:softHyphen/>
        <w:t>літичне лідерство як явище, то насамперед треба зазначити, що воно є точкою перетину векторів потреб та інтересів, симпатій та антипатій тих чи інших людських спільнот, своєрідним «нерв</w:t>
      </w:r>
      <w:r>
        <w:rPr>
          <w:rFonts w:ascii="Times New Roman" w:hAnsi="Times New Roman"/>
          <w:color w:val="auto"/>
          <w:sz w:val="23"/>
          <w:lang w:val="uk-UA"/>
        </w:rPr>
        <w:t>о</w:t>
      </w:r>
      <w:r>
        <w:rPr>
          <w:rFonts w:ascii="Times New Roman" w:hAnsi="Times New Roman"/>
          <w:color w:val="auto"/>
          <w:sz w:val="23"/>
          <w:lang w:val="uk-UA"/>
        </w:rPr>
        <w:t>вим вузлом» політичних процесів, виявом боротьби тенденцій суспільного розвитку.</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Проблема лідерства стала предметом наукового вивчення д</w:t>
      </w:r>
      <w:r>
        <w:rPr>
          <w:rFonts w:ascii="Times New Roman" w:hAnsi="Times New Roman"/>
          <w:color w:val="auto"/>
          <w:sz w:val="23"/>
          <w:lang w:val="uk-UA"/>
        </w:rPr>
        <w:t>у</w:t>
      </w:r>
      <w:r>
        <w:rPr>
          <w:rFonts w:ascii="Times New Roman" w:hAnsi="Times New Roman"/>
          <w:color w:val="auto"/>
          <w:spacing w:val="-2"/>
          <w:sz w:val="23"/>
          <w:lang w:val="uk-UA"/>
        </w:rPr>
        <w:t>же давно. Нею займалися ще Платон і Арістотель. Пізніше Н.</w:t>
      </w:r>
      <w:r>
        <w:rPr>
          <w:rFonts w:ascii="Times New Roman" w:hAnsi="Times New Roman"/>
          <w:color w:val="auto"/>
          <w:sz w:val="23"/>
          <w:lang w:val="uk-UA"/>
        </w:rPr>
        <w:t xml:space="preserve"> Ма</w:t>
      </w:r>
      <w:r>
        <w:rPr>
          <w:rFonts w:ascii="Times New Roman" w:hAnsi="Times New Roman"/>
          <w:color w:val="auto"/>
          <w:sz w:val="23"/>
          <w:lang w:val="uk-UA"/>
        </w:rPr>
        <w:softHyphen/>
        <w:t>кіавеллі описав образ лідера-государя, який будь-якими засобами досягає політичних цілей. Ф. Ніцше вважав, що прагнення до л</w:t>
      </w:r>
      <w:r>
        <w:rPr>
          <w:rFonts w:ascii="Times New Roman" w:hAnsi="Times New Roman"/>
          <w:color w:val="auto"/>
          <w:sz w:val="23"/>
          <w:lang w:val="uk-UA"/>
        </w:rPr>
        <w:t>і</w:t>
      </w:r>
      <w:r>
        <w:rPr>
          <w:rFonts w:ascii="Times New Roman" w:hAnsi="Times New Roman"/>
          <w:color w:val="auto"/>
          <w:sz w:val="23"/>
          <w:lang w:val="uk-UA"/>
        </w:rPr>
        <w:t>дерства — це вияв «творчого інстинкту» людини: лідер має право ігнорувати мораль — зброю слабких. На думку З. Фрейда, наро</w:t>
      </w:r>
      <w:r>
        <w:rPr>
          <w:rFonts w:ascii="Times New Roman" w:hAnsi="Times New Roman"/>
          <w:color w:val="auto"/>
          <w:sz w:val="23"/>
          <w:lang w:val="uk-UA"/>
        </w:rPr>
        <w:t>д</w:t>
      </w:r>
      <w:r>
        <w:rPr>
          <w:rFonts w:ascii="Times New Roman" w:hAnsi="Times New Roman"/>
          <w:color w:val="auto"/>
          <w:sz w:val="23"/>
          <w:lang w:val="uk-UA"/>
        </w:rPr>
        <w:t>ні маси потребують авторитетного лідера так само, як сім’я п</w:t>
      </w:r>
      <w:r>
        <w:rPr>
          <w:rFonts w:ascii="Times New Roman" w:hAnsi="Times New Roman"/>
          <w:color w:val="auto"/>
          <w:sz w:val="23"/>
          <w:lang w:val="uk-UA"/>
        </w:rPr>
        <w:t>о</w:t>
      </w:r>
      <w:r>
        <w:rPr>
          <w:rFonts w:ascii="Times New Roman" w:hAnsi="Times New Roman"/>
          <w:color w:val="auto"/>
          <w:sz w:val="23"/>
          <w:lang w:val="uk-UA"/>
        </w:rPr>
        <w:t>требує авторитетного батька.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Яке ж визначення можна дати категорії «лідер»? Лiдер (англ. leader — вождь) — авторитетний член організації або малої гр</w:t>
      </w:r>
      <w:r>
        <w:rPr>
          <w:rFonts w:ascii="Times New Roman" w:hAnsi="Times New Roman"/>
          <w:color w:val="auto"/>
          <w:sz w:val="23"/>
          <w:lang w:val="uk-UA"/>
        </w:rPr>
        <w:t>у</w:t>
      </w:r>
      <w:r>
        <w:rPr>
          <w:rFonts w:ascii="Times New Roman" w:hAnsi="Times New Roman"/>
          <w:color w:val="auto"/>
          <w:sz w:val="23"/>
          <w:lang w:val="uk-UA"/>
        </w:rPr>
        <w:t xml:space="preserve">пи, особливий вплив якого дає йому змогу відігравати істотну роль у соціальних процесах, ситуаціях. Лідер — особа, яка здатна впливати на інших з метою інтеграції спільної діяльності, що спрямована на задоволення інтересів даного суспільства [10].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Зарубіжний досвід свідчить, що проблеми лідерства вивчають різні науки. Психологія досліджує психологічні особливості л</w:t>
      </w:r>
      <w:r>
        <w:rPr>
          <w:rFonts w:ascii="Times New Roman" w:hAnsi="Times New Roman"/>
          <w:color w:val="auto"/>
          <w:sz w:val="23"/>
          <w:lang w:val="uk-UA"/>
        </w:rPr>
        <w:t>і</w:t>
      </w:r>
      <w:r>
        <w:rPr>
          <w:rFonts w:ascii="Times New Roman" w:hAnsi="Times New Roman"/>
          <w:color w:val="auto"/>
          <w:sz w:val="23"/>
          <w:lang w:val="uk-UA"/>
        </w:rPr>
        <w:t>дера. Соціологія розглядає лідерство з погляду соціальної сист</w:t>
      </w:r>
      <w:r>
        <w:rPr>
          <w:rFonts w:ascii="Times New Roman" w:hAnsi="Times New Roman"/>
          <w:color w:val="auto"/>
          <w:sz w:val="23"/>
          <w:lang w:val="uk-UA"/>
        </w:rPr>
        <w:t>е</w:t>
      </w:r>
      <w:r>
        <w:rPr>
          <w:rFonts w:ascii="Times New Roman" w:hAnsi="Times New Roman"/>
          <w:color w:val="auto"/>
          <w:sz w:val="23"/>
          <w:lang w:val="uk-UA"/>
        </w:rPr>
        <w:t>ми. Соціальна психологія вивчає лідерство як процес взаємодії соціальних і психологічних чинників, досліджує його механізми, розробляє методи відбору, навчання, висування керівників зал</w:t>
      </w:r>
      <w:r>
        <w:rPr>
          <w:rFonts w:ascii="Times New Roman" w:hAnsi="Times New Roman"/>
          <w:color w:val="auto"/>
          <w:sz w:val="23"/>
          <w:lang w:val="uk-UA"/>
        </w:rPr>
        <w:t>е</w:t>
      </w:r>
      <w:r>
        <w:rPr>
          <w:rFonts w:ascii="Times New Roman" w:hAnsi="Times New Roman"/>
          <w:color w:val="auto"/>
          <w:sz w:val="23"/>
          <w:lang w:val="uk-UA"/>
        </w:rPr>
        <w:t xml:space="preserve">жно від характеру групи, організації. За сучасних умов зростає </w:t>
      </w:r>
      <w:r>
        <w:rPr>
          <w:rFonts w:ascii="Times New Roman" w:hAnsi="Times New Roman"/>
          <w:color w:val="auto"/>
          <w:spacing w:val="2"/>
          <w:sz w:val="23"/>
          <w:lang w:val="uk-UA"/>
        </w:rPr>
        <w:t>роль управління в житті суспільства, а це означає, що зростає</w:t>
      </w:r>
      <w:r>
        <w:rPr>
          <w:rFonts w:ascii="Times New Roman" w:hAnsi="Times New Roman"/>
          <w:color w:val="auto"/>
          <w:sz w:val="23"/>
          <w:lang w:val="uk-UA"/>
        </w:rPr>
        <w:t xml:space="preserve"> значення політичного лідерства також.</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Західні дослідники розглядають проблему лідерства на двох </w:t>
      </w:r>
      <w:r>
        <w:rPr>
          <w:rFonts w:ascii="Times New Roman" w:hAnsi="Times New Roman"/>
          <w:color w:val="auto"/>
          <w:spacing w:val="4"/>
          <w:sz w:val="23"/>
          <w:lang w:val="uk-UA"/>
        </w:rPr>
        <w:t>рівнях. На першому — переважно теоретичному — робляться</w:t>
      </w:r>
      <w:r>
        <w:rPr>
          <w:rFonts w:ascii="Times New Roman" w:hAnsi="Times New Roman"/>
          <w:color w:val="auto"/>
          <w:sz w:val="23"/>
          <w:lang w:val="uk-UA"/>
        </w:rPr>
        <w:t xml:space="preserve"> спроби загальнотеоретичного вирішення цієї проблеми з допом</w:t>
      </w:r>
      <w:r>
        <w:rPr>
          <w:rFonts w:ascii="Times New Roman" w:hAnsi="Times New Roman"/>
          <w:color w:val="auto"/>
          <w:sz w:val="23"/>
          <w:lang w:val="uk-UA"/>
        </w:rPr>
        <w:t>о</w:t>
      </w:r>
      <w:r>
        <w:rPr>
          <w:rFonts w:ascii="Times New Roman" w:hAnsi="Times New Roman"/>
          <w:color w:val="auto"/>
          <w:sz w:val="23"/>
          <w:lang w:val="uk-UA"/>
        </w:rPr>
        <w:t>гою різних філософсько-історичних і політичних концепцій л</w:t>
      </w:r>
      <w:r>
        <w:rPr>
          <w:rFonts w:ascii="Times New Roman" w:hAnsi="Times New Roman"/>
          <w:color w:val="auto"/>
          <w:sz w:val="23"/>
          <w:lang w:val="uk-UA"/>
        </w:rPr>
        <w:t>і</w:t>
      </w:r>
      <w:r>
        <w:rPr>
          <w:rFonts w:ascii="Times New Roman" w:hAnsi="Times New Roman"/>
          <w:color w:val="auto"/>
          <w:sz w:val="23"/>
          <w:lang w:val="uk-UA"/>
        </w:rPr>
        <w:t>дерства. Вирішення проблем на другому рівні — переважно ут</w:t>
      </w:r>
      <w:r>
        <w:rPr>
          <w:rFonts w:ascii="Times New Roman" w:hAnsi="Times New Roman"/>
          <w:color w:val="auto"/>
          <w:sz w:val="23"/>
          <w:lang w:val="uk-UA"/>
        </w:rPr>
        <w:t>и</w:t>
      </w:r>
      <w:r>
        <w:rPr>
          <w:rFonts w:ascii="Times New Roman" w:hAnsi="Times New Roman"/>
          <w:color w:val="auto"/>
          <w:sz w:val="23"/>
          <w:lang w:val="uk-UA"/>
        </w:rPr>
        <w:t>літарному — обмежується емпіричними дослідженнями, розроб</w:t>
      </w:r>
      <w:r>
        <w:rPr>
          <w:rFonts w:ascii="Times New Roman" w:hAnsi="Times New Roman"/>
          <w:color w:val="auto"/>
          <w:sz w:val="23"/>
          <w:lang w:val="uk-UA"/>
        </w:rPr>
        <w:softHyphen/>
        <w:t>кою практичних рекомендацій.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Загальнотеоретичному рівню досліджень проблеми лідерства властиві різні підходи. Так, американський соціолог теоретичн</w:t>
      </w:r>
      <w:r>
        <w:rPr>
          <w:rFonts w:ascii="Times New Roman" w:hAnsi="Times New Roman"/>
          <w:color w:val="auto"/>
          <w:sz w:val="23"/>
          <w:lang w:val="uk-UA"/>
        </w:rPr>
        <w:t>о</w:t>
      </w:r>
      <w:r>
        <w:rPr>
          <w:rFonts w:ascii="Times New Roman" w:hAnsi="Times New Roman"/>
          <w:color w:val="auto"/>
          <w:sz w:val="23"/>
          <w:lang w:val="uk-UA"/>
        </w:rPr>
        <w:t>го прагматизму Дж. Дьюї стверджував, що розвиток суспільства відбувається хаотично, «від ситуації до ситуації» на підставі і</w:t>
      </w:r>
      <w:r>
        <w:rPr>
          <w:rFonts w:ascii="Times New Roman" w:hAnsi="Times New Roman"/>
          <w:color w:val="auto"/>
          <w:sz w:val="23"/>
          <w:lang w:val="uk-UA"/>
        </w:rPr>
        <w:t>м</w:t>
      </w:r>
      <w:r>
        <w:rPr>
          <w:rFonts w:ascii="Times New Roman" w:hAnsi="Times New Roman"/>
          <w:color w:val="auto"/>
          <w:sz w:val="23"/>
          <w:lang w:val="uk-UA"/>
        </w:rPr>
        <w:t>пульсів, що надходять від лідерів. Натовп веде за собою невелика кількість людей, котрі знають, чого вони бажають.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Інший американський політолог С. Хук у монографії «Герой в історії» писав, що історія є витвором великих людей і тільки л</w:t>
      </w:r>
      <w:r>
        <w:rPr>
          <w:rFonts w:ascii="Times New Roman" w:hAnsi="Times New Roman"/>
          <w:color w:val="auto"/>
          <w:sz w:val="23"/>
          <w:lang w:val="uk-UA"/>
        </w:rPr>
        <w:t>і</w:t>
      </w:r>
      <w:r>
        <w:rPr>
          <w:rFonts w:ascii="Times New Roman" w:hAnsi="Times New Roman"/>
          <w:color w:val="auto"/>
          <w:sz w:val="23"/>
          <w:lang w:val="uk-UA"/>
        </w:rPr>
        <w:t>дери можуть впливати на розвиток людства. Хук фетишизував роль політичного лідера, уважаючи його незалежним від народу, від класу; зокрема він стверджував, що Друга світова війна стала не результатом загальної кризи капіталізму, а наслідком злої волі Гітлера. Він говорив, повторюючи тезу З. Фрейда, що культ героя створюється з дитинства. Люди в масі своїй ніколи не звільня</w:t>
      </w:r>
      <w:r>
        <w:rPr>
          <w:rFonts w:ascii="Times New Roman" w:hAnsi="Times New Roman"/>
          <w:color w:val="auto"/>
          <w:sz w:val="23"/>
          <w:lang w:val="uk-UA"/>
        </w:rPr>
        <w:t>ю</w:t>
      </w:r>
      <w:r>
        <w:rPr>
          <w:rFonts w:ascii="Times New Roman" w:hAnsi="Times New Roman"/>
          <w:color w:val="auto"/>
          <w:sz w:val="23"/>
          <w:lang w:val="uk-UA"/>
        </w:rPr>
        <w:t>ться від залежності: спочатку вони залежать від батьків, потім від учителів або ще когось, хто дає їм відповіді на запитання. А т</w:t>
      </w:r>
      <w:r>
        <w:rPr>
          <w:rFonts w:ascii="Times New Roman" w:hAnsi="Times New Roman"/>
          <w:color w:val="auto"/>
          <w:sz w:val="23"/>
          <w:lang w:val="uk-UA"/>
        </w:rPr>
        <w:t>о</w:t>
      </w:r>
      <w:r>
        <w:rPr>
          <w:rFonts w:ascii="Times New Roman" w:hAnsi="Times New Roman"/>
          <w:color w:val="auto"/>
          <w:sz w:val="23"/>
          <w:lang w:val="uk-UA"/>
        </w:rPr>
        <w:t>му, продовжував Хук, натовп шукає вождя, котрий виконав би в суспільстві роль, яку виконує батько в сім’ї.</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Одним із найважливіших способів обґрунтування лідерства в західних дослідженнях є його психологічні інтерпретації. Так, деякі теоретики стверджують, що підґрунтям суспільного життя є людська психіка. Вона — первинна, визначальна щодо явищ с</w:t>
      </w:r>
      <w:r>
        <w:rPr>
          <w:rFonts w:ascii="Times New Roman" w:hAnsi="Times New Roman"/>
          <w:color w:val="auto"/>
          <w:sz w:val="23"/>
          <w:lang w:val="uk-UA"/>
        </w:rPr>
        <w:t>о</w:t>
      </w:r>
      <w:r>
        <w:rPr>
          <w:rFonts w:ascii="Times New Roman" w:hAnsi="Times New Roman"/>
          <w:color w:val="auto"/>
          <w:sz w:val="23"/>
          <w:lang w:val="uk-UA"/>
        </w:rPr>
        <w:t>ціального життя, і людина, яка за своєю природою є індивідуал</w:t>
      </w:r>
      <w:r>
        <w:rPr>
          <w:rFonts w:ascii="Times New Roman" w:hAnsi="Times New Roman"/>
          <w:color w:val="auto"/>
          <w:sz w:val="23"/>
          <w:lang w:val="uk-UA"/>
        </w:rPr>
        <w:t>і</w:t>
      </w:r>
      <w:r>
        <w:rPr>
          <w:rFonts w:ascii="Times New Roman" w:hAnsi="Times New Roman"/>
          <w:color w:val="auto"/>
          <w:sz w:val="23"/>
          <w:lang w:val="uk-UA"/>
        </w:rPr>
        <w:t>стом і власником, одержима волею до влади.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Слідом за З. Фрейдом деякі соціологи вважають лідерство п</w:t>
      </w:r>
      <w:r>
        <w:rPr>
          <w:rFonts w:ascii="Times New Roman" w:hAnsi="Times New Roman"/>
          <w:color w:val="auto"/>
          <w:sz w:val="23"/>
          <w:lang w:val="uk-UA"/>
        </w:rPr>
        <w:t>е</w:t>
      </w:r>
      <w:r>
        <w:rPr>
          <w:rFonts w:ascii="Times New Roman" w:hAnsi="Times New Roman"/>
          <w:color w:val="auto"/>
          <w:sz w:val="23"/>
          <w:lang w:val="uk-UA"/>
        </w:rPr>
        <w:t xml:space="preserve">вним видом психічних відхилень, своєрідним наслідком неврозу. </w:t>
      </w:r>
      <w:r>
        <w:rPr>
          <w:rFonts w:ascii="Times New Roman" w:hAnsi="Times New Roman"/>
          <w:color w:val="auto"/>
          <w:spacing w:val="2"/>
          <w:sz w:val="23"/>
          <w:lang w:val="uk-UA"/>
        </w:rPr>
        <w:t xml:space="preserve">І </w:t>
      </w:r>
      <w:r>
        <w:rPr>
          <w:rFonts w:ascii="Times New Roman" w:hAnsi="Times New Roman"/>
          <w:color w:val="auto"/>
          <w:spacing w:val="4"/>
          <w:sz w:val="23"/>
          <w:lang w:val="uk-UA"/>
        </w:rPr>
        <w:t>справді, багато які політичні лідери були невротиками</w:t>
      </w:r>
      <w:r>
        <w:rPr>
          <w:rFonts w:ascii="Times New Roman" w:hAnsi="Times New Roman"/>
          <w:color w:val="auto"/>
          <w:spacing w:val="2"/>
          <w:sz w:val="23"/>
          <w:lang w:val="uk-UA"/>
        </w:rPr>
        <w:t xml:space="preserve"> (Напо</w:t>
      </w:r>
      <w:r>
        <w:rPr>
          <w:rFonts w:ascii="Times New Roman" w:hAnsi="Times New Roman"/>
          <w:color w:val="auto"/>
          <w:spacing w:val="2"/>
          <w:sz w:val="23"/>
          <w:lang w:val="uk-UA"/>
        </w:rPr>
        <w:softHyphen/>
        <w:t>ле</w:t>
      </w:r>
      <w:r>
        <w:rPr>
          <w:rFonts w:ascii="Times New Roman" w:hAnsi="Times New Roman"/>
          <w:color w:val="auto"/>
          <w:sz w:val="23"/>
          <w:lang w:val="uk-UA"/>
        </w:rPr>
        <w:t>он, Лінкольн, Робесп’єр, Рузвельт, Пуанкаре, Гітлер, Сталін).</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Багато дослідників лідерства спираються на типологію, яку розробив німецький соціолог і політолог М. Вебер. Він виокре</w:t>
      </w:r>
      <w:r>
        <w:rPr>
          <w:rFonts w:ascii="Times New Roman" w:hAnsi="Times New Roman"/>
          <w:color w:val="auto"/>
          <w:sz w:val="23"/>
          <w:lang w:val="uk-UA"/>
        </w:rPr>
        <w:t>м</w:t>
      </w:r>
      <w:r>
        <w:rPr>
          <w:rFonts w:ascii="Times New Roman" w:hAnsi="Times New Roman"/>
          <w:color w:val="auto"/>
          <w:sz w:val="23"/>
          <w:lang w:val="uk-UA"/>
        </w:rPr>
        <w:t>лює три типи лідерства: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1) традиційне лідерство;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2) харизматичне лідерство;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3) раціонально-легальне лідерство [11].</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Традиційне лідерство — це право на лідерство, належність до еліти, віра у святість традицій (характерно, як правило, для «до-</w:t>
      </w:r>
      <w:r>
        <w:rPr>
          <w:rFonts w:ascii="Times New Roman" w:hAnsi="Times New Roman"/>
          <w:color w:val="auto"/>
          <w:sz w:val="23"/>
          <w:lang w:val="uk-UA"/>
        </w:rPr>
        <w:br/>
        <w:t>індустріального» суспільства). Традиційне лідерство базується на вірі підлеглих у те, що влада законна, оскільки вона існувала завжди, і ця влада пов’язана з традиційними нормами, на які п</w:t>
      </w:r>
      <w:r>
        <w:rPr>
          <w:rFonts w:ascii="Times New Roman" w:hAnsi="Times New Roman"/>
          <w:color w:val="auto"/>
          <w:sz w:val="23"/>
          <w:lang w:val="uk-UA"/>
        </w:rPr>
        <w:t>о</w:t>
      </w:r>
      <w:r>
        <w:rPr>
          <w:rFonts w:ascii="Times New Roman" w:hAnsi="Times New Roman"/>
          <w:color w:val="auto"/>
          <w:sz w:val="23"/>
          <w:lang w:val="uk-UA"/>
        </w:rPr>
        <w:t xml:space="preserve">силається правитель, організовуючи свою діяльність. </w:t>
      </w:r>
      <w:r>
        <w:rPr>
          <w:rFonts w:ascii="Times New Roman" w:hAnsi="Times New Roman"/>
          <w:caps/>
          <w:color w:val="auto"/>
          <w:sz w:val="23"/>
          <w:lang w:val="uk-UA"/>
        </w:rPr>
        <w:t>п</w:t>
      </w:r>
      <w:r>
        <w:rPr>
          <w:rFonts w:ascii="Times New Roman" w:hAnsi="Times New Roman"/>
          <w:color w:val="auto"/>
          <w:sz w:val="23"/>
          <w:lang w:val="uk-UA"/>
        </w:rPr>
        <w:t>равитель, який зневажає традиції, може бути позбавлений влади.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Харизматичне лідерство характеризується вірою підлеглих у надзвичайні здібності вождя та його винятковість. Широкі маси населення свято вірять у те, що такий лідер покликаний самим життям виконувати якусь виняткову місію, а тому вони бувають навіть фанатично віддані такій людині. У цьому разі влада в</w:t>
      </w:r>
      <w:r>
        <w:rPr>
          <w:rFonts w:ascii="Times New Roman" w:hAnsi="Times New Roman"/>
          <w:color w:val="auto"/>
          <w:sz w:val="23"/>
          <w:lang w:val="uk-UA"/>
        </w:rPr>
        <w:t>и</w:t>
      </w:r>
      <w:r>
        <w:rPr>
          <w:rFonts w:ascii="Times New Roman" w:hAnsi="Times New Roman"/>
          <w:color w:val="auto"/>
          <w:sz w:val="23"/>
          <w:lang w:val="uk-UA"/>
        </w:rPr>
        <w:t>пливає не з юридичних норм, а з особистих якостей правителя. Саме такими керівниками, на думку М. Вебера, є вожді револ</w:t>
      </w:r>
      <w:r>
        <w:rPr>
          <w:rFonts w:ascii="Times New Roman" w:hAnsi="Times New Roman"/>
          <w:color w:val="auto"/>
          <w:sz w:val="23"/>
          <w:lang w:val="uk-UA"/>
        </w:rPr>
        <w:t>ю</w:t>
      </w:r>
      <w:r>
        <w:rPr>
          <w:rFonts w:ascii="Times New Roman" w:hAnsi="Times New Roman"/>
          <w:color w:val="auto"/>
          <w:sz w:val="23"/>
          <w:lang w:val="uk-UA"/>
        </w:rPr>
        <w:t>цій, досвідчені далекоглядні політичні діячі, релігійні лідери.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Надзвичайно велике значення в становленні харизматичного лідера має використання специфічної техніки впливу на маси, зміст якої надзвичайно точно сформулював Ф. Ніцше: «Легко д</w:t>
      </w:r>
      <w:r>
        <w:rPr>
          <w:rFonts w:ascii="Times New Roman" w:hAnsi="Times New Roman"/>
          <w:color w:val="auto"/>
          <w:sz w:val="23"/>
          <w:lang w:val="uk-UA"/>
        </w:rPr>
        <w:t>а</w:t>
      </w:r>
      <w:r>
        <w:rPr>
          <w:rFonts w:ascii="Times New Roman" w:hAnsi="Times New Roman"/>
          <w:color w:val="auto"/>
          <w:sz w:val="23"/>
          <w:lang w:val="uk-UA"/>
        </w:rPr>
        <w:t>ти рецепт того, що натовп називає великою людиною. За всіх умов необхідно давати йому (народу) те, що йому дуже приємно, або спочатку вбити йому в голову, що те або інше було б приє</w:t>
      </w:r>
      <w:r>
        <w:rPr>
          <w:rFonts w:ascii="Times New Roman" w:hAnsi="Times New Roman"/>
          <w:color w:val="auto"/>
          <w:sz w:val="23"/>
          <w:lang w:val="uk-UA"/>
        </w:rPr>
        <w:t>м</w:t>
      </w:r>
      <w:r>
        <w:rPr>
          <w:rFonts w:ascii="Times New Roman" w:hAnsi="Times New Roman"/>
          <w:color w:val="auto"/>
          <w:sz w:val="23"/>
          <w:lang w:val="uk-UA"/>
        </w:rPr>
        <w:t>ним, а потім дати йому це. Але ні в якому разі не одразу; навп</w:t>
      </w:r>
      <w:r>
        <w:rPr>
          <w:rFonts w:ascii="Times New Roman" w:hAnsi="Times New Roman"/>
          <w:color w:val="auto"/>
          <w:sz w:val="23"/>
          <w:lang w:val="uk-UA"/>
        </w:rPr>
        <w:t>а</w:t>
      </w:r>
      <w:r>
        <w:rPr>
          <w:rFonts w:ascii="Times New Roman" w:hAnsi="Times New Roman"/>
          <w:color w:val="auto"/>
          <w:sz w:val="23"/>
          <w:lang w:val="uk-UA"/>
        </w:rPr>
        <w:t>ки, слід завойовувати це з величезним напруженням, або робити вигляд, що завойовуєш. Натовп повинен мати уявлення, що перед ним могутня і навіть нездоланна сила волі; або щонайменше тр</w:t>
      </w:r>
      <w:r>
        <w:rPr>
          <w:rFonts w:ascii="Times New Roman" w:hAnsi="Times New Roman"/>
          <w:color w:val="auto"/>
          <w:sz w:val="23"/>
          <w:lang w:val="uk-UA"/>
        </w:rPr>
        <w:t>е</w:t>
      </w:r>
      <w:r>
        <w:rPr>
          <w:rFonts w:ascii="Times New Roman" w:hAnsi="Times New Roman"/>
          <w:color w:val="auto"/>
          <w:sz w:val="23"/>
          <w:lang w:val="uk-UA"/>
        </w:rPr>
        <w:t>ба робити вигляд, що така сила існує» [12].</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суспільному житті явище харизми виникає зі складного п</w:t>
      </w:r>
      <w:r>
        <w:rPr>
          <w:rFonts w:ascii="Times New Roman" w:hAnsi="Times New Roman"/>
          <w:color w:val="auto"/>
          <w:sz w:val="23"/>
          <w:lang w:val="uk-UA"/>
        </w:rPr>
        <w:t>о</w:t>
      </w:r>
      <w:r>
        <w:rPr>
          <w:rFonts w:ascii="Times New Roman" w:hAnsi="Times New Roman"/>
          <w:color w:val="auto"/>
          <w:sz w:val="23"/>
          <w:lang w:val="uk-UA"/>
        </w:rPr>
        <w:t>єднання раціональних та ірраціональних моментів політичної д</w:t>
      </w:r>
      <w:r>
        <w:rPr>
          <w:rFonts w:ascii="Times New Roman" w:hAnsi="Times New Roman"/>
          <w:color w:val="auto"/>
          <w:sz w:val="23"/>
          <w:lang w:val="uk-UA"/>
        </w:rPr>
        <w:t>і</w:t>
      </w:r>
      <w:r>
        <w:rPr>
          <w:rFonts w:ascii="Times New Roman" w:hAnsi="Times New Roman"/>
          <w:color w:val="auto"/>
          <w:sz w:val="23"/>
          <w:lang w:val="uk-UA"/>
        </w:rPr>
        <w:t>яльності лідера. Складовими харизми можуть бути й особиста привабливість лідера, і наявність у нього виняткових ораторських здібностей, і його складний і тяжкий життєвий шлях, і такі його риси, як далекоглядність та рішучість, які він виявив у критичні, поворотні моменти історичного розвитку. Водночас політичне лідерство за певних умов може набирати комічних, а іноді й страшних, гротескових форм. Ось чому суть цього суспільного феномену необхідно знати та уважно вивчати.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І нарешті, раціонально-легальне лідерство означає появу в с</w:t>
      </w:r>
      <w:r>
        <w:rPr>
          <w:rFonts w:ascii="Times New Roman" w:hAnsi="Times New Roman"/>
          <w:color w:val="auto"/>
          <w:sz w:val="23"/>
          <w:lang w:val="uk-UA"/>
        </w:rPr>
        <w:t>у</w:t>
      </w:r>
      <w:r>
        <w:rPr>
          <w:rFonts w:ascii="Times New Roman" w:hAnsi="Times New Roman"/>
          <w:color w:val="auto"/>
          <w:sz w:val="23"/>
          <w:lang w:val="uk-UA"/>
        </w:rPr>
        <w:t>спільному житті політичного лідера через демократичні проц</w:t>
      </w:r>
      <w:r>
        <w:rPr>
          <w:rFonts w:ascii="Times New Roman" w:hAnsi="Times New Roman"/>
          <w:color w:val="auto"/>
          <w:sz w:val="23"/>
          <w:lang w:val="uk-UA"/>
        </w:rPr>
        <w:t>е</w:t>
      </w:r>
      <w:r>
        <w:rPr>
          <w:rFonts w:ascii="Times New Roman" w:hAnsi="Times New Roman"/>
          <w:color w:val="auto"/>
          <w:sz w:val="23"/>
          <w:lang w:val="uk-UA"/>
        </w:rPr>
        <w:t>дури виборів, що відповідають вимогам закону. У цьому разі о</w:t>
      </w:r>
      <w:r>
        <w:rPr>
          <w:rFonts w:ascii="Times New Roman" w:hAnsi="Times New Roman"/>
          <w:color w:val="auto"/>
          <w:sz w:val="23"/>
          <w:lang w:val="uk-UA"/>
        </w:rPr>
        <w:t>б</w:t>
      </w:r>
      <w:r>
        <w:rPr>
          <w:rFonts w:ascii="Times New Roman" w:hAnsi="Times New Roman"/>
          <w:color w:val="auto"/>
          <w:sz w:val="23"/>
          <w:lang w:val="uk-UA"/>
        </w:rPr>
        <w:t>раному демократичним шляхом лідеру надаються широкі (згідно із законом) повноваження, а за будь-які зловживання він нестиме відповідальність перед виборцями.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Марксизм розглядає лідерство як складний взаємозв’язок л</w:t>
      </w:r>
      <w:r>
        <w:rPr>
          <w:rFonts w:ascii="Times New Roman" w:hAnsi="Times New Roman"/>
          <w:color w:val="auto"/>
          <w:sz w:val="23"/>
          <w:lang w:val="uk-UA"/>
        </w:rPr>
        <w:t>ю</w:t>
      </w:r>
      <w:r>
        <w:rPr>
          <w:rFonts w:ascii="Times New Roman" w:hAnsi="Times New Roman"/>
          <w:color w:val="auto"/>
          <w:sz w:val="23"/>
          <w:lang w:val="uk-UA"/>
        </w:rPr>
        <w:t>дей у соціальних групах, завжди пов’язуючи його з природою с</w:t>
      </w:r>
      <w:r>
        <w:rPr>
          <w:rFonts w:ascii="Times New Roman" w:hAnsi="Times New Roman"/>
          <w:color w:val="auto"/>
          <w:sz w:val="23"/>
          <w:lang w:val="uk-UA"/>
        </w:rPr>
        <w:t>у</w:t>
      </w:r>
      <w:r>
        <w:rPr>
          <w:rFonts w:ascii="Times New Roman" w:hAnsi="Times New Roman"/>
          <w:color w:val="auto"/>
          <w:sz w:val="23"/>
          <w:lang w:val="uk-UA"/>
        </w:rPr>
        <w:t>спільного устрою, з конкретно-історичною ситуацією [13]. На взаємовідносини в тій чи іншій групі або організації впливають її характер, сфера її життєдіяльності, специфічні ознаки ситуації, психологічні особливості учасників, мета діяльності й особи</w:t>
      </w:r>
      <w:r>
        <w:rPr>
          <w:rFonts w:ascii="Times New Roman" w:hAnsi="Times New Roman"/>
          <w:color w:val="auto"/>
          <w:sz w:val="23"/>
          <w:lang w:val="uk-UA"/>
        </w:rPr>
        <w:t>с</w:t>
      </w:r>
      <w:r>
        <w:rPr>
          <w:rFonts w:ascii="Times New Roman" w:hAnsi="Times New Roman"/>
          <w:color w:val="auto"/>
          <w:sz w:val="23"/>
          <w:lang w:val="uk-UA"/>
        </w:rPr>
        <w:t>тість лідера. У системі спільної діяльності лідерство виникає як об’єктивна потреба певної групи, що набрала форми очікувань та вимог, звернених до лідера.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сучасній західній соціології і політології проблеми лідерс</w:t>
      </w:r>
      <w:r>
        <w:rPr>
          <w:rFonts w:ascii="Times New Roman" w:hAnsi="Times New Roman"/>
          <w:color w:val="auto"/>
          <w:sz w:val="23"/>
          <w:lang w:val="uk-UA"/>
        </w:rPr>
        <w:t>т</w:t>
      </w:r>
      <w:r>
        <w:rPr>
          <w:rFonts w:ascii="Times New Roman" w:hAnsi="Times New Roman"/>
          <w:color w:val="auto"/>
          <w:sz w:val="23"/>
          <w:lang w:val="uk-UA"/>
        </w:rPr>
        <w:t>ва переводяться в план емпіричних досліджень здебільшого м</w:t>
      </w:r>
      <w:r>
        <w:rPr>
          <w:rFonts w:ascii="Times New Roman" w:hAnsi="Times New Roman"/>
          <w:color w:val="auto"/>
          <w:sz w:val="23"/>
          <w:lang w:val="uk-UA"/>
        </w:rPr>
        <w:t>а</w:t>
      </w:r>
      <w:r>
        <w:rPr>
          <w:rFonts w:ascii="Times New Roman" w:hAnsi="Times New Roman"/>
          <w:color w:val="auto"/>
          <w:sz w:val="23"/>
          <w:lang w:val="uk-UA"/>
        </w:rPr>
        <w:t>лих груп, де чіткіше виявляються психологічні й соціально-пси</w:t>
      </w:r>
      <w:r>
        <w:rPr>
          <w:rFonts w:ascii="Times New Roman" w:hAnsi="Times New Roman"/>
          <w:color w:val="auto"/>
          <w:sz w:val="23"/>
          <w:lang w:val="uk-UA"/>
        </w:rPr>
        <w:softHyphen/>
        <w:t>хологічні аспекти лідерства. При цьому із соціологічного аналізу виключаються класові відносини. Вивчення лідерства спрямов</w:t>
      </w:r>
      <w:r>
        <w:rPr>
          <w:rFonts w:ascii="Times New Roman" w:hAnsi="Times New Roman"/>
          <w:color w:val="auto"/>
          <w:sz w:val="23"/>
          <w:lang w:val="uk-UA"/>
        </w:rPr>
        <w:t>а</w:t>
      </w:r>
      <w:r>
        <w:rPr>
          <w:rFonts w:ascii="Times New Roman" w:hAnsi="Times New Roman"/>
          <w:color w:val="auto"/>
          <w:sz w:val="23"/>
          <w:lang w:val="uk-UA"/>
        </w:rPr>
        <w:t>не на розробку методів ефективного лідерства та добору лідерів. Створено психометричні й соціометричні тести і методики, з</w:t>
      </w:r>
      <w:r>
        <w:rPr>
          <w:rFonts w:ascii="Times New Roman" w:hAnsi="Times New Roman"/>
          <w:color w:val="auto"/>
          <w:sz w:val="23"/>
          <w:lang w:val="uk-UA"/>
        </w:rPr>
        <w:t>а</w:t>
      </w:r>
      <w:r>
        <w:rPr>
          <w:rFonts w:ascii="Times New Roman" w:hAnsi="Times New Roman"/>
          <w:color w:val="auto"/>
          <w:sz w:val="23"/>
          <w:lang w:val="uk-UA"/>
        </w:rPr>
        <w:t>стосування яких у малих групах дає непогані результати.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різних дослідженнях визначаються десятки різних дефініцій лідерства: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функція особистості, яка володіє певними рисами;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наслідок сили особистості;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фокус групового процесу;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мистецтво встановлення згоди поміж людьми;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особистий соціальний контроль;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поведінка індивідуума, який включений в управління гр</w:t>
      </w:r>
      <w:r>
        <w:rPr>
          <w:rFonts w:ascii="Times New Roman" w:hAnsi="Times New Roman"/>
          <w:color w:val="auto"/>
          <w:sz w:val="23"/>
          <w:lang w:val="uk-UA"/>
        </w:rPr>
        <w:t>у</w:t>
      </w:r>
      <w:r>
        <w:rPr>
          <w:rFonts w:ascii="Times New Roman" w:hAnsi="Times New Roman"/>
          <w:color w:val="auto"/>
          <w:sz w:val="23"/>
          <w:lang w:val="uk-UA"/>
        </w:rPr>
        <w:t>повою діяльністю;</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lang w:val="uk-UA"/>
        </w:rPr>
        <w:sym w:font="Symbol" w:char="F0A8"/>
      </w:r>
      <w:r>
        <w:rPr>
          <w:rFonts w:ascii="Times New Roman" w:hAnsi="Times New Roman"/>
          <w:color w:val="auto"/>
          <w:sz w:val="23"/>
          <w:lang w:val="uk-UA"/>
        </w:rPr>
        <w:t> </w:t>
      </w:r>
      <w:r>
        <w:rPr>
          <w:rFonts w:ascii="Times New Roman" w:hAnsi="Times New Roman"/>
          <w:color w:val="auto"/>
          <w:spacing w:val="-4"/>
          <w:sz w:val="23"/>
          <w:lang w:val="uk-UA"/>
        </w:rPr>
        <w:t>здатність впливати на людей насамперед емоційно і т. д. і т. п.</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За стилем розрізняють авторитарне лідерство, що передбачає одноосібний вплив і ґрунтується на погрозі силою, та демократ</w:t>
      </w:r>
      <w:r>
        <w:rPr>
          <w:rFonts w:ascii="Times New Roman" w:hAnsi="Times New Roman"/>
          <w:color w:val="auto"/>
          <w:sz w:val="23"/>
          <w:lang w:val="uk-UA"/>
        </w:rPr>
        <w:t>и</w:t>
      </w:r>
      <w:r>
        <w:rPr>
          <w:rFonts w:ascii="Times New Roman" w:hAnsi="Times New Roman"/>
          <w:color w:val="auto"/>
          <w:sz w:val="23"/>
          <w:lang w:val="uk-UA"/>
        </w:rPr>
        <w:t>чне лідерство, яке дає змогу членам групи брати участь в упра</w:t>
      </w:r>
      <w:r>
        <w:rPr>
          <w:rFonts w:ascii="Times New Roman" w:hAnsi="Times New Roman"/>
          <w:color w:val="auto"/>
          <w:sz w:val="23"/>
          <w:lang w:val="uk-UA"/>
        </w:rPr>
        <w:t>в</w:t>
      </w:r>
      <w:r>
        <w:rPr>
          <w:rFonts w:ascii="Times New Roman" w:hAnsi="Times New Roman"/>
          <w:color w:val="auto"/>
          <w:sz w:val="23"/>
          <w:lang w:val="uk-UA"/>
        </w:rPr>
        <w:t>лінні її діяльністю й визначенні цілей. За видами виділяють фо</w:t>
      </w:r>
      <w:r>
        <w:rPr>
          <w:rFonts w:ascii="Times New Roman" w:hAnsi="Times New Roman"/>
          <w:color w:val="auto"/>
          <w:sz w:val="23"/>
          <w:lang w:val="uk-UA"/>
        </w:rPr>
        <w:t>р</w:t>
      </w:r>
      <w:r>
        <w:rPr>
          <w:rFonts w:ascii="Times New Roman" w:hAnsi="Times New Roman"/>
          <w:color w:val="auto"/>
          <w:sz w:val="23"/>
          <w:lang w:val="uk-UA"/>
        </w:rPr>
        <w:t>мальне та неформальне лідерство. Формальний лідер пов’язаний зі встановленими правилами призначення керівника і передбачає функціональні відносини. Неформальний — виникає на підставі особистих взаємин учасників. Ці види лідерів або доповнюють один одного і поєднуються в особі авторитетного керівника, або починають конфліктувати, а тоді ефективність роботи організації зменшується.</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Відповідно до сформульованої лідерами мети або програми дій їх можна поділити на романтиків та прагматиків. Лідери-романтики характеризуються тим, що вони наполегливо й посл</w:t>
      </w:r>
      <w:r>
        <w:rPr>
          <w:rFonts w:ascii="Times New Roman" w:hAnsi="Times New Roman"/>
          <w:color w:val="auto"/>
          <w:sz w:val="23"/>
          <w:lang w:val="uk-UA"/>
        </w:rPr>
        <w:t>і</w:t>
      </w:r>
      <w:r>
        <w:rPr>
          <w:rFonts w:ascii="Times New Roman" w:hAnsi="Times New Roman"/>
          <w:color w:val="auto"/>
          <w:sz w:val="23"/>
          <w:lang w:val="uk-UA"/>
        </w:rPr>
        <w:t xml:space="preserve">довно йдуть до здійснення своєї мети, мобілізуючи для цього всі свої сили й здібності, не спиняючись ні перед перешкодами, ні перед жертвами. На відміну від романтиків лідери-прагматики весь час співвідносять наявні ресурси з поставленими цілями, відмовляючись, якщо це необхідно, від певної мети і вибираючи іншу, на їх погляд, більш реальну. </w:t>
      </w:r>
      <w:r>
        <w:rPr>
          <w:rFonts w:ascii="Times New Roman" w:hAnsi="Times New Roman"/>
          <w:caps/>
          <w:color w:val="auto"/>
          <w:sz w:val="23"/>
          <w:lang w:val="uk-UA"/>
        </w:rPr>
        <w:t>в</w:t>
      </w:r>
      <w:r>
        <w:rPr>
          <w:rFonts w:ascii="Times New Roman" w:hAnsi="Times New Roman"/>
          <w:color w:val="auto"/>
          <w:sz w:val="23"/>
          <w:lang w:val="uk-UA"/>
        </w:rPr>
        <w:t>ідповідно до використання тих чи інших засобів у політичній боротьбі виділяють лідерів-радикалів — прихильників рішучих дій і лідерів-реформістів, які намагаються здійснювати поступові перетворення та забезпечити спадковість політичного процесу. Політичні лідери характериз</w:t>
      </w:r>
      <w:r>
        <w:rPr>
          <w:rFonts w:ascii="Times New Roman" w:hAnsi="Times New Roman"/>
          <w:color w:val="auto"/>
          <w:sz w:val="23"/>
          <w:lang w:val="uk-UA"/>
        </w:rPr>
        <w:t>у</w:t>
      </w:r>
      <w:r>
        <w:rPr>
          <w:rFonts w:ascii="Times New Roman" w:hAnsi="Times New Roman"/>
          <w:color w:val="auto"/>
          <w:sz w:val="23"/>
          <w:lang w:val="uk-UA"/>
        </w:rPr>
        <w:t>ються й різним ставленням до своїх прибічників. Одні політичні лідери вважають себе представниками тих людей, котрі їх вис</w:t>
      </w:r>
      <w:r>
        <w:rPr>
          <w:rFonts w:ascii="Times New Roman" w:hAnsi="Times New Roman"/>
          <w:color w:val="auto"/>
          <w:sz w:val="23"/>
          <w:lang w:val="uk-UA"/>
        </w:rPr>
        <w:t>у</w:t>
      </w:r>
      <w:r>
        <w:rPr>
          <w:rFonts w:ascii="Times New Roman" w:hAnsi="Times New Roman"/>
          <w:color w:val="auto"/>
          <w:sz w:val="23"/>
          <w:lang w:val="uk-UA"/>
        </w:rPr>
        <w:t>нули й активно підтримують, і своє головне завдання вбачають у тому, щоб послідовно обстоювати їхні інтереси. Інші політичні лідери намагаються довести суспільству, що саме вони є носіями певних, зрозумілих тільки їм вищих історичних цілей та політи</w:t>
      </w:r>
      <w:r>
        <w:rPr>
          <w:rFonts w:ascii="Times New Roman" w:hAnsi="Times New Roman"/>
          <w:color w:val="auto"/>
          <w:sz w:val="23"/>
          <w:lang w:val="uk-UA"/>
        </w:rPr>
        <w:t>ч</w:t>
      </w:r>
      <w:r>
        <w:rPr>
          <w:rFonts w:ascii="Times New Roman" w:hAnsi="Times New Roman"/>
          <w:color w:val="auto"/>
          <w:sz w:val="23"/>
          <w:lang w:val="uk-UA"/>
        </w:rPr>
        <w:t>них завдань, а тому їх воля має виконуватись без обговорень.</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Цікаву класифікацію політичних лідерів пропонує західний політолог М. Херманн:</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lang w:val="uk-UA"/>
        </w:rPr>
        <w:sym w:font="Symbol" w:char="F0B7"/>
      </w:r>
      <w:r>
        <w:rPr>
          <w:rFonts w:ascii="Times New Roman" w:hAnsi="Times New Roman"/>
          <w:color w:val="auto"/>
          <w:sz w:val="23"/>
          <w:lang w:val="uk-UA"/>
        </w:rPr>
        <w:t> лідер, який визначає цілі і вказує підходи до них своїм пр</w:t>
      </w:r>
      <w:r>
        <w:rPr>
          <w:rFonts w:ascii="Times New Roman" w:hAnsi="Times New Roman"/>
          <w:color w:val="auto"/>
          <w:sz w:val="23"/>
          <w:lang w:val="uk-UA"/>
        </w:rPr>
        <w:t>и</w:t>
      </w:r>
      <w:r>
        <w:rPr>
          <w:rFonts w:ascii="Times New Roman" w:hAnsi="Times New Roman"/>
          <w:color w:val="auto"/>
          <w:sz w:val="23"/>
          <w:lang w:val="uk-UA"/>
        </w:rPr>
        <w:t>хильникам;</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lang w:val="uk-UA"/>
        </w:rPr>
        <w:sym w:font="Symbol" w:char="F0B7"/>
      </w:r>
      <w:r>
        <w:rPr>
          <w:rFonts w:ascii="Times New Roman" w:hAnsi="Times New Roman"/>
          <w:color w:val="auto"/>
          <w:sz w:val="23"/>
          <w:lang w:val="uk-UA"/>
        </w:rPr>
        <w:t> «комівояжер» — сенс своєї діяльності він убачає в обсто</w:t>
      </w:r>
      <w:r>
        <w:rPr>
          <w:rFonts w:ascii="Times New Roman" w:hAnsi="Times New Roman"/>
          <w:color w:val="auto"/>
          <w:sz w:val="23"/>
          <w:lang w:val="uk-UA"/>
        </w:rPr>
        <w:t>ю</w:t>
      </w:r>
      <w:r>
        <w:rPr>
          <w:rFonts w:ascii="Times New Roman" w:hAnsi="Times New Roman"/>
          <w:color w:val="auto"/>
          <w:sz w:val="23"/>
          <w:lang w:val="uk-UA"/>
        </w:rPr>
        <w:t>ванні та задоволенні інтересів своїх прибічників;</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lang w:val="uk-UA"/>
        </w:rPr>
        <w:sym w:font="Symbol" w:char="F0B7"/>
      </w:r>
      <w:r>
        <w:rPr>
          <w:rFonts w:ascii="Times New Roman" w:hAnsi="Times New Roman"/>
          <w:color w:val="auto"/>
          <w:sz w:val="23"/>
          <w:lang w:val="uk-UA"/>
        </w:rPr>
        <w:t> «маріонетка» — ним керують його прибічники;</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lang w:val="uk-UA"/>
        </w:rPr>
        <w:sym w:font="Symbol" w:char="F0B7"/>
      </w:r>
      <w:r>
        <w:rPr>
          <w:rFonts w:ascii="Times New Roman" w:hAnsi="Times New Roman"/>
          <w:color w:val="auto"/>
          <w:sz w:val="23"/>
          <w:lang w:val="uk-UA"/>
        </w:rPr>
        <w:t> «пожежник» — його керівництво є лише низкою реакцій, іноді досить випадкових, на події реального життя [14].</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Кілька західних дослідників обґрунтували так звану теорію</w:t>
      </w:r>
      <w:r>
        <w:rPr>
          <w:rFonts w:ascii="Times New Roman" w:hAnsi="Times New Roman"/>
          <w:color w:val="auto"/>
          <w:sz w:val="23"/>
          <w:lang w:val="uk-UA"/>
        </w:rPr>
        <w:t xml:space="preserve"> рис лідера, яка головну увагу приділяє особистим якостям лідера. Її автори вважають, що необхідно вивчати лідерів у різних (в</w:t>
      </w:r>
      <w:r>
        <w:rPr>
          <w:rFonts w:ascii="Times New Roman" w:hAnsi="Times New Roman"/>
          <w:color w:val="auto"/>
          <w:sz w:val="23"/>
          <w:lang w:val="uk-UA"/>
        </w:rPr>
        <w:t>и</w:t>
      </w:r>
      <w:r>
        <w:rPr>
          <w:rFonts w:ascii="Times New Roman" w:hAnsi="Times New Roman"/>
          <w:color w:val="auto"/>
          <w:sz w:val="23"/>
          <w:lang w:val="uk-UA"/>
        </w:rPr>
        <w:t>падкових) ситуаціях, соціальних групах, виявити притаманні їм психологічні характеристики, скласти відповідні таблиці.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підсумку лідерство пояснюється як соціально-психологіч</w:t>
      </w:r>
      <w:r>
        <w:rPr>
          <w:rFonts w:ascii="Times New Roman" w:hAnsi="Times New Roman"/>
          <w:color w:val="auto"/>
          <w:sz w:val="23"/>
          <w:lang w:val="uk-UA"/>
        </w:rPr>
        <w:softHyphen/>
        <w:t>ний феномен. Перераховуються десятки рис характеру, які з</w:t>
      </w:r>
      <w:r>
        <w:rPr>
          <w:rFonts w:ascii="Times New Roman" w:hAnsi="Times New Roman"/>
          <w:color w:val="auto"/>
          <w:sz w:val="23"/>
          <w:lang w:val="uk-UA"/>
        </w:rPr>
        <w:t>о</w:t>
      </w:r>
      <w:r>
        <w:rPr>
          <w:rFonts w:ascii="Times New Roman" w:hAnsi="Times New Roman"/>
          <w:color w:val="auto"/>
          <w:sz w:val="23"/>
          <w:lang w:val="uk-UA"/>
        </w:rPr>
        <w:t>бов’язаний мати лідер: почуття гумору, такт, здатність передб</w:t>
      </w:r>
      <w:r>
        <w:rPr>
          <w:rFonts w:ascii="Times New Roman" w:hAnsi="Times New Roman"/>
          <w:color w:val="auto"/>
          <w:sz w:val="23"/>
          <w:lang w:val="uk-UA"/>
        </w:rPr>
        <w:t>а</w:t>
      </w:r>
      <w:r>
        <w:rPr>
          <w:rFonts w:ascii="Times New Roman" w:hAnsi="Times New Roman"/>
          <w:color w:val="auto"/>
          <w:sz w:val="23"/>
          <w:lang w:val="uk-UA"/>
        </w:rPr>
        <w:t>чення, уміння привертати до себе увагу тощо. У 30-ті роки з’яви</w:t>
      </w:r>
      <w:r>
        <w:rPr>
          <w:rFonts w:ascii="Times New Roman" w:hAnsi="Times New Roman"/>
          <w:color w:val="auto"/>
          <w:sz w:val="23"/>
          <w:lang w:val="uk-UA"/>
        </w:rPr>
        <w:softHyphen/>
        <w:t>лася велика кількість досліджень, що базувалися на «теорії рис». Але вже тоді було помічено велику різницю в отриманих резул</w:t>
      </w:r>
      <w:r>
        <w:rPr>
          <w:rFonts w:ascii="Times New Roman" w:hAnsi="Times New Roman"/>
          <w:color w:val="auto"/>
          <w:sz w:val="23"/>
          <w:lang w:val="uk-UA"/>
        </w:rPr>
        <w:t>ь</w:t>
      </w:r>
      <w:r>
        <w:rPr>
          <w:rFonts w:ascii="Times New Roman" w:hAnsi="Times New Roman"/>
          <w:color w:val="auto"/>
          <w:sz w:val="23"/>
          <w:lang w:val="uk-UA"/>
        </w:rPr>
        <w:t>татах, які іноді взаємно виключали один одного.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Так, наприклад, деякі дослідники стверджували, що лідер п</w:t>
      </w:r>
      <w:r>
        <w:rPr>
          <w:rFonts w:ascii="Times New Roman" w:hAnsi="Times New Roman"/>
          <w:color w:val="auto"/>
          <w:sz w:val="23"/>
          <w:lang w:val="uk-UA"/>
        </w:rPr>
        <w:t>о</w:t>
      </w:r>
      <w:r>
        <w:rPr>
          <w:rFonts w:ascii="Times New Roman" w:hAnsi="Times New Roman"/>
          <w:color w:val="auto"/>
          <w:sz w:val="23"/>
          <w:lang w:val="uk-UA"/>
        </w:rPr>
        <w:t>винен мати більший інтелект, ніж члени його групи, інші ж ув</w:t>
      </w:r>
      <w:r>
        <w:rPr>
          <w:rFonts w:ascii="Times New Roman" w:hAnsi="Times New Roman"/>
          <w:color w:val="auto"/>
          <w:sz w:val="23"/>
          <w:lang w:val="uk-UA"/>
        </w:rPr>
        <w:t>а</w:t>
      </w:r>
      <w:r>
        <w:rPr>
          <w:rFonts w:ascii="Times New Roman" w:hAnsi="Times New Roman"/>
          <w:color w:val="auto"/>
          <w:sz w:val="23"/>
          <w:lang w:val="uk-UA"/>
        </w:rPr>
        <w:t>жали, що здебільшого лідерами стають не мислителі, а люди дії. Для них характерна незначна проникливість, оскільки занадто глибокі знання породжують сумніви та бездіяльність. Лідери р</w:t>
      </w:r>
      <w:r>
        <w:rPr>
          <w:rFonts w:ascii="Times New Roman" w:hAnsi="Times New Roman"/>
          <w:color w:val="auto"/>
          <w:sz w:val="23"/>
          <w:lang w:val="uk-UA"/>
        </w:rPr>
        <w:t>е</w:t>
      </w:r>
      <w:r>
        <w:rPr>
          <w:rFonts w:ascii="Times New Roman" w:hAnsi="Times New Roman"/>
          <w:color w:val="auto"/>
          <w:spacing w:val="4"/>
          <w:sz w:val="23"/>
          <w:lang w:val="uk-UA"/>
        </w:rPr>
        <w:t>крутуються в основному з нервових, неврівноважених людей.</w:t>
      </w:r>
      <w:r>
        <w:rPr>
          <w:rFonts w:ascii="Times New Roman" w:hAnsi="Times New Roman"/>
          <w:color w:val="auto"/>
          <w:sz w:val="23"/>
          <w:lang w:val="uk-UA"/>
        </w:rPr>
        <w:t xml:space="preserve"> Глибокий розум зовсім не обов’язковий для лідерства, особливо в бюрократичних організаціях, де кар’єру роблять не найрозу</w:t>
      </w:r>
      <w:r>
        <w:rPr>
          <w:rFonts w:ascii="Times New Roman" w:hAnsi="Times New Roman"/>
          <w:color w:val="auto"/>
          <w:sz w:val="23"/>
          <w:lang w:val="uk-UA"/>
        </w:rPr>
        <w:t>м</w:t>
      </w:r>
      <w:r>
        <w:rPr>
          <w:rFonts w:ascii="Times New Roman" w:hAnsi="Times New Roman"/>
          <w:color w:val="auto"/>
          <w:sz w:val="23"/>
          <w:lang w:val="uk-UA"/>
        </w:rPr>
        <w:t>ніші, а найспритніші, безпринципні, які вміють добре пристос</w:t>
      </w:r>
      <w:r>
        <w:rPr>
          <w:rFonts w:ascii="Times New Roman" w:hAnsi="Times New Roman"/>
          <w:color w:val="auto"/>
          <w:sz w:val="23"/>
          <w:lang w:val="uk-UA"/>
        </w:rPr>
        <w:t>о</w:t>
      </w:r>
      <w:r>
        <w:rPr>
          <w:rFonts w:ascii="Times New Roman" w:hAnsi="Times New Roman"/>
          <w:color w:val="auto"/>
          <w:sz w:val="23"/>
          <w:lang w:val="uk-UA"/>
        </w:rPr>
        <w:t>вуватися до обставин.</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«Теорія рис» метафізична за своєю основою. Вона розглядає лідерство як ізольований феномен. Але різні соціальні епохи, с</w:t>
      </w:r>
      <w:r>
        <w:rPr>
          <w:rFonts w:ascii="Times New Roman" w:hAnsi="Times New Roman"/>
          <w:color w:val="auto"/>
          <w:sz w:val="23"/>
          <w:lang w:val="uk-UA"/>
        </w:rPr>
        <w:t>о</w:t>
      </w:r>
      <w:r>
        <w:rPr>
          <w:rFonts w:ascii="Times New Roman" w:hAnsi="Times New Roman"/>
          <w:color w:val="auto"/>
          <w:sz w:val="23"/>
          <w:lang w:val="uk-UA"/>
        </w:rPr>
        <w:t>ціальні класи та соціальні групи потребують лідерів, які волод</w:t>
      </w:r>
      <w:r>
        <w:rPr>
          <w:rFonts w:ascii="Times New Roman" w:hAnsi="Times New Roman"/>
          <w:color w:val="auto"/>
          <w:sz w:val="23"/>
          <w:lang w:val="uk-UA"/>
        </w:rPr>
        <w:t>і</w:t>
      </w:r>
      <w:r>
        <w:rPr>
          <w:rFonts w:ascii="Times New Roman" w:hAnsi="Times New Roman"/>
          <w:color w:val="auto"/>
          <w:sz w:val="23"/>
          <w:lang w:val="uk-UA"/>
        </w:rPr>
        <w:t>ють різними рисами. Одні риси мають бути в капітана футбол</w:t>
      </w:r>
      <w:r>
        <w:rPr>
          <w:rFonts w:ascii="Times New Roman" w:hAnsi="Times New Roman"/>
          <w:color w:val="auto"/>
          <w:sz w:val="23"/>
          <w:lang w:val="uk-UA"/>
        </w:rPr>
        <w:t>ь</w:t>
      </w:r>
      <w:r>
        <w:rPr>
          <w:rFonts w:ascii="Times New Roman" w:hAnsi="Times New Roman"/>
          <w:color w:val="auto"/>
          <w:spacing w:val="-2"/>
          <w:sz w:val="23"/>
          <w:lang w:val="uk-UA"/>
        </w:rPr>
        <w:t>ної команди, інші — у керівника наукового колективу, ще інші</w:t>
      </w:r>
      <w:r>
        <w:rPr>
          <w:rFonts w:ascii="Times New Roman" w:hAnsi="Times New Roman"/>
          <w:color w:val="auto"/>
          <w:sz w:val="23"/>
          <w:lang w:val="uk-UA"/>
        </w:rPr>
        <w:t xml:space="preserve"> — у керівника політичної організації. Насправді риси лідера нео</w:t>
      </w:r>
      <w:r>
        <w:rPr>
          <w:rFonts w:ascii="Times New Roman" w:hAnsi="Times New Roman"/>
          <w:color w:val="auto"/>
          <w:sz w:val="23"/>
          <w:lang w:val="uk-UA"/>
        </w:rPr>
        <w:t>б</w:t>
      </w:r>
      <w:r>
        <w:rPr>
          <w:rFonts w:ascii="Times New Roman" w:hAnsi="Times New Roman"/>
          <w:color w:val="auto"/>
          <w:sz w:val="23"/>
          <w:lang w:val="uk-UA"/>
        </w:rPr>
        <w:t>хідно розглядати не ізольовано від соціальних умов, а в тісному зв’язку з ними.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Лідерство деякими політологами розглядається також як фу</w:t>
      </w:r>
      <w:r>
        <w:rPr>
          <w:rFonts w:ascii="Times New Roman" w:hAnsi="Times New Roman"/>
          <w:color w:val="auto"/>
          <w:sz w:val="23"/>
          <w:lang w:val="uk-UA"/>
        </w:rPr>
        <w:t>н</w:t>
      </w:r>
      <w:r>
        <w:rPr>
          <w:rFonts w:ascii="Times New Roman" w:hAnsi="Times New Roman"/>
          <w:color w:val="auto"/>
          <w:sz w:val="23"/>
          <w:lang w:val="uk-UA"/>
        </w:rPr>
        <w:t>кція ситуації. Сутність лідера, згідно з цією теорією, полягає не в індивіді, а в тій ролі, в якій має потребу певна група. Ось чому поведінку лідера та його дії, здійснювані за певної ситуації, не можна повторити за іншої. За одних умов на посаду лідера може висуватися одна людина, за інших — інша. Цікаві думки з цього приводу висловлюють західні політологи Е. Фромм та Д. Рісмен. Вони вважають, що лідером за певних обставин може бути й бе</w:t>
      </w:r>
      <w:r>
        <w:rPr>
          <w:rFonts w:ascii="Times New Roman" w:hAnsi="Times New Roman"/>
          <w:color w:val="auto"/>
          <w:sz w:val="23"/>
          <w:lang w:val="uk-UA"/>
        </w:rPr>
        <w:t>з</w:t>
      </w:r>
      <w:r>
        <w:rPr>
          <w:rFonts w:ascii="Times New Roman" w:hAnsi="Times New Roman"/>
          <w:color w:val="auto"/>
          <w:sz w:val="23"/>
          <w:lang w:val="uk-UA"/>
        </w:rPr>
        <w:t>принципна людина, яка є тільки «функцією ситуації», людина, що підкоряється обставинам. Е. Фромм називає такого лідера «людиною ринкової ситуації», здатною виставляти себе як товар, ціна якого в суспільстві зростає відповідно до політичної кон’юн</w:t>
      </w:r>
      <w:r>
        <w:rPr>
          <w:rFonts w:ascii="Times New Roman" w:hAnsi="Times New Roman"/>
          <w:color w:val="auto"/>
          <w:sz w:val="23"/>
          <w:lang w:val="uk-UA"/>
        </w:rPr>
        <w:softHyphen/>
        <w:t>ктури. Д. Рісмен характеризував такого лідера як «людину зо</w:t>
      </w:r>
      <w:r>
        <w:rPr>
          <w:rFonts w:ascii="Times New Roman" w:hAnsi="Times New Roman"/>
          <w:color w:val="auto"/>
          <w:sz w:val="23"/>
          <w:lang w:val="uk-UA"/>
        </w:rPr>
        <w:t>в</w:t>
      </w:r>
      <w:r>
        <w:rPr>
          <w:rFonts w:ascii="Times New Roman" w:hAnsi="Times New Roman"/>
          <w:color w:val="auto"/>
          <w:sz w:val="23"/>
          <w:lang w:val="uk-UA"/>
        </w:rPr>
        <w:t>нішньої орієнтації». Проте нема сумніву, що політичний лідер може оволодіти ситуацією, використати або змінити її на свою користь. Ця теорія не бере такої можливості до уваги.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Досить поширеною є й теорія визначальної ролі прибічників. Лідер — це людина, котра має прибічників. Група сама обирає лідера, котрий задовольняє її інтереси (лідер, по суті, не більше ніж інструмент групи). «Таємниця» лідера полягає не в ньому самому, а в психології, запитах його прибічників. Передовсім для становлення лідера мають значення очікування групи. Соціологи, що поділяють положення цієї теорії, уважають вплив прибічників на лідера завжди негативним. Вони перетворюють лідерів на м</w:t>
      </w:r>
      <w:r>
        <w:rPr>
          <w:rFonts w:ascii="Times New Roman" w:hAnsi="Times New Roman"/>
          <w:color w:val="auto"/>
          <w:sz w:val="23"/>
          <w:lang w:val="uk-UA"/>
        </w:rPr>
        <w:t>а</w:t>
      </w:r>
      <w:r>
        <w:rPr>
          <w:rFonts w:ascii="Times New Roman" w:hAnsi="Times New Roman"/>
          <w:color w:val="auto"/>
          <w:sz w:val="23"/>
          <w:lang w:val="uk-UA"/>
        </w:rPr>
        <w:t>ріонеток, які діють на потребу групи та живуть за її критеріями. Лідер намагається задовольнити потреби групи, щоб утриматися при владі (поняття групи не слід розуміти вузько — групою може бути і натовп).</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І нарешті, «синтетичний» підхід до лідерства, який певною мірою звільняється від однобічності попередніх підходів, але грішить еклектизмом. Безумовно, усі елементи соціальної сист</w:t>
      </w:r>
      <w:r>
        <w:rPr>
          <w:rFonts w:ascii="Times New Roman" w:hAnsi="Times New Roman"/>
          <w:color w:val="auto"/>
          <w:sz w:val="23"/>
          <w:lang w:val="uk-UA"/>
        </w:rPr>
        <w:t>е</w:t>
      </w:r>
      <w:r>
        <w:rPr>
          <w:rFonts w:ascii="Times New Roman" w:hAnsi="Times New Roman"/>
          <w:color w:val="auto"/>
          <w:sz w:val="23"/>
          <w:lang w:val="uk-UA"/>
        </w:rPr>
        <w:t>ми взаємодіють. Необхідно з’ясувати, на якій засаді відбувається ця взаємодія, зрозуміти діалектику суб’єктивних і об’єктивних чинників у соціальному процесі. Ясна річ, у суспільстві насправді наявна складна взаємодія цих чинників, але значення їх різне. Ось чому прикладні соціологічні дослідження можуть «працюв</w:t>
      </w:r>
      <w:r>
        <w:rPr>
          <w:rFonts w:ascii="Times New Roman" w:hAnsi="Times New Roman"/>
          <w:color w:val="auto"/>
          <w:sz w:val="23"/>
          <w:lang w:val="uk-UA"/>
        </w:rPr>
        <w:t>а</w:t>
      </w:r>
      <w:r>
        <w:rPr>
          <w:rFonts w:ascii="Times New Roman" w:hAnsi="Times New Roman"/>
          <w:color w:val="auto"/>
          <w:sz w:val="23"/>
          <w:lang w:val="uk-UA"/>
        </w:rPr>
        <w:t>ти» тільки в межах широкої наукової теорії.</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Лідерство — елемент структуралізації групи. Його існування й функціонування визначається об’єктивними потребами орган</w:t>
      </w:r>
      <w:r>
        <w:rPr>
          <w:rFonts w:ascii="Times New Roman" w:hAnsi="Times New Roman"/>
          <w:color w:val="auto"/>
          <w:sz w:val="23"/>
          <w:lang w:val="uk-UA"/>
        </w:rPr>
        <w:t>і</w:t>
      </w:r>
      <w:r>
        <w:rPr>
          <w:rFonts w:ascii="Times New Roman" w:hAnsi="Times New Roman"/>
          <w:color w:val="auto"/>
          <w:sz w:val="23"/>
          <w:lang w:val="uk-UA"/>
        </w:rPr>
        <w:t>зації соціального життя. У цих потребах, в особливостях соціал</w:t>
      </w:r>
      <w:r>
        <w:rPr>
          <w:rFonts w:ascii="Times New Roman" w:hAnsi="Times New Roman"/>
          <w:color w:val="auto"/>
          <w:sz w:val="23"/>
          <w:lang w:val="uk-UA"/>
        </w:rPr>
        <w:t>ь</w:t>
      </w:r>
      <w:r>
        <w:rPr>
          <w:rFonts w:ascii="Times New Roman" w:hAnsi="Times New Roman"/>
          <w:color w:val="auto"/>
          <w:sz w:val="23"/>
          <w:lang w:val="uk-UA"/>
        </w:rPr>
        <w:t>ної і політичної організації суспільства слід шукати пояснення характеру лідерства.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Особистість, що претендує на лідерство (відповідно до потреб групи), повинна мати певні соціально значущі риси, які форму</w:t>
      </w:r>
      <w:r>
        <w:rPr>
          <w:rFonts w:ascii="Times New Roman" w:hAnsi="Times New Roman"/>
          <w:color w:val="auto"/>
          <w:sz w:val="23"/>
          <w:lang w:val="uk-UA"/>
        </w:rPr>
        <w:t>ю</w:t>
      </w:r>
      <w:r>
        <w:rPr>
          <w:rFonts w:ascii="Times New Roman" w:hAnsi="Times New Roman"/>
          <w:color w:val="auto"/>
          <w:sz w:val="23"/>
          <w:lang w:val="uk-UA"/>
        </w:rPr>
        <w:t>ться в процесі її взаємодії з іншими людьми. Але при цьому не можна розглядати особистість статично. Уже те, що особистість стає лідером, бере на себе відповідальність, спричиняє певні зм</w:t>
      </w:r>
      <w:r>
        <w:rPr>
          <w:rFonts w:ascii="Times New Roman" w:hAnsi="Times New Roman"/>
          <w:color w:val="auto"/>
          <w:sz w:val="23"/>
          <w:lang w:val="uk-UA"/>
        </w:rPr>
        <w:t>і</w:t>
      </w:r>
      <w:r>
        <w:rPr>
          <w:rFonts w:ascii="Times New Roman" w:hAnsi="Times New Roman"/>
          <w:color w:val="auto"/>
          <w:sz w:val="23"/>
          <w:lang w:val="uk-UA"/>
        </w:rPr>
        <w:t>ни її поведінки, індивідуальних характеристик, хоч детермінов</w:t>
      </w:r>
      <w:r>
        <w:rPr>
          <w:rFonts w:ascii="Times New Roman" w:hAnsi="Times New Roman"/>
          <w:color w:val="auto"/>
          <w:sz w:val="23"/>
          <w:lang w:val="uk-UA"/>
        </w:rPr>
        <w:t>а</w:t>
      </w:r>
      <w:r>
        <w:rPr>
          <w:rFonts w:ascii="Times New Roman" w:hAnsi="Times New Roman"/>
          <w:color w:val="auto"/>
          <w:sz w:val="23"/>
          <w:lang w:val="uk-UA"/>
        </w:rPr>
        <w:t>ність поведінки лідера суспільними відносинами зовсім не позб</w:t>
      </w:r>
      <w:r>
        <w:rPr>
          <w:rFonts w:ascii="Times New Roman" w:hAnsi="Times New Roman"/>
          <w:color w:val="auto"/>
          <w:sz w:val="23"/>
          <w:lang w:val="uk-UA"/>
        </w:rPr>
        <w:t>а</w:t>
      </w:r>
      <w:r>
        <w:rPr>
          <w:rFonts w:ascii="Times New Roman" w:hAnsi="Times New Roman"/>
          <w:color w:val="auto"/>
          <w:sz w:val="23"/>
          <w:lang w:val="uk-UA"/>
        </w:rPr>
        <w:t>вляє його індивідуальності та активності.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політичному житті за характером і масштабами діяльності розрізняють лідерів трьох рівнів: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B7"/>
      </w:r>
      <w:r>
        <w:rPr>
          <w:rFonts w:ascii="Times New Roman" w:hAnsi="Times New Roman"/>
          <w:color w:val="auto"/>
          <w:sz w:val="23"/>
          <w:lang w:val="uk-UA"/>
        </w:rPr>
        <w:t> лідер першого рівня — малої групи;</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lang w:val="uk-UA"/>
        </w:rPr>
        <w:sym w:font="Symbol" w:char="F0B7"/>
      </w:r>
      <w:r>
        <w:rPr>
          <w:rFonts w:ascii="Times New Roman" w:hAnsi="Times New Roman"/>
          <w:color w:val="auto"/>
          <w:sz w:val="23"/>
          <w:lang w:val="uk-UA"/>
        </w:rPr>
        <w:t> </w:t>
      </w:r>
      <w:r>
        <w:rPr>
          <w:rFonts w:ascii="Times New Roman" w:hAnsi="Times New Roman"/>
          <w:color w:val="auto"/>
          <w:spacing w:val="-4"/>
          <w:sz w:val="23"/>
          <w:lang w:val="uk-UA"/>
        </w:rPr>
        <w:t>лідер другого рівня — громадського руху (організації, партії);</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B7"/>
      </w:r>
      <w:r>
        <w:rPr>
          <w:rFonts w:ascii="Times New Roman" w:hAnsi="Times New Roman"/>
          <w:color w:val="auto"/>
          <w:sz w:val="23"/>
          <w:lang w:val="uk-UA"/>
        </w:rPr>
        <w:t> лідер третього рівня — політик, що діє в системі владних відносин у національному масштабі.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Лідера малої групи висуває невеликий колектив людей, які мають спільні інтереси. Характерною ознакою цього рівня ліде</w:t>
      </w:r>
      <w:r>
        <w:rPr>
          <w:rFonts w:ascii="Times New Roman" w:hAnsi="Times New Roman"/>
          <w:color w:val="auto"/>
          <w:sz w:val="23"/>
          <w:lang w:val="uk-UA"/>
        </w:rPr>
        <w:t>р</w:t>
      </w:r>
      <w:r>
        <w:rPr>
          <w:rFonts w:ascii="Times New Roman" w:hAnsi="Times New Roman"/>
          <w:color w:val="auto"/>
          <w:sz w:val="23"/>
          <w:lang w:val="uk-UA"/>
        </w:rPr>
        <w:t>ства є те, що воно формується на підставі особистих рис людини, які оцінюються групою безпосередньо в процесі спільної груп</w:t>
      </w:r>
      <w:r>
        <w:rPr>
          <w:rFonts w:ascii="Times New Roman" w:hAnsi="Times New Roman"/>
          <w:color w:val="auto"/>
          <w:sz w:val="23"/>
          <w:lang w:val="uk-UA"/>
        </w:rPr>
        <w:t>о</w:t>
      </w:r>
      <w:r>
        <w:rPr>
          <w:rFonts w:ascii="Times New Roman" w:hAnsi="Times New Roman"/>
          <w:color w:val="auto"/>
          <w:sz w:val="23"/>
          <w:lang w:val="uk-UA"/>
        </w:rPr>
        <w:t>вої діяльності. Лідеру малої групи притаманні, як правило, орг</w:t>
      </w:r>
      <w:r>
        <w:rPr>
          <w:rFonts w:ascii="Times New Roman" w:hAnsi="Times New Roman"/>
          <w:color w:val="auto"/>
          <w:sz w:val="23"/>
          <w:lang w:val="uk-UA"/>
        </w:rPr>
        <w:t>а</w:t>
      </w:r>
      <w:r>
        <w:rPr>
          <w:rFonts w:ascii="Times New Roman" w:hAnsi="Times New Roman"/>
          <w:color w:val="auto"/>
          <w:sz w:val="23"/>
          <w:lang w:val="uk-UA"/>
        </w:rPr>
        <w:t>нізаторські здібності, уміння спілкуватися, діловитість, підприєм</w:t>
      </w:r>
      <w:r>
        <w:rPr>
          <w:rFonts w:ascii="Times New Roman" w:hAnsi="Times New Roman"/>
          <w:color w:val="auto"/>
          <w:sz w:val="23"/>
          <w:lang w:val="uk-UA"/>
        </w:rPr>
        <w:softHyphen/>
        <w:t>ливість, прагматизм. Інтелектуальний рівень такого лідерства б</w:t>
      </w:r>
      <w:r>
        <w:rPr>
          <w:rFonts w:ascii="Times New Roman" w:hAnsi="Times New Roman"/>
          <w:color w:val="auto"/>
          <w:sz w:val="23"/>
          <w:lang w:val="uk-UA"/>
        </w:rPr>
        <w:t>а</w:t>
      </w:r>
      <w:r>
        <w:rPr>
          <w:rFonts w:ascii="Times New Roman" w:hAnsi="Times New Roman"/>
          <w:color w:val="auto"/>
          <w:sz w:val="23"/>
          <w:lang w:val="uk-UA"/>
        </w:rPr>
        <w:t>зується на вмінні вирішувати проблеми, що виникають, та вик</w:t>
      </w:r>
      <w:r>
        <w:rPr>
          <w:rFonts w:ascii="Times New Roman" w:hAnsi="Times New Roman"/>
          <w:color w:val="auto"/>
          <w:sz w:val="23"/>
          <w:lang w:val="uk-UA"/>
        </w:rPr>
        <w:t>о</w:t>
      </w:r>
      <w:r>
        <w:rPr>
          <w:rFonts w:ascii="Times New Roman" w:hAnsi="Times New Roman"/>
          <w:color w:val="auto"/>
          <w:sz w:val="23"/>
          <w:lang w:val="uk-UA"/>
        </w:rPr>
        <w:t>нувати функції «мозкового центру» групи. Для лідера характерні такі риси спілкування, як психологічна комфортність, комунік</w:t>
      </w:r>
      <w:r>
        <w:rPr>
          <w:rFonts w:ascii="Times New Roman" w:hAnsi="Times New Roman"/>
          <w:color w:val="auto"/>
          <w:sz w:val="23"/>
          <w:lang w:val="uk-UA"/>
        </w:rPr>
        <w:t>а</w:t>
      </w:r>
      <w:r>
        <w:rPr>
          <w:rFonts w:ascii="Times New Roman" w:hAnsi="Times New Roman"/>
          <w:color w:val="auto"/>
          <w:sz w:val="23"/>
          <w:lang w:val="uk-UA"/>
        </w:rPr>
        <w:t>бельність, уміння знімати напруження всередині групи.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Лідер малої групи має багато шансів висунутися в лідери др</w:t>
      </w:r>
      <w:r>
        <w:rPr>
          <w:rFonts w:ascii="Times New Roman" w:hAnsi="Times New Roman"/>
          <w:color w:val="auto"/>
          <w:sz w:val="23"/>
          <w:lang w:val="uk-UA"/>
        </w:rPr>
        <w:t>у</w:t>
      </w:r>
      <w:r>
        <w:rPr>
          <w:rFonts w:ascii="Times New Roman" w:hAnsi="Times New Roman"/>
          <w:color w:val="auto"/>
          <w:sz w:val="23"/>
          <w:lang w:val="uk-UA"/>
        </w:rPr>
        <w:t>гого рівня і стати лідером громадського руху (організації, партії). Існує постійний і різноманітний зв’язок між лідерами малих груп і лідерами громадського руху. Але лідер громадського руху п</w:t>
      </w:r>
      <w:r>
        <w:rPr>
          <w:rFonts w:ascii="Times New Roman" w:hAnsi="Times New Roman"/>
          <w:color w:val="auto"/>
          <w:sz w:val="23"/>
          <w:lang w:val="uk-UA"/>
        </w:rPr>
        <w:t>о</w:t>
      </w:r>
      <w:r>
        <w:rPr>
          <w:rFonts w:ascii="Times New Roman" w:hAnsi="Times New Roman"/>
          <w:color w:val="auto"/>
          <w:sz w:val="23"/>
          <w:lang w:val="uk-UA"/>
        </w:rPr>
        <w:t>винен мати й багато інших рис. Це пов’язано із самою сферою громадського життя, де стикаються інтереси класів, соціальних верств, національних та інших спільностей, а через них — і і</w:t>
      </w:r>
      <w:r>
        <w:rPr>
          <w:rFonts w:ascii="Times New Roman" w:hAnsi="Times New Roman"/>
          <w:color w:val="auto"/>
          <w:sz w:val="23"/>
          <w:lang w:val="uk-UA"/>
        </w:rPr>
        <w:t>н</w:t>
      </w:r>
      <w:r>
        <w:rPr>
          <w:rFonts w:ascii="Times New Roman" w:hAnsi="Times New Roman"/>
          <w:color w:val="auto"/>
          <w:sz w:val="23"/>
          <w:lang w:val="uk-UA"/>
        </w:rPr>
        <w:t>тереси кожної людини.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aps/>
          <w:color w:val="auto"/>
          <w:sz w:val="23"/>
          <w:lang w:val="uk-UA"/>
        </w:rPr>
        <w:t>я</w:t>
      </w:r>
      <w:r>
        <w:rPr>
          <w:rFonts w:ascii="Times New Roman" w:hAnsi="Times New Roman"/>
          <w:color w:val="auto"/>
          <w:sz w:val="23"/>
          <w:lang w:val="uk-UA"/>
        </w:rPr>
        <w:t>кі ж риси мають бути притаманні лідеру громадського руху? Не претендуючи на вичерпність, назвемо такі: велика працезда</w:t>
      </w:r>
      <w:r>
        <w:rPr>
          <w:rFonts w:ascii="Times New Roman" w:hAnsi="Times New Roman"/>
          <w:color w:val="auto"/>
          <w:sz w:val="23"/>
          <w:lang w:val="uk-UA"/>
        </w:rPr>
        <w:t>т</w:t>
      </w:r>
      <w:r>
        <w:rPr>
          <w:rFonts w:ascii="Times New Roman" w:hAnsi="Times New Roman"/>
          <w:color w:val="auto"/>
          <w:sz w:val="23"/>
          <w:lang w:val="uk-UA"/>
        </w:rPr>
        <w:t>ність, висока аналітичність розуму, компетентність, яскраво в</w:t>
      </w:r>
      <w:r>
        <w:rPr>
          <w:rFonts w:ascii="Times New Roman" w:hAnsi="Times New Roman"/>
          <w:color w:val="auto"/>
          <w:sz w:val="23"/>
          <w:lang w:val="uk-UA"/>
        </w:rPr>
        <w:t>и</w:t>
      </w:r>
      <w:r>
        <w:rPr>
          <w:rFonts w:ascii="Times New Roman" w:hAnsi="Times New Roman"/>
          <w:color w:val="auto"/>
          <w:sz w:val="23"/>
          <w:lang w:val="uk-UA"/>
        </w:rPr>
        <w:t>явлена схильність до суспільної та державної діяльності, міцність принципів і переконань за здатності до сприйняття альтернатив і пошуку нового, уміння переконувати і вести за собою людей, о</w:t>
      </w:r>
      <w:r>
        <w:rPr>
          <w:rFonts w:ascii="Times New Roman" w:hAnsi="Times New Roman"/>
          <w:color w:val="auto"/>
          <w:sz w:val="23"/>
          <w:lang w:val="uk-UA"/>
        </w:rPr>
        <w:t>п</w:t>
      </w:r>
      <w:r>
        <w:rPr>
          <w:rFonts w:ascii="Times New Roman" w:hAnsi="Times New Roman"/>
          <w:color w:val="auto"/>
          <w:sz w:val="23"/>
          <w:lang w:val="uk-UA"/>
        </w:rPr>
        <w:t>тимізм, увага до людини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Народження лідера громадського руху, починається, мабуть, тоді, коли його перший громадський досвід, помножений на н</w:t>
      </w:r>
      <w:r>
        <w:rPr>
          <w:rFonts w:ascii="Times New Roman" w:hAnsi="Times New Roman"/>
          <w:color w:val="auto"/>
          <w:sz w:val="23"/>
          <w:lang w:val="uk-UA"/>
        </w:rPr>
        <w:t>е</w:t>
      </w:r>
      <w:r>
        <w:rPr>
          <w:rFonts w:ascii="Times New Roman" w:hAnsi="Times New Roman"/>
          <w:color w:val="auto"/>
          <w:sz w:val="23"/>
          <w:lang w:val="uk-UA"/>
        </w:rPr>
        <w:t>ординарні особисті риси, дає йому можливість зробити для себе важливі й сміливі узагальнення типу: «Я знаю суть проблем, що постали перед нами, бачу шляхи їх вирішення; те, що я проп</w:t>
      </w:r>
      <w:r>
        <w:rPr>
          <w:rFonts w:ascii="Times New Roman" w:hAnsi="Times New Roman"/>
          <w:color w:val="auto"/>
          <w:sz w:val="23"/>
          <w:lang w:val="uk-UA"/>
        </w:rPr>
        <w:t>о</w:t>
      </w:r>
      <w:r>
        <w:rPr>
          <w:rFonts w:ascii="Times New Roman" w:hAnsi="Times New Roman"/>
          <w:color w:val="auto"/>
          <w:sz w:val="23"/>
          <w:lang w:val="uk-UA"/>
        </w:rPr>
        <w:t>ную, сприймають і підтримують люди, які мене оточують, і я можу очолити їх». Відтак не можна не підтримати думку амер</w:t>
      </w:r>
      <w:r>
        <w:rPr>
          <w:rFonts w:ascii="Times New Roman" w:hAnsi="Times New Roman"/>
          <w:color w:val="auto"/>
          <w:sz w:val="23"/>
          <w:lang w:val="uk-UA"/>
        </w:rPr>
        <w:t>и</w:t>
      </w:r>
      <w:r>
        <w:rPr>
          <w:rFonts w:ascii="Times New Roman" w:hAnsi="Times New Roman"/>
          <w:color w:val="auto"/>
          <w:sz w:val="23"/>
          <w:lang w:val="uk-UA"/>
        </w:rPr>
        <w:t>канського політолога Р. Такера про те, що «потреба в лідерстві з’являється, коли ситуація, в яку волею обставин втягнуто великі групи людей, потребує оцінки, потребує, щоб сама група або хтось від її імені взявся за здійснення необхідних дій» [15].</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правило, лідер громадського руху робить свої перші кроки як ентузіаст, як неформал. У разі успішного досягнення позити</w:t>
      </w:r>
      <w:r>
        <w:rPr>
          <w:rFonts w:ascii="Times New Roman" w:hAnsi="Times New Roman"/>
          <w:color w:val="auto"/>
          <w:sz w:val="23"/>
          <w:lang w:val="uk-UA"/>
        </w:rPr>
        <w:t>в</w:t>
      </w:r>
      <w:r>
        <w:rPr>
          <w:rFonts w:ascii="Times New Roman" w:hAnsi="Times New Roman"/>
          <w:color w:val="auto"/>
          <w:sz w:val="23"/>
          <w:lang w:val="uk-UA"/>
        </w:rPr>
        <w:t>них результатів, що дуже важливо для громадського визнання й завоювання авторитету, лідер формалізується, зростає його соц</w:t>
      </w:r>
      <w:r>
        <w:rPr>
          <w:rFonts w:ascii="Times New Roman" w:hAnsi="Times New Roman"/>
          <w:color w:val="auto"/>
          <w:sz w:val="23"/>
          <w:lang w:val="uk-UA"/>
        </w:rPr>
        <w:t>і</w:t>
      </w:r>
      <w:r>
        <w:rPr>
          <w:rFonts w:ascii="Times New Roman" w:hAnsi="Times New Roman"/>
          <w:color w:val="auto"/>
          <w:sz w:val="23"/>
          <w:lang w:val="uk-UA"/>
        </w:rPr>
        <w:t xml:space="preserve">альний статус, він стає особою офіційною, наділеною владними </w:t>
      </w:r>
      <w:r>
        <w:rPr>
          <w:rFonts w:ascii="Times New Roman" w:hAnsi="Times New Roman"/>
          <w:color w:val="auto"/>
          <w:spacing w:val="-2"/>
          <w:sz w:val="23"/>
          <w:lang w:val="uk-UA"/>
        </w:rPr>
        <w:t>повноваженнями, масштаб його впливу й діяльності збільшуєть</w:t>
      </w:r>
      <w:r>
        <w:rPr>
          <w:rFonts w:ascii="Times New Roman" w:hAnsi="Times New Roman"/>
          <w:color w:val="auto"/>
          <w:sz w:val="23"/>
          <w:lang w:val="uk-UA"/>
        </w:rPr>
        <w:t>ся.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цьому зв’язку хотілося б висловити думку про співвідн</w:t>
      </w:r>
      <w:r>
        <w:rPr>
          <w:rFonts w:ascii="Times New Roman" w:hAnsi="Times New Roman"/>
          <w:color w:val="auto"/>
          <w:sz w:val="23"/>
          <w:lang w:val="uk-UA"/>
        </w:rPr>
        <w:t>о</w:t>
      </w:r>
      <w:r>
        <w:rPr>
          <w:rFonts w:ascii="Times New Roman" w:hAnsi="Times New Roman"/>
          <w:color w:val="auto"/>
          <w:sz w:val="23"/>
          <w:lang w:val="uk-UA"/>
        </w:rPr>
        <w:t>шення понять «лідер» і «керівник», яке й досі є дискусійним с</w:t>
      </w:r>
      <w:r>
        <w:rPr>
          <w:rFonts w:ascii="Times New Roman" w:hAnsi="Times New Roman"/>
          <w:color w:val="auto"/>
          <w:sz w:val="23"/>
          <w:lang w:val="uk-UA"/>
        </w:rPr>
        <w:t>е</w:t>
      </w:r>
      <w:r>
        <w:rPr>
          <w:rFonts w:ascii="Times New Roman" w:hAnsi="Times New Roman"/>
          <w:color w:val="auto"/>
          <w:sz w:val="23"/>
          <w:lang w:val="uk-UA"/>
        </w:rPr>
        <w:t>ред дослідників. На нашу думку, ці поняття не тотожні, оскільки є чимало керівних посад, де від керівників не вимагається осо</w:t>
      </w:r>
      <w:r>
        <w:rPr>
          <w:rFonts w:ascii="Times New Roman" w:hAnsi="Times New Roman"/>
          <w:color w:val="auto"/>
          <w:sz w:val="23"/>
          <w:lang w:val="uk-UA"/>
        </w:rPr>
        <w:t>б</w:t>
      </w:r>
      <w:r>
        <w:rPr>
          <w:rFonts w:ascii="Times New Roman" w:hAnsi="Times New Roman"/>
          <w:color w:val="auto"/>
          <w:sz w:val="23"/>
          <w:lang w:val="uk-UA"/>
        </w:rPr>
        <w:t>ливих лідерських рис. Але зв’язок між цими поняттями все-таки є, і саме по лінії «лідер-керівник», бо справжній громадський л</w:t>
      </w:r>
      <w:r>
        <w:rPr>
          <w:rFonts w:ascii="Times New Roman" w:hAnsi="Times New Roman"/>
          <w:color w:val="auto"/>
          <w:sz w:val="23"/>
          <w:lang w:val="uk-UA"/>
        </w:rPr>
        <w:t>і</w:t>
      </w:r>
      <w:r>
        <w:rPr>
          <w:rFonts w:ascii="Times New Roman" w:hAnsi="Times New Roman"/>
          <w:color w:val="auto"/>
          <w:sz w:val="23"/>
          <w:lang w:val="uk-UA"/>
        </w:rPr>
        <w:t>дер не може не бути керівником, хоча б і неформальним.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Принципово важливим є питання про роль і місце лідера в с</w:t>
      </w:r>
      <w:r>
        <w:rPr>
          <w:rFonts w:ascii="Times New Roman" w:hAnsi="Times New Roman"/>
          <w:color w:val="auto"/>
          <w:sz w:val="23"/>
          <w:lang w:val="uk-UA"/>
        </w:rPr>
        <w:t>и</w:t>
      </w:r>
      <w:r>
        <w:rPr>
          <w:rFonts w:ascii="Times New Roman" w:hAnsi="Times New Roman"/>
          <w:color w:val="auto"/>
          <w:sz w:val="23"/>
          <w:lang w:val="uk-UA"/>
        </w:rPr>
        <w:t>стемі суспільних відносин. Лідер громадського руху є одночасно і суб’єктом і об’єктом суспільного процесу. Суб’єктом — тому, що через неординарні риси свого характеру і добровільний вибір людьми він стає на чолі тих чи інших громадських рухів з метою реалізації інтересів спільнот, що його висунули. Заради цього у</w:t>
      </w:r>
      <w:r>
        <w:rPr>
          <w:rFonts w:ascii="Times New Roman" w:hAnsi="Times New Roman"/>
          <w:color w:val="auto"/>
          <w:sz w:val="23"/>
          <w:lang w:val="uk-UA"/>
        </w:rPr>
        <w:t>с</w:t>
      </w:r>
      <w:r>
        <w:rPr>
          <w:rFonts w:ascii="Times New Roman" w:hAnsi="Times New Roman"/>
          <w:color w:val="auto"/>
          <w:sz w:val="23"/>
          <w:lang w:val="uk-UA"/>
        </w:rPr>
        <w:t>пішно діючого лідера наділяють владними повноваженнями, тобто правом концентрувати, спрямовувати зусилля, волю, інт</w:t>
      </w:r>
      <w:r>
        <w:rPr>
          <w:rFonts w:ascii="Times New Roman" w:hAnsi="Times New Roman"/>
          <w:color w:val="auto"/>
          <w:sz w:val="23"/>
          <w:lang w:val="uk-UA"/>
        </w:rPr>
        <w:t>е</w:t>
      </w:r>
      <w:r>
        <w:rPr>
          <w:rFonts w:ascii="Times New Roman" w:hAnsi="Times New Roman"/>
          <w:color w:val="auto"/>
          <w:sz w:val="23"/>
          <w:lang w:val="uk-UA"/>
        </w:rPr>
        <w:t>лект людей, оперувати матеріальними, фінансовими цінностями.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Водночас лідер громадського руху не є якоюсь ізольованою, автономною щодо суспільства постаттю, виключаючи, ясна річ, тоталітарні, диктаторські режими. Лідер громадського руху є не тільки суб’єктом, а й об’єктом суспільного життя. Він діє у ві</w:t>
      </w:r>
      <w:r>
        <w:rPr>
          <w:rFonts w:ascii="Times New Roman" w:hAnsi="Times New Roman"/>
          <w:color w:val="auto"/>
          <w:sz w:val="23"/>
          <w:lang w:val="uk-UA"/>
        </w:rPr>
        <w:t>д</w:t>
      </w:r>
      <w:r>
        <w:rPr>
          <w:rFonts w:ascii="Times New Roman" w:hAnsi="Times New Roman"/>
          <w:color w:val="auto"/>
          <w:sz w:val="23"/>
          <w:lang w:val="uk-UA"/>
        </w:rPr>
        <w:t>повідних соціальних і часових вимірах, має свою мету, в основі якої лише один, зате постійний критерій — результативність, ефективність його діяльності для задоволення запитів і інтересів тієї спільноти, котра звернулася до його послуг. Без широкої пі</w:t>
      </w:r>
      <w:r>
        <w:rPr>
          <w:rFonts w:ascii="Times New Roman" w:hAnsi="Times New Roman"/>
          <w:color w:val="auto"/>
          <w:sz w:val="23"/>
          <w:lang w:val="uk-UA"/>
        </w:rPr>
        <w:t>д</w:t>
      </w:r>
      <w:r>
        <w:rPr>
          <w:rFonts w:ascii="Times New Roman" w:hAnsi="Times New Roman"/>
          <w:color w:val="auto"/>
          <w:sz w:val="23"/>
          <w:lang w:val="uk-UA"/>
        </w:rPr>
        <w:t>тримки й постійного контакту з людьми лідер громадського руху нічого не вартий. Більше того, вирішуючи ті чи інші проблеми, він завжди зазнає впливу й тиску різних заінтересованих сторін і постійно має бути готовим до компромісів. Відтак прийняття л</w:t>
      </w:r>
      <w:r>
        <w:rPr>
          <w:rFonts w:ascii="Times New Roman" w:hAnsi="Times New Roman"/>
          <w:color w:val="auto"/>
          <w:sz w:val="23"/>
          <w:lang w:val="uk-UA"/>
        </w:rPr>
        <w:t>і</w:t>
      </w:r>
      <w:r>
        <w:rPr>
          <w:rFonts w:ascii="Times New Roman" w:hAnsi="Times New Roman"/>
          <w:color w:val="auto"/>
          <w:sz w:val="23"/>
          <w:lang w:val="uk-UA"/>
        </w:rPr>
        <w:t>дером громадського руху рішень завжди є для нього справою не такою простою, а іноді — надзвичайно болісною.</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Будь-який лідер уже із самого початку намагається заявити про себе, мати якомога більше прибічників, формалізуватись, увійти в існуючу політичну систему. Еволюція лідера громадс</w:t>
      </w:r>
      <w:r>
        <w:rPr>
          <w:rFonts w:ascii="Times New Roman" w:hAnsi="Times New Roman"/>
          <w:color w:val="auto"/>
          <w:sz w:val="23"/>
          <w:lang w:val="uk-UA"/>
        </w:rPr>
        <w:t>ь</w:t>
      </w:r>
      <w:r>
        <w:rPr>
          <w:rFonts w:ascii="Times New Roman" w:hAnsi="Times New Roman"/>
          <w:color w:val="auto"/>
          <w:sz w:val="23"/>
          <w:lang w:val="uk-UA"/>
        </w:rPr>
        <w:t>кого руху, як і будь-якого суспільного явища, — це рух від про</w:t>
      </w:r>
      <w:r>
        <w:rPr>
          <w:rFonts w:ascii="Times New Roman" w:hAnsi="Times New Roman"/>
          <w:color w:val="auto"/>
          <w:sz w:val="23"/>
          <w:lang w:val="uk-UA"/>
        </w:rPr>
        <w:t>с</w:t>
      </w:r>
      <w:r>
        <w:rPr>
          <w:rFonts w:ascii="Times New Roman" w:hAnsi="Times New Roman"/>
          <w:color w:val="auto"/>
          <w:sz w:val="23"/>
          <w:lang w:val="uk-UA"/>
        </w:rPr>
        <w:t>того до складного. На практиці вона часто має стадіальний хар</w:t>
      </w:r>
      <w:r>
        <w:rPr>
          <w:rFonts w:ascii="Times New Roman" w:hAnsi="Times New Roman"/>
          <w:color w:val="auto"/>
          <w:sz w:val="23"/>
          <w:lang w:val="uk-UA"/>
        </w:rPr>
        <w:t>а</w:t>
      </w:r>
      <w:r>
        <w:rPr>
          <w:rFonts w:ascii="Times New Roman" w:hAnsi="Times New Roman"/>
          <w:color w:val="auto"/>
          <w:sz w:val="23"/>
          <w:lang w:val="uk-UA"/>
        </w:rPr>
        <w:t>ктер: виникнення громадських рухів і виділення їх лідерів; створення партій, розробка програмних настанов та організаці</w:t>
      </w:r>
      <w:r>
        <w:rPr>
          <w:rFonts w:ascii="Times New Roman" w:hAnsi="Times New Roman"/>
          <w:color w:val="auto"/>
          <w:sz w:val="23"/>
          <w:lang w:val="uk-UA"/>
        </w:rPr>
        <w:t>й</w:t>
      </w:r>
      <w:r>
        <w:rPr>
          <w:rFonts w:ascii="Times New Roman" w:hAnsi="Times New Roman"/>
          <w:color w:val="auto"/>
          <w:sz w:val="23"/>
          <w:lang w:val="uk-UA"/>
        </w:rPr>
        <w:t>них принципів, формування ієрархії партійно-політичного кері</w:t>
      </w:r>
      <w:r>
        <w:rPr>
          <w:rFonts w:ascii="Times New Roman" w:hAnsi="Times New Roman"/>
          <w:color w:val="auto"/>
          <w:sz w:val="23"/>
          <w:lang w:val="uk-UA"/>
        </w:rPr>
        <w:t>в</w:t>
      </w:r>
      <w:r>
        <w:rPr>
          <w:rFonts w:ascii="Times New Roman" w:hAnsi="Times New Roman"/>
          <w:color w:val="auto"/>
          <w:sz w:val="23"/>
          <w:lang w:val="uk-UA"/>
        </w:rPr>
        <w:t>ництва; боротьба за владу і прихід партій до влади, участь в управлінні країною, делегування партійних лідерів на керівні державні посади; поява лідерів — керівників держави.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цьому зв’язку можна вже говорити про третій рівень лідера в політиці — лідерство в системі владних відносин, лідерство в національному масштабі.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Чим відрізняється лідерство в «малих групах», громадських рухах від лідерства в національному масштабі?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Лідерство в національному масштабі — це:</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B7"/>
      </w:r>
      <w:r>
        <w:rPr>
          <w:rFonts w:ascii="Times New Roman" w:hAnsi="Times New Roman"/>
          <w:color w:val="auto"/>
          <w:sz w:val="23"/>
          <w:lang w:val="uk-UA"/>
        </w:rPr>
        <w:t> «дистанційне» лідерство (лідер і його прибічники не мають прямих контактів з населенням; їх відносини з народом опос</w:t>
      </w:r>
      <w:r>
        <w:rPr>
          <w:rFonts w:ascii="Times New Roman" w:hAnsi="Times New Roman"/>
          <w:color w:val="auto"/>
          <w:sz w:val="23"/>
          <w:lang w:val="uk-UA"/>
        </w:rPr>
        <w:t>е</w:t>
      </w:r>
      <w:r>
        <w:rPr>
          <w:rFonts w:ascii="Times New Roman" w:hAnsi="Times New Roman"/>
          <w:color w:val="auto"/>
          <w:sz w:val="23"/>
          <w:lang w:val="uk-UA"/>
        </w:rPr>
        <w:t>редковуються масовими комунікаціями, організаціями, людьми, що обслуговують політичну машину);</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lang w:val="uk-UA"/>
        </w:rPr>
        <w:sym w:font="Symbol" w:char="F0B7"/>
      </w:r>
      <w:r>
        <w:rPr>
          <w:rFonts w:ascii="Times New Roman" w:hAnsi="Times New Roman"/>
          <w:color w:val="auto"/>
          <w:sz w:val="23"/>
          <w:lang w:val="uk-UA"/>
        </w:rPr>
        <w:t xml:space="preserve"> «багаторольове» лідерство (лідер орієнтується на бажання </w:t>
      </w:r>
      <w:r>
        <w:rPr>
          <w:rFonts w:ascii="Times New Roman" w:hAnsi="Times New Roman"/>
          <w:color w:val="auto"/>
          <w:spacing w:val="-4"/>
          <w:sz w:val="23"/>
          <w:lang w:val="uk-UA"/>
        </w:rPr>
        <w:t>свого безпосереднього оточення, політичної партії, бюрократичної виконавчої машини, широкого загалу і його завдання — підтрим</w:t>
      </w:r>
      <w:r>
        <w:rPr>
          <w:rFonts w:ascii="Times New Roman" w:hAnsi="Times New Roman"/>
          <w:color w:val="auto"/>
          <w:spacing w:val="-4"/>
          <w:sz w:val="23"/>
          <w:lang w:val="uk-UA"/>
        </w:rPr>
        <w:t>у</w:t>
      </w:r>
      <w:r>
        <w:rPr>
          <w:rFonts w:ascii="Times New Roman" w:hAnsi="Times New Roman"/>
          <w:color w:val="auto"/>
          <w:spacing w:val="-4"/>
          <w:sz w:val="23"/>
          <w:lang w:val="uk-UA"/>
        </w:rPr>
        <w:t>вати рівновагу між цими, часто дуже суперечливими, бажаннями);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B7"/>
      </w:r>
      <w:r>
        <w:rPr>
          <w:rFonts w:ascii="Times New Roman" w:hAnsi="Times New Roman"/>
          <w:color w:val="auto"/>
          <w:sz w:val="23"/>
          <w:lang w:val="uk-UA"/>
        </w:rPr>
        <w:t> фактична корпоративність, хоч і формальна індивідуальність лідерства.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Лідер у бюрократизованому суспільстві (президент, прем’єр тощо) є лише продуктом «організованої активності», суто симв</w:t>
      </w:r>
      <w:r>
        <w:rPr>
          <w:rFonts w:ascii="Times New Roman" w:hAnsi="Times New Roman"/>
          <w:color w:val="auto"/>
          <w:sz w:val="23"/>
          <w:lang w:val="uk-UA"/>
        </w:rPr>
        <w:t>о</w:t>
      </w:r>
      <w:r>
        <w:rPr>
          <w:rFonts w:ascii="Times New Roman" w:hAnsi="Times New Roman"/>
          <w:color w:val="auto"/>
          <w:sz w:val="23"/>
          <w:lang w:val="uk-UA"/>
        </w:rPr>
        <w:t>лічною постаттю: його ролі виконують інші люди — його штаб, «виконавча еліта» [16]. Сучасний державний лідер діє в рамках певних законів, усталених норм. А вся бюрократична машина «працює» незалежно від зміни лідерів. Лідери лише підписують укази й розпорядження, які розробляють фахівці з економічних, юридичних, військових та інших питань. Цим, між іншим, поя</w:t>
      </w:r>
      <w:r>
        <w:rPr>
          <w:rFonts w:ascii="Times New Roman" w:hAnsi="Times New Roman"/>
          <w:color w:val="auto"/>
          <w:sz w:val="23"/>
          <w:lang w:val="uk-UA"/>
        </w:rPr>
        <w:t>с</w:t>
      </w:r>
      <w:r>
        <w:rPr>
          <w:rFonts w:ascii="Times New Roman" w:hAnsi="Times New Roman"/>
          <w:color w:val="auto"/>
          <w:sz w:val="23"/>
          <w:lang w:val="uk-UA"/>
        </w:rPr>
        <w:t>нюється і можливість появи дуже невиразних, «сірих» лідерів. На жаль, це трапляється частіше, ніж хотілося б.</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Саме на це звертав увагу марксизм, стверджуючи, що лідер не може на власний розсуд творити історію. Політичних лідерів в</w:t>
      </w:r>
      <w:r>
        <w:rPr>
          <w:rFonts w:ascii="Times New Roman" w:hAnsi="Times New Roman"/>
          <w:color w:val="auto"/>
          <w:sz w:val="23"/>
          <w:lang w:val="uk-UA"/>
        </w:rPr>
        <w:t>и</w:t>
      </w:r>
      <w:r>
        <w:rPr>
          <w:rFonts w:ascii="Times New Roman" w:hAnsi="Times New Roman"/>
          <w:color w:val="auto"/>
          <w:sz w:val="23"/>
          <w:lang w:val="uk-UA"/>
        </w:rPr>
        <w:t>сувають певні класи, і їх роль залежить від становища й ролі кл</w:t>
      </w:r>
      <w:r>
        <w:rPr>
          <w:rFonts w:ascii="Times New Roman" w:hAnsi="Times New Roman"/>
          <w:color w:val="auto"/>
          <w:sz w:val="23"/>
          <w:lang w:val="uk-UA"/>
        </w:rPr>
        <w:t>а</w:t>
      </w:r>
      <w:r>
        <w:rPr>
          <w:rFonts w:ascii="Times New Roman" w:hAnsi="Times New Roman"/>
          <w:color w:val="auto"/>
          <w:sz w:val="23"/>
          <w:lang w:val="uk-UA"/>
        </w:rPr>
        <w:t>су, що їх висуває. Лідери спираються на партію. З цього приводу В. І. Ленін зазначав, що «люди силкуються придумати щось з</w:t>
      </w:r>
      <w:r>
        <w:rPr>
          <w:rFonts w:ascii="Times New Roman" w:hAnsi="Times New Roman"/>
          <w:color w:val="auto"/>
          <w:sz w:val="23"/>
          <w:lang w:val="uk-UA"/>
        </w:rPr>
        <w:t>о</w:t>
      </w:r>
      <w:r>
        <w:rPr>
          <w:rFonts w:ascii="Times New Roman" w:hAnsi="Times New Roman"/>
          <w:color w:val="auto"/>
          <w:sz w:val="23"/>
          <w:lang w:val="uk-UA"/>
        </w:rPr>
        <w:t>всім особливе і в своєму старанні мудрувати стають смішними. Всім відомо, що маси діляться на класи — ...що класами керують, принаймні в сучасних цивілізованих країнах, політичні партії; — що політичними партіями, як загальне правило, управляють більш-менш сталі групи найбільш авторитетних, досвідчених, обраних на відповідальніші посади осіб, які називаються вожд</w:t>
      </w:r>
      <w:r>
        <w:rPr>
          <w:rFonts w:ascii="Times New Roman" w:hAnsi="Times New Roman"/>
          <w:color w:val="auto"/>
          <w:sz w:val="23"/>
          <w:lang w:val="uk-UA"/>
        </w:rPr>
        <w:t>я</w:t>
      </w:r>
      <w:r>
        <w:rPr>
          <w:rFonts w:ascii="Times New Roman" w:hAnsi="Times New Roman"/>
          <w:color w:val="auto"/>
          <w:sz w:val="23"/>
          <w:lang w:val="uk-UA"/>
        </w:rPr>
        <w:t>ми. Все це азбука» [17].</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Але й досі робляться спроби приховати зв’язок політичного лідера зі своїм класом і презентувати його як представника всь</w:t>
      </w:r>
      <w:r>
        <w:rPr>
          <w:rFonts w:ascii="Times New Roman" w:hAnsi="Times New Roman"/>
          <w:color w:val="auto"/>
          <w:sz w:val="23"/>
          <w:lang w:val="uk-UA"/>
        </w:rPr>
        <w:t>о</w:t>
      </w:r>
      <w:r>
        <w:rPr>
          <w:rFonts w:ascii="Times New Roman" w:hAnsi="Times New Roman"/>
          <w:color w:val="auto"/>
          <w:sz w:val="23"/>
          <w:lang w:val="uk-UA"/>
        </w:rPr>
        <w:t>го народу. Це помітно навіть на прикладі таких постатей, які з</w:t>
      </w:r>
      <w:r>
        <w:rPr>
          <w:rFonts w:ascii="Times New Roman" w:hAnsi="Times New Roman"/>
          <w:color w:val="auto"/>
          <w:sz w:val="23"/>
          <w:lang w:val="uk-UA"/>
        </w:rPr>
        <w:t>а</w:t>
      </w:r>
      <w:r>
        <w:rPr>
          <w:rFonts w:ascii="Times New Roman" w:hAnsi="Times New Roman"/>
          <w:color w:val="auto"/>
          <w:sz w:val="23"/>
          <w:lang w:val="uk-UA"/>
        </w:rPr>
        <w:t>лишили значний слід у сучасній історії, зокрема Ф. Рузвельта, У. Черчілля, Дж. Кенеді, але все ж таки не могли творити історію на свій розсуд. І не тому, що не були талановитими, а тому, що задуми, які суперечать суспільному розвитку, нездійсненні.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Проте, безумовно, політичні лідери, можуть справляти зна</w:t>
      </w:r>
      <w:r>
        <w:rPr>
          <w:rFonts w:ascii="Times New Roman" w:hAnsi="Times New Roman"/>
          <w:color w:val="auto"/>
          <w:sz w:val="23"/>
          <w:lang w:val="uk-UA"/>
        </w:rPr>
        <w:t>ч</w:t>
      </w:r>
      <w:r>
        <w:rPr>
          <w:rFonts w:ascii="Times New Roman" w:hAnsi="Times New Roman"/>
          <w:color w:val="auto"/>
          <w:sz w:val="23"/>
          <w:lang w:val="uk-UA"/>
        </w:rPr>
        <w:t>ний вплив на хід історичних подій. Беручи участь у політичній діяльності, вони реалізують і свої особистісні риси, що робить їх суб’єктами соціального процесу. Хоч їхня поведінка є наперед визначеною обставинами, вони мають відносну самостійність, можуть виявляти велику особисту активність.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Дуже важливим елементом ефективної політичної діяльності лідера є довіра, емоційна й практична підтримка лідера його пр</w:t>
      </w:r>
      <w:r>
        <w:rPr>
          <w:rFonts w:ascii="Times New Roman" w:hAnsi="Times New Roman"/>
          <w:color w:val="auto"/>
          <w:sz w:val="23"/>
          <w:lang w:val="uk-UA"/>
        </w:rPr>
        <w:t>и</w:t>
      </w:r>
      <w:r>
        <w:rPr>
          <w:rFonts w:ascii="Times New Roman" w:hAnsi="Times New Roman"/>
          <w:color w:val="auto"/>
          <w:sz w:val="23"/>
          <w:lang w:val="uk-UA"/>
        </w:rPr>
        <w:t>бічниками. Як свідчить політичний досвід, наявність довіри н</w:t>
      </w:r>
      <w:r>
        <w:rPr>
          <w:rFonts w:ascii="Times New Roman" w:hAnsi="Times New Roman"/>
          <w:color w:val="auto"/>
          <w:sz w:val="23"/>
          <w:lang w:val="uk-UA"/>
        </w:rPr>
        <w:t>а</w:t>
      </w:r>
      <w:r>
        <w:rPr>
          <w:rFonts w:ascii="Times New Roman" w:hAnsi="Times New Roman"/>
          <w:color w:val="auto"/>
          <w:sz w:val="23"/>
          <w:lang w:val="uk-UA"/>
        </w:rPr>
        <w:t>багато збільшує можливості та ефективність діяльності політика. За таких умов люди охоче і без примусу беруть участь у реаліз</w:t>
      </w:r>
      <w:r>
        <w:rPr>
          <w:rFonts w:ascii="Times New Roman" w:hAnsi="Times New Roman"/>
          <w:color w:val="auto"/>
          <w:sz w:val="23"/>
          <w:lang w:val="uk-UA"/>
        </w:rPr>
        <w:t>а</w:t>
      </w:r>
      <w:r>
        <w:rPr>
          <w:rFonts w:ascii="Times New Roman" w:hAnsi="Times New Roman"/>
          <w:color w:val="auto"/>
          <w:sz w:val="23"/>
          <w:lang w:val="uk-UA"/>
        </w:rPr>
        <w:t>ції запропонованої ним політичної лінії. За умов загальної довіри прорахунки лідера не дуже помічають, а помилки легко вибач</w:t>
      </w:r>
      <w:r>
        <w:rPr>
          <w:rFonts w:ascii="Times New Roman" w:hAnsi="Times New Roman"/>
          <w:color w:val="auto"/>
          <w:sz w:val="23"/>
          <w:lang w:val="uk-UA"/>
        </w:rPr>
        <w:t>а</w:t>
      </w:r>
      <w:r>
        <w:rPr>
          <w:rFonts w:ascii="Times New Roman" w:hAnsi="Times New Roman"/>
          <w:color w:val="auto"/>
          <w:sz w:val="23"/>
          <w:lang w:val="uk-UA"/>
        </w:rPr>
        <w:t>ють. Коли такий лідер раптом міняє політичний курс на інший, то це можуть розцінювати не як крах його попередніх задумів, а як гнучку політичну тактику та необхідний прагматизм.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Зовсім інша політична ситуація складається за браком або ч</w:t>
      </w:r>
      <w:r>
        <w:rPr>
          <w:rFonts w:ascii="Times New Roman" w:hAnsi="Times New Roman"/>
          <w:color w:val="auto"/>
          <w:sz w:val="23"/>
          <w:lang w:val="uk-UA"/>
        </w:rPr>
        <w:t>е</w:t>
      </w:r>
      <w:r>
        <w:rPr>
          <w:rFonts w:ascii="Times New Roman" w:hAnsi="Times New Roman"/>
          <w:color w:val="auto"/>
          <w:sz w:val="23"/>
          <w:lang w:val="uk-UA"/>
        </w:rPr>
        <w:t>рез утрату довіри до лідера з боку мас. Це часто відбувається ч</w:t>
      </w:r>
      <w:r>
        <w:rPr>
          <w:rFonts w:ascii="Times New Roman" w:hAnsi="Times New Roman"/>
          <w:color w:val="auto"/>
          <w:sz w:val="23"/>
          <w:lang w:val="uk-UA"/>
        </w:rPr>
        <w:t>е</w:t>
      </w:r>
      <w:r>
        <w:rPr>
          <w:rFonts w:ascii="Times New Roman" w:hAnsi="Times New Roman"/>
          <w:color w:val="auto"/>
          <w:sz w:val="23"/>
          <w:lang w:val="uk-UA"/>
        </w:rPr>
        <w:t>рез утрату лідером здатності гідно репрезентувати інтереси своїх прихильників і провал раніше проголошених намірів. За таких обставин політичний лідер стає об’єктом жорстокої критики і н</w:t>
      </w:r>
      <w:r>
        <w:rPr>
          <w:rFonts w:ascii="Times New Roman" w:hAnsi="Times New Roman"/>
          <w:color w:val="auto"/>
          <w:sz w:val="23"/>
          <w:lang w:val="uk-UA"/>
        </w:rPr>
        <w:t>а</w:t>
      </w:r>
      <w:r>
        <w:rPr>
          <w:rFonts w:ascii="Times New Roman" w:hAnsi="Times New Roman"/>
          <w:color w:val="auto"/>
          <w:sz w:val="23"/>
          <w:lang w:val="uk-UA"/>
        </w:rPr>
        <w:t xml:space="preserve">віть глузування з боку різних політичних сил. У суспільному житті різні політичні угруповання вдаються до тактики протидії або й політичного виклику офіційній політиці. Це відбивається у виявах прихованої або відкритої ворожості як до самого лідера, так і до тієї політики, яку він проводить. У такій ситуації значно збільшується кількість порушень писаних та неписаних законів, </w:t>
      </w:r>
      <w:r>
        <w:rPr>
          <w:rFonts w:ascii="Times New Roman" w:hAnsi="Times New Roman"/>
          <w:color w:val="auto"/>
          <w:spacing w:val="-4"/>
          <w:sz w:val="23"/>
          <w:lang w:val="uk-UA"/>
        </w:rPr>
        <w:t>виявів екстремізму та громадянської непокори, які можуть призве</w:t>
      </w:r>
      <w:r>
        <w:rPr>
          <w:rFonts w:ascii="Times New Roman" w:hAnsi="Times New Roman"/>
          <w:color w:val="auto"/>
          <w:spacing w:val="-4"/>
          <w:sz w:val="23"/>
          <w:lang w:val="uk-UA"/>
        </w:rPr>
        <w:t>с</w:t>
      </w:r>
      <w:r>
        <w:rPr>
          <w:rFonts w:ascii="Times New Roman" w:hAnsi="Times New Roman"/>
          <w:color w:val="auto"/>
          <w:sz w:val="23"/>
          <w:lang w:val="uk-UA"/>
        </w:rPr>
        <w:t>ти до суспільних заворушень або навіть до громадянської війни.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Зазначимо також, що за тих самих соціальних умов, той самий клас або верства можуть висувати різних лідерів — конформі</w:t>
      </w:r>
      <w:r>
        <w:rPr>
          <w:rFonts w:ascii="Times New Roman" w:hAnsi="Times New Roman"/>
          <w:color w:val="auto"/>
          <w:sz w:val="23"/>
          <w:lang w:val="uk-UA"/>
        </w:rPr>
        <w:t>с</w:t>
      </w:r>
      <w:r>
        <w:rPr>
          <w:rFonts w:ascii="Times New Roman" w:hAnsi="Times New Roman"/>
          <w:color w:val="auto"/>
          <w:spacing w:val="4"/>
          <w:sz w:val="23"/>
          <w:lang w:val="uk-UA"/>
        </w:rPr>
        <w:t>тів, що «пливуть за течією», і нонконформістів, тобто тих, хто</w:t>
      </w:r>
      <w:r>
        <w:rPr>
          <w:rFonts w:ascii="Times New Roman" w:hAnsi="Times New Roman"/>
          <w:color w:val="auto"/>
          <w:sz w:val="23"/>
          <w:lang w:val="uk-UA"/>
        </w:rPr>
        <w:t xml:space="preserve"> йде «проти течії», долаючи інерцію та опір.</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Роль лідерів є особливо значною в переломні періоди розви</w:t>
      </w:r>
      <w:r>
        <w:rPr>
          <w:rFonts w:ascii="Times New Roman" w:hAnsi="Times New Roman"/>
          <w:color w:val="auto"/>
          <w:sz w:val="23"/>
          <w:lang w:val="uk-UA"/>
        </w:rPr>
        <w:t>т</w:t>
      </w:r>
      <w:r>
        <w:rPr>
          <w:rFonts w:ascii="Times New Roman" w:hAnsi="Times New Roman"/>
          <w:color w:val="auto"/>
          <w:sz w:val="23"/>
          <w:lang w:val="uk-UA"/>
        </w:rPr>
        <w:t>ку, коли від них вимагається швидке прийняття рішень, здатність правильно зрозуміти конкретні завдання. Дуже поширеною є д</w:t>
      </w:r>
      <w:r>
        <w:rPr>
          <w:rFonts w:ascii="Times New Roman" w:hAnsi="Times New Roman"/>
          <w:color w:val="auto"/>
          <w:sz w:val="23"/>
          <w:lang w:val="uk-UA"/>
        </w:rPr>
        <w:t>у</w:t>
      </w:r>
      <w:r>
        <w:rPr>
          <w:rFonts w:ascii="Times New Roman" w:hAnsi="Times New Roman"/>
          <w:color w:val="auto"/>
          <w:sz w:val="23"/>
          <w:lang w:val="uk-UA"/>
        </w:rPr>
        <w:t>мка, що «сильний лідер» може вирішити всі проблеми. Справді, на якомусь етапі жорсткий, вимогливий лідер може підвищити ефективність управління групою, партією або державою. Проте цей період триватиме порівняно недовго: основне завдання лід</w:t>
      </w:r>
      <w:r>
        <w:rPr>
          <w:rFonts w:ascii="Times New Roman" w:hAnsi="Times New Roman"/>
          <w:color w:val="auto"/>
          <w:sz w:val="23"/>
          <w:lang w:val="uk-UA"/>
        </w:rPr>
        <w:t>е</w:t>
      </w:r>
      <w:r>
        <w:rPr>
          <w:rFonts w:ascii="Times New Roman" w:hAnsi="Times New Roman"/>
          <w:color w:val="auto"/>
          <w:sz w:val="23"/>
          <w:lang w:val="uk-UA"/>
        </w:rPr>
        <w:t>ра — збуджувати активність, заохочувати всіх членів партії або уряду до ефективної праці.</w:t>
      </w:r>
    </w:p>
    <w:p w:rsidR="00692F17" w:rsidRDefault="00692F17" w:rsidP="00692F17">
      <w:pPr>
        <w:pStyle w:val="Subhead2"/>
        <w:spacing w:before="440" w:after="240" w:line="233" w:lineRule="exact"/>
        <w:ind w:left="1021"/>
        <w:rPr>
          <w:rFonts w:ascii="Arial" w:hAnsi="Arial"/>
          <w:b/>
          <w:caps/>
          <w:spacing w:val="0"/>
          <w:sz w:val="19"/>
          <w:lang w:val="uk-UA"/>
        </w:rPr>
      </w:pPr>
      <w:r>
        <w:rPr>
          <w:rFonts w:ascii="Arial" w:hAnsi="Arial"/>
          <w:b/>
          <w:caps/>
          <w:spacing w:val="0"/>
          <w:sz w:val="19"/>
          <w:lang w:val="uk-UA"/>
        </w:rPr>
        <w:t>3. Відродження демократичних інститутів</w:t>
      </w:r>
      <w:r>
        <w:rPr>
          <w:rFonts w:ascii="Arial" w:hAnsi="Arial"/>
          <w:b/>
          <w:caps/>
          <w:spacing w:val="0"/>
          <w:sz w:val="19"/>
          <w:lang w:val="uk-UA"/>
        </w:rPr>
        <w:br/>
        <w:t>лідерства в Україні</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Радикальні зміни у формуванні та функціонуванні п</w:t>
      </w:r>
      <w:r>
        <w:rPr>
          <w:rFonts w:ascii="Times New Roman" w:hAnsi="Times New Roman"/>
          <w:color w:val="auto"/>
          <w:sz w:val="23"/>
          <w:lang w:val="uk-UA"/>
        </w:rPr>
        <w:t>о</w:t>
      </w:r>
      <w:r>
        <w:rPr>
          <w:rFonts w:ascii="Times New Roman" w:hAnsi="Times New Roman"/>
          <w:color w:val="auto"/>
          <w:sz w:val="23"/>
          <w:lang w:val="uk-UA"/>
        </w:rPr>
        <w:t>літичної системи в Україні охопили й інститут громадсько-полі</w:t>
      </w:r>
      <w:r>
        <w:rPr>
          <w:rFonts w:ascii="Times New Roman" w:hAnsi="Times New Roman"/>
          <w:color w:val="auto"/>
          <w:sz w:val="23"/>
          <w:lang w:val="uk-UA"/>
        </w:rPr>
        <w:softHyphen/>
        <w:t>тичного лідерства. Він, як це вже зараз виявляється, буде якісно іншим, ніж у недалекому минулому. Раніше до громадсько-політичних лідерів ми могли віднести КПРС у цілому і комуні</w:t>
      </w:r>
      <w:r>
        <w:rPr>
          <w:rFonts w:ascii="Times New Roman" w:hAnsi="Times New Roman"/>
          <w:color w:val="auto"/>
          <w:sz w:val="23"/>
          <w:lang w:val="uk-UA"/>
        </w:rPr>
        <w:t>с</w:t>
      </w:r>
      <w:r>
        <w:rPr>
          <w:rFonts w:ascii="Times New Roman" w:hAnsi="Times New Roman"/>
          <w:color w:val="auto"/>
          <w:sz w:val="23"/>
          <w:lang w:val="uk-UA"/>
        </w:rPr>
        <w:t>тів-керівників особисто, які перебували на тому чи іншому щаблі партійно-державної ієрархії, а всі інші органи влади, громадські організації та їхні лідери були в ліпшому разі тільки виконавцями партійних настанов. Після ліквідації монополії КПРС та форм</w:t>
      </w:r>
      <w:r>
        <w:rPr>
          <w:rFonts w:ascii="Times New Roman" w:hAnsi="Times New Roman"/>
          <w:color w:val="auto"/>
          <w:sz w:val="23"/>
          <w:lang w:val="uk-UA"/>
        </w:rPr>
        <w:t>у</w:t>
      </w:r>
      <w:r>
        <w:rPr>
          <w:rFonts w:ascii="Times New Roman" w:hAnsi="Times New Roman"/>
          <w:color w:val="auto"/>
          <w:sz w:val="23"/>
          <w:lang w:val="uk-UA"/>
        </w:rPr>
        <w:t>вання багатопартійної системи ми опинилися перед перспект</w:t>
      </w:r>
      <w:r>
        <w:rPr>
          <w:rFonts w:ascii="Times New Roman" w:hAnsi="Times New Roman"/>
          <w:color w:val="auto"/>
          <w:sz w:val="23"/>
          <w:lang w:val="uk-UA"/>
        </w:rPr>
        <w:t>и</w:t>
      </w:r>
      <w:r>
        <w:rPr>
          <w:rFonts w:ascii="Times New Roman" w:hAnsi="Times New Roman"/>
          <w:color w:val="auto"/>
          <w:sz w:val="23"/>
          <w:lang w:val="uk-UA"/>
        </w:rPr>
        <w:t>вою появи великої кількості суб’єктів громадсько-політичного лідерства різних типів і рівнів, котрі становлять певну єдність, підсистему в рамках реформованої політичної системи нашого суспільства, причому кожна складова цієї підсистеми має свою суть, своє обличчя.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цій ситуації дуже непростою стає проблема підготовки й формування громадсько-політичних лідерів нового ґатунку. Ст</w:t>
      </w:r>
      <w:r>
        <w:rPr>
          <w:rFonts w:ascii="Times New Roman" w:hAnsi="Times New Roman"/>
          <w:color w:val="auto"/>
          <w:sz w:val="23"/>
          <w:lang w:val="uk-UA"/>
        </w:rPr>
        <w:t>а</w:t>
      </w:r>
      <w:r>
        <w:rPr>
          <w:rFonts w:ascii="Times New Roman" w:hAnsi="Times New Roman"/>
          <w:color w:val="auto"/>
          <w:sz w:val="23"/>
          <w:lang w:val="uk-UA"/>
        </w:rPr>
        <w:t>ра система підготовки лідерів була достатньо розгалуженою і м</w:t>
      </w:r>
      <w:r>
        <w:rPr>
          <w:rFonts w:ascii="Times New Roman" w:hAnsi="Times New Roman"/>
          <w:color w:val="auto"/>
          <w:sz w:val="23"/>
          <w:lang w:val="uk-UA"/>
        </w:rPr>
        <w:t>а</w:t>
      </w:r>
      <w:r>
        <w:rPr>
          <w:rFonts w:ascii="Times New Roman" w:hAnsi="Times New Roman"/>
          <w:color w:val="auto"/>
          <w:sz w:val="23"/>
          <w:lang w:val="uk-UA"/>
        </w:rPr>
        <w:t>ла досить кваліфіковані викладацькі сили. Але її обмеженість п</w:t>
      </w:r>
      <w:r>
        <w:rPr>
          <w:rFonts w:ascii="Times New Roman" w:hAnsi="Times New Roman"/>
          <w:color w:val="auto"/>
          <w:sz w:val="23"/>
          <w:lang w:val="uk-UA"/>
        </w:rPr>
        <w:t>о</w:t>
      </w:r>
      <w:r>
        <w:rPr>
          <w:rFonts w:ascii="Times New Roman" w:hAnsi="Times New Roman"/>
          <w:color w:val="auto"/>
          <w:sz w:val="23"/>
          <w:lang w:val="uk-UA"/>
        </w:rPr>
        <w:t>лягала в тому, що вона прищеплювала партійному, профспілко</w:t>
      </w:r>
      <w:r>
        <w:rPr>
          <w:rFonts w:ascii="Times New Roman" w:hAnsi="Times New Roman"/>
          <w:color w:val="auto"/>
          <w:sz w:val="23"/>
          <w:lang w:val="uk-UA"/>
        </w:rPr>
        <w:softHyphen/>
      </w:r>
      <w:r>
        <w:rPr>
          <w:rFonts w:ascii="Times New Roman" w:hAnsi="Times New Roman"/>
          <w:color w:val="auto"/>
          <w:spacing w:val="-4"/>
          <w:sz w:val="23"/>
          <w:lang w:val="uk-UA"/>
        </w:rPr>
        <w:t>вому, комсомольському активу тільки навички «вимагати»,</w:t>
      </w:r>
      <w:r>
        <w:rPr>
          <w:rFonts w:ascii="Times New Roman" w:hAnsi="Times New Roman"/>
          <w:color w:val="auto"/>
          <w:sz w:val="23"/>
          <w:lang w:val="uk-UA"/>
        </w:rPr>
        <w:t xml:space="preserve"> «спря</w:t>
      </w:r>
      <w:r>
        <w:rPr>
          <w:rFonts w:ascii="Times New Roman" w:hAnsi="Times New Roman"/>
          <w:color w:val="auto"/>
          <w:sz w:val="23"/>
          <w:lang w:val="uk-UA"/>
        </w:rPr>
        <w:softHyphen/>
      </w:r>
      <w:r>
        <w:rPr>
          <w:rFonts w:ascii="Times New Roman" w:hAnsi="Times New Roman"/>
          <w:color w:val="auto"/>
          <w:spacing w:val="4"/>
          <w:sz w:val="23"/>
          <w:lang w:val="uk-UA"/>
        </w:rPr>
        <w:t>мовувати», «організовувати», «домагатися», «забезпечувати» то</w:t>
      </w:r>
      <w:r>
        <w:rPr>
          <w:rFonts w:ascii="Times New Roman" w:hAnsi="Times New Roman"/>
          <w:color w:val="auto"/>
          <w:sz w:val="23"/>
          <w:lang w:val="uk-UA"/>
        </w:rPr>
        <w:t>що, причому специфічними методами тиску, адміністрування та ін. Нині майбутнім лідерам-управлінцям треба вчитися наук</w:t>
      </w:r>
      <w:r>
        <w:rPr>
          <w:rFonts w:ascii="Times New Roman" w:hAnsi="Times New Roman"/>
          <w:color w:val="auto"/>
          <w:sz w:val="23"/>
          <w:lang w:val="uk-UA"/>
        </w:rPr>
        <w:t>о</w:t>
      </w:r>
      <w:r>
        <w:rPr>
          <w:rFonts w:ascii="Times New Roman" w:hAnsi="Times New Roman"/>
          <w:color w:val="auto"/>
          <w:sz w:val="23"/>
          <w:lang w:val="uk-UA"/>
        </w:rPr>
        <w:t>вих методів соціального управління, знання й поваги до чинних законів, використання методів діалогу та переконання, треба вч</w:t>
      </w:r>
      <w:r>
        <w:rPr>
          <w:rFonts w:ascii="Times New Roman" w:hAnsi="Times New Roman"/>
          <w:color w:val="auto"/>
          <w:sz w:val="23"/>
          <w:lang w:val="uk-UA"/>
        </w:rPr>
        <w:t>и</w:t>
      </w:r>
      <w:r>
        <w:rPr>
          <w:rFonts w:ascii="Times New Roman" w:hAnsi="Times New Roman"/>
          <w:color w:val="auto"/>
          <w:sz w:val="23"/>
          <w:lang w:val="uk-UA"/>
        </w:rPr>
        <w:t>тися бачити довкола себе конкретних людей, громадян, партн</w:t>
      </w:r>
      <w:r>
        <w:rPr>
          <w:rFonts w:ascii="Times New Roman" w:hAnsi="Times New Roman"/>
          <w:color w:val="auto"/>
          <w:sz w:val="23"/>
          <w:lang w:val="uk-UA"/>
        </w:rPr>
        <w:t>е</w:t>
      </w:r>
      <w:r>
        <w:rPr>
          <w:rFonts w:ascii="Times New Roman" w:hAnsi="Times New Roman"/>
          <w:color w:val="auto"/>
          <w:sz w:val="23"/>
          <w:lang w:val="uk-UA"/>
        </w:rPr>
        <w:t>рів, а не невиразних «виконавців».</w:t>
      </w:r>
    </w:p>
    <w:p w:rsidR="00692F17" w:rsidRDefault="00692F17" w:rsidP="00692F17">
      <w:pPr>
        <w:pStyle w:val="Bodytext"/>
        <w:spacing w:line="233" w:lineRule="exact"/>
        <w:ind w:firstLine="301"/>
        <w:rPr>
          <w:rFonts w:ascii="Times New Roman" w:hAnsi="Times New Roman"/>
          <w:color w:val="auto"/>
          <w:spacing w:val="-6"/>
          <w:sz w:val="23"/>
          <w:lang w:val="uk-UA"/>
        </w:rPr>
      </w:pPr>
      <w:r>
        <w:rPr>
          <w:rFonts w:ascii="Times New Roman" w:hAnsi="Times New Roman"/>
          <w:color w:val="auto"/>
          <w:sz w:val="23"/>
          <w:lang w:val="uk-UA"/>
        </w:rPr>
        <w:t>Характерною рисою політичного життя в Україні є багатопа</w:t>
      </w:r>
      <w:r>
        <w:rPr>
          <w:rFonts w:ascii="Times New Roman" w:hAnsi="Times New Roman"/>
          <w:color w:val="auto"/>
          <w:sz w:val="23"/>
          <w:lang w:val="uk-UA"/>
        </w:rPr>
        <w:t>р</w:t>
      </w:r>
      <w:r>
        <w:rPr>
          <w:rFonts w:ascii="Times New Roman" w:hAnsi="Times New Roman"/>
          <w:color w:val="auto"/>
          <w:sz w:val="23"/>
          <w:lang w:val="uk-UA"/>
        </w:rPr>
        <w:t xml:space="preserve">тійність. Зараз політичних партій, що зареєстровані </w:t>
      </w:r>
      <w:r>
        <w:rPr>
          <w:rFonts w:ascii="Times New Roman" w:hAnsi="Times New Roman"/>
          <w:caps/>
          <w:color w:val="auto"/>
          <w:sz w:val="23"/>
          <w:lang w:val="uk-UA"/>
        </w:rPr>
        <w:t>м</w:t>
      </w:r>
      <w:r>
        <w:rPr>
          <w:rFonts w:ascii="Times New Roman" w:hAnsi="Times New Roman"/>
          <w:color w:val="auto"/>
          <w:sz w:val="23"/>
          <w:lang w:val="uk-UA"/>
        </w:rPr>
        <w:t>іністерс</w:t>
      </w:r>
      <w:r>
        <w:rPr>
          <w:rFonts w:ascii="Times New Roman" w:hAnsi="Times New Roman"/>
          <w:color w:val="auto"/>
          <w:sz w:val="23"/>
          <w:lang w:val="uk-UA"/>
        </w:rPr>
        <w:t>т</w:t>
      </w:r>
      <w:r>
        <w:rPr>
          <w:rFonts w:ascii="Times New Roman" w:hAnsi="Times New Roman"/>
          <w:color w:val="auto"/>
          <w:sz w:val="23"/>
          <w:lang w:val="uk-UA"/>
        </w:rPr>
        <w:t>вом юстиції, уже понад сто. Ми є свідками й учасниками ун</w:t>
      </w:r>
      <w:r>
        <w:rPr>
          <w:rFonts w:ascii="Times New Roman" w:hAnsi="Times New Roman"/>
          <w:color w:val="auto"/>
          <w:sz w:val="23"/>
          <w:lang w:val="uk-UA"/>
        </w:rPr>
        <w:t>і</w:t>
      </w:r>
      <w:r>
        <w:rPr>
          <w:rFonts w:ascii="Times New Roman" w:hAnsi="Times New Roman"/>
          <w:color w:val="auto"/>
          <w:spacing w:val="-4"/>
          <w:sz w:val="23"/>
          <w:lang w:val="uk-UA"/>
        </w:rPr>
        <w:t>кального явища в політиці — майже одночасного виникнення</w:t>
      </w:r>
      <w:r>
        <w:rPr>
          <w:rFonts w:ascii="Times New Roman" w:hAnsi="Times New Roman"/>
          <w:color w:val="auto"/>
          <w:sz w:val="23"/>
          <w:lang w:val="uk-UA"/>
        </w:rPr>
        <w:t xml:space="preserve"> чис</w:t>
      </w:r>
      <w:r>
        <w:rPr>
          <w:rFonts w:ascii="Times New Roman" w:hAnsi="Times New Roman"/>
          <w:color w:val="auto"/>
          <w:sz w:val="23"/>
          <w:lang w:val="uk-UA"/>
        </w:rPr>
        <w:softHyphen/>
      </w:r>
      <w:r>
        <w:rPr>
          <w:rFonts w:ascii="Times New Roman" w:hAnsi="Times New Roman"/>
          <w:color w:val="auto"/>
          <w:spacing w:val="4"/>
          <w:sz w:val="23"/>
          <w:lang w:val="uk-UA"/>
        </w:rPr>
        <w:t>ленних партій і громадських рухів і, звичайно, феномену су</w:t>
      </w:r>
      <w:r>
        <w:rPr>
          <w:rFonts w:ascii="Times New Roman" w:hAnsi="Times New Roman"/>
          <w:color w:val="auto"/>
          <w:spacing w:val="4"/>
          <w:sz w:val="23"/>
          <w:lang w:val="uk-UA"/>
        </w:rPr>
        <w:softHyphen/>
      </w:r>
      <w:r>
        <w:rPr>
          <w:rFonts w:ascii="Times New Roman" w:hAnsi="Times New Roman"/>
          <w:color w:val="auto"/>
          <w:sz w:val="23"/>
          <w:lang w:val="uk-UA"/>
        </w:rPr>
        <w:t>спільно-політичного лідерства, що пов’язаний з цим процесом. На наших очах розгортається й швидко еволюціонізує логічно зумовлений ланцюг: народження громадської організації, її н</w:t>
      </w:r>
      <w:r>
        <w:rPr>
          <w:rFonts w:ascii="Times New Roman" w:hAnsi="Times New Roman"/>
          <w:color w:val="auto"/>
          <w:sz w:val="23"/>
          <w:lang w:val="uk-UA"/>
        </w:rPr>
        <w:t>а</w:t>
      </w:r>
      <w:r>
        <w:rPr>
          <w:rFonts w:ascii="Times New Roman" w:hAnsi="Times New Roman"/>
          <w:color w:val="auto"/>
          <w:sz w:val="23"/>
          <w:lang w:val="uk-UA"/>
        </w:rPr>
        <w:t>ступний розвиток і формування з неї партії або групи партій, п</w:t>
      </w:r>
      <w:r>
        <w:rPr>
          <w:rFonts w:ascii="Times New Roman" w:hAnsi="Times New Roman"/>
          <w:color w:val="auto"/>
          <w:sz w:val="23"/>
          <w:lang w:val="uk-UA"/>
        </w:rPr>
        <w:t>е</w:t>
      </w:r>
      <w:r>
        <w:rPr>
          <w:rFonts w:ascii="Times New Roman" w:hAnsi="Times New Roman"/>
          <w:color w:val="auto"/>
          <w:spacing w:val="-4"/>
          <w:sz w:val="23"/>
          <w:lang w:val="uk-UA"/>
        </w:rPr>
        <w:t>рехід від неформальної стадії до стадії нормативного конститу</w:t>
      </w:r>
      <w:r>
        <w:rPr>
          <w:rFonts w:ascii="Times New Roman" w:hAnsi="Times New Roman"/>
          <w:color w:val="auto"/>
          <w:spacing w:val="-4"/>
          <w:sz w:val="23"/>
          <w:lang w:val="uk-UA"/>
        </w:rPr>
        <w:t>ю</w:t>
      </w:r>
      <w:r>
        <w:rPr>
          <w:rFonts w:ascii="Times New Roman" w:hAnsi="Times New Roman"/>
          <w:color w:val="auto"/>
          <w:spacing w:val="2"/>
          <w:sz w:val="23"/>
          <w:lang w:val="uk-UA"/>
        </w:rPr>
        <w:t>вання. І на всіх етапах цього процесу ми бачимо дії громадсько-</w:t>
      </w:r>
      <w:r>
        <w:rPr>
          <w:rFonts w:ascii="Times New Roman" w:hAnsi="Times New Roman"/>
          <w:color w:val="auto"/>
          <w:spacing w:val="-6"/>
          <w:sz w:val="23"/>
          <w:lang w:val="uk-UA"/>
        </w:rPr>
        <w:t>політичних лідерів, зростання їхнього авторитету, впливу, влади, але також і помилки, похибки, провали, зникнення з політичної сцени.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Звичайно, багатопартійність в Україні, плюралізм суспільних поглядів і суспільно-політичної діяльності перебуває тільки на самому початку розвитку. Потрібний тривалий час, щоб та чи інша партія, її лідери звелися, як кажуть, на ноги, розробили свої програми, цілі й статутні положення, характерні методи діяльн</w:t>
      </w:r>
      <w:r>
        <w:rPr>
          <w:rFonts w:ascii="Times New Roman" w:hAnsi="Times New Roman"/>
          <w:color w:val="auto"/>
          <w:sz w:val="23"/>
          <w:lang w:val="uk-UA"/>
        </w:rPr>
        <w:t>о</w:t>
      </w:r>
      <w:r>
        <w:rPr>
          <w:rFonts w:ascii="Times New Roman" w:hAnsi="Times New Roman"/>
          <w:color w:val="auto"/>
          <w:sz w:val="23"/>
          <w:lang w:val="uk-UA"/>
        </w:rPr>
        <w:t>сті, символіку, налагодили роботу друкованих органів, здобули (а це дуже важливо) широку підтримку, створили свою соціальну базу, відрегулювали взаємовідносини з іншими партіями і рух</w:t>
      </w:r>
      <w:r>
        <w:rPr>
          <w:rFonts w:ascii="Times New Roman" w:hAnsi="Times New Roman"/>
          <w:color w:val="auto"/>
          <w:sz w:val="23"/>
          <w:lang w:val="uk-UA"/>
        </w:rPr>
        <w:t>а</w:t>
      </w:r>
      <w:r>
        <w:rPr>
          <w:rFonts w:ascii="Times New Roman" w:hAnsi="Times New Roman"/>
          <w:color w:val="auto"/>
          <w:sz w:val="23"/>
          <w:lang w:val="uk-UA"/>
        </w:rPr>
        <w:t>ми, конституювалися в повному сенсі цього слова, стали часткою функціонуючої політичної системи.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Для партій, громадських рухів, їхніх лідерів на цьому шляху становлення можливі і поразки, і забуття. Їх може спіткати доля </w:t>
      </w:r>
      <w:r>
        <w:rPr>
          <w:rFonts w:ascii="Times New Roman" w:hAnsi="Times New Roman"/>
          <w:color w:val="auto"/>
          <w:spacing w:val="4"/>
          <w:sz w:val="23"/>
          <w:lang w:val="uk-UA"/>
        </w:rPr>
        <w:t xml:space="preserve">метеликів-одноденок. </w:t>
      </w:r>
      <w:r>
        <w:rPr>
          <w:rFonts w:ascii="Times New Roman" w:hAnsi="Times New Roman"/>
          <w:caps/>
          <w:color w:val="auto"/>
          <w:spacing w:val="4"/>
          <w:sz w:val="23"/>
          <w:lang w:val="uk-UA"/>
        </w:rPr>
        <w:t>н</w:t>
      </w:r>
      <w:r>
        <w:rPr>
          <w:rFonts w:ascii="Times New Roman" w:hAnsi="Times New Roman"/>
          <w:color w:val="auto"/>
          <w:spacing w:val="4"/>
          <w:sz w:val="23"/>
          <w:lang w:val="uk-UA"/>
        </w:rPr>
        <w:t>а нашу думку, саме така доля чекає на</w:t>
      </w:r>
      <w:r>
        <w:rPr>
          <w:rFonts w:ascii="Times New Roman" w:hAnsi="Times New Roman"/>
          <w:color w:val="auto"/>
          <w:sz w:val="23"/>
          <w:lang w:val="uk-UA"/>
        </w:rPr>
        <w:t xml:space="preserve"> Українську партію шанувальників пива, наприклад. Мабуть, не обійдеться і без спроб деяких діячів легалізувати через громадс</w:t>
      </w:r>
      <w:r>
        <w:rPr>
          <w:rFonts w:ascii="Times New Roman" w:hAnsi="Times New Roman"/>
          <w:color w:val="auto"/>
          <w:sz w:val="23"/>
          <w:lang w:val="uk-UA"/>
        </w:rPr>
        <w:t>ь</w:t>
      </w:r>
      <w:r>
        <w:rPr>
          <w:rFonts w:ascii="Times New Roman" w:hAnsi="Times New Roman"/>
          <w:color w:val="auto"/>
          <w:sz w:val="23"/>
          <w:lang w:val="uk-UA"/>
        </w:rPr>
        <w:t>кі організації і відповідні партії політичний екстремізм, стим</w:t>
      </w:r>
      <w:r>
        <w:rPr>
          <w:rFonts w:ascii="Times New Roman" w:hAnsi="Times New Roman"/>
          <w:color w:val="auto"/>
          <w:sz w:val="23"/>
          <w:lang w:val="uk-UA"/>
        </w:rPr>
        <w:t>у</w:t>
      </w:r>
      <w:r>
        <w:rPr>
          <w:rFonts w:ascii="Times New Roman" w:hAnsi="Times New Roman"/>
          <w:color w:val="auto"/>
          <w:sz w:val="23"/>
          <w:lang w:val="uk-UA"/>
        </w:rPr>
        <w:t>лювати неприязнь та ворожість між різними національними й с</w:t>
      </w:r>
      <w:r>
        <w:rPr>
          <w:rFonts w:ascii="Times New Roman" w:hAnsi="Times New Roman"/>
          <w:color w:val="auto"/>
          <w:sz w:val="23"/>
          <w:lang w:val="uk-UA"/>
        </w:rPr>
        <w:t>о</w:t>
      </w:r>
      <w:r>
        <w:rPr>
          <w:rFonts w:ascii="Times New Roman" w:hAnsi="Times New Roman"/>
          <w:color w:val="auto"/>
          <w:sz w:val="23"/>
          <w:lang w:val="uk-UA"/>
        </w:rPr>
        <w:t>ціальними групами.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Унаслідок формування багатопартійної системи ми, очевидно, матимемо два рівні або, точніше, дві пов’язані між собою сист</w:t>
      </w:r>
      <w:r>
        <w:rPr>
          <w:rFonts w:ascii="Times New Roman" w:hAnsi="Times New Roman"/>
          <w:color w:val="auto"/>
          <w:sz w:val="23"/>
          <w:lang w:val="uk-UA"/>
        </w:rPr>
        <w:t>е</w:t>
      </w:r>
      <w:r>
        <w:rPr>
          <w:rFonts w:ascii="Times New Roman" w:hAnsi="Times New Roman"/>
          <w:color w:val="auto"/>
          <w:sz w:val="23"/>
          <w:lang w:val="uk-UA"/>
        </w:rPr>
        <w:t>ми партійно-політичного лідерства. Перша — лідерство в рамках партії або руху. Друга — лідерство міжпартійного плану. На цю роль зараз в Україні претендують центристська партія «Нова Україна», Народний рух України, партії лівого блоку тощо.</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Процес демократизації, що розгорнувся в нашому суспільстві, і принципово новий у цьому зв’язку підхід до формування та о</w:t>
      </w:r>
      <w:r>
        <w:rPr>
          <w:rFonts w:ascii="Times New Roman" w:hAnsi="Times New Roman"/>
          <w:color w:val="auto"/>
          <w:sz w:val="23"/>
          <w:lang w:val="uk-UA"/>
        </w:rPr>
        <w:t>р</w:t>
      </w:r>
      <w:r>
        <w:rPr>
          <w:rFonts w:ascii="Times New Roman" w:hAnsi="Times New Roman"/>
          <w:color w:val="auto"/>
          <w:sz w:val="23"/>
          <w:lang w:val="uk-UA"/>
        </w:rPr>
        <w:t>ганізації органів влади всіх ступенів зумовили появу якісно нової категорії народних депутатів — особистостей, депутатів-лідерів. Справді, значна частина з них уже пройшла важкі випробування боротьби на альтернативній основі і отримала депутатський ма</w:t>
      </w:r>
      <w:r>
        <w:rPr>
          <w:rFonts w:ascii="Times New Roman" w:hAnsi="Times New Roman"/>
          <w:color w:val="auto"/>
          <w:sz w:val="23"/>
          <w:lang w:val="uk-UA"/>
        </w:rPr>
        <w:t>н</w:t>
      </w:r>
      <w:r>
        <w:rPr>
          <w:rFonts w:ascii="Times New Roman" w:hAnsi="Times New Roman"/>
          <w:color w:val="auto"/>
          <w:sz w:val="23"/>
          <w:lang w:val="uk-UA"/>
        </w:rPr>
        <w:t>дат не тільки тому, що чітко і ясно викладала свої погляди, а й тому, що своєю позицією зуміла зацікавити виборців, знайти в їхніх серцях відгук, породити надії на вирішення існуючих про</w:t>
      </w:r>
      <w:r>
        <w:rPr>
          <w:rFonts w:ascii="Times New Roman" w:hAnsi="Times New Roman"/>
          <w:color w:val="auto"/>
          <w:sz w:val="23"/>
          <w:lang w:val="uk-UA"/>
        </w:rPr>
        <w:t>б</w:t>
      </w:r>
      <w:r>
        <w:rPr>
          <w:rFonts w:ascii="Times New Roman" w:hAnsi="Times New Roman"/>
          <w:color w:val="auto"/>
          <w:sz w:val="23"/>
          <w:lang w:val="uk-UA"/>
        </w:rPr>
        <w:t>лем. Ми бачимо, що громадсько-політичне лідерство народних депутатів стало юридичною нормою. Депутати, як сказано в з</w:t>
      </w:r>
      <w:r>
        <w:rPr>
          <w:rFonts w:ascii="Times New Roman" w:hAnsi="Times New Roman"/>
          <w:color w:val="auto"/>
          <w:sz w:val="23"/>
          <w:lang w:val="uk-UA"/>
        </w:rPr>
        <w:t>а</w:t>
      </w:r>
      <w:r>
        <w:rPr>
          <w:rFonts w:ascii="Times New Roman" w:hAnsi="Times New Roman"/>
          <w:color w:val="auto"/>
          <w:sz w:val="23"/>
          <w:lang w:val="uk-UA"/>
        </w:rPr>
        <w:t>коні «Про статус народного депутата України», є провідною с</w:t>
      </w:r>
      <w:r>
        <w:rPr>
          <w:rFonts w:ascii="Times New Roman" w:hAnsi="Times New Roman"/>
          <w:color w:val="auto"/>
          <w:sz w:val="23"/>
          <w:lang w:val="uk-UA"/>
        </w:rPr>
        <w:t>и</w:t>
      </w:r>
      <w:r>
        <w:rPr>
          <w:rFonts w:ascii="Times New Roman" w:hAnsi="Times New Roman"/>
          <w:color w:val="auto"/>
          <w:sz w:val="23"/>
          <w:lang w:val="uk-UA"/>
        </w:rPr>
        <w:t>лою самоуправління народу. Важливим принципом депутатської діяльності є турбота про потреби виборців, про народний добр</w:t>
      </w:r>
      <w:r>
        <w:rPr>
          <w:rFonts w:ascii="Times New Roman" w:hAnsi="Times New Roman"/>
          <w:color w:val="auto"/>
          <w:sz w:val="23"/>
          <w:lang w:val="uk-UA"/>
        </w:rPr>
        <w:t>о</w:t>
      </w:r>
      <w:r>
        <w:rPr>
          <w:rFonts w:ascii="Times New Roman" w:hAnsi="Times New Roman"/>
          <w:color w:val="auto"/>
          <w:spacing w:val="-4"/>
          <w:sz w:val="23"/>
          <w:lang w:val="uk-UA"/>
        </w:rPr>
        <w:t>бут, зміцнення демократії в суспільстві, погодження інтересів ос</w:t>
      </w:r>
      <w:r>
        <w:rPr>
          <w:rFonts w:ascii="Times New Roman" w:hAnsi="Times New Roman"/>
          <w:color w:val="auto"/>
          <w:spacing w:val="-4"/>
          <w:sz w:val="23"/>
          <w:lang w:val="uk-UA"/>
        </w:rPr>
        <w:t>о</w:t>
      </w:r>
      <w:r>
        <w:rPr>
          <w:rFonts w:ascii="Times New Roman" w:hAnsi="Times New Roman"/>
          <w:color w:val="auto"/>
          <w:spacing w:val="-4"/>
          <w:sz w:val="23"/>
          <w:lang w:val="uk-UA"/>
        </w:rPr>
        <w:t>бистостей, соціальних груп, класів, націй і суспільства в цілому [18].</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Свій статус народних обранців, політичних лідерів нової фо</w:t>
      </w:r>
      <w:r>
        <w:rPr>
          <w:rFonts w:ascii="Times New Roman" w:hAnsi="Times New Roman"/>
          <w:color w:val="auto"/>
          <w:sz w:val="23"/>
          <w:lang w:val="uk-UA"/>
        </w:rPr>
        <w:t>р</w:t>
      </w:r>
      <w:r>
        <w:rPr>
          <w:rFonts w:ascii="Times New Roman" w:hAnsi="Times New Roman"/>
          <w:color w:val="auto"/>
          <w:sz w:val="23"/>
          <w:lang w:val="uk-UA"/>
        </w:rPr>
        <w:t>мації багато народних депутатів уже довели ділом. Їхній інт</w:t>
      </w:r>
      <w:r>
        <w:rPr>
          <w:rFonts w:ascii="Times New Roman" w:hAnsi="Times New Roman"/>
          <w:color w:val="auto"/>
          <w:sz w:val="23"/>
          <w:lang w:val="uk-UA"/>
        </w:rPr>
        <w:t>е</w:t>
      </w:r>
      <w:r>
        <w:rPr>
          <w:rFonts w:ascii="Times New Roman" w:hAnsi="Times New Roman"/>
          <w:color w:val="auto"/>
          <w:sz w:val="23"/>
          <w:lang w:val="uk-UA"/>
        </w:rPr>
        <w:t xml:space="preserve">лект, компетентність, принципова, смілива громадянська позиція, </w:t>
      </w:r>
      <w:r>
        <w:rPr>
          <w:rFonts w:ascii="Times New Roman" w:hAnsi="Times New Roman"/>
          <w:color w:val="auto"/>
          <w:spacing w:val="-4"/>
          <w:sz w:val="23"/>
          <w:lang w:val="uk-UA"/>
        </w:rPr>
        <w:t>глибокий демократизм та особиста привабливість породили повагу до них та підтримку широких верств суспільства. Їхня діяльність корисна й повчальна для багатьох, хто пов’язаний з політикою.</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Зараз і в центрі, і на місцях без найактивнішої участі народних депутатів не вирішуються скільки-небудь значущі проблеми. При цьому значна частина народних депутатів виявляє високу при</w:t>
      </w:r>
      <w:r>
        <w:rPr>
          <w:rFonts w:ascii="Times New Roman" w:hAnsi="Times New Roman"/>
          <w:color w:val="auto"/>
          <w:sz w:val="23"/>
          <w:lang w:val="uk-UA"/>
        </w:rPr>
        <w:t>н</w:t>
      </w:r>
      <w:r>
        <w:rPr>
          <w:rFonts w:ascii="Times New Roman" w:hAnsi="Times New Roman"/>
          <w:color w:val="auto"/>
          <w:sz w:val="23"/>
          <w:lang w:val="uk-UA"/>
        </w:rPr>
        <w:t>циповість, непримиренність до минулого, бореться з бюрократ</w:t>
      </w:r>
      <w:r>
        <w:rPr>
          <w:rFonts w:ascii="Times New Roman" w:hAnsi="Times New Roman"/>
          <w:color w:val="auto"/>
          <w:sz w:val="23"/>
          <w:lang w:val="uk-UA"/>
        </w:rPr>
        <w:t>и</w:t>
      </w:r>
      <w:r>
        <w:rPr>
          <w:rFonts w:ascii="Times New Roman" w:hAnsi="Times New Roman"/>
          <w:color w:val="auto"/>
          <w:sz w:val="23"/>
          <w:lang w:val="uk-UA"/>
        </w:rPr>
        <w:t>змом, активно взаємодіє з громадянами.</w:t>
      </w:r>
    </w:p>
    <w:p w:rsidR="00692F17" w:rsidRDefault="00692F17" w:rsidP="00692F17">
      <w:pPr>
        <w:pStyle w:val="Bodytext"/>
        <w:spacing w:line="233" w:lineRule="exact"/>
        <w:ind w:firstLine="301"/>
        <w:rPr>
          <w:rFonts w:ascii="Times New Roman" w:hAnsi="Times New Roman"/>
          <w:color w:val="auto"/>
          <w:spacing w:val="-2"/>
          <w:sz w:val="23"/>
          <w:lang w:val="uk-UA"/>
        </w:rPr>
      </w:pPr>
      <w:r>
        <w:rPr>
          <w:rFonts w:ascii="Times New Roman" w:hAnsi="Times New Roman"/>
          <w:color w:val="auto"/>
          <w:sz w:val="23"/>
          <w:lang w:val="uk-UA"/>
        </w:rPr>
        <w:t>У своїй діяльності депутати, безумовно, не самотні. Їх підтр</w:t>
      </w:r>
      <w:r>
        <w:rPr>
          <w:rFonts w:ascii="Times New Roman" w:hAnsi="Times New Roman"/>
          <w:color w:val="auto"/>
          <w:sz w:val="23"/>
          <w:lang w:val="uk-UA"/>
        </w:rPr>
        <w:t>и</w:t>
      </w:r>
      <w:r>
        <w:rPr>
          <w:rFonts w:ascii="Times New Roman" w:hAnsi="Times New Roman"/>
          <w:color w:val="auto"/>
          <w:sz w:val="23"/>
          <w:lang w:val="uk-UA"/>
        </w:rPr>
        <w:t xml:space="preserve">мують виборці, центральні й місцеві органи масової інформації, а </w:t>
      </w:r>
      <w:r>
        <w:rPr>
          <w:rFonts w:ascii="Times New Roman" w:hAnsi="Times New Roman"/>
          <w:color w:val="auto"/>
          <w:spacing w:val="-4"/>
          <w:sz w:val="23"/>
          <w:lang w:val="uk-UA"/>
        </w:rPr>
        <w:t>допомога з боку трудових колективів навіть перевершила всі спод</w:t>
      </w:r>
      <w:r>
        <w:rPr>
          <w:rFonts w:ascii="Times New Roman" w:hAnsi="Times New Roman"/>
          <w:color w:val="auto"/>
          <w:spacing w:val="-4"/>
          <w:sz w:val="23"/>
          <w:lang w:val="uk-UA"/>
        </w:rPr>
        <w:t>і</w:t>
      </w:r>
      <w:r>
        <w:rPr>
          <w:rFonts w:ascii="Times New Roman" w:hAnsi="Times New Roman"/>
          <w:color w:val="auto"/>
          <w:spacing w:val="-4"/>
          <w:sz w:val="23"/>
          <w:lang w:val="uk-UA"/>
        </w:rPr>
        <w:t xml:space="preserve">вання. Але ставлення центральних та місцевих органів виконавчої </w:t>
      </w:r>
      <w:r>
        <w:rPr>
          <w:rFonts w:ascii="Times New Roman" w:hAnsi="Times New Roman"/>
          <w:color w:val="auto"/>
          <w:spacing w:val="-2"/>
          <w:sz w:val="23"/>
          <w:lang w:val="uk-UA"/>
        </w:rPr>
        <w:t>влади до діяльності народних депутатів є більш ніж стриманим.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Одним з найважливіших напрямків багатопланової суспільно-політичної роботи народних депутатів є їхня законодавча, парл</w:t>
      </w:r>
      <w:r>
        <w:rPr>
          <w:rFonts w:ascii="Times New Roman" w:hAnsi="Times New Roman"/>
          <w:color w:val="auto"/>
          <w:sz w:val="23"/>
          <w:lang w:val="uk-UA"/>
        </w:rPr>
        <w:t>а</w:t>
      </w:r>
      <w:r>
        <w:rPr>
          <w:rFonts w:ascii="Times New Roman" w:hAnsi="Times New Roman"/>
          <w:color w:val="auto"/>
          <w:sz w:val="23"/>
          <w:lang w:val="uk-UA"/>
        </w:rPr>
        <w:t>ментська діяльність. До неї абсолютна більшість депутатів став</w:t>
      </w:r>
      <w:r>
        <w:rPr>
          <w:rFonts w:ascii="Times New Roman" w:hAnsi="Times New Roman"/>
          <w:color w:val="auto"/>
          <w:sz w:val="23"/>
          <w:lang w:val="uk-UA"/>
        </w:rPr>
        <w:t>и</w:t>
      </w:r>
      <w:r>
        <w:rPr>
          <w:rFonts w:ascii="Times New Roman" w:hAnsi="Times New Roman"/>
          <w:color w:val="auto"/>
          <w:sz w:val="23"/>
          <w:lang w:val="uk-UA"/>
        </w:rPr>
        <w:t xml:space="preserve">ться дуже серйозно. І все-таки результати законотворчості, за </w:t>
      </w:r>
      <w:r>
        <w:rPr>
          <w:rFonts w:ascii="Times New Roman" w:hAnsi="Times New Roman"/>
          <w:color w:val="auto"/>
          <w:spacing w:val="-4"/>
          <w:sz w:val="23"/>
          <w:lang w:val="uk-UA"/>
        </w:rPr>
        <w:t>с</w:t>
      </w:r>
      <w:r>
        <w:rPr>
          <w:rFonts w:ascii="Times New Roman" w:hAnsi="Times New Roman"/>
          <w:color w:val="auto"/>
          <w:spacing w:val="-4"/>
          <w:sz w:val="23"/>
          <w:lang w:val="uk-UA"/>
        </w:rPr>
        <w:t>а</w:t>
      </w:r>
      <w:r>
        <w:rPr>
          <w:rFonts w:ascii="Times New Roman" w:hAnsi="Times New Roman"/>
          <w:color w:val="auto"/>
          <w:spacing w:val="-4"/>
          <w:sz w:val="23"/>
          <w:lang w:val="uk-UA"/>
        </w:rPr>
        <w:t>мокритичними оцінками народних депутатів, задовольнити суспіль</w:t>
      </w:r>
      <w:r>
        <w:rPr>
          <w:rFonts w:ascii="Times New Roman" w:hAnsi="Times New Roman"/>
          <w:color w:val="auto"/>
          <w:spacing w:val="-4"/>
          <w:sz w:val="23"/>
          <w:lang w:val="uk-UA"/>
        </w:rPr>
        <w:softHyphen/>
        <w:t>ство</w:t>
      </w:r>
      <w:r>
        <w:rPr>
          <w:rFonts w:ascii="Times New Roman" w:hAnsi="Times New Roman"/>
          <w:color w:val="auto"/>
          <w:sz w:val="23"/>
          <w:lang w:val="uk-UA"/>
        </w:rPr>
        <w:t xml:space="preserve"> як у кількісному, так і в якісному відношеннях не можуть. Складно також налагодити дійовий контроль за реалізацією у</w:t>
      </w:r>
      <w:r>
        <w:rPr>
          <w:rFonts w:ascii="Times New Roman" w:hAnsi="Times New Roman"/>
          <w:color w:val="auto"/>
          <w:sz w:val="23"/>
          <w:lang w:val="uk-UA"/>
        </w:rPr>
        <w:t>х</w:t>
      </w:r>
      <w:r>
        <w:rPr>
          <w:rFonts w:ascii="Times New Roman" w:hAnsi="Times New Roman"/>
          <w:color w:val="auto"/>
          <w:spacing w:val="2"/>
          <w:sz w:val="23"/>
          <w:lang w:val="uk-UA"/>
        </w:rPr>
        <w:t>валених правових актів. Ефективній законотворчій роботі, без</w:t>
      </w:r>
      <w:r>
        <w:rPr>
          <w:rFonts w:ascii="Times New Roman" w:hAnsi="Times New Roman"/>
          <w:color w:val="auto"/>
          <w:sz w:val="23"/>
          <w:lang w:val="uk-UA"/>
        </w:rPr>
        <w:t xml:space="preserve"> </w:t>
      </w:r>
      <w:r>
        <w:rPr>
          <w:rFonts w:ascii="Times New Roman" w:hAnsi="Times New Roman"/>
          <w:color w:val="auto"/>
          <w:spacing w:val="2"/>
          <w:sz w:val="23"/>
          <w:lang w:val="uk-UA"/>
        </w:rPr>
        <w:t>сумніву, сприяла б і висока парламентська культура народних</w:t>
      </w:r>
      <w:r>
        <w:rPr>
          <w:rFonts w:ascii="Times New Roman" w:hAnsi="Times New Roman"/>
          <w:color w:val="auto"/>
          <w:sz w:val="23"/>
          <w:lang w:val="uk-UA"/>
        </w:rPr>
        <w:t xml:space="preserve"> депутатів, котру треба ще виховувати, зміцнювати, робити но</w:t>
      </w:r>
      <w:r>
        <w:rPr>
          <w:rFonts w:ascii="Times New Roman" w:hAnsi="Times New Roman"/>
          <w:color w:val="auto"/>
          <w:sz w:val="23"/>
          <w:lang w:val="uk-UA"/>
        </w:rPr>
        <w:t>р</w:t>
      </w:r>
      <w:r>
        <w:rPr>
          <w:rFonts w:ascii="Times New Roman" w:hAnsi="Times New Roman"/>
          <w:color w:val="auto"/>
          <w:sz w:val="23"/>
          <w:lang w:val="uk-UA"/>
        </w:rPr>
        <w:t>мою повсякденного спілкування.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Немає сумнівів, що з розвитком демократії значення депутатів усіх рівнів як виразників і захисників народних інтересів зрост</w:t>
      </w:r>
      <w:r>
        <w:rPr>
          <w:rFonts w:ascii="Times New Roman" w:hAnsi="Times New Roman"/>
          <w:color w:val="auto"/>
          <w:sz w:val="23"/>
          <w:lang w:val="uk-UA"/>
        </w:rPr>
        <w:t>а</w:t>
      </w:r>
      <w:r>
        <w:rPr>
          <w:rFonts w:ascii="Times New Roman" w:hAnsi="Times New Roman"/>
          <w:color w:val="auto"/>
          <w:sz w:val="23"/>
          <w:lang w:val="uk-UA"/>
        </w:rPr>
        <w:t>тиме. Мабуть, у перспективі особа народного депутата буде с</w:t>
      </w:r>
      <w:r>
        <w:rPr>
          <w:rFonts w:ascii="Times New Roman" w:hAnsi="Times New Roman"/>
          <w:color w:val="auto"/>
          <w:sz w:val="23"/>
          <w:lang w:val="uk-UA"/>
        </w:rPr>
        <w:t>е</w:t>
      </w:r>
      <w:r>
        <w:rPr>
          <w:rFonts w:ascii="Times New Roman" w:hAnsi="Times New Roman"/>
          <w:color w:val="auto"/>
          <w:sz w:val="23"/>
          <w:lang w:val="uk-UA"/>
        </w:rPr>
        <w:t>ред основних претендентів на роль громадсько-політичного лід</w:t>
      </w:r>
      <w:r>
        <w:rPr>
          <w:rFonts w:ascii="Times New Roman" w:hAnsi="Times New Roman"/>
          <w:color w:val="auto"/>
          <w:sz w:val="23"/>
          <w:lang w:val="uk-UA"/>
        </w:rPr>
        <w:t>е</w:t>
      </w:r>
      <w:r>
        <w:rPr>
          <w:rFonts w:ascii="Times New Roman" w:hAnsi="Times New Roman"/>
          <w:color w:val="auto"/>
          <w:sz w:val="23"/>
          <w:lang w:val="uk-UA"/>
        </w:rPr>
        <w:t>ра. А партії за умов багатопартійності зосередять зусилля на отриманні депутатських мандатів.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Будь-яке суспільство, обираючи або висуваючи свого лідера, ставить до нього необхідні, а іноді й досить суворі вимоги, які випливають із конкретної політичної ситуації. Під час переходу від посттоталітарного до демократичного устрою такими голо</w:t>
      </w:r>
      <w:r>
        <w:rPr>
          <w:rFonts w:ascii="Times New Roman" w:hAnsi="Times New Roman"/>
          <w:color w:val="auto"/>
          <w:sz w:val="23"/>
          <w:lang w:val="uk-UA"/>
        </w:rPr>
        <w:t>в</w:t>
      </w:r>
      <w:r>
        <w:rPr>
          <w:rFonts w:ascii="Times New Roman" w:hAnsi="Times New Roman"/>
          <w:color w:val="auto"/>
          <w:sz w:val="23"/>
          <w:lang w:val="uk-UA"/>
        </w:rPr>
        <w:t>ними вимогами є: високий загальний культурний рівень, комп</w:t>
      </w:r>
      <w:r>
        <w:rPr>
          <w:rFonts w:ascii="Times New Roman" w:hAnsi="Times New Roman"/>
          <w:color w:val="auto"/>
          <w:sz w:val="23"/>
          <w:lang w:val="uk-UA"/>
        </w:rPr>
        <w:t>е</w:t>
      </w:r>
      <w:r>
        <w:rPr>
          <w:rFonts w:ascii="Times New Roman" w:hAnsi="Times New Roman"/>
          <w:color w:val="auto"/>
          <w:sz w:val="23"/>
          <w:lang w:val="uk-UA"/>
        </w:rPr>
        <w:t>тентність у політиці та управлінні, уміння організувати справу, мати різноманітну інформацію та вміти її належним чином оц</w:t>
      </w:r>
      <w:r>
        <w:rPr>
          <w:rFonts w:ascii="Times New Roman" w:hAnsi="Times New Roman"/>
          <w:color w:val="auto"/>
          <w:sz w:val="23"/>
          <w:lang w:val="uk-UA"/>
        </w:rPr>
        <w:t>і</w:t>
      </w:r>
      <w:r>
        <w:rPr>
          <w:rFonts w:ascii="Times New Roman" w:hAnsi="Times New Roman"/>
          <w:color w:val="auto"/>
          <w:sz w:val="23"/>
          <w:lang w:val="uk-UA"/>
        </w:rPr>
        <w:t>нювати, могутня сила волі та високе почуття особистої відпов</w:t>
      </w:r>
      <w:r>
        <w:rPr>
          <w:rFonts w:ascii="Times New Roman" w:hAnsi="Times New Roman"/>
          <w:color w:val="auto"/>
          <w:sz w:val="23"/>
          <w:lang w:val="uk-UA"/>
        </w:rPr>
        <w:t>і</w:t>
      </w:r>
      <w:r>
        <w:rPr>
          <w:rFonts w:ascii="Times New Roman" w:hAnsi="Times New Roman"/>
          <w:color w:val="auto"/>
          <w:sz w:val="23"/>
          <w:lang w:val="uk-UA"/>
        </w:rPr>
        <w:t>дальності за стан справ у суспільстві.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Зараз в Україні об’єктивно склалися такі умови, коли можливі різноманітні шляхи розвитку інституту політичного лідерства. Одним із варіантів розвитку, у зв’язку з можливим поширенням у суспільстві екстремізму, можуть стати широкі антидемократичні заходи влади. Такі заходи можуть призвести до обмеження або, навіть, до заборони діяльності певних суспільно-політичних т</w:t>
      </w:r>
      <w:r>
        <w:rPr>
          <w:rFonts w:ascii="Times New Roman" w:hAnsi="Times New Roman"/>
          <w:color w:val="auto"/>
          <w:sz w:val="23"/>
          <w:lang w:val="uk-UA"/>
        </w:rPr>
        <w:t>е</w:t>
      </w:r>
      <w:r>
        <w:rPr>
          <w:rFonts w:ascii="Times New Roman" w:hAnsi="Times New Roman"/>
          <w:color w:val="auto"/>
          <w:sz w:val="23"/>
          <w:lang w:val="uk-UA"/>
        </w:rPr>
        <w:t>чій екстремістського спрямування та істотно обмежити діял</w:t>
      </w:r>
      <w:r>
        <w:rPr>
          <w:rFonts w:ascii="Times New Roman" w:hAnsi="Times New Roman"/>
          <w:color w:val="auto"/>
          <w:sz w:val="23"/>
          <w:lang w:val="uk-UA"/>
        </w:rPr>
        <w:t>ь</w:t>
      </w:r>
      <w:r>
        <w:rPr>
          <w:rFonts w:ascii="Times New Roman" w:hAnsi="Times New Roman"/>
          <w:color w:val="auto"/>
          <w:sz w:val="23"/>
          <w:lang w:val="uk-UA"/>
        </w:rPr>
        <w:t>ність лідерів цих течій. Іншим варіантом розвитку політичних подій може стати певне одержавлення неформальних організацій. За таких умов лідери цих угруповань переходять до лав держа</w:t>
      </w:r>
      <w:r>
        <w:rPr>
          <w:rFonts w:ascii="Times New Roman" w:hAnsi="Times New Roman"/>
          <w:color w:val="auto"/>
          <w:sz w:val="23"/>
          <w:lang w:val="uk-UA"/>
        </w:rPr>
        <w:t>в</w:t>
      </w:r>
      <w:r>
        <w:rPr>
          <w:rFonts w:ascii="Times New Roman" w:hAnsi="Times New Roman"/>
          <w:color w:val="auto"/>
          <w:sz w:val="23"/>
          <w:lang w:val="uk-UA"/>
        </w:rPr>
        <w:t>них чиновників і стають складовою частиною владних структур. Саме ці процеси в певній мірі сьогодні відбуваються в Україні. Найбільш бажаним є третій варіант розвитку подій, пов’язаний із широким розвитком демократичних процесів у суспільстві. Т</w:t>
      </w:r>
      <w:r>
        <w:rPr>
          <w:rFonts w:ascii="Times New Roman" w:hAnsi="Times New Roman"/>
          <w:color w:val="auto"/>
          <w:sz w:val="23"/>
          <w:lang w:val="uk-UA"/>
        </w:rPr>
        <w:t>а</w:t>
      </w:r>
      <w:r>
        <w:rPr>
          <w:rFonts w:ascii="Times New Roman" w:hAnsi="Times New Roman"/>
          <w:color w:val="auto"/>
          <w:sz w:val="23"/>
          <w:lang w:val="uk-UA"/>
        </w:rPr>
        <w:t>кий варіант створює необхідні умови для висунення на виборні керівні посади альтернативних кандидатів. У суспільстві пош</w:t>
      </w:r>
      <w:r>
        <w:rPr>
          <w:rFonts w:ascii="Times New Roman" w:hAnsi="Times New Roman"/>
          <w:color w:val="auto"/>
          <w:sz w:val="23"/>
          <w:lang w:val="uk-UA"/>
        </w:rPr>
        <w:t>и</w:t>
      </w:r>
      <w:r>
        <w:rPr>
          <w:rFonts w:ascii="Times New Roman" w:hAnsi="Times New Roman"/>
          <w:color w:val="auto"/>
          <w:sz w:val="23"/>
          <w:lang w:val="uk-UA"/>
        </w:rPr>
        <w:t>рюється ідейний та політичний плюралізм, який стає нормою п</w:t>
      </w:r>
      <w:r>
        <w:rPr>
          <w:rFonts w:ascii="Times New Roman" w:hAnsi="Times New Roman"/>
          <w:color w:val="auto"/>
          <w:sz w:val="23"/>
          <w:lang w:val="uk-UA"/>
        </w:rPr>
        <w:t>о</w:t>
      </w:r>
      <w:r>
        <w:rPr>
          <w:rFonts w:ascii="Times New Roman" w:hAnsi="Times New Roman"/>
          <w:color w:val="auto"/>
          <w:sz w:val="23"/>
          <w:lang w:val="uk-UA"/>
        </w:rPr>
        <w:t>літичного життя. В атмосфері демократії, гласності, відкритої полеміки та цивілізованої конкуренції новим лідерам відкрива</w:t>
      </w:r>
      <w:r>
        <w:rPr>
          <w:rFonts w:ascii="Times New Roman" w:hAnsi="Times New Roman"/>
          <w:color w:val="auto"/>
          <w:sz w:val="23"/>
          <w:lang w:val="uk-UA"/>
        </w:rPr>
        <w:t>ю</w:t>
      </w:r>
      <w:r>
        <w:rPr>
          <w:rFonts w:ascii="Times New Roman" w:hAnsi="Times New Roman"/>
          <w:color w:val="auto"/>
          <w:sz w:val="23"/>
          <w:lang w:val="uk-UA"/>
        </w:rPr>
        <w:t>ться можливості боротьби за голоси виборців та прихід до влади.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свідчить світовий досвід, індивідуальне політичне лідерс</w:t>
      </w:r>
      <w:r>
        <w:rPr>
          <w:rFonts w:ascii="Times New Roman" w:hAnsi="Times New Roman"/>
          <w:color w:val="auto"/>
          <w:sz w:val="23"/>
          <w:lang w:val="uk-UA"/>
        </w:rPr>
        <w:t>т</w:t>
      </w:r>
      <w:r>
        <w:rPr>
          <w:rFonts w:ascii="Times New Roman" w:hAnsi="Times New Roman"/>
          <w:color w:val="auto"/>
          <w:sz w:val="23"/>
          <w:lang w:val="uk-UA"/>
        </w:rPr>
        <w:t>во цілком відповідає вимогам демократії. Більше того, у сього</w:t>
      </w:r>
      <w:r>
        <w:rPr>
          <w:rFonts w:ascii="Times New Roman" w:hAnsi="Times New Roman"/>
          <w:color w:val="auto"/>
          <w:sz w:val="23"/>
          <w:lang w:val="uk-UA"/>
        </w:rPr>
        <w:t>д</w:t>
      </w:r>
      <w:r>
        <w:rPr>
          <w:rFonts w:ascii="Times New Roman" w:hAnsi="Times New Roman"/>
          <w:color w:val="auto"/>
          <w:sz w:val="23"/>
          <w:lang w:val="uk-UA"/>
        </w:rPr>
        <w:t>нішньому світі роль інституту індивідуального політичного л</w:t>
      </w:r>
      <w:r>
        <w:rPr>
          <w:rFonts w:ascii="Times New Roman" w:hAnsi="Times New Roman"/>
          <w:color w:val="auto"/>
          <w:sz w:val="23"/>
          <w:lang w:val="uk-UA"/>
        </w:rPr>
        <w:t>і</w:t>
      </w:r>
      <w:r>
        <w:rPr>
          <w:rFonts w:ascii="Times New Roman" w:hAnsi="Times New Roman"/>
          <w:color w:val="auto"/>
          <w:sz w:val="23"/>
          <w:lang w:val="uk-UA"/>
        </w:rPr>
        <w:t>дерства зростає. Ці процеси характерні і для України. Форму</w:t>
      </w:r>
      <w:r>
        <w:rPr>
          <w:rFonts w:ascii="Times New Roman" w:hAnsi="Times New Roman"/>
          <w:color w:val="auto"/>
          <w:sz w:val="23"/>
          <w:lang w:val="uk-UA"/>
        </w:rPr>
        <w:softHyphen/>
        <w:t>вання інституту політичного лідерства тут має свої особливості, які виявляються в тому, що руйнування тоталітарної системи ві</w:t>
      </w:r>
      <w:r>
        <w:rPr>
          <w:rFonts w:ascii="Times New Roman" w:hAnsi="Times New Roman"/>
          <w:color w:val="auto"/>
          <w:sz w:val="23"/>
          <w:lang w:val="uk-UA"/>
        </w:rPr>
        <w:t>д</w:t>
      </w:r>
      <w:r>
        <w:rPr>
          <w:rFonts w:ascii="Times New Roman" w:hAnsi="Times New Roman"/>
          <w:color w:val="auto"/>
          <w:sz w:val="23"/>
          <w:lang w:val="uk-UA"/>
        </w:rPr>
        <w:t>бувається паралельно з національним відродженням та стано</w:t>
      </w:r>
      <w:r>
        <w:rPr>
          <w:rFonts w:ascii="Times New Roman" w:hAnsi="Times New Roman"/>
          <w:color w:val="auto"/>
          <w:sz w:val="23"/>
          <w:lang w:val="uk-UA"/>
        </w:rPr>
        <w:t>в</w:t>
      </w:r>
      <w:r>
        <w:rPr>
          <w:rFonts w:ascii="Times New Roman" w:hAnsi="Times New Roman"/>
          <w:color w:val="auto"/>
          <w:sz w:val="23"/>
          <w:lang w:val="uk-UA"/>
        </w:rPr>
        <w:t>ленням демократичної республіки. Визначальною рисою, яка ускладнює розвиток демократичних процесів у нашій державі, є поліетнічна і поліконфесійна структура населення, серйозні рег</w:t>
      </w:r>
      <w:r>
        <w:rPr>
          <w:rFonts w:ascii="Times New Roman" w:hAnsi="Times New Roman"/>
          <w:color w:val="auto"/>
          <w:sz w:val="23"/>
          <w:lang w:val="uk-UA"/>
        </w:rPr>
        <w:t>і</w:t>
      </w:r>
      <w:r>
        <w:rPr>
          <w:rFonts w:ascii="Times New Roman" w:hAnsi="Times New Roman"/>
          <w:color w:val="auto"/>
          <w:sz w:val="23"/>
          <w:lang w:val="uk-UA"/>
        </w:rPr>
        <w:t>ональні відмінності в його соціальній структурі та в політичних уподобаннях. Політичні партії в Україні ще не стали серйозною силою, здатною впливати на виборців.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Як свідчить суспільна практика, потреба в авторитетному л</w:t>
      </w:r>
      <w:r>
        <w:rPr>
          <w:rFonts w:ascii="Times New Roman" w:hAnsi="Times New Roman"/>
          <w:color w:val="auto"/>
          <w:sz w:val="23"/>
          <w:lang w:val="uk-UA"/>
        </w:rPr>
        <w:t>і</w:t>
      </w:r>
      <w:r>
        <w:rPr>
          <w:rFonts w:ascii="Times New Roman" w:hAnsi="Times New Roman"/>
          <w:color w:val="auto"/>
          <w:sz w:val="23"/>
          <w:lang w:val="uk-UA"/>
        </w:rPr>
        <w:t>дері особливо зростає за складних ситуацій життєдіяльності су</w:t>
      </w:r>
      <w:r>
        <w:rPr>
          <w:rFonts w:ascii="Times New Roman" w:hAnsi="Times New Roman"/>
          <w:color w:val="auto"/>
          <w:sz w:val="23"/>
          <w:lang w:val="uk-UA"/>
        </w:rPr>
        <w:softHyphen/>
        <w:t>спільства. Можливості суспільства щодо розв’язання складних суспільних проблем багато в чому залежать від наявності загал</w:t>
      </w:r>
      <w:r>
        <w:rPr>
          <w:rFonts w:ascii="Times New Roman" w:hAnsi="Times New Roman"/>
          <w:color w:val="auto"/>
          <w:sz w:val="23"/>
          <w:lang w:val="uk-UA"/>
        </w:rPr>
        <w:t>ь</w:t>
      </w:r>
      <w:r>
        <w:rPr>
          <w:rFonts w:ascii="Times New Roman" w:hAnsi="Times New Roman"/>
          <w:color w:val="auto"/>
          <w:sz w:val="23"/>
          <w:lang w:val="uk-UA"/>
        </w:rPr>
        <w:t>новизнаного лідера, який би не тільки запропонував стратегію виходу з кризи, а й зумів консолідувати суспільство на її вик</w:t>
      </w:r>
      <w:r>
        <w:rPr>
          <w:rFonts w:ascii="Times New Roman" w:hAnsi="Times New Roman"/>
          <w:color w:val="auto"/>
          <w:sz w:val="23"/>
          <w:lang w:val="uk-UA"/>
        </w:rPr>
        <w:t>о</w:t>
      </w:r>
      <w:r>
        <w:rPr>
          <w:rFonts w:ascii="Times New Roman" w:hAnsi="Times New Roman"/>
          <w:color w:val="auto"/>
          <w:sz w:val="23"/>
          <w:lang w:val="uk-UA"/>
        </w:rPr>
        <w:t>нання. Просто «призначити» такого лідера не можна, він виникає на перетині потреб та сподівань народних мас, а в демократичних суспільствах обирається населенням на виборах. Такими загал</w:t>
      </w:r>
      <w:r>
        <w:rPr>
          <w:rFonts w:ascii="Times New Roman" w:hAnsi="Times New Roman"/>
          <w:color w:val="auto"/>
          <w:sz w:val="23"/>
          <w:lang w:val="uk-UA"/>
        </w:rPr>
        <w:t>ь</w:t>
      </w:r>
      <w:r>
        <w:rPr>
          <w:rFonts w:ascii="Times New Roman" w:hAnsi="Times New Roman"/>
          <w:color w:val="auto"/>
          <w:sz w:val="23"/>
          <w:lang w:val="uk-UA"/>
        </w:rPr>
        <w:t>новизнаними, загальнонаціональними лідерами, що очолили в</w:t>
      </w:r>
      <w:r>
        <w:rPr>
          <w:rFonts w:ascii="Times New Roman" w:hAnsi="Times New Roman"/>
          <w:color w:val="auto"/>
          <w:sz w:val="23"/>
          <w:lang w:val="uk-UA"/>
        </w:rPr>
        <w:t>и</w:t>
      </w:r>
      <w:r>
        <w:rPr>
          <w:rFonts w:ascii="Times New Roman" w:hAnsi="Times New Roman"/>
          <w:color w:val="auto"/>
          <w:spacing w:val="-4"/>
          <w:sz w:val="23"/>
          <w:lang w:val="uk-UA"/>
        </w:rPr>
        <w:t>хід суспільства з кризи, у недалекому минулому були</w:t>
      </w:r>
      <w:r>
        <w:rPr>
          <w:rFonts w:ascii="Times New Roman" w:hAnsi="Times New Roman"/>
          <w:color w:val="auto"/>
          <w:sz w:val="23"/>
          <w:lang w:val="uk-UA"/>
        </w:rPr>
        <w:t xml:space="preserve"> Ф. Рузвельт, У. Черчілль, Де Голль, а в наш час — Л. Валенса, В. Гавел.</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Після проголошення незалежності нашої держави в 1991 р. т</w:t>
      </w:r>
      <w:r>
        <w:rPr>
          <w:rFonts w:ascii="Times New Roman" w:hAnsi="Times New Roman"/>
          <w:color w:val="auto"/>
          <w:sz w:val="23"/>
          <w:lang w:val="uk-UA"/>
        </w:rPr>
        <w:t>а</w:t>
      </w:r>
      <w:r>
        <w:rPr>
          <w:rFonts w:ascii="Times New Roman" w:hAnsi="Times New Roman"/>
          <w:color w:val="auto"/>
          <w:sz w:val="23"/>
          <w:lang w:val="uk-UA"/>
        </w:rPr>
        <w:t>ким загальновизнаним лідером став, безумовно, Л. М. Кравчук. Висунута ним програма (добробут, демократія, державність, д</w:t>
      </w:r>
      <w:r>
        <w:rPr>
          <w:rFonts w:ascii="Times New Roman" w:hAnsi="Times New Roman"/>
          <w:color w:val="auto"/>
          <w:sz w:val="23"/>
          <w:lang w:val="uk-UA"/>
        </w:rPr>
        <w:t>у</w:t>
      </w:r>
      <w:r>
        <w:rPr>
          <w:rFonts w:ascii="Times New Roman" w:hAnsi="Times New Roman"/>
          <w:color w:val="auto"/>
          <w:sz w:val="23"/>
          <w:lang w:val="uk-UA"/>
        </w:rPr>
        <w:t>ховність і т. п.) цілком відповідала тогочасним сподіванням н</w:t>
      </w:r>
      <w:r>
        <w:rPr>
          <w:rFonts w:ascii="Times New Roman" w:hAnsi="Times New Roman"/>
          <w:color w:val="auto"/>
          <w:sz w:val="23"/>
          <w:lang w:val="uk-UA"/>
        </w:rPr>
        <w:t>а</w:t>
      </w:r>
      <w:r>
        <w:rPr>
          <w:rFonts w:ascii="Times New Roman" w:hAnsi="Times New Roman"/>
          <w:color w:val="auto"/>
          <w:sz w:val="23"/>
          <w:lang w:val="uk-UA"/>
        </w:rPr>
        <w:t>роду. На превеликий жаль, реальна діяльність влади і націонал</w:t>
      </w:r>
      <w:r>
        <w:rPr>
          <w:rFonts w:ascii="Times New Roman" w:hAnsi="Times New Roman"/>
          <w:color w:val="auto"/>
          <w:sz w:val="23"/>
          <w:lang w:val="uk-UA"/>
        </w:rPr>
        <w:t>ь</w:t>
      </w:r>
      <w:r>
        <w:rPr>
          <w:rFonts w:ascii="Times New Roman" w:hAnsi="Times New Roman"/>
          <w:color w:val="auto"/>
          <w:sz w:val="23"/>
          <w:lang w:val="uk-UA"/>
        </w:rPr>
        <w:t>них лідерів не виправдала цих надій. У центр своєї діяльності всі владні структури поставили завдання розбудови держави — створення армії, митниці, впровадження національної валюти, і</w:t>
      </w:r>
      <w:r>
        <w:rPr>
          <w:rFonts w:ascii="Times New Roman" w:hAnsi="Times New Roman"/>
          <w:color w:val="auto"/>
          <w:sz w:val="23"/>
          <w:lang w:val="uk-UA"/>
        </w:rPr>
        <w:t>н</w:t>
      </w:r>
      <w:r>
        <w:rPr>
          <w:rFonts w:ascii="Times New Roman" w:hAnsi="Times New Roman"/>
          <w:color w:val="auto"/>
          <w:sz w:val="23"/>
          <w:lang w:val="uk-UA"/>
        </w:rPr>
        <w:t>тенсивного переходу на державну мову тощо, відсунувши на другий план вирішення тих економічних проблем, які населення вважало першочерговими. А тому зовсім не є випадковим, що вже після року свого президентства Л. Кравчук вимушений був визнати, що він «недооцінив значущість економічних проблем».</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Поглиблення економічної, соціальної та політичної кризи в суспільстві призвело до того, що рейтинг Кравчука та інших т</w:t>
      </w:r>
      <w:r>
        <w:rPr>
          <w:rFonts w:ascii="Times New Roman" w:hAnsi="Times New Roman"/>
          <w:color w:val="auto"/>
          <w:sz w:val="23"/>
          <w:lang w:val="uk-UA"/>
        </w:rPr>
        <w:t>о</w:t>
      </w:r>
      <w:r>
        <w:rPr>
          <w:rFonts w:ascii="Times New Roman" w:hAnsi="Times New Roman"/>
          <w:color w:val="auto"/>
          <w:spacing w:val="-4"/>
          <w:sz w:val="23"/>
          <w:lang w:val="uk-UA"/>
        </w:rPr>
        <w:t>гочасних лідерів став різко падати. Уже в жовтні 1993 р. за дани</w:t>
      </w:r>
      <w:r>
        <w:rPr>
          <w:rFonts w:ascii="Times New Roman" w:hAnsi="Times New Roman"/>
          <w:color w:val="auto"/>
          <w:sz w:val="23"/>
          <w:lang w:val="uk-UA"/>
        </w:rPr>
        <w:t>ми загальнонаціонального опитування, що були проведені центром «Демократичні ініціативи» за участю Інституту соціології НАН України та центру Соціс-Геллап, тільки шість процентів опит</w:t>
      </w:r>
      <w:r>
        <w:rPr>
          <w:rFonts w:ascii="Times New Roman" w:hAnsi="Times New Roman"/>
          <w:color w:val="auto"/>
          <w:sz w:val="23"/>
          <w:lang w:val="uk-UA"/>
        </w:rPr>
        <w:t>а</w:t>
      </w:r>
      <w:r>
        <w:rPr>
          <w:rFonts w:ascii="Times New Roman" w:hAnsi="Times New Roman"/>
          <w:color w:val="auto"/>
          <w:sz w:val="23"/>
          <w:lang w:val="uk-UA"/>
        </w:rPr>
        <w:t xml:space="preserve">них мали надії на те, що </w:t>
      </w:r>
      <w:r>
        <w:rPr>
          <w:rFonts w:ascii="Times New Roman" w:hAnsi="Times New Roman"/>
          <w:caps/>
          <w:color w:val="auto"/>
          <w:sz w:val="23"/>
          <w:lang w:val="uk-UA"/>
        </w:rPr>
        <w:t>п</w:t>
      </w:r>
      <w:r>
        <w:rPr>
          <w:rFonts w:ascii="Times New Roman" w:hAnsi="Times New Roman"/>
          <w:color w:val="auto"/>
          <w:sz w:val="23"/>
          <w:lang w:val="uk-UA"/>
        </w:rPr>
        <w:t>резидент України зможе вивести кра</w:t>
      </w:r>
      <w:r>
        <w:rPr>
          <w:rFonts w:ascii="Times New Roman" w:hAnsi="Times New Roman"/>
          <w:color w:val="auto"/>
          <w:sz w:val="23"/>
          <w:lang w:val="uk-UA"/>
        </w:rPr>
        <w:t>ї</w:t>
      </w:r>
      <w:r>
        <w:rPr>
          <w:rFonts w:ascii="Times New Roman" w:hAnsi="Times New Roman"/>
          <w:color w:val="auto"/>
          <w:sz w:val="23"/>
          <w:lang w:val="uk-UA"/>
        </w:rPr>
        <w:t xml:space="preserve">ну з кризового стану і тільки 24% висловили йому довіру (проти 55% тих, хто йому не довіряв). Слід зазначити, що рівень довіри до інших гілок влади — Верховної Ради, Кабінету </w:t>
      </w:r>
      <w:r>
        <w:rPr>
          <w:rFonts w:ascii="Times New Roman" w:hAnsi="Times New Roman"/>
          <w:caps/>
          <w:color w:val="auto"/>
          <w:sz w:val="23"/>
          <w:lang w:val="uk-UA"/>
        </w:rPr>
        <w:t>м</w:t>
      </w:r>
      <w:r>
        <w:rPr>
          <w:rFonts w:ascii="Times New Roman" w:hAnsi="Times New Roman"/>
          <w:color w:val="auto"/>
          <w:sz w:val="23"/>
          <w:lang w:val="uk-UA"/>
        </w:rPr>
        <w:t>іністрів — упав ще нижче [19].</w:t>
      </w:r>
    </w:p>
    <w:p w:rsidR="00692F17" w:rsidRDefault="00692F17" w:rsidP="00692F17">
      <w:pPr>
        <w:pStyle w:val="Bodytext"/>
        <w:spacing w:line="227" w:lineRule="exact"/>
        <w:ind w:firstLine="301"/>
        <w:rPr>
          <w:rFonts w:ascii="Times New Roman" w:hAnsi="Times New Roman"/>
          <w:color w:val="auto"/>
          <w:sz w:val="23"/>
          <w:lang w:val="uk-UA"/>
        </w:rPr>
      </w:pPr>
      <w:r>
        <w:rPr>
          <w:rFonts w:ascii="Times New Roman" w:hAnsi="Times New Roman"/>
          <w:color w:val="auto"/>
          <w:sz w:val="23"/>
          <w:lang w:val="uk-UA"/>
        </w:rPr>
        <w:t>Як можна охарактеризувати ситуацію, що склалася нині в Україні? На думку рядових громадян і багатьох спеціалістів, у нашій країні поглиблюється криза в усіх сферах життя, яка з</w:t>
      </w:r>
      <w:r>
        <w:rPr>
          <w:rFonts w:ascii="Times New Roman" w:hAnsi="Times New Roman"/>
          <w:color w:val="auto"/>
          <w:sz w:val="23"/>
          <w:lang w:val="uk-UA"/>
        </w:rPr>
        <w:t>а</w:t>
      </w:r>
      <w:r>
        <w:rPr>
          <w:rFonts w:ascii="Times New Roman" w:hAnsi="Times New Roman"/>
          <w:color w:val="auto"/>
          <w:sz w:val="23"/>
          <w:lang w:val="uk-UA"/>
        </w:rPr>
        <w:t xml:space="preserve">грожує крахом держави. За таких надзвичайно екстремальних </w:t>
      </w:r>
      <w:r>
        <w:rPr>
          <w:rFonts w:ascii="Times New Roman" w:hAnsi="Times New Roman"/>
          <w:color w:val="auto"/>
          <w:spacing w:val="-4"/>
          <w:sz w:val="23"/>
          <w:lang w:val="uk-UA"/>
        </w:rPr>
        <w:t>умов у суспільстві різко зростає тяжіння до «сильних» лідерів, н</w:t>
      </w:r>
      <w:r>
        <w:rPr>
          <w:rFonts w:ascii="Times New Roman" w:hAnsi="Times New Roman"/>
          <w:color w:val="auto"/>
          <w:spacing w:val="-4"/>
          <w:sz w:val="23"/>
          <w:lang w:val="uk-UA"/>
        </w:rPr>
        <w:t>а</w:t>
      </w:r>
      <w:r>
        <w:rPr>
          <w:rFonts w:ascii="Times New Roman" w:hAnsi="Times New Roman"/>
          <w:color w:val="auto"/>
          <w:spacing w:val="-4"/>
          <w:sz w:val="23"/>
          <w:lang w:val="uk-UA"/>
        </w:rPr>
        <w:t>віть до «сильної руки». На думку населення, кілька сильних кері</w:t>
      </w:r>
      <w:r>
        <w:rPr>
          <w:rFonts w:ascii="Times New Roman" w:hAnsi="Times New Roman"/>
          <w:color w:val="auto"/>
          <w:spacing w:val="-4"/>
          <w:sz w:val="23"/>
          <w:lang w:val="uk-UA"/>
        </w:rPr>
        <w:t>в</w:t>
      </w:r>
      <w:r>
        <w:rPr>
          <w:rFonts w:ascii="Times New Roman" w:hAnsi="Times New Roman"/>
          <w:color w:val="auto"/>
          <w:spacing w:val="-4"/>
          <w:sz w:val="23"/>
          <w:lang w:val="uk-UA"/>
        </w:rPr>
        <w:t>ників можуть зробити для нашої країни більше, ніж закони й диск</w:t>
      </w:r>
      <w:r>
        <w:rPr>
          <w:rFonts w:ascii="Times New Roman" w:hAnsi="Times New Roman"/>
          <w:color w:val="auto"/>
          <w:spacing w:val="-4"/>
          <w:sz w:val="23"/>
          <w:lang w:val="uk-UA"/>
        </w:rPr>
        <w:t>у</w:t>
      </w:r>
      <w:r>
        <w:rPr>
          <w:rFonts w:ascii="Times New Roman" w:hAnsi="Times New Roman"/>
          <w:color w:val="auto"/>
          <w:spacing w:val="-4"/>
          <w:sz w:val="23"/>
          <w:lang w:val="uk-UA"/>
        </w:rPr>
        <w:t>сії. З цією думкою погодилась більшість — 58% опитува</w:t>
      </w:r>
      <w:r>
        <w:rPr>
          <w:rFonts w:ascii="Times New Roman" w:hAnsi="Times New Roman"/>
          <w:color w:val="auto"/>
          <w:sz w:val="23"/>
          <w:lang w:val="uk-UA"/>
        </w:rPr>
        <w:t>них, нез</w:t>
      </w:r>
      <w:r>
        <w:rPr>
          <w:rFonts w:ascii="Times New Roman" w:hAnsi="Times New Roman"/>
          <w:color w:val="auto"/>
          <w:sz w:val="23"/>
          <w:lang w:val="uk-UA"/>
        </w:rPr>
        <w:softHyphen/>
        <w:t>годні з нею тільки 16% і ще 27% своєї позиції не визначили [20].</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Розвиток політичних подій у державі, коли, з одного боку, в суспільстві є велика потреба в сильних лідерах, а з іншого — їх немає, може призвести до непередбачених наслідків. Чи зможуть у цій ситуації демократичні сили України об’єднатися на засаді загальнонаціональних інтересів, мобілізувавши для цього пер</w:t>
      </w:r>
      <w:r>
        <w:rPr>
          <w:rFonts w:ascii="Times New Roman" w:hAnsi="Times New Roman"/>
          <w:color w:val="auto"/>
          <w:sz w:val="23"/>
          <w:lang w:val="uk-UA"/>
        </w:rPr>
        <w:t>е</w:t>
      </w:r>
      <w:r>
        <w:rPr>
          <w:rFonts w:ascii="Times New Roman" w:hAnsi="Times New Roman"/>
          <w:color w:val="auto"/>
          <w:sz w:val="23"/>
          <w:lang w:val="uk-UA"/>
        </w:rPr>
        <w:t>важну більшість населення? Чи зможуть ці демократичні сили розробити зрозумілу й прийнятну для суспільства програму в</w:t>
      </w:r>
      <w:r>
        <w:rPr>
          <w:rFonts w:ascii="Times New Roman" w:hAnsi="Times New Roman"/>
          <w:color w:val="auto"/>
          <w:sz w:val="23"/>
          <w:lang w:val="uk-UA"/>
        </w:rPr>
        <w:t>и</w:t>
      </w:r>
      <w:r>
        <w:rPr>
          <w:rFonts w:ascii="Times New Roman" w:hAnsi="Times New Roman"/>
          <w:color w:val="auto"/>
          <w:sz w:val="23"/>
          <w:lang w:val="uk-UA"/>
        </w:rPr>
        <w:t>ходу з кризи та виділити зі свого середовища достойних загал</w:t>
      </w:r>
      <w:r>
        <w:rPr>
          <w:rFonts w:ascii="Times New Roman" w:hAnsi="Times New Roman"/>
          <w:color w:val="auto"/>
          <w:sz w:val="23"/>
          <w:lang w:val="uk-UA"/>
        </w:rPr>
        <w:t>ь</w:t>
      </w:r>
      <w:r>
        <w:rPr>
          <w:rFonts w:ascii="Times New Roman" w:hAnsi="Times New Roman"/>
          <w:color w:val="auto"/>
          <w:sz w:val="23"/>
          <w:lang w:val="uk-UA"/>
        </w:rPr>
        <w:t>новизнаних лідерів? Від вирішення цієї проблеми багато в чому залежатиме розвиток України як суверенної держави.</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Розвиток подій показує, що таку місію повинен зараз викон</w:t>
      </w:r>
      <w:r>
        <w:rPr>
          <w:rFonts w:ascii="Times New Roman" w:hAnsi="Times New Roman"/>
          <w:color w:val="auto"/>
          <w:sz w:val="23"/>
          <w:lang w:val="uk-UA"/>
        </w:rPr>
        <w:t>а</w:t>
      </w:r>
      <w:r>
        <w:rPr>
          <w:rFonts w:ascii="Times New Roman" w:hAnsi="Times New Roman"/>
          <w:color w:val="auto"/>
          <w:sz w:val="23"/>
          <w:lang w:val="uk-UA"/>
        </w:rPr>
        <w:t xml:space="preserve">ти Президент України Л. Д. Кучма, всенародно обраний на цю посаду в липні 1994 р. та вдруге переобраний у листопаді 1999 р. Для цього Президент повинен діяти як представник не окремої верстви населення чи політичної течії, але як довірена особа </w:t>
      </w:r>
      <w:r>
        <w:rPr>
          <w:rFonts w:ascii="Times New Roman" w:hAnsi="Times New Roman"/>
          <w:color w:val="auto"/>
          <w:spacing w:val="-4"/>
          <w:sz w:val="23"/>
          <w:lang w:val="uk-UA"/>
        </w:rPr>
        <w:t>всього народу. Одна з найважливіших функцій Президента і</w:t>
      </w:r>
      <w:r>
        <w:rPr>
          <w:rFonts w:ascii="Times New Roman" w:hAnsi="Times New Roman"/>
          <w:color w:val="auto"/>
          <w:sz w:val="23"/>
          <w:lang w:val="uk-UA"/>
        </w:rPr>
        <w:t xml:space="preserve"> ство</w:t>
      </w:r>
      <w:r>
        <w:rPr>
          <w:rFonts w:ascii="Times New Roman" w:hAnsi="Times New Roman"/>
          <w:color w:val="auto"/>
          <w:sz w:val="23"/>
          <w:lang w:val="uk-UA"/>
        </w:rPr>
        <w:softHyphen/>
        <w:t>рюваних при ньому органів полягає в консолідації політичних течій і суспільних рухів; демократизм президентської влади п</w:t>
      </w:r>
      <w:r>
        <w:rPr>
          <w:rFonts w:ascii="Times New Roman" w:hAnsi="Times New Roman"/>
          <w:color w:val="auto"/>
          <w:sz w:val="23"/>
          <w:lang w:val="uk-UA"/>
        </w:rPr>
        <w:t>е</w:t>
      </w:r>
      <w:r>
        <w:rPr>
          <w:rFonts w:ascii="Times New Roman" w:hAnsi="Times New Roman"/>
          <w:color w:val="auto"/>
          <w:sz w:val="23"/>
          <w:lang w:val="uk-UA"/>
        </w:rPr>
        <w:t>редбачає діалог і співробітництво з представниками різних н</w:t>
      </w:r>
      <w:r>
        <w:rPr>
          <w:rFonts w:ascii="Times New Roman" w:hAnsi="Times New Roman"/>
          <w:color w:val="auto"/>
          <w:sz w:val="23"/>
          <w:lang w:val="uk-UA"/>
        </w:rPr>
        <w:t>а</w:t>
      </w:r>
      <w:r>
        <w:rPr>
          <w:rFonts w:ascii="Times New Roman" w:hAnsi="Times New Roman"/>
          <w:color w:val="auto"/>
          <w:sz w:val="23"/>
          <w:lang w:val="uk-UA"/>
        </w:rPr>
        <w:t>прямків суспільної думки, їх участь у розробці тих чи інших пр</w:t>
      </w:r>
      <w:r>
        <w:rPr>
          <w:rFonts w:ascii="Times New Roman" w:hAnsi="Times New Roman"/>
          <w:color w:val="auto"/>
          <w:sz w:val="23"/>
          <w:lang w:val="uk-UA"/>
        </w:rPr>
        <w:t>е</w:t>
      </w:r>
      <w:r>
        <w:rPr>
          <w:rFonts w:ascii="Times New Roman" w:hAnsi="Times New Roman"/>
          <w:color w:val="auto"/>
          <w:spacing w:val="4"/>
          <w:sz w:val="23"/>
          <w:lang w:val="uk-UA"/>
        </w:rPr>
        <w:t>зидентських ініціатив і програм. Що стосується внутрішньої</w:t>
      </w:r>
      <w:r>
        <w:rPr>
          <w:rFonts w:ascii="Times New Roman" w:hAnsi="Times New Roman"/>
          <w:color w:val="auto"/>
          <w:sz w:val="23"/>
          <w:lang w:val="uk-UA"/>
        </w:rPr>
        <w:t xml:space="preserve"> політики, то це, у першу чергу, розробка й реалізація нових кон</w:t>
      </w:r>
      <w:r>
        <w:rPr>
          <w:rFonts w:ascii="Times New Roman" w:hAnsi="Times New Roman"/>
          <w:color w:val="auto"/>
          <w:sz w:val="23"/>
          <w:lang w:val="uk-UA"/>
        </w:rPr>
        <w:t>к</w:t>
      </w:r>
      <w:r>
        <w:rPr>
          <w:rFonts w:ascii="Times New Roman" w:hAnsi="Times New Roman"/>
          <w:color w:val="auto"/>
          <w:sz w:val="23"/>
          <w:lang w:val="uk-UA"/>
        </w:rPr>
        <w:t>ретних рішучих заходів щодо радикалізації економічної реформи, всебічне сприяння становленню оновленої структури виконавчої влади, забезпечення стабільного суспільного порядку, безпеки громадян і держави, посилення боротьби з кримінальною злочин</w:t>
      </w:r>
      <w:r>
        <w:rPr>
          <w:rFonts w:ascii="Times New Roman" w:hAnsi="Times New Roman"/>
          <w:color w:val="auto"/>
          <w:sz w:val="23"/>
          <w:lang w:val="uk-UA"/>
        </w:rPr>
        <w:softHyphen/>
      </w:r>
      <w:r>
        <w:rPr>
          <w:rFonts w:ascii="Times New Roman" w:hAnsi="Times New Roman"/>
          <w:color w:val="auto"/>
          <w:spacing w:val="-4"/>
          <w:sz w:val="23"/>
          <w:lang w:val="uk-UA"/>
        </w:rPr>
        <w:t>ністю, посилення контролю за виконанням прийнятих законів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Головне завдання президентської влади — зробити все, що в її повноваженнях, для досягнення нашим суспільством стану, коли б ті рішення, що приймаються, були б компетентними, а їх здій</w:t>
      </w:r>
      <w:r>
        <w:rPr>
          <w:rFonts w:ascii="Times New Roman" w:hAnsi="Times New Roman"/>
          <w:color w:val="auto"/>
          <w:sz w:val="23"/>
          <w:lang w:val="uk-UA"/>
        </w:rPr>
        <w:t>с</w:t>
      </w:r>
      <w:r>
        <w:rPr>
          <w:rFonts w:ascii="Times New Roman" w:hAnsi="Times New Roman"/>
          <w:color w:val="auto"/>
          <w:sz w:val="23"/>
          <w:lang w:val="uk-UA"/>
        </w:rPr>
        <w:t>нення оперативним і ефективним. Це забезпечить Президенту справжній авторитет, посилить його позиції як загальнонаці</w:t>
      </w:r>
      <w:r>
        <w:rPr>
          <w:rFonts w:ascii="Times New Roman" w:hAnsi="Times New Roman"/>
          <w:color w:val="auto"/>
          <w:sz w:val="23"/>
          <w:lang w:val="uk-UA"/>
        </w:rPr>
        <w:t>о</w:t>
      </w:r>
      <w:r>
        <w:rPr>
          <w:rFonts w:ascii="Times New Roman" w:hAnsi="Times New Roman"/>
          <w:color w:val="auto"/>
          <w:sz w:val="23"/>
          <w:lang w:val="uk-UA"/>
        </w:rPr>
        <w:t>нального лідера. Його діяльність у такому разі залишить добрий слід в історії нашого суспільства, стане прикладом для всіх пол</w:t>
      </w:r>
      <w:r>
        <w:rPr>
          <w:rFonts w:ascii="Times New Roman" w:hAnsi="Times New Roman"/>
          <w:color w:val="auto"/>
          <w:sz w:val="23"/>
          <w:lang w:val="uk-UA"/>
        </w:rPr>
        <w:t>і</w:t>
      </w:r>
      <w:r>
        <w:rPr>
          <w:rFonts w:ascii="Times New Roman" w:hAnsi="Times New Roman"/>
          <w:color w:val="auto"/>
          <w:sz w:val="23"/>
          <w:lang w:val="uk-UA"/>
        </w:rPr>
        <w:t>тичних лідерів і керівників.</w:t>
      </w: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rPr>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r>
        <w:rPr>
          <w:noProof/>
          <w:lang w:val="uk-UA"/>
        </w:rPr>
        <mc:AlternateContent>
          <mc:Choice Requires="wps">
            <w:drawing>
              <wp:anchor distT="0" distB="0" distL="114300" distR="114300" simplePos="0" relativeHeight="251663360" behindDoc="0" locked="0" layoutInCell="0" allowOverlap="1">
                <wp:simplePos x="0" y="0"/>
                <wp:positionH relativeFrom="column">
                  <wp:posOffset>1745615</wp:posOffset>
                </wp:positionH>
                <wp:positionV relativeFrom="paragraph">
                  <wp:posOffset>195580</wp:posOffset>
                </wp:positionV>
                <wp:extent cx="655320" cy="335280"/>
                <wp:effectExtent l="0" t="0" r="1905"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35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F17" w:rsidRDefault="00692F17" w:rsidP="0069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margin-left:137.45pt;margin-top:15.4pt;width:51.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" o:allowincell="f" stroked="f">
                <v:textbox>
                  <w:txbxContent>
                    <w:p w:rsidR="00692F17" w:rsidRDefault="00692F17" w:rsidP="00692F17"/>
                  </w:txbxContent>
                </v:textbox>
              </v:shape>
            </w:pict>
          </mc:Fallback>
        </mc:AlternateContent>
      </w:r>
    </w:p>
    <w:p w:rsidR="00692F17" w:rsidRDefault="00692F17" w:rsidP="00692F17">
      <w:pPr>
        <w:pStyle w:val="Subhead1"/>
        <w:pBdr>
          <w:top w:val="single" w:sz="8" w:space="2" w:color="808080"/>
          <w:left w:val="single" w:sz="8" w:space="0" w:color="808080"/>
          <w:bottom w:val="single" w:sz="8" w:space="2" w:color="808080"/>
          <w:right w:val="single" w:sz="8" w:space="2" w:color="808080"/>
        </w:pBdr>
        <w:shd w:val="pct20" w:color="auto" w:fill="FFFFFF"/>
        <w:spacing w:after="0" w:line="233" w:lineRule="exact"/>
        <w:ind w:right="5369"/>
        <w:jc w:val="center"/>
        <w:rPr>
          <w:rFonts w:ascii="UkrainianPragmatica" w:hAnsi="UkrainianPragmatica"/>
          <w:spacing w:val="0"/>
          <w:sz w:val="20"/>
          <w:u w:val="none"/>
          <w:lang w:val="uk-UA"/>
        </w:rPr>
      </w:pPr>
      <w:r>
        <w:rPr>
          <w:rFonts w:ascii="UkrainianPragmatica" w:hAnsi="UkrainianPragmatica"/>
          <w:spacing w:val="0"/>
          <w:sz w:val="20"/>
          <w:u w:val="none"/>
          <w:lang w:val="uk-UA"/>
        </w:rPr>
        <w:t>Розділ XV</w:t>
      </w:r>
    </w:p>
    <w:p w:rsidR="00692F17" w:rsidRDefault="00692F17" w:rsidP="00692F17">
      <w:pPr>
        <w:pStyle w:val="Subhead1"/>
        <w:pBdr>
          <w:bottom w:val="single" w:sz="36" w:space="4" w:color="808080"/>
        </w:pBdr>
        <w:spacing w:before="240" w:after="0" w:line="233" w:lineRule="exact"/>
        <w:ind w:left="2835" w:hanging="141"/>
        <w:jc w:val="right"/>
        <w:rPr>
          <w:rFonts w:ascii="Arial" w:hAnsi="Arial"/>
          <w:spacing w:val="0"/>
          <w:u w:val="none"/>
          <w:lang w:val="uk-UA"/>
        </w:rPr>
      </w:pPr>
      <w:r>
        <w:rPr>
          <w:rFonts w:ascii="Arial" w:hAnsi="Arial"/>
          <w:spacing w:val="0"/>
          <w:u w:val="none"/>
          <w:lang w:val="uk-UA"/>
        </w:rPr>
        <w:t>СВІТОВИЙ ПОЛІТИЧНИЙ ПРОЦЕС</w:t>
      </w:r>
    </w:p>
    <w:p w:rsidR="00692F17" w:rsidRDefault="00692F17" w:rsidP="00692F17">
      <w:pPr>
        <w:pStyle w:val="Subhead2"/>
        <w:spacing w:before="840" w:after="240" w:line="233" w:lineRule="exact"/>
        <w:ind w:left="1021"/>
        <w:rPr>
          <w:rFonts w:ascii="Arial" w:hAnsi="Arial"/>
          <w:b/>
          <w:caps/>
          <w:spacing w:val="0"/>
          <w:sz w:val="19"/>
          <w:lang w:val="uk-UA"/>
        </w:rPr>
      </w:pPr>
      <w:r>
        <w:rPr>
          <w:rFonts w:ascii="Arial" w:hAnsi="Arial"/>
          <w:b/>
          <w:caps/>
          <w:spacing w:val="0"/>
          <w:sz w:val="19"/>
          <w:lang w:val="uk-UA"/>
        </w:rPr>
        <w:t>1. Світове співтовариство та основні</w:t>
      </w:r>
      <w:r>
        <w:rPr>
          <w:rFonts w:ascii="Arial" w:hAnsi="Arial"/>
          <w:b/>
          <w:caps/>
          <w:spacing w:val="0"/>
          <w:sz w:val="19"/>
          <w:lang w:val="uk-UA"/>
        </w:rPr>
        <w:br/>
        <w:t>тенденції його розвитку</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Світовий політичний процес розгортається в окремих країнах, на регіональному й глобальному рівнях як сукупна ді</w:t>
      </w:r>
      <w:r>
        <w:rPr>
          <w:rFonts w:ascii="Times New Roman" w:hAnsi="Times New Roman"/>
          <w:color w:val="auto"/>
          <w:sz w:val="23"/>
          <w:lang w:val="uk-UA"/>
        </w:rPr>
        <w:t>я</w:t>
      </w:r>
      <w:r>
        <w:rPr>
          <w:rFonts w:ascii="Times New Roman" w:hAnsi="Times New Roman"/>
          <w:color w:val="auto"/>
          <w:sz w:val="23"/>
          <w:lang w:val="uk-UA"/>
        </w:rPr>
        <w:t>льність соціальних спільностей та інститутів, організацій і окр</w:t>
      </w:r>
      <w:r>
        <w:rPr>
          <w:rFonts w:ascii="Times New Roman" w:hAnsi="Times New Roman"/>
          <w:color w:val="auto"/>
          <w:sz w:val="23"/>
          <w:lang w:val="uk-UA"/>
        </w:rPr>
        <w:t>е</w:t>
      </w:r>
      <w:r>
        <w:rPr>
          <w:rFonts w:ascii="Times New Roman" w:hAnsi="Times New Roman"/>
          <w:color w:val="auto"/>
          <w:sz w:val="23"/>
          <w:lang w:val="uk-UA"/>
        </w:rPr>
        <w:t>мих осіб, що мають політичні цілі. На світовій арені його суб’єк</w:t>
      </w:r>
      <w:r>
        <w:rPr>
          <w:rFonts w:ascii="Times New Roman" w:hAnsi="Times New Roman"/>
          <w:color w:val="auto"/>
          <w:sz w:val="23"/>
          <w:lang w:val="uk-UA"/>
        </w:rPr>
        <w:softHyphen/>
        <w:t>тами є народи, держави, суспільні рухи та організації. У силу цього політичний процес набуває власного змісту, специфічних рис та закономірностей розвитку [1]. У документах ООН ужива</w:t>
      </w:r>
      <w:r>
        <w:rPr>
          <w:rFonts w:ascii="Times New Roman" w:hAnsi="Times New Roman"/>
          <w:color w:val="auto"/>
          <w:sz w:val="23"/>
          <w:lang w:val="uk-UA"/>
        </w:rPr>
        <w:t>є</w:t>
      </w:r>
      <w:r>
        <w:rPr>
          <w:rFonts w:ascii="Times New Roman" w:hAnsi="Times New Roman"/>
          <w:color w:val="auto"/>
          <w:sz w:val="23"/>
          <w:lang w:val="uk-UA"/>
        </w:rPr>
        <w:t>ться поняття «світове співтовариство». Воно означає сукупність усіх держав, що існують сьогодні на планеті. Кожна з них має національно-особливі, специфічні риси й належить до того чи іншого типу сучасних суспільств.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Під міжнародними відносинами [2], як правило, розуміють системну сукупність політичних, економічних, соціальних, ди</w:t>
      </w:r>
      <w:r>
        <w:rPr>
          <w:rFonts w:ascii="Times New Roman" w:hAnsi="Times New Roman"/>
          <w:color w:val="auto"/>
          <w:sz w:val="23"/>
          <w:lang w:val="uk-UA"/>
        </w:rPr>
        <w:t>п</w:t>
      </w:r>
      <w:r>
        <w:rPr>
          <w:rFonts w:ascii="Times New Roman" w:hAnsi="Times New Roman"/>
          <w:color w:val="auto"/>
          <w:sz w:val="23"/>
          <w:lang w:val="uk-UA"/>
        </w:rPr>
        <w:t>ломатичних, правових, військових і гуманітарних зв’язків і ві</w:t>
      </w:r>
      <w:r>
        <w:rPr>
          <w:rFonts w:ascii="Times New Roman" w:hAnsi="Times New Roman"/>
          <w:color w:val="auto"/>
          <w:sz w:val="23"/>
          <w:lang w:val="uk-UA"/>
        </w:rPr>
        <w:t>д</w:t>
      </w:r>
      <w:r>
        <w:rPr>
          <w:rFonts w:ascii="Times New Roman" w:hAnsi="Times New Roman"/>
          <w:color w:val="auto"/>
          <w:sz w:val="23"/>
          <w:lang w:val="uk-UA"/>
        </w:rPr>
        <w:t>носин між основними суб’єктами світового співтовариства. Т</w:t>
      </w:r>
      <w:r>
        <w:rPr>
          <w:rFonts w:ascii="Times New Roman" w:hAnsi="Times New Roman"/>
          <w:color w:val="auto"/>
          <w:sz w:val="23"/>
          <w:lang w:val="uk-UA"/>
        </w:rPr>
        <w:t>а</w:t>
      </w:r>
      <w:r>
        <w:rPr>
          <w:rFonts w:ascii="Times New Roman" w:hAnsi="Times New Roman"/>
          <w:color w:val="auto"/>
          <w:sz w:val="23"/>
          <w:lang w:val="uk-UA"/>
        </w:rPr>
        <w:t>кими суб’єктами є народи, держави, суспільні сили, рухи й орга</w:t>
      </w:r>
      <w:r>
        <w:rPr>
          <w:rFonts w:ascii="Times New Roman" w:hAnsi="Times New Roman"/>
          <w:color w:val="auto"/>
          <w:sz w:val="23"/>
          <w:lang w:val="uk-UA"/>
        </w:rPr>
        <w:softHyphen/>
        <w:t>нізації. Пройшовши довгий історичний шлях, міжнародні відн</w:t>
      </w:r>
      <w:r>
        <w:rPr>
          <w:rFonts w:ascii="Times New Roman" w:hAnsi="Times New Roman"/>
          <w:color w:val="auto"/>
          <w:sz w:val="23"/>
          <w:lang w:val="uk-UA"/>
        </w:rPr>
        <w:t>о</w:t>
      </w:r>
      <w:r>
        <w:rPr>
          <w:rFonts w:ascii="Times New Roman" w:hAnsi="Times New Roman"/>
          <w:color w:val="auto"/>
          <w:sz w:val="23"/>
          <w:lang w:val="uk-UA"/>
        </w:rPr>
        <w:t xml:space="preserve">сини тільки в наш час стали по-справжньому всесвітніми. Саме </w:t>
      </w:r>
      <w:r>
        <w:rPr>
          <w:rFonts w:ascii="Times New Roman" w:hAnsi="Times New Roman"/>
          <w:color w:val="auto"/>
          <w:spacing w:val="4"/>
          <w:sz w:val="23"/>
          <w:lang w:val="uk-UA"/>
        </w:rPr>
        <w:t>як такі вони формують обличчя сучасного світу, в якому спів</w:t>
      </w:r>
      <w:r>
        <w:rPr>
          <w:rFonts w:ascii="Times New Roman" w:hAnsi="Times New Roman"/>
          <w:color w:val="auto"/>
          <w:spacing w:val="4"/>
          <w:sz w:val="23"/>
          <w:lang w:val="uk-UA"/>
        </w:rPr>
        <w:softHyphen/>
        <w:t>існують понад 200 різних держав, велика кількість народів, які</w:t>
      </w:r>
      <w:r>
        <w:rPr>
          <w:rFonts w:ascii="Times New Roman" w:hAnsi="Times New Roman"/>
          <w:color w:val="auto"/>
          <w:sz w:val="23"/>
          <w:lang w:val="uk-UA"/>
        </w:rPr>
        <w:t xml:space="preserve"> говорять понад двома з половиною тисячами мов.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Протягом багатьох десятиліть після Жовтня 1917 р. світ був розділений на СРСР і капіталістичний світ, який складався, у свою чергу, з метрополій Заходу та колоній (напівколоній, зал</w:t>
      </w:r>
      <w:r>
        <w:rPr>
          <w:rFonts w:ascii="Times New Roman" w:hAnsi="Times New Roman"/>
          <w:color w:val="auto"/>
          <w:sz w:val="23"/>
          <w:lang w:val="uk-UA"/>
        </w:rPr>
        <w:t>е</w:t>
      </w:r>
      <w:r>
        <w:rPr>
          <w:rFonts w:ascii="Times New Roman" w:hAnsi="Times New Roman"/>
          <w:color w:val="auto"/>
          <w:sz w:val="23"/>
          <w:lang w:val="uk-UA"/>
        </w:rPr>
        <w:t>жних територій) Сходу й Півдня. Така була політична карта св</w:t>
      </w:r>
      <w:r>
        <w:rPr>
          <w:rFonts w:ascii="Times New Roman" w:hAnsi="Times New Roman"/>
          <w:color w:val="auto"/>
          <w:sz w:val="23"/>
          <w:lang w:val="uk-UA"/>
        </w:rPr>
        <w:t>і</w:t>
      </w:r>
      <w:r>
        <w:rPr>
          <w:rFonts w:ascii="Times New Roman" w:hAnsi="Times New Roman"/>
          <w:color w:val="auto"/>
          <w:sz w:val="23"/>
          <w:lang w:val="uk-UA"/>
        </w:rPr>
        <w:t>ту, типологія держав, що базувалася на їхньому соціально-економічному устрої та політичній орієнтації.</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Після Другої світової війни 1939—1945 рр. розвалилася кол</w:t>
      </w:r>
      <w:r>
        <w:rPr>
          <w:rFonts w:ascii="Times New Roman" w:hAnsi="Times New Roman"/>
          <w:color w:val="auto"/>
          <w:sz w:val="23"/>
          <w:lang w:val="uk-UA"/>
        </w:rPr>
        <w:t>о</w:t>
      </w:r>
      <w:r>
        <w:rPr>
          <w:rFonts w:ascii="Times New Roman" w:hAnsi="Times New Roman"/>
          <w:color w:val="auto"/>
          <w:sz w:val="23"/>
          <w:lang w:val="uk-UA"/>
        </w:rPr>
        <w:t>ніальна система й виникла нова типологія країн: розвинуті країни і країни, що розвиваються, до яких було віднесено 120 країн, які стали незалежними (включаючи латиноамериканські, що отрим</w:t>
      </w:r>
      <w:r>
        <w:rPr>
          <w:rFonts w:ascii="Times New Roman" w:hAnsi="Times New Roman"/>
          <w:color w:val="auto"/>
          <w:sz w:val="23"/>
          <w:lang w:val="uk-UA"/>
        </w:rPr>
        <w:t>а</w:t>
      </w:r>
      <w:r>
        <w:rPr>
          <w:rFonts w:ascii="Times New Roman" w:hAnsi="Times New Roman"/>
          <w:color w:val="auto"/>
          <w:sz w:val="23"/>
          <w:lang w:val="uk-UA"/>
        </w:rPr>
        <w:t>ли свободу ще в ХІХ ст.). На цю типологію накладалася класиф</w:t>
      </w:r>
      <w:r>
        <w:rPr>
          <w:rFonts w:ascii="Times New Roman" w:hAnsi="Times New Roman"/>
          <w:color w:val="auto"/>
          <w:sz w:val="23"/>
          <w:lang w:val="uk-UA"/>
        </w:rPr>
        <w:t>і</w:t>
      </w:r>
      <w:r>
        <w:rPr>
          <w:rFonts w:ascii="Times New Roman" w:hAnsi="Times New Roman"/>
          <w:color w:val="auto"/>
          <w:sz w:val="23"/>
          <w:lang w:val="uk-UA"/>
        </w:rPr>
        <w:t xml:space="preserve">кація за класовою ознакою: серед розвинутих країн виділялися </w:t>
      </w:r>
      <w:r>
        <w:rPr>
          <w:rFonts w:ascii="Times New Roman" w:hAnsi="Times New Roman"/>
          <w:color w:val="auto"/>
          <w:spacing w:val="-2"/>
          <w:sz w:val="23"/>
          <w:lang w:val="uk-UA"/>
        </w:rPr>
        <w:t>капіталістичні й соціалістичні, а серед країн, що розвиваються,</w:t>
      </w:r>
      <w:r>
        <w:rPr>
          <w:rFonts w:ascii="Times New Roman" w:hAnsi="Times New Roman"/>
          <w:color w:val="auto"/>
          <w:sz w:val="23"/>
          <w:lang w:val="uk-UA"/>
        </w:rPr>
        <w:t xml:space="preserve"> — ті, що орієнтувалися на капіталістичний шлях, і країни некапіт</w:t>
      </w:r>
      <w:r>
        <w:rPr>
          <w:rFonts w:ascii="Times New Roman" w:hAnsi="Times New Roman"/>
          <w:color w:val="auto"/>
          <w:sz w:val="23"/>
          <w:lang w:val="uk-UA"/>
        </w:rPr>
        <w:t>а</w:t>
      </w:r>
      <w:r>
        <w:rPr>
          <w:rFonts w:ascii="Times New Roman" w:hAnsi="Times New Roman"/>
          <w:color w:val="auto"/>
          <w:spacing w:val="-2"/>
          <w:sz w:val="23"/>
          <w:lang w:val="uk-UA"/>
        </w:rPr>
        <w:t>лістичного розвитку (соціалістичної орієнтації). На межі ХХ —</w:t>
      </w:r>
      <w:r>
        <w:rPr>
          <w:rFonts w:ascii="Times New Roman" w:hAnsi="Times New Roman"/>
          <w:color w:val="auto"/>
          <w:sz w:val="23"/>
          <w:lang w:val="uk-UA"/>
        </w:rPr>
        <w:t xml:space="preserve"> ХХІ ст. став анахронізмом (багато в чому штучний і в минулому) поділ країн за належністю до «третього світу».</w:t>
      </w:r>
    </w:p>
    <w:p w:rsidR="00692F17" w:rsidRDefault="00692F17" w:rsidP="00692F17">
      <w:pPr>
        <w:pStyle w:val="Bodytext"/>
        <w:spacing w:line="233" w:lineRule="exact"/>
        <w:ind w:firstLine="301"/>
        <w:rPr>
          <w:rFonts w:ascii="Times New Roman" w:hAnsi="Times New Roman"/>
          <w:color w:val="auto"/>
          <w:spacing w:val="-6"/>
          <w:sz w:val="23"/>
          <w:lang w:val="uk-UA"/>
        </w:rPr>
      </w:pPr>
      <w:r>
        <w:rPr>
          <w:rFonts w:ascii="Times New Roman" w:hAnsi="Times New Roman"/>
          <w:color w:val="auto"/>
          <w:sz w:val="23"/>
          <w:lang w:val="uk-UA"/>
        </w:rPr>
        <w:t>Нині зберігається соціально-класова неоднорідність (гетер</w:t>
      </w:r>
      <w:r>
        <w:rPr>
          <w:rFonts w:ascii="Times New Roman" w:hAnsi="Times New Roman"/>
          <w:color w:val="auto"/>
          <w:sz w:val="23"/>
          <w:lang w:val="uk-UA"/>
        </w:rPr>
        <w:t>о</w:t>
      </w:r>
      <w:r>
        <w:rPr>
          <w:rFonts w:ascii="Times New Roman" w:hAnsi="Times New Roman"/>
          <w:color w:val="auto"/>
          <w:sz w:val="23"/>
          <w:lang w:val="uk-UA"/>
        </w:rPr>
        <w:t>генність) світу. Здавалося б, гетерогенність заходить у супере</w:t>
      </w:r>
      <w:r>
        <w:rPr>
          <w:rFonts w:ascii="Times New Roman" w:hAnsi="Times New Roman"/>
          <w:color w:val="auto"/>
          <w:sz w:val="23"/>
          <w:lang w:val="uk-UA"/>
        </w:rPr>
        <w:t>ч</w:t>
      </w:r>
      <w:r>
        <w:rPr>
          <w:rFonts w:ascii="Times New Roman" w:hAnsi="Times New Roman"/>
          <w:color w:val="auto"/>
          <w:sz w:val="23"/>
          <w:lang w:val="uk-UA"/>
        </w:rPr>
        <w:t>ність з самим поняттям «світове співтовариство». Але це не так. У перші післявоєнні десятиліття світове співтовариство було справді утворенням формальним — механічною сумою держав з різними, часто антагоністичними інтересами. Кінець 70-х — п</w:t>
      </w:r>
      <w:r>
        <w:rPr>
          <w:rFonts w:ascii="Times New Roman" w:hAnsi="Times New Roman"/>
          <w:color w:val="auto"/>
          <w:sz w:val="23"/>
          <w:lang w:val="uk-UA"/>
        </w:rPr>
        <w:t>о</w:t>
      </w:r>
      <w:r>
        <w:rPr>
          <w:rFonts w:ascii="Times New Roman" w:hAnsi="Times New Roman"/>
          <w:color w:val="auto"/>
          <w:sz w:val="23"/>
          <w:lang w:val="uk-UA"/>
        </w:rPr>
        <w:t>чаток 80-х років стали тією добою, коли держави почали усвід</w:t>
      </w:r>
      <w:r>
        <w:rPr>
          <w:rFonts w:ascii="Times New Roman" w:hAnsi="Times New Roman"/>
          <w:color w:val="auto"/>
          <w:sz w:val="23"/>
          <w:lang w:val="uk-UA"/>
        </w:rPr>
        <w:t>о</w:t>
      </w:r>
      <w:r>
        <w:rPr>
          <w:rFonts w:ascii="Times New Roman" w:hAnsi="Times New Roman"/>
          <w:color w:val="auto"/>
          <w:sz w:val="23"/>
          <w:lang w:val="uk-UA"/>
        </w:rPr>
        <w:t>млювати свою взаємозалежність, взаємозв’язаність загальними, глобальними інтересами (запобігання ядерній війні та екологі</w:t>
      </w:r>
      <w:r>
        <w:rPr>
          <w:rFonts w:ascii="Times New Roman" w:hAnsi="Times New Roman"/>
          <w:color w:val="auto"/>
          <w:sz w:val="23"/>
          <w:lang w:val="uk-UA"/>
        </w:rPr>
        <w:t>ч</w:t>
      </w:r>
      <w:r>
        <w:rPr>
          <w:rFonts w:ascii="Times New Roman" w:hAnsi="Times New Roman"/>
          <w:color w:val="auto"/>
          <w:sz w:val="23"/>
          <w:lang w:val="uk-UA"/>
        </w:rPr>
        <w:t>ній катастрофі, боротьба з голодом і смертельними хворобами, вирішення проблем відсталості тощо). Національно-державні і</w:t>
      </w:r>
      <w:r>
        <w:rPr>
          <w:rFonts w:ascii="Times New Roman" w:hAnsi="Times New Roman"/>
          <w:color w:val="auto"/>
          <w:sz w:val="23"/>
          <w:lang w:val="uk-UA"/>
        </w:rPr>
        <w:t>н</w:t>
      </w:r>
      <w:r>
        <w:rPr>
          <w:rFonts w:ascii="Times New Roman" w:hAnsi="Times New Roman"/>
          <w:color w:val="auto"/>
          <w:sz w:val="23"/>
          <w:lang w:val="uk-UA"/>
        </w:rPr>
        <w:t>тереси сьогодні переплітаються із загальнолюдськими. Це пер</w:t>
      </w:r>
      <w:r>
        <w:rPr>
          <w:rFonts w:ascii="Times New Roman" w:hAnsi="Times New Roman"/>
          <w:color w:val="auto"/>
          <w:sz w:val="23"/>
          <w:lang w:val="uk-UA"/>
        </w:rPr>
        <w:t>е</w:t>
      </w:r>
      <w:r>
        <w:rPr>
          <w:rFonts w:ascii="Times New Roman" w:hAnsi="Times New Roman"/>
          <w:color w:val="auto"/>
          <w:spacing w:val="-4"/>
          <w:sz w:val="23"/>
          <w:lang w:val="uk-UA"/>
        </w:rPr>
        <w:t>творює світове співтовариство на живий цілісний організм. Сві</w:t>
      </w:r>
      <w:r>
        <w:rPr>
          <w:rFonts w:ascii="Times New Roman" w:hAnsi="Times New Roman"/>
          <w:color w:val="auto"/>
          <w:sz w:val="23"/>
          <w:lang w:val="uk-UA"/>
        </w:rPr>
        <w:t>тове співтовариство нині можна розглядати як інтегровану єдність р</w:t>
      </w:r>
      <w:r>
        <w:rPr>
          <w:rFonts w:ascii="Times New Roman" w:hAnsi="Times New Roman"/>
          <w:color w:val="auto"/>
          <w:sz w:val="23"/>
          <w:lang w:val="uk-UA"/>
        </w:rPr>
        <w:t>і</w:t>
      </w:r>
      <w:r>
        <w:rPr>
          <w:rFonts w:ascii="Times New Roman" w:hAnsi="Times New Roman"/>
          <w:color w:val="auto"/>
          <w:spacing w:val="-4"/>
          <w:sz w:val="23"/>
          <w:lang w:val="uk-UA"/>
        </w:rPr>
        <w:t>зноманітних, багатих на суперечності взаємодоповнюючих елеме</w:t>
      </w:r>
      <w:r>
        <w:rPr>
          <w:rFonts w:ascii="Times New Roman" w:hAnsi="Times New Roman"/>
          <w:color w:val="auto"/>
          <w:spacing w:val="-4"/>
          <w:sz w:val="23"/>
          <w:lang w:val="uk-UA"/>
        </w:rPr>
        <w:t>н</w:t>
      </w:r>
      <w:r>
        <w:rPr>
          <w:rFonts w:ascii="Times New Roman" w:hAnsi="Times New Roman"/>
          <w:color w:val="auto"/>
          <w:spacing w:val="-6"/>
          <w:sz w:val="23"/>
          <w:lang w:val="uk-UA"/>
        </w:rPr>
        <w:t>тів (компонентів, структур), свого роду єдність у багатоманітності [3].</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Усередині світового співтовариства склалися підструктури</w:t>
      </w:r>
      <w:r>
        <w:rPr>
          <w:rFonts w:ascii="Times New Roman" w:hAnsi="Times New Roman"/>
          <w:color w:val="auto"/>
          <w:sz w:val="23"/>
          <w:lang w:val="uk-UA"/>
        </w:rPr>
        <w:t xml:space="preserve"> (між</w:t>
      </w:r>
      <w:r>
        <w:rPr>
          <w:rFonts w:ascii="Times New Roman" w:hAnsi="Times New Roman"/>
          <w:color w:val="auto"/>
          <w:sz w:val="23"/>
          <w:lang w:val="uk-UA"/>
        </w:rPr>
        <w:softHyphen/>
        <w:t>народні спільності). Це великі групи держав, що належать до о</w:t>
      </w:r>
      <w:r>
        <w:rPr>
          <w:rFonts w:ascii="Times New Roman" w:hAnsi="Times New Roman"/>
          <w:color w:val="auto"/>
          <w:sz w:val="23"/>
          <w:lang w:val="uk-UA"/>
        </w:rPr>
        <w:t>д</w:t>
      </w:r>
      <w:r>
        <w:rPr>
          <w:rFonts w:ascii="Times New Roman" w:hAnsi="Times New Roman"/>
          <w:color w:val="auto"/>
          <w:sz w:val="23"/>
          <w:lang w:val="uk-UA"/>
        </w:rPr>
        <w:t>ного соціально-економічного типу суспільства, наприклад, кап</w:t>
      </w:r>
      <w:r>
        <w:rPr>
          <w:rFonts w:ascii="Times New Roman" w:hAnsi="Times New Roman"/>
          <w:color w:val="auto"/>
          <w:sz w:val="23"/>
          <w:lang w:val="uk-UA"/>
        </w:rPr>
        <w:t>і</w:t>
      </w:r>
      <w:r>
        <w:rPr>
          <w:rFonts w:ascii="Times New Roman" w:hAnsi="Times New Roman"/>
          <w:color w:val="auto"/>
          <w:sz w:val="23"/>
          <w:lang w:val="uk-UA"/>
        </w:rPr>
        <w:t>талістичні держави. Взаємовідносини елементів світового спів</w:t>
      </w:r>
      <w:r>
        <w:rPr>
          <w:rFonts w:ascii="Times New Roman" w:hAnsi="Times New Roman"/>
          <w:color w:val="auto"/>
          <w:spacing w:val="-4"/>
          <w:sz w:val="23"/>
          <w:lang w:val="uk-UA"/>
        </w:rPr>
        <w:t>т</w:t>
      </w:r>
      <w:r>
        <w:rPr>
          <w:rFonts w:ascii="Times New Roman" w:hAnsi="Times New Roman"/>
          <w:color w:val="auto"/>
          <w:spacing w:val="-4"/>
          <w:sz w:val="23"/>
          <w:lang w:val="uk-UA"/>
        </w:rPr>
        <w:t>о</w:t>
      </w:r>
      <w:r>
        <w:rPr>
          <w:rFonts w:ascii="Times New Roman" w:hAnsi="Times New Roman"/>
          <w:color w:val="auto"/>
          <w:spacing w:val="-4"/>
          <w:sz w:val="23"/>
          <w:lang w:val="uk-UA"/>
        </w:rPr>
        <w:t>вариства будуються на макрорівні — між підструктурами (Схід</w:t>
      </w:r>
      <w:r>
        <w:rPr>
          <w:rFonts w:ascii="Times New Roman" w:hAnsi="Times New Roman"/>
          <w:color w:val="auto"/>
          <w:sz w:val="23"/>
          <w:lang w:val="uk-UA"/>
        </w:rPr>
        <w:t xml:space="preserve"> — Захід, Північ — Південь) і мікрорівні — між державами всеред</w:t>
      </w:r>
      <w:r>
        <w:rPr>
          <w:rFonts w:ascii="Times New Roman" w:hAnsi="Times New Roman"/>
          <w:color w:val="auto"/>
          <w:sz w:val="23"/>
          <w:lang w:val="uk-UA"/>
        </w:rPr>
        <w:t>и</w:t>
      </w:r>
      <w:r>
        <w:rPr>
          <w:rFonts w:ascii="Times New Roman" w:hAnsi="Times New Roman"/>
          <w:color w:val="auto"/>
          <w:sz w:val="23"/>
          <w:lang w:val="uk-UA"/>
        </w:rPr>
        <w:t>ні спільностей або окремими державами міжнародних спільн</w:t>
      </w:r>
      <w:r>
        <w:rPr>
          <w:rFonts w:ascii="Times New Roman" w:hAnsi="Times New Roman"/>
          <w:color w:val="auto"/>
          <w:sz w:val="23"/>
          <w:lang w:val="uk-UA"/>
        </w:rPr>
        <w:t>о</w:t>
      </w:r>
      <w:r>
        <w:rPr>
          <w:rFonts w:ascii="Times New Roman" w:hAnsi="Times New Roman"/>
          <w:color w:val="auto"/>
          <w:sz w:val="23"/>
          <w:lang w:val="uk-UA"/>
        </w:rPr>
        <w:t xml:space="preserve">стей (СНД — Україна, Україна — Росія тощо).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Держави світового співтовариства постійно змінюються,</w:t>
      </w:r>
      <w:r>
        <w:rPr>
          <w:rFonts w:ascii="Times New Roman" w:hAnsi="Times New Roman"/>
          <w:color w:val="auto"/>
          <w:sz w:val="23"/>
          <w:lang w:val="uk-UA"/>
        </w:rPr>
        <w:t xml:space="preserve"> транс</w:t>
      </w:r>
      <w:r>
        <w:rPr>
          <w:rFonts w:ascii="Times New Roman" w:hAnsi="Times New Roman"/>
          <w:color w:val="auto"/>
          <w:sz w:val="23"/>
          <w:lang w:val="uk-UA"/>
        </w:rPr>
        <w:softHyphen/>
        <w:t>формуються. Обсяг та глибина змін різні. Деякі вириваються н</w:t>
      </w:r>
      <w:r>
        <w:rPr>
          <w:rFonts w:ascii="Times New Roman" w:hAnsi="Times New Roman"/>
          <w:color w:val="auto"/>
          <w:sz w:val="23"/>
          <w:lang w:val="uk-UA"/>
        </w:rPr>
        <w:t>а</w:t>
      </w:r>
      <w:r>
        <w:rPr>
          <w:rFonts w:ascii="Times New Roman" w:hAnsi="Times New Roman"/>
          <w:color w:val="auto"/>
          <w:spacing w:val="-4"/>
          <w:sz w:val="23"/>
          <w:lang w:val="uk-UA"/>
        </w:rPr>
        <w:t>перед, створюючи високорозвинені в соціально-економічному</w:t>
      </w:r>
      <w:r>
        <w:rPr>
          <w:rFonts w:ascii="Times New Roman" w:hAnsi="Times New Roman"/>
          <w:color w:val="auto"/>
          <w:sz w:val="23"/>
          <w:lang w:val="uk-UA"/>
        </w:rPr>
        <w:t xml:space="preserve"> від</w:t>
      </w:r>
      <w:r>
        <w:rPr>
          <w:rFonts w:ascii="Times New Roman" w:hAnsi="Times New Roman"/>
          <w:color w:val="auto"/>
          <w:sz w:val="23"/>
          <w:lang w:val="uk-UA"/>
        </w:rPr>
        <w:softHyphen/>
        <w:t>ношенні групи. Для інших характерні низькі темпи розвитку.</w:t>
      </w:r>
      <w:r>
        <w:rPr>
          <w:rFonts w:ascii="Times New Roman" w:hAnsi="Times New Roman"/>
          <w:color w:val="auto"/>
          <w:sz w:val="23"/>
          <w:lang w:val="uk-UA"/>
        </w:rPr>
        <w:br/>
        <w:t>Часто, якщо це багатонаціональні держави, у них на ґрунті ек</w:t>
      </w:r>
      <w:r>
        <w:rPr>
          <w:rFonts w:ascii="Times New Roman" w:hAnsi="Times New Roman"/>
          <w:color w:val="auto"/>
          <w:sz w:val="23"/>
          <w:lang w:val="uk-UA"/>
        </w:rPr>
        <w:t>о</w:t>
      </w:r>
      <w:r>
        <w:rPr>
          <w:rFonts w:ascii="Times New Roman" w:hAnsi="Times New Roman"/>
          <w:color w:val="auto"/>
          <w:sz w:val="23"/>
          <w:lang w:val="uk-UA"/>
        </w:rPr>
        <w:t>номічного відставання або політичних суперечностей постають міжетнічні конфлікти. Ще інші тривалий час «випробовують» р</w:t>
      </w:r>
      <w:r>
        <w:rPr>
          <w:rFonts w:ascii="Times New Roman" w:hAnsi="Times New Roman"/>
          <w:color w:val="auto"/>
          <w:sz w:val="23"/>
          <w:lang w:val="uk-UA"/>
        </w:rPr>
        <w:t>і</w:t>
      </w:r>
      <w:r>
        <w:rPr>
          <w:rFonts w:ascii="Times New Roman" w:hAnsi="Times New Roman"/>
          <w:color w:val="auto"/>
          <w:sz w:val="23"/>
          <w:lang w:val="uk-UA"/>
        </w:rPr>
        <w:t>зні варіанти розвитку і замість прямувати до глобального соц</w:t>
      </w:r>
      <w:r>
        <w:rPr>
          <w:rFonts w:ascii="Times New Roman" w:hAnsi="Times New Roman"/>
          <w:color w:val="auto"/>
          <w:sz w:val="23"/>
          <w:lang w:val="uk-UA"/>
        </w:rPr>
        <w:t>і</w:t>
      </w:r>
      <w:r>
        <w:rPr>
          <w:rFonts w:ascii="Times New Roman" w:hAnsi="Times New Roman"/>
          <w:color w:val="auto"/>
          <w:sz w:val="23"/>
          <w:lang w:val="uk-UA"/>
        </w:rPr>
        <w:t>ального прогресу, залишаються на його узбіччі.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Світове співтовариство характеризується й характером мі</w:t>
      </w:r>
      <w:r>
        <w:rPr>
          <w:rFonts w:ascii="Times New Roman" w:hAnsi="Times New Roman"/>
          <w:color w:val="auto"/>
          <w:sz w:val="23"/>
          <w:lang w:val="uk-UA"/>
        </w:rPr>
        <w:t>ж</w:t>
      </w:r>
      <w:r>
        <w:rPr>
          <w:rFonts w:ascii="Times New Roman" w:hAnsi="Times New Roman"/>
          <w:color w:val="auto"/>
          <w:sz w:val="23"/>
          <w:lang w:val="uk-UA"/>
        </w:rPr>
        <w:t>державних зв’язків та відносин. Життєдіяльність будь-якої підс</w:t>
      </w:r>
      <w:r>
        <w:rPr>
          <w:rFonts w:ascii="Times New Roman" w:hAnsi="Times New Roman"/>
          <w:color w:val="auto"/>
          <w:sz w:val="23"/>
          <w:lang w:val="uk-UA"/>
        </w:rPr>
        <w:t>т</w:t>
      </w:r>
      <w:r>
        <w:rPr>
          <w:rFonts w:ascii="Times New Roman" w:hAnsi="Times New Roman"/>
          <w:color w:val="auto"/>
          <w:sz w:val="23"/>
          <w:lang w:val="uk-UA"/>
        </w:rPr>
        <w:t>руктури нерозривно пов’язана з іншими. Сьогоднішній капіт</w:t>
      </w:r>
      <w:r>
        <w:rPr>
          <w:rFonts w:ascii="Times New Roman" w:hAnsi="Times New Roman"/>
          <w:color w:val="auto"/>
          <w:sz w:val="23"/>
          <w:lang w:val="uk-UA"/>
        </w:rPr>
        <w:t>а</w:t>
      </w:r>
      <w:r>
        <w:rPr>
          <w:rFonts w:ascii="Times New Roman" w:hAnsi="Times New Roman"/>
          <w:color w:val="auto"/>
          <w:sz w:val="23"/>
          <w:lang w:val="uk-UA"/>
        </w:rPr>
        <w:t>лізм зумів перебороти багато своїх вад завдяки засвоєнню до</w:t>
      </w:r>
      <w:r>
        <w:rPr>
          <w:rFonts w:ascii="Times New Roman" w:hAnsi="Times New Roman"/>
          <w:color w:val="auto"/>
          <w:sz w:val="23"/>
          <w:lang w:val="uk-UA"/>
        </w:rPr>
        <w:softHyphen/>
        <w:t>сягнень соціалістичного суспільства, а саме: використанню пл</w:t>
      </w:r>
      <w:r>
        <w:rPr>
          <w:rFonts w:ascii="Times New Roman" w:hAnsi="Times New Roman"/>
          <w:color w:val="auto"/>
          <w:sz w:val="23"/>
          <w:lang w:val="uk-UA"/>
        </w:rPr>
        <w:t>а</w:t>
      </w:r>
      <w:r>
        <w:rPr>
          <w:rFonts w:ascii="Times New Roman" w:hAnsi="Times New Roman"/>
          <w:color w:val="auto"/>
          <w:sz w:val="23"/>
          <w:lang w:val="uk-UA"/>
        </w:rPr>
        <w:t>нування в економіці, розробці державної соціальної політики (створення державних систем освіти, медицини, соціального з</w:t>
      </w:r>
      <w:r>
        <w:rPr>
          <w:rFonts w:ascii="Times New Roman" w:hAnsi="Times New Roman"/>
          <w:color w:val="auto"/>
          <w:sz w:val="23"/>
          <w:lang w:val="uk-UA"/>
        </w:rPr>
        <w:t>а</w:t>
      </w:r>
      <w:r>
        <w:rPr>
          <w:rFonts w:ascii="Times New Roman" w:hAnsi="Times New Roman"/>
          <w:color w:val="auto"/>
          <w:sz w:val="23"/>
          <w:lang w:val="uk-UA"/>
        </w:rPr>
        <w:t>безпечення тощо). Трансформація соціалізму в наші дні в Китаї, В’єтнамі, на Кубі вбирає ті цінності західних суспільств, що зр</w:t>
      </w:r>
      <w:r>
        <w:rPr>
          <w:rFonts w:ascii="Times New Roman" w:hAnsi="Times New Roman"/>
          <w:color w:val="auto"/>
          <w:sz w:val="23"/>
          <w:lang w:val="uk-UA"/>
        </w:rPr>
        <w:t>о</w:t>
      </w:r>
      <w:r>
        <w:rPr>
          <w:rFonts w:ascii="Times New Roman" w:hAnsi="Times New Roman"/>
          <w:color w:val="auto"/>
          <w:sz w:val="23"/>
          <w:lang w:val="uk-UA"/>
        </w:rPr>
        <w:t>били їх ефективними, — ринкову економіку, свободу підприє</w:t>
      </w:r>
      <w:r>
        <w:rPr>
          <w:rFonts w:ascii="Times New Roman" w:hAnsi="Times New Roman"/>
          <w:color w:val="auto"/>
          <w:sz w:val="23"/>
          <w:lang w:val="uk-UA"/>
        </w:rPr>
        <w:t>м</w:t>
      </w:r>
      <w:r>
        <w:rPr>
          <w:rFonts w:ascii="Times New Roman" w:hAnsi="Times New Roman"/>
          <w:color w:val="auto"/>
          <w:sz w:val="23"/>
          <w:lang w:val="uk-UA"/>
        </w:rPr>
        <w:t>ництва, демократизацію. Усередині кожного елемента світового співтовариства у своєрідній формі відтворюються частки, кліти</w:t>
      </w:r>
      <w:r>
        <w:rPr>
          <w:rFonts w:ascii="Times New Roman" w:hAnsi="Times New Roman"/>
          <w:color w:val="auto"/>
          <w:sz w:val="23"/>
          <w:lang w:val="uk-UA"/>
        </w:rPr>
        <w:t>н</w:t>
      </w:r>
      <w:r>
        <w:rPr>
          <w:rFonts w:ascii="Times New Roman" w:hAnsi="Times New Roman"/>
          <w:color w:val="auto"/>
          <w:sz w:val="23"/>
          <w:lang w:val="uk-UA"/>
        </w:rPr>
        <w:t>ки інших. Отже, усі елементи є взаємозв’язаними, взаємопере</w:t>
      </w:r>
      <w:r>
        <w:rPr>
          <w:rFonts w:ascii="Times New Roman" w:hAnsi="Times New Roman"/>
          <w:color w:val="auto"/>
          <w:sz w:val="23"/>
          <w:lang w:val="uk-UA"/>
        </w:rPr>
        <w:t>п</w:t>
      </w:r>
      <w:r>
        <w:rPr>
          <w:rFonts w:ascii="Times New Roman" w:hAnsi="Times New Roman"/>
          <w:color w:val="auto"/>
          <w:spacing w:val="4"/>
          <w:sz w:val="23"/>
          <w:lang w:val="uk-UA"/>
        </w:rPr>
        <w:t>летеними, взаємодоповнюючими та взаємонеобхідними. І що</w:t>
      </w:r>
      <w:r>
        <w:rPr>
          <w:rFonts w:ascii="Times New Roman" w:hAnsi="Times New Roman"/>
          <w:color w:val="auto"/>
          <w:sz w:val="23"/>
          <w:lang w:val="uk-UA"/>
        </w:rPr>
        <w:t xml:space="preserve"> глибші, багатоманітніші ці зв’язки, то сталіше світове співтов</w:t>
      </w:r>
      <w:r>
        <w:rPr>
          <w:rFonts w:ascii="Times New Roman" w:hAnsi="Times New Roman"/>
          <w:color w:val="auto"/>
          <w:sz w:val="23"/>
          <w:lang w:val="uk-UA"/>
        </w:rPr>
        <w:t>а</w:t>
      </w:r>
      <w:r>
        <w:rPr>
          <w:rFonts w:ascii="Times New Roman" w:hAnsi="Times New Roman"/>
          <w:color w:val="auto"/>
          <w:sz w:val="23"/>
          <w:lang w:val="uk-UA"/>
        </w:rPr>
        <w:t>риство, то більше воно стає глобальною самоорганізованою си</w:t>
      </w:r>
      <w:r>
        <w:rPr>
          <w:rFonts w:ascii="Times New Roman" w:hAnsi="Times New Roman"/>
          <w:color w:val="auto"/>
          <w:sz w:val="23"/>
          <w:lang w:val="uk-UA"/>
        </w:rPr>
        <w:t>с</w:t>
      </w:r>
      <w:r>
        <w:rPr>
          <w:rFonts w:ascii="Times New Roman" w:hAnsi="Times New Roman"/>
          <w:color w:val="auto"/>
          <w:spacing w:val="4"/>
          <w:sz w:val="23"/>
          <w:lang w:val="uk-UA"/>
        </w:rPr>
        <w:t>темою. За всієї гетерогенності світового співтовариства владно</w:t>
      </w:r>
      <w:r>
        <w:rPr>
          <w:rFonts w:ascii="Times New Roman" w:hAnsi="Times New Roman"/>
          <w:color w:val="auto"/>
          <w:sz w:val="23"/>
          <w:lang w:val="uk-UA"/>
        </w:rPr>
        <w:t xml:space="preserve"> торує собі шлях тенденція до зближення всіх його компонентів через зростаючу внутрішню схожість.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Які ж основні тенденції становлення й розвитку світового</w:t>
      </w:r>
      <w:r>
        <w:rPr>
          <w:rFonts w:ascii="Times New Roman" w:hAnsi="Times New Roman"/>
          <w:color w:val="auto"/>
          <w:sz w:val="23"/>
          <w:lang w:val="uk-UA"/>
        </w:rPr>
        <w:t xml:space="preserve"> співтовариства можна назвати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кінці ХХ століття стала очевидною тенденція до формува</w:t>
      </w:r>
      <w:r>
        <w:rPr>
          <w:rFonts w:ascii="Times New Roman" w:hAnsi="Times New Roman"/>
          <w:color w:val="auto"/>
          <w:sz w:val="23"/>
          <w:lang w:val="uk-UA"/>
        </w:rPr>
        <w:t>н</w:t>
      </w:r>
      <w:r>
        <w:rPr>
          <w:rFonts w:ascii="Times New Roman" w:hAnsi="Times New Roman"/>
          <w:color w:val="auto"/>
          <w:sz w:val="23"/>
          <w:lang w:val="uk-UA"/>
        </w:rPr>
        <w:t>ня всесвітнього господарства [4]. У світовій економіці — це ро</w:t>
      </w:r>
      <w:r>
        <w:rPr>
          <w:rFonts w:ascii="Times New Roman" w:hAnsi="Times New Roman"/>
          <w:color w:val="auto"/>
          <w:sz w:val="23"/>
          <w:lang w:val="uk-UA"/>
        </w:rPr>
        <w:t>з</w:t>
      </w:r>
      <w:r>
        <w:rPr>
          <w:rFonts w:ascii="Times New Roman" w:hAnsi="Times New Roman"/>
          <w:color w:val="auto"/>
          <w:sz w:val="23"/>
          <w:lang w:val="uk-UA"/>
        </w:rPr>
        <w:t xml:space="preserve">виток і вдосконалення ринкових відносин. Провідним критерієм і </w:t>
      </w:r>
      <w:r>
        <w:rPr>
          <w:rFonts w:ascii="Times New Roman" w:hAnsi="Times New Roman"/>
          <w:color w:val="auto"/>
          <w:spacing w:val="4"/>
          <w:sz w:val="23"/>
          <w:lang w:val="uk-UA"/>
        </w:rPr>
        <w:t>своєрідним «спільним знаменником» економічної зрілості стає</w:t>
      </w:r>
      <w:r>
        <w:rPr>
          <w:rFonts w:ascii="Times New Roman" w:hAnsi="Times New Roman"/>
          <w:color w:val="auto"/>
          <w:sz w:val="23"/>
          <w:lang w:val="uk-UA"/>
        </w:rPr>
        <w:t xml:space="preserve"> ступінь поширення «п’яти ринків» (товарів, капіталів, робочої сили, послуг та інформації), глибина суспільного поділу праці, </w:t>
      </w:r>
      <w:r>
        <w:rPr>
          <w:rFonts w:ascii="Times New Roman" w:hAnsi="Times New Roman"/>
          <w:color w:val="auto"/>
          <w:spacing w:val="4"/>
          <w:sz w:val="23"/>
          <w:lang w:val="uk-UA"/>
        </w:rPr>
        <w:t>диверсифікація виробництва і ступінь залучення національних</w:t>
      </w:r>
      <w:r>
        <w:rPr>
          <w:rFonts w:ascii="Times New Roman" w:hAnsi="Times New Roman"/>
          <w:color w:val="auto"/>
          <w:sz w:val="23"/>
          <w:lang w:val="uk-UA"/>
        </w:rPr>
        <w:t xml:space="preserve"> економік у світове господарство.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Формування всесвітнього господарства відбиває дію закону інтернаціоналізації суспільного життя. Така інтернаціоналізація характеризується виходом держав за національно-державні ко</w:t>
      </w:r>
      <w:r>
        <w:rPr>
          <w:rFonts w:ascii="Times New Roman" w:hAnsi="Times New Roman"/>
          <w:color w:val="auto"/>
          <w:sz w:val="23"/>
          <w:lang w:val="uk-UA"/>
        </w:rPr>
        <w:t>р</w:t>
      </w:r>
      <w:r>
        <w:rPr>
          <w:rFonts w:ascii="Times New Roman" w:hAnsi="Times New Roman"/>
          <w:color w:val="auto"/>
          <w:sz w:val="23"/>
          <w:lang w:val="uk-UA"/>
        </w:rPr>
        <w:t>дони. Ефективний розвиток сучасної промисловості потребує міжнародного поділу праці. Так, наприклад, автобус «Ікарус» в</w:t>
      </w:r>
      <w:r>
        <w:rPr>
          <w:rFonts w:ascii="Times New Roman" w:hAnsi="Times New Roman"/>
          <w:color w:val="auto"/>
          <w:sz w:val="23"/>
          <w:lang w:val="uk-UA"/>
        </w:rPr>
        <w:t>и</w:t>
      </w:r>
      <w:r>
        <w:rPr>
          <w:rFonts w:ascii="Times New Roman" w:hAnsi="Times New Roman"/>
          <w:color w:val="auto"/>
          <w:sz w:val="23"/>
          <w:lang w:val="uk-UA"/>
        </w:rPr>
        <w:t>готовляється в Угорщині, але багато комплектуючих деталей поставляється з інших країн. Ринок збуту «Ікарусів» також є в б</w:t>
      </w:r>
      <w:r>
        <w:rPr>
          <w:rFonts w:ascii="Times New Roman" w:hAnsi="Times New Roman"/>
          <w:color w:val="auto"/>
          <w:sz w:val="23"/>
          <w:lang w:val="uk-UA"/>
        </w:rPr>
        <w:t>а</w:t>
      </w:r>
      <w:r>
        <w:rPr>
          <w:rFonts w:ascii="Times New Roman" w:hAnsi="Times New Roman"/>
          <w:color w:val="auto"/>
          <w:sz w:val="23"/>
          <w:lang w:val="uk-UA"/>
        </w:rPr>
        <w:t>гатьох державах світу. Це типовий приклад інтернаціоналізації однієї зі сторін господарського життя. Відповідно інтернаціонал</w:t>
      </w:r>
      <w:r>
        <w:rPr>
          <w:rFonts w:ascii="Times New Roman" w:hAnsi="Times New Roman"/>
          <w:color w:val="auto"/>
          <w:sz w:val="23"/>
          <w:lang w:val="uk-UA"/>
        </w:rPr>
        <w:t>і</w:t>
      </w:r>
      <w:r>
        <w:rPr>
          <w:rFonts w:ascii="Times New Roman" w:hAnsi="Times New Roman"/>
          <w:color w:val="auto"/>
          <w:spacing w:val="-2"/>
          <w:sz w:val="23"/>
          <w:lang w:val="uk-UA"/>
        </w:rPr>
        <w:t>зуються й інші суспільні процеси — соціальні, політичні, духов</w:t>
      </w:r>
      <w:r>
        <w:rPr>
          <w:rFonts w:ascii="Times New Roman" w:hAnsi="Times New Roman"/>
          <w:color w:val="auto"/>
          <w:sz w:val="23"/>
          <w:lang w:val="uk-UA"/>
        </w:rPr>
        <w:t>ні. Оскільки інтернаціоналізація нескінченно повторюється в баг</w:t>
      </w:r>
      <w:r>
        <w:rPr>
          <w:rFonts w:ascii="Times New Roman" w:hAnsi="Times New Roman"/>
          <w:color w:val="auto"/>
          <w:sz w:val="23"/>
          <w:lang w:val="uk-UA"/>
        </w:rPr>
        <w:t>а</w:t>
      </w:r>
      <w:r>
        <w:rPr>
          <w:rFonts w:ascii="Times New Roman" w:hAnsi="Times New Roman"/>
          <w:color w:val="auto"/>
          <w:sz w:val="23"/>
          <w:lang w:val="uk-UA"/>
        </w:rPr>
        <w:t>тьох явищах і процесах, вона стала законом життя світового спі</w:t>
      </w:r>
      <w:r>
        <w:rPr>
          <w:rFonts w:ascii="Times New Roman" w:hAnsi="Times New Roman"/>
          <w:color w:val="auto"/>
          <w:sz w:val="23"/>
          <w:lang w:val="uk-UA"/>
        </w:rPr>
        <w:t>в</w:t>
      </w:r>
      <w:r>
        <w:rPr>
          <w:rFonts w:ascii="Times New Roman" w:hAnsi="Times New Roman"/>
          <w:color w:val="auto"/>
          <w:sz w:val="23"/>
          <w:lang w:val="uk-UA"/>
        </w:rPr>
        <w:t>товариства.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Всесвітнє господарство є цілісною, планетарною економічною системою зі своїми власними законами (наприклад, закон нері</w:t>
      </w:r>
      <w:r>
        <w:rPr>
          <w:rFonts w:ascii="Times New Roman" w:hAnsi="Times New Roman"/>
          <w:color w:val="auto"/>
          <w:sz w:val="23"/>
          <w:lang w:val="uk-UA"/>
        </w:rPr>
        <w:t>в</w:t>
      </w:r>
      <w:r>
        <w:rPr>
          <w:rFonts w:ascii="Times New Roman" w:hAnsi="Times New Roman"/>
          <w:color w:val="auto"/>
          <w:spacing w:val="4"/>
          <w:sz w:val="23"/>
          <w:lang w:val="uk-UA"/>
        </w:rPr>
        <w:t>номірності розвитку). Цілісність планетарного господарства іс</w:t>
      </w:r>
      <w:r>
        <w:rPr>
          <w:rFonts w:ascii="Times New Roman" w:hAnsi="Times New Roman"/>
          <w:color w:val="auto"/>
          <w:sz w:val="23"/>
          <w:lang w:val="uk-UA"/>
        </w:rPr>
        <w:t>нує незалежно від того, з яких частин воно складається. У вс</w:t>
      </w:r>
      <w:r>
        <w:rPr>
          <w:rFonts w:ascii="Times New Roman" w:hAnsi="Times New Roman"/>
          <w:color w:val="auto"/>
          <w:sz w:val="23"/>
          <w:lang w:val="uk-UA"/>
        </w:rPr>
        <w:t>е</w:t>
      </w:r>
      <w:r>
        <w:rPr>
          <w:rFonts w:ascii="Times New Roman" w:hAnsi="Times New Roman"/>
          <w:color w:val="auto"/>
          <w:sz w:val="23"/>
          <w:lang w:val="uk-UA"/>
        </w:rPr>
        <w:t>світньому господарстві діють уже не класові, а надкласові й над</w:t>
      </w:r>
      <w:r>
        <w:rPr>
          <w:rFonts w:ascii="Times New Roman" w:hAnsi="Times New Roman"/>
          <w:color w:val="auto"/>
          <w:sz w:val="23"/>
          <w:lang w:val="uk-UA"/>
        </w:rPr>
        <w:softHyphen/>
        <w:t>національні, єдині виробничі відносини, котрі охоплюють виро</w:t>
      </w:r>
      <w:r>
        <w:rPr>
          <w:rFonts w:ascii="Times New Roman" w:hAnsi="Times New Roman"/>
          <w:color w:val="auto"/>
          <w:sz w:val="23"/>
          <w:lang w:val="uk-UA"/>
        </w:rPr>
        <w:t>б</w:t>
      </w:r>
      <w:r>
        <w:rPr>
          <w:rFonts w:ascii="Times New Roman" w:hAnsi="Times New Roman"/>
          <w:color w:val="auto"/>
          <w:sz w:val="23"/>
          <w:lang w:val="uk-UA"/>
        </w:rPr>
        <w:t>ництво, розподіл, обмін, споживання. Відмова СНД та країн Сх</w:t>
      </w:r>
      <w:r>
        <w:rPr>
          <w:rFonts w:ascii="Times New Roman" w:hAnsi="Times New Roman"/>
          <w:color w:val="auto"/>
          <w:sz w:val="23"/>
          <w:lang w:val="uk-UA"/>
        </w:rPr>
        <w:t>і</w:t>
      </w:r>
      <w:r>
        <w:rPr>
          <w:rFonts w:ascii="Times New Roman" w:hAnsi="Times New Roman"/>
          <w:color w:val="auto"/>
          <w:sz w:val="23"/>
          <w:lang w:val="uk-UA"/>
        </w:rPr>
        <w:t>дної Європи від «державного соціалізму», перехід їхніх наці</w:t>
      </w:r>
      <w:r>
        <w:rPr>
          <w:rFonts w:ascii="Times New Roman" w:hAnsi="Times New Roman"/>
          <w:color w:val="auto"/>
          <w:sz w:val="23"/>
          <w:lang w:val="uk-UA"/>
        </w:rPr>
        <w:t>о</w:t>
      </w:r>
      <w:r>
        <w:rPr>
          <w:rFonts w:ascii="Times New Roman" w:hAnsi="Times New Roman"/>
          <w:color w:val="auto"/>
          <w:sz w:val="23"/>
          <w:lang w:val="uk-UA"/>
        </w:rPr>
        <w:t>нальних економік на рейки ринкового господарства — це ще один доказ загальнолюдського характеру товарно-грошових ві</w:t>
      </w:r>
      <w:r>
        <w:rPr>
          <w:rFonts w:ascii="Times New Roman" w:hAnsi="Times New Roman"/>
          <w:color w:val="auto"/>
          <w:sz w:val="23"/>
          <w:lang w:val="uk-UA"/>
        </w:rPr>
        <w:t>д</w:t>
      </w:r>
      <w:r>
        <w:rPr>
          <w:rFonts w:ascii="Times New Roman" w:hAnsi="Times New Roman"/>
          <w:color w:val="auto"/>
          <w:sz w:val="23"/>
          <w:lang w:val="uk-UA"/>
        </w:rPr>
        <w:t>носин [5].</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Розпад старої моделі світового соціалістичного господарства прискорить формування й розвиток планетарної економіки. Зн</w:t>
      </w:r>
      <w:r>
        <w:rPr>
          <w:rFonts w:ascii="Times New Roman" w:hAnsi="Times New Roman"/>
          <w:color w:val="auto"/>
          <w:sz w:val="23"/>
          <w:lang w:val="uk-UA"/>
        </w:rPr>
        <w:t>і</w:t>
      </w:r>
      <w:r>
        <w:rPr>
          <w:rFonts w:ascii="Times New Roman" w:hAnsi="Times New Roman"/>
          <w:color w:val="auto"/>
          <w:sz w:val="23"/>
          <w:lang w:val="uk-UA"/>
        </w:rPr>
        <w:t>мається проблема «непоєднуваності» соціалістичної і капіталі</w:t>
      </w:r>
      <w:r>
        <w:rPr>
          <w:rFonts w:ascii="Times New Roman" w:hAnsi="Times New Roman"/>
          <w:color w:val="auto"/>
          <w:sz w:val="23"/>
          <w:lang w:val="uk-UA"/>
        </w:rPr>
        <w:t>с</w:t>
      </w:r>
      <w:r>
        <w:rPr>
          <w:rFonts w:ascii="Times New Roman" w:hAnsi="Times New Roman"/>
          <w:color w:val="auto"/>
          <w:sz w:val="23"/>
          <w:lang w:val="uk-UA"/>
        </w:rPr>
        <w:t>тичної економік, що базувалися відповідно на механізмах адмін</w:t>
      </w:r>
      <w:r>
        <w:rPr>
          <w:rFonts w:ascii="Times New Roman" w:hAnsi="Times New Roman"/>
          <w:color w:val="auto"/>
          <w:sz w:val="23"/>
          <w:lang w:val="uk-UA"/>
        </w:rPr>
        <w:t>і</w:t>
      </w:r>
      <w:r>
        <w:rPr>
          <w:rFonts w:ascii="Times New Roman" w:hAnsi="Times New Roman"/>
          <w:color w:val="auto"/>
          <w:spacing w:val="-2"/>
          <w:sz w:val="23"/>
          <w:lang w:val="uk-UA"/>
        </w:rPr>
        <w:t>стративно-командного та ринкового господарювання. У цій</w:t>
      </w:r>
      <w:r>
        <w:rPr>
          <w:rFonts w:ascii="Times New Roman" w:hAnsi="Times New Roman"/>
          <w:color w:val="auto"/>
          <w:sz w:val="23"/>
          <w:lang w:val="uk-UA"/>
        </w:rPr>
        <w:t xml:space="preserve"> ситуа</w:t>
      </w:r>
      <w:r>
        <w:rPr>
          <w:rFonts w:ascii="Times New Roman" w:hAnsi="Times New Roman"/>
          <w:color w:val="auto"/>
          <w:sz w:val="23"/>
          <w:lang w:val="uk-UA"/>
        </w:rPr>
        <w:softHyphen/>
        <w:t>ції на передній план висувається перебудова зовнішньоекономі</w:t>
      </w:r>
      <w:r>
        <w:rPr>
          <w:rFonts w:ascii="Times New Roman" w:hAnsi="Times New Roman"/>
          <w:color w:val="auto"/>
          <w:sz w:val="23"/>
          <w:lang w:val="uk-UA"/>
        </w:rPr>
        <w:t>ч</w:t>
      </w:r>
      <w:r>
        <w:rPr>
          <w:rFonts w:ascii="Times New Roman" w:hAnsi="Times New Roman"/>
          <w:color w:val="auto"/>
          <w:sz w:val="23"/>
          <w:lang w:val="uk-UA"/>
        </w:rPr>
        <w:t>них відносин. Ми повинні ввійти в міжнародні фінансові ринки, у глобальну інформаційну систему, активно використовувати інн</w:t>
      </w:r>
      <w:r>
        <w:rPr>
          <w:rFonts w:ascii="Times New Roman" w:hAnsi="Times New Roman"/>
          <w:color w:val="auto"/>
          <w:sz w:val="23"/>
          <w:lang w:val="uk-UA"/>
        </w:rPr>
        <w:t>о</w:t>
      </w:r>
      <w:r>
        <w:rPr>
          <w:rFonts w:ascii="Times New Roman" w:hAnsi="Times New Roman"/>
          <w:color w:val="auto"/>
          <w:sz w:val="23"/>
          <w:lang w:val="uk-UA"/>
        </w:rPr>
        <w:t>вації. Для цього необхідно створювати спільні підприємства, в</w:t>
      </w:r>
      <w:r>
        <w:rPr>
          <w:rFonts w:ascii="Times New Roman" w:hAnsi="Times New Roman"/>
          <w:color w:val="auto"/>
          <w:sz w:val="23"/>
          <w:lang w:val="uk-UA"/>
        </w:rPr>
        <w:t>і</w:t>
      </w:r>
      <w:r>
        <w:rPr>
          <w:rFonts w:ascii="Times New Roman" w:hAnsi="Times New Roman"/>
          <w:color w:val="auto"/>
          <w:sz w:val="23"/>
          <w:lang w:val="uk-UA"/>
        </w:rPr>
        <w:t>льні економічні зони, частково впроваджувати на внутрішньому ринку конвертовану валюту тощо. Такі заходи мають узгоджув</w:t>
      </w:r>
      <w:r>
        <w:rPr>
          <w:rFonts w:ascii="Times New Roman" w:hAnsi="Times New Roman"/>
          <w:color w:val="auto"/>
          <w:sz w:val="23"/>
          <w:lang w:val="uk-UA"/>
        </w:rPr>
        <w:t>а</w:t>
      </w:r>
      <w:r>
        <w:rPr>
          <w:rFonts w:ascii="Times New Roman" w:hAnsi="Times New Roman"/>
          <w:color w:val="auto"/>
          <w:sz w:val="23"/>
          <w:lang w:val="uk-UA"/>
        </w:rPr>
        <w:t>тися зі змінами відносин власності, відмовою від директивного планування, свободою підприємництва, цільовою переорієнтац</w:t>
      </w:r>
      <w:r>
        <w:rPr>
          <w:rFonts w:ascii="Times New Roman" w:hAnsi="Times New Roman"/>
          <w:color w:val="auto"/>
          <w:sz w:val="23"/>
          <w:lang w:val="uk-UA"/>
        </w:rPr>
        <w:t>і</w:t>
      </w:r>
      <w:r>
        <w:rPr>
          <w:rFonts w:ascii="Times New Roman" w:hAnsi="Times New Roman"/>
          <w:color w:val="auto"/>
          <w:sz w:val="23"/>
          <w:lang w:val="uk-UA"/>
        </w:rPr>
        <w:t>єю економіки на вимоги споживача. Господарська трансформація на основі передового світового досвіду уможливить нашу інте</w:t>
      </w:r>
      <w:r>
        <w:rPr>
          <w:rFonts w:ascii="Times New Roman" w:hAnsi="Times New Roman"/>
          <w:color w:val="auto"/>
          <w:sz w:val="23"/>
          <w:lang w:val="uk-UA"/>
        </w:rPr>
        <w:t>г</w:t>
      </w:r>
      <w:r>
        <w:rPr>
          <w:rFonts w:ascii="Times New Roman" w:hAnsi="Times New Roman"/>
          <w:color w:val="auto"/>
          <w:sz w:val="23"/>
          <w:lang w:val="uk-UA"/>
        </w:rPr>
        <w:t>рацію в планетарну економіку.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Розвиток всесвітнього господарства відбувається через інте</w:t>
      </w:r>
      <w:r>
        <w:rPr>
          <w:rFonts w:ascii="Times New Roman" w:hAnsi="Times New Roman"/>
          <w:color w:val="auto"/>
          <w:sz w:val="23"/>
          <w:lang w:val="uk-UA"/>
        </w:rPr>
        <w:t>н</w:t>
      </w:r>
      <w:r>
        <w:rPr>
          <w:rFonts w:ascii="Times New Roman" w:hAnsi="Times New Roman"/>
          <w:color w:val="auto"/>
          <w:sz w:val="23"/>
          <w:lang w:val="uk-UA"/>
        </w:rPr>
        <w:t>сифікацію регіональних зв’язків. Із середини 50-х років будуєт</w:t>
      </w:r>
      <w:r>
        <w:rPr>
          <w:rFonts w:ascii="Times New Roman" w:hAnsi="Times New Roman"/>
          <w:color w:val="auto"/>
          <w:sz w:val="23"/>
          <w:lang w:val="uk-UA"/>
        </w:rPr>
        <w:t>ь</w:t>
      </w:r>
      <w:r>
        <w:rPr>
          <w:rFonts w:ascii="Times New Roman" w:hAnsi="Times New Roman"/>
          <w:color w:val="auto"/>
          <w:sz w:val="23"/>
          <w:lang w:val="uk-UA"/>
        </w:rPr>
        <w:t>ся «єдина Європа». Сьогодні Західна Європа стала спільним ек</w:t>
      </w:r>
      <w:r>
        <w:rPr>
          <w:rFonts w:ascii="Times New Roman" w:hAnsi="Times New Roman"/>
          <w:color w:val="auto"/>
          <w:sz w:val="23"/>
          <w:lang w:val="uk-UA"/>
        </w:rPr>
        <w:t>о</w:t>
      </w:r>
      <w:r>
        <w:rPr>
          <w:rFonts w:ascii="Times New Roman" w:hAnsi="Times New Roman"/>
          <w:color w:val="auto"/>
          <w:sz w:val="23"/>
          <w:lang w:val="uk-UA"/>
        </w:rPr>
        <w:t>номічним простором з єдиною валютою, без кордонів і митниць, з наднаціональними політичними установами. Подібні, але менш просунуті процеси економічної інтеграції відбуваються в інших частинах світу — Латинській Америці, Арабському Сході, в Аз</w:t>
      </w:r>
      <w:r>
        <w:rPr>
          <w:rFonts w:ascii="Times New Roman" w:hAnsi="Times New Roman"/>
          <w:color w:val="auto"/>
          <w:sz w:val="23"/>
          <w:lang w:val="uk-UA"/>
        </w:rPr>
        <w:t>і</w:t>
      </w:r>
      <w:r>
        <w:rPr>
          <w:rFonts w:ascii="Times New Roman" w:hAnsi="Times New Roman"/>
          <w:color w:val="auto"/>
          <w:sz w:val="23"/>
          <w:lang w:val="uk-UA"/>
        </w:rPr>
        <w:t>атсько-Тихоокеанському регіоні.</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 середині 80-х років з’явилася концепція «загальноєвропе</w:t>
      </w:r>
      <w:r>
        <w:rPr>
          <w:rFonts w:ascii="Times New Roman" w:hAnsi="Times New Roman"/>
          <w:color w:val="auto"/>
          <w:sz w:val="23"/>
          <w:lang w:val="uk-UA"/>
        </w:rPr>
        <w:t>й</w:t>
      </w:r>
      <w:r>
        <w:rPr>
          <w:rFonts w:ascii="Times New Roman" w:hAnsi="Times New Roman"/>
          <w:color w:val="auto"/>
          <w:sz w:val="23"/>
          <w:lang w:val="uk-UA"/>
        </w:rPr>
        <w:t>ського дому» як розвиток французької формули «Європа від А</w:t>
      </w:r>
      <w:r>
        <w:rPr>
          <w:rFonts w:ascii="Times New Roman" w:hAnsi="Times New Roman"/>
          <w:color w:val="auto"/>
          <w:sz w:val="23"/>
          <w:lang w:val="uk-UA"/>
        </w:rPr>
        <w:t>т</w:t>
      </w:r>
      <w:r>
        <w:rPr>
          <w:rFonts w:ascii="Times New Roman" w:hAnsi="Times New Roman"/>
          <w:color w:val="auto"/>
          <w:sz w:val="23"/>
          <w:lang w:val="uk-UA"/>
        </w:rPr>
        <w:t>лантики до Уралу» [6]. Суть цих доктрин полягає в тому, що всі держави континенту взаємозалежні, пов’язані тісними зв’язками в економічній і науково-технічній сферах. Європейські народи об’єднує й історико-культурна цілісність. В останні роки ще о</w:t>
      </w:r>
      <w:r>
        <w:rPr>
          <w:rFonts w:ascii="Times New Roman" w:hAnsi="Times New Roman"/>
          <w:color w:val="auto"/>
          <w:sz w:val="23"/>
          <w:lang w:val="uk-UA"/>
        </w:rPr>
        <w:t>д</w:t>
      </w:r>
      <w:r>
        <w:rPr>
          <w:rFonts w:ascii="Times New Roman" w:hAnsi="Times New Roman"/>
          <w:color w:val="auto"/>
          <w:sz w:val="23"/>
          <w:lang w:val="uk-UA"/>
        </w:rPr>
        <w:t>нією сферою, яка тісно пов’язала європейські держави, стала з</w:t>
      </w:r>
      <w:r>
        <w:rPr>
          <w:rFonts w:ascii="Times New Roman" w:hAnsi="Times New Roman"/>
          <w:color w:val="auto"/>
          <w:sz w:val="23"/>
          <w:lang w:val="uk-UA"/>
        </w:rPr>
        <w:t>а</w:t>
      </w:r>
      <w:r>
        <w:rPr>
          <w:rFonts w:ascii="Times New Roman" w:hAnsi="Times New Roman"/>
          <w:color w:val="auto"/>
          <w:sz w:val="23"/>
          <w:lang w:val="uk-UA"/>
        </w:rPr>
        <w:t>гальна екологічна безпека. «Загальноєвропейський дім» не озн</w:t>
      </w:r>
      <w:r>
        <w:rPr>
          <w:rFonts w:ascii="Times New Roman" w:hAnsi="Times New Roman"/>
          <w:color w:val="auto"/>
          <w:sz w:val="23"/>
          <w:lang w:val="uk-UA"/>
        </w:rPr>
        <w:t>а</w:t>
      </w:r>
      <w:r>
        <w:rPr>
          <w:rFonts w:ascii="Times New Roman" w:hAnsi="Times New Roman"/>
          <w:color w:val="auto"/>
          <w:sz w:val="23"/>
          <w:lang w:val="uk-UA"/>
        </w:rPr>
        <w:t>чає самоізоляції, автаркії континенту. Усі держави світового спів</w:t>
      </w:r>
      <w:r>
        <w:rPr>
          <w:rFonts w:ascii="Times New Roman" w:hAnsi="Times New Roman"/>
          <w:color w:val="auto"/>
          <w:sz w:val="23"/>
          <w:lang w:val="uk-UA"/>
        </w:rPr>
        <w:softHyphen/>
      </w:r>
      <w:r>
        <w:rPr>
          <w:rFonts w:ascii="Times New Roman" w:hAnsi="Times New Roman"/>
          <w:color w:val="auto"/>
          <w:spacing w:val="4"/>
          <w:sz w:val="23"/>
          <w:lang w:val="uk-UA"/>
        </w:rPr>
        <w:t>товариства повинні зміцнювати співробітництво. Додатковим</w:t>
      </w:r>
      <w:r>
        <w:rPr>
          <w:rFonts w:ascii="Times New Roman" w:hAnsi="Times New Roman"/>
          <w:color w:val="auto"/>
          <w:sz w:val="23"/>
          <w:lang w:val="uk-UA"/>
        </w:rPr>
        <w:t xml:space="preserve"> внеском у розвиток цілісності, взаємозалежності світу виступає «євразійська» ідея про поглиблення співробітництва Європи та Азїї, що її було сформульовано в 1991 році. На базі регіональної інтеграції, формування планетарної економіки діють глобальні тенденції соціального, політичного й духовного розвитку.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Прогрес всесвітнього господарства став наслідком новітнього етапу НТР — «комп’ютерної (інформаційної) революції». На п</w:t>
      </w:r>
      <w:r>
        <w:rPr>
          <w:rFonts w:ascii="Times New Roman" w:hAnsi="Times New Roman"/>
          <w:color w:val="auto"/>
          <w:sz w:val="23"/>
          <w:lang w:val="uk-UA"/>
        </w:rPr>
        <w:t>о</w:t>
      </w:r>
      <w:r>
        <w:rPr>
          <w:rFonts w:ascii="Times New Roman" w:hAnsi="Times New Roman"/>
          <w:color w:val="auto"/>
          <w:sz w:val="23"/>
          <w:lang w:val="uk-UA"/>
        </w:rPr>
        <w:t>чатку 80-х років у передових країнах відбулося масове впров</w:t>
      </w:r>
      <w:r>
        <w:rPr>
          <w:rFonts w:ascii="Times New Roman" w:hAnsi="Times New Roman"/>
          <w:color w:val="auto"/>
          <w:sz w:val="23"/>
          <w:lang w:val="uk-UA"/>
        </w:rPr>
        <w:t>а</w:t>
      </w:r>
      <w:r>
        <w:rPr>
          <w:rFonts w:ascii="Times New Roman" w:hAnsi="Times New Roman"/>
          <w:color w:val="auto"/>
          <w:spacing w:val="-4"/>
          <w:sz w:val="23"/>
          <w:lang w:val="uk-UA"/>
        </w:rPr>
        <w:t xml:space="preserve">дження електронно-обчислювальної техніки (ЕОТ) у промисловість, </w:t>
      </w:r>
      <w:r>
        <w:rPr>
          <w:rFonts w:ascii="Times New Roman" w:hAnsi="Times New Roman"/>
          <w:color w:val="auto"/>
          <w:spacing w:val="2"/>
          <w:sz w:val="23"/>
          <w:lang w:val="uk-UA"/>
        </w:rPr>
        <w:t>управління, побут — розгорнулась і триває справжня «комп’ю</w:t>
      </w:r>
      <w:r>
        <w:rPr>
          <w:rFonts w:ascii="Times New Roman" w:hAnsi="Times New Roman"/>
          <w:color w:val="auto"/>
          <w:spacing w:val="2"/>
          <w:sz w:val="23"/>
          <w:lang w:val="uk-UA"/>
        </w:rPr>
        <w:softHyphen/>
      </w:r>
      <w:r>
        <w:rPr>
          <w:rFonts w:ascii="Times New Roman" w:hAnsi="Times New Roman"/>
          <w:color w:val="auto"/>
          <w:sz w:val="23"/>
          <w:lang w:val="uk-UA"/>
        </w:rPr>
        <w:t>терна революція», а відтак і глибокі зміни в соціально-класових зв’язках суспільства.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Оволодіння комп’ютерною технікою потребує якісно іншої кваліфікації робітника. Уже на початку 80-х років середня трив</w:t>
      </w:r>
      <w:r>
        <w:rPr>
          <w:rFonts w:ascii="Times New Roman" w:hAnsi="Times New Roman"/>
          <w:color w:val="auto"/>
          <w:sz w:val="23"/>
          <w:lang w:val="uk-UA"/>
        </w:rPr>
        <w:t>а</w:t>
      </w:r>
      <w:r>
        <w:rPr>
          <w:rFonts w:ascii="Times New Roman" w:hAnsi="Times New Roman"/>
          <w:color w:val="auto"/>
          <w:sz w:val="23"/>
          <w:lang w:val="uk-UA"/>
        </w:rPr>
        <w:t xml:space="preserve">лість підготовки робочої сили на </w:t>
      </w:r>
      <w:r>
        <w:rPr>
          <w:rFonts w:ascii="Times New Roman" w:hAnsi="Times New Roman"/>
          <w:caps/>
          <w:color w:val="auto"/>
          <w:sz w:val="23"/>
          <w:lang w:val="uk-UA"/>
        </w:rPr>
        <w:t>з</w:t>
      </w:r>
      <w:r>
        <w:rPr>
          <w:rFonts w:ascii="Times New Roman" w:hAnsi="Times New Roman"/>
          <w:color w:val="auto"/>
          <w:sz w:val="23"/>
          <w:lang w:val="uk-UA"/>
        </w:rPr>
        <w:t>аході становила майже 14 р</w:t>
      </w:r>
      <w:r>
        <w:rPr>
          <w:rFonts w:ascii="Times New Roman" w:hAnsi="Times New Roman"/>
          <w:color w:val="auto"/>
          <w:sz w:val="23"/>
          <w:lang w:val="uk-UA"/>
        </w:rPr>
        <w:t>о</w:t>
      </w:r>
      <w:r>
        <w:rPr>
          <w:rFonts w:ascii="Times New Roman" w:hAnsi="Times New Roman"/>
          <w:color w:val="auto"/>
          <w:sz w:val="23"/>
          <w:lang w:val="uk-UA"/>
        </w:rPr>
        <w:t xml:space="preserve">ків. Вища і середня спеціальна освіта стала базовою для багатьох </w:t>
      </w:r>
      <w:r>
        <w:rPr>
          <w:rFonts w:ascii="Times New Roman" w:hAnsi="Times New Roman"/>
          <w:color w:val="auto"/>
          <w:spacing w:val="2"/>
          <w:sz w:val="23"/>
          <w:lang w:val="uk-UA"/>
        </w:rPr>
        <w:t>професій. У США її мають 50% торгових і 40% конторських</w:t>
      </w:r>
      <w:r>
        <w:rPr>
          <w:rFonts w:ascii="Times New Roman" w:hAnsi="Times New Roman"/>
          <w:color w:val="auto"/>
          <w:sz w:val="23"/>
          <w:lang w:val="uk-UA"/>
        </w:rPr>
        <w:t xml:space="preserve"> службовців, 24% кваліфікованих робітників, 33% робітників сф</w:t>
      </w:r>
      <w:r>
        <w:rPr>
          <w:rFonts w:ascii="Times New Roman" w:hAnsi="Times New Roman"/>
          <w:color w:val="auto"/>
          <w:sz w:val="23"/>
          <w:lang w:val="uk-UA"/>
        </w:rPr>
        <w:t>е</w:t>
      </w:r>
      <w:r>
        <w:rPr>
          <w:rFonts w:ascii="Times New Roman" w:hAnsi="Times New Roman"/>
          <w:color w:val="auto"/>
          <w:sz w:val="23"/>
          <w:lang w:val="uk-UA"/>
        </w:rPr>
        <w:t>ри послуг.</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Підвищення рівня освіти та кваліфікації впливає на співві</w:t>
      </w:r>
      <w:r>
        <w:rPr>
          <w:rFonts w:ascii="Times New Roman" w:hAnsi="Times New Roman"/>
          <w:color w:val="auto"/>
          <w:sz w:val="23"/>
          <w:lang w:val="uk-UA"/>
        </w:rPr>
        <w:t>д</w:t>
      </w:r>
      <w:r>
        <w:rPr>
          <w:rFonts w:ascii="Times New Roman" w:hAnsi="Times New Roman"/>
          <w:color w:val="auto"/>
          <w:sz w:val="23"/>
          <w:lang w:val="uk-UA"/>
        </w:rPr>
        <w:t>ношення розумової й фізичної праці. Розмиваються класові ко</w:t>
      </w:r>
      <w:r>
        <w:rPr>
          <w:rFonts w:ascii="Times New Roman" w:hAnsi="Times New Roman"/>
          <w:color w:val="auto"/>
          <w:sz w:val="23"/>
          <w:lang w:val="uk-UA"/>
        </w:rPr>
        <w:t>р</w:t>
      </w:r>
      <w:r>
        <w:rPr>
          <w:rFonts w:ascii="Times New Roman" w:hAnsi="Times New Roman"/>
          <w:color w:val="auto"/>
          <w:sz w:val="23"/>
          <w:lang w:val="uk-UA"/>
        </w:rPr>
        <w:t>дони, формуються перехідні міжкласові групи, зростає внутрі</w:t>
      </w:r>
      <w:r>
        <w:rPr>
          <w:rFonts w:ascii="Times New Roman" w:hAnsi="Times New Roman"/>
          <w:color w:val="auto"/>
          <w:sz w:val="23"/>
          <w:lang w:val="uk-UA"/>
        </w:rPr>
        <w:t>ш</w:t>
      </w:r>
      <w:r>
        <w:rPr>
          <w:rFonts w:ascii="Times New Roman" w:hAnsi="Times New Roman"/>
          <w:color w:val="auto"/>
          <w:sz w:val="23"/>
          <w:lang w:val="uk-UA"/>
        </w:rPr>
        <w:t>ньокласова стратифікація. Практично неможливо визначити, чи належать трудящі із середньою спеціальною освітою, що прац</w:t>
      </w:r>
      <w:r>
        <w:rPr>
          <w:rFonts w:ascii="Times New Roman" w:hAnsi="Times New Roman"/>
          <w:color w:val="auto"/>
          <w:sz w:val="23"/>
          <w:lang w:val="uk-UA"/>
        </w:rPr>
        <w:t>ю</w:t>
      </w:r>
      <w:r>
        <w:rPr>
          <w:rFonts w:ascii="Times New Roman" w:hAnsi="Times New Roman"/>
          <w:color w:val="auto"/>
          <w:sz w:val="23"/>
          <w:lang w:val="uk-UA"/>
        </w:rPr>
        <w:t>ють на ЕОМ, до робітничого класу чи до технічної інтелігенції.</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Ускладнення соціальних зв’язків зумовлене й появою нових форм власності — групової, колективної, акціонерної, розвитком дрібного й сімейного підприємництва, домашньою та надомною працею, життєвим циклом найманої праці (становищем людей похилого віку та молоді). З середини 80-х років зростає тенденція до формування «економіки участі». Таку назву отримали за умов «комп’ютерної революції» нові системи участі найманих праці</w:t>
      </w:r>
      <w:r>
        <w:rPr>
          <w:rFonts w:ascii="Times New Roman" w:hAnsi="Times New Roman"/>
          <w:color w:val="auto"/>
          <w:sz w:val="23"/>
          <w:lang w:val="uk-UA"/>
        </w:rPr>
        <w:t>в</w:t>
      </w:r>
      <w:r>
        <w:rPr>
          <w:rFonts w:ascii="Times New Roman" w:hAnsi="Times New Roman"/>
          <w:color w:val="auto"/>
          <w:sz w:val="23"/>
          <w:lang w:val="uk-UA"/>
        </w:rPr>
        <w:t>ників у підприємницькій діяльності — у прибутках, власності й управлінні. Робітники й службовці отримують преміальні випл</w:t>
      </w:r>
      <w:r>
        <w:rPr>
          <w:rFonts w:ascii="Times New Roman" w:hAnsi="Times New Roman"/>
          <w:color w:val="auto"/>
          <w:sz w:val="23"/>
          <w:lang w:val="uk-UA"/>
        </w:rPr>
        <w:t>а</w:t>
      </w:r>
      <w:r>
        <w:rPr>
          <w:rFonts w:ascii="Times New Roman" w:hAnsi="Times New Roman"/>
          <w:color w:val="auto"/>
          <w:sz w:val="23"/>
          <w:lang w:val="uk-UA"/>
        </w:rPr>
        <w:t>ти з прибутків компаній згідно з динамікою прибутків. Трудящі є власниками акцій (у США серед персоналу підприємств розпод</w:t>
      </w:r>
      <w:r>
        <w:rPr>
          <w:rFonts w:ascii="Times New Roman" w:hAnsi="Times New Roman"/>
          <w:color w:val="auto"/>
          <w:sz w:val="23"/>
          <w:lang w:val="uk-UA"/>
        </w:rPr>
        <w:t>і</w:t>
      </w:r>
      <w:r>
        <w:rPr>
          <w:rFonts w:ascii="Times New Roman" w:hAnsi="Times New Roman"/>
          <w:color w:val="auto"/>
          <w:sz w:val="23"/>
          <w:lang w:val="uk-UA"/>
        </w:rPr>
        <w:t>ляється від 10 до 40% капіталу). Організація праці будується так, щоб робітники брали участь в управлінні на різних рівнях — д</w:t>
      </w:r>
      <w:r>
        <w:rPr>
          <w:rFonts w:ascii="Times New Roman" w:hAnsi="Times New Roman"/>
          <w:color w:val="auto"/>
          <w:sz w:val="23"/>
          <w:lang w:val="uk-UA"/>
        </w:rPr>
        <w:t>і</w:t>
      </w:r>
      <w:r>
        <w:rPr>
          <w:rFonts w:ascii="Times New Roman" w:hAnsi="Times New Roman"/>
          <w:color w:val="auto"/>
          <w:sz w:val="23"/>
          <w:lang w:val="uk-UA"/>
        </w:rPr>
        <w:t>льницях, цехах, підприємствах і фірмах.</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Зростання рівня загальної та професійної освіти привело до змін у співвідношенні матеріальних і нематеріальних форм б</w:t>
      </w:r>
      <w:r>
        <w:rPr>
          <w:rFonts w:ascii="Times New Roman" w:hAnsi="Times New Roman"/>
          <w:color w:val="auto"/>
          <w:sz w:val="23"/>
          <w:lang w:val="uk-UA"/>
        </w:rPr>
        <w:t>а</w:t>
      </w:r>
      <w:r>
        <w:rPr>
          <w:rFonts w:ascii="Times New Roman" w:hAnsi="Times New Roman"/>
          <w:color w:val="auto"/>
          <w:sz w:val="23"/>
          <w:lang w:val="uk-UA"/>
        </w:rPr>
        <w:t>гатства у валовому національному продукті (ВНП) західних де</w:t>
      </w:r>
      <w:r>
        <w:rPr>
          <w:rFonts w:ascii="Times New Roman" w:hAnsi="Times New Roman"/>
          <w:color w:val="auto"/>
          <w:sz w:val="23"/>
          <w:lang w:val="uk-UA"/>
        </w:rPr>
        <w:t>р</w:t>
      </w:r>
      <w:r>
        <w:rPr>
          <w:rFonts w:ascii="Times New Roman" w:hAnsi="Times New Roman"/>
          <w:color w:val="auto"/>
          <w:sz w:val="23"/>
          <w:lang w:val="uk-UA"/>
        </w:rPr>
        <w:t>жав. У США з 1950 по 1986 рр. приватні капіталовкладення зм</w:t>
      </w:r>
      <w:r>
        <w:rPr>
          <w:rFonts w:ascii="Times New Roman" w:hAnsi="Times New Roman"/>
          <w:color w:val="auto"/>
          <w:sz w:val="23"/>
          <w:lang w:val="uk-UA"/>
        </w:rPr>
        <w:t>е</w:t>
      </w:r>
      <w:r>
        <w:rPr>
          <w:rFonts w:ascii="Times New Roman" w:hAnsi="Times New Roman"/>
          <w:color w:val="auto"/>
          <w:sz w:val="23"/>
          <w:lang w:val="uk-UA"/>
        </w:rPr>
        <w:t>ншилися у ВНП з 17,6 до 15,7%, а витрати на культуру і відпоч</w:t>
      </w:r>
      <w:r>
        <w:rPr>
          <w:rFonts w:ascii="Times New Roman" w:hAnsi="Times New Roman"/>
          <w:color w:val="auto"/>
          <w:sz w:val="23"/>
          <w:lang w:val="uk-UA"/>
        </w:rPr>
        <w:t>и</w:t>
      </w:r>
      <w:r>
        <w:rPr>
          <w:rFonts w:ascii="Times New Roman" w:hAnsi="Times New Roman"/>
          <w:color w:val="auto"/>
          <w:sz w:val="23"/>
          <w:lang w:val="uk-UA"/>
        </w:rPr>
        <w:t>нок, наукову роботу, освіту, медицину збільшилися з 11,8 до 24,6%. Частка оплати праці в національному доході в розвинутих країнах зросла з 30—35 до 65—70%. Висока заробітна плата у поєднанні з «економікою участі» і зростанням нематеріальних форм багатства означає зниження ступеня експлуатації і розш</w:t>
      </w:r>
      <w:r>
        <w:rPr>
          <w:rFonts w:ascii="Times New Roman" w:hAnsi="Times New Roman"/>
          <w:color w:val="auto"/>
          <w:sz w:val="23"/>
          <w:lang w:val="uk-UA"/>
        </w:rPr>
        <w:t>и</w:t>
      </w:r>
      <w:r>
        <w:rPr>
          <w:rFonts w:ascii="Times New Roman" w:hAnsi="Times New Roman"/>
          <w:color w:val="auto"/>
          <w:sz w:val="23"/>
          <w:lang w:val="uk-UA"/>
        </w:rPr>
        <w:t>рення сфери спільних інтересів трудящих і підприємців. Форму</w:t>
      </w:r>
      <w:r>
        <w:rPr>
          <w:rFonts w:ascii="Times New Roman" w:hAnsi="Times New Roman"/>
          <w:color w:val="auto"/>
          <w:sz w:val="23"/>
          <w:lang w:val="uk-UA"/>
        </w:rPr>
        <w:t>є</w:t>
      </w:r>
      <w:r>
        <w:rPr>
          <w:rFonts w:ascii="Times New Roman" w:hAnsi="Times New Roman"/>
          <w:color w:val="auto"/>
          <w:sz w:val="23"/>
          <w:lang w:val="uk-UA"/>
        </w:rPr>
        <w:t>ться гібридний соціальний тип найманого робітника-власника. Соціально-класова структура суспільства, що значно ускладню</w:t>
      </w:r>
      <w:r>
        <w:rPr>
          <w:rFonts w:ascii="Times New Roman" w:hAnsi="Times New Roman"/>
          <w:color w:val="auto"/>
          <w:sz w:val="23"/>
          <w:lang w:val="uk-UA"/>
        </w:rPr>
        <w:t>є</w:t>
      </w:r>
      <w:r>
        <w:rPr>
          <w:rFonts w:ascii="Times New Roman" w:hAnsi="Times New Roman"/>
          <w:color w:val="auto"/>
          <w:sz w:val="23"/>
          <w:lang w:val="uk-UA"/>
        </w:rPr>
        <w:t>ться, перестає бути антагоністичною. Відносини між підприє</w:t>
      </w:r>
      <w:r>
        <w:rPr>
          <w:rFonts w:ascii="Times New Roman" w:hAnsi="Times New Roman"/>
          <w:color w:val="auto"/>
          <w:sz w:val="23"/>
          <w:lang w:val="uk-UA"/>
        </w:rPr>
        <w:t>м</w:t>
      </w:r>
      <w:r>
        <w:rPr>
          <w:rFonts w:ascii="Times New Roman" w:hAnsi="Times New Roman"/>
          <w:color w:val="auto"/>
          <w:sz w:val="23"/>
          <w:lang w:val="uk-UA"/>
        </w:rPr>
        <w:t>цями й трудящими будуються як соціальний мир, партнерство, обопільна згода, спільна заінтересованість усіх у нормальному, безкризовому функціонуванні економіки та суспільства в цілому.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Таким чином, провідні тенденції розвитку світового співтов</w:t>
      </w:r>
      <w:r>
        <w:rPr>
          <w:rFonts w:ascii="Times New Roman" w:hAnsi="Times New Roman"/>
          <w:color w:val="auto"/>
          <w:sz w:val="23"/>
          <w:lang w:val="uk-UA"/>
        </w:rPr>
        <w:t>а</w:t>
      </w:r>
      <w:r>
        <w:rPr>
          <w:rFonts w:ascii="Times New Roman" w:hAnsi="Times New Roman"/>
          <w:color w:val="auto"/>
          <w:sz w:val="23"/>
          <w:lang w:val="uk-UA"/>
        </w:rPr>
        <w:t>риства в кінці ХХ ст. свідчать: марксистська концепція соціал</w:t>
      </w:r>
      <w:r>
        <w:rPr>
          <w:rFonts w:ascii="Times New Roman" w:hAnsi="Times New Roman"/>
          <w:color w:val="auto"/>
          <w:sz w:val="23"/>
          <w:lang w:val="uk-UA"/>
        </w:rPr>
        <w:t>ь</w:t>
      </w:r>
      <w:r>
        <w:rPr>
          <w:rFonts w:ascii="Times New Roman" w:hAnsi="Times New Roman"/>
          <w:color w:val="auto"/>
          <w:sz w:val="23"/>
          <w:lang w:val="uk-UA"/>
        </w:rPr>
        <w:t>но-класових відносин капіталістичного суспільства (буржуазія — робітничий клас) щодо сучасних розвинутих капіталістичних с</w:t>
      </w:r>
      <w:r>
        <w:rPr>
          <w:rFonts w:ascii="Times New Roman" w:hAnsi="Times New Roman"/>
          <w:color w:val="auto"/>
          <w:sz w:val="23"/>
          <w:lang w:val="uk-UA"/>
        </w:rPr>
        <w:t>у</w:t>
      </w:r>
      <w:r>
        <w:rPr>
          <w:rFonts w:ascii="Times New Roman" w:hAnsi="Times New Roman"/>
          <w:color w:val="auto"/>
          <w:sz w:val="23"/>
          <w:lang w:val="uk-UA"/>
        </w:rPr>
        <w:t>спільств уже застаріла. У постіндустріальній цивілізації відбува</w:t>
      </w:r>
      <w:r>
        <w:rPr>
          <w:rFonts w:ascii="Times New Roman" w:hAnsi="Times New Roman"/>
          <w:color w:val="auto"/>
          <w:sz w:val="23"/>
          <w:lang w:val="uk-UA"/>
        </w:rPr>
        <w:t>є</w:t>
      </w:r>
      <w:r>
        <w:rPr>
          <w:rFonts w:ascii="Times New Roman" w:hAnsi="Times New Roman"/>
          <w:color w:val="auto"/>
          <w:sz w:val="23"/>
          <w:lang w:val="uk-UA"/>
        </w:rPr>
        <w:t>ться заміна примусу (насилля) заохоченням (участю). Наймані працівники, науково-технічний і управлінський персонал, пол</w:t>
      </w:r>
      <w:r>
        <w:rPr>
          <w:rFonts w:ascii="Times New Roman" w:hAnsi="Times New Roman"/>
          <w:color w:val="auto"/>
          <w:sz w:val="23"/>
          <w:lang w:val="uk-UA"/>
        </w:rPr>
        <w:t>і</w:t>
      </w:r>
      <w:r>
        <w:rPr>
          <w:rFonts w:ascii="Times New Roman" w:hAnsi="Times New Roman"/>
          <w:color w:val="auto"/>
          <w:sz w:val="23"/>
          <w:lang w:val="uk-UA"/>
        </w:rPr>
        <w:t>тики об’єднуються на базі знань, компетентності. Знання (інфо</w:t>
      </w:r>
      <w:r>
        <w:rPr>
          <w:rFonts w:ascii="Times New Roman" w:hAnsi="Times New Roman"/>
          <w:color w:val="auto"/>
          <w:sz w:val="23"/>
          <w:lang w:val="uk-UA"/>
        </w:rPr>
        <w:t>р</w:t>
      </w:r>
      <w:r>
        <w:rPr>
          <w:rFonts w:ascii="Times New Roman" w:hAnsi="Times New Roman"/>
          <w:color w:val="auto"/>
          <w:sz w:val="23"/>
          <w:lang w:val="uk-UA"/>
        </w:rPr>
        <w:t>матика) стають вирішальним фактором розвитку економіки й о</w:t>
      </w:r>
      <w:r>
        <w:rPr>
          <w:rFonts w:ascii="Times New Roman" w:hAnsi="Times New Roman"/>
          <w:color w:val="auto"/>
          <w:sz w:val="23"/>
          <w:lang w:val="uk-UA"/>
        </w:rPr>
        <w:t>р</w:t>
      </w:r>
      <w:r>
        <w:rPr>
          <w:rFonts w:ascii="Times New Roman" w:hAnsi="Times New Roman"/>
          <w:color w:val="auto"/>
          <w:sz w:val="23"/>
          <w:lang w:val="uk-UA"/>
        </w:rPr>
        <w:t xml:space="preserve">ганізації інтересів, лінією розвитку соціальних структур. Усе це </w:t>
      </w:r>
      <w:r>
        <w:rPr>
          <w:rFonts w:ascii="Times New Roman" w:hAnsi="Times New Roman"/>
          <w:color w:val="auto"/>
          <w:spacing w:val="-4"/>
          <w:sz w:val="23"/>
          <w:lang w:val="uk-UA"/>
        </w:rPr>
        <w:t>кардинально змінює зміст і форми як найманої праці, так і капіталу. Відбувається їх внутрішнє переродження і стратифікація, вини</w:t>
      </w:r>
      <w:r>
        <w:rPr>
          <w:rFonts w:ascii="Times New Roman" w:hAnsi="Times New Roman"/>
          <w:color w:val="auto"/>
          <w:spacing w:val="-4"/>
          <w:sz w:val="23"/>
          <w:lang w:val="uk-UA"/>
        </w:rPr>
        <w:t>к</w:t>
      </w:r>
      <w:r>
        <w:rPr>
          <w:rFonts w:ascii="Times New Roman" w:hAnsi="Times New Roman"/>
          <w:color w:val="auto"/>
          <w:spacing w:val="-4"/>
          <w:sz w:val="23"/>
          <w:lang w:val="uk-UA"/>
        </w:rPr>
        <w:t>нення нових, невідомих Марксу і Леніну соціальних спіль</w:t>
      </w:r>
      <w:r>
        <w:rPr>
          <w:rFonts w:ascii="Times New Roman" w:hAnsi="Times New Roman"/>
          <w:color w:val="auto"/>
          <w:sz w:val="23"/>
          <w:lang w:val="uk-UA"/>
        </w:rPr>
        <w:t>ностей.</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Тенденція до ускладнення й формування нових соціальних зв’язків чітко виявляється у розвинутих країнах </w:t>
      </w:r>
      <w:r>
        <w:rPr>
          <w:rFonts w:ascii="Times New Roman" w:hAnsi="Times New Roman"/>
          <w:caps/>
          <w:color w:val="auto"/>
          <w:sz w:val="23"/>
          <w:lang w:val="uk-UA"/>
        </w:rPr>
        <w:t>з</w:t>
      </w:r>
      <w:r>
        <w:rPr>
          <w:rFonts w:ascii="Times New Roman" w:hAnsi="Times New Roman"/>
          <w:color w:val="auto"/>
          <w:sz w:val="23"/>
          <w:lang w:val="uk-UA"/>
        </w:rPr>
        <w:t>аходу. Проте і в іншому світі, де поглиблюються процеси входження в постінду</w:t>
      </w:r>
      <w:r>
        <w:rPr>
          <w:rFonts w:ascii="Times New Roman" w:hAnsi="Times New Roman"/>
          <w:color w:val="auto"/>
          <w:sz w:val="23"/>
          <w:lang w:val="uk-UA"/>
        </w:rPr>
        <w:t>с</w:t>
      </w:r>
      <w:r>
        <w:rPr>
          <w:rFonts w:ascii="Times New Roman" w:hAnsi="Times New Roman"/>
          <w:color w:val="auto"/>
          <w:sz w:val="23"/>
          <w:lang w:val="uk-UA"/>
        </w:rPr>
        <w:t>тріальну, інформаційну цивілізацію, ця тенденція все більше т</w:t>
      </w:r>
      <w:r>
        <w:rPr>
          <w:rFonts w:ascii="Times New Roman" w:hAnsi="Times New Roman"/>
          <w:color w:val="auto"/>
          <w:sz w:val="23"/>
          <w:lang w:val="uk-UA"/>
        </w:rPr>
        <w:t>о</w:t>
      </w:r>
      <w:r>
        <w:rPr>
          <w:rFonts w:ascii="Times New Roman" w:hAnsi="Times New Roman"/>
          <w:color w:val="auto"/>
          <w:sz w:val="23"/>
          <w:lang w:val="uk-UA"/>
        </w:rPr>
        <w:t>рує собі шлях.</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Не менш складними процесами характеризуються міжетнічні зв’язки. ХХ століття стало століттям піднесення національно-визвольних рухів, боротьби за незалежність, тяжіння народів до самоствердження. Жовтнева революція 1917 р. стала стимулом боротьби за національне визволення Туреччини, Афганістану, Китаю. Друга світова війна сприяла розпаду великих колоніал</w:t>
      </w:r>
      <w:r>
        <w:rPr>
          <w:rFonts w:ascii="Times New Roman" w:hAnsi="Times New Roman"/>
          <w:color w:val="auto"/>
          <w:sz w:val="23"/>
          <w:lang w:val="uk-UA"/>
        </w:rPr>
        <w:t>ь</w:t>
      </w:r>
      <w:r>
        <w:rPr>
          <w:rFonts w:ascii="Times New Roman" w:hAnsi="Times New Roman"/>
          <w:color w:val="auto"/>
          <w:sz w:val="23"/>
          <w:lang w:val="uk-UA"/>
        </w:rPr>
        <w:t>них імперій і перемозі народів Індії, Індонезії, Індокитаю. У 50—</w:t>
      </w:r>
      <w:r>
        <w:rPr>
          <w:rFonts w:ascii="Times New Roman" w:hAnsi="Times New Roman"/>
          <w:color w:val="auto"/>
          <w:spacing w:val="-2"/>
          <w:sz w:val="23"/>
          <w:lang w:val="uk-UA"/>
        </w:rPr>
        <w:t>60-ті роки активізувався національно-визвольний рух на Афр</w:t>
      </w:r>
      <w:r>
        <w:rPr>
          <w:rFonts w:ascii="Times New Roman" w:hAnsi="Times New Roman"/>
          <w:color w:val="auto"/>
          <w:spacing w:val="-2"/>
          <w:sz w:val="23"/>
          <w:lang w:val="uk-UA"/>
        </w:rPr>
        <w:t>и</w:t>
      </w:r>
      <w:r>
        <w:rPr>
          <w:rFonts w:ascii="Times New Roman" w:hAnsi="Times New Roman"/>
          <w:color w:val="auto"/>
          <w:sz w:val="23"/>
          <w:lang w:val="uk-UA"/>
        </w:rPr>
        <w:t>кан</w:t>
      </w:r>
      <w:r>
        <w:rPr>
          <w:rFonts w:ascii="Times New Roman" w:hAnsi="Times New Roman"/>
          <w:color w:val="auto"/>
          <w:sz w:val="23"/>
          <w:lang w:val="uk-UA"/>
        </w:rPr>
        <w:softHyphen/>
        <w:t>ському континенті. Ліквідація фашистських режимів у Португалії та Іспанії в середині 70-х років поклала початок національному визволенню народів Анголи, Мозамбіку, Гвінеї-Бісау.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Але піднесення національно-визвольних рухів народів часто супроводжується і посиленням націоналізму. Націоналізм — це ідеологія і політика, спрямована на самоствердження за рахунок інших народів, звеличення своєї нації, протиставлення її іншим націям як «чужим». Націоналізм може набувати й релігійного з</w:t>
      </w:r>
      <w:r>
        <w:rPr>
          <w:rFonts w:ascii="Times New Roman" w:hAnsi="Times New Roman"/>
          <w:color w:val="auto"/>
          <w:sz w:val="23"/>
          <w:lang w:val="uk-UA"/>
        </w:rPr>
        <w:t>а</w:t>
      </w:r>
      <w:r>
        <w:rPr>
          <w:rFonts w:ascii="Times New Roman" w:hAnsi="Times New Roman"/>
          <w:color w:val="auto"/>
          <w:sz w:val="23"/>
          <w:lang w:val="uk-UA"/>
        </w:rPr>
        <w:t>барвлення. Тоді одна нація протиставляється іншій за принципом релігійної несумісності та ворожнечі (християни — мусульмани, мусульмани — буддисти тощо).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Поглиблення етнічних проблем пояснюється нівелюванням, уніфікацією умов проживання народів Землі. Реакція на ці проц</w:t>
      </w:r>
      <w:r>
        <w:rPr>
          <w:rFonts w:ascii="Times New Roman" w:hAnsi="Times New Roman"/>
          <w:color w:val="auto"/>
          <w:sz w:val="23"/>
          <w:lang w:val="uk-UA"/>
        </w:rPr>
        <w:t>е</w:t>
      </w:r>
      <w:r>
        <w:rPr>
          <w:rFonts w:ascii="Times New Roman" w:hAnsi="Times New Roman"/>
          <w:color w:val="auto"/>
          <w:sz w:val="23"/>
          <w:lang w:val="uk-UA"/>
        </w:rPr>
        <w:t>си — зростання національної самосвідомості. Людина не бажає загубитися в морі однаковості, зрівнялівки. І вона звертається до найважливіших цінностей в історії людства. Однією з таких ці</w:t>
      </w:r>
      <w:r>
        <w:rPr>
          <w:rFonts w:ascii="Times New Roman" w:hAnsi="Times New Roman"/>
          <w:color w:val="auto"/>
          <w:sz w:val="23"/>
          <w:lang w:val="uk-UA"/>
        </w:rPr>
        <w:t>н</w:t>
      </w:r>
      <w:r>
        <w:rPr>
          <w:rFonts w:ascii="Times New Roman" w:hAnsi="Times New Roman"/>
          <w:color w:val="auto"/>
          <w:sz w:val="23"/>
          <w:lang w:val="uk-UA"/>
        </w:rPr>
        <w:t>ностей є етнічна індивідуальність, належність до певної нації, національна спільність. Людина повертається до національних коренів — мови, традицій, культури, моралі. А оскільки вони н</w:t>
      </w:r>
      <w:r>
        <w:rPr>
          <w:rFonts w:ascii="Times New Roman" w:hAnsi="Times New Roman"/>
          <w:color w:val="auto"/>
          <w:sz w:val="23"/>
          <w:lang w:val="uk-UA"/>
        </w:rPr>
        <w:t>а</w:t>
      </w:r>
      <w:r>
        <w:rPr>
          <w:rFonts w:ascii="Times New Roman" w:hAnsi="Times New Roman"/>
          <w:color w:val="auto"/>
          <w:sz w:val="23"/>
          <w:lang w:val="uk-UA"/>
        </w:rPr>
        <w:t>ціонально оформлені, то неодмінно призводять до певного пос</w:t>
      </w:r>
      <w:r>
        <w:rPr>
          <w:rFonts w:ascii="Times New Roman" w:hAnsi="Times New Roman"/>
          <w:color w:val="auto"/>
          <w:sz w:val="23"/>
          <w:lang w:val="uk-UA"/>
        </w:rPr>
        <w:t>и</w:t>
      </w:r>
      <w:r>
        <w:rPr>
          <w:rFonts w:ascii="Times New Roman" w:hAnsi="Times New Roman"/>
          <w:color w:val="auto"/>
          <w:sz w:val="23"/>
          <w:lang w:val="uk-UA"/>
        </w:rPr>
        <w:t>лення націоналізму.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І все ж таки в передових країнах Заходу перемагає тенденція до інтернаціонального об’єднання. Зняттю міжетнічних супере</w:t>
      </w:r>
      <w:r>
        <w:rPr>
          <w:rFonts w:ascii="Times New Roman" w:hAnsi="Times New Roman"/>
          <w:color w:val="auto"/>
          <w:sz w:val="23"/>
          <w:lang w:val="uk-UA"/>
        </w:rPr>
        <w:t>ч</w:t>
      </w:r>
      <w:r>
        <w:rPr>
          <w:rFonts w:ascii="Times New Roman" w:hAnsi="Times New Roman"/>
          <w:color w:val="auto"/>
          <w:sz w:val="23"/>
          <w:lang w:val="uk-UA"/>
        </w:rPr>
        <w:t>ностей сприяє високий рівень соціально-економічного розвитку. Західна Європа сьогодні — це добровільне міжнаціональне спі</w:t>
      </w:r>
      <w:r>
        <w:rPr>
          <w:rFonts w:ascii="Times New Roman" w:hAnsi="Times New Roman"/>
          <w:color w:val="auto"/>
          <w:sz w:val="23"/>
          <w:lang w:val="uk-UA"/>
        </w:rPr>
        <w:t>в</w:t>
      </w:r>
      <w:r>
        <w:rPr>
          <w:rFonts w:ascii="Times New Roman" w:hAnsi="Times New Roman"/>
          <w:color w:val="auto"/>
          <w:sz w:val="23"/>
          <w:lang w:val="uk-UA"/>
        </w:rPr>
        <w:t>товариство народів, які досягли такого рівня суспільної свідомо</w:t>
      </w:r>
      <w:r>
        <w:rPr>
          <w:rFonts w:ascii="Times New Roman" w:hAnsi="Times New Roman"/>
          <w:color w:val="auto"/>
          <w:sz w:val="23"/>
          <w:lang w:val="uk-UA"/>
        </w:rPr>
        <w:t>с</w:t>
      </w:r>
      <w:r>
        <w:rPr>
          <w:rFonts w:ascii="Times New Roman" w:hAnsi="Times New Roman"/>
          <w:color w:val="auto"/>
          <w:sz w:val="23"/>
          <w:lang w:val="uk-UA"/>
        </w:rPr>
        <w:t>ті, коли національні та інтернаціональні інтереси не протиста</w:t>
      </w:r>
      <w:r>
        <w:rPr>
          <w:rFonts w:ascii="Times New Roman" w:hAnsi="Times New Roman"/>
          <w:color w:val="auto"/>
          <w:sz w:val="23"/>
          <w:lang w:val="uk-UA"/>
        </w:rPr>
        <w:t>в</w:t>
      </w:r>
      <w:r>
        <w:rPr>
          <w:rFonts w:ascii="Times New Roman" w:hAnsi="Times New Roman"/>
          <w:color w:val="auto"/>
          <w:sz w:val="23"/>
          <w:lang w:val="uk-UA"/>
        </w:rPr>
        <w:t>ляються, а гармонійно поєднуються. За умов, коли ускладню</w:t>
      </w:r>
      <w:r>
        <w:rPr>
          <w:rFonts w:ascii="Times New Roman" w:hAnsi="Times New Roman"/>
          <w:color w:val="auto"/>
          <w:sz w:val="23"/>
          <w:lang w:val="uk-UA"/>
        </w:rPr>
        <w:softHyphen/>
        <w:t>ються етнічні зв’язки, цій гармонії належить майбутнє.</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Однією з найважливіших тенденцій розвитку світового спі</w:t>
      </w:r>
      <w:r>
        <w:rPr>
          <w:rFonts w:ascii="Times New Roman" w:hAnsi="Times New Roman"/>
          <w:color w:val="auto"/>
          <w:sz w:val="23"/>
          <w:lang w:val="uk-UA"/>
        </w:rPr>
        <w:t>в</w:t>
      </w:r>
      <w:r>
        <w:rPr>
          <w:rFonts w:ascii="Times New Roman" w:hAnsi="Times New Roman"/>
          <w:color w:val="auto"/>
          <w:sz w:val="23"/>
          <w:lang w:val="uk-UA"/>
        </w:rPr>
        <w:t>товариства є деідеологізація міжнародних відносин [7]. Що це означає? Протягом десятиліть людство розділялося на дві прот</w:t>
      </w:r>
      <w:r>
        <w:rPr>
          <w:rFonts w:ascii="Times New Roman" w:hAnsi="Times New Roman"/>
          <w:color w:val="auto"/>
          <w:sz w:val="23"/>
          <w:lang w:val="uk-UA"/>
        </w:rPr>
        <w:t>и</w:t>
      </w:r>
      <w:r>
        <w:rPr>
          <w:rFonts w:ascii="Times New Roman" w:hAnsi="Times New Roman"/>
          <w:color w:val="auto"/>
          <w:sz w:val="23"/>
          <w:lang w:val="uk-UA"/>
        </w:rPr>
        <w:t>лежні суспільно-економічні системи — капіталізм і соціалізм. Це був біполярний (двополюсний), конфронтаційний світ. Усвідо</w:t>
      </w:r>
      <w:r>
        <w:rPr>
          <w:rFonts w:ascii="Times New Roman" w:hAnsi="Times New Roman"/>
          <w:color w:val="auto"/>
          <w:sz w:val="23"/>
          <w:lang w:val="uk-UA"/>
        </w:rPr>
        <w:t>м</w:t>
      </w:r>
      <w:r>
        <w:rPr>
          <w:rFonts w:ascii="Times New Roman" w:hAnsi="Times New Roman"/>
          <w:color w:val="auto"/>
          <w:sz w:val="23"/>
          <w:lang w:val="uk-UA"/>
        </w:rPr>
        <w:t>лення неминучості знищення цивілізації у разі розв’язування ядерної війни привело керівників провідних держав до рішучої зміни міжнародної політики. На зміну конфронтації прийшло співробітництво, взаєморозуміння, були зроблені конкретні кр</w:t>
      </w:r>
      <w:r>
        <w:rPr>
          <w:rFonts w:ascii="Times New Roman" w:hAnsi="Times New Roman"/>
          <w:color w:val="auto"/>
          <w:sz w:val="23"/>
          <w:lang w:val="uk-UA"/>
        </w:rPr>
        <w:t>о</w:t>
      </w:r>
      <w:r>
        <w:rPr>
          <w:rFonts w:ascii="Times New Roman" w:hAnsi="Times New Roman"/>
          <w:color w:val="auto"/>
          <w:sz w:val="23"/>
          <w:lang w:val="uk-UA"/>
        </w:rPr>
        <w:t>ки до роззброєння, скорочення збройних сил і військових б</w:t>
      </w:r>
      <w:r>
        <w:rPr>
          <w:rFonts w:ascii="Times New Roman" w:hAnsi="Times New Roman"/>
          <w:color w:val="auto"/>
          <w:sz w:val="23"/>
          <w:lang w:val="uk-UA"/>
        </w:rPr>
        <w:t>ю</w:t>
      </w:r>
      <w:r>
        <w:rPr>
          <w:rFonts w:ascii="Times New Roman" w:hAnsi="Times New Roman"/>
          <w:color w:val="auto"/>
          <w:sz w:val="23"/>
          <w:lang w:val="uk-UA"/>
        </w:rPr>
        <w:t>джетів, конверсії ВПК.</w:t>
      </w:r>
    </w:p>
    <w:p w:rsidR="00692F17" w:rsidRDefault="00692F17" w:rsidP="00692F17">
      <w:pPr>
        <w:pStyle w:val="Bodytext"/>
        <w:spacing w:line="236" w:lineRule="exact"/>
        <w:ind w:firstLine="301"/>
        <w:rPr>
          <w:rFonts w:ascii="Times New Roman" w:hAnsi="Times New Roman"/>
          <w:color w:val="auto"/>
          <w:sz w:val="23"/>
          <w:lang w:val="uk-UA"/>
        </w:rPr>
      </w:pPr>
      <w:r>
        <w:rPr>
          <w:rFonts w:ascii="Times New Roman" w:hAnsi="Times New Roman"/>
          <w:color w:val="auto"/>
          <w:sz w:val="23"/>
          <w:lang w:val="uk-UA"/>
        </w:rPr>
        <w:t>До середини 80-х років світовий суспільний розвиток розгл</w:t>
      </w:r>
      <w:r>
        <w:rPr>
          <w:rFonts w:ascii="Times New Roman" w:hAnsi="Times New Roman"/>
          <w:color w:val="auto"/>
          <w:sz w:val="23"/>
          <w:lang w:val="uk-UA"/>
        </w:rPr>
        <w:t>я</w:t>
      </w:r>
      <w:r>
        <w:rPr>
          <w:rFonts w:ascii="Times New Roman" w:hAnsi="Times New Roman"/>
          <w:color w:val="auto"/>
          <w:sz w:val="23"/>
          <w:lang w:val="uk-UA"/>
        </w:rPr>
        <w:t>дався крізь призму класової боротьби двох суспільних систем — капіталістичної і соціалістичної. Їх інтереси уявлялись як антаг</w:t>
      </w:r>
      <w:r>
        <w:rPr>
          <w:rFonts w:ascii="Times New Roman" w:hAnsi="Times New Roman"/>
          <w:color w:val="auto"/>
          <w:sz w:val="23"/>
          <w:lang w:val="uk-UA"/>
        </w:rPr>
        <w:t>о</w:t>
      </w:r>
      <w:r>
        <w:rPr>
          <w:rFonts w:ascii="Times New Roman" w:hAnsi="Times New Roman"/>
          <w:color w:val="auto"/>
          <w:sz w:val="23"/>
          <w:lang w:val="uk-UA"/>
        </w:rPr>
        <w:t>ністичні, а тому передбачалося, що ці непримиренні суперечності могли бути вирішені тільки перемогою однієї системи над і</w:t>
      </w:r>
      <w:r>
        <w:rPr>
          <w:rFonts w:ascii="Times New Roman" w:hAnsi="Times New Roman"/>
          <w:color w:val="auto"/>
          <w:sz w:val="23"/>
          <w:lang w:val="uk-UA"/>
        </w:rPr>
        <w:t>н</w:t>
      </w:r>
      <w:r>
        <w:rPr>
          <w:rFonts w:ascii="Times New Roman" w:hAnsi="Times New Roman"/>
          <w:color w:val="auto"/>
          <w:sz w:val="23"/>
          <w:lang w:val="uk-UA"/>
        </w:rPr>
        <w:t>шою. Комуністи вважали, що історично неминучою є загибель капіталізму і перемога соціалізму. Ідеологи буржуазії — навпаки. Але коли обидва соціуми нагромадили гори ядерної зброї і загр</w:t>
      </w:r>
      <w:r>
        <w:rPr>
          <w:rFonts w:ascii="Times New Roman" w:hAnsi="Times New Roman"/>
          <w:color w:val="auto"/>
          <w:sz w:val="23"/>
          <w:lang w:val="uk-UA"/>
        </w:rPr>
        <w:t>о</w:t>
      </w:r>
      <w:r>
        <w:rPr>
          <w:rFonts w:ascii="Times New Roman" w:hAnsi="Times New Roman"/>
          <w:color w:val="auto"/>
          <w:sz w:val="23"/>
          <w:lang w:val="uk-UA"/>
        </w:rPr>
        <w:t>за самознищення людства стала реальною, розум переміг. Клас</w:t>
      </w:r>
      <w:r>
        <w:rPr>
          <w:rFonts w:ascii="Times New Roman" w:hAnsi="Times New Roman"/>
          <w:color w:val="auto"/>
          <w:sz w:val="23"/>
          <w:lang w:val="uk-UA"/>
        </w:rPr>
        <w:t>о</w:t>
      </w:r>
      <w:r>
        <w:rPr>
          <w:rFonts w:ascii="Times New Roman" w:hAnsi="Times New Roman"/>
          <w:color w:val="auto"/>
          <w:sz w:val="23"/>
          <w:lang w:val="uk-UA"/>
        </w:rPr>
        <w:t>вий підхід був визнаний застарілим і замінений на глобалістс</w:t>
      </w:r>
      <w:r>
        <w:rPr>
          <w:rFonts w:ascii="Times New Roman" w:hAnsi="Times New Roman"/>
          <w:color w:val="auto"/>
          <w:sz w:val="23"/>
          <w:lang w:val="uk-UA"/>
        </w:rPr>
        <w:t>ь</w:t>
      </w:r>
      <w:r>
        <w:rPr>
          <w:rFonts w:ascii="Times New Roman" w:hAnsi="Times New Roman"/>
          <w:color w:val="auto"/>
          <w:sz w:val="23"/>
          <w:lang w:val="uk-UA"/>
        </w:rPr>
        <w:t>кий. Не класові, а загальнолюдські інтереси було покладено в основу зовнішньої політики різних держав світу. Відбулася де</w:t>
      </w:r>
      <w:r>
        <w:rPr>
          <w:rFonts w:ascii="Times New Roman" w:hAnsi="Times New Roman"/>
          <w:color w:val="auto"/>
          <w:sz w:val="23"/>
          <w:lang w:val="uk-UA"/>
        </w:rPr>
        <w:softHyphen/>
        <w:t>ідеологізація міжнародних відносин.</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Загальною тенденцією політичного розвитку всіх елементів світового співтовариства можна вважати їх демократизацію [8]. Демократизація — це залучення великих мас людей до політики, це неперервний розвиток громадянського суспільства. Демокр</w:t>
      </w:r>
      <w:r>
        <w:rPr>
          <w:rFonts w:ascii="Times New Roman" w:hAnsi="Times New Roman"/>
          <w:color w:val="auto"/>
          <w:sz w:val="23"/>
          <w:lang w:val="uk-UA"/>
        </w:rPr>
        <w:t>а</w:t>
      </w:r>
      <w:r>
        <w:rPr>
          <w:rFonts w:ascii="Times New Roman" w:hAnsi="Times New Roman"/>
          <w:color w:val="auto"/>
          <w:sz w:val="23"/>
          <w:lang w:val="uk-UA"/>
        </w:rPr>
        <w:t>тизація — це процес. Його головний зміст — зростання обсягу свободи. У світовому політичному процесі — це розвиток нар</w:t>
      </w:r>
      <w:r>
        <w:rPr>
          <w:rFonts w:ascii="Times New Roman" w:hAnsi="Times New Roman"/>
          <w:color w:val="auto"/>
          <w:sz w:val="23"/>
          <w:lang w:val="uk-UA"/>
        </w:rPr>
        <w:t>о</w:t>
      </w:r>
      <w:r>
        <w:rPr>
          <w:rFonts w:ascii="Times New Roman" w:hAnsi="Times New Roman"/>
          <w:color w:val="auto"/>
          <w:sz w:val="23"/>
          <w:lang w:val="uk-UA"/>
        </w:rPr>
        <w:t>дів і держав по шляху демократії, розвиток, який став нездола</w:t>
      </w:r>
      <w:r>
        <w:rPr>
          <w:rFonts w:ascii="Times New Roman" w:hAnsi="Times New Roman"/>
          <w:color w:val="auto"/>
          <w:sz w:val="23"/>
          <w:lang w:val="uk-UA"/>
        </w:rPr>
        <w:t>н</w:t>
      </w:r>
      <w:r>
        <w:rPr>
          <w:rFonts w:ascii="Times New Roman" w:hAnsi="Times New Roman"/>
          <w:color w:val="auto"/>
          <w:sz w:val="23"/>
          <w:lang w:val="uk-UA"/>
        </w:rPr>
        <w:t>ним та інтернаціональним. За всієї несхожості конкретних форм і результатів демократичного процесу в окремих країнах і регіонах загального значення набуло намагання народів, ліквідувавши а</w:t>
      </w:r>
      <w:r>
        <w:rPr>
          <w:rFonts w:ascii="Times New Roman" w:hAnsi="Times New Roman"/>
          <w:color w:val="auto"/>
          <w:sz w:val="23"/>
          <w:lang w:val="uk-UA"/>
        </w:rPr>
        <w:t>в</w:t>
      </w:r>
      <w:r>
        <w:rPr>
          <w:rFonts w:ascii="Times New Roman" w:hAnsi="Times New Roman"/>
          <w:color w:val="auto"/>
          <w:spacing w:val="4"/>
          <w:sz w:val="23"/>
          <w:lang w:val="uk-UA"/>
        </w:rPr>
        <w:t>торитарно-бюрократичні й тоталітарні режими, побудувати с</w:t>
      </w:r>
      <w:r>
        <w:rPr>
          <w:rFonts w:ascii="Times New Roman" w:hAnsi="Times New Roman"/>
          <w:color w:val="auto"/>
          <w:spacing w:val="4"/>
          <w:sz w:val="23"/>
          <w:lang w:val="uk-UA"/>
        </w:rPr>
        <w:t>у</w:t>
      </w:r>
      <w:r>
        <w:rPr>
          <w:rFonts w:ascii="Times New Roman" w:hAnsi="Times New Roman"/>
          <w:color w:val="auto"/>
          <w:spacing w:val="4"/>
          <w:sz w:val="23"/>
          <w:lang w:val="uk-UA"/>
        </w:rPr>
        <w:t xml:space="preserve">часне розвинуте громадянське суспільство й правові держави, </w:t>
      </w:r>
      <w:r>
        <w:rPr>
          <w:rFonts w:ascii="Times New Roman" w:hAnsi="Times New Roman"/>
          <w:color w:val="auto"/>
          <w:spacing w:val="2"/>
          <w:sz w:val="23"/>
          <w:lang w:val="uk-UA"/>
        </w:rPr>
        <w:t>які забезпечують реальний політичний плюралізм; поділ вла</w:t>
      </w:r>
      <w:r>
        <w:rPr>
          <w:rFonts w:ascii="Times New Roman" w:hAnsi="Times New Roman"/>
          <w:color w:val="auto"/>
          <w:spacing w:val="4"/>
          <w:sz w:val="23"/>
          <w:lang w:val="uk-UA"/>
        </w:rPr>
        <w:t>ди; національно-культурну автономію і місцеве самоврядування; економічні, політичні, соціальні й індивідуальні свободи і пр</w:t>
      </w:r>
      <w:r>
        <w:rPr>
          <w:rFonts w:ascii="Times New Roman" w:hAnsi="Times New Roman"/>
          <w:color w:val="auto"/>
          <w:spacing w:val="4"/>
          <w:sz w:val="23"/>
          <w:lang w:val="uk-UA"/>
        </w:rPr>
        <w:t>а</w:t>
      </w:r>
      <w:r>
        <w:rPr>
          <w:rFonts w:ascii="Times New Roman" w:hAnsi="Times New Roman"/>
          <w:color w:val="auto"/>
          <w:spacing w:val="4"/>
          <w:sz w:val="23"/>
          <w:lang w:val="uk-UA"/>
        </w:rPr>
        <w:t>ва; високий рівень добробуту населення, його надійний соц</w:t>
      </w:r>
      <w:r>
        <w:rPr>
          <w:rFonts w:ascii="Times New Roman" w:hAnsi="Times New Roman"/>
          <w:color w:val="auto"/>
          <w:spacing w:val="4"/>
          <w:sz w:val="23"/>
          <w:lang w:val="uk-UA"/>
        </w:rPr>
        <w:t>і</w:t>
      </w:r>
      <w:r>
        <w:rPr>
          <w:rFonts w:ascii="Times New Roman" w:hAnsi="Times New Roman"/>
          <w:color w:val="auto"/>
          <w:spacing w:val="4"/>
          <w:sz w:val="23"/>
          <w:lang w:val="uk-UA"/>
        </w:rPr>
        <w:t>альний захист.</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Просування до демократії, як і створення соціально ринкової економіки, — це тривалий історичний процес, ціла епоха зі сво</w:t>
      </w:r>
      <w:r>
        <w:rPr>
          <w:rFonts w:ascii="Times New Roman" w:hAnsi="Times New Roman"/>
          <w:color w:val="auto"/>
          <w:sz w:val="23"/>
          <w:lang w:val="uk-UA"/>
        </w:rPr>
        <w:t>ї</w:t>
      </w:r>
      <w:r>
        <w:rPr>
          <w:rFonts w:ascii="Times New Roman" w:hAnsi="Times New Roman"/>
          <w:color w:val="auto"/>
          <w:sz w:val="23"/>
          <w:lang w:val="uk-UA"/>
        </w:rPr>
        <w:t>ми періодами й етапами в межах національних держав, конт</w:t>
      </w:r>
      <w:r>
        <w:rPr>
          <w:rFonts w:ascii="Times New Roman" w:hAnsi="Times New Roman"/>
          <w:color w:val="auto"/>
          <w:sz w:val="23"/>
          <w:lang w:val="uk-UA"/>
        </w:rPr>
        <w:t>и</w:t>
      </w:r>
      <w:r>
        <w:rPr>
          <w:rFonts w:ascii="Times New Roman" w:hAnsi="Times New Roman"/>
          <w:color w:val="auto"/>
          <w:sz w:val="23"/>
          <w:lang w:val="uk-UA"/>
        </w:rPr>
        <w:t>нентів і світового співтовариства. Історія ринку та політичної д</w:t>
      </w:r>
      <w:r>
        <w:rPr>
          <w:rFonts w:ascii="Times New Roman" w:hAnsi="Times New Roman"/>
          <w:color w:val="auto"/>
          <w:sz w:val="23"/>
          <w:lang w:val="uk-UA"/>
        </w:rPr>
        <w:t>е</w:t>
      </w:r>
      <w:r>
        <w:rPr>
          <w:rFonts w:ascii="Times New Roman" w:hAnsi="Times New Roman"/>
          <w:color w:val="auto"/>
          <w:sz w:val="23"/>
          <w:lang w:val="uk-UA"/>
        </w:rPr>
        <w:t>мократії налічує кілька тисячоліть, а проте неможливо говорити про завершення пошуку народами їх оптимальної моделі. Безу</w:t>
      </w:r>
      <w:r>
        <w:rPr>
          <w:rFonts w:ascii="Times New Roman" w:hAnsi="Times New Roman"/>
          <w:color w:val="auto"/>
          <w:sz w:val="23"/>
          <w:lang w:val="uk-UA"/>
        </w:rPr>
        <w:softHyphen/>
        <w:t>мовно також, що в останні десятиліття ХХ ст. людство вступило на цей шлях, досягнувши помітних результатів у розвитку гл</w:t>
      </w:r>
      <w:r>
        <w:rPr>
          <w:rFonts w:ascii="Times New Roman" w:hAnsi="Times New Roman"/>
          <w:color w:val="auto"/>
          <w:sz w:val="23"/>
          <w:lang w:val="uk-UA"/>
        </w:rPr>
        <w:t>о</w:t>
      </w:r>
      <w:r>
        <w:rPr>
          <w:rFonts w:ascii="Times New Roman" w:hAnsi="Times New Roman"/>
          <w:color w:val="auto"/>
          <w:sz w:val="23"/>
          <w:lang w:val="uk-UA"/>
        </w:rPr>
        <w:t>бального демократичного процесу, про що свідчать численні ф</w:t>
      </w:r>
      <w:r>
        <w:rPr>
          <w:rFonts w:ascii="Times New Roman" w:hAnsi="Times New Roman"/>
          <w:color w:val="auto"/>
          <w:sz w:val="23"/>
          <w:lang w:val="uk-UA"/>
        </w:rPr>
        <w:t>а</w:t>
      </w:r>
      <w:r>
        <w:rPr>
          <w:rFonts w:ascii="Times New Roman" w:hAnsi="Times New Roman"/>
          <w:color w:val="auto"/>
          <w:sz w:val="23"/>
          <w:lang w:val="uk-UA"/>
        </w:rPr>
        <w:t>кти. На наших очах розгорнулися демократичні перетворення у межах колишнього СРСР, у країнах Східної Європи, у Латинс</w:t>
      </w:r>
      <w:r>
        <w:rPr>
          <w:rFonts w:ascii="Times New Roman" w:hAnsi="Times New Roman"/>
          <w:color w:val="auto"/>
          <w:sz w:val="23"/>
          <w:lang w:val="uk-UA"/>
        </w:rPr>
        <w:t>ь</w:t>
      </w:r>
      <w:r>
        <w:rPr>
          <w:rFonts w:ascii="Times New Roman" w:hAnsi="Times New Roman"/>
          <w:color w:val="auto"/>
          <w:sz w:val="23"/>
          <w:lang w:val="uk-UA"/>
        </w:rPr>
        <w:t>кій Америці, де були повалені антидемократичні режими, на в</w:t>
      </w:r>
      <w:r>
        <w:rPr>
          <w:rFonts w:ascii="Times New Roman" w:hAnsi="Times New Roman"/>
          <w:color w:val="auto"/>
          <w:sz w:val="23"/>
          <w:lang w:val="uk-UA"/>
        </w:rPr>
        <w:t>е</w:t>
      </w:r>
      <w:r>
        <w:rPr>
          <w:rFonts w:ascii="Times New Roman" w:hAnsi="Times New Roman"/>
          <w:color w:val="auto"/>
          <w:sz w:val="23"/>
          <w:lang w:val="uk-UA"/>
        </w:rPr>
        <w:t>личезних обширах Азії та Африки. Відчувається політичне пр</w:t>
      </w:r>
      <w:r>
        <w:rPr>
          <w:rFonts w:ascii="Times New Roman" w:hAnsi="Times New Roman"/>
          <w:color w:val="auto"/>
          <w:sz w:val="23"/>
          <w:lang w:val="uk-UA"/>
        </w:rPr>
        <w:t>о</w:t>
      </w:r>
      <w:r>
        <w:rPr>
          <w:rFonts w:ascii="Times New Roman" w:hAnsi="Times New Roman"/>
          <w:color w:val="auto"/>
          <w:sz w:val="23"/>
          <w:lang w:val="uk-UA"/>
        </w:rPr>
        <w:t>будження народних мас, котрі розгорнули активну боротьбу про</w:t>
      </w:r>
      <w:r>
        <w:rPr>
          <w:rFonts w:ascii="Times New Roman" w:hAnsi="Times New Roman"/>
          <w:color w:val="auto"/>
          <w:sz w:val="23"/>
          <w:lang w:val="uk-UA"/>
        </w:rPr>
        <w:softHyphen/>
        <w:t>ти політичних диктатур, військових хунт, централізованих мон</w:t>
      </w:r>
      <w:r>
        <w:rPr>
          <w:rFonts w:ascii="Times New Roman" w:hAnsi="Times New Roman"/>
          <w:color w:val="auto"/>
          <w:sz w:val="23"/>
          <w:lang w:val="uk-UA"/>
        </w:rPr>
        <w:t>о</w:t>
      </w:r>
      <w:r>
        <w:rPr>
          <w:rFonts w:ascii="Times New Roman" w:hAnsi="Times New Roman"/>
          <w:color w:val="auto"/>
          <w:sz w:val="23"/>
          <w:lang w:val="uk-UA"/>
        </w:rPr>
        <w:t>структур влади, різних форм панування корумпованої бюрократії та олігархії.</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Саме тому світовий політичний процес набуває нових рис. У кількісному і якісному відношеннях це виявилося не тільки в т</w:t>
      </w:r>
      <w:r>
        <w:rPr>
          <w:rFonts w:ascii="Times New Roman" w:hAnsi="Times New Roman"/>
          <w:color w:val="auto"/>
          <w:sz w:val="23"/>
          <w:lang w:val="uk-UA"/>
        </w:rPr>
        <w:t>о</w:t>
      </w:r>
      <w:r>
        <w:rPr>
          <w:rFonts w:ascii="Times New Roman" w:hAnsi="Times New Roman"/>
          <w:color w:val="auto"/>
          <w:sz w:val="23"/>
          <w:lang w:val="uk-UA"/>
        </w:rPr>
        <w:t>му, що до політики залучено мільйони людей. Суттєво розшир</w:t>
      </w:r>
      <w:r>
        <w:rPr>
          <w:rFonts w:ascii="Times New Roman" w:hAnsi="Times New Roman"/>
          <w:color w:val="auto"/>
          <w:sz w:val="23"/>
          <w:lang w:val="uk-UA"/>
        </w:rPr>
        <w:t>и</w:t>
      </w:r>
      <w:r>
        <w:rPr>
          <w:rFonts w:ascii="Times New Roman" w:hAnsi="Times New Roman"/>
          <w:color w:val="auto"/>
          <w:sz w:val="23"/>
          <w:lang w:val="uk-UA"/>
        </w:rPr>
        <w:t>лося само історичне поле демократії. Його «заселено» зараз дес</w:t>
      </w:r>
      <w:r>
        <w:rPr>
          <w:rFonts w:ascii="Times New Roman" w:hAnsi="Times New Roman"/>
          <w:color w:val="auto"/>
          <w:sz w:val="23"/>
          <w:lang w:val="uk-UA"/>
        </w:rPr>
        <w:t>я</w:t>
      </w:r>
      <w:r>
        <w:rPr>
          <w:rFonts w:ascii="Times New Roman" w:hAnsi="Times New Roman"/>
          <w:color w:val="auto"/>
          <w:sz w:val="23"/>
          <w:lang w:val="uk-UA"/>
        </w:rPr>
        <w:t>тками держав, що жили раніше в іншому просторі — у зонах колоніалізму і неоколоніалізму, фашизму й расизму, військового деспотизму. В Україні, інших країнах СНД відбувається скла</w:t>
      </w:r>
      <w:r>
        <w:rPr>
          <w:rFonts w:ascii="Times New Roman" w:hAnsi="Times New Roman"/>
          <w:color w:val="auto"/>
          <w:sz w:val="23"/>
          <w:lang w:val="uk-UA"/>
        </w:rPr>
        <w:t>д</w:t>
      </w:r>
      <w:r>
        <w:rPr>
          <w:rFonts w:ascii="Times New Roman" w:hAnsi="Times New Roman"/>
          <w:color w:val="auto"/>
          <w:sz w:val="23"/>
          <w:lang w:val="uk-UA"/>
        </w:rPr>
        <w:t>ний, що не має аналогів у історії, перехід від «державного соці</w:t>
      </w:r>
      <w:r>
        <w:rPr>
          <w:rFonts w:ascii="Times New Roman" w:hAnsi="Times New Roman"/>
          <w:color w:val="auto"/>
          <w:sz w:val="23"/>
          <w:lang w:val="uk-UA"/>
        </w:rPr>
        <w:t>а</w:t>
      </w:r>
      <w:r>
        <w:rPr>
          <w:rFonts w:ascii="Times New Roman" w:hAnsi="Times New Roman"/>
          <w:color w:val="auto"/>
          <w:sz w:val="23"/>
          <w:lang w:val="uk-UA"/>
        </w:rPr>
        <w:t>лізму» до нових форм економічного, соціального та політичного життя, до демократичного й гуманного суспільства.</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Сучасному політичному процесу, чинним у різних країнах с</w:t>
      </w:r>
      <w:r>
        <w:rPr>
          <w:rFonts w:ascii="Times New Roman" w:hAnsi="Times New Roman"/>
          <w:color w:val="auto"/>
          <w:sz w:val="23"/>
          <w:lang w:val="uk-UA"/>
        </w:rPr>
        <w:t>о</w:t>
      </w:r>
      <w:r>
        <w:rPr>
          <w:rFonts w:ascii="Times New Roman" w:hAnsi="Times New Roman"/>
          <w:color w:val="auto"/>
          <w:sz w:val="23"/>
          <w:lang w:val="uk-UA"/>
        </w:rPr>
        <w:t>ціально-політичним структурам притаманні й інші характерні р</w:t>
      </w:r>
      <w:r>
        <w:rPr>
          <w:rFonts w:ascii="Times New Roman" w:hAnsi="Times New Roman"/>
          <w:color w:val="auto"/>
          <w:sz w:val="23"/>
          <w:lang w:val="uk-UA"/>
        </w:rPr>
        <w:t>и</w:t>
      </w:r>
      <w:r>
        <w:rPr>
          <w:rFonts w:ascii="Times New Roman" w:hAnsi="Times New Roman"/>
          <w:color w:val="auto"/>
          <w:sz w:val="23"/>
          <w:lang w:val="uk-UA"/>
        </w:rPr>
        <w:t>си та особливості:</w:t>
      </w:r>
    </w:p>
    <w:p w:rsidR="00692F17" w:rsidRDefault="00692F17" w:rsidP="00692F17">
      <w:pPr>
        <w:pStyle w:val="Bodytext"/>
        <w:spacing w:line="230" w:lineRule="exact"/>
        <w:ind w:firstLine="301"/>
        <w:rPr>
          <w:rFonts w:ascii="Times New Roman" w:hAnsi="Times New Roman"/>
          <w:color w:val="auto"/>
          <w:spacing w:val="-2"/>
          <w:sz w:val="23"/>
          <w:lang w:val="uk-UA"/>
        </w:rPr>
      </w:pPr>
      <w:r>
        <w:rPr>
          <w:rFonts w:ascii="Times New Roman" w:hAnsi="Times New Roman"/>
          <w:color w:val="auto"/>
          <w:sz w:val="23"/>
          <w:lang w:val="uk-UA"/>
        </w:rPr>
        <w:t>1. Тісне переплетення революційних і еволюційних (реформ</w:t>
      </w:r>
      <w:r>
        <w:rPr>
          <w:rFonts w:ascii="Times New Roman" w:hAnsi="Times New Roman"/>
          <w:color w:val="auto"/>
          <w:sz w:val="23"/>
          <w:lang w:val="uk-UA"/>
        </w:rPr>
        <w:t>а</w:t>
      </w:r>
      <w:r>
        <w:rPr>
          <w:rFonts w:ascii="Times New Roman" w:hAnsi="Times New Roman"/>
          <w:color w:val="auto"/>
          <w:spacing w:val="-2"/>
          <w:sz w:val="23"/>
          <w:lang w:val="uk-UA"/>
        </w:rPr>
        <w:t>торських) чинників, через які реалізується історична необхідність.</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2. Поєднання в діяльності суб’єктів політичного процесу св</w:t>
      </w:r>
      <w:r>
        <w:rPr>
          <w:rFonts w:ascii="Times New Roman" w:hAnsi="Times New Roman"/>
          <w:color w:val="auto"/>
          <w:sz w:val="23"/>
          <w:lang w:val="uk-UA"/>
        </w:rPr>
        <w:t>і</w:t>
      </w:r>
      <w:r>
        <w:rPr>
          <w:rFonts w:ascii="Times New Roman" w:hAnsi="Times New Roman"/>
          <w:color w:val="auto"/>
          <w:sz w:val="23"/>
          <w:lang w:val="uk-UA"/>
        </w:rPr>
        <w:t>домих, упорядкованих, запрограмованих виступів зі стихійними, спонтанними, непередбачуваними акціями. Це робить політи</w:t>
      </w:r>
      <w:r>
        <w:rPr>
          <w:rFonts w:ascii="Times New Roman" w:hAnsi="Times New Roman"/>
          <w:color w:val="auto"/>
          <w:sz w:val="23"/>
          <w:lang w:val="uk-UA"/>
        </w:rPr>
        <w:t>ч</w:t>
      </w:r>
      <w:r>
        <w:rPr>
          <w:rFonts w:ascii="Times New Roman" w:hAnsi="Times New Roman"/>
          <w:color w:val="auto"/>
          <w:sz w:val="23"/>
          <w:lang w:val="uk-UA"/>
        </w:rPr>
        <w:t>ний процес особливо складним та інваріантним.</w:t>
      </w:r>
    </w:p>
    <w:p w:rsidR="00692F17" w:rsidRDefault="00692F17" w:rsidP="00692F17">
      <w:pPr>
        <w:pStyle w:val="Bodytext"/>
        <w:spacing w:line="230" w:lineRule="exact"/>
        <w:ind w:firstLine="301"/>
        <w:rPr>
          <w:rFonts w:ascii="Times New Roman" w:hAnsi="Times New Roman"/>
          <w:color w:val="auto"/>
          <w:spacing w:val="-4"/>
          <w:sz w:val="23"/>
          <w:lang w:val="uk-UA"/>
        </w:rPr>
      </w:pPr>
      <w:r>
        <w:rPr>
          <w:rFonts w:ascii="Times New Roman" w:hAnsi="Times New Roman"/>
          <w:color w:val="auto"/>
          <w:sz w:val="23"/>
          <w:lang w:val="uk-UA"/>
        </w:rPr>
        <w:t>3. Різна спрямованість функціонування соціально-політичних структур. Поряд з прогресивною діяльністю численних політи</w:t>
      </w:r>
      <w:r>
        <w:rPr>
          <w:rFonts w:ascii="Times New Roman" w:hAnsi="Times New Roman"/>
          <w:color w:val="auto"/>
          <w:sz w:val="23"/>
          <w:lang w:val="uk-UA"/>
        </w:rPr>
        <w:t>ч</w:t>
      </w:r>
      <w:r>
        <w:rPr>
          <w:rFonts w:ascii="Times New Roman" w:hAnsi="Times New Roman"/>
          <w:color w:val="auto"/>
          <w:sz w:val="23"/>
          <w:lang w:val="uk-UA"/>
        </w:rPr>
        <w:t xml:space="preserve">них інституцій зберігаються і такі, котрі обстоюють регресивні, </w:t>
      </w:r>
      <w:r>
        <w:rPr>
          <w:rFonts w:ascii="Times New Roman" w:hAnsi="Times New Roman"/>
          <w:color w:val="auto"/>
          <w:spacing w:val="-4"/>
          <w:sz w:val="23"/>
          <w:lang w:val="uk-UA"/>
        </w:rPr>
        <w:t>консервативні та реставраційні моменти в політиці. Унаслідок цього політичний процес набирає нерідко альтернативного характеру.</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 xml:space="preserve">4. Зростання відносної самостійності політичного процесу за збереження загальної його детермінації соціально-економічними факторами. Виявляється зростаюча незалежність і самоцінність </w:t>
      </w:r>
      <w:r>
        <w:rPr>
          <w:rFonts w:ascii="Times New Roman" w:hAnsi="Times New Roman"/>
          <w:color w:val="auto"/>
          <w:spacing w:val="2"/>
          <w:sz w:val="23"/>
          <w:lang w:val="uk-UA"/>
        </w:rPr>
        <w:t>політики, політичних партій і рухів, їх власна субстанціонал</w:t>
      </w:r>
      <w:r>
        <w:rPr>
          <w:rFonts w:ascii="Times New Roman" w:hAnsi="Times New Roman"/>
          <w:color w:val="auto"/>
          <w:spacing w:val="2"/>
          <w:sz w:val="23"/>
          <w:lang w:val="uk-UA"/>
        </w:rPr>
        <w:t>ь</w:t>
      </w:r>
      <w:r>
        <w:rPr>
          <w:rFonts w:ascii="Times New Roman" w:hAnsi="Times New Roman"/>
          <w:color w:val="auto"/>
          <w:sz w:val="23"/>
          <w:lang w:val="uk-UA"/>
        </w:rPr>
        <w:t>ність. Політичний процес і його суб’єкти зберігають у своєму розвитку різний ступінь об’єктивізації базисних відносин і стру</w:t>
      </w:r>
      <w:r>
        <w:rPr>
          <w:rFonts w:ascii="Times New Roman" w:hAnsi="Times New Roman"/>
          <w:color w:val="auto"/>
          <w:sz w:val="23"/>
          <w:lang w:val="uk-UA"/>
        </w:rPr>
        <w:t>к</w:t>
      </w:r>
      <w:r>
        <w:rPr>
          <w:rFonts w:ascii="Times New Roman" w:hAnsi="Times New Roman"/>
          <w:color w:val="auto"/>
          <w:sz w:val="23"/>
          <w:lang w:val="uk-UA"/>
        </w:rPr>
        <w:t>тур, що їх породили, який залежить від низки причин та умов, у тому числі від рівня розвитку демократії, політичної культури населення, соціально-класової структури національних спільнот, демократичних традицій тощо.</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5. Видозміна структури, механізмів, форм, засобів і методів здійснення політики через ускладнення й демократизацію сусп</w:t>
      </w:r>
      <w:r>
        <w:rPr>
          <w:rFonts w:ascii="Times New Roman" w:hAnsi="Times New Roman"/>
          <w:color w:val="auto"/>
          <w:sz w:val="23"/>
          <w:lang w:val="uk-UA"/>
        </w:rPr>
        <w:t>і</w:t>
      </w:r>
      <w:r>
        <w:rPr>
          <w:rFonts w:ascii="Times New Roman" w:hAnsi="Times New Roman"/>
          <w:color w:val="auto"/>
          <w:sz w:val="23"/>
          <w:lang w:val="uk-UA"/>
        </w:rPr>
        <w:t>льного розвитку. Зараз у політичному процесі беруть участь рі</w:t>
      </w:r>
      <w:r>
        <w:rPr>
          <w:rFonts w:ascii="Times New Roman" w:hAnsi="Times New Roman"/>
          <w:color w:val="auto"/>
          <w:sz w:val="23"/>
          <w:lang w:val="uk-UA"/>
        </w:rPr>
        <w:t>з</w:t>
      </w:r>
      <w:r>
        <w:rPr>
          <w:rFonts w:ascii="Times New Roman" w:hAnsi="Times New Roman"/>
          <w:color w:val="auto"/>
          <w:sz w:val="23"/>
          <w:lang w:val="uk-UA"/>
        </w:rPr>
        <w:t>номанітні впливові сили й рухи: партії, професійні спілки, мол</w:t>
      </w:r>
      <w:r>
        <w:rPr>
          <w:rFonts w:ascii="Times New Roman" w:hAnsi="Times New Roman"/>
          <w:color w:val="auto"/>
          <w:sz w:val="23"/>
          <w:lang w:val="uk-UA"/>
        </w:rPr>
        <w:t>о</w:t>
      </w:r>
      <w:r>
        <w:rPr>
          <w:rFonts w:ascii="Times New Roman" w:hAnsi="Times New Roman"/>
          <w:color w:val="auto"/>
          <w:sz w:val="23"/>
          <w:lang w:val="uk-UA"/>
        </w:rPr>
        <w:t>діжні, жіночі, конфесіональні організації, армія, групи підтримки й тиску тощо.</w:t>
      </w:r>
    </w:p>
    <w:p w:rsidR="00692F17" w:rsidRDefault="00692F17" w:rsidP="00692F17">
      <w:pPr>
        <w:pStyle w:val="Bodytext"/>
        <w:spacing w:line="235" w:lineRule="exact"/>
        <w:ind w:firstLine="301"/>
        <w:rPr>
          <w:rFonts w:ascii="Times New Roman" w:hAnsi="Times New Roman"/>
          <w:color w:val="auto"/>
          <w:sz w:val="23"/>
          <w:lang w:val="uk-UA"/>
        </w:rPr>
      </w:pPr>
      <w:r>
        <w:rPr>
          <w:rFonts w:ascii="Times New Roman" w:hAnsi="Times New Roman"/>
          <w:color w:val="auto"/>
          <w:sz w:val="23"/>
          <w:lang w:val="uk-UA"/>
        </w:rPr>
        <w:t>6. Створення певних передумов для подолання подвійного відчуження: особистості від держави (державної влади) і держави від громадянського суспільства під впливом участі широких мас у політичних рухах. Реалізації цих об’єктивних передумов пер</w:t>
      </w:r>
      <w:r>
        <w:rPr>
          <w:rFonts w:ascii="Times New Roman" w:hAnsi="Times New Roman"/>
          <w:color w:val="auto"/>
          <w:sz w:val="23"/>
          <w:lang w:val="uk-UA"/>
        </w:rPr>
        <w:t>е</w:t>
      </w:r>
      <w:r>
        <w:rPr>
          <w:rFonts w:ascii="Times New Roman" w:hAnsi="Times New Roman"/>
          <w:color w:val="auto"/>
          <w:sz w:val="23"/>
          <w:lang w:val="uk-UA"/>
        </w:rPr>
        <w:t>шкоджають дії деструктивних, у тому числі екстремістських, сил, охлократія (влада натовпу).</w:t>
      </w:r>
    </w:p>
    <w:p w:rsidR="00692F17" w:rsidRDefault="00692F17" w:rsidP="00692F17">
      <w:pPr>
        <w:pStyle w:val="Bodytext"/>
        <w:spacing w:line="235" w:lineRule="exact"/>
        <w:ind w:firstLine="301"/>
        <w:rPr>
          <w:rFonts w:ascii="Times New Roman" w:hAnsi="Times New Roman"/>
          <w:color w:val="auto"/>
          <w:sz w:val="23"/>
          <w:lang w:val="uk-UA"/>
        </w:rPr>
      </w:pPr>
      <w:r>
        <w:rPr>
          <w:rFonts w:ascii="Times New Roman" w:hAnsi="Times New Roman"/>
          <w:color w:val="auto"/>
          <w:sz w:val="23"/>
          <w:lang w:val="uk-UA"/>
        </w:rPr>
        <w:t xml:space="preserve">7. Суперечливі тенденції й чинники: спадкоємність і новизна, </w:t>
      </w:r>
      <w:r>
        <w:rPr>
          <w:rFonts w:ascii="Times New Roman" w:hAnsi="Times New Roman"/>
          <w:color w:val="auto"/>
          <w:spacing w:val="-4"/>
          <w:sz w:val="23"/>
          <w:lang w:val="uk-UA"/>
        </w:rPr>
        <w:t>незворотність і незавершеність, поступовість і неповторність,</w:t>
      </w:r>
      <w:r>
        <w:rPr>
          <w:rFonts w:ascii="Times New Roman" w:hAnsi="Times New Roman"/>
          <w:color w:val="auto"/>
          <w:sz w:val="23"/>
          <w:lang w:val="uk-UA"/>
        </w:rPr>
        <w:t xml:space="preserve"> спря</w:t>
      </w:r>
      <w:r>
        <w:rPr>
          <w:rFonts w:ascii="Times New Roman" w:hAnsi="Times New Roman"/>
          <w:color w:val="auto"/>
          <w:sz w:val="23"/>
          <w:lang w:val="uk-UA"/>
        </w:rPr>
        <w:softHyphen/>
        <w:t>мованість і непередбаченість, стабільність і мінливість. Через це визначити на конкретних історичних етапах вектор розвитку п</w:t>
      </w:r>
      <w:r>
        <w:rPr>
          <w:rFonts w:ascii="Times New Roman" w:hAnsi="Times New Roman"/>
          <w:color w:val="auto"/>
          <w:sz w:val="23"/>
          <w:lang w:val="uk-UA"/>
        </w:rPr>
        <w:t>о</w:t>
      </w:r>
      <w:r>
        <w:rPr>
          <w:rFonts w:ascii="Times New Roman" w:hAnsi="Times New Roman"/>
          <w:color w:val="auto"/>
          <w:sz w:val="23"/>
          <w:lang w:val="uk-UA"/>
        </w:rPr>
        <w:t>літичного процесу буває дуже складно.</w:t>
      </w:r>
    </w:p>
    <w:p w:rsidR="00692F17" w:rsidRDefault="00692F17" w:rsidP="00692F17">
      <w:pPr>
        <w:pStyle w:val="Bodytext"/>
        <w:spacing w:line="235" w:lineRule="exact"/>
        <w:ind w:firstLine="301"/>
        <w:rPr>
          <w:rFonts w:ascii="Times New Roman" w:hAnsi="Times New Roman"/>
          <w:color w:val="auto"/>
          <w:sz w:val="23"/>
          <w:lang w:val="uk-UA"/>
        </w:rPr>
      </w:pPr>
      <w:r>
        <w:rPr>
          <w:rFonts w:ascii="Times New Roman" w:hAnsi="Times New Roman"/>
          <w:color w:val="auto"/>
          <w:sz w:val="23"/>
          <w:lang w:val="uk-UA"/>
        </w:rPr>
        <w:t>8. На будь-якому рівні політичний процес — це втілення вн</w:t>
      </w:r>
      <w:r>
        <w:rPr>
          <w:rFonts w:ascii="Times New Roman" w:hAnsi="Times New Roman"/>
          <w:color w:val="auto"/>
          <w:sz w:val="23"/>
          <w:lang w:val="uk-UA"/>
        </w:rPr>
        <w:t>у</w:t>
      </w:r>
      <w:r>
        <w:rPr>
          <w:rFonts w:ascii="Times New Roman" w:hAnsi="Times New Roman"/>
          <w:color w:val="auto"/>
          <w:sz w:val="23"/>
          <w:lang w:val="uk-UA"/>
        </w:rPr>
        <w:t>трішніх і зовнішніх умов, сторін і чинників, що взаємодіють один з одним. У результаті взаємодії зовнішніх причин і обставин м</w:t>
      </w:r>
      <w:r>
        <w:rPr>
          <w:rFonts w:ascii="Times New Roman" w:hAnsi="Times New Roman"/>
          <w:color w:val="auto"/>
          <w:sz w:val="23"/>
          <w:lang w:val="uk-UA"/>
        </w:rPr>
        <w:t>о</w:t>
      </w:r>
      <w:r>
        <w:rPr>
          <w:rFonts w:ascii="Times New Roman" w:hAnsi="Times New Roman"/>
          <w:color w:val="auto"/>
          <w:sz w:val="23"/>
          <w:lang w:val="uk-UA"/>
        </w:rPr>
        <w:t>дифікується розвиток внутрішніх основ демократизації: інстит</w:t>
      </w:r>
      <w:r>
        <w:rPr>
          <w:rFonts w:ascii="Times New Roman" w:hAnsi="Times New Roman"/>
          <w:color w:val="auto"/>
          <w:sz w:val="23"/>
          <w:lang w:val="uk-UA"/>
        </w:rPr>
        <w:t>у</w:t>
      </w:r>
      <w:r>
        <w:rPr>
          <w:rFonts w:ascii="Times New Roman" w:hAnsi="Times New Roman"/>
          <w:color w:val="auto"/>
          <w:sz w:val="23"/>
          <w:lang w:val="uk-UA"/>
        </w:rPr>
        <w:t>ціональних, нормативних, міжособистісних, а також усього пол</w:t>
      </w:r>
      <w:r>
        <w:rPr>
          <w:rFonts w:ascii="Times New Roman" w:hAnsi="Times New Roman"/>
          <w:color w:val="auto"/>
          <w:sz w:val="23"/>
          <w:lang w:val="uk-UA"/>
        </w:rPr>
        <w:t>і</w:t>
      </w:r>
      <w:r>
        <w:rPr>
          <w:rFonts w:ascii="Times New Roman" w:hAnsi="Times New Roman"/>
          <w:color w:val="auto"/>
          <w:sz w:val="23"/>
          <w:lang w:val="uk-UA"/>
        </w:rPr>
        <w:t>тичного процесу. Так, на політичному розвитку держав позна</w:t>
      </w:r>
      <w:r>
        <w:rPr>
          <w:rFonts w:ascii="Times New Roman" w:hAnsi="Times New Roman"/>
          <w:color w:val="auto"/>
          <w:sz w:val="23"/>
          <w:lang w:val="uk-UA"/>
        </w:rPr>
        <w:softHyphen/>
        <w:t>чається загальна міжнародна обстановка і становище в регіонах, успіхи (або слабкість) антивоєнного та інших демократичних р</w:t>
      </w:r>
      <w:r>
        <w:rPr>
          <w:rFonts w:ascii="Times New Roman" w:hAnsi="Times New Roman"/>
          <w:color w:val="auto"/>
          <w:sz w:val="23"/>
          <w:lang w:val="uk-UA"/>
        </w:rPr>
        <w:t>у</w:t>
      </w:r>
      <w:r>
        <w:rPr>
          <w:rFonts w:ascii="Times New Roman" w:hAnsi="Times New Roman"/>
          <w:color w:val="auto"/>
          <w:sz w:val="23"/>
          <w:lang w:val="uk-UA"/>
        </w:rPr>
        <w:t>хів тощо. Політичні процеси, що зараз відбуваються в Україні, певною мірою відбивають ситуацію, яка склалася в країнах СНД та за їх межами.</w:t>
      </w:r>
    </w:p>
    <w:p w:rsidR="00692F17" w:rsidRDefault="00692F17" w:rsidP="00692F17">
      <w:pPr>
        <w:pStyle w:val="Bodytext"/>
        <w:spacing w:line="235" w:lineRule="exact"/>
        <w:ind w:firstLine="301"/>
        <w:rPr>
          <w:rFonts w:ascii="Times New Roman" w:hAnsi="Times New Roman"/>
          <w:color w:val="auto"/>
          <w:spacing w:val="4"/>
          <w:sz w:val="23"/>
          <w:lang w:val="uk-UA"/>
        </w:rPr>
      </w:pPr>
      <w:r>
        <w:rPr>
          <w:rFonts w:ascii="Times New Roman" w:hAnsi="Times New Roman"/>
          <w:color w:val="auto"/>
          <w:sz w:val="23"/>
          <w:lang w:val="uk-UA"/>
        </w:rPr>
        <w:t>9. Уся сукупність політичних поцесів як в окремо взятих кра</w:t>
      </w:r>
      <w:r>
        <w:rPr>
          <w:rFonts w:ascii="Times New Roman" w:hAnsi="Times New Roman"/>
          <w:color w:val="auto"/>
          <w:sz w:val="23"/>
          <w:lang w:val="uk-UA"/>
        </w:rPr>
        <w:t>ї</w:t>
      </w:r>
      <w:r>
        <w:rPr>
          <w:rFonts w:ascii="Times New Roman" w:hAnsi="Times New Roman"/>
          <w:color w:val="auto"/>
          <w:sz w:val="23"/>
          <w:lang w:val="uk-UA"/>
        </w:rPr>
        <w:t>нах, так і у світовому співтоваристві кінець-кінцем замикається на проблемі влади. Політичний процес і владу об’єднує те, що вони є певними суспільними феноменами; різниця між ними в</w:t>
      </w:r>
      <w:r>
        <w:rPr>
          <w:rFonts w:ascii="Times New Roman" w:hAnsi="Times New Roman"/>
          <w:color w:val="auto"/>
          <w:sz w:val="23"/>
          <w:lang w:val="uk-UA"/>
        </w:rPr>
        <w:t>и</w:t>
      </w:r>
      <w:r>
        <w:rPr>
          <w:rFonts w:ascii="Times New Roman" w:hAnsi="Times New Roman"/>
          <w:color w:val="auto"/>
          <w:spacing w:val="4"/>
          <w:sz w:val="23"/>
          <w:lang w:val="uk-UA"/>
        </w:rPr>
        <w:t>пливає з різних масштабів цих феноменів і особливостей ї</w:t>
      </w:r>
      <w:r>
        <w:rPr>
          <w:rFonts w:ascii="Times New Roman" w:hAnsi="Times New Roman"/>
          <w:color w:val="auto"/>
          <w:spacing w:val="4"/>
          <w:sz w:val="23"/>
          <w:lang w:val="uk-UA"/>
        </w:rPr>
        <w:t>х</w:t>
      </w:r>
      <w:r>
        <w:rPr>
          <w:rFonts w:ascii="Times New Roman" w:hAnsi="Times New Roman"/>
          <w:color w:val="auto"/>
          <w:spacing w:val="4"/>
          <w:sz w:val="23"/>
          <w:lang w:val="uk-UA"/>
        </w:rPr>
        <w:t>нього реального функціонування. У межах світового співтов</w:t>
      </w:r>
      <w:r>
        <w:rPr>
          <w:rFonts w:ascii="Times New Roman" w:hAnsi="Times New Roman"/>
          <w:color w:val="auto"/>
          <w:spacing w:val="4"/>
          <w:sz w:val="23"/>
          <w:lang w:val="uk-UA"/>
        </w:rPr>
        <w:t>а</w:t>
      </w:r>
      <w:r>
        <w:rPr>
          <w:rFonts w:ascii="Times New Roman" w:hAnsi="Times New Roman"/>
          <w:color w:val="auto"/>
          <w:spacing w:val="4"/>
          <w:sz w:val="23"/>
          <w:lang w:val="uk-UA"/>
        </w:rPr>
        <w:t>риства своєрідним епіцентром політичного процесу є система міжнародних відносин, яку репрезентує Організація Об’єдна</w:t>
      </w:r>
      <w:r>
        <w:rPr>
          <w:rFonts w:ascii="Times New Roman" w:hAnsi="Times New Roman"/>
          <w:color w:val="auto"/>
          <w:spacing w:val="4"/>
          <w:sz w:val="23"/>
          <w:lang w:val="uk-UA"/>
        </w:rPr>
        <w:softHyphen/>
        <w:t xml:space="preserve">них Націй (Генеральна Асамблея, Рада Безпеки, спеціалізовані установи). </w:t>
      </w:r>
    </w:p>
    <w:p w:rsidR="00692F17" w:rsidRDefault="00692F17" w:rsidP="00692F17">
      <w:pPr>
        <w:pStyle w:val="Bodytext"/>
        <w:spacing w:line="235" w:lineRule="exact"/>
        <w:ind w:firstLine="301"/>
        <w:rPr>
          <w:rFonts w:ascii="Times New Roman" w:hAnsi="Times New Roman"/>
          <w:color w:val="auto"/>
          <w:sz w:val="23"/>
          <w:lang w:val="uk-UA"/>
        </w:rPr>
      </w:pPr>
      <w:r>
        <w:rPr>
          <w:rFonts w:ascii="Times New Roman" w:hAnsi="Times New Roman"/>
          <w:color w:val="auto"/>
          <w:sz w:val="23"/>
          <w:lang w:val="uk-UA"/>
        </w:rPr>
        <w:t>Відходить у минуле розкол світу на дві антагоністичні екон</w:t>
      </w:r>
      <w:r>
        <w:rPr>
          <w:rFonts w:ascii="Times New Roman" w:hAnsi="Times New Roman"/>
          <w:color w:val="auto"/>
          <w:sz w:val="23"/>
          <w:lang w:val="uk-UA"/>
        </w:rPr>
        <w:t>о</w:t>
      </w:r>
      <w:r>
        <w:rPr>
          <w:rFonts w:ascii="Times New Roman" w:hAnsi="Times New Roman"/>
          <w:color w:val="auto"/>
          <w:sz w:val="23"/>
          <w:lang w:val="uk-UA"/>
        </w:rPr>
        <w:t>мічні й політичні системи, два ворожі політичні табори з їхніми замкненими державними структурами, два самостійні ринки, два відособлені типи націй, культури та ідеології. Двополюсний світ, який очолювали дві «наддержави» — США і СРСР, — поступа</w:t>
      </w:r>
      <w:r>
        <w:rPr>
          <w:rFonts w:ascii="Times New Roman" w:hAnsi="Times New Roman"/>
          <w:color w:val="auto"/>
          <w:sz w:val="23"/>
          <w:lang w:val="uk-UA"/>
        </w:rPr>
        <w:t>є</w:t>
      </w:r>
      <w:r>
        <w:rPr>
          <w:rFonts w:ascii="Times New Roman" w:hAnsi="Times New Roman"/>
          <w:color w:val="auto"/>
          <w:sz w:val="23"/>
          <w:lang w:val="uk-UA"/>
        </w:rPr>
        <w:t>ться місцем новій системі політичних та інших взаємовідносин, яка в перспективі буде багатополюсною і спиратиметься на рег</w:t>
      </w:r>
      <w:r>
        <w:rPr>
          <w:rFonts w:ascii="Times New Roman" w:hAnsi="Times New Roman"/>
          <w:color w:val="auto"/>
          <w:sz w:val="23"/>
          <w:lang w:val="uk-UA"/>
        </w:rPr>
        <w:t>і</w:t>
      </w:r>
      <w:r>
        <w:rPr>
          <w:rFonts w:ascii="Times New Roman" w:hAnsi="Times New Roman"/>
          <w:color w:val="auto"/>
          <w:sz w:val="23"/>
          <w:lang w:val="uk-UA"/>
        </w:rPr>
        <w:t>ональні центри політичної, промислової, фінансової та технол</w:t>
      </w:r>
      <w:r>
        <w:rPr>
          <w:rFonts w:ascii="Times New Roman" w:hAnsi="Times New Roman"/>
          <w:color w:val="auto"/>
          <w:sz w:val="23"/>
          <w:lang w:val="uk-UA"/>
        </w:rPr>
        <w:t>о</w:t>
      </w:r>
      <w:r>
        <w:rPr>
          <w:rFonts w:ascii="Times New Roman" w:hAnsi="Times New Roman"/>
          <w:color w:val="auto"/>
          <w:sz w:val="23"/>
          <w:lang w:val="uk-UA"/>
        </w:rPr>
        <w:t>гічної могутності.</w:t>
      </w:r>
    </w:p>
    <w:p w:rsidR="00692F17" w:rsidRDefault="00692F17" w:rsidP="00692F17">
      <w:pPr>
        <w:pStyle w:val="Subhead2"/>
        <w:spacing w:before="0" w:after="240" w:line="233" w:lineRule="exact"/>
        <w:ind w:left="1021"/>
        <w:rPr>
          <w:rFonts w:ascii="Arial" w:hAnsi="Arial"/>
          <w:b/>
          <w:caps/>
          <w:spacing w:val="0"/>
          <w:sz w:val="19"/>
          <w:lang w:val="uk-UA"/>
        </w:rPr>
      </w:pPr>
      <w:r>
        <w:rPr>
          <w:rFonts w:ascii="Arial" w:hAnsi="Arial"/>
          <w:b/>
          <w:caps/>
          <w:spacing w:val="0"/>
          <w:sz w:val="19"/>
          <w:lang w:val="uk-UA"/>
        </w:rPr>
        <w:t>2. Глобальні проблеми розвитку людства</w:t>
      </w:r>
      <w:r>
        <w:rPr>
          <w:rFonts w:ascii="Arial" w:hAnsi="Arial"/>
          <w:b/>
          <w:caps/>
          <w:spacing w:val="0"/>
          <w:sz w:val="19"/>
          <w:lang w:val="uk-UA"/>
        </w:rPr>
        <w:br/>
        <w:t>та сучасне політичне мислення</w:t>
      </w:r>
    </w:p>
    <w:p w:rsidR="00692F17" w:rsidRDefault="00692F17" w:rsidP="00692F17">
      <w:pPr>
        <w:pStyle w:val="Bodytext"/>
        <w:spacing w:line="233" w:lineRule="exact"/>
        <w:ind w:firstLine="1021"/>
        <w:rPr>
          <w:rFonts w:ascii="Times New Roman" w:hAnsi="Times New Roman"/>
          <w:color w:val="auto"/>
          <w:sz w:val="23"/>
          <w:lang w:val="uk-UA"/>
        </w:rPr>
      </w:pPr>
      <w:r>
        <w:rPr>
          <w:rFonts w:ascii="Times New Roman" w:hAnsi="Times New Roman"/>
          <w:color w:val="auto"/>
          <w:sz w:val="23"/>
          <w:lang w:val="uk-UA"/>
        </w:rPr>
        <w:t>У другій половині ХХ століття людство натрапило на проблеми, від вирішення яких залежить дальший соціальний прогрес, доля цивілізації. Ці проблеми отримали назву глобал</w:t>
      </w:r>
      <w:r>
        <w:rPr>
          <w:rFonts w:ascii="Times New Roman" w:hAnsi="Times New Roman"/>
          <w:color w:val="auto"/>
          <w:sz w:val="23"/>
          <w:lang w:val="uk-UA"/>
        </w:rPr>
        <w:t>ь</w:t>
      </w:r>
      <w:r>
        <w:rPr>
          <w:rFonts w:ascii="Times New Roman" w:hAnsi="Times New Roman"/>
          <w:color w:val="auto"/>
          <w:sz w:val="23"/>
          <w:lang w:val="uk-UA"/>
        </w:rPr>
        <w:t xml:space="preserve">них (від лат. globus — </w:t>
      </w:r>
      <w:r>
        <w:rPr>
          <w:rFonts w:ascii="Times New Roman" w:hAnsi="Times New Roman"/>
          <w:caps/>
          <w:color w:val="auto"/>
          <w:sz w:val="23"/>
          <w:lang w:val="uk-UA"/>
        </w:rPr>
        <w:t>з</w:t>
      </w:r>
      <w:r>
        <w:rPr>
          <w:rFonts w:ascii="Times New Roman" w:hAnsi="Times New Roman"/>
          <w:color w:val="auto"/>
          <w:sz w:val="23"/>
          <w:lang w:val="uk-UA"/>
        </w:rPr>
        <w:t>емна куля) [9]. Визначальною особливі</w:t>
      </w:r>
      <w:r>
        <w:rPr>
          <w:rFonts w:ascii="Times New Roman" w:hAnsi="Times New Roman"/>
          <w:color w:val="auto"/>
          <w:sz w:val="23"/>
          <w:lang w:val="uk-UA"/>
        </w:rPr>
        <w:t>с</w:t>
      </w:r>
      <w:r>
        <w:rPr>
          <w:rFonts w:ascii="Times New Roman" w:hAnsi="Times New Roman"/>
          <w:color w:val="auto"/>
          <w:sz w:val="23"/>
          <w:lang w:val="uk-UA"/>
        </w:rPr>
        <w:t>тю цих проблем є їх комплексність, системність та загальний х</w:t>
      </w:r>
      <w:r>
        <w:rPr>
          <w:rFonts w:ascii="Times New Roman" w:hAnsi="Times New Roman"/>
          <w:color w:val="auto"/>
          <w:sz w:val="23"/>
          <w:lang w:val="uk-UA"/>
        </w:rPr>
        <w:t>а</w:t>
      </w:r>
      <w:r>
        <w:rPr>
          <w:rFonts w:ascii="Times New Roman" w:hAnsi="Times New Roman"/>
          <w:color w:val="auto"/>
          <w:sz w:val="23"/>
          <w:lang w:val="uk-UA"/>
        </w:rPr>
        <w:t>рактер, зумовлені зростаючою єдністю сучасного світу, тенден</w:t>
      </w:r>
      <w:r>
        <w:rPr>
          <w:rFonts w:ascii="Times New Roman" w:hAnsi="Times New Roman"/>
          <w:color w:val="auto"/>
          <w:sz w:val="23"/>
          <w:lang w:val="uk-UA"/>
        </w:rPr>
        <w:softHyphen/>
        <w:t>ціями до посилення взаємозв’язку і взаємозалежності існуючих економічних і політичних структур.</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Глобальні проблеми можна розділити на чотири основні гру</w:t>
      </w:r>
      <w:r>
        <w:rPr>
          <w:rFonts w:ascii="Times New Roman" w:hAnsi="Times New Roman"/>
          <w:color w:val="auto"/>
          <w:sz w:val="23"/>
          <w:lang w:val="uk-UA"/>
        </w:rPr>
        <w:t>пи. Це проблеми: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соціально-політичного характеру: запобігання ядерній війні; припинення гонки озброєнь; мирне вирішення регіональних, міждержавних та міжнаціональних конфліктів, будівництво світу без насильства на засаді утвердження довіри у відносинах між народами, зміцнення системи загальної безпеки;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соціально-економічного характеру: подолання економічної відсталості й пов’язаних з нею злиденності й культурної відст</w:t>
      </w:r>
      <w:r>
        <w:rPr>
          <w:rFonts w:ascii="Times New Roman" w:hAnsi="Times New Roman"/>
          <w:color w:val="auto"/>
          <w:sz w:val="23"/>
          <w:lang w:val="uk-UA"/>
        </w:rPr>
        <w:t>а</w:t>
      </w:r>
      <w:r>
        <w:rPr>
          <w:rFonts w:ascii="Times New Roman" w:hAnsi="Times New Roman"/>
          <w:color w:val="auto"/>
          <w:sz w:val="23"/>
          <w:lang w:val="uk-UA"/>
        </w:rPr>
        <w:t>лості; забезпечення ефективного виробництва та економічного зростання країн світу; пошук способів розв’язання енергетичної, сировинної та продовольчої кризи; оптимізація демографічної ситуації, особливо в країнах, що розвиваються; освоєння в ми</w:t>
      </w:r>
      <w:r>
        <w:rPr>
          <w:rFonts w:ascii="Times New Roman" w:hAnsi="Times New Roman"/>
          <w:color w:val="auto"/>
          <w:sz w:val="23"/>
          <w:lang w:val="uk-UA"/>
        </w:rPr>
        <w:t>р</w:t>
      </w:r>
      <w:r>
        <w:rPr>
          <w:rFonts w:ascii="Times New Roman" w:hAnsi="Times New Roman"/>
          <w:color w:val="auto"/>
          <w:sz w:val="23"/>
          <w:lang w:val="uk-UA"/>
        </w:rPr>
        <w:t>них цілях навколоземного простору та Світового океану;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соціально-екологічні, що зумовлені дальшим погіршанням природного середовища проживання людей. З особливою гостр</w:t>
      </w:r>
      <w:r>
        <w:rPr>
          <w:rFonts w:ascii="Times New Roman" w:hAnsi="Times New Roman"/>
          <w:color w:val="auto"/>
          <w:sz w:val="23"/>
          <w:lang w:val="uk-UA"/>
        </w:rPr>
        <w:t>о</w:t>
      </w:r>
      <w:r>
        <w:rPr>
          <w:rFonts w:ascii="Times New Roman" w:hAnsi="Times New Roman"/>
          <w:color w:val="auto"/>
          <w:sz w:val="23"/>
          <w:lang w:val="uk-UA"/>
        </w:rPr>
        <w:t>тою постає необхідність здійснення заходів для поліпшення а</w:t>
      </w:r>
      <w:r>
        <w:rPr>
          <w:rFonts w:ascii="Times New Roman" w:hAnsi="Times New Roman"/>
          <w:color w:val="auto"/>
          <w:sz w:val="23"/>
          <w:lang w:val="uk-UA"/>
        </w:rPr>
        <w:t>т</w:t>
      </w:r>
      <w:r>
        <w:rPr>
          <w:rFonts w:ascii="Times New Roman" w:hAnsi="Times New Roman"/>
          <w:color w:val="auto"/>
          <w:sz w:val="23"/>
          <w:lang w:val="uk-UA"/>
        </w:rPr>
        <w:t>мосфери, гармонійного розвитку живої й неживої природи, рац</w:t>
      </w:r>
      <w:r>
        <w:rPr>
          <w:rFonts w:ascii="Times New Roman" w:hAnsi="Times New Roman"/>
          <w:color w:val="auto"/>
          <w:sz w:val="23"/>
          <w:lang w:val="uk-UA"/>
        </w:rPr>
        <w:t>і</w:t>
      </w:r>
      <w:r>
        <w:rPr>
          <w:rFonts w:ascii="Times New Roman" w:hAnsi="Times New Roman"/>
          <w:color w:val="auto"/>
          <w:sz w:val="23"/>
          <w:lang w:val="uk-UA"/>
        </w:rPr>
        <w:t>онального використання природного потенціалу планети;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lang w:val="uk-UA"/>
        </w:rPr>
        <w:sym w:font="Symbol" w:char="F0A8"/>
      </w:r>
      <w:r>
        <w:rPr>
          <w:rFonts w:ascii="Times New Roman" w:hAnsi="Times New Roman"/>
          <w:color w:val="auto"/>
          <w:sz w:val="23"/>
          <w:lang w:val="uk-UA"/>
        </w:rPr>
        <w:t> стосовно прав Людини, включаючи людський вимір сусп</w:t>
      </w:r>
      <w:r>
        <w:rPr>
          <w:rFonts w:ascii="Times New Roman" w:hAnsi="Times New Roman"/>
          <w:color w:val="auto"/>
          <w:sz w:val="23"/>
          <w:lang w:val="uk-UA"/>
        </w:rPr>
        <w:t>і</w:t>
      </w:r>
      <w:r>
        <w:rPr>
          <w:rFonts w:ascii="Times New Roman" w:hAnsi="Times New Roman"/>
          <w:color w:val="auto"/>
          <w:sz w:val="23"/>
          <w:lang w:val="uk-UA"/>
        </w:rPr>
        <w:t>льного прогресу: дотримання соціальних, економічних та індив</w:t>
      </w:r>
      <w:r>
        <w:rPr>
          <w:rFonts w:ascii="Times New Roman" w:hAnsi="Times New Roman"/>
          <w:color w:val="auto"/>
          <w:sz w:val="23"/>
          <w:lang w:val="uk-UA"/>
        </w:rPr>
        <w:t>і</w:t>
      </w:r>
      <w:r>
        <w:rPr>
          <w:rFonts w:ascii="Times New Roman" w:hAnsi="Times New Roman"/>
          <w:color w:val="auto"/>
          <w:sz w:val="23"/>
          <w:lang w:val="uk-UA"/>
        </w:rPr>
        <w:t>дуальних прав і свобод; ліквідація голоду, епідемічних захвор</w:t>
      </w:r>
      <w:r>
        <w:rPr>
          <w:rFonts w:ascii="Times New Roman" w:hAnsi="Times New Roman"/>
          <w:color w:val="auto"/>
          <w:sz w:val="23"/>
          <w:lang w:val="uk-UA"/>
        </w:rPr>
        <w:t>ю</w:t>
      </w:r>
      <w:r>
        <w:rPr>
          <w:rFonts w:ascii="Times New Roman" w:hAnsi="Times New Roman"/>
          <w:color w:val="auto"/>
          <w:sz w:val="23"/>
          <w:lang w:val="uk-UA"/>
        </w:rPr>
        <w:t>вань, неуцтва; духовний розвиток особистості; подолання відчу</w:t>
      </w:r>
      <w:r>
        <w:rPr>
          <w:rFonts w:ascii="Times New Roman" w:hAnsi="Times New Roman"/>
          <w:color w:val="auto"/>
          <w:sz w:val="23"/>
          <w:lang w:val="uk-UA"/>
        </w:rPr>
        <w:softHyphen/>
        <w:t>ження людини від природи, суспільства, держави, інших людей у результаті власної життєдіяльності [10].</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Головне, проте, не в переліку цих проблем, а в осмисленні причин їх виникнення та визначенні ефективних шляхів і спос</w:t>
      </w:r>
      <w:r>
        <w:rPr>
          <w:rFonts w:ascii="Times New Roman" w:hAnsi="Times New Roman"/>
          <w:color w:val="auto"/>
          <w:sz w:val="23"/>
          <w:lang w:val="uk-UA"/>
        </w:rPr>
        <w:t>о</w:t>
      </w:r>
      <w:r>
        <w:rPr>
          <w:rFonts w:ascii="Times New Roman" w:hAnsi="Times New Roman"/>
          <w:color w:val="auto"/>
          <w:sz w:val="23"/>
          <w:lang w:val="uk-UA"/>
        </w:rPr>
        <w:t>бів розв’язання.</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Розмірковуючи над причинами глобальних проблем, учені вказують, передовсім, на всесвітню спільність людей, що особл</w:t>
      </w:r>
      <w:r>
        <w:rPr>
          <w:rFonts w:ascii="Times New Roman" w:hAnsi="Times New Roman"/>
          <w:color w:val="auto"/>
          <w:sz w:val="23"/>
          <w:lang w:val="uk-UA"/>
        </w:rPr>
        <w:t>и</w:t>
      </w:r>
      <w:r>
        <w:rPr>
          <w:rFonts w:ascii="Times New Roman" w:hAnsi="Times New Roman"/>
          <w:color w:val="auto"/>
          <w:sz w:val="23"/>
          <w:lang w:val="uk-UA"/>
        </w:rPr>
        <w:t xml:space="preserve">во виявилася у ХХ столітті. Її забезпечують глибинні економічні </w:t>
      </w:r>
      <w:r>
        <w:rPr>
          <w:rFonts w:ascii="Times New Roman" w:hAnsi="Times New Roman"/>
          <w:color w:val="auto"/>
          <w:spacing w:val="-4"/>
          <w:sz w:val="23"/>
          <w:lang w:val="uk-UA"/>
        </w:rPr>
        <w:t>зв’язки, сталі політичні, культурні контакти, новітні засоби масової комунікації. За умов, коли планета Земля стає єдиним домом люд</w:t>
      </w:r>
      <w:r>
        <w:rPr>
          <w:rFonts w:ascii="Times New Roman" w:hAnsi="Times New Roman"/>
          <w:color w:val="auto"/>
          <w:spacing w:val="-4"/>
          <w:sz w:val="23"/>
          <w:lang w:val="uk-UA"/>
        </w:rPr>
        <w:softHyphen/>
      </w:r>
      <w:r>
        <w:rPr>
          <w:rFonts w:ascii="Times New Roman" w:hAnsi="Times New Roman"/>
          <w:color w:val="auto"/>
          <w:spacing w:val="-6"/>
          <w:sz w:val="23"/>
          <w:lang w:val="uk-UA"/>
        </w:rPr>
        <w:t>ства, багато суперечностей, конфліктів, проблем виходять за ло</w:t>
      </w:r>
      <w:r>
        <w:rPr>
          <w:rFonts w:ascii="Times New Roman" w:hAnsi="Times New Roman"/>
          <w:color w:val="auto"/>
          <w:spacing w:val="-4"/>
          <w:sz w:val="23"/>
          <w:lang w:val="uk-UA"/>
        </w:rPr>
        <w:t xml:space="preserve">кальні рамки й набирають глобального, загальносвітового характеру.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Але річ не тільки в цьому. Нині активно-перетворюючу діял</w:t>
      </w:r>
      <w:r>
        <w:rPr>
          <w:rFonts w:ascii="Times New Roman" w:hAnsi="Times New Roman"/>
          <w:color w:val="auto"/>
          <w:sz w:val="23"/>
          <w:lang w:val="uk-UA"/>
        </w:rPr>
        <w:t>ь</w:t>
      </w:r>
      <w:r>
        <w:rPr>
          <w:rFonts w:ascii="Times New Roman" w:hAnsi="Times New Roman"/>
          <w:color w:val="auto"/>
          <w:sz w:val="23"/>
          <w:lang w:val="uk-UA"/>
        </w:rPr>
        <w:t>ність самої людини за могутністю й наслідками — як творчими, так і руйнівними — можна порівняти з дією найбільш грізних сил природи. Вихід з цього становища полягає в радикальній зміні характеру виробничої діяльності людини, її способу життя та св</w:t>
      </w:r>
      <w:r>
        <w:rPr>
          <w:rFonts w:ascii="Times New Roman" w:hAnsi="Times New Roman"/>
          <w:color w:val="auto"/>
          <w:sz w:val="23"/>
          <w:lang w:val="uk-UA"/>
        </w:rPr>
        <w:t>і</w:t>
      </w:r>
      <w:r>
        <w:rPr>
          <w:rFonts w:ascii="Times New Roman" w:hAnsi="Times New Roman"/>
          <w:color w:val="auto"/>
          <w:sz w:val="23"/>
          <w:lang w:val="uk-UA"/>
        </w:rPr>
        <w:t>домості. Науково-технічний прогрес — це не тільки «переобт</w:t>
      </w:r>
      <w:r>
        <w:rPr>
          <w:rFonts w:ascii="Times New Roman" w:hAnsi="Times New Roman"/>
          <w:color w:val="auto"/>
          <w:sz w:val="23"/>
          <w:lang w:val="uk-UA"/>
        </w:rPr>
        <w:t>я</w:t>
      </w:r>
      <w:r>
        <w:rPr>
          <w:rFonts w:ascii="Times New Roman" w:hAnsi="Times New Roman"/>
          <w:color w:val="auto"/>
          <w:sz w:val="23"/>
          <w:lang w:val="uk-UA"/>
        </w:rPr>
        <w:t>ження» для природи. Найбільш прогресивні технології створ</w:t>
      </w:r>
      <w:r>
        <w:rPr>
          <w:rFonts w:ascii="Times New Roman" w:hAnsi="Times New Roman"/>
          <w:color w:val="auto"/>
          <w:sz w:val="23"/>
          <w:lang w:val="uk-UA"/>
        </w:rPr>
        <w:t>ю</w:t>
      </w:r>
      <w:r>
        <w:rPr>
          <w:rFonts w:ascii="Times New Roman" w:hAnsi="Times New Roman"/>
          <w:color w:val="auto"/>
          <w:sz w:val="23"/>
          <w:lang w:val="uk-UA"/>
        </w:rPr>
        <w:t>ють можливість для впровадження екологічно чистого вироб</w:t>
      </w:r>
      <w:r>
        <w:rPr>
          <w:rFonts w:ascii="Times New Roman" w:hAnsi="Times New Roman"/>
          <w:color w:val="auto"/>
          <w:sz w:val="23"/>
          <w:lang w:val="uk-UA"/>
        </w:rPr>
        <w:softHyphen/>
        <w:t>ництва, запобігаючи його негативному впливу на довкілля. Н</w:t>
      </w:r>
      <w:r>
        <w:rPr>
          <w:rFonts w:ascii="Times New Roman" w:hAnsi="Times New Roman"/>
          <w:color w:val="auto"/>
          <w:sz w:val="23"/>
          <w:lang w:val="uk-UA"/>
        </w:rPr>
        <w:t>а</w:t>
      </w:r>
      <w:r>
        <w:rPr>
          <w:rFonts w:ascii="Times New Roman" w:hAnsi="Times New Roman"/>
          <w:color w:val="auto"/>
          <w:sz w:val="23"/>
          <w:lang w:val="uk-UA"/>
        </w:rPr>
        <w:t>став час змінити суть технологічної цивілізації, надати їй прир</w:t>
      </w:r>
      <w:r>
        <w:rPr>
          <w:rFonts w:ascii="Times New Roman" w:hAnsi="Times New Roman"/>
          <w:color w:val="auto"/>
          <w:sz w:val="23"/>
          <w:lang w:val="uk-UA"/>
        </w:rPr>
        <w:t>о</w:t>
      </w:r>
      <w:r>
        <w:rPr>
          <w:rFonts w:ascii="Times New Roman" w:hAnsi="Times New Roman"/>
          <w:color w:val="auto"/>
          <w:sz w:val="23"/>
          <w:lang w:val="uk-UA"/>
        </w:rPr>
        <w:t xml:space="preserve">доохоронного характеру. </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Сучасна наука розглядає людину, людство й навколишнє с</w:t>
      </w:r>
      <w:r>
        <w:rPr>
          <w:rFonts w:ascii="Times New Roman" w:hAnsi="Times New Roman"/>
          <w:color w:val="auto"/>
          <w:sz w:val="23"/>
          <w:lang w:val="uk-UA"/>
        </w:rPr>
        <w:t>е</w:t>
      </w:r>
      <w:r>
        <w:rPr>
          <w:rFonts w:ascii="Times New Roman" w:hAnsi="Times New Roman"/>
          <w:color w:val="auto"/>
          <w:sz w:val="23"/>
          <w:lang w:val="uk-UA"/>
        </w:rPr>
        <w:t>редовище як єдину систему. Видатний учений В. І. Вернадський писав, що людина вимушена буде свідомо взяти на себе відпов</w:t>
      </w:r>
      <w:r>
        <w:rPr>
          <w:rFonts w:ascii="Times New Roman" w:hAnsi="Times New Roman"/>
          <w:color w:val="auto"/>
          <w:sz w:val="23"/>
          <w:lang w:val="uk-UA"/>
        </w:rPr>
        <w:t>і</w:t>
      </w:r>
      <w:r>
        <w:rPr>
          <w:rFonts w:ascii="Times New Roman" w:hAnsi="Times New Roman"/>
          <w:color w:val="auto"/>
          <w:sz w:val="23"/>
          <w:lang w:val="uk-UA"/>
        </w:rPr>
        <w:t>дальність за розвиток біосфери. Середовище проживання людей, що ним управляє науковий розум, В. І. Вернадський називав но</w:t>
      </w:r>
      <w:r>
        <w:rPr>
          <w:rFonts w:ascii="Times New Roman" w:hAnsi="Times New Roman"/>
          <w:color w:val="auto"/>
          <w:sz w:val="23"/>
          <w:lang w:val="uk-UA"/>
        </w:rPr>
        <w:t>о</w:t>
      </w:r>
      <w:r>
        <w:rPr>
          <w:rFonts w:ascii="Times New Roman" w:hAnsi="Times New Roman"/>
          <w:color w:val="auto"/>
          <w:sz w:val="23"/>
          <w:lang w:val="uk-UA"/>
        </w:rPr>
        <w:t>сферою. Перехід біосфери в ноосферу — якісно новий етап у еволюції суспільства, необхідна умова розвитку цивілізації [11].</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Цілком очевидно, що не вирішивши цих проблем, людство не подолає глибокої кризи цивілізації, не забезпечить своє вижива</w:t>
      </w:r>
      <w:r>
        <w:rPr>
          <w:rFonts w:ascii="Times New Roman" w:hAnsi="Times New Roman"/>
          <w:color w:val="auto"/>
          <w:sz w:val="23"/>
          <w:lang w:val="uk-UA"/>
        </w:rPr>
        <w:t>н</w:t>
      </w:r>
      <w:r>
        <w:rPr>
          <w:rFonts w:ascii="Times New Roman" w:hAnsi="Times New Roman"/>
          <w:color w:val="auto"/>
          <w:sz w:val="23"/>
          <w:lang w:val="uk-UA"/>
        </w:rPr>
        <w:t>ня й дальший всебічний прогрес. Не випадково, що саме в оста</w:t>
      </w:r>
      <w:r>
        <w:rPr>
          <w:rFonts w:ascii="Times New Roman" w:hAnsi="Times New Roman"/>
          <w:color w:val="auto"/>
          <w:sz w:val="23"/>
          <w:lang w:val="uk-UA"/>
        </w:rPr>
        <w:t>н</w:t>
      </w:r>
      <w:r>
        <w:rPr>
          <w:rFonts w:ascii="Times New Roman" w:hAnsi="Times New Roman"/>
          <w:color w:val="auto"/>
          <w:sz w:val="23"/>
          <w:lang w:val="uk-UA"/>
        </w:rPr>
        <w:t>ні роки, усвідомивши величезну загрозу людству, народи з доп</w:t>
      </w:r>
      <w:r>
        <w:rPr>
          <w:rFonts w:ascii="Times New Roman" w:hAnsi="Times New Roman"/>
          <w:color w:val="auto"/>
          <w:sz w:val="23"/>
          <w:lang w:val="uk-UA"/>
        </w:rPr>
        <w:t>о</w:t>
      </w:r>
      <w:r>
        <w:rPr>
          <w:rFonts w:ascii="Times New Roman" w:hAnsi="Times New Roman"/>
          <w:color w:val="auto"/>
          <w:sz w:val="23"/>
          <w:lang w:val="uk-UA"/>
        </w:rPr>
        <w:t>могою національно-державних інститутів, регіональних і міжна</w:t>
      </w:r>
      <w:r>
        <w:rPr>
          <w:rFonts w:ascii="Times New Roman" w:hAnsi="Times New Roman"/>
          <w:color w:val="auto"/>
          <w:sz w:val="23"/>
          <w:lang w:val="uk-UA"/>
        </w:rPr>
        <w:softHyphen/>
        <w:t>родних організацій стали активніше втілювати в практику гл</w:t>
      </w:r>
      <w:r>
        <w:rPr>
          <w:rFonts w:ascii="Times New Roman" w:hAnsi="Times New Roman"/>
          <w:color w:val="auto"/>
          <w:sz w:val="23"/>
          <w:lang w:val="uk-UA"/>
        </w:rPr>
        <w:t>о</w:t>
      </w:r>
      <w:r>
        <w:rPr>
          <w:rFonts w:ascii="Times New Roman" w:hAnsi="Times New Roman"/>
          <w:color w:val="auto"/>
          <w:sz w:val="23"/>
          <w:lang w:val="uk-UA"/>
        </w:rPr>
        <w:t>бальних взаємозв’язків і взаємовідносин такі принципи, як дем</w:t>
      </w:r>
      <w:r>
        <w:rPr>
          <w:rFonts w:ascii="Times New Roman" w:hAnsi="Times New Roman"/>
          <w:color w:val="auto"/>
          <w:sz w:val="23"/>
          <w:lang w:val="uk-UA"/>
        </w:rPr>
        <w:t>о</w:t>
      </w:r>
      <w:r>
        <w:rPr>
          <w:rFonts w:ascii="Times New Roman" w:hAnsi="Times New Roman"/>
          <w:color w:val="auto"/>
          <w:sz w:val="23"/>
          <w:lang w:val="uk-UA"/>
        </w:rPr>
        <w:t>кратизація, демілітаризація, гуманізація.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Ці принципи мають універсальний характер. Демократизація міжнародних відносин, на противагу тоталітарним і авторитарно-бюрократичним стереотипам у політиці, перетворюється у незд</w:t>
      </w:r>
      <w:r>
        <w:rPr>
          <w:rFonts w:ascii="Times New Roman" w:hAnsi="Times New Roman"/>
          <w:color w:val="auto"/>
          <w:sz w:val="23"/>
          <w:lang w:val="uk-UA"/>
        </w:rPr>
        <w:t>о</w:t>
      </w:r>
      <w:r>
        <w:rPr>
          <w:rFonts w:ascii="Times New Roman" w:hAnsi="Times New Roman"/>
          <w:color w:val="auto"/>
          <w:sz w:val="23"/>
          <w:lang w:val="uk-UA"/>
        </w:rPr>
        <w:t>ланний рух сучасності, набирає геополітичної форми розвитку людства на шляху до його соціального й політичного визволення.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Зараз практично жоден народ, жодна держава не можуть но</w:t>
      </w:r>
      <w:r>
        <w:rPr>
          <w:rFonts w:ascii="Times New Roman" w:hAnsi="Times New Roman"/>
          <w:color w:val="auto"/>
          <w:sz w:val="23"/>
          <w:lang w:val="uk-UA"/>
        </w:rPr>
        <w:t>р</w:t>
      </w:r>
      <w:r>
        <w:rPr>
          <w:rFonts w:ascii="Times New Roman" w:hAnsi="Times New Roman"/>
          <w:color w:val="auto"/>
          <w:sz w:val="23"/>
          <w:lang w:val="uk-UA"/>
        </w:rPr>
        <w:t>мально розвиватися за умов автаркії, ізоляції. Унаслідок об’єк</w:t>
      </w:r>
      <w:r>
        <w:rPr>
          <w:rFonts w:ascii="Times New Roman" w:hAnsi="Times New Roman"/>
          <w:color w:val="auto"/>
          <w:sz w:val="23"/>
          <w:lang w:val="uk-UA"/>
        </w:rPr>
        <w:softHyphen/>
        <w:t>тивного розвитку сучасної цивілізації, світової економіки, техн</w:t>
      </w:r>
      <w:r>
        <w:rPr>
          <w:rFonts w:ascii="Times New Roman" w:hAnsi="Times New Roman"/>
          <w:color w:val="auto"/>
          <w:sz w:val="23"/>
          <w:lang w:val="uk-UA"/>
        </w:rPr>
        <w:t>і</w:t>
      </w:r>
      <w:r>
        <w:rPr>
          <w:rFonts w:ascii="Times New Roman" w:hAnsi="Times New Roman"/>
          <w:color w:val="auto"/>
          <w:sz w:val="23"/>
          <w:lang w:val="uk-UA"/>
        </w:rPr>
        <w:t>ки і технології, інформації і культури всі країни незалежно від свого місця у світовому співтоваристві залучено до глобальної й регіональної системи взаємозв’язків і взаємовідносин. А це озн</w:t>
      </w:r>
      <w:r>
        <w:rPr>
          <w:rFonts w:ascii="Times New Roman" w:hAnsi="Times New Roman"/>
          <w:color w:val="auto"/>
          <w:sz w:val="23"/>
          <w:lang w:val="uk-UA"/>
        </w:rPr>
        <w:t>а</w:t>
      </w:r>
      <w:r>
        <w:rPr>
          <w:rFonts w:ascii="Times New Roman" w:hAnsi="Times New Roman"/>
          <w:color w:val="auto"/>
          <w:sz w:val="23"/>
          <w:lang w:val="uk-UA"/>
        </w:rPr>
        <w:t>чає, що нині становище в кожній країні визначається багато в чому тим, наскільки демократична вся система міжнародних ві</w:t>
      </w:r>
      <w:r>
        <w:rPr>
          <w:rFonts w:ascii="Times New Roman" w:hAnsi="Times New Roman"/>
          <w:color w:val="auto"/>
          <w:sz w:val="23"/>
          <w:lang w:val="uk-UA"/>
        </w:rPr>
        <w:t>д</w:t>
      </w:r>
      <w:r>
        <w:rPr>
          <w:rFonts w:ascii="Times New Roman" w:hAnsi="Times New Roman"/>
          <w:color w:val="auto"/>
          <w:sz w:val="23"/>
          <w:lang w:val="uk-UA"/>
        </w:rPr>
        <w:t xml:space="preserve">носин, наскільки вона забезпечує будь-якому народу справжню незалежність, суверенність, свободу соціального й політичного </w:t>
      </w:r>
      <w:r>
        <w:rPr>
          <w:rFonts w:ascii="Times New Roman" w:hAnsi="Times New Roman"/>
          <w:color w:val="auto"/>
          <w:spacing w:val="-4"/>
          <w:sz w:val="23"/>
          <w:lang w:val="uk-UA"/>
        </w:rPr>
        <w:t>вибору, невтручання ззовні, недоторканність території, дотри</w:t>
      </w:r>
      <w:r>
        <w:rPr>
          <w:rFonts w:ascii="Times New Roman" w:hAnsi="Times New Roman"/>
          <w:color w:val="auto"/>
          <w:sz w:val="23"/>
          <w:lang w:val="uk-UA"/>
        </w:rPr>
        <w:t>ман</w:t>
      </w:r>
      <w:r>
        <w:rPr>
          <w:rFonts w:ascii="Times New Roman" w:hAnsi="Times New Roman"/>
          <w:color w:val="auto"/>
          <w:sz w:val="23"/>
          <w:lang w:val="uk-UA"/>
        </w:rPr>
        <w:softHyphen/>
        <w:t>ня існуючих договорів та зобов’язань, поважання прав держави як члена ООН, інших міжнародних і регіональних організацій.</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Цілком очевидно, що за умов зростаючої взаємозалежності з</w:t>
      </w:r>
      <w:r>
        <w:rPr>
          <w:rFonts w:ascii="Times New Roman" w:hAnsi="Times New Roman"/>
          <w:color w:val="auto"/>
          <w:sz w:val="23"/>
          <w:lang w:val="uk-UA"/>
        </w:rPr>
        <w:t>а</w:t>
      </w:r>
      <w:r>
        <w:rPr>
          <w:rFonts w:ascii="Times New Roman" w:hAnsi="Times New Roman"/>
          <w:color w:val="auto"/>
          <w:sz w:val="23"/>
          <w:lang w:val="uk-UA"/>
        </w:rPr>
        <w:t>безпечити на практиці такі гарантії кожній державі і народу може лише по-справжньому демократична система міжнародних ві</w:t>
      </w:r>
      <w:r>
        <w:rPr>
          <w:rFonts w:ascii="Times New Roman" w:hAnsi="Times New Roman"/>
          <w:color w:val="auto"/>
          <w:sz w:val="23"/>
          <w:lang w:val="uk-UA"/>
        </w:rPr>
        <w:t>д</w:t>
      </w:r>
      <w:r>
        <w:rPr>
          <w:rFonts w:ascii="Times New Roman" w:hAnsi="Times New Roman"/>
          <w:color w:val="auto"/>
          <w:sz w:val="23"/>
          <w:lang w:val="uk-UA"/>
        </w:rPr>
        <w:t>носин. Цілком вона ще не склалася, у відносинах великих держав і малих країн ще не подолано рецидиви імперських підходів, п</w:t>
      </w:r>
      <w:r>
        <w:rPr>
          <w:rFonts w:ascii="Times New Roman" w:hAnsi="Times New Roman"/>
          <w:color w:val="auto"/>
          <w:sz w:val="23"/>
          <w:lang w:val="uk-UA"/>
        </w:rPr>
        <w:t>о</w:t>
      </w:r>
      <w:r>
        <w:rPr>
          <w:rFonts w:ascii="Times New Roman" w:hAnsi="Times New Roman"/>
          <w:color w:val="auto"/>
          <w:sz w:val="23"/>
          <w:lang w:val="uk-UA"/>
        </w:rPr>
        <w:t xml:space="preserve">грози силою, блокадою, торговельно-економічними санкціями — </w:t>
      </w:r>
      <w:r>
        <w:rPr>
          <w:rFonts w:ascii="Times New Roman" w:hAnsi="Times New Roman"/>
          <w:color w:val="auto"/>
          <w:spacing w:val="-4"/>
          <w:sz w:val="23"/>
          <w:lang w:val="uk-UA"/>
        </w:rPr>
        <w:t>аж до воєнної інтервенції включно. Усе це підтверджує, що демо</w:t>
      </w:r>
      <w:r>
        <w:rPr>
          <w:rFonts w:ascii="Times New Roman" w:hAnsi="Times New Roman"/>
          <w:color w:val="auto"/>
          <w:spacing w:val="-4"/>
          <w:sz w:val="23"/>
          <w:lang w:val="uk-UA"/>
        </w:rPr>
        <w:t>к</w:t>
      </w:r>
      <w:r>
        <w:rPr>
          <w:rFonts w:ascii="Times New Roman" w:hAnsi="Times New Roman"/>
          <w:color w:val="auto"/>
          <w:spacing w:val="-4"/>
          <w:sz w:val="23"/>
          <w:lang w:val="uk-UA"/>
        </w:rPr>
        <w:t>ратизація міжнародних відносин не може бути локальною, вибірк</w:t>
      </w:r>
      <w:r>
        <w:rPr>
          <w:rFonts w:ascii="Times New Roman" w:hAnsi="Times New Roman"/>
          <w:color w:val="auto"/>
          <w:spacing w:val="-4"/>
          <w:sz w:val="23"/>
          <w:lang w:val="uk-UA"/>
        </w:rPr>
        <w:t>о</w:t>
      </w:r>
      <w:r>
        <w:rPr>
          <w:rFonts w:ascii="Times New Roman" w:hAnsi="Times New Roman"/>
          <w:color w:val="auto"/>
          <w:spacing w:val="-4"/>
          <w:sz w:val="23"/>
          <w:lang w:val="uk-UA"/>
        </w:rPr>
        <w:t>вою; вона має бути інтернаціональним, всезагальним процесом.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Звичайно, неможливо абсолютизувати світові політичні реалії безвідносно до того, чим є насправді суб’єкти міжнародного пр</w:t>
      </w:r>
      <w:r>
        <w:rPr>
          <w:rFonts w:ascii="Times New Roman" w:hAnsi="Times New Roman"/>
          <w:color w:val="auto"/>
          <w:sz w:val="23"/>
          <w:lang w:val="uk-UA"/>
        </w:rPr>
        <w:t>а</w:t>
      </w:r>
      <w:r>
        <w:rPr>
          <w:rFonts w:ascii="Times New Roman" w:hAnsi="Times New Roman"/>
          <w:color w:val="auto"/>
          <w:sz w:val="23"/>
          <w:lang w:val="uk-UA"/>
        </w:rPr>
        <w:t>ва; неможливо досягти цілковитого демократичного розвитку світового політичного процесу, коли у світі зберігаються недем</w:t>
      </w:r>
      <w:r>
        <w:rPr>
          <w:rFonts w:ascii="Times New Roman" w:hAnsi="Times New Roman"/>
          <w:color w:val="auto"/>
          <w:sz w:val="23"/>
          <w:lang w:val="uk-UA"/>
        </w:rPr>
        <w:t>о</w:t>
      </w:r>
      <w:r>
        <w:rPr>
          <w:rFonts w:ascii="Times New Roman" w:hAnsi="Times New Roman"/>
          <w:color w:val="auto"/>
          <w:sz w:val="23"/>
          <w:lang w:val="uk-UA"/>
        </w:rPr>
        <w:t>кратичні режими. Треба наголосити також, що міжнародні відн</w:t>
      </w:r>
      <w:r>
        <w:rPr>
          <w:rFonts w:ascii="Times New Roman" w:hAnsi="Times New Roman"/>
          <w:color w:val="auto"/>
          <w:sz w:val="23"/>
          <w:lang w:val="uk-UA"/>
        </w:rPr>
        <w:t>о</w:t>
      </w:r>
      <w:r>
        <w:rPr>
          <w:rFonts w:ascii="Times New Roman" w:hAnsi="Times New Roman"/>
          <w:color w:val="auto"/>
          <w:sz w:val="23"/>
          <w:lang w:val="uk-UA"/>
        </w:rPr>
        <w:t>сини попри всю їхню важливість мають вторинний (щодо наці</w:t>
      </w:r>
      <w:r>
        <w:rPr>
          <w:rFonts w:ascii="Times New Roman" w:hAnsi="Times New Roman"/>
          <w:color w:val="auto"/>
          <w:sz w:val="23"/>
          <w:lang w:val="uk-UA"/>
        </w:rPr>
        <w:t>о</w:t>
      </w:r>
      <w:r>
        <w:rPr>
          <w:rFonts w:ascii="Times New Roman" w:hAnsi="Times New Roman"/>
          <w:color w:val="auto"/>
          <w:sz w:val="23"/>
          <w:lang w:val="uk-UA"/>
        </w:rPr>
        <w:t>нально-державних відносин і структур) характер.</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Демократизація міжнародних відносин, світового політичного процесу потребує як необхідної передумови — демілітаризації. Роззброєння — центральний пункт демілітаризації [12]. Але цим демілітаризація не обмежується. Вона охоплює глобальну сферу міжнародних відносин: ліквідацію військово-політичних блоків; конверсію науки, а також невійськової промисловості, що вик</w:t>
      </w:r>
      <w:r>
        <w:rPr>
          <w:rFonts w:ascii="Times New Roman" w:hAnsi="Times New Roman"/>
          <w:color w:val="auto"/>
          <w:sz w:val="23"/>
          <w:lang w:val="uk-UA"/>
        </w:rPr>
        <w:t>о</w:t>
      </w:r>
      <w:r>
        <w:rPr>
          <w:rFonts w:ascii="Times New Roman" w:hAnsi="Times New Roman"/>
          <w:color w:val="auto"/>
          <w:sz w:val="23"/>
          <w:lang w:val="uk-UA"/>
        </w:rPr>
        <w:t>нує військові замовлення; звільнення державних політичних і управлінських структур, суспільних інститутів, способу життя мільйонів людей, їхньої свідомості від надмірного впливу війс</w:t>
      </w:r>
      <w:r>
        <w:rPr>
          <w:rFonts w:ascii="Times New Roman" w:hAnsi="Times New Roman"/>
          <w:color w:val="auto"/>
          <w:sz w:val="23"/>
          <w:lang w:val="uk-UA"/>
        </w:rPr>
        <w:t>ь</w:t>
      </w:r>
      <w:r>
        <w:rPr>
          <w:rFonts w:ascii="Times New Roman" w:hAnsi="Times New Roman"/>
          <w:color w:val="auto"/>
          <w:sz w:val="23"/>
          <w:lang w:val="uk-UA"/>
        </w:rPr>
        <w:t>кового елементу.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Демілітаризація, сприяючи формуванню світової економіки, інфраструктур, що забезпечують перехід від епохи конфронтації до співробітництва народів і держав, одночасно створює умови для гуманізації міжнародних відносин. Саме в мирний час, ск</w:t>
      </w:r>
      <w:r>
        <w:rPr>
          <w:rFonts w:ascii="Times New Roman" w:hAnsi="Times New Roman"/>
          <w:color w:val="auto"/>
          <w:sz w:val="23"/>
          <w:lang w:val="uk-UA"/>
        </w:rPr>
        <w:t>и</w:t>
      </w:r>
      <w:r>
        <w:rPr>
          <w:rFonts w:ascii="Times New Roman" w:hAnsi="Times New Roman"/>
          <w:color w:val="auto"/>
          <w:sz w:val="23"/>
          <w:lang w:val="uk-UA"/>
        </w:rPr>
        <w:t xml:space="preserve">нувши з себе тягар гонки озброєнь (військові витрати держав у наш час сягнули майже 1 трлн дол. на рік) і реально гарантуючи міцну загальну безпеку, людство здатне висунути на передній </w:t>
      </w:r>
      <w:r>
        <w:rPr>
          <w:rFonts w:ascii="Times New Roman" w:hAnsi="Times New Roman"/>
          <w:color w:val="auto"/>
          <w:spacing w:val="-4"/>
          <w:sz w:val="23"/>
          <w:lang w:val="uk-UA"/>
        </w:rPr>
        <w:t>план світової політики Людину з її цілями, інтересами і потреба</w:t>
      </w:r>
      <w:r>
        <w:rPr>
          <w:rFonts w:ascii="Times New Roman" w:hAnsi="Times New Roman"/>
          <w:color w:val="auto"/>
          <w:sz w:val="23"/>
          <w:lang w:val="uk-UA"/>
        </w:rPr>
        <w:t>ми.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Гуманізація міжнародних та міждержавних відносин означає, що політика проводиться заради людей; що інтереси людини, її права і свободи вищі за інтереси і права держави; що не люди живуть і працюють задля держави, а, навпаки, держава має існ</w:t>
      </w:r>
      <w:r>
        <w:rPr>
          <w:rFonts w:ascii="Times New Roman" w:hAnsi="Times New Roman"/>
          <w:color w:val="auto"/>
          <w:sz w:val="23"/>
          <w:lang w:val="uk-UA"/>
        </w:rPr>
        <w:t>у</w:t>
      </w:r>
      <w:r>
        <w:rPr>
          <w:rFonts w:ascii="Times New Roman" w:hAnsi="Times New Roman"/>
          <w:color w:val="auto"/>
          <w:sz w:val="23"/>
          <w:lang w:val="uk-UA"/>
        </w:rPr>
        <w:t>вати для людей, бути їхньою зброєю, засобом, а не самоціллю і самоцінністю [13]. Носієм вищого суверенітету є народ; голо</w:t>
      </w:r>
      <w:r>
        <w:rPr>
          <w:rFonts w:ascii="Times New Roman" w:hAnsi="Times New Roman"/>
          <w:color w:val="auto"/>
          <w:sz w:val="23"/>
          <w:lang w:val="uk-UA"/>
        </w:rPr>
        <w:t>в</w:t>
      </w:r>
      <w:r>
        <w:rPr>
          <w:rFonts w:ascii="Times New Roman" w:hAnsi="Times New Roman"/>
          <w:color w:val="auto"/>
          <w:sz w:val="23"/>
          <w:lang w:val="uk-UA"/>
        </w:rPr>
        <w:t>ний критерій діяльності будь-яких державних і суспільних інст</w:t>
      </w:r>
      <w:r>
        <w:rPr>
          <w:rFonts w:ascii="Times New Roman" w:hAnsi="Times New Roman"/>
          <w:color w:val="auto"/>
          <w:sz w:val="23"/>
          <w:lang w:val="uk-UA"/>
        </w:rPr>
        <w:t>и</w:t>
      </w:r>
      <w:r>
        <w:rPr>
          <w:rFonts w:ascii="Times New Roman" w:hAnsi="Times New Roman"/>
          <w:color w:val="auto"/>
          <w:sz w:val="23"/>
          <w:lang w:val="uk-UA"/>
        </w:rPr>
        <w:t>тутів — служіння людям; найвища мета соціального розвитку — вільна, невідчужена особистість, дійова система вільних суспіл</w:t>
      </w:r>
      <w:r>
        <w:rPr>
          <w:rFonts w:ascii="Times New Roman" w:hAnsi="Times New Roman"/>
          <w:color w:val="auto"/>
          <w:sz w:val="23"/>
          <w:lang w:val="uk-UA"/>
        </w:rPr>
        <w:t>ь</w:t>
      </w:r>
      <w:r>
        <w:rPr>
          <w:rFonts w:ascii="Times New Roman" w:hAnsi="Times New Roman"/>
          <w:color w:val="auto"/>
          <w:sz w:val="23"/>
          <w:lang w:val="uk-UA"/>
        </w:rPr>
        <w:t>них відносин. Гуманізм громадян, суспільства та всесвітніх мі</w:t>
      </w:r>
      <w:r>
        <w:rPr>
          <w:rFonts w:ascii="Times New Roman" w:hAnsi="Times New Roman"/>
          <w:color w:val="auto"/>
          <w:sz w:val="23"/>
          <w:lang w:val="uk-UA"/>
        </w:rPr>
        <w:t>ж</w:t>
      </w:r>
      <w:r>
        <w:rPr>
          <w:rFonts w:ascii="Times New Roman" w:hAnsi="Times New Roman"/>
          <w:color w:val="auto"/>
          <w:sz w:val="23"/>
          <w:lang w:val="uk-UA"/>
        </w:rPr>
        <w:t>народних відносин із вікової мрії людства може перетворитися в реальність тільки протягом тривалого історичного процесу.</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z w:val="23"/>
          <w:lang w:val="uk-UA"/>
        </w:rPr>
        <w:t>Упровадженню в міжнародні відносини принципів демократ</w:t>
      </w:r>
      <w:r>
        <w:rPr>
          <w:rFonts w:ascii="Times New Roman" w:hAnsi="Times New Roman"/>
          <w:color w:val="auto"/>
          <w:sz w:val="23"/>
          <w:lang w:val="uk-UA"/>
        </w:rPr>
        <w:t>и</w:t>
      </w:r>
      <w:r>
        <w:rPr>
          <w:rFonts w:ascii="Times New Roman" w:hAnsi="Times New Roman"/>
          <w:color w:val="auto"/>
          <w:sz w:val="23"/>
          <w:lang w:val="uk-UA"/>
        </w:rPr>
        <w:t>зації, демілітаризації та гуманізації повинно активно сприяти с</w:t>
      </w:r>
      <w:r>
        <w:rPr>
          <w:rFonts w:ascii="Times New Roman" w:hAnsi="Times New Roman"/>
          <w:color w:val="auto"/>
          <w:sz w:val="23"/>
          <w:lang w:val="uk-UA"/>
        </w:rPr>
        <w:t>у</w:t>
      </w:r>
      <w:r>
        <w:rPr>
          <w:rFonts w:ascii="Times New Roman" w:hAnsi="Times New Roman"/>
          <w:color w:val="auto"/>
          <w:sz w:val="23"/>
          <w:lang w:val="uk-UA"/>
        </w:rPr>
        <w:t>часне політичне мислення. Воно зародилося в другій половині 40-х років, коли великі фізики світу на чолі з А. Ейнштейном у</w:t>
      </w:r>
      <w:r>
        <w:rPr>
          <w:rFonts w:ascii="Times New Roman" w:hAnsi="Times New Roman"/>
          <w:color w:val="auto"/>
          <w:sz w:val="23"/>
          <w:lang w:val="uk-UA"/>
        </w:rPr>
        <w:t>с</w:t>
      </w:r>
      <w:r>
        <w:rPr>
          <w:rFonts w:ascii="Times New Roman" w:hAnsi="Times New Roman"/>
          <w:color w:val="auto"/>
          <w:sz w:val="23"/>
          <w:lang w:val="uk-UA"/>
        </w:rPr>
        <w:t xml:space="preserve">відомили страшну загрозу, пов’язану з використанням ядерної енергії у військових цілях. У 1946 році А. Ейнштейн попереджав, що людство ідеологічно не готове до технічного застосування </w:t>
      </w:r>
      <w:r>
        <w:rPr>
          <w:rFonts w:ascii="Times New Roman" w:hAnsi="Times New Roman"/>
          <w:color w:val="auto"/>
          <w:spacing w:val="-4"/>
          <w:sz w:val="23"/>
          <w:lang w:val="uk-UA"/>
        </w:rPr>
        <w:t>енергії атома. Таке застосування потребує нового мислення,</w:t>
      </w:r>
      <w:r>
        <w:rPr>
          <w:rFonts w:ascii="Times New Roman" w:hAnsi="Times New Roman"/>
          <w:color w:val="auto"/>
          <w:sz w:val="23"/>
          <w:lang w:val="uk-UA"/>
        </w:rPr>
        <w:t xml:space="preserve"> прин</w:t>
      </w:r>
      <w:r>
        <w:rPr>
          <w:rFonts w:ascii="Times New Roman" w:hAnsi="Times New Roman"/>
          <w:color w:val="auto"/>
          <w:sz w:val="23"/>
          <w:lang w:val="uk-UA"/>
        </w:rPr>
        <w:softHyphen/>
        <w:t xml:space="preserve">ципово інших підходів до взаємовідносин держав і народів, до </w:t>
      </w:r>
      <w:r>
        <w:rPr>
          <w:rFonts w:ascii="Times New Roman" w:hAnsi="Times New Roman"/>
          <w:color w:val="auto"/>
          <w:spacing w:val="-4"/>
          <w:sz w:val="23"/>
          <w:lang w:val="uk-UA"/>
        </w:rPr>
        <w:t xml:space="preserve">розробки нової системи загальної безпеки. </w:t>
      </w:r>
      <w:r>
        <w:rPr>
          <w:rFonts w:ascii="Times New Roman" w:hAnsi="Times New Roman"/>
          <w:caps/>
          <w:color w:val="auto"/>
          <w:spacing w:val="-4"/>
          <w:sz w:val="23"/>
          <w:lang w:val="uk-UA"/>
        </w:rPr>
        <w:t>я</w:t>
      </w:r>
      <w:r>
        <w:rPr>
          <w:rFonts w:ascii="Times New Roman" w:hAnsi="Times New Roman"/>
          <w:color w:val="auto"/>
          <w:spacing w:val="-4"/>
          <w:sz w:val="23"/>
          <w:lang w:val="uk-UA"/>
        </w:rPr>
        <w:t>кщо нове мислення не проникне в масову свідомість, цивілізацію приречено на загибель.</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Сучасне політичне мислення формувалося поступово. Воно ввібрало в себе глобалістські ідеї міжнародних неурядових орг</w:t>
      </w:r>
      <w:r>
        <w:rPr>
          <w:rFonts w:ascii="Times New Roman" w:hAnsi="Times New Roman"/>
          <w:color w:val="auto"/>
          <w:sz w:val="23"/>
          <w:lang w:val="uk-UA"/>
        </w:rPr>
        <w:t>а</w:t>
      </w:r>
      <w:r>
        <w:rPr>
          <w:rFonts w:ascii="Times New Roman" w:hAnsi="Times New Roman"/>
          <w:color w:val="auto"/>
          <w:sz w:val="23"/>
          <w:lang w:val="uk-UA"/>
        </w:rPr>
        <w:t>нізацій, прогресивні демократичні ідеї соціал-демократії. У кінці 80-х років у колишньому СРСР було розроблено теоретичну ко</w:t>
      </w:r>
      <w:r>
        <w:rPr>
          <w:rFonts w:ascii="Times New Roman" w:hAnsi="Times New Roman"/>
          <w:color w:val="auto"/>
          <w:sz w:val="23"/>
          <w:lang w:val="uk-UA"/>
        </w:rPr>
        <w:t>н</w:t>
      </w:r>
      <w:r>
        <w:rPr>
          <w:rFonts w:ascii="Times New Roman" w:hAnsi="Times New Roman"/>
          <w:color w:val="auto"/>
          <w:sz w:val="23"/>
          <w:lang w:val="uk-UA"/>
        </w:rPr>
        <w:t>цепцію сучасного політичного мислення [14]. Вона вперше зру</w:t>
      </w:r>
      <w:r>
        <w:rPr>
          <w:rFonts w:ascii="Times New Roman" w:hAnsi="Times New Roman"/>
          <w:color w:val="auto"/>
          <w:sz w:val="23"/>
          <w:lang w:val="uk-UA"/>
        </w:rPr>
        <w:t>й</w:t>
      </w:r>
      <w:r>
        <w:rPr>
          <w:rFonts w:ascii="Times New Roman" w:hAnsi="Times New Roman"/>
          <w:color w:val="auto"/>
          <w:sz w:val="23"/>
          <w:lang w:val="uk-UA"/>
        </w:rPr>
        <w:t>нувала «образ ворога», вийшла на арену світової політики, поч</w:t>
      </w:r>
      <w:r>
        <w:rPr>
          <w:rFonts w:ascii="Times New Roman" w:hAnsi="Times New Roman"/>
          <w:color w:val="auto"/>
          <w:sz w:val="23"/>
          <w:lang w:val="uk-UA"/>
        </w:rPr>
        <w:t>а</w:t>
      </w:r>
      <w:r>
        <w:rPr>
          <w:rFonts w:ascii="Times New Roman" w:hAnsi="Times New Roman"/>
          <w:color w:val="auto"/>
          <w:sz w:val="23"/>
          <w:lang w:val="uk-UA"/>
        </w:rPr>
        <w:t>ла впливати на міжнародні контакти, на масову суспільну свідо</w:t>
      </w:r>
      <w:r>
        <w:rPr>
          <w:rFonts w:ascii="Times New Roman" w:hAnsi="Times New Roman"/>
          <w:color w:val="auto"/>
          <w:sz w:val="23"/>
          <w:lang w:val="uk-UA"/>
        </w:rPr>
        <w:softHyphen/>
        <w:t>мість і на погляди провідних політичних лідерів.</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Назвемо основні риси сучасного політичного мислення.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1. Пріоритет виживання людства та ідея пріоритету загальн</w:t>
      </w:r>
      <w:r>
        <w:rPr>
          <w:rFonts w:ascii="Times New Roman" w:hAnsi="Times New Roman"/>
          <w:color w:val="auto"/>
          <w:sz w:val="23"/>
          <w:lang w:val="uk-UA"/>
        </w:rPr>
        <w:t>о</w:t>
      </w:r>
      <w:r>
        <w:rPr>
          <w:rFonts w:ascii="Times New Roman" w:hAnsi="Times New Roman"/>
          <w:color w:val="auto"/>
          <w:sz w:val="23"/>
          <w:lang w:val="uk-UA"/>
        </w:rPr>
        <w:t>людських цінностей у світовій політиці. До 1983 року радянські й американські вчені обрахували на ЕОМ наслідки обміну ядерн</w:t>
      </w:r>
      <w:r>
        <w:rPr>
          <w:rFonts w:ascii="Times New Roman" w:hAnsi="Times New Roman"/>
          <w:color w:val="auto"/>
          <w:sz w:val="23"/>
          <w:lang w:val="uk-UA"/>
        </w:rPr>
        <w:t>и</w:t>
      </w:r>
      <w:r>
        <w:rPr>
          <w:rFonts w:ascii="Times New Roman" w:hAnsi="Times New Roman"/>
          <w:color w:val="auto"/>
          <w:sz w:val="23"/>
          <w:lang w:val="uk-UA"/>
        </w:rPr>
        <w:t>ми ударами. Те, що станеться з планетою після такого обміну («напівзима»), означає загибель цивілізації, це науково доведено. Отже, «ядерна зима» не може бути засобом для досягнення пол</w:t>
      </w:r>
      <w:r>
        <w:rPr>
          <w:rFonts w:ascii="Times New Roman" w:hAnsi="Times New Roman"/>
          <w:color w:val="auto"/>
          <w:sz w:val="23"/>
          <w:lang w:val="uk-UA"/>
        </w:rPr>
        <w:t>і</w:t>
      </w:r>
      <w:r>
        <w:rPr>
          <w:rFonts w:ascii="Times New Roman" w:hAnsi="Times New Roman"/>
          <w:color w:val="auto"/>
          <w:sz w:val="23"/>
          <w:lang w:val="uk-UA"/>
        </w:rPr>
        <w:t xml:space="preserve">тичних, економічних, ідеологічних, взагалі будь-яких цілей. Де ж вихід? </w:t>
      </w:r>
      <w:r>
        <w:rPr>
          <w:rFonts w:ascii="Times New Roman" w:hAnsi="Times New Roman"/>
          <w:caps/>
          <w:color w:val="auto"/>
          <w:sz w:val="23"/>
          <w:lang w:val="uk-UA"/>
        </w:rPr>
        <w:t>в</w:t>
      </w:r>
      <w:r>
        <w:rPr>
          <w:rFonts w:ascii="Times New Roman" w:hAnsi="Times New Roman"/>
          <w:color w:val="auto"/>
          <w:sz w:val="23"/>
          <w:lang w:val="uk-UA"/>
        </w:rPr>
        <w:t>ідповідь однозначна: людство мусить вижити, мусить зберегти цивілізацію як таку. А для цього необхідно, щоб перше місце в міжнародній шкалі пріоритетів посіли загальнолюдські цінності на противагу класовим, національним, релігійним, гр</w:t>
      </w:r>
      <w:r>
        <w:rPr>
          <w:rFonts w:ascii="Times New Roman" w:hAnsi="Times New Roman"/>
          <w:color w:val="auto"/>
          <w:sz w:val="23"/>
          <w:lang w:val="uk-UA"/>
        </w:rPr>
        <w:t>у</w:t>
      </w:r>
      <w:r>
        <w:rPr>
          <w:rFonts w:ascii="Times New Roman" w:hAnsi="Times New Roman"/>
          <w:color w:val="auto"/>
          <w:sz w:val="23"/>
          <w:lang w:val="uk-UA"/>
        </w:rPr>
        <w:t>повим тощо. Тільки нині, коли загроза загальнопланетарної кат</w:t>
      </w:r>
      <w:r>
        <w:rPr>
          <w:rFonts w:ascii="Times New Roman" w:hAnsi="Times New Roman"/>
          <w:color w:val="auto"/>
          <w:sz w:val="23"/>
          <w:lang w:val="uk-UA"/>
        </w:rPr>
        <w:t>а</w:t>
      </w:r>
      <w:r>
        <w:rPr>
          <w:rFonts w:ascii="Times New Roman" w:hAnsi="Times New Roman"/>
          <w:color w:val="auto"/>
          <w:sz w:val="23"/>
          <w:lang w:val="uk-UA"/>
        </w:rPr>
        <w:t>строфи стала реальністю, ідея пріоритету загальнолюдських і</w:t>
      </w:r>
      <w:r>
        <w:rPr>
          <w:rFonts w:ascii="Times New Roman" w:hAnsi="Times New Roman"/>
          <w:color w:val="auto"/>
          <w:sz w:val="23"/>
          <w:lang w:val="uk-UA"/>
        </w:rPr>
        <w:t>н</w:t>
      </w:r>
      <w:r>
        <w:rPr>
          <w:rFonts w:ascii="Times New Roman" w:hAnsi="Times New Roman"/>
          <w:color w:val="auto"/>
          <w:sz w:val="23"/>
          <w:lang w:val="uk-UA"/>
        </w:rPr>
        <w:t>тересів і цінностей почала переходити в площину практичної п</w:t>
      </w:r>
      <w:r>
        <w:rPr>
          <w:rFonts w:ascii="Times New Roman" w:hAnsi="Times New Roman"/>
          <w:color w:val="auto"/>
          <w:sz w:val="23"/>
          <w:lang w:val="uk-UA"/>
        </w:rPr>
        <w:t>о</w:t>
      </w:r>
      <w:r>
        <w:rPr>
          <w:rFonts w:ascii="Times New Roman" w:hAnsi="Times New Roman"/>
          <w:color w:val="auto"/>
          <w:sz w:val="23"/>
          <w:lang w:val="uk-UA"/>
        </w:rPr>
        <w:t>літики. Сьогодні кожному зрозуміло: без реалізації загальнолю</w:t>
      </w:r>
      <w:r>
        <w:rPr>
          <w:rFonts w:ascii="Times New Roman" w:hAnsi="Times New Roman"/>
          <w:color w:val="auto"/>
          <w:sz w:val="23"/>
          <w:lang w:val="uk-UA"/>
        </w:rPr>
        <w:t>д</w:t>
      </w:r>
      <w:r>
        <w:rPr>
          <w:rFonts w:ascii="Times New Roman" w:hAnsi="Times New Roman"/>
          <w:color w:val="auto"/>
          <w:sz w:val="23"/>
          <w:lang w:val="uk-UA"/>
        </w:rPr>
        <w:t>ських інтересів неможливий прогрес суспільства.</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2. Концепція суперечливого, взаємозалежного, цілісного й н</w:t>
      </w:r>
      <w:r>
        <w:rPr>
          <w:rFonts w:ascii="Times New Roman" w:hAnsi="Times New Roman"/>
          <w:color w:val="auto"/>
          <w:sz w:val="23"/>
          <w:lang w:val="uk-UA"/>
        </w:rPr>
        <w:t>е</w:t>
      </w:r>
      <w:r>
        <w:rPr>
          <w:rFonts w:ascii="Times New Roman" w:hAnsi="Times New Roman"/>
          <w:color w:val="auto"/>
          <w:sz w:val="23"/>
          <w:lang w:val="uk-UA"/>
        </w:rPr>
        <w:t>насильницького світу. Глобальне співтовариство розвивається на базі закону інтернаціоналізації суспільного життя. Реалізація цього закону потребує подолання конфронтації. Жодна держава не може розвиватися ізольовано й автономно, не завдаючи собі величезних втрат. Становлення взаємозалежного й цілісного св</w:t>
      </w:r>
      <w:r>
        <w:rPr>
          <w:rFonts w:ascii="Times New Roman" w:hAnsi="Times New Roman"/>
          <w:color w:val="auto"/>
          <w:sz w:val="23"/>
          <w:lang w:val="uk-UA"/>
        </w:rPr>
        <w:t>і</w:t>
      </w:r>
      <w:r>
        <w:rPr>
          <w:rFonts w:ascii="Times New Roman" w:hAnsi="Times New Roman"/>
          <w:color w:val="auto"/>
          <w:sz w:val="23"/>
          <w:lang w:val="uk-UA"/>
        </w:rPr>
        <w:t>ту, попри всі суперечності, — необхідний і реальний процес.</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Чи буде цей світ ненасильницьким, може визначити тільки р</w:t>
      </w:r>
      <w:r>
        <w:rPr>
          <w:rFonts w:ascii="Times New Roman" w:hAnsi="Times New Roman"/>
          <w:color w:val="auto"/>
          <w:sz w:val="23"/>
          <w:lang w:val="uk-UA"/>
        </w:rPr>
        <w:t>і</w:t>
      </w:r>
      <w:r>
        <w:rPr>
          <w:rFonts w:ascii="Times New Roman" w:hAnsi="Times New Roman"/>
          <w:color w:val="auto"/>
          <w:sz w:val="23"/>
          <w:lang w:val="uk-UA"/>
        </w:rPr>
        <w:t>вень суспільної свідомості. Насильство дуже глибоко ввійшло в практику міжнародних відносин. Але не вмирає надія на те, що ненасильство стане єдино правильною тактикою виживання лю</w:t>
      </w:r>
      <w:r>
        <w:rPr>
          <w:rFonts w:ascii="Times New Roman" w:hAnsi="Times New Roman"/>
          <w:color w:val="auto"/>
          <w:sz w:val="23"/>
          <w:lang w:val="uk-UA"/>
        </w:rPr>
        <w:t>д</w:t>
      </w:r>
      <w:r>
        <w:rPr>
          <w:rFonts w:ascii="Times New Roman" w:hAnsi="Times New Roman"/>
          <w:color w:val="auto"/>
          <w:sz w:val="23"/>
          <w:lang w:val="uk-UA"/>
        </w:rPr>
        <w:t>ства в ядерну епоху. Ненасильство прийде в душі людей. Вони, кінець-кінцем, усвідомлять: насильство, примус, терор несумісні зі світом честі, взаємоповаги, довіри, в який вступає цивілізація на початку ХХІ століття.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3. Важливим моментом сучасного політичного мислення, який розкриває філософію сучасної міжнародної політики, став пошук правильного співвідношення таких понять, як «баланс сил» і «б</w:t>
      </w:r>
      <w:r>
        <w:rPr>
          <w:rFonts w:ascii="Times New Roman" w:hAnsi="Times New Roman"/>
          <w:color w:val="auto"/>
          <w:sz w:val="23"/>
          <w:lang w:val="uk-UA"/>
        </w:rPr>
        <w:t>а</w:t>
      </w:r>
      <w:r>
        <w:rPr>
          <w:rFonts w:ascii="Times New Roman" w:hAnsi="Times New Roman"/>
          <w:color w:val="auto"/>
          <w:sz w:val="23"/>
          <w:lang w:val="uk-UA"/>
        </w:rPr>
        <w:t>ланс інтересів» [15]. За умов економічної та ядерної небезпеки, що тяжіє над людством, цілком природно, що на зміну взаємної підозрілості й недовіри, які нещодавно панували у сфері міжн</w:t>
      </w:r>
      <w:r>
        <w:rPr>
          <w:rFonts w:ascii="Times New Roman" w:hAnsi="Times New Roman"/>
          <w:color w:val="auto"/>
          <w:sz w:val="23"/>
          <w:lang w:val="uk-UA"/>
        </w:rPr>
        <w:t>а</w:t>
      </w:r>
      <w:r>
        <w:rPr>
          <w:rFonts w:ascii="Times New Roman" w:hAnsi="Times New Roman"/>
          <w:color w:val="auto"/>
          <w:sz w:val="23"/>
          <w:lang w:val="uk-UA"/>
        </w:rPr>
        <w:t>родних відносин, приходить усвідомлення необхідності балансу інтересів на засаді взаємоприйнятних компромісів. За таких умов об’єктивно необхідним є нове розуміння світової ситуації, коли вирішення проблем власної національної безпеки кожний суб’єкт розглядає крізь призму досягнення міжнародної безпеки. Як свідчить розвиток подій, можливість збереження життєво важл</w:t>
      </w:r>
      <w:r>
        <w:rPr>
          <w:rFonts w:ascii="Times New Roman" w:hAnsi="Times New Roman"/>
          <w:color w:val="auto"/>
          <w:sz w:val="23"/>
          <w:lang w:val="uk-UA"/>
        </w:rPr>
        <w:t>и</w:t>
      </w:r>
      <w:r>
        <w:rPr>
          <w:rFonts w:ascii="Times New Roman" w:hAnsi="Times New Roman"/>
          <w:color w:val="auto"/>
          <w:sz w:val="23"/>
          <w:lang w:val="uk-UA"/>
        </w:rPr>
        <w:t>вих національних інтересів будь-якою державою в сьогодні</w:t>
      </w:r>
      <w:r>
        <w:rPr>
          <w:rFonts w:ascii="Times New Roman" w:hAnsi="Times New Roman"/>
          <w:color w:val="auto"/>
          <w:sz w:val="23"/>
          <w:lang w:val="uk-UA"/>
        </w:rPr>
        <w:t>ш</w:t>
      </w:r>
      <w:r>
        <w:rPr>
          <w:rFonts w:ascii="Times New Roman" w:hAnsi="Times New Roman"/>
          <w:color w:val="auto"/>
          <w:sz w:val="23"/>
          <w:lang w:val="uk-UA"/>
        </w:rPr>
        <w:t>ньому світі багато в чому залежить від надійності системи мі</w:t>
      </w:r>
      <w:r>
        <w:rPr>
          <w:rFonts w:ascii="Times New Roman" w:hAnsi="Times New Roman"/>
          <w:color w:val="auto"/>
          <w:sz w:val="23"/>
          <w:lang w:val="uk-UA"/>
        </w:rPr>
        <w:t>ж</w:t>
      </w:r>
      <w:r>
        <w:rPr>
          <w:rFonts w:ascii="Times New Roman" w:hAnsi="Times New Roman"/>
          <w:color w:val="auto"/>
          <w:sz w:val="23"/>
          <w:lang w:val="uk-UA"/>
        </w:rPr>
        <w:t>народної безпеки.</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4. Ще однією важливою рисою міжнародної політики нині є свобода вибору. Ідея свободи вибору була колись складовою ча</w:t>
      </w:r>
      <w:r>
        <w:rPr>
          <w:rFonts w:ascii="Times New Roman" w:hAnsi="Times New Roman"/>
          <w:color w:val="auto"/>
          <w:sz w:val="23"/>
          <w:lang w:val="uk-UA"/>
        </w:rPr>
        <w:t>с</w:t>
      </w:r>
      <w:r>
        <w:rPr>
          <w:rFonts w:ascii="Times New Roman" w:hAnsi="Times New Roman"/>
          <w:color w:val="auto"/>
          <w:sz w:val="23"/>
          <w:lang w:val="uk-UA"/>
        </w:rPr>
        <w:t>тиною принципу мирного співіснування, на словах широко пі</w:t>
      </w:r>
      <w:r>
        <w:rPr>
          <w:rFonts w:ascii="Times New Roman" w:hAnsi="Times New Roman"/>
          <w:color w:val="auto"/>
          <w:sz w:val="23"/>
          <w:lang w:val="uk-UA"/>
        </w:rPr>
        <w:t>д</w:t>
      </w:r>
      <w:r>
        <w:rPr>
          <w:rFonts w:ascii="Times New Roman" w:hAnsi="Times New Roman"/>
          <w:color w:val="auto"/>
          <w:sz w:val="23"/>
          <w:lang w:val="uk-UA"/>
        </w:rPr>
        <w:t>тримувалася всіма державами, але в реальному житті постійно порушувалася. Розглядаючи зміст та характер цього політичного явища, можна визначити два його важливі виміри: соціально-</w:t>
      </w:r>
      <w:r>
        <w:rPr>
          <w:rFonts w:ascii="Times New Roman" w:hAnsi="Times New Roman"/>
          <w:color w:val="auto"/>
          <w:spacing w:val="-4"/>
          <w:sz w:val="23"/>
          <w:lang w:val="uk-UA"/>
        </w:rPr>
        <w:t>політичний (право на вибір суспільного ладу) і міжнародний</w:t>
      </w:r>
      <w:r>
        <w:rPr>
          <w:rFonts w:ascii="Times New Roman" w:hAnsi="Times New Roman"/>
          <w:color w:val="auto"/>
          <w:sz w:val="23"/>
          <w:lang w:val="uk-UA"/>
        </w:rPr>
        <w:t xml:space="preserve"> (право держави вибирати свій курс на світовій арені, шляхи та методи забезпечення національних інтересів, своїх партнерів і союзн</w:t>
      </w:r>
      <w:r>
        <w:rPr>
          <w:rFonts w:ascii="Times New Roman" w:hAnsi="Times New Roman"/>
          <w:color w:val="auto"/>
          <w:sz w:val="23"/>
          <w:lang w:val="uk-UA"/>
        </w:rPr>
        <w:t>и</w:t>
      </w:r>
      <w:r>
        <w:rPr>
          <w:rFonts w:ascii="Times New Roman" w:hAnsi="Times New Roman"/>
          <w:color w:val="auto"/>
          <w:sz w:val="23"/>
          <w:lang w:val="uk-UA"/>
        </w:rPr>
        <w:t>ків). Таким чином, свобода вибору для кожної держави полягає не тільки в багатоваріантності її соціально-політичного розвитку, а й у праві кожної держави на таку зовнішню політику, яка б ві</w:t>
      </w:r>
      <w:r>
        <w:rPr>
          <w:rFonts w:ascii="Times New Roman" w:hAnsi="Times New Roman"/>
          <w:color w:val="auto"/>
          <w:sz w:val="23"/>
          <w:lang w:val="uk-UA"/>
        </w:rPr>
        <w:t>д</w:t>
      </w:r>
      <w:r>
        <w:rPr>
          <w:rFonts w:ascii="Times New Roman" w:hAnsi="Times New Roman"/>
          <w:color w:val="auto"/>
          <w:sz w:val="23"/>
          <w:lang w:val="uk-UA"/>
        </w:rPr>
        <w:t>повідала її національним інтересам.</w:t>
      </w:r>
    </w:p>
    <w:p w:rsidR="00692F17" w:rsidRDefault="00692F17" w:rsidP="00692F17">
      <w:pPr>
        <w:pStyle w:val="Subhead2"/>
        <w:spacing w:before="360" w:after="240" w:line="233" w:lineRule="exact"/>
        <w:ind w:left="1021"/>
        <w:rPr>
          <w:rFonts w:ascii="Arial" w:hAnsi="Arial"/>
          <w:b/>
          <w:caps/>
          <w:spacing w:val="0"/>
          <w:sz w:val="19"/>
          <w:lang w:val="uk-UA"/>
        </w:rPr>
      </w:pPr>
      <w:r>
        <w:rPr>
          <w:rFonts w:ascii="Arial" w:hAnsi="Arial"/>
          <w:b/>
          <w:caps/>
          <w:spacing w:val="0"/>
          <w:sz w:val="19"/>
          <w:lang w:val="uk-UA"/>
        </w:rPr>
        <w:t>3. Роль та місце України в сучасному світі</w:t>
      </w:r>
    </w:p>
    <w:p w:rsidR="00692F17" w:rsidRDefault="00692F17" w:rsidP="00692F17">
      <w:pPr>
        <w:pStyle w:val="Bodytext"/>
        <w:spacing w:line="230" w:lineRule="exact"/>
        <w:ind w:firstLine="1021"/>
        <w:rPr>
          <w:rFonts w:ascii="Times New Roman" w:hAnsi="Times New Roman"/>
          <w:color w:val="auto"/>
          <w:sz w:val="23"/>
          <w:lang w:val="uk-UA"/>
        </w:rPr>
      </w:pPr>
      <w:r>
        <w:rPr>
          <w:rFonts w:ascii="Times New Roman" w:hAnsi="Times New Roman"/>
          <w:color w:val="auto"/>
          <w:sz w:val="23"/>
          <w:lang w:val="uk-UA"/>
        </w:rPr>
        <w:t>Нині для України особливо великого значення набуває розробка та формування такої зовнішньої політики, яка б сприяла успішній реалізації внутрішніх економічних та політичних р</w:t>
      </w:r>
      <w:r>
        <w:rPr>
          <w:rFonts w:ascii="Times New Roman" w:hAnsi="Times New Roman"/>
          <w:color w:val="auto"/>
          <w:sz w:val="23"/>
          <w:lang w:val="uk-UA"/>
        </w:rPr>
        <w:t>е</w:t>
      </w:r>
      <w:r>
        <w:rPr>
          <w:rFonts w:ascii="Times New Roman" w:hAnsi="Times New Roman"/>
          <w:color w:val="auto"/>
          <w:sz w:val="23"/>
          <w:lang w:val="uk-UA"/>
        </w:rPr>
        <w:t>форм, формуванню нової політичної культури суспільства та н</w:t>
      </w:r>
      <w:r>
        <w:rPr>
          <w:rFonts w:ascii="Times New Roman" w:hAnsi="Times New Roman"/>
          <w:color w:val="auto"/>
          <w:sz w:val="23"/>
          <w:lang w:val="uk-UA"/>
        </w:rPr>
        <w:t>о</w:t>
      </w:r>
      <w:r>
        <w:rPr>
          <w:rFonts w:ascii="Times New Roman" w:hAnsi="Times New Roman"/>
          <w:color w:val="auto"/>
          <w:sz w:val="23"/>
          <w:lang w:val="uk-UA"/>
        </w:rPr>
        <w:t>вої системи цінностей. Як свідчить передовий політичний досвід, ефективна зовнішня політика держави здатна не тільки забезп</w:t>
      </w:r>
      <w:r>
        <w:rPr>
          <w:rFonts w:ascii="Times New Roman" w:hAnsi="Times New Roman"/>
          <w:color w:val="auto"/>
          <w:sz w:val="23"/>
          <w:lang w:val="uk-UA"/>
        </w:rPr>
        <w:t>е</w:t>
      </w:r>
      <w:r>
        <w:rPr>
          <w:rFonts w:ascii="Times New Roman" w:hAnsi="Times New Roman"/>
          <w:color w:val="auto"/>
          <w:sz w:val="23"/>
          <w:lang w:val="uk-UA"/>
        </w:rPr>
        <w:t>чити розуміння світовим співтовариством причин та цілей таких реформ, а й сприяти їх широкій міжнародній політичній, екон</w:t>
      </w:r>
      <w:r>
        <w:rPr>
          <w:rFonts w:ascii="Times New Roman" w:hAnsi="Times New Roman"/>
          <w:color w:val="auto"/>
          <w:sz w:val="23"/>
          <w:lang w:val="uk-UA"/>
        </w:rPr>
        <w:t>о</w:t>
      </w:r>
      <w:r>
        <w:rPr>
          <w:rFonts w:ascii="Times New Roman" w:hAnsi="Times New Roman"/>
          <w:color w:val="auto"/>
          <w:sz w:val="23"/>
          <w:lang w:val="uk-UA"/>
        </w:rPr>
        <w:t xml:space="preserve">мічній та моральній підтримці. Якщо такої зовнішньої політики в держави не буде, вона серйозно ризикує у важкий для себе час опинитися в міжнародній ізоляції. </w:t>
      </w:r>
      <w:r>
        <w:rPr>
          <w:rFonts w:ascii="Times New Roman" w:hAnsi="Times New Roman"/>
          <w:sz w:val="23"/>
          <w:lang w:val="uk-UA"/>
        </w:rPr>
        <w:t>Як зазначав у інавгураційній промові 30 листопада 1999 р. Президент України Л. Д. Кучма, «на даному етапі результативність зовнішньополітичного курсу України, її міжнародний авторитет та імідж визначатимуть два основні чинники. Перший — як ми розв’язуємо внутрішні про</w:t>
      </w:r>
      <w:r>
        <w:rPr>
          <w:rFonts w:ascii="Times New Roman" w:hAnsi="Times New Roman"/>
          <w:sz w:val="23"/>
          <w:lang w:val="uk-UA"/>
        </w:rPr>
        <w:t>б</w:t>
      </w:r>
      <w:r>
        <w:rPr>
          <w:rFonts w:ascii="Times New Roman" w:hAnsi="Times New Roman"/>
          <w:sz w:val="23"/>
          <w:lang w:val="uk-UA"/>
        </w:rPr>
        <w:t>леми. Другий — наскільки активно й осмислено, з урахуванням національних інтересів адаптуємося до реалій сучасного світу. Світу, який, інтегруючись, продовжує жити за законами конк</w:t>
      </w:r>
      <w:r>
        <w:rPr>
          <w:rFonts w:ascii="Times New Roman" w:hAnsi="Times New Roman"/>
          <w:sz w:val="23"/>
          <w:lang w:val="uk-UA"/>
        </w:rPr>
        <w:t>у</w:t>
      </w:r>
      <w:r>
        <w:rPr>
          <w:rFonts w:ascii="Times New Roman" w:hAnsi="Times New Roman"/>
          <w:sz w:val="23"/>
          <w:lang w:val="uk-UA"/>
        </w:rPr>
        <w:t xml:space="preserve">ренції. Ключовими орієнтирами в нашій зовнішній політиці є її </w:t>
      </w:r>
      <w:r>
        <w:rPr>
          <w:rFonts w:ascii="Times New Roman" w:hAnsi="Times New Roman"/>
          <w:spacing w:val="-4"/>
          <w:sz w:val="23"/>
          <w:lang w:val="uk-UA"/>
        </w:rPr>
        <w:t>багатовекторність, прогнозованість і стабільність, збереження</w:t>
      </w:r>
      <w:r>
        <w:rPr>
          <w:rFonts w:ascii="Times New Roman" w:hAnsi="Times New Roman"/>
          <w:sz w:val="23"/>
          <w:lang w:val="uk-UA"/>
        </w:rPr>
        <w:t xml:space="preserve"> поза</w:t>
      </w:r>
      <w:r>
        <w:rPr>
          <w:rFonts w:ascii="Times New Roman" w:hAnsi="Times New Roman"/>
          <w:sz w:val="23"/>
          <w:lang w:val="uk-UA"/>
        </w:rPr>
        <w:softHyphen/>
        <w:t>блокового статусу України» [16].</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color w:val="auto"/>
          <w:sz w:val="23"/>
          <w:lang w:val="uk-UA"/>
        </w:rPr>
        <w:t>У тій дуже складній економічній і політичній ситуації, в якій сьогодні опинилася Україна, її зовнішня політика повинна бути спрямована на те, щоб ефективно забезпечувати інтереси не тіл</w:t>
      </w:r>
      <w:r>
        <w:rPr>
          <w:rFonts w:ascii="Times New Roman" w:hAnsi="Times New Roman"/>
          <w:color w:val="auto"/>
          <w:sz w:val="23"/>
          <w:lang w:val="uk-UA"/>
        </w:rPr>
        <w:t>ь</w:t>
      </w:r>
      <w:r>
        <w:rPr>
          <w:rFonts w:ascii="Times New Roman" w:hAnsi="Times New Roman"/>
          <w:color w:val="auto"/>
          <w:sz w:val="23"/>
          <w:lang w:val="uk-UA"/>
        </w:rPr>
        <w:t>ки безпеки держави, а й економіки, активно боротися за ринки збуту продукції своєї промисловості та сільського господарства, налагоджувати нові й відновлювати старі взаємовигідні економ</w:t>
      </w:r>
      <w:r>
        <w:rPr>
          <w:rFonts w:ascii="Times New Roman" w:hAnsi="Times New Roman"/>
          <w:color w:val="auto"/>
          <w:sz w:val="23"/>
          <w:lang w:val="uk-UA"/>
        </w:rPr>
        <w:t>і</w:t>
      </w:r>
      <w:r>
        <w:rPr>
          <w:rFonts w:ascii="Times New Roman" w:hAnsi="Times New Roman"/>
          <w:color w:val="auto"/>
          <w:sz w:val="23"/>
          <w:lang w:val="uk-UA"/>
        </w:rPr>
        <w:t>чні зв’язки. Тільки розвиваючи та підтримуючи добрі стосунки з усіма своїми сусідами, налагоджуючи взаємовигідне економічне співробітництво з іншими країнами світу, Україна може гарант</w:t>
      </w:r>
      <w:r>
        <w:rPr>
          <w:rFonts w:ascii="Times New Roman" w:hAnsi="Times New Roman"/>
          <w:color w:val="auto"/>
          <w:sz w:val="23"/>
          <w:lang w:val="uk-UA"/>
        </w:rPr>
        <w:t>у</w:t>
      </w:r>
      <w:r>
        <w:rPr>
          <w:rFonts w:ascii="Times New Roman" w:hAnsi="Times New Roman"/>
          <w:color w:val="auto"/>
          <w:sz w:val="23"/>
          <w:lang w:val="uk-UA"/>
        </w:rPr>
        <w:t>вати захист своїх національних інтересів [17].</w:t>
      </w:r>
    </w:p>
    <w:p w:rsidR="00692F17" w:rsidRDefault="00692F17" w:rsidP="00692F17">
      <w:pPr>
        <w:pStyle w:val="Bodytext"/>
        <w:spacing w:line="230" w:lineRule="exact"/>
        <w:ind w:firstLine="301"/>
        <w:rPr>
          <w:rFonts w:ascii="Times New Roman" w:hAnsi="Times New Roman"/>
          <w:color w:val="auto"/>
          <w:sz w:val="23"/>
          <w:lang w:val="uk-UA"/>
        </w:rPr>
      </w:pPr>
      <w:r>
        <w:rPr>
          <w:rFonts w:ascii="Times New Roman" w:hAnsi="Times New Roman"/>
          <w:sz w:val="23"/>
          <w:lang w:val="uk-UA"/>
        </w:rPr>
        <w:t>Сучасний курс зовнішньої політики України характеризується чітко визначеними орієнтирами й конкретним механізмом їх п</w:t>
      </w:r>
      <w:r>
        <w:rPr>
          <w:rFonts w:ascii="Times New Roman" w:hAnsi="Times New Roman"/>
          <w:sz w:val="23"/>
          <w:lang w:val="uk-UA"/>
        </w:rPr>
        <w:t>о</w:t>
      </w:r>
      <w:r>
        <w:rPr>
          <w:rFonts w:ascii="Times New Roman" w:hAnsi="Times New Roman"/>
          <w:sz w:val="23"/>
          <w:lang w:val="uk-UA"/>
        </w:rPr>
        <w:t>слідовної реалізації. Такий підхід знайшов відображення в іна</w:t>
      </w:r>
      <w:r>
        <w:rPr>
          <w:rFonts w:ascii="Times New Roman" w:hAnsi="Times New Roman"/>
          <w:sz w:val="23"/>
          <w:lang w:val="uk-UA"/>
        </w:rPr>
        <w:t>в</w:t>
      </w:r>
      <w:r>
        <w:rPr>
          <w:rFonts w:ascii="Times New Roman" w:hAnsi="Times New Roman"/>
          <w:sz w:val="23"/>
          <w:lang w:val="uk-UA"/>
        </w:rPr>
        <w:t>гураційній промові Президента України Л. Д. Кучми 30 листоп</w:t>
      </w:r>
      <w:r>
        <w:rPr>
          <w:rFonts w:ascii="Times New Roman" w:hAnsi="Times New Roman"/>
          <w:sz w:val="23"/>
          <w:lang w:val="uk-UA"/>
        </w:rPr>
        <w:t>а</w:t>
      </w:r>
      <w:r>
        <w:rPr>
          <w:rFonts w:ascii="Times New Roman" w:hAnsi="Times New Roman"/>
          <w:sz w:val="23"/>
          <w:lang w:val="uk-UA"/>
        </w:rPr>
        <w:t>да 1999 р.: «Підтверджуючи свій європейський вибір, ми ставимо за стратегічну мету вступ до Європейського Союзу. Вимоги до членів ЄС багато в чому збігаються з завданнями, які планується вирішувати у внутрішній сфері. І насамперед тими, що стосуют</w:t>
      </w:r>
      <w:r>
        <w:rPr>
          <w:rFonts w:ascii="Times New Roman" w:hAnsi="Times New Roman"/>
          <w:sz w:val="23"/>
          <w:lang w:val="uk-UA"/>
        </w:rPr>
        <w:t>ь</w:t>
      </w:r>
      <w:r>
        <w:rPr>
          <w:rFonts w:ascii="Times New Roman" w:hAnsi="Times New Roman"/>
          <w:sz w:val="23"/>
          <w:lang w:val="uk-UA"/>
        </w:rPr>
        <w:t>ся якості життя народу» [18].</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Водночас політичне керівництво держави не вважає інтегр</w:t>
      </w:r>
      <w:r>
        <w:rPr>
          <w:rFonts w:ascii="Times New Roman" w:hAnsi="Times New Roman"/>
          <w:color w:val="auto"/>
          <w:sz w:val="23"/>
          <w:lang w:val="uk-UA"/>
        </w:rPr>
        <w:t>а</w:t>
      </w:r>
      <w:r>
        <w:rPr>
          <w:rFonts w:ascii="Times New Roman" w:hAnsi="Times New Roman"/>
          <w:color w:val="auto"/>
          <w:sz w:val="23"/>
          <w:lang w:val="uk-UA"/>
        </w:rPr>
        <w:t>цію України в європейські структури альтернативою її діяльності в рамках СНД. Більше того, Україна у своїй зовнішньополітичній діяльності намагається бути якомога ширше репрезентованою і в «західному», і в «східному» об’єднаннях. Такий підхід є особл</w:t>
      </w:r>
      <w:r>
        <w:rPr>
          <w:rFonts w:ascii="Times New Roman" w:hAnsi="Times New Roman"/>
          <w:color w:val="auto"/>
          <w:sz w:val="23"/>
          <w:lang w:val="uk-UA"/>
        </w:rPr>
        <w:t>и</w:t>
      </w:r>
      <w:r>
        <w:rPr>
          <w:rFonts w:ascii="Times New Roman" w:hAnsi="Times New Roman"/>
          <w:color w:val="auto"/>
          <w:sz w:val="23"/>
          <w:lang w:val="uk-UA"/>
        </w:rPr>
        <w:t>во важливим з огляду на реальне геополітичне становище Укра</w:t>
      </w:r>
      <w:r>
        <w:rPr>
          <w:rFonts w:ascii="Times New Roman" w:hAnsi="Times New Roman"/>
          <w:color w:val="auto"/>
          <w:sz w:val="23"/>
          <w:lang w:val="uk-UA"/>
        </w:rPr>
        <w:t>ї</w:t>
      </w:r>
      <w:r>
        <w:rPr>
          <w:rFonts w:ascii="Times New Roman" w:hAnsi="Times New Roman"/>
          <w:color w:val="auto"/>
          <w:sz w:val="23"/>
          <w:lang w:val="uk-UA"/>
        </w:rPr>
        <w:t>ни. Кількасотрічне перебування України в складі Російської і</w:t>
      </w:r>
      <w:r>
        <w:rPr>
          <w:rFonts w:ascii="Times New Roman" w:hAnsi="Times New Roman"/>
          <w:color w:val="auto"/>
          <w:sz w:val="23"/>
          <w:lang w:val="uk-UA"/>
        </w:rPr>
        <w:t>м</w:t>
      </w:r>
      <w:r>
        <w:rPr>
          <w:rFonts w:ascii="Times New Roman" w:hAnsi="Times New Roman"/>
          <w:color w:val="auto"/>
          <w:sz w:val="23"/>
          <w:lang w:val="uk-UA"/>
        </w:rPr>
        <w:t>перії сприяло формуванню не тільки тісних економічних зв’язків, а й розвитку спільних рис культури, духовності, традицій, що не в останню чергу зумовлено історичною близькістю українського, російського та інших народів колишнього СРСР. Ця обставина підкреслює особливе значення для України лінії на стратегічне партнерство, рівноправні добросусідські відносини з Росією [19]. Якщо об’єктивно й неупереджено проаналізувати джерела пост</w:t>
      </w:r>
      <w:r>
        <w:rPr>
          <w:rFonts w:ascii="Times New Roman" w:hAnsi="Times New Roman"/>
          <w:color w:val="auto"/>
          <w:sz w:val="23"/>
          <w:lang w:val="uk-UA"/>
        </w:rPr>
        <w:t>а</w:t>
      </w:r>
      <w:r>
        <w:rPr>
          <w:rFonts w:ascii="Times New Roman" w:hAnsi="Times New Roman"/>
          <w:color w:val="auto"/>
          <w:sz w:val="23"/>
          <w:lang w:val="uk-UA"/>
        </w:rPr>
        <w:t>чання енергоносіїв і ринки збуту продукції українських товар</w:t>
      </w:r>
      <w:r>
        <w:rPr>
          <w:rFonts w:ascii="Times New Roman" w:hAnsi="Times New Roman"/>
          <w:color w:val="auto"/>
          <w:sz w:val="23"/>
          <w:lang w:val="uk-UA"/>
        </w:rPr>
        <w:t>о</w:t>
      </w:r>
      <w:r>
        <w:rPr>
          <w:rFonts w:ascii="Times New Roman" w:hAnsi="Times New Roman"/>
          <w:color w:val="auto"/>
          <w:sz w:val="23"/>
          <w:lang w:val="uk-UA"/>
        </w:rPr>
        <w:t>виробників, можна дійти висновку, що альтернативи традиці</w:t>
      </w:r>
      <w:r>
        <w:rPr>
          <w:rFonts w:ascii="Times New Roman" w:hAnsi="Times New Roman"/>
          <w:color w:val="auto"/>
          <w:sz w:val="23"/>
          <w:lang w:val="uk-UA"/>
        </w:rPr>
        <w:t>й</w:t>
      </w:r>
      <w:r>
        <w:rPr>
          <w:rFonts w:ascii="Times New Roman" w:hAnsi="Times New Roman"/>
          <w:color w:val="auto"/>
          <w:sz w:val="23"/>
          <w:lang w:val="uk-UA"/>
        </w:rPr>
        <w:t>ним зв’язкам з Росією та колишніми республіками СРСР поки що ми не маємо. Безумовно, що одномірність наших економічних та торговельних зв’язків не може бути тривалою, але сьогодні це — об’єктивна реальність, і не враховувати її у нашій зовнішній п</w:t>
      </w:r>
      <w:r>
        <w:rPr>
          <w:rFonts w:ascii="Times New Roman" w:hAnsi="Times New Roman"/>
          <w:color w:val="auto"/>
          <w:sz w:val="23"/>
          <w:lang w:val="uk-UA"/>
        </w:rPr>
        <w:t>о</w:t>
      </w:r>
      <w:r>
        <w:rPr>
          <w:rFonts w:ascii="Times New Roman" w:hAnsi="Times New Roman"/>
          <w:color w:val="auto"/>
          <w:sz w:val="23"/>
          <w:lang w:val="uk-UA"/>
        </w:rPr>
        <w:t>літиці означає завести державу в глухий кут.</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Водночас визнання особливого значення взаємовідносин</w:t>
      </w:r>
      <w:r>
        <w:rPr>
          <w:rFonts w:ascii="Times New Roman" w:hAnsi="Times New Roman"/>
          <w:color w:val="auto"/>
          <w:sz w:val="23"/>
          <w:lang w:val="uk-UA"/>
        </w:rPr>
        <w:t xml:space="preserve"> Украї</w:t>
      </w:r>
      <w:r>
        <w:rPr>
          <w:rFonts w:ascii="Times New Roman" w:hAnsi="Times New Roman"/>
          <w:color w:val="auto"/>
          <w:sz w:val="23"/>
          <w:lang w:val="uk-UA"/>
        </w:rPr>
        <w:softHyphen/>
        <w:t>ни з Росією зовсім не означає їх абсолютизації. Більше того, л</w:t>
      </w:r>
      <w:r>
        <w:rPr>
          <w:rFonts w:ascii="Times New Roman" w:hAnsi="Times New Roman"/>
          <w:color w:val="auto"/>
          <w:sz w:val="23"/>
          <w:lang w:val="uk-UA"/>
        </w:rPr>
        <w:t>и</w:t>
      </w:r>
      <w:r>
        <w:rPr>
          <w:rFonts w:ascii="Times New Roman" w:hAnsi="Times New Roman"/>
          <w:color w:val="auto"/>
          <w:sz w:val="23"/>
          <w:lang w:val="uk-UA"/>
        </w:rPr>
        <w:t xml:space="preserve">ше забезпечивши розвиток співробітництва із </w:t>
      </w:r>
      <w:r>
        <w:rPr>
          <w:rFonts w:ascii="Times New Roman" w:hAnsi="Times New Roman"/>
          <w:caps/>
          <w:color w:val="auto"/>
          <w:sz w:val="23"/>
          <w:lang w:val="uk-UA"/>
        </w:rPr>
        <w:t>з</w:t>
      </w:r>
      <w:r>
        <w:rPr>
          <w:rFonts w:ascii="Times New Roman" w:hAnsi="Times New Roman"/>
          <w:color w:val="auto"/>
          <w:sz w:val="23"/>
          <w:lang w:val="uk-UA"/>
        </w:rPr>
        <w:t>аходом на такому самому рівні, як з Росією, ми зможемо ствердити позиції украї</w:t>
      </w:r>
      <w:r>
        <w:rPr>
          <w:rFonts w:ascii="Times New Roman" w:hAnsi="Times New Roman"/>
          <w:color w:val="auto"/>
          <w:sz w:val="23"/>
          <w:lang w:val="uk-UA"/>
        </w:rPr>
        <w:t>н</w:t>
      </w:r>
      <w:r>
        <w:rPr>
          <w:rFonts w:ascii="Times New Roman" w:hAnsi="Times New Roman"/>
          <w:color w:val="auto"/>
          <w:sz w:val="23"/>
          <w:lang w:val="uk-UA"/>
        </w:rPr>
        <w:t>ської держави у світі. Проте «рух на Захід» України не може о</w:t>
      </w:r>
      <w:r>
        <w:rPr>
          <w:rFonts w:ascii="Times New Roman" w:hAnsi="Times New Roman"/>
          <w:color w:val="auto"/>
          <w:sz w:val="23"/>
          <w:lang w:val="uk-UA"/>
        </w:rPr>
        <w:t>б</w:t>
      </w:r>
      <w:r>
        <w:rPr>
          <w:rFonts w:ascii="Times New Roman" w:hAnsi="Times New Roman"/>
          <w:color w:val="auto"/>
          <w:sz w:val="23"/>
          <w:lang w:val="uk-UA"/>
        </w:rPr>
        <w:t>межуватися лише економічним співробітництвом, а має включ</w:t>
      </w:r>
      <w:r>
        <w:rPr>
          <w:rFonts w:ascii="Times New Roman" w:hAnsi="Times New Roman"/>
          <w:color w:val="auto"/>
          <w:sz w:val="23"/>
          <w:lang w:val="uk-UA"/>
        </w:rPr>
        <w:t>а</w:t>
      </w:r>
      <w:r>
        <w:rPr>
          <w:rFonts w:ascii="Times New Roman" w:hAnsi="Times New Roman"/>
          <w:color w:val="auto"/>
          <w:sz w:val="23"/>
          <w:lang w:val="uk-UA"/>
        </w:rPr>
        <w:t>ти і вступ до провідних європейських політичних і економічних організацій, і найтісніші контакти в соціальній, культурній та п</w:t>
      </w:r>
      <w:r>
        <w:rPr>
          <w:rFonts w:ascii="Times New Roman" w:hAnsi="Times New Roman"/>
          <w:color w:val="auto"/>
          <w:sz w:val="23"/>
          <w:lang w:val="uk-UA"/>
        </w:rPr>
        <w:t>о</w:t>
      </w:r>
      <w:r>
        <w:rPr>
          <w:rFonts w:ascii="Times New Roman" w:hAnsi="Times New Roman"/>
          <w:color w:val="auto"/>
          <w:sz w:val="23"/>
          <w:lang w:val="uk-UA"/>
        </w:rPr>
        <w:t>літичній сферах життя. Це дає змогу висновувати, що найбільш прийнятною для України моделлю зовнішньополітичного розв</w:t>
      </w:r>
      <w:r>
        <w:rPr>
          <w:rFonts w:ascii="Times New Roman" w:hAnsi="Times New Roman"/>
          <w:color w:val="auto"/>
          <w:sz w:val="23"/>
          <w:lang w:val="uk-UA"/>
        </w:rPr>
        <w:t>и</w:t>
      </w:r>
      <w:r>
        <w:rPr>
          <w:rFonts w:ascii="Times New Roman" w:hAnsi="Times New Roman"/>
          <w:color w:val="auto"/>
          <w:sz w:val="23"/>
          <w:lang w:val="uk-UA"/>
        </w:rPr>
        <w:t>тку може стати поступове входження нашої держави в нову си</w:t>
      </w:r>
      <w:r>
        <w:rPr>
          <w:rFonts w:ascii="Times New Roman" w:hAnsi="Times New Roman"/>
          <w:color w:val="auto"/>
          <w:sz w:val="23"/>
          <w:lang w:val="uk-UA"/>
        </w:rPr>
        <w:t>с</w:t>
      </w:r>
      <w:r>
        <w:rPr>
          <w:rFonts w:ascii="Times New Roman" w:hAnsi="Times New Roman"/>
          <w:color w:val="auto"/>
          <w:spacing w:val="-4"/>
          <w:sz w:val="23"/>
          <w:lang w:val="uk-UA"/>
        </w:rPr>
        <w:t>тему загальноєвропейського економічного й політичного розвит</w:t>
      </w:r>
      <w:r>
        <w:rPr>
          <w:rFonts w:ascii="Times New Roman" w:hAnsi="Times New Roman"/>
          <w:color w:val="auto"/>
          <w:sz w:val="23"/>
          <w:lang w:val="uk-UA"/>
        </w:rPr>
        <w:t>ку.</w:t>
      </w:r>
    </w:p>
    <w:p w:rsidR="00692F17" w:rsidRDefault="00692F17" w:rsidP="00692F17">
      <w:pPr>
        <w:pStyle w:val="Bodytext"/>
        <w:spacing w:line="233" w:lineRule="exact"/>
        <w:ind w:firstLine="301"/>
        <w:rPr>
          <w:rFonts w:ascii="Times New Roman" w:hAnsi="Times New Roman"/>
          <w:color w:val="auto"/>
          <w:spacing w:val="-4"/>
          <w:sz w:val="23"/>
          <w:lang w:val="uk-UA"/>
        </w:rPr>
      </w:pPr>
      <w:r>
        <w:rPr>
          <w:rFonts w:ascii="Times New Roman" w:hAnsi="Times New Roman"/>
          <w:color w:val="auto"/>
          <w:spacing w:val="4"/>
          <w:sz w:val="23"/>
          <w:lang w:val="uk-UA"/>
        </w:rPr>
        <w:t>Реалізація такого варіанта зовнішньополітичного розвитку</w:t>
      </w:r>
      <w:r>
        <w:rPr>
          <w:rFonts w:ascii="Times New Roman" w:hAnsi="Times New Roman"/>
          <w:color w:val="auto"/>
          <w:sz w:val="23"/>
          <w:lang w:val="uk-UA"/>
        </w:rPr>
        <w:t xml:space="preserve"> України зовсім не суперечить паралельному існуванню в даний період такого об’єднання, як Співдружність Незалежних Держав. Ця організація за роки свого існування зазнала певної еволюції та суттєвих структурних змін. У своєму ставленні до СНД Україна виходить насамперед з економічної та політичної доцільності і</w:t>
      </w:r>
      <w:r>
        <w:rPr>
          <w:rFonts w:ascii="Times New Roman" w:hAnsi="Times New Roman"/>
          <w:color w:val="auto"/>
          <w:sz w:val="23"/>
          <w:lang w:val="uk-UA"/>
        </w:rPr>
        <w:t>с</w:t>
      </w:r>
      <w:r>
        <w:rPr>
          <w:rFonts w:ascii="Times New Roman" w:hAnsi="Times New Roman"/>
          <w:color w:val="auto"/>
          <w:sz w:val="23"/>
          <w:lang w:val="uk-UA"/>
        </w:rPr>
        <w:t>нування Співдружності, необхідності розвитку тісних і взаємов</w:t>
      </w:r>
      <w:r>
        <w:rPr>
          <w:rFonts w:ascii="Times New Roman" w:hAnsi="Times New Roman"/>
          <w:color w:val="auto"/>
          <w:sz w:val="23"/>
          <w:lang w:val="uk-UA"/>
        </w:rPr>
        <w:t>и</w:t>
      </w:r>
      <w:r>
        <w:rPr>
          <w:rFonts w:ascii="Times New Roman" w:hAnsi="Times New Roman"/>
          <w:color w:val="auto"/>
          <w:sz w:val="23"/>
          <w:lang w:val="uk-UA"/>
        </w:rPr>
        <w:t>гідних торговельно-економічних, культурних, гуманітарних ві</w:t>
      </w:r>
      <w:r>
        <w:rPr>
          <w:rFonts w:ascii="Times New Roman" w:hAnsi="Times New Roman"/>
          <w:color w:val="auto"/>
          <w:sz w:val="23"/>
          <w:lang w:val="uk-UA"/>
        </w:rPr>
        <w:t>д</w:t>
      </w:r>
      <w:r>
        <w:rPr>
          <w:rFonts w:ascii="Times New Roman" w:hAnsi="Times New Roman"/>
          <w:color w:val="auto"/>
          <w:sz w:val="23"/>
          <w:lang w:val="uk-UA"/>
        </w:rPr>
        <w:t>носин між державами-учасницями. Виходячи саме з цих обста</w:t>
      </w:r>
      <w:r>
        <w:rPr>
          <w:rFonts w:ascii="Times New Roman" w:hAnsi="Times New Roman"/>
          <w:color w:val="auto"/>
          <w:sz w:val="23"/>
          <w:lang w:val="uk-UA"/>
        </w:rPr>
        <w:softHyphen/>
        <w:t>вин, Україна приєдналася до Договору про створення Економі</w:t>
      </w:r>
      <w:r>
        <w:rPr>
          <w:rFonts w:ascii="Times New Roman" w:hAnsi="Times New Roman"/>
          <w:color w:val="auto"/>
          <w:sz w:val="23"/>
          <w:lang w:val="uk-UA"/>
        </w:rPr>
        <w:t>ч</w:t>
      </w:r>
      <w:r>
        <w:rPr>
          <w:rFonts w:ascii="Times New Roman" w:hAnsi="Times New Roman"/>
          <w:color w:val="auto"/>
          <w:sz w:val="23"/>
          <w:lang w:val="uk-UA"/>
        </w:rPr>
        <w:t>ного союзу СНД, підписавши угоду про асоційоване членство. Наша держава бере участь у здійсненні й багатьох інших важл</w:t>
      </w:r>
      <w:r>
        <w:rPr>
          <w:rFonts w:ascii="Times New Roman" w:hAnsi="Times New Roman"/>
          <w:color w:val="auto"/>
          <w:sz w:val="23"/>
          <w:lang w:val="uk-UA"/>
        </w:rPr>
        <w:t>и</w:t>
      </w:r>
      <w:r>
        <w:rPr>
          <w:rFonts w:ascii="Times New Roman" w:hAnsi="Times New Roman"/>
          <w:color w:val="auto"/>
          <w:sz w:val="23"/>
          <w:lang w:val="uk-UA"/>
        </w:rPr>
        <w:t>вих економічних угод у рамках СНД. Водночас Україна відпов</w:t>
      </w:r>
      <w:r>
        <w:rPr>
          <w:rFonts w:ascii="Times New Roman" w:hAnsi="Times New Roman"/>
          <w:color w:val="auto"/>
          <w:sz w:val="23"/>
          <w:lang w:val="uk-UA"/>
        </w:rPr>
        <w:t>і</w:t>
      </w:r>
      <w:r>
        <w:rPr>
          <w:rFonts w:ascii="Times New Roman" w:hAnsi="Times New Roman"/>
          <w:color w:val="auto"/>
          <w:sz w:val="23"/>
          <w:lang w:val="uk-UA"/>
        </w:rPr>
        <w:t>дно до свого законодавства не бере участі в такому міждержа</w:t>
      </w:r>
      <w:r>
        <w:rPr>
          <w:rFonts w:ascii="Times New Roman" w:hAnsi="Times New Roman"/>
          <w:color w:val="auto"/>
          <w:sz w:val="23"/>
          <w:lang w:val="uk-UA"/>
        </w:rPr>
        <w:t>в</w:t>
      </w:r>
      <w:r>
        <w:rPr>
          <w:rFonts w:ascii="Times New Roman" w:hAnsi="Times New Roman"/>
          <w:color w:val="auto"/>
          <w:sz w:val="23"/>
          <w:lang w:val="uk-UA"/>
        </w:rPr>
        <w:t>ному співробітництві, що спрямоване на перетворення Співдруж</w:t>
      </w:r>
      <w:r>
        <w:rPr>
          <w:rFonts w:ascii="Times New Roman" w:hAnsi="Times New Roman"/>
          <w:color w:val="auto"/>
          <w:sz w:val="23"/>
          <w:lang w:val="uk-UA"/>
        </w:rPr>
        <w:softHyphen/>
        <w:t>ності у наддержавну структуру конфедеративного чи федерати</w:t>
      </w:r>
      <w:r>
        <w:rPr>
          <w:rFonts w:ascii="Times New Roman" w:hAnsi="Times New Roman"/>
          <w:color w:val="auto"/>
          <w:sz w:val="23"/>
          <w:lang w:val="uk-UA"/>
        </w:rPr>
        <w:t>в</w:t>
      </w:r>
      <w:r>
        <w:rPr>
          <w:rFonts w:ascii="Times New Roman" w:hAnsi="Times New Roman"/>
          <w:color w:val="auto"/>
          <w:spacing w:val="-4"/>
          <w:sz w:val="23"/>
          <w:lang w:val="uk-UA"/>
        </w:rPr>
        <w:t>ного характеру, не входить до військово-політичних структур СНД.</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На превеликий жаль, робота з налагодження практичного ек</w:t>
      </w:r>
      <w:r>
        <w:rPr>
          <w:rFonts w:ascii="Times New Roman" w:hAnsi="Times New Roman"/>
          <w:color w:val="auto"/>
          <w:sz w:val="23"/>
          <w:lang w:val="uk-UA"/>
        </w:rPr>
        <w:t>о</w:t>
      </w:r>
      <w:r>
        <w:rPr>
          <w:rFonts w:ascii="Times New Roman" w:hAnsi="Times New Roman"/>
          <w:color w:val="auto"/>
          <w:spacing w:val="4"/>
          <w:sz w:val="23"/>
          <w:lang w:val="uk-UA"/>
        </w:rPr>
        <w:t>номічного співробітництва країн СНД поки що має невелику</w:t>
      </w:r>
      <w:r>
        <w:rPr>
          <w:rFonts w:ascii="Times New Roman" w:hAnsi="Times New Roman"/>
          <w:color w:val="auto"/>
          <w:sz w:val="23"/>
          <w:lang w:val="uk-UA"/>
        </w:rPr>
        <w:t xml:space="preserve"> </w:t>
      </w:r>
      <w:r>
        <w:rPr>
          <w:rFonts w:ascii="Times New Roman" w:hAnsi="Times New Roman"/>
          <w:color w:val="auto"/>
          <w:spacing w:val="4"/>
          <w:sz w:val="23"/>
          <w:lang w:val="uk-UA"/>
        </w:rPr>
        <w:t>ефективність. Так, зокрема, у процесі розробки договірно-пра</w:t>
      </w:r>
      <w:r>
        <w:rPr>
          <w:rFonts w:ascii="Times New Roman" w:hAnsi="Times New Roman"/>
          <w:color w:val="auto"/>
          <w:spacing w:val="4"/>
          <w:sz w:val="23"/>
          <w:lang w:val="uk-UA"/>
        </w:rPr>
        <w:softHyphen/>
      </w:r>
      <w:r>
        <w:rPr>
          <w:rFonts w:ascii="Times New Roman" w:hAnsi="Times New Roman"/>
          <w:color w:val="auto"/>
          <w:sz w:val="23"/>
          <w:lang w:val="uk-UA"/>
        </w:rPr>
        <w:t>вової бази економічних відносин, форм і механізмів економічної взаємодії головна увага зосереджувалася не на впровадженні ц</w:t>
      </w:r>
      <w:r>
        <w:rPr>
          <w:rFonts w:ascii="Times New Roman" w:hAnsi="Times New Roman"/>
          <w:color w:val="auto"/>
          <w:sz w:val="23"/>
          <w:lang w:val="uk-UA"/>
        </w:rPr>
        <w:t>и</w:t>
      </w:r>
      <w:r>
        <w:rPr>
          <w:rFonts w:ascii="Times New Roman" w:hAnsi="Times New Roman"/>
          <w:color w:val="auto"/>
          <w:sz w:val="23"/>
          <w:lang w:val="uk-UA"/>
        </w:rPr>
        <w:t>вілізованих принципів економічного співробітництва, що базу</w:t>
      </w:r>
      <w:r>
        <w:rPr>
          <w:rFonts w:ascii="Times New Roman" w:hAnsi="Times New Roman"/>
          <w:color w:val="auto"/>
          <w:sz w:val="23"/>
          <w:lang w:val="uk-UA"/>
        </w:rPr>
        <w:t>ю</w:t>
      </w:r>
      <w:r>
        <w:rPr>
          <w:rFonts w:ascii="Times New Roman" w:hAnsi="Times New Roman"/>
          <w:color w:val="auto"/>
          <w:sz w:val="23"/>
          <w:lang w:val="uk-UA"/>
        </w:rPr>
        <w:t>ться на реальному ґрунті, а лише на кінцевих політичних аспе</w:t>
      </w:r>
      <w:r>
        <w:rPr>
          <w:rFonts w:ascii="Times New Roman" w:hAnsi="Times New Roman"/>
          <w:color w:val="auto"/>
          <w:sz w:val="23"/>
          <w:lang w:val="uk-UA"/>
        </w:rPr>
        <w:t>к</w:t>
      </w:r>
      <w:r>
        <w:rPr>
          <w:rFonts w:ascii="Times New Roman" w:hAnsi="Times New Roman"/>
          <w:color w:val="auto"/>
          <w:sz w:val="23"/>
          <w:lang w:val="uk-UA"/>
        </w:rPr>
        <w:t>тах інтеграції. Такий підхід був явно передчасним.</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Саме тому практичний досвід існування СНД переконав, що двостороннє співробітництво держав-учасниць у різних галузях розвивається в ньому ефективніше, ніж багатостороннє, хоч для останнього створено більш ніж достатню міжнародно-правову базу (за час існування СНД підписано близько 1000 багатост</w:t>
      </w:r>
      <w:r>
        <w:rPr>
          <w:rFonts w:ascii="Times New Roman" w:hAnsi="Times New Roman"/>
          <w:color w:val="auto"/>
          <w:sz w:val="23"/>
          <w:lang w:val="uk-UA"/>
        </w:rPr>
        <w:t>о</w:t>
      </w:r>
      <w:r>
        <w:rPr>
          <w:rFonts w:ascii="Times New Roman" w:hAnsi="Times New Roman"/>
          <w:color w:val="auto"/>
          <w:sz w:val="23"/>
          <w:lang w:val="uk-UA"/>
        </w:rPr>
        <w:t>ронніх документів). Це багато в чому пояснюється об’єктивно і</w:t>
      </w:r>
      <w:r>
        <w:rPr>
          <w:rFonts w:ascii="Times New Roman" w:hAnsi="Times New Roman"/>
          <w:color w:val="auto"/>
          <w:sz w:val="23"/>
          <w:lang w:val="uk-UA"/>
        </w:rPr>
        <w:t>с</w:t>
      </w:r>
      <w:r>
        <w:rPr>
          <w:rFonts w:ascii="Times New Roman" w:hAnsi="Times New Roman"/>
          <w:color w:val="auto"/>
          <w:sz w:val="23"/>
          <w:lang w:val="uk-UA"/>
        </w:rPr>
        <w:t>нуючими розбіжностями в позиціях держав-учасниць. Щоб дос</w:t>
      </w:r>
      <w:r>
        <w:rPr>
          <w:rFonts w:ascii="Times New Roman" w:hAnsi="Times New Roman"/>
          <w:color w:val="auto"/>
          <w:sz w:val="23"/>
          <w:lang w:val="uk-UA"/>
        </w:rPr>
        <w:t>я</w:t>
      </w:r>
      <w:r>
        <w:rPr>
          <w:rFonts w:ascii="Times New Roman" w:hAnsi="Times New Roman"/>
          <w:color w:val="auto"/>
          <w:sz w:val="23"/>
          <w:lang w:val="uk-UA"/>
        </w:rPr>
        <w:t>гти високого рівня ефективності багатостороннього співробіт</w:t>
      </w:r>
      <w:r>
        <w:rPr>
          <w:rFonts w:ascii="Times New Roman" w:hAnsi="Times New Roman"/>
          <w:color w:val="auto"/>
          <w:sz w:val="23"/>
          <w:lang w:val="uk-UA"/>
        </w:rPr>
        <w:softHyphen/>
        <w:t>ництва в рамках СНД, необхідна реальна заінтересованість у цьому всіх сторін, а її брак неможливо замінити простим адміні</w:t>
      </w:r>
      <w:r>
        <w:rPr>
          <w:rFonts w:ascii="Times New Roman" w:hAnsi="Times New Roman"/>
          <w:color w:val="auto"/>
          <w:sz w:val="23"/>
          <w:lang w:val="uk-UA"/>
        </w:rPr>
        <w:t>с</w:t>
      </w:r>
      <w:r>
        <w:rPr>
          <w:rFonts w:ascii="Times New Roman" w:hAnsi="Times New Roman"/>
          <w:color w:val="auto"/>
          <w:sz w:val="23"/>
          <w:lang w:val="uk-UA"/>
        </w:rPr>
        <w:t>труванням або створенням «наддержавних» структур. Дуже п</w:t>
      </w:r>
      <w:r>
        <w:rPr>
          <w:rFonts w:ascii="Times New Roman" w:hAnsi="Times New Roman"/>
          <w:color w:val="auto"/>
          <w:sz w:val="23"/>
          <w:lang w:val="uk-UA"/>
        </w:rPr>
        <w:t>о</w:t>
      </w:r>
      <w:r>
        <w:rPr>
          <w:rFonts w:ascii="Times New Roman" w:hAnsi="Times New Roman"/>
          <w:color w:val="auto"/>
          <w:sz w:val="23"/>
          <w:lang w:val="uk-UA"/>
        </w:rPr>
        <w:t>казовий у цьому відношенні приклад: тоді як сотні документів про так звану «інтеграцію», підписаних у рамках СНД на рівні глав держав і глав урядів, не діють, авіабудівні підприємства України, Росії, Казахстану створили консорціум для випуску л</w:t>
      </w:r>
      <w:r>
        <w:rPr>
          <w:rFonts w:ascii="Times New Roman" w:hAnsi="Times New Roman"/>
          <w:color w:val="auto"/>
          <w:sz w:val="23"/>
          <w:lang w:val="uk-UA"/>
        </w:rPr>
        <w:t>і</w:t>
      </w:r>
      <w:r>
        <w:rPr>
          <w:rFonts w:ascii="Times New Roman" w:hAnsi="Times New Roman"/>
          <w:color w:val="auto"/>
          <w:sz w:val="23"/>
          <w:lang w:val="uk-UA"/>
        </w:rPr>
        <w:t>така АН-124. Зараз успішно ведуться переговори про продаж цього літака в інші країни, у т. ч. й розвинуті, які мають власну авіаційну промисловість. Цей приклад є яскравим виявом не аб</w:t>
      </w:r>
      <w:r>
        <w:rPr>
          <w:rFonts w:ascii="Times New Roman" w:hAnsi="Times New Roman"/>
          <w:color w:val="auto"/>
          <w:sz w:val="23"/>
          <w:lang w:val="uk-UA"/>
        </w:rPr>
        <w:t>с</w:t>
      </w:r>
      <w:r>
        <w:rPr>
          <w:rFonts w:ascii="Times New Roman" w:hAnsi="Times New Roman"/>
          <w:color w:val="auto"/>
          <w:sz w:val="23"/>
          <w:lang w:val="uk-UA"/>
        </w:rPr>
        <w:t>трактної, а реальної інтеграції на базі конкретних економічних інтересів та спільної вигоди всіх заінтересованих сторін.</w:t>
      </w:r>
    </w:p>
    <w:p w:rsidR="00692F17" w:rsidRDefault="00692F17" w:rsidP="00692F17">
      <w:pPr>
        <w:pStyle w:val="Bodytext"/>
        <w:spacing w:line="229" w:lineRule="exact"/>
        <w:ind w:firstLine="301"/>
        <w:rPr>
          <w:rFonts w:ascii="Times New Roman" w:hAnsi="Times New Roman"/>
          <w:color w:val="auto"/>
          <w:sz w:val="23"/>
          <w:lang w:val="uk-UA"/>
        </w:rPr>
      </w:pPr>
      <w:r>
        <w:rPr>
          <w:rFonts w:ascii="Times New Roman" w:hAnsi="Times New Roman"/>
          <w:color w:val="auto"/>
          <w:sz w:val="23"/>
          <w:lang w:val="uk-UA"/>
        </w:rPr>
        <w:t>Необхідно зазначити, що Україна й далі вестиме активну й урівноважену політику, метою якої буде відновлення взаємовиг</w:t>
      </w:r>
      <w:r>
        <w:rPr>
          <w:rFonts w:ascii="Times New Roman" w:hAnsi="Times New Roman"/>
          <w:color w:val="auto"/>
          <w:sz w:val="23"/>
          <w:lang w:val="uk-UA"/>
        </w:rPr>
        <w:t>і</w:t>
      </w:r>
      <w:r>
        <w:rPr>
          <w:rFonts w:ascii="Times New Roman" w:hAnsi="Times New Roman"/>
          <w:color w:val="auto"/>
          <w:sz w:val="23"/>
          <w:lang w:val="uk-UA"/>
        </w:rPr>
        <w:t xml:space="preserve">дних зв’язків з колишніми республіками СРСР. Передовсім це стосується відносин з Росією. </w:t>
      </w:r>
      <w:r>
        <w:rPr>
          <w:rFonts w:ascii="Times New Roman" w:hAnsi="Times New Roman"/>
          <w:caps/>
          <w:color w:val="auto"/>
          <w:sz w:val="23"/>
          <w:lang w:val="uk-UA"/>
        </w:rPr>
        <w:t>д</w:t>
      </w:r>
      <w:r>
        <w:rPr>
          <w:rFonts w:ascii="Times New Roman" w:hAnsi="Times New Roman"/>
          <w:color w:val="auto"/>
          <w:sz w:val="23"/>
          <w:lang w:val="uk-UA"/>
        </w:rPr>
        <w:t>ля дальшого успішного розвитку цих відносин велике значення мало підписання широкомасшта</w:t>
      </w:r>
      <w:r>
        <w:rPr>
          <w:rFonts w:ascii="Times New Roman" w:hAnsi="Times New Roman"/>
          <w:color w:val="auto"/>
          <w:sz w:val="23"/>
          <w:lang w:val="uk-UA"/>
        </w:rPr>
        <w:t>б</w:t>
      </w:r>
      <w:r>
        <w:rPr>
          <w:rFonts w:ascii="Times New Roman" w:hAnsi="Times New Roman"/>
          <w:color w:val="auto"/>
          <w:sz w:val="23"/>
          <w:lang w:val="uk-UA"/>
        </w:rPr>
        <w:t>ного політичного договору між Україною і Росією, остаточне в</w:t>
      </w:r>
      <w:r>
        <w:rPr>
          <w:rFonts w:ascii="Times New Roman" w:hAnsi="Times New Roman"/>
          <w:color w:val="auto"/>
          <w:sz w:val="23"/>
          <w:lang w:val="uk-UA"/>
        </w:rPr>
        <w:t>и</w:t>
      </w:r>
      <w:r>
        <w:rPr>
          <w:rFonts w:ascii="Times New Roman" w:hAnsi="Times New Roman"/>
          <w:color w:val="auto"/>
          <w:sz w:val="23"/>
          <w:lang w:val="uk-UA"/>
        </w:rPr>
        <w:t>рішення проблем Чорноморського флоту.</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Надзвичайно важливим для підтримки внутрішніх економі</w:t>
      </w:r>
      <w:r>
        <w:rPr>
          <w:rFonts w:ascii="Times New Roman" w:hAnsi="Times New Roman"/>
          <w:color w:val="auto"/>
          <w:sz w:val="23"/>
          <w:lang w:val="uk-UA"/>
        </w:rPr>
        <w:t>ч</w:t>
      </w:r>
      <w:r>
        <w:rPr>
          <w:rFonts w:ascii="Times New Roman" w:hAnsi="Times New Roman"/>
          <w:color w:val="auto"/>
          <w:sz w:val="23"/>
          <w:lang w:val="uk-UA"/>
        </w:rPr>
        <w:t>них реформ в Україні є азіатсько-тихоокеанський, латиноамер</w:t>
      </w:r>
      <w:r>
        <w:rPr>
          <w:rFonts w:ascii="Times New Roman" w:hAnsi="Times New Roman"/>
          <w:color w:val="auto"/>
          <w:sz w:val="23"/>
          <w:lang w:val="uk-UA"/>
        </w:rPr>
        <w:t>и</w:t>
      </w:r>
      <w:r>
        <w:rPr>
          <w:rFonts w:ascii="Times New Roman" w:hAnsi="Times New Roman"/>
          <w:color w:val="auto"/>
          <w:sz w:val="23"/>
          <w:lang w:val="uk-UA"/>
        </w:rPr>
        <w:t>канський та африканський напрямки зовнішньополітичної діял</w:t>
      </w:r>
      <w:r>
        <w:rPr>
          <w:rFonts w:ascii="Times New Roman" w:hAnsi="Times New Roman"/>
          <w:color w:val="auto"/>
          <w:sz w:val="23"/>
          <w:lang w:val="uk-UA"/>
        </w:rPr>
        <w:t>ь</w:t>
      </w:r>
      <w:r>
        <w:rPr>
          <w:rFonts w:ascii="Times New Roman" w:hAnsi="Times New Roman"/>
          <w:color w:val="auto"/>
          <w:sz w:val="23"/>
          <w:lang w:val="uk-UA"/>
        </w:rPr>
        <w:t>ності нашої держави. Особливо перспективним щодо цього може бути налагодження взаємовигідних економічних зв’язків із кра</w:t>
      </w:r>
      <w:r>
        <w:rPr>
          <w:rFonts w:ascii="Times New Roman" w:hAnsi="Times New Roman"/>
          <w:color w:val="auto"/>
          <w:sz w:val="23"/>
          <w:lang w:val="uk-UA"/>
        </w:rPr>
        <w:t>ї</w:t>
      </w:r>
      <w:r>
        <w:rPr>
          <w:rFonts w:ascii="Times New Roman" w:hAnsi="Times New Roman"/>
          <w:color w:val="auto"/>
          <w:sz w:val="23"/>
          <w:lang w:val="uk-UA"/>
        </w:rPr>
        <w:t>нами Азіатсько-Тихоокеанського регіону, який усе більше роз</w:t>
      </w:r>
      <w:r>
        <w:rPr>
          <w:rFonts w:ascii="Times New Roman" w:hAnsi="Times New Roman"/>
          <w:color w:val="auto"/>
          <w:sz w:val="23"/>
          <w:lang w:val="uk-UA"/>
        </w:rPr>
        <w:t>г</w:t>
      </w:r>
      <w:r>
        <w:rPr>
          <w:rFonts w:ascii="Times New Roman" w:hAnsi="Times New Roman"/>
          <w:color w:val="auto"/>
          <w:spacing w:val="4"/>
          <w:sz w:val="23"/>
          <w:lang w:val="uk-UA"/>
        </w:rPr>
        <w:t>лядається як регіон ХХІ століття і характеризується сьогодні</w:t>
      </w:r>
      <w:r>
        <w:rPr>
          <w:rFonts w:ascii="Times New Roman" w:hAnsi="Times New Roman"/>
          <w:color w:val="auto"/>
          <w:sz w:val="23"/>
          <w:lang w:val="uk-UA"/>
        </w:rPr>
        <w:t xml:space="preserve"> найдинамічнішими темпами економічного розвитку у світі. Для України багато країн цього регіону можуть бути потенційними інвесторами в її економіку, бо свого часу частка України в з</w:t>
      </w:r>
      <w:r>
        <w:rPr>
          <w:rFonts w:ascii="Times New Roman" w:hAnsi="Times New Roman"/>
          <w:color w:val="auto"/>
          <w:sz w:val="23"/>
          <w:lang w:val="uk-UA"/>
        </w:rPr>
        <w:t>а</w:t>
      </w:r>
      <w:r>
        <w:rPr>
          <w:rFonts w:ascii="Times New Roman" w:hAnsi="Times New Roman"/>
          <w:color w:val="auto"/>
          <w:sz w:val="23"/>
          <w:lang w:val="uk-UA"/>
        </w:rPr>
        <w:t>гальносоюзному обсязі економічного співробітництва саме з ц</w:t>
      </w:r>
      <w:r>
        <w:rPr>
          <w:rFonts w:ascii="Times New Roman" w:hAnsi="Times New Roman"/>
          <w:color w:val="auto"/>
          <w:sz w:val="23"/>
          <w:lang w:val="uk-UA"/>
        </w:rPr>
        <w:t>и</w:t>
      </w:r>
      <w:r>
        <w:rPr>
          <w:rFonts w:ascii="Times New Roman" w:hAnsi="Times New Roman"/>
          <w:color w:val="auto"/>
          <w:sz w:val="23"/>
          <w:lang w:val="uk-UA"/>
        </w:rPr>
        <w:t>ми країнами становила за деякими позиціями понад 50%.</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z w:val="23"/>
          <w:lang w:val="uk-UA"/>
        </w:rPr>
        <w:t>Країни Латинської Америки, Азії та Африки також можуть стати дуже привабливим ринком для української малоконкуре</w:t>
      </w:r>
      <w:r>
        <w:rPr>
          <w:rFonts w:ascii="Times New Roman" w:hAnsi="Times New Roman"/>
          <w:color w:val="auto"/>
          <w:sz w:val="23"/>
          <w:lang w:val="uk-UA"/>
        </w:rPr>
        <w:t>н</w:t>
      </w:r>
      <w:r>
        <w:rPr>
          <w:rFonts w:ascii="Times New Roman" w:hAnsi="Times New Roman"/>
          <w:color w:val="auto"/>
          <w:sz w:val="23"/>
          <w:lang w:val="uk-UA"/>
        </w:rPr>
        <w:t>тоспроможної на Заході продукції. Саме на цьому зовнішньоп</w:t>
      </w:r>
      <w:r>
        <w:rPr>
          <w:rFonts w:ascii="Times New Roman" w:hAnsi="Times New Roman"/>
          <w:color w:val="auto"/>
          <w:sz w:val="23"/>
          <w:lang w:val="uk-UA"/>
        </w:rPr>
        <w:t>о</w:t>
      </w:r>
      <w:r>
        <w:rPr>
          <w:rFonts w:ascii="Times New Roman" w:hAnsi="Times New Roman"/>
          <w:color w:val="auto"/>
          <w:sz w:val="23"/>
          <w:lang w:val="uk-UA"/>
        </w:rPr>
        <w:t>літичному напрямку можна здійснити реалізацію багатьох вза</w:t>
      </w:r>
      <w:r>
        <w:rPr>
          <w:rFonts w:ascii="Times New Roman" w:hAnsi="Times New Roman"/>
          <w:color w:val="auto"/>
          <w:sz w:val="23"/>
          <w:lang w:val="uk-UA"/>
        </w:rPr>
        <w:t>є</w:t>
      </w:r>
      <w:r>
        <w:rPr>
          <w:rFonts w:ascii="Times New Roman" w:hAnsi="Times New Roman"/>
          <w:color w:val="auto"/>
          <w:sz w:val="23"/>
          <w:lang w:val="uk-UA"/>
        </w:rPr>
        <w:t>мовигідних спільних економічних проектів. У цих країнах є інте</w:t>
      </w:r>
      <w:r>
        <w:rPr>
          <w:rFonts w:ascii="Times New Roman" w:hAnsi="Times New Roman"/>
          <w:color w:val="auto"/>
          <w:sz w:val="23"/>
          <w:lang w:val="uk-UA"/>
        </w:rPr>
        <w:softHyphen/>
        <w:t>рес, наприклад, до харківських тракторів, кременчуцьких вантаж</w:t>
      </w:r>
      <w:r>
        <w:rPr>
          <w:rFonts w:ascii="Times New Roman" w:hAnsi="Times New Roman"/>
          <w:color w:val="auto"/>
          <w:sz w:val="23"/>
          <w:lang w:val="uk-UA"/>
        </w:rPr>
        <w:softHyphen/>
        <w:t xml:space="preserve">них автомобілів, київських екскаваторів, запорізьких «Таврій», </w:t>
      </w:r>
      <w:r>
        <w:rPr>
          <w:rFonts w:ascii="Times New Roman" w:hAnsi="Times New Roman"/>
          <w:color w:val="auto"/>
          <w:spacing w:val="4"/>
          <w:sz w:val="23"/>
          <w:lang w:val="uk-UA"/>
        </w:rPr>
        <w:t>антоновських літаків тощо. Необхідно пам’ятати і про те, що</w:t>
      </w:r>
      <w:r>
        <w:rPr>
          <w:rFonts w:ascii="Times New Roman" w:hAnsi="Times New Roman"/>
          <w:color w:val="auto"/>
          <w:sz w:val="23"/>
          <w:lang w:val="uk-UA"/>
        </w:rPr>
        <w:t xml:space="preserve"> країни цих регіонів є джерелом важливих сировинних та інших матеріалів для підприємств нашої держави. Необхідно й надалі </w:t>
      </w:r>
      <w:r>
        <w:rPr>
          <w:rFonts w:ascii="Times New Roman" w:hAnsi="Times New Roman"/>
          <w:color w:val="auto"/>
          <w:spacing w:val="-4"/>
          <w:sz w:val="23"/>
          <w:lang w:val="uk-UA"/>
        </w:rPr>
        <w:t>зміцнювати наші зв’язки з країнами Близького й Середнього Сходу</w:t>
      </w:r>
      <w:r>
        <w:rPr>
          <w:rFonts w:ascii="Times New Roman" w:hAnsi="Times New Roman"/>
          <w:color w:val="auto"/>
          <w:sz w:val="23"/>
          <w:lang w:val="uk-UA"/>
        </w:rPr>
        <w:t>. Надзвичайно важливим чинником для здійснення нашої ефект</w:t>
      </w:r>
      <w:r>
        <w:rPr>
          <w:rFonts w:ascii="Times New Roman" w:hAnsi="Times New Roman"/>
          <w:color w:val="auto"/>
          <w:sz w:val="23"/>
          <w:lang w:val="uk-UA"/>
        </w:rPr>
        <w:t>и</w:t>
      </w:r>
      <w:r>
        <w:rPr>
          <w:rFonts w:ascii="Times New Roman" w:hAnsi="Times New Roman"/>
          <w:color w:val="auto"/>
          <w:sz w:val="23"/>
          <w:lang w:val="uk-UA"/>
        </w:rPr>
        <w:t>вної зовнішньополітичної діяльності є зосередження в цьому р</w:t>
      </w:r>
      <w:r>
        <w:rPr>
          <w:rFonts w:ascii="Times New Roman" w:hAnsi="Times New Roman"/>
          <w:color w:val="auto"/>
          <w:sz w:val="23"/>
          <w:lang w:val="uk-UA"/>
        </w:rPr>
        <w:t>е</w:t>
      </w:r>
      <w:r>
        <w:rPr>
          <w:rFonts w:ascii="Times New Roman" w:hAnsi="Times New Roman"/>
          <w:color w:val="auto"/>
          <w:sz w:val="23"/>
          <w:lang w:val="uk-UA"/>
        </w:rPr>
        <w:t xml:space="preserve">гіоні </w:t>
      </w:r>
      <w:r>
        <w:rPr>
          <w:rFonts w:ascii="Times New Roman" w:hAnsi="Times New Roman"/>
          <w:color w:val="auto"/>
          <w:spacing w:val="4"/>
          <w:sz w:val="23"/>
          <w:lang w:val="uk-UA"/>
        </w:rPr>
        <w:t>значних резервів вільних капіталів та наявність містких</w:t>
      </w:r>
      <w:r>
        <w:rPr>
          <w:rFonts w:ascii="Times New Roman" w:hAnsi="Times New Roman"/>
          <w:color w:val="auto"/>
          <w:sz w:val="23"/>
          <w:lang w:val="uk-UA"/>
        </w:rPr>
        <w:t xml:space="preserve"> ринків збуту для продукції українських підприємств.</w:t>
      </w:r>
    </w:p>
    <w:p w:rsidR="00692F17" w:rsidRDefault="00692F17" w:rsidP="00692F17">
      <w:pPr>
        <w:pStyle w:val="Bodytext"/>
        <w:spacing w:line="228" w:lineRule="exact"/>
        <w:ind w:firstLine="301"/>
        <w:rPr>
          <w:rFonts w:ascii="Times New Roman" w:hAnsi="Times New Roman"/>
          <w:color w:val="auto"/>
          <w:sz w:val="23"/>
          <w:lang w:val="uk-UA"/>
        </w:rPr>
      </w:pPr>
      <w:r>
        <w:rPr>
          <w:rFonts w:ascii="Times New Roman" w:hAnsi="Times New Roman"/>
          <w:color w:val="auto"/>
          <w:spacing w:val="4"/>
          <w:sz w:val="23"/>
          <w:lang w:val="uk-UA"/>
        </w:rPr>
        <w:t>Важливою складовою частиною зовнішньополітичної ді</w:t>
      </w:r>
      <w:r>
        <w:rPr>
          <w:rFonts w:ascii="Times New Roman" w:hAnsi="Times New Roman"/>
          <w:color w:val="auto"/>
          <w:spacing w:val="4"/>
          <w:sz w:val="23"/>
          <w:lang w:val="uk-UA"/>
        </w:rPr>
        <w:t>я</w:t>
      </w:r>
      <w:r>
        <w:rPr>
          <w:rFonts w:ascii="Times New Roman" w:hAnsi="Times New Roman"/>
          <w:color w:val="auto"/>
          <w:spacing w:val="4"/>
          <w:sz w:val="23"/>
          <w:lang w:val="uk-UA"/>
        </w:rPr>
        <w:t>ль</w:t>
      </w:r>
      <w:r>
        <w:rPr>
          <w:rFonts w:ascii="Times New Roman" w:hAnsi="Times New Roman"/>
          <w:color w:val="auto"/>
          <w:sz w:val="23"/>
          <w:lang w:val="uk-UA"/>
        </w:rPr>
        <w:t>ності України є розширення її участі в діяльності міжнародних організацій. Наша держава й надалі буде проводити лінію на а</w:t>
      </w:r>
      <w:r>
        <w:rPr>
          <w:rFonts w:ascii="Times New Roman" w:hAnsi="Times New Roman"/>
          <w:color w:val="auto"/>
          <w:sz w:val="23"/>
          <w:lang w:val="uk-UA"/>
        </w:rPr>
        <w:t>к</w:t>
      </w:r>
      <w:r>
        <w:rPr>
          <w:rFonts w:ascii="Times New Roman" w:hAnsi="Times New Roman"/>
          <w:color w:val="auto"/>
          <w:sz w:val="23"/>
          <w:lang w:val="uk-UA"/>
        </w:rPr>
        <w:t>тивне співробітництво з ООН, яка була й залишається одним із гарантів суверенітету, територіальної цілісності та непорушності наших кордонів. Ось чому необхідно й надалі здійснювати та розширяти участь України у миротворчій діяльності ООН.</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pacing w:val="4"/>
          <w:sz w:val="23"/>
          <w:lang w:val="uk-UA"/>
        </w:rPr>
        <w:t>Водночас необхідно зазначити, що міжнародне становище</w:t>
      </w:r>
      <w:r>
        <w:rPr>
          <w:rFonts w:ascii="Times New Roman" w:hAnsi="Times New Roman"/>
          <w:color w:val="auto"/>
          <w:sz w:val="23"/>
          <w:lang w:val="uk-UA"/>
        </w:rPr>
        <w:t xml:space="preserve"> України є досить складним, оскільки складним залишається ро</w:t>
      </w:r>
      <w:r>
        <w:rPr>
          <w:rFonts w:ascii="Times New Roman" w:hAnsi="Times New Roman"/>
          <w:color w:val="auto"/>
          <w:sz w:val="23"/>
          <w:lang w:val="uk-UA"/>
        </w:rPr>
        <w:t>з</w:t>
      </w:r>
      <w:r>
        <w:rPr>
          <w:rFonts w:ascii="Times New Roman" w:hAnsi="Times New Roman"/>
          <w:color w:val="auto"/>
          <w:sz w:val="23"/>
          <w:lang w:val="uk-UA"/>
        </w:rPr>
        <w:t>виток сучасних міжнародних відносин, функціонування яких ві</w:t>
      </w:r>
      <w:r>
        <w:rPr>
          <w:rFonts w:ascii="Times New Roman" w:hAnsi="Times New Roman"/>
          <w:color w:val="auto"/>
          <w:sz w:val="23"/>
          <w:lang w:val="uk-UA"/>
        </w:rPr>
        <w:t>д</w:t>
      </w:r>
      <w:r>
        <w:rPr>
          <w:rFonts w:ascii="Times New Roman" w:hAnsi="Times New Roman"/>
          <w:color w:val="auto"/>
          <w:sz w:val="23"/>
          <w:lang w:val="uk-UA"/>
        </w:rPr>
        <w:t>бувається під впливом різних, часто взаємно протилежних тенд</w:t>
      </w:r>
      <w:r>
        <w:rPr>
          <w:rFonts w:ascii="Times New Roman" w:hAnsi="Times New Roman"/>
          <w:color w:val="auto"/>
          <w:sz w:val="23"/>
          <w:lang w:val="uk-UA"/>
        </w:rPr>
        <w:t>е</w:t>
      </w:r>
      <w:r>
        <w:rPr>
          <w:rFonts w:ascii="Times New Roman" w:hAnsi="Times New Roman"/>
          <w:color w:val="auto"/>
          <w:sz w:val="23"/>
          <w:lang w:val="uk-UA"/>
        </w:rPr>
        <w:t>нцій. Виявом однієї з цих тенденцій став розпад таких багатона</w:t>
      </w:r>
      <w:r>
        <w:rPr>
          <w:rFonts w:ascii="Times New Roman" w:hAnsi="Times New Roman"/>
          <w:color w:val="auto"/>
          <w:sz w:val="23"/>
          <w:lang w:val="uk-UA"/>
        </w:rPr>
        <w:softHyphen/>
        <w:t>ціональних держав, як СРСР, Югославія, Чехословаччина, який спричинився до радикальних змін у геополітичному розвитку не тільки Європи і Азії, а й усього світу. Цей процес дезінтеграції, як свідчить розвиток подій, ще далекий від завершення.</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Іншою тенденцією всесвітнього розвитку є інтеграція, яка д</w:t>
      </w:r>
      <w:r>
        <w:rPr>
          <w:rFonts w:ascii="Times New Roman" w:hAnsi="Times New Roman"/>
          <w:color w:val="auto"/>
          <w:sz w:val="23"/>
          <w:lang w:val="uk-UA"/>
        </w:rPr>
        <w:t>о</w:t>
      </w:r>
      <w:r>
        <w:rPr>
          <w:rFonts w:ascii="Times New Roman" w:hAnsi="Times New Roman"/>
          <w:color w:val="auto"/>
          <w:sz w:val="23"/>
          <w:lang w:val="uk-UA"/>
        </w:rPr>
        <w:t>мінує в Західній Європі, Північній Америці, певною мірою в Аз</w:t>
      </w:r>
      <w:r>
        <w:rPr>
          <w:rFonts w:ascii="Times New Roman" w:hAnsi="Times New Roman"/>
          <w:color w:val="auto"/>
          <w:sz w:val="23"/>
          <w:lang w:val="uk-UA"/>
        </w:rPr>
        <w:t>і</w:t>
      </w:r>
      <w:r>
        <w:rPr>
          <w:rFonts w:ascii="Times New Roman" w:hAnsi="Times New Roman"/>
          <w:color w:val="auto"/>
          <w:sz w:val="23"/>
          <w:lang w:val="uk-UA"/>
        </w:rPr>
        <w:t>атсько-Тихоокеанському регіоні, де складаються потужні «інте</w:t>
      </w:r>
      <w:r>
        <w:rPr>
          <w:rFonts w:ascii="Times New Roman" w:hAnsi="Times New Roman"/>
          <w:color w:val="auto"/>
          <w:sz w:val="23"/>
          <w:lang w:val="uk-UA"/>
        </w:rPr>
        <w:t>г</w:t>
      </w:r>
      <w:r>
        <w:rPr>
          <w:rFonts w:ascii="Times New Roman" w:hAnsi="Times New Roman"/>
          <w:color w:val="auto"/>
          <w:sz w:val="23"/>
          <w:lang w:val="uk-UA"/>
        </w:rPr>
        <w:t>раційні поля» (Європейський Союз, НАФТА, АСЕАН). Сучасне світове співтовариство сьогодні активно формується за умов м</w:t>
      </w:r>
      <w:r>
        <w:rPr>
          <w:rFonts w:ascii="Times New Roman" w:hAnsi="Times New Roman"/>
          <w:color w:val="auto"/>
          <w:sz w:val="23"/>
          <w:lang w:val="uk-UA"/>
        </w:rPr>
        <w:t>о</w:t>
      </w:r>
      <w:r>
        <w:rPr>
          <w:rFonts w:ascii="Times New Roman" w:hAnsi="Times New Roman"/>
          <w:color w:val="auto"/>
          <w:sz w:val="23"/>
          <w:lang w:val="uk-UA"/>
        </w:rPr>
        <w:t>гутнього глобального економічно-інтеграційного процесу, який охопив майже всі регіони світу.</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З самого початку свого існування Україна опинилася у сфері впливу названих процесів, різнонапрямлених міжнародних те</w:t>
      </w:r>
      <w:r>
        <w:rPr>
          <w:rFonts w:ascii="Times New Roman" w:hAnsi="Times New Roman"/>
          <w:color w:val="auto"/>
          <w:sz w:val="23"/>
          <w:lang w:val="uk-UA"/>
        </w:rPr>
        <w:t>н</w:t>
      </w:r>
      <w:r>
        <w:rPr>
          <w:rFonts w:ascii="Times New Roman" w:hAnsi="Times New Roman"/>
          <w:color w:val="auto"/>
          <w:sz w:val="23"/>
          <w:lang w:val="uk-UA"/>
        </w:rPr>
        <w:t xml:space="preserve">денцій. Так, наприклад, саме виникнення </w:t>
      </w:r>
      <w:r>
        <w:rPr>
          <w:rFonts w:ascii="Times New Roman" w:hAnsi="Times New Roman"/>
          <w:caps/>
          <w:color w:val="auto"/>
          <w:sz w:val="23"/>
          <w:lang w:val="uk-UA"/>
        </w:rPr>
        <w:t>у</w:t>
      </w:r>
      <w:r>
        <w:rPr>
          <w:rFonts w:ascii="Times New Roman" w:hAnsi="Times New Roman"/>
          <w:color w:val="auto"/>
          <w:sz w:val="23"/>
          <w:lang w:val="uk-UA"/>
        </w:rPr>
        <w:t xml:space="preserve">країнської держави є одним із результатів дезінтеграції тоталітарної системи та одним </w:t>
      </w:r>
      <w:r>
        <w:rPr>
          <w:rFonts w:ascii="Times New Roman" w:hAnsi="Times New Roman"/>
          <w:color w:val="auto"/>
          <w:spacing w:val="4"/>
          <w:sz w:val="23"/>
          <w:lang w:val="uk-UA"/>
        </w:rPr>
        <w:t>з найважливіших геополітичних зрушень у повоєнній Європі</w:t>
      </w:r>
      <w:r>
        <w:rPr>
          <w:rFonts w:ascii="Times New Roman" w:hAnsi="Times New Roman"/>
          <w:color w:val="auto"/>
          <w:sz w:val="23"/>
          <w:lang w:val="uk-UA"/>
        </w:rPr>
        <w:t xml:space="preserve"> [20]. Нині Україна як незалежна держава вирішує багато екон</w:t>
      </w:r>
      <w:r>
        <w:rPr>
          <w:rFonts w:ascii="Times New Roman" w:hAnsi="Times New Roman"/>
          <w:color w:val="auto"/>
          <w:sz w:val="23"/>
          <w:lang w:val="uk-UA"/>
        </w:rPr>
        <w:t>о</w:t>
      </w:r>
      <w:r>
        <w:rPr>
          <w:rFonts w:ascii="Times New Roman" w:hAnsi="Times New Roman"/>
          <w:color w:val="auto"/>
          <w:sz w:val="23"/>
          <w:lang w:val="uk-UA"/>
        </w:rPr>
        <w:t>мічних, політичних та соціальних проблем свого розвитку. Во</w:t>
      </w:r>
      <w:r>
        <w:rPr>
          <w:rFonts w:ascii="Times New Roman" w:hAnsi="Times New Roman"/>
          <w:color w:val="auto"/>
          <w:sz w:val="23"/>
          <w:lang w:val="uk-UA"/>
        </w:rPr>
        <w:t>д</w:t>
      </w:r>
      <w:r>
        <w:rPr>
          <w:rFonts w:ascii="Times New Roman" w:hAnsi="Times New Roman"/>
          <w:color w:val="auto"/>
          <w:sz w:val="23"/>
          <w:lang w:val="uk-UA"/>
        </w:rPr>
        <w:t>ночас наша держава не може стояти осторонь світових глобал</w:t>
      </w:r>
      <w:r>
        <w:rPr>
          <w:rFonts w:ascii="Times New Roman" w:hAnsi="Times New Roman"/>
          <w:color w:val="auto"/>
          <w:sz w:val="23"/>
          <w:lang w:val="uk-UA"/>
        </w:rPr>
        <w:t>ь</w:t>
      </w:r>
      <w:r>
        <w:rPr>
          <w:rFonts w:ascii="Times New Roman" w:hAnsi="Times New Roman"/>
          <w:color w:val="auto"/>
          <w:sz w:val="23"/>
          <w:lang w:val="uk-UA"/>
        </w:rPr>
        <w:t>них та регіональних інтеграційних процесів, не може не нама</w:t>
      </w:r>
      <w:r>
        <w:rPr>
          <w:rFonts w:ascii="Times New Roman" w:hAnsi="Times New Roman"/>
          <w:color w:val="auto"/>
          <w:sz w:val="23"/>
          <w:lang w:val="uk-UA"/>
        </w:rPr>
        <w:softHyphen/>
      </w:r>
      <w:r>
        <w:rPr>
          <w:rFonts w:ascii="Times New Roman" w:hAnsi="Times New Roman"/>
          <w:color w:val="auto"/>
          <w:spacing w:val="-2"/>
          <w:sz w:val="23"/>
          <w:lang w:val="uk-UA"/>
        </w:rPr>
        <w:t>гатися вплинути на їх розвиток з метою забезпечення своїх</w:t>
      </w:r>
      <w:r>
        <w:rPr>
          <w:rFonts w:ascii="Times New Roman" w:hAnsi="Times New Roman"/>
          <w:color w:val="auto"/>
          <w:sz w:val="23"/>
          <w:lang w:val="uk-UA"/>
        </w:rPr>
        <w:t xml:space="preserve"> </w:t>
      </w:r>
      <w:r>
        <w:rPr>
          <w:rFonts w:ascii="Times New Roman" w:hAnsi="Times New Roman"/>
          <w:color w:val="auto"/>
          <w:spacing w:val="2"/>
          <w:sz w:val="23"/>
          <w:lang w:val="uk-UA"/>
        </w:rPr>
        <w:t>націо</w:t>
      </w:r>
      <w:r>
        <w:rPr>
          <w:rFonts w:ascii="Times New Roman" w:hAnsi="Times New Roman"/>
          <w:color w:val="auto"/>
          <w:spacing w:val="2"/>
          <w:sz w:val="23"/>
          <w:lang w:val="uk-UA"/>
        </w:rPr>
        <w:softHyphen/>
        <w:t>нальних інтересів. З цією метою Україна розширює свою</w:t>
      </w:r>
      <w:r>
        <w:rPr>
          <w:rFonts w:ascii="Times New Roman" w:hAnsi="Times New Roman"/>
          <w:color w:val="auto"/>
          <w:sz w:val="23"/>
          <w:lang w:val="uk-UA"/>
        </w:rPr>
        <w:t xml:space="preserve"> діяль</w:t>
      </w:r>
      <w:r>
        <w:rPr>
          <w:rFonts w:ascii="Times New Roman" w:hAnsi="Times New Roman"/>
          <w:color w:val="auto"/>
          <w:sz w:val="23"/>
          <w:lang w:val="uk-UA"/>
        </w:rPr>
        <w:softHyphen/>
        <w:t>ність у рамках ООН та ОБСЄ, співробітництво з ЄС і НАТО.</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color w:val="auto"/>
          <w:sz w:val="23"/>
          <w:lang w:val="uk-UA"/>
        </w:rPr>
        <w:t xml:space="preserve">Україна, як самостійна держава, маючи великий природний, </w:t>
      </w:r>
      <w:r>
        <w:rPr>
          <w:rFonts w:ascii="Times New Roman" w:hAnsi="Times New Roman"/>
          <w:color w:val="auto"/>
          <w:spacing w:val="4"/>
          <w:sz w:val="23"/>
          <w:lang w:val="uk-UA"/>
        </w:rPr>
        <w:t>економічний, культурний та інтелектуальний потенціал, може</w:t>
      </w:r>
      <w:r>
        <w:rPr>
          <w:rFonts w:ascii="Times New Roman" w:hAnsi="Times New Roman"/>
          <w:color w:val="auto"/>
          <w:sz w:val="23"/>
          <w:lang w:val="uk-UA"/>
        </w:rPr>
        <w:t xml:space="preserve"> зробити значний внесок у розвиток світової цивілізації та забе</w:t>
      </w:r>
      <w:r>
        <w:rPr>
          <w:rFonts w:ascii="Times New Roman" w:hAnsi="Times New Roman"/>
          <w:color w:val="auto"/>
          <w:sz w:val="23"/>
          <w:lang w:val="uk-UA"/>
        </w:rPr>
        <w:t>з</w:t>
      </w:r>
      <w:r>
        <w:rPr>
          <w:rFonts w:ascii="Times New Roman" w:hAnsi="Times New Roman"/>
          <w:color w:val="auto"/>
          <w:sz w:val="23"/>
          <w:lang w:val="uk-UA"/>
        </w:rPr>
        <w:t>печення міжнародної безпеки.</w:t>
      </w:r>
    </w:p>
    <w:p w:rsidR="00692F17" w:rsidRDefault="00692F17" w:rsidP="00692F17">
      <w:pPr>
        <w:pStyle w:val="Bodytext"/>
        <w:spacing w:line="233" w:lineRule="exact"/>
        <w:ind w:firstLine="301"/>
        <w:rPr>
          <w:rFonts w:ascii="Times New Roman" w:hAnsi="Times New Roman"/>
          <w:color w:val="auto"/>
          <w:sz w:val="23"/>
          <w:lang w:val="uk-UA"/>
        </w:rPr>
      </w:pPr>
    </w:p>
    <w:p w:rsidR="00692F17" w:rsidRDefault="00692F17" w:rsidP="00692F17">
      <w:pPr>
        <w:rPr>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p>
    <w:p w:rsidR="00692F17" w:rsidRDefault="00692F17" w:rsidP="00692F17">
      <w:pPr>
        <w:spacing w:line="233" w:lineRule="exact"/>
        <w:rPr>
          <w:sz w:val="22"/>
          <w:lang w:val="uk-UA"/>
        </w:rPr>
      </w:pPr>
      <w:r>
        <w:rPr>
          <w:noProof/>
          <w:lang w:val="uk-UA"/>
        </w:rPr>
        <mc:AlternateContent>
          <mc:Choice Requires="wps">
            <w:drawing>
              <wp:anchor distT="0" distB="0" distL="114300" distR="114300" simplePos="0" relativeHeight="251664384" behindDoc="0" locked="0" layoutInCell="0" allowOverlap="1">
                <wp:simplePos x="0" y="0"/>
                <wp:positionH relativeFrom="column">
                  <wp:posOffset>1661795</wp:posOffset>
                </wp:positionH>
                <wp:positionV relativeFrom="paragraph">
                  <wp:posOffset>187960</wp:posOffset>
                </wp:positionV>
                <wp:extent cx="777240" cy="358140"/>
                <wp:effectExtent l="1905" t="0" r="190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581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F17" w:rsidRDefault="00692F17" w:rsidP="0069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130.85pt;margin-top:14.8pt;width:61.2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" o:allowincell="f" stroked="f">
                <v:textbox>
                  <w:txbxContent>
                    <w:p w:rsidR="00692F17" w:rsidRDefault="00692F17" w:rsidP="00692F17"/>
                  </w:txbxContent>
                </v:textbox>
              </v:shape>
            </w:pict>
          </mc:Fallback>
        </mc:AlternateContent>
      </w:r>
    </w:p>
    <w:p w:rsidR="00692F17" w:rsidRDefault="00692F17" w:rsidP="00692F17">
      <w:pPr>
        <w:pStyle w:val="Subhead1"/>
        <w:pBdr>
          <w:top w:val="single" w:sz="8" w:space="2" w:color="808080"/>
          <w:left w:val="single" w:sz="8" w:space="0" w:color="808080"/>
          <w:bottom w:val="single" w:sz="8" w:space="2" w:color="808080"/>
          <w:right w:val="single" w:sz="8" w:space="2" w:color="808080"/>
        </w:pBdr>
        <w:shd w:val="pct20" w:color="auto" w:fill="FFFFFF"/>
        <w:spacing w:after="0" w:line="233" w:lineRule="exact"/>
        <w:ind w:right="5369"/>
        <w:jc w:val="center"/>
        <w:rPr>
          <w:rFonts w:ascii="UkrainianPragmatica" w:hAnsi="UkrainianPragmatica"/>
          <w:spacing w:val="0"/>
          <w:sz w:val="20"/>
          <w:u w:val="none"/>
          <w:lang w:val="uk-UA"/>
        </w:rPr>
      </w:pPr>
      <w:r>
        <w:rPr>
          <w:rFonts w:ascii="UkrainianPragmatica" w:hAnsi="UkrainianPragmatica"/>
          <w:spacing w:val="0"/>
          <w:sz w:val="20"/>
          <w:u w:val="none"/>
          <w:lang w:val="uk-UA"/>
        </w:rPr>
        <w:t>Розділ XVI</w:t>
      </w:r>
    </w:p>
    <w:p w:rsidR="00692F17" w:rsidRDefault="00692F17" w:rsidP="00692F17">
      <w:pPr>
        <w:pStyle w:val="a3"/>
        <w:pBdr>
          <w:bottom w:val="single" w:sz="36" w:space="4" w:color="808080"/>
        </w:pBdr>
        <w:spacing w:line="233" w:lineRule="exact"/>
        <w:ind w:left="3544"/>
        <w:jc w:val="right"/>
        <w:rPr>
          <w:rFonts w:ascii="Arial" w:hAnsi="Arial"/>
          <w:b/>
          <w:caps/>
          <w:sz w:val="22"/>
        </w:rPr>
      </w:pPr>
      <w:r>
        <w:rPr>
          <w:rFonts w:ascii="Arial" w:hAnsi="Arial"/>
          <w:b/>
          <w:caps/>
          <w:sz w:val="22"/>
        </w:rPr>
        <w:t>Практична політологія</w:t>
      </w:r>
    </w:p>
    <w:p w:rsidR="00692F17" w:rsidRDefault="00692F17" w:rsidP="00692F17">
      <w:pPr>
        <w:pStyle w:val="a3"/>
        <w:spacing w:line="233" w:lineRule="exact"/>
        <w:ind w:firstLine="301"/>
        <w:jc w:val="center"/>
        <w:rPr>
          <w:b/>
          <w:sz w:val="23"/>
        </w:rPr>
      </w:pPr>
    </w:p>
    <w:p w:rsidR="00692F17" w:rsidRDefault="00692F17" w:rsidP="00692F17">
      <w:pPr>
        <w:pStyle w:val="a3"/>
        <w:spacing w:line="233" w:lineRule="exact"/>
        <w:ind w:firstLine="301"/>
        <w:jc w:val="center"/>
        <w:rPr>
          <w:b/>
          <w:sz w:val="23"/>
        </w:rPr>
      </w:pPr>
    </w:p>
    <w:p w:rsidR="00692F17" w:rsidRDefault="00692F17" w:rsidP="00692F17">
      <w:pPr>
        <w:pStyle w:val="a3"/>
        <w:spacing w:line="233" w:lineRule="exact"/>
        <w:ind w:firstLine="301"/>
        <w:jc w:val="center"/>
        <w:rPr>
          <w:b/>
          <w:sz w:val="23"/>
        </w:rPr>
      </w:pPr>
    </w:p>
    <w:p w:rsidR="00692F17" w:rsidRDefault="00692F17" w:rsidP="00692F17">
      <w:pPr>
        <w:pStyle w:val="a3"/>
        <w:spacing w:line="233" w:lineRule="exact"/>
        <w:ind w:firstLine="301"/>
        <w:jc w:val="center"/>
        <w:rPr>
          <w:b/>
          <w:sz w:val="23"/>
        </w:rPr>
      </w:pPr>
    </w:p>
    <w:p w:rsidR="00692F17" w:rsidRDefault="00692F17" w:rsidP="00692F17">
      <w:pPr>
        <w:pStyle w:val="a3"/>
        <w:spacing w:line="233" w:lineRule="exact"/>
        <w:ind w:firstLine="301"/>
        <w:jc w:val="center"/>
        <w:rPr>
          <w:b/>
          <w:sz w:val="23"/>
        </w:rPr>
      </w:pPr>
    </w:p>
    <w:p w:rsidR="00692F17" w:rsidRDefault="00692F17" w:rsidP="00692F17">
      <w:pPr>
        <w:pStyle w:val="a3"/>
        <w:spacing w:line="233" w:lineRule="exact"/>
        <w:ind w:firstLine="301"/>
        <w:jc w:val="center"/>
        <w:rPr>
          <w:b/>
          <w:sz w:val="23"/>
        </w:rPr>
      </w:pPr>
    </w:p>
    <w:p w:rsidR="00692F17" w:rsidRDefault="00692F17" w:rsidP="00692F17">
      <w:pPr>
        <w:pStyle w:val="a3"/>
        <w:spacing w:line="233" w:lineRule="exact"/>
        <w:ind w:firstLine="301"/>
        <w:jc w:val="center"/>
        <w:rPr>
          <w:b/>
          <w:sz w:val="23"/>
        </w:rPr>
      </w:pPr>
    </w:p>
    <w:p w:rsidR="00692F17" w:rsidRDefault="00692F17" w:rsidP="00692F17">
      <w:pPr>
        <w:pStyle w:val="a3"/>
        <w:spacing w:line="229" w:lineRule="exact"/>
        <w:ind w:firstLine="1021"/>
        <w:rPr>
          <w:sz w:val="23"/>
        </w:rPr>
      </w:pPr>
      <w:r>
        <w:rPr>
          <w:sz w:val="23"/>
        </w:rPr>
        <w:t>Практичною політологією називаємо нині сукупність таких знань, без оволодіння якими неможлива успішна діяльність професійного політика. Річ у тім, що постійне ускладнення пр</w:t>
      </w:r>
      <w:r>
        <w:rPr>
          <w:sz w:val="23"/>
        </w:rPr>
        <w:t>о</w:t>
      </w:r>
      <w:r>
        <w:rPr>
          <w:sz w:val="23"/>
        </w:rPr>
        <w:t xml:space="preserve">цесів </w:t>
      </w:r>
      <w:r>
        <w:rPr>
          <w:spacing w:val="-2"/>
          <w:sz w:val="23"/>
        </w:rPr>
        <w:t>політичного розвитку, зростання ролі засобів масової</w:t>
      </w:r>
      <w:r>
        <w:rPr>
          <w:sz w:val="23"/>
        </w:rPr>
        <w:t xml:space="preserve"> і</w:t>
      </w:r>
      <w:r>
        <w:rPr>
          <w:sz w:val="23"/>
        </w:rPr>
        <w:t>н</w:t>
      </w:r>
      <w:r>
        <w:rPr>
          <w:sz w:val="23"/>
        </w:rPr>
        <w:t>фор</w:t>
      </w:r>
      <w:r w:rsidRPr="00E734CA">
        <w:rPr>
          <w:sz w:val="23"/>
          <w:lang w:val="uk-UA"/>
        </w:rPr>
        <w:softHyphen/>
      </w:r>
      <w:r>
        <w:rPr>
          <w:sz w:val="23"/>
        </w:rPr>
        <w:t>мації в суспільному житті значно посилили суспільну увагу до практичних аспектів політологічних знань. Саме на базі пос</w:t>
      </w:r>
      <w:r>
        <w:rPr>
          <w:sz w:val="23"/>
        </w:rPr>
        <w:t>и</w:t>
      </w:r>
      <w:r>
        <w:rPr>
          <w:sz w:val="23"/>
        </w:rPr>
        <w:t>лен</w:t>
      </w:r>
      <w:r w:rsidRPr="00E734CA">
        <w:rPr>
          <w:sz w:val="23"/>
          <w:lang w:val="uk-UA"/>
        </w:rPr>
        <w:softHyphen/>
      </w:r>
      <w:r>
        <w:rPr>
          <w:sz w:val="23"/>
        </w:rPr>
        <w:t>ня практичної спрямованості таких знань за сучасних умов ви</w:t>
      </w:r>
      <w:r w:rsidRPr="00E734CA">
        <w:rPr>
          <w:sz w:val="23"/>
          <w:lang w:val="uk-UA"/>
        </w:rPr>
        <w:softHyphen/>
      </w:r>
      <w:r>
        <w:rPr>
          <w:sz w:val="23"/>
        </w:rPr>
        <w:t xml:space="preserve">никли й набрали значного поширення різні напрямки політології, </w:t>
      </w:r>
      <w:r>
        <w:rPr>
          <w:spacing w:val="-2"/>
          <w:sz w:val="23"/>
        </w:rPr>
        <w:t>зокрема партологія, кратологія, іміджологія, конфліктологія,</w:t>
      </w:r>
      <w:r>
        <w:rPr>
          <w:sz w:val="23"/>
        </w:rPr>
        <w:t xml:space="preserve"> полі</w:t>
      </w:r>
      <w:r w:rsidRPr="00E734CA">
        <w:rPr>
          <w:sz w:val="23"/>
          <w:lang w:val="uk-UA"/>
        </w:rPr>
        <w:softHyphen/>
      </w:r>
      <w:r>
        <w:rPr>
          <w:sz w:val="23"/>
        </w:rPr>
        <w:t>тичний аналіз, прогнозування й моделювання, політичний марке</w:t>
      </w:r>
      <w:r w:rsidRPr="00E734CA">
        <w:rPr>
          <w:sz w:val="23"/>
          <w:lang w:val="uk-UA"/>
        </w:rPr>
        <w:softHyphen/>
      </w:r>
      <w:r>
        <w:rPr>
          <w:sz w:val="23"/>
        </w:rPr>
        <w:t>тинг, політичний менеджмент тощо.</w:t>
      </w:r>
    </w:p>
    <w:p w:rsidR="00692F17" w:rsidRDefault="00692F17" w:rsidP="00692F17">
      <w:pPr>
        <w:pStyle w:val="a3"/>
        <w:spacing w:line="229" w:lineRule="exact"/>
        <w:ind w:firstLine="301"/>
        <w:rPr>
          <w:sz w:val="23"/>
        </w:rPr>
      </w:pPr>
      <w:r>
        <w:rPr>
          <w:sz w:val="23"/>
        </w:rPr>
        <w:t>Слід зазначити, що хоча практичну політологію безпосере</w:t>
      </w:r>
      <w:r>
        <w:rPr>
          <w:sz w:val="23"/>
        </w:rPr>
        <w:t>д</w:t>
      </w:r>
      <w:r>
        <w:rPr>
          <w:sz w:val="23"/>
        </w:rPr>
        <w:t>ньо спрямовано на практичну діяльність, але без теоретичної п</w:t>
      </w:r>
      <w:r>
        <w:rPr>
          <w:sz w:val="23"/>
        </w:rPr>
        <w:t>о</w:t>
      </w:r>
      <w:r>
        <w:rPr>
          <w:sz w:val="23"/>
        </w:rPr>
        <w:t>літології справжньої політики бути не може. Суспільна практика переконливо свідчить, що будь-яка практична дія в політиці н</w:t>
      </w:r>
      <w:r>
        <w:rPr>
          <w:sz w:val="23"/>
        </w:rPr>
        <w:t>е</w:t>
      </w:r>
      <w:r>
        <w:rPr>
          <w:sz w:val="23"/>
        </w:rPr>
        <w:t>здійсненна без відповідної ідейно-теоретичної доктрини. Пра</w:t>
      </w:r>
      <w:r>
        <w:rPr>
          <w:sz w:val="23"/>
        </w:rPr>
        <w:t>к</w:t>
      </w:r>
      <w:r>
        <w:rPr>
          <w:sz w:val="23"/>
        </w:rPr>
        <w:t>тична політика, застосування політичних технологій, пошуки способів підвищення їх ефективності потребують, у свою чергу, теоретичного аналізу політичних явищ. Інакше кажучи, поділ на теоретичну та практичну політологію за цих умов стає явищем певною мірою умовним, хоча й необхідним для розвитку і збаг</w:t>
      </w:r>
      <w:r>
        <w:rPr>
          <w:sz w:val="23"/>
        </w:rPr>
        <w:t>а</w:t>
      </w:r>
      <w:r>
        <w:rPr>
          <w:sz w:val="23"/>
        </w:rPr>
        <w:t>чення політичної науки.</w:t>
      </w:r>
    </w:p>
    <w:p w:rsidR="00692F17" w:rsidRDefault="00692F17" w:rsidP="00692F17">
      <w:pPr>
        <w:pStyle w:val="a3"/>
        <w:spacing w:before="340" w:after="220" w:line="233" w:lineRule="exact"/>
        <w:ind w:firstLine="1021"/>
        <w:rPr>
          <w:rFonts w:ascii="Arial" w:hAnsi="Arial"/>
          <w:b/>
          <w:caps/>
          <w:sz w:val="19"/>
        </w:rPr>
      </w:pPr>
      <w:r>
        <w:rPr>
          <w:rFonts w:ascii="Arial" w:hAnsi="Arial"/>
          <w:b/>
          <w:caps/>
          <w:sz w:val="19"/>
        </w:rPr>
        <w:t>1. Політична діяльність</w:t>
      </w:r>
    </w:p>
    <w:p w:rsidR="00692F17" w:rsidRDefault="00692F17" w:rsidP="00692F17">
      <w:pPr>
        <w:pStyle w:val="a3"/>
        <w:spacing w:line="229" w:lineRule="exact"/>
        <w:ind w:firstLine="1021"/>
        <w:rPr>
          <w:sz w:val="23"/>
        </w:rPr>
      </w:pPr>
      <w:r>
        <w:rPr>
          <w:sz w:val="23"/>
        </w:rPr>
        <w:t>Суспільство як цілісна система є соціальним органі</w:t>
      </w:r>
      <w:r>
        <w:rPr>
          <w:sz w:val="23"/>
        </w:rPr>
        <w:t>з</w:t>
      </w:r>
      <w:r>
        <w:rPr>
          <w:sz w:val="23"/>
        </w:rPr>
        <w:t>мом, який виконує різноманітні функції. Ці функції реалізуються через багатоманітну суспільну життєдіяльність соціумів, тобто через систему відносин між суспільством, націями, народами, с</w:t>
      </w:r>
      <w:r>
        <w:rPr>
          <w:sz w:val="23"/>
        </w:rPr>
        <w:t>о</w:t>
      </w:r>
      <w:r>
        <w:rPr>
          <w:sz w:val="23"/>
        </w:rPr>
        <w:t>ціальними групами та індивідами. Однією з таких суспільних форм життєдіяльності людей і є їхня політична діяльність. У на</w:t>
      </w:r>
      <w:r>
        <w:rPr>
          <w:sz w:val="23"/>
        </w:rPr>
        <w:t>й</w:t>
      </w:r>
      <w:r>
        <w:rPr>
          <w:sz w:val="23"/>
        </w:rPr>
        <w:t>більш загальному визначенні політична діяльність — це суку</w:t>
      </w:r>
      <w:r>
        <w:rPr>
          <w:sz w:val="23"/>
        </w:rPr>
        <w:t>п</w:t>
      </w:r>
      <w:r>
        <w:rPr>
          <w:spacing w:val="4"/>
          <w:sz w:val="23"/>
        </w:rPr>
        <w:t>ність дій як окремих індивідів, так і великих суспільних груп</w:t>
      </w:r>
      <w:r>
        <w:rPr>
          <w:sz w:val="23"/>
        </w:rPr>
        <w:t xml:space="preserve"> (класів, націй, партій, суспільних організацій тощо), спрямованих на реалізацію власних політичних інтересів, насамперед борот</w:t>
      </w:r>
      <w:r>
        <w:rPr>
          <w:sz w:val="23"/>
        </w:rPr>
        <w:t>ь</w:t>
      </w:r>
      <w:r>
        <w:rPr>
          <w:sz w:val="23"/>
        </w:rPr>
        <w:t>би, завоювання, використання та утримання влади.</w:t>
      </w:r>
    </w:p>
    <w:p w:rsidR="00692F17" w:rsidRDefault="00692F17" w:rsidP="00692F17">
      <w:pPr>
        <w:pStyle w:val="a3"/>
        <w:spacing w:line="229" w:lineRule="exact"/>
        <w:ind w:firstLine="301"/>
        <w:rPr>
          <w:spacing w:val="-4"/>
          <w:sz w:val="23"/>
        </w:rPr>
      </w:pPr>
      <w:r>
        <w:rPr>
          <w:sz w:val="23"/>
        </w:rPr>
        <w:t>Соціально обумовлюють політичні дії людей їхні економічні інтереси, рівень розвитку соціальної структури, культурний ро</w:t>
      </w:r>
      <w:r>
        <w:rPr>
          <w:sz w:val="23"/>
        </w:rPr>
        <w:t>з</w:t>
      </w:r>
      <w:r>
        <w:rPr>
          <w:sz w:val="23"/>
        </w:rPr>
        <w:t>виток та ін. З іншого боку, політична діяльність впливає на ек</w:t>
      </w:r>
      <w:r>
        <w:rPr>
          <w:sz w:val="23"/>
        </w:rPr>
        <w:t>о</w:t>
      </w:r>
      <w:r>
        <w:rPr>
          <w:sz w:val="23"/>
        </w:rPr>
        <w:t>номічну та інші форми діяльності, прискорюючи або сповільн</w:t>
      </w:r>
      <w:r>
        <w:rPr>
          <w:sz w:val="23"/>
        </w:rPr>
        <w:t>ю</w:t>
      </w:r>
      <w:r>
        <w:rPr>
          <w:spacing w:val="-4"/>
          <w:sz w:val="23"/>
        </w:rPr>
        <w:t>ючи їх розвиток. Як свідчить суспільна практика, інколи, особливо в критичних, доленосних моментах суспільного життя, зворотний вплив політичної діяльності та політики взагалі може стати визна</w:t>
      </w:r>
      <w:r>
        <w:rPr>
          <w:spacing w:val="-4"/>
          <w:sz w:val="23"/>
        </w:rPr>
        <w:softHyphen/>
        <w:t>чальним для економічного, соціального і культурного розвитку.</w:t>
      </w:r>
    </w:p>
    <w:p w:rsidR="00692F17" w:rsidRDefault="00692F17" w:rsidP="00692F17">
      <w:pPr>
        <w:pStyle w:val="a3"/>
        <w:spacing w:line="229" w:lineRule="exact"/>
        <w:ind w:firstLine="301"/>
        <w:rPr>
          <w:sz w:val="23"/>
        </w:rPr>
      </w:pPr>
      <w:r>
        <w:rPr>
          <w:sz w:val="23"/>
        </w:rPr>
        <w:t>Політичне життя виявляється як велика багатоманітність типів і форм політичної діяльності. Приблизно кваліфікувати її можна в такий спосіб. Політична діяльність може бути стихійною та о</w:t>
      </w:r>
      <w:r>
        <w:rPr>
          <w:sz w:val="23"/>
        </w:rPr>
        <w:t>р</w:t>
      </w:r>
      <w:r>
        <w:rPr>
          <w:sz w:val="23"/>
        </w:rPr>
        <w:t>ганізованою; політично усвідомленою та спонтанною; цілеспр</w:t>
      </w:r>
      <w:r>
        <w:rPr>
          <w:sz w:val="23"/>
        </w:rPr>
        <w:t>я</w:t>
      </w:r>
      <w:r>
        <w:rPr>
          <w:sz w:val="23"/>
        </w:rPr>
        <w:t>мованою та хаотичною; простою та складною; тривалою та о</w:t>
      </w:r>
      <w:r>
        <w:rPr>
          <w:sz w:val="23"/>
        </w:rPr>
        <w:t>д</w:t>
      </w:r>
      <w:r>
        <w:rPr>
          <w:sz w:val="23"/>
        </w:rPr>
        <w:t>номоментною; традиційною й такою, де втілюються нові форми; законною та незаконною; активною та пасивною тощо.</w:t>
      </w:r>
    </w:p>
    <w:p w:rsidR="00692F17" w:rsidRDefault="00692F17" w:rsidP="00692F17">
      <w:pPr>
        <w:pStyle w:val="a3"/>
        <w:spacing w:line="229" w:lineRule="exact"/>
        <w:ind w:firstLine="301"/>
        <w:rPr>
          <w:sz w:val="23"/>
        </w:rPr>
      </w:pPr>
      <w:r>
        <w:rPr>
          <w:sz w:val="23"/>
        </w:rPr>
        <w:t>У реальному житті види політичної діяльності можуть здій</w:t>
      </w:r>
      <w:r>
        <w:rPr>
          <w:sz w:val="23"/>
        </w:rPr>
        <w:t>с</w:t>
      </w:r>
      <w:r>
        <w:rPr>
          <w:sz w:val="23"/>
        </w:rPr>
        <w:t>нюватися одночасно в різних формах. Можна виділити такі, н</w:t>
      </w:r>
      <w:r>
        <w:rPr>
          <w:sz w:val="23"/>
        </w:rPr>
        <w:t>а</w:t>
      </w:r>
      <w:r>
        <w:rPr>
          <w:sz w:val="23"/>
        </w:rPr>
        <w:t>приклад, форми політичної діяльності:</w:t>
      </w:r>
    </w:p>
    <w:p w:rsidR="00692F17" w:rsidRDefault="00692F17" w:rsidP="00692F17">
      <w:pPr>
        <w:pStyle w:val="a3"/>
        <w:spacing w:line="225" w:lineRule="exact"/>
        <w:ind w:firstLine="301"/>
        <w:rPr>
          <w:sz w:val="23"/>
        </w:rPr>
      </w:pPr>
      <w:r>
        <w:rPr>
          <w:sz w:val="23"/>
        </w:rPr>
        <w:t>за напрямами здійснення — державна, партійна, громадсько-політична, комунікаційно-інформаційна;</w:t>
      </w:r>
    </w:p>
    <w:p w:rsidR="00692F17" w:rsidRDefault="00692F17" w:rsidP="00692F17">
      <w:pPr>
        <w:pStyle w:val="a3"/>
        <w:spacing w:line="225" w:lineRule="exact"/>
        <w:ind w:firstLine="301"/>
        <w:rPr>
          <w:sz w:val="23"/>
        </w:rPr>
      </w:pPr>
      <w:r>
        <w:rPr>
          <w:sz w:val="23"/>
        </w:rPr>
        <w:t>за суб’єктами політики — класова, соціально-групова, наці</w:t>
      </w:r>
      <w:r>
        <w:rPr>
          <w:sz w:val="23"/>
        </w:rPr>
        <w:t>о</w:t>
      </w:r>
      <w:r>
        <w:rPr>
          <w:sz w:val="23"/>
        </w:rPr>
        <w:t>нальна, міжнародна, індивідуальна;</w:t>
      </w:r>
    </w:p>
    <w:p w:rsidR="00692F17" w:rsidRDefault="00692F17" w:rsidP="00692F17">
      <w:pPr>
        <w:pStyle w:val="a3"/>
        <w:spacing w:line="225" w:lineRule="exact"/>
        <w:ind w:firstLine="301"/>
        <w:rPr>
          <w:sz w:val="23"/>
        </w:rPr>
      </w:pPr>
      <w:r>
        <w:rPr>
          <w:sz w:val="23"/>
        </w:rPr>
        <w:t>за специфікою предмета впливу — теоретична, практична;</w:t>
      </w:r>
    </w:p>
    <w:p w:rsidR="00692F17" w:rsidRDefault="00692F17" w:rsidP="00692F17">
      <w:pPr>
        <w:pStyle w:val="a3"/>
        <w:spacing w:line="225" w:lineRule="exact"/>
        <w:ind w:firstLine="301"/>
        <w:rPr>
          <w:sz w:val="23"/>
        </w:rPr>
      </w:pPr>
      <w:r>
        <w:rPr>
          <w:spacing w:val="-2"/>
          <w:sz w:val="23"/>
        </w:rPr>
        <w:t>за політичним простором — зовнішньополітична (міжнарод</w:t>
      </w:r>
      <w:r>
        <w:rPr>
          <w:sz w:val="23"/>
        </w:rPr>
        <w:t>на), внутрішньополітична (самоврядувальна);</w:t>
      </w:r>
    </w:p>
    <w:p w:rsidR="00692F17" w:rsidRDefault="00692F17" w:rsidP="00692F17">
      <w:pPr>
        <w:pStyle w:val="a3"/>
        <w:spacing w:line="225" w:lineRule="exact"/>
        <w:ind w:firstLine="301"/>
        <w:rPr>
          <w:spacing w:val="2"/>
          <w:sz w:val="23"/>
        </w:rPr>
      </w:pPr>
      <w:r>
        <w:rPr>
          <w:spacing w:val="2"/>
          <w:sz w:val="23"/>
        </w:rPr>
        <w:t>за специфікою сфер — військова, діяльність органів безпеки та ін. [1].</w:t>
      </w:r>
    </w:p>
    <w:p w:rsidR="00692F17" w:rsidRDefault="00692F17" w:rsidP="00692F17">
      <w:pPr>
        <w:pStyle w:val="a3"/>
        <w:spacing w:line="229" w:lineRule="exact"/>
        <w:ind w:firstLine="301"/>
        <w:rPr>
          <w:sz w:val="23"/>
        </w:rPr>
      </w:pPr>
      <w:r>
        <w:rPr>
          <w:sz w:val="23"/>
        </w:rPr>
        <w:t xml:space="preserve">У суспільному житті політична діяльність виявляється у двох аспектах — теоретичному та практичному. </w:t>
      </w:r>
    </w:p>
    <w:p w:rsidR="00692F17" w:rsidRDefault="00692F17" w:rsidP="00692F17">
      <w:pPr>
        <w:pStyle w:val="a3"/>
        <w:spacing w:line="229" w:lineRule="exact"/>
        <w:ind w:firstLine="301"/>
        <w:rPr>
          <w:sz w:val="23"/>
        </w:rPr>
      </w:pPr>
      <w:r>
        <w:rPr>
          <w:sz w:val="23"/>
        </w:rPr>
        <w:t>Теоретичну політичну діяльність пов’язано з формуванням політичної свідомості, політичних знань тощо. Вона базується на таких теоретичних засадах, як творчість, політичне проектува</w:t>
      </w:r>
      <w:r>
        <w:rPr>
          <w:sz w:val="23"/>
        </w:rPr>
        <w:t>н</w:t>
      </w:r>
      <w:r>
        <w:rPr>
          <w:sz w:val="23"/>
        </w:rPr>
        <w:t>ня, планування і т. д.</w:t>
      </w:r>
    </w:p>
    <w:p w:rsidR="00692F17" w:rsidRDefault="00692F17" w:rsidP="00692F17">
      <w:pPr>
        <w:pStyle w:val="a3"/>
        <w:spacing w:line="229" w:lineRule="exact"/>
        <w:ind w:firstLine="301"/>
        <w:rPr>
          <w:spacing w:val="-8"/>
          <w:sz w:val="23"/>
        </w:rPr>
      </w:pPr>
      <w:r>
        <w:rPr>
          <w:spacing w:val="-4"/>
          <w:sz w:val="23"/>
        </w:rPr>
        <w:t>Практична політична діяльність — це конкретне управління та керівництво, добір і розстановка кадрів, розробка і прийняття р</w:t>
      </w:r>
      <w:r>
        <w:rPr>
          <w:spacing w:val="-4"/>
          <w:sz w:val="23"/>
        </w:rPr>
        <w:t>і</w:t>
      </w:r>
      <w:r>
        <w:rPr>
          <w:spacing w:val="-4"/>
          <w:sz w:val="23"/>
        </w:rPr>
        <w:t xml:space="preserve">шень, організація діяльності органів державної влади, їх взаємодія з </w:t>
      </w:r>
      <w:r>
        <w:rPr>
          <w:spacing w:val="-8"/>
          <w:sz w:val="23"/>
        </w:rPr>
        <w:t>політичними партіями, суспільними організаціями, громадянами і т. ін.</w:t>
      </w:r>
    </w:p>
    <w:p w:rsidR="00692F17" w:rsidRDefault="00692F17" w:rsidP="00692F17">
      <w:pPr>
        <w:pStyle w:val="a3"/>
        <w:spacing w:line="233" w:lineRule="exact"/>
        <w:ind w:firstLine="301"/>
        <w:rPr>
          <w:sz w:val="23"/>
        </w:rPr>
      </w:pPr>
      <w:r>
        <w:rPr>
          <w:spacing w:val="4"/>
          <w:sz w:val="23"/>
        </w:rPr>
        <w:t>Політична діяльність здійснюється на двох рівнях: перший</w:t>
      </w:r>
      <w:r>
        <w:rPr>
          <w:sz w:val="23"/>
        </w:rPr>
        <w:t xml:space="preserve"> </w:t>
      </w:r>
      <w:r>
        <w:rPr>
          <w:spacing w:val="-2"/>
          <w:sz w:val="23"/>
        </w:rPr>
        <w:t>(нижчий) — політична участь. Основними формами цього рівня</w:t>
      </w:r>
      <w:r>
        <w:rPr>
          <w:sz w:val="23"/>
        </w:rPr>
        <w:t xml:space="preserve"> є: </w:t>
      </w:r>
      <w:r>
        <w:rPr>
          <w:spacing w:val="4"/>
          <w:sz w:val="23"/>
        </w:rPr>
        <w:t>вибори, мітинги, маніфестації, збори, страйки тощо. Другий</w:t>
      </w:r>
      <w:r>
        <w:rPr>
          <w:sz w:val="23"/>
        </w:rPr>
        <w:t xml:space="preserve"> (вищий) рівень — це професійна політична діяльність законода</w:t>
      </w:r>
      <w:r>
        <w:rPr>
          <w:sz w:val="23"/>
        </w:rPr>
        <w:t>в</w:t>
      </w:r>
      <w:r>
        <w:rPr>
          <w:sz w:val="23"/>
        </w:rPr>
        <w:t>чих, виконавчих та судових функціонерів, керівників політичних партій, рухів та громадських об’єднань тощо. У суспільному жит</w:t>
      </w:r>
      <w:r>
        <w:rPr>
          <w:sz w:val="23"/>
        </w:rPr>
        <w:softHyphen/>
        <w:t>ті поширено такі основні форми політичної взаємодії суб’єктів, як гегемонія, плюралізм, компроміс, консенсус, союз, блок, ко</w:t>
      </w:r>
      <w:r>
        <w:rPr>
          <w:sz w:val="23"/>
        </w:rPr>
        <w:t>н</w:t>
      </w:r>
      <w:r>
        <w:rPr>
          <w:sz w:val="23"/>
        </w:rPr>
        <w:t>фронтація, політичний екстремізм, конфлікт, війна [2].</w:t>
      </w:r>
    </w:p>
    <w:p w:rsidR="00692F17" w:rsidRDefault="00692F17" w:rsidP="00692F17">
      <w:pPr>
        <w:pStyle w:val="a3"/>
        <w:spacing w:line="233" w:lineRule="exact"/>
        <w:ind w:firstLine="301"/>
        <w:rPr>
          <w:sz w:val="23"/>
        </w:rPr>
      </w:pPr>
      <w:r>
        <w:rPr>
          <w:sz w:val="23"/>
        </w:rPr>
        <w:t>Важливим є питання про те, чи можна ототожнювати поняття «політична діяльність» з поняттям «політична участь». Політична участь — це залучення членів певної соціально-політичної спіл</w:t>
      </w:r>
      <w:r>
        <w:rPr>
          <w:sz w:val="23"/>
        </w:rPr>
        <w:t>ь</w:t>
      </w:r>
      <w:r>
        <w:rPr>
          <w:sz w:val="23"/>
        </w:rPr>
        <w:t>ноти до процесу політико-владних відносин; вплив громадян на перебіг чинних у суспільстві соціально-політичних процесів та на формування владних політичних структур. Деякі сучасні політ</w:t>
      </w:r>
      <w:r>
        <w:rPr>
          <w:sz w:val="23"/>
        </w:rPr>
        <w:t>о</w:t>
      </w:r>
      <w:r>
        <w:rPr>
          <w:sz w:val="23"/>
        </w:rPr>
        <w:t>логи за допомогою поняття «політична участь» намагаються д</w:t>
      </w:r>
      <w:r>
        <w:rPr>
          <w:sz w:val="23"/>
        </w:rPr>
        <w:t>о</w:t>
      </w:r>
      <w:r>
        <w:rPr>
          <w:sz w:val="23"/>
        </w:rPr>
        <w:t>вести можливість реального здійснення права всіх груп безпос</w:t>
      </w:r>
      <w:r>
        <w:rPr>
          <w:sz w:val="23"/>
        </w:rPr>
        <w:t>е</w:t>
      </w:r>
      <w:r>
        <w:rPr>
          <w:sz w:val="23"/>
        </w:rPr>
        <w:t>редньо брати участь у прийнятті рішень, безпосередньо впливати на владу. На нашу думку, політична участь є або етапом, що п</w:t>
      </w:r>
      <w:r>
        <w:rPr>
          <w:sz w:val="23"/>
        </w:rPr>
        <w:t>е</w:t>
      </w:r>
      <w:r>
        <w:rPr>
          <w:sz w:val="23"/>
        </w:rPr>
        <w:t>редує політичній діяльності, або допоміжною сферою, яка може впливати на політику у двох напрямах: засвідчувати сприйняття чи несприйняття суспільством цієї діяльності.</w:t>
      </w:r>
    </w:p>
    <w:p w:rsidR="00692F17" w:rsidRDefault="00692F17" w:rsidP="00692F17">
      <w:pPr>
        <w:pStyle w:val="a3"/>
        <w:spacing w:line="233" w:lineRule="exact"/>
        <w:ind w:firstLine="301"/>
        <w:rPr>
          <w:sz w:val="23"/>
        </w:rPr>
      </w:pPr>
      <w:r>
        <w:rPr>
          <w:sz w:val="23"/>
        </w:rPr>
        <w:t>У сучасній політології склалась класифікація політичної уча</w:t>
      </w:r>
      <w:r>
        <w:rPr>
          <w:sz w:val="23"/>
        </w:rPr>
        <w:t>с</w:t>
      </w:r>
      <w:r>
        <w:rPr>
          <w:sz w:val="23"/>
        </w:rPr>
        <w:t>ті за видами: активна й пасивна, індивідуальна й колективна, д</w:t>
      </w:r>
      <w:r>
        <w:rPr>
          <w:sz w:val="23"/>
        </w:rPr>
        <w:t>о</w:t>
      </w:r>
      <w:r>
        <w:rPr>
          <w:sz w:val="23"/>
        </w:rPr>
        <w:t xml:space="preserve">бровільна й примусова, традиційна й новаторська, легітимна й нелегітимна. Залежно від цього розрізняють політичну участь: у виборах; у прийнятті рішень; в управлінні та </w:t>
      </w:r>
      <w:r>
        <w:rPr>
          <w:spacing w:val="4"/>
          <w:sz w:val="23"/>
        </w:rPr>
        <w:t>самоврядуванні; у виборі політичних лідерів і контролі за їхньою діяльністю; в ухваленні, реалізації й охороні законів; у виборчих політичних кампаніях, мітингах, зібраннях; у засвоєнні й передаванні п</w:t>
      </w:r>
      <w:r>
        <w:rPr>
          <w:spacing w:val="4"/>
          <w:sz w:val="23"/>
        </w:rPr>
        <w:t>о</w:t>
      </w:r>
      <w:r>
        <w:rPr>
          <w:spacing w:val="4"/>
          <w:sz w:val="23"/>
        </w:rPr>
        <w:t>літичної інформації; у страйках; у масових кампаніях гром</w:t>
      </w:r>
      <w:r>
        <w:rPr>
          <w:spacing w:val="4"/>
          <w:sz w:val="23"/>
        </w:rPr>
        <w:t>а</w:t>
      </w:r>
      <w:r>
        <w:rPr>
          <w:spacing w:val="4"/>
          <w:sz w:val="23"/>
        </w:rPr>
        <w:t>дянської непокори, визвольних війнах і революціях</w:t>
      </w:r>
      <w:r>
        <w:rPr>
          <w:sz w:val="23"/>
        </w:rPr>
        <w:t>; у діяльн</w:t>
      </w:r>
      <w:r>
        <w:rPr>
          <w:sz w:val="23"/>
        </w:rPr>
        <w:t>о</w:t>
      </w:r>
      <w:r>
        <w:rPr>
          <w:sz w:val="23"/>
        </w:rPr>
        <w:t>сті політичних партій і громадсько-політичних об’єднань і т. ін.</w:t>
      </w:r>
    </w:p>
    <w:p w:rsidR="00692F17" w:rsidRDefault="00692F17" w:rsidP="00692F17">
      <w:pPr>
        <w:pStyle w:val="a3"/>
        <w:spacing w:line="233" w:lineRule="exact"/>
        <w:ind w:firstLine="301"/>
        <w:rPr>
          <w:sz w:val="23"/>
        </w:rPr>
      </w:pPr>
      <w:r>
        <w:rPr>
          <w:sz w:val="23"/>
        </w:rPr>
        <w:t>За масштабами політична участь поділяється на місцеву, су</w:t>
      </w:r>
      <w:r>
        <w:rPr>
          <w:sz w:val="23"/>
        </w:rPr>
        <w:t>б</w:t>
      </w:r>
      <w:r>
        <w:rPr>
          <w:sz w:val="23"/>
        </w:rPr>
        <w:t>регіональну, регіональну та загальнодержавну. На ступінь пол</w:t>
      </w:r>
      <w:r>
        <w:rPr>
          <w:sz w:val="23"/>
        </w:rPr>
        <w:t>і</w:t>
      </w:r>
      <w:r>
        <w:rPr>
          <w:sz w:val="23"/>
        </w:rPr>
        <w:t>тичної участі впливають: політичний режим; соціокультурне та географічне середовище; рівень освіти і міра доступності інфо</w:t>
      </w:r>
      <w:r>
        <w:rPr>
          <w:sz w:val="23"/>
        </w:rPr>
        <w:t>р</w:t>
      </w:r>
      <w:r>
        <w:rPr>
          <w:sz w:val="23"/>
        </w:rPr>
        <w:t>мації; рівень інституціоналізації суспільства; матеріальні можл</w:t>
      </w:r>
      <w:r>
        <w:rPr>
          <w:sz w:val="23"/>
        </w:rPr>
        <w:t>и</w:t>
      </w:r>
      <w:r>
        <w:rPr>
          <w:sz w:val="23"/>
        </w:rPr>
        <w:t>вості суб’єктів політичної участі та ін.</w:t>
      </w:r>
    </w:p>
    <w:p w:rsidR="00692F17" w:rsidRDefault="00692F17" w:rsidP="00692F17">
      <w:pPr>
        <w:pStyle w:val="a3"/>
        <w:spacing w:line="233" w:lineRule="exact"/>
        <w:ind w:firstLine="301"/>
        <w:rPr>
          <w:spacing w:val="-4"/>
          <w:sz w:val="23"/>
        </w:rPr>
      </w:pPr>
      <w:r>
        <w:rPr>
          <w:sz w:val="23"/>
        </w:rPr>
        <w:t>Політичну участь за сучасних глобальних процесів суверен</w:t>
      </w:r>
      <w:r>
        <w:rPr>
          <w:sz w:val="23"/>
        </w:rPr>
        <w:t>і</w:t>
      </w:r>
      <w:r>
        <w:rPr>
          <w:spacing w:val="4"/>
          <w:sz w:val="23"/>
        </w:rPr>
        <w:t>зації, інтеграції, формування нового світового порядку можна</w:t>
      </w:r>
      <w:r>
        <w:rPr>
          <w:sz w:val="23"/>
        </w:rPr>
        <w:t xml:space="preserve"> розглядати як одну з основних характеристик демократії, як засіб </w:t>
      </w:r>
      <w:r>
        <w:rPr>
          <w:spacing w:val="-4"/>
          <w:sz w:val="23"/>
        </w:rPr>
        <w:t>політичної соціалізації та політичного виховання, розв’язання конф</w:t>
      </w:r>
      <w:r>
        <w:rPr>
          <w:spacing w:val="-4"/>
          <w:sz w:val="23"/>
        </w:rPr>
        <w:softHyphen/>
        <w:t>ліктів, боротьби з бюрократією і політичним відчуженням мас [3].</w:t>
      </w:r>
    </w:p>
    <w:p w:rsidR="00692F17" w:rsidRDefault="00692F17" w:rsidP="00692F17">
      <w:pPr>
        <w:pStyle w:val="a3"/>
        <w:spacing w:after="240" w:line="233" w:lineRule="exact"/>
        <w:ind w:firstLine="1021"/>
        <w:rPr>
          <w:rFonts w:ascii="Arial" w:hAnsi="Arial"/>
          <w:b/>
          <w:caps/>
          <w:sz w:val="19"/>
        </w:rPr>
      </w:pPr>
      <w:r>
        <w:rPr>
          <w:rFonts w:ascii="Arial" w:hAnsi="Arial"/>
          <w:b/>
          <w:caps/>
          <w:sz w:val="19"/>
        </w:rPr>
        <w:t>2. Політичний менеджмент</w:t>
      </w:r>
    </w:p>
    <w:p w:rsidR="00692F17" w:rsidRDefault="00692F17" w:rsidP="00692F17">
      <w:pPr>
        <w:pStyle w:val="a3"/>
        <w:spacing w:line="233" w:lineRule="exact"/>
        <w:ind w:firstLine="1021"/>
        <w:rPr>
          <w:sz w:val="23"/>
        </w:rPr>
      </w:pPr>
      <w:r>
        <w:rPr>
          <w:spacing w:val="-4"/>
          <w:sz w:val="23"/>
        </w:rPr>
        <w:t>Термін «менеджмент» (від англ. management — керу</w:t>
      </w:r>
      <w:r>
        <w:rPr>
          <w:sz w:val="23"/>
        </w:rPr>
        <w:t>ван</w:t>
      </w:r>
      <w:r>
        <w:rPr>
          <w:sz w:val="23"/>
        </w:rPr>
        <w:softHyphen/>
        <w:t>ня, управління) в літературі розглядається як процес управління матеріальними та людськими ресурсами в інтересах їх ефек</w:t>
      </w:r>
      <w:r>
        <w:rPr>
          <w:sz w:val="23"/>
        </w:rPr>
        <w:softHyphen/>
        <w:t>тивного використання з метою досягнення цілей управління су-</w:t>
      </w:r>
      <w:r>
        <w:rPr>
          <w:sz w:val="23"/>
        </w:rPr>
        <w:br/>
        <w:t>спільством, політичною, економічною або соціальною структ</w:t>
      </w:r>
      <w:r>
        <w:rPr>
          <w:sz w:val="23"/>
        </w:rPr>
        <w:t>у</w:t>
      </w:r>
      <w:r>
        <w:rPr>
          <w:spacing w:val="-4"/>
          <w:sz w:val="23"/>
        </w:rPr>
        <w:t>рою, окремими спільнотами тощо. Інакше кажучи, менеджмент</w:t>
      </w:r>
      <w:r>
        <w:rPr>
          <w:sz w:val="23"/>
        </w:rPr>
        <w:t xml:space="preserve"> — це сукупність впливу на певних осіб та певні органи за допом</w:t>
      </w:r>
      <w:r>
        <w:rPr>
          <w:sz w:val="23"/>
        </w:rPr>
        <w:t>о</w:t>
      </w:r>
      <w:r>
        <w:rPr>
          <w:sz w:val="23"/>
        </w:rPr>
        <w:t>гою особливих інструментів та методів з метою досягнення цілей організації [4].</w:t>
      </w:r>
    </w:p>
    <w:p w:rsidR="00692F17" w:rsidRDefault="00692F17" w:rsidP="00692F17">
      <w:pPr>
        <w:pStyle w:val="a3"/>
        <w:spacing w:line="233" w:lineRule="exact"/>
        <w:ind w:firstLine="301"/>
        <w:rPr>
          <w:spacing w:val="-4"/>
          <w:sz w:val="23"/>
        </w:rPr>
      </w:pPr>
      <w:r>
        <w:rPr>
          <w:sz w:val="23"/>
        </w:rPr>
        <w:t>Сучасний менеджмент фахівці розглядають як процес безп</w:t>
      </w:r>
      <w:r>
        <w:rPr>
          <w:sz w:val="23"/>
        </w:rPr>
        <w:t>е</w:t>
      </w:r>
      <w:r>
        <w:rPr>
          <w:sz w:val="23"/>
        </w:rPr>
        <w:t xml:space="preserve">рервних взаємозв’язаних дій. Такі дії — планування, організація, мотивація і контроль — дістали назву управлінських функцій. Планування полягає у формулюванні цілей об’єкта управління та способів їх досягнення. Воно дає змогу отримати уявлення </w:t>
      </w:r>
      <w:r>
        <w:rPr>
          <w:spacing w:val="-4"/>
          <w:sz w:val="23"/>
        </w:rPr>
        <w:t>про існуючий стан, напрями необхідного та ймовірного розвитку, а т</w:t>
      </w:r>
      <w:r>
        <w:rPr>
          <w:spacing w:val="-4"/>
          <w:sz w:val="23"/>
        </w:rPr>
        <w:t>а</w:t>
      </w:r>
      <w:r>
        <w:rPr>
          <w:spacing w:val="-4"/>
          <w:sz w:val="23"/>
        </w:rPr>
        <w:t>кож про найефективніші способи досягнення визначених цілей.</w:t>
      </w:r>
    </w:p>
    <w:p w:rsidR="00692F17" w:rsidRDefault="00692F17" w:rsidP="00692F17">
      <w:pPr>
        <w:pStyle w:val="a3"/>
        <w:spacing w:line="233" w:lineRule="exact"/>
        <w:ind w:firstLine="301"/>
        <w:rPr>
          <w:sz w:val="23"/>
        </w:rPr>
      </w:pPr>
      <w:r>
        <w:rPr>
          <w:sz w:val="23"/>
        </w:rPr>
        <w:t>Організація — це все, що стосується організаційної побудови об’єкта управління, його внутрішньої структурної ієрархії, кон</w:t>
      </w:r>
      <w:r>
        <w:rPr>
          <w:sz w:val="23"/>
        </w:rPr>
        <w:t>к</w:t>
      </w:r>
      <w:r>
        <w:rPr>
          <w:sz w:val="23"/>
        </w:rPr>
        <w:t>ретних завдань, повноважень і відповідальності підрозділів або окремих працівників.</w:t>
      </w:r>
    </w:p>
    <w:p w:rsidR="00692F17" w:rsidRDefault="00692F17" w:rsidP="00692F17">
      <w:pPr>
        <w:pStyle w:val="a3"/>
        <w:spacing w:line="233" w:lineRule="exact"/>
        <w:ind w:firstLine="301"/>
        <w:rPr>
          <w:sz w:val="23"/>
        </w:rPr>
      </w:pPr>
      <w:r>
        <w:rPr>
          <w:sz w:val="23"/>
        </w:rPr>
        <w:t>Мотивацію використовують для створення відповідних мат</w:t>
      </w:r>
      <w:r>
        <w:rPr>
          <w:sz w:val="23"/>
        </w:rPr>
        <w:t>е</w:t>
      </w:r>
      <w:r>
        <w:rPr>
          <w:sz w:val="23"/>
        </w:rPr>
        <w:t>ріальних і моральних стимулів для забезпечення виконання пр</w:t>
      </w:r>
      <w:r>
        <w:rPr>
          <w:sz w:val="23"/>
        </w:rPr>
        <w:t>а</w:t>
      </w:r>
      <w:r>
        <w:rPr>
          <w:sz w:val="23"/>
        </w:rPr>
        <w:t>цівниками своїх обов’язків стосовно об’єкта управління та сусп</w:t>
      </w:r>
      <w:r>
        <w:rPr>
          <w:sz w:val="23"/>
        </w:rPr>
        <w:t>і</w:t>
      </w:r>
      <w:r>
        <w:rPr>
          <w:sz w:val="23"/>
        </w:rPr>
        <w:t>льства в цілому.</w:t>
      </w:r>
    </w:p>
    <w:p w:rsidR="00692F17" w:rsidRDefault="00692F17" w:rsidP="00692F17">
      <w:pPr>
        <w:pStyle w:val="a3"/>
        <w:spacing w:line="233" w:lineRule="exact"/>
        <w:ind w:firstLine="301"/>
        <w:rPr>
          <w:sz w:val="23"/>
        </w:rPr>
      </w:pPr>
      <w:r>
        <w:rPr>
          <w:sz w:val="23"/>
        </w:rPr>
        <w:t>Контроль полягає в ретельній перевірці виконання визначених планів, відповідності їхньої структури цілям організації і т. д. Р</w:t>
      </w:r>
      <w:r>
        <w:rPr>
          <w:sz w:val="23"/>
        </w:rPr>
        <w:t>е</w:t>
      </w:r>
      <w:r>
        <w:rPr>
          <w:sz w:val="23"/>
        </w:rPr>
        <w:t>зультати контролю використовуються для вироблення нових управлінських рішень та коригування раніше схвалених орган</w:t>
      </w:r>
      <w:r>
        <w:rPr>
          <w:sz w:val="23"/>
        </w:rPr>
        <w:t>і</w:t>
      </w:r>
      <w:r>
        <w:rPr>
          <w:sz w:val="23"/>
        </w:rPr>
        <w:t>заційних заходів [5].</w:t>
      </w:r>
    </w:p>
    <w:p w:rsidR="00692F17" w:rsidRDefault="00692F17" w:rsidP="00692F17">
      <w:pPr>
        <w:pStyle w:val="a3"/>
        <w:spacing w:line="233" w:lineRule="exact"/>
        <w:ind w:firstLine="301"/>
        <w:rPr>
          <w:sz w:val="23"/>
        </w:rPr>
      </w:pPr>
      <w:r>
        <w:rPr>
          <w:sz w:val="23"/>
        </w:rPr>
        <w:t>Загальні принципи ділового (бізнесового) менеджменту мо</w:t>
      </w:r>
      <w:r>
        <w:rPr>
          <w:sz w:val="23"/>
        </w:rPr>
        <w:t>ж</w:t>
      </w:r>
      <w:r>
        <w:rPr>
          <w:sz w:val="23"/>
        </w:rPr>
        <w:t>на і треба застосовувати в політичній діяльності з урахуванням її специфіки, від об’єктів і суб’єктів політики починаючи і проц</w:t>
      </w:r>
      <w:r>
        <w:rPr>
          <w:sz w:val="23"/>
        </w:rPr>
        <w:t>е</w:t>
      </w:r>
      <w:r>
        <w:rPr>
          <w:sz w:val="23"/>
        </w:rPr>
        <w:t>сами прийняття політичних рішень і визначення наслідків їх ре</w:t>
      </w:r>
      <w:r>
        <w:rPr>
          <w:sz w:val="23"/>
        </w:rPr>
        <w:t>а</w:t>
      </w:r>
      <w:r>
        <w:rPr>
          <w:sz w:val="23"/>
        </w:rPr>
        <w:t>лізації закінчуючи. Політичний менеджмент — це система упр</w:t>
      </w:r>
      <w:r>
        <w:rPr>
          <w:sz w:val="23"/>
        </w:rPr>
        <w:t>а</w:t>
      </w:r>
      <w:r>
        <w:rPr>
          <w:sz w:val="23"/>
        </w:rPr>
        <w:t>вління політичними процесами; наука і мистецтво аналізу тен</w:t>
      </w:r>
      <w:r>
        <w:rPr>
          <w:sz w:val="23"/>
        </w:rPr>
        <w:softHyphen/>
      </w:r>
      <w:r>
        <w:rPr>
          <w:spacing w:val="-4"/>
          <w:sz w:val="23"/>
        </w:rPr>
        <w:t>денцій політичного розвитку, передбачення його наслідків,</w:t>
      </w:r>
      <w:r>
        <w:rPr>
          <w:sz w:val="23"/>
        </w:rPr>
        <w:t xml:space="preserve"> вироб</w:t>
      </w:r>
      <w:r>
        <w:rPr>
          <w:sz w:val="23"/>
        </w:rPr>
        <w:softHyphen/>
        <w:t>лення рекомендацій для політичного керівництва та забезпечення їх реалізації в політичній практиці [6].</w:t>
      </w:r>
    </w:p>
    <w:p w:rsidR="00692F17" w:rsidRDefault="00692F17" w:rsidP="00692F17">
      <w:pPr>
        <w:pStyle w:val="a3"/>
        <w:spacing w:line="233" w:lineRule="exact"/>
        <w:ind w:firstLine="301"/>
        <w:rPr>
          <w:spacing w:val="2"/>
          <w:sz w:val="23"/>
        </w:rPr>
      </w:pPr>
      <w:r>
        <w:rPr>
          <w:spacing w:val="2"/>
          <w:sz w:val="23"/>
        </w:rPr>
        <w:t>Застосування поняття політичного менеджменту дає змогу розглядати на теоретико-концептуальному рівні процеси фун</w:t>
      </w:r>
      <w:r>
        <w:rPr>
          <w:spacing w:val="2"/>
          <w:sz w:val="23"/>
        </w:rPr>
        <w:t>к</w:t>
      </w:r>
      <w:r>
        <w:rPr>
          <w:spacing w:val="2"/>
          <w:sz w:val="23"/>
        </w:rPr>
        <w:t>ціонування сучасної політики, управлінських систем, політи</w:t>
      </w:r>
      <w:r>
        <w:rPr>
          <w:spacing w:val="2"/>
          <w:sz w:val="23"/>
        </w:rPr>
        <w:t>ч</w:t>
      </w:r>
      <w:r>
        <w:rPr>
          <w:spacing w:val="2"/>
          <w:sz w:val="23"/>
        </w:rPr>
        <w:t>них режимів, політичних партій, політичної свідомості, робити спроби щодо вдосконалення управління політико-економічними процесами, спрямовуючи рух суспільства до цивілізованого п</w:t>
      </w:r>
      <w:r>
        <w:rPr>
          <w:spacing w:val="2"/>
          <w:sz w:val="23"/>
        </w:rPr>
        <w:t>о</w:t>
      </w:r>
      <w:r>
        <w:rPr>
          <w:spacing w:val="2"/>
          <w:sz w:val="23"/>
        </w:rPr>
        <w:t>літичного ринку; проектувати новий тип політики та управлі</w:t>
      </w:r>
      <w:r>
        <w:rPr>
          <w:spacing w:val="2"/>
          <w:sz w:val="23"/>
        </w:rPr>
        <w:t>н</w:t>
      </w:r>
      <w:r>
        <w:rPr>
          <w:spacing w:val="2"/>
          <w:sz w:val="23"/>
        </w:rPr>
        <w:t>ня, якому був би притаманний конструктивізм, компетентність, професіоналізм, настанова на гуманістичні цінності.</w:t>
      </w:r>
    </w:p>
    <w:p w:rsidR="00692F17" w:rsidRDefault="00692F17" w:rsidP="00692F17">
      <w:pPr>
        <w:pStyle w:val="a3"/>
        <w:spacing w:line="233" w:lineRule="exact"/>
        <w:ind w:firstLine="301"/>
        <w:rPr>
          <w:sz w:val="23"/>
        </w:rPr>
      </w:pPr>
      <w:r>
        <w:rPr>
          <w:sz w:val="23"/>
        </w:rPr>
        <w:t>Перехід до ринкових відносин у політичній сфері потребує підготовки висококваліфікованих політичних і управлінських к</w:t>
      </w:r>
      <w:r>
        <w:rPr>
          <w:sz w:val="23"/>
        </w:rPr>
        <w:t>а</w:t>
      </w:r>
      <w:r>
        <w:rPr>
          <w:sz w:val="23"/>
        </w:rPr>
        <w:t>дрів для роботи в центральних і місцевих органах влади, у пол</w:t>
      </w:r>
      <w:r>
        <w:rPr>
          <w:sz w:val="23"/>
        </w:rPr>
        <w:t>і</w:t>
      </w:r>
      <w:r>
        <w:rPr>
          <w:sz w:val="23"/>
        </w:rPr>
        <w:t>тичних партіях, громадських організаціях і комерційних структ</w:t>
      </w:r>
      <w:r>
        <w:rPr>
          <w:sz w:val="23"/>
        </w:rPr>
        <w:t>у</w:t>
      </w:r>
      <w:r>
        <w:rPr>
          <w:sz w:val="23"/>
        </w:rPr>
        <w:t>рах у ролі спеціалістів з політичної іміджології, політичних кому</w:t>
      </w:r>
      <w:r>
        <w:rPr>
          <w:sz w:val="23"/>
        </w:rPr>
        <w:softHyphen/>
        <w:t>нікацій, політичного лобіювання тощо. Спеціалісти цього про</w:t>
      </w:r>
      <w:r>
        <w:rPr>
          <w:sz w:val="23"/>
        </w:rPr>
        <w:softHyphen/>
        <w:t xml:space="preserve">філю мають здійснювати експертно-аналітичне й прогностичне </w:t>
      </w:r>
      <w:r>
        <w:rPr>
          <w:spacing w:val="-4"/>
          <w:sz w:val="23"/>
        </w:rPr>
        <w:t>обґрунтування організаційно-політичних і адміністративно-</w:t>
      </w:r>
      <w:r>
        <w:rPr>
          <w:sz w:val="23"/>
        </w:rPr>
        <w:t>управ</w:t>
      </w:r>
      <w:r>
        <w:rPr>
          <w:sz w:val="23"/>
        </w:rPr>
        <w:softHyphen/>
        <w:t xml:space="preserve">лінських рішень, розробляти «сценарії» і застосовувати політичні технології проведення різноманітних політичних акцій і кампаній </w:t>
      </w:r>
      <w:r>
        <w:rPr>
          <w:spacing w:val="4"/>
          <w:sz w:val="23"/>
        </w:rPr>
        <w:t>(вибори в центральні та місцеві органи влади, референдуми,</w:t>
      </w:r>
      <w:r>
        <w:rPr>
          <w:sz w:val="23"/>
        </w:rPr>
        <w:t xml:space="preserve"> масово-мобілізаційні заходи), осмислювати стан політичного роз</w:t>
      </w:r>
      <w:r>
        <w:rPr>
          <w:sz w:val="23"/>
        </w:rPr>
        <w:softHyphen/>
        <w:t>витку суспільства.</w:t>
      </w:r>
    </w:p>
    <w:p w:rsidR="00692F17" w:rsidRDefault="00692F17" w:rsidP="00692F17">
      <w:pPr>
        <w:pStyle w:val="a3"/>
        <w:spacing w:line="233" w:lineRule="exact"/>
        <w:ind w:firstLine="301"/>
        <w:rPr>
          <w:sz w:val="23"/>
          <w:vertAlign w:val="superscript"/>
        </w:rPr>
      </w:pPr>
      <w:r>
        <w:rPr>
          <w:sz w:val="23"/>
        </w:rPr>
        <w:t>Політичний менеджмент як система управління політичними процесами включає: маркетинговий аналіз кон’юнктури політи</w:t>
      </w:r>
      <w:r>
        <w:rPr>
          <w:sz w:val="23"/>
        </w:rPr>
        <w:t>ч</w:t>
      </w:r>
      <w:r>
        <w:rPr>
          <w:sz w:val="23"/>
        </w:rPr>
        <w:t>ного ринку й формування відповідного іміджу «політичного т</w:t>
      </w:r>
      <w:r>
        <w:rPr>
          <w:sz w:val="23"/>
        </w:rPr>
        <w:t>о</w:t>
      </w:r>
      <w:r>
        <w:rPr>
          <w:spacing w:val="2"/>
          <w:sz w:val="23"/>
        </w:rPr>
        <w:t>вару» — організації, лідера, кандидата, політичної платформи;</w:t>
      </w:r>
      <w:r>
        <w:rPr>
          <w:sz w:val="23"/>
        </w:rPr>
        <w:t xml:space="preserve"> політичне забезпечення бізнесу; вивчення політичних і соці</w:t>
      </w:r>
      <w:r>
        <w:rPr>
          <w:sz w:val="23"/>
        </w:rPr>
        <w:t>о</w:t>
      </w:r>
      <w:r>
        <w:rPr>
          <w:sz w:val="23"/>
        </w:rPr>
        <w:t>культурних факторів, що впливають на ділову активність; зв’язок із громадськістю та професійне політичне лобіювання; оволоді</w:t>
      </w:r>
      <w:r>
        <w:rPr>
          <w:sz w:val="23"/>
        </w:rPr>
        <w:t>н</w:t>
      </w:r>
      <w:r>
        <w:rPr>
          <w:sz w:val="23"/>
        </w:rPr>
        <w:t>ня мистецтвом роботи з людьми та організаціями, спираючись на моральні, етичні, естетичні цінності даного суспільства [7].</w:t>
      </w:r>
    </w:p>
    <w:p w:rsidR="00692F17" w:rsidRDefault="00692F17" w:rsidP="00692F17">
      <w:pPr>
        <w:pStyle w:val="a3"/>
        <w:spacing w:line="233" w:lineRule="exact"/>
        <w:ind w:firstLine="301"/>
        <w:rPr>
          <w:sz w:val="23"/>
        </w:rPr>
      </w:pPr>
      <w:r>
        <w:rPr>
          <w:sz w:val="23"/>
        </w:rPr>
        <w:t>Політичний менеджмент тісно пов’язаний із процедурою пр</w:t>
      </w:r>
      <w:r>
        <w:rPr>
          <w:sz w:val="23"/>
        </w:rPr>
        <w:t>и</w:t>
      </w:r>
      <w:r>
        <w:rPr>
          <w:sz w:val="23"/>
        </w:rPr>
        <w:t>йняття політичного рішення. Політичне рішення в процесі фо</w:t>
      </w:r>
      <w:r>
        <w:rPr>
          <w:sz w:val="23"/>
        </w:rPr>
        <w:t>р</w:t>
      </w:r>
      <w:r>
        <w:rPr>
          <w:sz w:val="23"/>
        </w:rPr>
        <w:t>мування проходить такі головні етапи: 1) аналіз конкретної сит</w:t>
      </w:r>
      <w:r>
        <w:rPr>
          <w:sz w:val="23"/>
        </w:rPr>
        <w:t>у</w:t>
      </w:r>
      <w:r>
        <w:rPr>
          <w:sz w:val="23"/>
        </w:rPr>
        <w:t>ації, що потребує прийняття рішення; 2) розробка рішення (про</w:t>
      </w:r>
      <w:r>
        <w:rPr>
          <w:sz w:val="23"/>
        </w:rPr>
        <w:softHyphen/>
        <w:t>екту, програми); 3) затвердження результату розробки й прийнят</w:t>
      </w:r>
      <w:r>
        <w:rPr>
          <w:sz w:val="23"/>
        </w:rPr>
        <w:softHyphen/>
        <w:t>тя його до виконання; 4) здійснення ухваленого рішення; 5) вив</w:t>
      </w:r>
      <w:r>
        <w:rPr>
          <w:sz w:val="23"/>
        </w:rPr>
        <w:softHyphen/>
        <w:t>чення реальних наслідків здійснення рішення і можливості під</w:t>
      </w:r>
      <w:r>
        <w:rPr>
          <w:sz w:val="23"/>
        </w:rPr>
        <w:softHyphen/>
        <w:t>силення його позитивних наслідків.</w:t>
      </w:r>
    </w:p>
    <w:p w:rsidR="00692F17" w:rsidRDefault="00692F17" w:rsidP="00692F17">
      <w:pPr>
        <w:pStyle w:val="a3"/>
        <w:spacing w:line="233" w:lineRule="exact"/>
        <w:ind w:firstLine="301"/>
        <w:rPr>
          <w:sz w:val="23"/>
        </w:rPr>
      </w:pPr>
      <w:r>
        <w:rPr>
          <w:sz w:val="23"/>
        </w:rPr>
        <w:t>Необхідними умовами прийняття правильного політичного рішення є компетентність, інформованість, знання громадської думки. Зміст самого рішення залежить від суб’єктів влади, зас</w:t>
      </w:r>
      <w:r>
        <w:rPr>
          <w:sz w:val="23"/>
        </w:rPr>
        <w:t>о</w:t>
      </w:r>
      <w:r>
        <w:rPr>
          <w:sz w:val="23"/>
        </w:rPr>
        <w:t>бів масової інформації. Структура політичного рішення включає суб’єктів влади, експертів, засоби масової інформації.</w:t>
      </w:r>
    </w:p>
    <w:p w:rsidR="00692F17" w:rsidRDefault="00692F17" w:rsidP="00692F17">
      <w:pPr>
        <w:pStyle w:val="a3"/>
        <w:spacing w:line="233" w:lineRule="exact"/>
        <w:ind w:firstLine="301"/>
        <w:rPr>
          <w:sz w:val="23"/>
        </w:rPr>
      </w:pPr>
      <w:r>
        <w:rPr>
          <w:sz w:val="23"/>
        </w:rPr>
        <w:t>Процедура прийняття політичного рішення багато в чому з</w:t>
      </w:r>
      <w:r>
        <w:rPr>
          <w:sz w:val="23"/>
        </w:rPr>
        <w:t>а</w:t>
      </w:r>
      <w:r>
        <w:rPr>
          <w:sz w:val="23"/>
        </w:rPr>
        <w:t>лежить від характеру політичного режиму. Авторитарні та тот</w:t>
      </w:r>
      <w:r>
        <w:rPr>
          <w:sz w:val="23"/>
        </w:rPr>
        <w:t>а</w:t>
      </w:r>
      <w:r>
        <w:rPr>
          <w:sz w:val="23"/>
        </w:rPr>
        <w:t>літарні режими мають особливі правила прийняття політичних рішень. Для них характерні авторитарно-бюрократична технол</w:t>
      </w:r>
      <w:r>
        <w:rPr>
          <w:sz w:val="23"/>
        </w:rPr>
        <w:t>о</w:t>
      </w:r>
      <w:r>
        <w:rPr>
          <w:sz w:val="23"/>
        </w:rPr>
        <w:t>гія та закритий характер: рішення приймає обмежене коло осіб, без всебічного аналізу різноманітної інформації, кулуарно, без обговорення з політичною опозицією (якої часто просто офіційно не існує), без урахування громадської думки.</w:t>
      </w:r>
    </w:p>
    <w:p w:rsidR="00692F17" w:rsidRDefault="00692F17" w:rsidP="00692F17">
      <w:pPr>
        <w:pStyle w:val="a3"/>
        <w:spacing w:line="233" w:lineRule="exact"/>
        <w:ind w:firstLine="301"/>
        <w:rPr>
          <w:sz w:val="23"/>
        </w:rPr>
      </w:pPr>
      <w:r>
        <w:rPr>
          <w:sz w:val="23"/>
        </w:rPr>
        <w:t>Як засвідчує історичний досвід, адміністративно-командні м</w:t>
      </w:r>
      <w:r>
        <w:rPr>
          <w:sz w:val="23"/>
        </w:rPr>
        <w:t>е</w:t>
      </w:r>
      <w:r>
        <w:rPr>
          <w:sz w:val="23"/>
        </w:rPr>
        <w:t>тоди управління можуть бути досить ефективними за надзвича</w:t>
      </w:r>
      <w:r>
        <w:rPr>
          <w:sz w:val="23"/>
        </w:rPr>
        <w:t>й</w:t>
      </w:r>
      <w:r>
        <w:rPr>
          <w:sz w:val="23"/>
        </w:rPr>
        <w:t>них умов у економіці, виробництві, під час гострих економічних криз, воєн, подолання наслідків природних та антропогенних к</w:t>
      </w:r>
      <w:r>
        <w:rPr>
          <w:sz w:val="23"/>
        </w:rPr>
        <w:t>а</w:t>
      </w:r>
      <w:r>
        <w:rPr>
          <w:sz w:val="23"/>
        </w:rPr>
        <w:t>тастроф тощо. Однак домінування таких методів управління в с</w:t>
      </w:r>
      <w:r>
        <w:rPr>
          <w:sz w:val="23"/>
        </w:rPr>
        <w:t>у</w:t>
      </w:r>
      <w:r>
        <w:rPr>
          <w:sz w:val="23"/>
        </w:rPr>
        <w:t>спільстві неминуче породжує ототожнення примусової влади з владою політичною; придушення творчого потенціалу особист</w:t>
      </w:r>
      <w:r>
        <w:rPr>
          <w:sz w:val="23"/>
        </w:rPr>
        <w:t>о</w:t>
      </w:r>
      <w:r>
        <w:rPr>
          <w:sz w:val="23"/>
        </w:rPr>
        <w:t>сті, колективу, соціальних груп; обмеження свободи вибору р</w:t>
      </w:r>
      <w:r>
        <w:rPr>
          <w:sz w:val="23"/>
        </w:rPr>
        <w:t>і</w:t>
      </w:r>
      <w:r>
        <w:rPr>
          <w:sz w:val="23"/>
        </w:rPr>
        <w:t>шень і діяльності; ідеологізацію всього суспільного життя; пра</w:t>
      </w:r>
      <w:r>
        <w:rPr>
          <w:sz w:val="23"/>
        </w:rPr>
        <w:t>г</w:t>
      </w:r>
      <w:r>
        <w:rPr>
          <w:sz w:val="23"/>
        </w:rPr>
        <w:t>нення підпорядкувати за допомогою планування всі економічні та соціальні процеси «єдино правильному» вченню; тотальну з</w:t>
      </w:r>
      <w:r>
        <w:rPr>
          <w:sz w:val="23"/>
        </w:rPr>
        <w:t>а</w:t>
      </w:r>
      <w:r>
        <w:rPr>
          <w:sz w:val="23"/>
        </w:rPr>
        <w:t>лежність особистості від держави тощо.</w:t>
      </w:r>
    </w:p>
    <w:p w:rsidR="00692F17" w:rsidRDefault="00692F17" w:rsidP="00692F17">
      <w:pPr>
        <w:pStyle w:val="a3"/>
        <w:spacing w:line="233" w:lineRule="exact"/>
        <w:ind w:firstLine="301"/>
        <w:rPr>
          <w:sz w:val="23"/>
        </w:rPr>
      </w:pPr>
      <w:r>
        <w:rPr>
          <w:sz w:val="23"/>
        </w:rPr>
        <w:t>На відміну від тоталітарних та авторитарних режимів, демо</w:t>
      </w:r>
      <w:r>
        <w:rPr>
          <w:sz w:val="23"/>
        </w:rPr>
        <w:t>к</w:t>
      </w:r>
      <w:r>
        <w:rPr>
          <w:sz w:val="23"/>
        </w:rPr>
        <w:t>ратичні політичні режими мають чітко визначені процедурні пр</w:t>
      </w:r>
      <w:r>
        <w:rPr>
          <w:sz w:val="23"/>
        </w:rPr>
        <w:t>а</w:t>
      </w:r>
      <w:r>
        <w:rPr>
          <w:sz w:val="23"/>
        </w:rPr>
        <w:t>вила прийняття політичних рішень — зафіксовані в законах та нормах, зі сталою традицією публічних дебатів, узгодження між різними групами, з урахуванням громадської думки.</w:t>
      </w:r>
    </w:p>
    <w:p w:rsidR="00692F17" w:rsidRDefault="00692F17" w:rsidP="00692F17">
      <w:pPr>
        <w:pStyle w:val="a3"/>
        <w:spacing w:line="233" w:lineRule="exact"/>
        <w:ind w:firstLine="301"/>
        <w:rPr>
          <w:sz w:val="23"/>
        </w:rPr>
      </w:pPr>
      <w:r>
        <w:rPr>
          <w:sz w:val="23"/>
        </w:rPr>
        <w:t>Не завадить, однак, нагадати, що, як свідчить історичний д</w:t>
      </w:r>
      <w:r>
        <w:rPr>
          <w:sz w:val="23"/>
        </w:rPr>
        <w:t>о</w:t>
      </w:r>
      <w:r>
        <w:rPr>
          <w:sz w:val="23"/>
        </w:rPr>
        <w:t>свід, абсолютизація будь-якого методу, намагання користуватись ним завжди та в усіх сферах життя приречена на поразку. Однією з найважливіших складових мистецтва політичного керівництва суспільством є вміння правильно вибирати відповідне конкре</w:t>
      </w:r>
      <w:r>
        <w:rPr>
          <w:sz w:val="23"/>
        </w:rPr>
        <w:t>т</w:t>
      </w:r>
      <w:r>
        <w:rPr>
          <w:spacing w:val="-4"/>
          <w:sz w:val="23"/>
        </w:rPr>
        <w:t>ному історичному моменту співвідношення, оптимальне поєд</w:t>
      </w:r>
      <w:r>
        <w:rPr>
          <w:sz w:val="23"/>
        </w:rPr>
        <w:t>нан</w:t>
      </w:r>
      <w:r>
        <w:rPr>
          <w:sz w:val="23"/>
        </w:rPr>
        <w:softHyphen/>
        <w:t>ня різних методів, оскільки будь-яка управлінська система перед</w:t>
      </w:r>
      <w:r>
        <w:rPr>
          <w:sz w:val="23"/>
        </w:rPr>
        <w:softHyphen/>
        <w:t>бачає використання і тих, і тих елементів регулювання. Ефектив</w:t>
      </w:r>
      <w:r>
        <w:rPr>
          <w:sz w:val="23"/>
        </w:rPr>
        <w:softHyphen/>
        <w:t>ність політичного рішення багато в чому залежить від його теоре</w:t>
      </w:r>
      <w:r>
        <w:rPr>
          <w:sz w:val="23"/>
        </w:rPr>
        <w:softHyphen/>
        <w:t>тичних засадних принципів. Вихідним завжди має бути принцип пріоритетності політики стосовно економіки й духовного життя суспільства. Водночас політика як концентрований вираз усіх зв’язків у суспільстві не тільки не виключає, а й передбачає наяв</w:t>
      </w:r>
      <w:r>
        <w:rPr>
          <w:sz w:val="23"/>
        </w:rPr>
        <w:softHyphen/>
        <w:t>ність причинно-наслідкової залежності від економіки та духовної сфери життя суспільства.</w:t>
      </w:r>
    </w:p>
    <w:p w:rsidR="00692F17" w:rsidRDefault="00692F17" w:rsidP="00692F17">
      <w:pPr>
        <w:pStyle w:val="a3"/>
        <w:spacing w:line="233" w:lineRule="exact"/>
        <w:ind w:firstLine="301"/>
        <w:rPr>
          <w:sz w:val="23"/>
        </w:rPr>
      </w:pPr>
      <w:r>
        <w:rPr>
          <w:sz w:val="23"/>
        </w:rPr>
        <w:t>Ця залежність виявляється в принципі «основної ланки», який допомагає суб’єкту політичного управління розрізняти управлі</w:t>
      </w:r>
      <w:r>
        <w:rPr>
          <w:sz w:val="23"/>
        </w:rPr>
        <w:t>н</w:t>
      </w:r>
      <w:r>
        <w:rPr>
          <w:sz w:val="23"/>
        </w:rPr>
        <w:t xml:space="preserve">ські </w:t>
      </w:r>
      <w:r>
        <w:rPr>
          <w:spacing w:val="-4"/>
          <w:sz w:val="23"/>
        </w:rPr>
        <w:t>завдання відповідно до їхньої значущості, послідовності розв’я</w:t>
      </w:r>
      <w:r>
        <w:rPr>
          <w:spacing w:val="-4"/>
          <w:sz w:val="23"/>
        </w:rPr>
        <w:softHyphen/>
        <w:t>зання</w:t>
      </w:r>
      <w:r>
        <w:rPr>
          <w:sz w:val="23"/>
        </w:rPr>
        <w:t>, ролі в досягненні мети, способів і часу реалізації. Якщо ж суб’єкт не здатен відрізнити суттєве від несуттєвого, виділити ланку першочергового значення, тоді йому доведеться діяти най</w:t>
      </w:r>
      <w:r>
        <w:rPr>
          <w:sz w:val="23"/>
        </w:rPr>
        <w:softHyphen/>
        <w:t>більш складним способом — шукати правильного управлінсь</w:t>
      </w:r>
      <w:r>
        <w:rPr>
          <w:sz w:val="23"/>
        </w:rPr>
        <w:softHyphen/>
        <w:t>кого рішення методом спроб і помилок.</w:t>
      </w:r>
    </w:p>
    <w:p w:rsidR="00692F17" w:rsidRDefault="00692F17" w:rsidP="00692F17">
      <w:pPr>
        <w:pStyle w:val="a3"/>
        <w:spacing w:line="233" w:lineRule="exact"/>
        <w:ind w:firstLine="301"/>
        <w:rPr>
          <w:sz w:val="23"/>
        </w:rPr>
      </w:pPr>
      <w:r>
        <w:rPr>
          <w:sz w:val="23"/>
        </w:rPr>
        <w:t>Простежити механізм впливу основної ланки на всі інші зв’язки та процеси можна лише за користування засадним при</w:t>
      </w:r>
      <w:r>
        <w:rPr>
          <w:sz w:val="23"/>
        </w:rPr>
        <w:t>н</w:t>
      </w:r>
      <w:r>
        <w:rPr>
          <w:sz w:val="23"/>
        </w:rPr>
        <w:t>ципом зворотного зв’язку. Для прийняття науково обґрунтован</w:t>
      </w:r>
      <w:r>
        <w:rPr>
          <w:sz w:val="23"/>
        </w:rPr>
        <w:t>о</w:t>
      </w:r>
      <w:r>
        <w:rPr>
          <w:sz w:val="23"/>
        </w:rPr>
        <w:t>го управлінського рішення завжди потрібна докладна інформація про стан суб’єкта політики та про середовище, в якому він фун</w:t>
      </w:r>
      <w:r>
        <w:rPr>
          <w:sz w:val="23"/>
        </w:rPr>
        <w:t>к</w:t>
      </w:r>
      <w:r>
        <w:rPr>
          <w:sz w:val="23"/>
        </w:rPr>
        <w:t>ціонує. На підставі такої інформації суб’єкт управління і приймає управлінське рішення. Принцип зворотного зв’язку вказує на п</w:t>
      </w:r>
      <w:r>
        <w:rPr>
          <w:sz w:val="23"/>
        </w:rPr>
        <w:t>о</w:t>
      </w:r>
      <w:r>
        <w:rPr>
          <w:sz w:val="23"/>
        </w:rPr>
        <w:t>трібний напрямок діяльності суб’єкта управління, оскільки осн</w:t>
      </w:r>
      <w:r>
        <w:rPr>
          <w:sz w:val="23"/>
        </w:rPr>
        <w:t>о</w:t>
      </w:r>
      <w:r>
        <w:rPr>
          <w:sz w:val="23"/>
        </w:rPr>
        <w:t>вна ідея зворотного зв’язку полягає в тому, щоб з’ясувати ступінь відхилення суб’єкта політики від бажаного стану і виправити с</w:t>
      </w:r>
      <w:r>
        <w:rPr>
          <w:sz w:val="23"/>
        </w:rPr>
        <w:t>и</w:t>
      </w:r>
      <w:r>
        <w:rPr>
          <w:sz w:val="23"/>
        </w:rPr>
        <w:t>туацію з допомогою відповідного управлінського впливу.</w:t>
      </w:r>
    </w:p>
    <w:p w:rsidR="00692F17" w:rsidRDefault="00692F17" w:rsidP="00692F17">
      <w:pPr>
        <w:pStyle w:val="a3"/>
        <w:spacing w:line="233" w:lineRule="exact"/>
        <w:ind w:firstLine="301"/>
        <w:rPr>
          <w:spacing w:val="-4"/>
          <w:sz w:val="23"/>
        </w:rPr>
      </w:pPr>
      <w:r>
        <w:rPr>
          <w:sz w:val="23"/>
        </w:rPr>
        <w:t>Оскільки процес управління складається з певної сукупності дій, його суб’єкт починає з вибору цілей діяльності й етапів її д</w:t>
      </w:r>
      <w:r>
        <w:rPr>
          <w:sz w:val="23"/>
        </w:rPr>
        <w:t>о</w:t>
      </w:r>
      <w:r>
        <w:rPr>
          <w:sz w:val="23"/>
        </w:rPr>
        <w:t>сягнення, тобто він керується принципом поєднання кінцевої м</w:t>
      </w:r>
      <w:r>
        <w:rPr>
          <w:sz w:val="23"/>
        </w:rPr>
        <w:t>е</w:t>
      </w:r>
      <w:r>
        <w:rPr>
          <w:sz w:val="23"/>
        </w:rPr>
        <w:t>ти розвитку з поточними завданнями, коли у вирішенні поточних завдань убачають засіб для досягнення кінцевих результатів. Цей принцип передбачає як гнучкість у виборі засобів досягнення кін</w:t>
      </w:r>
      <w:r>
        <w:rPr>
          <w:sz w:val="23"/>
        </w:rPr>
        <w:softHyphen/>
        <w:t>цевої мети, так і чітке окреслення такої мети. Дотримання його дає змогу, з одного боку, запобігти невиправданій гонитві за у</w:t>
      </w:r>
      <w:r>
        <w:rPr>
          <w:sz w:val="23"/>
        </w:rPr>
        <w:t>с</w:t>
      </w:r>
      <w:r>
        <w:rPr>
          <w:sz w:val="23"/>
        </w:rPr>
        <w:t xml:space="preserve">піхом проміжних результатів за втрати головного — кінцевої </w:t>
      </w:r>
      <w:r>
        <w:rPr>
          <w:spacing w:val="-4"/>
          <w:sz w:val="23"/>
        </w:rPr>
        <w:t>перспективи. А з іншого — унеможливлює «перескок» через ті чи інші необхідні проміжні ланки, що зводить нанівець зусилля баг</w:t>
      </w:r>
      <w:r>
        <w:rPr>
          <w:spacing w:val="-4"/>
          <w:sz w:val="23"/>
        </w:rPr>
        <w:t>а</w:t>
      </w:r>
      <w:r>
        <w:rPr>
          <w:spacing w:val="-6"/>
          <w:sz w:val="23"/>
        </w:rPr>
        <w:t>тьох людей і перешкоджає тим самим досягненню поставленої ме</w:t>
      </w:r>
      <w:r>
        <w:rPr>
          <w:spacing w:val="-4"/>
          <w:sz w:val="23"/>
        </w:rPr>
        <w:t>ти.</w:t>
      </w:r>
    </w:p>
    <w:p w:rsidR="00692F17" w:rsidRDefault="00692F17" w:rsidP="00692F17">
      <w:pPr>
        <w:pStyle w:val="a3"/>
        <w:spacing w:line="233" w:lineRule="exact"/>
        <w:ind w:firstLine="301"/>
        <w:rPr>
          <w:sz w:val="23"/>
        </w:rPr>
      </w:pPr>
      <w:r>
        <w:rPr>
          <w:sz w:val="23"/>
        </w:rPr>
        <w:t>У процесі руху до своєї мети суб’єкт управління має керув</w:t>
      </w:r>
      <w:r>
        <w:rPr>
          <w:sz w:val="23"/>
        </w:rPr>
        <w:t>а</w:t>
      </w:r>
      <w:r>
        <w:rPr>
          <w:sz w:val="23"/>
        </w:rPr>
        <w:t>тися також принципом наступності. З позицій цього принципу соціальний прогрес — це низка послідовних етапів, де кожен н</w:t>
      </w:r>
      <w:r>
        <w:rPr>
          <w:sz w:val="23"/>
        </w:rPr>
        <w:t>а</w:t>
      </w:r>
      <w:r>
        <w:rPr>
          <w:sz w:val="23"/>
        </w:rPr>
        <w:t>ступний спирається на досягнення попереднього, стає підґрунтям для вищого, досконалішого. Цей засадний принцип не тільки в</w:t>
      </w:r>
      <w:r>
        <w:rPr>
          <w:sz w:val="23"/>
        </w:rPr>
        <w:t>и</w:t>
      </w:r>
      <w:r>
        <w:rPr>
          <w:sz w:val="23"/>
        </w:rPr>
        <w:t>пливає із закономірного зв’язку між старим і новим, а й відобр</w:t>
      </w:r>
      <w:r>
        <w:rPr>
          <w:sz w:val="23"/>
        </w:rPr>
        <w:t>а</w:t>
      </w:r>
      <w:r>
        <w:rPr>
          <w:sz w:val="23"/>
        </w:rPr>
        <w:t>жує характер зв’язку між ними. Становлення нового відбувається не через руйнацію, цілковите заперечення попереднього, а через його використання. Щоб політичне управління було справді еф</w:t>
      </w:r>
      <w:r>
        <w:rPr>
          <w:sz w:val="23"/>
        </w:rPr>
        <w:t>е</w:t>
      </w:r>
      <w:r>
        <w:rPr>
          <w:sz w:val="23"/>
        </w:rPr>
        <w:t>ктивним, суб’єкт повинен розглядати старе і нове в їхній діале</w:t>
      </w:r>
      <w:r>
        <w:rPr>
          <w:sz w:val="23"/>
        </w:rPr>
        <w:t>к</w:t>
      </w:r>
      <w:r>
        <w:rPr>
          <w:sz w:val="23"/>
        </w:rPr>
        <w:t>тичній єдності.</w:t>
      </w:r>
    </w:p>
    <w:p w:rsidR="00692F17" w:rsidRDefault="00692F17" w:rsidP="00692F17">
      <w:pPr>
        <w:pStyle w:val="a3"/>
        <w:spacing w:line="233" w:lineRule="exact"/>
        <w:ind w:firstLine="301"/>
        <w:rPr>
          <w:sz w:val="23"/>
        </w:rPr>
      </w:pPr>
      <w:r>
        <w:rPr>
          <w:sz w:val="23"/>
        </w:rPr>
        <w:t>Ще одним засадним принципом наукового управління є нал</w:t>
      </w:r>
      <w:r>
        <w:rPr>
          <w:sz w:val="23"/>
        </w:rPr>
        <w:t>е</w:t>
      </w:r>
      <w:r>
        <w:rPr>
          <w:sz w:val="23"/>
        </w:rPr>
        <w:t>жне використання різних методів управління. Оскільки вони з</w:t>
      </w:r>
      <w:r>
        <w:rPr>
          <w:sz w:val="23"/>
        </w:rPr>
        <w:t>у</w:t>
      </w:r>
      <w:r>
        <w:rPr>
          <w:sz w:val="23"/>
        </w:rPr>
        <w:t>мовлюються потребами людей, першим кроком суб’єкта у визн</w:t>
      </w:r>
      <w:r>
        <w:rPr>
          <w:sz w:val="23"/>
        </w:rPr>
        <w:t>а</w:t>
      </w:r>
      <w:r>
        <w:rPr>
          <w:sz w:val="23"/>
        </w:rPr>
        <w:t>ченні цілей розвитку стає пізнання цих методів. Отже, вибір н</w:t>
      </w:r>
      <w:r>
        <w:rPr>
          <w:sz w:val="23"/>
        </w:rPr>
        <w:t>а</w:t>
      </w:r>
      <w:r>
        <w:rPr>
          <w:sz w:val="23"/>
        </w:rPr>
        <w:t>прямків практичної діяльності залежить не від особистих задумів політиків, а від людських потреб. Потреби відіграють роль сп</w:t>
      </w:r>
      <w:r>
        <w:rPr>
          <w:sz w:val="23"/>
        </w:rPr>
        <w:t>о</w:t>
      </w:r>
      <w:r>
        <w:rPr>
          <w:sz w:val="23"/>
        </w:rPr>
        <w:t>лучної ланки між законами розвитку суспільства й діяльністю людей. Без усвідомлення цього принципу людина не може бути справжнім політиком.</w:t>
      </w:r>
    </w:p>
    <w:p w:rsidR="00692F17" w:rsidRDefault="00692F17" w:rsidP="00692F17">
      <w:pPr>
        <w:pStyle w:val="a3"/>
        <w:spacing w:line="233" w:lineRule="exact"/>
        <w:ind w:firstLine="301"/>
        <w:rPr>
          <w:spacing w:val="4"/>
          <w:sz w:val="23"/>
        </w:rPr>
      </w:pPr>
      <w:r>
        <w:rPr>
          <w:spacing w:val="4"/>
          <w:sz w:val="23"/>
        </w:rPr>
        <w:t>Використання цих засадних принципів уможливлює підв</w:t>
      </w:r>
      <w:r>
        <w:rPr>
          <w:spacing w:val="4"/>
          <w:sz w:val="23"/>
        </w:rPr>
        <w:t>и</w:t>
      </w:r>
      <w:r>
        <w:rPr>
          <w:spacing w:val="4"/>
          <w:sz w:val="23"/>
        </w:rPr>
        <w:t>щення ефективності політичної діяльності, забезпечення стаб</w:t>
      </w:r>
      <w:r>
        <w:rPr>
          <w:spacing w:val="4"/>
          <w:sz w:val="23"/>
        </w:rPr>
        <w:t>і</w:t>
      </w:r>
      <w:r>
        <w:rPr>
          <w:spacing w:val="4"/>
          <w:sz w:val="23"/>
        </w:rPr>
        <w:t>льності політичних процесів. Окрім того, важливими є при</w:t>
      </w:r>
      <w:r>
        <w:rPr>
          <w:spacing w:val="4"/>
          <w:sz w:val="23"/>
        </w:rPr>
        <w:t>н</w:t>
      </w:r>
      <w:r>
        <w:rPr>
          <w:spacing w:val="4"/>
          <w:sz w:val="23"/>
        </w:rPr>
        <w:t>ципи консенсусу та компромісу. Вони дають змогу знайти аде</w:t>
      </w:r>
      <w:r>
        <w:rPr>
          <w:spacing w:val="4"/>
          <w:sz w:val="23"/>
        </w:rPr>
        <w:softHyphen/>
        <w:t>кватні політичні рішення, запобігти конфліктам, регулювати їх, забезпечити рівновагу між стабільністю та змінами в пол</w:t>
      </w:r>
      <w:r>
        <w:rPr>
          <w:spacing w:val="4"/>
          <w:sz w:val="23"/>
        </w:rPr>
        <w:t>і</w:t>
      </w:r>
      <w:r>
        <w:rPr>
          <w:spacing w:val="4"/>
          <w:sz w:val="23"/>
        </w:rPr>
        <w:t>тичній системі.</w:t>
      </w:r>
    </w:p>
    <w:p w:rsidR="00692F17" w:rsidRDefault="00692F17" w:rsidP="00692F17">
      <w:pPr>
        <w:pStyle w:val="a3"/>
        <w:spacing w:line="233" w:lineRule="exact"/>
        <w:ind w:firstLine="301"/>
        <w:rPr>
          <w:sz w:val="23"/>
        </w:rPr>
      </w:pPr>
      <w:r>
        <w:rPr>
          <w:sz w:val="23"/>
        </w:rPr>
        <w:t>Актуальною проблемою для сучасної України є становлення вітчизняного парламентаризму, запровадження умов парламен</w:t>
      </w:r>
      <w:r>
        <w:rPr>
          <w:sz w:val="23"/>
        </w:rPr>
        <w:t>т</w:t>
      </w:r>
      <w:r>
        <w:rPr>
          <w:sz w:val="23"/>
        </w:rPr>
        <w:t>ської демократії (традицій дебатів, цивілізованої опозиції, дозв</w:t>
      </w:r>
      <w:r>
        <w:rPr>
          <w:sz w:val="23"/>
        </w:rPr>
        <w:t>о</w:t>
      </w:r>
      <w:r>
        <w:rPr>
          <w:spacing w:val="6"/>
          <w:sz w:val="23"/>
        </w:rPr>
        <w:t>леного законами лобізму, політичної культури протистояння</w:t>
      </w:r>
      <w:r>
        <w:rPr>
          <w:spacing w:val="6"/>
          <w:sz w:val="23"/>
        </w:rPr>
        <w:br/>
      </w:r>
      <w:r>
        <w:rPr>
          <w:sz w:val="23"/>
        </w:rPr>
        <w:t>та ін.), боротьба з порушеннями політичної етики, корупції, з н</w:t>
      </w:r>
      <w:r>
        <w:rPr>
          <w:sz w:val="23"/>
        </w:rPr>
        <w:t>е</w:t>
      </w:r>
      <w:r>
        <w:rPr>
          <w:sz w:val="23"/>
        </w:rPr>
        <w:t>хтуванням законами і нормами моралі, а також чітке розмеж</w:t>
      </w:r>
      <w:r>
        <w:rPr>
          <w:sz w:val="23"/>
        </w:rPr>
        <w:t>у</w:t>
      </w:r>
      <w:r>
        <w:rPr>
          <w:sz w:val="23"/>
        </w:rPr>
        <w:t>вання повноважень різних гілок влади як необхідної першоосн</w:t>
      </w:r>
      <w:r>
        <w:rPr>
          <w:sz w:val="23"/>
        </w:rPr>
        <w:t>о</w:t>
      </w:r>
      <w:r>
        <w:rPr>
          <w:sz w:val="23"/>
        </w:rPr>
        <w:t>ви своєчасного й ефективного прийняття наявною політичною владою назрілих політичних рішень.</w:t>
      </w:r>
    </w:p>
    <w:p w:rsidR="00692F17" w:rsidRDefault="00692F17" w:rsidP="00692F17">
      <w:pPr>
        <w:pStyle w:val="a3"/>
        <w:spacing w:line="233" w:lineRule="exact"/>
        <w:ind w:firstLine="301"/>
        <w:rPr>
          <w:sz w:val="23"/>
        </w:rPr>
      </w:pPr>
      <w:r>
        <w:rPr>
          <w:sz w:val="23"/>
        </w:rPr>
        <w:t>За умов політичного суперництва, коли пропозиції перев</w:t>
      </w:r>
      <w:r>
        <w:rPr>
          <w:sz w:val="23"/>
        </w:rPr>
        <w:t>и</w:t>
      </w:r>
      <w:r>
        <w:rPr>
          <w:sz w:val="23"/>
        </w:rPr>
        <w:t>щують попит (багато партій претендують на владу, кілька канд</w:t>
      </w:r>
      <w:r>
        <w:rPr>
          <w:sz w:val="23"/>
        </w:rPr>
        <w:t>и</w:t>
      </w:r>
      <w:r>
        <w:rPr>
          <w:sz w:val="23"/>
        </w:rPr>
        <w:t>датів — на один мандат депутата тощо) засобом організації пол</w:t>
      </w:r>
      <w:r>
        <w:rPr>
          <w:sz w:val="23"/>
        </w:rPr>
        <w:t>і</w:t>
      </w:r>
      <w:r>
        <w:rPr>
          <w:sz w:val="23"/>
        </w:rPr>
        <w:t>тичної діяльності та водночас формою здійснення політичного управління стає політичний маркетинг.</w:t>
      </w:r>
    </w:p>
    <w:p w:rsidR="00692F17" w:rsidRDefault="00692F17" w:rsidP="00692F17">
      <w:pPr>
        <w:pStyle w:val="a3"/>
        <w:spacing w:before="400" w:after="240" w:line="233" w:lineRule="exact"/>
        <w:ind w:firstLine="1021"/>
        <w:rPr>
          <w:rFonts w:ascii="Arial" w:hAnsi="Arial"/>
          <w:b/>
          <w:caps/>
          <w:sz w:val="19"/>
        </w:rPr>
      </w:pPr>
      <w:r>
        <w:rPr>
          <w:rFonts w:ascii="Arial" w:hAnsi="Arial"/>
          <w:b/>
          <w:caps/>
          <w:sz w:val="19"/>
        </w:rPr>
        <w:t>3. Політичний маркетинг</w:t>
      </w:r>
    </w:p>
    <w:p w:rsidR="00692F17" w:rsidRDefault="00692F17" w:rsidP="00692F17">
      <w:pPr>
        <w:pStyle w:val="a3"/>
        <w:spacing w:line="236" w:lineRule="exact"/>
        <w:ind w:firstLine="1021"/>
        <w:rPr>
          <w:sz w:val="23"/>
        </w:rPr>
      </w:pPr>
      <w:r>
        <w:rPr>
          <w:sz w:val="23"/>
        </w:rPr>
        <w:t xml:space="preserve">Маркетинг (англ. marketing, від market — ринок) — це </w:t>
      </w:r>
      <w:r>
        <w:rPr>
          <w:spacing w:val="-4"/>
          <w:sz w:val="23"/>
        </w:rPr>
        <w:t>система заходів з управління операціями збуту й торгівлі,</w:t>
      </w:r>
      <w:r>
        <w:rPr>
          <w:sz w:val="23"/>
        </w:rPr>
        <w:t xml:space="preserve"> регулю</w:t>
      </w:r>
      <w:r>
        <w:rPr>
          <w:sz w:val="23"/>
        </w:rPr>
        <w:softHyphen/>
        <w:t>вання ринкових процесів, вивчення кон’юнктури та закономірн</w:t>
      </w:r>
      <w:r>
        <w:rPr>
          <w:sz w:val="23"/>
        </w:rPr>
        <w:t>о</w:t>
      </w:r>
      <w:r>
        <w:rPr>
          <w:sz w:val="23"/>
        </w:rPr>
        <w:t>стей функціонування ринку.</w:t>
      </w:r>
    </w:p>
    <w:p w:rsidR="00692F17" w:rsidRDefault="00692F17" w:rsidP="00692F17">
      <w:pPr>
        <w:pStyle w:val="a3"/>
        <w:spacing w:line="236" w:lineRule="exact"/>
        <w:ind w:firstLine="301"/>
        <w:rPr>
          <w:sz w:val="23"/>
        </w:rPr>
      </w:pPr>
      <w:r>
        <w:rPr>
          <w:sz w:val="23"/>
        </w:rPr>
        <w:t>Політичну діяльність у будь-якому суспільстві і за будь-якого політичного режиму також спрямовано на завоювання та утр</w:t>
      </w:r>
      <w:r>
        <w:rPr>
          <w:sz w:val="23"/>
        </w:rPr>
        <w:t>и</w:t>
      </w:r>
      <w:r>
        <w:rPr>
          <w:sz w:val="23"/>
        </w:rPr>
        <w:t>мання контролю над ринком, але ринком специфічним — ринком влади. Боротьба за ринок влади за умов тоталітарних та дикт</w:t>
      </w:r>
      <w:r>
        <w:rPr>
          <w:sz w:val="23"/>
        </w:rPr>
        <w:t>а</w:t>
      </w:r>
      <w:r>
        <w:rPr>
          <w:sz w:val="23"/>
        </w:rPr>
        <w:t>торських режимів здійснюється переважно силовими методами, аж до фізичного знищення супротивників.</w:t>
      </w:r>
    </w:p>
    <w:p w:rsidR="00692F17" w:rsidRDefault="00692F17" w:rsidP="00692F17">
      <w:pPr>
        <w:pStyle w:val="a3"/>
        <w:spacing w:line="228" w:lineRule="exact"/>
        <w:ind w:firstLine="301"/>
        <w:rPr>
          <w:sz w:val="23"/>
        </w:rPr>
      </w:pPr>
      <w:r>
        <w:rPr>
          <w:sz w:val="23"/>
        </w:rPr>
        <w:t>У демократичному суспільстві, коли діють демократичні м</w:t>
      </w:r>
      <w:r>
        <w:rPr>
          <w:sz w:val="23"/>
        </w:rPr>
        <w:t>е</w:t>
      </w:r>
      <w:r>
        <w:rPr>
          <w:sz w:val="23"/>
        </w:rPr>
        <w:t>ханізми й процедури формування трьох гілок влади і наявна ві</w:t>
      </w:r>
      <w:r>
        <w:rPr>
          <w:sz w:val="23"/>
        </w:rPr>
        <w:t>д</w:t>
      </w:r>
      <w:r>
        <w:rPr>
          <w:sz w:val="23"/>
        </w:rPr>
        <w:t>повідна політична культура громадян, політична діяльність т</w:t>
      </w:r>
      <w:r>
        <w:rPr>
          <w:sz w:val="23"/>
        </w:rPr>
        <w:t>а</w:t>
      </w:r>
      <w:r>
        <w:rPr>
          <w:sz w:val="23"/>
        </w:rPr>
        <w:t>кож є суперництвом між різноманітними політичними силами за панування на ринку влади. Проте, на відміну від тоталітарних і диктаторських режимів, у демократичному суспільстві боротьба за ринок влади відбувається за правилами, зафіксованими в зак</w:t>
      </w:r>
      <w:r>
        <w:rPr>
          <w:sz w:val="23"/>
        </w:rPr>
        <w:t>о</w:t>
      </w:r>
      <w:r>
        <w:rPr>
          <w:sz w:val="23"/>
        </w:rPr>
        <w:t>нодавчих нормах, у традиціях демократичної політичної поведі</w:t>
      </w:r>
      <w:r>
        <w:rPr>
          <w:sz w:val="23"/>
        </w:rPr>
        <w:t>н</w:t>
      </w:r>
      <w:r>
        <w:rPr>
          <w:sz w:val="23"/>
        </w:rPr>
        <w:t>ки виборців і претендентів на політичну владу.</w:t>
      </w:r>
    </w:p>
    <w:p w:rsidR="00692F17" w:rsidRDefault="00692F17" w:rsidP="00692F17">
      <w:pPr>
        <w:pStyle w:val="a3"/>
        <w:spacing w:line="228" w:lineRule="exact"/>
        <w:ind w:firstLine="301"/>
        <w:rPr>
          <w:spacing w:val="-4"/>
          <w:sz w:val="23"/>
        </w:rPr>
      </w:pPr>
      <w:r>
        <w:rPr>
          <w:sz w:val="23"/>
        </w:rPr>
        <w:t>Отже, за умов цивілізованого змагання за право управління політичною сферою суспільства під політичним маркетингом р</w:t>
      </w:r>
      <w:r>
        <w:rPr>
          <w:sz w:val="23"/>
        </w:rPr>
        <w:t>о</w:t>
      </w:r>
      <w:r>
        <w:rPr>
          <w:sz w:val="23"/>
        </w:rPr>
        <w:t>зуміють сукупність форм, методів і технологій дослідження, пр</w:t>
      </w:r>
      <w:r>
        <w:rPr>
          <w:sz w:val="23"/>
        </w:rPr>
        <w:t>о</w:t>
      </w:r>
      <w:r>
        <w:rPr>
          <w:sz w:val="23"/>
        </w:rPr>
        <w:t xml:space="preserve">ектування, регулювання та впровадження в суспільно-політичну </w:t>
      </w:r>
      <w:r>
        <w:rPr>
          <w:spacing w:val="-4"/>
          <w:sz w:val="23"/>
        </w:rPr>
        <w:t>практику тих чи інших настанов суспільної свідомості з метою з</w:t>
      </w:r>
      <w:r>
        <w:rPr>
          <w:spacing w:val="-4"/>
          <w:sz w:val="23"/>
        </w:rPr>
        <w:t>а</w:t>
      </w:r>
      <w:r>
        <w:rPr>
          <w:spacing w:val="-4"/>
          <w:sz w:val="23"/>
        </w:rPr>
        <w:t>воювання ринку влади та утримання контролю над ним [8].</w:t>
      </w:r>
    </w:p>
    <w:p w:rsidR="00692F17" w:rsidRDefault="00692F17" w:rsidP="00692F17">
      <w:pPr>
        <w:pStyle w:val="a3"/>
        <w:spacing w:line="228" w:lineRule="exact"/>
        <w:ind w:firstLine="301"/>
        <w:rPr>
          <w:sz w:val="23"/>
        </w:rPr>
      </w:pPr>
      <w:r>
        <w:rPr>
          <w:sz w:val="23"/>
        </w:rPr>
        <w:t>Серйозні спроби суто ринкових підходів до понять політології зробили В. Парето в «теорії економічної та політичної рівнов</w:t>
      </w:r>
      <w:r>
        <w:rPr>
          <w:sz w:val="23"/>
        </w:rPr>
        <w:t>а</w:t>
      </w:r>
      <w:r>
        <w:rPr>
          <w:sz w:val="23"/>
        </w:rPr>
        <w:t>ги», а також Й. Шумпетер у «конкурентній теорії демократії». У новітній політології ринковий підхід поширився завдяки значн</w:t>
      </w:r>
      <w:r>
        <w:rPr>
          <w:sz w:val="23"/>
        </w:rPr>
        <w:t>о</w:t>
      </w:r>
      <w:r>
        <w:rPr>
          <w:sz w:val="23"/>
        </w:rPr>
        <w:t>му впливу «нової політичної економії» Р. Б’юкенена. Останнім часом розроблено політико-економічні математичні моделі кон</w:t>
      </w:r>
      <w:r>
        <w:rPr>
          <w:sz w:val="23"/>
        </w:rPr>
        <w:t>с</w:t>
      </w:r>
      <w:r>
        <w:rPr>
          <w:sz w:val="23"/>
        </w:rPr>
        <w:t>титуційного та електорального вибору, максимізації політичної корисності та ін. Зокрема, дослідники міжпартійного суперниц</w:t>
      </w:r>
      <w:r>
        <w:rPr>
          <w:sz w:val="23"/>
        </w:rPr>
        <w:t>т</w:t>
      </w:r>
      <w:r>
        <w:rPr>
          <w:sz w:val="23"/>
        </w:rPr>
        <w:t>ва виходять з того, що партії прагнуть забезпечити собі макс</w:t>
      </w:r>
      <w:r>
        <w:rPr>
          <w:sz w:val="23"/>
        </w:rPr>
        <w:t>и</w:t>
      </w:r>
      <w:r>
        <w:rPr>
          <w:sz w:val="23"/>
        </w:rPr>
        <w:t>мум голосів виборців і тим самим максимізувати функцію влади, тобто створити модель, що діє аналогічно з моделлю ринкової монополії, а отже монопольні виразники політичних інтересів — групи тиску, фракції та ін. — прагнуть максимізувати функцію корисності так само, як економічні монополії.</w:t>
      </w:r>
    </w:p>
    <w:p w:rsidR="00692F17" w:rsidRDefault="00692F17" w:rsidP="00692F17">
      <w:pPr>
        <w:pStyle w:val="a3"/>
        <w:spacing w:line="228" w:lineRule="exact"/>
        <w:ind w:firstLine="301"/>
        <w:rPr>
          <w:sz w:val="23"/>
        </w:rPr>
      </w:pPr>
      <w:r>
        <w:rPr>
          <w:sz w:val="23"/>
        </w:rPr>
        <w:t>Політичний ринок розглядається спеціалістами за аналогією з господарчим ринком: так, наприклад, уряд відповідає на потреби партій, рухів, груп тиску так само, як у економіці пропозиція ві</w:t>
      </w:r>
      <w:r>
        <w:rPr>
          <w:sz w:val="23"/>
        </w:rPr>
        <w:t>д</w:t>
      </w:r>
      <w:r>
        <w:rPr>
          <w:sz w:val="23"/>
        </w:rPr>
        <w:t>повідає на попит. Відпрацьованими, випробуваними засобами встановлення рівноваги на політичному ринку вважають такі: с</w:t>
      </w:r>
      <w:r>
        <w:rPr>
          <w:sz w:val="23"/>
        </w:rPr>
        <w:t>а</w:t>
      </w:r>
      <w:r>
        <w:rPr>
          <w:sz w:val="23"/>
        </w:rPr>
        <w:t>мостійність і незалежність політичних суб’єктів, жоден з яких не володіє монопольним становищем на політичній сцені; рівнопр</w:t>
      </w:r>
      <w:r>
        <w:rPr>
          <w:sz w:val="23"/>
        </w:rPr>
        <w:t>а</w:t>
      </w:r>
      <w:r>
        <w:rPr>
          <w:sz w:val="23"/>
        </w:rPr>
        <w:t>вність політичних суб’єктів, що забезпечується детально розро</w:t>
      </w:r>
      <w:r>
        <w:rPr>
          <w:sz w:val="23"/>
        </w:rPr>
        <w:t>б</w:t>
      </w:r>
      <w:r>
        <w:rPr>
          <w:sz w:val="23"/>
        </w:rPr>
        <w:t>леною системою норм, які регулюють їхню діяльність і взаєм</w:t>
      </w:r>
      <w:r>
        <w:rPr>
          <w:sz w:val="23"/>
        </w:rPr>
        <w:t>о</w:t>
      </w:r>
      <w:r>
        <w:rPr>
          <w:sz w:val="23"/>
        </w:rPr>
        <w:t>відносини; суспільна система цінностей як підстава для досяг</w:t>
      </w:r>
      <w:r>
        <w:rPr>
          <w:sz w:val="23"/>
        </w:rPr>
        <w:softHyphen/>
        <w:t>нення консенсусу між політичними суб’єктами тощо.</w:t>
      </w:r>
    </w:p>
    <w:p w:rsidR="00692F17" w:rsidRDefault="00692F17" w:rsidP="00692F17">
      <w:pPr>
        <w:pStyle w:val="a3"/>
        <w:spacing w:line="233" w:lineRule="exact"/>
        <w:ind w:firstLine="301"/>
        <w:rPr>
          <w:sz w:val="23"/>
        </w:rPr>
      </w:pPr>
      <w:r>
        <w:rPr>
          <w:sz w:val="23"/>
        </w:rPr>
        <w:t>Політичний маркетинг передбачає такі технології:</w:t>
      </w:r>
    </w:p>
    <w:p w:rsidR="00692F17" w:rsidRDefault="00692F17" w:rsidP="00692F17">
      <w:pPr>
        <w:pStyle w:val="a3"/>
        <w:spacing w:line="233" w:lineRule="exact"/>
        <w:ind w:firstLine="301"/>
        <w:rPr>
          <w:sz w:val="23"/>
        </w:rPr>
      </w:pPr>
      <w:r>
        <w:rPr>
          <w:sz w:val="23"/>
        </w:rPr>
        <w:t>формування й вивчення політичних потреб, політичного п</w:t>
      </w:r>
      <w:r>
        <w:rPr>
          <w:sz w:val="23"/>
        </w:rPr>
        <w:t>о</w:t>
      </w:r>
      <w:r>
        <w:rPr>
          <w:sz w:val="23"/>
        </w:rPr>
        <w:t>питу на політичні дії та результати таких дій;</w:t>
      </w:r>
    </w:p>
    <w:p w:rsidR="00692F17" w:rsidRDefault="00692F17" w:rsidP="00692F17">
      <w:pPr>
        <w:pStyle w:val="a3"/>
        <w:spacing w:line="233" w:lineRule="exact"/>
        <w:ind w:firstLine="301"/>
        <w:rPr>
          <w:sz w:val="23"/>
        </w:rPr>
      </w:pPr>
      <w:r>
        <w:rPr>
          <w:spacing w:val="-2"/>
          <w:sz w:val="23"/>
        </w:rPr>
        <w:t>відтворення «політичного продукту» з урахуванням того,</w:t>
      </w:r>
      <w:r>
        <w:rPr>
          <w:sz w:val="23"/>
        </w:rPr>
        <w:t xml:space="preserve"> якою «ціною» він досягається;</w:t>
      </w:r>
    </w:p>
    <w:p w:rsidR="00692F17" w:rsidRDefault="00692F17" w:rsidP="00692F17">
      <w:pPr>
        <w:pStyle w:val="a3"/>
        <w:spacing w:line="233" w:lineRule="exact"/>
        <w:ind w:firstLine="301"/>
        <w:rPr>
          <w:sz w:val="23"/>
        </w:rPr>
      </w:pPr>
      <w:r>
        <w:rPr>
          <w:sz w:val="23"/>
        </w:rPr>
        <w:t>творення «нового» в політиці з урахуванням усіх форм витрат, у тому числі й політичних;</w:t>
      </w:r>
    </w:p>
    <w:p w:rsidR="00692F17" w:rsidRDefault="00692F17" w:rsidP="00692F17">
      <w:pPr>
        <w:pStyle w:val="a3"/>
        <w:spacing w:line="233" w:lineRule="exact"/>
        <w:ind w:firstLine="301"/>
        <w:rPr>
          <w:spacing w:val="4"/>
          <w:sz w:val="23"/>
        </w:rPr>
      </w:pPr>
      <w:r>
        <w:rPr>
          <w:spacing w:val="4"/>
          <w:sz w:val="23"/>
        </w:rPr>
        <w:t>доведення до об’єкта і суб’єкта політики розрахунків р</w:t>
      </w:r>
      <w:r>
        <w:rPr>
          <w:spacing w:val="4"/>
          <w:sz w:val="23"/>
        </w:rPr>
        <w:t>е</w:t>
      </w:r>
      <w:r>
        <w:rPr>
          <w:spacing w:val="4"/>
          <w:sz w:val="23"/>
        </w:rPr>
        <w:t>альних політичних можливостей на конкретному етапі;</w:t>
      </w:r>
    </w:p>
    <w:p w:rsidR="00692F17" w:rsidRDefault="00692F17" w:rsidP="00692F17">
      <w:pPr>
        <w:pStyle w:val="a3"/>
        <w:spacing w:line="233" w:lineRule="exact"/>
        <w:ind w:firstLine="301"/>
        <w:rPr>
          <w:sz w:val="23"/>
        </w:rPr>
      </w:pPr>
      <w:r>
        <w:rPr>
          <w:sz w:val="23"/>
        </w:rPr>
        <w:t>виготовлення та використання політичної реклами, політичної агітації, стимулювання політичних дій, активної політичної пов</w:t>
      </w:r>
      <w:r>
        <w:rPr>
          <w:sz w:val="23"/>
        </w:rPr>
        <w:t>е</w:t>
      </w:r>
      <w:r>
        <w:rPr>
          <w:sz w:val="23"/>
        </w:rPr>
        <w:t>дінки та ін. [9].</w:t>
      </w:r>
    </w:p>
    <w:p w:rsidR="00692F17" w:rsidRDefault="00692F17" w:rsidP="00692F17">
      <w:pPr>
        <w:pStyle w:val="a3"/>
        <w:spacing w:line="233" w:lineRule="exact"/>
        <w:ind w:firstLine="301"/>
        <w:rPr>
          <w:spacing w:val="4"/>
          <w:sz w:val="23"/>
        </w:rPr>
      </w:pPr>
      <w:r>
        <w:rPr>
          <w:spacing w:val="4"/>
          <w:sz w:val="23"/>
        </w:rPr>
        <w:t>Вдале застосування прийомів маркетингу в політиці забе</w:t>
      </w:r>
      <w:r>
        <w:rPr>
          <w:spacing w:val="4"/>
          <w:sz w:val="23"/>
        </w:rPr>
        <w:t>з</w:t>
      </w:r>
      <w:r>
        <w:rPr>
          <w:spacing w:val="2"/>
          <w:sz w:val="23"/>
        </w:rPr>
        <w:t>печує досягнення популярності, перемогу на виборах, утри</w:t>
      </w:r>
      <w:r>
        <w:rPr>
          <w:spacing w:val="4"/>
          <w:sz w:val="23"/>
        </w:rPr>
        <w:t>ман</w:t>
      </w:r>
      <w:r>
        <w:rPr>
          <w:spacing w:val="4"/>
          <w:sz w:val="23"/>
        </w:rPr>
        <w:softHyphen/>
      </w:r>
      <w:r>
        <w:rPr>
          <w:spacing w:val="6"/>
          <w:sz w:val="23"/>
        </w:rPr>
        <w:t>ня на верхівці «політичного Олімпу». Сутністю політичного</w:t>
      </w:r>
      <w:r>
        <w:rPr>
          <w:spacing w:val="4"/>
          <w:sz w:val="23"/>
        </w:rPr>
        <w:t xml:space="preserve"> маркетингу є вивчення існуючої та формування бажаної гро</w:t>
      </w:r>
      <w:r>
        <w:rPr>
          <w:spacing w:val="4"/>
          <w:sz w:val="23"/>
        </w:rPr>
        <w:softHyphen/>
        <w:t>мадської думки щодо образу (іміджу) політика, політичної о</w:t>
      </w:r>
      <w:r>
        <w:rPr>
          <w:spacing w:val="4"/>
          <w:sz w:val="23"/>
        </w:rPr>
        <w:t>р</w:t>
      </w:r>
      <w:r>
        <w:rPr>
          <w:spacing w:val="4"/>
          <w:sz w:val="23"/>
        </w:rPr>
        <w:t>ганізації чи ідеї.</w:t>
      </w:r>
    </w:p>
    <w:p w:rsidR="00692F17" w:rsidRDefault="00692F17" w:rsidP="00692F17">
      <w:pPr>
        <w:pStyle w:val="a3"/>
        <w:spacing w:line="233" w:lineRule="exact"/>
        <w:ind w:firstLine="301"/>
        <w:rPr>
          <w:sz w:val="23"/>
        </w:rPr>
      </w:pPr>
      <w:r>
        <w:rPr>
          <w:sz w:val="23"/>
        </w:rPr>
        <w:t>Найважливішими функціями політичного маркетингу вваж</w:t>
      </w:r>
      <w:r>
        <w:rPr>
          <w:sz w:val="23"/>
        </w:rPr>
        <w:t>а</w:t>
      </w:r>
      <w:r>
        <w:rPr>
          <w:sz w:val="23"/>
        </w:rPr>
        <w:t>ють: вивчення реального уявлення людей про політика, організ</w:t>
      </w:r>
      <w:r>
        <w:rPr>
          <w:sz w:val="23"/>
        </w:rPr>
        <w:t>а</w:t>
      </w:r>
      <w:r>
        <w:rPr>
          <w:sz w:val="23"/>
        </w:rPr>
        <w:t>цію чи ідею; визначення характеристик ідеального образу, що і</w:t>
      </w:r>
      <w:r>
        <w:rPr>
          <w:sz w:val="23"/>
        </w:rPr>
        <w:t>с</w:t>
      </w:r>
      <w:r>
        <w:rPr>
          <w:sz w:val="23"/>
        </w:rPr>
        <w:t>нує в масовій свідомості, та якомога тісніше зближення цих двох образів; планування та втілення в життя конкурентоспроможної програми дій, розрахованої на розуміння та активну підтримку громадськістю політичного лідера, організації чи ідеї.</w:t>
      </w:r>
    </w:p>
    <w:p w:rsidR="00692F17" w:rsidRDefault="00692F17" w:rsidP="00692F17">
      <w:pPr>
        <w:pStyle w:val="a3"/>
        <w:spacing w:line="233" w:lineRule="exact"/>
        <w:ind w:firstLine="301"/>
        <w:rPr>
          <w:sz w:val="23"/>
        </w:rPr>
      </w:pPr>
      <w:r>
        <w:rPr>
          <w:sz w:val="23"/>
        </w:rPr>
        <w:t>Одним із різновидів політичного маркетингу є виборча інж</w:t>
      </w:r>
      <w:r>
        <w:rPr>
          <w:sz w:val="23"/>
        </w:rPr>
        <w:t>е</w:t>
      </w:r>
      <w:r>
        <w:rPr>
          <w:sz w:val="23"/>
        </w:rPr>
        <w:t>нерія, тобто комплекс правових, адміністративних, політичних та інших заходів, що регулюють політичні відносини щодо норм представництва та процедур формування законодавчих, викона</w:t>
      </w:r>
      <w:r>
        <w:rPr>
          <w:sz w:val="23"/>
        </w:rPr>
        <w:t>в</w:t>
      </w:r>
      <w:r>
        <w:rPr>
          <w:sz w:val="23"/>
        </w:rPr>
        <w:t>чих і судових органів влади.</w:t>
      </w:r>
    </w:p>
    <w:p w:rsidR="00692F17" w:rsidRDefault="00692F17" w:rsidP="00692F17">
      <w:pPr>
        <w:pStyle w:val="a3"/>
        <w:spacing w:line="233" w:lineRule="exact"/>
        <w:ind w:firstLine="301"/>
        <w:rPr>
          <w:sz w:val="23"/>
        </w:rPr>
      </w:pPr>
      <w:r>
        <w:rPr>
          <w:sz w:val="23"/>
        </w:rPr>
        <w:t>З певним спрощенням можна сказати, що під поняттям вибо</w:t>
      </w:r>
      <w:r>
        <w:rPr>
          <w:sz w:val="23"/>
        </w:rPr>
        <w:t>р</w:t>
      </w:r>
      <w:r>
        <w:rPr>
          <w:sz w:val="23"/>
        </w:rPr>
        <w:t>чої інженерії розуміють пристосування виборчих процедур до реалізації інтересів правлячих та політичних еліт стосовно зав</w:t>
      </w:r>
      <w:r>
        <w:rPr>
          <w:sz w:val="23"/>
        </w:rPr>
        <w:t>о</w:t>
      </w:r>
      <w:r>
        <w:rPr>
          <w:sz w:val="23"/>
        </w:rPr>
        <w:t xml:space="preserve">ювання і збереження влади на національному, регіональному та місцевому рівнях. Головним предметом уваги виборчої інженерії </w:t>
      </w:r>
      <w:r>
        <w:rPr>
          <w:spacing w:val="-2"/>
          <w:sz w:val="23"/>
        </w:rPr>
        <w:t>є виборчі системи, що аналізуються, виходячи з таких їхніх хара</w:t>
      </w:r>
      <w:r>
        <w:rPr>
          <w:sz w:val="23"/>
        </w:rPr>
        <w:t>к</w:t>
      </w:r>
      <w:r>
        <w:rPr>
          <w:sz w:val="23"/>
        </w:rPr>
        <w:softHyphen/>
        <w:t>теристик: кількість голосів на одного виборця, способи визн</w:t>
      </w:r>
      <w:r>
        <w:rPr>
          <w:sz w:val="23"/>
        </w:rPr>
        <w:t>а</w:t>
      </w:r>
      <w:r>
        <w:rPr>
          <w:sz w:val="23"/>
        </w:rPr>
        <w:t>чення виборчих округів, кількість депутатів, що обираються від кожного округу тощо.</w:t>
      </w:r>
    </w:p>
    <w:p w:rsidR="00692F17" w:rsidRDefault="00692F17" w:rsidP="00692F17">
      <w:pPr>
        <w:pStyle w:val="a3"/>
        <w:spacing w:line="233" w:lineRule="exact"/>
        <w:ind w:firstLine="301"/>
        <w:rPr>
          <w:sz w:val="23"/>
        </w:rPr>
      </w:pPr>
      <w:r>
        <w:rPr>
          <w:spacing w:val="4"/>
          <w:sz w:val="23"/>
        </w:rPr>
        <w:t>Основними видами виборчої інженерії, якими користується</w:t>
      </w:r>
      <w:r>
        <w:rPr>
          <w:sz w:val="23"/>
        </w:rPr>
        <w:t xml:space="preserve"> політична та правляча еліта, є: зміна виборчих систем і процедур залежно від політичної ситуації; стимуляція пересування вибо</w:t>
      </w:r>
      <w:r>
        <w:rPr>
          <w:sz w:val="23"/>
        </w:rPr>
        <w:t>р</w:t>
      </w:r>
      <w:r>
        <w:rPr>
          <w:sz w:val="23"/>
        </w:rPr>
        <w:t xml:space="preserve">ців з одного округу до іншого; маніпуляція кордонами виборчих </w:t>
      </w:r>
      <w:r>
        <w:rPr>
          <w:spacing w:val="4"/>
          <w:sz w:val="23"/>
        </w:rPr>
        <w:t>округів, сприятливе «розмежування» округів та виборчих діл</w:t>
      </w:r>
      <w:r>
        <w:rPr>
          <w:spacing w:val="4"/>
          <w:sz w:val="23"/>
        </w:rPr>
        <w:t>ь</w:t>
      </w:r>
      <w:r>
        <w:rPr>
          <w:sz w:val="23"/>
        </w:rPr>
        <w:t>ниць, маніпуляція часом проведення виборів.</w:t>
      </w:r>
    </w:p>
    <w:p w:rsidR="00692F17" w:rsidRDefault="00692F17" w:rsidP="00692F17">
      <w:pPr>
        <w:pStyle w:val="a3"/>
        <w:spacing w:line="233" w:lineRule="exact"/>
        <w:ind w:firstLine="301"/>
        <w:rPr>
          <w:sz w:val="23"/>
        </w:rPr>
      </w:pPr>
      <w:r>
        <w:rPr>
          <w:sz w:val="23"/>
        </w:rPr>
        <w:t>Названі види виборчої інженерії є цілком легальними спос</w:t>
      </w:r>
      <w:r>
        <w:rPr>
          <w:sz w:val="23"/>
        </w:rPr>
        <w:t>о</w:t>
      </w:r>
      <w:r>
        <w:rPr>
          <w:sz w:val="23"/>
        </w:rPr>
        <w:t>бами нав’язування правлячими колами своїх «правил гри», з якими змушена погоджуватись політична опозиція. За розумного використання цих засобів представниками правлячої еліти вони можуть дати істотну перевагу тим, хто перебуває при владі.</w:t>
      </w:r>
    </w:p>
    <w:p w:rsidR="00692F17" w:rsidRDefault="00692F17" w:rsidP="00692F17">
      <w:pPr>
        <w:pStyle w:val="a3"/>
        <w:spacing w:line="233" w:lineRule="exact"/>
        <w:ind w:firstLine="301"/>
        <w:rPr>
          <w:sz w:val="23"/>
        </w:rPr>
      </w:pPr>
      <w:r>
        <w:rPr>
          <w:sz w:val="23"/>
        </w:rPr>
        <w:t xml:space="preserve">Різновидом політичного маркетингу є політична іміджологія. </w:t>
      </w:r>
      <w:r>
        <w:rPr>
          <w:spacing w:val="-4"/>
          <w:sz w:val="23"/>
        </w:rPr>
        <w:t>Імідж політичний (від англ. image — зображення, відбиття в</w:t>
      </w:r>
      <w:r>
        <w:rPr>
          <w:spacing w:val="4"/>
          <w:sz w:val="23"/>
        </w:rPr>
        <w:t xml:space="preserve"> дзер</w:t>
      </w:r>
      <w:r>
        <w:rPr>
          <w:spacing w:val="4"/>
          <w:sz w:val="23"/>
        </w:rPr>
        <w:softHyphen/>
      </w:r>
      <w:r>
        <w:rPr>
          <w:spacing w:val="-4"/>
          <w:sz w:val="23"/>
        </w:rPr>
        <w:t>калі) — образ (найчастіше політика, політичного лідера), що</w:t>
      </w:r>
      <w:r>
        <w:rPr>
          <w:sz w:val="23"/>
        </w:rPr>
        <w:t xml:space="preserve"> ціле</w:t>
      </w:r>
      <w:r>
        <w:rPr>
          <w:sz w:val="23"/>
        </w:rPr>
        <w:softHyphen/>
        <w:t>спрямовано формується для забезпечення належного емоційно-психологічного впливу на певні кола суспільства з метою поп</w:t>
      </w:r>
      <w:r>
        <w:rPr>
          <w:sz w:val="23"/>
        </w:rPr>
        <w:t>у</w:t>
      </w:r>
      <w:r>
        <w:rPr>
          <w:sz w:val="23"/>
        </w:rPr>
        <w:t>ляризації, політичної реклами і т. ін. Річ у тім, що населення формує своє уявлення про політика не через безпосередні конт</w:t>
      </w:r>
      <w:r>
        <w:rPr>
          <w:sz w:val="23"/>
        </w:rPr>
        <w:t>а</w:t>
      </w:r>
      <w:r>
        <w:rPr>
          <w:sz w:val="23"/>
        </w:rPr>
        <w:t>кти, як буває за звичайного знайомства, а на підставі його «си</w:t>
      </w:r>
      <w:r>
        <w:rPr>
          <w:sz w:val="23"/>
        </w:rPr>
        <w:t>м</w:t>
      </w:r>
      <w:r>
        <w:rPr>
          <w:sz w:val="23"/>
        </w:rPr>
        <w:t>волічного відображення» в засобах суспільних комунікацій. Таке символічне, знакове відображення і є політичним іміджем. Пол</w:t>
      </w:r>
      <w:r>
        <w:rPr>
          <w:sz w:val="23"/>
        </w:rPr>
        <w:t>і</w:t>
      </w:r>
      <w:r>
        <w:rPr>
          <w:sz w:val="23"/>
        </w:rPr>
        <w:t>тик, як правило, стає певним символом, що значно полегшує ре</w:t>
      </w:r>
      <w:r>
        <w:rPr>
          <w:sz w:val="23"/>
        </w:rPr>
        <w:t>а</w:t>
      </w:r>
      <w:r>
        <w:rPr>
          <w:sz w:val="23"/>
        </w:rPr>
        <w:t>гування суспільства на його поведінку, оскільки відпадає потреба щоразу по-новому тлумачити ті чи інші його дії.</w:t>
      </w:r>
    </w:p>
    <w:p w:rsidR="00692F17" w:rsidRDefault="00692F17" w:rsidP="00692F17">
      <w:pPr>
        <w:pStyle w:val="a3"/>
        <w:spacing w:line="233" w:lineRule="exact"/>
        <w:ind w:firstLine="301"/>
        <w:rPr>
          <w:sz w:val="23"/>
        </w:rPr>
      </w:pPr>
      <w:r>
        <w:rPr>
          <w:sz w:val="23"/>
        </w:rPr>
        <w:t xml:space="preserve">Політичний імідж — це своєрідне відображення суспільного уявлення про ідеальне втілення тієї чи іншої соціальної ролі. Імідж політика включає різноманітні характеристики: особистісні якості (рішучість, певна агресивність, привабливість, зовнішній вигляд); організаторські, управлінські здібності (компетентність, </w:t>
      </w:r>
      <w:r>
        <w:rPr>
          <w:spacing w:val="-2"/>
          <w:sz w:val="23"/>
        </w:rPr>
        <w:t>уміння полемізувати, участь у процесах прийняття рішень); хара</w:t>
      </w:r>
      <w:r>
        <w:rPr>
          <w:sz w:val="23"/>
        </w:rPr>
        <w:t>к</w:t>
      </w:r>
      <w:r>
        <w:rPr>
          <w:sz w:val="23"/>
        </w:rPr>
        <w:softHyphen/>
        <w:t>теристики, що зближують лідера з електоратом (виходець з низів, невибагливий у побуті) та ін. Імідж політика формується на пі</w:t>
      </w:r>
      <w:r>
        <w:rPr>
          <w:sz w:val="23"/>
        </w:rPr>
        <w:t>д</w:t>
      </w:r>
      <w:r>
        <w:rPr>
          <w:sz w:val="23"/>
        </w:rPr>
        <w:t>ставі реально властивих цій особистості характеристик, але у відповідний спосіб «препарованих» спеціалістами (іміджмейк</w:t>
      </w:r>
      <w:r>
        <w:rPr>
          <w:sz w:val="23"/>
        </w:rPr>
        <w:t>е</w:t>
      </w:r>
      <w:r>
        <w:rPr>
          <w:sz w:val="23"/>
        </w:rPr>
        <w:t>рами). Вправний іміджмейкер завжди вибере з наявного набору саме те, що найліпше впливатиме як на виборців у цілому, так і на конкретні соціальні групи. Образ політика відтак свідомо зб</w:t>
      </w:r>
      <w:r>
        <w:rPr>
          <w:sz w:val="23"/>
        </w:rPr>
        <w:t>а</w:t>
      </w:r>
      <w:r>
        <w:rPr>
          <w:sz w:val="23"/>
        </w:rPr>
        <w:t>гачується тими характеристиками, які потрібні для посилення значущості особи, але реально існують лише в потенції. Форм</w:t>
      </w:r>
      <w:r>
        <w:rPr>
          <w:sz w:val="23"/>
        </w:rPr>
        <w:t>у</w:t>
      </w:r>
      <w:r>
        <w:rPr>
          <w:sz w:val="23"/>
        </w:rPr>
        <w:t>вання політичного іміджу спирається не тільки на характерні р</w:t>
      </w:r>
      <w:r>
        <w:rPr>
          <w:sz w:val="23"/>
        </w:rPr>
        <w:t>и</w:t>
      </w:r>
      <w:r>
        <w:rPr>
          <w:sz w:val="23"/>
        </w:rPr>
        <w:t>си самого політика, а й тих осіб, що постійно супроводжують й</w:t>
      </w:r>
      <w:r>
        <w:rPr>
          <w:sz w:val="23"/>
        </w:rPr>
        <w:t>о</w:t>
      </w:r>
      <w:r>
        <w:rPr>
          <w:sz w:val="23"/>
        </w:rPr>
        <w:t>го (сім’я, діти, найближчі друзі), а також на спосіб його життя (домашні тварини, хобі, улюблений відпочинок) та минуле (якісь благородні чи геройські вчинки).</w:t>
      </w:r>
    </w:p>
    <w:p w:rsidR="00692F17" w:rsidRDefault="00692F17" w:rsidP="00692F17">
      <w:pPr>
        <w:pStyle w:val="a3"/>
        <w:spacing w:line="233" w:lineRule="exact"/>
        <w:ind w:firstLine="301"/>
        <w:rPr>
          <w:sz w:val="23"/>
        </w:rPr>
      </w:pPr>
      <w:r>
        <w:rPr>
          <w:sz w:val="23"/>
        </w:rPr>
        <w:t>У цілому засоби зі створення політичного іміджу мають поз</w:t>
      </w:r>
      <w:r>
        <w:rPr>
          <w:sz w:val="23"/>
        </w:rPr>
        <w:t>и</w:t>
      </w:r>
      <w:r>
        <w:rPr>
          <w:sz w:val="23"/>
        </w:rPr>
        <w:t>тивний характер, хоча б тому, що вони наближають політика до його електорату, змушують враховувати настрої населення, пі</w:t>
      </w:r>
      <w:r>
        <w:rPr>
          <w:sz w:val="23"/>
        </w:rPr>
        <w:t>д</w:t>
      </w:r>
      <w:r>
        <w:rPr>
          <w:sz w:val="23"/>
        </w:rPr>
        <w:t>тримувати з ним постійний зв’язок.</w:t>
      </w:r>
    </w:p>
    <w:p w:rsidR="00692F17" w:rsidRDefault="00692F17" w:rsidP="00692F17">
      <w:pPr>
        <w:pStyle w:val="a3"/>
        <w:spacing w:line="233" w:lineRule="exact"/>
        <w:ind w:firstLine="301"/>
        <w:rPr>
          <w:spacing w:val="2"/>
          <w:sz w:val="23"/>
        </w:rPr>
      </w:pPr>
      <w:r>
        <w:rPr>
          <w:spacing w:val="-4"/>
          <w:sz w:val="23"/>
        </w:rPr>
        <w:t>Завершальним етапом політичного маркетингу є політичне</w:t>
      </w:r>
      <w:r>
        <w:rPr>
          <w:sz w:val="23"/>
        </w:rPr>
        <w:t xml:space="preserve"> рек</w:t>
      </w:r>
      <w:r>
        <w:rPr>
          <w:sz w:val="23"/>
        </w:rPr>
        <w:softHyphen/>
        <w:t>ламування, спрямоване на формування позитивного політич</w:t>
      </w:r>
      <w:r>
        <w:rPr>
          <w:spacing w:val="-4"/>
          <w:sz w:val="23"/>
        </w:rPr>
        <w:t xml:space="preserve">ного іміджу тих чи інших державних, соціальних, політичних інститутів, </w:t>
      </w:r>
      <w:r>
        <w:rPr>
          <w:spacing w:val="2"/>
          <w:sz w:val="23"/>
        </w:rPr>
        <w:t>окремих лідерів та особистостей, ідей, доктрин, програм тощо.</w:t>
      </w:r>
    </w:p>
    <w:p w:rsidR="00692F17" w:rsidRDefault="00692F17" w:rsidP="00692F17">
      <w:pPr>
        <w:pStyle w:val="a3"/>
        <w:spacing w:line="233" w:lineRule="exact"/>
        <w:ind w:firstLine="301"/>
        <w:rPr>
          <w:sz w:val="23"/>
        </w:rPr>
      </w:pPr>
      <w:r>
        <w:rPr>
          <w:sz w:val="23"/>
        </w:rPr>
        <w:t xml:space="preserve">Виокремлюють такі етапи політичного рекламування (багато в чому вони збігаються зі щойно розглянутим процесом створення </w:t>
      </w:r>
      <w:r>
        <w:rPr>
          <w:spacing w:val="-4"/>
          <w:sz w:val="23"/>
        </w:rPr>
        <w:t>політичного іміджу — це не дивно, бо їхня мета, власне, така са</w:t>
      </w:r>
      <w:r>
        <w:rPr>
          <w:sz w:val="23"/>
        </w:rPr>
        <w:t>ма): 1) дослідження характеристик ідеального іміджу; 2) дослідження характеристик реального іміджу (якщо такий уже існує в суспіль</w:t>
      </w:r>
      <w:r>
        <w:rPr>
          <w:sz w:val="23"/>
        </w:rPr>
        <w:softHyphen/>
        <w:t>ній свідомості); 3) «пакування» (проектування) іміджу, що плану</w:t>
      </w:r>
      <w:r>
        <w:rPr>
          <w:sz w:val="23"/>
        </w:rPr>
        <w:softHyphen/>
        <w:t>ється на «продаж»; 4) розробка форм, методів і засобів просуван</w:t>
      </w:r>
      <w:r>
        <w:rPr>
          <w:sz w:val="23"/>
        </w:rPr>
        <w:softHyphen/>
        <w:t>ня «спакованого» іміджу на політичний ринок; 5) «продаж» ство</w:t>
      </w:r>
      <w:r>
        <w:rPr>
          <w:sz w:val="23"/>
        </w:rPr>
        <w:softHyphen/>
      </w:r>
      <w:r>
        <w:rPr>
          <w:spacing w:val="2"/>
          <w:sz w:val="23"/>
        </w:rPr>
        <w:t>реного іміджу через засоби політичної комунікації; 6) аналіз</w:t>
      </w:r>
      <w:r>
        <w:rPr>
          <w:sz w:val="23"/>
        </w:rPr>
        <w:t xml:space="preserve"> ефективності рекламної кампанії та коригування раніше запла</w:t>
      </w:r>
      <w:r>
        <w:rPr>
          <w:sz w:val="23"/>
        </w:rPr>
        <w:softHyphen/>
        <w:t>нованих дій.</w:t>
      </w:r>
    </w:p>
    <w:p w:rsidR="00692F17" w:rsidRDefault="00692F17" w:rsidP="00692F17">
      <w:pPr>
        <w:pStyle w:val="a3"/>
        <w:spacing w:line="233" w:lineRule="exact"/>
        <w:ind w:firstLine="301"/>
        <w:rPr>
          <w:sz w:val="23"/>
        </w:rPr>
      </w:pPr>
      <w:r>
        <w:rPr>
          <w:sz w:val="23"/>
        </w:rPr>
        <w:t>Ефективність здійснення політичного рекламування оціню</w:t>
      </w:r>
      <w:r>
        <w:rPr>
          <w:sz w:val="23"/>
        </w:rPr>
        <w:t>є</w:t>
      </w:r>
      <w:r>
        <w:rPr>
          <w:sz w:val="23"/>
        </w:rPr>
        <w:t>ться тим, чи пощастило вигідно «продати» політичний товар. Я</w:t>
      </w:r>
      <w:r>
        <w:rPr>
          <w:sz w:val="23"/>
        </w:rPr>
        <w:t>с</w:t>
      </w:r>
      <w:r>
        <w:rPr>
          <w:sz w:val="23"/>
        </w:rPr>
        <w:t>на річ, що для досягнення успіху потрібно залучати професіон</w:t>
      </w:r>
      <w:r>
        <w:rPr>
          <w:sz w:val="23"/>
        </w:rPr>
        <w:t>а</w:t>
      </w:r>
      <w:r>
        <w:rPr>
          <w:sz w:val="23"/>
        </w:rPr>
        <w:t>лів у галузі політології, соціальної психології, соціології та кому</w:t>
      </w:r>
      <w:r>
        <w:rPr>
          <w:sz w:val="23"/>
        </w:rPr>
        <w:softHyphen/>
        <w:t>нікації.</w:t>
      </w:r>
    </w:p>
    <w:p w:rsidR="00692F17" w:rsidRDefault="00692F17" w:rsidP="00692F17">
      <w:pPr>
        <w:pStyle w:val="Bodytext"/>
        <w:spacing w:line="233" w:lineRule="exact"/>
        <w:ind w:firstLine="301"/>
        <w:rPr>
          <w:rFonts w:ascii="Times New Roman" w:hAnsi="Times New Roman"/>
          <w:color w:val="auto"/>
          <w:sz w:val="23"/>
          <w:lang w:val="uk-UA"/>
        </w:rPr>
      </w:pPr>
      <w:r>
        <w:rPr>
          <w:rFonts w:ascii="Times New Roman" w:hAnsi="Times New Roman"/>
          <w:sz w:val="23"/>
          <w:lang w:val="uk-UA"/>
        </w:rPr>
        <w:t>В Україні політичне рекламування, як і сам політичний ринок, ще тільки формуються. Однак у вітчизняну політичну практику все активніше входять специфічні товари політичного ринку, тобто різноманітні вигоди і привілеї. Насамперед це пов’язано зі зростанням ролі політичної реклами та широким використанням засобів масової інформації, а також включенням такого потужн</w:t>
      </w:r>
      <w:r>
        <w:rPr>
          <w:rFonts w:ascii="Times New Roman" w:hAnsi="Times New Roman"/>
          <w:sz w:val="23"/>
          <w:lang w:val="uk-UA"/>
        </w:rPr>
        <w:t>о</w:t>
      </w:r>
      <w:r>
        <w:rPr>
          <w:rFonts w:ascii="Times New Roman" w:hAnsi="Times New Roman"/>
          <w:sz w:val="23"/>
          <w:lang w:val="uk-UA"/>
        </w:rPr>
        <w:t>го засобу впливу на політичні рішення, як громадська думка.</w:t>
      </w:r>
    </w:p>
    <w:p w:rsidR="00692F17" w:rsidRDefault="00692F17" w:rsidP="00692F17">
      <w:pPr>
        <w:pStyle w:val="Subhead2"/>
        <w:pBdr>
          <w:bottom w:val="single" w:sz="36" w:space="4" w:color="808080"/>
        </w:pBdr>
        <w:spacing w:before="0" w:after="0" w:line="210" w:lineRule="exact"/>
        <w:ind w:left="1021"/>
        <w:rPr>
          <w:rFonts w:ascii="Arial" w:hAnsi="Arial"/>
          <w:b/>
          <w:caps/>
          <w:spacing w:val="0"/>
          <w:sz w:val="21"/>
          <w:lang w:val="uk-UA"/>
        </w:rPr>
      </w:pPr>
      <w:r>
        <w:rPr>
          <w:noProof/>
          <w:snapToGrid/>
          <w:lang w:val="uk-UA" w:eastAsia="uk-UA"/>
        </w:rPr>
        <mc:AlternateContent>
          <mc:Choice Requires="wps">
            <w:drawing>
              <wp:anchor distT="0" distB="0" distL="114300" distR="114300" simplePos="0" relativeHeight="251665408" behindDoc="0" locked="0" layoutInCell="0" allowOverlap="1">
                <wp:simplePos x="0" y="0"/>
                <wp:positionH relativeFrom="column">
                  <wp:posOffset>1715135</wp:posOffset>
                </wp:positionH>
                <wp:positionV relativeFrom="paragraph">
                  <wp:posOffset>2272665</wp:posOffset>
                </wp:positionV>
                <wp:extent cx="662940" cy="327660"/>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276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F17" w:rsidRDefault="00692F17" w:rsidP="0069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135.05pt;margin-top:178.95pt;width:52.2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" o:allowincell="f" stroked="f">
                <v:textbox>
                  <w:txbxContent>
                    <w:p w:rsidR="00692F17" w:rsidRDefault="00692F17" w:rsidP="00692F17"/>
                  </w:txbxContent>
                </v:textbox>
              </v:shape>
            </w:pict>
          </mc:Fallback>
        </mc:AlternateContent>
      </w:r>
      <w:r>
        <w:rPr>
          <w:rFonts w:ascii="Times New Roman" w:hAnsi="Times New Roman"/>
          <w:b/>
          <w:i/>
          <w:caps/>
          <w:spacing w:val="0"/>
          <w:sz w:val="23"/>
          <w:lang w:val="uk-UA"/>
        </w:rPr>
        <w:br w:type="page"/>
      </w:r>
      <w:r>
        <w:rPr>
          <w:rFonts w:ascii="Arial" w:hAnsi="Arial"/>
          <w:b/>
          <w:caps/>
          <w:spacing w:val="0"/>
          <w:sz w:val="21"/>
          <w:lang w:val="uk-UA"/>
        </w:rPr>
        <w:t>Література</w:t>
      </w:r>
    </w:p>
    <w:p w:rsidR="00692F17" w:rsidRDefault="00692F17" w:rsidP="00692F17">
      <w:pPr>
        <w:pStyle w:val="Subhead2"/>
        <w:spacing w:before="0" w:after="0" w:line="240" w:lineRule="auto"/>
        <w:ind w:left="1021" w:firstLine="301"/>
        <w:rPr>
          <w:rFonts w:ascii="Arial" w:hAnsi="Arial"/>
          <w:spacing w:val="0"/>
          <w:sz w:val="20"/>
          <w:lang w:val="uk-UA"/>
        </w:rPr>
      </w:pPr>
    </w:p>
    <w:p w:rsidR="00692F17" w:rsidRDefault="00692F17" w:rsidP="00692F17">
      <w:pPr>
        <w:pStyle w:val="Subhead2"/>
        <w:spacing w:before="0" w:after="0" w:line="240" w:lineRule="auto"/>
        <w:ind w:left="1021" w:firstLine="301"/>
        <w:rPr>
          <w:rFonts w:ascii="Arial" w:hAnsi="Arial"/>
          <w:spacing w:val="0"/>
          <w:sz w:val="20"/>
          <w:lang w:val="uk-UA"/>
        </w:rPr>
      </w:pPr>
    </w:p>
    <w:p w:rsidR="00692F17" w:rsidRDefault="00692F17" w:rsidP="00692F17">
      <w:pPr>
        <w:pStyle w:val="Subhead2"/>
        <w:spacing w:before="0" w:after="0" w:line="240" w:lineRule="auto"/>
        <w:ind w:left="1021" w:firstLine="301"/>
        <w:rPr>
          <w:rFonts w:ascii="Arial" w:hAnsi="Arial"/>
          <w:spacing w:val="0"/>
          <w:sz w:val="20"/>
          <w:lang w:val="uk-UA"/>
        </w:rPr>
      </w:pPr>
    </w:p>
    <w:p w:rsidR="00692F17" w:rsidRDefault="00692F17" w:rsidP="00692F17">
      <w:pPr>
        <w:pStyle w:val="Subhead2"/>
        <w:spacing w:before="0" w:after="0" w:line="240" w:lineRule="auto"/>
        <w:ind w:left="1021" w:firstLine="301"/>
        <w:rPr>
          <w:rFonts w:ascii="Arial" w:hAnsi="Arial"/>
          <w:spacing w:val="0"/>
          <w:sz w:val="20"/>
          <w:lang w:val="uk-UA"/>
        </w:rPr>
      </w:pPr>
    </w:p>
    <w:p w:rsidR="00692F17" w:rsidRDefault="00692F17" w:rsidP="00692F17">
      <w:pPr>
        <w:pStyle w:val="Subhead2"/>
        <w:spacing w:before="0" w:after="0" w:line="240" w:lineRule="auto"/>
        <w:ind w:left="1021" w:firstLine="301"/>
        <w:rPr>
          <w:rFonts w:ascii="Arial" w:hAnsi="Arial"/>
          <w:spacing w:val="0"/>
          <w:sz w:val="20"/>
          <w:lang w:val="uk-UA"/>
        </w:rPr>
      </w:pPr>
    </w:p>
    <w:p w:rsidR="00692F17" w:rsidRDefault="00692F17" w:rsidP="00692F17">
      <w:pPr>
        <w:pStyle w:val="Subhead2"/>
        <w:spacing w:before="0" w:after="0" w:line="240" w:lineRule="auto"/>
        <w:ind w:left="1021" w:firstLine="301"/>
        <w:rPr>
          <w:rFonts w:ascii="Arial" w:hAnsi="Arial"/>
          <w:spacing w:val="0"/>
          <w:sz w:val="20"/>
          <w:lang w:val="uk-UA"/>
        </w:rPr>
      </w:pPr>
    </w:p>
    <w:p w:rsidR="00692F17" w:rsidRDefault="00692F17" w:rsidP="00692F17">
      <w:pPr>
        <w:pStyle w:val="Subhead2"/>
        <w:spacing w:before="0" w:after="0" w:line="240" w:lineRule="auto"/>
        <w:ind w:left="1021" w:firstLine="301"/>
        <w:rPr>
          <w:rFonts w:ascii="Arial" w:hAnsi="Arial"/>
          <w:spacing w:val="0"/>
          <w:sz w:val="20"/>
          <w:lang w:val="uk-UA"/>
        </w:rPr>
      </w:pPr>
    </w:p>
    <w:p w:rsidR="00692F17" w:rsidRDefault="00692F17" w:rsidP="00692F17">
      <w:pPr>
        <w:pStyle w:val="Subhead2"/>
        <w:spacing w:before="0" w:after="240" w:line="210" w:lineRule="exact"/>
        <w:ind w:left="1843" w:hanging="822"/>
        <w:rPr>
          <w:rFonts w:ascii="Times New Roman" w:hAnsi="Times New Roman"/>
          <w:b/>
          <w:spacing w:val="0"/>
          <w:sz w:val="21"/>
          <w:lang w:val="uk-UA"/>
        </w:rPr>
      </w:pPr>
      <w:r>
        <w:rPr>
          <w:rFonts w:ascii="Arial" w:hAnsi="Arial"/>
          <w:b/>
          <w:spacing w:val="0"/>
          <w:sz w:val="20"/>
          <w:lang w:val="uk-UA"/>
        </w:rPr>
        <w:t xml:space="preserve">Розділ І. </w:t>
      </w:r>
      <w:r>
        <w:rPr>
          <w:rFonts w:ascii="Arial" w:hAnsi="Arial"/>
          <w:spacing w:val="0"/>
          <w:sz w:val="20"/>
          <w:lang w:val="uk-UA"/>
        </w:rPr>
        <w:t>Місце і роль політики та політології</w:t>
      </w:r>
      <w:r>
        <w:rPr>
          <w:rFonts w:ascii="Arial" w:hAnsi="Arial"/>
          <w:spacing w:val="0"/>
          <w:sz w:val="20"/>
          <w:lang w:val="uk-UA"/>
        </w:rPr>
        <w:br/>
        <w:t xml:space="preserve"> як науки в житті суспільства</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1. Американская социология. — М., 1972. — </w:t>
      </w:r>
      <w:r>
        <w:rPr>
          <w:rFonts w:ascii="Times New Roman" w:hAnsi="Times New Roman"/>
          <w:caps/>
          <w:color w:val="auto"/>
          <w:sz w:val="21"/>
          <w:lang w:val="uk-UA"/>
        </w:rPr>
        <w:t>с</w:t>
      </w:r>
      <w:r>
        <w:rPr>
          <w:rFonts w:ascii="Times New Roman" w:hAnsi="Times New Roman"/>
          <w:color w:val="auto"/>
          <w:sz w:val="21"/>
          <w:lang w:val="uk-UA"/>
        </w:rPr>
        <w:t>. 205—207.</w:t>
      </w:r>
    </w:p>
    <w:p w:rsidR="00692F17" w:rsidRDefault="00692F17" w:rsidP="00692F17">
      <w:pPr>
        <w:pStyle w:val="Bodytext"/>
        <w:spacing w:line="210" w:lineRule="exact"/>
        <w:ind w:firstLine="426"/>
        <w:rPr>
          <w:rFonts w:ascii="Times New Roman" w:hAnsi="Times New Roman"/>
          <w:color w:val="auto"/>
          <w:spacing w:val="-2"/>
          <w:sz w:val="21"/>
          <w:lang w:val="uk-UA"/>
        </w:rPr>
      </w:pPr>
      <w:r>
        <w:rPr>
          <w:rFonts w:ascii="Times New Roman" w:hAnsi="Times New Roman"/>
          <w:color w:val="auto"/>
          <w:spacing w:val="-2"/>
          <w:sz w:val="21"/>
          <w:lang w:val="uk-UA"/>
        </w:rPr>
        <w:t xml:space="preserve">2. Див.: </w:t>
      </w:r>
      <w:r>
        <w:rPr>
          <w:rFonts w:ascii="Times New Roman" w:hAnsi="Times New Roman"/>
          <w:i/>
          <w:color w:val="auto"/>
          <w:spacing w:val="-2"/>
          <w:sz w:val="21"/>
          <w:lang w:val="uk-UA"/>
        </w:rPr>
        <w:t>Аристотель</w:t>
      </w:r>
      <w:r>
        <w:rPr>
          <w:rFonts w:ascii="Times New Roman" w:hAnsi="Times New Roman"/>
          <w:color w:val="auto"/>
          <w:spacing w:val="-2"/>
          <w:sz w:val="21"/>
          <w:lang w:val="uk-UA"/>
        </w:rPr>
        <w:t xml:space="preserve">. Сочинения: В 4 т. — М., 1984. — </w:t>
      </w:r>
      <w:r>
        <w:rPr>
          <w:rFonts w:ascii="Times New Roman" w:hAnsi="Times New Roman"/>
          <w:caps/>
          <w:color w:val="auto"/>
          <w:spacing w:val="-2"/>
          <w:sz w:val="21"/>
          <w:lang w:val="uk-UA"/>
        </w:rPr>
        <w:t>т</w:t>
      </w:r>
      <w:r>
        <w:rPr>
          <w:rFonts w:ascii="Times New Roman" w:hAnsi="Times New Roman"/>
          <w:color w:val="auto"/>
          <w:spacing w:val="-2"/>
          <w:sz w:val="21"/>
          <w:lang w:val="uk-UA"/>
        </w:rPr>
        <w:t xml:space="preserve">. 4. — </w:t>
      </w:r>
      <w:r>
        <w:rPr>
          <w:rFonts w:ascii="Times New Roman" w:hAnsi="Times New Roman"/>
          <w:caps/>
          <w:color w:val="auto"/>
          <w:spacing w:val="-2"/>
          <w:sz w:val="21"/>
          <w:lang w:val="uk-UA"/>
        </w:rPr>
        <w:t>с</w:t>
      </w:r>
      <w:r>
        <w:rPr>
          <w:rFonts w:ascii="Times New Roman" w:hAnsi="Times New Roman"/>
          <w:color w:val="auto"/>
          <w:spacing w:val="-2"/>
          <w:sz w:val="21"/>
          <w:lang w:val="uk-UA"/>
        </w:rPr>
        <w:t>. 55.</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3. Див.: </w:t>
      </w:r>
      <w:r>
        <w:rPr>
          <w:rFonts w:ascii="Times New Roman" w:hAnsi="Times New Roman"/>
          <w:caps/>
          <w:color w:val="auto"/>
          <w:sz w:val="21"/>
          <w:lang w:val="uk-UA"/>
        </w:rPr>
        <w:t>п</w:t>
      </w:r>
      <w:r>
        <w:rPr>
          <w:rFonts w:ascii="Times New Roman" w:hAnsi="Times New Roman"/>
          <w:color w:val="auto"/>
          <w:sz w:val="21"/>
          <w:lang w:val="uk-UA"/>
        </w:rPr>
        <w:t xml:space="preserve">олитология. Энциклопедический словарь. — М., 1993. — </w:t>
      </w:r>
      <w:r>
        <w:rPr>
          <w:rFonts w:ascii="Times New Roman" w:hAnsi="Times New Roman"/>
          <w:caps/>
          <w:color w:val="auto"/>
          <w:sz w:val="21"/>
          <w:lang w:val="uk-UA"/>
        </w:rPr>
        <w:t>с</w:t>
      </w:r>
      <w:r>
        <w:rPr>
          <w:rFonts w:ascii="Times New Roman" w:hAnsi="Times New Roman"/>
          <w:color w:val="auto"/>
          <w:sz w:val="21"/>
          <w:lang w:val="uk-UA"/>
        </w:rPr>
        <w:t>. 269.</w:t>
      </w:r>
    </w:p>
    <w:p w:rsidR="00692F17" w:rsidRDefault="00692F17" w:rsidP="00692F17">
      <w:pPr>
        <w:pStyle w:val="a3"/>
        <w:spacing w:line="210" w:lineRule="exact"/>
        <w:ind w:firstLine="426"/>
        <w:rPr>
          <w:sz w:val="21"/>
        </w:rPr>
      </w:pPr>
      <w:r>
        <w:rPr>
          <w:sz w:val="21"/>
        </w:rPr>
        <w:t xml:space="preserve">4. Див.: </w:t>
      </w:r>
      <w:r>
        <w:rPr>
          <w:i/>
          <w:sz w:val="21"/>
        </w:rPr>
        <w:t>Кремень В</w:t>
      </w:r>
      <w:r>
        <w:rPr>
          <w:sz w:val="21"/>
        </w:rPr>
        <w:t xml:space="preserve">., </w:t>
      </w:r>
      <w:r>
        <w:rPr>
          <w:i/>
          <w:sz w:val="21"/>
        </w:rPr>
        <w:t>Ткаченко В.</w:t>
      </w:r>
      <w:r>
        <w:rPr>
          <w:sz w:val="21"/>
        </w:rPr>
        <w:t xml:space="preserve"> Україна: шлях до себе. Проблеми суспільної трансформації. — К., 1998. — С. 325—333.</w:t>
      </w:r>
    </w:p>
    <w:p w:rsidR="00692F17" w:rsidRDefault="00692F17" w:rsidP="00692F17">
      <w:pPr>
        <w:pStyle w:val="a3"/>
        <w:spacing w:line="210" w:lineRule="exact"/>
        <w:ind w:firstLine="426"/>
        <w:rPr>
          <w:sz w:val="21"/>
        </w:rPr>
      </w:pPr>
      <w:r>
        <w:rPr>
          <w:sz w:val="21"/>
        </w:rPr>
        <w:t>5. Там само. — С. 325—333.</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6. </w:t>
      </w:r>
      <w:r>
        <w:rPr>
          <w:rFonts w:ascii="Times New Roman" w:hAnsi="Times New Roman"/>
          <w:i/>
          <w:color w:val="auto"/>
          <w:sz w:val="21"/>
          <w:lang w:val="uk-UA"/>
        </w:rPr>
        <w:t>Гравитц М., Пенто Р.</w:t>
      </w:r>
      <w:r>
        <w:rPr>
          <w:rFonts w:ascii="Times New Roman" w:hAnsi="Times New Roman"/>
          <w:color w:val="auto"/>
          <w:sz w:val="21"/>
          <w:lang w:val="uk-UA"/>
        </w:rPr>
        <w:t xml:space="preserve"> Методы социальных наук. — М., 1972. — </w:t>
      </w:r>
      <w:r>
        <w:rPr>
          <w:rFonts w:ascii="Times New Roman" w:hAnsi="Times New Roman"/>
          <w:caps/>
          <w:color w:val="auto"/>
          <w:sz w:val="21"/>
          <w:lang w:val="uk-UA"/>
        </w:rPr>
        <w:t>с</w:t>
      </w:r>
      <w:r>
        <w:rPr>
          <w:rFonts w:ascii="Times New Roman" w:hAnsi="Times New Roman"/>
          <w:color w:val="auto"/>
          <w:sz w:val="21"/>
          <w:lang w:val="uk-UA"/>
        </w:rPr>
        <w:t>. 190.</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7. Цит. за: </w:t>
      </w:r>
      <w:r>
        <w:rPr>
          <w:rFonts w:ascii="Times New Roman" w:hAnsi="Times New Roman"/>
          <w:i/>
          <w:color w:val="auto"/>
          <w:sz w:val="21"/>
          <w:lang w:val="uk-UA"/>
        </w:rPr>
        <w:t>Цыганков П.</w:t>
      </w:r>
      <w:r>
        <w:rPr>
          <w:rFonts w:ascii="Times New Roman" w:hAnsi="Times New Roman"/>
          <w:color w:val="auto"/>
          <w:sz w:val="21"/>
          <w:lang w:val="uk-UA"/>
        </w:rPr>
        <w:t xml:space="preserve"> Политология Роберта Даля // Социально-политические науки. — 1990. — №10. — </w:t>
      </w:r>
      <w:r>
        <w:rPr>
          <w:rFonts w:ascii="Times New Roman" w:hAnsi="Times New Roman"/>
          <w:caps/>
          <w:color w:val="auto"/>
          <w:sz w:val="21"/>
          <w:lang w:val="uk-UA"/>
        </w:rPr>
        <w:t>с</w:t>
      </w:r>
      <w:r>
        <w:rPr>
          <w:rFonts w:ascii="Times New Roman" w:hAnsi="Times New Roman"/>
          <w:color w:val="auto"/>
          <w:sz w:val="21"/>
          <w:lang w:val="uk-UA"/>
        </w:rPr>
        <w:t>. 88.</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pacing w:val="-6"/>
          <w:sz w:val="21"/>
          <w:lang w:val="uk-UA"/>
        </w:rPr>
        <w:t xml:space="preserve">8. Див.: </w:t>
      </w:r>
      <w:r>
        <w:rPr>
          <w:rFonts w:ascii="Times New Roman" w:hAnsi="Times New Roman"/>
          <w:i/>
          <w:color w:val="auto"/>
          <w:spacing w:val="-6"/>
          <w:sz w:val="21"/>
          <w:lang w:val="uk-UA"/>
        </w:rPr>
        <w:t>Санистебан Л. С.</w:t>
      </w:r>
      <w:r>
        <w:rPr>
          <w:rFonts w:ascii="Times New Roman" w:hAnsi="Times New Roman"/>
          <w:color w:val="auto"/>
          <w:spacing w:val="-6"/>
          <w:sz w:val="21"/>
          <w:lang w:val="uk-UA"/>
        </w:rPr>
        <w:t xml:space="preserve"> Основы политической науки. — М., 1992.</w:t>
      </w:r>
      <w:r>
        <w:rPr>
          <w:rFonts w:ascii="Times New Roman" w:hAnsi="Times New Roman"/>
          <w:color w:val="auto"/>
          <w:sz w:val="21"/>
          <w:lang w:val="uk-UA"/>
        </w:rPr>
        <w:t xml:space="preserve"> — </w:t>
      </w:r>
      <w:r>
        <w:rPr>
          <w:rFonts w:ascii="Times New Roman" w:hAnsi="Times New Roman"/>
          <w:caps/>
          <w:color w:val="auto"/>
          <w:sz w:val="21"/>
          <w:lang w:val="uk-UA"/>
        </w:rPr>
        <w:t>с</w:t>
      </w:r>
      <w:r>
        <w:rPr>
          <w:rFonts w:ascii="Times New Roman" w:hAnsi="Times New Roman"/>
          <w:color w:val="auto"/>
          <w:sz w:val="21"/>
          <w:lang w:val="uk-UA"/>
        </w:rPr>
        <w:t>. 7.</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9. Див.: </w:t>
      </w:r>
      <w:r>
        <w:rPr>
          <w:rFonts w:ascii="Times New Roman" w:hAnsi="Times New Roman"/>
          <w:i/>
          <w:color w:val="auto"/>
          <w:sz w:val="21"/>
          <w:lang w:val="uk-UA"/>
        </w:rPr>
        <w:t>Демидов А. И., Федосеев А. А.</w:t>
      </w:r>
      <w:r>
        <w:rPr>
          <w:rFonts w:ascii="Times New Roman" w:hAnsi="Times New Roman"/>
          <w:color w:val="auto"/>
          <w:sz w:val="21"/>
          <w:lang w:val="uk-UA"/>
        </w:rPr>
        <w:t xml:space="preserve"> Основы политологии. — М., 1995. — </w:t>
      </w:r>
      <w:r>
        <w:rPr>
          <w:rFonts w:ascii="Times New Roman" w:hAnsi="Times New Roman"/>
          <w:caps/>
          <w:color w:val="auto"/>
          <w:sz w:val="21"/>
          <w:lang w:val="uk-UA"/>
        </w:rPr>
        <w:t>с</w:t>
      </w:r>
      <w:r>
        <w:rPr>
          <w:rFonts w:ascii="Times New Roman" w:hAnsi="Times New Roman"/>
          <w:color w:val="auto"/>
          <w:sz w:val="21"/>
          <w:lang w:val="uk-UA"/>
        </w:rPr>
        <w:t>. 6.</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10. </w:t>
      </w:r>
      <w:r>
        <w:rPr>
          <w:rFonts w:ascii="Times New Roman" w:hAnsi="Times New Roman"/>
          <w:i/>
          <w:color w:val="auto"/>
          <w:sz w:val="21"/>
          <w:lang w:val="uk-UA"/>
        </w:rPr>
        <w:t>Маркс К., Энгельс Ф.</w:t>
      </w:r>
      <w:r>
        <w:rPr>
          <w:rFonts w:ascii="Times New Roman" w:hAnsi="Times New Roman"/>
          <w:color w:val="auto"/>
          <w:sz w:val="21"/>
          <w:lang w:val="uk-UA"/>
        </w:rPr>
        <w:t xml:space="preserve"> Сочинения. — Т. 25. — Ч. 1. — </w:t>
      </w:r>
      <w:r>
        <w:rPr>
          <w:rFonts w:ascii="Times New Roman" w:hAnsi="Times New Roman"/>
          <w:caps/>
          <w:color w:val="auto"/>
          <w:sz w:val="21"/>
          <w:lang w:val="uk-UA"/>
        </w:rPr>
        <w:t>с</w:t>
      </w:r>
      <w:r>
        <w:rPr>
          <w:rFonts w:ascii="Times New Roman" w:hAnsi="Times New Roman"/>
          <w:color w:val="auto"/>
          <w:sz w:val="21"/>
          <w:lang w:val="uk-UA"/>
        </w:rPr>
        <w:t>. 257.</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11. </w:t>
      </w:r>
      <w:r>
        <w:rPr>
          <w:rFonts w:ascii="Times New Roman" w:hAnsi="Times New Roman"/>
          <w:i/>
          <w:color w:val="auto"/>
          <w:sz w:val="21"/>
          <w:lang w:val="uk-UA"/>
        </w:rPr>
        <w:t>Маркс К., Энгельс Ф.</w:t>
      </w:r>
      <w:r>
        <w:rPr>
          <w:rFonts w:ascii="Times New Roman" w:hAnsi="Times New Roman"/>
          <w:color w:val="auto"/>
          <w:sz w:val="21"/>
          <w:lang w:val="uk-UA"/>
        </w:rPr>
        <w:t xml:space="preserve"> Сочинения. — Т. 9. — </w:t>
      </w:r>
      <w:r>
        <w:rPr>
          <w:rFonts w:ascii="Times New Roman" w:hAnsi="Times New Roman"/>
          <w:caps/>
          <w:color w:val="auto"/>
          <w:sz w:val="21"/>
          <w:lang w:val="uk-UA"/>
        </w:rPr>
        <w:t>с</w:t>
      </w:r>
      <w:r>
        <w:rPr>
          <w:rFonts w:ascii="Times New Roman" w:hAnsi="Times New Roman"/>
          <w:color w:val="auto"/>
          <w:sz w:val="21"/>
          <w:lang w:val="uk-UA"/>
        </w:rPr>
        <w:t>. 72.</w:t>
      </w:r>
    </w:p>
    <w:p w:rsidR="00692F17" w:rsidRDefault="00692F17" w:rsidP="00692F17">
      <w:pPr>
        <w:pStyle w:val="a3"/>
        <w:spacing w:line="210" w:lineRule="exact"/>
        <w:ind w:firstLine="301"/>
        <w:rPr>
          <w:sz w:val="21"/>
        </w:rPr>
      </w:pPr>
      <w:r>
        <w:rPr>
          <w:spacing w:val="-2"/>
          <w:sz w:val="21"/>
        </w:rPr>
        <w:t>12. Див.: Політологія: історія та методологія / За заг. ред. Ф. М. Ки</w:t>
      </w:r>
      <w:r>
        <w:rPr>
          <w:sz w:val="21"/>
        </w:rPr>
        <w:t>ри</w:t>
      </w:r>
      <w:r>
        <w:rPr>
          <w:sz w:val="21"/>
        </w:rPr>
        <w:softHyphen/>
        <w:t>люка. — К.: Здоров’я, 2000. — С. 20.</w:t>
      </w:r>
    </w:p>
    <w:p w:rsidR="00692F17" w:rsidRDefault="00692F17" w:rsidP="00692F17">
      <w:pPr>
        <w:pStyle w:val="Bodytext"/>
        <w:spacing w:line="210" w:lineRule="exact"/>
        <w:ind w:firstLine="301"/>
        <w:rPr>
          <w:rFonts w:ascii="Times New Roman" w:hAnsi="Times New Roman"/>
          <w:sz w:val="21"/>
          <w:lang w:val="uk-UA"/>
        </w:rPr>
      </w:pPr>
      <w:r>
        <w:rPr>
          <w:rFonts w:ascii="Times New Roman" w:hAnsi="Times New Roman"/>
          <w:sz w:val="21"/>
          <w:lang w:val="uk-UA"/>
        </w:rPr>
        <w:t>13. Див. Політологія: історія та методологія / За заг. ред. І. С. Юзюб</w:t>
      </w:r>
      <w:r>
        <w:rPr>
          <w:rFonts w:ascii="Times New Roman" w:hAnsi="Times New Roman"/>
          <w:sz w:val="21"/>
          <w:lang w:val="uk-UA"/>
        </w:rPr>
        <w:softHyphen/>
        <w:t>ка, К. М. Левківського. — К.: Вища шк., 1998. — С. 18.</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 xml:space="preserve">14. Див.: Политология: Энциклопедический словарь.— М., 1993. — </w:t>
      </w:r>
      <w:r>
        <w:rPr>
          <w:rFonts w:ascii="Times New Roman" w:hAnsi="Times New Roman"/>
          <w:color w:val="auto"/>
          <w:sz w:val="21"/>
          <w:lang w:val="uk-UA"/>
        </w:rPr>
        <w:br/>
      </w:r>
      <w:r>
        <w:rPr>
          <w:rFonts w:ascii="Times New Roman" w:hAnsi="Times New Roman"/>
          <w:caps/>
          <w:color w:val="auto"/>
          <w:sz w:val="21"/>
          <w:lang w:val="uk-UA"/>
        </w:rPr>
        <w:t>с.</w:t>
      </w:r>
      <w:r>
        <w:rPr>
          <w:rFonts w:ascii="Times New Roman" w:hAnsi="Times New Roman"/>
          <w:color w:val="auto"/>
          <w:sz w:val="21"/>
          <w:lang w:val="uk-UA"/>
        </w:rPr>
        <w:t xml:space="preserve"> 256.</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15. </w:t>
      </w:r>
      <w:r>
        <w:rPr>
          <w:rFonts w:ascii="Times New Roman" w:hAnsi="Times New Roman"/>
          <w:i/>
          <w:color w:val="auto"/>
          <w:sz w:val="21"/>
          <w:lang w:val="uk-UA"/>
        </w:rPr>
        <w:t>Freund Y</w:t>
      </w:r>
      <w:r>
        <w:rPr>
          <w:rFonts w:ascii="Times New Roman" w:hAnsi="Times New Roman"/>
          <w:color w:val="auto"/>
          <w:sz w:val="21"/>
          <w:lang w:val="uk-UA"/>
        </w:rPr>
        <w:t xml:space="preserve">. L’Essense du politique. — Paris, 1965. — </w:t>
      </w:r>
      <w:r>
        <w:rPr>
          <w:rFonts w:ascii="Times New Roman" w:hAnsi="Times New Roman"/>
          <w:caps/>
          <w:color w:val="auto"/>
          <w:sz w:val="21"/>
          <w:lang w:val="uk-UA"/>
        </w:rPr>
        <w:t>p</w:t>
      </w:r>
      <w:r>
        <w:rPr>
          <w:rFonts w:ascii="Times New Roman" w:hAnsi="Times New Roman"/>
          <w:color w:val="auto"/>
          <w:sz w:val="21"/>
          <w:lang w:val="uk-UA"/>
        </w:rPr>
        <w:t>. 374.</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16. </w:t>
      </w:r>
      <w:r>
        <w:rPr>
          <w:rFonts w:ascii="Times New Roman" w:hAnsi="Times New Roman"/>
          <w:i/>
          <w:color w:val="auto"/>
          <w:sz w:val="21"/>
          <w:lang w:val="uk-UA"/>
        </w:rPr>
        <w:t xml:space="preserve">Макиавелли Н. </w:t>
      </w:r>
      <w:r>
        <w:rPr>
          <w:rFonts w:ascii="Times New Roman" w:hAnsi="Times New Roman"/>
          <w:color w:val="auto"/>
          <w:sz w:val="21"/>
          <w:lang w:val="uk-UA"/>
        </w:rPr>
        <w:t xml:space="preserve">Государь. — М., 1910. — </w:t>
      </w:r>
      <w:r>
        <w:rPr>
          <w:rFonts w:ascii="Times New Roman" w:hAnsi="Times New Roman"/>
          <w:caps/>
          <w:color w:val="auto"/>
          <w:sz w:val="21"/>
          <w:lang w:val="uk-UA"/>
        </w:rPr>
        <w:t>с</w:t>
      </w:r>
      <w:r>
        <w:rPr>
          <w:rFonts w:ascii="Times New Roman" w:hAnsi="Times New Roman"/>
          <w:color w:val="auto"/>
          <w:sz w:val="21"/>
          <w:lang w:val="uk-UA"/>
        </w:rPr>
        <w:t>. 14.</w:t>
      </w:r>
    </w:p>
    <w:p w:rsidR="00692F17" w:rsidRDefault="00692F17" w:rsidP="00692F17">
      <w:pPr>
        <w:pStyle w:val="Subhead2"/>
        <w:spacing w:before="360" w:after="240" w:line="210" w:lineRule="exact"/>
        <w:ind w:left="1985" w:hanging="964"/>
        <w:rPr>
          <w:rFonts w:ascii="Arial" w:hAnsi="Arial"/>
          <w:spacing w:val="0"/>
          <w:sz w:val="20"/>
          <w:lang w:val="uk-UA"/>
        </w:rPr>
      </w:pPr>
      <w:r>
        <w:rPr>
          <w:rFonts w:ascii="Arial" w:hAnsi="Arial"/>
          <w:b/>
          <w:spacing w:val="0"/>
          <w:sz w:val="20"/>
          <w:lang w:val="uk-UA"/>
        </w:rPr>
        <w:t>Розділ ІІ.</w:t>
      </w:r>
      <w:r>
        <w:rPr>
          <w:rFonts w:ascii="Arial" w:hAnsi="Arial"/>
          <w:spacing w:val="0"/>
          <w:sz w:val="20"/>
          <w:lang w:val="uk-UA"/>
        </w:rPr>
        <w:t xml:space="preserve"> Політичні ідеї Стародавнього світу,</w:t>
      </w:r>
      <w:r>
        <w:rPr>
          <w:rFonts w:ascii="Arial" w:hAnsi="Arial"/>
          <w:spacing w:val="0"/>
          <w:sz w:val="20"/>
          <w:lang w:val="uk-UA"/>
        </w:rPr>
        <w:br/>
        <w:t>Середніх віків та Відродження</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1. Див.: </w:t>
      </w:r>
      <w:r>
        <w:rPr>
          <w:rFonts w:ascii="Times New Roman" w:hAnsi="Times New Roman"/>
          <w:i/>
          <w:color w:val="auto"/>
          <w:sz w:val="21"/>
          <w:lang w:val="uk-UA"/>
        </w:rPr>
        <w:t xml:space="preserve">Корягин К. М. </w:t>
      </w:r>
      <w:r>
        <w:rPr>
          <w:rFonts w:ascii="Times New Roman" w:hAnsi="Times New Roman"/>
          <w:color w:val="auto"/>
          <w:sz w:val="21"/>
          <w:lang w:val="uk-UA"/>
        </w:rPr>
        <w:t>Конфуций. Его жизнь и философская деят</w:t>
      </w:r>
      <w:r>
        <w:rPr>
          <w:rFonts w:ascii="Times New Roman" w:hAnsi="Times New Roman"/>
          <w:color w:val="auto"/>
          <w:sz w:val="21"/>
          <w:lang w:val="uk-UA"/>
        </w:rPr>
        <w:t>е</w:t>
      </w:r>
      <w:r>
        <w:rPr>
          <w:rFonts w:ascii="Times New Roman" w:hAnsi="Times New Roman"/>
          <w:color w:val="auto"/>
          <w:sz w:val="21"/>
          <w:lang w:val="uk-UA"/>
        </w:rPr>
        <w:t>льность. — СПБ, 1897.</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pacing w:val="-4"/>
          <w:sz w:val="21"/>
          <w:lang w:val="uk-UA"/>
        </w:rPr>
        <w:t>2. Див.: Демокрит в его фрагментах и свидетельствах древности.</w:t>
      </w:r>
      <w:r>
        <w:rPr>
          <w:rFonts w:ascii="Times New Roman" w:hAnsi="Times New Roman"/>
          <w:color w:val="auto"/>
          <w:sz w:val="21"/>
          <w:lang w:val="uk-UA"/>
        </w:rPr>
        <w:t xml:space="preserve"> — М., 1935.</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pacing w:val="-2"/>
          <w:sz w:val="21"/>
          <w:lang w:val="uk-UA"/>
        </w:rPr>
        <w:t>3. </w:t>
      </w:r>
      <w:r>
        <w:rPr>
          <w:rFonts w:ascii="Times New Roman" w:hAnsi="Times New Roman"/>
          <w:i/>
          <w:color w:val="auto"/>
          <w:spacing w:val="-2"/>
          <w:sz w:val="21"/>
          <w:lang w:val="uk-UA"/>
        </w:rPr>
        <w:t>Платон.</w:t>
      </w:r>
      <w:r>
        <w:rPr>
          <w:rFonts w:ascii="Times New Roman" w:hAnsi="Times New Roman"/>
          <w:color w:val="auto"/>
          <w:spacing w:val="-2"/>
          <w:sz w:val="21"/>
          <w:lang w:val="uk-UA"/>
        </w:rPr>
        <w:t xml:space="preserve"> Государство. Сочинения: В 3 т. — М., 1971. — </w:t>
      </w:r>
      <w:r>
        <w:rPr>
          <w:rFonts w:ascii="Times New Roman" w:hAnsi="Times New Roman"/>
          <w:caps/>
          <w:color w:val="auto"/>
          <w:spacing w:val="-2"/>
          <w:sz w:val="21"/>
          <w:lang w:val="uk-UA"/>
        </w:rPr>
        <w:t>т</w:t>
      </w:r>
      <w:r>
        <w:rPr>
          <w:rFonts w:ascii="Times New Roman" w:hAnsi="Times New Roman"/>
          <w:color w:val="auto"/>
          <w:spacing w:val="-2"/>
          <w:sz w:val="21"/>
          <w:lang w:val="uk-UA"/>
        </w:rPr>
        <w:t>. 3. — Ч. 1.</w:t>
      </w:r>
      <w:r>
        <w:rPr>
          <w:rFonts w:ascii="Times New Roman" w:hAnsi="Times New Roman"/>
          <w:color w:val="auto"/>
          <w:sz w:val="21"/>
          <w:lang w:val="uk-UA"/>
        </w:rPr>
        <w:t xml:space="preserve"> — </w:t>
      </w:r>
      <w:r>
        <w:rPr>
          <w:rFonts w:ascii="Times New Roman" w:hAnsi="Times New Roman"/>
          <w:caps/>
          <w:color w:val="auto"/>
          <w:sz w:val="21"/>
          <w:lang w:val="uk-UA"/>
        </w:rPr>
        <w:t>с</w:t>
      </w:r>
      <w:r>
        <w:rPr>
          <w:rFonts w:ascii="Times New Roman" w:hAnsi="Times New Roman"/>
          <w:color w:val="auto"/>
          <w:sz w:val="21"/>
          <w:lang w:val="uk-UA"/>
        </w:rPr>
        <w:t>. 564.</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4. </w:t>
      </w:r>
      <w:r>
        <w:rPr>
          <w:rFonts w:ascii="Times New Roman" w:hAnsi="Times New Roman"/>
          <w:i/>
          <w:color w:val="auto"/>
          <w:sz w:val="21"/>
          <w:lang w:val="uk-UA"/>
        </w:rPr>
        <w:t>Аристотель</w:t>
      </w:r>
      <w:r>
        <w:rPr>
          <w:rFonts w:ascii="Times New Roman" w:hAnsi="Times New Roman"/>
          <w:color w:val="auto"/>
          <w:sz w:val="21"/>
          <w:lang w:val="uk-UA"/>
        </w:rPr>
        <w:t xml:space="preserve">. Сочинения: </w:t>
      </w:r>
      <w:r>
        <w:rPr>
          <w:rFonts w:ascii="Times New Roman" w:hAnsi="Times New Roman"/>
          <w:caps/>
          <w:color w:val="auto"/>
          <w:sz w:val="21"/>
          <w:lang w:val="uk-UA"/>
        </w:rPr>
        <w:t>в</w:t>
      </w:r>
      <w:r>
        <w:rPr>
          <w:rFonts w:ascii="Times New Roman" w:hAnsi="Times New Roman"/>
          <w:color w:val="auto"/>
          <w:sz w:val="21"/>
          <w:lang w:val="uk-UA"/>
        </w:rPr>
        <w:t xml:space="preserve"> 4 т. — М., 1984. — </w:t>
      </w:r>
      <w:r>
        <w:rPr>
          <w:rFonts w:ascii="Times New Roman" w:hAnsi="Times New Roman"/>
          <w:caps/>
          <w:color w:val="auto"/>
          <w:sz w:val="21"/>
          <w:lang w:val="uk-UA"/>
        </w:rPr>
        <w:t>т.</w:t>
      </w:r>
      <w:r>
        <w:rPr>
          <w:rFonts w:ascii="Times New Roman" w:hAnsi="Times New Roman"/>
          <w:color w:val="auto"/>
          <w:sz w:val="21"/>
          <w:lang w:val="uk-UA"/>
        </w:rPr>
        <w:t xml:space="preserve"> 4. — </w:t>
      </w:r>
      <w:r>
        <w:rPr>
          <w:rFonts w:ascii="Times New Roman" w:hAnsi="Times New Roman"/>
          <w:caps/>
          <w:color w:val="auto"/>
          <w:sz w:val="21"/>
          <w:lang w:val="uk-UA"/>
        </w:rPr>
        <w:t>с</w:t>
      </w:r>
      <w:r>
        <w:rPr>
          <w:rFonts w:ascii="Times New Roman" w:hAnsi="Times New Roman"/>
          <w:color w:val="auto"/>
          <w:sz w:val="21"/>
          <w:lang w:val="uk-UA"/>
        </w:rPr>
        <w:t>. 376.</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5. Див.: </w:t>
      </w:r>
      <w:r>
        <w:rPr>
          <w:rFonts w:ascii="Times New Roman" w:hAnsi="Times New Roman"/>
          <w:i/>
          <w:color w:val="auto"/>
          <w:sz w:val="21"/>
          <w:lang w:val="uk-UA"/>
        </w:rPr>
        <w:t>Макиавелли</w:t>
      </w:r>
      <w:r>
        <w:rPr>
          <w:rFonts w:ascii="Times New Roman" w:hAnsi="Times New Roman"/>
          <w:color w:val="auto"/>
          <w:sz w:val="21"/>
          <w:lang w:val="uk-UA"/>
        </w:rPr>
        <w:t xml:space="preserve"> </w:t>
      </w:r>
      <w:r>
        <w:rPr>
          <w:rFonts w:ascii="Times New Roman" w:hAnsi="Times New Roman"/>
          <w:i/>
          <w:color w:val="auto"/>
          <w:sz w:val="21"/>
          <w:lang w:val="uk-UA"/>
        </w:rPr>
        <w:t>Н</w:t>
      </w:r>
      <w:r>
        <w:rPr>
          <w:rFonts w:ascii="Times New Roman" w:hAnsi="Times New Roman"/>
          <w:color w:val="auto"/>
          <w:sz w:val="21"/>
          <w:lang w:val="uk-UA"/>
        </w:rPr>
        <w:t>. Государь. — М., 1910.</w:t>
      </w:r>
    </w:p>
    <w:p w:rsidR="00692F17" w:rsidRDefault="00692F17" w:rsidP="00692F17">
      <w:pPr>
        <w:pStyle w:val="Subhead2"/>
        <w:spacing w:before="360" w:after="240" w:line="210" w:lineRule="exact"/>
        <w:ind w:left="1985" w:hanging="964"/>
        <w:rPr>
          <w:rFonts w:ascii="Arial" w:hAnsi="Arial"/>
          <w:spacing w:val="0"/>
          <w:sz w:val="20"/>
          <w:lang w:val="uk-UA"/>
        </w:rPr>
      </w:pPr>
      <w:r>
        <w:rPr>
          <w:rFonts w:ascii="Arial" w:hAnsi="Arial"/>
          <w:b/>
          <w:spacing w:val="0"/>
          <w:sz w:val="20"/>
          <w:lang w:val="uk-UA"/>
        </w:rPr>
        <w:t>Розділ ІІІ.</w:t>
      </w:r>
      <w:r>
        <w:rPr>
          <w:rFonts w:ascii="Arial" w:hAnsi="Arial"/>
          <w:spacing w:val="0"/>
          <w:sz w:val="20"/>
          <w:lang w:val="uk-UA"/>
        </w:rPr>
        <w:t xml:space="preserve"> Політична думка Нового</w:t>
      </w:r>
      <w:r>
        <w:rPr>
          <w:rFonts w:ascii="Arial" w:hAnsi="Arial"/>
          <w:spacing w:val="0"/>
          <w:sz w:val="20"/>
          <w:lang w:val="uk-UA"/>
        </w:rPr>
        <w:br/>
        <w:t>та Новітнього Часу</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1. Див.: </w:t>
      </w:r>
      <w:r>
        <w:rPr>
          <w:rFonts w:ascii="Times New Roman" w:hAnsi="Times New Roman"/>
          <w:i/>
          <w:color w:val="auto"/>
          <w:sz w:val="21"/>
          <w:lang w:val="uk-UA"/>
        </w:rPr>
        <w:t>Гоббс Т.</w:t>
      </w:r>
      <w:r>
        <w:rPr>
          <w:rFonts w:ascii="Times New Roman" w:hAnsi="Times New Roman"/>
          <w:color w:val="auto"/>
          <w:sz w:val="21"/>
          <w:lang w:val="uk-UA"/>
        </w:rPr>
        <w:t xml:space="preserve"> Левиафан. — М., 1936.</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2. Див.: </w:t>
      </w:r>
      <w:r>
        <w:rPr>
          <w:rFonts w:ascii="Times New Roman" w:hAnsi="Times New Roman"/>
          <w:i/>
          <w:color w:val="auto"/>
          <w:sz w:val="21"/>
          <w:lang w:val="uk-UA"/>
        </w:rPr>
        <w:t>Локк Д.</w:t>
      </w:r>
      <w:r>
        <w:rPr>
          <w:rFonts w:ascii="Times New Roman" w:hAnsi="Times New Roman"/>
          <w:color w:val="auto"/>
          <w:sz w:val="21"/>
          <w:lang w:val="uk-UA"/>
        </w:rPr>
        <w:t xml:space="preserve"> Опыт о человеческом разуме. — М., 1960.</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3. Див.: </w:t>
      </w:r>
      <w:r>
        <w:rPr>
          <w:rFonts w:ascii="Times New Roman" w:hAnsi="Times New Roman"/>
          <w:i/>
          <w:color w:val="auto"/>
          <w:sz w:val="21"/>
          <w:lang w:val="uk-UA"/>
        </w:rPr>
        <w:t>Монтескье Ш.</w:t>
      </w:r>
      <w:r>
        <w:rPr>
          <w:rFonts w:ascii="Times New Roman" w:hAnsi="Times New Roman"/>
          <w:color w:val="auto"/>
          <w:sz w:val="21"/>
          <w:lang w:val="uk-UA"/>
        </w:rPr>
        <w:t xml:space="preserve"> Избранные произведения. — М., 1955.</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4. Див.: </w:t>
      </w:r>
      <w:r>
        <w:rPr>
          <w:rFonts w:ascii="Times New Roman" w:hAnsi="Times New Roman"/>
          <w:i/>
          <w:color w:val="auto"/>
          <w:sz w:val="21"/>
          <w:lang w:val="uk-UA"/>
        </w:rPr>
        <w:t>Вольтер</w:t>
      </w:r>
      <w:r>
        <w:rPr>
          <w:rFonts w:ascii="Times New Roman" w:hAnsi="Times New Roman"/>
          <w:color w:val="auto"/>
          <w:sz w:val="21"/>
          <w:lang w:val="uk-UA"/>
        </w:rPr>
        <w:t>. Избранные произведения. — М., 1956.</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5. </w:t>
      </w:r>
      <w:r>
        <w:rPr>
          <w:rFonts w:ascii="Times New Roman" w:hAnsi="Times New Roman"/>
          <w:i/>
          <w:color w:val="auto"/>
          <w:sz w:val="21"/>
          <w:lang w:val="uk-UA"/>
        </w:rPr>
        <w:t>Руссо Ж.-Ж.</w:t>
      </w:r>
      <w:r>
        <w:rPr>
          <w:rFonts w:ascii="Times New Roman" w:hAnsi="Times New Roman"/>
          <w:color w:val="auto"/>
          <w:sz w:val="21"/>
          <w:lang w:val="uk-UA"/>
        </w:rPr>
        <w:t xml:space="preserve"> Трактаты. — М., 1969. — </w:t>
      </w:r>
      <w:r>
        <w:rPr>
          <w:rFonts w:ascii="Times New Roman" w:hAnsi="Times New Roman"/>
          <w:caps/>
          <w:color w:val="auto"/>
          <w:sz w:val="21"/>
          <w:lang w:val="uk-UA"/>
        </w:rPr>
        <w:t>с.</w:t>
      </w:r>
      <w:r>
        <w:rPr>
          <w:rFonts w:ascii="Times New Roman" w:hAnsi="Times New Roman"/>
          <w:color w:val="auto"/>
          <w:sz w:val="21"/>
          <w:lang w:val="uk-UA"/>
        </w:rPr>
        <w:t xml:space="preserve"> 159.</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6. Там само. — С. 160.</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7. </w:t>
      </w:r>
      <w:r>
        <w:rPr>
          <w:rFonts w:ascii="Times New Roman" w:hAnsi="Times New Roman"/>
          <w:i/>
          <w:color w:val="auto"/>
          <w:sz w:val="21"/>
          <w:lang w:val="uk-UA"/>
        </w:rPr>
        <w:t>Гегель Г.</w:t>
      </w:r>
      <w:r>
        <w:rPr>
          <w:rFonts w:ascii="Times New Roman" w:hAnsi="Times New Roman"/>
          <w:color w:val="auto"/>
          <w:sz w:val="21"/>
          <w:lang w:val="uk-UA"/>
        </w:rPr>
        <w:t xml:space="preserve"> Сочинения. — М.; Л., 1934. — </w:t>
      </w:r>
      <w:r>
        <w:rPr>
          <w:rFonts w:ascii="Times New Roman" w:hAnsi="Times New Roman"/>
          <w:caps/>
          <w:color w:val="auto"/>
          <w:sz w:val="21"/>
          <w:lang w:val="uk-UA"/>
        </w:rPr>
        <w:t>т</w:t>
      </w:r>
      <w:r>
        <w:rPr>
          <w:rFonts w:ascii="Times New Roman" w:hAnsi="Times New Roman"/>
          <w:color w:val="auto"/>
          <w:sz w:val="21"/>
          <w:lang w:val="uk-UA"/>
        </w:rPr>
        <w:t xml:space="preserve">. 7. — </w:t>
      </w:r>
      <w:r>
        <w:rPr>
          <w:rFonts w:ascii="Times New Roman" w:hAnsi="Times New Roman"/>
          <w:caps/>
          <w:color w:val="auto"/>
          <w:sz w:val="21"/>
          <w:lang w:val="uk-UA"/>
        </w:rPr>
        <w:t>с</w:t>
      </w:r>
      <w:r>
        <w:rPr>
          <w:rFonts w:ascii="Times New Roman" w:hAnsi="Times New Roman"/>
          <w:color w:val="auto"/>
          <w:sz w:val="21"/>
          <w:lang w:val="uk-UA"/>
        </w:rPr>
        <w:t>. 211.</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8. Там само. — С. 211</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9. Див.: </w:t>
      </w:r>
      <w:r>
        <w:rPr>
          <w:rFonts w:ascii="Times New Roman" w:hAnsi="Times New Roman"/>
          <w:i/>
          <w:color w:val="auto"/>
          <w:sz w:val="21"/>
          <w:lang w:val="uk-UA"/>
        </w:rPr>
        <w:t>Цыганков А. П.</w:t>
      </w:r>
      <w:r>
        <w:rPr>
          <w:rFonts w:ascii="Times New Roman" w:hAnsi="Times New Roman"/>
          <w:color w:val="auto"/>
          <w:sz w:val="21"/>
          <w:lang w:val="uk-UA"/>
        </w:rPr>
        <w:t xml:space="preserve"> Политология Роберта Даля // Социально-политические науки. — 1990. — №10. — </w:t>
      </w:r>
      <w:r>
        <w:rPr>
          <w:rFonts w:ascii="Times New Roman" w:hAnsi="Times New Roman"/>
          <w:caps/>
          <w:color w:val="auto"/>
          <w:sz w:val="21"/>
          <w:lang w:val="uk-UA"/>
        </w:rPr>
        <w:t>с.</w:t>
      </w:r>
      <w:r>
        <w:rPr>
          <w:rFonts w:ascii="Times New Roman" w:hAnsi="Times New Roman"/>
          <w:color w:val="auto"/>
          <w:sz w:val="21"/>
          <w:lang w:val="uk-UA"/>
        </w:rPr>
        <w:t xml:space="preserve"> 94.</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 xml:space="preserve">10. </w:t>
      </w:r>
      <w:r>
        <w:rPr>
          <w:rFonts w:ascii="Times New Roman" w:hAnsi="Times New Roman"/>
          <w:i/>
          <w:color w:val="auto"/>
          <w:sz w:val="21"/>
          <w:lang w:val="uk-UA"/>
        </w:rPr>
        <w:t>Вятр Е.</w:t>
      </w:r>
      <w:r>
        <w:rPr>
          <w:rFonts w:ascii="Times New Roman" w:hAnsi="Times New Roman"/>
          <w:color w:val="auto"/>
          <w:sz w:val="21"/>
          <w:lang w:val="uk-UA"/>
        </w:rPr>
        <w:t xml:space="preserve"> Социология политических отношений. — М., 1979. — </w:t>
      </w:r>
      <w:r>
        <w:rPr>
          <w:rFonts w:ascii="Times New Roman" w:hAnsi="Times New Roman"/>
          <w:caps/>
          <w:color w:val="auto"/>
          <w:sz w:val="21"/>
          <w:lang w:val="uk-UA"/>
        </w:rPr>
        <w:t>с</w:t>
      </w:r>
      <w:r>
        <w:rPr>
          <w:rFonts w:ascii="Times New Roman" w:hAnsi="Times New Roman"/>
          <w:color w:val="auto"/>
          <w:sz w:val="21"/>
          <w:lang w:val="uk-UA"/>
        </w:rPr>
        <w:t>. 294.</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11. </w:t>
      </w:r>
      <w:r>
        <w:rPr>
          <w:rFonts w:ascii="Times New Roman" w:hAnsi="Times New Roman"/>
          <w:i/>
          <w:color w:val="auto"/>
          <w:sz w:val="21"/>
          <w:lang w:val="uk-UA"/>
        </w:rPr>
        <w:t>Lasswell H</w:t>
      </w:r>
      <w:r>
        <w:rPr>
          <w:rFonts w:ascii="Times New Roman" w:hAnsi="Times New Roman"/>
          <w:color w:val="auto"/>
          <w:sz w:val="21"/>
          <w:lang w:val="uk-UA"/>
        </w:rPr>
        <w:t xml:space="preserve">. Psychopathology and Politics. — N. Y., 1960. — </w:t>
      </w:r>
      <w:r>
        <w:rPr>
          <w:rFonts w:ascii="Times New Roman" w:hAnsi="Times New Roman"/>
          <w:caps/>
          <w:color w:val="auto"/>
          <w:sz w:val="21"/>
          <w:lang w:val="uk-UA"/>
        </w:rPr>
        <w:t>p</w:t>
      </w:r>
      <w:r>
        <w:rPr>
          <w:rFonts w:ascii="Times New Roman" w:hAnsi="Times New Roman"/>
          <w:color w:val="auto"/>
          <w:sz w:val="21"/>
          <w:lang w:val="uk-UA"/>
        </w:rPr>
        <w:t>. 280.</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 xml:space="preserve">12. Ibid. — P. 303. </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pacing w:val="-4"/>
          <w:sz w:val="21"/>
          <w:lang w:val="uk-UA"/>
        </w:rPr>
        <w:t>13. </w:t>
      </w:r>
      <w:r>
        <w:rPr>
          <w:rFonts w:ascii="Times New Roman" w:hAnsi="Times New Roman"/>
          <w:i/>
          <w:color w:val="auto"/>
          <w:spacing w:val="-4"/>
          <w:sz w:val="21"/>
          <w:lang w:val="uk-UA"/>
        </w:rPr>
        <w:t>Фромм Э.</w:t>
      </w:r>
      <w:r>
        <w:rPr>
          <w:rFonts w:ascii="Times New Roman" w:hAnsi="Times New Roman"/>
          <w:color w:val="auto"/>
          <w:spacing w:val="-4"/>
          <w:sz w:val="21"/>
          <w:lang w:val="uk-UA"/>
        </w:rPr>
        <w:t xml:space="preserve"> Бегство от свободы / Пер. с англ. — М., 1990. — </w:t>
      </w:r>
      <w:r>
        <w:rPr>
          <w:rFonts w:ascii="Times New Roman" w:hAnsi="Times New Roman"/>
          <w:caps/>
          <w:color w:val="auto"/>
          <w:spacing w:val="-4"/>
          <w:sz w:val="21"/>
          <w:lang w:val="uk-UA"/>
        </w:rPr>
        <w:t>с.</w:t>
      </w:r>
      <w:r>
        <w:rPr>
          <w:rFonts w:ascii="Times New Roman" w:hAnsi="Times New Roman"/>
          <w:color w:val="auto"/>
          <w:sz w:val="21"/>
          <w:lang w:val="uk-UA"/>
        </w:rPr>
        <w:t xml:space="preserve"> 213—214.</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14. Там само. — С. 118.</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pacing w:val="-4"/>
          <w:sz w:val="21"/>
          <w:lang w:val="uk-UA"/>
        </w:rPr>
        <w:t>15. </w:t>
      </w:r>
      <w:r>
        <w:rPr>
          <w:rFonts w:ascii="Times New Roman" w:hAnsi="Times New Roman"/>
          <w:i/>
          <w:color w:val="auto"/>
          <w:spacing w:val="-4"/>
          <w:sz w:val="21"/>
          <w:lang w:val="uk-UA"/>
        </w:rPr>
        <w:t>Моргентау Г.</w:t>
      </w:r>
      <w:r>
        <w:rPr>
          <w:rFonts w:ascii="Times New Roman" w:hAnsi="Times New Roman"/>
          <w:color w:val="auto"/>
          <w:spacing w:val="-4"/>
          <w:sz w:val="21"/>
          <w:lang w:val="uk-UA"/>
        </w:rPr>
        <w:t xml:space="preserve"> Четыре парадокса ядерной стратегии. — М., 1967.</w:t>
      </w:r>
      <w:r>
        <w:rPr>
          <w:rFonts w:ascii="Times New Roman" w:hAnsi="Times New Roman"/>
          <w:color w:val="auto"/>
          <w:sz w:val="21"/>
          <w:lang w:val="uk-UA"/>
        </w:rPr>
        <w:t xml:space="preserve"> — </w:t>
      </w:r>
      <w:r>
        <w:rPr>
          <w:rFonts w:ascii="Times New Roman" w:hAnsi="Times New Roman"/>
          <w:caps/>
          <w:color w:val="auto"/>
          <w:sz w:val="21"/>
          <w:lang w:val="uk-UA"/>
        </w:rPr>
        <w:t>с</w:t>
      </w:r>
      <w:r>
        <w:rPr>
          <w:rFonts w:ascii="Times New Roman" w:hAnsi="Times New Roman"/>
          <w:color w:val="auto"/>
          <w:sz w:val="21"/>
          <w:lang w:val="uk-UA"/>
        </w:rPr>
        <w:t>. 353.</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 xml:space="preserve">16. Див.: </w:t>
      </w:r>
      <w:r>
        <w:rPr>
          <w:rFonts w:ascii="Times New Roman" w:hAnsi="Times New Roman"/>
          <w:i/>
          <w:color w:val="auto"/>
          <w:sz w:val="21"/>
          <w:lang w:val="uk-UA"/>
        </w:rPr>
        <w:t>Сытин А. Г.</w:t>
      </w:r>
      <w:r>
        <w:rPr>
          <w:rFonts w:ascii="Times New Roman" w:hAnsi="Times New Roman"/>
          <w:color w:val="auto"/>
          <w:sz w:val="21"/>
          <w:lang w:val="uk-UA"/>
        </w:rPr>
        <w:t xml:space="preserve"> Политическая социология Мориса Дюверже (Власть и демократия: зарубежные ученые о политической науке). —М., 1990. — </w:t>
      </w:r>
      <w:r>
        <w:rPr>
          <w:rFonts w:ascii="Times New Roman" w:hAnsi="Times New Roman"/>
          <w:caps/>
          <w:color w:val="auto"/>
          <w:sz w:val="21"/>
          <w:lang w:val="uk-UA"/>
        </w:rPr>
        <w:t>с.</w:t>
      </w:r>
      <w:r>
        <w:rPr>
          <w:rFonts w:ascii="Times New Roman" w:hAnsi="Times New Roman"/>
          <w:color w:val="auto"/>
          <w:sz w:val="21"/>
          <w:lang w:val="uk-UA"/>
        </w:rPr>
        <w:t xml:space="preserve"> 90.</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 xml:space="preserve">17. Цит. за: </w:t>
      </w:r>
      <w:r>
        <w:rPr>
          <w:rFonts w:ascii="Times New Roman" w:hAnsi="Times New Roman"/>
          <w:i/>
          <w:color w:val="auto"/>
          <w:sz w:val="21"/>
          <w:lang w:val="uk-UA"/>
        </w:rPr>
        <w:t>Запрудский Ю. Г.</w:t>
      </w:r>
      <w:r>
        <w:rPr>
          <w:rFonts w:ascii="Times New Roman" w:hAnsi="Times New Roman"/>
          <w:color w:val="auto"/>
          <w:sz w:val="21"/>
          <w:lang w:val="uk-UA"/>
        </w:rPr>
        <w:t xml:space="preserve"> Социальный конфликт: политологич</w:t>
      </w:r>
      <w:r>
        <w:rPr>
          <w:rFonts w:ascii="Times New Roman" w:hAnsi="Times New Roman"/>
          <w:color w:val="auto"/>
          <w:sz w:val="21"/>
          <w:lang w:val="uk-UA"/>
        </w:rPr>
        <w:t>е</w:t>
      </w:r>
      <w:r>
        <w:rPr>
          <w:rFonts w:ascii="Times New Roman" w:hAnsi="Times New Roman"/>
          <w:color w:val="auto"/>
          <w:sz w:val="21"/>
          <w:lang w:val="uk-UA"/>
        </w:rPr>
        <w:t xml:space="preserve">ский анализ. — Ростов-на-Дону, 1992. — </w:t>
      </w:r>
      <w:r>
        <w:rPr>
          <w:rFonts w:ascii="Times New Roman" w:hAnsi="Times New Roman"/>
          <w:caps/>
          <w:color w:val="auto"/>
          <w:sz w:val="21"/>
          <w:lang w:val="uk-UA"/>
        </w:rPr>
        <w:t>с</w:t>
      </w:r>
      <w:r>
        <w:rPr>
          <w:rFonts w:ascii="Times New Roman" w:hAnsi="Times New Roman"/>
          <w:color w:val="auto"/>
          <w:sz w:val="21"/>
          <w:lang w:val="uk-UA"/>
        </w:rPr>
        <w:t>. 35.</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18. Там само.</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 xml:space="preserve">19. Там само. — </w:t>
      </w:r>
      <w:r>
        <w:rPr>
          <w:rFonts w:ascii="Times New Roman" w:hAnsi="Times New Roman"/>
          <w:caps/>
          <w:color w:val="auto"/>
          <w:sz w:val="21"/>
          <w:lang w:val="uk-UA"/>
        </w:rPr>
        <w:t>с</w:t>
      </w:r>
      <w:r>
        <w:rPr>
          <w:rFonts w:ascii="Times New Roman" w:hAnsi="Times New Roman"/>
          <w:color w:val="auto"/>
          <w:sz w:val="21"/>
          <w:lang w:val="uk-UA"/>
        </w:rPr>
        <w:t>. 36.</w:t>
      </w:r>
    </w:p>
    <w:p w:rsidR="00692F17" w:rsidRDefault="00692F17" w:rsidP="00692F17">
      <w:pPr>
        <w:pStyle w:val="Subhead2"/>
        <w:spacing w:before="360" w:after="240" w:line="210" w:lineRule="exact"/>
        <w:ind w:firstLine="1021"/>
        <w:rPr>
          <w:rFonts w:ascii="Arial" w:hAnsi="Arial"/>
          <w:spacing w:val="0"/>
          <w:sz w:val="20"/>
          <w:lang w:val="uk-UA"/>
        </w:rPr>
      </w:pPr>
      <w:r>
        <w:rPr>
          <w:rFonts w:ascii="Arial" w:hAnsi="Arial"/>
          <w:b/>
          <w:spacing w:val="0"/>
          <w:sz w:val="20"/>
          <w:lang w:val="uk-UA"/>
        </w:rPr>
        <w:t>Розділ ІV.</w:t>
      </w:r>
      <w:r>
        <w:rPr>
          <w:rFonts w:ascii="Arial" w:hAnsi="Arial"/>
          <w:spacing w:val="0"/>
          <w:sz w:val="20"/>
          <w:lang w:val="uk-UA"/>
        </w:rPr>
        <w:t xml:space="preserve"> Розвиток політичної думки в Україні</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1. Історія філософії на Україні. — К., 1987. — </w:t>
      </w:r>
      <w:r>
        <w:rPr>
          <w:rFonts w:ascii="Times New Roman" w:hAnsi="Times New Roman"/>
          <w:caps/>
          <w:color w:val="auto"/>
          <w:sz w:val="21"/>
          <w:lang w:val="uk-UA"/>
        </w:rPr>
        <w:t>с</w:t>
      </w:r>
      <w:r>
        <w:rPr>
          <w:rFonts w:ascii="Times New Roman" w:hAnsi="Times New Roman"/>
          <w:color w:val="auto"/>
          <w:sz w:val="21"/>
          <w:lang w:val="uk-UA"/>
        </w:rPr>
        <w:t>. 27.</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2. </w:t>
      </w:r>
      <w:r>
        <w:rPr>
          <w:rFonts w:ascii="Times New Roman" w:hAnsi="Times New Roman"/>
          <w:i/>
          <w:color w:val="auto"/>
          <w:sz w:val="21"/>
          <w:lang w:val="uk-UA"/>
        </w:rPr>
        <w:t>Оглоблін О.</w:t>
      </w:r>
      <w:r>
        <w:rPr>
          <w:rFonts w:ascii="Times New Roman" w:hAnsi="Times New Roman"/>
          <w:color w:val="auto"/>
          <w:sz w:val="21"/>
          <w:lang w:val="uk-UA"/>
        </w:rPr>
        <w:t xml:space="preserve"> Гетьман Іван Мазепа і духовне життя України // П</w:t>
      </w:r>
      <w:r>
        <w:rPr>
          <w:rFonts w:ascii="Times New Roman" w:hAnsi="Times New Roman"/>
          <w:color w:val="auto"/>
          <w:sz w:val="21"/>
          <w:lang w:val="uk-UA"/>
        </w:rPr>
        <w:t>а</w:t>
      </w:r>
      <w:r>
        <w:rPr>
          <w:rFonts w:ascii="Times New Roman" w:hAnsi="Times New Roman"/>
          <w:color w:val="auto"/>
          <w:sz w:val="21"/>
          <w:lang w:val="uk-UA"/>
        </w:rPr>
        <w:t xml:space="preserve">мятки України. — 1991. — №6. — </w:t>
      </w:r>
      <w:r>
        <w:rPr>
          <w:rFonts w:ascii="Times New Roman" w:hAnsi="Times New Roman"/>
          <w:caps/>
          <w:color w:val="auto"/>
          <w:sz w:val="21"/>
          <w:lang w:val="uk-UA"/>
        </w:rPr>
        <w:t>с</w:t>
      </w:r>
      <w:r>
        <w:rPr>
          <w:rFonts w:ascii="Times New Roman" w:hAnsi="Times New Roman"/>
          <w:color w:val="auto"/>
          <w:sz w:val="21"/>
          <w:lang w:val="uk-UA"/>
        </w:rPr>
        <w:t>. 18.</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3. </w:t>
      </w:r>
      <w:r>
        <w:rPr>
          <w:rFonts w:ascii="Times New Roman" w:hAnsi="Times New Roman"/>
          <w:i/>
          <w:color w:val="auto"/>
          <w:sz w:val="21"/>
          <w:lang w:val="uk-UA"/>
        </w:rPr>
        <w:t>Дорошенко Д. І.</w:t>
      </w:r>
      <w:r>
        <w:rPr>
          <w:rFonts w:ascii="Times New Roman" w:hAnsi="Times New Roman"/>
          <w:color w:val="auto"/>
          <w:sz w:val="21"/>
          <w:lang w:val="uk-UA"/>
        </w:rPr>
        <w:t xml:space="preserve"> Нарис історії України. — К., 1991. — </w:t>
      </w:r>
      <w:r>
        <w:rPr>
          <w:rFonts w:ascii="Times New Roman" w:hAnsi="Times New Roman"/>
          <w:caps/>
          <w:color w:val="auto"/>
          <w:sz w:val="21"/>
          <w:lang w:val="uk-UA"/>
        </w:rPr>
        <w:t>с</w:t>
      </w:r>
      <w:r>
        <w:rPr>
          <w:rFonts w:ascii="Times New Roman" w:hAnsi="Times New Roman"/>
          <w:color w:val="auto"/>
          <w:sz w:val="21"/>
          <w:lang w:val="uk-UA"/>
        </w:rPr>
        <w:t>. 152.</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pacing w:val="4"/>
          <w:sz w:val="21"/>
          <w:lang w:val="uk-UA"/>
        </w:rPr>
        <w:t xml:space="preserve">4. </w:t>
      </w:r>
      <w:r>
        <w:rPr>
          <w:rFonts w:ascii="Times New Roman" w:hAnsi="Times New Roman"/>
          <w:i/>
          <w:color w:val="auto"/>
          <w:spacing w:val="4"/>
          <w:sz w:val="21"/>
          <w:lang w:val="uk-UA"/>
        </w:rPr>
        <w:t>Грушевський М. С.</w:t>
      </w:r>
      <w:r>
        <w:rPr>
          <w:rFonts w:ascii="Times New Roman" w:hAnsi="Times New Roman"/>
          <w:color w:val="auto"/>
          <w:spacing w:val="4"/>
          <w:sz w:val="21"/>
          <w:lang w:val="uk-UA"/>
        </w:rPr>
        <w:t xml:space="preserve"> Історія України-Руси: </w:t>
      </w:r>
      <w:r>
        <w:rPr>
          <w:rFonts w:ascii="Times New Roman" w:hAnsi="Times New Roman"/>
          <w:caps/>
          <w:color w:val="auto"/>
          <w:spacing w:val="4"/>
          <w:sz w:val="21"/>
          <w:lang w:val="uk-UA"/>
        </w:rPr>
        <w:t>в</w:t>
      </w:r>
      <w:r>
        <w:rPr>
          <w:rFonts w:ascii="Times New Roman" w:hAnsi="Times New Roman"/>
          <w:color w:val="auto"/>
          <w:spacing w:val="4"/>
          <w:sz w:val="21"/>
          <w:lang w:val="uk-UA"/>
        </w:rPr>
        <w:t xml:space="preserve"> 11 т. — К.; Львів, 1909.</w:t>
      </w:r>
      <w:r>
        <w:rPr>
          <w:rFonts w:ascii="Times New Roman" w:hAnsi="Times New Roman"/>
          <w:color w:val="auto"/>
          <w:sz w:val="21"/>
          <w:lang w:val="uk-UA"/>
        </w:rPr>
        <w:t xml:space="preserve"> — </w:t>
      </w:r>
      <w:r>
        <w:rPr>
          <w:rFonts w:ascii="Times New Roman" w:hAnsi="Times New Roman"/>
          <w:caps/>
          <w:color w:val="auto"/>
          <w:sz w:val="21"/>
          <w:lang w:val="uk-UA"/>
        </w:rPr>
        <w:t>т</w:t>
      </w:r>
      <w:r>
        <w:rPr>
          <w:rFonts w:ascii="Times New Roman" w:hAnsi="Times New Roman"/>
          <w:color w:val="auto"/>
          <w:sz w:val="21"/>
          <w:lang w:val="uk-UA"/>
        </w:rPr>
        <w:t xml:space="preserve">. 7, </w:t>
      </w:r>
      <w:r>
        <w:rPr>
          <w:rFonts w:ascii="Times New Roman" w:hAnsi="Times New Roman"/>
          <w:caps/>
          <w:color w:val="auto"/>
          <w:sz w:val="21"/>
          <w:lang w:val="uk-UA"/>
        </w:rPr>
        <w:t>с</w:t>
      </w:r>
      <w:r>
        <w:rPr>
          <w:rFonts w:ascii="Times New Roman" w:hAnsi="Times New Roman"/>
          <w:color w:val="auto"/>
          <w:sz w:val="21"/>
          <w:lang w:val="uk-UA"/>
        </w:rPr>
        <w:t>. 269—270.</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5. </w:t>
      </w:r>
      <w:r>
        <w:rPr>
          <w:rFonts w:ascii="Times New Roman" w:hAnsi="Times New Roman"/>
          <w:i/>
          <w:color w:val="auto"/>
          <w:sz w:val="21"/>
          <w:lang w:val="uk-UA"/>
        </w:rPr>
        <w:t>Крип’якевич І. П.</w:t>
      </w:r>
      <w:r>
        <w:rPr>
          <w:rFonts w:ascii="Times New Roman" w:hAnsi="Times New Roman"/>
          <w:color w:val="auto"/>
          <w:sz w:val="21"/>
          <w:lang w:val="uk-UA"/>
        </w:rPr>
        <w:t xml:space="preserve"> Історія України. — Львів, 1991. — </w:t>
      </w:r>
      <w:r>
        <w:rPr>
          <w:rFonts w:ascii="Times New Roman" w:hAnsi="Times New Roman"/>
          <w:caps/>
          <w:color w:val="auto"/>
          <w:sz w:val="21"/>
          <w:lang w:val="uk-UA"/>
        </w:rPr>
        <w:t>с</w:t>
      </w:r>
      <w:r>
        <w:rPr>
          <w:rFonts w:ascii="Times New Roman" w:hAnsi="Times New Roman"/>
          <w:color w:val="auto"/>
          <w:sz w:val="21"/>
          <w:lang w:val="uk-UA"/>
        </w:rPr>
        <w:t>. 173.</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6. Див.: Голос України. — 1991. — №11.</w:t>
      </w:r>
    </w:p>
    <w:p w:rsidR="00692F17" w:rsidRDefault="00692F17" w:rsidP="00692F17">
      <w:pPr>
        <w:pStyle w:val="Bodytext"/>
        <w:spacing w:line="204" w:lineRule="exact"/>
        <w:ind w:firstLine="426"/>
        <w:rPr>
          <w:rFonts w:ascii="Times New Roman" w:hAnsi="Times New Roman"/>
          <w:color w:val="auto"/>
          <w:sz w:val="21"/>
          <w:lang w:val="uk-UA"/>
        </w:rPr>
      </w:pPr>
      <w:r>
        <w:rPr>
          <w:rFonts w:ascii="Times New Roman" w:hAnsi="Times New Roman"/>
          <w:color w:val="auto"/>
          <w:sz w:val="21"/>
          <w:lang w:val="uk-UA"/>
        </w:rPr>
        <w:t xml:space="preserve">7. Див.: Угода та Конституція Пилипа Орлика // Права держави.— 1992. — №5. — </w:t>
      </w:r>
      <w:r>
        <w:rPr>
          <w:rFonts w:ascii="Times New Roman" w:hAnsi="Times New Roman"/>
          <w:caps/>
          <w:color w:val="auto"/>
          <w:sz w:val="21"/>
          <w:lang w:val="uk-UA"/>
        </w:rPr>
        <w:t>с</w:t>
      </w:r>
      <w:r>
        <w:rPr>
          <w:rFonts w:ascii="Times New Roman" w:hAnsi="Times New Roman"/>
          <w:color w:val="auto"/>
          <w:sz w:val="21"/>
          <w:lang w:val="uk-UA"/>
        </w:rPr>
        <w:t>. 8—9.</w:t>
      </w:r>
    </w:p>
    <w:p w:rsidR="00692F17" w:rsidRDefault="00692F17" w:rsidP="00692F17">
      <w:pPr>
        <w:pStyle w:val="Bodytext"/>
        <w:spacing w:line="204" w:lineRule="exact"/>
        <w:ind w:firstLine="426"/>
        <w:rPr>
          <w:rFonts w:ascii="Times New Roman" w:hAnsi="Times New Roman"/>
          <w:color w:val="auto"/>
          <w:spacing w:val="-2"/>
          <w:sz w:val="21"/>
          <w:lang w:val="uk-UA"/>
        </w:rPr>
      </w:pPr>
      <w:r>
        <w:rPr>
          <w:rFonts w:ascii="Times New Roman" w:hAnsi="Times New Roman"/>
          <w:color w:val="auto"/>
          <w:spacing w:val="-2"/>
          <w:sz w:val="21"/>
          <w:lang w:val="uk-UA"/>
        </w:rPr>
        <w:t xml:space="preserve">8. </w:t>
      </w:r>
      <w:r>
        <w:rPr>
          <w:rFonts w:ascii="Times New Roman" w:hAnsi="Times New Roman"/>
          <w:i/>
          <w:color w:val="auto"/>
          <w:spacing w:val="-2"/>
          <w:sz w:val="21"/>
          <w:lang w:val="uk-UA"/>
        </w:rPr>
        <w:t>Драгоманов М</w:t>
      </w:r>
      <w:r>
        <w:rPr>
          <w:rFonts w:ascii="Times New Roman" w:hAnsi="Times New Roman"/>
          <w:color w:val="auto"/>
          <w:spacing w:val="-2"/>
          <w:sz w:val="21"/>
          <w:lang w:val="uk-UA"/>
        </w:rPr>
        <w:t xml:space="preserve">. Австро-руські спомини. — Львів, 1889. — </w:t>
      </w:r>
      <w:r>
        <w:rPr>
          <w:rFonts w:ascii="Times New Roman" w:hAnsi="Times New Roman"/>
          <w:caps/>
          <w:color w:val="auto"/>
          <w:spacing w:val="-2"/>
          <w:sz w:val="21"/>
          <w:lang w:val="uk-UA"/>
        </w:rPr>
        <w:t>с</w:t>
      </w:r>
      <w:r>
        <w:rPr>
          <w:rFonts w:ascii="Times New Roman" w:hAnsi="Times New Roman"/>
          <w:color w:val="auto"/>
          <w:spacing w:val="-2"/>
          <w:sz w:val="21"/>
          <w:lang w:val="uk-UA"/>
        </w:rPr>
        <w:t>. 221.</w:t>
      </w:r>
    </w:p>
    <w:p w:rsidR="00692F17" w:rsidRDefault="00692F17" w:rsidP="00692F17">
      <w:pPr>
        <w:pStyle w:val="Bodytext"/>
        <w:spacing w:line="204" w:lineRule="exact"/>
        <w:ind w:firstLine="426"/>
        <w:rPr>
          <w:rFonts w:ascii="Times New Roman" w:hAnsi="Times New Roman"/>
          <w:color w:val="auto"/>
          <w:sz w:val="21"/>
          <w:lang w:val="uk-UA"/>
        </w:rPr>
      </w:pPr>
      <w:r>
        <w:rPr>
          <w:rFonts w:ascii="Times New Roman" w:hAnsi="Times New Roman"/>
          <w:color w:val="auto"/>
          <w:sz w:val="21"/>
          <w:lang w:val="uk-UA"/>
        </w:rPr>
        <w:t xml:space="preserve">9. </w:t>
      </w:r>
      <w:r>
        <w:rPr>
          <w:rFonts w:ascii="Times New Roman" w:hAnsi="Times New Roman"/>
          <w:i/>
          <w:color w:val="auto"/>
          <w:sz w:val="21"/>
          <w:lang w:val="uk-UA"/>
        </w:rPr>
        <w:t>Драгоманов М</w:t>
      </w:r>
      <w:r>
        <w:rPr>
          <w:rFonts w:ascii="Times New Roman" w:hAnsi="Times New Roman"/>
          <w:color w:val="auto"/>
          <w:sz w:val="21"/>
          <w:lang w:val="uk-UA"/>
        </w:rPr>
        <w:t xml:space="preserve">. Автобіографія (Вибрані твори). — Прага; Нью-Йорк, 1937. — </w:t>
      </w:r>
      <w:r>
        <w:rPr>
          <w:rFonts w:ascii="Times New Roman" w:hAnsi="Times New Roman"/>
          <w:caps/>
          <w:color w:val="auto"/>
          <w:sz w:val="21"/>
          <w:lang w:val="uk-UA"/>
        </w:rPr>
        <w:t xml:space="preserve">с. </w:t>
      </w:r>
      <w:r>
        <w:rPr>
          <w:rFonts w:ascii="Times New Roman" w:hAnsi="Times New Roman"/>
          <w:color w:val="auto"/>
          <w:sz w:val="21"/>
          <w:lang w:val="uk-UA"/>
        </w:rPr>
        <w:t>75.</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10. Див.: </w:t>
      </w:r>
      <w:r>
        <w:rPr>
          <w:rFonts w:ascii="Times New Roman" w:hAnsi="Times New Roman"/>
          <w:i/>
          <w:color w:val="auto"/>
          <w:sz w:val="21"/>
          <w:lang w:val="uk-UA"/>
        </w:rPr>
        <w:t>Грушевський М.</w:t>
      </w:r>
      <w:r>
        <w:rPr>
          <w:rFonts w:ascii="Times New Roman" w:hAnsi="Times New Roman"/>
          <w:color w:val="auto"/>
          <w:sz w:val="21"/>
          <w:lang w:val="uk-UA"/>
        </w:rPr>
        <w:t xml:space="preserve"> Автобіографія. — Львів, 1906.</w:t>
      </w:r>
    </w:p>
    <w:p w:rsidR="00692F17" w:rsidRDefault="00692F17" w:rsidP="00692F17">
      <w:pPr>
        <w:pStyle w:val="Bodytext"/>
        <w:spacing w:line="204" w:lineRule="exact"/>
        <w:ind w:firstLine="301"/>
        <w:rPr>
          <w:rFonts w:ascii="Times New Roman" w:hAnsi="Times New Roman"/>
          <w:color w:val="auto"/>
          <w:spacing w:val="-4"/>
          <w:sz w:val="21"/>
          <w:lang w:val="uk-UA"/>
        </w:rPr>
      </w:pPr>
      <w:r>
        <w:rPr>
          <w:rFonts w:ascii="Times New Roman" w:hAnsi="Times New Roman"/>
          <w:color w:val="auto"/>
          <w:spacing w:val="-4"/>
          <w:sz w:val="21"/>
          <w:lang w:val="uk-UA"/>
        </w:rPr>
        <w:t xml:space="preserve">11. </w:t>
      </w:r>
      <w:r>
        <w:rPr>
          <w:rFonts w:ascii="Times New Roman" w:hAnsi="Times New Roman"/>
          <w:i/>
          <w:color w:val="auto"/>
          <w:spacing w:val="-4"/>
          <w:sz w:val="21"/>
          <w:lang w:val="uk-UA"/>
        </w:rPr>
        <w:t>Грушевський М.</w:t>
      </w:r>
      <w:r>
        <w:rPr>
          <w:rFonts w:ascii="Times New Roman" w:hAnsi="Times New Roman"/>
          <w:color w:val="auto"/>
          <w:spacing w:val="-4"/>
          <w:sz w:val="21"/>
          <w:lang w:val="uk-UA"/>
        </w:rPr>
        <w:t xml:space="preserve"> Історія України-Руси. — К. — 1913. — </w:t>
      </w:r>
      <w:r>
        <w:rPr>
          <w:rFonts w:ascii="Times New Roman" w:hAnsi="Times New Roman"/>
          <w:caps/>
          <w:color w:val="auto"/>
          <w:spacing w:val="-4"/>
          <w:sz w:val="21"/>
          <w:lang w:val="uk-UA"/>
        </w:rPr>
        <w:t>т.</w:t>
      </w:r>
      <w:r>
        <w:rPr>
          <w:rFonts w:ascii="Times New Roman" w:hAnsi="Times New Roman"/>
          <w:color w:val="auto"/>
          <w:spacing w:val="-4"/>
          <w:sz w:val="21"/>
          <w:lang w:val="uk-UA"/>
        </w:rPr>
        <w:t xml:space="preserve"> 1. — </w:t>
      </w:r>
      <w:r>
        <w:rPr>
          <w:rFonts w:ascii="Times New Roman" w:hAnsi="Times New Roman"/>
          <w:caps/>
          <w:color w:val="auto"/>
          <w:spacing w:val="-4"/>
          <w:sz w:val="21"/>
          <w:lang w:val="uk-UA"/>
        </w:rPr>
        <w:t>с</w:t>
      </w:r>
      <w:r>
        <w:rPr>
          <w:rFonts w:ascii="Times New Roman" w:hAnsi="Times New Roman"/>
          <w:color w:val="auto"/>
          <w:spacing w:val="-4"/>
          <w:sz w:val="21"/>
          <w:lang w:val="uk-UA"/>
        </w:rPr>
        <w:t>. 8.</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12. Там само. — </w:t>
      </w:r>
      <w:r>
        <w:rPr>
          <w:rFonts w:ascii="Times New Roman" w:hAnsi="Times New Roman"/>
          <w:caps/>
          <w:color w:val="auto"/>
          <w:sz w:val="21"/>
          <w:lang w:val="uk-UA"/>
        </w:rPr>
        <w:t>с</w:t>
      </w:r>
      <w:r>
        <w:rPr>
          <w:rFonts w:ascii="Times New Roman" w:hAnsi="Times New Roman"/>
          <w:color w:val="auto"/>
          <w:sz w:val="21"/>
          <w:lang w:val="uk-UA"/>
        </w:rPr>
        <w:t>. 14.</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13. </w:t>
      </w:r>
      <w:r>
        <w:rPr>
          <w:rFonts w:ascii="Times New Roman" w:hAnsi="Times New Roman"/>
          <w:i/>
          <w:color w:val="auto"/>
          <w:sz w:val="21"/>
          <w:lang w:val="uk-UA"/>
        </w:rPr>
        <w:t>Грушевський М.</w:t>
      </w:r>
      <w:r>
        <w:rPr>
          <w:rFonts w:ascii="Times New Roman" w:hAnsi="Times New Roman"/>
          <w:color w:val="auto"/>
          <w:sz w:val="21"/>
          <w:lang w:val="uk-UA"/>
        </w:rPr>
        <w:t xml:space="preserve"> Українська партія соціалістів-революціонерів та її завдання // Борітеся — поборете. — 1920. — №1. — </w:t>
      </w:r>
      <w:r>
        <w:rPr>
          <w:rFonts w:ascii="Times New Roman" w:hAnsi="Times New Roman"/>
          <w:caps/>
          <w:color w:val="auto"/>
          <w:sz w:val="21"/>
          <w:lang w:val="uk-UA"/>
        </w:rPr>
        <w:t>с</w:t>
      </w:r>
      <w:r>
        <w:rPr>
          <w:rFonts w:ascii="Times New Roman" w:hAnsi="Times New Roman"/>
          <w:color w:val="auto"/>
          <w:sz w:val="21"/>
          <w:lang w:val="uk-UA"/>
        </w:rPr>
        <w:t>. 21.</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14. </w:t>
      </w:r>
      <w:r>
        <w:rPr>
          <w:rFonts w:ascii="Times New Roman" w:hAnsi="Times New Roman"/>
          <w:i/>
          <w:color w:val="auto"/>
          <w:sz w:val="21"/>
          <w:lang w:val="uk-UA"/>
        </w:rPr>
        <w:t>Його ж.</w:t>
      </w:r>
      <w:r>
        <w:rPr>
          <w:rFonts w:ascii="Times New Roman" w:hAnsi="Times New Roman"/>
          <w:color w:val="auto"/>
          <w:sz w:val="21"/>
          <w:lang w:val="uk-UA"/>
        </w:rPr>
        <w:t xml:space="preserve"> На село (там само. — №4. — С. 17).</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15. Там само. — </w:t>
      </w:r>
      <w:r>
        <w:rPr>
          <w:rFonts w:ascii="Times New Roman" w:hAnsi="Times New Roman"/>
          <w:caps/>
          <w:color w:val="auto"/>
          <w:sz w:val="21"/>
          <w:lang w:val="uk-UA"/>
        </w:rPr>
        <w:t>с</w:t>
      </w:r>
      <w:r>
        <w:rPr>
          <w:rFonts w:ascii="Times New Roman" w:hAnsi="Times New Roman"/>
          <w:color w:val="auto"/>
          <w:sz w:val="21"/>
          <w:lang w:val="uk-UA"/>
        </w:rPr>
        <w:t>. 29.</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16. </w:t>
      </w:r>
      <w:r>
        <w:rPr>
          <w:rFonts w:ascii="Times New Roman" w:hAnsi="Times New Roman"/>
          <w:i/>
          <w:color w:val="auto"/>
          <w:sz w:val="21"/>
          <w:lang w:val="uk-UA"/>
        </w:rPr>
        <w:t>Грушевський М.</w:t>
      </w:r>
      <w:r>
        <w:rPr>
          <w:rFonts w:ascii="Times New Roman" w:hAnsi="Times New Roman"/>
          <w:color w:val="auto"/>
          <w:sz w:val="21"/>
          <w:lang w:val="uk-UA"/>
        </w:rPr>
        <w:t xml:space="preserve"> Про українську мову і українську справу: Статті і замітки. — К., 1907. — </w:t>
      </w:r>
      <w:r>
        <w:rPr>
          <w:rFonts w:ascii="Times New Roman" w:hAnsi="Times New Roman"/>
          <w:caps/>
          <w:color w:val="auto"/>
          <w:sz w:val="21"/>
          <w:lang w:val="uk-UA"/>
        </w:rPr>
        <w:t>с</w:t>
      </w:r>
      <w:r>
        <w:rPr>
          <w:rFonts w:ascii="Times New Roman" w:hAnsi="Times New Roman"/>
          <w:color w:val="auto"/>
          <w:sz w:val="21"/>
          <w:lang w:val="uk-UA"/>
        </w:rPr>
        <w:t>. 15, 16.</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pacing w:val="-2"/>
          <w:sz w:val="21"/>
          <w:lang w:val="uk-UA"/>
        </w:rPr>
        <w:t xml:space="preserve">17. </w:t>
      </w:r>
      <w:r>
        <w:rPr>
          <w:rFonts w:ascii="Times New Roman" w:hAnsi="Times New Roman"/>
          <w:i/>
          <w:color w:val="auto"/>
          <w:spacing w:val="-2"/>
          <w:sz w:val="21"/>
          <w:lang w:val="uk-UA"/>
        </w:rPr>
        <w:t>Грушевський М.</w:t>
      </w:r>
      <w:r>
        <w:rPr>
          <w:rFonts w:ascii="Times New Roman" w:hAnsi="Times New Roman"/>
          <w:color w:val="auto"/>
          <w:spacing w:val="-2"/>
          <w:sz w:val="21"/>
          <w:lang w:val="uk-UA"/>
        </w:rPr>
        <w:t xml:space="preserve"> Історія України-Руси. — К., 1913. — </w:t>
      </w:r>
      <w:r>
        <w:rPr>
          <w:rFonts w:ascii="Times New Roman" w:hAnsi="Times New Roman"/>
          <w:caps/>
          <w:color w:val="auto"/>
          <w:spacing w:val="-2"/>
          <w:sz w:val="21"/>
          <w:lang w:val="uk-UA"/>
        </w:rPr>
        <w:t>т</w:t>
      </w:r>
      <w:r>
        <w:rPr>
          <w:rFonts w:ascii="Times New Roman" w:hAnsi="Times New Roman"/>
          <w:color w:val="auto"/>
          <w:spacing w:val="-2"/>
          <w:sz w:val="21"/>
          <w:lang w:val="uk-UA"/>
        </w:rPr>
        <w:t xml:space="preserve">. 1. — </w:t>
      </w:r>
      <w:r>
        <w:rPr>
          <w:rFonts w:ascii="Times New Roman" w:hAnsi="Times New Roman"/>
          <w:caps/>
          <w:color w:val="auto"/>
          <w:spacing w:val="-2"/>
          <w:sz w:val="21"/>
          <w:lang w:val="uk-UA"/>
        </w:rPr>
        <w:t>с</w:t>
      </w:r>
      <w:r>
        <w:rPr>
          <w:rFonts w:ascii="Times New Roman" w:hAnsi="Times New Roman"/>
          <w:color w:val="auto"/>
          <w:spacing w:val="-2"/>
          <w:sz w:val="21"/>
          <w:lang w:val="uk-UA"/>
        </w:rPr>
        <w:t>.</w:t>
      </w:r>
      <w:r>
        <w:rPr>
          <w:rFonts w:ascii="Times New Roman" w:hAnsi="Times New Roman"/>
          <w:color w:val="auto"/>
          <w:sz w:val="21"/>
          <w:lang w:val="uk-UA"/>
        </w:rPr>
        <w:t xml:space="preserve"> 3.</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pacing w:val="4"/>
          <w:sz w:val="21"/>
          <w:lang w:val="uk-UA"/>
        </w:rPr>
        <w:t xml:space="preserve">18. </w:t>
      </w:r>
      <w:r>
        <w:rPr>
          <w:rFonts w:ascii="Times New Roman" w:hAnsi="Times New Roman"/>
          <w:i/>
          <w:color w:val="auto"/>
          <w:spacing w:val="4"/>
          <w:sz w:val="21"/>
          <w:lang w:val="uk-UA"/>
        </w:rPr>
        <w:t>Грушевський М.</w:t>
      </w:r>
      <w:r>
        <w:rPr>
          <w:rFonts w:ascii="Times New Roman" w:hAnsi="Times New Roman"/>
          <w:color w:val="auto"/>
          <w:spacing w:val="4"/>
          <w:sz w:val="21"/>
          <w:lang w:val="uk-UA"/>
        </w:rPr>
        <w:t xml:space="preserve"> На порозі нової України. Гадки і мрії. — К., 1918.</w:t>
      </w:r>
      <w:r>
        <w:rPr>
          <w:rFonts w:ascii="Times New Roman" w:hAnsi="Times New Roman"/>
          <w:color w:val="auto"/>
          <w:sz w:val="21"/>
          <w:lang w:val="uk-UA"/>
        </w:rPr>
        <w:t xml:space="preserve"> — </w:t>
      </w:r>
      <w:r>
        <w:rPr>
          <w:rFonts w:ascii="Times New Roman" w:hAnsi="Times New Roman"/>
          <w:caps/>
          <w:color w:val="auto"/>
          <w:sz w:val="21"/>
          <w:lang w:val="uk-UA"/>
        </w:rPr>
        <w:t>с</w:t>
      </w:r>
      <w:r>
        <w:rPr>
          <w:rFonts w:ascii="Times New Roman" w:hAnsi="Times New Roman"/>
          <w:color w:val="auto"/>
          <w:sz w:val="21"/>
          <w:lang w:val="uk-UA"/>
        </w:rPr>
        <w:t>. 76.</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19. </w:t>
      </w:r>
      <w:r>
        <w:rPr>
          <w:rFonts w:ascii="Times New Roman" w:hAnsi="Times New Roman"/>
          <w:i/>
          <w:color w:val="auto"/>
          <w:sz w:val="21"/>
          <w:lang w:val="uk-UA"/>
        </w:rPr>
        <w:t>Грушевський М</w:t>
      </w:r>
      <w:r>
        <w:rPr>
          <w:rFonts w:ascii="Times New Roman" w:hAnsi="Times New Roman"/>
          <w:color w:val="auto"/>
          <w:sz w:val="21"/>
          <w:lang w:val="uk-UA"/>
        </w:rPr>
        <w:t xml:space="preserve">. Українська партія соціалістів-революціонерів та її завдання // Борітеся — поборете. — 1920. — №1. — </w:t>
      </w:r>
      <w:r>
        <w:rPr>
          <w:rFonts w:ascii="Times New Roman" w:hAnsi="Times New Roman"/>
          <w:caps/>
          <w:color w:val="auto"/>
          <w:sz w:val="21"/>
          <w:lang w:val="uk-UA"/>
        </w:rPr>
        <w:t>с</w:t>
      </w:r>
      <w:r>
        <w:rPr>
          <w:rFonts w:ascii="Times New Roman" w:hAnsi="Times New Roman"/>
          <w:color w:val="auto"/>
          <w:sz w:val="21"/>
          <w:lang w:val="uk-UA"/>
        </w:rPr>
        <w:t>. 44.</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20. Див.: </w:t>
      </w:r>
      <w:r>
        <w:rPr>
          <w:rFonts w:ascii="Times New Roman" w:hAnsi="Times New Roman"/>
          <w:i/>
          <w:color w:val="auto"/>
          <w:sz w:val="21"/>
          <w:lang w:val="uk-UA"/>
        </w:rPr>
        <w:t>Грушевський М.</w:t>
      </w:r>
      <w:r>
        <w:rPr>
          <w:rFonts w:ascii="Times New Roman" w:hAnsi="Times New Roman"/>
          <w:color w:val="auto"/>
          <w:sz w:val="21"/>
          <w:lang w:val="uk-UA"/>
        </w:rPr>
        <w:t xml:space="preserve"> Вільна Україна. — Нью-Йорк, 1918.</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21. </w:t>
      </w:r>
      <w:r>
        <w:rPr>
          <w:rFonts w:ascii="Times New Roman" w:hAnsi="Times New Roman"/>
          <w:i/>
          <w:color w:val="auto"/>
          <w:sz w:val="21"/>
          <w:lang w:val="uk-UA"/>
        </w:rPr>
        <w:t xml:space="preserve">Грушевський М. </w:t>
      </w:r>
      <w:r>
        <w:rPr>
          <w:rFonts w:ascii="Times New Roman" w:hAnsi="Times New Roman"/>
          <w:color w:val="auto"/>
          <w:sz w:val="21"/>
          <w:lang w:val="uk-UA"/>
        </w:rPr>
        <w:t>Якої автономії і федерації хоче Україна. — В</w:t>
      </w:r>
      <w:r>
        <w:rPr>
          <w:rFonts w:ascii="Times New Roman" w:hAnsi="Times New Roman"/>
          <w:color w:val="auto"/>
          <w:sz w:val="21"/>
          <w:lang w:val="uk-UA"/>
        </w:rPr>
        <w:t>і</w:t>
      </w:r>
      <w:r>
        <w:rPr>
          <w:rFonts w:ascii="Times New Roman" w:hAnsi="Times New Roman"/>
          <w:color w:val="auto"/>
          <w:sz w:val="21"/>
          <w:lang w:val="uk-UA"/>
        </w:rPr>
        <w:t xml:space="preserve">день, 1918. — </w:t>
      </w:r>
      <w:r>
        <w:rPr>
          <w:rFonts w:ascii="Times New Roman" w:hAnsi="Times New Roman"/>
          <w:caps/>
          <w:color w:val="auto"/>
          <w:sz w:val="21"/>
          <w:lang w:val="uk-UA"/>
        </w:rPr>
        <w:t>с.</w:t>
      </w:r>
      <w:r>
        <w:rPr>
          <w:rFonts w:ascii="Times New Roman" w:hAnsi="Times New Roman"/>
          <w:color w:val="auto"/>
          <w:sz w:val="21"/>
          <w:lang w:val="uk-UA"/>
        </w:rPr>
        <w:t xml:space="preserve"> 20—21.</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pacing w:val="4"/>
          <w:sz w:val="21"/>
          <w:lang w:val="uk-UA"/>
        </w:rPr>
        <w:t xml:space="preserve">22. </w:t>
      </w:r>
      <w:r>
        <w:rPr>
          <w:rFonts w:ascii="Times New Roman" w:hAnsi="Times New Roman"/>
          <w:i/>
          <w:color w:val="auto"/>
          <w:spacing w:val="4"/>
          <w:sz w:val="21"/>
          <w:lang w:val="uk-UA"/>
        </w:rPr>
        <w:t>Грушевський М.</w:t>
      </w:r>
      <w:r>
        <w:rPr>
          <w:rFonts w:ascii="Times New Roman" w:hAnsi="Times New Roman"/>
          <w:color w:val="auto"/>
          <w:spacing w:val="4"/>
          <w:sz w:val="21"/>
          <w:lang w:val="uk-UA"/>
        </w:rPr>
        <w:t xml:space="preserve"> На порозі нової України. Гадки і мрії. — К., 1918.</w:t>
      </w:r>
      <w:r>
        <w:rPr>
          <w:rFonts w:ascii="Times New Roman" w:hAnsi="Times New Roman"/>
          <w:color w:val="auto"/>
          <w:sz w:val="21"/>
          <w:lang w:val="uk-UA"/>
        </w:rPr>
        <w:t xml:space="preserve"> — </w:t>
      </w:r>
      <w:r>
        <w:rPr>
          <w:rFonts w:ascii="Times New Roman" w:hAnsi="Times New Roman"/>
          <w:caps/>
          <w:color w:val="auto"/>
          <w:sz w:val="21"/>
          <w:lang w:val="uk-UA"/>
        </w:rPr>
        <w:t>с</w:t>
      </w:r>
      <w:r>
        <w:rPr>
          <w:rFonts w:ascii="Times New Roman" w:hAnsi="Times New Roman"/>
          <w:color w:val="auto"/>
          <w:sz w:val="21"/>
          <w:lang w:val="uk-UA"/>
        </w:rPr>
        <w:t>. 24.</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23. Там само. — </w:t>
      </w:r>
      <w:r>
        <w:rPr>
          <w:rFonts w:ascii="Times New Roman" w:hAnsi="Times New Roman"/>
          <w:caps/>
          <w:color w:val="auto"/>
          <w:sz w:val="21"/>
          <w:lang w:val="uk-UA"/>
        </w:rPr>
        <w:t>с</w:t>
      </w:r>
      <w:r>
        <w:rPr>
          <w:rFonts w:ascii="Times New Roman" w:hAnsi="Times New Roman"/>
          <w:color w:val="auto"/>
          <w:sz w:val="21"/>
          <w:lang w:val="uk-UA"/>
        </w:rPr>
        <w:t>. 75.</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24. Зі з’їзду національностей у Києві // Українське слово (Львів). — 1917. — 3 листоп.</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pacing w:val="4"/>
          <w:sz w:val="21"/>
          <w:lang w:val="uk-UA"/>
        </w:rPr>
        <w:t xml:space="preserve">25. </w:t>
      </w:r>
      <w:r>
        <w:rPr>
          <w:rFonts w:ascii="Times New Roman" w:hAnsi="Times New Roman"/>
          <w:i/>
          <w:color w:val="auto"/>
          <w:spacing w:val="4"/>
          <w:sz w:val="21"/>
          <w:lang w:val="uk-UA"/>
        </w:rPr>
        <w:t>Липинський В.</w:t>
      </w:r>
      <w:r>
        <w:rPr>
          <w:rFonts w:ascii="Times New Roman" w:hAnsi="Times New Roman"/>
          <w:color w:val="auto"/>
          <w:spacing w:val="4"/>
          <w:sz w:val="21"/>
          <w:lang w:val="uk-UA"/>
        </w:rPr>
        <w:t xml:space="preserve"> Листи до братів-хліборобів. — Відень, 1926. — </w:t>
      </w:r>
      <w:r>
        <w:rPr>
          <w:rFonts w:ascii="Times New Roman" w:hAnsi="Times New Roman"/>
          <w:caps/>
          <w:color w:val="auto"/>
          <w:spacing w:val="4"/>
          <w:sz w:val="21"/>
          <w:lang w:val="uk-UA"/>
        </w:rPr>
        <w:t>с</w:t>
      </w:r>
      <w:r>
        <w:rPr>
          <w:rFonts w:ascii="Times New Roman" w:hAnsi="Times New Roman"/>
          <w:color w:val="auto"/>
          <w:spacing w:val="4"/>
          <w:sz w:val="21"/>
          <w:lang w:val="uk-UA"/>
        </w:rPr>
        <w:t>.</w:t>
      </w:r>
      <w:r>
        <w:rPr>
          <w:rFonts w:ascii="Times New Roman" w:hAnsi="Times New Roman"/>
          <w:color w:val="auto"/>
          <w:sz w:val="21"/>
          <w:lang w:val="uk-UA"/>
        </w:rPr>
        <w:t xml:space="preserve"> 129—132.</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26.</w:t>
      </w:r>
      <w:r>
        <w:rPr>
          <w:rFonts w:ascii="Times New Roman" w:hAnsi="Times New Roman"/>
          <w:i/>
          <w:color w:val="auto"/>
          <w:sz w:val="21"/>
          <w:lang w:val="uk-UA"/>
        </w:rPr>
        <w:t xml:space="preserve"> Липинський В.</w:t>
      </w:r>
      <w:r>
        <w:rPr>
          <w:rFonts w:ascii="Times New Roman" w:hAnsi="Times New Roman"/>
          <w:color w:val="auto"/>
          <w:sz w:val="21"/>
          <w:lang w:val="uk-UA"/>
        </w:rPr>
        <w:t xml:space="preserve"> До українських хліборобів // Українська суспіл</w:t>
      </w:r>
      <w:r>
        <w:rPr>
          <w:rFonts w:ascii="Times New Roman" w:hAnsi="Times New Roman"/>
          <w:color w:val="auto"/>
          <w:sz w:val="21"/>
          <w:lang w:val="uk-UA"/>
        </w:rPr>
        <w:t>ь</w:t>
      </w:r>
      <w:r>
        <w:rPr>
          <w:rFonts w:ascii="Times New Roman" w:hAnsi="Times New Roman"/>
          <w:color w:val="auto"/>
          <w:sz w:val="21"/>
          <w:lang w:val="uk-UA"/>
        </w:rPr>
        <w:t xml:space="preserve">но-політична думка в ХХ столітті: Документи і матеріали: У 3 т. — Мюнхен, 1983. — </w:t>
      </w:r>
      <w:r>
        <w:rPr>
          <w:rFonts w:ascii="Times New Roman" w:hAnsi="Times New Roman"/>
          <w:caps/>
          <w:color w:val="auto"/>
          <w:sz w:val="21"/>
          <w:lang w:val="uk-UA"/>
        </w:rPr>
        <w:t>т</w:t>
      </w:r>
      <w:r>
        <w:rPr>
          <w:rFonts w:ascii="Times New Roman" w:hAnsi="Times New Roman"/>
          <w:color w:val="auto"/>
          <w:sz w:val="21"/>
          <w:lang w:val="uk-UA"/>
        </w:rPr>
        <w:t xml:space="preserve">. 1. — </w:t>
      </w:r>
      <w:r>
        <w:rPr>
          <w:rFonts w:ascii="Times New Roman" w:hAnsi="Times New Roman"/>
          <w:caps/>
          <w:color w:val="auto"/>
          <w:sz w:val="21"/>
          <w:lang w:val="uk-UA"/>
        </w:rPr>
        <w:t>с</w:t>
      </w:r>
      <w:r>
        <w:rPr>
          <w:rFonts w:ascii="Times New Roman" w:hAnsi="Times New Roman"/>
          <w:color w:val="auto"/>
          <w:sz w:val="21"/>
          <w:lang w:val="uk-UA"/>
        </w:rPr>
        <w:t>. 482.</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27. </w:t>
      </w:r>
      <w:r>
        <w:rPr>
          <w:rFonts w:ascii="Times New Roman" w:hAnsi="Times New Roman"/>
          <w:i/>
          <w:color w:val="auto"/>
          <w:sz w:val="21"/>
          <w:lang w:val="uk-UA"/>
        </w:rPr>
        <w:t>Липинський В.</w:t>
      </w:r>
      <w:r>
        <w:rPr>
          <w:rFonts w:ascii="Times New Roman" w:hAnsi="Times New Roman"/>
          <w:color w:val="auto"/>
          <w:sz w:val="21"/>
          <w:lang w:val="uk-UA"/>
        </w:rPr>
        <w:t xml:space="preserve"> Листи до братів-хліборобів… . — С. 69.</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28. Там само. — </w:t>
      </w:r>
      <w:r>
        <w:rPr>
          <w:rFonts w:ascii="Times New Roman" w:hAnsi="Times New Roman"/>
          <w:caps/>
          <w:color w:val="auto"/>
          <w:sz w:val="21"/>
          <w:lang w:val="uk-UA"/>
        </w:rPr>
        <w:t>с</w:t>
      </w:r>
      <w:r>
        <w:rPr>
          <w:rFonts w:ascii="Times New Roman" w:hAnsi="Times New Roman"/>
          <w:color w:val="auto"/>
          <w:sz w:val="21"/>
          <w:lang w:val="uk-UA"/>
        </w:rPr>
        <w:t>. 375.</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29. Там само. — </w:t>
      </w:r>
      <w:r>
        <w:rPr>
          <w:rFonts w:ascii="Times New Roman" w:hAnsi="Times New Roman"/>
          <w:caps/>
          <w:color w:val="auto"/>
          <w:sz w:val="21"/>
          <w:lang w:val="uk-UA"/>
        </w:rPr>
        <w:t>с</w:t>
      </w:r>
      <w:r>
        <w:rPr>
          <w:rFonts w:ascii="Times New Roman" w:hAnsi="Times New Roman"/>
          <w:color w:val="auto"/>
          <w:sz w:val="21"/>
          <w:lang w:val="uk-UA"/>
        </w:rPr>
        <w:t>. 376.</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30. Там само.</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31. Там само. — </w:t>
      </w:r>
      <w:r>
        <w:rPr>
          <w:rFonts w:ascii="Times New Roman" w:hAnsi="Times New Roman"/>
          <w:caps/>
          <w:color w:val="auto"/>
          <w:sz w:val="21"/>
          <w:lang w:val="uk-UA"/>
        </w:rPr>
        <w:t>с</w:t>
      </w:r>
      <w:r>
        <w:rPr>
          <w:rFonts w:ascii="Times New Roman" w:hAnsi="Times New Roman"/>
          <w:color w:val="auto"/>
          <w:sz w:val="21"/>
          <w:lang w:val="uk-UA"/>
        </w:rPr>
        <w:t>. 20.</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32. Там само. — </w:t>
      </w:r>
      <w:r>
        <w:rPr>
          <w:rFonts w:ascii="Times New Roman" w:hAnsi="Times New Roman"/>
          <w:caps/>
          <w:color w:val="auto"/>
          <w:sz w:val="21"/>
          <w:lang w:val="uk-UA"/>
        </w:rPr>
        <w:t>с</w:t>
      </w:r>
      <w:r>
        <w:rPr>
          <w:rFonts w:ascii="Times New Roman" w:hAnsi="Times New Roman"/>
          <w:color w:val="auto"/>
          <w:sz w:val="21"/>
          <w:lang w:val="uk-UA"/>
        </w:rPr>
        <w:t>. 387.</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33. Там само. — </w:t>
      </w:r>
      <w:r>
        <w:rPr>
          <w:rFonts w:ascii="Times New Roman" w:hAnsi="Times New Roman"/>
          <w:caps/>
          <w:color w:val="auto"/>
          <w:sz w:val="21"/>
          <w:lang w:val="uk-UA"/>
        </w:rPr>
        <w:t>с</w:t>
      </w:r>
      <w:r>
        <w:rPr>
          <w:rFonts w:ascii="Times New Roman" w:hAnsi="Times New Roman"/>
          <w:color w:val="auto"/>
          <w:sz w:val="21"/>
          <w:lang w:val="uk-UA"/>
        </w:rPr>
        <w:t>. 67.</w:t>
      </w:r>
    </w:p>
    <w:p w:rsidR="00692F17" w:rsidRDefault="00692F17" w:rsidP="00692F17">
      <w:pPr>
        <w:pStyle w:val="Bodytext"/>
        <w:spacing w:line="204" w:lineRule="exact"/>
        <w:ind w:firstLine="301"/>
        <w:rPr>
          <w:rFonts w:ascii="Times New Roman" w:hAnsi="Times New Roman"/>
          <w:color w:val="auto"/>
          <w:spacing w:val="-4"/>
          <w:sz w:val="21"/>
          <w:lang w:val="uk-UA"/>
        </w:rPr>
      </w:pPr>
      <w:r>
        <w:rPr>
          <w:rFonts w:ascii="Times New Roman" w:hAnsi="Times New Roman"/>
          <w:color w:val="auto"/>
          <w:spacing w:val="-6"/>
          <w:sz w:val="21"/>
          <w:lang w:val="uk-UA"/>
        </w:rPr>
        <w:t xml:space="preserve">34. </w:t>
      </w:r>
      <w:r>
        <w:rPr>
          <w:rFonts w:ascii="Times New Roman" w:hAnsi="Times New Roman"/>
          <w:i/>
          <w:color w:val="auto"/>
          <w:spacing w:val="-4"/>
          <w:sz w:val="21"/>
          <w:lang w:val="uk-UA"/>
        </w:rPr>
        <w:t>Липинський</w:t>
      </w:r>
      <w:r>
        <w:rPr>
          <w:rFonts w:ascii="Times New Roman" w:hAnsi="Times New Roman"/>
          <w:i/>
          <w:color w:val="auto"/>
          <w:spacing w:val="-6"/>
          <w:sz w:val="21"/>
          <w:lang w:val="uk-UA"/>
        </w:rPr>
        <w:t xml:space="preserve"> В.</w:t>
      </w:r>
      <w:r>
        <w:rPr>
          <w:rFonts w:ascii="Times New Roman" w:hAnsi="Times New Roman"/>
          <w:color w:val="auto"/>
          <w:spacing w:val="-6"/>
          <w:sz w:val="21"/>
          <w:lang w:val="uk-UA"/>
        </w:rPr>
        <w:t xml:space="preserve"> «Нова зоря» і ідеологія гетьманців // Діло. — 1929.</w:t>
      </w:r>
      <w:r>
        <w:rPr>
          <w:rFonts w:ascii="Times New Roman" w:hAnsi="Times New Roman"/>
          <w:color w:val="auto"/>
          <w:spacing w:val="-4"/>
          <w:sz w:val="21"/>
          <w:lang w:val="uk-UA"/>
        </w:rPr>
        <w:t xml:space="preserve"> — 18 лип. — Ч. 157. — </w:t>
      </w:r>
      <w:r>
        <w:rPr>
          <w:rFonts w:ascii="Times New Roman" w:hAnsi="Times New Roman"/>
          <w:caps/>
          <w:color w:val="auto"/>
          <w:spacing w:val="-4"/>
          <w:sz w:val="21"/>
          <w:lang w:val="uk-UA"/>
        </w:rPr>
        <w:t>с</w:t>
      </w:r>
      <w:r>
        <w:rPr>
          <w:rFonts w:ascii="Times New Roman" w:hAnsi="Times New Roman"/>
          <w:color w:val="auto"/>
          <w:spacing w:val="-4"/>
          <w:sz w:val="21"/>
          <w:lang w:val="uk-UA"/>
        </w:rPr>
        <w:t>. 1.</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35. </w:t>
      </w:r>
      <w:r>
        <w:rPr>
          <w:rFonts w:ascii="Times New Roman" w:hAnsi="Times New Roman"/>
          <w:i/>
          <w:color w:val="auto"/>
          <w:sz w:val="21"/>
          <w:lang w:val="uk-UA"/>
        </w:rPr>
        <w:t>Ткачук Д.</w:t>
      </w:r>
      <w:r>
        <w:rPr>
          <w:rFonts w:ascii="Times New Roman" w:hAnsi="Times New Roman"/>
          <w:color w:val="auto"/>
          <w:sz w:val="21"/>
          <w:lang w:val="uk-UA"/>
        </w:rPr>
        <w:t xml:space="preserve"> Український націоналізм (Народня бібліотека «Пос</w:t>
      </w:r>
      <w:r>
        <w:rPr>
          <w:rFonts w:ascii="Times New Roman" w:hAnsi="Times New Roman"/>
          <w:color w:val="auto"/>
          <w:sz w:val="21"/>
          <w:lang w:val="uk-UA"/>
        </w:rPr>
        <w:softHyphen/>
        <w:t xml:space="preserve">туп»). — Прага, 1940. — </w:t>
      </w:r>
      <w:r>
        <w:rPr>
          <w:rFonts w:ascii="Times New Roman" w:hAnsi="Times New Roman"/>
          <w:caps/>
          <w:color w:val="auto"/>
          <w:sz w:val="21"/>
          <w:lang w:val="uk-UA"/>
        </w:rPr>
        <w:t>с</w:t>
      </w:r>
      <w:r>
        <w:rPr>
          <w:rFonts w:ascii="Times New Roman" w:hAnsi="Times New Roman"/>
          <w:color w:val="auto"/>
          <w:sz w:val="21"/>
          <w:lang w:val="uk-UA"/>
        </w:rPr>
        <w:t>. 5.</w:t>
      </w:r>
    </w:p>
    <w:p w:rsidR="00692F17" w:rsidRDefault="00692F17" w:rsidP="00692F17">
      <w:pPr>
        <w:pStyle w:val="Bodytext"/>
        <w:spacing w:line="204" w:lineRule="exact"/>
        <w:ind w:firstLine="301"/>
        <w:rPr>
          <w:rFonts w:ascii="Times New Roman" w:hAnsi="Times New Roman"/>
          <w:color w:val="auto"/>
          <w:sz w:val="21"/>
          <w:lang w:val="uk-UA"/>
        </w:rPr>
      </w:pPr>
      <w:r>
        <w:rPr>
          <w:rFonts w:ascii="Times New Roman" w:hAnsi="Times New Roman"/>
          <w:color w:val="auto"/>
          <w:sz w:val="21"/>
          <w:lang w:val="uk-UA"/>
        </w:rPr>
        <w:t xml:space="preserve">36. Там само. — </w:t>
      </w:r>
      <w:r>
        <w:rPr>
          <w:rFonts w:ascii="Times New Roman" w:hAnsi="Times New Roman"/>
          <w:caps/>
          <w:color w:val="auto"/>
          <w:sz w:val="21"/>
          <w:lang w:val="uk-UA"/>
        </w:rPr>
        <w:t>с</w:t>
      </w:r>
      <w:r>
        <w:rPr>
          <w:rFonts w:ascii="Times New Roman" w:hAnsi="Times New Roman"/>
          <w:color w:val="auto"/>
          <w:sz w:val="21"/>
          <w:lang w:val="uk-UA"/>
        </w:rPr>
        <w:t>. 10.</w:t>
      </w:r>
    </w:p>
    <w:p w:rsidR="00692F17" w:rsidRDefault="00692F17" w:rsidP="00692F17">
      <w:pPr>
        <w:pStyle w:val="Bodytext"/>
        <w:spacing w:line="204" w:lineRule="exact"/>
        <w:ind w:firstLine="301"/>
        <w:rPr>
          <w:rFonts w:ascii="Times New Roman" w:hAnsi="Times New Roman"/>
          <w:color w:val="auto"/>
          <w:spacing w:val="-2"/>
          <w:sz w:val="21"/>
          <w:lang w:val="uk-UA"/>
        </w:rPr>
      </w:pPr>
      <w:r>
        <w:rPr>
          <w:rFonts w:ascii="Times New Roman" w:hAnsi="Times New Roman"/>
          <w:color w:val="auto"/>
          <w:sz w:val="21"/>
          <w:lang w:val="uk-UA"/>
        </w:rPr>
        <w:t>37.</w:t>
      </w:r>
      <w:r>
        <w:rPr>
          <w:rFonts w:ascii="Times New Roman" w:hAnsi="Times New Roman"/>
          <w:i/>
          <w:color w:val="auto"/>
          <w:sz w:val="21"/>
          <w:lang w:val="uk-UA"/>
        </w:rPr>
        <w:t xml:space="preserve"> </w:t>
      </w:r>
      <w:r>
        <w:rPr>
          <w:rFonts w:ascii="Times New Roman" w:hAnsi="Times New Roman"/>
          <w:i/>
          <w:color w:val="auto"/>
          <w:spacing w:val="-2"/>
          <w:sz w:val="21"/>
          <w:lang w:val="uk-UA"/>
        </w:rPr>
        <w:t>Донцов Д.</w:t>
      </w:r>
      <w:r>
        <w:rPr>
          <w:rFonts w:ascii="Times New Roman" w:hAnsi="Times New Roman"/>
          <w:color w:val="auto"/>
          <w:spacing w:val="-2"/>
          <w:sz w:val="21"/>
          <w:lang w:val="uk-UA"/>
        </w:rPr>
        <w:t xml:space="preserve"> Націоналізм. — Лондон; Торонто, 1966. — </w:t>
      </w:r>
      <w:r>
        <w:rPr>
          <w:rFonts w:ascii="Times New Roman" w:hAnsi="Times New Roman"/>
          <w:caps/>
          <w:color w:val="auto"/>
          <w:spacing w:val="-2"/>
          <w:sz w:val="21"/>
          <w:lang w:val="uk-UA"/>
        </w:rPr>
        <w:t>с</w:t>
      </w:r>
      <w:r>
        <w:rPr>
          <w:rFonts w:ascii="Times New Roman" w:hAnsi="Times New Roman"/>
          <w:color w:val="auto"/>
          <w:spacing w:val="-2"/>
          <w:sz w:val="21"/>
          <w:lang w:val="uk-UA"/>
        </w:rPr>
        <w:t>. 341—342.</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38. ЦДІА України, ф. 304, оп. 1, спр. 1, арк. 57.</w:t>
      </w:r>
    </w:p>
    <w:p w:rsidR="00692F17" w:rsidRDefault="00692F17" w:rsidP="00692F17">
      <w:pPr>
        <w:pStyle w:val="Bodytext"/>
        <w:spacing w:line="210" w:lineRule="exact"/>
        <w:ind w:firstLine="301"/>
        <w:rPr>
          <w:rFonts w:ascii="Times New Roman" w:hAnsi="Times New Roman"/>
          <w:color w:val="auto"/>
          <w:sz w:val="21"/>
          <w:lang w:val="uk-UA"/>
        </w:rPr>
      </w:pPr>
      <w:r>
        <w:rPr>
          <w:rFonts w:ascii="Times New Roman" w:hAnsi="Times New Roman"/>
          <w:color w:val="auto"/>
          <w:sz w:val="21"/>
          <w:lang w:val="uk-UA"/>
        </w:rPr>
        <w:t xml:space="preserve">39. </w:t>
      </w:r>
      <w:r>
        <w:rPr>
          <w:rFonts w:ascii="Times New Roman" w:hAnsi="Times New Roman"/>
          <w:i/>
          <w:color w:val="auto"/>
          <w:spacing w:val="-4"/>
          <w:sz w:val="21"/>
          <w:lang w:val="uk-UA"/>
        </w:rPr>
        <w:t xml:space="preserve">Лисяк-Рудницький І. </w:t>
      </w:r>
      <w:r>
        <w:rPr>
          <w:rFonts w:ascii="Times New Roman" w:hAnsi="Times New Roman"/>
          <w:color w:val="auto"/>
          <w:spacing w:val="-4"/>
          <w:sz w:val="21"/>
          <w:lang w:val="uk-UA"/>
        </w:rPr>
        <w:t>Український націоналізм // Енциклопедія укра</w:t>
      </w:r>
      <w:r>
        <w:rPr>
          <w:rFonts w:ascii="Times New Roman" w:hAnsi="Times New Roman"/>
          <w:color w:val="auto"/>
          <w:spacing w:val="-4"/>
          <w:sz w:val="21"/>
          <w:lang w:val="uk-UA"/>
        </w:rPr>
        <w:softHyphen/>
        <w:t>їнознавства</w:t>
      </w:r>
      <w:r>
        <w:rPr>
          <w:rFonts w:ascii="Times New Roman" w:hAnsi="Times New Roman"/>
          <w:color w:val="auto"/>
          <w:sz w:val="21"/>
          <w:lang w:val="uk-UA"/>
        </w:rPr>
        <w:t xml:space="preserve">. — Париж; Нью-Йорк, 1966. — Т. 5. — </w:t>
      </w:r>
      <w:r>
        <w:rPr>
          <w:rFonts w:ascii="Times New Roman" w:hAnsi="Times New Roman"/>
          <w:caps/>
          <w:color w:val="auto"/>
          <w:sz w:val="21"/>
          <w:lang w:val="uk-UA"/>
        </w:rPr>
        <w:t>с</w:t>
      </w:r>
      <w:r>
        <w:rPr>
          <w:rFonts w:ascii="Times New Roman" w:hAnsi="Times New Roman"/>
          <w:color w:val="auto"/>
          <w:sz w:val="21"/>
          <w:lang w:val="uk-UA"/>
        </w:rPr>
        <w:t>. 1724.</w:t>
      </w:r>
    </w:p>
    <w:p w:rsidR="00692F17" w:rsidRDefault="00692F17" w:rsidP="00692F17">
      <w:pPr>
        <w:pStyle w:val="Subhead2"/>
        <w:spacing w:before="0" w:after="240" w:line="210" w:lineRule="exact"/>
        <w:ind w:firstLine="1021"/>
        <w:rPr>
          <w:rFonts w:ascii="Arial" w:hAnsi="Arial"/>
          <w:spacing w:val="0"/>
          <w:sz w:val="20"/>
          <w:lang w:val="uk-UA"/>
        </w:rPr>
      </w:pPr>
      <w:r>
        <w:rPr>
          <w:rFonts w:ascii="Arial" w:hAnsi="Arial"/>
          <w:b/>
          <w:spacing w:val="0"/>
          <w:sz w:val="20"/>
          <w:lang w:val="uk-UA"/>
        </w:rPr>
        <w:t>Розділ V.</w:t>
      </w:r>
      <w:r>
        <w:rPr>
          <w:rFonts w:ascii="Arial" w:hAnsi="Arial"/>
          <w:spacing w:val="0"/>
          <w:sz w:val="20"/>
          <w:lang w:val="uk-UA"/>
        </w:rPr>
        <w:t xml:space="preserve"> Сучасні ідейно-політичні течії</w:t>
      </w:r>
    </w:p>
    <w:p w:rsidR="00692F17" w:rsidRDefault="00692F17" w:rsidP="00692F17">
      <w:pPr>
        <w:pStyle w:val="a3"/>
        <w:spacing w:line="208" w:lineRule="exact"/>
        <w:ind w:firstLine="426"/>
        <w:rPr>
          <w:sz w:val="21"/>
          <w:u w:val="double"/>
        </w:rPr>
      </w:pPr>
      <w:r>
        <w:rPr>
          <w:spacing w:val="4"/>
          <w:sz w:val="21"/>
        </w:rPr>
        <w:t xml:space="preserve">1. Див.: </w:t>
      </w:r>
      <w:r>
        <w:rPr>
          <w:i/>
          <w:spacing w:val="4"/>
          <w:sz w:val="21"/>
        </w:rPr>
        <w:t>Заблоцький В.</w:t>
      </w:r>
      <w:r>
        <w:rPr>
          <w:spacing w:val="4"/>
          <w:sz w:val="21"/>
        </w:rPr>
        <w:t xml:space="preserve"> Феномен лібералізму // Схід. — 1998. — № 6. —</w:t>
      </w:r>
      <w:r>
        <w:rPr>
          <w:sz w:val="21"/>
        </w:rPr>
        <w:t xml:space="preserve"> С. 26—35.</w:t>
      </w:r>
    </w:p>
    <w:p w:rsidR="00692F17" w:rsidRDefault="00692F17" w:rsidP="00692F17">
      <w:pPr>
        <w:pStyle w:val="a3"/>
        <w:spacing w:line="208" w:lineRule="exact"/>
        <w:ind w:firstLine="426"/>
        <w:rPr>
          <w:sz w:val="21"/>
        </w:rPr>
      </w:pPr>
      <w:r>
        <w:rPr>
          <w:sz w:val="21"/>
        </w:rPr>
        <w:t xml:space="preserve">2. Див.: </w:t>
      </w:r>
      <w:r>
        <w:rPr>
          <w:i/>
          <w:sz w:val="21"/>
        </w:rPr>
        <w:t>Голубицький О</w:t>
      </w:r>
      <w:r>
        <w:rPr>
          <w:sz w:val="21"/>
        </w:rPr>
        <w:t xml:space="preserve">., </w:t>
      </w:r>
      <w:r>
        <w:rPr>
          <w:i/>
          <w:sz w:val="21"/>
        </w:rPr>
        <w:t>Кулик В</w:t>
      </w:r>
      <w:r>
        <w:rPr>
          <w:sz w:val="21"/>
        </w:rPr>
        <w:t>. Консерватизм — ідеологія п</w:t>
      </w:r>
      <w:r>
        <w:rPr>
          <w:sz w:val="21"/>
        </w:rPr>
        <w:t>о</w:t>
      </w:r>
      <w:r>
        <w:rPr>
          <w:sz w:val="21"/>
        </w:rPr>
        <w:t>рядку, стабільності і добробуту. — К., 1995.</w:t>
      </w:r>
    </w:p>
    <w:p w:rsidR="00692F17" w:rsidRDefault="00692F17" w:rsidP="00692F17">
      <w:pPr>
        <w:pStyle w:val="a3"/>
        <w:spacing w:line="208" w:lineRule="exact"/>
        <w:ind w:firstLine="426"/>
        <w:rPr>
          <w:sz w:val="21"/>
        </w:rPr>
      </w:pPr>
      <w:r>
        <w:rPr>
          <w:sz w:val="21"/>
        </w:rPr>
        <w:t>3. Современный консерватизм. — М., 1994.</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pacing w:val="-4"/>
          <w:sz w:val="21"/>
          <w:lang w:val="uk-UA"/>
        </w:rPr>
        <w:t xml:space="preserve">4. Див.: </w:t>
      </w:r>
      <w:r>
        <w:rPr>
          <w:rFonts w:ascii="Times New Roman" w:hAnsi="Times New Roman"/>
          <w:i/>
          <w:color w:val="auto"/>
          <w:spacing w:val="-4"/>
          <w:sz w:val="21"/>
          <w:lang w:val="uk-UA"/>
        </w:rPr>
        <w:t>Маркс К., Энгельс Ф.</w:t>
      </w:r>
      <w:r>
        <w:rPr>
          <w:rFonts w:ascii="Times New Roman" w:hAnsi="Times New Roman"/>
          <w:color w:val="auto"/>
          <w:spacing w:val="-4"/>
          <w:sz w:val="21"/>
          <w:lang w:val="uk-UA"/>
        </w:rPr>
        <w:t xml:space="preserve"> Манифест Коммунистической партии</w:t>
      </w:r>
      <w:r>
        <w:rPr>
          <w:rFonts w:ascii="Times New Roman" w:hAnsi="Times New Roman"/>
          <w:color w:val="auto"/>
          <w:sz w:val="21"/>
          <w:lang w:val="uk-UA"/>
        </w:rPr>
        <w:t xml:space="preserve"> // Маркс К., Энгельс Ф. Полн. собр. соч. —</w:t>
      </w:r>
      <w:r>
        <w:rPr>
          <w:rFonts w:ascii="Times New Roman" w:hAnsi="Times New Roman"/>
          <w:caps/>
          <w:color w:val="auto"/>
          <w:sz w:val="21"/>
          <w:lang w:val="uk-UA"/>
        </w:rPr>
        <w:t xml:space="preserve"> т</w:t>
      </w:r>
      <w:r>
        <w:rPr>
          <w:rFonts w:ascii="Times New Roman" w:hAnsi="Times New Roman"/>
          <w:color w:val="auto"/>
          <w:sz w:val="21"/>
          <w:lang w:val="uk-UA"/>
        </w:rPr>
        <w:t xml:space="preserve">. 4. — </w:t>
      </w:r>
      <w:r>
        <w:rPr>
          <w:rFonts w:ascii="Times New Roman" w:hAnsi="Times New Roman"/>
          <w:caps/>
          <w:color w:val="auto"/>
          <w:sz w:val="21"/>
          <w:lang w:val="uk-UA"/>
        </w:rPr>
        <w:t>с</w:t>
      </w:r>
      <w:r>
        <w:rPr>
          <w:rFonts w:ascii="Times New Roman" w:hAnsi="Times New Roman"/>
          <w:color w:val="auto"/>
          <w:sz w:val="21"/>
          <w:lang w:val="uk-UA"/>
        </w:rPr>
        <w:t>. 419—459.</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pacing w:val="-6"/>
          <w:sz w:val="21"/>
          <w:lang w:val="uk-UA"/>
        </w:rPr>
        <w:t xml:space="preserve">5. Див.: </w:t>
      </w:r>
      <w:r>
        <w:rPr>
          <w:rFonts w:ascii="Times New Roman" w:hAnsi="Times New Roman"/>
          <w:i/>
          <w:color w:val="auto"/>
          <w:spacing w:val="-6"/>
          <w:sz w:val="21"/>
          <w:lang w:val="uk-UA"/>
        </w:rPr>
        <w:t>Маркс К</w:t>
      </w:r>
      <w:r>
        <w:rPr>
          <w:rFonts w:ascii="Times New Roman" w:hAnsi="Times New Roman"/>
          <w:color w:val="auto"/>
          <w:spacing w:val="-6"/>
          <w:sz w:val="21"/>
          <w:lang w:val="uk-UA"/>
        </w:rPr>
        <w:t>. Критика Готской программы // Маркс К., Энгельс</w:t>
      </w:r>
      <w:r>
        <w:rPr>
          <w:rFonts w:ascii="Times New Roman" w:hAnsi="Times New Roman"/>
          <w:color w:val="auto"/>
          <w:sz w:val="21"/>
          <w:lang w:val="uk-UA"/>
        </w:rPr>
        <w:t xml:space="preserve"> Ф. Полн. собр. соч. — </w:t>
      </w:r>
      <w:r>
        <w:rPr>
          <w:rFonts w:ascii="Times New Roman" w:hAnsi="Times New Roman"/>
          <w:caps/>
          <w:color w:val="auto"/>
          <w:sz w:val="21"/>
          <w:lang w:val="uk-UA"/>
        </w:rPr>
        <w:t>т</w:t>
      </w:r>
      <w:r>
        <w:rPr>
          <w:rFonts w:ascii="Times New Roman" w:hAnsi="Times New Roman"/>
          <w:color w:val="auto"/>
          <w:sz w:val="21"/>
          <w:lang w:val="uk-UA"/>
        </w:rPr>
        <w:t xml:space="preserve">. 19. — </w:t>
      </w:r>
      <w:r>
        <w:rPr>
          <w:rFonts w:ascii="Times New Roman" w:hAnsi="Times New Roman"/>
          <w:caps/>
          <w:color w:val="auto"/>
          <w:sz w:val="21"/>
          <w:lang w:val="uk-UA"/>
        </w:rPr>
        <w:t>с</w:t>
      </w:r>
      <w:r>
        <w:rPr>
          <w:rFonts w:ascii="Times New Roman" w:hAnsi="Times New Roman"/>
          <w:color w:val="auto"/>
          <w:sz w:val="21"/>
          <w:lang w:val="uk-UA"/>
        </w:rPr>
        <w:t>. 9—32.</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 xml:space="preserve">6. Див.: </w:t>
      </w:r>
      <w:r>
        <w:rPr>
          <w:rFonts w:ascii="Times New Roman" w:hAnsi="Times New Roman"/>
          <w:i/>
          <w:color w:val="auto"/>
          <w:sz w:val="21"/>
          <w:lang w:val="uk-UA"/>
        </w:rPr>
        <w:t>Ленин В. И.</w:t>
      </w:r>
      <w:r>
        <w:rPr>
          <w:rFonts w:ascii="Times New Roman" w:hAnsi="Times New Roman"/>
          <w:color w:val="auto"/>
          <w:sz w:val="21"/>
          <w:lang w:val="uk-UA"/>
        </w:rPr>
        <w:t xml:space="preserve"> Государство и революция // Ленин В. И. Полн. собр. соч. — </w:t>
      </w:r>
      <w:r>
        <w:rPr>
          <w:rFonts w:ascii="Times New Roman" w:hAnsi="Times New Roman"/>
          <w:caps/>
          <w:color w:val="auto"/>
          <w:sz w:val="21"/>
          <w:lang w:val="uk-UA"/>
        </w:rPr>
        <w:t>т</w:t>
      </w:r>
      <w:r>
        <w:rPr>
          <w:rFonts w:ascii="Times New Roman" w:hAnsi="Times New Roman"/>
          <w:color w:val="auto"/>
          <w:sz w:val="21"/>
          <w:lang w:val="uk-UA"/>
        </w:rPr>
        <w:t xml:space="preserve">. 33. — </w:t>
      </w:r>
      <w:r>
        <w:rPr>
          <w:rFonts w:ascii="Times New Roman" w:hAnsi="Times New Roman"/>
          <w:caps/>
          <w:color w:val="auto"/>
          <w:sz w:val="21"/>
          <w:lang w:val="uk-UA"/>
        </w:rPr>
        <w:t>с</w:t>
      </w:r>
      <w:r>
        <w:rPr>
          <w:rFonts w:ascii="Times New Roman" w:hAnsi="Times New Roman"/>
          <w:color w:val="auto"/>
          <w:sz w:val="21"/>
          <w:lang w:val="uk-UA"/>
        </w:rPr>
        <w:t>. 1—120.</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aps/>
          <w:color w:val="auto"/>
          <w:spacing w:val="2"/>
          <w:sz w:val="21"/>
          <w:lang w:val="uk-UA"/>
        </w:rPr>
        <w:t>7.</w:t>
      </w:r>
      <w:r>
        <w:rPr>
          <w:rFonts w:ascii="Times New Roman" w:hAnsi="Times New Roman"/>
          <w:color w:val="auto"/>
          <w:spacing w:val="2"/>
          <w:sz w:val="21"/>
          <w:lang w:val="uk-UA"/>
        </w:rPr>
        <w:t xml:space="preserve"> Див.: </w:t>
      </w:r>
      <w:r>
        <w:rPr>
          <w:rFonts w:ascii="Times New Roman" w:hAnsi="Times New Roman"/>
          <w:i/>
          <w:color w:val="auto"/>
          <w:spacing w:val="2"/>
          <w:sz w:val="21"/>
          <w:lang w:val="uk-UA"/>
        </w:rPr>
        <w:t xml:space="preserve">Троцкий Л. </w:t>
      </w:r>
      <w:r>
        <w:rPr>
          <w:rFonts w:ascii="Times New Roman" w:hAnsi="Times New Roman"/>
          <w:color w:val="auto"/>
          <w:spacing w:val="2"/>
          <w:sz w:val="21"/>
          <w:lang w:val="uk-UA"/>
        </w:rPr>
        <w:t>Сталинская школа фальсификаций. — М., 1990.</w:t>
      </w:r>
      <w:r>
        <w:rPr>
          <w:rFonts w:ascii="Times New Roman" w:hAnsi="Times New Roman"/>
          <w:color w:val="auto"/>
          <w:sz w:val="21"/>
          <w:lang w:val="uk-UA"/>
        </w:rPr>
        <w:t xml:space="preserve"> — </w:t>
      </w:r>
      <w:r>
        <w:rPr>
          <w:rFonts w:ascii="Times New Roman" w:hAnsi="Times New Roman"/>
          <w:caps/>
          <w:color w:val="auto"/>
          <w:sz w:val="21"/>
          <w:lang w:val="uk-UA"/>
        </w:rPr>
        <w:t>с</w:t>
      </w:r>
      <w:r>
        <w:rPr>
          <w:rFonts w:ascii="Times New Roman" w:hAnsi="Times New Roman"/>
          <w:color w:val="auto"/>
          <w:sz w:val="21"/>
          <w:lang w:val="uk-UA"/>
        </w:rPr>
        <w:t>. 7—8.</w:t>
      </w:r>
    </w:p>
    <w:p w:rsidR="00692F17" w:rsidRDefault="00692F17" w:rsidP="00692F17">
      <w:pPr>
        <w:pStyle w:val="Bodytext"/>
        <w:spacing w:line="208" w:lineRule="exact"/>
        <w:ind w:firstLine="426"/>
        <w:rPr>
          <w:rFonts w:ascii="Times New Roman" w:hAnsi="Times New Roman"/>
          <w:color w:val="auto"/>
          <w:spacing w:val="-2"/>
          <w:sz w:val="21"/>
          <w:lang w:val="uk-UA"/>
        </w:rPr>
      </w:pPr>
      <w:r>
        <w:rPr>
          <w:rFonts w:ascii="Times New Roman" w:hAnsi="Times New Roman"/>
          <w:color w:val="auto"/>
          <w:spacing w:val="-2"/>
          <w:sz w:val="21"/>
          <w:lang w:val="uk-UA"/>
        </w:rPr>
        <w:t xml:space="preserve">8. </w:t>
      </w:r>
      <w:r>
        <w:rPr>
          <w:rFonts w:ascii="Times New Roman" w:hAnsi="Times New Roman"/>
          <w:i/>
          <w:color w:val="auto"/>
          <w:spacing w:val="-2"/>
          <w:sz w:val="21"/>
          <w:lang w:val="uk-UA"/>
        </w:rPr>
        <w:t>Эклунд К.</w:t>
      </w:r>
      <w:r>
        <w:rPr>
          <w:rFonts w:ascii="Times New Roman" w:hAnsi="Times New Roman"/>
          <w:color w:val="auto"/>
          <w:spacing w:val="-2"/>
          <w:sz w:val="21"/>
          <w:lang w:val="uk-UA"/>
        </w:rPr>
        <w:t xml:space="preserve"> Эффективная экономика: шведская модель. — М., 1991.</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 xml:space="preserve">9. Див.: </w:t>
      </w:r>
      <w:r>
        <w:rPr>
          <w:rFonts w:ascii="Times New Roman" w:hAnsi="Times New Roman"/>
          <w:i/>
          <w:color w:val="auto"/>
          <w:sz w:val="21"/>
          <w:lang w:val="uk-UA"/>
        </w:rPr>
        <w:t>Туган-Барановский М. И.</w:t>
      </w:r>
      <w:r>
        <w:rPr>
          <w:rFonts w:ascii="Times New Roman" w:hAnsi="Times New Roman"/>
          <w:color w:val="auto"/>
          <w:sz w:val="21"/>
          <w:lang w:val="uk-UA"/>
        </w:rPr>
        <w:t xml:space="preserve"> П. Ж. Прудон, его жизнь и общ</w:t>
      </w:r>
      <w:r>
        <w:rPr>
          <w:rFonts w:ascii="Times New Roman" w:hAnsi="Times New Roman"/>
          <w:color w:val="auto"/>
          <w:sz w:val="21"/>
          <w:lang w:val="uk-UA"/>
        </w:rPr>
        <w:t>е</w:t>
      </w:r>
      <w:r>
        <w:rPr>
          <w:rFonts w:ascii="Times New Roman" w:hAnsi="Times New Roman"/>
          <w:color w:val="auto"/>
          <w:sz w:val="21"/>
          <w:lang w:val="uk-UA"/>
        </w:rPr>
        <w:t>ственная деятельность. — СПБ, 1891.</w:t>
      </w:r>
    </w:p>
    <w:p w:rsidR="00692F17" w:rsidRDefault="00692F17" w:rsidP="00692F17">
      <w:pPr>
        <w:pStyle w:val="Bodytext"/>
        <w:spacing w:line="208" w:lineRule="exact"/>
        <w:ind w:firstLine="301"/>
        <w:rPr>
          <w:rFonts w:ascii="Times New Roman" w:hAnsi="Times New Roman"/>
          <w:color w:val="auto"/>
          <w:sz w:val="21"/>
          <w:lang w:val="uk-UA"/>
        </w:rPr>
      </w:pPr>
      <w:r>
        <w:rPr>
          <w:rFonts w:ascii="Times New Roman" w:hAnsi="Times New Roman"/>
          <w:color w:val="auto"/>
          <w:sz w:val="21"/>
          <w:lang w:val="uk-UA"/>
        </w:rPr>
        <w:t xml:space="preserve">10. Див.: </w:t>
      </w:r>
      <w:r>
        <w:rPr>
          <w:rFonts w:ascii="Times New Roman" w:hAnsi="Times New Roman"/>
          <w:i/>
          <w:caps/>
          <w:color w:val="auto"/>
          <w:sz w:val="21"/>
          <w:lang w:val="uk-UA"/>
        </w:rPr>
        <w:t>б</w:t>
      </w:r>
      <w:r>
        <w:rPr>
          <w:rFonts w:ascii="Times New Roman" w:hAnsi="Times New Roman"/>
          <w:i/>
          <w:color w:val="auto"/>
          <w:sz w:val="21"/>
          <w:lang w:val="uk-UA"/>
        </w:rPr>
        <w:t>акунин М. А</w:t>
      </w:r>
      <w:r>
        <w:rPr>
          <w:rFonts w:ascii="Times New Roman" w:hAnsi="Times New Roman"/>
          <w:color w:val="auto"/>
          <w:sz w:val="21"/>
          <w:lang w:val="uk-UA"/>
        </w:rPr>
        <w:t xml:space="preserve">. Философия. Социология. Политика. — М., 1989. — </w:t>
      </w:r>
      <w:r>
        <w:rPr>
          <w:rFonts w:ascii="Times New Roman" w:hAnsi="Times New Roman"/>
          <w:caps/>
          <w:color w:val="auto"/>
          <w:sz w:val="21"/>
          <w:lang w:val="uk-UA"/>
        </w:rPr>
        <w:t>с</w:t>
      </w:r>
      <w:r>
        <w:rPr>
          <w:rFonts w:ascii="Times New Roman" w:hAnsi="Times New Roman"/>
          <w:color w:val="auto"/>
          <w:sz w:val="21"/>
          <w:lang w:val="uk-UA"/>
        </w:rPr>
        <w:t>. 483.</w:t>
      </w:r>
    </w:p>
    <w:p w:rsidR="00692F17" w:rsidRDefault="00692F17" w:rsidP="00692F17">
      <w:pPr>
        <w:pStyle w:val="Bodytext"/>
        <w:spacing w:line="208" w:lineRule="exact"/>
        <w:ind w:firstLine="301"/>
        <w:rPr>
          <w:rFonts w:ascii="Times New Roman" w:hAnsi="Times New Roman"/>
          <w:color w:val="auto"/>
          <w:sz w:val="21"/>
          <w:lang w:val="uk-UA"/>
        </w:rPr>
      </w:pPr>
      <w:r>
        <w:rPr>
          <w:rFonts w:ascii="Times New Roman" w:hAnsi="Times New Roman"/>
          <w:color w:val="auto"/>
          <w:sz w:val="21"/>
          <w:lang w:val="uk-UA"/>
        </w:rPr>
        <w:t xml:space="preserve">11. Див.: </w:t>
      </w:r>
      <w:r>
        <w:rPr>
          <w:rFonts w:ascii="Times New Roman" w:hAnsi="Times New Roman"/>
          <w:i/>
          <w:color w:val="auto"/>
          <w:sz w:val="21"/>
          <w:lang w:val="uk-UA"/>
        </w:rPr>
        <w:t>Кропоткин П. А.</w:t>
      </w:r>
      <w:r>
        <w:rPr>
          <w:rFonts w:ascii="Times New Roman" w:hAnsi="Times New Roman"/>
          <w:color w:val="auto"/>
          <w:sz w:val="21"/>
          <w:lang w:val="uk-UA"/>
        </w:rPr>
        <w:t xml:space="preserve"> Записки революционера: М.; Л., 1933.</w:t>
      </w:r>
    </w:p>
    <w:p w:rsidR="00692F17" w:rsidRDefault="00692F17" w:rsidP="00692F17">
      <w:pPr>
        <w:pStyle w:val="Bodytext"/>
        <w:spacing w:line="208" w:lineRule="exact"/>
        <w:ind w:firstLine="301"/>
        <w:rPr>
          <w:rFonts w:ascii="Times New Roman" w:hAnsi="Times New Roman"/>
          <w:color w:val="auto"/>
          <w:sz w:val="21"/>
          <w:lang w:val="uk-UA"/>
        </w:rPr>
      </w:pPr>
      <w:r>
        <w:rPr>
          <w:rFonts w:ascii="Times New Roman" w:hAnsi="Times New Roman"/>
          <w:color w:val="auto"/>
          <w:sz w:val="21"/>
          <w:lang w:val="uk-UA"/>
        </w:rPr>
        <w:t xml:space="preserve">12. </w:t>
      </w:r>
      <w:r>
        <w:rPr>
          <w:rFonts w:ascii="Times New Roman" w:hAnsi="Times New Roman"/>
          <w:i/>
          <w:color w:val="auto"/>
          <w:sz w:val="21"/>
          <w:lang w:val="uk-UA"/>
        </w:rPr>
        <w:t>Троцкий Л.</w:t>
      </w:r>
      <w:r>
        <w:rPr>
          <w:rFonts w:ascii="Times New Roman" w:hAnsi="Times New Roman"/>
          <w:color w:val="auto"/>
          <w:sz w:val="21"/>
          <w:lang w:val="uk-UA"/>
        </w:rPr>
        <w:t xml:space="preserve"> Наша революция. — СПБ, 1905. — </w:t>
      </w:r>
      <w:r>
        <w:rPr>
          <w:rFonts w:ascii="Times New Roman" w:hAnsi="Times New Roman"/>
          <w:caps/>
          <w:color w:val="auto"/>
          <w:sz w:val="21"/>
          <w:lang w:val="uk-UA"/>
        </w:rPr>
        <w:t>с</w:t>
      </w:r>
      <w:r>
        <w:rPr>
          <w:rFonts w:ascii="Times New Roman" w:hAnsi="Times New Roman"/>
          <w:color w:val="auto"/>
          <w:sz w:val="21"/>
          <w:lang w:val="uk-UA"/>
        </w:rPr>
        <w:t>. 274.</w:t>
      </w:r>
    </w:p>
    <w:p w:rsidR="00692F17" w:rsidRDefault="00692F17" w:rsidP="00692F17">
      <w:pPr>
        <w:pStyle w:val="Bodytext"/>
        <w:spacing w:line="208" w:lineRule="exact"/>
        <w:ind w:firstLine="301"/>
        <w:rPr>
          <w:rFonts w:ascii="Times New Roman" w:hAnsi="Times New Roman"/>
          <w:color w:val="auto"/>
          <w:sz w:val="21"/>
          <w:lang w:val="uk-UA"/>
        </w:rPr>
      </w:pPr>
      <w:r>
        <w:rPr>
          <w:rFonts w:ascii="Times New Roman" w:hAnsi="Times New Roman"/>
          <w:color w:val="auto"/>
          <w:sz w:val="21"/>
          <w:lang w:val="uk-UA"/>
        </w:rPr>
        <w:t>13. Там само. — С. 266—267.</w:t>
      </w:r>
    </w:p>
    <w:p w:rsidR="00692F17" w:rsidRDefault="00692F17" w:rsidP="00692F17">
      <w:pPr>
        <w:pStyle w:val="a3"/>
        <w:spacing w:line="208" w:lineRule="exact"/>
        <w:ind w:firstLine="301"/>
        <w:rPr>
          <w:sz w:val="21"/>
        </w:rPr>
      </w:pPr>
      <w:r>
        <w:rPr>
          <w:spacing w:val="-2"/>
          <w:sz w:val="21"/>
        </w:rPr>
        <w:t>14. Див.: Глобальні трансформації і стратегії розвитку / Кер. авт.</w:t>
      </w:r>
      <w:r>
        <w:rPr>
          <w:sz w:val="21"/>
        </w:rPr>
        <w:t xml:space="preserve"> кол. О. Г. Білорус. — К., 1998.</w:t>
      </w:r>
    </w:p>
    <w:p w:rsidR="00692F17" w:rsidRDefault="00692F17" w:rsidP="00692F17">
      <w:pPr>
        <w:pStyle w:val="a3"/>
        <w:spacing w:line="208" w:lineRule="exact"/>
        <w:ind w:firstLine="301"/>
        <w:rPr>
          <w:sz w:val="21"/>
        </w:rPr>
      </w:pPr>
      <w:r>
        <w:rPr>
          <w:sz w:val="21"/>
        </w:rPr>
        <w:t>15. Див.: Современный мир глазами «зелёных» — М., 1987.</w:t>
      </w:r>
    </w:p>
    <w:p w:rsidR="00692F17" w:rsidRDefault="00692F17" w:rsidP="00692F17">
      <w:pPr>
        <w:pStyle w:val="a3"/>
        <w:spacing w:line="208" w:lineRule="exact"/>
        <w:ind w:firstLine="301"/>
        <w:rPr>
          <w:sz w:val="21"/>
        </w:rPr>
      </w:pPr>
      <w:r>
        <w:rPr>
          <w:sz w:val="21"/>
        </w:rPr>
        <w:t>16. Див.: Политология. Энциклопедический словарь. — М., 1993. — С. 400.</w:t>
      </w:r>
    </w:p>
    <w:p w:rsidR="00692F17" w:rsidRDefault="00692F17" w:rsidP="00692F17">
      <w:pPr>
        <w:pStyle w:val="a3"/>
        <w:spacing w:line="208" w:lineRule="exact"/>
        <w:ind w:firstLine="301"/>
        <w:rPr>
          <w:sz w:val="21"/>
        </w:rPr>
      </w:pPr>
      <w:r>
        <w:rPr>
          <w:sz w:val="21"/>
        </w:rPr>
        <w:t xml:space="preserve">17. Див. </w:t>
      </w:r>
      <w:r>
        <w:rPr>
          <w:i/>
          <w:sz w:val="21"/>
        </w:rPr>
        <w:t>Желев Ж</w:t>
      </w:r>
      <w:r>
        <w:rPr>
          <w:sz w:val="21"/>
        </w:rPr>
        <w:t>. Фашизм. — М., 1991.</w:t>
      </w:r>
    </w:p>
    <w:p w:rsidR="00692F17" w:rsidRDefault="00692F17" w:rsidP="00692F17">
      <w:pPr>
        <w:pStyle w:val="a3"/>
        <w:spacing w:line="208" w:lineRule="exact"/>
        <w:ind w:firstLine="301"/>
        <w:rPr>
          <w:sz w:val="21"/>
        </w:rPr>
      </w:pPr>
      <w:r>
        <w:rPr>
          <w:sz w:val="21"/>
        </w:rPr>
        <w:t xml:space="preserve">18. Див. </w:t>
      </w:r>
      <w:r>
        <w:rPr>
          <w:i/>
          <w:sz w:val="21"/>
        </w:rPr>
        <w:t>Остроухов</w:t>
      </w:r>
      <w:r>
        <w:rPr>
          <w:sz w:val="21"/>
        </w:rPr>
        <w:t>. Терроризм: Социально-философские аспекты исследования. — Вып. 3. — М., 1999. — С. 216—224.</w:t>
      </w:r>
    </w:p>
    <w:p w:rsidR="00692F17" w:rsidRDefault="00692F17" w:rsidP="00692F17">
      <w:pPr>
        <w:pStyle w:val="a3"/>
        <w:spacing w:line="208" w:lineRule="exact"/>
        <w:ind w:firstLine="301"/>
        <w:rPr>
          <w:sz w:val="21"/>
        </w:rPr>
      </w:pPr>
      <w:r>
        <w:rPr>
          <w:sz w:val="21"/>
        </w:rPr>
        <w:t xml:space="preserve">19. </w:t>
      </w:r>
      <w:r>
        <w:rPr>
          <w:i/>
          <w:sz w:val="21"/>
        </w:rPr>
        <w:t>Ковальский Я. В.</w:t>
      </w:r>
      <w:r>
        <w:rPr>
          <w:sz w:val="21"/>
        </w:rPr>
        <w:t xml:space="preserve"> Папы и папство І—ХХ в. — М., 1991.</w:t>
      </w:r>
    </w:p>
    <w:p w:rsidR="00692F17" w:rsidRDefault="00692F17" w:rsidP="00692F17">
      <w:pPr>
        <w:pStyle w:val="Bodytext"/>
        <w:spacing w:line="208" w:lineRule="exact"/>
        <w:ind w:firstLine="301"/>
        <w:rPr>
          <w:rFonts w:ascii="Times New Roman" w:hAnsi="Times New Roman"/>
          <w:color w:val="auto"/>
          <w:sz w:val="21"/>
          <w:lang w:val="uk-UA"/>
        </w:rPr>
      </w:pPr>
      <w:r>
        <w:rPr>
          <w:rFonts w:ascii="Times New Roman" w:hAnsi="Times New Roman"/>
          <w:sz w:val="21"/>
          <w:lang w:val="uk-UA"/>
        </w:rPr>
        <w:t xml:space="preserve">20. </w:t>
      </w:r>
      <w:r>
        <w:rPr>
          <w:rFonts w:ascii="Times New Roman" w:hAnsi="Times New Roman"/>
          <w:i/>
          <w:sz w:val="21"/>
          <w:lang w:val="uk-UA"/>
        </w:rPr>
        <w:t>Крывелёв И</w:t>
      </w:r>
      <w:r>
        <w:rPr>
          <w:rFonts w:ascii="Times New Roman" w:hAnsi="Times New Roman"/>
          <w:sz w:val="21"/>
          <w:lang w:val="uk-UA"/>
        </w:rPr>
        <w:t>. История религии: В 2 т. — М., 1975—1976.</w:t>
      </w:r>
    </w:p>
    <w:p w:rsidR="00692F17" w:rsidRDefault="00692F17" w:rsidP="00692F17">
      <w:pPr>
        <w:pStyle w:val="Subhead2"/>
        <w:spacing w:before="340" w:after="220" w:line="210" w:lineRule="exact"/>
        <w:ind w:firstLine="1021"/>
        <w:rPr>
          <w:rFonts w:ascii="Arial" w:hAnsi="Arial"/>
          <w:spacing w:val="0"/>
          <w:sz w:val="20"/>
          <w:lang w:val="uk-UA"/>
        </w:rPr>
      </w:pPr>
      <w:r>
        <w:rPr>
          <w:rFonts w:ascii="Arial" w:hAnsi="Arial"/>
          <w:b/>
          <w:spacing w:val="0"/>
          <w:sz w:val="20"/>
          <w:lang w:val="uk-UA"/>
        </w:rPr>
        <w:t>Розділ VI.</w:t>
      </w:r>
      <w:r>
        <w:rPr>
          <w:rFonts w:ascii="Arial" w:hAnsi="Arial"/>
          <w:spacing w:val="0"/>
          <w:sz w:val="20"/>
          <w:lang w:val="uk-UA"/>
        </w:rPr>
        <w:t xml:space="preserve"> Політична влада</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1. Див.: </w:t>
      </w:r>
      <w:r>
        <w:rPr>
          <w:rFonts w:ascii="Times New Roman" w:hAnsi="Times New Roman"/>
          <w:i/>
          <w:color w:val="auto"/>
          <w:sz w:val="21"/>
          <w:lang w:val="uk-UA"/>
        </w:rPr>
        <w:t xml:space="preserve">Аристотель. </w:t>
      </w:r>
      <w:r>
        <w:rPr>
          <w:rFonts w:ascii="Times New Roman" w:hAnsi="Times New Roman"/>
          <w:color w:val="auto"/>
          <w:sz w:val="21"/>
          <w:lang w:val="uk-UA"/>
        </w:rPr>
        <w:t xml:space="preserve">Сочинения: </w:t>
      </w:r>
      <w:r>
        <w:rPr>
          <w:rFonts w:ascii="Times New Roman" w:hAnsi="Times New Roman"/>
          <w:caps/>
          <w:color w:val="auto"/>
          <w:sz w:val="21"/>
          <w:lang w:val="uk-UA"/>
        </w:rPr>
        <w:t>в</w:t>
      </w:r>
      <w:r>
        <w:rPr>
          <w:rFonts w:ascii="Times New Roman" w:hAnsi="Times New Roman"/>
          <w:color w:val="auto"/>
          <w:sz w:val="21"/>
          <w:lang w:val="uk-UA"/>
        </w:rPr>
        <w:t xml:space="preserve"> 4 т. — М., 1984. — </w:t>
      </w:r>
      <w:r>
        <w:rPr>
          <w:rFonts w:ascii="Times New Roman" w:hAnsi="Times New Roman"/>
          <w:caps/>
          <w:color w:val="auto"/>
          <w:sz w:val="21"/>
          <w:lang w:val="uk-UA"/>
        </w:rPr>
        <w:t>т</w:t>
      </w:r>
      <w:r>
        <w:rPr>
          <w:rFonts w:ascii="Times New Roman" w:hAnsi="Times New Roman"/>
          <w:color w:val="auto"/>
          <w:sz w:val="21"/>
          <w:lang w:val="uk-UA"/>
        </w:rPr>
        <w:t xml:space="preserve">. 4. — </w:t>
      </w:r>
      <w:r>
        <w:rPr>
          <w:rFonts w:ascii="Times New Roman" w:hAnsi="Times New Roman"/>
          <w:color w:val="auto"/>
          <w:sz w:val="21"/>
          <w:lang w:val="uk-UA"/>
        </w:rPr>
        <w:br/>
      </w:r>
      <w:r>
        <w:rPr>
          <w:rFonts w:ascii="Times New Roman" w:hAnsi="Times New Roman"/>
          <w:caps/>
          <w:color w:val="auto"/>
          <w:sz w:val="21"/>
          <w:lang w:val="uk-UA"/>
        </w:rPr>
        <w:t>с</w:t>
      </w:r>
      <w:r>
        <w:rPr>
          <w:rFonts w:ascii="Times New Roman" w:hAnsi="Times New Roman"/>
          <w:color w:val="auto"/>
          <w:sz w:val="21"/>
          <w:lang w:val="uk-UA"/>
        </w:rPr>
        <w:t xml:space="preserve">. 376—380; </w:t>
      </w:r>
      <w:r>
        <w:rPr>
          <w:rFonts w:ascii="Times New Roman" w:hAnsi="Times New Roman"/>
          <w:i/>
          <w:color w:val="auto"/>
          <w:sz w:val="21"/>
          <w:lang w:val="uk-UA"/>
        </w:rPr>
        <w:t xml:space="preserve">Гегель Г. </w:t>
      </w:r>
      <w:r>
        <w:rPr>
          <w:rFonts w:ascii="Times New Roman" w:hAnsi="Times New Roman"/>
          <w:color w:val="auto"/>
          <w:sz w:val="21"/>
          <w:lang w:val="uk-UA"/>
        </w:rPr>
        <w:t xml:space="preserve">Философия права. — М., 1990. — </w:t>
      </w:r>
      <w:r>
        <w:rPr>
          <w:rFonts w:ascii="Times New Roman" w:hAnsi="Times New Roman"/>
          <w:caps/>
          <w:color w:val="auto"/>
          <w:sz w:val="21"/>
          <w:lang w:val="uk-UA"/>
        </w:rPr>
        <w:t>с</w:t>
      </w:r>
      <w:r>
        <w:rPr>
          <w:rFonts w:ascii="Times New Roman" w:hAnsi="Times New Roman"/>
          <w:color w:val="auto"/>
          <w:sz w:val="21"/>
          <w:lang w:val="uk-UA"/>
        </w:rPr>
        <w:t xml:space="preserve">. 308—339; </w:t>
      </w:r>
      <w:r>
        <w:rPr>
          <w:rFonts w:ascii="Times New Roman" w:hAnsi="Times New Roman"/>
          <w:i/>
          <w:color w:val="auto"/>
          <w:sz w:val="21"/>
          <w:lang w:val="uk-UA"/>
        </w:rPr>
        <w:t xml:space="preserve">Соловьев В. С. </w:t>
      </w:r>
      <w:r>
        <w:rPr>
          <w:rFonts w:ascii="Times New Roman" w:hAnsi="Times New Roman"/>
          <w:color w:val="auto"/>
          <w:sz w:val="21"/>
          <w:lang w:val="uk-UA"/>
        </w:rPr>
        <w:t xml:space="preserve">Сочинения: </w:t>
      </w:r>
      <w:r>
        <w:rPr>
          <w:rFonts w:ascii="Times New Roman" w:hAnsi="Times New Roman"/>
          <w:caps/>
          <w:color w:val="auto"/>
          <w:sz w:val="21"/>
          <w:lang w:val="uk-UA"/>
        </w:rPr>
        <w:t>в</w:t>
      </w:r>
      <w:r>
        <w:rPr>
          <w:rFonts w:ascii="Times New Roman" w:hAnsi="Times New Roman"/>
          <w:color w:val="auto"/>
          <w:sz w:val="21"/>
          <w:lang w:val="uk-UA"/>
        </w:rPr>
        <w:t xml:space="preserve"> 2 т. — М., 1990. — </w:t>
      </w:r>
      <w:r>
        <w:rPr>
          <w:rFonts w:ascii="Times New Roman" w:hAnsi="Times New Roman"/>
          <w:caps/>
          <w:color w:val="auto"/>
          <w:sz w:val="21"/>
          <w:lang w:val="uk-UA"/>
        </w:rPr>
        <w:t>т</w:t>
      </w:r>
      <w:r>
        <w:rPr>
          <w:rFonts w:ascii="Times New Roman" w:hAnsi="Times New Roman"/>
          <w:color w:val="auto"/>
          <w:sz w:val="21"/>
          <w:lang w:val="uk-UA"/>
        </w:rPr>
        <w:t xml:space="preserve">.1. — </w:t>
      </w:r>
      <w:r>
        <w:rPr>
          <w:rFonts w:ascii="Times New Roman" w:hAnsi="Times New Roman"/>
          <w:caps/>
          <w:color w:val="auto"/>
          <w:sz w:val="21"/>
          <w:lang w:val="uk-UA"/>
        </w:rPr>
        <w:t>с</w:t>
      </w:r>
      <w:r>
        <w:rPr>
          <w:rFonts w:ascii="Times New Roman" w:hAnsi="Times New Roman"/>
          <w:color w:val="auto"/>
          <w:sz w:val="21"/>
          <w:lang w:val="uk-UA"/>
        </w:rPr>
        <w:t>. 415—420.</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2. Див.: </w:t>
      </w:r>
      <w:r>
        <w:rPr>
          <w:rFonts w:ascii="Times New Roman" w:hAnsi="Times New Roman"/>
          <w:i/>
          <w:color w:val="auto"/>
          <w:sz w:val="21"/>
          <w:lang w:val="uk-UA"/>
        </w:rPr>
        <w:t>Бурлацкий Ф. М.</w:t>
      </w:r>
      <w:r>
        <w:rPr>
          <w:rFonts w:ascii="Times New Roman" w:hAnsi="Times New Roman"/>
          <w:color w:val="auto"/>
          <w:sz w:val="21"/>
          <w:lang w:val="uk-UA"/>
        </w:rPr>
        <w:t xml:space="preserve"> Политические системы современности. —М., 1978. — </w:t>
      </w:r>
      <w:r>
        <w:rPr>
          <w:rFonts w:ascii="Times New Roman" w:hAnsi="Times New Roman"/>
          <w:caps/>
          <w:color w:val="auto"/>
          <w:sz w:val="21"/>
          <w:lang w:val="uk-UA"/>
        </w:rPr>
        <w:t>с</w:t>
      </w:r>
      <w:r>
        <w:rPr>
          <w:rFonts w:ascii="Times New Roman" w:hAnsi="Times New Roman"/>
          <w:color w:val="auto"/>
          <w:sz w:val="21"/>
          <w:lang w:val="uk-UA"/>
        </w:rPr>
        <w:t>. 26.</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3. Див.: С</w:t>
      </w:r>
      <w:r>
        <w:rPr>
          <w:rFonts w:ascii="Times New Roman" w:hAnsi="Times New Roman"/>
          <w:caps/>
          <w:color w:val="auto"/>
          <w:sz w:val="21"/>
          <w:lang w:val="uk-UA"/>
        </w:rPr>
        <w:t>эс</w:t>
      </w:r>
      <w:r>
        <w:rPr>
          <w:rFonts w:ascii="Times New Roman" w:hAnsi="Times New Roman"/>
          <w:color w:val="auto"/>
          <w:sz w:val="21"/>
          <w:lang w:val="uk-UA"/>
        </w:rPr>
        <w:t xml:space="preserve">. — М., 1990.— </w:t>
      </w:r>
      <w:r>
        <w:rPr>
          <w:rFonts w:ascii="Times New Roman" w:hAnsi="Times New Roman"/>
          <w:caps/>
          <w:color w:val="auto"/>
          <w:sz w:val="21"/>
          <w:lang w:val="uk-UA"/>
        </w:rPr>
        <w:t>с</w:t>
      </w:r>
      <w:r>
        <w:rPr>
          <w:rFonts w:ascii="Times New Roman" w:hAnsi="Times New Roman"/>
          <w:color w:val="auto"/>
          <w:sz w:val="21"/>
          <w:lang w:val="uk-UA"/>
        </w:rPr>
        <w:t>. 26.</w:t>
      </w:r>
    </w:p>
    <w:p w:rsidR="00692F17" w:rsidRDefault="00692F17" w:rsidP="00692F17">
      <w:pPr>
        <w:pStyle w:val="Bodytext"/>
        <w:spacing w:line="210" w:lineRule="exact"/>
        <w:ind w:firstLine="426"/>
        <w:rPr>
          <w:rFonts w:ascii="Times New Roman" w:hAnsi="Times New Roman"/>
          <w:color w:val="auto"/>
          <w:spacing w:val="-5"/>
          <w:sz w:val="21"/>
          <w:lang w:val="uk-UA"/>
        </w:rPr>
      </w:pPr>
      <w:r>
        <w:rPr>
          <w:rFonts w:ascii="Times New Roman" w:hAnsi="Times New Roman"/>
          <w:color w:val="auto"/>
          <w:spacing w:val="-8"/>
          <w:sz w:val="21"/>
          <w:lang w:val="uk-UA"/>
        </w:rPr>
        <w:t xml:space="preserve">4. Див.: Политология: Энциклопедический словарь. — М., 1993. — </w:t>
      </w:r>
      <w:r>
        <w:rPr>
          <w:rFonts w:ascii="Times New Roman" w:hAnsi="Times New Roman"/>
          <w:caps/>
          <w:color w:val="auto"/>
          <w:spacing w:val="-8"/>
          <w:sz w:val="21"/>
          <w:lang w:val="uk-UA"/>
        </w:rPr>
        <w:t>с</w:t>
      </w:r>
      <w:r>
        <w:rPr>
          <w:rFonts w:ascii="Times New Roman" w:hAnsi="Times New Roman"/>
          <w:color w:val="auto"/>
          <w:spacing w:val="-8"/>
          <w:sz w:val="21"/>
          <w:lang w:val="uk-UA"/>
        </w:rPr>
        <w:t>.</w:t>
      </w:r>
      <w:r>
        <w:rPr>
          <w:rFonts w:ascii="Times New Roman" w:hAnsi="Times New Roman"/>
          <w:color w:val="auto"/>
          <w:spacing w:val="-5"/>
          <w:sz w:val="21"/>
          <w:lang w:val="uk-UA"/>
        </w:rPr>
        <w:t xml:space="preserve"> 45.</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5. Конституція України. — К., 1996. — С. 4.</w:t>
      </w:r>
    </w:p>
    <w:p w:rsidR="00692F17" w:rsidRDefault="00692F17" w:rsidP="00692F17">
      <w:pPr>
        <w:pStyle w:val="a3"/>
        <w:spacing w:line="210" w:lineRule="exact"/>
        <w:ind w:firstLine="426"/>
        <w:rPr>
          <w:sz w:val="21"/>
        </w:rPr>
      </w:pPr>
      <w:r>
        <w:rPr>
          <w:sz w:val="21"/>
        </w:rPr>
        <w:t xml:space="preserve">6. Див. </w:t>
      </w:r>
      <w:r>
        <w:rPr>
          <w:i/>
          <w:sz w:val="21"/>
        </w:rPr>
        <w:t>Кремень В</w:t>
      </w:r>
      <w:r>
        <w:rPr>
          <w:sz w:val="21"/>
        </w:rPr>
        <w:t xml:space="preserve">., </w:t>
      </w:r>
      <w:r>
        <w:rPr>
          <w:i/>
          <w:sz w:val="21"/>
        </w:rPr>
        <w:t>Табачник Д</w:t>
      </w:r>
      <w:r>
        <w:rPr>
          <w:sz w:val="21"/>
        </w:rPr>
        <w:t xml:space="preserve">., </w:t>
      </w:r>
      <w:r>
        <w:rPr>
          <w:i/>
          <w:sz w:val="21"/>
        </w:rPr>
        <w:t>Ткаченко В.</w:t>
      </w:r>
      <w:r>
        <w:rPr>
          <w:sz w:val="21"/>
        </w:rPr>
        <w:t xml:space="preserve"> Україна: альтернати</w:t>
      </w:r>
      <w:r>
        <w:rPr>
          <w:sz w:val="21"/>
        </w:rPr>
        <w:softHyphen/>
        <w:t>ви поступу. Критика історичного досвіду. — К., 1996. — С. 271—279.</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sz w:val="21"/>
          <w:lang w:val="uk-UA"/>
        </w:rPr>
        <w:t>7. Там само.</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8. Конституція України. — К., 1996. — С. 4.</w:t>
      </w:r>
    </w:p>
    <w:p w:rsidR="00692F17" w:rsidRDefault="00692F17" w:rsidP="00692F17">
      <w:pPr>
        <w:pStyle w:val="Bodytext"/>
        <w:spacing w:line="210" w:lineRule="exact"/>
        <w:ind w:firstLine="426"/>
        <w:rPr>
          <w:rFonts w:ascii="Times New Roman" w:hAnsi="Times New Roman"/>
          <w:color w:val="auto"/>
          <w:sz w:val="21"/>
          <w:lang w:val="uk-UA"/>
        </w:rPr>
      </w:pPr>
      <w:r>
        <w:rPr>
          <w:rFonts w:ascii="Times New Roman" w:hAnsi="Times New Roman"/>
          <w:color w:val="auto"/>
          <w:sz w:val="21"/>
          <w:lang w:val="uk-UA"/>
        </w:rPr>
        <w:t xml:space="preserve">9. </w:t>
      </w:r>
      <w:r>
        <w:rPr>
          <w:rFonts w:ascii="Times New Roman" w:hAnsi="Times New Roman"/>
          <w:i/>
          <w:color w:val="auto"/>
          <w:sz w:val="21"/>
          <w:lang w:val="uk-UA"/>
        </w:rPr>
        <w:t>Кучма Л. Д.</w:t>
      </w:r>
      <w:r>
        <w:rPr>
          <w:rFonts w:ascii="Times New Roman" w:hAnsi="Times New Roman"/>
          <w:color w:val="auto"/>
          <w:sz w:val="21"/>
          <w:lang w:val="uk-UA"/>
        </w:rPr>
        <w:t xml:space="preserve"> Немає Батьківщини без свободи і свободи без Бат</w:t>
      </w:r>
      <w:r>
        <w:rPr>
          <w:rFonts w:ascii="Times New Roman" w:hAnsi="Times New Roman"/>
          <w:color w:val="auto"/>
          <w:sz w:val="21"/>
          <w:lang w:val="uk-UA"/>
        </w:rPr>
        <w:t>ь</w:t>
      </w:r>
      <w:r>
        <w:rPr>
          <w:rFonts w:ascii="Times New Roman" w:hAnsi="Times New Roman"/>
          <w:color w:val="auto"/>
          <w:sz w:val="21"/>
          <w:lang w:val="uk-UA"/>
        </w:rPr>
        <w:t>ківщини // Голос України. — 1996. — 28 серп.</w:t>
      </w:r>
    </w:p>
    <w:p w:rsidR="00692F17" w:rsidRDefault="00692F17" w:rsidP="00692F17">
      <w:pPr>
        <w:pStyle w:val="Bodytext"/>
        <w:spacing w:line="210" w:lineRule="exact"/>
        <w:ind w:firstLine="301"/>
        <w:rPr>
          <w:rFonts w:ascii="Times New Roman" w:hAnsi="Times New Roman"/>
          <w:color w:val="auto"/>
          <w:spacing w:val="-6"/>
          <w:sz w:val="21"/>
          <w:lang w:val="uk-UA"/>
        </w:rPr>
      </w:pPr>
      <w:r>
        <w:rPr>
          <w:rFonts w:ascii="Times New Roman" w:hAnsi="Times New Roman"/>
          <w:color w:val="auto"/>
          <w:spacing w:val="-6"/>
          <w:sz w:val="21"/>
          <w:lang w:val="uk-UA"/>
        </w:rPr>
        <w:t xml:space="preserve">10.  </w:t>
      </w:r>
      <w:r>
        <w:rPr>
          <w:rFonts w:ascii="Times New Roman" w:hAnsi="Times New Roman"/>
          <w:i/>
          <w:color w:val="auto"/>
          <w:spacing w:val="-6"/>
          <w:sz w:val="21"/>
          <w:lang w:val="uk-UA"/>
        </w:rPr>
        <w:t>Драгоманов М.</w:t>
      </w:r>
      <w:r>
        <w:rPr>
          <w:rFonts w:ascii="Times New Roman" w:hAnsi="Times New Roman"/>
          <w:color w:val="auto"/>
          <w:spacing w:val="-6"/>
          <w:sz w:val="21"/>
          <w:lang w:val="uk-UA"/>
        </w:rPr>
        <w:t xml:space="preserve"> Политические сочинения. — Париж, 1906. —</w:t>
      </w:r>
      <w:r>
        <w:rPr>
          <w:rFonts w:ascii="Times New Roman" w:hAnsi="Times New Roman"/>
          <w:caps/>
          <w:color w:val="auto"/>
          <w:spacing w:val="-6"/>
          <w:sz w:val="21"/>
          <w:lang w:val="uk-UA"/>
        </w:rPr>
        <w:t xml:space="preserve"> с</w:t>
      </w:r>
      <w:r>
        <w:rPr>
          <w:rFonts w:ascii="Times New Roman" w:hAnsi="Times New Roman"/>
          <w:color w:val="auto"/>
          <w:spacing w:val="-6"/>
          <w:sz w:val="21"/>
          <w:lang w:val="uk-UA"/>
        </w:rPr>
        <w:t>. 220.</w:t>
      </w:r>
    </w:p>
    <w:p w:rsidR="00692F17" w:rsidRDefault="00692F17" w:rsidP="00692F17">
      <w:pPr>
        <w:pStyle w:val="a3"/>
        <w:spacing w:before="360" w:after="240" w:line="210" w:lineRule="exact"/>
        <w:ind w:firstLine="1021"/>
        <w:rPr>
          <w:rFonts w:ascii="Arial" w:hAnsi="Arial"/>
        </w:rPr>
      </w:pPr>
      <w:r>
        <w:rPr>
          <w:rFonts w:ascii="Arial" w:hAnsi="Arial"/>
          <w:b/>
        </w:rPr>
        <w:t>Розділ VІІ.</w:t>
      </w:r>
      <w:r>
        <w:rPr>
          <w:rFonts w:ascii="Arial" w:hAnsi="Arial"/>
        </w:rPr>
        <w:t xml:space="preserve"> Політична система суспільства</w:t>
      </w:r>
    </w:p>
    <w:p w:rsidR="00692F17" w:rsidRDefault="00692F17" w:rsidP="00692F17">
      <w:pPr>
        <w:pStyle w:val="a3"/>
        <w:spacing w:line="210" w:lineRule="exact"/>
        <w:ind w:firstLine="426"/>
        <w:rPr>
          <w:sz w:val="21"/>
        </w:rPr>
      </w:pPr>
      <w:r>
        <w:rPr>
          <w:sz w:val="21"/>
        </w:rPr>
        <w:t xml:space="preserve">1. Див.: </w:t>
      </w:r>
      <w:r>
        <w:rPr>
          <w:i/>
          <w:sz w:val="21"/>
        </w:rPr>
        <w:t>Журавський В. С</w:t>
      </w:r>
      <w:r>
        <w:rPr>
          <w:sz w:val="21"/>
        </w:rPr>
        <w:t>. Політична система України: проблеми становлення і розвитку. — К., 1999.</w:t>
      </w:r>
    </w:p>
    <w:p w:rsidR="00692F17" w:rsidRDefault="00692F17" w:rsidP="00692F17">
      <w:pPr>
        <w:pStyle w:val="a3"/>
        <w:spacing w:line="210" w:lineRule="exact"/>
        <w:ind w:firstLine="426"/>
        <w:rPr>
          <w:sz w:val="21"/>
        </w:rPr>
      </w:pPr>
      <w:r>
        <w:rPr>
          <w:sz w:val="21"/>
        </w:rPr>
        <w:t>2. Социально-политические науки. — 1991. — № 5. — С. 67.</w:t>
      </w:r>
    </w:p>
    <w:p w:rsidR="00692F17" w:rsidRDefault="00692F17" w:rsidP="00692F17">
      <w:pPr>
        <w:pStyle w:val="a3"/>
        <w:spacing w:line="210" w:lineRule="exact"/>
        <w:ind w:firstLine="426"/>
        <w:rPr>
          <w:sz w:val="21"/>
        </w:rPr>
      </w:pPr>
      <w:r>
        <w:rPr>
          <w:sz w:val="21"/>
        </w:rPr>
        <w:t>3. Див.: Политология: Энциклопедический словарь. — М., 1993. — С. 273.</w:t>
      </w:r>
    </w:p>
    <w:p w:rsidR="00692F17" w:rsidRDefault="00692F17" w:rsidP="00692F17">
      <w:pPr>
        <w:pStyle w:val="a3"/>
        <w:spacing w:line="210" w:lineRule="exact"/>
        <w:ind w:firstLine="426"/>
        <w:rPr>
          <w:sz w:val="21"/>
        </w:rPr>
      </w:pPr>
      <w:r>
        <w:rPr>
          <w:spacing w:val="-4"/>
          <w:sz w:val="21"/>
        </w:rPr>
        <w:t>4. Политика мира и развитие политических систем. — М., 1979.</w:t>
      </w:r>
      <w:r>
        <w:rPr>
          <w:sz w:val="21"/>
        </w:rPr>
        <w:t xml:space="preserve"> — С. 208—209.</w:t>
      </w:r>
    </w:p>
    <w:p w:rsidR="00692F17" w:rsidRDefault="00692F17" w:rsidP="00692F17">
      <w:pPr>
        <w:pStyle w:val="a3"/>
        <w:spacing w:line="210" w:lineRule="exact"/>
        <w:ind w:firstLine="426"/>
        <w:rPr>
          <w:sz w:val="21"/>
        </w:rPr>
      </w:pPr>
      <w:r>
        <w:rPr>
          <w:sz w:val="21"/>
        </w:rPr>
        <w:t xml:space="preserve">5. </w:t>
      </w:r>
      <w:r>
        <w:rPr>
          <w:i/>
          <w:sz w:val="21"/>
        </w:rPr>
        <w:t>Марков П. Г.</w:t>
      </w:r>
      <w:r>
        <w:rPr>
          <w:sz w:val="21"/>
        </w:rPr>
        <w:t xml:space="preserve"> Политика, власть, демократия. — К., 1999.</w:t>
      </w:r>
    </w:p>
    <w:p w:rsidR="00692F17" w:rsidRDefault="00692F17" w:rsidP="00692F17">
      <w:pPr>
        <w:pStyle w:val="a3"/>
        <w:spacing w:line="210" w:lineRule="exact"/>
        <w:ind w:firstLine="426"/>
        <w:rPr>
          <w:sz w:val="21"/>
        </w:rPr>
      </w:pPr>
      <w:r>
        <w:rPr>
          <w:sz w:val="21"/>
        </w:rPr>
        <w:t xml:space="preserve">6. Див.: </w:t>
      </w:r>
      <w:r>
        <w:rPr>
          <w:i/>
          <w:sz w:val="21"/>
        </w:rPr>
        <w:t>Липинський В.</w:t>
      </w:r>
      <w:r>
        <w:rPr>
          <w:sz w:val="21"/>
        </w:rPr>
        <w:t xml:space="preserve"> Листи до братів-хліборобів: про ідею і о</w:t>
      </w:r>
      <w:r>
        <w:rPr>
          <w:sz w:val="21"/>
        </w:rPr>
        <w:t>р</w:t>
      </w:r>
      <w:r>
        <w:rPr>
          <w:sz w:val="21"/>
        </w:rPr>
        <w:t xml:space="preserve">ганізацію </w:t>
      </w:r>
      <w:r>
        <w:rPr>
          <w:spacing w:val="-4"/>
          <w:sz w:val="21"/>
        </w:rPr>
        <w:t>українського монархізму // Філософська і соціологічна думка. — 1991.</w:t>
      </w:r>
      <w:r>
        <w:rPr>
          <w:sz w:val="21"/>
        </w:rPr>
        <w:t xml:space="preserve"> — № 10. — С. 83.</w:t>
      </w:r>
    </w:p>
    <w:p w:rsidR="00692F17" w:rsidRDefault="00692F17" w:rsidP="00692F17">
      <w:pPr>
        <w:pStyle w:val="a3"/>
        <w:spacing w:line="210" w:lineRule="exact"/>
        <w:ind w:firstLine="426"/>
        <w:rPr>
          <w:sz w:val="21"/>
        </w:rPr>
      </w:pPr>
      <w:r>
        <w:rPr>
          <w:spacing w:val="4"/>
          <w:sz w:val="21"/>
        </w:rPr>
        <w:t xml:space="preserve">7. </w:t>
      </w:r>
      <w:r>
        <w:rPr>
          <w:i/>
          <w:spacing w:val="4"/>
          <w:sz w:val="21"/>
        </w:rPr>
        <w:t>Саламатин В. С</w:t>
      </w:r>
      <w:r>
        <w:rPr>
          <w:spacing w:val="4"/>
          <w:sz w:val="21"/>
        </w:rPr>
        <w:t>. Политические режимы: к методологии поня</w:t>
      </w:r>
      <w:r>
        <w:rPr>
          <w:spacing w:val="4"/>
          <w:sz w:val="21"/>
        </w:rPr>
        <w:softHyphen/>
        <w:t>тий.</w:t>
      </w:r>
      <w:r>
        <w:rPr>
          <w:sz w:val="21"/>
        </w:rPr>
        <w:t xml:space="preserve"> — М., 1995.</w:t>
      </w:r>
    </w:p>
    <w:p w:rsidR="00692F17" w:rsidRDefault="00692F17" w:rsidP="00692F17">
      <w:pPr>
        <w:pStyle w:val="a3"/>
        <w:spacing w:line="210" w:lineRule="exact"/>
        <w:ind w:firstLine="426"/>
        <w:rPr>
          <w:sz w:val="21"/>
        </w:rPr>
      </w:pPr>
      <w:r>
        <w:rPr>
          <w:spacing w:val="2"/>
          <w:sz w:val="21"/>
        </w:rPr>
        <w:t xml:space="preserve">8. Див.: </w:t>
      </w:r>
      <w:r>
        <w:rPr>
          <w:i/>
          <w:spacing w:val="2"/>
          <w:sz w:val="21"/>
        </w:rPr>
        <w:t>Технік А. В</w:t>
      </w:r>
      <w:r>
        <w:rPr>
          <w:spacing w:val="2"/>
          <w:sz w:val="21"/>
        </w:rPr>
        <w:t>. Тоталітаризм і авторитаризм (спільне й осо</w:t>
      </w:r>
      <w:r>
        <w:rPr>
          <w:spacing w:val="2"/>
          <w:sz w:val="21"/>
        </w:rPr>
        <w:t>б</w:t>
      </w:r>
      <w:r>
        <w:rPr>
          <w:spacing w:val="-2"/>
          <w:sz w:val="21"/>
        </w:rPr>
        <w:t>ливе) // Актуальні проблеми політики. — 1999. — Вип. 5. — С. 133—</w:t>
      </w:r>
      <w:r>
        <w:rPr>
          <w:sz w:val="21"/>
        </w:rPr>
        <w:t>136.</w:t>
      </w:r>
    </w:p>
    <w:p w:rsidR="00692F17" w:rsidRDefault="00692F17" w:rsidP="00692F17">
      <w:pPr>
        <w:pStyle w:val="a3"/>
        <w:spacing w:line="210" w:lineRule="exact"/>
        <w:ind w:firstLine="426"/>
        <w:rPr>
          <w:sz w:val="21"/>
        </w:rPr>
      </w:pPr>
      <w:r>
        <w:rPr>
          <w:sz w:val="21"/>
        </w:rPr>
        <w:t xml:space="preserve">9. Див.: </w:t>
      </w:r>
      <w:r>
        <w:rPr>
          <w:i/>
          <w:sz w:val="21"/>
        </w:rPr>
        <w:t>Трубайчук А</w:t>
      </w:r>
      <w:r>
        <w:rPr>
          <w:sz w:val="21"/>
        </w:rPr>
        <w:t xml:space="preserve">., </w:t>
      </w:r>
      <w:r>
        <w:rPr>
          <w:i/>
          <w:sz w:val="21"/>
        </w:rPr>
        <w:t>Розумок В</w:t>
      </w:r>
      <w:r>
        <w:rPr>
          <w:sz w:val="21"/>
        </w:rPr>
        <w:t>. Що таке тоталітаризм // Пам’ять століть. — 1998. — № 6. — С. 16—28.</w:t>
      </w:r>
    </w:p>
    <w:p w:rsidR="00692F17" w:rsidRDefault="00692F17" w:rsidP="00692F17">
      <w:pPr>
        <w:pStyle w:val="a3"/>
        <w:spacing w:line="208" w:lineRule="exact"/>
        <w:ind w:firstLine="301"/>
        <w:rPr>
          <w:sz w:val="21"/>
        </w:rPr>
      </w:pPr>
      <w:r>
        <w:rPr>
          <w:sz w:val="21"/>
        </w:rPr>
        <w:t xml:space="preserve">10. Див.: </w:t>
      </w:r>
      <w:r>
        <w:rPr>
          <w:i/>
          <w:sz w:val="21"/>
        </w:rPr>
        <w:t>Ладиченко В. В.</w:t>
      </w:r>
      <w:r>
        <w:rPr>
          <w:sz w:val="21"/>
        </w:rPr>
        <w:t xml:space="preserve"> Суть та функції державної влади // Держ</w:t>
      </w:r>
      <w:r>
        <w:rPr>
          <w:sz w:val="21"/>
        </w:rPr>
        <w:t>а</w:t>
      </w:r>
      <w:r>
        <w:rPr>
          <w:sz w:val="21"/>
        </w:rPr>
        <w:t>ва і право. — 1999. — Вип. 2.</w:t>
      </w:r>
    </w:p>
    <w:p w:rsidR="00692F17" w:rsidRDefault="00692F17" w:rsidP="00692F17">
      <w:pPr>
        <w:pStyle w:val="a3"/>
        <w:spacing w:line="208" w:lineRule="exact"/>
        <w:ind w:firstLine="301"/>
        <w:rPr>
          <w:spacing w:val="-6"/>
          <w:sz w:val="21"/>
        </w:rPr>
      </w:pPr>
      <w:r>
        <w:rPr>
          <w:spacing w:val="-6"/>
          <w:sz w:val="21"/>
        </w:rPr>
        <w:t>11. </w:t>
      </w:r>
      <w:r>
        <w:rPr>
          <w:i/>
          <w:spacing w:val="-6"/>
          <w:sz w:val="21"/>
        </w:rPr>
        <w:t>Ленін В. І.</w:t>
      </w:r>
      <w:r>
        <w:rPr>
          <w:spacing w:val="-6"/>
          <w:sz w:val="21"/>
        </w:rPr>
        <w:t xml:space="preserve"> Про державу // Ленін В. І. Повн. зібр. тв. — Т. 39. — С. 70.</w:t>
      </w:r>
    </w:p>
    <w:p w:rsidR="00692F17" w:rsidRDefault="00692F17" w:rsidP="00692F17">
      <w:pPr>
        <w:pStyle w:val="a3"/>
        <w:spacing w:line="208" w:lineRule="exact"/>
        <w:ind w:firstLine="301"/>
        <w:rPr>
          <w:sz w:val="21"/>
        </w:rPr>
      </w:pPr>
      <w:r>
        <w:rPr>
          <w:spacing w:val="-4"/>
          <w:sz w:val="21"/>
        </w:rPr>
        <w:t>12. </w:t>
      </w:r>
      <w:r>
        <w:rPr>
          <w:i/>
          <w:spacing w:val="-4"/>
          <w:sz w:val="21"/>
        </w:rPr>
        <w:t>Бакунин М.</w:t>
      </w:r>
      <w:r>
        <w:rPr>
          <w:spacing w:val="-4"/>
          <w:sz w:val="21"/>
        </w:rPr>
        <w:t xml:space="preserve"> Государственность и анархия. — Женева, 1873.</w:t>
      </w:r>
      <w:r>
        <w:rPr>
          <w:sz w:val="21"/>
        </w:rPr>
        <w:t xml:space="preserve"> — С. 278, 280, 281.</w:t>
      </w:r>
    </w:p>
    <w:p w:rsidR="00692F17" w:rsidRDefault="00692F17" w:rsidP="00692F17">
      <w:pPr>
        <w:pStyle w:val="a3"/>
        <w:spacing w:line="208" w:lineRule="exact"/>
        <w:ind w:firstLine="301"/>
        <w:rPr>
          <w:sz w:val="21"/>
        </w:rPr>
      </w:pPr>
      <w:r>
        <w:rPr>
          <w:sz w:val="21"/>
        </w:rPr>
        <w:t xml:space="preserve">13. Див.: </w:t>
      </w:r>
      <w:r>
        <w:rPr>
          <w:i/>
          <w:sz w:val="21"/>
        </w:rPr>
        <w:t>Козлихин И. Ю</w:t>
      </w:r>
      <w:r>
        <w:rPr>
          <w:sz w:val="21"/>
        </w:rPr>
        <w:t>. Идея правового гусударства. История и с</w:t>
      </w:r>
      <w:r>
        <w:rPr>
          <w:sz w:val="21"/>
        </w:rPr>
        <w:t>о</w:t>
      </w:r>
      <w:r>
        <w:rPr>
          <w:sz w:val="21"/>
        </w:rPr>
        <w:t>временность. — СПб, 1993.</w:t>
      </w:r>
    </w:p>
    <w:p w:rsidR="00692F17" w:rsidRDefault="00692F17" w:rsidP="00692F17">
      <w:pPr>
        <w:pStyle w:val="a3"/>
        <w:spacing w:line="208" w:lineRule="exact"/>
        <w:ind w:firstLine="301"/>
        <w:rPr>
          <w:spacing w:val="-4"/>
          <w:sz w:val="21"/>
        </w:rPr>
      </w:pPr>
      <w:r>
        <w:rPr>
          <w:spacing w:val="-4"/>
          <w:sz w:val="21"/>
        </w:rPr>
        <w:t>14. Див.: Політичні партії України / За ред. В. М. Якушика. — К., 1996.</w:t>
      </w:r>
    </w:p>
    <w:p w:rsidR="00692F17" w:rsidRDefault="00692F17" w:rsidP="00692F17">
      <w:pPr>
        <w:pStyle w:val="a3"/>
        <w:spacing w:line="208" w:lineRule="exact"/>
        <w:ind w:firstLine="301"/>
        <w:rPr>
          <w:sz w:val="21"/>
        </w:rPr>
      </w:pPr>
      <w:r>
        <w:rPr>
          <w:sz w:val="21"/>
        </w:rPr>
        <w:t xml:space="preserve">15. </w:t>
      </w:r>
      <w:r>
        <w:rPr>
          <w:i/>
          <w:sz w:val="21"/>
        </w:rPr>
        <w:t>Каддафи М.</w:t>
      </w:r>
      <w:r>
        <w:rPr>
          <w:sz w:val="21"/>
        </w:rPr>
        <w:t xml:space="preserve"> Зелёная книга. — М., 1989. — С. 27—28.</w:t>
      </w:r>
    </w:p>
    <w:p w:rsidR="00692F17" w:rsidRDefault="00692F17" w:rsidP="00692F17">
      <w:pPr>
        <w:pStyle w:val="a3"/>
        <w:spacing w:line="208" w:lineRule="exact"/>
        <w:ind w:firstLine="301"/>
        <w:rPr>
          <w:sz w:val="21"/>
        </w:rPr>
      </w:pPr>
      <w:r>
        <w:rPr>
          <w:sz w:val="21"/>
        </w:rPr>
        <w:t>16. Див. Политология: Энциклопедический словарь. — М., 1993. — С. 246.</w:t>
      </w:r>
    </w:p>
    <w:p w:rsidR="00692F17" w:rsidRDefault="00692F17" w:rsidP="00692F17">
      <w:pPr>
        <w:pStyle w:val="a3"/>
        <w:spacing w:line="208" w:lineRule="exact"/>
        <w:ind w:firstLine="301"/>
        <w:rPr>
          <w:sz w:val="21"/>
        </w:rPr>
      </w:pPr>
      <w:r>
        <w:rPr>
          <w:sz w:val="21"/>
        </w:rPr>
        <w:t xml:space="preserve">17. Див.: </w:t>
      </w:r>
      <w:r>
        <w:rPr>
          <w:i/>
          <w:sz w:val="21"/>
        </w:rPr>
        <w:t>Михельс Р.</w:t>
      </w:r>
      <w:r>
        <w:rPr>
          <w:sz w:val="21"/>
        </w:rPr>
        <w:t xml:space="preserve"> Социология политической партии в условиях демократии // Диалог. — 1990. — № 5. — С. 84.</w:t>
      </w:r>
    </w:p>
    <w:p w:rsidR="00692F17" w:rsidRDefault="00692F17" w:rsidP="00692F17">
      <w:pPr>
        <w:pStyle w:val="a3"/>
        <w:spacing w:line="208" w:lineRule="exact"/>
        <w:ind w:firstLine="301"/>
        <w:rPr>
          <w:spacing w:val="-6"/>
          <w:sz w:val="21"/>
        </w:rPr>
      </w:pPr>
      <w:r>
        <w:rPr>
          <w:spacing w:val="-6"/>
          <w:sz w:val="21"/>
        </w:rPr>
        <w:t xml:space="preserve">18. Див.: </w:t>
      </w:r>
      <w:r>
        <w:rPr>
          <w:i/>
          <w:spacing w:val="-6"/>
          <w:sz w:val="21"/>
        </w:rPr>
        <w:t>Дюверже М.</w:t>
      </w:r>
      <w:r>
        <w:rPr>
          <w:spacing w:val="-6"/>
          <w:sz w:val="21"/>
        </w:rPr>
        <w:t xml:space="preserve"> Однопартийность // Политика. — 1990. — № 6, 7.</w:t>
      </w:r>
    </w:p>
    <w:p w:rsidR="00692F17" w:rsidRDefault="00692F17" w:rsidP="00692F17">
      <w:pPr>
        <w:pStyle w:val="a3"/>
        <w:spacing w:line="208" w:lineRule="exact"/>
        <w:ind w:firstLine="301"/>
        <w:rPr>
          <w:sz w:val="21"/>
        </w:rPr>
      </w:pPr>
      <w:r>
        <w:rPr>
          <w:spacing w:val="4"/>
          <w:sz w:val="21"/>
        </w:rPr>
        <w:t>19. </w:t>
      </w:r>
      <w:r>
        <w:rPr>
          <w:i/>
          <w:spacing w:val="4"/>
          <w:sz w:val="21"/>
        </w:rPr>
        <w:t>Михельс Р.</w:t>
      </w:r>
      <w:r>
        <w:rPr>
          <w:spacing w:val="4"/>
          <w:sz w:val="21"/>
        </w:rPr>
        <w:t xml:space="preserve"> Необходимость организации // Диалог. — 1990. — №</w:t>
      </w:r>
      <w:r>
        <w:rPr>
          <w:sz w:val="21"/>
        </w:rPr>
        <w:t xml:space="preserve"> 3. — С. 58.</w:t>
      </w:r>
    </w:p>
    <w:p w:rsidR="00692F17" w:rsidRDefault="00692F17" w:rsidP="00692F17">
      <w:pPr>
        <w:pStyle w:val="a3"/>
        <w:spacing w:line="208" w:lineRule="exact"/>
        <w:ind w:firstLine="301"/>
        <w:rPr>
          <w:sz w:val="21"/>
        </w:rPr>
      </w:pPr>
      <w:r>
        <w:rPr>
          <w:sz w:val="21"/>
        </w:rPr>
        <w:t>20. </w:t>
      </w:r>
      <w:r>
        <w:rPr>
          <w:i/>
          <w:sz w:val="21"/>
        </w:rPr>
        <w:t>Острогорский М</w:t>
      </w:r>
      <w:r>
        <w:rPr>
          <w:sz w:val="21"/>
        </w:rPr>
        <w:t>. Демократия и политические партии. — М., 1930. — Т. 2. — С. 308.</w:t>
      </w:r>
    </w:p>
    <w:p w:rsidR="00692F17" w:rsidRDefault="00692F17" w:rsidP="00692F17">
      <w:pPr>
        <w:pStyle w:val="a3"/>
        <w:spacing w:line="206" w:lineRule="exact"/>
        <w:ind w:firstLine="301"/>
        <w:rPr>
          <w:sz w:val="21"/>
        </w:rPr>
      </w:pPr>
      <w:r>
        <w:rPr>
          <w:sz w:val="21"/>
        </w:rPr>
        <w:t>21. </w:t>
      </w:r>
      <w:r>
        <w:rPr>
          <w:i/>
          <w:sz w:val="21"/>
        </w:rPr>
        <w:t>Вебер М</w:t>
      </w:r>
      <w:r>
        <w:rPr>
          <w:sz w:val="21"/>
        </w:rPr>
        <w:t>. Избранные произведения. — М., 1990. — С. 676.</w:t>
      </w:r>
    </w:p>
    <w:p w:rsidR="00692F17" w:rsidRDefault="00692F17" w:rsidP="00692F17">
      <w:pPr>
        <w:pStyle w:val="a3"/>
        <w:spacing w:line="210" w:lineRule="exact"/>
        <w:ind w:firstLine="301"/>
        <w:rPr>
          <w:sz w:val="21"/>
        </w:rPr>
      </w:pPr>
      <w:r>
        <w:rPr>
          <w:spacing w:val="-4"/>
          <w:sz w:val="21"/>
        </w:rPr>
        <w:t>22. Политология и современный политический процесс. — М., 1990.</w:t>
      </w:r>
      <w:r>
        <w:rPr>
          <w:sz w:val="21"/>
        </w:rPr>
        <w:t xml:space="preserve"> — С. 98.</w:t>
      </w:r>
    </w:p>
    <w:p w:rsidR="00692F17" w:rsidRDefault="00692F17" w:rsidP="00692F17">
      <w:pPr>
        <w:pStyle w:val="a3"/>
        <w:spacing w:line="210" w:lineRule="exact"/>
        <w:ind w:firstLine="301"/>
        <w:rPr>
          <w:spacing w:val="-2"/>
          <w:sz w:val="21"/>
        </w:rPr>
      </w:pPr>
      <w:r>
        <w:rPr>
          <w:spacing w:val="-2"/>
          <w:sz w:val="21"/>
        </w:rPr>
        <w:t>23. Цит. за: Социально-политические науки. — 1990. — № 9. — С. 72.</w:t>
      </w:r>
    </w:p>
    <w:p w:rsidR="00692F17" w:rsidRDefault="00692F17" w:rsidP="00692F17">
      <w:pPr>
        <w:pStyle w:val="a3"/>
        <w:spacing w:line="206" w:lineRule="exact"/>
        <w:ind w:firstLine="301"/>
        <w:rPr>
          <w:sz w:val="21"/>
        </w:rPr>
      </w:pPr>
      <w:r>
        <w:rPr>
          <w:sz w:val="21"/>
        </w:rPr>
        <w:t xml:space="preserve">24. Див.: </w:t>
      </w:r>
      <w:r>
        <w:rPr>
          <w:i/>
          <w:sz w:val="21"/>
        </w:rPr>
        <w:t>Кремень В</w:t>
      </w:r>
      <w:r>
        <w:rPr>
          <w:sz w:val="21"/>
        </w:rPr>
        <w:t xml:space="preserve">., </w:t>
      </w:r>
      <w:r>
        <w:rPr>
          <w:i/>
          <w:sz w:val="21"/>
        </w:rPr>
        <w:t>Ткаченко В</w:t>
      </w:r>
      <w:r>
        <w:rPr>
          <w:sz w:val="21"/>
        </w:rPr>
        <w:t>. Україна: шлях до себе. Проблеми суспільної трансформації. — К., 1998. — С. 325—327.</w:t>
      </w:r>
    </w:p>
    <w:p w:rsidR="00692F17" w:rsidRDefault="00692F17" w:rsidP="00692F17">
      <w:pPr>
        <w:pStyle w:val="a3"/>
        <w:spacing w:line="206" w:lineRule="exact"/>
        <w:ind w:firstLine="301"/>
        <w:rPr>
          <w:sz w:val="21"/>
        </w:rPr>
      </w:pPr>
      <w:r>
        <w:rPr>
          <w:sz w:val="21"/>
        </w:rPr>
        <w:t>25. Див.: Програмові засади Молодіжного Конгресу українських н</w:t>
      </w:r>
      <w:r>
        <w:rPr>
          <w:sz w:val="21"/>
        </w:rPr>
        <w:t>а</w:t>
      </w:r>
      <w:r>
        <w:rPr>
          <w:sz w:val="21"/>
        </w:rPr>
        <w:t>ціоналістів // Визвольний шлях. — 1998. — Кн. 8. — С. 923—926.</w:t>
      </w:r>
    </w:p>
    <w:p w:rsidR="00692F17" w:rsidRDefault="00692F17" w:rsidP="00692F17">
      <w:pPr>
        <w:pStyle w:val="a3"/>
        <w:spacing w:line="206" w:lineRule="exact"/>
        <w:ind w:firstLine="301"/>
        <w:rPr>
          <w:sz w:val="21"/>
        </w:rPr>
      </w:pPr>
      <w:r>
        <w:rPr>
          <w:spacing w:val="-4"/>
          <w:sz w:val="21"/>
        </w:rPr>
        <w:t>26. Див.: Народний Рух України. Документи і матеріали. — К., 1993.</w:t>
      </w:r>
      <w:r>
        <w:rPr>
          <w:sz w:val="21"/>
        </w:rPr>
        <w:t xml:space="preserve"> — С. 10—16.</w:t>
      </w:r>
    </w:p>
    <w:p w:rsidR="00692F17" w:rsidRDefault="00692F17" w:rsidP="00692F17">
      <w:pPr>
        <w:pStyle w:val="a3"/>
        <w:spacing w:line="206" w:lineRule="exact"/>
        <w:ind w:firstLine="301"/>
        <w:rPr>
          <w:sz w:val="21"/>
        </w:rPr>
      </w:pPr>
      <w:r>
        <w:rPr>
          <w:sz w:val="21"/>
        </w:rPr>
        <w:t>27. Див.: Народно-демократична партія. Статут, керівні та контр</w:t>
      </w:r>
      <w:r>
        <w:rPr>
          <w:sz w:val="21"/>
        </w:rPr>
        <w:t>о</w:t>
      </w:r>
      <w:r>
        <w:rPr>
          <w:sz w:val="21"/>
        </w:rPr>
        <w:t>льні органи. — К., 1998.</w:t>
      </w:r>
    </w:p>
    <w:p w:rsidR="00692F17" w:rsidRDefault="00692F17" w:rsidP="00692F17">
      <w:pPr>
        <w:pStyle w:val="a3"/>
        <w:spacing w:line="206" w:lineRule="exact"/>
        <w:ind w:firstLine="301"/>
        <w:rPr>
          <w:sz w:val="21"/>
        </w:rPr>
      </w:pPr>
      <w:r>
        <w:rPr>
          <w:spacing w:val="-4"/>
          <w:sz w:val="21"/>
        </w:rPr>
        <w:t>28. Див.: Программа Коммунистической партии Украины. Устав</w:t>
      </w:r>
      <w:r>
        <w:rPr>
          <w:sz w:val="21"/>
        </w:rPr>
        <w:t xml:space="preserve"> Ком</w:t>
      </w:r>
      <w:r>
        <w:rPr>
          <w:sz w:val="21"/>
        </w:rPr>
        <w:softHyphen/>
        <w:t>мунистической партии Украины. — К., 1996. — С. 33—36.</w:t>
      </w:r>
    </w:p>
    <w:p w:rsidR="00692F17" w:rsidRDefault="00692F17" w:rsidP="00692F17">
      <w:pPr>
        <w:pStyle w:val="a3"/>
        <w:spacing w:line="206" w:lineRule="exact"/>
        <w:ind w:firstLine="301"/>
        <w:rPr>
          <w:sz w:val="21"/>
        </w:rPr>
      </w:pPr>
      <w:r>
        <w:rPr>
          <w:sz w:val="21"/>
        </w:rPr>
        <w:t xml:space="preserve">29. Див.: </w:t>
      </w:r>
      <w:r>
        <w:rPr>
          <w:i/>
          <w:sz w:val="21"/>
        </w:rPr>
        <w:t>Кремень В.</w:t>
      </w:r>
      <w:r>
        <w:rPr>
          <w:sz w:val="21"/>
        </w:rPr>
        <w:t xml:space="preserve">, </w:t>
      </w:r>
      <w:r>
        <w:rPr>
          <w:i/>
          <w:sz w:val="21"/>
        </w:rPr>
        <w:t>Ткаченко В</w:t>
      </w:r>
      <w:r>
        <w:rPr>
          <w:sz w:val="21"/>
        </w:rPr>
        <w:t>. Україна: шлях до себе. Проблеми суспільної трансформації. — К., 1998. — С. 335—342.</w:t>
      </w:r>
    </w:p>
    <w:p w:rsidR="00692F17" w:rsidRDefault="00692F17" w:rsidP="00692F17">
      <w:pPr>
        <w:pStyle w:val="a3"/>
        <w:spacing w:before="340" w:after="220" w:line="210" w:lineRule="exact"/>
        <w:ind w:firstLine="1021"/>
        <w:rPr>
          <w:rFonts w:ascii="Arial" w:hAnsi="Arial"/>
        </w:rPr>
      </w:pPr>
      <w:r>
        <w:rPr>
          <w:rFonts w:ascii="Arial" w:hAnsi="Arial"/>
          <w:b/>
        </w:rPr>
        <w:t>Розділ VIII.</w:t>
      </w:r>
      <w:r>
        <w:rPr>
          <w:rFonts w:ascii="Arial" w:hAnsi="Arial"/>
        </w:rPr>
        <w:t xml:space="preserve"> Громадянське суспільство</w:t>
      </w:r>
    </w:p>
    <w:p w:rsidR="00692F17" w:rsidRDefault="00692F17" w:rsidP="00692F17">
      <w:pPr>
        <w:pStyle w:val="a3"/>
        <w:spacing w:line="206" w:lineRule="exact"/>
        <w:ind w:firstLine="426"/>
        <w:rPr>
          <w:spacing w:val="-4"/>
          <w:sz w:val="21"/>
        </w:rPr>
      </w:pPr>
      <w:r>
        <w:rPr>
          <w:spacing w:val="-4"/>
          <w:sz w:val="21"/>
        </w:rPr>
        <w:t>1. Невичерпність демократії. Видатні діячі минулого і сучасного</w:t>
      </w:r>
      <w:r>
        <w:rPr>
          <w:sz w:val="21"/>
        </w:rPr>
        <w:t xml:space="preserve"> </w:t>
      </w:r>
      <w:r>
        <w:rPr>
          <w:spacing w:val="-4"/>
          <w:sz w:val="21"/>
        </w:rPr>
        <w:t>про вільне, демократичне суспільство і права людини. — К., 1994. — С. 4—5.</w:t>
      </w:r>
    </w:p>
    <w:p w:rsidR="00692F17" w:rsidRDefault="00692F17" w:rsidP="00692F17">
      <w:pPr>
        <w:pStyle w:val="a3"/>
        <w:spacing w:line="206" w:lineRule="exact"/>
        <w:ind w:firstLine="426"/>
        <w:rPr>
          <w:sz w:val="21"/>
        </w:rPr>
      </w:pPr>
      <w:r>
        <w:rPr>
          <w:sz w:val="21"/>
        </w:rPr>
        <w:t xml:space="preserve">2. </w:t>
      </w:r>
      <w:r>
        <w:rPr>
          <w:i/>
          <w:sz w:val="21"/>
        </w:rPr>
        <w:t>Гаджиев К. С</w:t>
      </w:r>
      <w:r>
        <w:rPr>
          <w:sz w:val="21"/>
        </w:rPr>
        <w:t>. Концепция гражданского общества: идейные и</w:t>
      </w:r>
      <w:r>
        <w:rPr>
          <w:sz w:val="21"/>
        </w:rPr>
        <w:t>с</w:t>
      </w:r>
      <w:r>
        <w:rPr>
          <w:spacing w:val="4"/>
          <w:sz w:val="21"/>
        </w:rPr>
        <w:t>токи и основные вехи формирования // Вопр. философии. — 1991. — № 7.</w:t>
      </w:r>
      <w:r>
        <w:rPr>
          <w:sz w:val="21"/>
        </w:rPr>
        <w:t xml:space="preserve"> — С. 19—20.</w:t>
      </w:r>
    </w:p>
    <w:p w:rsidR="00692F17" w:rsidRDefault="00692F17" w:rsidP="00692F17">
      <w:pPr>
        <w:pStyle w:val="a3"/>
        <w:spacing w:line="206" w:lineRule="exact"/>
        <w:ind w:firstLine="426"/>
        <w:rPr>
          <w:spacing w:val="-4"/>
          <w:sz w:val="21"/>
        </w:rPr>
      </w:pPr>
      <w:r>
        <w:rPr>
          <w:spacing w:val="-4"/>
          <w:sz w:val="21"/>
        </w:rPr>
        <w:t xml:space="preserve">3. </w:t>
      </w:r>
      <w:r>
        <w:rPr>
          <w:i/>
          <w:spacing w:val="-4"/>
          <w:sz w:val="21"/>
        </w:rPr>
        <w:t>Цицерон</w:t>
      </w:r>
      <w:r>
        <w:rPr>
          <w:spacing w:val="-4"/>
          <w:sz w:val="21"/>
        </w:rPr>
        <w:t>. Диалоги: О государстве. О законах. — М., 1966. — С. 21.</w:t>
      </w:r>
    </w:p>
    <w:p w:rsidR="00692F17" w:rsidRDefault="00692F17" w:rsidP="00692F17">
      <w:pPr>
        <w:pStyle w:val="a3"/>
        <w:spacing w:line="206" w:lineRule="exact"/>
        <w:ind w:firstLine="426"/>
        <w:rPr>
          <w:sz w:val="21"/>
        </w:rPr>
      </w:pPr>
      <w:r>
        <w:rPr>
          <w:sz w:val="21"/>
        </w:rPr>
        <w:t xml:space="preserve">4. </w:t>
      </w:r>
      <w:r>
        <w:rPr>
          <w:i/>
          <w:sz w:val="21"/>
        </w:rPr>
        <w:t>Макиавелли Н</w:t>
      </w:r>
      <w:r>
        <w:rPr>
          <w:sz w:val="21"/>
        </w:rPr>
        <w:t>. Государь. — М., 1990. — С. 69.</w:t>
      </w:r>
    </w:p>
    <w:p w:rsidR="00692F17" w:rsidRDefault="00692F17" w:rsidP="00692F17">
      <w:pPr>
        <w:pStyle w:val="a3"/>
        <w:spacing w:line="206" w:lineRule="exact"/>
        <w:ind w:firstLine="426"/>
        <w:rPr>
          <w:sz w:val="21"/>
        </w:rPr>
      </w:pPr>
      <w:r>
        <w:rPr>
          <w:sz w:val="21"/>
        </w:rPr>
        <w:t xml:space="preserve">5. </w:t>
      </w:r>
      <w:r>
        <w:rPr>
          <w:i/>
          <w:sz w:val="21"/>
        </w:rPr>
        <w:t>Монтескье Ш.</w:t>
      </w:r>
      <w:r>
        <w:rPr>
          <w:sz w:val="21"/>
        </w:rPr>
        <w:t xml:space="preserve"> Избр. произв. — М., 1955. — С. 430.</w:t>
      </w:r>
    </w:p>
    <w:p w:rsidR="00692F17" w:rsidRDefault="00692F17" w:rsidP="00692F17">
      <w:pPr>
        <w:pStyle w:val="a3"/>
        <w:spacing w:line="206" w:lineRule="exact"/>
        <w:ind w:firstLine="426"/>
        <w:rPr>
          <w:sz w:val="21"/>
        </w:rPr>
      </w:pPr>
      <w:r>
        <w:rPr>
          <w:sz w:val="21"/>
        </w:rPr>
        <w:t xml:space="preserve">6. </w:t>
      </w:r>
      <w:r>
        <w:rPr>
          <w:i/>
          <w:sz w:val="21"/>
        </w:rPr>
        <w:t>Руссо Ж.-Ж.</w:t>
      </w:r>
      <w:r>
        <w:rPr>
          <w:sz w:val="21"/>
        </w:rPr>
        <w:t xml:space="preserve"> Трактаты. — М., 1969. — С. 159.</w:t>
      </w:r>
    </w:p>
    <w:p w:rsidR="00692F17" w:rsidRDefault="00692F17" w:rsidP="00692F17">
      <w:pPr>
        <w:pStyle w:val="a3"/>
        <w:spacing w:line="206" w:lineRule="exact"/>
        <w:ind w:firstLine="426"/>
        <w:rPr>
          <w:sz w:val="21"/>
        </w:rPr>
      </w:pPr>
      <w:r>
        <w:rPr>
          <w:sz w:val="21"/>
        </w:rPr>
        <w:t xml:space="preserve">7. </w:t>
      </w:r>
      <w:r>
        <w:rPr>
          <w:i/>
          <w:sz w:val="21"/>
        </w:rPr>
        <w:t>Гегель Г.-В.-Ф</w:t>
      </w:r>
      <w:r>
        <w:rPr>
          <w:sz w:val="21"/>
        </w:rPr>
        <w:t>. Философия права. — М., 1990. — С. 228.</w:t>
      </w:r>
    </w:p>
    <w:p w:rsidR="00692F17" w:rsidRDefault="00692F17" w:rsidP="00692F17">
      <w:pPr>
        <w:pStyle w:val="a3"/>
        <w:spacing w:line="206" w:lineRule="exact"/>
        <w:ind w:firstLine="426"/>
        <w:rPr>
          <w:sz w:val="21"/>
        </w:rPr>
      </w:pPr>
      <w:r>
        <w:rPr>
          <w:spacing w:val="-4"/>
          <w:sz w:val="21"/>
        </w:rPr>
        <w:t>8. Політологічний енциклопедичний словник. — К.: Генеза, 1997.</w:t>
      </w:r>
      <w:r>
        <w:rPr>
          <w:sz w:val="21"/>
        </w:rPr>
        <w:t xml:space="preserve"> — С. 80.</w:t>
      </w:r>
    </w:p>
    <w:p w:rsidR="00692F17" w:rsidRDefault="00692F17" w:rsidP="00692F17">
      <w:pPr>
        <w:pStyle w:val="a3"/>
        <w:spacing w:line="206" w:lineRule="exact"/>
        <w:ind w:firstLine="426"/>
        <w:rPr>
          <w:sz w:val="21"/>
        </w:rPr>
      </w:pPr>
      <w:r>
        <w:rPr>
          <w:sz w:val="21"/>
        </w:rPr>
        <w:t xml:space="preserve">9. </w:t>
      </w:r>
      <w:r>
        <w:rPr>
          <w:i/>
          <w:sz w:val="21"/>
        </w:rPr>
        <w:t>Дорошенко Д. І.</w:t>
      </w:r>
      <w:r>
        <w:rPr>
          <w:sz w:val="21"/>
        </w:rPr>
        <w:t xml:space="preserve"> Нарис історії України. — К., 1991. — С. 152.</w:t>
      </w:r>
    </w:p>
    <w:p w:rsidR="00692F17" w:rsidRDefault="00692F17" w:rsidP="00692F17">
      <w:pPr>
        <w:pStyle w:val="a3"/>
        <w:spacing w:line="206" w:lineRule="exact"/>
        <w:ind w:firstLine="301"/>
        <w:rPr>
          <w:sz w:val="21"/>
        </w:rPr>
      </w:pPr>
      <w:r>
        <w:rPr>
          <w:sz w:val="21"/>
        </w:rPr>
        <w:t>10. Див.: Угода та Конституція Пилипа Орлика // Права держави. — 1992. — № 5. — С. 8—9.</w:t>
      </w:r>
    </w:p>
    <w:p w:rsidR="00692F17" w:rsidRDefault="00692F17" w:rsidP="00692F17">
      <w:pPr>
        <w:pStyle w:val="a3"/>
        <w:spacing w:line="206" w:lineRule="exact"/>
        <w:ind w:firstLine="301"/>
        <w:rPr>
          <w:sz w:val="21"/>
        </w:rPr>
      </w:pPr>
      <w:r>
        <w:rPr>
          <w:sz w:val="21"/>
        </w:rPr>
        <w:t>11. Конституція України. — К., 1996. — С. 3.</w:t>
      </w:r>
    </w:p>
    <w:p w:rsidR="00692F17" w:rsidRDefault="00692F17" w:rsidP="00692F17">
      <w:pPr>
        <w:pStyle w:val="a3"/>
        <w:spacing w:line="206" w:lineRule="exact"/>
        <w:ind w:firstLine="301"/>
        <w:rPr>
          <w:sz w:val="21"/>
        </w:rPr>
      </w:pPr>
      <w:r>
        <w:rPr>
          <w:sz w:val="21"/>
        </w:rPr>
        <w:t>12. Там само. — С. 4.</w:t>
      </w:r>
    </w:p>
    <w:p w:rsidR="00692F17" w:rsidRDefault="00692F17" w:rsidP="00692F17">
      <w:pPr>
        <w:pStyle w:val="a3"/>
        <w:spacing w:before="340" w:after="220" w:line="210" w:lineRule="exact"/>
        <w:ind w:firstLine="1021"/>
        <w:rPr>
          <w:rFonts w:ascii="Arial" w:hAnsi="Arial"/>
        </w:rPr>
      </w:pPr>
      <w:r>
        <w:rPr>
          <w:rFonts w:ascii="Arial" w:hAnsi="Arial"/>
          <w:b/>
        </w:rPr>
        <w:t>Розділ ІХ.</w:t>
      </w:r>
      <w:r>
        <w:rPr>
          <w:rFonts w:ascii="Arial" w:hAnsi="Arial"/>
        </w:rPr>
        <w:t xml:space="preserve"> Економічна політика</w:t>
      </w:r>
    </w:p>
    <w:p w:rsidR="00692F17" w:rsidRDefault="00692F17" w:rsidP="00692F17">
      <w:pPr>
        <w:pStyle w:val="a3"/>
        <w:spacing w:line="206" w:lineRule="exact"/>
        <w:ind w:firstLine="425"/>
        <w:rPr>
          <w:sz w:val="21"/>
        </w:rPr>
      </w:pPr>
      <w:r>
        <w:rPr>
          <w:sz w:val="21"/>
        </w:rPr>
        <w:t xml:space="preserve">1. Див.: </w:t>
      </w:r>
      <w:r>
        <w:rPr>
          <w:i/>
          <w:sz w:val="21"/>
        </w:rPr>
        <w:t>Коновалов В.Н</w:t>
      </w:r>
      <w:r>
        <w:rPr>
          <w:sz w:val="21"/>
        </w:rPr>
        <w:t>. Экономика и политика. — Ростов-на-Дону, 1995.</w:t>
      </w:r>
    </w:p>
    <w:p w:rsidR="00692F17" w:rsidRDefault="00692F17" w:rsidP="00692F17">
      <w:pPr>
        <w:pStyle w:val="a3"/>
        <w:spacing w:line="206" w:lineRule="exact"/>
        <w:ind w:firstLine="425"/>
        <w:rPr>
          <w:sz w:val="21"/>
        </w:rPr>
      </w:pPr>
      <w:r>
        <w:rPr>
          <w:sz w:val="21"/>
        </w:rPr>
        <w:t xml:space="preserve">2. Див.: </w:t>
      </w:r>
      <w:r>
        <w:rPr>
          <w:i/>
          <w:sz w:val="21"/>
        </w:rPr>
        <w:t>Лукінов І</w:t>
      </w:r>
      <w:r>
        <w:rPr>
          <w:sz w:val="21"/>
        </w:rPr>
        <w:t>. Інвестиційна політика в стабільному економі</w:t>
      </w:r>
      <w:r>
        <w:rPr>
          <w:sz w:val="21"/>
        </w:rPr>
        <w:t>ч</w:t>
      </w:r>
      <w:r>
        <w:rPr>
          <w:sz w:val="21"/>
        </w:rPr>
        <w:t>ному розвитку // Економіка України. — 1999. — № 10.</w:t>
      </w:r>
    </w:p>
    <w:p w:rsidR="00692F17" w:rsidRDefault="00692F17" w:rsidP="00692F17">
      <w:pPr>
        <w:pStyle w:val="a3"/>
        <w:spacing w:line="206" w:lineRule="exact"/>
        <w:ind w:firstLine="425"/>
        <w:rPr>
          <w:sz w:val="21"/>
        </w:rPr>
      </w:pPr>
      <w:r>
        <w:rPr>
          <w:spacing w:val="-4"/>
          <w:sz w:val="21"/>
        </w:rPr>
        <w:t xml:space="preserve">3. Див.: </w:t>
      </w:r>
      <w:r>
        <w:rPr>
          <w:i/>
          <w:spacing w:val="-4"/>
          <w:sz w:val="21"/>
        </w:rPr>
        <w:t>Мандибура В.</w:t>
      </w:r>
      <w:r>
        <w:rPr>
          <w:spacing w:val="-4"/>
          <w:sz w:val="21"/>
        </w:rPr>
        <w:t xml:space="preserve"> Посилення політичної дестабілізації в Україні</w:t>
      </w:r>
      <w:r>
        <w:rPr>
          <w:sz w:val="21"/>
        </w:rPr>
        <w:t>. Соціально-економічні причини // Віче. — 1999. — № 1.</w:t>
      </w:r>
    </w:p>
    <w:p w:rsidR="00692F17" w:rsidRDefault="00692F17" w:rsidP="00692F17">
      <w:pPr>
        <w:pStyle w:val="a3"/>
        <w:spacing w:line="206" w:lineRule="exact"/>
        <w:ind w:firstLine="425"/>
        <w:rPr>
          <w:sz w:val="21"/>
        </w:rPr>
      </w:pPr>
      <w:r>
        <w:rPr>
          <w:sz w:val="21"/>
        </w:rPr>
        <w:t xml:space="preserve">4. Див.: </w:t>
      </w:r>
      <w:r>
        <w:rPr>
          <w:i/>
          <w:sz w:val="21"/>
        </w:rPr>
        <w:t>Чистілін Д</w:t>
      </w:r>
      <w:r>
        <w:rPr>
          <w:sz w:val="21"/>
        </w:rPr>
        <w:t>. Еволюційний розвиток світової економіки та інтеграція України // Економіка України. — 1999. — № 1.</w:t>
      </w:r>
    </w:p>
    <w:p w:rsidR="00692F17" w:rsidRDefault="00692F17" w:rsidP="00692F17">
      <w:pPr>
        <w:pStyle w:val="a3"/>
        <w:spacing w:line="210" w:lineRule="exact"/>
        <w:ind w:firstLine="426"/>
        <w:rPr>
          <w:sz w:val="21"/>
        </w:rPr>
      </w:pPr>
      <w:r>
        <w:rPr>
          <w:sz w:val="21"/>
        </w:rPr>
        <w:t xml:space="preserve">5. Див.: </w:t>
      </w:r>
      <w:r>
        <w:rPr>
          <w:i/>
          <w:sz w:val="21"/>
        </w:rPr>
        <w:t>Сатановська О</w:t>
      </w:r>
      <w:r>
        <w:rPr>
          <w:sz w:val="21"/>
        </w:rPr>
        <w:t>. Роль держави в регулюванні економічних відносин // Економіка України. — 1999. — № 11.</w:t>
      </w:r>
    </w:p>
    <w:p w:rsidR="00692F17" w:rsidRDefault="00692F17" w:rsidP="00692F17">
      <w:pPr>
        <w:pStyle w:val="a3"/>
        <w:spacing w:line="206" w:lineRule="exact"/>
        <w:ind w:firstLine="426"/>
        <w:rPr>
          <w:sz w:val="21"/>
        </w:rPr>
      </w:pPr>
      <w:r>
        <w:rPr>
          <w:spacing w:val="-4"/>
          <w:sz w:val="21"/>
        </w:rPr>
        <w:t xml:space="preserve">6. Див.: </w:t>
      </w:r>
      <w:r>
        <w:rPr>
          <w:i/>
          <w:spacing w:val="-4"/>
          <w:sz w:val="21"/>
        </w:rPr>
        <w:t>Гальчинський А.</w:t>
      </w:r>
      <w:r>
        <w:rPr>
          <w:spacing w:val="-4"/>
          <w:sz w:val="21"/>
        </w:rPr>
        <w:t xml:space="preserve"> Рішучі дії // Економіка України. — 1999.</w:t>
      </w:r>
      <w:r>
        <w:rPr>
          <w:sz w:val="21"/>
        </w:rPr>
        <w:t xml:space="preserve"> — № 7.</w:t>
      </w:r>
    </w:p>
    <w:p w:rsidR="00692F17" w:rsidRDefault="00692F17" w:rsidP="00692F17">
      <w:pPr>
        <w:pStyle w:val="a3"/>
        <w:spacing w:line="206" w:lineRule="exact"/>
        <w:ind w:firstLine="426"/>
        <w:rPr>
          <w:spacing w:val="-4"/>
          <w:sz w:val="21"/>
        </w:rPr>
      </w:pPr>
      <w:r>
        <w:rPr>
          <w:spacing w:val="4"/>
          <w:sz w:val="21"/>
        </w:rPr>
        <w:t>7. Послання Президента України до Верховної Ради України</w:t>
      </w:r>
      <w:r>
        <w:rPr>
          <w:spacing w:val="-2"/>
          <w:sz w:val="21"/>
        </w:rPr>
        <w:t xml:space="preserve"> 2000 рік «Україна: поступ у ХХІ століття. Стратегія економічної та соц</w:t>
      </w:r>
      <w:r>
        <w:rPr>
          <w:spacing w:val="-2"/>
          <w:sz w:val="21"/>
        </w:rPr>
        <w:t>і</w:t>
      </w:r>
      <w:r>
        <w:rPr>
          <w:spacing w:val="-4"/>
          <w:sz w:val="21"/>
        </w:rPr>
        <w:t>альної політики на 2000—2004 рр.» // Урядовий кур’єр. — 2000. — 28 січ.</w:t>
      </w:r>
    </w:p>
    <w:p w:rsidR="00692F17" w:rsidRDefault="00692F17" w:rsidP="00692F17">
      <w:pPr>
        <w:pStyle w:val="a3"/>
        <w:spacing w:line="206" w:lineRule="exact"/>
        <w:ind w:firstLine="426"/>
        <w:rPr>
          <w:sz w:val="21"/>
        </w:rPr>
      </w:pPr>
      <w:r>
        <w:rPr>
          <w:sz w:val="21"/>
        </w:rPr>
        <w:t xml:space="preserve">8. Див.: </w:t>
      </w:r>
      <w:r>
        <w:rPr>
          <w:i/>
          <w:sz w:val="21"/>
        </w:rPr>
        <w:t>Лукінов І.</w:t>
      </w:r>
      <w:r>
        <w:rPr>
          <w:sz w:val="21"/>
        </w:rPr>
        <w:t xml:space="preserve"> Методи і засоби державного регулювання ек</w:t>
      </w:r>
      <w:r>
        <w:rPr>
          <w:sz w:val="21"/>
        </w:rPr>
        <w:t>о</w:t>
      </w:r>
      <w:r>
        <w:rPr>
          <w:sz w:val="21"/>
        </w:rPr>
        <w:t>номіки перехідного періоду // Економіка України. — 1999. — № 5.</w:t>
      </w:r>
    </w:p>
    <w:p w:rsidR="00692F17" w:rsidRDefault="00692F17" w:rsidP="00692F17">
      <w:pPr>
        <w:pStyle w:val="a3"/>
        <w:spacing w:line="206" w:lineRule="exact"/>
        <w:ind w:firstLine="426"/>
        <w:rPr>
          <w:sz w:val="21"/>
        </w:rPr>
      </w:pPr>
      <w:r>
        <w:rPr>
          <w:spacing w:val="-2"/>
          <w:sz w:val="21"/>
        </w:rPr>
        <w:t xml:space="preserve">9. Див.: </w:t>
      </w:r>
      <w:r>
        <w:rPr>
          <w:i/>
          <w:spacing w:val="-2"/>
          <w:sz w:val="21"/>
        </w:rPr>
        <w:t>Мочерний С</w:t>
      </w:r>
      <w:r>
        <w:rPr>
          <w:spacing w:val="-2"/>
          <w:sz w:val="21"/>
        </w:rPr>
        <w:t>. Характер перехідного періоду в Україні 90-х</w:t>
      </w:r>
      <w:r>
        <w:rPr>
          <w:sz w:val="21"/>
        </w:rPr>
        <w:t xml:space="preserve"> // Віче. — 1999. — № 10.</w:t>
      </w:r>
    </w:p>
    <w:p w:rsidR="00692F17" w:rsidRDefault="00692F17" w:rsidP="00692F17">
      <w:pPr>
        <w:pStyle w:val="a3"/>
        <w:spacing w:line="206" w:lineRule="exact"/>
        <w:ind w:firstLine="301"/>
        <w:rPr>
          <w:sz w:val="21"/>
        </w:rPr>
      </w:pPr>
      <w:r>
        <w:rPr>
          <w:sz w:val="21"/>
        </w:rPr>
        <w:t xml:space="preserve">10. Див.: </w:t>
      </w:r>
      <w:r>
        <w:rPr>
          <w:i/>
          <w:sz w:val="21"/>
        </w:rPr>
        <w:t>Білорус О</w:t>
      </w:r>
      <w:r>
        <w:rPr>
          <w:sz w:val="21"/>
        </w:rPr>
        <w:t xml:space="preserve">., </w:t>
      </w:r>
      <w:r>
        <w:rPr>
          <w:i/>
          <w:sz w:val="21"/>
        </w:rPr>
        <w:t>Скаленко О</w:t>
      </w:r>
      <w:r>
        <w:rPr>
          <w:sz w:val="21"/>
        </w:rPr>
        <w:t>. Українську економіку врятує тіл</w:t>
      </w:r>
      <w:r>
        <w:rPr>
          <w:sz w:val="21"/>
        </w:rPr>
        <w:t>ь</w:t>
      </w:r>
      <w:r>
        <w:rPr>
          <w:sz w:val="21"/>
        </w:rPr>
        <w:t>ки справжня демократія // Віче. — 1998. — № 4.</w:t>
      </w:r>
    </w:p>
    <w:p w:rsidR="00692F17" w:rsidRDefault="00692F17" w:rsidP="00692F17">
      <w:pPr>
        <w:pStyle w:val="a3"/>
        <w:spacing w:line="206" w:lineRule="exact"/>
        <w:ind w:firstLine="301"/>
        <w:rPr>
          <w:sz w:val="21"/>
        </w:rPr>
      </w:pPr>
      <w:r>
        <w:rPr>
          <w:sz w:val="21"/>
        </w:rPr>
        <w:t xml:space="preserve">11. Див.: </w:t>
      </w:r>
      <w:r>
        <w:rPr>
          <w:i/>
          <w:sz w:val="21"/>
        </w:rPr>
        <w:t>Лукінов І.</w:t>
      </w:r>
      <w:r>
        <w:rPr>
          <w:sz w:val="21"/>
        </w:rPr>
        <w:t xml:space="preserve"> Методи і засоби державного регулювання ек</w:t>
      </w:r>
      <w:r>
        <w:rPr>
          <w:sz w:val="21"/>
        </w:rPr>
        <w:t>о</w:t>
      </w:r>
      <w:r>
        <w:rPr>
          <w:sz w:val="21"/>
        </w:rPr>
        <w:t>номіки перехідного періоду // Економіка України. — 1999. — № 5.</w:t>
      </w:r>
    </w:p>
    <w:p w:rsidR="00692F17" w:rsidRDefault="00692F17" w:rsidP="00692F17">
      <w:pPr>
        <w:pStyle w:val="a3"/>
        <w:spacing w:line="206" w:lineRule="exact"/>
        <w:ind w:firstLine="301"/>
        <w:rPr>
          <w:spacing w:val="-2"/>
          <w:sz w:val="21"/>
        </w:rPr>
      </w:pPr>
      <w:r>
        <w:rPr>
          <w:sz w:val="21"/>
        </w:rPr>
        <w:t xml:space="preserve">12. Див.: </w:t>
      </w:r>
      <w:r>
        <w:rPr>
          <w:i/>
          <w:sz w:val="21"/>
        </w:rPr>
        <w:t>Кемпбелл Р.</w:t>
      </w:r>
      <w:r>
        <w:rPr>
          <w:sz w:val="21"/>
        </w:rPr>
        <w:t xml:space="preserve">, </w:t>
      </w:r>
      <w:r>
        <w:rPr>
          <w:i/>
          <w:sz w:val="21"/>
        </w:rPr>
        <w:t>Макконелл</w:t>
      </w:r>
      <w:r>
        <w:rPr>
          <w:sz w:val="21"/>
        </w:rPr>
        <w:t xml:space="preserve">, </w:t>
      </w:r>
      <w:r>
        <w:rPr>
          <w:i/>
          <w:sz w:val="21"/>
        </w:rPr>
        <w:t>Стенли Л. Брю</w:t>
      </w:r>
      <w:r>
        <w:rPr>
          <w:sz w:val="21"/>
        </w:rPr>
        <w:t>. Экономикс: прин</w:t>
      </w:r>
      <w:r>
        <w:rPr>
          <w:sz w:val="21"/>
        </w:rPr>
        <w:softHyphen/>
      </w:r>
      <w:r>
        <w:rPr>
          <w:spacing w:val="-2"/>
          <w:sz w:val="21"/>
        </w:rPr>
        <w:t>ципы, проблемы и политика. — М.: Республика, 1992. — Т. 1. — С. 275.</w:t>
      </w:r>
    </w:p>
    <w:p w:rsidR="00692F17" w:rsidRDefault="00692F17" w:rsidP="00692F17">
      <w:pPr>
        <w:pStyle w:val="a3"/>
        <w:spacing w:line="206" w:lineRule="exact"/>
        <w:ind w:firstLine="301"/>
        <w:rPr>
          <w:sz w:val="21"/>
        </w:rPr>
      </w:pPr>
      <w:r>
        <w:rPr>
          <w:sz w:val="21"/>
        </w:rPr>
        <w:t>13. Там само. — С. 277.</w:t>
      </w:r>
    </w:p>
    <w:p w:rsidR="00692F17" w:rsidRDefault="00692F17" w:rsidP="00692F17">
      <w:pPr>
        <w:pStyle w:val="a3"/>
        <w:spacing w:line="206" w:lineRule="exact"/>
        <w:ind w:firstLine="301"/>
        <w:rPr>
          <w:sz w:val="21"/>
        </w:rPr>
      </w:pPr>
      <w:r>
        <w:rPr>
          <w:sz w:val="21"/>
        </w:rPr>
        <w:t>14. Там само. — С. 277—278.</w:t>
      </w:r>
    </w:p>
    <w:p w:rsidR="00692F17" w:rsidRDefault="00692F17" w:rsidP="00692F17">
      <w:pPr>
        <w:pStyle w:val="a3"/>
        <w:spacing w:line="206" w:lineRule="exact"/>
        <w:ind w:firstLine="301"/>
        <w:rPr>
          <w:spacing w:val="-2"/>
          <w:sz w:val="21"/>
        </w:rPr>
      </w:pPr>
      <w:r>
        <w:rPr>
          <w:spacing w:val="-4"/>
          <w:sz w:val="21"/>
        </w:rPr>
        <w:t>15. Послання Президента України до Верховної Ради України. 2000 рік</w:t>
      </w:r>
      <w:r>
        <w:rPr>
          <w:spacing w:val="-2"/>
          <w:sz w:val="21"/>
        </w:rPr>
        <w:t xml:space="preserve"> «Україна: поступ у ХХІ століття. Стратегія економічної та соціальної п</w:t>
      </w:r>
      <w:r>
        <w:rPr>
          <w:spacing w:val="-2"/>
          <w:sz w:val="21"/>
        </w:rPr>
        <w:t>о</w:t>
      </w:r>
      <w:r>
        <w:rPr>
          <w:spacing w:val="-2"/>
          <w:sz w:val="21"/>
        </w:rPr>
        <w:t>літики на 2000—2004 рр.» // Урядовий кур’єр. — 2000. — 28 січ.</w:t>
      </w:r>
    </w:p>
    <w:p w:rsidR="00692F17" w:rsidRDefault="00692F17" w:rsidP="00692F17">
      <w:pPr>
        <w:pStyle w:val="a3"/>
        <w:spacing w:line="206" w:lineRule="exact"/>
        <w:ind w:firstLine="301"/>
        <w:rPr>
          <w:sz w:val="21"/>
        </w:rPr>
      </w:pPr>
      <w:r>
        <w:rPr>
          <w:sz w:val="21"/>
        </w:rPr>
        <w:t>16. Там само.</w:t>
      </w:r>
    </w:p>
    <w:p w:rsidR="00692F17" w:rsidRDefault="00692F17" w:rsidP="00692F17">
      <w:pPr>
        <w:pStyle w:val="a3"/>
        <w:spacing w:line="206" w:lineRule="exact"/>
        <w:ind w:firstLine="301"/>
        <w:rPr>
          <w:sz w:val="21"/>
        </w:rPr>
      </w:pPr>
      <w:r>
        <w:rPr>
          <w:sz w:val="21"/>
        </w:rPr>
        <w:t xml:space="preserve">17. Див.: </w:t>
      </w:r>
      <w:r>
        <w:rPr>
          <w:i/>
          <w:sz w:val="21"/>
        </w:rPr>
        <w:t>Гальчинський А</w:t>
      </w:r>
      <w:r>
        <w:rPr>
          <w:sz w:val="21"/>
        </w:rPr>
        <w:t>. Складним шляхом реформ: деякі підсумки і перспективи // Економіка України. — 1999. — № 6.</w:t>
      </w:r>
    </w:p>
    <w:p w:rsidR="00692F17" w:rsidRDefault="00692F17" w:rsidP="00692F17">
      <w:pPr>
        <w:pStyle w:val="a3"/>
        <w:spacing w:before="340" w:after="200" w:line="210" w:lineRule="exact"/>
        <w:ind w:firstLine="1021"/>
        <w:rPr>
          <w:rFonts w:ascii="Arial" w:hAnsi="Arial"/>
        </w:rPr>
      </w:pPr>
      <w:r>
        <w:rPr>
          <w:rFonts w:ascii="Arial" w:hAnsi="Arial"/>
          <w:b/>
        </w:rPr>
        <w:t>Розділ Х.</w:t>
      </w:r>
      <w:r>
        <w:rPr>
          <w:rFonts w:ascii="Arial" w:hAnsi="Arial"/>
        </w:rPr>
        <w:t xml:space="preserve"> Соціальна політика</w:t>
      </w:r>
    </w:p>
    <w:p w:rsidR="00692F17" w:rsidRDefault="00692F17" w:rsidP="00692F17">
      <w:pPr>
        <w:pStyle w:val="a3"/>
        <w:spacing w:line="206" w:lineRule="exact"/>
        <w:ind w:firstLine="425"/>
        <w:rPr>
          <w:sz w:val="21"/>
        </w:rPr>
      </w:pPr>
      <w:r>
        <w:rPr>
          <w:sz w:val="21"/>
        </w:rPr>
        <w:t>1. Див.: Соціальна сфера у перехідний період. — К.: Основи, 1994.</w:t>
      </w:r>
    </w:p>
    <w:p w:rsidR="00692F17" w:rsidRDefault="00692F17" w:rsidP="00692F17">
      <w:pPr>
        <w:pStyle w:val="a3"/>
        <w:spacing w:line="206" w:lineRule="exact"/>
        <w:ind w:firstLine="425"/>
        <w:rPr>
          <w:sz w:val="21"/>
        </w:rPr>
      </w:pPr>
      <w:r>
        <w:rPr>
          <w:sz w:val="21"/>
        </w:rPr>
        <w:t xml:space="preserve">2. Див.: </w:t>
      </w:r>
      <w:r>
        <w:rPr>
          <w:i/>
          <w:sz w:val="21"/>
        </w:rPr>
        <w:t>Скуратівський В. А</w:t>
      </w:r>
      <w:r>
        <w:rPr>
          <w:sz w:val="21"/>
        </w:rPr>
        <w:t>. Соціальна політика як суспільний ф</w:t>
      </w:r>
      <w:r>
        <w:rPr>
          <w:sz w:val="21"/>
        </w:rPr>
        <w:t>е</w:t>
      </w:r>
      <w:r>
        <w:rPr>
          <w:sz w:val="21"/>
        </w:rPr>
        <w:t>номен і вид практичної діяльності // Вісник УАДУ при Президентові України. — 1997. — № 1. — С. 130—147.</w:t>
      </w:r>
    </w:p>
    <w:p w:rsidR="00692F17" w:rsidRDefault="00692F17" w:rsidP="00692F17">
      <w:pPr>
        <w:pStyle w:val="a3"/>
        <w:spacing w:line="206" w:lineRule="exact"/>
        <w:ind w:firstLine="425"/>
        <w:rPr>
          <w:sz w:val="21"/>
        </w:rPr>
      </w:pPr>
      <w:r>
        <w:rPr>
          <w:sz w:val="21"/>
        </w:rPr>
        <w:t xml:space="preserve">3. Див.: </w:t>
      </w:r>
      <w:r>
        <w:rPr>
          <w:i/>
          <w:sz w:val="21"/>
        </w:rPr>
        <w:t>Барков В. Ю</w:t>
      </w:r>
      <w:r>
        <w:rPr>
          <w:sz w:val="21"/>
        </w:rPr>
        <w:t>. Національні й соціальні проблеми як предмет політики в сучасній Україні. — К., 1998.</w:t>
      </w:r>
    </w:p>
    <w:p w:rsidR="00692F17" w:rsidRDefault="00692F17" w:rsidP="00692F17">
      <w:pPr>
        <w:pStyle w:val="a3"/>
        <w:spacing w:line="206" w:lineRule="exact"/>
        <w:ind w:firstLine="425"/>
        <w:rPr>
          <w:sz w:val="21"/>
        </w:rPr>
      </w:pPr>
      <w:r>
        <w:rPr>
          <w:sz w:val="21"/>
        </w:rPr>
        <w:t xml:space="preserve">4. Див.: </w:t>
      </w:r>
      <w:r>
        <w:rPr>
          <w:i/>
          <w:sz w:val="21"/>
        </w:rPr>
        <w:t>Паламарчук В. М</w:t>
      </w:r>
      <w:r>
        <w:rPr>
          <w:sz w:val="21"/>
        </w:rPr>
        <w:t>. Соціальна стратегія в Україні в період здійснення економічних реформ. — К., 1993.</w:t>
      </w:r>
    </w:p>
    <w:p w:rsidR="00692F17" w:rsidRDefault="00692F17" w:rsidP="00692F17">
      <w:pPr>
        <w:pStyle w:val="a3"/>
        <w:spacing w:line="206" w:lineRule="exact"/>
        <w:ind w:firstLine="425"/>
        <w:rPr>
          <w:sz w:val="21"/>
        </w:rPr>
      </w:pPr>
      <w:r>
        <w:rPr>
          <w:sz w:val="21"/>
        </w:rPr>
        <w:t>5. Там само.</w:t>
      </w:r>
    </w:p>
    <w:p w:rsidR="00692F17" w:rsidRDefault="00692F17" w:rsidP="00692F17">
      <w:pPr>
        <w:pStyle w:val="a3"/>
        <w:spacing w:line="206" w:lineRule="exact"/>
        <w:ind w:firstLine="425"/>
        <w:rPr>
          <w:sz w:val="21"/>
        </w:rPr>
      </w:pPr>
      <w:r>
        <w:rPr>
          <w:sz w:val="21"/>
        </w:rPr>
        <w:t>6. Див.: Социальная структура общества и её динамика // Социол</w:t>
      </w:r>
      <w:r>
        <w:rPr>
          <w:sz w:val="21"/>
        </w:rPr>
        <w:t>о</w:t>
      </w:r>
      <w:r>
        <w:rPr>
          <w:sz w:val="21"/>
        </w:rPr>
        <w:t>гия: наука об обществе. — Херсон: Константа, 1996. — С. 286—324.</w:t>
      </w:r>
    </w:p>
    <w:p w:rsidR="00692F17" w:rsidRDefault="00692F17" w:rsidP="00692F17">
      <w:pPr>
        <w:pStyle w:val="a3"/>
        <w:spacing w:line="206" w:lineRule="exact"/>
        <w:ind w:firstLine="425"/>
        <w:rPr>
          <w:sz w:val="21"/>
        </w:rPr>
      </w:pPr>
      <w:r>
        <w:rPr>
          <w:sz w:val="21"/>
        </w:rPr>
        <w:t xml:space="preserve">7. </w:t>
      </w:r>
      <w:r>
        <w:rPr>
          <w:i/>
          <w:sz w:val="21"/>
        </w:rPr>
        <w:t>Ленин В. И</w:t>
      </w:r>
      <w:r>
        <w:rPr>
          <w:sz w:val="21"/>
        </w:rPr>
        <w:t>. Великий почин / Полн. собр. соч. — Т. 39. — С. 16.</w:t>
      </w:r>
    </w:p>
    <w:p w:rsidR="00692F17" w:rsidRDefault="00692F17" w:rsidP="00692F17">
      <w:pPr>
        <w:pStyle w:val="a3"/>
        <w:spacing w:line="206" w:lineRule="exact"/>
        <w:ind w:firstLine="425"/>
        <w:rPr>
          <w:sz w:val="21"/>
        </w:rPr>
      </w:pPr>
      <w:r>
        <w:rPr>
          <w:sz w:val="21"/>
        </w:rPr>
        <w:t xml:space="preserve">8. </w:t>
      </w:r>
      <w:r>
        <w:rPr>
          <w:i/>
          <w:sz w:val="21"/>
        </w:rPr>
        <w:t>Вебер М</w:t>
      </w:r>
      <w:r>
        <w:rPr>
          <w:sz w:val="21"/>
        </w:rPr>
        <w:t>. Избранные произведения. — М., 1990. — С. 576.</w:t>
      </w:r>
    </w:p>
    <w:p w:rsidR="00692F17" w:rsidRDefault="00692F17" w:rsidP="00692F17">
      <w:pPr>
        <w:pStyle w:val="a3"/>
        <w:spacing w:line="206" w:lineRule="exact"/>
        <w:ind w:firstLine="425"/>
        <w:rPr>
          <w:sz w:val="21"/>
        </w:rPr>
      </w:pPr>
      <w:r>
        <w:rPr>
          <w:sz w:val="21"/>
        </w:rPr>
        <w:t xml:space="preserve">9. Див.: </w:t>
      </w:r>
      <w:r>
        <w:rPr>
          <w:i/>
          <w:sz w:val="21"/>
        </w:rPr>
        <w:t>Дзвінчук Д</w:t>
      </w:r>
      <w:r>
        <w:rPr>
          <w:sz w:val="21"/>
        </w:rPr>
        <w:t>. Конфлікти та способи їх подолання // Віче. — 1999. — № 5. — С. 11—16.</w:t>
      </w:r>
    </w:p>
    <w:p w:rsidR="00692F17" w:rsidRDefault="00692F17" w:rsidP="00692F17">
      <w:pPr>
        <w:pStyle w:val="a3"/>
        <w:spacing w:line="206" w:lineRule="exact"/>
        <w:ind w:firstLine="301"/>
        <w:rPr>
          <w:spacing w:val="-2"/>
          <w:sz w:val="21"/>
        </w:rPr>
      </w:pPr>
      <w:r>
        <w:rPr>
          <w:spacing w:val="-4"/>
          <w:sz w:val="21"/>
        </w:rPr>
        <w:t xml:space="preserve">10. Послання Президента України до Верховної Ради України. 2000 рік </w:t>
      </w:r>
      <w:r>
        <w:rPr>
          <w:spacing w:val="2"/>
          <w:sz w:val="21"/>
        </w:rPr>
        <w:t>«Україна: поступ у ХХІ століття. Стратегія економічної та соціальної</w:t>
      </w:r>
      <w:r>
        <w:rPr>
          <w:spacing w:val="-2"/>
          <w:sz w:val="21"/>
        </w:rPr>
        <w:t xml:space="preserve"> політики на 2000—2004 рр.» // Урядовий кур’єр. — 2000. — 28 січ.</w:t>
      </w:r>
    </w:p>
    <w:p w:rsidR="00692F17" w:rsidRDefault="00692F17" w:rsidP="00692F17">
      <w:pPr>
        <w:pStyle w:val="a3"/>
        <w:spacing w:line="206" w:lineRule="exact"/>
        <w:ind w:firstLine="301"/>
        <w:rPr>
          <w:sz w:val="21"/>
        </w:rPr>
      </w:pPr>
      <w:r>
        <w:rPr>
          <w:sz w:val="21"/>
        </w:rPr>
        <w:t>11. Там само.</w:t>
      </w:r>
    </w:p>
    <w:p w:rsidR="00692F17" w:rsidRDefault="00692F17" w:rsidP="00692F17">
      <w:pPr>
        <w:pStyle w:val="a3"/>
        <w:spacing w:line="206" w:lineRule="exact"/>
        <w:ind w:firstLine="301"/>
        <w:rPr>
          <w:sz w:val="21"/>
        </w:rPr>
      </w:pPr>
      <w:r>
        <w:rPr>
          <w:spacing w:val="-4"/>
          <w:sz w:val="21"/>
        </w:rPr>
        <w:t xml:space="preserve">12. Див.: </w:t>
      </w:r>
      <w:r>
        <w:rPr>
          <w:i/>
          <w:spacing w:val="-4"/>
          <w:sz w:val="21"/>
        </w:rPr>
        <w:t>Сіленко А. В</w:t>
      </w:r>
      <w:r>
        <w:rPr>
          <w:spacing w:val="-4"/>
          <w:sz w:val="21"/>
        </w:rPr>
        <w:t>. Соціальний захист. Політичний вимір // Віче.</w:t>
      </w:r>
      <w:r>
        <w:rPr>
          <w:sz w:val="21"/>
        </w:rPr>
        <w:t xml:space="preserve"> — 1999. — №12.</w:t>
      </w:r>
    </w:p>
    <w:p w:rsidR="00692F17" w:rsidRDefault="00692F17" w:rsidP="00692F17">
      <w:pPr>
        <w:pStyle w:val="a3"/>
        <w:spacing w:line="212" w:lineRule="exact"/>
        <w:ind w:firstLine="301"/>
        <w:rPr>
          <w:sz w:val="21"/>
        </w:rPr>
      </w:pPr>
      <w:r>
        <w:rPr>
          <w:sz w:val="21"/>
        </w:rPr>
        <w:t xml:space="preserve">13. Див.: </w:t>
      </w:r>
      <w:r>
        <w:rPr>
          <w:i/>
          <w:sz w:val="21"/>
        </w:rPr>
        <w:t>Ролещук Ю. Ф</w:t>
      </w:r>
      <w:r>
        <w:rPr>
          <w:sz w:val="21"/>
        </w:rPr>
        <w:t>. Эволюция социальной политики США в 60—80-е годы. — М., 1987.</w:t>
      </w:r>
    </w:p>
    <w:p w:rsidR="00692F17" w:rsidRDefault="00692F17" w:rsidP="00692F17">
      <w:pPr>
        <w:pStyle w:val="a3"/>
        <w:spacing w:line="212" w:lineRule="exact"/>
        <w:ind w:firstLine="301"/>
        <w:rPr>
          <w:sz w:val="21"/>
        </w:rPr>
      </w:pPr>
      <w:r>
        <w:rPr>
          <w:spacing w:val="-6"/>
          <w:sz w:val="21"/>
        </w:rPr>
        <w:t>14. Див.: Реформування ринку праці та соціальної політики в Україні. —</w:t>
      </w:r>
      <w:r>
        <w:rPr>
          <w:sz w:val="21"/>
        </w:rPr>
        <w:t xml:space="preserve"> К.: МОП, 1994.</w:t>
      </w:r>
    </w:p>
    <w:p w:rsidR="00692F17" w:rsidRDefault="00692F17" w:rsidP="00692F17">
      <w:pPr>
        <w:pStyle w:val="a3"/>
        <w:spacing w:line="212" w:lineRule="exact"/>
        <w:ind w:firstLine="301"/>
        <w:rPr>
          <w:sz w:val="21"/>
        </w:rPr>
      </w:pPr>
      <w:r>
        <w:rPr>
          <w:sz w:val="21"/>
        </w:rPr>
        <w:t xml:space="preserve">15. Див.: </w:t>
      </w:r>
      <w:r>
        <w:rPr>
          <w:i/>
          <w:sz w:val="21"/>
        </w:rPr>
        <w:t>Біляцький С</w:t>
      </w:r>
      <w:r>
        <w:rPr>
          <w:sz w:val="21"/>
        </w:rPr>
        <w:t>. Соціальний захист як ознака цивілізованості суспільства // Віче. — 1998. — № 8</w:t>
      </w:r>
    </w:p>
    <w:p w:rsidR="00692F17" w:rsidRDefault="00692F17" w:rsidP="00692F17">
      <w:pPr>
        <w:pStyle w:val="a3"/>
        <w:spacing w:line="212" w:lineRule="exact"/>
        <w:ind w:firstLine="301"/>
        <w:rPr>
          <w:sz w:val="21"/>
        </w:rPr>
      </w:pPr>
      <w:r>
        <w:rPr>
          <w:spacing w:val="4"/>
          <w:sz w:val="21"/>
        </w:rPr>
        <w:t xml:space="preserve">16. Див.: </w:t>
      </w:r>
      <w:r>
        <w:rPr>
          <w:i/>
          <w:spacing w:val="4"/>
          <w:sz w:val="21"/>
        </w:rPr>
        <w:t>Скуратівський В</w:t>
      </w:r>
      <w:r>
        <w:rPr>
          <w:spacing w:val="4"/>
          <w:sz w:val="21"/>
        </w:rPr>
        <w:t xml:space="preserve">., </w:t>
      </w:r>
      <w:r>
        <w:rPr>
          <w:i/>
          <w:spacing w:val="4"/>
          <w:sz w:val="21"/>
        </w:rPr>
        <w:t>Палій О</w:t>
      </w:r>
      <w:r>
        <w:rPr>
          <w:spacing w:val="4"/>
          <w:sz w:val="21"/>
        </w:rPr>
        <w:t xml:space="preserve">., </w:t>
      </w:r>
      <w:r>
        <w:rPr>
          <w:i/>
          <w:spacing w:val="4"/>
          <w:sz w:val="21"/>
        </w:rPr>
        <w:t>Лібанова Е.</w:t>
      </w:r>
      <w:r>
        <w:rPr>
          <w:spacing w:val="4"/>
          <w:sz w:val="21"/>
        </w:rPr>
        <w:t xml:space="preserve"> Соціальна полі</w:t>
      </w:r>
      <w:r>
        <w:rPr>
          <w:spacing w:val="4"/>
          <w:sz w:val="21"/>
        </w:rPr>
        <w:softHyphen/>
        <w:t>тика. — К.,</w:t>
      </w:r>
      <w:r>
        <w:rPr>
          <w:sz w:val="21"/>
        </w:rPr>
        <w:t xml:space="preserve"> 1997.</w:t>
      </w:r>
    </w:p>
    <w:p w:rsidR="00692F17" w:rsidRDefault="00692F17" w:rsidP="00692F17">
      <w:pPr>
        <w:pStyle w:val="a3"/>
        <w:spacing w:line="212" w:lineRule="exact"/>
        <w:ind w:firstLine="301"/>
        <w:rPr>
          <w:sz w:val="21"/>
        </w:rPr>
      </w:pPr>
      <w:r>
        <w:rPr>
          <w:sz w:val="21"/>
        </w:rPr>
        <w:t xml:space="preserve">17. Див.: </w:t>
      </w:r>
      <w:r>
        <w:rPr>
          <w:i/>
          <w:sz w:val="21"/>
        </w:rPr>
        <w:t>Хилько М</w:t>
      </w:r>
      <w:r>
        <w:rPr>
          <w:sz w:val="21"/>
        </w:rPr>
        <w:t>. Від психології підкорення до психології захисту природи // Віче. — 1999. — № 6.</w:t>
      </w:r>
    </w:p>
    <w:p w:rsidR="00692F17" w:rsidRDefault="00692F17" w:rsidP="00692F17">
      <w:pPr>
        <w:pStyle w:val="a3"/>
        <w:spacing w:line="212" w:lineRule="exact"/>
        <w:ind w:firstLine="301"/>
        <w:rPr>
          <w:sz w:val="21"/>
        </w:rPr>
      </w:pPr>
      <w:r>
        <w:rPr>
          <w:sz w:val="21"/>
        </w:rPr>
        <w:t xml:space="preserve">18. </w:t>
      </w:r>
      <w:r>
        <w:rPr>
          <w:i/>
          <w:sz w:val="21"/>
        </w:rPr>
        <w:t>Маркс К. Энгельс Ф.</w:t>
      </w:r>
      <w:r>
        <w:rPr>
          <w:sz w:val="21"/>
        </w:rPr>
        <w:t xml:space="preserve"> Сочинения. — Т. 32. — С. 45.</w:t>
      </w:r>
    </w:p>
    <w:p w:rsidR="00692F17" w:rsidRDefault="00692F17" w:rsidP="00692F17">
      <w:pPr>
        <w:pStyle w:val="a3"/>
        <w:spacing w:before="400" w:after="260" w:line="210" w:lineRule="exact"/>
        <w:ind w:firstLine="1021"/>
        <w:rPr>
          <w:rFonts w:ascii="Arial" w:hAnsi="Arial"/>
        </w:rPr>
      </w:pPr>
      <w:r>
        <w:rPr>
          <w:rFonts w:ascii="Arial" w:hAnsi="Arial"/>
          <w:b/>
        </w:rPr>
        <w:t>Розділ ХІ.</w:t>
      </w:r>
      <w:r>
        <w:rPr>
          <w:rFonts w:ascii="Arial" w:hAnsi="Arial"/>
        </w:rPr>
        <w:t xml:space="preserve"> Політика та етнонаціональні відносини</w:t>
      </w:r>
    </w:p>
    <w:p w:rsidR="00692F17" w:rsidRDefault="00692F17" w:rsidP="00692F17">
      <w:pPr>
        <w:pStyle w:val="a3"/>
        <w:spacing w:line="212" w:lineRule="exact"/>
        <w:ind w:firstLine="301"/>
        <w:rPr>
          <w:sz w:val="21"/>
        </w:rPr>
      </w:pPr>
      <w:r>
        <w:rPr>
          <w:sz w:val="21"/>
        </w:rPr>
        <w:t xml:space="preserve">1. Див.: </w:t>
      </w:r>
      <w:r>
        <w:rPr>
          <w:i/>
          <w:sz w:val="21"/>
        </w:rPr>
        <w:t>Бромлей Ю. В</w:t>
      </w:r>
      <w:r>
        <w:rPr>
          <w:sz w:val="21"/>
        </w:rPr>
        <w:t>. Очерк теории этноса. — М., 1983.</w:t>
      </w:r>
    </w:p>
    <w:p w:rsidR="00692F17" w:rsidRDefault="00692F17" w:rsidP="00692F17">
      <w:pPr>
        <w:pStyle w:val="a3"/>
        <w:spacing w:line="212" w:lineRule="exact"/>
        <w:ind w:firstLine="301"/>
        <w:rPr>
          <w:sz w:val="21"/>
        </w:rPr>
      </w:pPr>
      <w:r>
        <w:rPr>
          <w:spacing w:val="-4"/>
          <w:sz w:val="21"/>
        </w:rPr>
        <w:t xml:space="preserve">2. Див.: </w:t>
      </w:r>
      <w:r>
        <w:rPr>
          <w:i/>
          <w:spacing w:val="-4"/>
          <w:sz w:val="21"/>
        </w:rPr>
        <w:t>Бромлей Ю. В.</w:t>
      </w:r>
      <w:r>
        <w:rPr>
          <w:spacing w:val="-4"/>
          <w:sz w:val="21"/>
        </w:rPr>
        <w:t xml:space="preserve"> Этнические процессы в современном мире.</w:t>
      </w:r>
      <w:r>
        <w:rPr>
          <w:sz w:val="21"/>
        </w:rPr>
        <w:t xml:space="preserve"> — М., 1987.</w:t>
      </w:r>
    </w:p>
    <w:p w:rsidR="00692F17" w:rsidRDefault="00692F17" w:rsidP="00692F17">
      <w:pPr>
        <w:pStyle w:val="a3"/>
        <w:spacing w:line="212" w:lineRule="exact"/>
        <w:ind w:firstLine="301"/>
        <w:rPr>
          <w:sz w:val="21"/>
        </w:rPr>
      </w:pPr>
      <w:r>
        <w:rPr>
          <w:sz w:val="21"/>
        </w:rPr>
        <w:t xml:space="preserve">3. Див.: </w:t>
      </w:r>
      <w:r>
        <w:rPr>
          <w:i/>
          <w:sz w:val="21"/>
        </w:rPr>
        <w:t>Макарчук С. Н</w:t>
      </w:r>
      <w:r>
        <w:rPr>
          <w:sz w:val="21"/>
        </w:rPr>
        <w:t>. Український етнос (виникнення та сучасний розвиток). — К., 1992.</w:t>
      </w:r>
    </w:p>
    <w:p w:rsidR="00692F17" w:rsidRDefault="00692F17" w:rsidP="00692F17">
      <w:pPr>
        <w:pStyle w:val="a3"/>
        <w:spacing w:line="212" w:lineRule="exact"/>
        <w:ind w:firstLine="301"/>
        <w:rPr>
          <w:sz w:val="21"/>
        </w:rPr>
      </w:pPr>
      <w:r>
        <w:rPr>
          <w:sz w:val="21"/>
        </w:rPr>
        <w:t xml:space="preserve">4. Див.: </w:t>
      </w:r>
      <w:r>
        <w:rPr>
          <w:i/>
          <w:sz w:val="21"/>
        </w:rPr>
        <w:t>Грушевський М. С.</w:t>
      </w:r>
      <w:r>
        <w:rPr>
          <w:sz w:val="21"/>
        </w:rPr>
        <w:t xml:space="preserve"> Хто такі українці і чого вони хочуть? — К., 1991.</w:t>
      </w:r>
    </w:p>
    <w:p w:rsidR="00692F17" w:rsidRDefault="00692F17" w:rsidP="00692F17">
      <w:pPr>
        <w:pStyle w:val="a3"/>
        <w:spacing w:line="212" w:lineRule="exact"/>
        <w:ind w:firstLine="301"/>
        <w:rPr>
          <w:sz w:val="21"/>
        </w:rPr>
      </w:pPr>
      <w:r>
        <w:rPr>
          <w:sz w:val="21"/>
        </w:rPr>
        <w:t xml:space="preserve">5. Див.: </w:t>
      </w:r>
      <w:r>
        <w:rPr>
          <w:i/>
          <w:sz w:val="21"/>
        </w:rPr>
        <w:t>Ленин В. И.</w:t>
      </w:r>
      <w:r>
        <w:rPr>
          <w:sz w:val="21"/>
        </w:rPr>
        <w:t xml:space="preserve"> О праве наций на самоопределение / Полн. собр. соч. — Т. 24. — С. 124.</w:t>
      </w:r>
    </w:p>
    <w:p w:rsidR="00692F17" w:rsidRDefault="00692F17" w:rsidP="00692F17">
      <w:pPr>
        <w:pStyle w:val="a3"/>
        <w:spacing w:line="212" w:lineRule="exact"/>
        <w:ind w:firstLine="301"/>
        <w:rPr>
          <w:sz w:val="21"/>
        </w:rPr>
      </w:pPr>
      <w:r>
        <w:rPr>
          <w:sz w:val="21"/>
        </w:rPr>
        <w:t xml:space="preserve">6. Див.: </w:t>
      </w:r>
      <w:r>
        <w:rPr>
          <w:i/>
          <w:sz w:val="21"/>
        </w:rPr>
        <w:t>Кашлев Ю. В.</w:t>
      </w:r>
      <w:r>
        <w:rPr>
          <w:sz w:val="21"/>
        </w:rPr>
        <w:t xml:space="preserve"> Общеевропейский процесс: вчера, сегодня, завтра. — М., 1990.</w:t>
      </w:r>
    </w:p>
    <w:p w:rsidR="00692F17" w:rsidRDefault="00692F17" w:rsidP="00692F17">
      <w:pPr>
        <w:pStyle w:val="a3"/>
        <w:spacing w:line="212" w:lineRule="exact"/>
        <w:ind w:firstLine="301"/>
        <w:rPr>
          <w:sz w:val="21"/>
        </w:rPr>
      </w:pPr>
      <w:r>
        <w:rPr>
          <w:sz w:val="21"/>
        </w:rPr>
        <w:t xml:space="preserve">7. Див.: </w:t>
      </w:r>
      <w:r>
        <w:rPr>
          <w:i/>
          <w:sz w:val="21"/>
        </w:rPr>
        <w:t>Гаджиев К. С</w:t>
      </w:r>
      <w:r>
        <w:rPr>
          <w:sz w:val="21"/>
        </w:rPr>
        <w:t>. Американская нация: национальное самосо</w:t>
      </w:r>
      <w:r>
        <w:rPr>
          <w:sz w:val="21"/>
        </w:rPr>
        <w:t>з</w:t>
      </w:r>
      <w:r>
        <w:rPr>
          <w:sz w:val="21"/>
        </w:rPr>
        <w:t>нание и культура. — М., 1990.</w:t>
      </w:r>
    </w:p>
    <w:p w:rsidR="00692F17" w:rsidRDefault="00692F17" w:rsidP="00692F17">
      <w:pPr>
        <w:pStyle w:val="a3"/>
        <w:spacing w:line="212" w:lineRule="exact"/>
        <w:ind w:firstLine="301"/>
        <w:rPr>
          <w:sz w:val="21"/>
        </w:rPr>
      </w:pPr>
      <w:r>
        <w:rPr>
          <w:sz w:val="21"/>
        </w:rPr>
        <w:t xml:space="preserve">8. Див.: </w:t>
      </w:r>
      <w:r>
        <w:rPr>
          <w:i/>
          <w:sz w:val="21"/>
        </w:rPr>
        <w:t>Старосольський В.</w:t>
      </w:r>
      <w:r>
        <w:rPr>
          <w:sz w:val="21"/>
        </w:rPr>
        <w:t xml:space="preserve"> Теорія нації. — К., Вища шк., 1998.</w:t>
      </w:r>
    </w:p>
    <w:p w:rsidR="00692F17" w:rsidRDefault="00692F17" w:rsidP="00692F17">
      <w:pPr>
        <w:pStyle w:val="a3"/>
        <w:spacing w:line="212" w:lineRule="exact"/>
        <w:ind w:firstLine="301"/>
        <w:rPr>
          <w:sz w:val="21"/>
        </w:rPr>
      </w:pPr>
      <w:r>
        <w:rPr>
          <w:sz w:val="21"/>
        </w:rPr>
        <w:t xml:space="preserve">9. Див.: </w:t>
      </w:r>
      <w:r>
        <w:rPr>
          <w:i/>
          <w:sz w:val="21"/>
        </w:rPr>
        <w:t>Ленин В. И</w:t>
      </w:r>
      <w:r>
        <w:rPr>
          <w:sz w:val="21"/>
        </w:rPr>
        <w:t>. О праве наций на самоопределение / Полн. собр. соч. — Т. 24. — С. 115.</w:t>
      </w:r>
    </w:p>
    <w:p w:rsidR="00692F17" w:rsidRDefault="00692F17" w:rsidP="00692F17">
      <w:pPr>
        <w:pStyle w:val="a3"/>
        <w:spacing w:line="212" w:lineRule="exact"/>
        <w:ind w:firstLine="301"/>
        <w:rPr>
          <w:sz w:val="21"/>
        </w:rPr>
      </w:pPr>
      <w:r>
        <w:rPr>
          <w:sz w:val="21"/>
        </w:rPr>
        <w:t>10. Див.: Національні відносини в Україні у ХХ ст. Збірник док</w:t>
      </w:r>
      <w:r>
        <w:rPr>
          <w:sz w:val="21"/>
        </w:rPr>
        <w:t>у</w:t>
      </w:r>
      <w:r>
        <w:rPr>
          <w:sz w:val="21"/>
        </w:rPr>
        <w:t>ментів і матеріалів. — К., 1994.</w:t>
      </w:r>
    </w:p>
    <w:p w:rsidR="00692F17" w:rsidRDefault="00692F17" w:rsidP="00692F17">
      <w:pPr>
        <w:pStyle w:val="a3"/>
        <w:spacing w:line="212" w:lineRule="exact"/>
        <w:ind w:firstLine="301"/>
        <w:rPr>
          <w:sz w:val="21"/>
        </w:rPr>
      </w:pPr>
      <w:r>
        <w:rPr>
          <w:sz w:val="21"/>
        </w:rPr>
        <w:t xml:space="preserve">11. Див.: </w:t>
      </w:r>
      <w:r>
        <w:rPr>
          <w:i/>
          <w:sz w:val="21"/>
        </w:rPr>
        <w:t>Старосольський В</w:t>
      </w:r>
      <w:r>
        <w:rPr>
          <w:sz w:val="21"/>
        </w:rPr>
        <w:t>. Теорія нації. — К.: Вища шк., 1998.</w:t>
      </w:r>
    </w:p>
    <w:p w:rsidR="00692F17" w:rsidRDefault="00692F17" w:rsidP="00692F17">
      <w:pPr>
        <w:pStyle w:val="a3"/>
        <w:spacing w:line="212" w:lineRule="exact"/>
        <w:ind w:firstLine="301"/>
        <w:rPr>
          <w:sz w:val="21"/>
        </w:rPr>
      </w:pPr>
      <w:r>
        <w:rPr>
          <w:sz w:val="21"/>
        </w:rPr>
        <w:t xml:space="preserve">12. Див.: </w:t>
      </w:r>
      <w:r>
        <w:rPr>
          <w:i/>
          <w:sz w:val="21"/>
        </w:rPr>
        <w:t>Барков В. Ю</w:t>
      </w:r>
      <w:r>
        <w:rPr>
          <w:sz w:val="21"/>
        </w:rPr>
        <w:t>. Національні й соціальні проблеми як предмет політики в сучасній Україні. — К., 1998.</w:t>
      </w:r>
    </w:p>
    <w:p w:rsidR="00692F17" w:rsidRDefault="00692F17" w:rsidP="00692F17">
      <w:pPr>
        <w:pStyle w:val="a3"/>
        <w:spacing w:line="212" w:lineRule="exact"/>
        <w:ind w:firstLine="301"/>
        <w:rPr>
          <w:sz w:val="21"/>
        </w:rPr>
      </w:pPr>
      <w:r>
        <w:rPr>
          <w:sz w:val="21"/>
        </w:rPr>
        <w:t xml:space="preserve">13. Див.: </w:t>
      </w:r>
      <w:r>
        <w:rPr>
          <w:i/>
          <w:sz w:val="21"/>
        </w:rPr>
        <w:t>Шаповал Ю. І.</w:t>
      </w:r>
      <w:r>
        <w:rPr>
          <w:sz w:val="21"/>
        </w:rPr>
        <w:t xml:space="preserve"> І ці трагічні роки. Сталінізм на Україні. — К., 1990.</w:t>
      </w:r>
    </w:p>
    <w:p w:rsidR="00692F17" w:rsidRDefault="00692F17" w:rsidP="00692F17">
      <w:pPr>
        <w:pStyle w:val="a3"/>
        <w:spacing w:line="212" w:lineRule="exact"/>
        <w:ind w:firstLine="301"/>
        <w:rPr>
          <w:sz w:val="21"/>
        </w:rPr>
      </w:pPr>
      <w:r>
        <w:rPr>
          <w:sz w:val="21"/>
        </w:rPr>
        <w:t>14. Див.: Декларація прав національностей України // Відомості Верховної Ради України. — 1991. — № 53. — С. 1554.</w:t>
      </w:r>
    </w:p>
    <w:p w:rsidR="00692F17" w:rsidRDefault="00692F17" w:rsidP="00692F17">
      <w:pPr>
        <w:pStyle w:val="a3"/>
        <w:spacing w:line="212" w:lineRule="exact"/>
        <w:ind w:firstLine="301"/>
        <w:rPr>
          <w:sz w:val="21"/>
        </w:rPr>
      </w:pPr>
      <w:r>
        <w:rPr>
          <w:sz w:val="21"/>
        </w:rPr>
        <w:t xml:space="preserve">15. Див.: </w:t>
      </w:r>
      <w:r>
        <w:rPr>
          <w:i/>
          <w:sz w:val="21"/>
        </w:rPr>
        <w:t>Картунов О. В</w:t>
      </w:r>
      <w:r>
        <w:rPr>
          <w:sz w:val="21"/>
        </w:rPr>
        <w:t xml:space="preserve">. Вступ до етнополітології. — К., 1999. — </w:t>
      </w:r>
      <w:r>
        <w:rPr>
          <w:sz w:val="21"/>
        </w:rPr>
        <w:br/>
        <w:t>С. 238—240.</w:t>
      </w:r>
    </w:p>
    <w:p w:rsidR="00692F17" w:rsidRDefault="00692F17" w:rsidP="00692F17">
      <w:pPr>
        <w:pStyle w:val="a3"/>
        <w:spacing w:line="212" w:lineRule="exact"/>
        <w:ind w:firstLine="301"/>
        <w:rPr>
          <w:sz w:val="21"/>
        </w:rPr>
      </w:pPr>
      <w:r>
        <w:rPr>
          <w:sz w:val="21"/>
        </w:rPr>
        <w:t>16. Там само. — С. 230—243.</w:t>
      </w:r>
    </w:p>
    <w:p w:rsidR="00692F17" w:rsidRDefault="00692F17" w:rsidP="00692F17">
      <w:pPr>
        <w:pStyle w:val="a3"/>
        <w:spacing w:line="212" w:lineRule="exact"/>
        <w:ind w:firstLine="301"/>
        <w:rPr>
          <w:sz w:val="21"/>
        </w:rPr>
      </w:pPr>
      <w:r>
        <w:rPr>
          <w:sz w:val="21"/>
        </w:rPr>
        <w:t xml:space="preserve">17. Див.: </w:t>
      </w:r>
      <w:r>
        <w:rPr>
          <w:i/>
          <w:sz w:val="21"/>
        </w:rPr>
        <w:t>Грушевський М</w:t>
      </w:r>
      <w:r>
        <w:rPr>
          <w:sz w:val="21"/>
        </w:rPr>
        <w:t>. Володимир Антонович. Основні ідеї його творчості і діяльності / Записки наукового Українського т-ва в Києві. — К., 1909. — Кн. 3. — С. 8, 9.</w:t>
      </w:r>
    </w:p>
    <w:p w:rsidR="00692F17" w:rsidRDefault="00692F17" w:rsidP="00692F17">
      <w:pPr>
        <w:pStyle w:val="a3"/>
        <w:spacing w:line="210" w:lineRule="exact"/>
        <w:ind w:firstLine="301"/>
        <w:rPr>
          <w:sz w:val="21"/>
        </w:rPr>
      </w:pPr>
      <w:r>
        <w:rPr>
          <w:sz w:val="21"/>
        </w:rPr>
        <w:t xml:space="preserve">18. Див.: </w:t>
      </w:r>
      <w:r>
        <w:rPr>
          <w:i/>
          <w:sz w:val="21"/>
        </w:rPr>
        <w:t>Бистрицький Є.</w:t>
      </w:r>
      <w:r>
        <w:rPr>
          <w:sz w:val="21"/>
        </w:rPr>
        <w:t xml:space="preserve"> Націоналізм та легітимація комуністичної влади. Політологія посткомунізму. Політичний аналіз посткомуністи</w:t>
      </w:r>
      <w:r>
        <w:rPr>
          <w:sz w:val="21"/>
        </w:rPr>
        <w:t>ч</w:t>
      </w:r>
      <w:r>
        <w:rPr>
          <w:sz w:val="21"/>
        </w:rPr>
        <w:t>них суспільств. — К., 1995. — С. 51—66.</w:t>
      </w:r>
    </w:p>
    <w:p w:rsidR="00692F17" w:rsidRDefault="00692F17" w:rsidP="00692F17">
      <w:pPr>
        <w:pStyle w:val="a3"/>
        <w:spacing w:line="210" w:lineRule="exact"/>
        <w:ind w:firstLine="301"/>
        <w:rPr>
          <w:sz w:val="21"/>
        </w:rPr>
      </w:pPr>
      <w:r>
        <w:rPr>
          <w:sz w:val="21"/>
        </w:rPr>
        <w:t xml:space="preserve">19. Див.: </w:t>
      </w:r>
      <w:r>
        <w:rPr>
          <w:i/>
          <w:sz w:val="21"/>
        </w:rPr>
        <w:t>Донцов Дм</w:t>
      </w:r>
      <w:r>
        <w:rPr>
          <w:sz w:val="21"/>
        </w:rPr>
        <w:t>. Націоналізм. — Львів, 1926.</w:t>
      </w:r>
    </w:p>
    <w:p w:rsidR="00692F17" w:rsidRDefault="00692F17" w:rsidP="00692F17">
      <w:pPr>
        <w:pStyle w:val="a3"/>
        <w:spacing w:line="210" w:lineRule="exact"/>
        <w:ind w:firstLine="301"/>
        <w:rPr>
          <w:sz w:val="21"/>
        </w:rPr>
      </w:pPr>
      <w:r>
        <w:rPr>
          <w:spacing w:val="-4"/>
          <w:sz w:val="21"/>
        </w:rPr>
        <w:t xml:space="preserve">20. </w:t>
      </w:r>
      <w:r>
        <w:rPr>
          <w:i/>
          <w:spacing w:val="-4"/>
          <w:sz w:val="21"/>
        </w:rPr>
        <w:t>Грушевський М</w:t>
      </w:r>
      <w:r>
        <w:rPr>
          <w:spacing w:val="-4"/>
          <w:sz w:val="21"/>
        </w:rPr>
        <w:t>. Освобождение России и украинский вопрос.</w:t>
      </w:r>
      <w:r>
        <w:rPr>
          <w:sz w:val="21"/>
        </w:rPr>
        <w:t xml:space="preserve"> — СПб, 1907. — С. 111.</w:t>
      </w:r>
    </w:p>
    <w:p w:rsidR="00692F17" w:rsidRDefault="00692F17" w:rsidP="00692F17">
      <w:pPr>
        <w:pStyle w:val="a3"/>
        <w:spacing w:before="360" w:after="240" w:line="210" w:lineRule="exact"/>
        <w:ind w:firstLine="1021"/>
        <w:rPr>
          <w:rFonts w:ascii="Arial" w:hAnsi="Arial"/>
        </w:rPr>
      </w:pPr>
      <w:r>
        <w:rPr>
          <w:rFonts w:ascii="Arial" w:hAnsi="Arial"/>
          <w:b/>
        </w:rPr>
        <w:t>Розділ ХІІ.</w:t>
      </w:r>
      <w:r>
        <w:rPr>
          <w:rFonts w:ascii="Arial" w:hAnsi="Arial"/>
        </w:rPr>
        <w:t xml:space="preserve"> Політична культура</w:t>
      </w:r>
    </w:p>
    <w:p w:rsidR="00692F17" w:rsidRDefault="00692F17" w:rsidP="00692F17">
      <w:pPr>
        <w:pStyle w:val="a3"/>
        <w:spacing w:line="208" w:lineRule="exact"/>
        <w:ind w:firstLine="426"/>
        <w:rPr>
          <w:sz w:val="21"/>
        </w:rPr>
      </w:pPr>
      <w:r>
        <w:rPr>
          <w:spacing w:val="-6"/>
          <w:sz w:val="21"/>
        </w:rPr>
        <w:t xml:space="preserve">1. Див.: </w:t>
      </w:r>
      <w:r>
        <w:rPr>
          <w:i/>
          <w:spacing w:val="-6"/>
          <w:sz w:val="21"/>
        </w:rPr>
        <w:t>Гаджиев К</w:t>
      </w:r>
      <w:r>
        <w:rPr>
          <w:spacing w:val="-6"/>
          <w:sz w:val="21"/>
        </w:rPr>
        <w:t xml:space="preserve">. </w:t>
      </w:r>
      <w:r>
        <w:rPr>
          <w:i/>
          <w:spacing w:val="-6"/>
          <w:sz w:val="21"/>
        </w:rPr>
        <w:t>С</w:t>
      </w:r>
      <w:r>
        <w:rPr>
          <w:spacing w:val="-6"/>
          <w:sz w:val="21"/>
        </w:rPr>
        <w:t>. Полическая культура: концептуальный аспект</w:t>
      </w:r>
      <w:r>
        <w:rPr>
          <w:sz w:val="21"/>
        </w:rPr>
        <w:t xml:space="preserve"> // Полис. — 1991. — № 6.</w:t>
      </w:r>
    </w:p>
    <w:p w:rsidR="00692F17" w:rsidRDefault="00692F17" w:rsidP="00692F17">
      <w:pPr>
        <w:pStyle w:val="a3"/>
        <w:spacing w:line="208" w:lineRule="exact"/>
        <w:ind w:firstLine="426"/>
        <w:rPr>
          <w:sz w:val="21"/>
        </w:rPr>
      </w:pPr>
      <w:r>
        <w:rPr>
          <w:sz w:val="21"/>
        </w:rPr>
        <w:t xml:space="preserve">2. Див.: </w:t>
      </w:r>
      <w:r>
        <w:rPr>
          <w:i/>
          <w:sz w:val="21"/>
        </w:rPr>
        <w:t>Дахин В.</w:t>
      </w:r>
      <w:r>
        <w:rPr>
          <w:sz w:val="21"/>
        </w:rPr>
        <w:t xml:space="preserve"> Политическая культура и власть // Свободная мысль. — 1996. — № 1.</w:t>
      </w:r>
    </w:p>
    <w:p w:rsidR="00692F17" w:rsidRDefault="00692F17" w:rsidP="00692F17">
      <w:pPr>
        <w:pStyle w:val="a3"/>
        <w:spacing w:line="208" w:lineRule="exact"/>
        <w:ind w:firstLine="426"/>
        <w:rPr>
          <w:sz w:val="21"/>
        </w:rPr>
      </w:pPr>
      <w:r>
        <w:rPr>
          <w:sz w:val="21"/>
        </w:rPr>
        <w:t xml:space="preserve">3. Див.: </w:t>
      </w:r>
      <w:r>
        <w:rPr>
          <w:i/>
          <w:sz w:val="21"/>
        </w:rPr>
        <w:t>Гердер И. Г</w:t>
      </w:r>
      <w:r>
        <w:rPr>
          <w:sz w:val="21"/>
        </w:rPr>
        <w:t>. Идеи к философии истории человечества. — М., 1977. — С. 333, 368.</w:t>
      </w:r>
    </w:p>
    <w:p w:rsidR="00692F17" w:rsidRDefault="00692F17" w:rsidP="00692F17">
      <w:pPr>
        <w:pStyle w:val="a3"/>
        <w:spacing w:line="208" w:lineRule="exact"/>
        <w:ind w:firstLine="426"/>
        <w:rPr>
          <w:sz w:val="21"/>
        </w:rPr>
      </w:pPr>
      <w:r>
        <w:rPr>
          <w:sz w:val="21"/>
        </w:rPr>
        <w:t xml:space="preserve">4. Див.: </w:t>
      </w:r>
      <w:r>
        <w:rPr>
          <w:i/>
          <w:sz w:val="21"/>
        </w:rPr>
        <w:t>Алмонд Г</w:t>
      </w:r>
      <w:r>
        <w:rPr>
          <w:sz w:val="21"/>
        </w:rPr>
        <w:t xml:space="preserve">., </w:t>
      </w:r>
      <w:r>
        <w:rPr>
          <w:i/>
          <w:sz w:val="21"/>
        </w:rPr>
        <w:t>Верба С</w:t>
      </w:r>
      <w:r>
        <w:rPr>
          <w:sz w:val="21"/>
        </w:rPr>
        <w:t>. Гражданская культура и стабильность демократии // Полис. — 1992. — № 4.</w:t>
      </w:r>
    </w:p>
    <w:p w:rsidR="00692F17" w:rsidRDefault="00692F17" w:rsidP="00692F17">
      <w:pPr>
        <w:pStyle w:val="a3"/>
        <w:spacing w:line="208" w:lineRule="exact"/>
        <w:ind w:firstLine="426"/>
        <w:rPr>
          <w:sz w:val="21"/>
        </w:rPr>
      </w:pPr>
      <w:r>
        <w:rPr>
          <w:sz w:val="21"/>
        </w:rPr>
        <w:t xml:space="preserve">5. </w:t>
      </w:r>
      <w:r>
        <w:rPr>
          <w:i/>
          <w:sz w:val="21"/>
        </w:rPr>
        <w:t>Вятр Е</w:t>
      </w:r>
      <w:r>
        <w:rPr>
          <w:sz w:val="21"/>
        </w:rPr>
        <w:t xml:space="preserve">. Социология политических отношений. — М., 1979. — </w:t>
      </w:r>
      <w:r>
        <w:rPr>
          <w:sz w:val="21"/>
        </w:rPr>
        <w:br/>
        <w:t>С. 259.</w:t>
      </w:r>
    </w:p>
    <w:p w:rsidR="00692F17" w:rsidRDefault="00692F17" w:rsidP="00692F17">
      <w:pPr>
        <w:pStyle w:val="a3"/>
        <w:spacing w:line="208" w:lineRule="exact"/>
        <w:ind w:firstLine="426"/>
        <w:rPr>
          <w:sz w:val="21"/>
        </w:rPr>
      </w:pPr>
      <w:r>
        <w:rPr>
          <w:sz w:val="21"/>
        </w:rPr>
        <w:t xml:space="preserve">6. </w:t>
      </w:r>
      <w:r>
        <w:rPr>
          <w:i/>
          <w:sz w:val="21"/>
        </w:rPr>
        <w:t>Кейзеров Н. М</w:t>
      </w:r>
      <w:r>
        <w:rPr>
          <w:sz w:val="21"/>
        </w:rPr>
        <w:t>. Политическая и правовая культура. Методолог</w:t>
      </w:r>
      <w:r>
        <w:rPr>
          <w:sz w:val="21"/>
        </w:rPr>
        <w:t>и</w:t>
      </w:r>
      <w:r>
        <w:rPr>
          <w:sz w:val="21"/>
        </w:rPr>
        <w:t>ческие проблемы. — М., 1993. — С. 14.</w:t>
      </w:r>
    </w:p>
    <w:p w:rsidR="00692F17" w:rsidRDefault="00692F17" w:rsidP="00692F17">
      <w:pPr>
        <w:pStyle w:val="a3"/>
        <w:spacing w:line="208" w:lineRule="exact"/>
        <w:ind w:firstLine="426"/>
        <w:rPr>
          <w:sz w:val="21"/>
        </w:rPr>
      </w:pPr>
      <w:r>
        <w:rPr>
          <w:sz w:val="21"/>
        </w:rPr>
        <w:t xml:space="preserve">7. Див.: </w:t>
      </w:r>
      <w:r>
        <w:rPr>
          <w:i/>
          <w:sz w:val="21"/>
        </w:rPr>
        <w:t>Смирнов В. В</w:t>
      </w:r>
      <w:r>
        <w:rPr>
          <w:sz w:val="21"/>
        </w:rPr>
        <w:t>. «Круглый стол» по проблемам политиче</w:t>
      </w:r>
      <w:r>
        <w:rPr>
          <w:sz w:val="21"/>
        </w:rPr>
        <w:t>с</w:t>
      </w:r>
      <w:r>
        <w:rPr>
          <w:sz w:val="21"/>
        </w:rPr>
        <w:t>кой культуры. — М., 1979. — С. 128.</w:t>
      </w:r>
    </w:p>
    <w:p w:rsidR="00692F17" w:rsidRDefault="00692F17" w:rsidP="00692F17">
      <w:pPr>
        <w:pStyle w:val="a3"/>
        <w:spacing w:line="208" w:lineRule="exact"/>
        <w:ind w:firstLine="426"/>
        <w:rPr>
          <w:sz w:val="21"/>
        </w:rPr>
      </w:pPr>
      <w:r>
        <w:rPr>
          <w:sz w:val="21"/>
        </w:rPr>
        <w:t xml:space="preserve">8. Див.: </w:t>
      </w:r>
      <w:r>
        <w:rPr>
          <w:i/>
          <w:sz w:val="21"/>
        </w:rPr>
        <w:t>Матусевич В</w:t>
      </w:r>
      <w:r>
        <w:rPr>
          <w:sz w:val="21"/>
        </w:rPr>
        <w:t>. Політична культура: теоретико-методоло</w:t>
      </w:r>
      <w:r>
        <w:rPr>
          <w:sz w:val="21"/>
        </w:rPr>
        <w:softHyphen/>
        <w:t>гічні проблеми дослідження // Соціологія: теорія, методи, маркетинг. — 1998. — № 4—5.</w:t>
      </w:r>
    </w:p>
    <w:p w:rsidR="00692F17" w:rsidRDefault="00692F17" w:rsidP="00692F17">
      <w:pPr>
        <w:pStyle w:val="a3"/>
        <w:spacing w:line="208" w:lineRule="exact"/>
        <w:ind w:firstLine="426"/>
        <w:rPr>
          <w:sz w:val="21"/>
        </w:rPr>
      </w:pPr>
      <w:r>
        <w:rPr>
          <w:spacing w:val="4"/>
          <w:sz w:val="21"/>
        </w:rPr>
        <w:t xml:space="preserve">9. </w:t>
      </w:r>
      <w:r>
        <w:rPr>
          <w:i/>
          <w:spacing w:val="4"/>
          <w:sz w:val="21"/>
        </w:rPr>
        <w:t>Уледов А. К</w:t>
      </w:r>
      <w:r>
        <w:rPr>
          <w:spacing w:val="4"/>
          <w:sz w:val="21"/>
        </w:rPr>
        <w:t>. Общественная психология и идеология. — М.,</w:t>
      </w:r>
      <w:r>
        <w:rPr>
          <w:sz w:val="21"/>
        </w:rPr>
        <w:t xml:space="preserve"> 1985. — С. 100.</w:t>
      </w:r>
    </w:p>
    <w:p w:rsidR="00692F17" w:rsidRDefault="00692F17" w:rsidP="00692F17">
      <w:pPr>
        <w:pStyle w:val="a3"/>
        <w:spacing w:line="208" w:lineRule="exact"/>
        <w:ind w:firstLine="301"/>
        <w:rPr>
          <w:sz w:val="21"/>
        </w:rPr>
      </w:pPr>
      <w:r>
        <w:rPr>
          <w:sz w:val="21"/>
        </w:rPr>
        <w:t xml:space="preserve">10. </w:t>
      </w:r>
      <w:r>
        <w:rPr>
          <w:i/>
          <w:sz w:val="21"/>
        </w:rPr>
        <w:t>Эйдельман Н. Я</w:t>
      </w:r>
      <w:r>
        <w:rPr>
          <w:sz w:val="21"/>
        </w:rPr>
        <w:t>. Грань веков. Политическая борьба в России. Конец XVIII — нач. ХІХ столетия. — М., 1982. — С. 36.</w:t>
      </w:r>
    </w:p>
    <w:p w:rsidR="00692F17" w:rsidRDefault="00692F17" w:rsidP="00692F17">
      <w:pPr>
        <w:pStyle w:val="a3"/>
        <w:spacing w:line="208" w:lineRule="exact"/>
        <w:ind w:firstLine="301"/>
        <w:rPr>
          <w:sz w:val="21"/>
        </w:rPr>
      </w:pPr>
      <w:r>
        <w:rPr>
          <w:sz w:val="21"/>
        </w:rPr>
        <w:t xml:space="preserve">11. Див.: </w:t>
      </w:r>
      <w:r>
        <w:rPr>
          <w:i/>
          <w:sz w:val="21"/>
        </w:rPr>
        <w:t>Бебик В. М</w:t>
      </w:r>
      <w:r>
        <w:rPr>
          <w:sz w:val="21"/>
        </w:rPr>
        <w:t xml:space="preserve">., </w:t>
      </w:r>
      <w:r>
        <w:rPr>
          <w:i/>
          <w:sz w:val="21"/>
        </w:rPr>
        <w:t>Головатий М. Ф</w:t>
      </w:r>
      <w:r>
        <w:rPr>
          <w:sz w:val="21"/>
        </w:rPr>
        <w:t xml:space="preserve">., </w:t>
      </w:r>
      <w:r>
        <w:rPr>
          <w:i/>
          <w:sz w:val="21"/>
        </w:rPr>
        <w:t>Ребкало В. А.</w:t>
      </w:r>
      <w:r>
        <w:rPr>
          <w:sz w:val="21"/>
        </w:rPr>
        <w:t xml:space="preserve"> Політична культура сучасної молоді. — К., 1996.</w:t>
      </w:r>
    </w:p>
    <w:p w:rsidR="00692F17" w:rsidRDefault="00692F17" w:rsidP="00692F17">
      <w:pPr>
        <w:pStyle w:val="a3"/>
        <w:spacing w:line="210" w:lineRule="exact"/>
        <w:ind w:firstLine="301"/>
        <w:rPr>
          <w:sz w:val="21"/>
        </w:rPr>
      </w:pPr>
      <w:r>
        <w:rPr>
          <w:sz w:val="21"/>
        </w:rPr>
        <w:t xml:space="preserve">12. Див.: </w:t>
      </w:r>
      <w:r>
        <w:rPr>
          <w:i/>
          <w:sz w:val="21"/>
        </w:rPr>
        <w:t>Шморгун О</w:t>
      </w:r>
      <w:r>
        <w:rPr>
          <w:sz w:val="21"/>
        </w:rPr>
        <w:t>. Україна: шлях відродження. Економіка, пол</w:t>
      </w:r>
      <w:r>
        <w:rPr>
          <w:sz w:val="21"/>
        </w:rPr>
        <w:t>і</w:t>
      </w:r>
      <w:r>
        <w:rPr>
          <w:sz w:val="21"/>
        </w:rPr>
        <w:t>тика, культура. — К., 1994.</w:t>
      </w:r>
    </w:p>
    <w:p w:rsidR="00692F17" w:rsidRDefault="00692F17" w:rsidP="00692F17">
      <w:pPr>
        <w:pStyle w:val="a3"/>
        <w:spacing w:line="210" w:lineRule="exact"/>
        <w:ind w:firstLine="301"/>
        <w:rPr>
          <w:sz w:val="21"/>
        </w:rPr>
      </w:pPr>
      <w:r>
        <w:rPr>
          <w:sz w:val="21"/>
        </w:rPr>
        <w:t xml:space="preserve">13. Див.: </w:t>
      </w:r>
      <w:r>
        <w:rPr>
          <w:i/>
          <w:sz w:val="21"/>
        </w:rPr>
        <w:t>Головаха Е. И</w:t>
      </w:r>
      <w:r>
        <w:rPr>
          <w:sz w:val="21"/>
        </w:rPr>
        <w:t xml:space="preserve">., </w:t>
      </w:r>
      <w:r>
        <w:rPr>
          <w:i/>
          <w:sz w:val="21"/>
        </w:rPr>
        <w:t>Бекешкина И. Э</w:t>
      </w:r>
      <w:r>
        <w:rPr>
          <w:sz w:val="21"/>
        </w:rPr>
        <w:t xml:space="preserve">., </w:t>
      </w:r>
      <w:r>
        <w:rPr>
          <w:i/>
          <w:sz w:val="21"/>
        </w:rPr>
        <w:t>Небоженко В. С</w:t>
      </w:r>
      <w:r>
        <w:rPr>
          <w:sz w:val="21"/>
        </w:rPr>
        <w:t>. Демо</w:t>
      </w:r>
      <w:r>
        <w:rPr>
          <w:sz w:val="21"/>
        </w:rPr>
        <w:t>к</w:t>
      </w:r>
      <w:r>
        <w:rPr>
          <w:sz w:val="21"/>
        </w:rPr>
        <w:t>ратизация общества и развитие личности. От тоталитаризма к демокр</w:t>
      </w:r>
      <w:r>
        <w:rPr>
          <w:sz w:val="21"/>
        </w:rPr>
        <w:t>а</w:t>
      </w:r>
      <w:r>
        <w:rPr>
          <w:sz w:val="21"/>
        </w:rPr>
        <w:t>тии. — К., 1992. — С. 105.</w:t>
      </w:r>
    </w:p>
    <w:p w:rsidR="00692F17" w:rsidRDefault="00692F17" w:rsidP="00692F17">
      <w:pPr>
        <w:pStyle w:val="a3"/>
        <w:spacing w:line="210" w:lineRule="exact"/>
        <w:ind w:firstLine="301"/>
        <w:rPr>
          <w:sz w:val="21"/>
        </w:rPr>
      </w:pPr>
      <w:r>
        <w:rPr>
          <w:sz w:val="21"/>
        </w:rPr>
        <w:t>14. Там само. — С. 106.</w:t>
      </w:r>
    </w:p>
    <w:p w:rsidR="00692F17" w:rsidRDefault="00692F17" w:rsidP="00692F17">
      <w:pPr>
        <w:pStyle w:val="a3"/>
        <w:spacing w:line="210" w:lineRule="exact"/>
        <w:ind w:firstLine="301"/>
        <w:rPr>
          <w:sz w:val="21"/>
        </w:rPr>
      </w:pPr>
      <w:r>
        <w:rPr>
          <w:sz w:val="21"/>
        </w:rPr>
        <w:t>15. Там само. — С. 117.</w:t>
      </w:r>
    </w:p>
    <w:p w:rsidR="00692F17" w:rsidRDefault="00692F17" w:rsidP="00692F17">
      <w:pPr>
        <w:pStyle w:val="a3"/>
        <w:spacing w:line="210" w:lineRule="exact"/>
        <w:ind w:firstLine="301"/>
        <w:rPr>
          <w:sz w:val="21"/>
        </w:rPr>
      </w:pPr>
      <w:r>
        <w:rPr>
          <w:sz w:val="21"/>
        </w:rPr>
        <w:t xml:space="preserve">16. Див.: </w:t>
      </w:r>
      <w:r>
        <w:rPr>
          <w:i/>
          <w:sz w:val="21"/>
        </w:rPr>
        <w:t>Головаха Е. И.</w:t>
      </w:r>
      <w:r>
        <w:rPr>
          <w:sz w:val="21"/>
        </w:rPr>
        <w:t xml:space="preserve"> Отношение молодёжи к материалам средств массовой информации по проблемам перестройки и демократизации общества. Массовая информация и общественное мнение молодёжи. — К., 1990. — С. 53—67.</w:t>
      </w:r>
    </w:p>
    <w:p w:rsidR="00692F17" w:rsidRDefault="00692F17" w:rsidP="00692F17">
      <w:pPr>
        <w:pStyle w:val="a3"/>
        <w:spacing w:line="210" w:lineRule="exact"/>
        <w:ind w:firstLine="301"/>
        <w:rPr>
          <w:sz w:val="21"/>
        </w:rPr>
      </w:pPr>
      <w:r>
        <w:rPr>
          <w:sz w:val="21"/>
        </w:rPr>
        <w:t xml:space="preserve">17. Див.: </w:t>
      </w:r>
      <w:r>
        <w:rPr>
          <w:i/>
          <w:sz w:val="21"/>
        </w:rPr>
        <w:t>Цимбалистий Б</w:t>
      </w:r>
      <w:r>
        <w:rPr>
          <w:sz w:val="21"/>
        </w:rPr>
        <w:t>. Тавро бездержавності. Політична культ</w:t>
      </w:r>
      <w:r>
        <w:rPr>
          <w:sz w:val="21"/>
        </w:rPr>
        <w:t>у</w:t>
      </w:r>
      <w:r>
        <w:rPr>
          <w:sz w:val="21"/>
        </w:rPr>
        <w:t>ра українців. — К., 1994.</w:t>
      </w:r>
    </w:p>
    <w:p w:rsidR="00692F17" w:rsidRDefault="00692F17" w:rsidP="00692F17">
      <w:pPr>
        <w:pStyle w:val="Subhead2"/>
        <w:spacing w:before="0" w:after="0" w:line="210" w:lineRule="exact"/>
        <w:ind w:firstLine="301"/>
        <w:jc w:val="both"/>
        <w:rPr>
          <w:rFonts w:ascii="Times New Roman" w:hAnsi="Times New Roman"/>
          <w:spacing w:val="0"/>
          <w:sz w:val="21"/>
          <w:lang w:val="uk-UA"/>
        </w:rPr>
      </w:pPr>
      <w:r>
        <w:rPr>
          <w:rFonts w:ascii="Times New Roman" w:hAnsi="Times New Roman"/>
          <w:spacing w:val="0"/>
          <w:sz w:val="21"/>
          <w:lang w:val="uk-UA"/>
        </w:rPr>
        <w:t>18. Цит. за: Політологія / О. І Семків та ін. — Львів, 1994. — С. 419.</w:t>
      </w:r>
    </w:p>
    <w:p w:rsidR="00692F17" w:rsidRDefault="00692F17" w:rsidP="00692F17">
      <w:pPr>
        <w:pStyle w:val="Subhead2"/>
        <w:spacing w:before="0" w:after="200" w:line="210" w:lineRule="exact"/>
        <w:ind w:firstLine="1021"/>
        <w:rPr>
          <w:rFonts w:ascii="Arial" w:hAnsi="Arial"/>
          <w:spacing w:val="0"/>
          <w:sz w:val="20"/>
          <w:lang w:val="uk-UA"/>
        </w:rPr>
      </w:pPr>
      <w:r>
        <w:rPr>
          <w:rFonts w:ascii="Arial" w:hAnsi="Arial"/>
          <w:b/>
          <w:spacing w:val="0"/>
          <w:sz w:val="20"/>
          <w:lang w:val="uk-UA"/>
        </w:rPr>
        <w:t>Розділ XІII.</w:t>
      </w:r>
      <w:r>
        <w:rPr>
          <w:rFonts w:ascii="Arial" w:hAnsi="Arial"/>
          <w:spacing w:val="0"/>
          <w:sz w:val="20"/>
          <w:lang w:val="uk-UA"/>
        </w:rPr>
        <w:t xml:space="preserve"> Особистість і політика</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1. Див.: Философия: Учеб. пособие. — К., 1994. — С.159.</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pacing w:val="4"/>
          <w:sz w:val="21"/>
          <w:lang w:val="uk-UA"/>
        </w:rPr>
        <w:t xml:space="preserve">2. Див.: </w:t>
      </w:r>
      <w:r>
        <w:rPr>
          <w:rFonts w:ascii="Times New Roman" w:hAnsi="Times New Roman"/>
          <w:i/>
          <w:color w:val="auto"/>
          <w:spacing w:val="4"/>
          <w:sz w:val="21"/>
          <w:lang w:val="uk-UA"/>
        </w:rPr>
        <w:t xml:space="preserve">Дюркгейм Э. </w:t>
      </w:r>
      <w:r>
        <w:rPr>
          <w:rFonts w:ascii="Times New Roman" w:hAnsi="Times New Roman"/>
          <w:color w:val="auto"/>
          <w:spacing w:val="4"/>
          <w:sz w:val="21"/>
          <w:lang w:val="uk-UA"/>
        </w:rPr>
        <w:t>О разделении общественного труда. Метод</w:t>
      </w:r>
      <w:r>
        <w:rPr>
          <w:rFonts w:ascii="Times New Roman" w:hAnsi="Times New Roman"/>
          <w:color w:val="auto"/>
          <w:sz w:val="21"/>
          <w:lang w:val="uk-UA"/>
        </w:rPr>
        <w:t xml:space="preserve"> социологии.— М., 1991.</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 xml:space="preserve">3. Див.: </w:t>
      </w:r>
      <w:r>
        <w:rPr>
          <w:rFonts w:ascii="Times New Roman" w:hAnsi="Times New Roman"/>
          <w:i/>
          <w:color w:val="auto"/>
          <w:sz w:val="21"/>
          <w:lang w:val="uk-UA"/>
        </w:rPr>
        <w:t xml:space="preserve">Вебер М. </w:t>
      </w:r>
      <w:r>
        <w:rPr>
          <w:rFonts w:ascii="Times New Roman" w:hAnsi="Times New Roman"/>
          <w:color w:val="auto"/>
          <w:sz w:val="21"/>
          <w:lang w:val="uk-UA"/>
        </w:rPr>
        <w:t>Избранные произведения.— М., 1990.</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 xml:space="preserve">4. Див.: </w:t>
      </w:r>
      <w:r>
        <w:rPr>
          <w:rFonts w:ascii="Times New Roman" w:hAnsi="Times New Roman"/>
          <w:i/>
          <w:color w:val="auto"/>
          <w:sz w:val="21"/>
          <w:lang w:val="uk-UA"/>
        </w:rPr>
        <w:t>Маркс К.</w:t>
      </w:r>
      <w:r>
        <w:rPr>
          <w:rFonts w:ascii="Times New Roman" w:hAnsi="Times New Roman"/>
          <w:color w:val="auto"/>
          <w:sz w:val="21"/>
          <w:lang w:val="uk-UA"/>
        </w:rPr>
        <w:t xml:space="preserve"> Критика Готской программы // К. Маркс., Ф. Э</w:t>
      </w:r>
      <w:r>
        <w:rPr>
          <w:rFonts w:ascii="Times New Roman" w:hAnsi="Times New Roman"/>
          <w:color w:val="auto"/>
          <w:sz w:val="21"/>
          <w:lang w:val="uk-UA"/>
        </w:rPr>
        <w:t>н</w:t>
      </w:r>
      <w:r>
        <w:rPr>
          <w:rFonts w:ascii="Times New Roman" w:hAnsi="Times New Roman"/>
          <w:color w:val="auto"/>
          <w:sz w:val="21"/>
          <w:lang w:val="uk-UA"/>
        </w:rPr>
        <w:t xml:space="preserve">гельс. — Соч. — </w:t>
      </w:r>
      <w:r>
        <w:rPr>
          <w:rFonts w:ascii="Times New Roman" w:hAnsi="Times New Roman"/>
          <w:caps/>
          <w:color w:val="auto"/>
          <w:sz w:val="21"/>
          <w:lang w:val="uk-UA"/>
        </w:rPr>
        <w:t>т</w:t>
      </w:r>
      <w:r>
        <w:rPr>
          <w:rFonts w:ascii="Times New Roman" w:hAnsi="Times New Roman"/>
          <w:color w:val="auto"/>
          <w:sz w:val="21"/>
          <w:lang w:val="uk-UA"/>
        </w:rPr>
        <w:t xml:space="preserve">. 19. — </w:t>
      </w:r>
      <w:r>
        <w:rPr>
          <w:rFonts w:ascii="Times New Roman" w:hAnsi="Times New Roman"/>
          <w:caps/>
          <w:color w:val="auto"/>
          <w:sz w:val="21"/>
          <w:lang w:val="uk-UA"/>
        </w:rPr>
        <w:t>с</w:t>
      </w:r>
      <w:r>
        <w:rPr>
          <w:rFonts w:ascii="Times New Roman" w:hAnsi="Times New Roman"/>
          <w:color w:val="auto"/>
          <w:sz w:val="21"/>
          <w:lang w:val="uk-UA"/>
        </w:rPr>
        <w:t>. 9—32.</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 xml:space="preserve">5. Див.: </w:t>
      </w:r>
      <w:r>
        <w:rPr>
          <w:rFonts w:ascii="Times New Roman" w:hAnsi="Times New Roman"/>
          <w:i/>
          <w:color w:val="auto"/>
          <w:sz w:val="21"/>
          <w:lang w:val="uk-UA"/>
        </w:rPr>
        <w:t>Ильин М. В.</w:t>
      </w:r>
      <w:r>
        <w:rPr>
          <w:rFonts w:ascii="Times New Roman" w:hAnsi="Times New Roman"/>
          <w:color w:val="auto"/>
          <w:sz w:val="21"/>
          <w:lang w:val="uk-UA"/>
        </w:rPr>
        <w:t xml:space="preserve">, </w:t>
      </w:r>
      <w:r>
        <w:rPr>
          <w:rFonts w:ascii="Times New Roman" w:hAnsi="Times New Roman"/>
          <w:i/>
          <w:color w:val="auto"/>
          <w:sz w:val="21"/>
          <w:lang w:val="uk-UA"/>
        </w:rPr>
        <w:t>Коваль Б. И.</w:t>
      </w:r>
      <w:r>
        <w:rPr>
          <w:rFonts w:ascii="Times New Roman" w:hAnsi="Times New Roman"/>
          <w:color w:val="auto"/>
          <w:sz w:val="21"/>
          <w:lang w:val="uk-UA"/>
        </w:rPr>
        <w:t xml:space="preserve"> Личность в политике: </w:t>
      </w:r>
      <w:r>
        <w:rPr>
          <w:rFonts w:ascii="Times New Roman" w:hAnsi="Times New Roman"/>
          <w:caps/>
          <w:color w:val="auto"/>
          <w:sz w:val="21"/>
          <w:lang w:val="uk-UA"/>
        </w:rPr>
        <w:t>к</w:t>
      </w:r>
      <w:r>
        <w:rPr>
          <w:rFonts w:ascii="Times New Roman" w:hAnsi="Times New Roman"/>
          <w:color w:val="auto"/>
          <w:sz w:val="21"/>
          <w:lang w:val="uk-UA"/>
        </w:rPr>
        <w:t>то играет короля? // Полис. — 1991. — №6.</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 xml:space="preserve">6. Див.: </w:t>
      </w:r>
      <w:r>
        <w:rPr>
          <w:rFonts w:ascii="Times New Roman" w:hAnsi="Times New Roman"/>
          <w:i/>
          <w:color w:val="auto"/>
          <w:sz w:val="21"/>
          <w:lang w:val="uk-UA"/>
        </w:rPr>
        <w:t>Трошихин В. В.</w:t>
      </w:r>
      <w:r>
        <w:rPr>
          <w:rFonts w:ascii="Times New Roman" w:hAnsi="Times New Roman"/>
          <w:color w:val="auto"/>
          <w:sz w:val="21"/>
          <w:lang w:val="uk-UA"/>
        </w:rPr>
        <w:t xml:space="preserve"> Политическое развитие личности. — Алма-Ата, 1990.</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7. Див.: Всеобщая декларация прав человека, ст. 29, п. 1. Межд</w:t>
      </w:r>
      <w:r>
        <w:rPr>
          <w:rFonts w:ascii="Times New Roman" w:hAnsi="Times New Roman"/>
          <w:color w:val="auto"/>
          <w:sz w:val="21"/>
          <w:lang w:val="uk-UA"/>
        </w:rPr>
        <w:t>у</w:t>
      </w:r>
      <w:r>
        <w:rPr>
          <w:rFonts w:ascii="Times New Roman" w:hAnsi="Times New Roman"/>
          <w:color w:val="auto"/>
          <w:sz w:val="21"/>
          <w:lang w:val="uk-UA"/>
        </w:rPr>
        <w:t xml:space="preserve">народная защита прав и свобод человека: </w:t>
      </w:r>
      <w:r>
        <w:rPr>
          <w:rFonts w:ascii="Times New Roman" w:hAnsi="Times New Roman"/>
          <w:caps/>
          <w:color w:val="auto"/>
          <w:sz w:val="21"/>
          <w:lang w:val="uk-UA"/>
        </w:rPr>
        <w:t>с</w:t>
      </w:r>
      <w:r>
        <w:rPr>
          <w:rFonts w:ascii="Times New Roman" w:hAnsi="Times New Roman"/>
          <w:color w:val="auto"/>
          <w:sz w:val="21"/>
          <w:lang w:val="uk-UA"/>
        </w:rPr>
        <w:t>б. документов. — М., 1990.</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8. Там само, ст. 29, п. 2.</w:t>
      </w:r>
    </w:p>
    <w:p w:rsidR="00692F17" w:rsidRDefault="00692F17" w:rsidP="00692F17">
      <w:pPr>
        <w:pStyle w:val="Bodytext"/>
        <w:spacing w:line="208" w:lineRule="exact"/>
        <w:ind w:firstLine="426"/>
        <w:rPr>
          <w:rFonts w:ascii="Times New Roman" w:hAnsi="Times New Roman"/>
          <w:color w:val="auto"/>
          <w:sz w:val="21"/>
          <w:lang w:val="uk-UA"/>
        </w:rPr>
      </w:pPr>
      <w:r>
        <w:rPr>
          <w:rFonts w:ascii="Times New Roman" w:hAnsi="Times New Roman"/>
          <w:color w:val="auto"/>
          <w:sz w:val="21"/>
          <w:lang w:val="uk-UA"/>
        </w:rPr>
        <w:t xml:space="preserve">9. Див.: </w:t>
      </w:r>
      <w:r>
        <w:rPr>
          <w:rFonts w:ascii="Times New Roman" w:hAnsi="Times New Roman"/>
          <w:i/>
          <w:color w:val="auto"/>
          <w:sz w:val="21"/>
          <w:lang w:val="uk-UA"/>
        </w:rPr>
        <w:t xml:space="preserve">Вебер М. </w:t>
      </w:r>
      <w:r>
        <w:rPr>
          <w:rFonts w:ascii="Times New Roman" w:hAnsi="Times New Roman"/>
          <w:color w:val="auto"/>
          <w:sz w:val="21"/>
          <w:lang w:val="uk-UA"/>
        </w:rPr>
        <w:t xml:space="preserve">Избранные произведения. — М., 1990. — </w:t>
      </w:r>
      <w:r>
        <w:rPr>
          <w:rFonts w:ascii="Times New Roman" w:hAnsi="Times New Roman"/>
          <w:caps/>
          <w:color w:val="auto"/>
          <w:sz w:val="21"/>
          <w:lang w:val="uk-UA"/>
        </w:rPr>
        <w:t>с</w:t>
      </w:r>
      <w:r>
        <w:rPr>
          <w:rFonts w:ascii="Times New Roman" w:hAnsi="Times New Roman"/>
          <w:color w:val="auto"/>
          <w:sz w:val="21"/>
          <w:lang w:val="uk-UA"/>
        </w:rPr>
        <w:t>. 676.</w:t>
      </w:r>
    </w:p>
    <w:p w:rsidR="00692F17" w:rsidRDefault="00692F17" w:rsidP="00692F17">
      <w:pPr>
        <w:pStyle w:val="Bodytext"/>
        <w:spacing w:line="208" w:lineRule="exact"/>
        <w:ind w:firstLine="301"/>
        <w:rPr>
          <w:rFonts w:ascii="Times New Roman" w:hAnsi="Times New Roman"/>
          <w:color w:val="auto"/>
          <w:sz w:val="21"/>
          <w:lang w:val="uk-UA"/>
        </w:rPr>
      </w:pPr>
      <w:r>
        <w:rPr>
          <w:rFonts w:ascii="Times New Roman" w:hAnsi="Times New Roman"/>
          <w:color w:val="auto"/>
          <w:sz w:val="21"/>
          <w:lang w:val="uk-UA"/>
        </w:rPr>
        <w:t xml:space="preserve">10. Див.: </w:t>
      </w:r>
      <w:r>
        <w:rPr>
          <w:rFonts w:ascii="Times New Roman" w:hAnsi="Times New Roman"/>
          <w:i/>
          <w:color w:val="auto"/>
          <w:sz w:val="21"/>
          <w:lang w:val="uk-UA"/>
        </w:rPr>
        <w:t>Смирнов Г. Л.</w:t>
      </w:r>
      <w:r>
        <w:rPr>
          <w:rFonts w:ascii="Times New Roman" w:hAnsi="Times New Roman"/>
          <w:color w:val="auto"/>
          <w:sz w:val="21"/>
          <w:lang w:val="uk-UA"/>
        </w:rPr>
        <w:t xml:space="preserve"> Советский человек. Формирование социал</w:t>
      </w:r>
      <w:r>
        <w:rPr>
          <w:rFonts w:ascii="Times New Roman" w:hAnsi="Times New Roman"/>
          <w:color w:val="auto"/>
          <w:sz w:val="21"/>
          <w:lang w:val="uk-UA"/>
        </w:rPr>
        <w:t>и</w:t>
      </w:r>
      <w:r>
        <w:rPr>
          <w:rFonts w:ascii="Times New Roman" w:hAnsi="Times New Roman"/>
          <w:color w:val="auto"/>
          <w:sz w:val="21"/>
          <w:lang w:val="uk-UA"/>
        </w:rPr>
        <w:t>с</w:t>
      </w:r>
      <w:r>
        <w:rPr>
          <w:rFonts w:ascii="Times New Roman" w:hAnsi="Times New Roman"/>
          <w:color w:val="auto"/>
          <w:spacing w:val="-4"/>
          <w:sz w:val="21"/>
          <w:lang w:val="uk-UA"/>
        </w:rPr>
        <w:t>тического типа личности. — М., 1980;</w:t>
      </w:r>
      <w:r>
        <w:rPr>
          <w:rFonts w:ascii="Times New Roman" w:hAnsi="Times New Roman"/>
          <w:i/>
          <w:color w:val="auto"/>
          <w:spacing w:val="-4"/>
          <w:sz w:val="21"/>
          <w:lang w:val="uk-UA"/>
        </w:rPr>
        <w:t xml:space="preserve"> Зиновьев</w:t>
      </w:r>
      <w:r>
        <w:rPr>
          <w:rFonts w:ascii="Times New Roman" w:hAnsi="Times New Roman"/>
          <w:color w:val="auto"/>
          <w:spacing w:val="-4"/>
          <w:sz w:val="21"/>
          <w:lang w:val="uk-UA"/>
        </w:rPr>
        <w:t xml:space="preserve"> </w:t>
      </w:r>
      <w:r>
        <w:rPr>
          <w:rFonts w:ascii="Times New Roman" w:hAnsi="Times New Roman"/>
          <w:i/>
          <w:color w:val="auto"/>
          <w:spacing w:val="-4"/>
          <w:sz w:val="21"/>
          <w:lang w:val="uk-UA"/>
        </w:rPr>
        <w:t xml:space="preserve">А. А. </w:t>
      </w:r>
      <w:r>
        <w:rPr>
          <w:rFonts w:ascii="Times New Roman" w:hAnsi="Times New Roman"/>
          <w:color w:val="auto"/>
          <w:spacing w:val="-4"/>
          <w:sz w:val="21"/>
          <w:lang w:val="uk-UA"/>
        </w:rPr>
        <w:t>Гомо советикус.</w:t>
      </w:r>
      <w:r>
        <w:rPr>
          <w:rFonts w:ascii="Times New Roman" w:hAnsi="Times New Roman"/>
          <w:color w:val="auto"/>
          <w:sz w:val="21"/>
          <w:lang w:val="uk-UA"/>
        </w:rPr>
        <w:t xml:space="preserve"> — М., 1991.</w:t>
      </w:r>
    </w:p>
    <w:p w:rsidR="00692F17" w:rsidRDefault="00692F17" w:rsidP="00692F17">
      <w:pPr>
        <w:pStyle w:val="Bodytext"/>
        <w:spacing w:line="208" w:lineRule="exact"/>
        <w:ind w:firstLine="301"/>
        <w:rPr>
          <w:rFonts w:ascii="Times New Roman" w:hAnsi="Times New Roman"/>
          <w:color w:val="auto"/>
          <w:sz w:val="21"/>
          <w:lang w:val="uk-UA"/>
        </w:rPr>
      </w:pPr>
      <w:r>
        <w:rPr>
          <w:rFonts w:ascii="Times New Roman" w:hAnsi="Times New Roman"/>
          <w:color w:val="auto"/>
          <w:sz w:val="21"/>
          <w:lang w:val="uk-UA"/>
        </w:rPr>
        <w:t xml:space="preserve">11. Див.: Страна и мир.— 1990.— №3. — </w:t>
      </w:r>
      <w:r>
        <w:rPr>
          <w:rFonts w:ascii="Times New Roman" w:hAnsi="Times New Roman"/>
          <w:caps/>
          <w:color w:val="auto"/>
          <w:sz w:val="21"/>
          <w:lang w:val="uk-UA"/>
        </w:rPr>
        <w:t>с</w:t>
      </w:r>
      <w:r>
        <w:rPr>
          <w:rFonts w:ascii="Times New Roman" w:hAnsi="Times New Roman"/>
          <w:color w:val="auto"/>
          <w:sz w:val="21"/>
          <w:lang w:val="uk-UA"/>
        </w:rPr>
        <w:t>. 148.</w:t>
      </w:r>
    </w:p>
    <w:p w:rsidR="00692F17" w:rsidRDefault="00692F17" w:rsidP="00692F17">
      <w:pPr>
        <w:pStyle w:val="Bodytext"/>
        <w:spacing w:line="208" w:lineRule="exact"/>
        <w:ind w:firstLine="301"/>
        <w:rPr>
          <w:rFonts w:ascii="Times New Roman" w:hAnsi="Times New Roman"/>
          <w:color w:val="auto"/>
          <w:sz w:val="21"/>
          <w:lang w:val="uk-UA"/>
        </w:rPr>
      </w:pPr>
      <w:r>
        <w:rPr>
          <w:rFonts w:ascii="Times New Roman" w:hAnsi="Times New Roman"/>
          <w:color w:val="auto"/>
          <w:sz w:val="21"/>
          <w:lang w:val="uk-UA"/>
        </w:rPr>
        <w:t xml:space="preserve">12. Див.: </w:t>
      </w:r>
      <w:r>
        <w:rPr>
          <w:rFonts w:ascii="Times New Roman" w:hAnsi="Times New Roman"/>
          <w:i/>
          <w:color w:val="auto"/>
          <w:sz w:val="21"/>
          <w:lang w:val="uk-UA"/>
        </w:rPr>
        <w:t>Головаха Е. И.</w:t>
      </w:r>
      <w:r>
        <w:rPr>
          <w:rFonts w:ascii="Times New Roman" w:hAnsi="Times New Roman"/>
          <w:color w:val="auto"/>
          <w:sz w:val="21"/>
          <w:lang w:val="uk-UA"/>
        </w:rPr>
        <w:t xml:space="preserve">, </w:t>
      </w:r>
      <w:r>
        <w:rPr>
          <w:rFonts w:ascii="Times New Roman" w:hAnsi="Times New Roman"/>
          <w:i/>
          <w:color w:val="auto"/>
          <w:sz w:val="21"/>
          <w:lang w:val="uk-UA"/>
        </w:rPr>
        <w:t>Бекешкина И. Э.</w:t>
      </w:r>
      <w:r>
        <w:rPr>
          <w:rFonts w:ascii="Times New Roman" w:hAnsi="Times New Roman"/>
          <w:color w:val="auto"/>
          <w:sz w:val="21"/>
          <w:lang w:val="uk-UA"/>
        </w:rPr>
        <w:t xml:space="preserve">, </w:t>
      </w:r>
      <w:r>
        <w:rPr>
          <w:rFonts w:ascii="Times New Roman" w:hAnsi="Times New Roman"/>
          <w:i/>
          <w:color w:val="auto"/>
          <w:sz w:val="21"/>
          <w:lang w:val="uk-UA"/>
        </w:rPr>
        <w:t>Небоженко В. С.</w:t>
      </w:r>
      <w:r>
        <w:rPr>
          <w:rFonts w:ascii="Times New Roman" w:hAnsi="Times New Roman"/>
          <w:color w:val="auto"/>
          <w:sz w:val="21"/>
          <w:lang w:val="uk-UA"/>
        </w:rPr>
        <w:t xml:space="preserve"> Демо</w:t>
      </w:r>
      <w:r>
        <w:rPr>
          <w:rFonts w:ascii="Times New Roman" w:hAnsi="Times New Roman"/>
          <w:color w:val="auto"/>
          <w:sz w:val="21"/>
          <w:lang w:val="uk-UA"/>
        </w:rPr>
        <w:t>к</w:t>
      </w:r>
      <w:r>
        <w:rPr>
          <w:rFonts w:ascii="Times New Roman" w:hAnsi="Times New Roman"/>
          <w:color w:val="auto"/>
          <w:sz w:val="21"/>
          <w:lang w:val="uk-UA"/>
        </w:rPr>
        <w:t>ратизация общества и развитие личности. От тоталитаризма к демокр</w:t>
      </w:r>
      <w:r>
        <w:rPr>
          <w:rFonts w:ascii="Times New Roman" w:hAnsi="Times New Roman"/>
          <w:color w:val="auto"/>
          <w:sz w:val="21"/>
          <w:lang w:val="uk-UA"/>
        </w:rPr>
        <w:t>а</w:t>
      </w:r>
      <w:r>
        <w:rPr>
          <w:rFonts w:ascii="Times New Roman" w:hAnsi="Times New Roman"/>
          <w:color w:val="auto"/>
          <w:sz w:val="21"/>
          <w:lang w:val="uk-UA"/>
        </w:rPr>
        <w:t xml:space="preserve">тии. — К., 1992. — </w:t>
      </w:r>
      <w:r>
        <w:rPr>
          <w:rFonts w:ascii="Times New Roman" w:hAnsi="Times New Roman"/>
          <w:caps/>
          <w:color w:val="auto"/>
          <w:sz w:val="21"/>
          <w:lang w:val="uk-UA"/>
        </w:rPr>
        <w:t>с</w:t>
      </w:r>
      <w:r>
        <w:rPr>
          <w:rFonts w:ascii="Times New Roman" w:hAnsi="Times New Roman"/>
          <w:color w:val="auto"/>
          <w:sz w:val="21"/>
          <w:lang w:val="uk-UA"/>
        </w:rPr>
        <w:t>. 120—122.</w:t>
      </w:r>
    </w:p>
    <w:p w:rsidR="00692F17" w:rsidRDefault="00692F17" w:rsidP="00692F17">
      <w:pPr>
        <w:pStyle w:val="a3"/>
        <w:spacing w:line="208" w:lineRule="exact"/>
        <w:ind w:firstLine="301"/>
        <w:rPr>
          <w:sz w:val="21"/>
        </w:rPr>
      </w:pPr>
      <w:r>
        <w:rPr>
          <w:sz w:val="21"/>
        </w:rPr>
        <w:t xml:space="preserve">13. Див.: </w:t>
      </w:r>
      <w:r>
        <w:rPr>
          <w:i/>
          <w:sz w:val="21"/>
        </w:rPr>
        <w:t>Гедікова Н. Ф</w:t>
      </w:r>
      <w:r>
        <w:rPr>
          <w:sz w:val="21"/>
        </w:rPr>
        <w:t>. Основні фактори політичної соціалізації особистості і їх прояв в Україні. — Одеса, 1999.</w:t>
      </w:r>
    </w:p>
    <w:p w:rsidR="00692F17" w:rsidRDefault="00692F17" w:rsidP="00692F17">
      <w:pPr>
        <w:pStyle w:val="a3"/>
        <w:spacing w:line="208" w:lineRule="exact"/>
        <w:ind w:firstLine="301"/>
        <w:rPr>
          <w:spacing w:val="-4"/>
          <w:sz w:val="21"/>
        </w:rPr>
      </w:pPr>
      <w:r>
        <w:rPr>
          <w:spacing w:val="-4"/>
          <w:sz w:val="21"/>
        </w:rPr>
        <w:t xml:space="preserve">14. </w:t>
      </w:r>
      <w:r>
        <w:rPr>
          <w:i/>
          <w:spacing w:val="-4"/>
          <w:sz w:val="21"/>
        </w:rPr>
        <w:t>Яковлев А. Н</w:t>
      </w:r>
      <w:r>
        <w:rPr>
          <w:spacing w:val="-4"/>
          <w:sz w:val="21"/>
        </w:rPr>
        <w:t>. Реализм — земля перестройки. — М., 1990. — С. 412.</w:t>
      </w:r>
    </w:p>
    <w:p w:rsidR="00692F17" w:rsidRDefault="00692F17" w:rsidP="00692F17">
      <w:pPr>
        <w:pStyle w:val="a3"/>
        <w:spacing w:line="208" w:lineRule="exact"/>
        <w:ind w:firstLine="301"/>
        <w:rPr>
          <w:sz w:val="21"/>
        </w:rPr>
      </w:pPr>
      <w:r>
        <w:rPr>
          <w:sz w:val="21"/>
        </w:rPr>
        <w:t xml:space="preserve">15. </w:t>
      </w:r>
      <w:r>
        <w:rPr>
          <w:i/>
          <w:sz w:val="21"/>
        </w:rPr>
        <w:t>Тейлор Ф. У.</w:t>
      </w:r>
      <w:r>
        <w:rPr>
          <w:sz w:val="21"/>
        </w:rPr>
        <w:t xml:space="preserve"> Научная организация труда. — М., 1925. — С. 4.</w:t>
      </w:r>
    </w:p>
    <w:p w:rsidR="00692F17" w:rsidRDefault="00692F17" w:rsidP="00692F17">
      <w:pPr>
        <w:pStyle w:val="a3"/>
        <w:spacing w:line="208" w:lineRule="exact"/>
        <w:ind w:firstLine="301"/>
        <w:rPr>
          <w:sz w:val="21"/>
        </w:rPr>
      </w:pPr>
      <w:r>
        <w:rPr>
          <w:sz w:val="21"/>
        </w:rPr>
        <w:t xml:space="preserve">16. Див.: </w:t>
      </w:r>
      <w:r>
        <w:rPr>
          <w:i/>
          <w:sz w:val="21"/>
        </w:rPr>
        <w:t>Бебик В. М</w:t>
      </w:r>
      <w:r>
        <w:rPr>
          <w:sz w:val="21"/>
        </w:rPr>
        <w:t xml:space="preserve">., </w:t>
      </w:r>
      <w:r>
        <w:rPr>
          <w:i/>
          <w:sz w:val="21"/>
        </w:rPr>
        <w:t>Головатий М. Ф</w:t>
      </w:r>
      <w:r>
        <w:rPr>
          <w:sz w:val="21"/>
        </w:rPr>
        <w:t xml:space="preserve">., </w:t>
      </w:r>
      <w:r>
        <w:rPr>
          <w:i/>
          <w:sz w:val="21"/>
        </w:rPr>
        <w:t>Ребкало В. А</w:t>
      </w:r>
      <w:r>
        <w:rPr>
          <w:sz w:val="21"/>
        </w:rPr>
        <w:t>. Політична культура сучасної молоді. — К., 1996.</w:t>
      </w:r>
    </w:p>
    <w:p w:rsidR="00692F17" w:rsidRDefault="00692F17" w:rsidP="00692F17">
      <w:pPr>
        <w:pStyle w:val="a3"/>
        <w:spacing w:line="208" w:lineRule="exact"/>
        <w:ind w:firstLine="301"/>
        <w:rPr>
          <w:sz w:val="21"/>
        </w:rPr>
      </w:pPr>
      <w:r>
        <w:rPr>
          <w:sz w:val="21"/>
        </w:rPr>
        <w:t xml:space="preserve">17. Див.: </w:t>
      </w:r>
      <w:r>
        <w:rPr>
          <w:i/>
          <w:sz w:val="21"/>
        </w:rPr>
        <w:t>Вятр Е</w:t>
      </w:r>
      <w:r>
        <w:rPr>
          <w:sz w:val="21"/>
        </w:rPr>
        <w:t>. Восточная Европа: судьба демократии // Социол</w:t>
      </w:r>
      <w:r>
        <w:rPr>
          <w:sz w:val="21"/>
        </w:rPr>
        <w:t>о</w:t>
      </w:r>
      <w:r>
        <w:rPr>
          <w:sz w:val="21"/>
        </w:rPr>
        <w:t>гические исследования. — 1992. — №1.</w:t>
      </w:r>
    </w:p>
    <w:p w:rsidR="00692F17" w:rsidRDefault="00692F17" w:rsidP="00692F17">
      <w:pPr>
        <w:pStyle w:val="Bodytext"/>
        <w:spacing w:line="208" w:lineRule="exact"/>
        <w:ind w:firstLine="301"/>
        <w:rPr>
          <w:rFonts w:ascii="Times New Roman" w:hAnsi="Times New Roman"/>
          <w:color w:val="auto"/>
          <w:sz w:val="21"/>
          <w:lang w:val="uk-UA"/>
        </w:rPr>
      </w:pPr>
      <w:r>
        <w:rPr>
          <w:rFonts w:ascii="Times New Roman" w:hAnsi="Times New Roman"/>
          <w:sz w:val="21"/>
          <w:lang w:val="uk-UA"/>
        </w:rPr>
        <w:t xml:space="preserve">18. Див.: </w:t>
      </w:r>
      <w:r>
        <w:rPr>
          <w:rFonts w:ascii="Times New Roman" w:hAnsi="Times New Roman"/>
          <w:i/>
          <w:sz w:val="21"/>
          <w:lang w:val="uk-UA"/>
        </w:rPr>
        <w:t>Головаха Є</w:t>
      </w:r>
      <w:r>
        <w:rPr>
          <w:rFonts w:ascii="Times New Roman" w:hAnsi="Times New Roman"/>
          <w:sz w:val="21"/>
          <w:lang w:val="uk-UA"/>
        </w:rPr>
        <w:t xml:space="preserve">., </w:t>
      </w:r>
      <w:r>
        <w:rPr>
          <w:rFonts w:ascii="Times New Roman" w:hAnsi="Times New Roman"/>
          <w:i/>
          <w:sz w:val="21"/>
          <w:lang w:val="uk-UA"/>
        </w:rPr>
        <w:t>Пухляк В</w:t>
      </w:r>
      <w:r>
        <w:rPr>
          <w:rFonts w:ascii="Times New Roman" w:hAnsi="Times New Roman"/>
          <w:sz w:val="21"/>
          <w:lang w:val="uk-UA"/>
        </w:rPr>
        <w:t>. Політична соціалізація в постком</w:t>
      </w:r>
      <w:r>
        <w:rPr>
          <w:rFonts w:ascii="Times New Roman" w:hAnsi="Times New Roman"/>
          <w:sz w:val="21"/>
          <w:lang w:val="uk-UA"/>
        </w:rPr>
        <w:t>у</w:t>
      </w:r>
      <w:r>
        <w:rPr>
          <w:rFonts w:ascii="Times New Roman" w:hAnsi="Times New Roman"/>
          <w:sz w:val="21"/>
          <w:lang w:val="uk-UA"/>
        </w:rPr>
        <w:t>ністичній Україні // Політична думка. — 1994. — № 2. — С. 28—29.</w:t>
      </w:r>
    </w:p>
    <w:p w:rsidR="00692F17" w:rsidRDefault="00692F17" w:rsidP="00692F17">
      <w:pPr>
        <w:pStyle w:val="a3"/>
        <w:spacing w:before="320" w:after="200" w:line="210" w:lineRule="exact"/>
        <w:ind w:firstLine="1021"/>
        <w:rPr>
          <w:rFonts w:ascii="Arial" w:hAnsi="Arial"/>
        </w:rPr>
      </w:pPr>
      <w:r>
        <w:rPr>
          <w:rFonts w:ascii="Arial" w:hAnsi="Arial"/>
          <w:b/>
        </w:rPr>
        <w:t>Розділ ХІV.</w:t>
      </w:r>
      <w:r>
        <w:rPr>
          <w:rFonts w:ascii="Arial" w:hAnsi="Arial"/>
        </w:rPr>
        <w:t xml:space="preserve"> Політичні еліти та політичне лідерство</w:t>
      </w:r>
    </w:p>
    <w:p w:rsidR="00692F17" w:rsidRDefault="00692F17" w:rsidP="00692F17">
      <w:pPr>
        <w:pStyle w:val="a3"/>
        <w:spacing w:line="204" w:lineRule="exact"/>
        <w:ind w:firstLine="425"/>
        <w:rPr>
          <w:sz w:val="21"/>
        </w:rPr>
      </w:pPr>
      <w:r>
        <w:rPr>
          <w:sz w:val="21"/>
        </w:rPr>
        <w:t xml:space="preserve">1. Див.: </w:t>
      </w:r>
      <w:r>
        <w:rPr>
          <w:i/>
          <w:sz w:val="21"/>
        </w:rPr>
        <w:t>Миллс П.</w:t>
      </w:r>
      <w:r>
        <w:rPr>
          <w:sz w:val="21"/>
        </w:rPr>
        <w:t xml:space="preserve"> Властвующая элита. — М., 1959.</w:t>
      </w:r>
    </w:p>
    <w:p w:rsidR="00692F17" w:rsidRDefault="00692F17" w:rsidP="00692F17">
      <w:pPr>
        <w:pStyle w:val="a3"/>
        <w:spacing w:line="204" w:lineRule="exact"/>
        <w:ind w:firstLine="425"/>
        <w:rPr>
          <w:sz w:val="21"/>
        </w:rPr>
      </w:pPr>
      <w:r>
        <w:rPr>
          <w:sz w:val="21"/>
        </w:rPr>
        <w:t>2. Див.: Политология: Энциклопедический словарь. — М., 1993. — С. 403.</w:t>
      </w:r>
    </w:p>
    <w:p w:rsidR="00692F17" w:rsidRDefault="00692F17" w:rsidP="00692F17">
      <w:pPr>
        <w:pStyle w:val="a3"/>
        <w:spacing w:line="204" w:lineRule="exact"/>
        <w:ind w:firstLine="425"/>
        <w:rPr>
          <w:sz w:val="21"/>
        </w:rPr>
      </w:pPr>
      <w:r>
        <w:rPr>
          <w:spacing w:val="-4"/>
          <w:sz w:val="21"/>
        </w:rPr>
        <w:t>3. Див.: Політологія / За заг. ред. І. С. Дзюбка, К. М. Левківського.</w:t>
      </w:r>
      <w:r>
        <w:rPr>
          <w:sz w:val="21"/>
        </w:rPr>
        <w:t xml:space="preserve"> — К.: Вища шк., 1998. — С. 213.</w:t>
      </w:r>
    </w:p>
    <w:p w:rsidR="00692F17" w:rsidRDefault="00692F17" w:rsidP="00692F17">
      <w:pPr>
        <w:pStyle w:val="a3"/>
        <w:spacing w:line="204" w:lineRule="exact"/>
        <w:ind w:firstLine="425"/>
        <w:rPr>
          <w:sz w:val="21"/>
        </w:rPr>
      </w:pPr>
      <w:r>
        <w:rPr>
          <w:sz w:val="21"/>
        </w:rPr>
        <w:t xml:space="preserve">4. Див.: </w:t>
      </w:r>
      <w:r>
        <w:rPr>
          <w:i/>
          <w:sz w:val="21"/>
        </w:rPr>
        <w:t>Моска Г.</w:t>
      </w:r>
      <w:r>
        <w:rPr>
          <w:sz w:val="21"/>
        </w:rPr>
        <w:t xml:space="preserve"> Правящий класс // Социологические исследова</w:t>
      </w:r>
      <w:r>
        <w:rPr>
          <w:sz w:val="21"/>
        </w:rPr>
        <w:softHyphen/>
        <w:t>ния. — 1994. — № 10. — С. 189.</w:t>
      </w:r>
    </w:p>
    <w:p w:rsidR="00692F17" w:rsidRDefault="00692F17" w:rsidP="00692F17">
      <w:pPr>
        <w:pStyle w:val="a3"/>
        <w:spacing w:line="204" w:lineRule="exact"/>
        <w:ind w:firstLine="425"/>
        <w:rPr>
          <w:sz w:val="21"/>
        </w:rPr>
      </w:pPr>
      <w:r>
        <w:rPr>
          <w:sz w:val="21"/>
        </w:rPr>
        <w:t>5. Див.: Політологічний енциклопедичний словник. — К.: Генеза, 1997. — С. 118.</w:t>
      </w:r>
    </w:p>
    <w:p w:rsidR="00692F17" w:rsidRDefault="00692F17" w:rsidP="00692F17">
      <w:pPr>
        <w:pStyle w:val="a3"/>
        <w:spacing w:line="200" w:lineRule="exact"/>
        <w:ind w:firstLine="425"/>
        <w:rPr>
          <w:sz w:val="21"/>
        </w:rPr>
      </w:pPr>
      <w:r>
        <w:rPr>
          <w:spacing w:val="-2"/>
          <w:sz w:val="21"/>
        </w:rPr>
        <w:t xml:space="preserve">6. </w:t>
      </w:r>
      <w:r>
        <w:rPr>
          <w:i/>
          <w:spacing w:val="-2"/>
          <w:sz w:val="21"/>
        </w:rPr>
        <w:t>Липинський В</w:t>
      </w:r>
      <w:r>
        <w:rPr>
          <w:spacing w:val="-2"/>
          <w:sz w:val="21"/>
        </w:rPr>
        <w:t>. Листи до братів-хліборобів. — Відень. — 1926.</w:t>
      </w:r>
      <w:r>
        <w:rPr>
          <w:sz w:val="21"/>
        </w:rPr>
        <w:t xml:space="preserve"> — С. 131.</w:t>
      </w:r>
    </w:p>
    <w:p w:rsidR="00692F17" w:rsidRDefault="00692F17" w:rsidP="00692F17">
      <w:pPr>
        <w:pStyle w:val="a3"/>
        <w:spacing w:line="206" w:lineRule="exact"/>
        <w:ind w:firstLine="426"/>
        <w:rPr>
          <w:sz w:val="21"/>
        </w:rPr>
      </w:pPr>
      <w:r>
        <w:rPr>
          <w:sz w:val="21"/>
        </w:rPr>
        <w:t>7. Див.: Політологія посткомунізму: Політичний аналіз постком</w:t>
      </w:r>
      <w:r>
        <w:rPr>
          <w:sz w:val="21"/>
        </w:rPr>
        <w:t>у</w:t>
      </w:r>
      <w:r>
        <w:rPr>
          <w:sz w:val="21"/>
        </w:rPr>
        <w:t>ністичних суспільств. — К., 1995. — С. 144, 148.</w:t>
      </w:r>
    </w:p>
    <w:p w:rsidR="00692F17" w:rsidRDefault="00692F17" w:rsidP="00692F17">
      <w:pPr>
        <w:pStyle w:val="a3"/>
        <w:spacing w:line="206" w:lineRule="exact"/>
        <w:ind w:firstLine="426"/>
        <w:rPr>
          <w:sz w:val="21"/>
        </w:rPr>
      </w:pPr>
      <w:r>
        <w:rPr>
          <w:sz w:val="21"/>
        </w:rPr>
        <w:t>8. Див.: Політологічний енциклопедичний словник. — К.: Генеза, 1997. — С. 172.</w:t>
      </w:r>
    </w:p>
    <w:p w:rsidR="00692F17" w:rsidRDefault="00692F17" w:rsidP="00692F17">
      <w:pPr>
        <w:pStyle w:val="a3"/>
        <w:spacing w:line="206" w:lineRule="exact"/>
        <w:ind w:firstLine="426"/>
        <w:rPr>
          <w:sz w:val="21"/>
        </w:rPr>
      </w:pPr>
      <w:r>
        <w:rPr>
          <w:sz w:val="21"/>
        </w:rPr>
        <w:t xml:space="preserve">9. Див.: </w:t>
      </w:r>
      <w:r>
        <w:rPr>
          <w:i/>
          <w:sz w:val="21"/>
        </w:rPr>
        <w:t>Блондель</w:t>
      </w:r>
      <w:r>
        <w:rPr>
          <w:sz w:val="21"/>
        </w:rPr>
        <w:t>. Политическое лидерство. Путь к всеобъемл</w:t>
      </w:r>
      <w:r>
        <w:rPr>
          <w:sz w:val="21"/>
        </w:rPr>
        <w:t>ю</w:t>
      </w:r>
      <w:r>
        <w:rPr>
          <w:sz w:val="21"/>
        </w:rPr>
        <w:t>щему анализу. — М., 1992.</w:t>
      </w:r>
    </w:p>
    <w:p w:rsidR="00692F17" w:rsidRDefault="00692F17" w:rsidP="00692F17">
      <w:pPr>
        <w:pStyle w:val="a3"/>
        <w:spacing w:line="206" w:lineRule="exact"/>
        <w:ind w:firstLine="301"/>
        <w:rPr>
          <w:spacing w:val="-6"/>
          <w:sz w:val="21"/>
        </w:rPr>
      </w:pPr>
      <w:r>
        <w:rPr>
          <w:spacing w:val="-6"/>
          <w:sz w:val="21"/>
        </w:rPr>
        <w:t xml:space="preserve">10. Див.: </w:t>
      </w:r>
      <w:r>
        <w:rPr>
          <w:i/>
          <w:spacing w:val="-6"/>
          <w:sz w:val="21"/>
        </w:rPr>
        <w:t>Бебик В. М</w:t>
      </w:r>
      <w:r>
        <w:rPr>
          <w:spacing w:val="-6"/>
          <w:sz w:val="21"/>
        </w:rPr>
        <w:t>. Еліта, елітарність, лідерство // Віче. — 1993. — № 7.</w:t>
      </w:r>
    </w:p>
    <w:p w:rsidR="00692F17" w:rsidRDefault="00692F17" w:rsidP="00692F17">
      <w:pPr>
        <w:pStyle w:val="a3"/>
        <w:spacing w:line="206" w:lineRule="exact"/>
        <w:ind w:firstLine="301"/>
        <w:rPr>
          <w:sz w:val="21"/>
        </w:rPr>
      </w:pPr>
      <w:r>
        <w:rPr>
          <w:sz w:val="21"/>
        </w:rPr>
        <w:t xml:space="preserve">11. Див.: </w:t>
      </w:r>
      <w:r>
        <w:rPr>
          <w:i/>
          <w:sz w:val="21"/>
        </w:rPr>
        <w:t>Вебер М.</w:t>
      </w:r>
      <w:r>
        <w:rPr>
          <w:sz w:val="21"/>
        </w:rPr>
        <w:t xml:space="preserve"> Избранные произведения. — М., 1990. — С. 646—648.</w:t>
      </w:r>
    </w:p>
    <w:p w:rsidR="00692F17" w:rsidRDefault="00692F17" w:rsidP="00692F17">
      <w:pPr>
        <w:pStyle w:val="a3"/>
        <w:spacing w:line="206" w:lineRule="exact"/>
        <w:ind w:firstLine="301"/>
        <w:rPr>
          <w:sz w:val="21"/>
        </w:rPr>
      </w:pPr>
      <w:r>
        <w:rPr>
          <w:sz w:val="21"/>
        </w:rPr>
        <w:t xml:space="preserve">12. </w:t>
      </w:r>
      <w:r>
        <w:rPr>
          <w:i/>
          <w:sz w:val="21"/>
        </w:rPr>
        <w:t>Ницше Ф</w:t>
      </w:r>
      <w:r>
        <w:rPr>
          <w:sz w:val="21"/>
        </w:rPr>
        <w:t>. Сочинения: В 2 т. — М., 1990. — Т. 1. — С. 439.</w:t>
      </w:r>
    </w:p>
    <w:p w:rsidR="00692F17" w:rsidRDefault="00692F17" w:rsidP="00692F17">
      <w:pPr>
        <w:pStyle w:val="a3"/>
        <w:spacing w:line="206" w:lineRule="exact"/>
        <w:ind w:firstLine="301"/>
        <w:rPr>
          <w:sz w:val="21"/>
        </w:rPr>
      </w:pPr>
      <w:r>
        <w:rPr>
          <w:spacing w:val="-4"/>
          <w:sz w:val="21"/>
        </w:rPr>
        <w:t xml:space="preserve">13. Див.: </w:t>
      </w:r>
      <w:r>
        <w:rPr>
          <w:i/>
          <w:spacing w:val="-4"/>
          <w:sz w:val="21"/>
        </w:rPr>
        <w:t>Энгельс Ф.</w:t>
      </w:r>
      <w:r>
        <w:rPr>
          <w:spacing w:val="-4"/>
          <w:sz w:val="21"/>
        </w:rPr>
        <w:t xml:space="preserve"> Роль насилия в истории // К. Маркс, Ф. Энгельс.</w:t>
      </w:r>
      <w:r>
        <w:rPr>
          <w:sz w:val="21"/>
        </w:rPr>
        <w:t xml:space="preserve"> — Соч. — Т. 21. — С. 419—479.</w:t>
      </w:r>
    </w:p>
    <w:p w:rsidR="00692F17" w:rsidRDefault="00692F17" w:rsidP="00692F17">
      <w:pPr>
        <w:pStyle w:val="a3"/>
        <w:spacing w:line="206" w:lineRule="exact"/>
        <w:ind w:firstLine="301"/>
        <w:rPr>
          <w:sz w:val="21"/>
        </w:rPr>
      </w:pPr>
      <w:r>
        <w:rPr>
          <w:sz w:val="21"/>
        </w:rPr>
        <w:t xml:space="preserve">14. Див.: </w:t>
      </w:r>
      <w:r>
        <w:rPr>
          <w:i/>
          <w:sz w:val="21"/>
        </w:rPr>
        <w:t>Херманн М. Дж</w:t>
      </w:r>
      <w:r>
        <w:rPr>
          <w:sz w:val="21"/>
        </w:rPr>
        <w:t>. Стили лидерства и формирование вне</w:t>
      </w:r>
      <w:r>
        <w:rPr>
          <w:sz w:val="21"/>
        </w:rPr>
        <w:t>ш</w:t>
      </w:r>
      <w:r>
        <w:rPr>
          <w:sz w:val="21"/>
        </w:rPr>
        <w:t>ней политики // Полис. — 1991. — № 1.</w:t>
      </w:r>
    </w:p>
    <w:p w:rsidR="00692F17" w:rsidRDefault="00692F17" w:rsidP="00692F17">
      <w:pPr>
        <w:pStyle w:val="a3"/>
        <w:spacing w:line="206" w:lineRule="exact"/>
        <w:ind w:firstLine="301"/>
        <w:rPr>
          <w:sz w:val="21"/>
        </w:rPr>
      </w:pPr>
      <w:r>
        <w:rPr>
          <w:spacing w:val="-4"/>
          <w:sz w:val="21"/>
        </w:rPr>
        <w:t xml:space="preserve">15. </w:t>
      </w:r>
      <w:r>
        <w:rPr>
          <w:i/>
          <w:spacing w:val="-4"/>
          <w:sz w:val="21"/>
        </w:rPr>
        <w:t>Такер Р</w:t>
      </w:r>
      <w:r>
        <w:rPr>
          <w:spacing w:val="-4"/>
          <w:sz w:val="21"/>
        </w:rPr>
        <w:t>. Политическая культура и лидерство в Советской Рос</w:t>
      </w:r>
      <w:r>
        <w:rPr>
          <w:sz w:val="21"/>
        </w:rPr>
        <w:t>сии. От Ленина до Горбачёва // США: экономика, политика, идеология. — 1990. — № 1. — С. 83.</w:t>
      </w:r>
    </w:p>
    <w:p w:rsidR="00692F17" w:rsidRDefault="00692F17" w:rsidP="00692F17">
      <w:pPr>
        <w:pStyle w:val="a3"/>
        <w:spacing w:line="206" w:lineRule="exact"/>
        <w:ind w:firstLine="301"/>
        <w:rPr>
          <w:sz w:val="21"/>
        </w:rPr>
      </w:pPr>
      <w:r>
        <w:rPr>
          <w:spacing w:val="-4"/>
          <w:sz w:val="21"/>
        </w:rPr>
        <w:t xml:space="preserve">16. Див.: </w:t>
      </w:r>
      <w:r>
        <w:rPr>
          <w:i/>
          <w:spacing w:val="-4"/>
          <w:sz w:val="21"/>
        </w:rPr>
        <w:t>Полохало В.</w:t>
      </w:r>
      <w:r>
        <w:rPr>
          <w:spacing w:val="-4"/>
          <w:sz w:val="21"/>
        </w:rPr>
        <w:t xml:space="preserve"> Правляча еліта та контреліта в сучасній Україні</w:t>
      </w:r>
      <w:r>
        <w:rPr>
          <w:sz w:val="21"/>
        </w:rPr>
        <w:t xml:space="preserve"> // Демократія в Україні. Минуле й майбутнє. — К., 1993.</w:t>
      </w:r>
    </w:p>
    <w:p w:rsidR="00692F17" w:rsidRDefault="00692F17" w:rsidP="00692F17">
      <w:pPr>
        <w:pStyle w:val="a3"/>
        <w:spacing w:line="206" w:lineRule="exact"/>
        <w:ind w:firstLine="301"/>
        <w:rPr>
          <w:sz w:val="21"/>
        </w:rPr>
      </w:pPr>
      <w:r>
        <w:rPr>
          <w:sz w:val="21"/>
        </w:rPr>
        <w:t xml:space="preserve">17. </w:t>
      </w:r>
      <w:r>
        <w:rPr>
          <w:i/>
          <w:sz w:val="21"/>
        </w:rPr>
        <w:t>Ленин В. І</w:t>
      </w:r>
      <w:r>
        <w:rPr>
          <w:sz w:val="21"/>
        </w:rPr>
        <w:t>. Повне зібр. тв. — Т. 41. — С. 23.</w:t>
      </w:r>
    </w:p>
    <w:p w:rsidR="00692F17" w:rsidRDefault="00692F17" w:rsidP="00692F17">
      <w:pPr>
        <w:pStyle w:val="a3"/>
        <w:spacing w:line="206" w:lineRule="exact"/>
        <w:ind w:firstLine="301"/>
        <w:rPr>
          <w:sz w:val="21"/>
        </w:rPr>
      </w:pPr>
      <w:r>
        <w:rPr>
          <w:sz w:val="21"/>
        </w:rPr>
        <w:t>18. Див.: Закон України «Про статус народного депутата України» // Відомості Верховної Ради України. — 1993. — № 3. — С. 47.</w:t>
      </w:r>
    </w:p>
    <w:p w:rsidR="00692F17" w:rsidRDefault="00692F17" w:rsidP="00692F17">
      <w:pPr>
        <w:pStyle w:val="a3"/>
        <w:spacing w:line="206" w:lineRule="exact"/>
        <w:ind w:firstLine="301"/>
        <w:rPr>
          <w:sz w:val="21"/>
        </w:rPr>
      </w:pPr>
      <w:r>
        <w:rPr>
          <w:sz w:val="21"/>
        </w:rPr>
        <w:t xml:space="preserve">19. Див.: </w:t>
      </w:r>
      <w:r>
        <w:rPr>
          <w:i/>
          <w:sz w:val="21"/>
        </w:rPr>
        <w:t>Бекешкина И.</w:t>
      </w:r>
      <w:r>
        <w:rPr>
          <w:sz w:val="21"/>
        </w:rPr>
        <w:t xml:space="preserve"> Есть ли в Украине общенациональные лид</w:t>
      </w:r>
      <w:r>
        <w:rPr>
          <w:sz w:val="21"/>
        </w:rPr>
        <w:t>е</w:t>
      </w:r>
      <w:r>
        <w:rPr>
          <w:sz w:val="21"/>
        </w:rPr>
        <w:t>ры? // Политическая мысль. — 1994. — № 3. — С. 22.</w:t>
      </w:r>
    </w:p>
    <w:p w:rsidR="00692F17" w:rsidRDefault="00692F17" w:rsidP="00692F17">
      <w:pPr>
        <w:pStyle w:val="a3"/>
        <w:spacing w:line="206" w:lineRule="exact"/>
        <w:ind w:firstLine="301"/>
        <w:rPr>
          <w:sz w:val="21"/>
        </w:rPr>
      </w:pPr>
      <w:r>
        <w:rPr>
          <w:sz w:val="21"/>
        </w:rPr>
        <w:t>20. Там само. — С. 23.</w:t>
      </w:r>
    </w:p>
    <w:p w:rsidR="00692F17" w:rsidRDefault="00692F17" w:rsidP="00692F17">
      <w:pPr>
        <w:pStyle w:val="a3"/>
        <w:spacing w:before="320" w:after="220" w:line="210" w:lineRule="exact"/>
        <w:ind w:firstLine="1021"/>
        <w:rPr>
          <w:rFonts w:ascii="Arial" w:hAnsi="Arial"/>
          <w:sz w:val="21"/>
        </w:rPr>
      </w:pPr>
      <w:r>
        <w:rPr>
          <w:rFonts w:ascii="Arial" w:hAnsi="Arial"/>
          <w:b/>
        </w:rPr>
        <w:t xml:space="preserve">Розділ </w:t>
      </w:r>
      <w:r>
        <w:rPr>
          <w:rFonts w:ascii="Arial" w:hAnsi="Arial"/>
          <w:b/>
          <w:sz w:val="21"/>
        </w:rPr>
        <w:t>ХV.</w:t>
      </w:r>
      <w:r>
        <w:rPr>
          <w:rFonts w:ascii="Arial" w:hAnsi="Arial"/>
          <w:sz w:val="21"/>
        </w:rPr>
        <w:t xml:space="preserve"> Світовий політичний процес</w:t>
      </w:r>
    </w:p>
    <w:p w:rsidR="00692F17" w:rsidRDefault="00692F17" w:rsidP="00692F17">
      <w:pPr>
        <w:pStyle w:val="a3"/>
        <w:spacing w:line="206" w:lineRule="exact"/>
        <w:ind w:firstLine="425"/>
        <w:rPr>
          <w:sz w:val="21"/>
        </w:rPr>
      </w:pPr>
      <w:r>
        <w:rPr>
          <w:spacing w:val="-2"/>
          <w:sz w:val="21"/>
        </w:rPr>
        <w:t>1. Див.: Глобальні трансформації і стратегії розвитку / Кер. авт.</w:t>
      </w:r>
      <w:r>
        <w:rPr>
          <w:sz w:val="21"/>
        </w:rPr>
        <w:t xml:space="preserve"> кол. О. Г. Білорус. — К., 1998.</w:t>
      </w:r>
    </w:p>
    <w:p w:rsidR="00692F17" w:rsidRDefault="00692F17" w:rsidP="00692F17">
      <w:pPr>
        <w:pStyle w:val="a3"/>
        <w:spacing w:line="206" w:lineRule="exact"/>
        <w:ind w:firstLine="425"/>
        <w:rPr>
          <w:sz w:val="21"/>
        </w:rPr>
      </w:pPr>
      <w:r>
        <w:rPr>
          <w:sz w:val="21"/>
        </w:rPr>
        <w:t xml:space="preserve">2. Див.: </w:t>
      </w:r>
      <w:r>
        <w:rPr>
          <w:i/>
          <w:sz w:val="21"/>
        </w:rPr>
        <w:t>Циганкова П. А</w:t>
      </w:r>
      <w:r>
        <w:rPr>
          <w:sz w:val="21"/>
        </w:rPr>
        <w:t>. Міжнародні відносини як особливий рі</w:t>
      </w:r>
      <w:r>
        <w:rPr>
          <w:sz w:val="21"/>
        </w:rPr>
        <w:t>з</w:t>
      </w:r>
      <w:r>
        <w:rPr>
          <w:sz w:val="21"/>
        </w:rPr>
        <w:t>новид суспільних відносин // Політологічні читання. — 1992. — № 2.</w:t>
      </w:r>
    </w:p>
    <w:p w:rsidR="00692F17" w:rsidRDefault="00692F17" w:rsidP="00692F17">
      <w:pPr>
        <w:pStyle w:val="a3"/>
        <w:spacing w:line="206" w:lineRule="exact"/>
        <w:ind w:firstLine="425"/>
        <w:rPr>
          <w:sz w:val="21"/>
        </w:rPr>
      </w:pPr>
      <w:r>
        <w:rPr>
          <w:sz w:val="21"/>
        </w:rPr>
        <w:t xml:space="preserve">3. Див.: </w:t>
      </w:r>
      <w:r>
        <w:rPr>
          <w:i/>
          <w:sz w:val="21"/>
        </w:rPr>
        <w:t>Кремень В</w:t>
      </w:r>
      <w:r>
        <w:rPr>
          <w:sz w:val="21"/>
        </w:rPr>
        <w:t xml:space="preserve">., </w:t>
      </w:r>
      <w:r>
        <w:rPr>
          <w:i/>
          <w:sz w:val="21"/>
        </w:rPr>
        <w:t>Ткаченко В</w:t>
      </w:r>
      <w:r>
        <w:rPr>
          <w:sz w:val="21"/>
        </w:rPr>
        <w:t>. На терезах глобалізму // Політика і час. — 1999. — № 1. — С. 25—35; № 2. — С. 53—58.</w:t>
      </w:r>
    </w:p>
    <w:p w:rsidR="00692F17" w:rsidRDefault="00692F17" w:rsidP="00692F17">
      <w:pPr>
        <w:pStyle w:val="a3"/>
        <w:spacing w:line="206" w:lineRule="exact"/>
        <w:ind w:firstLine="425"/>
        <w:rPr>
          <w:sz w:val="21"/>
        </w:rPr>
      </w:pPr>
      <w:r>
        <w:rPr>
          <w:spacing w:val="-4"/>
          <w:sz w:val="21"/>
        </w:rPr>
        <w:t>4. Див.: Міжнародні економічні відносини. Система регулювання міжнародних</w:t>
      </w:r>
      <w:r>
        <w:rPr>
          <w:sz w:val="21"/>
        </w:rPr>
        <w:t xml:space="preserve"> економічних відносин // А. С. Філіпенко та ін. — К., 1994.</w:t>
      </w:r>
    </w:p>
    <w:p w:rsidR="00692F17" w:rsidRDefault="00692F17" w:rsidP="00692F17">
      <w:pPr>
        <w:pStyle w:val="a3"/>
        <w:spacing w:line="206" w:lineRule="exact"/>
        <w:ind w:firstLine="425"/>
        <w:rPr>
          <w:sz w:val="21"/>
        </w:rPr>
      </w:pPr>
      <w:r>
        <w:rPr>
          <w:sz w:val="21"/>
        </w:rPr>
        <w:t>5. Там само.</w:t>
      </w:r>
    </w:p>
    <w:p w:rsidR="00692F17" w:rsidRDefault="00692F17" w:rsidP="00692F17">
      <w:pPr>
        <w:pStyle w:val="a3"/>
        <w:spacing w:line="206" w:lineRule="exact"/>
        <w:ind w:firstLine="425"/>
        <w:rPr>
          <w:sz w:val="21"/>
        </w:rPr>
      </w:pPr>
      <w:r>
        <w:rPr>
          <w:sz w:val="21"/>
        </w:rPr>
        <w:t>6. Див.: Гречанинов В. Україна в майбутній Європі: розробка м</w:t>
      </w:r>
      <w:r>
        <w:rPr>
          <w:sz w:val="21"/>
        </w:rPr>
        <w:t>о</w:t>
      </w:r>
      <w:r>
        <w:rPr>
          <w:sz w:val="21"/>
        </w:rPr>
        <w:t>делей, дослідження перспектив // Віче. — 1999. — № 9. — С. 90—101.</w:t>
      </w:r>
    </w:p>
    <w:p w:rsidR="00692F17" w:rsidRDefault="00692F17" w:rsidP="00692F17">
      <w:pPr>
        <w:pStyle w:val="a3"/>
        <w:spacing w:line="206" w:lineRule="exact"/>
        <w:ind w:firstLine="425"/>
        <w:rPr>
          <w:sz w:val="21"/>
        </w:rPr>
      </w:pPr>
      <w:r>
        <w:rPr>
          <w:sz w:val="21"/>
        </w:rPr>
        <w:t xml:space="preserve">7. Див.: </w:t>
      </w:r>
      <w:r>
        <w:rPr>
          <w:i/>
          <w:sz w:val="21"/>
        </w:rPr>
        <w:t>Ясперс К</w:t>
      </w:r>
      <w:r>
        <w:rPr>
          <w:sz w:val="21"/>
        </w:rPr>
        <w:t>. Будущий мировой порядок // Век ХХ и мир. — 1990. — № 9.</w:t>
      </w:r>
    </w:p>
    <w:p w:rsidR="00692F17" w:rsidRDefault="00692F17" w:rsidP="00692F17">
      <w:pPr>
        <w:pStyle w:val="a3"/>
        <w:spacing w:line="206" w:lineRule="exact"/>
        <w:ind w:firstLine="425"/>
        <w:rPr>
          <w:sz w:val="21"/>
        </w:rPr>
      </w:pPr>
      <w:r>
        <w:rPr>
          <w:sz w:val="21"/>
        </w:rPr>
        <w:t xml:space="preserve">8. Див.: </w:t>
      </w:r>
      <w:r>
        <w:rPr>
          <w:i/>
          <w:sz w:val="21"/>
        </w:rPr>
        <w:t>Рябов С. Г</w:t>
      </w:r>
      <w:r>
        <w:rPr>
          <w:sz w:val="21"/>
        </w:rPr>
        <w:t>. Теорія міжнародної політики // Політологічні читання. — 1995. — № 1.</w:t>
      </w:r>
    </w:p>
    <w:p w:rsidR="00692F17" w:rsidRDefault="00692F17" w:rsidP="00692F17">
      <w:pPr>
        <w:pStyle w:val="a3"/>
        <w:spacing w:line="206" w:lineRule="exact"/>
        <w:ind w:firstLine="425"/>
        <w:rPr>
          <w:sz w:val="21"/>
        </w:rPr>
      </w:pPr>
      <w:r>
        <w:rPr>
          <w:sz w:val="21"/>
        </w:rPr>
        <w:t xml:space="preserve">9. Див.: </w:t>
      </w:r>
      <w:r>
        <w:rPr>
          <w:i/>
          <w:sz w:val="21"/>
        </w:rPr>
        <w:t>Кремень В</w:t>
      </w:r>
      <w:r>
        <w:rPr>
          <w:sz w:val="21"/>
        </w:rPr>
        <w:t xml:space="preserve">., </w:t>
      </w:r>
      <w:r>
        <w:rPr>
          <w:i/>
          <w:sz w:val="21"/>
        </w:rPr>
        <w:t>Ткаченко В</w:t>
      </w:r>
      <w:r>
        <w:rPr>
          <w:sz w:val="21"/>
        </w:rPr>
        <w:t>. На терезах глобалізму // Політика і час. — 1999. — № 1. — С. 25—35; № 2. — С. 53—58.</w:t>
      </w:r>
    </w:p>
    <w:p w:rsidR="00692F17" w:rsidRDefault="00692F17" w:rsidP="00692F17">
      <w:pPr>
        <w:pStyle w:val="a3"/>
        <w:spacing w:line="210" w:lineRule="exact"/>
        <w:ind w:firstLine="301"/>
        <w:rPr>
          <w:sz w:val="21"/>
        </w:rPr>
      </w:pPr>
      <w:r>
        <w:rPr>
          <w:spacing w:val="-2"/>
          <w:sz w:val="21"/>
        </w:rPr>
        <w:t>10. Див.: Глобальні трансформації і стратегії розвитку / Кер. авт.</w:t>
      </w:r>
      <w:r>
        <w:rPr>
          <w:sz w:val="21"/>
        </w:rPr>
        <w:t xml:space="preserve"> кол. О. Г. Білорус. — К., 1998.</w:t>
      </w:r>
    </w:p>
    <w:p w:rsidR="00692F17" w:rsidRDefault="00692F17" w:rsidP="00692F17">
      <w:pPr>
        <w:pStyle w:val="a3"/>
        <w:spacing w:line="210" w:lineRule="exact"/>
        <w:ind w:firstLine="301"/>
        <w:rPr>
          <w:sz w:val="21"/>
        </w:rPr>
      </w:pPr>
      <w:r>
        <w:rPr>
          <w:sz w:val="21"/>
        </w:rPr>
        <w:t xml:space="preserve">11. Див.: </w:t>
      </w:r>
      <w:r>
        <w:rPr>
          <w:i/>
          <w:sz w:val="21"/>
        </w:rPr>
        <w:t>Вернадский В. И.</w:t>
      </w:r>
      <w:r>
        <w:rPr>
          <w:sz w:val="21"/>
        </w:rPr>
        <w:t xml:space="preserve"> Размышления натуралиста: В 2 кн. — М., 1972. — Кн. 2. — С. 77.</w:t>
      </w:r>
    </w:p>
    <w:p w:rsidR="00692F17" w:rsidRDefault="00692F17" w:rsidP="00692F17">
      <w:pPr>
        <w:pStyle w:val="a3"/>
        <w:spacing w:line="210" w:lineRule="exact"/>
        <w:ind w:firstLine="301"/>
        <w:rPr>
          <w:sz w:val="21"/>
        </w:rPr>
      </w:pPr>
      <w:r>
        <w:rPr>
          <w:sz w:val="21"/>
        </w:rPr>
        <w:t xml:space="preserve">12. Див.: </w:t>
      </w:r>
      <w:r>
        <w:rPr>
          <w:i/>
          <w:sz w:val="21"/>
        </w:rPr>
        <w:t>Мироненко А. Н</w:t>
      </w:r>
      <w:r>
        <w:rPr>
          <w:sz w:val="21"/>
        </w:rPr>
        <w:t>. Проблемы ядерного века и пути их реш</w:t>
      </w:r>
      <w:r>
        <w:rPr>
          <w:sz w:val="21"/>
        </w:rPr>
        <w:t>е</w:t>
      </w:r>
      <w:r>
        <w:rPr>
          <w:sz w:val="21"/>
        </w:rPr>
        <w:t>ния. — К., 1989.</w:t>
      </w:r>
    </w:p>
    <w:p w:rsidR="00692F17" w:rsidRDefault="00692F17" w:rsidP="00692F17">
      <w:pPr>
        <w:pStyle w:val="a3"/>
        <w:spacing w:line="210" w:lineRule="exact"/>
        <w:ind w:firstLine="301"/>
        <w:rPr>
          <w:sz w:val="21"/>
        </w:rPr>
      </w:pPr>
      <w:r>
        <w:rPr>
          <w:sz w:val="21"/>
        </w:rPr>
        <w:t xml:space="preserve">13. Див.: </w:t>
      </w:r>
      <w:r>
        <w:rPr>
          <w:i/>
          <w:sz w:val="21"/>
        </w:rPr>
        <w:t>Печчеи А</w:t>
      </w:r>
      <w:r>
        <w:rPr>
          <w:sz w:val="21"/>
        </w:rPr>
        <w:t>. Человеческие качества. — М., 1990.</w:t>
      </w:r>
    </w:p>
    <w:p w:rsidR="00692F17" w:rsidRDefault="00692F17" w:rsidP="00692F17">
      <w:pPr>
        <w:pStyle w:val="a3"/>
        <w:spacing w:line="210" w:lineRule="exact"/>
        <w:ind w:firstLine="301"/>
        <w:rPr>
          <w:sz w:val="21"/>
        </w:rPr>
      </w:pPr>
      <w:r>
        <w:rPr>
          <w:spacing w:val="-4"/>
          <w:sz w:val="21"/>
        </w:rPr>
        <w:t xml:space="preserve">14. Див.: </w:t>
      </w:r>
      <w:r>
        <w:rPr>
          <w:i/>
          <w:spacing w:val="-4"/>
          <w:sz w:val="21"/>
        </w:rPr>
        <w:t>Аппатов В. П</w:t>
      </w:r>
      <w:r>
        <w:rPr>
          <w:spacing w:val="-4"/>
          <w:sz w:val="21"/>
        </w:rPr>
        <w:t>. Новое политическое мышеление и совре</w:t>
      </w:r>
      <w:r>
        <w:rPr>
          <w:sz w:val="21"/>
        </w:rPr>
        <w:t>мен</w:t>
      </w:r>
      <w:r>
        <w:rPr>
          <w:sz w:val="21"/>
        </w:rPr>
        <w:softHyphen/>
        <w:t>ные международные отношения: анализ современной политологии. — Одесса, 1991.</w:t>
      </w:r>
    </w:p>
    <w:p w:rsidR="00692F17" w:rsidRDefault="00692F17" w:rsidP="00692F17">
      <w:pPr>
        <w:pStyle w:val="a3"/>
        <w:spacing w:line="210" w:lineRule="exact"/>
        <w:ind w:firstLine="301"/>
        <w:rPr>
          <w:sz w:val="21"/>
        </w:rPr>
      </w:pPr>
      <w:r>
        <w:rPr>
          <w:sz w:val="21"/>
        </w:rPr>
        <w:t>15. Див.: К</w:t>
      </w:r>
      <w:r>
        <w:rPr>
          <w:i/>
          <w:sz w:val="21"/>
        </w:rPr>
        <w:t>ремень В</w:t>
      </w:r>
      <w:r>
        <w:rPr>
          <w:sz w:val="21"/>
        </w:rPr>
        <w:t xml:space="preserve">., </w:t>
      </w:r>
      <w:r>
        <w:rPr>
          <w:i/>
          <w:sz w:val="21"/>
        </w:rPr>
        <w:t>Ткаченко В</w:t>
      </w:r>
      <w:r>
        <w:rPr>
          <w:sz w:val="21"/>
        </w:rPr>
        <w:t>. Україна: шлях до себе. Проблеми суспільної трансформації. — К., 1998. — С. 348—360.</w:t>
      </w:r>
    </w:p>
    <w:p w:rsidR="00692F17" w:rsidRDefault="00692F17" w:rsidP="00692F17">
      <w:pPr>
        <w:pStyle w:val="a3"/>
        <w:spacing w:line="210" w:lineRule="exact"/>
        <w:ind w:firstLine="301"/>
        <w:rPr>
          <w:sz w:val="21"/>
        </w:rPr>
      </w:pPr>
      <w:r>
        <w:rPr>
          <w:sz w:val="21"/>
        </w:rPr>
        <w:t>16. Інавгураційна промова Президента України Л. Д. Кучми 30 ли</w:t>
      </w:r>
      <w:r>
        <w:rPr>
          <w:sz w:val="21"/>
        </w:rPr>
        <w:t>с</w:t>
      </w:r>
      <w:r>
        <w:rPr>
          <w:sz w:val="21"/>
        </w:rPr>
        <w:t>топада 1999 р. — Урядовий кур’єр. — 1999. — 1 груд.</w:t>
      </w:r>
    </w:p>
    <w:p w:rsidR="00692F17" w:rsidRDefault="00692F17" w:rsidP="00692F17">
      <w:pPr>
        <w:pStyle w:val="a3"/>
        <w:spacing w:line="210" w:lineRule="exact"/>
        <w:ind w:firstLine="301"/>
        <w:rPr>
          <w:sz w:val="21"/>
        </w:rPr>
      </w:pPr>
      <w:r>
        <w:rPr>
          <w:sz w:val="21"/>
        </w:rPr>
        <w:t xml:space="preserve">17. Див.: </w:t>
      </w:r>
      <w:r>
        <w:rPr>
          <w:i/>
          <w:sz w:val="21"/>
        </w:rPr>
        <w:t>Білас І</w:t>
      </w:r>
      <w:r>
        <w:rPr>
          <w:sz w:val="21"/>
        </w:rPr>
        <w:t>. Національні інтереси українського народу — пі</w:t>
      </w:r>
      <w:r>
        <w:rPr>
          <w:sz w:val="21"/>
        </w:rPr>
        <w:t>д</w:t>
      </w:r>
      <w:r>
        <w:rPr>
          <w:sz w:val="21"/>
        </w:rPr>
        <w:t>ґрунтя національної безпеки та оборони: геополітичний аспект // Ви</w:t>
      </w:r>
      <w:r>
        <w:rPr>
          <w:sz w:val="21"/>
        </w:rPr>
        <w:t>з</w:t>
      </w:r>
      <w:r>
        <w:rPr>
          <w:sz w:val="21"/>
        </w:rPr>
        <w:t>вольний шлях. — 1999. — Кн. 3. — С. 274—276.</w:t>
      </w:r>
    </w:p>
    <w:p w:rsidR="00692F17" w:rsidRDefault="00692F17" w:rsidP="00692F17">
      <w:pPr>
        <w:pStyle w:val="a3"/>
        <w:spacing w:line="210" w:lineRule="exact"/>
        <w:ind w:firstLine="301"/>
        <w:rPr>
          <w:sz w:val="21"/>
        </w:rPr>
      </w:pPr>
      <w:r>
        <w:rPr>
          <w:sz w:val="21"/>
        </w:rPr>
        <w:t>18. Інавгураційна промова Президента України Л. Д. Кучми 30 ли</w:t>
      </w:r>
      <w:r>
        <w:rPr>
          <w:sz w:val="21"/>
        </w:rPr>
        <w:t>с</w:t>
      </w:r>
      <w:r>
        <w:rPr>
          <w:sz w:val="21"/>
        </w:rPr>
        <w:t>топада 1999 р. — Урядовий кур’єр. — 1999. — 1 груд.</w:t>
      </w:r>
    </w:p>
    <w:p w:rsidR="00692F17" w:rsidRDefault="00692F17" w:rsidP="00692F17">
      <w:pPr>
        <w:pStyle w:val="a3"/>
        <w:spacing w:line="210" w:lineRule="exact"/>
        <w:ind w:firstLine="301"/>
        <w:rPr>
          <w:sz w:val="21"/>
        </w:rPr>
      </w:pPr>
      <w:r>
        <w:rPr>
          <w:sz w:val="21"/>
        </w:rPr>
        <w:t>19. Там само.</w:t>
      </w:r>
    </w:p>
    <w:p w:rsidR="00692F17" w:rsidRDefault="00692F17" w:rsidP="00692F17">
      <w:pPr>
        <w:pStyle w:val="a3"/>
        <w:spacing w:line="210" w:lineRule="exact"/>
        <w:ind w:firstLine="301"/>
        <w:rPr>
          <w:sz w:val="21"/>
        </w:rPr>
      </w:pPr>
      <w:r>
        <w:rPr>
          <w:spacing w:val="4"/>
          <w:sz w:val="21"/>
        </w:rPr>
        <w:t xml:space="preserve">20. Див.: </w:t>
      </w:r>
      <w:r>
        <w:rPr>
          <w:i/>
          <w:spacing w:val="4"/>
          <w:sz w:val="21"/>
        </w:rPr>
        <w:t>Бжезінський З</w:t>
      </w:r>
      <w:r>
        <w:rPr>
          <w:spacing w:val="4"/>
          <w:sz w:val="21"/>
        </w:rPr>
        <w:t>. Велика шахівниця // Всесвіт. — 1999. — № 3.</w:t>
      </w:r>
      <w:r>
        <w:rPr>
          <w:sz w:val="21"/>
        </w:rPr>
        <w:t xml:space="preserve"> — С. 111—138.</w:t>
      </w:r>
    </w:p>
    <w:p w:rsidR="00692F17" w:rsidRDefault="00692F17" w:rsidP="00692F17">
      <w:pPr>
        <w:pStyle w:val="a3"/>
        <w:spacing w:before="360" w:after="240" w:line="210" w:lineRule="exact"/>
        <w:ind w:firstLine="1021"/>
        <w:rPr>
          <w:rFonts w:ascii="Arial" w:hAnsi="Arial"/>
        </w:rPr>
      </w:pPr>
      <w:r>
        <w:rPr>
          <w:rFonts w:ascii="Arial" w:hAnsi="Arial"/>
          <w:b/>
        </w:rPr>
        <w:t>Розділ ХVІ.</w:t>
      </w:r>
      <w:r>
        <w:rPr>
          <w:rFonts w:ascii="Arial" w:hAnsi="Arial"/>
        </w:rPr>
        <w:t xml:space="preserve"> Практична політологія</w:t>
      </w:r>
    </w:p>
    <w:p w:rsidR="00692F17" w:rsidRDefault="00692F17" w:rsidP="00692F17">
      <w:pPr>
        <w:pStyle w:val="a3"/>
        <w:spacing w:line="210" w:lineRule="exact"/>
        <w:ind w:firstLine="426"/>
        <w:rPr>
          <w:sz w:val="21"/>
        </w:rPr>
      </w:pPr>
      <w:r>
        <w:rPr>
          <w:spacing w:val="-4"/>
          <w:sz w:val="21"/>
        </w:rPr>
        <w:t>1. Див.: Політологія / За заг. ред. І. С. Дзюбка, К. М. Левківського.</w:t>
      </w:r>
      <w:r>
        <w:rPr>
          <w:sz w:val="21"/>
        </w:rPr>
        <w:t xml:space="preserve"> — К.: Вища шк., 1998. — С. 112.</w:t>
      </w:r>
    </w:p>
    <w:p w:rsidR="00692F17" w:rsidRDefault="00692F17" w:rsidP="00692F17">
      <w:pPr>
        <w:pStyle w:val="a3"/>
        <w:spacing w:line="210" w:lineRule="exact"/>
        <w:ind w:firstLine="426"/>
        <w:rPr>
          <w:sz w:val="21"/>
        </w:rPr>
      </w:pPr>
      <w:r>
        <w:rPr>
          <w:sz w:val="21"/>
        </w:rPr>
        <w:t>2. Див.: Політологічний енциклопедичний словник. — К.: Генеза, 1977. — С. 107.</w:t>
      </w:r>
    </w:p>
    <w:p w:rsidR="00692F17" w:rsidRDefault="00692F17" w:rsidP="00692F17">
      <w:pPr>
        <w:pStyle w:val="a3"/>
        <w:spacing w:line="210" w:lineRule="exact"/>
        <w:ind w:firstLine="426"/>
        <w:rPr>
          <w:sz w:val="21"/>
        </w:rPr>
      </w:pPr>
      <w:r>
        <w:rPr>
          <w:sz w:val="21"/>
        </w:rPr>
        <w:t>3. Там само. — С. 367.</w:t>
      </w:r>
    </w:p>
    <w:p w:rsidR="00692F17" w:rsidRDefault="00692F17" w:rsidP="00692F17">
      <w:pPr>
        <w:pStyle w:val="a3"/>
        <w:spacing w:line="210" w:lineRule="exact"/>
        <w:ind w:firstLine="426"/>
        <w:rPr>
          <w:sz w:val="21"/>
        </w:rPr>
      </w:pPr>
      <w:r>
        <w:rPr>
          <w:sz w:val="21"/>
        </w:rPr>
        <w:t xml:space="preserve">4. Див.: </w:t>
      </w:r>
      <w:r>
        <w:rPr>
          <w:i/>
          <w:sz w:val="21"/>
        </w:rPr>
        <w:t>Сульє Д</w:t>
      </w:r>
      <w:r>
        <w:rPr>
          <w:sz w:val="21"/>
        </w:rPr>
        <w:t xml:space="preserve">., </w:t>
      </w:r>
      <w:r>
        <w:rPr>
          <w:i/>
          <w:sz w:val="21"/>
        </w:rPr>
        <w:t>Ру Д</w:t>
      </w:r>
      <w:r>
        <w:rPr>
          <w:sz w:val="21"/>
        </w:rPr>
        <w:t>. Управління. — К., 1994.</w:t>
      </w:r>
    </w:p>
    <w:p w:rsidR="00692F17" w:rsidRDefault="00692F17" w:rsidP="00692F17">
      <w:pPr>
        <w:pStyle w:val="a3"/>
        <w:spacing w:line="210" w:lineRule="exact"/>
        <w:ind w:firstLine="426"/>
        <w:rPr>
          <w:sz w:val="21"/>
        </w:rPr>
      </w:pPr>
      <w:r>
        <w:rPr>
          <w:sz w:val="21"/>
        </w:rPr>
        <w:t xml:space="preserve">5. Див.: </w:t>
      </w:r>
      <w:r>
        <w:rPr>
          <w:i/>
          <w:sz w:val="21"/>
        </w:rPr>
        <w:t>В. М. Бебик</w:t>
      </w:r>
      <w:r>
        <w:rPr>
          <w:sz w:val="21"/>
        </w:rPr>
        <w:t>. Політологія: теорія, методологія, практика. — К., 1997. — С. 188.</w:t>
      </w:r>
    </w:p>
    <w:p w:rsidR="00692F17" w:rsidRDefault="00692F17" w:rsidP="00692F17">
      <w:pPr>
        <w:pStyle w:val="a3"/>
        <w:spacing w:line="210" w:lineRule="exact"/>
        <w:ind w:firstLine="426"/>
        <w:rPr>
          <w:sz w:val="21"/>
        </w:rPr>
      </w:pPr>
      <w:r>
        <w:rPr>
          <w:sz w:val="21"/>
        </w:rPr>
        <w:t xml:space="preserve">6. Див.: </w:t>
      </w:r>
      <w:r>
        <w:rPr>
          <w:i/>
          <w:sz w:val="21"/>
        </w:rPr>
        <w:t>Почепцов Г.</w:t>
      </w:r>
      <w:r>
        <w:rPr>
          <w:sz w:val="21"/>
        </w:rPr>
        <w:t xml:space="preserve"> Теорія комунікації. — К., 1996.</w:t>
      </w:r>
    </w:p>
    <w:p w:rsidR="00692F17" w:rsidRDefault="00692F17" w:rsidP="00692F17">
      <w:pPr>
        <w:pStyle w:val="a3"/>
        <w:spacing w:line="210" w:lineRule="exact"/>
        <w:ind w:firstLine="426"/>
        <w:rPr>
          <w:sz w:val="21"/>
        </w:rPr>
      </w:pPr>
      <w:r>
        <w:rPr>
          <w:sz w:val="21"/>
        </w:rPr>
        <w:t>7. Див.: Політологічний енциклопедичний словник. — К.: Генеза, 1977. — С. 196.</w:t>
      </w:r>
    </w:p>
    <w:p w:rsidR="00692F17" w:rsidRDefault="00692F17" w:rsidP="00692F17">
      <w:pPr>
        <w:pStyle w:val="a3"/>
        <w:spacing w:line="210" w:lineRule="exact"/>
        <w:ind w:firstLine="426"/>
        <w:rPr>
          <w:sz w:val="21"/>
        </w:rPr>
      </w:pPr>
      <w:r>
        <w:rPr>
          <w:sz w:val="21"/>
        </w:rPr>
        <w:t xml:space="preserve">8. Див. </w:t>
      </w:r>
      <w:r>
        <w:rPr>
          <w:i/>
          <w:sz w:val="21"/>
        </w:rPr>
        <w:t>В. М. Бебик</w:t>
      </w:r>
      <w:r>
        <w:rPr>
          <w:sz w:val="21"/>
        </w:rPr>
        <w:t>. Політологія: теорія, методогогія, практика. — К., 1997. — С. 173—174.</w:t>
      </w:r>
    </w:p>
    <w:p w:rsidR="00692F17" w:rsidRDefault="00692F17" w:rsidP="00692F17">
      <w:pPr>
        <w:pStyle w:val="a3"/>
        <w:spacing w:line="210" w:lineRule="exact"/>
        <w:ind w:firstLine="426"/>
        <w:rPr>
          <w:sz w:val="21"/>
        </w:rPr>
      </w:pPr>
      <w:r>
        <w:rPr>
          <w:spacing w:val="-4"/>
          <w:sz w:val="21"/>
        </w:rPr>
        <w:t>9. Див.: Політологія / За заг. ред. І. С. Дзюбка, К. М. Левківського.</w:t>
      </w:r>
      <w:r>
        <w:rPr>
          <w:sz w:val="21"/>
        </w:rPr>
        <w:t xml:space="preserve"> — К.: Вища шк., 1998. — С. 121—122.</w:t>
      </w:r>
    </w:p>
    <w:p w:rsidR="00692F17" w:rsidRDefault="00692F17" w:rsidP="00692F17">
      <w:pPr>
        <w:spacing w:line="233" w:lineRule="exact"/>
        <w:rPr>
          <w:sz w:val="22"/>
          <w:lang w:val="uk-UA"/>
        </w:rPr>
      </w:pPr>
      <w:r>
        <w:rPr>
          <w:noProof/>
          <w:lang w:val="uk-UA"/>
        </w:rPr>
        <mc:AlternateContent>
          <mc:Choice Requires="wps">
            <w:drawing>
              <wp:anchor distT="0" distB="0" distL="114300" distR="114300" simplePos="0" relativeHeight="251659264" behindDoc="0" locked="0" layoutInCell="0" allowOverlap="1">
                <wp:simplePos x="0" y="0"/>
                <wp:positionH relativeFrom="column">
                  <wp:posOffset>1608455</wp:posOffset>
                </wp:positionH>
                <wp:positionV relativeFrom="paragraph">
                  <wp:posOffset>1089660</wp:posOffset>
                </wp:positionV>
                <wp:extent cx="902970" cy="350520"/>
                <wp:effectExtent l="0"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505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F17" w:rsidRDefault="00692F17" w:rsidP="0069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margin-left:126.65pt;margin-top:85.8pt;width:71.1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" o:allowincell="f" stroked="f">
                <v:textbox>
                  <w:txbxContent>
                    <w:p w:rsidR="00692F17" w:rsidRDefault="00692F17" w:rsidP="00692F17"/>
                  </w:txbxContent>
                </v:textbox>
              </v:shape>
            </w:pict>
          </mc:Fallback>
        </mc:AlternateContent>
      </w:r>
    </w:p>
    <w:p w:rsidR="00692F17" w:rsidRDefault="00692F17" w:rsidP="00692F17">
      <w:pPr>
        <w:rPr>
          <w:lang w:val="uk-UA"/>
        </w:rPr>
      </w:pPr>
    </w:p>
    <w:p w:rsidR="00692F17" w:rsidRPr="00692F17" w:rsidRDefault="00692F17">
      <w:pPr>
        <w:rPr>
          <w:lang w:val="uk-UA"/>
        </w:rPr>
      </w:pPr>
      <w:bookmarkStart w:id="0" w:name="_GoBack"/>
      <w:bookmarkEnd w:id="0"/>
    </w:p>
    <w:p w:rsidR="00692F17" w:rsidRDefault="00692F17"/>
    <w:sectPr w:rsidR="00692F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notTrueType/>
    <w:pitch w:val="default"/>
    <w:sig w:usb0="00000000" w:usb1="10000000" w:usb2="00000000" w:usb3="00000000" w:csb0="80000000" w:csb1="00000000"/>
  </w:font>
  <w:font w:name="Calibri">
    <w:altName w:val="Adana script Deco"/>
    <w:panose1 w:val="020F0502020204030204"/>
    <w:charset w:val="00"/>
    <w:family w:val="roman"/>
    <w:notTrueType/>
    <w:pitch w:val="default"/>
  </w:font>
  <w:font w:name="UkrainianBaltica">
    <w:charset w:val="00"/>
    <w:family w:val="auto"/>
    <w:pitch w:val="variable"/>
    <w:sig w:usb0="00000207" w:usb1="00000000" w:usb2="00000000" w:usb3="00000000" w:csb0="00000015" w:csb1="00000000"/>
  </w:font>
  <w:font w:name="Arial">
    <w:panose1 w:val="020B0604020202020204"/>
    <w:charset w:val="CC"/>
    <w:family w:val="swiss"/>
    <w:pitch w:val="variable"/>
    <w:sig w:usb0="E0002AFF" w:usb1="C0007843" w:usb2="00000009" w:usb3="00000000" w:csb0="000001FF" w:csb1="00000000"/>
  </w:font>
  <w:font w:name="UkrainianPragmatica">
    <w:altName w:val="Courier New"/>
    <w:charset w:val="00"/>
    <w:family w:val="swiss"/>
    <w:pitch w:val="variable"/>
    <w:sig w:usb0="00000001" w:usb1="00000000" w:usb2="00000000" w:usb3="00000000" w:csb0="00000005" w:csb1="00000000"/>
  </w:font>
  <w:font w:name="Calibri Light">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5AE"/>
    <w:multiLevelType w:val="singleLevel"/>
    <w:tmpl w:val="01C09B66"/>
    <w:lvl w:ilvl="0">
      <w:numFmt w:val="bullet"/>
      <w:lvlText w:val="—"/>
      <w:lvlJc w:val="left"/>
      <w:pPr>
        <w:tabs>
          <w:tab w:val="num" w:pos="661"/>
        </w:tabs>
        <w:ind w:left="661" w:hanging="360"/>
      </w:pPr>
      <w:rPr>
        <w:rFonts w:hint="default"/>
      </w:rPr>
    </w:lvl>
  </w:abstractNum>
  <w:abstractNum w:abstractNumId="1" w15:restartNumberingAfterBreak="0">
    <w:nsid w:val="00FC6232"/>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2" w15:restartNumberingAfterBreak="0">
    <w:nsid w:val="03882F82"/>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3" w15:restartNumberingAfterBreak="0">
    <w:nsid w:val="07823EAC"/>
    <w:multiLevelType w:val="singleLevel"/>
    <w:tmpl w:val="C52CAC8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72169B"/>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5" w15:restartNumberingAfterBreak="0">
    <w:nsid w:val="0C44365E"/>
    <w:multiLevelType w:val="singleLevel"/>
    <w:tmpl w:val="FC5E28D6"/>
    <w:lvl w:ilvl="0">
      <w:numFmt w:val="bullet"/>
      <w:lvlText w:val="—"/>
      <w:lvlJc w:val="left"/>
      <w:pPr>
        <w:tabs>
          <w:tab w:val="num" w:pos="661"/>
        </w:tabs>
        <w:ind w:left="661" w:hanging="360"/>
      </w:pPr>
      <w:rPr>
        <w:rFonts w:hint="default"/>
      </w:rPr>
    </w:lvl>
  </w:abstractNum>
  <w:abstractNum w:abstractNumId="6" w15:restartNumberingAfterBreak="0">
    <w:nsid w:val="0FC70843"/>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7" w15:restartNumberingAfterBreak="0">
    <w:nsid w:val="12E34BE8"/>
    <w:multiLevelType w:val="singleLevel"/>
    <w:tmpl w:val="FFDE96C8"/>
    <w:lvl w:ilvl="0">
      <w:start w:val="1"/>
      <w:numFmt w:val="bullet"/>
      <w:lvlText w:val=""/>
      <w:lvlJc w:val="left"/>
      <w:pPr>
        <w:tabs>
          <w:tab w:val="num" w:pos="661"/>
        </w:tabs>
        <w:ind w:firstLine="301"/>
      </w:pPr>
      <w:rPr>
        <w:rFonts w:ascii="Symbol" w:hAnsi="Symbol" w:hint="default"/>
      </w:rPr>
    </w:lvl>
  </w:abstractNum>
  <w:abstractNum w:abstractNumId="8" w15:restartNumberingAfterBreak="0">
    <w:nsid w:val="138A4B64"/>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9" w15:restartNumberingAfterBreak="0">
    <w:nsid w:val="150637BB"/>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10" w15:restartNumberingAfterBreak="0">
    <w:nsid w:val="160B49CF"/>
    <w:multiLevelType w:val="singleLevel"/>
    <w:tmpl w:val="B8123FAC"/>
    <w:lvl w:ilvl="0">
      <w:numFmt w:val="bullet"/>
      <w:lvlText w:val=""/>
      <w:lvlJc w:val="left"/>
      <w:pPr>
        <w:tabs>
          <w:tab w:val="num" w:pos="877"/>
        </w:tabs>
        <w:ind w:left="877" w:hanging="576"/>
      </w:pPr>
      <w:rPr>
        <w:rFonts w:ascii="Symbol" w:hAnsi="Symbol" w:hint="default"/>
      </w:rPr>
    </w:lvl>
  </w:abstractNum>
  <w:abstractNum w:abstractNumId="11" w15:restartNumberingAfterBreak="0">
    <w:nsid w:val="26D2133C"/>
    <w:multiLevelType w:val="singleLevel"/>
    <w:tmpl w:val="C5A4A9F2"/>
    <w:lvl w:ilvl="0">
      <w:start w:val="1"/>
      <w:numFmt w:val="bullet"/>
      <w:lvlText w:val=""/>
      <w:lvlJc w:val="left"/>
      <w:pPr>
        <w:tabs>
          <w:tab w:val="num" w:pos="661"/>
        </w:tabs>
        <w:ind w:firstLine="301"/>
      </w:pPr>
      <w:rPr>
        <w:rFonts w:ascii="Symbol" w:hAnsi="Symbol" w:hint="default"/>
      </w:rPr>
    </w:lvl>
  </w:abstractNum>
  <w:abstractNum w:abstractNumId="12" w15:restartNumberingAfterBreak="0">
    <w:nsid w:val="27226D1C"/>
    <w:multiLevelType w:val="singleLevel"/>
    <w:tmpl w:val="4A68FD0A"/>
    <w:lvl w:ilvl="0">
      <w:numFmt w:val="bullet"/>
      <w:lvlText w:val="—"/>
      <w:lvlJc w:val="left"/>
      <w:pPr>
        <w:tabs>
          <w:tab w:val="num" w:pos="661"/>
        </w:tabs>
        <w:ind w:left="661" w:hanging="360"/>
      </w:pPr>
      <w:rPr>
        <w:rFonts w:hint="default"/>
      </w:rPr>
    </w:lvl>
  </w:abstractNum>
  <w:abstractNum w:abstractNumId="13" w15:restartNumberingAfterBreak="0">
    <w:nsid w:val="284228CA"/>
    <w:multiLevelType w:val="singleLevel"/>
    <w:tmpl w:val="3194803E"/>
    <w:lvl w:ilvl="0">
      <w:numFmt w:val="bullet"/>
      <w:lvlText w:val="—"/>
      <w:lvlJc w:val="left"/>
      <w:pPr>
        <w:tabs>
          <w:tab w:val="num" w:pos="661"/>
        </w:tabs>
        <w:ind w:left="661" w:hanging="360"/>
      </w:pPr>
      <w:rPr>
        <w:rFonts w:hint="default"/>
      </w:rPr>
    </w:lvl>
  </w:abstractNum>
  <w:abstractNum w:abstractNumId="14" w15:restartNumberingAfterBreak="0">
    <w:nsid w:val="289357AE"/>
    <w:multiLevelType w:val="singleLevel"/>
    <w:tmpl w:val="F5E84C30"/>
    <w:lvl w:ilvl="0">
      <w:start w:val="1"/>
      <w:numFmt w:val="bullet"/>
      <w:lvlText w:val="—"/>
      <w:lvlJc w:val="left"/>
      <w:pPr>
        <w:tabs>
          <w:tab w:val="num" w:pos="987"/>
        </w:tabs>
        <w:ind w:left="987" w:hanging="420"/>
      </w:pPr>
      <w:rPr>
        <w:rFonts w:hint="default"/>
      </w:rPr>
    </w:lvl>
  </w:abstractNum>
  <w:abstractNum w:abstractNumId="15" w15:restartNumberingAfterBreak="0">
    <w:nsid w:val="2A497572"/>
    <w:multiLevelType w:val="singleLevel"/>
    <w:tmpl w:val="5CEAD2BC"/>
    <w:lvl w:ilvl="0">
      <w:start w:val="1"/>
      <w:numFmt w:val="bullet"/>
      <w:lvlText w:val=""/>
      <w:lvlJc w:val="left"/>
      <w:pPr>
        <w:tabs>
          <w:tab w:val="num" w:pos="661"/>
        </w:tabs>
        <w:ind w:firstLine="301"/>
      </w:pPr>
      <w:rPr>
        <w:rFonts w:ascii="Symbol" w:hAnsi="Symbol" w:hint="default"/>
        <w:sz w:val="23"/>
      </w:rPr>
    </w:lvl>
  </w:abstractNum>
  <w:abstractNum w:abstractNumId="16" w15:restartNumberingAfterBreak="0">
    <w:nsid w:val="2F8A6F62"/>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17" w15:restartNumberingAfterBreak="0">
    <w:nsid w:val="3532788A"/>
    <w:multiLevelType w:val="singleLevel"/>
    <w:tmpl w:val="345048DE"/>
    <w:lvl w:ilvl="0">
      <w:start w:val="1"/>
      <w:numFmt w:val="decimal"/>
      <w:lvlText w:val="%1."/>
      <w:lvlJc w:val="left"/>
      <w:pPr>
        <w:tabs>
          <w:tab w:val="num" w:pos="927"/>
        </w:tabs>
        <w:ind w:left="927" w:hanging="360"/>
      </w:pPr>
      <w:rPr>
        <w:rFonts w:hint="default"/>
      </w:rPr>
    </w:lvl>
  </w:abstractNum>
  <w:abstractNum w:abstractNumId="18" w15:restartNumberingAfterBreak="0">
    <w:nsid w:val="36BF022B"/>
    <w:multiLevelType w:val="singleLevel"/>
    <w:tmpl w:val="5CEAD2BC"/>
    <w:lvl w:ilvl="0">
      <w:start w:val="1"/>
      <w:numFmt w:val="bullet"/>
      <w:lvlText w:val=""/>
      <w:lvlJc w:val="left"/>
      <w:pPr>
        <w:tabs>
          <w:tab w:val="num" w:pos="661"/>
        </w:tabs>
        <w:ind w:firstLine="301"/>
      </w:pPr>
      <w:rPr>
        <w:rFonts w:ascii="Symbol" w:hAnsi="Symbol" w:hint="default"/>
        <w:sz w:val="23"/>
      </w:rPr>
    </w:lvl>
  </w:abstractNum>
  <w:abstractNum w:abstractNumId="19" w15:restartNumberingAfterBreak="0">
    <w:nsid w:val="407334B5"/>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20" w15:restartNumberingAfterBreak="0">
    <w:nsid w:val="4D592422"/>
    <w:multiLevelType w:val="singleLevel"/>
    <w:tmpl w:val="DDD857EE"/>
    <w:lvl w:ilvl="0">
      <w:numFmt w:val="bullet"/>
      <w:lvlText w:val="—"/>
      <w:lvlJc w:val="left"/>
      <w:pPr>
        <w:tabs>
          <w:tab w:val="num" w:pos="661"/>
        </w:tabs>
        <w:ind w:left="661" w:hanging="360"/>
      </w:pPr>
      <w:rPr>
        <w:rFonts w:hint="default"/>
      </w:rPr>
    </w:lvl>
  </w:abstractNum>
  <w:abstractNum w:abstractNumId="21" w15:restartNumberingAfterBreak="0">
    <w:nsid w:val="4FEC5ED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7B48D1"/>
    <w:multiLevelType w:val="singleLevel"/>
    <w:tmpl w:val="1598AC8A"/>
    <w:lvl w:ilvl="0">
      <w:start w:val="1"/>
      <w:numFmt w:val="bullet"/>
      <w:lvlText w:val=""/>
      <w:lvlJc w:val="left"/>
      <w:pPr>
        <w:tabs>
          <w:tab w:val="num" w:pos="661"/>
        </w:tabs>
        <w:ind w:firstLine="301"/>
      </w:pPr>
      <w:rPr>
        <w:rFonts w:ascii="Symbol" w:hAnsi="Symbol" w:hint="default"/>
      </w:rPr>
    </w:lvl>
  </w:abstractNum>
  <w:abstractNum w:abstractNumId="23" w15:restartNumberingAfterBreak="0">
    <w:nsid w:val="56E30395"/>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24" w15:restartNumberingAfterBreak="0">
    <w:nsid w:val="5A8A2277"/>
    <w:multiLevelType w:val="singleLevel"/>
    <w:tmpl w:val="DCF2BC5C"/>
    <w:lvl w:ilvl="0">
      <w:numFmt w:val="bullet"/>
      <w:lvlText w:val="—"/>
      <w:lvlJc w:val="left"/>
      <w:pPr>
        <w:tabs>
          <w:tab w:val="num" w:pos="661"/>
        </w:tabs>
        <w:ind w:left="661" w:hanging="360"/>
      </w:pPr>
      <w:rPr>
        <w:rFonts w:hint="default"/>
      </w:rPr>
    </w:lvl>
  </w:abstractNum>
  <w:abstractNum w:abstractNumId="25" w15:restartNumberingAfterBreak="0">
    <w:nsid w:val="5BF4579D"/>
    <w:multiLevelType w:val="singleLevel"/>
    <w:tmpl w:val="F948F0B2"/>
    <w:lvl w:ilvl="0">
      <w:start w:val="1"/>
      <w:numFmt w:val="decimal"/>
      <w:lvlText w:val="%1."/>
      <w:lvlJc w:val="left"/>
      <w:pPr>
        <w:tabs>
          <w:tab w:val="num" w:pos="927"/>
        </w:tabs>
        <w:ind w:left="927" w:hanging="360"/>
      </w:pPr>
      <w:rPr>
        <w:rFonts w:hint="default"/>
      </w:rPr>
    </w:lvl>
  </w:abstractNum>
  <w:abstractNum w:abstractNumId="26" w15:restartNumberingAfterBreak="0">
    <w:nsid w:val="5D1B2DFD"/>
    <w:multiLevelType w:val="singleLevel"/>
    <w:tmpl w:val="7C2C18C4"/>
    <w:lvl w:ilvl="0">
      <w:start w:val="1"/>
      <w:numFmt w:val="bullet"/>
      <w:lvlText w:val=""/>
      <w:lvlJc w:val="left"/>
      <w:pPr>
        <w:tabs>
          <w:tab w:val="num" w:pos="661"/>
        </w:tabs>
        <w:ind w:firstLine="301"/>
      </w:pPr>
      <w:rPr>
        <w:rFonts w:ascii="Symbol" w:hAnsi="Symbol" w:hint="default"/>
      </w:rPr>
    </w:lvl>
  </w:abstractNum>
  <w:abstractNum w:abstractNumId="27" w15:restartNumberingAfterBreak="0">
    <w:nsid w:val="5F7556E4"/>
    <w:multiLevelType w:val="singleLevel"/>
    <w:tmpl w:val="6D1EB6D6"/>
    <w:lvl w:ilvl="0">
      <w:numFmt w:val="bullet"/>
      <w:lvlText w:val="—"/>
      <w:lvlJc w:val="left"/>
      <w:pPr>
        <w:tabs>
          <w:tab w:val="num" w:pos="661"/>
        </w:tabs>
        <w:ind w:left="661" w:hanging="360"/>
      </w:pPr>
      <w:rPr>
        <w:rFonts w:hint="default"/>
      </w:rPr>
    </w:lvl>
  </w:abstractNum>
  <w:abstractNum w:abstractNumId="28" w15:restartNumberingAfterBreak="0">
    <w:nsid w:val="61D159E7"/>
    <w:multiLevelType w:val="singleLevel"/>
    <w:tmpl w:val="5F3CF90E"/>
    <w:lvl w:ilvl="0">
      <w:numFmt w:val="bullet"/>
      <w:lvlText w:val="—"/>
      <w:lvlJc w:val="left"/>
      <w:pPr>
        <w:tabs>
          <w:tab w:val="num" w:pos="661"/>
        </w:tabs>
        <w:ind w:left="661" w:hanging="360"/>
      </w:pPr>
      <w:rPr>
        <w:rFonts w:hint="default"/>
      </w:rPr>
    </w:lvl>
  </w:abstractNum>
  <w:abstractNum w:abstractNumId="29" w15:restartNumberingAfterBreak="0">
    <w:nsid w:val="63A2082F"/>
    <w:multiLevelType w:val="singleLevel"/>
    <w:tmpl w:val="C8EECA62"/>
    <w:lvl w:ilvl="0">
      <w:start w:val="1"/>
      <w:numFmt w:val="bullet"/>
      <w:lvlText w:val=""/>
      <w:lvlJc w:val="left"/>
      <w:pPr>
        <w:tabs>
          <w:tab w:val="num" w:pos="661"/>
        </w:tabs>
        <w:ind w:firstLine="301"/>
      </w:pPr>
      <w:rPr>
        <w:rFonts w:ascii="Symbol" w:hAnsi="Symbol" w:hint="default"/>
      </w:rPr>
    </w:lvl>
  </w:abstractNum>
  <w:abstractNum w:abstractNumId="30" w15:restartNumberingAfterBreak="0">
    <w:nsid w:val="72CF3E2B"/>
    <w:multiLevelType w:val="singleLevel"/>
    <w:tmpl w:val="91CA8610"/>
    <w:lvl w:ilvl="0">
      <w:numFmt w:val="bullet"/>
      <w:lvlText w:val="—"/>
      <w:lvlJc w:val="left"/>
      <w:pPr>
        <w:tabs>
          <w:tab w:val="num" w:pos="661"/>
        </w:tabs>
        <w:ind w:left="661" w:hanging="360"/>
      </w:pPr>
      <w:rPr>
        <w:rFonts w:hint="default"/>
      </w:rPr>
    </w:lvl>
  </w:abstractNum>
  <w:abstractNum w:abstractNumId="31" w15:restartNumberingAfterBreak="0">
    <w:nsid w:val="7BF07945"/>
    <w:multiLevelType w:val="singleLevel"/>
    <w:tmpl w:val="5CEAD2BC"/>
    <w:lvl w:ilvl="0">
      <w:start w:val="1"/>
      <w:numFmt w:val="bullet"/>
      <w:lvlText w:val=""/>
      <w:lvlJc w:val="left"/>
      <w:pPr>
        <w:tabs>
          <w:tab w:val="num" w:pos="661"/>
        </w:tabs>
        <w:ind w:firstLine="301"/>
      </w:pPr>
      <w:rPr>
        <w:rFonts w:ascii="Symbol" w:hAnsi="Symbol" w:hint="default"/>
        <w:sz w:val="23"/>
      </w:rPr>
    </w:lvl>
  </w:abstractNum>
  <w:num w:numId="1">
    <w:abstractNumId w:val="3"/>
  </w:num>
  <w:num w:numId="2">
    <w:abstractNumId w:val="10"/>
  </w:num>
  <w:num w:numId="3">
    <w:abstractNumId w:val="7"/>
  </w:num>
  <w:num w:numId="4">
    <w:abstractNumId w:val="25"/>
  </w:num>
  <w:num w:numId="5">
    <w:abstractNumId w:val="17"/>
  </w:num>
  <w:num w:numId="6">
    <w:abstractNumId w:val="14"/>
  </w:num>
  <w:num w:numId="7">
    <w:abstractNumId w:val="9"/>
  </w:num>
  <w:num w:numId="8">
    <w:abstractNumId w:val="6"/>
  </w:num>
  <w:num w:numId="9">
    <w:abstractNumId w:val="12"/>
  </w:num>
  <w:num w:numId="10">
    <w:abstractNumId w:val="2"/>
  </w:num>
  <w:num w:numId="11">
    <w:abstractNumId w:val="24"/>
  </w:num>
  <w:num w:numId="12">
    <w:abstractNumId w:val="23"/>
  </w:num>
  <w:num w:numId="13">
    <w:abstractNumId w:val="13"/>
  </w:num>
  <w:num w:numId="14">
    <w:abstractNumId w:val="16"/>
  </w:num>
  <w:num w:numId="15">
    <w:abstractNumId w:val="27"/>
  </w:num>
  <w:num w:numId="16">
    <w:abstractNumId w:val="26"/>
  </w:num>
  <w:num w:numId="17">
    <w:abstractNumId w:val="0"/>
  </w:num>
  <w:num w:numId="18">
    <w:abstractNumId w:val="8"/>
  </w:num>
  <w:num w:numId="19">
    <w:abstractNumId w:val="5"/>
  </w:num>
  <w:num w:numId="20">
    <w:abstractNumId w:val="1"/>
  </w:num>
  <w:num w:numId="21">
    <w:abstractNumId w:val="28"/>
  </w:num>
  <w:num w:numId="22">
    <w:abstractNumId w:val="4"/>
  </w:num>
  <w:num w:numId="23">
    <w:abstractNumId w:val="30"/>
  </w:num>
  <w:num w:numId="24">
    <w:abstractNumId w:val="19"/>
  </w:num>
  <w:num w:numId="25">
    <w:abstractNumId w:val="20"/>
  </w:num>
  <w:num w:numId="26">
    <w:abstractNumId w:val="11"/>
  </w:num>
  <w:num w:numId="27">
    <w:abstractNumId w:val="21"/>
  </w:num>
  <w:num w:numId="28">
    <w:abstractNumId w:val="22"/>
  </w:num>
  <w:num w:numId="29">
    <w:abstractNumId w:val="31"/>
  </w:num>
  <w:num w:numId="30">
    <w:abstractNumId w:val="15"/>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6"/>
    <w:rsid w:val="001207CA"/>
    <w:rsid w:val="00647706"/>
    <w:rsid w:val="00692F17"/>
    <w:rsid w:val="009608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5A43A-F95A-44BF-834E-C453E3FB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F17"/>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692F17"/>
    <w:pPr>
      <w:spacing w:line="223" w:lineRule="exact"/>
      <w:ind w:firstLine="301"/>
      <w:jc w:val="both"/>
    </w:pPr>
    <w:rPr>
      <w:sz w:val="22"/>
      <w:lang w:val="uk-UA" w:eastAsia="ru-RU"/>
    </w:rPr>
  </w:style>
  <w:style w:type="character" w:customStyle="1" w:styleId="20">
    <w:name w:val="Основний текст з відступом 2 Знак"/>
    <w:basedOn w:val="a0"/>
    <w:link w:val="2"/>
    <w:semiHidden/>
    <w:rsid w:val="00692F17"/>
    <w:rPr>
      <w:rFonts w:ascii="Times New Roman" w:eastAsia="Times New Roman" w:hAnsi="Times New Roman" w:cs="Times New Roman"/>
      <w:szCs w:val="20"/>
      <w:lang w:eastAsia="ru-RU"/>
    </w:rPr>
  </w:style>
  <w:style w:type="paragraph" w:styleId="a3">
    <w:name w:val="Body Text Indent"/>
    <w:basedOn w:val="a"/>
    <w:link w:val="a4"/>
    <w:semiHidden/>
    <w:unhideWhenUsed/>
    <w:rsid w:val="00692F17"/>
    <w:pPr>
      <w:spacing w:after="120"/>
      <w:ind w:left="283"/>
    </w:pPr>
  </w:style>
  <w:style w:type="character" w:customStyle="1" w:styleId="a4">
    <w:name w:val="Основний текст з відступом Знак"/>
    <w:basedOn w:val="a0"/>
    <w:link w:val="a3"/>
    <w:uiPriority w:val="99"/>
    <w:semiHidden/>
    <w:rsid w:val="00692F17"/>
    <w:rPr>
      <w:rFonts w:ascii="Times New Roman" w:eastAsia="Times New Roman" w:hAnsi="Times New Roman" w:cs="Times New Roman"/>
      <w:sz w:val="20"/>
      <w:szCs w:val="20"/>
      <w:lang w:val="ru-RU" w:eastAsia="uk-UA"/>
    </w:rPr>
  </w:style>
  <w:style w:type="paragraph" w:customStyle="1" w:styleId="Subhead1">
    <w:name w:val="Subhead 1"/>
    <w:basedOn w:val="Headline"/>
    <w:rsid w:val="00692F17"/>
    <w:pPr>
      <w:spacing w:after="907" w:line="230" w:lineRule="atLeast"/>
    </w:pPr>
    <w:rPr>
      <w:rFonts w:ascii="UkrainianBaltica" w:hAnsi="UkrainianBaltica"/>
      <w:spacing w:val="15"/>
      <w:sz w:val="22"/>
      <w:u w:val="single"/>
    </w:rPr>
  </w:style>
  <w:style w:type="paragraph" w:customStyle="1" w:styleId="Headline">
    <w:name w:val="Headline"/>
    <w:rsid w:val="00692F17"/>
    <w:pPr>
      <w:spacing w:after="0" w:line="240" w:lineRule="auto"/>
    </w:pPr>
    <w:rPr>
      <w:rFonts w:ascii="Times New Roman" w:eastAsia="Times New Roman" w:hAnsi="Times New Roman" w:cs="Times New Roman"/>
      <w:b/>
      <w:snapToGrid w:val="0"/>
      <w:sz w:val="60"/>
      <w:szCs w:val="20"/>
      <w:lang w:val="ru-RU" w:eastAsia="ru-RU"/>
    </w:rPr>
  </w:style>
  <w:style w:type="paragraph" w:customStyle="1" w:styleId="Subhead2">
    <w:name w:val="Subhead 2"/>
    <w:basedOn w:val="Subhead1"/>
    <w:rsid w:val="00692F17"/>
    <w:pPr>
      <w:spacing w:before="454" w:after="454" w:line="270" w:lineRule="atLeast"/>
    </w:pPr>
    <w:rPr>
      <w:b w:val="0"/>
      <w:u w:val="none"/>
    </w:rPr>
  </w:style>
  <w:style w:type="paragraph" w:customStyle="1" w:styleId="Bodytext">
    <w:name w:val="Body text"/>
    <w:rsid w:val="00692F17"/>
    <w:pPr>
      <w:spacing w:after="0" w:line="264" w:lineRule="atLeast"/>
      <w:ind w:firstLine="283"/>
      <w:jc w:val="both"/>
    </w:pPr>
    <w:rPr>
      <w:rFonts w:ascii="UkrainianBaltica" w:eastAsia="Times New Roman" w:hAnsi="UkrainianBaltica" w:cs="Times New Roman"/>
      <w:snapToGrid w:val="0"/>
      <w:color w:val="000000"/>
      <w:szCs w:val="20"/>
      <w:lang w:val="ru-RU" w:eastAsia="ru-RU"/>
    </w:rPr>
  </w:style>
  <w:style w:type="character" w:styleId="a5">
    <w:name w:val="page number"/>
    <w:basedOn w:val="a0"/>
    <w:semiHidden/>
    <w:rsid w:val="00692F17"/>
  </w:style>
  <w:style w:type="paragraph" w:styleId="a6">
    <w:name w:val="footer"/>
    <w:basedOn w:val="a"/>
    <w:link w:val="a7"/>
    <w:semiHidden/>
    <w:rsid w:val="00692F17"/>
    <w:pPr>
      <w:tabs>
        <w:tab w:val="center" w:pos="4153"/>
        <w:tab w:val="right" w:pos="8306"/>
      </w:tabs>
    </w:pPr>
    <w:rPr>
      <w:lang w:val="uk-UA" w:eastAsia="ru-RU"/>
    </w:rPr>
  </w:style>
  <w:style w:type="character" w:customStyle="1" w:styleId="a7">
    <w:name w:val="Нижній колонтитул Знак"/>
    <w:basedOn w:val="a0"/>
    <w:link w:val="a6"/>
    <w:semiHidden/>
    <w:rsid w:val="00692F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235470</Words>
  <Characters>134218</Characters>
  <Application>Microsoft Office Word</Application>
  <DocSecurity>0</DocSecurity>
  <Lines>1118</Lines>
  <Paragraphs>737</Paragraphs>
  <ScaleCrop>false</ScaleCrop>
  <Company/>
  <LinksUpToDate>false</LinksUpToDate>
  <CharactersWithSpaces>368951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TORENT</dc:creator>
  <cp:keywords/>
  <dc:description/>
  <cp:lastModifiedBy>TORENT</cp:lastModifiedBy>
  <cp:revision>2</cp:revision>
  <dcterms:created xsi:type="dcterms:W3CDTF">2016-11-01T06:35:00Z</dcterms:created>
  <dcterms:modified xsi:type="dcterms:W3CDTF">2016-11-01T06:37:00Z</dcterms:modified>
</cp:coreProperties>
</file>