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E4" w:rsidRDefault="00E722E4" w:rsidP="00E722E4">
      <w:pPr>
        <w:shd w:val="clear" w:color="auto" w:fill="FFFFFF" w:themeFill="background1"/>
        <w:spacing w:after="58" w:line="240" w:lineRule="atLeast"/>
        <w:jc w:val="center"/>
        <w:outlineLvl w:val="1"/>
        <w:rPr>
          <w:rFonts w:ascii="Times New Roman" w:eastAsia="Times New Roman" w:hAnsi="Times New Roman" w:cs="Times New Roman"/>
          <w:b/>
          <w:bCs/>
          <w:sz w:val="28"/>
          <w:szCs w:val="28"/>
          <w:lang w:val="uk-UA"/>
        </w:rPr>
      </w:pPr>
      <w:r w:rsidRPr="00E722E4">
        <w:rPr>
          <w:rFonts w:ascii="Times New Roman" w:eastAsia="Times New Roman" w:hAnsi="Times New Roman" w:cs="Times New Roman"/>
          <w:b/>
          <w:bCs/>
          <w:sz w:val="28"/>
          <w:szCs w:val="28"/>
        </w:rPr>
        <w:t>Лекц</w:t>
      </w:r>
      <w:r w:rsidRPr="00E722E4">
        <w:rPr>
          <w:rFonts w:ascii="Times New Roman" w:eastAsia="Times New Roman" w:hAnsi="Times New Roman" w:cs="Times New Roman"/>
          <w:b/>
          <w:bCs/>
          <w:sz w:val="28"/>
          <w:szCs w:val="28"/>
          <w:lang w:val="uk-UA"/>
        </w:rPr>
        <w:t>і</w:t>
      </w:r>
      <w:r w:rsidRPr="00E722E4">
        <w:rPr>
          <w:rFonts w:ascii="Times New Roman" w:eastAsia="Times New Roman" w:hAnsi="Times New Roman" w:cs="Times New Roman"/>
          <w:b/>
          <w:bCs/>
          <w:sz w:val="28"/>
          <w:szCs w:val="28"/>
        </w:rPr>
        <w:t>я 1</w:t>
      </w:r>
    </w:p>
    <w:p w:rsidR="00E722E4" w:rsidRPr="00E722E4" w:rsidRDefault="00E722E4" w:rsidP="00E722E4">
      <w:pPr>
        <w:shd w:val="clear" w:color="auto" w:fill="FFFFFF" w:themeFill="background1"/>
        <w:spacing w:after="58" w:line="240" w:lineRule="atLeast"/>
        <w:jc w:val="center"/>
        <w:outlineLvl w:val="1"/>
        <w:rPr>
          <w:rFonts w:ascii="Times New Roman" w:eastAsia="Times New Roman" w:hAnsi="Times New Roman" w:cs="Times New Roman"/>
          <w:b/>
          <w:bCs/>
          <w:sz w:val="28"/>
          <w:szCs w:val="28"/>
          <w:lang w:val="uk-UA"/>
        </w:rPr>
      </w:pPr>
    </w:p>
    <w:p w:rsidR="00E722E4" w:rsidRDefault="00E722E4" w:rsidP="00E722E4">
      <w:pPr>
        <w:shd w:val="clear" w:color="auto" w:fill="FFFFFF" w:themeFill="background1"/>
        <w:spacing w:after="58" w:line="240" w:lineRule="atLeast"/>
        <w:outlineLvl w:val="1"/>
        <w:rPr>
          <w:rFonts w:ascii="Times New Roman" w:eastAsia="Times New Roman" w:hAnsi="Times New Roman" w:cs="Times New Roman"/>
          <w:b/>
          <w:bCs/>
          <w:sz w:val="28"/>
          <w:szCs w:val="28"/>
          <w:lang w:val="uk-UA"/>
        </w:rPr>
      </w:pPr>
      <w:r w:rsidRPr="00E722E4">
        <w:rPr>
          <w:rFonts w:ascii="Times New Roman" w:eastAsia="Times New Roman" w:hAnsi="Times New Roman" w:cs="Times New Roman"/>
          <w:b/>
          <w:bCs/>
          <w:sz w:val="28"/>
          <w:szCs w:val="28"/>
        </w:rPr>
        <w:t xml:space="preserve">Тема: Особливості професійної </w:t>
      </w:r>
      <w:proofErr w:type="gramStart"/>
      <w:r w:rsidRPr="00E722E4">
        <w:rPr>
          <w:rFonts w:ascii="Times New Roman" w:eastAsia="Times New Roman" w:hAnsi="Times New Roman" w:cs="Times New Roman"/>
          <w:b/>
          <w:bCs/>
          <w:sz w:val="28"/>
          <w:szCs w:val="28"/>
        </w:rPr>
        <w:t>п</w:t>
      </w:r>
      <w:proofErr w:type="gramEnd"/>
      <w:r w:rsidRPr="00E722E4">
        <w:rPr>
          <w:rFonts w:ascii="Times New Roman" w:eastAsia="Times New Roman" w:hAnsi="Times New Roman" w:cs="Times New Roman"/>
          <w:b/>
          <w:bCs/>
          <w:sz w:val="28"/>
          <w:szCs w:val="28"/>
        </w:rPr>
        <w:t>ідготовки психологів</w:t>
      </w:r>
    </w:p>
    <w:p w:rsidR="00E722E4" w:rsidRPr="00E722E4" w:rsidRDefault="00E722E4" w:rsidP="00E722E4">
      <w:pPr>
        <w:shd w:val="clear" w:color="auto" w:fill="FFFFFF" w:themeFill="background1"/>
        <w:spacing w:after="58" w:line="240" w:lineRule="atLeast"/>
        <w:outlineLvl w:val="1"/>
        <w:rPr>
          <w:rFonts w:ascii="Times New Roman" w:eastAsia="Times New Roman" w:hAnsi="Times New Roman" w:cs="Times New Roman"/>
          <w:b/>
          <w:bCs/>
          <w:sz w:val="28"/>
          <w:szCs w:val="28"/>
          <w:lang w:val="uk-UA"/>
        </w:rPr>
      </w:pPr>
    </w:p>
    <w:p w:rsidR="00E722E4" w:rsidRPr="00E722E4" w:rsidRDefault="00E722E4" w:rsidP="00E722E4">
      <w:pPr>
        <w:shd w:val="clear" w:color="auto" w:fill="FFFFFF" w:themeFill="background1"/>
        <w:spacing w:after="0" w:line="240" w:lineRule="auto"/>
        <w:jc w:val="both"/>
        <w:rPr>
          <w:rFonts w:ascii="Times New Roman" w:eastAsia="Times New Roman" w:hAnsi="Times New Roman" w:cs="Times New Roman"/>
          <w:sz w:val="28"/>
          <w:szCs w:val="28"/>
          <w:lang w:val="uk-UA"/>
        </w:rPr>
      </w:pPr>
      <w:r w:rsidRPr="00E722E4">
        <w:rPr>
          <w:rFonts w:ascii="Times New Roman" w:eastAsia="Times New Roman" w:hAnsi="Times New Roman" w:cs="Times New Roman"/>
          <w:b/>
          <w:bCs/>
          <w:sz w:val="28"/>
          <w:szCs w:val="28"/>
        </w:rPr>
        <w:t>         </w:t>
      </w:r>
      <w:r w:rsidRPr="00E722E4">
        <w:rPr>
          <w:rFonts w:ascii="Times New Roman" w:eastAsia="Times New Roman" w:hAnsi="Times New Roman" w:cs="Times New Roman"/>
          <w:sz w:val="28"/>
          <w:szCs w:val="28"/>
          <w:lang w:val="uk-UA"/>
        </w:rPr>
        <w:t>Психолог у будь-якій сфері соціальної практики виконує специфічні функції й слід зазначити, що виходячи з його типових задач він повинен володіти певним рівнем розвитку професійної майстерності та відповідно розвиненою системою знань,</w:t>
      </w:r>
      <w:r w:rsidRPr="00E722E4">
        <w:rPr>
          <w:rFonts w:ascii="Times New Roman" w:eastAsia="Times New Roman" w:hAnsi="Times New Roman" w:cs="Times New Roman"/>
          <w:b/>
          <w:bCs/>
          <w:sz w:val="28"/>
          <w:szCs w:val="28"/>
        </w:rPr>
        <w:t> </w:t>
      </w:r>
      <w:r w:rsidRPr="00E722E4">
        <w:rPr>
          <w:rFonts w:ascii="Times New Roman" w:eastAsia="Times New Roman" w:hAnsi="Times New Roman" w:cs="Times New Roman"/>
          <w:sz w:val="28"/>
          <w:szCs w:val="28"/>
          <w:lang w:val="uk-UA"/>
        </w:rPr>
        <w:t>вмінь та навичок.</w:t>
      </w:r>
      <w:r w:rsidRPr="00E722E4">
        <w:rPr>
          <w:rFonts w:ascii="Times New Roman" w:eastAsia="Times New Roman" w:hAnsi="Times New Roman" w:cs="Times New Roman"/>
          <w:sz w:val="28"/>
          <w:szCs w:val="28"/>
        </w:rPr>
        <w:t> </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b/>
          <w:i/>
          <w:sz w:val="28"/>
          <w:szCs w:val="28"/>
        </w:rPr>
        <w:t>Професійні вміння</w:t>
      </w:r>
      <w:r w:rsidRPr="00E722E4">
        <w:rPr>
          <w:rFonts w:ascii="Times New Roman" w:eastAsia="Times New Roman" w:hAnsi="Times New Roman" w:cs="Times New Roman"/>
          <w:sz w:val="28"/>
          <w:szCs w:val="28"/>
        </w:rPr>
        <w:t xml:space="preserve"> визначають успішність практичної діяльності психолога, його здатність застосовувати свої знання. До основних професійних вмінь, виходячи з головних видів діяльності психолога, відносять:</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 </w:t>
      </w:r>
      <w:proofErr w:type="gramStart"/>
      <w:r w:rsidRPr="00E722E4">
        <w:rPr>
          <w:rFonts w:ascii="Times New Roman" w:eastAsia="Times New Roman" w:hAnsi="Times New Roman" w:cs="Times New Roman"/>
          <w:sz w:val="28"/>
          <w:szCs w:val="28"/>
        </w:rPr>
        <w:t>досл</w:t>
      </w:r>
      <w:proofErr w:type="gramEnd"/>
      <w:r w:rsidRPr="00E722E4">
        <w:rPr>
          <w:rFonts w:ascii="Times New Roman" w:eastAsia="Times New Roman" w:hAnsi="Times New Roman" w:cs="Times New Roman"/>
          <w:sz w:val="28"/>
          <w:szCs w:val="28"/>
        </w:rPr>
        <w:t>ідницькі вміння – вміння виокремлювати психологічну проблему; організовувати та проводити психологічне дослідження; обробляти, аналізувати та узагальнювати отримані результати, робити висновки;</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 комунікативні вміння – вміння спілкуватися та взаємодіяти з іншими людьми; встановлювати та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ідтримувати контакти з оточуючими, сприймати та розуміти особливості особистості інших; вміння співпереживати, аналізувати власну поведінку, керувати власним емоційним станом і процесом спілкування; вміння аргументувати та переконувати;</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дидактичні вміння – вміння продуктивно навчати, забезпечувати розвиток і корекцію діяльності особистості та колективу; здійснювати вибі</w:t>
      </w:r>
      <w:proofErr w:type="gramStart"/>
      <w:r w:rsidRPr="00E722E4">
        <w:rPr>
          <w:rFonts w:ascii="Times New Roman" w:eastAsia="Times New Roman" w:hAnsi="Times New Roman" w:cs="Times New Roman"/>
          <w:sz w:val="28"/>
          <w:szCs w:val="28"/>
        </w:rPr>
        <w:t>р</w:t>
      </w:r>
      <w:proofErr w:type="gramEnd"/>
      <w:r w:rsidRPr="00E722E4">
        <w:rPr>
          <w:rFonts w:ascii="Times New Roman" w:eastAsia="Times New Roman" w:hAnsi="Times New Roman" w:cs="Times New Roman"/>
          <w:sz w:val="28"/>
          <w:szCs w:val="28"/>
        </w:rPr>
        <w:t xml:space="preserve"> і реалізацію ефективних моделей, алгоритму і технології діяльності;  організовувати соціально-психологічну роботу і особисто брати участь у проведенні адекватних заходів;</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діагностичні вміння – вміння  методично правильно проводити анкетування, тестування, заходи психологічної корекції та інших впливі</w:t>
      </w:r>
      <w:proofErr w:type="gramStart"/>
      <w:r w:rsidRPr="00E722E4">
        <w:rPr>
          <w:rFonts w:ascii="Times New Roman" w:eastAsia="Times New Roman" w:hAnsi="Times New Roman" w:cs="Times New Roman"/>
          <w:sz w:val="28"/>
          <w:szCs w:val="28"/>
        </w:rPr>
        <w:t>в</w:t>
      </w:r>
      <w:proofErr w:type="gramEnd"/>
      <w:r w:rsidRPr="00E722E4">
        <w:rPr>
          <w:rFonts w:ascii="Times New Roman" w:eastAsia="Times New Roman" w:hAnsi="Times New Roman" w:cs="Times New Roman"/>
          <w:sz w:val="28"/>
          <w:szCs w:val="28"/>
        </w:rPr>
        <w:t xml:space="preserve"> на людину; використовувати </w:t>
      </w:r>
      <w:proofErr w:type="gramStart"/>
      <w:r w:rsidRPr="00E722E4">
        <w:rPr>
          <w:rFonts w:ascii="Times New Roman" w:eastAsia="Times New Roman" w:hAnsi="Times New Roman" w:cs="Times New Roman"/>
          <w:sz w:val="28"/>
          <w:szCs w:val="28"/>
        </w:rPr>
        <w:t>психолог</w:t>
      </w:r>
      <w:proofErr w:type="gramEnd"/>
      <w:r w:rsidRPr="00E722E4">
        <w:rPr>
          <w:rFonts w:ascii="Times New Roman" w:eastAsia="Times New Roman" w:hAnsi="Times New Roman" w:cs="Times New Roman"/>
          <w:sz w:val="28"/>
          <w:szCs w:val="28"/>
        </w:rPr>
        <w:t>ічний інструментарій, адекватний задачі та особливостям праці персоналу; інтерпретувати результати психодіагностики, виявляти властивості особистості і можливості її продуктивної діяльності;</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proofErr w:type="gramStart"/>
      <w:r w:rsidRPr="00E722E4">
        <w:rPr>
          <w:rFonts w:ascii="Times New Roman" w:eastAsia="Times New Roman" w:hAnsi="Times New Roman" w:cs="Times New Roman"/>
          <w:sz w:val="28"/>
          <w:szCs w:val="28"/>
        </w:rPr>
        <w:t>проектувальні та корекційні вміння – володіння конкретними методами та методиками  психологічної корекції; вміння чітко визначати мету, коло завдань корекційної роботи, вибирати її стратегію та тактику; розробляти та реалізовувати корекційні програми; формувати позитивну «Я-концепцію» у клієнта, самоаналіз і адаптацію до нових реальних умов;</w:t>
      </w:r>
      <w:proofErr w:type="gramEnd"/>
      <w:r w:rsidRPr="00E722E4">
        <w:rPr>
          <w:rFonts w:ascii="Times New Roman" w:eastAsia="Times New Roman" w:hAnsi="Times New Roman" w:cs="Times New Roman"/>
          <w:sz w:val="28"/>
          <w:szCs w:val="28"/>
        </w:rPr>
        <w:t xml:space="preserve"> здійснювати первинну </w:t>
      </w:r>
      <w:proofErr w:type="gramStart"/>
      <w:r w:rsidRPr="00E722E4">
        <w:rPr>
          <w:rFonts w:ascii="Times New Roman" w:eastAsia="Times New Roman" w:hAnsi="Times New Roman" w:cs="Times New Roman"/>
          <w:sz w:val="28"/>
          <w:szCs w:val="28"/>
        </w:rPr>
        <w:t>проф</w:t>
      </w:r>
      <w:proofErr w:type="gramEnd"/>
      <w:r w:rsidRPr="00E722E4">
        <w:rPr>
          <w:rFonts w:ascii="Times New Roman" w:eastAsia="Times New Roman" w:hAnsi="Times New Roman" w:cs="Times New Roman"/>
          <w:sz w:val="28"/>
          <w:szCs w:val="28"/>
        </w:rPr>
        <w:t>ілактику алкоголізму, наркоманії та інших шкідливих звичок людини; проводити психологічну експертизу та реабілітацію людини; консультувати керівників і працівників установ з питань використання психології з метою ефективної організації виробничої діяльності.</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Професійні навички – це професійні дії, що виконуються легко і впевнено і дозволяють психологу ефективно виконувати </w:t>
      </w:r>
      <w:proofErr w:type="gramStart"/>
      <w:r w:rsidRPr="00E722E4">
        <w:rPr>
          <w:rFonts w:ascii="Times New Roman" w:eastAsia="Times New Roman" w:hAnsi="Times New Roman" w:cs="Times New Roman"/>
          <w:sz w:val="28"/>
          <w:szCs w:val="28"/>
        </w:rPr>
        <w:t>свою</w:t>
      </w:r>
      <w:proofErr w:type="gramEnd"/>
      <w:r w:rsidRPr="00E722E4">
        <w:rPr>
          <w:rFonts w:ascii="Times New Roman" w:eastAsia="Times New Roman" w:hAnsi="Times New Roman" w:cs="Times New Roman"/>
          <w:sz w:val="28"/>
          <w:szCs w:val="28"/>
        </w:rPr>
        <w:t xml:space="preserve"> роботу. Професійні навички набуваються з досвідом. </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b/>
          <w:i/>
          <w:sz w:val="28"/>
          <w:szCs w:val="28"/>
        </w:rPr>
        <w:t>Розвиток компетентності</w:t>
      </w:r>
      <w:r w:rsidRPr="00E722E4">
        <w:rPr>
          <w:rFonts w:ascii="Times New Roman" w:eastAsia="Times New Roman" w:hAnsi="Times New Roman" w:cs="Times New Roman"/>
          <w:sz w:val="28"/>
          <w:szCs w:val="28"/>
        </w:rPr>
        <w:t xml:space="preserve"> та особистості психологів як фахівців починається у студентські роки і продовжується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ід час  професійної діяльності. Н. С. Пряжніков та Є. Ю. Пряжнікова умовно виділяють такі етапи професійного розвитку психологів.</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1. Захоплююче – романтичний. </w:t>
      </w:r>
      <w:proofErr w:type="gramStart"/>
      <w:r w:rsidRPr="00E722E4">
        <w:rPr>
          <w:rFonts w:ascii="Times New Roman" w:eastAsia="Times New Roman" w:hAnsi="Times New Roman" w:cs="Times New Roman"/>
          <w:sz w:val="28"/>
          <w:szCs w:val="28"/>
        </w:rPr>
        <w:t>Проявляється</w:t>
      </w:r>
      <w:proofErr w:type="gramEnd"/>
      <w:r w:rsidRPr="00E722E4">
        <w:rPr>
          <w:rFonts w:ascii="Times New Roman" w:eastAsia="Times New Roman" w:hAnsi="Times New Roman" w:cs="Times New Roman"/>
          <w:sz w:val="28"/>
          <w:szCs w:val="28"/>
        </w:rPr>
        <w:t xml:space="preserve"> у період першого знайомства з психологією.</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2. Етап самоствердження. Є бажання дізнатися щось особливе </w:t>
      </w:r>
      <w:proofErr w:type="gramStart"/>
      <w:r w:rsidRPr="00E722E4">
        <w:rPr>
          <w:rFonts w:ascii="Times New Roman" w:eastAsia="Times New Roman" w:hAnsi="Times New Roman" w:cs="Times New Roman"/>
          <w:sz w:val="28"/>
          <w:szCs w:val="28"/>
        </w:rPr>
        <w:t>про</w:t>
      </w:r>
      <w:proofErr w:type="gramEnd"/>
      <w:r w:rsidRPr="00E722E4">
        <w:rPr>
          <w:rFonts w:ascii="Times New Roman" w:eastAsia="Times New Roman" w:hAnsi="Times New Roman" w:cs="Times New Roman"/>
          <w:sz w:val="28"/>
          <w:szCs w:val="28"/>
        </w:rPr>
        <w:t xml:space="preserve"> психологію або оволодіти якою-небудь незвичайною методикою.</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lastRenderedPageBreak/>
        <w:t>3. Перші розчарування і пошук нових особистісних смислі</w:t>
      </w:r>
      <w:proofErr w:type="gramStart"/>
      <w:r w:rsidRPr="00E722E4">
        <w:rPr>
          <w:rFonts w:ascii="Times New Roman" w:eastAsia="Times New Roman" w:hAnsi="Times New Roman" w:cs="Times New Roman"/>
          <w:sz w:val="28"/>
          <w:szCs w:val="28"/>
        </w:rPr>
        <w:t>в</w:t>
      </w:r>
      <w:proofErr w:type="gramEnd"/>
      <w:r w:rsidRPr="00E722E4">
        <w:rPr>
          <w:rFonts w:ascii="Times New Roman" w:eastAsia="Times New Roman" w:hAnsi="Times New Roman" w:cs="Times New Roman"/>
          <w:sz w:val="28"/>
          <w:szCs w:val="28"/>
        </w:rPr>
        <w:t xml:space="preserve"> у навчанні та роботі.</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4. Початок самостійного розв’язання деяких психологічних проблем (теоретичних чи практичних) із застосуванням відомих технологій, методів і накопичення негативного досві</w:t>
      </w:r>
      <w:proofErr w:type="gramStart"/>
      <w:r w:rsidRPr="00E722E4">
        <w:rPr>
          <w:rFonts w:ascii="Times New Roman" w:eastAsia="Times New Roman" w:hAnsi="Times New Roman" w:cs="Times New Roman"/>
          <w:sz w:val="28"/>
          <w:szCs w:val="28"/>
        </w:rPr>
        <w:t>ду їх</w:t>
      </w:r>
      <w:proofErr w:type="gramEnd"/>
      <w:r w:rsidRPr="00E722E4">
        <w:rPr>
          <w:rFonts w:ascii="Times New Roman" w:eastAsia="Times New Roman" w:hAnsi="Times New Roman" w:cs="Times New Roman"/>
          <w:sz w:val="28"/>
          <w:szCs w:val="28"/>
        </w:rPr>
        <w:t xml:space="preserve"> використання.</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5. Спроби працювати по-новому. Часто ці спроби закінчуються «розчаруванням в собі» і намаганням довести </w:t>
      </w:r>
      <w:proofErr w:type="gramStart"/>
      <w:r w:rsidRPr="00E722E4">
        <w:rPr>
          <w:rFonts w:ascii="Times New Roman" w:eastAsia="Times New Roman" w:hAnsi="Times New Roman" w:cs="Times New Roman"/>
          <w:sz w:val="28"/>
          <w:szCs w:val="28"/>
        </w:rPr>
        <w:t>свої іде</w:t>
      </w:r>
      <w:proofErr w:type="gramEnd"/>
      <w:r w:rsidRPr="00E722E4">
        <w:rPr>
          <w:rFonts w:ascii="Times New Roman" w:eastAsia="Times New Roman" w:hAnsi="Times New Roman" w:cs="Times New Roman"/>
          <w:sz w:val="28"/>
          <w:szCs w:val="28"/>
        </w:rPr>
        <w:t>ї до досконалості. Часто на цьому етапі відбувається цікаве «прозріння»: фахівець починає розуміти, що для творчої роботи потрібне глибоке знання психологічної теорії та методології.</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6. Звернення до теоретичних та методологічних основ психології, тобто до всього того, що на етапі навчання </w:t>
      </w:r>
      <w:proofErr w:type="gramStart"/>
      <w:r w:rsidRPr="00E722E4">
        <w:rPr>
          <w:rFonts w:ascii="Times New Roman" w:eastAsia="Times New Roman" w:hAnsi="Times New Roman" w:cs="Times New Roman"/>
          <w:sz w:val="28"/>
          <w:szCs w:val="28"/>
        </w:rPr>
        <w:t>у</w:t>
      </w:r>
      <w:proofErr w:type="gramEnd"/>
      <w:r w:rsidRPr="00E722E4">
        <w:rPr>
          <w:rFonts w:ascii="Times New Roman" w:eastAsia="Times New Roman" w:hAnsi="Times New Roman" w:cs="Times New Roman"/>
          <w:sz w:val="28"/>
          <w:szCs w:val="28"/>
        </w:rPr>
        <w:t xml:space="preserve"> вузі викликало відкриту «алергію».</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7. Імпровізація і професійна творчість уже </w:t>
      </w:r>
      <w:proofErr w:type="gramStart"/>
      <w:r w:rsidRPr="00E722E4">
        <w:rPr>
          <w:rFonts w:ascii="Times New Roman" w:eastAsia="Times New Roman" w:hAnsi="Times New Roman" w:cs="Times New Roman"/>
          <w:sz w:val="28"/>
          <w:szCs w:val="28"/>
        </w:rPr>
        <w:t>на</w:t>
      </w:r>
      <w:proofErr w:type="gramEnd"/>
      <w:r w:rsidRPr="00E722E4">
        <w:rPr>
          <w:rFonts w:ascii="Times New Roman" w:eastAsia="Times New Roman" w:hAnsi="Times New Roman" w:cs="Times New Roman"/>
          <w:sz w:val="28"/>
          <w:szCs w:val="28"/>
        </w:rPr>
        <w:t xml:space="preserve"> </w:t>
      </w:r>
      <w:proofErr w:type="gramStart"/>
      <w:r w:rsidRPr="00E722E4">
        <w:rPr>
          <w:rFonts w:ascii="Times New Roman" w:eastAsia="Times New Roman" w:hAnsi="Times New Roman" w:cs="Times New Roman"/>
          <w:sz w:val="28"/>
          <w:szCs w:val="28"/>
        </w:rPr>
        <w:t>основ</w:t>
      </w:r>
      <w:proofErr w:type="gramEnd"/>
      <w:r w:rsidRPr="00E722E4">
        <w:rPr>
          <w:rFonts w:ascii="Times New Roman" w:eastAsia="Times New Roman" w:hAnsi="Times New Roman" w:cs="Times New Roman"/>
          <w:sz w:val="28"/>
          <w:szCs w:val="28"/>
        </w:rPr>
        <w:t>і оновленої теоретичної та методологічної бази, де органічно поєднується теорія і практика, наука і мистецтво.</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Далеко не </w:t>
      </w:r>
      <w:proofErr w:type="gramStart"/>
      <w:r w:rsidRPr="00E722E4">
        <w:rPr>
          <w:rFonts w:ascii="Times New Roman" w:eastAsia="Times New Roman" w:hAnsi="Times New Roman" w:cs="Times New Roman"/>
          <w:sz w:val="28"/>
          <w:szCs w:val="28"/>
        </w:rPr>
        <w:t>вс</w:t>
      </w:r>
      <w:proofErr w:type="gramEnd"/>
      <w:r w:rsidRPr="00E722E4">
        <w:rPr>
          <w:rFonts w:ascii="Times New Roman" w:eastAsia="Times New Roman" w:hAnsi="Times New Roman" w:cs="Times New Roman"/>
          <w:sz w:val="28"/>
          <w:szCs w:val="28"/>
        </w:rPr>
        <w:t>і психологи проходять усі сім етапів, багато з них залишаються на певних етапах розвитку, тобто зупиняються у своєму професійному зростанні.</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b/>
          <w:i/>
          <w:sz w:val="28"/>
          <w:szCs w:val="28"/>
        </w:rPr>
        <w:t>Професійний розвиток</w:t>
      </w:r>
      <w:r w:rsidRPr="00E722E4">
        <w:rPr>
          <w:rFonts w:ascii="Times New Roman" w:eastAsia="Times New Roman" w:hAnsi="Times New Roman" w:cs="Times New Roman"/>
          <w:b/>
          <w:bCs/>
          <w:sz w:val="28"/>
          <w:szCs w:val="28"/>
        </w:rPr>
        <w:t> </w:t>
      </w:r>
      <w:r w:rsidRPr="00E722E4">
        <w:rPr>
          <w:rFonts w:ascii="Times New Roman" w:eastAsia="Times New Roman" w:hAnsi="Times New Roman" w:cs="Times New Roman"/>
          <w:sz w:val="28"/>
          <w:szCs w:val="28"/>
        </w:rPr>
        <w:t xml:space="preserve">– це постійний розвиток особистості психолога,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 xml:space="preserve">ідвищення професійної майстерності та компетентності. Поки що він не має нормативних критеріїв оцінки. На відміну від цього професійна кваліфікація характеризує компетентність психолога, його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ідготовленість та досвід, а тому є предметом оцінювання якості професійної діяльності.</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Базовим етапом професійного розвитку та становлення є навчання у вищому закладі освіти. Професійна психологічна освіта </w:t>
      </w:r>
      <w:proofErr w:type="gramStart"/>
      <w:r w:rsidRPr="00E722E4">
        <w:rPr>
          <w:rFonts w:ascii="Times New Roman" w:eastAsia="Times New Roman" w:hAnsi="Times New Roman" w:cs="Times New Roman"/>
          <w:sz w:val="28"/>
          <w:szCs w:val="28"/>
        </w:rPr>
        <w:t>містить</w:t>
      </w:r>
      <w:proofErr w:type="gramEnd"/>
      <w:r w:rsidRPr="00E722E4">
        <w:rPr>
          <w:rFonts w:ascii="Times New Roman" w:eastAsia="Times New Roman" w:hAnsi="Times New Roman" w:cs="Times New Roman"/>
          <w:sz w:val="28"/>
          <w:szCs w:val="28"/>
        </w:rPr>
        <w:t xml:space="preserve"> у собі як теоретичні, так і практичні компоненти.</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Підготовку психологів сьогодні забезпечує базова вузівська освіта </w:t>
      </w:r>
      <w:proofErr w:type="gramStart"/>
      <w:r w:rsidRPr="00E722E4">
        <w:rPr>
          <w:rFonts w:ascii="Times New Roman" w:eastAsia="Times New Roman" w:hAnsi="Times New Roman" w:cs="Times New Roman"/>
          <w:sz w:val="28"/>
          <w:szCs w:val="28"/>
        </w:rPr>
        <w:t>та</w:t>
      </w:r>
      <w:proofErr w:type="gramEnd"/>
      <w:r w:rsidRPr="00E722E4">
        <w:rPr>
          <w:rFonts w:ascii="Times New Roman" w:eastAsia="Times New Roman" w:hAnsi="Times New Roman" w:cs="Times New Roman"/>
          <w:sz w:val="28"/>
          <w:szCs w:val="28"/>
        </w:rPr>
        <w:t xml:space="preserve"> післядипломна освіта. Тривалий час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 xml:space="preserve">ідготовка психологів здійснювалася на відділеннях психології філософських факультетів університетів, або на кафедрах психолого-педагогічного спрямування у педагогічних вузах. </w:t>
      </w:r>
      <w:proofErr w:type="gramStart"/>
      <w:r w:rsidRPr="00E722E4">
        <w:rPr>
          <w:rFonts w:ascii="Times New Roman" w:eastAsia="Times New Roman" w:hAnsi="Times New Roman" w:cs="Times New Roman"/>
          <w:sz w:val="28"/>
          <w:szCs w:val="28"/>
        </w:rPr>
        <w:t>Ц</w:t>
      </w:r>
      <w:proofErr w:type="gramEnd"/>
      <w:r w:rsidRPr="00E722E4">
        <w:rPr>
          <w:rFonts w:ascii="Times New Roman" w:eastAsia="Times New Roman" w:hAnsi="Times New Roman" w:cs="Times New Roman"/>
          <w:sz w:val="28"/>
          <w:szCs w:val="28"/>
        </w:rPr>
        <w:t>і нечисельні державні вузи зберігають традиційні підходи до навчання студентів-психологів і досі.</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Водночас, з початку 90-х років минулого століття через </w:t>
      </w:r>
      <w:proofErr w:type="gramStart"/>
      <w:r w:rsidRPr="00E722E4">
        <w:rPr>
          <w:rFonts w:ascii="Times New Roman" w:eastAsia="Times New Roman" w:hAnsi="Times New Roman" w:cs="Times New Roman"/>
          <w:sz w:val="28"/>
          <w:szCs w:val="28"/>
        </w:rPr>
        <w:t>р</w:t>
      </w:r>
      <w:proofErr w:type="gramEnd"/>
      <w:r w:rsidRPr="00E722E4">
        <w:rPr>
          <w:rFonts w:ascii="Times New Roman" w:eastAsia="Times New Roman" w:hAnsi="Times New Roman" w:cs="Times New Roman"/>
          <w:sz w:val="28"/>
          <w:szCs w:val="28"/>
        </w:rPr>
        <w:t>ізке збільшення потреби у практичних психологах в багатьох вузах, навіть технічних, відкриваються відділення та факультети психології. За даними В. Й. Бочелюка та В. В. Зарицької психологів сьогодні готують 36 класичних університетів, 20 педагогічних університетів, 30 недержавних закладі</w:t>
      </w:r>
      <w:proofErr w:type="gramStart"/>
      <w:r w:rsidRPr="00E722E4">
        <w:rPr>
          <w:rFonts w:ascii="Times New Roman" w:eastAsia="Times New Roman" w:hAnsi="Times New Roman" w:cs="Times New Roman"/>
          <w:sz w:val="28"/>
          <w:szCs w:val="28"/>
        </w:rPr>
        <w:t>в і 15 технічних вузів. Попит на практичних психологів призвів до появи короткострокових курсів, на яких здійснюється перепідготовка фахівців, які мають вищу освіту, для роботи в якості психолога.</w:t>
      </w:r>
      <w:proofErr w:type="gramEnd"/>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Програма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 xml:space="preserve">ідготовки психологів наближена до вимог Болонської  угоди. На першому етапі  студент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 xml:space="preserve">ісля чотирьох років навчання  отримує ступінь  «бакалавр психології», це забезпечує загальну психологічну освіту.  На другому етапі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ісля закінчення магістратури психолог отримує ступінь «магістр психології». Ступінь «спеціалі</w:t>
      </w:r>
      <w:proofErr w:type="gramStart"/>
      <w:r w:rsidRPr="00E722E4">
        <w:rPr>
          <w:rFonts w:ascii="Times New Roman" w:eastAsia="Times New Roman" w:hAnsi="Times New Roman" w:cs="Times New Roman"/>
          <w:sz w:val="28"/>
          <w:szCs w:val="28"/>
        </w:rPr>
        <w:t>ст</w:t>
      </w:r>
      <w:proofErr w:type="gramEnd"/>
      <w:r w:rsidRPr="00E722E4">
        <w:rPr>
          <w:rFonts w:ascii="Times New Roman" w:eastAsia="Times New Roman" w:hAnsi="Times New Roman" w:cs="Times New Roman"/>
          <w:sz w:val="28"/>
          <w:szCs w:val="28"/>
        </w:rPr>
        <w:t>» не вписується в болонську систему, але в зв’язку з тим, що реформування національної системи освіти до основних вимог  Болонського процесу продовжується,  в деяких вузах студенти мають змогу отримати ступінь «спеціаліст».</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Болонський процес став революційним в області європейської освіти. Офіційною датою початку процесу прийнято вважати 19 червня 1999 року, коли представники 29 європейських країн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 xml:space="preserve">ідписали в Болоньї (місто на півночі Італії) декларацію про створення Європейського простору вищої освіти.  Цю унікальну угоду сьогодні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 xml:space="preserve">ідтримують 47 країн, в 2005 році в Бергені (Норвегія) Болонську </w:t>
      </w:r>
      <w:r w:rsidRPr="00E722E4">
        <w:rPr>
          <w:rFonts w:ascii="Times New Roman" w:eastAsia="Times New Roman" w:hAnsi="Times New Roman" w:cs="Times New Roman"/>
          <w:sz w:val="28"/>
          <w:szCs w:val="28"/>
        </w:rPr>
        <w:lastRenderedPageBreak/>
        <w:t xml:space="preserve">декларацію підписав і міністр освіти України. Обов’язковими параметрами цього процесу є: два </w:t>
      </w:r>
      <w:proofErr w:type="gramStart"/>
      <w:r w:rsidRPr="00E722E4">
        <w:rPr>
          <w:rFonts w:ascii="Times New Roman" w:eastAsia="Times New Roman" w:hAnsi="Times New Roman" w:cs="Times New Roman"/>
          <w:sz w:val="28"/>
          <w:szCs w:val="28"/>
        </w:rPr>
        <w:t>р</w:t>
      </w:r>
      <w:proofErr w:type="gramEnd"/>
      <w:r w:rsidRPr="00E722E4">
        <w:rPr>
          <w:rFonts w:ascii="Times New Roman" w:eastAsia="Times New Roman" w:hAnsi="Times New Roman" w:cs="Times New Roman"/>
          <w:sz w:val="28"/>
          <w:szCs w:val="28"/>
        </w:rPr>
        <w:t>івні вищої освіти («бакалавр», «магістр»), академічні кредити ECTS, єдині європейські оцінки, академічна мобільність студентів, викладачів, адміністративно-технічного персоналу ВУЗів, європейський додаток до диплому, контроль якості вищої освіти, створення єдиного європейського дослідницького простору.</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Змі</w:t>
      </w:r>
      <w:proofErr w:type="gramStart"/>
      <w:r w:rsidRPr="00E722E4">
        <w:rPr>
          <w:rFonts w:ascii="Times New Roman" w:eastAsia="Times New Roman" w:hAnsi="Times New Roman" w:cs="Times New Roman"/>
          <w:sz w:val="28"/>
          <w:szCs w:val="28"/>
        </w:rPr>
        <w:t>ст</w:t>
      </w:r>
      <w:proofErr w:type="gramEnd"/>
      <w:r w:rsidRPr="00E722E4">
        <w:rPr>
          <w:rFonts w:ascii="Times New Roman" w:eastAsia="Times New Roman" w:hAnsi="Times New Roman" w:cs="Times New Roman"/>
          <w:sz w:val="28"/>
          <w:szCs w:val="28"/>
        </w:rPr>
        <w:t xml:space="preserve"> професійної підготовки психолога визначається програмою вищого навчального закладу, яка розробляється відповідно до Державних стандартів освіти за даною спеціальністю.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 xml:space="preserve">ідготовка психологів включає вивчення значної кількості дисциплін: дисципліни фундаментальної психології, методологію та методи психологічного дослідження, дисципліни прикладної психології та  практичної психології, педагогічні дисципліни. Разом </w:t>
      </w:r>
      <w:proofErr w:type="gramStart"/>
      <w:r w:rsidRPr="00E722E4">
        <w:rPr>
          <w:rFonts w:ascii="Times New Roman" w:eastAsia="Times New Roman" w:hAnsi="Times New Roman" w:cs="Times New Roman"/>
          <w:sz w:val="28"/>
          <w:szCs w:val="28"/>
        </w:rPr>
        <w:t>з обов</w:t>
      </w:r>
      <w:proofErr w:type="gramEnd"/>
      <w:r w:rsidRPr="00E722E4">
        <w:rPr>
          <w:rFonts w:ascii="Times New Roman" w:eastAsia="Times New Roman" w:hAnsi="Times New Roman" w:cs="Times New Roman"/>
          <w:sz w:val="28"/>
          <w:szCs w:val="28"/>
        </w:rPr>
        <w:t>’язковими  є дисципліни, що викладаються студентам за їх вибором. </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До дисциплін фундаментальної психології відносять такі дисципліни, як </w:t>
      </w:r>
      <w:proofErr w:type="gramStart"/>
      <w:r w:rsidRPr="00E722E4">
        <w:rPr>
          <w:rFonts w:ascii="Times New Roman" w:eastAsia="Times New Roman" w:hAnsi="Times New Roman" w:cs="Times New Roman"/>
          <w:sz w:val="28"/>
          <w:szCs w:val="28"/>
        </w:rPr>
        <w:t>вступ</w:t>
      </w:r>
      <w:proofErr w:type="gramEnd"/>
      <w:r w:rsidRPr="00E722E4">
        <w:rPr>
          <w:rFonts w:ascii="Times New Roman" w:eastAsia="Times New Roman" w:hAnsi="Times New Roman" w:cs="Times New Roman"/>
          <w:sz w:val="28"/>
          <w:szCs w:val="28"/>
        </w:rPr>
        <w:t xml:space="preserve"> в психологію, загальна психологія, зоопсихологія і порівняльна психологія, історія психології, диференціальна психологія, психологія особистості, соціальна психологія, вікова психологія. Під час їх вивчення психолог отримує загальну психологічну освіту, яка необхідна в будь-якій сфері його діяльності.</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Знання з методології та методів психологічного </w:t>
      </w:r>
      <w:proofErr w:type="gramStart"/>
      <w:r w:rsidRPr="00E722E4">
        <w:rPr>
          <w:rFonts w:ascii="Times New Roman" w:eastAsia="Times New Roman" w:hAnsi="Times New Roman" w:cs="Times New Roman"/>
          <w:sz w:val="28"/>
          <w:szCs w:val="28"/>
        </w:rPr>
        <w:t>досл</w:t>
      </w:r>
      <w:proofErr w:type="gramEnd"/>
      <w:r w:rsidRPr="00E722E4">
        <w:rPr>
          <w:rFonts w:ascii="Times New Roman" w:eastAsia="Times New Roman" w:hAnsi="Times New Roman" w:cs="Times New Roman"/>
          <w:sz w:val="28"/>
          <w:szCs w:val="28"/>
        </w:rPr>
        <w:t xml:space="preserve">ідження набуваються студентами під час вивчення таких предметів, як  експериментальна психологія, математичні методи в психології, психологічний практикум, психодіагностика. Студенти навчаються організовувати та проводити психологічне </w:t>
      </w:r>
      <w:proofErr w:type="gramStart"/>
      <w:r w:rsidRPr="00E722E4">
        <w:rPr>
          <w:rFonts w:ascii="Times New Roman" w:eastAsia="Times New Roman" w:hAnsi="Times New Roman" w:cs="Times New Roman"/>
          <w:sz w:val="28"/>
          <w:szCs w:val="28"/>
        </w:rPr>
        <w:t>досл</w:t>
      </w:r>
      <w:proofErr w:type="gramEnd"/>
      <w:r w:rsidRPr="00E722E4">
        <w:rPr>
          <w:rFonts w:ascii="Times New Roman" w:eastAsia="Times New Roman" w:hAnsi="Times New Roman" w:cs="Times New Roman"/>
          <w:sz w:val="28"/>
          <w:szCs w:val="28"/>
        </w:rPr>
        <w:t>ідження, обробляти, аналізувати та узагальнювати його результати, робити висновки, готувати наукові звіти.</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До дисциплін прикладної психології належать: клінічна психологія, педагогічна психологія, психологія праці та психологія управління. Психодіагностику, психологічне консультування, психотерапію, спеціальну психологію та психокорекцію відносять до дисциплін практичної психології. При їх вивченні студенти отримують знання з розв’язання проблем в  певних сферах </w:t>
      </w:r>
      <w:proofErr w:type="gramStart"/>
      <w:r w:rsidRPr="00E722E4">
        <w:rPr>
          <w:rFonts w:ascii="Times New Roman" w:eastAsia="Times New Roman" w:hAnsi="Times New Roman" w:cs="Times New Roman"/>
          <w:sz w:val="28"/>
          <w:szCs w:val="28"/>
        </w:rPr>
        <w:t>своєї д</w:t>
      </w:r>
      <w:proofErr w:type="gramEnd"/>
      <w:r w:rsidRPr="00E722E4">
        <w:rPr>
          <w:rFonts w:ascii="Times New Roman" w:eastAsia="Times New Roman" w:hAnsi="Times New Roman" w:cs="Times New Roman"/>
          <w:sz w:val="28"/>
          <w:szCs w:val="28"/>
        </w:rPr>
        <w:t>іяльності.</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Вивчення педагогіки та методів викладання психології, тобто педагогічних дисциплін, спрямовано на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ідготовку психологів  до викладання психології в різних навчальних закладах освіти.</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До програми навчання входить також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ідготовка курсових і дипломних робіт, проходження практики та стажування.</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Основними видами практики студентів є ознайомча, навчальна та переддипломна (або стажування). Ознайомча практика має за мету отримання первинних знань про професію, ознайомлення з завданнями психолога в організаці</w:t>
      </w:r>
      <w:proofErr w:type="gramStart"/>
      <w:r w:rsidRPr="00E722E4">
        <w:rPr>
          <w:rFonts w:ascii="Times New Roman" w:eastAsia="Times New Roman" w:hAnsi="Times New Roman" w:cs="Times New Roman"/>
          <w:sz w:val="28"/>
          <w:szCs w:val="28"/>
        </w:rPr>
        <w:t>ях та</w:t>
      </w:r>
      <w:proofErr w:type="gramEnd"/>
      <w:r w:rsidRPr="00E722E4">
        <w:rPr>
          <w:rFonts w:ascii="Times New Roman" w:eastAsia="Times New Roman" w:hAnsi="Times New Roman" w:cs="Times New Roman"/>
          <w:sz w:val="28"/>
          <w:szCs w:val="28"/>
        </w:rPr>
        <w:t xml:space="preserve"> закладах. Навчальна практика проводиться за </w:t>
      </w:r>
      <w:proofErr w:type="gramStart"/>
      <w:r w:rsidRPr="00E722E4">
        <w:rPr>
          <w:rFonts w:ascii="Times New Roman" w:eastAsia="Times New Roman" w:hAnsi="Times New Roman" w:cs="Times New Roman"/>
          <w:sz w:val="28"/>
          <w:szCs w:val="28"/>
        </w:rPr>
        <w:t>проф</w:t>
      </w:r>
      <w:proofErr w:type="gramEnd"/>
      <w:r w:rsidRPr="00E722E4">
        <w:rPr>
          <w:rFonts w:ascii="Times New Roman" w:eastAsia="Times New Roman" w:hAnsi="Times New Roman" w:cs="Times New Roman"/>
          <w:sz w:val="28"/>
          <w:szCs w:val="28"/>
        </w:rPr>
        <w:t>ілем спеціалізації, а переддипломна є етапом, що завершує навчання, і проводиться після засвоєння студентом теоретичної і практичної програм навчання. Змі</w:t>
      </w:r>
      <w:proofErr w:type="gramStart"/>
      <w:r w:rsidRPr="00E722E4">
        <w:rPr>
          <w:rFonts w:ascii="Times New Roman" w:eastAsia="Times New Roman" w:hAnsi="Times New Roman" w:cs="Times New Roman"/>
          <w:sz w:val="28"/>
          <w:szCs w:val="28"/>
        </w:rPr>
        <w:t>ст</w:t>
      </w:r>
      <w:proofErr w:type="gramEnd"/>
      <w:r w:rsidRPr="00E722E4">
        <w:rPr>
          <w:rFonts w:ascii="Times New Roman" w:eastAsia="Times New Roman" w:hAnsi="Times New Roman" w:cs="Times New Roman"/>
          <w:sz w:val="28"/>
          <w:szCs w:val="28"/>
        </w:rPr>
        <w:t xml:space="preserve"> практики визначається програмою практики та індивідуальними завданнями студентів, які можуть бути направлені на закріплення теоретичних знань та отримання уявлень про механізми їхнього практичного застосування, закріплення навичок вирішення практичних завдань, знайомство зі специфікою діяльності закладів різного профілю.</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Для керівництва практикою призначається керівник практики від навчального закладу та від організації, </w:t>
      </w:r>
      <w:proofErr w:type="gramStart"/>
      <w:r w:rsidRPr="00E722E4">
        <w:rPr>
          <w:rFonts w:ascii="Times New Roman" w:eastAsia="Times New Roman" w:hAnsi="Times New Roman" w:cs="Times New Roman"/>
          <w:sz w:val="28"/>
          <w:szCs w:val="28"/>
        </w:rPr>
        <w:t>в</w:t>
      </w:r>
      <w:proofErr w:type="gramEnd"/>
      <w:r w:rsidRPr="00E722E4">
        <w:rPr>
          <w:rFonts w:ascii="Times New Roman" w:eastAsia="Times New Roman" w:hAnsi="Times New Roman" w:cs="Times New Roman"/>
          <w:sz w:val="28"/>
          <w:szCs w:val="28"/>
        </w:rPr>
        <w:t xml:space="preserve"> якій студент її проходить. По закінченню практики </w:t>
      </w:r>
      <w:r w:rsidRPr="00E722E4">
        <w:rPr>
          <w:rFonts w:ascii="Times New Roman" w:eastAsia="Times New Roman" w:hAnsi="Times New Roman" w:cs="Times New Roman"/>
          <w:sz w:val="28"/>
          <w:szCs w:val="28"/>
        </w:rPr>
        <w:lastRenderedPageBreak/>
        <w:t xml:space="preserve">студенти здають звіти про проведену роботу, отримані оцінки враховуються при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ідведенні підсумків загальної успішності студентів.</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Окрім навчальних занять у вищих навчальних закладах проводяться </w:t>
      </w:r>
      <w:proofErr w:type="gramStart"/>
      <w:r w:rsidRPr="00E722E4">
        <w:rPr>
          <w:rFonts w:ascii="Times New Roman" w:eastAsia="Times New Roman" w:hAnsi="Times New Roman" w:cs="Times New Roman"/>
          <w:sz w:val="28"/>
          <w:szCs w:val="28"/>
        </w:rPr>
        <w:t>р</w:t>
      </w:r>
      <w:proofErr w:type="gramEnd"/>
      <w:r w:rsidRPr="00E722E4">
        <w:rPr>
          <w:rFonts w:ascii="Times New Roman" w:eastAsia="Times New Roman" w:hAnsi="Times New Roman" w:cs="Times New Roman"/>
          <w:sz w:val="28"/>
          <w:szCs w:val="28"/>
        </w:rPr>
        <w:t xml:space="preserve">ізні види позааудиторної роботи. Це може бути участь </w:t>
      </w:r>
      <w:proofErr w:type="gramStart"/>
      <w:r w:rsidRPr="00E722E4">
        <w:rPr>
          <w:rFonts w:ascii="Times New Roman" w:eastAsia="Times New Roman" w:hAnsi="Times New Roman" w:cs="Times New Roman"/>
          <w:sz w:val="28"/>
          <w:szCs w:val="28"/>
        </w:rPr>
        <w:t>у</w:t>
      </w:r>
      <w:proofErr w:type="gramEnd"/>
      <w:r w:rsidRPr="00E722E4">
        <w:rPr>
          <w:rFonts w:ascii="Times New Roman" w:eastAsia="Times New Roman" w:hAnsi="Times New Roman" w:cs="Times New Roman"/>
          <w:sz w:val="28"/>
          <w:szCs w:val="28"/>
        </w:rPr>
        <w:t xml:space="preserve"> роботі наукових гуртків, в роботі студентських наукових конференцій; студенти можуть ставати членами студентських наукових товариств і брати участь в роботі міжнародних студентських асоціацій. Така робота не є обов’язковою для студентів. Оскільки позааудиторна активність сприяє професійному становленню психолога, вона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 xml:space="preserve">ідтримується на всіх рівнях організації навчального процесу. Так, наприклад, Міністерство освіти і науки, молоді та спорту України </w:t>
      </w:r>
      <w:proofErr w:type="gramStart"/>
      <w:r w:rsidRPr="00E722E4">
        <w:rPr>
          <w:rFonts w:ascii="Times New Roman" w:eastAsia="Times New Roman" w:hAnsi="Times New Roman" w:cs="Times New Roman"/>
          <w:sz w:val="28"/>
          <w:szCs w:val="28"/>
        </w:rPr>
        <w:t>проводить</w:t>
      </w:r>
      <w:proofErr w:type="gramEnd"/>
      <w:r w:rsidRPr="00E722E4">
        <w:rPr>
          <w:rFonts w:ascii="Times New Roman" w:eastAsia="Times New Roman" w:hAnsi="Times New Roman" w:cs="Times New Roman"/>
          <w:sz w:val="28"/>
          <w:szCs w:val="28"/>
        </w:rPr>
        <w:t xml:space="preserve"> Всеукраїнські студентські олімпіади зі спеціальності «Психологія». До участі в Олімпіаді запрошуються студенти старших курсів навчальних закладів України ІІІ-ІV </w:t>
      </w:r>
      <w:proofErr w:type="gramStart"/>
      <w:r w:rsidRPr="00E722E4">
        <w:rPr>
          <w:rFonts w:ascii="Times New Roman" w:eastAsia="Times New Roman" w:hAnsi="Times New Roman" w:cs="Times New Roman"/>
          <w:sz w:val="28"/>
          <w:szCs w:val="28"/>
        </w:rPr>
        <w:t>р</w:t>
      </w:r>
      <w:proofErr w:type="gramEnd"/>
      <w:r w:rsidRPr="00E722E4">
        <w:rPr>
          <w:rFonts w:ascii="Times New Roman" w:eastAsia="Times New Roman" w:hAnsi="Times New Roman" w:cs="Times New Roman"/>
          <w:sz w:val="28"/>
          <w:szCs w:val="28"/>
        </w:rPr>
        <w:t>івнів акретидації, у яких здійснюється підготовка фахівців за спеціальністю «Психологія».</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Г. В. Панок вважа</w:t>
      </w:r>
      <w:proofErr w:type="gramStart"/>
      <w:r w:rsidRPr="00E722E4">
        <w:rPr>
          <w:rFonts w:ascii="Times New Roman" w:eastAsia="Times New Roman" w:hAnsi="Times New Roman" w:cs="Times New Roman"/>
          <w:sz w:val="28"/>
          <w:szCs w:val="28"/>
        </w:rPr>
        <w:t>є,</w:t>
      </w:r>
      <w:proofErr w:type="gramEnd"/>
      <w:r w:rsidRPr="00E722E4">
        <w:rPr>
          <w:rFonts w:ascii="Times New Roman" w:eastAsia="Times New Roman" w:hAnsi="Times New Roman" w:cs="Times New Roman"/>
          <w:sz w:val="28"/>
          <w:szCs w:val="28"/>
        </w:rPr>
        <w:t xml:space="preserve"> що у нас склалася трирівнева система отримання професійних психологічних знань. На першому </w:t>
      </w:r>
      <w:proofErr w:type="gramStart"/>
      <w:r w:rsidRPr="00E722E4">
        <w:rPr>
          <w:rFonts w:ascii="Times New Roman" w:eastAsia="Times New Roman" w:hAnsi="Times New Roman" w:cs="Times New Roman"/>
          <w:sz w:val="28"/>
          <w:szCs w:val="28"/>
        </w:rPr>
        <w:t>р</w:t>
      </w:r>
      <w:proofErr w:type="gramEnd"/>
      <w:r w:rsidRPr="00E722E4">
        <w:rPr>
          <w:rFonts w:ascii="Times New Roman" w:eastAsia="Times New Roman" w:hAnsi="Times New Roman" w:cs="Times New Roman"/>
          <w:sz w:val="28"/>
          <w:szCs w:val="28"/>
        </w:rPr>
        <w:t xml:space="preserve">івні проходить загальна теоретична підготовка, вивчаються історія психології, загальна психологія, психофізіологія, психологія особистості, експериментальна психологія, та окремі галузі психологічної науки (соціальна психологія, інженерна психологія, вікова психологія та інші). На другому </w:t>
      </w:r>
      <w:proofErr w:type="gramStart"/>
      <w:r w:rsidRPr="00E722E4">
        <w:rPr>
          <w:rFonts w:ascii="Times New Roman" w:eastAsia="Times New Roman" w:hAnsi="Times New Roman" w:cs="Times New Roman"/>
          <w:sz w:val="28"/>
          <w:szCs w:val="28"/>
        </w:rPr>
        <w:t>р</w:t>
      </w:r>
      <w:proofErr w:type="gramEnd"/>
      <w:r w:rsidRPr="00E722E4">
        <w:rPr>
          <w:rFonts w:ascii="Times New Roman" w:eastAsia="Times New Roman" w:hAnsi="Times New Roman" w:cs="Times New Roman"/>
          <w:sz w:val="28"/>
          <w:szCs w:val="28"/>
        </w:rPr>
        <w:t xml:space="preserve">івні відбувається спеціальна психологічна підготовка і передбачається опанування загальними відомостями про прийоми роботи у певному напрямі практичної психології. Третій рівень – це знання зі спеціалізації. Цей рівень включає в себе навички, прийоми та досвід роботи у конкретній психологічній техніці, наприклад, сімейне консультування  у школі, корекція девіантної поведінки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ідлітків.</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ісля закінчення вищого навчального закладу студент проходить підсумкову державну атестацію.</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proofErr w:type="gramStart"/>
      <w:r w:rsidRPr="00E722E4">
        <w:rPr>
          <w:rFonts w:ascii="Times New Roman" w:eastAsia="Times New Roman" w:hAnsi="Times New Roman" w:cs="Times New Roman"/>
          <w:b/>
          <w:bCs/>
          <w:sz w:val="28"/>
          <w:szCs w:val="28"/>
        </w:rPr>
        <w:t>П</w:t>
      </w:r>
      <w:proofErr w:type="gramEnd"/>
      <w:r w:rsidRPr="00E722E4">
        <w:rPr>
          <w:rFonts w:ascii="Times New Roman" w:eastAsia="Times New Roman" w:hAnsi="Times New Roman" w:cs="Times New Roman"/>
          <w:b/>
          <w:bCs/>
          <w:sz w:val="28"/>
          <w:szCs w:val="28"/>
        </w:rPr>
        <w:t>ідсумкова державна атестація бакалавра</w:t>
      </w:r>
      <w:r w:rsidRPr="00E722E4">
        <w:rPr>
          <w:rFonts w:ascii="Times New Roman" w:eastAsia="Times New Roman" w:hAnsi="Times New Roman" w:cs="Times New Roman"/>
          <w:sz w:val="28"/>
          <w:szCs w:val="28"/>
        </w:rPr>
        <w:t> включає випускну кваліфікаційну роботу та державний екзамен, що дозволяє виявити теоретичну підготовку до вирішення професійних задач.</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Випускна кваліфікаційна робота з психології є  закінченою розробкою, в якій мають бути відображені результати експериментального </w:t>
      </w:r>
      <w:proofErr w:type="gramStart"/>
      <w:r w:rsidRPr="00E722E4">
        <w:rPr>
          <w:rFonts w:ascii="Times New Roman" w:eastAsia="Times New Roman" w:hAnsi="Times New Roman" w:cs="Times New Roman"/>
          <w:sz w:val="28"/>
          <w:szCs w:val="28"/>
        </w:rPr>
        <w:t>досл</w:t>
      </w:r>
      <w:proofErr w:type="gramEnd"/>
      <w:r w:rsidRPr="00E722E4">
        <w:rPr>
          <w:rFonts w:ascii="Times New Roman" w:eastAsia="Times New Roman" w:hAnsi="Times New Roman" w:cs="Times New Roman"/>
          <w:sz w:val="28"/>
          <w:szCs w:val="28"/>
        </w:rPr>
        <w:t xml:space="preserve">ідження, обстеження чи апробований проект корекційного чи тренінгового   характеру. В роботі </w:t>
      </w:r>
      <w:proofErr w:type="gramStart"/>
      <w:r w:rsidRPr="00E722E4">
        <w:rPr>
          <w:rFonts w:ascii="Times New Roman" w:eastAsia="Times New Roman" w:hAnsi="Times New Roman" w:cs="Times New Roman"/>
          <w:sz w:val="28"/>
          <w:szCs w:val="28"/>
        </w:rPr>
        <w:t>дається</w:t>
      </w:r>
      <w:proofErr w:type="gramEnd"/>
      <w:r w:rsidRPr="00E722E4">
        <w:rPr>
          <w:rFonts w:ascii="Times New Roman" w:eastAsia="Times New Roman" w:hAnsi="Times New Roman" w:cs="Times New Roman"/>
          <w:sz w:val="28"/>
          <w:szCs w:val="28"/>
        </w:rPr>
        <w:t xml:space="preserve"> теоретичне обґрунтування та викладається прикладна частина роботи. Все це має виявляти  </w:t>
      </w:r>
      <w:proofErr w:type="gramStart"/>
      <w:r w:rsidRPr="00E722E4">
        <w:rPr>
          <w:rFonts w:ascii="Times New Roman" w:eastAsia="Times New Roman" w:hAnsi="Times New Roman" w:cs="Times New Roman"/>
          <w:sz w:val="28"/>
          <w:szCs w:val="28"/>
        </w:rPr>
        <w:t>р</w:t>
      </w:r>
      <w:proofErr w:type="gramEnd"/>
      <w:r w:rsidRPr="00E722E4">
        <w:rPr>
          <w:rFonts w:ascii="Times New Roman" w:eastAsia="Times New Roman" w:hAnsi="Times New Roman" w:cs="Times New Roman"/>
          <w:sz w:val="28"/>
          <w:szCs w:val="28"/>
        </w:rPr>
        <w:t>івень професійної ерудиції випускника, його теоретичну підготовку, володіння вміннями та навичками професійної діяльності. Обсяг кваліфікаційної роботи, як правило, коливається в межах 35 – 50 сторінок стандартного друкованого тексту (без додатків). Захист роботи проходить на засіданн</w:t>
      </w:r>
      <w:proofErr w:type="gramStart"/>
      <w:r w:rsidRPr="00E722E4">
        <w:rPr>
          <w:rFonts w:ascii="Times New Roman" w:eastAsia="Times New Roman" w:hAnsi="Times New Roman" w:cs="Times New Roman"/>
          <w:sz w:val="28"/>
          <w:szCs w:val="28"/>
        </w:rPr>
        <w:t>і Д</w:t>
      </w:r>
      <w:proofErr w:type="gramEnd"/>
      <w:r w:rsidRPr="00E722E4">
        <w:rPr>
          <w:rFonts w:ascii="Times New Roman" w:eastAsia="Times New Roman" w:hAnsi="Times New Roman" w:cs="Times New Roman"/>
          <w:sz w:val="28"/>
          <w:szCs w:val="28"/>
        </w:rPr>
        <w:t>ержавної атестаційної комісії, за результатами якого виставляється державна екзаменаційна оцінка.</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На державному екзамені випускник повинен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ідтвердити знання в області загальнопрофесійних базових та спеціальних дисциплін, що достатні для роботи в колективі психологів та професійного виконання своїх обов’язків, а також для наступного навчання.</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proofErr w:type="gramStart"/>
      <w:r w:rsidRPr="00E722E4">
        <w:rPr>
          <w:rFonts w:ascii="Times New Roman" w:eastAsia="Times New Roman" w:hAnsi="Times New Roman" w:cs="Times New Roman"/>
          <w:b/>
          <w:bCs/>
          <w:sz w:val="28"/>
          <w:szCs w:val="28"/>
        </w:rPr>
        <w:t>П</w:t>
      </w:r>
      <w:proofErr w:type="gramEnd"/>
      <w:r w:rsidRPr="00E722E4">
        <w:rPr>
          <w:rFonts w:ascii="Times New Roman" w:eastAsia="Times New Roman" w:hAnsi="Times New Roman" w:cs="Times New Roman"/>
          <w:b/>
          <w:bCs/>
          <w:sz w:val="28"/>
          <w:szCs w:val="28"/>
        </w:rPr>
        <w:t>ідсумкова державна атестація спеціаліста (магістра)</w:t>
      </w:r>
      <w:r w:rsidRPr="00E722E4">
        <w:rPr>
          <w:rFonts w:ascii="Times New Roman" w:eastAsia="Times New Roman" w:hAnsi="Times New Roman" w:cs="Times New Roman"/>
          <w:sz w:val="28"/>
          <w:szCs w:val="28"/>
        </w:rPr>
        <w:t>  також включає випускну кваліфікаційну роботу та державний екзамен.</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Випускна кваліфікаційна (дипломна) робота зі спеціальності «Психологія» представляє собою закінчену розробку, що включає результати емпіричного та теоретичного </w:t>
      </w:r>
      <w:proofErr w:type="gramStart"/>
      <w:r w:rsidRPr="00E722E4">
        <w:rPr>
          <w:rFonts w:ascii="Times New Roman" w:eastAsia="Times New Roman" w:hAnsi="Times New Roman" w:cs="Times New Roman"/>
          <w:sz w:val="28"/>
          <w:szCs w:val="28"/>
        </w:rPr>
        <w:t>досл</w:t>
      </w:r>
      <w:proofErr w:type="gramEnd"/>
      <w:r w:rsidRPr="00E722E4">
        <w:rPr>
          <w:rFonts w:ascii="Times New Roman" w:eastAsia="Times New Roman" w:hAnsi="Times New Roman" w:cs="Times New Roman"/>
          <w:sz w:val="28"/>
          <w:szCs w:val="28"/>
        </w:rPr>
        <w:t xml:space="preserve">ідження, або обґрунтований проект корекційної та тренінгової методики. Обсяг випускної кваліфікаційної роботи, як правило, коливається в межах </w:t>
      </w:r>
      <w:r w:rsidRPr="00E722E4">
        <w:rPr>
          <w:rFonts w:ascii="Times New Roman" w:eastAsia="Times New Roman" w:hAnsi="Times New Roman" w:cs="Times New Roman"/>
          <w:sz w:val="28"/>
          <w:szCs w:val="28"/>
        </w:rPr>
        <w:lastRenderedPageBreak/>
        <w:t>50 – 85 сторінок стандартного друкованого тексту. ЇЇ захист проходить на засіданн</w:t>
      </w:r>
      <w:proofErr w:type="gramStart"/>
      <w:r w:rsidRPr="00E722E4">
        <w:rPr>
          <w:rFonts w:ascii="Times New Roman" w:eastAsia="Times New Roman" w:hAnsi="Times New Roman" w:cs="Times New Roman"/>
          <w:sz w:val="28"/>
          <w:szCs w:val="28"/>
        </w:rPr>
        <w:t>і Д</w:t>
      </w:r>
      <w:proofErr w:type="gramEnd"/>
      <w:r w:rsidRPr="00E722E4">
        <w:rPr>
          <w:rFonts w:ascii="Times New Roman" w:eastAsia="Times New Roman" w:hAnsi="Times New Roman" w:cs="Times New Roman"/>
          <w:sz w:val="28"/>
          <w:szCs w:val="28"/>
        </w:rPr>
        <w:t>ержавної атестаційної комісії, за результатами захисту виставляється державна атестаційна оцінка.</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Випускники вищого навчального закладу, які мають  кваліфікацією «бакалавр психології», «психолог», згідно зі спеціалізацією будуть переважно працювати </w:t>
      </w:r>
      <w:proofErr w:type="gramStart"/>
      <w:r w:rsidRPr="00E722E4">
        <w:rPr>
          <w:rFonts w:ascii="Times New Roman" w:eastAsia="Times New Roman" w:hAnsi="Times New Roman" w:cs="Times New Roman"/>
          <w:sz w:val="28"/>
          <w:szCs w:val="28"/>
        </w:rPr>
        <w:t>в</w:t>
      </w:r>
      <w:proofErr w:type="gramEnd"/>
      <w:r w:rsidRPr="00E722E4">
        <w:rPr>
          <w:rFonts w:ascii="Times New Roman" w:eastAsia="Times New Roman" w:hAnsi="Times New Roman" w:cs="Times New Roman"/>
          <w:sz w:val="28"/>
          <w:szCs w:val="28"/>
        </w:rPr>
        <w:t xml:space="preserve"> таких галузях народного господарства як:</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освіта;</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охорона здоров’я</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 </w:t>
      </w:r>
      <w:proofErr w:type="gramStart"/>
      <w:r w:rsidRPr="00E722E4">
        <w:rPr>
          <w:rFonts w:ascii="Times New Roman" w:eastAsia="Times New Roman" w:hAnsi="Times New Roman" w:cs="Times New Roman"/>
          <w:sz w:val="28"/>
          <w:szCs w:val="28"/>
        </w:rPr>
        <w:t>соц</w:t>
      </w:r>
      <w:proofErr w:type="gramEnd"/>
      <w:r w:rsidRPr="00E722E4">
        <w:rPr>
          <w:rFonts w:ascii="Times New Roman" w:eastAsia="Times New Roman" w:hAnsi="Times New Roman" w:cs="Times New Roman"/>
          <w:sz w:val="28"/>
          <w:szCs w:val="28"/>
        </w:rPr>
        <w:t>іальне забезпечення;</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фізична культура;</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наука та наукове обслуговування;</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об’єднання громадян.</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Бакалавр та спеціалі</w:t>
      </w:r>
      <w:proofErr w:type="gramStart"/>
      <w:r w:rsidRPr="00E722E4">
        <w:rPr>
          <w:rFonts w:ascii="Times New Roman" w:eastAsia="Times New Roman" w:hAnsi="Times New Roman" w:cs="Times New Roman"/>
          <w:sz w:val="28"/>
          <w:szCs w:val="28"/>
        </w:rPr>
        <w:t>ст</w:t>
      </w:r>
      <w:proofErr w:type="gramEnd"/>
      <w:r w:rsidRPr="00E722E4">
        <w:rPr>
          <w:rFonts w:ascii="Times New Roman" w:eastAsia="Times New Roman" w:hAnsi="Times New Roman" w:cs="Times New Roman"/>
          <w:sz w:val="28"/>
          <w:szCs w:val="28"/>
        </w:rPr>
        <w:t xml:space="preserve"> з психології  можуть працювати на підприємствах і в установах різних форм власності, в органах державного управління та консультативних фірмах.</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При цьому </w:t>
      </w:r>
      <w:r w:rsidRPr="00E722E4">
        <w:rPr>
          <w:rFonts w:ascii="Times New Roman" w:eastAsia="Times New Roman" w:hAnsi="Times New Roman" w:cs="Times New Roman"/>
          <w:b/>
          <w:bCs/>
          <w:sz w:val="28"/>
          <w:szCs w:val="28"/>
        </w:rPr>
        <w:t>бакалавр психології</w:t>
      </w:r>
      <w:r w:rsidRPr="00E722E4">
        <w:rPr>
          <w:rFonts w:ascii="Times New Roman" w:eastAsia="Times New Roman" w:hAnsi="Times New Roman" w:cs="Times New Roman"/>
          <w:sz w:val="28"/>
          <w:szCs w:val="28"/>
        </w:rPr>
        <w:t xml:space="preserve"> може обіймати посади, які не вимагають поглиблених професійних знань, складної </w:t>
      </w:r>
      <w:proofErr w:type="gramStart"/>
      <w:r w:rsidRPr="00E722E4">
        <w:rPr>
          <w:rFonts w:ascii="Times New Roman" w:eastAsia="Times New Roman" w:hAnsi="Times New Roman" w:cs="Times New Roman"/>
          <w:sz w:val="28"/>
          <w:szCs w:val="28"/>
        </w:rPr>
        <w:t>досл</w:t>
      </w:r>
      <w:proofErr w:type="gramEnd"/>
      <w:r w:rsidRPr="00E722E4">
        <w:rPr>
          <w:rFonts w:ascii="Times New Roman" w:eastAsia="Times New Roman" w:hAnsi="Times New Roman" w:cs="Times New Roman"/>
          <w:sz w:val="28"/>
          <w:szCs w:val="28"/>
        </w:rPr>
        <w:t>ідницької роботи і які орієнтовані переважно на вирішення стереотипних задач діяльності.</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b/>
          <w:bCs/>
          <w:sz w:val="28"/>
          <w:szCs w:val="28"/>
        </w:rPr>
        <w:t>Спеціаліст-психолог (магі</w:t>
      </w:r>
      <w:proofErr w:type="gramStart"/>
      <w:r w:rsidRPr="00E722E4">
        <w:rPr>
          <w:rFonts w:ascii="Times New Roman" w:eastAsia="Times New Roman" w:hAnsi="Times New Roman" w:cs="Times New Roman"/>
          <w:b/>
          <w:bCs/>
          <w:sz w:val="28"/>
          <w:szCs w:val="28"/>
        </w:rPr>
        <w:t>стр</w:t>
      </w:r>
      <w:proofErr w:type="gramEnd"/>
      <w:r w:rsidRPr="00E722E4">
        <w:rPr>
          <w:rFonts w:ascii="Times New Roman" w:eastAsia="Times New Roman" w:hAnsi="Times New Roman" w:cs="Times New Roman"/>
          <w:b/>
          <w:bCs/>
          <w:sz w:val="28"/>
          <w:szCs w:val="28"/>
        </w:rPr>
        <w:t>)</w:t>
      </w:r>
      <w:r w:rsidRPr="00E722E4">
        <w:rPr>
          <w:rFonts w:ascii="Times New Roman" w:eastAsia="Times New Roman" w:hAnsi="Times New Roman" w:cs="Times New Roman"/>
          <w:sz w:val="28"/>
          <w:szCs w:val="28"/>
        </w:rPr>
        <w:t> може обіймати посади, які вимагають проведення самостійних досліджень, прийняття складних рішень, володіння поглибленими професійними знаннями для вирішення здебільшого діагностичних та евристичних задач.</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ідготовлений спеціаліст-психолог може обіймати такі посади</w:t>
      </w:r>
      <w:r w:rsidRPr="00E722E4">
        <w:rPr>
          <w:rFonts w:ascii="Times New Roman" w:eastAsia="Times New Roman" w:hAnsi="Times New Roman" w:cs="Times New Roman"/>
          <w:b/>
          <w:bCs/>
          <w:sz w:val="28"/>
          <w:szCs w:val="28"/>
        </w:rPr>
        <w:t> </w:t>
      </w:r>
      <w:r w:rsidRPr="00E722E4">
        <w:rPr>
          <w:rFonts w:ascii="Times New Roman" w:eastAsia="Times New Roman" w:hAnsi="Times New Roman" w:cs="Times New Roman"/>
          <w:sz w:val="28"/>
          <w:szCs w:val="28"/>
        </w:rPr>
        <w:t>(за Державним класифікатором професій):</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психолог;</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науковий співробітник (з психології);</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консультант медико – психолого - педагогічної комі</w:t>
      </w:r>
      <w:proofErr w:type="gramStart"/>
      <w:r w:rsidRPr="00E722E4">
        <w:rPr>
          <w:rFonts w:ascii="Times New Roman" w:eastAsia="Times New Roman" w:hAnsi="Times New Roman" w:cs="Times New Roman"/>
          <w:sz w:val="28"/>
          <w:szCs w:val="28"/>
        </w:rPr>
        <w:t>с</w:t>
      </w:r>
      <w:proofErr w:type="gramEnd"/>
      <w:r w:rsidRPr="00E722E4">
        <w:rPr>
          <w:rFonts w:ascii="Times New Roman" w:eastAsia="Times New Roman" w:hAnsi="Times New Roman" w:cs="Times New Roman"/>
          <w:sz w:val="28"/>
          <w:szCs w:val="28"/>
        </w:rPr>
        <w:t>ії;</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завідувач центру (молодіжного);</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 головний консультант (керівник головного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ідрозділу);</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консультант із суспільно-політичних питань.</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Фахівець з вищою освітою повинен бути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 xml:space="preserve">ідготовленим до вирішення конкретних задач на відповідній посаді. Він повинен легко адаптуватися до мінливих умов діяльності підприємств різних форм власності: володіти необхідним обсягом знань у  культурній, правовій, соціально-психологічній, економічній та інших галузях, вміти засвоювати нові знання, прогресивні технології та інновації. Кожен випускник повинен мати відповідну сукупність знань для виконання обов’язків на високому професійному </w:t>
      </w:r>
      <w:proofErr w:type="gramStart"/>
      <w:r w:rsidRPr="00E722E4">
        <w:rPr>
          <w:rFonts w:ascii="Times New Roman" w:eastAsia="Times New Roman" w:hAnsi="Times New Roman" w:cs="Times New Roman"/>
          <w:sz w:val="28"/>
          <w:szCs w:val="28"/>
        </w:rPr>
        <w:t>р</w:t>
      </w:r>
      <w:proofErr w:type="gramEnd"/>
      <w:r w:rsidRPr="00E722E4">
        <w:rPr>
          <w:rFonts w:ascii="Times New Roman" w:eastAsia="Times New Roman" w:hAnsi="Times New Roman" w:cs="Times New Roman"/>
          <w:sz w:val="28"/>
          <w:szCs w:val="28"/>
        </w:rPr>
        <w:t>івні.  </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Психолог, який має ступінь «бакалавра» або «спеціаліста», може здати вступні екзамени до магістратури і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ісля навчання, захисту магістерської роботи та здачі Державних іспитів отримати  ступінь «магістра».</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Кваліфікація психолога враховується в посадах, які він займа</w:t>
      </w:r>
      <w:proofErr w:type="gramStart"/>
      <w:r w:rsidRPr="00E722E4">
        <w:rPr>
          <w:rFonts w:ascii="Times New Roman" w:eastAsia="Times New Roman" w:hAnsi="Times New Roman" w:cs="Times New Roman"/>
          <w:sz w:val="28"/>
          <w:szCs w:val="28"/>
        </w:rPr>
        <w:t>є.</w:t>
      </w:r>
      <w:proofErr w:type="gramEnd"/>
      <w:r w:rsidRPr="00E722E4">
        <w:rPr>
          <w:rFonts w:ascii="Times New Roman" w:eastAsia="Times New Roman" w:hAnsi="Times New Roman" w:cs="Times New Roman"/>
          <w:sz w:val="28"/>
          <w:szCs w:val="28"/>
        </w:rPr>
        <w:t xml:space="preserve"> Так, для роботи на посаді психолога необхідно мати вищу психологічну освіту (без вимог до стажу роботи); для роботи на посаді психолога 2 категорії потрібні вища психологічна освіта </w:t>
      </w:r>
      <w:proofErr w:type="gramStart"/>
      <w:r w:rsidRPr="00E722E4">
        <w:rPr>
          <w:rFonts w:ascii="Times New Roman" w:eastAsia="Times New Roman" w:hAnsi="Times New Roman" w:cs="Times New Roman"/>
          <w:sz w:val="28"/>
          <w:szCs w:val="28"/>
        </w:rPr>
        <w:t>та</w:t>
      </w:r>
      <w:proofErr w:type="gramEnd"/>
      <w:r w:rsidRPr="00E722E4">
        <w:rPr>
          <w:rFonts w:ascii="Times New Roman" w:eastAsia="Times New Roman" w:hAnsi="Times New Roman" w:cs="Times New Roman"/>
          <w:sz w:val="28"/>
          <w:szCs w:val="28"/>
        </w:rPr>
        <w:t xml:space="preserve"> стаж роботи на посаді психолога не менше 3-х років. Претендувати на посаду психолога 1 категорії можливо лише при наявності вищої психологічної освіти та стажу роботи на посаді психолога 2 – категорії не менше 3-х років.</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lastRenderedPageBreak/>
        <w:t xml:space="preserve">Фахівці з вищою освітою можуть продовжити навчання в аспірантурі. При </w:t>
      </w:r>
      <w:proofErr w:type="gramStart"/>
      <w:r w:rsidRPr="00E722E4">
        <w:rPr>
          <w:rFonts w:ascii="Times New Roman" w:eastAsia="Times New Roman" w:hAnsi="Times New Roman" w:cs="Times New Roman"/>
          <w:sz w:val="28"/>
          <w:szCs w:val="28"/>
        </w:rPr>
        <w:t>вступ</w:t>
      </w:r>
      <w:proofErr w:type="gramEnd"/>
      <w:r w:rsidRPr="00E722E4">
        <w:rPr>
          <w:rFonts w:ascii="Times New Roman" w:eastAsia="Times New Roman" w:hAnsi="Times New Roman" w:cs="Times New Roman"/>
          <w:sz w:val="28"/>
          <w:szCs w:val="28"/>
        </w:rPr>
        <w:t xml:space="preserve">і в аспірантуру здаються вступні екзамени з психології, філософії та іноземної мови, готується реферат з актуальної психологічної проблеми. За час навчання в аспірантурі </w:t>
      </w:r>
      <w:proofErr w:type="gramStart"/>
      <w:r w:rsidRPr="00E722E4">
        <w:rPr>
          <w:rFonts w:ascii="Times New Roman" w:eastAsia="Times New Roman" w:hAnsi="Times New Roman" w:cs="Times New Roman"/>
          <w:sz w:val="28"/>
          <w:szCs w:val="28"/>
        </w:rPr>
        <w:t xml:space="preserve">( </w:t>
      </w:r>
      <w:proofErr w:type="gramEnd"/>
      <w:r w:rsidRPr="00E722E4">
        <w:rPr>
          <w:rFonts w:ascii="Times New Roman" w:eastAsia="Times New Roman" w:hAnsi="Times New Roman" w:cs="Times New Roman"/>
          <w:sz w:val="28"/>
          <w:szCs w:val="28"/>
        </w:rPr>
        <w:t xml:space="preserve">3 роки) аспіранти вивчають філософію, педагогіку, психологію вищої освіти,  іноземну мову, курси психології за спеціалізацією. Вони здають кандидатські екзамени зі спеціальності, філософії, іноземної мови, проводять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 xml:space="preserve">ід керівництвом наукового керівника наукове дослідження з актуальної психологічної проблеми, за результатами якого готують дисертацію.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ісля успішного захисту дисертації йому присвоюється </w:t>
      </w:r>
      <w:r w:rsidRPr="00E722E4">
        <w:rPr>
          <w:rFonts w:ascii="Times New Roman" w:eastAsia="Times New Roman" w:hAnsi="Times New Roman" w:cs="Times New Roman"/>
          <w:b/>
          <w:bCs/>
          <w:sz w:val="28"/>
          <w:szCs w:val="28"/>
        </w:rPr>
        <w:t>науковий ступінь кандидата психологічних наук</w:t>
      </w:r>
      <w:r w:rsidRPr="00E722E4">
        <w:rPr>
          <w:rFonts w:ascii="Times New Roman" w:eastAsia="Times New Roman" w:hAnsi="Times New Roman" w:cs="Times New Roman"/>
          <w:sz w:val="28"/>
          <w:szCs w:val="28"/>
        </w:rPr>
        <w:t> за відповідною спеціальністюі, наприклад, юридична психологія, психологія діяльності в особливих умовах тощо. </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b/>
          <w:bCs/>
          <w:sz w:val="28"/>
          <w:szCs w:val="28"/>
        </w:rPr>
        <w:t>Науковий ступінь доктора психологічних наук</w:t>
      </w:r>
      <w:r w:rsidRPr="00E722E4">
        <w:rPr>
          <w:rFonts w:ascii="Times New Roman" w:eastAsia="Times New Roman" w:hAnsi="Times New Roman" w:cs="Times New Roman"/>
          <w:sz w:val="28"/>
          <w:szCs w:val="28"/>
        </w:rPr>
        <w:t xml:space="preserve"> присуджується вченому, який </w:t>
      </w:r>
      <w:proofErr w:type="gramStart"/>
      <w:r w:rsidRPr="00E722E4">
        <w:rPr>
          <w:rFonts w:ascii="Times New Roman" w:eastAsia="Times New Roman" w:hAnsi="Times New Roman" w:cs="Times New Roman"/>
          <w:sz w:val="28"/>
          <w:szCs w:val="28"/>
        </w:rPr>
        <w:t>п</w:t>
      </w:r>
      <w:proofErr w:type="gramEnd"/>
      <w:r w:rsidRPr="00E722E4">
        <w:rPr>
          <w:rFonts w:ascii="Times New Roman" w:eastAsia="Times New Roman" w:hAnsi="Times New Roman" w:cs="Times New Roman"/>
          <w:sz w:val="28"/>
          <w:szCs w:val="28"/>
        </w:rPr>
        <w:t xml:space="preserve">ідготував і захистив у спеціалізованій вченій раді докторську дисертацію. Дисертація на здобуття наукового ступеня доктора психологічних наук є науково-кваліфікаційною роботою, в якій автором на основі виконаних </w:t>
      </w:r>
      <w:proofErr w:type="gramStart"/>
      <w:r w:rsidRPr="00E722E4">
        <w:rPr>
          <w:rFonts w:ascii="Times New Roman" w:eastAsia="Times New Roman" w:hAnsi="Times New Roman" w:cs="Times New Roman"/>
          <w:sz w:val="28"/>
          <w:szCs w:val="28"/>
        </w:rPr>
        <w:t>досл</w:t>
      </w:r>
      <w:proofErr w:type="gramEnd"/>
      <w:r w:rsidRPr="00E722E4">
        <w:rPr>
          <w:rFonts w:ascii="Times New Roman" w:eastAsia="Times New Roman" w:hAnsi="Times New Roman" w:cs="Times New Roman"/>
          <w:sz w:val="28"/>
          <w:szCs w:val="28"/>
        </w:rPr>
        <w:t>іджень розроблені теоретичні положення, сукупність яких можна кваліфікувати як нове наукове досягнення в галузі психології або розв’язання важливої наукової проблеми.</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 xml:space="preserve">Психологам, які працюють у наукових чи вищих навчальних </w:t>
      </w:r>
      <w:proofErr w:type="gramStart"/>
      <w:r w:rsidRPr="00E722E4">
        <w:rPr>
          <w:rFonts w:ascii="Times New Roman" w:eastAsia="Times New Roman" w:hAnsi="Times New Roman" w:cs="Times New Roman"/>
          <w:sz w:val="28"/>
          <w:szCs w:val="28"/>
        </w:rPr>
        <w:t>закладах</w:t>
      </w:r>
      <w:proofErr w:type="gramEnd"/>
      <w:r w:rsidRPr="00E722E4">
        <w:rPr>
          <w:rFonts w:ascii="Times New Roman" w:eastAsia="Times New Roman" w:hAnsi="Times New Roman" w:cs="Times New Roman"/>
          <w:sz w:val="28"/>
          <w:szCs w:val="28"/>
        </w:rPr>
        <w:t>, можуть бути присвоєні вчені звання доцента і професора. </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b/>
          <w:bCs/>
          <w:sz w:val="28"/>
          <w:szCs w:val="28"/>
        </w:rPr>
        <w:t>Вчене звання доцента </w:t>
      </w:r>
      <w:r w:rsidRPr="00E722E4">
        <w:rPr>
          <w:rFonts w:ascii="Times New Roman" w:eastAsia="Times New Roman" w:hAnsi="Times New Roman" w:cs="Times New Roman"/>
          <w:sz w:val="28"/>
          <w:szCs w:val="28"/>
        </w:rPr>
        <w:t>присвоюється психологу, який як правило, має науковий ступінь кандидата психологічних наук і проявив відповідну кваліфікацію в науково-педагогічній діяльності.</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b/>
          <w:bCs/>
          <w:sz w:val="28"/>
          <w:szCs w:val="28"/>
        </w:rPr>
        <w:t>Вчене звання професора</w:t>
      </w:r>
      <w:r w:rsidRPr="00E722E4">
        <w:rPr>
          <w:rFonts w:ascii="Times New Roman" w:eastAsia="Times New Roman" w:hAnsi="Times New Roman" w:cs="Times New Roman"/>
          <w:sz w:val="28"/>
          <w:szCs w:val="28"/>
        </w:rPr>
        <w:t> присвоюється психологу, який ма</w:t>
      </w:r>
      <w:proofErr w:type="gramStart"/>
      <w:r w:rsidRPr="00E722E4">
        <w:rPr>
          <w:rFonts w:ascii="Times New Roman" w:eastAsia="Times New Roman" w:hAnsi="Times New Roman" w:cs="Times New Roman"/>
          <w:sz w:val="28"/>
          <w:szCs w:val="28"/>
        </w:rPr>
        <w:t>є,</w:t>
      </w:r>
      <w:proofErr w:type="gramEnd"/>
      <w:r w:rsidRPr="00E722E4">
        <w:rPr>
          <w:rFonts w:ascii="Times New Roman" w:eastAsia="Times New Roman" w:hAnsi="Times New Roman" w:cs="Times New Roman"/>
          <w:sz w:val="28"/>
          <w:szCs w:val="28"/>
        </w:rPr>
        <w:t xml:space="preserve"> як правило, науковий ступінь доктора психологічних наук і довів свою науково-педагогічну кваліфікацію.</w:t>
      </w:r>
    </w:p>
    <w:p w:rsidR="00E722E4" w:rsidRPr="00E722E4" w:rsidRDefault="00E722E4" w:rsidP="00E722E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E722E4">
        <w:rPr>
          <w:rFonts w:ascii="Times New Roman" w:eastAsia="Times New Roman" w:hAnsi="Times New Roman" w:cs="Times New Roman"/>
          <w:sz w:val="28"/>
          <w:szCs w:val="28"/>
        </w:rPr>
        <w:t>Змі</w:t>
      </w:r>
      <w:proofErr w:type="gramStart"/>
      <w:r w:rsidRPr="00E722E4">
        <w:rPr>
          <w:rFonts w:ascii="Times New Roman" w:eastAsia="Times New Roman" w:hAnsi="Times New Roman" w:cs="Times New Roman"/>
          <w:sz w:val="28"/>
          <w:szCs w:val="28"/>
        </w:rPr>
        <w:t>ст</w:t>
      </w:r>
      <w:proofErr w:type="gramEnd"/>
      <w:r w:rsidRPr="00E722E4">
        <w:rPr>
          <w:rFonts w:ascii="Times New Roman" w:eastAsia="Times New Roman" w:hAnsi="Times New Roman" w:cs="Times New Roman"/>
          <w:sz w:val="28"/>
          <w:szCs w:val="28"/>
        </w:rPr>
        <w:t xml:space="preserve"> навчання, як відмічає В. Г. Панок, обов’язково має передбачати формування особистості практикуючого психолога, зміну внутрішньої психічної структури суб’єкта навчання, оскільки основним інструментом у роботі практикуючого психолога є він сам.</w:t>
      </w:r>
    </w:p>
    <w:p w:rsidR="00163765" w:rsidRPr="00E722E4" w:rsidRDefault="00163765" w:rsidP="00E722E4">
      <w:pPr>
        <w:shd w:val="clear" w:color="auto" w:fill="FFFFFF" w:themeFill="background1"/>
        <w:rPr>
          <w:rFonts w:ascii="Times New Roman" w:hAnsi="Times New Roman" w:cs="Times New Roman"/>
          <w:sz w:val="28"/>
          <w:szCs w:val="28"/>
        </w:rPr>
      </w:pPr>
    </w:p>
    <w:sectPr w:rsidR="00163765" w:rsidRPr="00E722E4" w:rsidSect="00E722E4">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E722E4"/>
    <w:rsid w:val="00163765"/>
    <w:rsid w:val="00E72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22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22E4"/>
    <w:rPr>
      <w:rFonts w:ascii="Times New Roman" w:eastAsia="Times New Roman" w:hAnsi="Times New Roman" w:cs="Times New Roman"/>
      <w:b/>
      <w:bCs/>
      <w:sz w:val="36"/>
      <w:szCs w:val="36"/>
    </w:rPr>
  </w:style>
  <w:style w:type="character" w:customStyle="1" w:styleId="art-postheadericon">
    <w:name w:val="art-postheadericon"/>
    <w:basedOn w:val="a0"/>
    <w:rsid w:val="00E722E4"/>
  </w:style>
  <w:style w:type="paragraph" w:styleId="a3">
    <w:name w:val="Normal (Web)"/>
    <w:basedOn w:val="a"/>
    <w:uiPriority w:val="99"/>
    <w:semiHidden/>
    <w:unhideWhenUsed/>
    <w:rsid w:val="00E722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22E4"/>
    <w:rPr>
      <w:b/>
      <w:bCs/>
    </w:rPr>
  </w:style>
  <w:style w:type="character" w:customStyle="1" w:styleId="apple-converted-space">
    <w:name w:val="apple-converted-space"/>
    <w:basedOn w:val="a0"/>
    <w:rsid w:val="00E722E4"/>
  </w:style>
  <w:style w:type="paragraph" w:styleId="a5">
    <w:name w:val="Body Text"/>
    <w:basedOn w:val="a"/>
    <w:link w:val="a6"/>
    <w:uiPriority w:val="99"/>
    <w:semiHidden/>
    <w:unhideWhenUsed/>
    <w:rsid w:val="00E72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E722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7939135">
      <w:bodyDiv w:val="1"/>
      <w:marLeft w:val="0"/>
      <w:marRight w:val="0"/>
      <w:marTop w:val="0"/>
      <w:marBottom w:val="0"/>
      <w:divBdr>
        <w:top w:val="none" w:sz="0" w:space="0" w:color="auto"/>
        <w:left w:val="none" w:sz="0" w:space="0" w:color="auto"/>
        <w:bottom w:val="none" w:sz="0" w:space="0" w:color="auto"/>
        <w:right w:val="none" w:sz="0" w:space="0" w:color="auto"/>
      </w:divBdr>
      <w:divsChild>
        <w:div w:id="680164792">
          <w:marLeft w:val="0"/>
          <w:marRight w:val="0"/>
          <w:marTop w:val="0"/>
          <w:marBottom w:val="0"/>
          <w:divBdr>
            <w:top w:val="none" w:sz="0" w:space="0" w:color="auto"/>
            <w:left w:val="none" w:sz="0" w:space="0" w:color="auto"/>
            <w:bottom w:val="none" w:sz="0" w:space="0" w:color="auto"/>
            <w:right w:val="none" w:sz="0" w:space="0" w:color="auto"/>
          </w:divBdr>
          <w:divsChild>
            <w:div w:id="5612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2631</Words>
  <Characters>15003</Characters>
  <Application>Microsoft Office Word</Application>
  <DocSecurity>0</DocSecurity>
  <Lines>125</Lines>
  <Paragraphs>35</Paragraphs>
  <ScaleCrop>false</ScaleCrop>
  <Company>Reanimator Extreme Edition</Company>
  <LinksUpToDate>false</LinksUpToDate>
  <CharactersWithSpaces>17599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2017-01-31T12:27:00Z</dcterms:created>
  <dcterms:modified xsi:type="dcterms:W3CDTF">2017-01-31T12:29:00Z</dcterms:modified>
</cp:coreProperties>
</file>