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78" w:rsidRDefault="00A41378" w:rsidP="00A41378">
      <w:pPr>
        <w:shd w:val="clear" w:color="auto" w:fill="FFFFFF"/>
        <w:tabs>
          <w:tab w:val="num" w:pos="360"/>
        </w:tabs>
        <w:ind w:left="360" w:hanging="360"/>
        <w:jc w:val="center"/>
        <w:rPr>
          <w:b/>
          <w:lang w:val="uk-UA"/>
        </w:rPr>
      </w:pPr>
      <w:r w:rsidRPr="003750CF">
        <w:rPr>
          <w:b/>
          <w:lang w:val="uk-UA"/>
        </w:rPr>
        <w:t>Рекомендована література</w:t>
      </w:r>
    </w:p>
    <w:p w:rsidR="00A41378" w:rsidRPr="003750CF" w:rsidRDefault="00A41378" w:rsidP="00A41378">
      <w:pPr>
        <w:shd w:val="clear" w:color="auto" w:fill="FFFFFF"/>
        <w:rPr>
          <w:b/>
          <w:bCs/>
          <w:spacing w:val="-6"/>
          <w:lang w:val="uk-UA"/>
        </w:rPr>
      </w:pPr>
    </w:p>
    <w:p w:rsidR="00A41378" w:rsidRPr="003750CF" w:rsidRDefault="00A41378" w:rsidP="00A41378">
      <w:pPr>
        <w:shd w:val="clear" w:color="auto" w:fill="FFFFFF"/>
        <w:jc w:val="center"/>
        <w:rPr>
          <w:b/>
          <w:lang w:val="uk-UA"/>
        </w:rPr>
      </w:pPr>
      <w:proofErr w:type="spellStart"/>
      <w:r w:rsidRPr="003750CF">
        <w:rPr>
          <w:b/>
        </w:rPr>
        <w:t>Базова</w:t>
      </w:r>
      <w:proofErr w:type="spellEnd"/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 w:rsidRPr="003750CF">
        <w:rPr>
          <w:lang w:val="uk-UA"/>
        </w:rPr>
        <w:t xml:space="preserve">1. Боярко І. М. Інвестиційний аналіз: </w:t>
      </w:r>
      <w:proofErr w:type="spellStart"/>
      <w:r w:rsidRPr="003750CF">
        <w:rPr>
          <w:lang w:val="uk-UA"/>
        </w:rPr>
        <w:t>Навч</w:t>
      </w:r>
      <w:proofErr w:type="spellEnd"/>
      <w:r w:rsidRPr="003750CF">
        <w:rPr>
          <w:lang w:val="uk-UA"/>
        </w:rPr>
        <w:t xml:space="preserve">. </w:t>
      </w:r>
      <w:proofErr w:type="spellStart"/>
      <w:r w:rsidRPr="003750CF">
        <w:rPr>
          <w:lang w:val="uk-UA"/>
        </w:rPr>
        <w:t>посіб</w:t>
      </w:r>
      <w:proofErr w:type="spellEnd"/>
      <w:r w:rsidRPr="003750CF">
        <w:rPr>
          <w:lang w:val="uk-UA"/>
        </w:rPr>
        <w:t xml:space="preserve">. / І. М. Боярко, Л. Л. </w:t>
      </w:r>
      <w:proofErr w:type="spellStart"/>
      <w:r w:rsidRPr="003750CF">
        <w:rPr>
          <w:lang w:val="uk-UA"/>
        </w:rPr>
        <w:t>Гриценко</w:t>
      </w:r>
      <w:proofErr w:type="spellEnd"/>
      <w:r w:rsidRPr="003750CF">
        <w:rPr>
          <w:lang w:val="uk-UA"/>
        </w:rPr>
        <w:t xml:space="preserve"> – К.: Центр учбової літератури, 2011. – 400 с. 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 w:rsidRPr="003750CF">
        <w:rPr>
          <w:lang w:val="uk-UA"/>
        </w:rPr>
        <w:t xml:space="preserve">2. </w:t>
      </w:r>
      <w:proofErr w:type="spellStart"/>
      <w:r w:rsidRPr="003750CF">
        <w:rPr>
          <w:lang w:val="uk-UA"/>
        </w:rPr>
        <w:t>Гриньова</w:t>
      </w:r>
      <w:proofErr w:type="spellEnd"/>
      <w:r w:rsidRPr="003750CF">
        <w:rPr>
          <w:lang w:val="uk-UA"/>
        </w:rPr>
        <w:t xml:space="preserve"> В.М. Інвестування: підручник / В.М. </w:t>
      </w:r>
      <w:proofErr w:type="spellStart"/>
      <w:r w:rsidRPr="003750CF">
        <w:rPr>
          <w:lang w:val="uk-UA"/>
        </w:rPr>
        <w:t>Гриньова</w:t>
      </w:r>
      <w:proofErr w:type="spellEnd"/>
      <w:r w:rsidRPr="003750CF">
        <w:rPr>
          <w:lang w:val="uk-UA"/>
        </w:rPr>
        <w:t xml:space="preserve">, В.О. </w:t>
      </w:r>
      <w:proofErr w:type="spellStart"/>
      <w:r w:rsidRPr="003750CF">
        <w:rPr>
          <w:lang w:val="uk-UA"/>
        </w:rPr>
        <w:t>Коюда</w:t>
      </w:r>
      <w:proofErr w:type="spellEnd"/>
      <w:r w:rsidRPr="003750CF">
        <w:rPr>
          <w:lang w:val="uk-UA"/>
        </w:rPr>
        <w:t xml:space="preserve">, Т.І. </w:t>
      </w:r>
      <w:proofErr w:type="spellStart"/>
      <w:r w:rsidRPr="003750CF">
        <w:rPr>
          <w:lang w:val="uk-UA"/>
        </w:rPr>
        <w:t>Лепейко</w:t>
      </w:r>
      <w:proofErr w:type="spellEnd"/>
      <w:r w:rsidRPr="003750CF">
        <w:rPr>
          <w:lang w:val="uk-UA"/>
        </w:rPr>
        <w:t xml:space="preserve">, О.П. </w:t>
      </w:r>
      <w:proofErr w:type="spellStart"/>
      <w:r w:rsidRPr="003750CF">
        <w:rPr>
          <w:lang w:val="uk-UA"/>
        </w:rPr>
        <w:t>Коюда</w:t>
      </w:r>
      <w:proofErr w:type="spellEnd"/>
      <w:r w:rsidRPr="003750CF">
        <w:rPr>
          <w:lang w:val="uk-UA"/>
        </w:rPr>
        <w:t xml:space="preserve">. – К.: Знання, 2008. – 458 с. 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 w:rsidRPr="003750CF">
        <w:rPr>
          <w:lang w:val="uk-UA"/>
        </w:rPr>
        <w:t xml:space="preserve">3. </w:t>
      </w:r>
      <w:proofErr w:type="spellStart"/>
      <w:r>
        <w:t>Дука</w:t>
      </w:r>
      <w:proofErr w:type="spellEnd"/>
      <w:r>
        <w:t xml:space="preserve"> А.П. </w:t>
      </w:r>
      <w:proofErr w:type="spellStart"/>
      <w:r>
        <w:t>Теорія</w:t>
      </w:r>
      <w:proofErr w:type="spellEnd"/>
      <w:r>
        <w:t xml:space="preserve"> та практика </w:t>
      </w:r>
      <w:proofErr w:type="spellStart"/>
      <w:r>
        <w:t>інвестиційної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Інвестування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 xml:space="preserve"> [для студ.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навн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 xml:space="preserve">.] / А. П. </w:t>
      </w:r>
      <w:proofErr w:type="spellStart"/>
      <w:r>
        <w:t>Дука</w:t>
      </w:r>
      <w:proofErr w:type="spellEnd"/>
      <w:r>
        <w:t xml:space="preserve">. – К.: </w:t>
      </w:r>
      <w:proofErr w:type="spellStart"/>
      <w:r>
        <w:t>Каравела</w:t>
      </w:r>
      <w:proofErr w:type="spellEnd"/>
      <w:r>
        <w:t xml:space="preserve">, 2012. – 432 с. 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 w:rsidRPr="003750CF">
        <w:rPr>
          <w:lang w:val="uk-UA"/>
        </w:rPr>
        <w:t xml:space="preserve">4. Майорова Т.В. Інвестиційна діяльність: </w:t>
      </w:r>
      <w:proofErr w:type="spellStart"/>
      <w:r w:rsidRPr="003750CF">
        <w:rPr>
          <w:lang w:val="uk-UA"/>
        </w:rPr>
        <w:t>підруч</w:t>
      </w:r>
      <w:proofErr w:type="spellEnd"/>
      <w:r w:rsidRPr="003750CF">
        <w:rPr>
          <w:lang w:val="uk-UA"/>
        </w:rPr>
        <w:t xml:space="preserve">. </w:t>
      </w:r>
      <w:r>
        <w:t xml:space="preserve">[для студ.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навн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 xml:space="preserve">.] / Т. В. </w:t>
      </w:r>
      <w:proofErr w:type="spellStart"/>
      <w:r>
        <w:t>Майорова</w:t>
      </w:r>
      <w:proofErr w:type="spellEnd"/>
      <w:r>
        <w:t xml:space="preserve">. – К.: Центр </w:t>
      </w:r>
      <w:proofErr w:type="spellStart"/>
      <w:r>
        <w:t>учбової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2009. – 472 </w:t>
      </w:r>
      <w:proofErr w:type="gramStart"/>
      <w:r>
        <w:t>с</w:t>
      </w:r>
      <w:proofErr w:type="gramEnd"/>
      <w:r>
        <w:t xml:space="preserve">. 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>
        <w:t>5. Мальцева Ю.Н. Инвестиции. Конспект лекций</w:t>
      </w:r>
      <w:proofErr w:type="gramStart"/>
      <w:r>
        <w:t>.</w:t>
      </w:r>
      <w:proofErr w:type="gramEnd"/>
      <w:r>
        <w:t xml:space="preserve"> [</w:t>
      </w:r>
      <w:proofErr w:type="gramStart"/>
      <w:r>
        <w:t>д</w:t>
      </w:r>
      <w:proofErr w:type="gramEnd"/>
      <w:r>
        <w:t xml:space="preserve">ля студ. </w:t>
      </w:r>
      <w:proofErr w:type="spellStart"/>
      <w:r>
        <w:t>экономич</w:t>
      </w:r>
      <w:proofErr w:type="spellEnd"/>
      <w:r>
        <w:t xml:space="preserve">. вузов и колледжей] / Ю.Н. Мальцева. – М.: ЭКСМО, 2008. – 160 с. 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 w:rsidRPr="003750CF">
        <w:rPr>
          <w:lang w:val="uk-UA"/>
        </w:rPr>
        <w:t xml:space="preserve">6. Мойсеєнко І.П. Інвестування: </w:t>
      </w:r>
      <w:proofErr w:type="spellStart"/>
      <w:r w:rsidRPr="003750CF">
        <w:rPr>
          <w:lang w:val="uk-UA"/>
        </w:rPr>
        <w:t>Навч</w:t>
      </w:r>
      <w:proofErr w:type="spellEnd"/>
      <w:r w:rsidRPr="003750CF">
        <w:rPr>
          <w:lang w:val="uk-UA"/>
        </w:rPr>
        <w:t xml:space="preserve">. </w:t>
      </w:r>
      <w:proofErr w:type="spellStart"/>
      <w:r w:rsidRPr="003750CF">
        <w:rPr>
          <w:lang w:val="uk-UA"/>
        </w:rPr>
        <w:t>посіб</w:t>
      </w:r>
      <w:proofErr w:type="spellEnd"/>
      <w:r w:rsidRPr="003750CF">
        <w:rPr>
          <w:lang w:val="uk-UA"/>
        </w:rPr>
        <w:t xml:space="preserve">. / І.П. Мойсеєнко – К.: Знання, 2006. – 490 с. 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 w:rsidRPr="003750CF">
        <w:rPr>
          <w:lang w:val="uk-UA"/>
        </w:rPr>
        <w:t xml:space="preserve">7. </w:t>
      </w:r>
      <w:proofErr w:type="spellStart"/>
      <w:r>
        <w:t>Пересада</w:t>
      </w:r>
      <w:proofErr w:type="spellEnd"/>
      <w:r>
        <w:t xml:space="preserve"> А. А.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інвестиційним</w:t>
      </w:r>
      <w:proofErr w:type="spellEnd"/>
      <w:r>
        <w:t xml:space="preserve"> </w:t>
      </w:r>
      <w:proofErr w:type="spellStart"/>
      <w:r>
        <w:t>процесом</w:t>
      </w:r>
      <w:proofErr w:type="spellEnd"/>
      <w:r>
        <w:t xml:space="preserve"> :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 xml:space="preserve"> / А.А. </w:t>
      </w:r>
      <w:proofErr w:type="spellStart"/>
      <w:r>
        <w:t>Пересада</w:t>
      </w:r>
      <w:proofErr w:type="spellEnd"/>
      <w:r>
        <w:t xml:space="preserve">. – К.: </w:t>
      </w:r>
      <w:proofErr w:type="spellStart"/>
      <w:r>
        <w:t>Лібра</w:t>
      </w:r>
      <w:proofErr w:type="spellEnd"/>
      <w:r>
        <w:t xml:space="preserve">, 2002. – 472 </w:t>
      </w:r>
      <w:proofErr w:type="gramStart"/>
      <w:r>
        <w:t>с</w:t>
      </w:r>
      <w:proofErr w:type="gramEnd"/>
      <w:r>
        <w:t xml:space="preserve">. 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>
        <w:t xml:space="preserve">8. </w:t>
      </w:r>
      <w:proofErr w:type="spellStart"/>
      <w:r>
        <w:t>Проектне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: 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. </w:t>
      </w:r>
      <w:proofErr w:type="spellStart"/>
      <w:r>
        <w:t>Пересада</w:t>
      </w:r>
      <w:proofErr w:type="spellEnd"/>
      <w:r>
        <w:t xml:space="preserve"> А. А., </w:t>
      </w:r>
      <w:proofErr w:type="spellStart"/>
      <w:r>
        <w:t>Майорова</w:t>
      </w:r>
      <w:proofErr w:type="spellEnd"/>
      <w:r>
        <w:t xml:space="preserve"> Т. В. Ляхова О. О. – К.: КНЕУ, 2005 р. – 761 </w:t>
      </w:r>
      <w:proofErr w:type="gramStart"/>
      <w:r>
        <w:t>с</w:t>
      </w:r>
      <w:proofErr w:type="gramEnd"/>
      <w:r>
        <w:t xml:space="preserve">. 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>
        <w:t xml:space="preserve">9. </w:t>
      </w:r>
      <w:proofErr w:type="spellStart"/>
      <w:r>
        <w:t>Сазонець</w:t>
      </w:r>
      <w:proofErr w:type="spellEnd"/>
      <w:r>
        <w:t xml:space="preserve"> І. Л., Федорова В. А. </w:t>
      </w:r>
      <w:proofErr w:type="spellStart"/>
      <w:r>
        <w:t>Інвестування</w:t>
      </w:r>
      <w:proofErr w:type="spellEnd"/>
      <w:r>
        <w:t xml:space="preserve">: </w:t>
      </w:r>
      <w:proofErr w:type="spellStart"/>
      <w:r>
        <w:t>міжнародний</w:t>
      </w:r>
      <w:proofErr w:type="spellEnd"/>
      <w:r>
        <w:t xml:space="preserve"> аспект: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 xml:space="preserve">. – К.: Центр </w:t>
      </w:r>
      <w:proofErr w:type="spellStart"/>
      <w:r>
        <w:t>учбової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2007. – 272 </w:t>
      </w:r>
      <w:proofErr w:type="gramStart"/>
      <w:r>
        <w:t>с</w:t>
      </w:r>
      <w:proofErr w:type="gramEnd"/>
      <w:r>
        <w:t xml:space="preserve">. </w:t>
      </w:r>
    </w:p>
    <w:p w:rsidR="00A41378" w:rsidRPr="008C4B69" w:rsidRDefault="00A41378" w:rsidP="00A41378">
      <w:pPr>
        <w:jc w:val="both"/>
        <w:rPr>
          <w:szCs w:val="28"/>
          <w:lang w:val="uk-UA"/>
        </w:rPr>
      </w:pPr>
      <w:r w:rsidRPr="008C4B69">
        <w:rPr>
          <w:color w:val="000000"/>
          <w:szCs w:val="28"/>
          <w:lang w:val="uk-UA"/>
        </w:rPr>
        <w:t xml:space="preserve">10. </w:t>
      </w:r>
      <w:proofErr w:type="spellStart"/>
      <w:r w:rsidRPr="008C4B69">
        <w:rPr>
          <w:color w:val="000000"/>
          <w:szCs w:val="28"/>
        </w:rPr>
        <w:t>Шарп</w:t>
      </w:r>
      <w:proofErr w:type="spellEnd"/>
      <w:r w:rsidRPr="008C4B69">
        <w:rPr>
          <w:color w:val="000000"/>
          <w:szCs w:val="28"/>
        </w:rPr>
        <w:t xml:space="preserve"> У. Инвестиции / </w:t>
      </w:r>
      <w:proofErr w:type="spellStart"/>
      <w:r w:rsidRPr="008C4B69">
        <w:rPr>
          <w:color w:val="000000"/>
          <w:szCs w:val="28"/>
        </w:rPr>
        <w:t>Шарп</w:t>
      </w:r>
      <w:proofErr w:type="spellEnd"/>
      <w:r w:rsidRPr="008C4B69">
        <w:rPr>
          <w:color w:val="000000"/>
          <w:szCs w:val="28"/>
        </w:rPr>
        <w:t xml:space="preserve"> У., </w:t>
      </w:r>
      <w:proofErr w:type="spellStart"/>
      <w:r w:rsidRPr="008C4B69">
        <w:rPr>
          <w:color w:val="000000"/>
          <w:szCs w:val="28"/>
        </w:rPr>
        <w:t>Александер</w:t>
      </w:r>
      <w:proofErr w:type="spellEnd"/>
      <w:r w:rsidRPr="008C4B69">
        <w:rPr>
          <w:color w:val="000000"/>
          <w:szCs w:val="28"/>
        </w:rPr>
        <w:t xml:space="preserve"> Г., </w:t>
      </w:r>
      <w:proofErr w:type="spellStart"/>
      <w:r w:rsidRPr="008C4B69">
        <w:rPr>
          <w:color w:val="000000"/>
          <w:szCs w:val="28"/>
        </w:rPr>
        <w:t>Бейли</w:t>
      </w:r>
      <w:proofErr w:type="spellEnd"/>
      <w:r w:rsidRPr="008C4B69">
        <w:rPr>
          <w:color w:val="000000"/>
          <w:szCs w:val="28"/>
        </w:rPr>
        <w:t xml:space="preserve"> Дж; пер. с англ. — М.</w:t>
      </w:r>
      <w:proofErr w:type="gramStart"/>
      <w:r w:rsidRPr="008C4B69">
        <w:rPr>
          <w:color w:val="000000"/>
          <w:szCs w:val="28"/>
        </w:rPr>
        <w:t xml:space="preserve"> :</w:t>
      </w:r>
      <w:proofErr w:type="gramEnd"/>
      <w:r w:rsidRPr="008C4B69">
        <w:rPr>
          <w:color w:val="000000"/>
          <w:szCs w:val="28"/>
        </w:rPr>
        <w:t xml:space="preserve"> ИНФРА-М, </w:t>
      </w:r>
      <w:r>
        <w:rPr>
          <w:color w:val="000000"/>
          <w:szCs w:val="28"/>
          <w:lang w:val="uk-UA"/>
        </w:rPr>
        <w:t>201</w:t>
      </w:r>
      <w:r>
        <w:rPr>
          <w:color w:val="000000"/>
          <w:szCs w:val="28"/>
        </w:rPr>
        <w:t xml:space="preserve">7. </w:t>
      </w:r>
      <w:r>
        <w:t>–</w:t>
      </w:r>
      <w:r w:rsidRPr="008C4B69">
        <w:rPr>
          <w:color w:val="000000"/>
          <w:szCs w:val="28"/>
        </w:rPr>
        <w:t xml:space="preserve"> 1024 с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>
        <w:t>1</w:t>
      </w:r>
      <w:proofErr w:type="spellStart"/>
      <w:r>
        <w:rPr>
          <w:lang w:val="uk-UA"/>
        </w:rPr>
        <w:t>1</w:t>
      </w:r>
      <w:proofErr w:type="spellEnd"/>
      <w:r>
        <w:t xml:space="preserve">. </w:t>
      </w:r>
      <w:proofErr w:type="spellStart"/>
      <w:r>
        <w:t>Щукін</w:t>
      </w:r>
      <w:proofErr w:type="spellEnd"/>
      <w:r>
        <w:t xml:space="preserve"> Б. М.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інвестиційних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: Конспект </w:t>
      </w:r>
      <w:proofErr w:type="spellStart"/>
      <w:r>
        <w:t>лекцій</w:t>
      </w:r>
      <w:proofErr w:type="spellEnd"/>
      <w:r>
        <w:t xml:space="preserve">. – К.: МАУП, 2002. – 128 с. </w:t>
      </w:r>
    </w:p>
    <w:p w:rsidR="00A41378" w:rsidRPr="003750CF" w:rsidRDefault="00A41378" w:rsidP="00A41378">
      <w:pPr>
        <w:shd w:val="clear" w:color="auto" w:fill="FFFFFF"/>
        <w:jc w:val="center"/>
        <w:rPr>
          <w:b/>
          <w:lang w:val="uk-UA"/>
        </w:rPr>
      </w:pPr>
      <w:r w:rsidRPr="00A41378">
        <w:rPr>
          <w:b/>
          <w:lang w:val="uk-UA"/>
        </w:rPr>
        <w:t>Допоміжна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 w:rsidRPr="003750CF">
        <w:rPr>
          <w:lang w:val="uk-UA"/>
        </w:rPr>
        <w:t xml:space="preserve">1. Бланк І.О. Інвестиційний менеджмент / Бланк І.О., Гуляєва Н. М.: Підручник. – К.: Київ. нац. </w:t>
      </w:r>
      <w:proofErr w:type="spellStart"/>
      <w:r w:rsidRPr="003750CF">
        <w:rPr>
          <w:lang w:val="uk-UA"/>
        </w:rPr>
        <w:t>торг.-екон</w:t>
      </w:r>
      <w:proofErr w:type="spellEnd"/>
      <w:r w:rsidRPr="003750CF">
        <w:rPr>
          <w:lang w:val="uk-UA"/>
        </w:rPr>
        <w:t xml:space="preserve">. ун-т, 2003. – 398 с. 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 w:rsidRPr="003750CF">
        <w:rPr>
          <w:lang w:val="uk-UA"/>
        </w:rPr>
        <w:t xml:space="preserve">2. </w:t>
      </w:r>
      <w:proofErr w:type="spellStart"/>
      <w:r>
        <w:t>Боди</w:t>
      </w:r>
      <w:proofErr w:type="spellEnd"/>
      <w:r>
        <w:t xml:space="preserve"> Э., </w:t>
      </w:r>
      <w:proofErr w:type="spellStart"/>
      <w:r>
        <w:t>Кейн</w:t>
      </w:r>
      <w:proofErr w:type="spellEnd"/>
      <w:r>
        <w:t xml:space="preserve"> А., </w:t>
      </w:r>
      <w:proofErr w:type="spellStart"/>
      <w:r>
        <w:t>Маркус</w:t>
      </w:r>
      <w:proofErr w:type="spellEnd"/>
      <w:r>
        <w:t xml:space="preserve"> А.Д. Принципы инвестиций / З. </w:t>
      </w:r>
      <w:proofErr w:type="spellStart"/>
      <w:r>
        <w:t>Боди</w:t>
      </w:r>
      <w:proofErr w:type="spellEnd"/>
      <w:r>
        <w:t xml:space="preserve">, А. </w:t>
      </w:r>
      <w:proofErr w:type="spellStart"/>
      <w:r>
        <w:t>Кейн</w:t>
      </w:r>
      <w:proofErr w:type="spellEnd"/>
      <w:r>
        <w:t xml:space="preserve">, А. Д. </w:t>
      </w:r>
      <w:proofErr w:type="spellStart"/>
      <w:r>
        <w:t>Маркус</w:t>
      </w:r>
      <w:proofErr w:type="spellEnd"/>
      <w:proofErr w:type="gramStart"/>
      <w:r>
        <w:t xml:space="preserve"> ;</w:t>
      </w:r>
      <w:proofErr w:type="gramEnd"/>
      <w:r>
        <w:t xml:space="preserve"> [пер. С англ. </w:t>
      </w:r>
      <w:proofErr w:type="spellStart"/>
      <w:r>
        <w:t>Кондуковой</w:t>
      </w:r>
      <w:proofErr w:type="spellEnd"/>
      <w:r>
        <w:t xml:space="preserve"> Э.В. и др.]. – 4-е изд. Пер. с англ. – М.: Вильям</w:t>
      </w:r>
      <w:r>
        <w:rPr>
          <w:lang w:val="uk-UA"/>
        </w:rPr>
        <w:t>с</w:t>
      </w:r>
      <w:r>
        <w:t xml:space="preserve">, 2002. – 982 с. 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>
        <w:t xml:space="preserve">3. </w:t>
      </w:r>
      <w:proofErr w:type="spellStart"/>
      <w:r>
        <w:t>Бачоров</w:t>
      </w:r>
      <w:proofErr w:type="spellEnd"/>
      <w:r>
        <w:t xml:space="preserve"> В.В. Инвестиции</w:t>
      </w:r>
      <w:proofErr w:type="gramStart"/>
      <w:r>
        <w:t xml:space="preserve"> :</w:t>
      </w:r>
      <w:proofErr w:type="gramEnd"/>
      <w:r>
        <w:t xml:space="preserve"> Учебник для вузов / В.В. </w:t>
      </w:r>
      <w:proofErr w:type="spellStart"/>
      <w:r>
        <w:t>Бочпров</w:t>
      </w:r>
      <w:proofErr w:type="spellEnd"/>
      <w:r>
        <w:t xml:space="preserve">; 2 издание. – СПб.: Питер 2009. – 384 </w:t>
      </w:r>
      <w:proofErr w:type="gramStart"/>
      <w:r>
        <w:t>с</w:t>
      </w:r>
      <w:proofErr w:type="gramEnd"/>
      <w:r>
        <w:t xml:space="preserve">. 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>
        <w:t xml:space="preserve">4. </w:t>
      </w:r>
      <w:proofErr w:type="spellStart"/>
      <w:r>
        <w:t>Виленский</w:t>
      </w:r>
      <w:proofErr w:type="spellEnd"/>
      <w:r>
        <w:t xml:space="preserve"> П.Л., Лившиц В.Н., Смоляк С.А. Оценка эффективности инвестиционных проектов. Теория и практика</w:t>
      </w:r>
      <w:proofErr w:type="gramStart"/>
      <w:r>
        <w:t xml:space="preserve"> :</w:t>
      </w:r>
      <w:proofErr w:type="gramEnd"/>
      <w:r>
        <w:t xml:space="preserve"> Учебное пособие. – 4- издание, переработанное и дополненное. – М: "Дело", 2008. – 888 </w:t>
      </w:r>
      <w:proofErr w:type="gramStart"/>
      <w:r>
        <w:t>с</w:t>
      </w:r>
      <w:proofErr w:type="gramEnd"/>
      <w:r>
        <w:t xml:space="preserve">. 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>
        <w:t xml:space="preserve">5. Герасименко А. Финансовый менеджмент – это просто: Базовый курс для руководителей и начинающих специалистов / А. Герасименко – М.: </w:t>
      </w:r>
      <w:proofErr w:type="spellStart"/>
      <w:r>
        <w:t>Альпина</w:t>
      </w:r>
      <w:proofErr w:type="spellEnd"/>
      <w:r>
        <w:t xml:space="preserve"> </w:t>
      </w:r>
      <w:proofErr w:type="spellStart"/>
      <w:r>
        <w:t>Паблишер</w:t>
      </w:r>
      <w:proofErr w:type="spellEnd"/>
      <w:r>
        <w:t xml:space="preserve">, 2013. – 532 </w:t>
      </w:r>
      <w:proofErr w:type="gramStart"/>
      <w:r>
        <w:t>с</w:t>
      </w:r>
      <w:proofErr w:type="gramEnd"/>
      <w:r>
        <w:t xml:space="preserve">. 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 w:rsidRPr="00A41378">
        <w:rPr>
          <w:lang w:val="uk-UA"/>
        </w:rPr>
        <w:t xml:space="preserve">6. </w:t>
      </w:r>
      <w:proofErr w:type="spellStart"/>
      <w:r w:rsidRPr="00A41378">
        <w:rPr>
          <w:lang w:val="uk-UA"/>
        </w:rPr>
        <w:t>Ємейко</w:t>
      </w:r>
      <w:proofErr w:type="spellEnd"/>
      <w:r w:rsidRPr="00A41378">
        <w:rPr>
          <w:lang w:val="uk-UA"/>
        </w:rPr>
        <w:t xml:space="preserve"> Я.І., др. </w:t>
      </w:r>
      <w:proofErr w:type="spellStart"/>
      <w:r w:rsidRPr="00A41378">
        <w:rPr>
          <w:lang w:val="uk-UA"/>
        </w:rPr>
        <w:t>Ємейко</w:t>
      </w:r>
      <w:proofErr w:type="spellEnd"/>
      <w:r w:rsidRPr="00A41378">
        <w:rPr>
          <w:lang w:val="uk-UA"/>
        </w:rPr>
        <w:t xml:space="preserve"> О.І., Раєвський К.Є. Інвестиції, ризик, прогноз / Я.І. </w:t>
      </w:r>
      <w:proofErr w:type="spellStart"/>
      <w:r w:rsidRPr="00A41378">
        <w:rPr>
          <w:lang w:val="uk-UA"/>
        </w:rPr>
        <w:t>Ємейко</w:t>
      </w:r>
      <w:proofErr w:type="spellEnd"/>
      <w:r w:rsidRPr="00A41378">
        <w:rPr>
          <w:lang w:val="uk-UA"/>
        </w:rPr>
        <w:t xml:space="preserve">, О.І. </w:t>
      </w:r>
      <w:proofErr w:type="spellStart"/>
      <w:r w:rsidRPr="00A41378">
        <w:rPr>
          <w:lang w:val="uk-UA"/>
        </w:rPr>
        <w:t>Ємейко</w:t>
      </w:r>
      <w:proofErr w:type="spellEnd"/>
      <w:r w:rsidRPr="00A41378">
        <w:rPr>
          <w:lang w:val="uk-UA"/>
        </w:rPr>
        <w:t xml:space="preserve">, К.Є. Раєвський. – Львів: Львівський банківський інститут Національного банку України, 2000. – 176 с. 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>
        <w:t xml:space="preserve">7. Есипов В. Е., др. Коммерческая оценка инвестиций / В. Е. Есипов, Г. А. </w:t>
      </w:r>
      <w:proofErr w:type="spellStart"/>
      <w:r>
        <w:t>Маховикова</w:t>
      </w:r>
      <w:proofErr w:type="spellEnd"/>
      <w:r>
        <w:t xml:space="preserve">, Т. Г. </w:t>
      </w:r>
      <w:proofErr w:type="spellStart"/>
      <w:r>
        <w:t>Касьяненко</w:t>
      </w:r>
      <w:proofErr w:type="spellEnd"/>
      <w:r>
        <w:t xml:space="preserve">, С. К. </w:t>
      </w:r>
      <w:proofErr w:type="spellStart"/>
      <w:r>
        <w:t>Мирзажанов</w:t>
      </w:r>
      <w:proofErr w:type="spellEnd"/>
      <w:r>
        <w:t xml:space="preserve">. – М.: </w:t>
      </w:r>
      <w:proofErr w:type="spellStart"/>
      <w:r>
        <w:t>КноРус</w:t>
      </w:r>
      <w:proofErr w:type="spellEnd"/>
      <w:r>
        <w:t xml:space="preserve">, 2011. – 704 с. 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>
        <w:t>10. Ковалев В.В. Методы оценки инвестиционных проектов. – М.: Финансы и статистика, 20</w:t>
      </w:r>
      <w:r>
        <w:rPr>
          <w:lang w:val="uk-UA"/>
        </w:rPr>
        <w:t>1</w:t>
      </w:r>
      <w:r>
        <w:t xml:space="preserve">3. – 144 </w:t>
      </w:r>
      <w:proofErr w:type="gramStart"/>
      <w:r>
        <w:t>с</w:t>
      </w:r>
      <w:proofErr w:type="gramEnd"/>
      <w:r>
        <w:t xml:space="preserve">. 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>
        <w:lastRenderedPageBreak/>
        <w:t xml:space="preserve">11. </w:t>
      </w:r>
      <w:proofErr w:type="spellStart"/>
      <w:r>
        <w:t>Костюкевич</w:t>
      </w:r>
      <w:proofErr w:type="spellEnd"/>
      <w:r>
        <w:t xml:space="preserve"> Р.М. </w:t>
      </w:r>
      <w:proofErr w:type="spellStart"/>
      <w:r>
        <w:t>Інвестиційний</w:t>
      </w:r>
      <w:proofErr w:type="spellEnd"/>
      <w:r>
        <w:t xml:space="preserve"> менеджмент.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 xml:space="preserve"> / Р.М. </w:t>
      </w:r>
      <w:proofErr w:type="spellStart"/>
      <w:r>
        <w:t>Костюкевич</w:t>
      </w:r>
      <w:proofErr w:type="spellEnd"/>
      <w:r>
        <w:t xml:space="preserve">. – </w:t>
      </w:r>
      <w:proofErr w:type="spellStart"/>
      <w:proofErr w:type="gramStart"/>
      <w:r>
        <w:t>Р</w:t>
      </w:r>
      <w:proofErr w:type="gramEnd"/>
      <w:r>
        <w:t>івне</w:t>
      </w:r>
      <w:proofErr w:type="spellEnd"/>
      <w:r>
        <w:t xml:space="preserve">: НУВГП, 2011. – 270 с. 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>
        <w:t xml:space="preserve">12. </w:t>
      </w:r>
      <w:proofErr w:type="spellStart"/>
      <w:r>
        <w:t>Пинто</w:t>
      </w:r>
      <w:proofErr w:type="spellEnd"/>
      <w:r>
        <w:t xml:space="preserve"> Дж.К. Управление проектами. – СПб.: Питер, 2004. – 464 </w:t>
      </w:r>
      <w:proofErr w:type="gramStart"/>
      <w:r>
        <w:t>с</w:t>
      </w:r>
      <w:proofErr w:type="gramEnd"/>
      <w:r>
        <w:t xml:space="preserve">. 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>
        <w:t xml:space="preserve">13. </w:t>
      </w:r>
      <w:proofErr w:type="spellStart"/>
      <w:r>
        <w:t>Польшаков</w:t>
      </w:r>
      <w:proofErr w:type="spellEnd"/>
      <w:r>
        <w:t xml:space="preserve"> В.І. </w:t>
      </w:r>
      <w:proofErr w:type="spellStart"/>
      <w:r>
        <w:t>Інвестиційний</w:t>
      </w:r>
      <w:proofErr w:type="spellEnd"/>
      <w:r>
        <w:t xml:space="preserve"> менеджмент / </w:t>
      </w:r>
      <w:proofErr w:type="spellStart"/>
      <w:r>
        <w:t>Польшаков</w:t>
      </w:r>
      <w:proofErr w:type="spellEnd"/>
      <w:r>
        <w:t xml:space="preserve"> В.І., </w:t>
      </w:r>
      <w:proofErr w:type="spellStart"/>
      <w:r>
        <w:t>Ткаленко</w:t>
      </w:r>
      <w:proofErr w:type="spellEnd"/>
      <w:r>
        <w:t xml:space="preserve"> Н.В.: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 xml:space="preserve">. – К.: Кондор, 2009. – 172 </w:t>
      </w:r>
      <w:proofErr w:type="gramStart"/>
      <w:r>
        <w:t>с</w:t>
      </w:r>
      <w:proofErr w:type="gramEnd"/>
      <w:r>
        <w:t xml:space="preserve">. 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>
        <w:t xml:space="preserve">14. </w:t>
      </w:r>
      <w:proofErr w:type="spellStart"/>
      <w:r>
        <w:t>Ример</w:t>
      </w:r>
      <w:proofErr w:type="spellEnd"/>
      <w:r>
        <w:t xml:space="preserve"> М. И, </w:t>
      </w:r>
      <w:proofErr w:type="spellStart"/>
      <w:r>
        <w:t>Касатов</w:t>
      </w:r>
      <w:proofErr w:type="spellEnd"/>
      <w:r>
        <w:t xml:space="preserve"> А. Д., </w:t>
      </w:r>
      <w:proofErr w:type="spellStart"/>
      <w:r>
        <w:t>Матиенко</w:t>
      </w:r>
      <w:proofErr w:type="spellEnd"/>
      <w:r>
        <w:t xml:space="preserve"> Н. Н. Экономическая оценка инвестиций. – 2-е изд. – СПб.: Питер, 2008. – 480 </w:t>
      </w:r>
      <w:proofErr w:type="gramStart"/>
      <w:r>
        <w:t>с</w:t>
      </w:r>
      <w:proofErr w:type="gramEnd"/>
      <w:r>
        <w:t xml:space="preserve">. 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 w:rsidRPr="003750CF">
        <w:rPr>
          <w:lang w:val="uk-UA"/>
        </w:rPr>
        <w:t xml:space="preserve">15. Слободян О.А. Венчурний інвестиційний фонд: феномен українського спільного інвестування чи </w:t>
      </w:r>
      <w:proofErr w:type="spellStart"/>
      <w:r w:rsidRPr="003750CF">
        <w:rPr>
          <w:lang w:val="uk-UA"/>
        </w:rPr>
        <w:t>квазівенчурний</w:t>
      </w:r>
      <w:proofErr w:type="spellEnd"/>
      <w:r w:rsidRPr="003750CF">
        <w:rPr>
          <w:lang w:val="uk-UA"/>
        </w:rPr>
        <w:t xml:space="preserve"> інститут? // Вісник Вищої ради юстиції. – 2013. – № 3 (15). – С. 134–144. </w:t>
      </w:r>
    </w:p>
    <w:p w:rsidR="00A41378" w:rsidRDefault="00A41378" w:rsidP="00A41378">
      <w:pPr>
        <w:shd w:val="clear" w:color="auto" w:fill="FFFFFF"/>
        <w:jc w:val="both"/>
        <w:rPr>
          <w:lang w:val="uk-UA"/>
        </w:rPr>
      </w:pPr>
      <w:r w:rsidRPr="003750CF">
        <w:rPr>
          <w:lang w:val="uk-UA"/>
        </w:rPr>
        <w:t xml:space="preserve">16. </w:t>
      </w:r>
      <w:r>
        <w:t>C</w:t>
      </w:r>
      <w:proofErr w:type="spellStart"/>
      <w:r w:rsidRPr="003750CF">
        <w:rPr>
          <w:lang w:val="uk-UA"/>
        </w:rPr>
        <w:t>лободян</w:t>
      </w:r>
      <w:proofErr w:type="spellEnd"/>
      <w:r w:rsidRPr="003750CF">
        <w:rPr>
          <w:lang w:val="uk-UA"/>
        </w:rPr>
        <w:t xml:space="preserve"> О.А. Гармонізація законодавства у сфері спільного інвестування до законодавства Європейського Союзу // Цивільне законодавство України в контексті розвитку Європейського приватного права : монографія / Р.О. </w:t>
      </w:r>
      <w:proofErr w:type="spellStart"/>
      <w:r w:rsidRPr="003750CF">
        <w:rPr>
          <w:lang w:val="uk-UA"/>
        </w:rPr>
        <w:t>Стефанчук</w:t>
      </w:r>
      <w:proofErr w:type="spellEnd"/>
      <w:r w:rsidRPr="003750CF">
        <w:rPr>
          <w:lang w:val="uk-UA"/>
        </w:rPr>
        <w:t xml:space="preserve">, Ю.В. Білоусов, Н.Л. </w:t>
      </w:r>
      <w:proofErr w:type="spellStart"/>
      <w:r w:rsidRPr="003750CF">
        <w:rPr>
          <w:lang w:val="uk-UA"/>
        </w:rPr>
        <w:t>Бондаренк</w:t>
      </w:r>
      <w:proofErr w:type="gramStart"/>
      <w:r w:rsidRPr="003750CF">
        <w:rPr>
          <w:lang w:val="uk-UA"/>
        </w:rPr>
        <w:t>о-</w:t>
      </w:r>
      <w:proofErr w:type="spellEnd"/>
      <w:proofErr w:type="gramEnd"/>
      <w:r w:rsidRPr="003750CF">
        <w:rPr>
          <w:lang w:val="uk-UA"/>
        </w:rPr>
        <w:t xml:space="preserve"> Зелінська [та ін.] ; за </w:t>
      </w:r>
      <w:proofErr w:type="spellStart"/>
      <w:r w:rsidRPr="003750CF">
        <w:rPr>
          <w:lang w:val="uk-UA"/>
        </w:rPr>
        <w:t>заг</w:t>
      </w:r>
      <w:proofErr w:type="spellEnd"/>
      <w:r w:rsidRPr="003750CF">
        <w:rPr>
          <w:lang w:val="uk-UA"/>
        </w:rPr>
        <w:t xml:space="preserve">. ред. </w:t>
      </w:r>
      <w:r>
        <w:t xml:space="preserve">Ю.В. </w:t>
      </w:r>
      <w:proofErr w:type="spellStart"/>
      <w:r>
        <w:t>Білоусова</w:t>
      </w:r>
      <w:proofErr w:type="spellEnd"/>
      <w:r>
        <w:t>. – К.</w:t>
      </w:r>
      <w:proofErr w:type="gramStart"/>
      <w:r>
        <w:t xml:space="preserve"> :</w:t>
      </w:r>
      <w:proofErr w:type="gramEnd"/>
      <w:r>
        <w:t xml:space="preserve"> Ред. журн. «Право </w:t>
      </w:r>
      <w:proofErr w:type="spellStart"/>
      <w:r>
        <w:t>України</w:t>
      </w:r>
      <w:proofErr w:type="spellEnd"/>
      <w:r>
        <w:t xml:space="preserve">», 2013. – С. 155-169. </w:t>
      </w:r>
    </w:p>
    <w:p w:rsidR="00A41378" w:rsidRPr="003E22B3" w:rsidRDefault="00A41378" w:rsidP="00A41378">
      <w:pPr>
        <w:shd w:val="clear" w:color="auto" w:fill="FFFFFF"/>
        <w:jc w:val="both"/>
        <w:rPr>
          <w:lang w:val="uk-UA"/>
        </w:rPr>
      </w:pPr>
      <w:r>
        <w:t xml:space="preserve">17. </w:t>
      </w:r>
      <w:proofErr w:type="spellStart"/>
      <w:r>
        <w:t>Фінансовий</w:t>
      </w:r>
      <w:proofErr w:type="spellEnd"/>
      <w:r>
        <w:t xml:space="preserve"> менеджмент: 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. – 2-ге вид. / </w:t>
      </w:r>
      <w:proofErr w:type="spellStart"/>
      <w:r>
        <w:t>Шелудько</w:t>
      </w:r>
      <w:proofErr w:type="spellEnd"/>
      <w:r>
        <w:t xml:space="preserve"> В.М. – К., 201</w:t>
      </w:r>
      <w:r>
        <w:rPr>
          <w:lang w:val="uk-UA"/>
        </w:rPr>
        <w:t>5</w:t>
      </w:r>
      <w:r>
        <w:t>. – 375 с.</w:t>
      </w:r>
    </w:p>
    <w:p w:rsidR="008A45E7" w:rsidRPr="00A41378" w:rsidRDefault="008A45E7">
      <w:pPr>
        <w:rPr>
          <w:lang w:val="uk-UA"/>
        </w:rPr>
      </w:pPr>
    </w:p>
    <w:sectPr w:rsidR="008A45E7" w:rsidRPr="00A41378" w:rsidSect="008A4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41378"/>
    <w:rsid w:val="008A45E7"/>
    <w:rsid w:val="00A41378"/>
    <w:rsid w:val="00DC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2358</Words>
  <Characters>1345</Characters>
  <Application>Microsoft Office Word</Application>
  <DocSecurity>0</DocSecurity>
  <Lines>11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2018-12-01T15:40:00Z</dcterms:created>
  <dcterms:modified xsi:type="dcterms:W3CDTF">2018-12-01T15:42:00Z</dcterms:modified>
</cp:coreProperties>
</file>