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1B2" w:rsidRPr="007A4A0A" w:rsidRDefault="00CF01B2" w:rsidP="00CF01B2">
      <w:pPr>
        <w:jc w:val="center"/>
        <w:rPr>
          <w:rFonts w:ascii="Times New Roman" w:hAnsi="Times New Roman" w:cs="Times New Roman"/>
          <w:b/>
          <w:sz w:val="28"/>
          <w:szCs w:val="28"/>
        </w:rPr>
      </w:pPr>
      <w:r w:rsidRPr="007A4A0A">
        <w:rPr>
          <w:rFonts w:ascii="Times New Roman" w:hAnsi="Times New Roman" w:cs="Times New Roman"/>
          <w:b/>
          <w:sz w:val="28"/>
          <w:szCs w:val="28"/>
        </w:rPr>
        <w:t>Луцький інститут розвитку людини</w:t>
      </w:r>
    </w:p>
    <w:p w:rsidR="00CF01B2" w:rsidRPr="007A4A0A" w:rsidRDefault="00CF01B2" w:rsidP="00CF01B2">
      <w:pPr>
        <w:jc w:val="center"/>
        <w:rPr>
          <w:rFonts w:ascii="Times New Roman" w:hAnsi="Times New Roman" w:cs="Times New Roman"/>
          <w:b/>
          <w:sz w:val="28"/>
          <w:szCs w:val="28"/>
        </w:rPr>
      </w:pPr>
      <w:r w:rsidRPr="007A4A0A">
        <w:rPr>
          <w:rFonts w:ascii="Times New Roman" w:hAnsi="Times New Roman" w:cs="Times New Roman"/>
          <w:b/>
          <w:sz w:val="28"/>
          <w:szCs w:val="28"/>
        </w:rPr>
        <w:t>Університету «Україна»</w:t>
      </w:r>
    </w:p>
    <w:p w:rsidR="00CF01B2" w:rsidRPr="007A4A0A" w:rsidRDefault="00CF01B2" w:rsidP="00CF01B2">
      <w:pPr>
        <w:jc w:val="center"/>
        <w:rPr>
          <w:rFonts w:ascii="Times New Roman" w:hAnsi="Times New Roman" w:cs="Times New Roman"/>
          <w:b/>
          <w:sz w:val="28"/>
          <w:szCs w:val="28"/>
        </w:rPr>
      </w:pPr>
    </w:p>
    <w:p w:rsidR="00CF01B2" w:rsidRPr="007A4A0A" w:rsidRDefault="00CF01B2" w:rsidP="00CF01B2">
      <w:pPr>
        <w:jc w:val="center"/>
        <w:rPr>
          <w:rFonts w:ascii="Times New Roman" w:hAnsi="Times New Roman" w:cs="Times New Roman"/>
          <w:b/>
          <w:sz w:val="28"/>
          <w:szCs w:val="28"/>
        </w:rPr>
      </w:pPr>
    </w:p>
    <w:p w:rsidR="00CF01B2" w:rsidRPr="007A4A0A" w:rsidRDefault="00CF01B2" w:rsidP="00CF01B2">
      <w:pPr>
        <w:jc w:val="center"/>
        <w:rPr>
          <w:rFonts w:ascii="Times New Roman" w:hAnsi="Times New Roman" w:cs="Times New Roman"/>
          <w:b/>
          <w:sz w:val="28"/>
          <w:szCs w:val="28"/>
        </w:rPr>
      </w:pPr>
      <w:r w:rsidRPr="007A4A0A">
        <w:rPr>
          <w:rFonts w:ascii="Times New Roman" w:hAnsi="Times New Roman" w:cs="Times New Roman"/>
          <w:b/>
          <w:sz w:val="28"/>
          <w:szCs w:val="28"/>
        </w:rPr>
        <w:t>Кафедра права</w:t>
      </w:r>
    </w:p>
    <w:p w:rsidR="00CF01B2" w:rsidRPr="007A4A0A" w:rsidRDefault="00CF01B2" w:rsidP="00CF01B2">
      <w:pPr>
        <w:jc w:val="center"/>
        <w:rPr>
          <w:rFonts w:ascii="Times New Roman" w:hAnsi="Times New Roman" w:cs="Times New Roman"/>
          <w:b/>
          <w:sz w:val="28"/>
          <w:szCs w:val="28"/>
        </w:rPr>
      </w:pPr>
    </w:p>
    <w:p w:rsidR="00CF01B2" w:rsidRPr="007A4A0A" w:rsidRDefault="00CF01B2" w:rsidP="00CF01B2">
      <w:pPr>
        <w:spacing w:after="0" w:line="240" w:lineRule="auto"/>
        <w:jc w:val="center"/>
        <w:rPr>
          <w:rFonts w:ascii="Times New Roman" w:hAnsi="Times New Roman" w:cs="Times New Roman"/>
          <w:b/>
          <w:sz w:val="28"/>
          <w:szCs w:val="28"/>
        </w:rPr>
      </w:pPr>
    </w:p>
    <w:p w:rsidR="00CF01B2" w:rsidRPr="007A4A0A" w:rsidRDefault="00CF01B2" w:rsidP="00CF01B2">
      <w:pPr>
        <w:spacing w:after="0" w:line="240" w:lineRule="auto"/>
        <w:jc w:val="center"/>
        <w:rPr>
          <w:rFonts w:ascii="Times New Roman" w:hAnsi="Times New Roman" w:cs="Times New Roman"/>
          <w:b/>
          <w:sz w:val="32"/>
          <w:szCs w:val="32"/>
        </w:rPr>
      </w:pPr>
      <w:r w:rsidRPr="007A4A0A">
        <w:rPr>
          <w:rFonts w:ascii="Times New Roman" w:hAnsi="Times New Roman" w:cs="Times New Roman"/>
          <w:b/>
          <w:sz w:val="32"/>
          <w:szCs w:val="32"/>
        </w:rPr>
        <w:t xml:space="preserve">МЕТОДИЧНІ РЕКОМЕНДАЦІЇ ЩОДО ПІДГОТОВКИ СТУДЕНТІВ  </w:t>
      </w:r>
    </w:p>
    <w:p w:rsidR="00CF01B2" w:rsidRPr="007A4A0A" w:rsidRDefault="00CF01B2" w:rsidP="00CF01B2">
      <w:pPr>
        <w:spacing w:after="0" w:line="240" w:lineRule="auto"/>
        <w:jc w:val="center"/>
        <w:rPr>
          <w:rFonts w:ascii="Times New Roman" w:hAnsi="Times New Roman" w:cs="Times New Roman"/>
          <w:b/>
          <w:sz w:val="32"/>
          <w:szCs w:val="32"/>
        </w:rPr>
      </w:pPr>
      <w:r w:rsidRPr="007A4A0A">
        <w:rPr>
          <w:rFonts w:ascii="Times New Roman" w:hAnsi="Times New Roman" w:cs="Times New Roman"/>
          <w:b/>
          <w:sz w:val="32"/>
          <w:szCs w:val="32"/>
        </w:rPr>
        <w:t xml:space="preserve">ДО ЗОВНІШНЬОГО НЕЗАЛЕЖНОГО ОЦІНЮВАННЯ </w:t>
      </w:r>
    </w:p>
    <w:p w:rsidR="00CF01B2" w:rsidRPr="007A4A0A" w:rsidRDefault="00CF01B2" w:rsidP="00CF01B2">
      <w:pPr>
        <w:spacing w:after="0" w:line="240" w:lineRule="auto"/>
        <w:jc w:val="center"/>
        <w:rPr>
          <w:rFonts w:ascii="Times New Roman" w:hAnsi="Times New Roman" w:cs="Times New Roman"/>
          <w:b/>
          <w:sz w:val="32"/>
          <w:szCs w:val="32"/>
        </w:rPr>
      </w:pPr>
      <w:r w:rsidRPr="007A4A0A">
        <w:rPr>
          <w:rFonts w:ascii="Times New Roman" w:hAnsi="Times New Roman" w:cs="Times New Roman"/>
          <w:b/>
          <w:sz w:val="32"/>
          <w:szCs w:val="32"/>
        </w:rPr>
        <w:t xml:space="preserve">ДЛЯ ЗДОБУТТЯ СТУПЕНЯ ВИЩОЇ ОСВІТИ МАГІСТРА </w:t>
      </w:r>
    </w:p>
    <w:p w:rsidR="00CF01B2" w:rsidRPr="007A4A0A" w:rsidRDefault="00CF01B2" w:rsidP="00CF01B2">
      <w:pPr>
        <w:spacing w:after="0" w:line="240" w:lineRule="auto"/>
        <w:jc w:val="center"/>
        <w:rPr>
          <w:rFonts w:ascii="Times New Roman" w:hAnsi="Times New Roman" w:cs="Times New Roman"/>
          <w:b/>
          <w:sz w:val="32"/>
          <w:szCs w:val="32"/>
        </w:rPr>
      </w:pPr>
      <w:r w:rsidRPr="007A4A0A">
        <w:rPr>
          <w:rFonts w:ascii="Times New Roman" w:hAnsi="Times New Roman" w:cs="Times New Roman"/>
          <w:b/>
          <w:sz w:val="32"/>
          <w:szCs w:val="32"/>
        </w:rPr>
        <w:t>ЗА СПЕЦІАЛЬНІСТЮ 081 «ПРАВО» В 2018 РОЦІ</w:t>
      </w:r>
    </w:p>
    <w:p w:rsidR="00CF01B2" w:rsidRPr="007A4A0A" w:rsidRDefault="00CF01B2" w:rsidP="00CF01B2">
      <w:pPr>
        <w:spacing w:after="0" w:line="360" w:lineRule="auto"/>
        <w:ind w:firstLine="709"/>
        <w:jc w:val="center"/>
        <w:rPr>
          <w:rFonts w:ascii="Times New Roman" w:hAnsi="Times New Roman" w:cs="Times New Roman"/>
          <w:b/>
          <w:sz w:val="32"/>
          <w:szCs w:val="32"/>
        </w:rPr>
      </w:pPr>
    </w:p>
    <w:p w:rsidR="00CF01B2" w:rsidRPr="007A4A0A" w:rsidRDefault="00CF01B2" w:rsidP="00CF01B2">
      <w:pPr>
        <w:shd w:val="clear" w:color="auto" w:fill="FFFFFF"/>
        <w:spacing w:after="0" w:line="240" w:lineRule="auto"/>
        <w:ind w:left="709"/>
        <w:jc w:val="center"/>
        <w:textAlignment w:val="baseline"/>
        <w:rPr>
          <w:rFonts w:ascii="Times New Roman" w:eastAsia="Times New Roman" w:hAnsi="Times New Roman" w:cs="Times New Roman"/>
          <w:b/>
          <w:sz w:val="32"/>
          <w:szCs w:val="32"/>
          <w:lang w:eastAsia="uk-UA"/>
        </w:rPr>
      </w:pPr>
      <w:r w:rsidRPr="007A4A0A">
        <w:rPr>
          <w:rFonts w:ascii="Times New Roman" w:eastAsia="Times New Roman" w:hAnsi="Times New Roman" w:cs="Times New Roman"/>
          <w:b/>
          <w:sz w:val="32"/>
          <w:szCs w:val="32"/>
          <w:lang w:eastAsia="uk-UA"/>
        </w:rPr>
        <w:t>КРИМІНАЛЬНЕ ПРАВО УКРАЇНИ</w:t>
      </w:r>
    </w:p>
    <w:p w:rsidR="00CF01B2" w:rsidRPr="007A4A0A" w:rsidRDefault="00CF01B2" w:rsidP="00CF01B2">
      <w:pPr>
        <w:shd w:val="clear" w:color="auto" w:fill="FFFFFF"/>
        <w:spacing w:after="0" w:line="240" w:lineRule="auto"/>
        <w:ind w:left="709"/>
        <w:jc w:val="center"/>
        <w:textAlignment w:val="baseline"/>
        <w:rPr>
          <w:rFonts w:ascii="Times New Roman" w:eastAsia="Times New Roman" w:hAnsi="Times New Roman" w:cs="Times New Roman"/>
          <w:b/>
          <w:sz w:val="32"/>
          <w:szCs w:val="32"/>
          <w:lang w:eastAsia="uk-UA"/>
        </w:rPr>
      </w:pPr>
      <w:r w:rsidRPr="007A4A0A">
        <w:rPr>
          <w:rFonts w:ascii="Times New Roman" w:eastAsia="Times New Roman" w:hAnsi="Times New Roman" w:cs="Times New Roman"/>
          <w:b/>
          <w:sz w:val="32"/>
          <w:szCs w:val="32"/>
          <w:lang w:eastAsia="uk-UA"/>
        </w:rPr>
        <w:t>КРИМІНАЛЬН</w:t>
      </w:r>
      <w:r w:rsidR="00F856B8">
        <w:rPr>
          <w:rFonts w:ascii="Times New Roman" w:eastAsia="Times New Roman" w:hAnsi="Times New Roman" w:cs="Times New Roman"/>
          <w:b/>
          <w:sz w:val="32"/>
          <w:szCs w:val="32"/>
          <w:lang w:eastAsia="uk-UA"/>
        </w:rPr>
        <w:t>ИЙ</w:t>
      </w:r>
      <w:r w:rsidRPr="007A4A0A">
        <w:rPr>
          <w:rFonts w:ascii="Times New Roman" w:eastAsia="Times New Roman" w:hAnsi="Times New Roman" w:cs="Times New Roman"/>
          <w:b/>
          <w:sz w:val="32"/>
          <w:szCs w:val="32"/>
          <w:lang w:eastAsia="uk-UA"/>
        </w:rPr>
        <w:t xml:space="preserve"> ПРОЦЕС УКРАЇНИ</w:t>
      </w:r>
    </w:p>
    <w:p w:rsidR="00CF01B2" w:rsidRPr="007A4A0A" w:rsidRDefault="00CF01B2" w:rsidP="00CF01B2">
      <w:pPr>
        <w:spacing w:after="0" w:line="360" w:lineRule="auto"/>
        <w:ind w:firstLine="709"/>
        <w:jc w:val="center"/>
        <w:rPr>
          <w:rFonts w:ascii="Times New Roman" w:hAnsi="Times New Roman" w:cs="Times New Roman"/>
          <w:b/>
          <w:sz w:val="32"/>
          <w:szCs w:val="32"/>
        </w:rPr>
      </w:pPr>
    </w:p>
    <w:p w:rsidR="00CF01B2" w:rsidRPr="007A4A0A" w:rsidRDefault="00CF01B2" w:rsidP="00CF01B2">
      <w:pPr>
        <w:spacing w:after="0" w:line="360" w:lineRule="auto"/>
        <w:ind w:firstLine="709"/>
        <w:jc w:val="center"/>
        <w:rPr>
          <w:rFonts w:ascii="Times New Roman" w:hAnsi="Times New Roman" w:cs="Times New Roman"/>
          <w:b/>
          <w:sz w:val="28"/>
          <w:szCs w:val="28"/>
        </w:rPr>
      </w:pPr>
    </w:p>
    <w:p w:rsidR="00CF01B2" w:rsidRPr="007A4A0A" w:rsidRDefault="00CF01B2" w:rsidP="00CF01B2">
      <w:pPr>
        <w:spacing w:after="0" w:line="360" w:lineRule="auto"/>
        <w:ind w:firstLine="709"/>
        <w:jc w:val="center"/>
        <w:rPr>
          <w:rFonts w:ascii="Times New Roman" w:hAnsi="Times New Roman" w:cs="Times New Roman"/>
          <w:b/>
          <w:sz w:val="28"/>
          <w:szCs w:val="28"/>
        </w:rPr>
      </w:pPr>
    </w:p>
    <w:p w:rsidR="00CF01B2" w:rsidRPr="007A4A0A" w:rsidRDefault="00CF01B2" w:rsidP="00CF01B2">
      <w:pPr>
        <w:spacing w:after="0" w:line="360" w:lineRule="auto"/>
        <w:ind w:firstLine="709"/>
        <w:jc w:val="center"/>
        <w:rPr>
          <w:rFonts w:ascii="Times New Roman" w:hAnsi="Times New Roman" w:cs="Times New Roman"/>
          <w:b/>
          <w:sz w:val="28"/>
          <w:szCs w:val="28"/>
        </w:rPr>
      </w:pPr>
    </w:p>
    <w:p w:rsidR="00CF01B2" w:rsidRPr="007A4A0A" w:rsidRDefault="00CF01B2" w:rsidP="00CF01B2">
      <w:pPr>
        <w:spacing w:after="0" w:line="360" w:lineRule="auto"/>
        <w:ind w:firstLine="709"/>
        <w:jc w:val="center"/>
        <w:rPr>
          <w:rFonts w:ascii="Times New Roman" w:hAnsi="Times New Roman" w:cs="Times New Roman"/>
          <w:b/>
          <w:sz w:val="28"/>
          <w:szCs w:val="28"/>
        </w:rPr>
      </w:pPr>
    </w:p>
    <w:p w:rsidR="00CF01B2" w:rsidRPr="007A4A0A" w:rsidRDefault="00CF01B2" w:rsidP="00CF01B2">
      <w:pPr>
        <w:spacing w:after="0" w:line="360" w:lineRule="auto"/>
        <w:ind w:firstLine="709"/>
        <w:jc w:val="center"/>
        <w:rPr>
          <w:rFonts w:ascii="Times New Roman" w:hAnsi="Times New Roman" w:cs="Times New Roman"/>
          <w:b/>
          <w:sz w:val="28"/>
          <w:szCs w:val="28"/>
        </w:rPr>
      </w:pPr>
    </w:p>
    <w:p w:rsidR="00CF01B2" w:rsidRPr="007A4A0A" w:rsidRDefault="00CF01B2" w:rsidP="00CF01B2">
      <w:pPr>
        <w:spacing w:after="0" w:line="360" w:lineRule="auto"/>
        <w:ind w:firstLine="709"/>
        <w:jc w:val="center"/>
        <w:rPr>
          <w:rFonts w:ascii="Times New Roman" w:hAnsi="Times New Roman" w:cs="Times New Roman"/>
          <w:b/>
          <w:sz w:val="28"/>
          <w:szCs w:val="28"/>
        </w:rPr>
      </w:pPr>
    </w:p>
    <w:p w:rsidR="00CF01B2" w:rsidRPr="007A4A0A" w:rsidRDefault="00CF01B2" w:rsidP="00CF01B2">
      <w:pPr>
        <w:spacing w:after="0" w:line="360" w:lineRule="auto"/>
        <w:ind w:firstLine="709"/>
        <w:jc w:val="center"/>
        <w:rPr>
          <w:rFonts w:ascii="Times New Roman" w:hAnsi="Times New Roman" w:cs="Times New Roman"/>
          <w:b/>
          <w:sz w:val="28"/>
          <w:szCs w:val="28"/>
        </w:rPr>
      </w:pPr>
    </w:p>
    <w:p w:rsidR="00CF01B2" w:rsidRPr="007A4A0A" w:rsidRDefault="00CF01B2" w:rsidP="00CF01B2">
      <w:pPr>
        <w:spacing w:after="0" w:line="360" w:lineRule="auto"/>
        <w:ind w:firstLine="709"/>
        <w:jc w:val="center"/>
        <w:rPr>
          <w:rFonts w:ascii="Times New Roman" w:hAnsi="Times New Roman" w:cs="Times New Roman"/>
          <w:b/>
          <w:sz w:val="28"/>
          <w:szCs w:val="28"/>
        </w:rPr>
      </w:pPr>
    </w:p>
    <w:p w:rsidR="00CF01B2" w:rsidRPr="007A4A0A" w:rsidRDefault="00CF01B2" w:rsidP="00CF01B2">
      <w:pPr>
        <w:spacing w:after="0" w:line="360" w:lineRule="auto"/>
        <w:ind w:firstLine="709"/>
        <w:jc w:val="center"/>
        <w:rPr>
          <w:rFonts w:ascii="Times New Roman" w:hAnsi="Times New Roman" w:cs="Times New Roman"/>
          <w:b/>
          <w:sz w:val="28"/>
          <w:szCs w:val="28"/>
        </w:rPr>
      </w:pPr>
    </w:p>
    <w:p w:rsidR="00CF01B2" w:rsidRPr="007A4A0A" w:rsidRDefault="00CF01B2" w:rsidP="00CF01B2">
      <w:pPr>
        <w:spacing w:after="0" w:line="360" w:lineRule="auto"/>
        <w:ind w:firstLine="709"/>
        <w:jc w:val="center"/>
        <w:rPr>
          <w:rFonts w:ascii="Times New Roman" w:hAnsi="Times New Roman" w:cs="Times New Roman"/>
          <w:b/>
          <w:sz w:val="28"/>
          <w:szCs w:val="28"/>
        </w:rPr>
      </w:pPr>
    </w:p>
    <w:p w:rsidR="00CF01B2" w:rsidRPr="007A4A0A" w:rsidRDefault="00CF01B2" w:rsidP="00CF01B2">
      <w:pPr>
        <w:spacing w:after="0" w:line="360" w:lineRule="auto"/>
        <w:ind w:firstLine="709"/>
        <w:jc w:val="center"/>
        <w:rPr>
          <w:rFonts w:ascii="Times New Roman" w:hAnsi="Times New Roman" w:cs="Times New Roman"/>
          <w:b/>
          <w:sz w:val="28"/>
          <w:szCs w:val="28"/>
        </w:rPr>
      </w:pPr>
    </w:p>
    <w:p w:rsidR="00CF01B2" w:rsidRPr="007A4A0A" w:rsidRDefault="00CF01B2" w:rsidP="00CF01B2">
      <w:pPr>
        <w:spacing w:after="0" w:line="360" w:lineRule="auto"/>
        <w:ind w:firstLine="709"/>
        <w:jc w:val="center"/>
        <w:rPr>
          <w:rFonts w:ascii="Times New Roman" w:hAnsi="Times New Roman" w:cs="Times New Roman"/>
          <w:b/>
          <w:sz w:val="28"/>
          <w:szCs w:val="28"/>
        </w:rPr>
      </w:pPr>
    </w:p>
    <w:p w:rsidR="00CF01B2" w:rsidRPr="007A4A0A" w:rsidRDefault="00CF01B2" w:rsidP="00CF01B2">
      <w:pPr>
        <w:spacing w:after="0" w:line="360" w:lineRule="auto"/>
        <w:ind w:firstLine="709"/>
        <w:jc w:val="center"/>
        <w:rPr>
          <w:rFonts w:ascii="Times New Roman" w:hAnsi="Times New Roman" w:cs="Times New Roman"/>
          <w:b/>
          <w:sz w:val="28"/>
          <w:szCs w:val="28"/>
        </w:rPr>
      </w:pPr>
    </w:p>
    <w:p w:rsidR="00CF01B2" w:rsidRPr="007A4A0A" w:rsidRDefault="00CF01B2" w:rsidP="00CF01B2">
      <w:pPr>
        <w:spacing w:after="0" w:line="360" w:lineRule="auto"/>
        <w:ind w:firstLine="709"/>
        <w:jc w:val="center"/>
        <w:rPr>
          <w:rFonts w:ascii="Times New Roman" w:hAnsi="Times New Roman" w:cs="Times New Roman"/>
          <w:b/>
          <w:sz w:val="28"/>
          <w:szCs w:val="28"/>
        </w:rPr>
      </w:pPr>
    </w:p>
    <w:p w:rsidR="00CF01B2" w:rsidRPr="007A4A0A" w:rsidRDefault="00CF01B2" w:rsidP="00CF01B2">
      <w:pPr>
        <w:spacing w:after="0" w:line="360" w:lineRule="auto"/>
        <w:ind w:firstLine="709"/>
        <w:jc w:val="center"/>
        <w:rPr>
          <w:rFonts w:ascii="Times New Roman" w:hAnsi="Times New Roman" w:cs="Times New Roman"/>
          <w:b/>
          <w:sz w:val="28"/>
          <w:szCs w:val="28"/>
        </w:rPr>
      </w:pPr>
    </w:p>
    <w:p w:rsidR="00CF01B2" w:rsidRPr="007A4A0A" w:rsidRDefault="00CF01B2" w:rsidP="00CF01B2">
      <w:pPr>
        <w:spacing w:after="0" w:line="360" w:lineRule="auto"/>
        <w:ind w:firstLine="709"/>
        <w:jc w:val="center"/>
        <w:rPr>
          <w:rFonts w:ascii="Times New Roman" w:hAnsi="Times New Roman" w:cs="Times New Roman"/>
          <w:b/>
          <w:sz w:val="28"/>
          <w:szCs w:val="28"/>
        </w:rPr>
      </w:pPr>
      <w:r w:rsidRPr="007A4A0A">
        <w:rPr>
          <w:rFonts w:ascii="Times New Roman" w:hAnsi="Times New Roman" w:cs="Times New Roman"/>
          <w:b/>
          <w:sz w:val="28"/>
          <w:szCs w:val="28"/>
        </w:rPr>
        <w:t>Луцьк, 2018</w:t>
      </w:r>
    </w:p>
    <w:p w:rsidR="00CF01B2" w:rsidRPr="007A4A0A" w:rsidRDefault="00CF01B2" w:rsidP="00CF01B2">
      <w:pPr>
        <w:spacing w:after="0" w:line="360" w:lineRule="auto"/>
        <w:ind w:firstLine="709"/>
        <w:jc w:val="center"/>
        <w:rPr>
          <w:rFonts w:ascii="Times New Roman" w:hAnsi="Times New Roman" w:cs="Times New Roman"/>
          <w:b/>
          <w:sz w:val="28"/>
          <w:szCs w:val="28"/>
        </w:rPr>
      </w:pPr>
    </w:p>
    <w:p w:rsidR="00CF01B2" w:rsidRPr="007A4A0A" w:rsidRDefault="00CF01B2" w:rsidP="00CF01B2">
      <w:pPr>
        <w:spacing w:after="0" w:line="360" w:lineRule="auto"/>
        <w:ind w:firstLine="709"/>
        <w:jc w:val="center"/>
        <w:rPr>
          <w:rFonts w:ascii="Times New Roman" w:hAnsi="Times New Roman" w:cs="Times New Roman"/>
          <w:b/>
          <w:sz w:val="28"/>
          <w:szCs w:val="28"/>
        </w:rPr>
      </w:pPr>
    </w:p>
    <w:p w:rsidR="00CF01B2" w:rsidRPr="007A4A0A" w:rsidRDefault="00CF01B2" w:rsidP="00CF01B2">
      <w:pPr>
        <w:spacing w:after="0" w:line="360" w:lineRule="auto"/>
        <w:ind w:firstLine="709"/>
        <w:jc w:val="center"/>
        <w:rPr>
          <w:rFonts w:ascii="Times New Roman" w:hAnsi="Times New Roman" w:cs="Times New Roman"/>
          <w:b/>
          <w:sz w:val="28"/>
          <w:szCs w:val="28"/>
        </w:rPr>
      </w:pPr>
    </w:p>
    <w:p w:rsidR="00CF01B2" w:rsidRPr="007A4A0A" w:rsidRDefault="00CF01B2" w:rsidP="00CF01B2">
      <w:pPr>
        <w:spacing w:line="276" w:lineRule="auto"/>
        <w:ind w:firstLine="567"/>
        <w:jc w:val="both"/>
        <w:rPr>
          <w:rFonts w:ascii="Times New Roman" w:hAnsi="Times New Roman" w:cs="Times New Roman"/>
          <w:sz w:val="28"/>
          <w:szCs w:val="28"/>
        </w:rPr>
      </w:pPr>
    </w:p>
    <w:p w:rsidR="00CF01B2" w:rsidRPr="007A4A0A" w:rsidRDefault="00CF01B2" w:rsidP="00CF01B2">
      <w:pPr>
        <w:spacing w:line="276" w:lineRule="auto"/>
        <w:ind w:firstLine="567"/>
        <w:jc w:val="both"/>
        <w:rPr>
          <w:rFonts w:ascii="Times New Roman" w:hAnsi="Times New Roman" w:cs="Times New Roman"/>
          <w:sz w:val="28"/>
          <w:szCs w:val="28"/>
        </w:rPr>
      </w:pPr>
      <w:r w:rsidRPr="007A4A0A">
        <w:rPr>
          <w:rFonts w:ascii="Times New Roman" w:hAnsi="Times New Roman" w:cs="Times New Roman"/>
          <w:sz w:val="28"/>
          <w:szCs w:val="28"/>
        </w:rPr>
        <w:t xml:space="preserve">Методичні рекомендації щодо підготовки студентів до зовнішнього незалежного оцінювання для здобуття ступеня вищої освіти магістра за спеціальністю 081 «Право» в 2018 році / Уклад. С.С. </w:t>
      </w:r>
      <w:proofErr w:type="spellStart"/>
      <w:r w:rsidRPr="007A4A0A">
        <w:rPr>
          <w:rFonts w:ascii="Times New Roman" w:hAnsi="Times New Roman" w:cs="Times New Roman"/>
          <w:sz w:val="28"/>
          <w:szCs w:val="28"/>
        </w:rPr>
        <w:t>Пікалюк</w:t>
      </w:r>
      <w:proofErr w:type="spellEnd"/>
      <w:r w:rsidRPr="007A4A0A">
        <w:rPr>
          <w:rFonts w:ascii="Times New Roman" w:hAnsi="Times New Roman" w:cs="Times New Roman"/>
          <w:sz w:val="28"/>
          <w:szCs w:val="28"/>
        </w:rPr>
        <w:t xml:space="preserve">, А.А. Попов, О.Є. Рязанцев, Н.О. Рязанцева. – Луцьк: Луцький інститут розвитку людини Університету «Україна», 2018. – </w:t>
      </w:r>
      <w:r w:rsidR="002F469C">
        <w:rPr>
          <w:rFonts w:ascii="Times New Roman" w:hAnsi="Times New Roman" w:cs="Times New Roman"/>
          <w:sz w:val="28"/>
          <w:szCs w:val="28"/>
        </w:rPr>
        <w:t>36</w:t>
      </w:r>
      <w:r w:rsidRPr="007A4A0A">
        <w:rPr>
          <w:rFonts w:ascii="Times New Roman" w:hAnsi="Times New Roman" w:cs="Times New Roman"/>
          <w:sz w:val="28"/>
          <w:szCs w:val="28"/>
        </w:rPr>
        <w:t xml:space="preserve"> с.</w:t>
      </w:r>
    </w:p>
    <w:p w:rsidR="00CF01B2" w:rsidRPr="007A4A0A" w:rsidRDefault="00CF01B2" w:rsidP="00CF01B2">
      <w:pPr>
        <w:spacing w:after="0" w:line="240" w:lineRule="auto"/>
        <w:ind w:firstLine="709"/>
        <w:jc w:val="both"/>
        <w:rPr>
          <w:rFonts w:ascii="Times New Roman" w:hAnsi="Times New Roman" w:cs="Times New Roman"/>
          <w:sz w:val="28"/>
          <w:szCs w:val="28"/>
        </w:rPr>
      </w:pPr>
      <w:r w:rsidRPr="007A4A0A">
        <w:rPr>
          <w:rFonts w:ascii="Times New Roman" w:hAnsi="Times New Roman" w:cs="Times New Roman"/>
          <w:sz w:val="28"/>
          <w:szCs w:val="28"/>
        </w:rPr>
        <w:t xml:space="preserve">Укладачі:          </w:t>
      </w:r>
    </w:p>
    <w:p w:rsidR="00CF01B2" w:rsidRPr="007A4A0A" w:rsidRDefault="00CF01B2" w:rsidP="00CF01B2">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7A4A0A">
        <w:rPr>
          <w:rFonts w:ascii="Times New Roman" w:hAnsi="Times New Roman" w:cs="Times New Roman"/>
          <w:sz w:val="28"/>
          <w:szCs w:val="28"/>
        </w:rPr>
        <w:t xml:space="preserve">Попов А.А. – </w:t>
      </w:r>
      <w:proofErr w:type="spellStart"/>
      <w:r w:rsidRPr="007A4A0A">
        <w:rPr>
          <w:rFonts w:ascii="Times New Roman" w:hAnsi="Times New Roman" w:cs="Times New Roman"/>
          <w:sz w:val="28"/>
          <w:szCs w:val="28"/>
        </w:rPr>
        <w:t>канд</w:t>
      </w:r>
      <w:proofErr w:type="spellEnd"/>
      <w:r w:rsidRPr="007A4A0A">
        <w:rPr>
          <w:rFonts w:ascii="Times New Roman" w:hAnsi="Times New Roman" w:cs="Times New Roman"/>
          <w:sz w:val="28"/>
          <w:szCs w:val="28"/>
        </w:rPr>
        <w:t xml:space="preserve">. </w:t>
      </w:r>
      <w:proofErr w:type="spellStart"/>
      <w:r w:rsidRPr="007A4A0A">
        <w:rPr>
          <w:rFonts w:ascii="Times New Roman" w:hAnsi="Times New Roman" w:cs="Times New Roman"/>
          <w:sz w:val="28"/>
          <w:szCs w:val="28"/>
        </w:rPr>
        <w:t>юрид</w:t>
      </w:r>
      <w:proofErr w:type="spellEnd"/>
      <w:r w:rsidRPr="007A4A0A">
        <w:rPr>
          <w:rFonts w:ascii="Times New Roman" w:hAnsi="Times New Roman" w:cs="Times New Roman"/>
          <w:sz w:val="28"/>
          <w:szCs w:val="28"/>
        </w:rPr>
        <w:t xml:space="preserve">. наук, доцент кафедри права, </w:t>
      </w:r>
    </w:p>
    <w:p w:rsidR="00CF01B2" w:rsidRPr="007A4A0A" w:rsidRDefault="00CF01B2" w:rsidP="00CF01B2">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7A4A0A">
        <w:rPr>
          <w:rFonts w:ascii="Times New Roman" w:hAnsi="Times New Roman" w:cs="Times New Roman"/>
          <w:sz w:val="28"/>
          <w:szCs w:val="28"/>
        </w:rPr>
        <w:t xml:space="preserve">Рязанцев О.Є. – </w:t>
      </w:r>
      <w:proofErr w:type="spellStart"/>
      <w:r w:rsidRPr="007A4A0A">
        <w:rPr>
          <w:rFonts w:ascii="Times New Roman" w:hAnsi="Times New Roman" w:cs="Times New Roman"/>
          <w:sz w:val="28"/>
          <w:szCs w:val="28"/>
        </w:rPr>
        <w:t>канд</w:t>
      </w:r>
      <w:proofErr w:type="spellEnd"/>
      <w:r w:rsidRPr="007A4A0A">
        <w:rPr>
          <w:rFonts w:ascii="Times New Roman" w:hAnsi="Times New Roman" w:cs="Times New Roman"/>
          <w:sz w:val="28"/>
          <w:szCs w:val="28"/>
        </w:rPr>
        <w:t xml:space="preserve">. </w:t>
      </w:r>
      <w:proofErr w:type="spellStart"/>
      <w:r w:rsidRPr="007A4A0A">
        <w:rPr>
          <w:rFonts w:ascii="Times New Roman" w:hAnsi="Times New Roman" w:cs="Times New Roman"/>
          <w:sz w:val="28"/>
          <w:szCs w:val="28"/>
        </w:rPr>
        <w:t>юрид</w:t>
      </w:r>
      <w:proofErr w:type="spellEnd"/>
      <w:r w:rsidRPr="007A4A0A">
        <w:rPr>
          <w:rFonts w:ascii="Times New Roman" w:hAnsi="Times New Roman" w:cs="Times New Roman"/>
          <w:sz w:val="28"/>
          <w:szCs w:val="28"/>
        </w:rPr>
        <w:t>. наук, доцент кафедри права,</w:t>
      </w:r>
    </w:p>
    <w:p w:rsidR="00CF01B2" w:rsidRPr="007A4A0A" w:rsidRDefault="00CF01B2" w:rsidP="00CF01B2">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7A4A0A">
        <w:rPr>
          <w:rFonts w:ascii="Times New Roman" w:hAnsi="Times New Roman" w:cs="Times New Roman"/>
          <w:sz w:val="28"/>
          <w:szCs w:val="28"/>
        </w:rPr>
        <w:t>Пікалюк</w:t>
      </w:r>
      <w:proofErr w:type="spellEnd"/>
      <w:r w:rsidRPr="007A4A0A">
        <w:rPr>
          <w:rFonts w:ascii="Times New Roman" w:hAnsi="Times New Roman" w:cs="Times New Roman"/>
          <w:sz w:val="28"/>
          <w:szCs w:val="28"/>
        </w:rPr>
        <w:t xml:space="preserve"> С.С. – ст. викладач кафедри права,</w:t>
      </w:r>
    </w:p>
    <w:p w:rsidR="00CF01B2" w:rsidRPr="007A4A0A" w:rsidRDefault="00CF01B2" w:rsidP="00CF01B2">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7A4A0A">
        <w:rPr>
          <w:rFonts w:ascii="Times New Roman" w:hAnsi="Times New Roman" w:cs="Times New Roman"/>
          <w:sz w:val="28"/>
          <w:szCs w:val="28"/>
        </w:rPr>
        <w:t>Рязанцева Н.О. – ст. викладач кафедри права.</w:t>
      </w:r>
    </w:p>
    <w:p w:rsidR="00CF01B2" w:rsidRPr="007A4A0A" w:rsidRDefault="00CF01B2" w:rsidP="00CF01B2">
      <w:pPr>
        <w:spacing w:after="0" w:line="240" w:lineRule="auto"/>
        <w:ind w:firstLine="709"/>
        <w:jc w:val="both"/>
        <w:rPr>
          <w:rFonts w:ascii="Times New Roman" w:hAnsi="Times New Roman" w:cs="Times New Roman"/>
          <w:sz w:val="28"/>
          <w:szCs w:val="28"/>
        </w:rPr>
      </w:pPr>
    </w:p>
    <w:p w:rsidR="00CF01B2" w:rsidRPr="007A4A0A" w:rsidRDefault="00CF01B2" w:rsidP="00CF01B2">
      <w:pPr>
        <w:spacing w:after="0" w:line="240" w:lineRule="auto"/>
        <w:ind w:firstLine="709"/>
        <w:jc w:val="both"/>
        <w:rPr>
          <w:rFonts w:ascii="Times New Roman" w:hAnsi="Times New Roman" w:cs="Times New Roman"/>
          <w:sz w:val="28"/>
          <w:szCs w:val="28"/>
        </w:rPr>
      </w:pPr>
      <w:r w:rsidRPr="007A4A0A">
        <w:rPr>
          <w:rFonts w:ascii="Times New Roman" w:hAnsi="Times New Roman" w:cs="Times New Roman"/>
          <w:sz w:val="28"/>
          <w:szCs w:val="28"/>
        </w:rPr>
        <w:t xml:space="preserve">Рецензенти:  </w:t>
      </w:r>
    </w:p>
    <w:p w:rsidR="00CF01B2" w:rsidRPr="007A4A0A" w:rsidRDefault="00CF01B2" w:rsidP="00CF01B2">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7A4A0A">
        <w:rPr>
          <w:rFonts w:ascii="Times New Roman" w:hAnsi="Times New Roman" w:cs="Times New Roman"/>
          <w:sz w:val="28"/>
          <w:szCs w:val="28"/>
        </w:rPr>
        <w:t xml:space="preserve">Савич С.С. – </w:t>
      </w:r>
      <w:proofErr w:type="spellStart"/>
      <w:r w:rsidRPr="007A4A0A">
        <w:rPr>
          <w:rFonts w:ascii="Times New Roman" w:hAnsi="Times New Roman" w:cs="Times New Roman"/>
          <w:sz w:val="28"/>
          <w:szCs w:val="28"/>
        </w:rPr>
        <w:t>канд</w:t>
      </w:r>
      <w:proofErr w:type="spellEnd"/>
      <w:r w:rsidRPr="007A4A0A">
        <w:rPr>
          <w:rFonts w:ascii="Times New Roman" w:hAnsi="Times New Roman" w:cs="Times New Roman"/>
          <w:sz w:val="28"/>
          <w:szCs w:val="28"/>
        </w:rPr>
        <w:t xml:space="preserve">. </w:t>
      </w:r>
      <w:proofErr w:type="spellStart"/>
      <w:r w:rsidRPr="007A4A0A">
        <w:rPr>
          <w:rFonts w:ascii="Times New Roman" w:hAnsi="Times New Roman" w:cs="Times New Roman"/>
          <w:sz w:val="28"/>
          <w:szCs w:val="28"/>
        </w:rPr>
        <w:t>юрид</w:t>
      </w:r>
      <w:proofErr w:type="spellEnd"/>
      <w:r w:rsidRPr="007A4A0A">
        <w:rPr>
          <w:rFonts w:ascii="Times New Roman" w:hAnsi="Times New Roman" w:cs="Times New Roman"/>
          <w:sz w:val="28"/>
          <w:szCs w:val="28"/>
        </w:rPr>
        <w:t>. наук, доцент кафедри права Луцького інституту розвитку людини Університету «Україна»,</w:t>
      </w:r>
    </w:p>
    <w:p w:rsidR="00CF01B2" w:rsidRPr="007A4A0A" w:rsidRDefault="00CF01B2" w:rsidP="00CF01B2">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7A4A0A">
        <w:rPr>
          <w:rFonts w:ascii="Times New Roman" w:hAnsi="Times New Roman" w:cs="Times New Roman"/>
          <w:sz w:val="28"/>
          <w:szCs w:val="28"/>
        </w:rPr>
        <w:t>Гороть</w:t>
      </w:r>
      <w:proofErr w:type="spellEnd"/>
      <w:r w:rsidRPr="007A4A0A">
        <w:rPr>
          <w:rFonts w:ascii="Times New Roman" w:hAnsi="Times New Roman" w:cs="Times New Roman"/>
          <w:sz w:val="28"/>
          <w:szCs w:val="28"/>
        </w:rPr>
        <w:t xml:space="preserve"> А.М. – </w:t>
      </w:r>
      <w:proofErr w:type="spellStart"/>
      <w:r w:rsidRPr="007A4A0A">
        <w:rPr>
          <w:rFonts w:ascii="Times New Roman" w:hAnsi="Times New Roman" w:cs="Times New Roman"/>
          <w:sz w:val="28"/>
          <w:szCs w:val="28"/>
        </w:rPr>
        <w:t>канд</w:t>
      </w:r>
      <w:proofErr w:type="spellEnd"/>
      <w:r w:rsidRPr="007A4A0A">
        <w:rPr>
          <w:rFonts w:ascii="Times New Roman" w:hAnsi="Times New Roman" w:cs="Times New Roman"/>
          <w:sz w:val="28"/>
          <w:szCs w:val="28"/>
        </w:rPr>
        <w:t xml:space="preserve">. </w:t>
      </w:r>
      <w:proofErr w:type="spellStart"/>
      <w:r w:rsidRPr="007A4A0A">
        <w:rPr>
          <w:rFonts w:ascii="Times New Roman" w:hAnsi="Times New Roman" w:cs="Times New Roman"/>
          <w:sz w:val="28"/>
          <w:szCs w:val="28"/>
        </w:rPr>
        <w:t>юрид</w:t>
      </w:r>
      <w:proofErr w:type="spellEnd"/>
      <w:r w:rsidRPr="007A4A0A">
        <w:rPr>
          <w:rFonts w:ascii="Times New Roman" w:hAnsi="Times New Roman" w:cs="Times New Roman"/>
          <w:sz w:val="28"/>
          <w:szCs w:val="28"/>
        </w:rPr>
        <w:t>. наук, доцент кафедри теорії та історії держави і права Східноєвропейського національного університету ім. Лесі Українки.</w:t>
      </w:r>
    </w:p>
    <w:p w:rsidR="00CF01B2" w:rsidRPr="007A4A0A" w:rsidRDefault="00CF01B2" w:rsidP="00CF01B2">
      <w:pPr>
        <w:spacing w:after="0" w:line="240" w:lineRule="auto"/>
        <w:ind w:firstLine="709"/>
        <w:jc w:val="both"/>
        <w:rPr>
          <w:rFonts w:ascii="Times New Roman" w:hAnsi="Times New Roman" w:cs="Times New Roman"/>
          <w:sz w:val="28"/>
          <w:szCs w:val="28"/>
        </w:rPr>
      </w:pPr>
    </w:p>
    <w:p w:rsidR="00CF01B2" w:rsidRPr="007A4A0A" w:rsidRDefault="00CF01B2" w:rsidP="00CF01B2">
      <w:pPr>
        <w:spacing w:after="0" w:line="240" w:lineRule="auto"/>
        <w:ind w:firstLine="709"/>
        <w:jc w:val="both"/>
        <w:rPr>
          <w:rFonts w:ascii="Times New Roman" w:hAnsi="Times New Roman" w:cs="Times New Roman"/>
          <w:sz w:val="28"/>
          <w:szCs w:val="28"/>
        </w:rPr>
      </w:pPr>
      <w:r w:rsidRPr="007A4A0A">
        <w:rPr>
          <w:rFonts w:ascii="Times New Roman" w:hAnsi="Times New Roman" w:cs="Times New Roman"/>
          <w:sz w:val="28"/>
          <w:szCs w:val="28"/>
        </w:rPr>
        <w:t xml:space="preserve">Методичні рекомендації щодо підготовки студентів до зовнішнього незалежного оцінювання для здобуття ступеня вищої освіти магістра за спеціальністю 081 «Право» в 2018 році складено відповідно до  Програми вступних випробувань під час вступу на основі ступеня бакалавра на навчання для здобуття ступеня магістра за спеціальністю 081 «Право» з використанням організаційно-технічних процесів здійснення зовнішнього незалежного оцінювання, затвердженої наказом Міністерства освіти і науки України від 07 лютого 2018 року № 115. </w:t>
      </w:r>
    </w:p>
    <w:p w:rsidR="00CF01B2" w:rsidRPr="007A4A0A" w:rsidRDefault="00CF01B2" w:rsidP="00CF01B2">
      <w:pPr>
        <w:spacing w:after="0" w:line="240" w:lineRule="auto"/>
        <w:ind w:firstLine="709"/>
        <w:jc w:val="both"/>
        <w:rPr>
          <w:rFonts w:ascii="Times New Roman" w:hAnsi="Times New Roman" w:cs="Times New Roman"/>
          <w:sz w:val="28"/>
          <w:szCs w:val="28"/>
        </w:rPr>
      </w:pPr>
      <w:r w:rsidRPr="007A4A0A">
        <w:rPr>
          <w:rFonts w:ascii="Times New Roman" w:hAnsi="Times New Roman" w:cs="Times New Roman"/>
          <w:spacing w:val="-1"/>
          <w:sz w:val="28"/>
          <w:szCs w:val="28"/>
        </w:rPr>
        <w:t xml:space="preserve">Визначена специфікація </w:t>
      </w:r>
      <w:r w:rsidRPr="007A4A0A">
        <w:rPr>
          <w:rFonts w:ascii="Times New Roman" w:hAnsi="Times New Roman" w:cs="Times New Roman"/>
          <w:sz w:val="28"/>
          <w:szCs w:val="28"/>
        </w:rPr>
        <w:t xml:space="preserve">блоку «загальних навчальних правничих </w:t>
      </w:r>
      <w:proofErr w:type="spellStart"/>
      <w:r w:rsidRPr="007A4A0A">
        <w:rPr>
          <w:rFonts w:ascii="Times New Roman" w:hAnsi="Times New Roman" w:cs="Times New Roman"/>
          <w:sz w:val="28"/>
          <w:szCs w:val="28"/>
        </w:rPr>
        <w:t>компетентностей</w:t>
      </w:r>
      <w:proofErr w:type="spellEnd"/>
      <w:r w:rsidRPr="007A4A0A">
        <w:rPr>
          <w:rFonts w:ascii="Times New Roman" w:hAnsi="Times New Roman" w:cs="Times New Roman"/>
          <w:sz w:val="28"/>
          <w:szCs w:val="28"/>
        </w:rPr>
        <w:t xml:space="preserve">», блоку «Право», блоку «Іноземна мова (англійська)»  єдиного фахового вступного випробування з використанням організаційно- технологічних процесів здійснення зовнішнього незалежного оцінювання для вступу для здобуття ступеня вищої освіти магістра за спеціальністю 081 «Право» в 2018 році. </w:t>
      </w:r>
    </w:p>
    <w:p w:rsidR="00CF01B2" w:rsidRPr="007A4A0A" w:rsidRDefault="00CF01B2" w:rsidP="00CF01B2">
      <w:pPr>
        <w:spacing w:after="0" w:line="240" w:lineRule="auto"/>
        <w:ind w:firstLine="709"/>
        <w:jc w:val="both"/>
        <w:rPr>
          <w:rFonts w:ascii="Times New Roman" w:hAnsi="Times New Roman" w:cs="Times New Roman"/>
          <w:sz w:val="28"/>
          <w:szCs w:val="28"/>
        </w:rPr>
      </w:pPr>
      <w:r w:rsidRPr="007A4A0A">
        <w:rPr>
          <w:rFonts w:ascii="Times New Roman" w:hAnsi="Times New Roman" w:cs="Times New Roman"/>
          <w:sz w:val="28"/>
          <w:szCs w:val="28"/>
        </w:rPr>
        <w:t xml:space="preserve">Затверджено кафедрою права Луцького інституту розвитку людини Університету «Україна» (протокол №___ від «__»_____________ 2018 р.) </w:t>
      </w:r>
    </w:p>
    <w:p w:rsidR="00CF01B2" w:rsidRPr="007A4A0A" w:rsidRDefault="00CF01B2" w:rsidP="00CF01B2">
      <w:pPr>
        <w:pStyle w:val="a3"/>
        <w:spacing w:after="0" w:line="240" w:lineRule="auto"/>
        <w:ind w:left="0" w:firstLine="709"/>
        <w:jc w:val="both"/>
        <w:rPr>
          <w:rFonts w:ascii="Times New Roman" w:hAnsi="Times New Roman" w:cs="Times New Roman"/>
          <w:sz w:val="28"/>
          <w:szCs w:val="28"/>
        </w:rPr>
      </w:pPr>
    </w:p>
    <w:p w:rsidR="00CF01B2" w:rsidRPr="007A4A0A" w:rsidRDefault="00CF01B2" w:rsidP="00CF01B2">
      <w:pPr>
        <w:pStyle w:val="a3"/>
        <w:spacing w:after="0" w:line="240" w:lineRule="auto"/>
        <w:ind w:left="0" w:firstLine="709"/>
        <w:jc w:val="both"/>
        <w:rPr>
          <w:rFonts w:ascii="Times New Roman" w:hAnsi="Times New Roman" w:cs="Times New Roman"/>
          <w:sz w:val="28"/>
          <w:szCs w:val="28"/>
        </w:rPr>
      </w:pPr>
      <w:r w:rsidRPr="007A4A0A">
        <w:rPr>
          <w:rFonts w:ascii="Times New Roman" w:hAnsi="Times New Roman" w:cs="Times New Roman"/>
          <w:sz w:val="28"/>
          <w:szCs w:val="28"/>
        </w:rPr>
        <w:t xml:space="preserve">Рекомендовано до друку  навчально-методичною радою Луцького інституту розвитку людини Університету «Україна» (протокол №___ від «___»______________ 2018 р.) </w:t>
      </w:r>
    </w:p>
    <w:p w:rsidR="00CF01B2" w:rsidRPr="007A4A0A" w:rsidRDefault="00CF01B2" w:rsidP="00CF01B2">
      <w:pPr>
        <w:spacing w:after="0" w:line="240" w:lineRule="auto"/>
        <w:ind w:firstLine="709"/>
        <w:jc w:val="both"/>
        <w:rPr>
          <w:rFonts w:ascii="Times New Roman" w:hAnsi="Times New Roman" w:cs="Times New Roman"/>
          <w:b/>
          <w:sz w:val="28"/>
          <w:szCs w:val="28"/>
        </w:rPr>
      </w:pPr>
    </w:p>
    <w:p w:rsidR="00CF01B2" w:rsidRPr="007A4A0A" w:rsidRDefault="00CF01B2" w:rsidP="00CF01B2">
      <w:pPr>
        <w:spacing w:after="0" w:line="240" w:lineRule="auto"/>
        <w:ind w:firstLine="709"/>
        <w:jc w:val="both"/>
        <w:rPr>
          <w:rFonts w:ascii="Times New Roman" w:hAnsi="Times New Roman" w:cs="Times New Roman"/>
          <w:b/>
          <w:sz w:val="28"/>
          <w:szCs w:val="28"/>
        </w:rPr>
      </w:pPr>
    </w:p>
    <w:p w:rsidR="00CF01B2" w:rsidRPr="007A4A0A" w:rsidRDefault="00CF01B2" w:rsidP="00CF01B2">
      <w:pPr>
        <w:spacing w:after="0" w:line="240" w:lineRule="auto"/>
        <w:ind w:firstLine="709"/>
        <w:jc w:val="both"/>
        <w:rPr>
          <w:rFonts w:ascii="Times New Roman" w:hAnsi="Times New Roman" w:cs="Times New Roman"/>
          <w:b/>
          <w:sz w:val="28"/>
          <w:szCs w:val="28"/>
        </w:rPr>
      </w:pPr>
    </w:p>
    <w:p w:rsidR="00CF01B2" w:rsidRPr="007A4A0A" w:rsidRDefault="00CF01B2" w:rsidP="00CF01B2">
      <w:pPr>
        <w:pStyle w:val="50"/>
        <w:shd w:val="clear" w:color="auto" w:fill="auto"/>
        <w:spacing w:line="240" w:lineRule="auto"/>
        <w:ind w:left="4395"/>
        <w:jc w:val="both"/>
        <w:rPr>
          <w:rFonts w:ascii="Times New Roman" w:hAnsi="Times New Roman" w:cs="Times New Roman"/>
          <w:b w:val="0"/>
          <w:sz w:val="28"/>
          <w:szCs w:val="28"/>
        </w:rPr>
      </w:pPr>
      <w:r w:rsidRPr="007A4A0A">
        <w:rPr>
          <w:rFonts w:ascii="Times New Roman" w:hAnsi="Times New Roman" w:cs="Times New Roman"/>
          <w:b w:val="0"/>
          <w:sz w:val="28"/>
          <w:szCs w:val="28"/>
          <w:lang w:eastAsia="uk-UA"/>
        </w:rPr>
        <w:t xml:space="preserve">© </w:t>
      </w:r>
      <w:r w:rsidRPr="007A4A0A">
        <w:rPr>
          <w:rFonts w:ascii="Times New Roman" w:hAnsi="Times New Roman" w:cs="Times New Roman"/>
          <w:b w:val="0"/>
          <w:sz w:val="28"/>
          <w:szCs w:val="28"/>
        </w:rPr>
        <w:t xml:space="preserve">С.С. </w:t>
      </w:r>
      <w:proofErr w:type="spellStart"/>
      <w:r w:rsidRPr="007A4A0A">
        <w:rPr>
          <w:rFonts w:ascii="Times New Roman" w:hAnsi="Times New Roman" w:cs="Times New Roman"/>
          <w:b w:val="0"/>
          <w:sz w:val="28"/>
          <w:szCs w:val="28"/>
        </w:rPr>
        <w:t>Пікалюк</w:t>
      </w:r>
      <w:proofErr w:type="spellEnd"/>
      <w:r w:rsidRPr="007A4A0A">
        <w:rPr>
          <w:rFonts w:ascii="Times New Roman" w:hAnsi="Times New Roman" w:cs="Times New Roman"/>
          <w:b w:val="0"/>
          <w:sz w:val="28"/>
          <w:szCs w:val="28"/>
        </w:rPr>
        <w:t xml:space="preserve">, А.А. Попов, О.Є. Рязанцев, </w:t>
      </w:r>
    </w:p>
    <w:p w:rsidR="00CF01B2" w:rsidRPr="007A4A0A" w:rsidRDefault="00CF01B2" w:rsidP="00CF01B2">
      <w:pPr>
        <w:pStyle w:val="50"/>
        <w:shd w:val="clear" w:color="auto" w:fill="auto"/>
        <w:spacing w:line="240" w:lineRule="auto"/>
        <w:ind w:left="4395"/>
        <w:jc w:val="both"/>
        <w:rPr>
          <w:rFonts w:ascii="Times New Roman" w:hAnsi="Times New Roman" w:cs="Times New Roman"/>
          <w:b w:val="0"/>
          <w:sz w:val="28"/>
          <w:szCs w:val="28"/>
          <w:lang w:eastAsia="uk-UA"/>
        </w:rPr>
      </w:pPr>
      <w:r w:rsidRPr="007A4A0A">
        <w:rPr>
          <w:rFonts w:ascii="Times New Roman" w:hAnsi="Times New Roman" w:cs="Times New Roman"/>
          <w:b w:val="0"/>
          <w:sz w:val="28"/>
          <w:szCs w:val="28"/>
        </w:rPr>
        <w:t>Н.О. Рязанцева</w:t>
      </w:r>
      <w:r w:rsidRPr="007A4A0A">
        <w:rPr>
          <w:rFonts w:ascii="Times New Roman" w:hAnsi="Times New Roman" w:cs="Times New Roman"/>
          <w:b w:val="0"/>
          <w:sz w:val="28"/>
          <w:szCs w:val="28"/>
          <w:lang w:eastAsia="uk-UA"/>
        </w:rPr>
        <w:t xml:space="preserve"> (укладання), 2018. </w:t>
      </w:r>
    </w:p>
    <w:p w:rsidR="00CF01B2" w:rsidRPr="007A4A0A" w:rsidRDefault="00CF01B2" w:rsidP="00CF01B2">
      <w:pPr>
        <w:spacing w:after="0" w:line="360" w:lineRule="auto"/>
        <w:ind w:firstLine="709"/>
        <w:jc w:val="both"/>
        <w:rPr>
          <w:rFonts w:ascii="Times New Roman" w:hAnsi="Times New Roman" w:cs="Times New Roman"/>
          <w:b/>
          <w:sz w:val="28"/>
          <w:szCs w:val="28"/>
        </w:rPr>
      </w:pPr>
    </w:p>
    <w:p w:rsidR="00CF01B2" w:rsidRPr="007A4A0A" w:rsidRDefault="00CF01B2" w:rsidP="00CF01B2">
      <w:pPr>
        <w:pStyle w:val="a4"/>
        <w:shd w:val="clear" w:color="auto" w:fill="FFFFFF"/>
        <w:spacing w:before="0" w:beforeAutospacing="0" w:after="0" w:afterAutospacing="0"/>
        <w:ind w:firstLine="397"/>
        <w:jc w:val="center"/>
        <w:textAlignment w:val="baseline"/>
        <w:rPr>
          <w:b/>
          <w:color w:val="333333"/>
          <w:sz w:val="28"/>
          <w:szCs w:val="28"/>
        </w:rPr>
      </w:pPr>
    </w:p>
    <w:p w:rsidR="00CF01B2" w:rsidRPr="007A4A0A" w:rsidRDefault="00CF01B2" w:rsidP="00CF01B2">
      <w:pPr>
        <w:pStyle w:val="a4"/>
        <w:shd w:val="clear" w:color="auto" w:fill="FFFFFF"/>
        <w:spacing w:before="0" w:beforeAutospacing="0" w:after="0" w:afterAutospacing="0"/>
        <w:ind w:firstLine="397"/>
        <w:jc w:val="center"/>
        <w:textAlignment w:val="baseline"/>
        <w:rPr>
          <w:b/>
          <w:color w:val="333333"/>
          <w:sz w:val="28"/>
          <w:szCs w:val="28"/>
        </w:rPr>
      </w:pPr>
    </w:p>
    <w:p w:rsidR="00CF01B2" w:rsidRPr="007A4A0A" w:rsidRDefault="00CF01B2" w:rsidP="00CF01B2">
      <w:pPr>
        <w:pStyle w:val="a4"/>
        <w:shd w:val="clear" w:color="auto" w:fill="FFFFFF"/>
        <w:spacing w:before="0" w:beforeAutospacing="0" w:after="0" w:afterAutospacing="0"/>
        <w:ind w:firstLine="397"/>
        <w:jc w:val="center"/>
        <w:textAlignment w:val="baseline"/>
        <w:rPr>
          <w:b/>
          <w:color w:val="333333"/>
          <w:sz w:val="28"/>
          <w:szCs w:val="28"/>
        </w:rPr>
      </w:pPr>
    </w:p>
    <w:p w:rsidR="00CF01B2" w:rsidRPr="007A4A0A" w:rsidRDefault="00CF01B2" w:rsidP="00CF01B2">
      <w:pPr>
        <w:pStyle w:val="a4"/>
        <w:shd w:val="clear" w:color="auto" w:fill="FFFFFF"/>
        <w:spacing w:before="0" w:beforeAutospacing="0" w:after="0" w:afterAutospacing="0"/>
        <w:ind w:firstLine="397"/>
        <w:jc w:val="center"/>
        <w:textAlignment w:val="baseline"/>
        <w:rPr>
          <w:b/>
          <w:color w:val="333333"/>
          <w:sz w:val="28"/>
          <w:szCs w:val="28"/>
        </w:rPr>
      </w:pPr>
    </w:p>
    <w:p w:rsidR="00CF01B2" w:rsidRPr="007A4A0A" w:rsidRDefault="00CF01B2" w:rsidP="00CF01B2">
      <w:pPr>
        <w:pStyle w:val="a4"/>
        <w:shd w:val="clear" w:color="auto" w:fill="FFFFFF"/>
        <w:spacing w:before="0" w:beforeAutospacing="0" w:after="0" w:afterAutospacing="0"/>
        <w:ind w:firstLine="397"/>
        <w:jc w:val="center"/>
        <w:textAlignment w:val="baseline"/>
        <w:rPr>
          <w:b/>
          <w:color w:val="333333"/>
          <w:sz w:val="28"/>
          <w:szCs w:val="28"/>
        </w:rPr>
      </w:pPr>
    </w:p>
    <w:p w:rsidR="00CF01B2" w:rsidRPr="007A4A0A" w:rsidRDefault="00CF01B2" w:rsidP="00CF01B2">
      <w:pPr>
        <w:pStyle w:val="a4"/>
        <w:shd w:val="clear" w:color="auto" w:fill="FFFFFF"/>
        <w:spacing w:before="0" w:beforeAutospacing="0" w:after="0" w:afterAutospacing="0"/>
        <w:ind w:firstLine="397"/>
        <w:jc w:val="center"/>
        <w:textAlignment w:val="baseline"/>
        <w:rPr>
          <w:b/>
          <w:sz w:val="28"/>
          <w:szCs w:val="28"/>
        </w:rPr>
      </w:pPr>
      <w:r w:rsidRPr="007A4A0A">
        <w:rPr>
          <w:b/>
          <w:color w:val="333333"/>
          <w:sz w:val="28"/>
          <w:szCs w:val="28"/>
        </w:rPr>
        <w:lastRenderedPageBreak/>
        <w:t xml:space="preserve"> </w:t>
      </w:r>
      <w:r w:rsidRPr="007A4A0A">
        <w:rPr>
          <w:b/>
          <w:sz w:val="28"/>
          <w:szCs w:val="28"/>
        </w:rPr>
        <w:t>СПЕЦИФІКАЦІЯ</w:t>
      </w:r>
    </w:p>
    <w:p w:rsidR="00CF01B2" w:rsidRPr="007A4A0A" w:rsidRDefault="00CF01B2" w:rsidP="00CF01B2">
      <w:pPr>
        <w:spacing w:after="0" w:line="360" w:lineRule="auto"/>
        <w:ind w:firstLine="709"/>
        <w:jc w:val="center"/>
        <w:rPr>
          <w:rFonts w:ascii="Times New Roman" w:hAnsi="Times New Roman" w:cs="Times New Roman"/>
          <w:b/>
          <w:sz w:val="28"/>
          <w:szCs w:val="28"/>
        </w:rPr>
      </w:pPr>
      <w:r w:rsidRPr="007A4A0A">
        <w:rPr>
          <w:rFonts w:ascii="Times New Roman" w:hAnsi="Times New Roman" w:cs="Times New Roman"/>
          <w:b/>
          <w:sz w:val="28"/>
          <w:szCs w:val="28"/>
        </w:rPr>
        <w:t xml:space="preserve"> блоку «Право» єдиного фахового вступного випробування з використанням організаційно-технологічних процесів здійснення зовнішнього незалежного оцінювання для вступу для здобуття ступеня вищої освіти магістра за спеціальністю 081 «Право» в 2018 році</w:t>
      </w:r>
    </w:p>
    <w:p w:rsidR="00CF01B2" w:rsidRPr="007A4A0A" w:rsidRDefault="00CF01B2" w:rsidP="00CF01B2">
      <w:pPr>
        <w:spacing w:after="0" w:line="360" w:lineRule="auto"/>
        <w:ind w:firstLine="709"/>
        <w:jc w:val="both"/>
        <w:rPr>
          <w:rFonts w:ascii="Times New Roman" w:hAnsi="Times New Roman" w:cs="Times New Roman"/>
          <w:sz w:val="28"/>
          <w:szCs w:val="28"/>
        </w:rPr>
      </w:pPr>
    </w:p>
    <w:p w:rsidR="00CF01B2" w:rsidRPr="007A4A0A" w:rsidRDefault="00CF01B2" w:rsidP="00CF01B2">
      <w:pPr>
        <w:spacing w:after="0" w:line="360" w:lineRule="auto"/>
        <w:ind w:firstLine="709"/>
        <w:jc w:val="both"/>
        <w:rPr>
          <w:rFonts w:ascii="Times New Roman" w:hAnsi="Times New Roman" w:cs="Times New Roman"/>
          <w:sz w:val="28"/>
          <w:szCs w:val="28"/>
        </w:rPr>
      </w:pPr>
      <w:r w:rsidRPr="007A4A0A">
        <w:rPr>
          <w:rFonts w:ascii="Times New Roman" w:hAnsi="Times New Roman" w:cs="Times New Roman"/>
          <w:sz w:val="28"/>
          <w:szCs w:val="28"/>
        </w:rPr>
        <w:t xml:space="preserve">Відповідно до пункту 7 розділу І Положення про проведення єдиного фахового вступного випробування з використанням організаційно- технологічних процесів здійснення зовнішнього незалежного оцінювання для вступу для здобуття ступеня вищої освіти магістра за спеціальністю 081 «Право» в 2018 році тестові завдання блоку Право укладаються відповідно до Програми вступних випробувань під час вступу на основі ступеня бакалавра на навчання для здобуття ступеня магістра за спеціальністю 081 «Право» з використанням організаційно-технічних процесів здійснення зовнішнього незалежного оцінювання, затвердженої наказом Міністерства освіти і науки України від 07 лютого 2018 року № 115. </w:t>
      </w:r>
    </w:p>
    <w:p w:rsidR="00CF01B2" w:rsidRPr="007A4A0A" w:rsidRDefault="00CF01B2" w:rsidP="00CF01B2">
      <w:pPr>
        <w:spacing w:after="0" w:line="360" w:lineRule="auto"/>
        <w:ind w:firstLine="709"/>
        <w:jc w:val="both"/>
        <w:rPr>
          <w:rFonts w:ascii="Times New Roman" w:hAnsi="Times New Roman" w:cs="Times New Roman"/>
          <w:sz w:val="28"/>
          <w:szCs w:val="28"/>
        </w:rPr>
      </w:pPr>
      <w:r w:rsidRPr="007A4A0A">
        <w:rPr>
          <w:rFonts w:ascii="Times New Roman" w:hAnsi="Times New Roman" w:cs="Times New Roman"/>
          <w:sz w:val="28"/>
          <w:szCs w:val="28"/>
        </w:rPr>
        <w:t xml:space="preserve">Загальна кількість тестових запитань – </w:t>
      </w:r>
      <w:r w:rsidRPr="007A4A0A">
        <w:rPr>
          <w:rFonts w:ascii="Times New Roman" w:hAnsi="Times New Roman" w:cs="Times New Roman"/>
          <w:b/>
          <w:sz w:val="28"/>
          <w:szCs w:val="28"/>
        </w:rPr>
        <w:t>70.</w:t>
      </w:r>
      <w:r w:rsidRPr="007A4A0A">
        <w:rPr>
          <w:rFonts w:ascii="Times New Roman" w:hAnsi="Times New Roman" w:cs="Times New Roman"/>
          <w:sz w:val="28"/>
          <w:szCs w:val="28"/>
        </w:rPr>
        <w:t xml:space="preserve"> </w:t>
      </w:r>
    </w:p>
    <w:p w:rsidR="00CF01B2" w:rsidRPr="007A4A0A" w:rsidRDefault="00CF01B2" w:rsidP="00CF01B2">
      <w:pPr>
        <w:spacing w:after="0" w:line="240" w:lineRule="auto"/>
        <w:rPr>
          <w:rFonts w:ascii="Times New Roman" w:eastAsia="Times New Roman" w:hAnsi="Times New Roman" w:cs="Times New Roman"/>
          <w:b/>
          <w:sz w:val="28"/>
          <w:szCs w:val="28"/>
          <w:lang w:eastAsia="uk-UA"/>
        </w:rPr>
      </w:pPr>
      <w:r w:rsidRPr="007A4A0A">
        <w:rPr>
          <w:rFonts w:ascii="Times New Roman" w:hAnsi="Times New Roman" w:cs="Times New Roman"/>
          <w:sz w:val="28"/>
          <w:szCs w:val="28"/>
          <w:shd w:val="clear" w:color="auto" w:fill="FFFFFF"/>
        </w:rPr>
        <w:t>Тести міститимуть завдання з</w:t>
      </w:r>
      <w:r w:rsidRPr="007A4A0A">
        <w:rPr>
          <w:rFonts w:ascii="Times New Roman" w:hAnsi="Times New Roman" w:cs="Times New Roman"/>
          <w:b/>
          <w:sz w:val="28"/>
          <w:szCs w:val="28"/>
          <w:shd w:val="clear" w:color="auto" w:fill="FFFFFF"/>
        </w:rPr>
        <w:t xml:space="preserve"> 8 базових правничих дисциплін:</w:t>
      </w:r>
    </w:p>
    <w:p w:rsidR="00CF01B2" w:rsidRPr="007A4A0A" w:rsidRDefault="00CF01B2" w:rsidP="00CF01B2">
      <w:pPr>
        <w:numPr>
          <w:ilvl w:val="0"/>
          <w:numId w:val="1"/>
        </w:numPr>
        <w:shd w:val="clear" w:color="auto" w:fill="FFFFFF"/>
        <w:spacing w:after="0" w:line="240" w:lineRule="auto"/>
        <w:ind w:left="0" w:firstLine="709"/>
        <w:textAlignment w:val="baseline"/>
        <w:rPr>
          <w:rFonts w:ascii="Times New Roman" w:eastAsia="Times New Roman" w:hAnsi="Times New Roman" w:cs="Times New Roman"/>
          <w:sz w:val="28"/>
          <w:szCs w:val="28"/>
          <w:lang w:eastAsia="uk-UA"/>
        </w:rPr>
      </w:pPr>
      <w:r w:rsidRPr="007A4A0A">
        <w:rPr>
          <w:rFonts w:ascii="Times New Roman" w:eastAsia="Times New Roman" w:hAnsi="Times New Roman" w:cs="Times New Roman"/>
          <w:sz w:val="28"/>
          <w:szCs w:val="28"/>
          <w:lang w:eastAsia="uk-UA"/>
        </w:rPr>
        <w:t>конституційне право України</w:t>
      </w:r>
    </w:p>
    <w:p w:rsidR="00CF01B2" w:rsidRPr="007A4A0A" w:rsidRDefault="00CF01B2" w:rsidP="00CF01B2">
      <w:pPr>
        <w:numPr>
          <w:ilvl w:val="0"/>
          <w:numId w:val="1"/>
        </w:numPr>
        <w:shd w:val="clear" w:color="auto" w:fill="FFFFFF"/>
        <w:spacing w:after="0" w:line="240" w:lineRule="auto"/>
        <w:ind w:left="0" w:firstLine="709"/>
        <w:textAlignment w:val="baseline"/>
        <w:rPr>
          <w:rFonts w:ascii="Times New Roman" w:eastAsia="Times New Roman" w:hAnsi="Times New Roman" w:cs="Times New Roman"/>
          <w:sz w:val="28"/>
          <w:szCs w:val="28"/>
          <w:lang w:eastAsia="uk-UA"/>
        </w:rPr>
      </w:pPr>
      <w:r w:rsidRPr="007A4A0A">
        <w:rPr>
          <w:rFonts w:ascii="Times New Roman" w:eastAsia="Times New Roman" w:hAnsi="Times New Roman" w:cs="Times New Roman"/>
          <w:sz w:val="28"/>
          <w:szCs w:val="28"/>
          <w:lang w:eastAsia="uk-UA"/>
        </w:rPr>
        <w:t>адміністративне право України</w:t>
      </w:r>
    </w:p>
    <w:p w:rsidR="00CF01B2" w:rsidRPr="007A4A0A" w:rsidRDefault="00CF01B2" w:rsidP="00CF01B2">
      <w:pPr>
        <w:numPr>
          <w:ilvl w:val="0"/>
          <w:numId w:val="1"/>
        </w:numPr>
        <w:shd w:val="clear" w:color="auto" w:fill="FFFFFF"/>
        <w:spacing w:after="0" w:line="240" w:lineRule="auto"/>
        <w:ind w:left="0" w:firstLine="709"/>
        <w:textAlignment w:val="baseline"/>
        <w:rPr>
          <w:rFonts w:ascii="Times New Roman" w:eastAsia="Times New Roman" w:hAnsi="Times New Roman" w:cs="Times New Roman"/>
          <w:sz w:val="28"/>
          <w:szCs w:val="28"/>
          <w:lang w:eastAsia="uk-UA"/>
        </w:rPr>
      </w:pPr>
      <w:r w:rsidRPr="007A4A0A">
        <w:rPr>
          <w:rFonts w:ascii="Times New Roman" w:eastAsia="Times New Roman" w:hAnsi="Times New Roman" w:cs="Times New Roman"/>
          <w:sz w:val="28"/>
          <w:szCs w:val="28"/>
          <w:lang w:eastAsia="uk-UA"/>
        </w:rPr>
        <w:t>цивільне право України</w:t>
      </w:r>
    </w:p>
    <w:p w:rsidR="00CF01B2" w:rsidRPr="007A4A0A" w:rsidRDefault="00CF01B2" w:rsidP="00CF01B2">
      <w:pPr>
        <w:numPr>
          <w:ilvl w:val="0"/>
          <w:numId w:val="1"/>
        </w:numPr>
        <w:shd w:val="clear" w:color="auto" w:fill="FFFFFF"/>
        <w:spacing w:after="0" w:line="240" w:lineRule="auto"/>
        <w:ind w:left="0" w:firstLine="709"/>
        <w:textAlignment w:val="baseline"/>
        <w:rPr>
          <w:rFonts w:ascii="Times New Roman" w:eastAsia="Times New Roman" w:hAnsi="Times New Roman" w:cs="Times New Roman"/>
          <w:sz w:val="28"/>
          <w:szCs w:val="28"/>
          <w:lang w:eastAsia="uk-UA"/>
        </w:rPr>
      </w:pPr>
      <w:r w:rsidRPr="007A4A0A">
        <w:rPr>
          <w:rFonts w:ascii="Times New Roman" w:eastAsia="Times New Roman" w:hAnsi="Times New Roman" w:cs="Times New Roman"/>
          <w:sz w:val="28"/>
          <w:szCs w:val="28"/>
          <w:lang w:eastAsia="uk-UA"/>
        </w:rPr>
        <w:t>цивільне процесуальне право України</w:t>
      </w:r>
    </w:p>
    <w:p w:rsidR="00CF01B2" w:rsidRPr="007A4A0A" w:rsidRDefault="00CF01B2" w:rsidP="00CF01B2">
      <w:pPr>
        <w:numPr>
          <w:ilvl w:val="0"/>
          <w:numId w:val="1"/>
        </w:numPr>
        <w:shd w:val="clear" w:color="auto" w:fill="FFFFFF"/>
        <w:spacing w:after="0" w:line="240" w:lineRule="auto"/>
        <w:ind w:left="0" w:firstLine="709"/>
        <w:textAlignment w:val="baseline"/>
        <w:rPr>
          <w:rFonts w:ascii="Times New Roman" w:eastAsia="Times New Roman" w:hAnsi="Times New Roman" w:cs="Times New Roman"/>
          <w:sz w:val="28"/>
          <w:szCs w:val="28"/>
          <w:lang w:eastAsia="uk-UA"/>
        </w:rPr>
      </w:pPr>
      <w:r w:rsidRPr="007A4A0A">
        <w:rPr>
          <w:rFonts w:ascii="Times New Roman" w:eastAsia="Times New Roman" w:hAnsi="Times New Roman" w:cs="Times New Roman"/>
          <w:sz w:val="28"/>
          <w:szCs w:val="28"/>
          <w:lang w:eastAsia="uk-UA"/>
        </w:rPr>
        <w:t>кримінальне право України</w:t>
      </w:r>
    </w:p>
    <w:p w:rsidR="00CF01B2" w:rsidRPr="007A4A0A" w:rsidRDefault="00CF01B2" w:rsidP="00CF01B2">
      <w:pPr>
        <w:numPr>
          <w:ilvl w:val="0"/>
          <w:numId w:val="1"/>
        </w:numPr>
        <w:shd w:val="clear" w:color="auto" w:fill="FFFFFF"/>
        <w:spacing w:after="0" w:line="240" w:lineRule="auto"/>
        <w:ind w:left="0" w:firstLine="709"/>
        <w:textAlignment w:val="baseline"/>
        <w:rPr>
          <w:rFonts w:ascii="Times New Roman" w:eastAsia="Times New Roman" w:hAnsi="Times New Roman" w:cs="Times New Roman"/>
          <w:sz w:val="28"/>
          <w:szCs w:val="28"/>
          <w:lang w:eastAsia="uk-UA"/>
        </w:rPr>
      </w:pPr>
      <w:r w:rsidRPr="007A4A0A">
        <w:rPr>
          <w:rFonts w:ascii="Times New Roman" w:eastAsia="Times New Roman" w:hAnsi="Times New Roman" w:cs="Times New Roman"/>
          <w:sz w:val="28"/>
          <w:szCs w:val="28"/>
          <w:lang w:eastAsia="uk-UA"/>
        </w:rPr>
        <w:t>кримінальне процесуальне право України</w:t>
      </w:r>
    </w:p>
    <w:p w:rsidR="00CF01B2" w:rsidRPr="007A4A0A" w:rsidRDefault="00CF01B2" w:rsidP="00CF01B2">
      <w:pPr>
        <w:numPr>
          <w:ilvl w:val="0"/>
          <w:numId w:val="1"/>
        </w:numPr>
        <w:shd w:val="clear" w:color="auto" w:fill="FFFFFF"/>
        <w:spacing w:after="0" w:line="240" w:lineRule="auto"/>
        <w:ind w:left="0" w:firstLine="709"/>
        <w:textAlignment w:val="baseline"/>
        <w:rPr>
          <w:rFonts w:ascii="Times New Roman" w:eastAsia="Times New Roman" w:hAnsi="Times New Roman" w:cs="Times New Roman"/>
          <w:sz w:val="28"/>
          <w:szCs w:val="28"/>
          <w:lang w:eastAsia="uk-UA"/>
        </w:rPr>
      </w:pPr>
      <w:r w:rsidRPr="007A4A0A">
        <w:rPr>
          <w:rFonts w:ascii="Times New Roman" w:eastAsia="Times New Roman" w:hAnsi="Times New Roman" w:cs="Times New Roman"/>
          <w:sz w:val="28"/>
          <w:szCs w:val="28"/>
          <w:lang w:eastAsia="uk-UA"/>
        </w:rPr>
        <w:t>міжнародне публічне право</w:t>
      </w:r>
    </w:p>
    <w:p w:rsidR="00CF01B2" w:rsidRPr="007A4A0A" w:rsidRDefault="00CF01B2" w:rsidP="00CF01B2">
      <w:pPr>
        <w:numPr>
          <w:ilvl w:val="0"/>
          <w:numId w:val="1"/>
        </w:numPr>
        <w:shd w:val="clear" w:color="auto" w:fill="FFFFFF"/>
        <w:spacing w:after="0" w:line="240" w:lineRule="auto"/>
        <w:ind w:left="0" w:firstLine="709"/>
        <w:textAlignment w:val="baseline"/>
        <w:rPr>
          <w:rFonts w:ascii="Times New Roman" w:eastAsia="Times New Roman" w:hAnsi="Times New Roman" w:cs="Times New Roman"/>
          <w:sz w:val="28"/>
          <w:szCs w:val="28"/>
          <w:lang w:eastAsia="uk-UA"/>
        </w:rPr>
      </w:pPr>
      <w:r w:rsidRPr="007A4A0A">
        <w:rPr>
          <w:rFonts w:ascii="Times New Roman" w:eastAsia="Times New Roman" w:hAnsi="Times New Roman" w:cs="Times New Roman"/>
          <w:sz w:val="28"/>
          <w:szCs w:val="28"/>
          <w:lang w:eastAsia="uk-UA"/>
        </w:rPr>
        <w:t>міжнародний захист прав людини.</w:t>
      </w:r>
    </w:p>
    <w:p w:rsidR="00CF01B2" w:rsidRPr="007A4A0A" w:rsidRDefault="00CF01B2" w:rsidP="00CF01B2">
      <w:pPr>
        <w:spacing w:after="0" w:line="360" w:lineRule="auto"/>
        <w:ind w:firstLine="709"/>
        <w:jc w:val="both"/>
        <w:rPr>
          <w:rFonts w:ascii="Times New Roman" w:hAnsi="Times New Roman" w:cs="Times New Roman"/>
          <w:sz w:val="28"/>
          <w:szCs w:val="28"/>
        </w:rPr>
      </w:pPr>
      <w:r w:rsidRPr="007A4A0A">
        <w:rPr>
          <w:rFonts w:ascii="Times New Roman" w:hAnsi="Times New Roman" w:cs="Times New Roman"/>
          <w:sz w:val="28"/>
          <w:szCs w:val="28"/>
        </w:rPr>
        <w:t xml:space="preserve"> Запитання в тестовому зошиті розміщуються відповідно до галузей права після заголовку з назвою галузі права перед кожною групою запитань, присвячених відповідній галузі. </w:t>
      </w:r>
    </w:p>
    <w:p w:rsidR="00CF01B2" w:rsidRPr="007A4A0A" w:rsidRDefault="00CF01B2" w:rsidP="00CF01B2">
      <w:pPr>
        <w:spacing w:after="0" w:line="360" w:lineRule="auto"/>
        <w:ind w:firstLine="709"/>
        <w:jc w:val="both"/>
        <w:rPr>
          <w:rFonts w:ascii="Times New Roman" w:hAnsi="Times New Roman" w:cs="Times New Roman"/>
          <w:sz w:val="28"/>
          <w:szCs w:val="28"/>
        </w:rPr>
      </w:pPr>
      <w:r w:rsidRPr="007A4A0A">
        <w:rPr>
          <w:rFonts w:ascii="Times New Roman" w:hAnsi="Times New Roman" w:cs="Times New Roman"/>
          <w:sz w:val="28"/>
          <w:szCs w:val="28"/>
        </w:rPr>
        <w:t xml:space="preserve">Формат тестових запитань – завдання з вибором однієї правильної відповіді. До кожного запитання наведено чотири варіанти відповіді, з яких лише одна правильна. Відповідь на кожне з запитань оцінюється в 0 або 1 тестовий бал: 1 бал, якщо вказано правильну відповідь; 0 балів, якщо вказано неправильну відповідь, або вказано більше однієї відповіді, або відповіді не надано. </w:t>
      </w:r>
    </w:p>
    <w:p w:rsidR="00CF01B2" w:rsidRPr="007A4A0A" w:rsidRDefault="00CF01B2" w:rsidP="00CF01B2">
      <w:pPr>
        <w:spacing w:after="0" w:line="360" w:lineRule="auto"/>
        <w:ind w:firstLine="709"/>
        <w:jc w:val="both"/>
        <w:rPr>
          <w:rFonts w:ascii="Times New Roman" w:hAnsi="Times New Roman" w:cs="Times New Roman"/>
          <w:b/>
          <w:sz w:val="28"/>
          <w:szCs w:val="28"/>
        </w:rPr>
      </w:pPr>
      <w:r w:rsidRPr="007A4A0A">
        <w:rPr>
          <w:rFonts w:ascii="Times New Roman" w:hAnsi="Times New Roman" w:cs="Times New Roman"/>
          <w:sz w:val="28"/>
          <w:szCs w:val="28"/>
        </w:rPr>
        <w:t xml:space="preserve">На виконання роботи відведено </w:t>
      </w:r>
      <w:r w:rsidRPr="007A4A0A">
        <w:rPr>
          <w:rFonts w:ascii="Times New Roman" w:hAnsi="Times New Roman" w:cs="Times New Roman"/>
          <w:b/>
          <w:sz w:val="28"/>
          <w:szCs w:val="28"/>
        </w:rPr>
        <w:t xml:space="preserve">105 </w:t>
      </w:r>
      <w:r w:rsidRPr="007A4A0A">
        <w:rPr>
          <w:rFonts w:ascii="Times New Roman" w:hAnsi="Times New Roman" w:cs="Times New Roman"/>
          <w:sz w:val="28"/>
          <w:szCs w:val="28"/>
        </w:rPr>
        <w:t xml:space="preserve">хвилин. Максимальна кількість тестових балів, яку можна набрати надавши правильні відповіді на всі запитання – </w:t>
      </w:r>
      <w:r w:rsidRPr="007A4A0A">
        <w:rPr>
          <w:rFonts w:ascii="Times New Roman" w:hAnsi="Times New Roman" w:cs="Times New Roman"/>
          <w:b/>
          <w:sz w:val="28"/>
          <w:szCs w:val="28"/>
        </w:rPr>
        <w:t>70 тестових балів.</w:t>
      </w:r>
    </w:p>
    <w:p w:rsidR="007A4A0A" w:rsidRPr="00F856B8" w:rsidRDefault="007A4A0A" w:rsidP="007A4A0A">
      <w:pPr>
        <w:spacing w:after="0" w:line="240" w:lineRule="auto"/>
        <w:ind w:firstLine="397"/>
        <w:jc w:val="center"/>
        <w:rPr>
          <w:rFonts w:ascii="Times New Roman" w:hAnsi="Times New Roman" w:cs="Times New Roman"/>
          <w:b/>
          <w:sz w:val="24"/>
          <w:szCs w:val="24"/>
        </w:rPr>
      </w:pPr>
      <w:r w:rsidRPr="00F856B8">
        <w:rPr>
          <w:rFonts w:ascii="Times New Roman" w:hAnsi="Times New Roman" w:cs="Times New Roman"/>
          <w:b/>
          <w:sz w:val="24"/>
          <w:szCs w:val="24"/>
        </w:rPr>
        <w:lastRenderedPageBreak/>
        <w:t>Кримінальне право</w:t>
      </w:r>
    </w:p>
    <w:p w:rsidR="007A4A0A" w:rsidRPr="00F856B8" w:rsidRDefault="007A4A0A" w:rsidP="0078182F">
      <w:pPr>
        <w:shd w:val="clear" w:color="auto" w:fill="FFFFFF"/>
        <w:spacing w:after="0" w:line="240" w:lineRule="auto"/>
        <w:jc w:val="both"/>
        <w:rPr>
          <w:rFonts w:ascii="Times New Roman" w:eastAsia="Times New Roman" w:hAnsi="Times New Roman" w:cs="Times New Roman"/>
          <w:i/>
          <w:sz w:val="24"/>
          <w:szCs w:val="24"/>
          <w:lang w:eastAsia="uk-UA"/>
        </w:rPr>
      </w:pPr>
      <w:r w:rsidRPr="00F856B8">
        <w:rPr>
          <w:rFonts w:ascii="Times New Roman" w:eastAsia="Times New Roman" w:hAnsi="Times New Roman" w:cs="Times New Roman"/>
          <w:i/>
          <w:sz w:val="24"/>
          <w:szCs w:val="24"/>
          <w:lang w:eastAsia="uk-UA"/>
        </w:rPr>
        <w:t>1. Що є предметом вимагання (ст. 189 КК України)?</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А</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Лише чуже майно та відомості, які потерпілий чи його близькі родичі бажають зберегти в таємниці.</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Б</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Лише чуже майно та право на майно.</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u w:val="single"/>
          <w:lang w:eastAsia="uk-UA"/>
        </w:rPr>
      </w:pPr>
      <w:r w:rsidRPr="00F856B8">
        <w:rPr>
          <w:rFonts w:ascii="Times New Roman" w:eastAsia="Times New Roman" w:hAnsi="Times New Roman" w:cs="Times New Roman"/>
          <w:bCs/>
          <w:sz w:val="24"/>
          <w:szCs w:val="24"/>
          <w:u w:val="single"/>
          <w:shd w:val="clear" w:color="auto" w:fill="EEEEEE"/>
          <w:lang w:eastAsia="uk-UA"/>
        </w:rPr>
        <w:t>В</w:t>
      </w:r>
      <w:r w:rsidR="00F856B8">
        <w:rPr>
          <w:rFonts w:ascii="Times New Roman" w:eastAsia="Times New Roman" w:hAnsi="Times New Roman" w:cs="Times New Roman"/>
          <w:bCs/>
          <w:sz w:val="24"/>
          <w:szCs w:val="24"/>
          <w:u w:val="single"/>
          <w:shd w:val="clear" w:color="auto" w:fill="EEEEEE"/>
          <w:lang w:eastAsia="uk-UA"/>
        </w:rPr>
        <w:t>.</w:t>
      </w:r>
      <w:r w:rsidRPr="00F856B8">
        <w:rPr>
          <w:rFonts w:ascii="Times New Roman" w:eastAsia="Times New Roman" w:hAnsi="Times New Roman" w:cs="Times New Roman"/>
          <w:bCs/>
          <w:sz w:val="24"/>
          <w:szCs w:val="24"/>
          <w:u w:val="single"/>
          <w:shd w:val="clear" w:color="auto" w:fill="EEEEEE"/>
          <w:lang w:eastAsia="uk-UA"/>
        </w:rPr>
        <w:t xml:space="preserve"> </w:t>
      </w:r>
      <w:r w:rsidRPr="00F856B8">
        <w:rPr>
          <w:rFonts w:ascii="Times New Roman" w:eastAsia="Times New Roman" w:hAnsi="Times New Roman" w:cs="Times New Roman"/>
          <w:sz w:val="24"/>
          <w:szCs w:val="24"/>
          <w:u w:val="single"/>
          <w:lang w:eastAsia="uk-UA"/>
        </w:rPr>
        <w:t>Лише чуже майно, право на майно та дії майнового характеру.</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Г</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Лише право на майно та дії майнового характеру.</w:t>
      </w:r>
    </w:p>
    <w:p w:rsidR="007A4A0A" w:rsidRPr="00F856B8" w:rsidRDefault="007A4A0A" w:rsidP="0078182F">
      <w:pPr>
        <w:shd w:val="clear" w:color="auto" w:fill="FFFFFF"/>
        <w:spacing w:after="0" w:line="240" w:lineRule="auto"/>
        <w:jc w:val="both"/>
        <w:rPr>
          <w:rFonts w:ascii="Times New Roman" w:eastAsia="Times New Roman" w:hAnsi="Times New Roman" w:cs="Times New Roman"/>
          <w:i/>
          <w:sz w:val="24"/>
          <w:szCs w:val="24"/>
          <w:lang w:eastAsia="uk-UA"/>
        </w:rPr>
      </w:pPr>
      <w:r w:rsidRPr="00F856B8">
        <w:rPr>
          <w:rFonts w:ascii="Times New Roman" w:eastAsia="Times New Roman" w:hAnsi="Times New Roman" w:cs="Times New Roman"/>
          <w:i/>
          <w:sz w:val="24"/>
          <w:szCs w:val="24"/>
          <w:lang w:eastAsia="uk-UA"/>
        </w:rPr>
        <w:t>2. До яких осіб може бути застосоване примусове лікування як захід кримінально-правового характеру?</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А</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 xml:space="preserve">Які вчинили у стані неосудності суспільно небезпечні діяння або які вчинили злочин у стані осудності, але до постановлення </w:t>
      </w:r>
      <w:proofErr w:type="spellStart"/>
      <w:r w:rsidRPr="00F856B8">
        <w:rPr>
          <w:rFonts w:ascii="Times New Roman" w:eastAsia="Times New Roman" w:hAnsi="Times New Roman" w:cs="Times New Roman"/>
          <w:sz w:val="24"/>
          <w:szCs w:val="24"/>
          <w:lang w:eastAsia="uk-UA"/>
        </w:rPr>
        <w:t>вироку</w:t>
      </w:r>
      <w:proofErr w:type="spellEnd"/>
      <w:r w:rsidRPr="00F856B8">
        <w:rPr>
          <w:rFonts w:ascii="Times New Roman" w:eastAsia="Times New Roman" w:hAnsi="Times New Roman" w:cs="Times New Roman"/>
          <w:sz w:val="24"/>
          <w:szCs w:val="24"/>
          <w:lang w:eastAsia="uk-UA"/>
        </w:rPr>
        <w:t xml:space="preserve"> захворіли на психічну хворобу.</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u w:val="single"/>
          <w:lang w:eastAsia="uk-UA"/>
        </w:rPr>
      </w:pPr>
      <w:r w:rsidRPr="00F856B8">
        <w:rPr>
          <w:rFonts w:ascii="Times New Roman" w:eastAsia="Times New Roman" w:hAnsi="Times New Roman" w:cs="Times New Roman"/>
          <w:bCs/>
          <w:sz w:val="24"/>
          <w:szCs w:val="24"/>
          <w:u w:val="single"/>
          <w:shd w:val="clear" w:color="auto" w:fill="EEEEEE"/>
          <w:lang w:eastAsia="uk-UA"/>
        </w:rPr>
        <w:t xml:space="preserve">Б </w:t>
      </w:r>
      <w:r w:rsidR="00F856B8">
        <w:rPr>
          <w:rFonts w:ascii="Times New Roman" w:eastAsia="Times New Roman" w:hAnsi="Times New Roman" w:cs="Times New Roman"/>
          <w:bCs/>
          <w:sz w:val="24"/>
          <w:szCs w:val="24"/>
          <w:u w:val="single"/>
          <w:shd w:val="clear" w:color="auto" w:fill="EEEEEE"/>
          <w:lang w:eastAsia="uk-UA"/>
        </w:rPr>
        <w:t>.</w:t>
      </w:r>
      <w:r w:rsidRPr="00F856B8">
        <w:rPr>
          <w:rFonts w:ascii="Times New Roman" w:eastAsia="Times New Roman" w:hAnsi="Times New Roman" w:cs="Times New Roman"/>
          <w:sz w:val="24"/>
          <w:szCs w:val="24"/>
          <w:u w:val="single"/>
          <w:lang w:eastAsia="uk-UA"/>
        </w:rPr>
        <w:t>Які вчинили злочини та мають хворобу, що становить небезпеку для здоров’я інших осіб.</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В</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 xml:space="preserve">Які вчинили злочин у стані осудності, але до постановлення </w:t>
      </w:r>
      <w:proofErr w:type="spellStart"/>
      <w:r w:rsidRPr="00F856B8">
        <w:rPr>
          <w:rFonts w:ascii="Times New Roman" w:eastAsia="Times New Roman" w:hAnsi="Times New Roman" w:cs="Times New Roman"/>
          <w:sz w:val="24"/>
          <w:szCs w:val="24"/>
          <w:lang w:eastAsia="uk-UA"/>
        </w:rPr>
        <w:t>вироку</w:t>
      </w:r>
      <w:proofErr w:type="spellEnd"/>
      <w:r w:rsidRPr="00F856B8">
        <w:rPr>
          <w:rFonts w:ascii="Times New Roman" w:eastAsia="Times New Roman" w:hAnsi="Times New Roman" w:cs="Times New Roman"/>
          <w:sz w:val="24"/>
          <w:szCs w:val="24"/>
          <w:lang w:eastAsia="uk-UA"/>
        </w:rPr>
        <w:t xml:space="preserve"> захворіли на психічну хворобу, що позбавляє їх можливості усвідомлювати свої діяння або керувати ними.</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Г</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Які вчинили злочини та хворіють на алкоголізм, наркоманію, токсикоманію чи психічне захворювання.</w:t>
      </w:r>
    </w:p>
    <w:p w:rsidR="007A4A0A" w:rsidRPr="00F856B8" w:rsidRDefault="007A4A0A" w:rsidP="0078182F">
      <w:pPr>
        <w:shd w:val="clear" w:color="auto" w:fill="FFFFFF"/>
        <w:spacing w:after="0" w:line="240" w:lineRule="auto"/>
        <w:jc w:val="both"/>
        <w:rPr>
          <w:rFonts w:ascii="Times New Roman" w:eastAsia="Times New Roman" w:hAnsi="Times New Roman" w:cs="Times New Roman"/>
          <w:i/>
          <w:sz w:val="24"/>
          <w:szCs w:val="24"/>
          <w:lang w:eastAsia="uk-UA"/>
        </w:rPr>
      </w:pPr>
      <w:r w:rsidRPr="00F856B8">
        <w:rPr>
          <w:rFonts w:ascii="Times New Roman" w:hAnsi="Times New Roman" w:cs="Times New Roman"/>
          <w:i/>
          <w:sz w:val="24"/>
          <w:szCs w:val="24"/>
        </w:rPr>
        <w:t xml:space="preserve">3. </w:t>
      </w:r>
      <w:r w:rsidRPr="00F856B8">
        <w:rPr>
          <w:rFonts w:ascii="Times New Roman" w:eastAsia="Times New Roman" w:hAnsi="Times New Roman" w:cs="Times New Roman"/>
          <w:i/>
          <w:sz w:val="24"/>
          <w:szCs w:val="24"/>
          <w:lang w:eastAsia="uk-UA"/>
        </w:rPr>
        <w:t>Особа, бажаючи принизити свою знайому, вирішила вчинити щодо неї насильницький статевий акт. Задля досягнення цієї мети знайшла співучасника, придбала алкоголь і снодійну речовину, підготувала алібі, зняла та облаштувала для цього квартиру, куди шляхом обману мала намір заманити жертву. Злочинного результату особа не досягла, зґвалтувати потерпілу не встигла, оскільки про її задум стало відомо компетентним органам, які і присікли цю діяльність. Чи підлягає така особа кримінальній відповідальності?</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А</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Ні, адже її дії не є кримінально караними, оскільки не містять складу злочину.</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Б</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Ні, адже підготовчі дії до злочину невеликої тяжкості не тягнуть за собою кримінальної відповідальності.</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u w:val="single"/>
          <w:lang w:eastAsia="uk-UA"/>
        </w:rPr>
      </w:pPr>
      <w:r w:rsidRPr="00F856B8">
        <w:rPr>
          <w:rFonts w:ascii="Times New Roman" w:eastAsia="Times New Roman" w:hAnsi="Times New Roman" w:cs="Times New Roman"/>
          <w:bCs/>
          <w:sz w:val="24"/>
          <w:szCs w:val="24"/>
          <w:u w:val="single"/>
          <w:shd w:val="clear" w:color="auto" w:fill="EEEEEE"/>
          <w:lang w:eastAsia="uk-UA"/>
        </w:rPr>
        <w:t>В</w:t>
      </w:r>
      <w:r w:rsidR="00F856B8">
        <w:rPr>
          <w:rFonts w:ascii="Times New Roman" w:eastAsia="Times New Roman" w:hAnsi="Times New Roman" w:cs="Times New Roman"/>
          <w:bCs/>
          <w:sz w:val="24"/>
          <w:szCs w:val="24"/>
          <w:u w:val="single"/>
          <w:shd w:val="clear" w:color="auto" w:fill="EEEEEE"/>
          <w:lang w:eastAsia="uk-UA"/>
        </w:rPr>
        <w:t>.</w:t>
      </w:r>
      <w:r w:rsidRPr="00F856B8">
        <w:rPr>
          <w:rFonts w:ascii="Times New Roman" w:eastAsia="Times New Roman" w:hAnsi="Times New Roman" w:cs="Times New Roman"/>
          <w:bCs/>
          <w:sz w:val="24"/>
          <w:szCs w:val="24"/>
          <w:u w:val="single"/>
          <w:shd w:val="clear" w:color="auto" w:fill="EEEEEE"/>
          <w:lang w:eastAsia="uk-UA"/>
        </w:rPr>
        <w:t xml:space="preserve"> </w:t>
      </w:r>
      <w:r w:rsidRPr="00F856B8">
        <w:rPr>
          <w:rFonts w:ascii="Times New Roman" w:eastAsia="Times New Roman" w:hAnsi="Times New Roman" w:cs="Times New Roman"/>
          <w:sz w:val="24"/>
          <w:szCs w:val="24"/>
          <w:u w:val="single"/>
          <w:lang w:eastAsia="uk-UA"/>
        </w:rPr>
        <w:t>Так, адже має місце готування до злочину.</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Г</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Так, адже має місце замах на злочин.</w:t>
      </w:r>
    </w:p>
    <w:p w:rsidR="007A4A0A" w:rsidRPr="00F856B8" w:rsidRDefault="007A4A0A" w:rsidP="0078182F">
      <w:pPr>
        <w:shd w:val="clear" w:color="auto" w:fill="FFFFFF"/>
        <w:spacing w:after="0" w:line="240" w:lineRule="auto"/>
        <w:jc w:val="both"/>
        <w:rPr>
          <w:rFonts w:ascii="Times New Roman" w:eastAsia="Times New Roman" w:hAnsi="Times New Roman" w:cs="Times New Roman"/>
          <w:i/>
          <w:sz w:val="24"/>
          <w:szCs w:val="24"/>
          <w:lang w:eastAsia="uk-UA"/>
        </w:rPr>
      </w:pPr>
      <w:r w:rsidRPr="00F856B8">
        <w:rPr>
          <w:rFonts w:ascii="Times New Roman" w:eastAsia="Times New Roman" w:hAnsi="Times New Roman" w:cs="Times New Roman"/>
          <w:i/>
          <w:sz w:val="24"/>
          <w:szCs w:val="24"/>
          <w:lang w:eastAsia="uk-UA"/>
        </w:rPr>
        <w:t>4. Як слід кваліфікувати умисні тілесні ушкодження, в результаті яких мала місце втрата потерпілою особою репродуктивної здатності?</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А</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Умисне середньої тяжкості тілесне ушкодження (ст. 122 КК України).</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u w:val="single"/>
          <w:lang w:eastAsia="uk-UA"/>
        </w:rPr>
      </w:pPr>
      <w:r w:rsidRPr="00F856B8">
        <w:rPr>
          <w:rFonts w:ascii="Times New Roman" w:eastAsia="Times New Roman" w:hAnsi="Times New Roman" w:cs="Times New Roman"/>
          <w:bCs/>
          <w:sz w:val="24"/>
          <w:szCs w:val="24"/>
          <w:u w:val="single"/>
          <w:shd w:val="clear" w:color="auto" w:fill="EEEEEE"/>
          <w:lang w:eastAsia="uk-UA"/>
        </w:rPr>
        <w:t>Б</w:t>
      </w:r>
      <w:r w:rsidR="00F856B8">
        <w:rPr>
          <w:rFonts w:ascii="Times New Roman" w:eastAsia="Times New Roman" w:hAnsi="Times New Roman" w:cs="Times New Roman"/>
          <w:bCs/>
          <w:sz w:val="24"/>
          <w:szCs w:val="24"/>
          <w:u w:val="single"/>
          <w:shd w:val="clear" w:color="auto" w:fill="EEEEEE"/>
          <w:lang w:eastAsia="uk-UA"/>
        </w:rPr>
        <w:t>.</w:t>
      </w:r>
      <w:r w:rsidRPr="00F856B8">
        <w:rPr>
          <w:rFonts w:ascii="Times New Roman" w:eastAsia="Times New Roman" w:hAnsi="Times New Roman" w:cs="Times New Roman"/>
          <w:bCs/>
          <w:sz w:val="24"/>
          <w:szCs w:val="24"/>
          <w:u w:val="single"/>
          <w:shd w:val="clear" w:color="auto" w:fill="EEEEEE"/>
          <w:lang w:eastAsia="uk-UA"/>
        </w:rPr>
        <w:t xml:space="preserve"> </w:t>
      </w:r>
      <w:r w:rsidRPr="00F856B8">
        <w:rPr>
          <w:rFonts w:ascii="Times New Roman" w:eastAsia="Times New Roman" w:hAnsi="Times New Roman" w:cs="Times New Roman"/>
          <w:sz w:val="24"/>
          <w:szCs w:val="24"/>
          <w:u w:val="single"/>
          <w:lang w:eastAsia="uk-UA"/>
        </w:rPr>
        <w:t>Умисне тяжке тілесне ушкодження (ст. 121 КК України).</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В</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Умисне легке тілесне ушкодження (ч. 1 ст. 125 КК України).</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Г</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Умисне легке тілесне ушкодження, що спричинило короткочасний розлад здоров’я або незначну втрату працездатності (ч. 2 ст. 125 КК України).</w:t>
      </w:r>
    </w:p>
    <w:p w:rsidR="007A4A0A" w:rsidRPr="00F856B8" w:rsidRDefault="007A4A0A" w:rsidP="0078182F">
      <w:pPr>
        <w:shd w:val="clear" w:color="auto" w:fill="FFFFFF"/>
        <w:spacing w:after="0" w:line="240" w:lineRule="auto"/>
        <w:jc w:val="both"/>
        <w:rPr>
          <w:rFonts w:ascii="Times New Roman" w:eastAsia="Times New Roman" w:hAnsi="Times New Roman" w:cs="Times New Roman"/>
          <w:i/>
          <w:sz w:val="24"/>
          <w:szCs w:val="24"/>
          <w:lang w:eastAsia="uk-UA"/>
        </w:rPr>
      </w:pPr>
      <w:r w:rsidRPr="00F856B8">
        <w:rPr>
          <w:rFonts w:ascii="Times New Roman" w:eastAsia="Times New Roman" w:hAnsi="Times New Roman" w:cs="Times New Roman"/>
          <w:i/>
          <w:sz w:val="24"/>
          <w:szCs w:val="24"/>
          <w:lang w:eastAsia="uk-UA"/>
        </w:rPr>
        <w:t>5. Що таке банда?</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А</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Формування, яке має організаційну структуру військового типу, а саме: єдиноначальність, підпорядкованість та дисципліну, і в якому проводиться військова чи стройова підготовка.</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Б</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Стійка воєнізована група, до складу якої входить три і більше особи та яка незаконно має на озброєнні придатну до використання вогнепальну, вибухову чи іншу зброю.</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В</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Стійке об’єднання (група) трьох і більше осіб, які попередньо зорганізувалися для вчинення кількох злочинів, об'єднаних єдиним планом з розподілом функцій учасників групи, спрямованих на досягнення цього плану.</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u w:val="single"/>
          <w:lang w:eastAsia="uk-UA"/>
        </w:rPr>
      </w:pPr>
      <w:r w:rsidRPr="00F856B8">
        <w:rPr>
          <w:rFonts w:ascii="Times New Roman" w:eastAsia="Times New Roman" w:hAnsi="Times New Roman" w:cs="Times New Roman"/>
          <w:bCs/>
          <w:sz w:val="24"/>
          <w:szCs w:val="24"/>
          <w:u w:val="single"/>
          <w:shd w:val="clear" w:color="auto" w:fill="EEEEEE"/>
          <w:lang w:eastAsia="uk-UA"/>
        </w:rPr>
        <w:t>Г</w:t>
      </w:r>
      <w:r w:rsidR="00F856B8">
        <w:rPr>
          <w:rFonts w:ascii="Times New Roman" w:eastAsia="Times New Roman" w:hAnsi="Times New Roman" w:cs="Times New Roman"/>
          <w:bCs/>
          <w:sz w:val="24"/>
          <w:szCs w:val="24"/>
          <w:u w:val="single"/>
          <w:shd w:val="clear" w:color="auto" w:fill="EEEEEE"/>
          <w:lang w:eastAsia="uk-UA"/>
        </w:rPr>
        <w:t>.</w:t>
      </w:r>
      <w:r w:rsidRPr="00F856B8">
        <w:rPr>
          <w:rFonts w:ascii="Times New Roman" w:eastAsia="Times New Roman" w:hAnsi="Times New Roman" w:cs="Times New Roman"/>
          <w:b/>
          <w:bCs/>
          <w:sz w:val="24"/>
          <w:szCs w:val="24"/>
          <w:u w:val="single"/>
          <w:shd w:val="clear" w:color="auto" w:fill="EEEEEE"/>
          <w:lang w:eastAsia="uk-UA"/>
        </w:rPr>
        <w:t xml:space="preserve"> </w:t>
      </w:r>
      <w:r w:rsidRPr="00F856B8">
        <w:rPr>
          <w:rFonts w:ascii="Times New Roman" w:eastAsia="Times New Roman" w:hAnsi="Times New Roman" w:cs="Times New Roman"/>
          <w:sz w:val="24"/>
          <w:szCs w:val="24"/>
          <w:u w:val="single"/>
          <w:lang w:eastAsia="uk-UA"/>
        </w:rPr>
        <w:t>Озброєна організована група або злочинна організація, яка попередньо створена з метою вчинення нападів на підприємства, установи, організації чи на окремих осіб.</w:t>
      </w:r>
    </w:p>
    <w:p w:rsidR="007A4A0A" w:rsidRPr="00F856B8" w:rsidRDefault="007A4A0A" w:rsidP="0078182F">
      <w:pPr>
        <w:shd w:val="clear" w:color="auto" w:fill="FFFFFF"/>
        <w:spacing w:after="0" w:line="240" w:lineRule="auto"/>
        <w:jc w:val="both"/>
        <w:rPr>
          <w:rFonts w:ascii="Times New Roman" w:eastAsia="Times New Roman" w:hAnsi="Times New Roman" w:cs="Times New Roman"/>
          <w:i/>
          <w:sz w:val="24"/>
          <w:szCs w:val="24"/>
          <w:lang w:eastAsia="uk-UA"/>
        </w:rPr>
      </w:pPr>
      <w:r w:rsidRPr="00F856B8">
        <w:rPr>
          <w:rFonts w:ascii="Times New Roman" w:hAnsi="Times New Roman" w:cs="Times New Roman"/>
          <w:i/>
          <w:sz w:val="24"/>
          <w:szCs w:val="24"/>
        </w:rPr>
        <w:t xml:space="preserve">6. </w:t>
      </w:r>
      <w:r w:rsidRPr="00F856B8">
        <w:rPr>
          <w:rFonts w:ascii="Times New Roman" w:eastAsia="Times New Roman" w:hAnsi="Times New Roman" w:cs="Times New Roman"/>
          <w:i/>
          <w:sz w:val="24"/>
          <w:szCs w:val="24"/>
          <w:lang w:eastAsia="uk-UA"/>
        </w:rPr>
        <w:t>У якому із наведених нижче випадків виключається множинність злочинів?</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u w:val="single"/>
          <w:lang w:eastAsia="uk-UA"/>
        </w:rPr>
      </w:pPr>
      <w:r w:rsidRPr="00F856B8">
        <w:rPr>
          <w:rFonts w:ascii="Times New Roman" w:eastAsia="Times New Roman" w:hAnsi="Times New Roman" w:cs="Times New Roman"/>
          <w:bCs/>
          <w:sz w:val="24"/>
          <w:szCs w:val="24"/>
          <w:u w:val="single"/>
          <w:shd w:val="clear" w:color="auto" w:fill="EEEEEE"/>
          <w:lang w:eastAsia="uk-UA"/>
        </w:rPr>
        <w:t>А</w:t>
      </w:r>
      <w:r w:rsidR="00F856B8">
        <w:rPr>
          <w:rFonts w:ascii="Times New Roman" w:eastAsia="Times New Roman" w:hAnsi="Times New Roman" w:cs="Times New Roman"/>
          <w:bCs/>
          <w:sz w:val="24"/>
          <w:szCs w:val="24"/>
          <w:u w:val="single"/>
          <w:shd w:val="clear" w:color="auto" w:fill="EEEEEE"/>
          <w:lang w:eastAsia="uk-UA"/>
        </w:rPr>
        <w:t>.</w:t>
      </w:r>
      <w:r w:rsidRPr="00F856B8">
        <w:rPr>
          <w:rFonts w:ascii="Times New Roman" w:eastAsia="Times New Roman" w:hAnsi="Times New Roman" w:cs="Times New Roman"/>
          <w:bCs/>
          <w:sz w:val="24"/>
          <w:szCs w:val="24"/>
          <w:u w:val="single"/>
          <w:shd w:val="clear" w:color="auto" w:fill="EEEEEE"/>
          <w:lang w:eastAsia="uk-UA"/>
        </w:rPr>
        <w:t xml:space="preserve"> </w:t>
      </w:r>
      <w:r w:rsidRPr="00F856B8">
        <w:rPr>
          <w:rFonts w:ascii="Times New Roman" w:eastAsia="Times New Roman" w:hAnsi="Times New Roman" w:cs="Times New Roman"/>
          <w:sz w:val="24"/>
          <w:szCs w:val="24"/>
          <w:u w:val="single"/>
          <w:lang w:eastAsia="uk-UA"/>
        </w:rPr>
        <w:t>Вчинення ухилення від призову на строкову військову службу особою, яка була звільнена від кримінальної відповідальності за нанесення побоїв.</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Б</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Вчинення вбивства через необережність особою, яка має непогашену судимість за вбивство через необережність.</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В</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Вчинення умисно підпалу машини особою, яка умовно-достроково звільнена від відбування покарання (протягом невідбутої частини покарання) за аналогічний злочин.</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Г</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Умисне заподіяння легкого тілесного ушкодження протягом іспитового строку особою, яка була звільнена від відбування покарання з випробуванням за крадіжку.</w:t>
      </w:r>
    </w:p>
    <w:p w:rsidR="007A4A0A" w:rsidRPr="00F856B8" w:rsidRDefault="007A4A0A" w:rsidP="0078182F">
      <w:pPr>
        <w:shd w:val="clear" w:color="auto" w:fill="FFFFFF"/>
        <w:spacing w:after="0" w:line="240" w:lineRule="auto"/>
        <w:jc w:val="both"/>
        <w:rPr>
          <w:rFonts w:ascii="Times New Roman" w:eastAsia="Times New Roman" w:hAnsi="Times New Roman" w:cs="Times New Roman"/>
          <w:i/>
          <w:sz w:val="24"/>
          <w:szCs w:val="24"/>
          <w:lang w:eastAsia="uk-UA"/>
        </w:rPr>
      </w:pPr>
      <w:r w:rsidRPr="00F856B8">
        <w:rPr>
          <w:rFonts w:ascii="Times New Roman" w:eastAsia="Times New Roman" w:hAnsi="Times New Roman" w:cs="Times New Roman"/>
          <w:i/>
          <w:sz w:val="24"/>
          <w:szCs w:val="24"/>
          <w:lang w:eastAsia="uk-UA"/>
        </w:rPr>
        <w:t xml:space="preserve">7. С., порушивши порядок проїзду на пішохідному переході, здійснив наїзд на П., спричинивши йому тілесне ушкодження, небезпечне для життя у момент заподіяння. Після зіткнення з автомобілем П. залишився на проїжджій частині через черепно-мозкову травму. За декілька хвилин після </w:t>
      </w:r>
      <w:r w:rsidRPr="00F856B8">
        <w:rPr>
          <w:rFonts w:ascii="Times New Roman" w:eastAsia="Times New Roman" w:hAnsi="Times New Roman" w:cs="Times New Roman"/>
          <w:i/>
          <w:sz w:val="24"/>
          <w:szCs w:val="24"/>
          <w:lang w:eastAsia="uk-UA"/>
        </w:rPr>
        <w:lastRenderedPageBreak/>
        <w:t>пригоди на П. наїхав автомобіль, яким керував А. у стані алкогольного сп’яніння і не помітив лежачого П. Внаслідок наїзду А., П. була заподіяна смерть. Як слід кваліфікувати дії С.?</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u w:val="single"/>
          <w:lang w:eastAsia="uk-UA"/>
        </w:rPr>
      </w:pPr>
      <w:r w:rsidRPr="00F856B8">
        <w:rPr>
          <w:rFonts w:ascii="Times New Roman" w:eastAsia="Times New Roman" w:hAnsi="Times New Roman" w:cs="Times New Roman"/>
          <w:bCs/>
          <w:sz w:val="24"/>
          <w:szCs w:val="24"/>
          <w:u w:val="single"/>
          <w:shd w:val="clear" w:color="auto" w:fill="EEEEEE"/>
          <w:lang w:eastAsia="uk-UA"/>
        </w:rPr>
        <w:t>А</w:t>
      </w:r>
      <w:r w:rsidR="00F856B8">
        <w:rPr>
          <w:rFonts w:ascii="Times New Roman" w:eastAsia="Times New Roman" w:hAnsi="Times New Roman" w:cs="Times New Roman"/>
          <w:bCs/>
          <w:sz w:val="24"/>
          <w:szCs w:val="24"/>
          <w:u w:val="single"/>
          <w:shd w:val="clear" w:color="auto" w:fill="EEEEEE"/>
          <w:lang w:eastAsia="uk-UA"/>
        </w:rPr>
        <w:t>.</w:t>
      </w:r>
      <w:r w:rsidRPr="00F856B8">
        <w:rPr>
          <w:rFonts w:ascii="Times New Roman" w:eastAsia="Times New Roman" w:hAnsi="Times New Roman" w:cs="Times New Roman"/>
          <w:bCs/>
          <w:sz w:val="24"/>
          <w:szCs w:val="24"/>
          <w:u w:val="single"/>
          <w:shd w:val="clear" w:color="auto" w:fill="EEEEEE"/>
          <w:lang w:eastAsia="uk-UA"/>
        </w:rPr>
        <w:t xml:space="preserve"> </w:t>
      </w:r>
      <w:r w:rsidRPr="00F856B8">
        <w:rPr>
          <w:rFonts w:ascii="Times New Roman" w:eastAsia="Times New Roman" w:hAnsi="Times New Roman" w:cs="Times New Roman"/>
          <w:sz w:val="24"/>
          <w:szCs w:val="24"/>
          <w:u w:val="single"/>
          <w:lang w:eastAsia="uk-UA"/>
        </w:rPr>
        <w:t>Порушення правил безпеки дорожнього руху, що заподіяли тяжке тілесне ушкодження та залишення в небезпеці (ч. 2 ст. 286; ч. 3 ст. 135 КК України).</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Б</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Порушення правил безпеки дорожнього руху, що спричинили смерть потерпілого (ч. 2 ст. 286 КК України).</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В</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Порушення правил безпеки дорожнього руху, що заподіяли тяжке тілесне ушкодження та вбивство через необережність (ч. 2 ст. 286; ч. 1 ст. 119 КК України).</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Г</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Умисне тяжке тілесне ушкодження, що спричинило смерть потерпілого (ч. 2 ст. 286 КК України).</w:t>
      </w:r>
    </w:p>
    <w:p w:rsidR="007A4A0A" w:rsidRPr="00F856B8" w:rsidRDefault="007A4A0A" w:rsidP="0078182F">
      <w:pPr>
        <w:shd w:val="clear" w:color="auto" w:fill="FFFFFF"/>
        <w:spacing w:after="0" w:line="240" w:lineRule="auto"/>
        <w:jc w:val="both"/>
        <w:rPr>
          <w:rFonts w:ascii="Times New Roman" w:eastAsia="Times New Roman" w:hAnsi="Times New Roman" w:cs="Times New Roman"/>
          <w:i/>
          <w:sz w:val="24"/>
          <w:szCs w:val="24"/>
          <w:lang w:eastAsia="uk-UA"/>
        </w:rPr>
      </w:pPr>
      <w:r w:rsidRPr="00F856B8">
        <w:rPr>
          <w:rFonts w:ascii="Times New Roman" w:hAnsi="Times New Roman" w:cs="Times New Roman"/>
          <w:i/>
          <w:sz w:val="24"/>
          <w:szCs w:val="24"/>
        </w:rPr>
        <w:t xml:space="preserve">8. </w:t>
      </w:r>
      <w:r w:rsidRPr="00F856B8">
        <w:rPr>
          <w:rFonts w:ascii="Times New Roman" w:eastAsia="Times New Roman" w:hAnsi="Times New Roman" w:cs="Times New Roman"/>
          <w:i/>
          <w:sz w:val="24"/>
          <w:szCs w:val="24"/>
          <w:lang w:eastAsia="uk-UA"/>
        </w:rPr>
        <w:t>З якого моменту обчислюється строк позбавлення права обіймати певні посади або займатися певною діяльністю у випадку призначення його як додаткового покарання до позбавлення волі на певний строк?</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А</w:t>
      </w:r>
      <w:r w:rsid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 xml:space="preserve">Набрання </w:t>
      </w:r>
      <w:proofErr w:type="spellStart"/>
      <w:r w:rsidRPr="00F856B8">
        <w:rPr>
          <w:rFonts w:ascii="Times New Roman" w:eastAsia="Times New Roman" w:hAnsi="Times New Roman" w:cs="Times New Roman"/>
          <w:sz w:val="24"/>
          <w:szCs w:val="24"/>
          <w:lang w:eastAsia="uk-UA"/>
        </w:rPr>
        <w:t>вироком</w:t>
      </w:r>
      <w:proofErr w:type="spellEnd"/>
      <w:r w:rsidRPr="00F856B8">
        <w:rPr>
          <w:rFonts w:ascii="Times New Roman" w:eastAsia="Times New Roman" w:hAnsi="Times New Roman" w:cs="Times New Roman"/>
          <w:sz w:val="24"/>
          <w:szCs w:val="24"/>
          <w:lang w:eastAsia="uk-UA"/>
        </w:rPr>
        <w:t xml:space="preserve"> суду законної сили, на період відбування основного покарання.</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u w:val="single"/>
          <w:lang w:eastAsia="uk-UA"/>
        </w:rPr>
      </w:pPr>
      <w:r w:rsidRPr="00F856B8">
        <w:rPr>
          <w:rFonts w:ascii="Times New Roman" w:eastAsia="Times New Roman" w:hAnsi="Times New Roman" w:cs="Times New Roman"/>
          <w:bCs/>
          <w:sz w:val="24"/>
          <w:szCs w:val="24"/>
          <w:u w:val="single"/>
          <w:shd w:val="clear" w:color="auto" w:fill="EEEEEE"/>
          <w:lang w:eastAsia="uk-UA"/>
        </w:rPr>
        <w:t>Б</w:t>
      </w:r>
      <w:r w:rsidR="00F856B8">
        <w:rPr>
          <w:rFonts w:ascii="Times New Roman" w:eastAsia="Times New Roman" w:hAnsi="Times New Roman" w:cs="Times New Roman"/>
          <w:bCs/>
          <w:sz w:val="24"/>
          <w:szCs w:val="24"/>
          <w:u w:val="single"/>
          <w:shd w:val="clear" w:color="auto" w:fill="EEEEEE"/>
          <w:lang w:eastAsia="uk-UA"/>
        </w:rPr>
        <w:t xml:space="preserve">. </w:t>
      </w:r>
      <w:r w:rsidRPr="00F856B8">
        <w:rPr>
          <w:rFonts w:ascii="Times New Roman" w:eastAsia="Times New Roman" w:hAnsi="Times New Roman" w:cs="Times New Roman"/>
          <w:sz w:val="24"/>
          <w:szCs w:val="24"/>
          <w:u w:val="single"/>
          <w:lang w:eastAsia="uk-UA"/>
        </w:rPr>
        <w:t xml:space="preserve">Відбування основного покарання й після того на строк, встановлений </w:t>
      </w:r>
      <w:proofErr w:type="spellStart"/>
      <w:r w:rsidRPr="00F856B8">
        <w:rPr>
          <w:rFonts w:ascii="Times New Roman" w:eastAsia="Times New Roman" w:hAnsi="Times New Roman" w:cs="Times New Roman"/>
          <w:sz w:val="24"/>
          <w:szCs w:val="24"/>
          <w:u w:val="single"/>
          <w:lang w:eastAsia="uk-UA"/>
        </w:rPr>
        <w:t>вироком</w:t>
      </w:r>
      <w:proofErr w:type="spellEnd"/>
      <w:r w:rsidRPr="00F856B8">
        <w:rPr>
          <w:rFonts w:ascii="Times New Roman" w:eastAsia="Times New Roman" w:hAnsi="Times New Roman" w:cs="Times New Roman"/>
          <w:sz w:val="24"/>
          <w:szCs w:val="24"/>
          <w:u w:val="single"/>
          <w:lang w:eastAsia="uk-UA"/>
        </w:rPr>
        <w:t xml:space="preserve"> для додаткового покарання.</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В</w:t>
      </w:r>
      <w:r w:rsid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 xml:space="preserve">Проголошення </w:t>
      </w:r>
      <w:proofErr w:type="spellStart"/>
      <w:r w:rsidRPr="00F856B8">
        <w:rPr>
          <w:rFonts w:ascii="Times New Roman" w:eastAsia="Times New Roman" w:hAnsi="Times New Roman" w:cs="Times New Roman"/>
          <w:sz w:val="24"/>
          <w:szCs w:val="24"/>
          <w:lang w:eastAsia="uk-UA"/>
        </w:rPr>
        <w:t>вироку</w:t>
      </w:r>
      <w:proofErr w:type="spellEnd"/>
      <w:r w:rsidRPr="00F856B8">
        <w:rPr>
          <w:rFonts w:ascii="Times New Roman" w:eastAsia="Times New Roman" w:hAnsi="Times New Roman" w:cs="Times New Roman"/>
          <w:sz w:val="24"/>
          <w:szCs w:val="24"/>
          <w:lang w:eastAsia="uk-UA"/>
        </w:rPr>
        <w:t>, та частково на період відбування основного покарання.</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proofErr w:type="spellStart"/>
      <w:r w:rsidRPr="00F856B8">
        <w:rPr>
          <w:rFonts w:ascii="Times New Roman" w:eastAsia="Times New Roman" w:hAnsi="Times New Roman" w:cs="Times New Roman"/>
          <w:bCs/>
          <w:sz w:val="24"/>
          <w:szCs w:val="24"/>
          <w:shd w:val="clear" w:color="auto" w:fill="EEEEEE"/>
          <w:lang w:eastAsia="uk-UA"/>
        </w:rPr>
        <w:t>Г</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sz w:val="24"/>
          <w:szCs w:val="24"/>
          <w:lang w:eastAsia="uk-UA"/>
        </w:rPr>
        <w:t>Початку</w:t>
      </w:r>
      <w:proofErr w:type="spellEnd"/>
      <w:r w:rsidRPr="00F856B8">
        <w:rPr>
          <w:rFonts w:ascii="Times New Roman" w:eastAsia="Times New Roman" w:hAnsi="Times New Roman" w:cs="Times New Roman"/>
          <w:sz w:val="24"/>
          <w:szCs w:val="24"/>
          <w:lang w:eastAsia="uk-UA"/>
        </w:rPr>
        <w:t xml:space="preserve"> відбування основного покарання.</w:t>
      </w:r>
    </w:p>
    <w:p w:rsidR="007A4A0A" w:rsidRPr="00F856B8" w:rsidRDefault="007A4A0A" w:rsidP="0078182F">
      <w:pPr>
        <w:shd w:val="clear" w:color="auto" w:fill="FFFFFF"/>
        <w:spacing w:after="0" w:line="240" w:lineRule="auto"/>
        <w:jc w:val="both"/>
        <w:rPr>
          <w:rFonts w:ascii="Times New Roman" w:eastAsia="Times New Roman" w:hAnsi="Times New Roman" w:cs="Times New Roman"/>
          <w:i/>
          <w:sz w:val="24"/>
          <w:szCs w:val="24"/>
          <w:lang w:eastAsia="uk-UA"/>
        </w:rPr>
      </w:pPr>
      <w:r w:rsidRPr="00F856B8">
        <w:rPr>
          <w:rFonts w:ascii="Times New Roman" w:hAnsi="Times New Roman" w:cs="Times New Roman"/>
          <w:i/>
          <w:sz w:val="24"/>
          <w:szCs w:val="24"/>
        </w:rPr>
        <w:t xml:space="preserve">9. </w:t>
      </w:r>
      <w:r w:rsidRPr="00F856B8">
        <w:rPr>
          <w:rFonts w:ascii="Times New Roman" w:eastAsia="Times New Roman" w:hAnsi="Times New Roman" w:cs="Times New Roman"/>
          <w:i/>
          <w:sz w:val="24"/>
          <w:szCs w:val="24"/>
          <w:lang w:eastAsia="uk-UA"/>
        </w:rPr>
        <w:t>Що із наведеного нижче є ознакою обставин, які пом’якшують покарання?</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А</w:t>
      </w:r>
      <w:r w:rsidR="00F856B8" w:rsidRPr="00F856B8">
        <w:rPr>
          <w:rFonts w:ascii="Times New Roman" w:eastAsia="Times New Roman" w:hAnsi="Times New Roman" w:cs="Times New Roman"/>
          <w:bCs/>
          <w:sz w:val="24"/>
          <w:szCs w:val="24"/>
          <w:shd w:val="clear" w:color="auto" w:fill="EEEEEE"/>
          <w:lang w:eastAsia="uk-UA"/>
        </w:rPr>
        <w:t>.</w:t>
      </w:r>
      <w:r w:rsid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Серед таких обставин НЕ передбачено характеристик особи винного.</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Б</w:t>
      </w:r>
      <w:r w:rsidR="00F856B8" w:rsidRPr="00F856B8">
        <w:rPr>
          <w:rFonts w:ascii="Times New Roman" w:eastAsia="Times New Roman" w:hAnsi="Times New Roman" w:cs="Times New Roman"/>
          <w:bCs/>
          <w:sz w:val="24"/>
          <w:szCs w:val="24"/>
          <w:shd w:val="clear" w:color="auto" w:fill="EEEEEE"/>
          <w:lang w:eastAsia="uk-UA"/>
        </w:rPr>
        <w:t>.</w:t>
      </w:r>
      <w:r w:rsid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КК передбачає вичерпний перелік таких обставин.</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В</w:t>
      </w:r>
      <w:r w:rsidR="00F856B8" w:rsidRPr="00F856B8">
        <w:rPr>
          <w:rFonts w:ascii="Times New Roman" w:eastAsia="Times New Roman" w:hAnsi="Times New Roman" w:cs="Times New Roman"/>
          <w:bCs/>
          <w:sz w:val="24"/>
          <w:szCs w:val="24"/>
          <w:shd w:val="clear" w:color="auto" w:fill="EEEEEE"/>
          <w:lang w:eastAsia="uk-UA"/>
        </w:rPr>
        <w:t>.</w:t>
      </w:r>
      <w:r w:rsid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Можуть враховуватися при призначенні покарання у разі, якщо вони враховані при кваліфікації.</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u w:val="single"/>
          <w:lang w:eastAsia="uk-UA"/>
        </w:rPr>
      </w:pPr>
      <w:r w:rsidRPr="00F856B8">
        <w:rPr>
          <w:rFonts w:ascii="Times New Roman" w:eastAsia="Times New Roman" w:hAnsi="Times New Roman" w:cs="Times New Roman"/>
          <w:bCs/>
          <w:sz w:val="24"/>
          <w:szCs w:val="24"/>
          <w:u w:val="single"/>
          <w:shd w:val="clear" w:color="auto" w:fill="EEEEEE"/>
          <w:lang w:eastAsia="uk-UA"/>
        </w:rPr>
        <w:t>Г</w:t>
      </w:r>
      <w:r w:rsidR="00F856B8" w:rsidRPr="00F856B8">
        <w:rPr>
          <w:rFonts w:ascii="Times New Roman" w:eastAsia="Times New Roman" w:hAnsi="Times New Roman" w:cs="Times New Roman"/>
          <w:bCs/>
          <w:sz w:val="24"/>
          <w:szCs w:val="24"/>
          <w:u w:val="single"/>
          <w:shd w:val="clear" w:color="auto" w:fill="EEEEEE"/>
          <w:lang w:eastAsia="uk-UA"/>
        </w:rPr>
        <w:t>.</w:t>
      </w:r>
      <w:r w:rsidR="00F856B8">
        <w:rPr>
          <w:rFonts w:ascii="Times New Roman" w:eastAsia="Times New Roman" w:hAnsi="Times New Roman" w:cs="Times New Roman"/>
          <w:bCs/>
          <w:sz w:val="24"/>
          <w:szCs w:val="24"/>
          <w:u w:val="single"/>
          <w:shd w:val="clear" w:color="auto" w:fill="EEEEEE"/>
          <w:lang w:eastAsia="uk-UA"/>
        </w:rPr>
        <w:t xml:space="preserve"> </w:t>
      </w:r>
      <w:r w:rsidRPr="00F856B8">
        <w:rPr>
          <w:rFonts w:ascii="Times New Roman" w:eastAsia="Times New Roman" w:hAnsi="Times New Roman" w:cs="Times New Roman"/>
          <w:sz w:val="24"/>
          <w:szCs w:val="24"/>
          <w:u w:val="single"/>
          <w:lang w:eastAsia="uk-UA"/>
        </w:rPr>
        <w:t>Враховуються при призначенні покарання як загальна засада призначення покарання (її складова).</w:t>
      </w:r>
    </w:p>
    <w:p w:rsidR="007A4A0A" w:rsidRPr="00F856B8" w:rsidRDefault="007A4A0A" w:rsidP="0078182F">
      <w:pPr>
        <w:shd w:val="clear" w:color="auto" w:fill="FFFFFF"/>
        <w:spacing w:after="0" w:line="240" w:lineRule="auto"/>
        <w:jc w:val="both"/>
        <w:rPr>
          <w:rFonts w:ascii="Times New Roman" w:eastAsia="Times New Roman" w:hAnsi="Times New Roman" w:cs="Times New Roman"/>
          <w:i/>
          <w:sz w:val="24"/>
          <w:szCs w:val="24"/>
          <w:lang w:eastAsia="uk-UA"/>
        </w:rPr>
      </w:pPr>
      <w:r w:rsidRPr="00F856B8">
        <w:rPr>
          <w:rFonts w:ascii="Times New Roman" w:hAnsi="Times New Roman" w:cs="Times New Roman"/>
          <w:i/>
          <w:sz w:val="24"/>
          <w:szCs w:val="24"/>
        </w:rPr>
        <w:t xml:space="preserve">10. </w:t>
      </w:r>
      <w:r w:rsidRPr="00F856B8">
        <w:rPr>
          <w:rFonts w:ascii="Times New Roman" w:eastAsia="Times New Roman" w:hAnsi="Times New Roman" w:cs="Times New Roman"/>
          <w:i/>
          <w:sz w:val="24"/>
          <w:szCs w:val="24"/>
          <w:lang w:eastAsia="uk-UA"/>
        </w:rPr>
        <w:t xml:space="preserve">А. заподіяв середньої тяжкості тілесне ушкодження В. з метою заволодіння його майном, але у зв’язку з відсутністю в </w:t>
      </w:r>
      <w:proofErr w:type="spellStart"/>
      <w:r w:rsidRPr="00F856B8">
        <w:rPr>
          <w:rFonts w:ascii="Times New Roman" w:eastAsia="Times New Roman" w:hAnsi="Times New Roman" w:cs="Times New Roman"/>
          <w:i/>
          <w:sz w:val="24"/>
          <w:szCs w:val="24"/>
          <w:lang w:eastAsia="uk-UA"/>
        </w:rPr>
        <w:t>В</w:t>
      </w:r>
      <w:proofErr w:type="spellEnd"/>
      <w:r w:rsidRPr="00F856B8">
        <w:rPr>
          <w:rFonts w:ascii="Times New Roman" w:eastAsia="Times New Roman" w:hAnsi="Times New Roman" w:cs="Times New Roman"/>
          <w:i/>
          <w:sz w:val="24"/>
          <w:szCs w:val="24"/>
          <w:lang w:eastAsia="uk-UA"/>
        </w:rPr>
        <w:t>. цього майна при собі пред’явив вимогу передати його через два дні, погрожуючи вбивством. Як належить кваліфікувати дії А.</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А</w:t>
      </w:r>
      <w:r w:rsid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Розбій без кваліфікуючих ознак (ч. 1 ст. 187 КК України).</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Б</w:t>
      </w:r>
      <w:r w:rsid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Вимагання, вчинене з погрозою вбивством (ч. 2 ст. 189 КК України) та умисне середньої тяжкості тілесне ушкодження (ч. 1 ст. 122 КК України).</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proofErr w:type="spellStart"/>
      <w:r w:rsidRPr="00F856B8">
        <w:rPr>
          <w:rFonts w:ascii="Times New Roman" w:eastAsia="Times New Roman" w:hAnsi="Times New Roman" w:cs="Times New Roman"/>
          <w:bCs/>
          <w:sz w:val="24"/>
          <w:szCs w:val="24"/>
          <w:shd w:val="clear" w:color="auto" w:fill="EEEEEE"/>
          <w:lang w:eastAsia="uk-UA"/>
        </w:rPr>
        <w:t>В</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sz w:val="24"/>
          <w:szCs w:val="24"/>
          <w:lang w:eastAsia="uk-UA"/>
        </w:rPr>
        <w:t>Закінчений</w:t>
      </w:r>
      <w:proofErr w:type="spellEnd"/>
      <w:r w:rsidRPr="00F856B8">
        <w:rPr>
          <w:rFonts w:ascii="Times New Roman" w:eastAsia="Times New Roman" w:hAnsi="Times New Roman" w:cs="Times New Roman"/>
          <w:sz w:val="24"/>
          <w:szCs w:val="24"/>
          <w:lang w:eastAsia="uk-UA"/>
        </w:rPr>
        <w:t xml:space="preserve"> замах на розбій (ч. 2 ст. 15, ч. 1 ст. 187 КК України) та вимагання, вчинене повторно та з погрозою вбивства (ч. 2 ст. 189 КК України).</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u w:val="single"/>
          <w:lang w:eastAsia="uk-UA"/>
        </w:rPr>
      </w:pPr>
      <w:proofErr w:type="spellStart"/>
      <w:r w:rsidRPr="00F856B8">
        <w:rPr>
          <w:rFonts w:ascii="Times New Roman" w:eastAsia="Times New Roman" w:hAnsi="Times New Roman" w:cs="Times New Roman"/>
          <w:bCs/>
          <w:sz w:val="24"/>
          <w:szCs w:val="24"/>
          <w:u w:val="single"/>
          <w:shd w:val="clear" w:color="auto" w:fill="EEEEEE"/>
          <w:lang w:eastAsia="uk-UA"/>
        </w:rPr>
        <w:t>Г</w:t>
      </w:r>
      <w:r w:rsidR="00F856B8">
        <w:rPr>
          <w:rFonts w:ascii="Times New Roman" w:eastAsia="Times New Roman" w:hAnsi="Times New Roman" w:cs="Times New Roman"/>
          <w:bCs/>
          <w:sz w:val="24"/>
          <w:szCs w:val="24"/>
          <w:u w:val="single"/>
          <w:shd w:val="clear" w:color="auto" w:fill="EEEEEE"/>
          <w:lang w:eastAsia="uk-UA"/>
        </w:rPr>
        <w:t>.</w:t>
      </w:r>
      <w:r w:rsidRPr="00F856B8">
        <w:rPr>
          <w:rFonts w:ascii="Times New Roman" w:eastAsia="Times New Roman" w:hAnsi="Times New Roman" w:cs="Times New Roman"/>
          <w:sz w:val="24"/>
          <w:szCs w:val="24"/>
          <w:u w:val="single"/>
          <w:lang w:eastAsia="uk-UA"/>
        </w:rPr>
        <w:t>Розбій</w:t>
      </w:r>
      <w:proofErr w:type="spellEnd"/>
      <w:r w:rsidRPr="00F856B8">
        <w:rPr>
          <w:rFonts w:ascii="Times New Roman" w:eastAsia="Times New Roman" w:hAnsi="Times New Roman" w:cs="Times New Roman"/>
          <w:sz w:val="24"/>
          <w:szCs w:val="24"/>
          <w:u w:val="single"/>
          <w:lang w:eastAsia="uk-UA"/>
        </w:rPr>
        <w:t xml:space="preserve"> без кваліфікуючих ознак (ч. 1 ст. 187 КК України) та вимагання, вчинене повторно та з погрозою вбивства (ч. 2 ст. 189 КК України).</w:t>
      </w:r>
    </w:p>
    <w:p w:rsidR="007A4A0A" w:rsidRPr="00F856B8" w:rsidRDefault="007A4A0A" w:rsidP="0078182F">
      <w:pPr>
        <w:shd w:val="clear" w:color="auto" w:fill="FFFFFF"/>
        <w:spacing w:after="0" w:line="240" w:lineRule="auto"/>
        <w:jc w:val="both"/>
        <w:rPr>
          <w:rFonts w:ascii="Times New Roman" w:eastAsia="Times New Roman" w:hAnsi="Times New Roman" w:cs="Times New Roman"/>
          <w:i/>
          <w:sz w:val="24"/>
          <w:szCs w:val="24"/>
          <w:lang w:eastAsia="uk-UA"/>
        </w:rPr>
      </w:pPr>
      <w:r w:rsidRPr="00F856B8">
        <w:rPr>
          <w:rFonts w:ascii="Times New Roman" w:eastAsia="Times New Roman" w:hAnsi="Times New Roman" w:cs="Times New Roman"/>
          <w:i/>
          <w:sz w:val="24"/>
          <w:szCs w:val="24"/>
          <w:lang w:eastAsia="uk-UA"/>
        </w:rPr>
        <w:t>11. За якою ознакою насильницький грабіж відрізняється від розбою?</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proofErr w:type="spellStart"/>
      <w:r w:rsidRPr="00F856B8">
        <w:rPr>
          <w:rFonts w:ascii="Times New Roman" w:eastAsia="Times New Roman" w:hAnsi="Times New Roman" w:cs="Times New Roman"/>
          <w:bCs/>
          <w:sz w:val="24"/>
          <w:szCs w:val="24"/>
          <w:shd w:val="clear" w:color="auto" w:fill="EEEEEE"/>
          <w:lang w:eastAsia="uk-UA"/>
        </w:rPr>
        <w:t>А</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sz w:val="24"/>
          <w:szCs w:val="24"/>
          <w:lang w:eastAsia="uk-UA"/>
        </w:rPr>
        <w:t>Мотивом</w:t>
      </w:r>
      <w:proofErr w:type="spellEnd"/>
      <w:r w:rsidRPr="00F856B8">
        <w:rPr>
          <w:rFonts w:ascii="Times New Roman" w:eastAsia="Times New Roman" w:hAnsi="Times New Roman" w:cs="Times New Roman"/>
          <w:sz w:val="24"/>
          <w:szCs w:val="24"/>
          <w:lang w:eastAsia="uk-UA"/>
        </w:rPr>
        <w:t xml:space="preserve"> вчинення злочину.</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proofErr w:type="spellStart"/>
      <w:r w:rsidRPr="00F856B8">
        <w:rPr>
          <w:rFonts w:ascii="Times New Roman" w:eastAsia="Times New Roman" w:hAnsi="Times New Roman" w:cs="Times New Roman"/>
          <w:bCs/>
          <w:sz w:val="24"/>
          <w:szCs w:val="24"/>
          <w:shd w:val="clear" w:color="auto" w:fill="EEEEEE"/>
          <w:lang w:eastAsia="uk-UA"/>
        </w:rPr>
        <w:t>Б</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sz w:val="24"/>
          <w:szCs w:val="24"/>
          <w:lang w:eastAsia="uk-UA"/>
        </w:rPr>
        <w:t>Предметом</w:t>
      </w:r>
      <w:proofErr w:type="spellEnd"/>
      <w:r w:rsidRPr="00F856B8">
        <w:rPr>
          <w:rFonts w:ascii="Times New Roman" w:eastAsia="Times New Roman" w:hAnsi="Times New Roman" w:cs="Times New Roman"/>
          <w:sz w:val="24"/>
          <w:szCs w:val="24"/>
          <w:lang w:eastAsia="uk-UA"/>
        </w:rPr>
        <w:t xml:space="preserve"> злочину.</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u w:val="single"/>
          <w:lang w:eastAsia="uk-UA"/>
        </w:rPr>
      </w:pPr>
      <w:proofErr w:type="spellStart"/>
      <w:r w:rsidRPr="00F856B8">
        <w:rPr>
          <w:rFonts w:ascii="Times New Roman" w:eastAsia="Times New Roman" w:hAnsi="Times New Roman" w:cs="Times New Roman"/>
          <w:bCs/>
          <w:sz w:val="24"/>
          <w:szCs w:val="24"/>
          <w:u w:val="single"/>
          <w:shd w:val="clear" w:color="auto" w:fill="EEEEEE"/>
          <w:lang w:eastAsia="uk-UA"/>
        </w:rPr>
        <w:t>В</w:t>
      </w:r>
      <w:r w:rsidR="00F856B8">
        <w:rPr>
          <w:rFonts w:ascii="Times New Roman" w:eastAsia="Times New Roman" w:hAnsi="Times New Roman" w:cs="Times New Roman"/>
          <w:bCs/>
          <w:sz w:val="24"/>
          <w:szCs w:val="24"/>
          <w:u w:val="single"/>
          <w:shd w:val="clear" w:color="auto" w:fill="EEEEEE"/>
          <w:lang w:eastAsia="uk-UA"/>
        </w:rPr>
        <w:t>.</w:t>
      </w:r>
      <w:r w:rsidRPr="00F856B8">
        <w:rPr>
          <w:rFonts w:ascii="Times New Roman" w:eastAsia="Times New Roman" w:hAnsi="Times New Roman" w:cs="Times New Roman"/>
          <w:sz w:val="24"/>
          <w:szCs w:val="24"/>
          <w:u w:val="single"/>
          <w:lang w:eastAsia="uk-UA"/>
        </w:rPr>
        <w:t>Моментом</w:t>
      </w:r>
      <w:proofErr w:type="spellEnd"/>
      <w:r w:rsidRPr="00F856B8">
        <w:rPr>
          <w:rFonts w:ascii="Times New Roman" w:eastAsia="Times New Roman" w:hAnsi="Times New Roman" w:cs="Times New Roman"/>
          <w:sz w:val="24"/>
          <w:szCs w:val="24"/>
          <w:u w:val="single"/>
          <w:lang w:eastAsia="uk-UA"/>
        </w:rPr>
        <w:t xml:space="preserve"> закінчення злочину.</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proofErr w:type="spellStart"/>
      <w:r w:rsidRPr="00F856B8">
        <w:rPr>
          <w:rFonts w:ascii="Times New Roman" w:eastAsia="Times New Roman" w:hAnsi="Times New Roman" w:cs="Times New Roman"/>
          <w:bCs/>
          <w:sz w:val="24"/>
          <w:szCs w:val="24"/>
          <w:shd w:val="clear" w:color="auto" w:fill="EEEEEE"/>
          <w:lang w:eastAsia="uk-UA"/>
        </w:rPr>
        <w:t>Г</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sz w:val="24"/>
          <w:szCs w:val="24"/>
          <w:lang w:eastAsia="uk-UA"/>
        </w:rPr>
        <w:t>Суб'єктом</w:t>
      </w:r>
      <w:proofErr w:type="spellEnd"/>
      <w:r w:rsidRPr="00F856B8">
        <w:rPr>
          <w:rFonts w:ascii="Times New Roman" w:eastAsia="Times New Roman" w:hAnsi="Times New Roman" w:cs="Times New Roman"/>
          <w:sz w:val="24"/>
          <w:szCs w:val="24"/>
          <w:lang w:eastAsia="uk-UA"/>
        </w:rPr>
        <w:t xml:space="preserve"> злочину.</w:t>
      </w:r>
    </w:p>
    <w:p w:rsidR="007A4A0A" w:rsidRPr="00F856B8" w:rsidRDefault="007A4A0A" w:rsidP="0078182F">
      <w:pPr>
        <w:shd w:val="clear" w:color="auto" w:fill="FFFFFF"/>
        <w:spacing w:after="0" w:line="240" w:lineRule="auto"/>
        <w:jc w:val="both"/>
        <w:rPr>
          <w:rFonts w:ascii="Times New Roman" w:eastAsia="Times New Roman" w:hAnsi="Times New Roman" w:cs="Times New Roman"/>
          <w:i/>
          <w:sz w:val="24"/>
          <w:szCs w:val="24"/>
          <w:lang w:eastAsia="uk-UA"/>
        </w:rPr>
      </w:pPr>
      <w:r w:rsidRPr="00F856B8">
        <w:rPr>
          <w:rFonts w:ascii="Times New Roman" w:eastAsia="Times New Roman" w:hAnsi="Times New Roman" w:cs="Times New Roman"/>
          <w:i/>
          <w:sz w:val="24"/>
          <w:szCs w:val="24"/>
          <w:lang w:eastAsia="uk-UA"/>
        </w:rPr>
        <w:t xml:space="preserve">12. С. вчинив умисне вбивство малолітньої дитини з особливою жорстокістю. З дня вчинення ним вказаного злочину і до набрання </w:t>
      </w:r>
      <w:proofErr w:type="spellStart"/>
      <w:r w:rsidRPr="00F856B8">
        <w:rPr>
          <w:rFonts w:ascii="Times New Roman" w:eastAsia="Times New Roman" w:hAnsi="Times New Roman" w:cs="Times New Roman"/>
          <w:i/>
          <w:sz w:val="24"/>
          <w:szCs w:val="24"/>
          <w:lang w:eastAsia="uk-UA"/>
        </w:rPr>
        <w:t>вироком</w:t>
      </w:r>
      <w:proofErr w:type="spellEnd"/>
      <w:r w:rsidRPr="00F856B8">
        <w:rPr>
          <w:rFonts w:ascii="Times New Roman" w:eastAsia="Times New Roman" w:hAnsi="Times New Roman" w:cs="Times New Roman"/>
          <w:i/>
          <w:sz w:val="24"/>
          <w:szCs w:val="24"/>
          <w:lang w:eastAsia="uk-UA"/>
        </w:rPr>
        <w:t xml:space="preserve"> законної сили минуло 14 років. Суд не застосував давність і призначив С. покарання у виді довічного позбавлення волі. Чи правильним є рішення суду?</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А</w:t>
      </w:r>
      <w:r w:rsidR="00F856B8" w:rsidRP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Так, оскільки С. вчинив особливо тяжкий злочин, на який не поширюються строки давності.</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u w:val="single"/>
          <w:lang w:eastAsia="uk-UA"/>
        </w:rPr>
      </w:pPr>
      <w:r w:rsidRPr="00F856B8">
        <w:rPr>
          <w:rFonts w:ascii="Times New Roman" w:eastAsia="Times New Roman" w:hAnsi="Times New Roman" w:cs="Times New Roman"/>
          <w:bCs/>
          <w:sz w:val="24"/>
          <w:szCs w:val="24"/>
          <w:u w:val="single"/>
          <w:shd w:val="clear" w:color="auto" w:fill="EEEEEE"/>
          <w:lang w:eastAsia="uk-UA"/>
        </w:rPr>
        <w:t>Б</w:t>
      </w:r>
      <w:r w:rsidR="00F856B8" w:rsidRPr="00F856B8">
        <w:rPr>
          <w:rFonts w:ascii="Times New Roman" w:eastAsia="Times New Roman" w:hAnsi="Times New Roman" w:cs="Times New Roman"/>
          <w:bCs/>
          <w:sz w:val="24"/>
          <w:szCs w:val="24"/>
          <w:u w:val="single"/>
          <w:shd w:val="clear" w:color="auto" w:fill="EEEEEE"/>
          <w:lang w:eastAsia="uk-UA"/>
        </w:rPr>
        <w:t>.</w:t>
      </w:r>
      <w:r w:rsidRPr="00F856B8">
        <w:rPr>
          <w:rFonts w:ascii="Times New Roman" w:eastAsia="Times New Roman" w:hAnsi="Times New Roman" w:cs="Times New Roman"/>
          <w:bCs/>
          <w:sz w:val="24"/>
          <w:szCs w:val="24"/>
          <w:u w:val="single"/>
          <w:shd w:val="clear" w:color="auto" w:fill="EEEEEE"/>
          <w:lang w:eastAsia="uk-UA"/>
        </w:rPr>
        <w:t xml:space="preserve"> </w:t>
      </w:r>
      <w:r w:rsidRPr="00F856B8">
        <w:rPr>
          <w:rFonts w:ascii="Times New Roman" w:eastAsia="Times New Roman" w:hAnsi="Times New Roman" w:cs="Times New Roman"/>
          <w:sz w:val="24"/>
          <w:szCs w:val="24"/>
          <w:u w:val="single"/>
          <w:lang w:eastAsia="uk-UA"/>
        </w:rPr>
        <w:t>Так, оскільки ще не минули строки давності за цей злочин.</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В</w:t>
      </w:r>
      <w:r w:rsidR="00F856B8" w:rsidRP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Ні, оскільки суд зобов’язаний був звільнити С. від кримінальної відповідальності у зв’язку із закінченням строків давності.</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Г</w:t>
      </w:r>
      <w:r w:rsidR="00F856B8" w:rsidRP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Ні, оскільки суд не міг призначити С. довічне позбавлення волі.</w:t>
      </w:r>
    </w:p>
    <w:p w:rsidR="007A4A0A" w:rsidRPr="00F856B8" w:rsidRDefault="007A4A0A" w:rsidP="0078182F">
      <w:pPr>
        <w:shd w:val="clear" w:color="auto" w:fill="FFFFFF"/>
        <w:spacing w:after="0" w:line="240" w:lineRule="auto"/>
        <w:jc w:val="both"/>
        <w:rPr>
          <w:rFonts w:ascii="Times New Roman" w:eastAsia="Times New Roman" w:hAnsi="Times New Roman" w:cs="Times New Roman"/>
          <w:i/>
          <w:sz w:val="24"/>
          <w:szCs w:val="24"/>
          <w:lang w:eastAsia="uk-UA"/>
        </w:rPr>
      </w:pPr>
      <w:r w:rsidRPr="00F856B8">
        <w:rPr>
          <w:rFonts w:ascii="Times New Roman" w:eastAsia="Times New Roman" w:hAnsi="Times New Roman" w:cs="Times New Roman"/>
          <w:i/>
          <w:sz w:val="24"/>
          <w:szCs w:val="24"/>
          <w:lang w:eastAsia="uk-UA"/>
        </w:rPr>
        <w:t>13. С. помітив, що І. не замкнув дверцята автомобіля. Скориставшись цим, С. сів за кермо і натиснув на педаль газу. Рухаючись вулицею міста, він необережно порушив правила безпеки дорожнього руху, спричинивши І., який намагався наздогнати свій автомобіль, середньої тяжкості тілесне ушкодження. Якою має бути кримінально-правова оцінка дій С.?</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А</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Незаконне заволодіння транспортним засобом, поєднане з насильством, небезпечним для життя та здоров'я потерпілого (ч. З ст. 289 КК України).</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Б</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Закінчений замах на заволодіння транспортним засобом (ч. 2 ст. 15, ч. 1 ст. 289 КК України) та порушення правил безпеки дорожнього руху або експлуатації транспорту особами, які керують транспортними засобами (ч. 1 ст. 286 КК України).</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u w:val="single"/>
          <w:lang w:eastAsia="uk-UA"/>
        </w:rPr>
      </w:pPr>
      <w:r w:rsidRPr="00F856B8">
        <w:rPr>
          <w:rFonts w:ascii="Times New Roman" w:eastAsia="Times New Roman" w:hAnsi="Times New Roman" w:cs="Times New Roman"/>
          <w:bCs/>
          <w:sz w:val="24"/>
          <w:szCs w:val="24"/>
          <w:u w:val="single"/>
          <w:shd w:val="clear" w:color="auto" w:fill="EEEEEE"/>
          <w:lang w:eastAsia="uk-UA"/>
        </w:rPr>
        <w:lastRenderedPageBreak/>
        <w:t>В</w:t>
      </w:r>
      <w:r w:rsidR="00F856B8">
        <w:rPr>
          <w:rFonts w:ascii="Times New Roman" w:eastAsia="Times New Roman" w:hAnsi="Times New Roman" w:cs="Times New Roman"/>
          <w:bCs/>
          <w:sz w:val="24"/>
          <w:szCs w:val="24"/>
          <w:u w:val="single"/>
          <w:shd w:val="clear" w:color="auto" w:fill="EEEEEE"/>
          <w:lang w:eastAsia="uk-UA"/>
        </w:rPr>
        <w:t>.</w:t>
      </w:r>
      <w:r w:rsidRPr="00F856B8">
        <w:rPr>
          <w:rFonts w:ascii="Times New Roman" w:eastAsia="Times New Roman" w:hAnsi="Times New Roman" w:cs="Times New Roman"/>
          <w:bCs/>
          <w:sz w:val="24"/>
          <w:szCs w:val="24"/>
          <w:u w:val="single"/>
          <w:shd w:val="clear" w:color="auto" w:fill="EEEEEE"/>
          <w:lang w:eastAsia="uk-UA"/>
        </w:rPr>
        <w:t xml:space="preserve"> </w:t>
      </w:r>
      <w:r w:rsidRPr="00F856B8">
        <w:rPr>
          <w:rFonts w:ascii="Times New Roman" w:eastAsia="Times New Roman" w:hAnsi="Times New Roman" w:cs="Times New Roman"/>
          <w:sz w:val="24"/>
          <w:szCs w:val="24"/>
          <w:u w:val="single"/>
          <w:lang w:eastAsia="uk-UA"/>
        </w:rPr>
        <w:t>Незаконне заволодіння транспортним засобом (ч. 1 ст. 289 КК України) та порушення правил безпеки дорожнього руху або експлуатації транспорту особами, які керують транспортними засобами (ч. 1 ст. 286 КК України).</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Г</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Незаконне заволодіння транспортним засобом (ч. 1 ст. 289 КК України) та умисне середньої тяжкості тілесне ушкодження (ч. 1 ст. 122 КК України).</w:t>
      </w:r>
    </w:p>
    <w:p w:rsidR="007A4A0A" w:rsidRPr="00F856B8" w:rsidRDefault="007A4A0A" w:rsidP="0078182F">
      <w:pPr>
        <w:spacing w:after="0" w:line="240" w:lineRule="auto"/>
        <w:jc w:val="both"/>
        <w:rPr>
          <w:rFonts w:ascii="Times New Roman" w:eastAsia="Times New Roman" w:hAnsi="Times New Roman" w:cs="Times New Roman"/>
          <w:i/>
          <w:sz w:val="24"/>
          <w:szCs w:val="24"/>
          <w:lang w:eastAsia="uk-UA"/>
        </w:rPr>
      </w:pPr>
      <w:r w:rsidRPr="00F856B8">
        <w:rPr>
          <w:rFonts w:ascii="Times New Roman" w:hAnsi="Times New Roman" w:cs="Times New Roman"/>
          <w:i/>
          <w:sz w:val="24"/>
          <w:szCs w:val="24"/>
        </w:rPr>
        <w:t xml:space="preserve">14. </w:t>
      </w:r>
      <w:r w:rsidRPr="00F856B8">
        <w:rPr>
          <w:rFonts w:ascii="Times New Roman" w:eastAsia="Times New Roman" w:hAnsi="Times New Roman" w:cs="Times New Roman"/>
          <w:i/>
          <w:sz w:val="24"/>
          <w:szCs w:val="24"/>
          <w:lang w:eastAsia="uk-UA"/>
        </w:rPr>
        <w:t>Який захід кримінально-правового характеру, що застосовується до юридичних осіб, є додатковим?</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u w:val="single"/>
          <w:lang w:eastAsia="uk-UA"/>
        </w:rPr>
      </w:pPr>
      <w:r w:rsidRPr="00F856B8">
        <w:rPr>
          <w:rFonts w:ascii="Times New Roman" w:eastAsia="Times New Roman" w:hAnsi="Times New Roman" w:cs="Times New Roman"/>
          <w:bCs/>
          <w:sz w:val="24"/>
          <w:szCs w:val="24"/>
          <w:shd w:val="clear" w:color="auto" w:fill="EEEEEE"/>
          <w:lang w:eastAsia="uk-UA"/>
        </w:rPr>
        <w:t>А</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u w:val="single"/>
          <w:lang w:eastAsia="uk-UA"/>
        </w:rPr>
        <w:t>Конфіскація майна.</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Б</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Ліквідація.</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В</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Штраф.</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Г</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Спеціальна конфіскація.</w:t>
      </w:r>
    </w:p>
    <w:p w:rsidR="007A4A0A" w:rsidRPr="00F856B8" w:rsidRDefault="007A4A0A" w:rsidP="0078182F">
      <w:pPr>
        <w:shd w:val="clear" w:color="auto" w:fill="FFFFFF"/>
        <w:spacing w:after="0" w:line="240" w:lineRule="auto"/>
        <w:jc w:val="both"/>
        <w:rPr>
          <w:rFonts w:ascii="Times New Roman" w:eastAsia="Times New Roman" w:hAnsi="Times New Roman" w:cs="Times New Roman"/>
          <w:i/>
          <w:sz w:val="24"/>
          <w:szCs w:val="24"/>
          <w:lang w:eastAsia="uk-UA"/>
        </w:rPr>
      </w:pPr>
      <w:r w:rsidRPr="00F856B8">
        <w:rPr>
          <w:rFonts w:ascii="Times New Roman" w:eastAsia="Times New Roman" w:hAnsi="Times New Roman" w:cs="Times New Roman"/>
          <w:i/>
          <w:sz w:val="24"/>
          <w:szCs w:val="24"/>
          <w:lang w:eastAsia="uk-UA"/>
        </w:rPr>
        <w:t>15. Які дії НЕ охоплюються поняттям втручання в діяльність працівника правоохоронного органу з метою добитися прийняття незаконного рішення (ст. 343 КК України)?</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А</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Погроза застосувати насильство до товариша правоохоронця.</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Б</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Погроза розказати дружині правоохоронця, що останній має сина поза шлюбом.</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В</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Умовляння правоохоронця родичами особою, яка підозрюється у вчиненні злочину.</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Г</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
          <w:bCs/>
          <w:sz w:val="24"/>
          <w:szCs w:val="24"/>
          <w:shd w:val="clear" w:color="auto" w:fill="EEEEEE"/>
          <w:lang w:eastAsia="uk-UA"/>
        </w:rPr>
        <w:t xml:space="preserve"> </w:t>
      </w:r>
      <w:r w:rsidRPr="00F856B8">
        <w:rPr>
          <w:rFonts w:ascii="Times New Roman" w:eastAsia="Times New Roman" w:hAnsi="Times New Roman" w:cs="Times New Roman"/>
          <w:sz w:val="24"/>
          <w:szCs w:val="24"/>
          <w:u w:val="single"/>
          <w:lang w:eastAsia="uk-UA"/>
        </w:rPr>
        <w:t>Захоплення правоохоронця як заручника.</w:t>
      </w:r>
    </w:p>
    <w:p w:rsidR="007A4A0A" w:rsidRPr="00F856B8" w:rsidRDefault="007A4A0A" w:rsidP="0078182F">
      <w:pPr>
        <w:shd w:val="clear" w:color="auto" w:fill="FFFFFF"/>
        <w:spacing w:after="0" w:line="240" w:lineRule="auto"/>
        <w:jc w:val="both"/>
        <w:rPr>
          <w:rFonts w:ascii="Times New Roman" w:eastAsia="Times New Roman" w:hAnsi="Times New Roman" w:cs="Times New Roman"/>
          <w:i/>
          <w:sz w:val="24"/>
          <w:szCs w:val="24"/>
          <w:lang w:eastAsia="uk-UA"/>
        </w:rPr>
      </w:pPr>
      <w:r w:rsidRPr="00F856B8">
        <w:rPr>
          <w:rFonts w:ascii="Times New Roman" w:hAnsi="Times New Roman" w:cs="Times New Roman"/>
          <w:sz w:val="24"/>
          <w:szCs w:val="24"/>
        </w:rPr>
        <w:t xml:space="preserve">16. </w:t>
      </w:r>
      <w:r w:rsidRPr="00F856B8">
        <w:rPr>
          <w:rFonts w:ascii="Times New Roman" w:eastAsia="Times New Roman" w:hAnsi="Times New Roman" w:cs="Times New Roman"/>
          <w:i/>
          <w:sz w:val="24"/>
          <w:szCs w:val="24"/>
          <w:lang w:eastAsia="uk-UA"/>
        </w:rPr>
        <w:t>Що є НЕ характерним для хуліганського мотиву (ст. 296 КК України «Хуліганство»)?</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u w:val="single"/>
          <w:lang w:eastAsia="uk-UA"/>
        </w:rPr>
      </w:pPr>
      <w:r w:rsidRPr="00F856B8">
        <w:rPr>
          <w:rFonts w:ascii="Times New Roman" w:eastAsia="Times New Roman" w:hAnsi="Times New Roman" w:cs="Times New Roman"/>
          <w:bCs/>
          <w:sz w:val="24"/>
          <w:szCs w:val="24"/>
          <w:u w:val="single"/>
          <w:shd w:val="clear" w:color="auto" w:fill="EEEEEE"/>
          <w:lang w:eastAsia="uk-UA"/>
        </w:rPr>
        <w:t>А</w:t>
      </w:r>
      <w:r w:rsidR="00F856B8">
        <w:rPr>
          <w:rFonts w:ascii="Times New Roman" w:eastAsia="Times New Roman" w:hAnsi="Times New Roman" w:cs="Times New Roman"/>
          <w:bCs/>
          <w:sz w:val="24"/>
          <w:szCs w:val="24"/>
          <w:u w:val="single"/>
          <w:shd w:val="clear" w:color="auto" w:fill="EEEEEE"/>
          <w:lang w:eastAsia="uk-UA"/>
        </w:rPr>
        <w:t>.</w:t>
      </w:r>
      <w:r w:rsidRPr="00F856B8">
        <w:rPr>
          <w:rFonts w:ascii="Times New Roman" w:eastAsia="Times New Roman" w:hAnsi="Times New Roman" w:cs="Times New Roman"/>
          <w:bCs/>
          <w:sz w:val="24"/>
          <w:szCs w:val="24"/>
          <w:u w:val="single"/>
          <w:shd w:val="clear" w:color="auto" w:fill="EEEEEE"/>
          <w:lang w:eastAsia="uk-UA"/>
        </w:rPr>
        <w:t xml:space="preserve"> </w:t>
      </w:r>
      <w:r w:rsidRPr="00F856B8">
        <w:rPr>
          <w:rFonts w:ascii="Times New Roman" w:eastAsia="Times New Roman" w:hAnsi="Times New Roman" w:cs="Times New Roman"/>
          <w:sz w:val="24"/>
          <w:szCs w:val="24"/>
          <w:u w:val="single"/>
          <w:lang w:eastAsia="uk-UA"/>
        </w:rPr>
        <w:t>Публічні заклики до захоплення будівель.</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Б</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Прагнення протиставити себе суспільству.</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В</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Виявлення п’яного зухвальства, бешкетництво.</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Г</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Бажання самоствердитися шляхом приниження інших осіб.</w:t>
      </w:r>
    </w:p>
    <w:p w:rsidR="007A4A0A" w:rsidRPr="00F856B8" w:rsidRDefault="007A4A0A" w:rsidP="0078182F">
      <w:pPr>
        <w:shd w:val="clear" w:color="auto" w:fill="FFFFFF"/>
        <w:spacing w:after="0" w:line="240" w:lineRule="auto"/>
        <w:jc w:val="both"/>
        <w:rPr>
          <w:rFonts w:ascii="Times New Roman" w:eastAsia="Times New Roman" w:hAnsi="Times New Roman" w:cs="Times New Roman"/>
          <w:i/>
          <w:sz w:val="24"/>
          <w:szCs w:val="24"/>
          <w:lang w:eastAsia="uk-UA"/>
        </w:rPr>
      </w:pPr>
      <w:r w:rsidRPr="00F856B8">
        <w:rPr>
          <w:rFonts w:ascii="Times New Roman" w:eastAsia="Times New Roman" w:hAnsi="Times New Roman" w:cs="Times New Roman"/>
          <w:i/>
          <w:sz w:val="24"/>
          <w:szCs w:val="24"/>
          <w:lang w:eastAsia="uk-UA"/>
        </w:rPr>
        <w:t>17. Яке із наведених тверджень описує ознаку додаткового покарання?</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А</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Суд у кожному випадку може сам вирішувати, чи призначати додаткове покарання, чи ні.</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 xml:space="preserve">Б </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sz w:val="24"/>
          <w:szCs w:val="24"/>
          <w:lang w:eastAsia="uk-UA"/>
        </w:rPr>
        <w:t>Додаткове покарання призначається лише тоді, якщо воно передбачене у санкції статті Особливої частини.</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u w:val="single"/>
          <w:lang w:eastAsia="uk-UA"/>
        </w:rPr>
      </w:pPr>
      <w:r w:rsidRPr="00F856B8">
        <w:rPr>
          <w:rFonts w:ascii="Times New Roman" w:eastAsia="Times New Roman" w:hAnsi="Times New Roman" w:cs="Times New Roman"/>
          <w:bCs/>
          <w:sz w:val="24"/>
          <w:szCs w:val="24"/>
          <w:u w:val="single"/>
          <w:shd w:val="clear" w:color="auto" w:fill="EEEEEE"/>
          <w:lang w:eastAsia="uk-UA"/>
        </w:rPr>
        <w:t>В</w:t>
      </w:r>
      <w:r w:rsidR="00F856B8">
        <w:rPr>
          <w:rFonts w:ascii="Times New Roman" w:eastAsia="Times New Roman" w:hAnsi="Times New Roman" w:cs="Times New Roman"/>
          <w:bCs/>
          <w:sz w:val="24"/>
          <w:szCs w:val="24"/>
          <w:u w:val="single"/>
          <w:shd w:val="clear" w:color="auto" w:fill="EEEEEE"/>
          <w:lang w:eastAsia="uk-UA"/>
        </w:rPr>
        <w:t>.</w:t>
      </w:r>
      <w:r w:rsidRPr="00F856B8">
        <w:rPr>
          <w:rFonts w:ascii="Times New Roman" w:eastAsia="Times New Roman" w:hAnsi="Times New Roman" w:cs="Times New Roman"/>
          <w:bCs/>
          <w:sz w:val="24"/>
          <w:szCs w:val="24"/>
          <w:u w:val="single"/>
          <w:shd w:val="clear" w:color="auto" w:fill="EEEEEE"/>
          <w:lang w:eastAsia="uk-UA"/>
        </w:rPr>
        <w:t xml:space="preserve"> </w:t>
      </w:r>
      <w:r w:rsidRPr="00F856B8">
        <w:rPr>
          <w:rFonts w:ascii="Times New Roman" w:eastAsia="Times New Roman" w:hAnsi="Times New Roman" w:cs="Times New Roman"/>
          <w:sz w:val="24"/>
          <w:szCs w:val="24"/>
          <w:u w:val="single"/>
          <w:lang w:eastAsia="uk-UA"/>
        </w:rPr>
        <w:t>Суд може призначити особі декілька додаткових покарань.</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Г</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Суд сам визначає, чи призначати як основне, чи як додаткове, те покарання, що може застосовуватися і як основне, і як додаткове.</w:t>
      </w:r>
    </w:p>
    <w:p w:rsidR="007A4A0A" w:rsidRPr="00F856B8" w:rsidRDefault="007A4A0A" w:rsidP="0078182F">
      <w:pPr>
        <w:shd w:val="clear" w:color="auto" w:fill="FFFFFF"/>
        <w:spacing w:after="0" w:line="240" w:lineRule="auto"/>
        <w:jc w:val="both"/>
        <w:rPr>
          <w:rFonts w:ascii="Times New Roman" w:eastAsia="Times New Roman" w:hAnsi="Times New Roman" w:cs="Times New Roman"/>
          <w:i/>
          <w:sz w:val="24"/>
          <w:szCs w:val="24"/>
          <w:lang w:eastAsia="uk-UA"/>
        </w:rPr>
      </w:pPr>
      <w:r w:rsidRPr="00F856B8">
        <w:rPr>
          <w:rFonts w:ascii="Times New Roman" w:eastAsia="Times New Roman" w:hAnsi="Times New Roman" w:cs="Times New Roman"/>
          <w:i/>
          <w:sz w:val="24"/>
          <w:szCs w:val="24"/>
          <w:lang w:eastAsia="uk-UA"/>
        </w:rPr>
        <w:t>18. Коли особа, яка добровільно відмовилася від доведення злочину до кінця на стадії незакінченого замаху, підлягає кримінальній відповідальності?</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u w:val="single"/>
          <w:lang w:eastAsia="uk-UA"/>
        </w:rPr>
      </w:pPr>
      <w:r w:rsidRPr="00F856B8">
        <w:rPr>
          <w:rFonts w:ascii="Times New Roman" w:eastAsia="Times New Roman" w:hAnsi="Times New Roman" w:cs="Times New Roman"/>
          <w:bCs/>
          <w:sz w:val="24"/>
          <w:szCs w:val="24"/>
          <w:shd w:val="clear" w:color="auto" w:fill="EEEEEE"/>
          <w:lang w:eastAsia="uk-UA"/>
        </w:rPr>
        <w:t>А</w:t>
      </w:r>
      <w:r w:rsidR="00F856B8">
        <w:rPr>
          <w:rFonts w:ascii="Times New Roman" w:eastAsia="Times New Roman" w:hAnsi="Times New Roman" w:cs="Times New Roman"/>
          <w:b/>
          <w:bCs/>
          <w:sz w:val="24"/>
          <w:szCs w:val="24"/>
          <w:u w:val="single"/>
          <w:shd w:val="clear" w:color="auto" w:fill="EEEEEE"/>
          <w:lang w:eastAsia="uk-UA"/>
        </w:rPr>
        <w:t>.</w:t>
      </w:r>
      <w:r w:rsidRPr="00F856B8">
        <w:rPr>
          <w:rFonts w:ascii="Times New Roman" w:eastAsia="Times New Roman" w:hAnsi="Times New Roman" w:cs="Times New Roman"/>
          <w:b/>
          <w:bCs/>
          <w:sz w:val="24"/>
          <w:szCs w:val="24"/>
          <w:u w:val="single"/>
          <w:shd w:val="clear" w:color="auto" w:fill="EEEEEE"/>
          <w:lang w:eastAsia="uk-UA"/>
        </w:rPr>
        <w:t xml:space="preserve"> </w:t>
      </w:r>
      <w:r w:rsidRPr="00F856B8">
        <w:rPr>
          <w:rFonts w:ascii="Times New Roman" w:eastAsia="Times New Roman" w:hAnsi="Times New Roman" w:cs="Times New Roman"/>
          <w:sz w:val="24"/>
          <w:szCs w:val="24"/>
          <w:u w:val="single"/>
          <w:lang w:eastAsia="uk-UA"/>
        </w:rPr>
        <w:t>Якщо фактично вчинене особою діяння містить склад іншого злочину.</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Б</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Якщо потерпілий наполягає на притягненні винної особи до кримінальної відповідальності за вчинений злочин.</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В</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Якщо особа не повідомила органи правосуддя про остаточне припинення готування до злочину або замах на злочин.</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Г</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Якщо особа не сприяла органам правосуддя у розкритті або у розслідуванні злочину.</w:t>
      </w:r>
    </w:p>
    <w:p w:rsidR="007A4A0A" w:rsidRPr="00F856B8" w:rsidRDefault="007A4A0A" w:rsidP="0078182F">
      <w:pPr>
        <w:shd w:val="clear" w:color="auto" w:fill="FFFFFF"/>
        <w:spacing w:after="0" w:line="240" w:lineRule="auto"/>
        <w:jc w:val="both"/>
        <w:rPr>
          <w:rFonts w:ascii="Times New Roman" w:eastAsia="Times New Roman" w:hAnsi="Times New Roman" w:cs="Times New Roman"/>
          <w:i/>
          <w:sz w:val="24"/>
          <w:szCs w:val="24"/>
          <w:lang w:eastAsia="uk-UA"/>
        </w:rPr>
      </w:pPr>
      <w:r w:rsidRPr="00F856B8">
        <w:rPr>
          <w:rFonts w:ascii="Times New Roman" w:eastAsia="Times New Roman" w:hAnsi="Times New Roman" w:cs="Times New Roman"/>
          <w:i/>
          <w:sz w:val="24"/>
          <w:szCs w:val="24"/>
          <w:lang w:eastAsia="uk-UA"/>
        </w:rPr>
        <w:t>19. На дискотеці А., перебуваючи у стані алкогольного сп’яніння, безпричинно чіплявся до громадян та грубо штовхнув одну з дівчат. Її приятель Б. зробив зауваження А. та вимагав вибачитись за свій вчинок. А. висловився нецензурною лайкою на адресу Б., розбив напівпорожню пляшку, що була у нього в руці, й, тримаючи осколок, вдарив їм по руці Б., заподіявши йому легкі тілесні ушкодження. Як слід кваліфікувати дії А.?</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u w:val="single"/>
          <w:lang w:eastAsia="uk-UA"/>
        </w:rPr>
      </w:pPr>
      <w:r w:rsidRPr="00F856B8">
        <w:rPr>
          <w:rFonts w:ascii="Times New Roman" w:eastAsia="Times New Roman" w:hAnsi="Times New Roman" w:cs="Times New Roman"/>
          <w:bCs/>
          <w:sz w:val="24"/>
          <w:szCs w:val="24"/>
          <w:u w:val="single"/>
          <w:shd w:val="clear" w:color="auto" w:fill="EEEEEE"/>
          <w:lang w:eastAsia="uk-UA"/>
        </w:rPr>
        <w:t>А</w:t>
      </w:r>
      <w:r w:rsidR="00F856B8">
        <w:rPr>
          <w:rFonts w:ascii="Times New Roman" w:eastAsia="Times New Roman" w:hAnsi="Times New Roman" w:cs="Times New Roman"/>
          <w:bCs/>
          <w:sz w:val="24"/>
          <w:szCs w:val="24"/>
          <w:u w:val="single"/>
          <w:shd w:val="clear" w:color="auto" w:fill="EEEEEE"/>
          <w:lang w:eastAsia="uk-UA"/>
        </w:rPr>
        <w:t>.</w:t>
      </w:r>
      <w:r w:rsidRPr="00F856B8">
        <w:rPr>
          <w:rFonts w:ascii="Times New Roman" w:eastAsia="Times New Roman" w:hAnsi="Times New Roman" w:cs="Times New Roman"/>
          <w:bCs/>
          <w:sz w:val="24"/>
          <w:szCs w:val="24"/>
          <w:u w:val="single"/>
          <w:shd w:val="clear" w:color="auto" w:fill="EEEEEE"/>
          <w:lang w:eastAsia="uk-UA"/>
        </w:rPr>
        <w:t xml:space="preserve"> </w:t>
      </w:r>
      <w:r w:rsidRPr="00F856B8">
        <w:rPr>
          <w:rFonts w:ascii="Times New Roman" w:eastAsia="Times New Roman" w:hAnsi="Times New Roman" w:cs="Times New Roman"/>
          <w:sz w:val="24"/>
          <w:szCs w:val="24"/>
          <w:u w:val="single"/>
          <w:lang w:eastAsia="uk-UA"/>
        </w:rPr>
        <w:t>Хуліганство, вчинене із застосуванням предмета, спеціально пристосованого для нанесення тілесних ушкоджень (ч. 3 ст. 296 КК України).</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Б</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Хуліганство (ч. 1 ст. 296 КК України).</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В</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Хуліганство та умисне легке тілесне ушкодження (ч. 1 ст. 296; ч. 1 ст. 125 КК України).</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Г</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Хуліганство та незаконне поводження з холодною зброєю (ч. 1 ст. 296; ч. 2 ст. 263 КК України).</w:t>
      </w:r>
    </w:p>
    <w:p w:rsidR="007A4A0A" w:rsidRPr="00F856B8" w:rsidRDefault="007A4A0A" w:rsidP="0078182F">
      <w:pPr>
        <w:shd w:val="clear" w:color="auto" w:fill="FFFFFF"/>
        <w:spacing w:after="0" w:line="240" w:lineRule="auto"/>
        <w:jc w:val="both"/>
        <w:rPr>
          <w:rFonts w:ascii="Times New Roman" w:eastAsia="Times New Roman" w:hAnsi="Times New Roman" w:cs="Times New Roman"/>
          <w:i/>
          <w:sz w:val="24"/>
          <w:szCs w:val="24"/>
          <w:lang w:eastAsia="uk-UA"/>
        </w:rPr>
      </w:pPr>
      <w:r w:rsidRPr="00F856B8">
        <w:rPr>
          <w:rFonts w:ascii="Times New Roman" w:eastAsia="Times New Roman" w:hAnsi="Times New Roman" w:cs="Times New Roman"/>
          <w:i/>
          <w:sz w:val="24"/>
          <w:szCs w:val="24"/>
          <w:lang w:eastAsia="uk-UA"/>
        </w:rPr>
        <w:t>20. А. підмовив Б. заволодіти майном свого сусіда, якому він повинен був передати частину боргу в розмірі 10 000 грн. Під час передачі А. пакету з грошима сусіда Г., Б., який знаходився поруч, вихопив пакет з рук Г. та втік. Після скоєного зловмисники сховали гроші на квартирі у Б., який заздалегідь дав згоду на це. Як слід кваліфікувати дії А.?</w:t>
      </w:r>
    </w:p>
    <w:p w:rsidR="007A4A0A" w:rsidRPr="006A51A9" w:rsidRDefault="007A4A0A" w:rsidP="006A51A9">
      <w:pPr>
        <w:spacing w:after="0" w:line="240" w:lineRule="auto"/>
        <w:jc w:val="both"/>
        <w:textAlignment w:val="top"/>
        <w:rPr>
          <w:rFonts w:ascii="Times New Roman" w:eastAsia="Times New Roman" w:hAnsi="Times New Roman" w:cs="Times New Roman"/>
          <w:sz w:val="24"/>
          <w:szCs w:val="24"/>
          <w:u w:val="single"/>
          <w:lang w:eastAsia="uk-UA"/>
        </w:rPr>
      </w:pPr>
      <w:r w:rsidRPr="006A51A9">
        <w:rPr>
          <w:rFonts w:ascii="Times New Roman" w:eastAsia="Times New Roman" w:hAnsi="Times New Roman" w:cs="Times New Roman"/>
          <w:bCs/>
          <w:sz w:val="24"/>
          <w:szCs w:val="24"/>
          <w:u w:val="single"/>
          <w:lang w:eastAsia="uk-UA"/>
        </w:rPr>
        <w:t>А</w:t>
      </w:r>
      <w:r w:rsidR="00F856B8" w:rsidRPr="006A51A9">
        <w:rPr>
          <w:rFonts w:ascii="Times New Roman" w:eastAsia="Times New Roman" w:hAnsi="Times New Roman" w:cs="Times New Roman"/>
          <w:bCs/>
          <w:sz w:val="24"/>
          <w:szCs w:val="24"/>
          <w:u w:val="single"/>
          <w:lang w:eastAsia="uk-UA"/>
        </w:rPr>
        <w:t>.</w:t>
      </w:r>
      <w:r w:rsidRPr="006A51A9">
        <w:rPr>
          <w:rFonts w:ascii="Times New Roman" w:eastAsia="Times New Roman" w:hAnsi="Times New Roman" w:cs="Times New Roman"/>
          <w:bCs/>
          <w:sz w:val="24"/>
          <w:szCs w:val="24"/>
          <w:u w:val="single"/>
          <w:lang w:eastAsia="uk-UA"/>
        </w:rPr>
        <w:t xml:space="preserve"> </w:t>
      </w:r>
      <w:r w:rsidRPr="006A51A9">
        <w:rPr>
          <w:rFonts w:ascii="Times New Roman" w:eastAsia="Times New Roman" w:hAnsi="Times New Roman" w:cs="Times New Roman"/>
          <w:sz w:val="24"/>
          <w:szCs w:val="24"/>
          <w:u w:val="single"/>
          <w:lang w:eastAsia="uk-UA"/>
        </w:rPr>
        <w:t>Грабіж, вчинений за попередньою змовою групою осіб (ч. 2 ст. 186 КК України).</w:t>
      </w:r>
    </w:p>
    <w:p w:rsidR="007A4A0A" w:rsidRPr="006A51A9" w:rsidRDefault="007A4A0A" w:rsidP="006A51A9">
      <w:pPr>
        <w:spacing w:after="0" w:line="240" w:lineRule="auto"/>
        <w:jc w:val="both"/>
        <w:textAlignment w:val="top"/>
        <w:rPr>
          <w:rFonts w:ascii="Times New Roman" w:eastAsia="Times New Roman" w:hAnsi="Times New Roman" w:cs="Times New Roman"/>
          <w:sz w:val="24"/>
          <w:szCs w:val="24"/>
          <w:lang w:eastAsia="uk-UA"/>
        </w:rPr>
      </w:pPr>
      <w:r w:rsidRPr="006A51A9">
        <w:rPr>
          <w:rFonts w:ascii="Times New Roman" w:eastAsia="Times New Roman" w:hAnsi="Times New Roman" w:cs="Times New Roman"/>
          <w:bCs/>
          <w:sz w:val="24"/>
          <w:szCs w:val="24"/>
          <w:lang w:eastAsia="uk-UA"/>
        </w:rPr>
        <w:t>Б</w:t>
      </w:r>
      <w:r w:rsidR="00F856B8" w:rsidRPr="006A51A9">
        <w:rPr>
          <w:rFonts w:ascii="Times New Roman" w:eastAsia="Times New Roman" w:hAnsi="Times New Roman" w:cs="Times New Roman"/>
          <w:bCs/>
          <w:sz w:val="24"/>
          <w:szCs w:val="24"/>
          <w:lang w:eastAsia="uk-UA"/>
        </w:rPr>
        <w:t>.</w:t>
      </w:r>
      <w:r w:rsidRPr="006A51A9">
        <w:rPr>
          <w:rFonts w:ascii="Times New Roman" w:eastAsia="Times New Roman" w:hAnsi="Times New Roman" w:cs="Times New Roman"/>
          <w:bCs/>
          <w:sz w:val="24"/>
          <w:szCs w:val="24"/>
          <w:lang w:eastAsia="uk-UA"/>
        </w:rPr>
        <w:t xml:space="preserve"> </w:t>
      </w:r>
      <w:r w:rsidRPr="006A51A9">
        <w:rPr>
          <w:rFonts w:ascii="Times New Roman" w:eastAsia="Times New Roman" w:hAnsi="Times New Roman" w:cs="Times New Roman"/>
          <w:sz w:val="24"/>
          <w:szCs w:val="24"/>
          <w:lang w:eastAsia="uk-UA"/>
        </w:rPr>
        <w:t>Організатор грабежу (ч. 3 ст. 27, ч. 1 ст. 186 КК України).</w:t>
      </w:r>
    </w:p>
    <w:p w:rsidR="007A4A0A" w:rsidRPr="006A51A9" w:rsidRDefault="007A4A0A" w:rsidP="006A51A9">
      <w:pPr>
        <w:spacing w:after="0" w:line="240" w:lineRule="auto"/>
        <w:jc w:val="both"/>
        <w:textAlignment w:val="top"/>
        <w:rPr>
          <w:rFonts w:ascii="Times New Roman" w:eastAsia="Times New Roman" w:hAnsi="Times New Roman" w:cs="Times New Roman"/>
          <w:sz w:val="24"/>
          <w:szCs w:val="24"/>
          <w:lang w:eastAsia="uk-UA"/>
        </w:rPr>
      </w:pPr>
      <w:r w:rsidRPr="006A51A9">
        <w:rPr>
          <w:rFonts w:ascii="Times New Roman" w:eastAsia="Times New Roman" w:hAnsi="Times New Roman" w:cs="Times New Roman"/>
          <w:bCs/>
          <w:sz w:val="24"/>
          <w:szCs w:val="24"/>
          <w:shd w:val="clear" w:color="auto" w:fill="EEEEEE"/>
          <w:lang w:eastAsia="uk-UA"/>
        </w:rPr>
        <w:t>В</w:t>
      </w:r>
      <w:r w:rsidR="00F856B8" w:rsidRPr="006A51A9">
        <w:rPr>
          <w:rFonts w:ascii="Times New Roman" w:eastAsia="Times New Roman" w:hAnsi="Times New Roman" w:cs="Times New Roman"/>
          <w:bCs/>
          <w:sz w:val="24"/>
          <w:szCs w:val="24"/>
          <w:shd w:val="clear" w:color="auto" w:fill="EEEEEE"/>
          <w:lang w:eastAsia="uk-UA"/>
        </w:rPr>
        <w:t>.</w:t>
      </w:r>
      <w:r w:rsidRPr="006A51A9">
        <w:rPr>
          <w:rFonts w:ascii="Times New Roman" w:eastAsia="Times New Roman" w:hAnsi="Times New Roman" w:cs="Times New Roman"/>
          <w:bCs/>
          <w:sz w:val="24"/>
          <w:szCs w:val="24"/>
          <w:shd w:val="clear" w:color="auto" w:fill="EEEEEE"/>
          <w:lang w:eastAsia="uk-UA"/>
        </w:rPr>
        <w:t xml:space="preserve"> </w:t>
      </w:r>
      <w:r w:rsidRPr="006A51A9">
        <w:rPr>
          <w:rFonts w:ascii="Times New Roman" w:eastAsia="Times New Roman" w:hAnsi="Times New Roman" w:cs="Times New Roman"/>
          <w:sz w:val="24"/>
          <w:szCs w:val="24"/>
          <w:lang w:eastAsia="uk-UA"/>
        </w:rPr>
        <w:t>Грабіж, вчинений організованою групою (ч. 5 ст. 186 КК України).</w:t>
      </w:r>
    </w:p>
    <w:p w:rsidR="007A4A0A" w:rsidRPr="00F856B8" w:rsidRDefault="007A4A0A" w:rsidP="006A51A9">
      <w:pPr>
        <w:spacing w:after="0" w:line="240" w:lineRule="auto"/>
        <w:jc w:val="both"/>
        <w:textAlignment w:val="top"/>
        <w:rPr>
          <w:rFonts w:ascii="Times New Roman" w:eastAsia="Times New Roman" w:hAnsi="Times New Roman" w:cs="Times New Roman"/>
          <w:sz w:val="24"/>
          <w:szCs w:val="24"/>
          <w:lang w:eastAsia="uk-UA"/>
        </w:rPr>
      </w:pPr>
      <w:r w:rsidRPr="006A51A9">
        <w:rPr>
          <w:rFonts w:ascii="Times New Roman" w:eastAsia="Times New Roman" w:hAnsi="Times New Roman" w:cs="Times New Roman"/>
          <w:bCs/>
          <w:sz w:val="24"/>
          <w:szCs w:val="24"/>
          <w:shd w:val="clear" w:color="auto" w:fill="EEEEEE"/>
          <w:lang w:eastAsia="uk-UA"/>
        </w:rPr>
        <w:t>Г</w:t>
      </w:r>
      <w:r w:rsidR="00F856B8" w:rsidRPr="006A51A9">
        <w:rPr>
          <w:rFonts w:ascii="Times New Roman" w:eastAsia="Times New Roman" w:hAnsi="Times New Roman" w:cs="Times New Roman"/>
          <w:bCs/>
          <w:sz w:val="24"/>
          <w:szCs w:val="24"/>
          <w:shd w:val="clear" w:color="auto" w:fill="EEEEEE"/>
          <w:lang w:eastAsia="uk-UA"/>
        </w:rPr>
        <w:t>.</w:t>
      </w:r>
      <w:r w:rsidRPr="006A51A9">
        <w:rPr>
          <w:rFonts w:ascii="Times New Roman" w:eastAsia="Times New Roman" w:hAnsi="Times New Roman" w:cs="Times New Roman"/>
          <w:b/>
          <w:bCs/>
          <w:sz w:val="24"/>
          <w:szCs w:val="24"/>
          <w:shd w:val="clear" w:color="auto" w:fill="EEEEEE"/>
          <w:lang w:eastAsia="uk-UA"/>
        </w:rPr>
        <w:t xml:space="preserve"> </w:t>
      </w:r>
      <w:r w:rsidRPr="006A51A9">
        <w:rPr>
          <w:rFonts w:ascii="Times New Roman" w:eastAsia="Times New Roman" w:hAnsi="Times New Roman" w:cs="Times New Roman"/>
          <w:sz w:val="24"/>
          <w:szCs w:val="24"/>
          <w:lang w:eastAsia="uk-UA"/>
        </w:rPr>
        <w:t>Грабіж (ч. 1 ст. 186 КК У</w:t>
      </w:r>
      <w:bookmarkStart w:id="0" w:name="_GoBack"/>
      <w:bookmarkEnd w:id="0"/>
      <w:r w:rsidRPr="006A51A9">
        <w:rPr>
          <w:rFonts w:ascii="Times New Roman" w:eastAsia="Times New Roman" w:hAnsi="Times New Roman" w:cs="Times New Roman"/>
          <w:sz w:val="24"/>
          <w:szCs w:val="24"/>
          <w:lang w:eastAsia="uk-UA"/>
        </w:rPr>
        <w:t>країни).</w:t>
      </w:r>
    </w:p>
    <w:p w:rsidR="007A4A0A" w:rsidRPr="00F856B8" w:rsidRDefault="007A4A0A" w:rsidP="0078182F">
      <w:pPr>
        <w:shd w:val="clear" w:color="auto" w:fill="FFFFFF"/>
        <w:spacing w:after="0" w:line="240" w:lineRule="auto"/>
        <w:jc w:val="both"/>
        <w:rPr>
          <w:rFonts w:ascii="Times New Roman" w:eastAsia="Times New Roman" w:hAnsi="Times New Roman" w:cs="Times New Roman"/>
          <w:i/>
          <w:sz w:val="24"/>
          <w:szCs w:val="24"/>
          <w:lang w:eastAsia="uk-UA"/>
        </w:rPr>
      </w:pPr>
      <w:r w:rsidRPr="00F856B8">
        <w:rPr>
          <w:rFonts w:ascii="Times New Roman" w:eastAsia="Times New Roman" w:hAnsi="Times New Roman" w:cs="Times New Roman"/>
          <w:sz w:val="24"/>
          <w:szCs w:val="24"/>
          <w:lang w:eastAsia="uk-UA"/>
        </w:rPr>
        <w:lastRenderedPageBreak/>
        <w:t>2</w:t>
      </w:r>
      <w:r w:rsidR="00B505FE" w:rsidRPr="00F856B8">
        <w:rPr>
          <w:rFonts w:ascii="Times New Roman" w:eastAsia="Times New Roman" w:hAnsi="Times New Roman" w:cs="Times New Roman"/>
          <w:sz w:val="24"/>
          <w:szCs w:val="24"/>
          <w:lang w:eastAsia="uk-UA"/>
        </w:rPr>
        <w:t>1</w:t>
      </w:r>
      <w:r w:rsidRPr="00F856B8">
        <w:rPr>
          <w:rFonts w:ascii="Times New Roman" w:eastAsia="Times New Roman" w:hAnsi="Times New Roman" w:cs="Times New Roman"/>
          <w:sz w:val="24"/>
          <w:szCs w:val="24"/>
          <w:lang w:eastAsia="uk-UA"/>
        </w:rPr>
        <w:t xml:space="preserve">. </w:t>
      </w:r>
      <w:r w:rsidRPr="00F856B8">
        <w:rPr>
          <w:rFonts w:ascii="Times New Roman" w:eastAsia="Times New Roman" w:hAnsi="Times New Roman" w:cs="Times New Roman"/>
          <w:i/>
          <w:sz w:val="24"/>
          <w:szCs w:val="24"/>
          <w:lang w:eastAsia="uk-UA"/>
        </w:rPr>
        <w:t>Які способи із перелічених є обов'язковими для злочину, передбаченого ч. 1 ст. 149 КК України - Торгівля людьми або інша незаконна угода щодо людини?</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А</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Підкуп, обман, або використання уразливого стану потерпілої особи.</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Б</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Способи, небезпечні для життя і здоров'я особи.</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В</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Підкуп або шантаж.</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u w:val="single"/>
          <w:lang w:eastAsia="uk-UA"/>
        </w:rPr>
      </w:pPr>
      <w:r w:rsidRPr="00F856B8">
        <w:rPr>
          <w:rFonts w:ascii="Times New Roman" w:eastAsia="Times New Roman" w:hAnsi="Times New Roman" w:cs="Times New Roman"/>
          <w:bCs/>
          <w:sz w:val="24"/>
          <w:szCs w:val="24"/>
          <w:u w:val="single"/>
          <w:shd w:val="clear" w:color="auto" w:fill="EEEEEE"/>
          <w:lang w:eastAsia="uk-UA"/>
        </w:rPr>
        <w:t>Г</w:t>
      </w:r>
      <w:r w:rsidR="00F856B8">
        <w:rPr>
          <w:rFonts w:ascii="Times New Roman" w:eastAsia="Times New Roman" w:hAnsi="Times New Roman" w:cs="Times New Roman"/>
          <w:bCs/>
          <w:sz w:val="24"/>
          <w:szCs w:val="24"/>
          <w:u w:val="single"/>
          <w:shd w:val="clear" w:color="auto" w:fill="EEEEEE"/>
          <w:lang w:eastAsia="uk-UA"/>
        </w:rPr>
        <w:t>.</w:t>
      </w:r>
      <w:r w:rsidRPr="00F856B8">
        <w:rPr>
          <w:rFonts w:ascii="Times New Roman" w:eastAsia="Times New Roman" w:hAnsi="Times New Roman" w:cs="Times New Roman"/>
          <w:b/>
          <w:bCs/>
          <w:sz w:val="24"/>
          <w:szCs w:val="24"/>
          <w:u w:val="single"/>
          <w:shd w:val="clear" w:color="auto" w:fill="EEEEEE"/>
          <w:lang w:eastAsia="uk-UA"/>
        </w:rPr>
        <w:t xml:space="preserve"> </w:t>
      </w:r>
      <w:r w:rsidRPr="00F856B8">
        <w:rPr>
          <w:rFonts w:ascii="Times New Roman" w:eastAsia="Times New Roman" w:hAnsi="Times New Roman" w:cs="Times New Roman"/>
          <w:sz w:val="24"/>
          <w:szCs w:val="24"/>
          <w:u w:val="single"/>
          <w:lang w:eastAsia="uk-UA"/>
        </w:rPr>
        <w:t>Обман, шантаж або використання уразливого стану потерпілої особи.</w:t>
      </w:r>
    </w:p>
    <w:p w:rsidR="007A4A0A" w:rsidRPr="00F856B8" w:rsidRDefault="007A4A0A" w:rsidP="0078182F">
      <w:pPr>
        <w:shd w:val="clear" w:color="auto" w:fill="FFFFFF"/>
        <w:spacing w:after="0" w:line="240" w:lineRule="auto"/>
        <w:jc w:val="both"/>
        <w:rPr>
          <w:rFonts w:ascii="Times New Roman" w:eastAsia="Times New Roman" w:hAnsi="Times New Roman" w:cs="Times New Roman"/>
          <w:i/>
          <w:sz w:val="24"/>
          <w:szCs w:val="24"/>
          <w:lang w:eastAsia="uk-UA"/>
        </w:rPr>
      </w:pPr>
      <w:r w:rsidRPr="00F856B8">
        <w:rPr>
          <w:rFonts w:ascii="Times New Roman" w:eastAsia="Times New Roman" w:hAnsi="Times New Roman" w:cs="Times New Roman"/>
          <w:i/>
          <w:sz w:val="24"/>
          <w:szCs w:val="24"/>
          <w:lang w:eastAsia="uk-UA"/>
        </w:rPr>
        <w:t>2</w:t>
      </w:r>
      <w:r w:rsidR="00B505FE" w:rsidRPr="00F856B8">
        <w:rPr>
          <w:rFonts w:ascii="Times New Roman" w:eastAsia="Times New Roman" w:hAnsi="Times New Roman" w:cs="Times New Roman"/>
          <w:i/>
          <w:sz w:val="24"/>
          <w:szCs w:val="24"/>
          <w:lang w:eastAsia="uk-UA"/>
        </w:rPr>
        <w:t>2</w:t>
      </w:r>
      <w:r w:rsidRPr="00F856B8">
        <w:rPr>
          <w:rFonts w:ascii="Times New Roman" w:eastAsia="Times New Roman" w:hAnsi="Times New Roman" w:cs="Times New Roman"/>
          <w:i/>
          <w:sz w:val="24"/>
          <w:szCs w:val="24"/>
          <w:lang w:eastAsia="uk-UA"/>
        </w:rPr>
        <w:t>.До чиєї компетенції належить звільнення засудженого від призначеного покарання після закінчення іспитового строку, якщо він виконав покладені на нього обов'язки та не вчинив нового злочину?</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А</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Органів кримінально-виконавчої інспекції.</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u w:val="single"/>
          <w:lang w:eastAsia="uk-UA"/>
        </w:rPr>
      </w:pPr>
      <w:r w:rsidRPr="00F856B8">
        <w:rPr>
          <w:rFonts w:ascii="Times New Roman" w:eastAsia="Times New Roman" w:hAnsi="Times New Roman" w:cs="Times New Roman"/>
          <w:bCs/>
          <w:sz w:val="24"/>
          <w:szCs w:val="24"/>
          <w:u w:val="single"/>
          <w:shd w:val="clear" w:color="auto" w:fill="EEEEEE"/>
          <w:lang w:eastAsia="uk-UA"/>
        </w:rPr>
        <w:t>Б</w:t>
      </w:r>
      <w:r w:rsidR="00F856B8">
        <w:rPr>
          <w:rFonts w:ascii="Times New Roman" w:eastAsia="Times New Roman" w:hAnsi="Times New Roman" w:cs="Times New Roman"/>
          <w:bCs/>
          <w:sz w:val="24"/>
          <w:szCs w:val="24"/>
          <w:u w:val="single"/>
          <w:shd w:val="clear" w:color="auto" w:fill="EEEEEE"/>
          <w:lang w:eastAsia="uk-UA"/>
        </w:rPr>
        <w:t>.</w:t>
      </w:r>
      <w:r w:rsidRPr="00F856B8">
        <w:rPr>
          <w:rFonts w:ascii="Times New Roman" w:eastAsia="Times New Roman" w:hAnsi="Times New Roman" w:cs="Times New Roman"/>
          <w:bCs/>
          <w:sz w:val="24"/>
          <w:szCs w:val="24"/>
          <w:u w:val="single"/>
          <w:shd w:val="clear" w:color="auto" w:fill="EEEEEE"/>
          <w:lang w:eastAsia="uk-UA"/>
        </w:rPr>
        <w:t xml:space="preserve"> </w:t>
      </w:r>
      <w:r w:rsidRPr="00F856B8">
        <w:rPr>
          <w:rFonts w:ascii="Times New Roman" w:eastAsia="Times New Roman" w:hAnsi="Times New Roman" w:cs="Times New Roman"/>
          <w:sz w:val="24"/>
          <w:szCs w:val="24"/>
          <w:u w:val="single"/>
          <w:lang w:eastAsia="uk-UA"/>
        </w:rPr>
        <w:t>Судових органів.</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В</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 xml:space="preserve">Органів </w:t>
      </w:r>
      <w:proofErr w:type="spellStart"/>
      <w:r w:rsidRPr="00F856B8">
        <w:rPr>
          <w:rFonts w:ascii="Times New Roman" w:eastAsia="Times New Roman" w:hAnsi="Times New Roman" w:cs="Times New Roman"/>
          <w:sz w:val="24"/>
          <w:szCs w:val="24"/>
          <w:lang w:eastAsia="uk-UA"/>
        </w:rPr>
        <w:t>пробації</w:t>
      </w:r>
      <w:proofErr w:type="spellEnd"/>
      <w:r w:rsidRPr="00F856B8">
        <w:rPr>
          <w:rFonts w:ascii="Times New Roman" w:eastAsia="Times New Roman" w:hAnsi="Times New Roman" w:cs="Times New Roman"/>
          <w:sz w:val="24"/>
          <w:szCs w:val="24"/>
          <w:lang w:eastAsia="uk-UA"/>
        </w:rPr>
        <w:t>.</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Г</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Правоохоронних органів.</w:t>
      </w:r>
    </w:p>
    <w:p w:rsidR="007A4A0A" w:rsidRPr="00F856B8" w:rsidRDefault="007A4A0A" w:rsidP="0078182F">
      <w:pPr>
        <w:shd w:val="clear" w:color="auto" w:fill="FFFFFF"/>
        <w:spacing w:after="0" w:line="240" w:lineRule="auto"/>
        <w:jc w:val="both"/>
        <w:rPr>
          <w:rFonts w:ascii="Times New Roman" w:eastAsia="Times New Roman" w:hAnsi="Times New Roman" w:cs="Times New Roman"/>
          <w:i/>
          <w:sz w:val="24"/>
          <w:szCs w:val="24"/>
          <w:lang w:eastAsia="uk-UA"/>
        </w:rPr>
      </w:pPr>
      <w:r w:rsidRPr="00F856B8">
        <w:rPr>
          <w:rFonts w:ascii="Times New Roman" w:eastAsia="Times New Roman" w:hAnsi="Times New Roman" w:cs="Times New Roman"/>
          <w:i/>
          <w:sz w:val="24"/>
          <w:szCs w:val="24"/>
          <w:lang w:eastAsia="uk-UA"/>
        </w:rPr>
        <w:t>2</w:t>
      </w:r>
      <w:r w:rsidR="00B505FE" w:rsidRPr="00F856B8">
        <w:rPr>
          <w:rFonts w:ascii="Times New Roman" w:eastAsia="Times New Roman" w:hAnsi="Times New Roman" w:cs="Times New Roman"/>
          <w:i/>
          <w:sz w:val="24"/>
          <w:szCs w:val="24"/>
          <w:lang w:eastAsia="uk-UA"/>
        </w:rPr>
        <w:t>3</w:t>
      </w:r>
      <w:r w:rsidRPr="00F856B8">
        <w:rPr>
          <w:rFonts w:ascii="Times New Roman" w:eastAsia="Times New Roman" w:hAnsi="Times New Roman" w:cs="Times New Roman"/>
          <w:i/>
          <w:sz w:val="24"/>
          <w:szCs w:val="24"/>
          <w:lang w:eastAsia="uk-UA"/>
        </w:rPr>
        <w:t>. Що слід розуміти під примусовими заходами медичного характеру?</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u w:val="single"/>
          <w:lang w:eastAsia="uk-UA"/>
        </w:rPr>
      </w:pPr>
      <w:r w:rsidRPr="00F856B8">
        <w:rPr>
          <w:rFonts w:ascii="Times New Roman" w:eastAsia="Times New Roman" w:hAnsi="Times New Roman" w:cs="Times New Roman"/>
          <w:bCs/>
          <w:sz w:val="24"/>
          <w:szCs w:val="24"/>
          <w:u w:val="single"/>
          <w:shd w:val="clear" w:color="auto" w:fill="EEEEEE"/>
          <w:lang w:eastAsia="uk-UA"/>
        </w:rPr>
        <w:t>А</w:t>
      </w:r>
      <w:r w:rsidR="00F856B8">
        <w:rPr>
          <w:rFonts w:ascii="Times New Roman" w:eastAsia="Times New Roman" w:hAnsi="Times New Roman" w:cs="Times New Roman"/>
          <w:bCs/>
          <w:sz w:val="24"/>
          <w:szCs w:val="24"/>
          <w:u w:val="single"/>
          <w:shd w:val="clear" w:color="auto" w:fill="EEEEEE"/>
          <w:lang w:eastAsia="uk-UA"/>
        </w:rPr>
        <w:t>.</w:t>
      </w:r>
      <w:r w:rsidRPr="00F856B8">
        <w:rPr>
          <w:rFonts w:ascii="Times New Roman" w:eastAsia="Times New Roman" w:hAnsi="Times New Roman" w:cs="Times New Roman"/>
          <w:bCs/>
          <w:sz w:val="24"/>
          <w:szCs w:val="24"/>
          <w:u w:val="single"/>
          <w:shd w:val="clear" w:color="auto" w:fill="EEEEEE"/>
          <w:lang w:eastAsia="uk-UA"/>
        </w:rPr>
        <w:t xml:space="preserve"> </w:t>
      </w:r>
      <w:r w:rsidRPr="00F856B8">
        <w:rPr>
          <w:rFonts w:ascii="Times New Roman" w:eastAsia="Times New Roman" w:hAnsi="Times New Roman" w:cs="Times New Roman"/>
          <w:sz w:val="24"/>
          <w:szCs w:val="24"/>
          <w:u w:val="single"/>
          <w:lang w:eastAsia="uk-UA"/>
        </w:rPr>
        <w:t>Надання амбулаторної психіатричної допомоги, поміщення особи, яка вчинила суспільно небезпечне діяння, що підпадає під ознаки діяння, передбаченого Особливою частиною Кримінального кодексу України, у спеціальний лікувальний заклад з метою її обов'язкового лікування, а також запобігання вчиненню нею суспільно небезпечних діянь.</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Б</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Надання медичної допомоги, поміщення особи, яка вчинила суспільно небезпечне діяння, що підпадає під ознаки діяння, передбаченого Особливою частиною Кримінального кодексу України, у спеціальний медичний заклад з метою протидії скоєння нею кримінального правопорушення.</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В</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Надання амбулаторної психіатричної допомоги, поміщення особи, яка вчинила суспільно небезпечне діяння, що підпадає під ознаки діяння, передбаченого Особливою частиною Кримінального кодексу України, в спеціальний лікувальний заклад з метою попередження вчиненню нею таких злочинів.</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Г</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Надання психіатричної допомоги, поміщення особи, яка вчинила суспільно небезпечне діяння, що підпадає під ознаки діяння, передбаченого Особливою частиною Кримінального кодексу України, у спеціальний лікувальний заклад.</w:t>
      </w:r>
    </w:p>
    <w:p w:rsidR="007A4A0A" w:rsidRPr="00F856B8" w:rsidRDefault="007A4A0A" w:rsidP="0078182F">
      <w:pPr>
        <w:shd w:val="clear" w:color="auto" w:fill="FFFFFF"/>
        <w:spacing w:after="0" w:line="240" w:lineRule="auto"/>
        <w:jc w:val="both"/>
        <w:rPr>
          <w:rFonts w:ascii="Times New Roman" w:eastAsia="Times New Roman" w:hAnsi="Times New Roman" w:cs="Times New Roman"/>
          <w:i/>
          <w:sz w:val="24"/>
          <w:szCs w:val="24"/>
          <w:lang w:eastAsia="uk-UA"/>
        </w:rPr>
      </w:pPr>
      <w:r w:rsidRPr="00F856B8">
        <w:rPr>
          <w:rFonts w:ascii="Times New Roman" w:hAnsi="Times New Roman" w:cs="Times New Roman"/>
          <w:i/>
          <w:sz w:val="24"/>
          <w:szCs w:val="24"/>
        </w:rPr>
        <w:t>2</w:t>
      </w:r>
      <w:r w:rsidR="00B505FE" w:rsidRPr="00F856B8">
        <w:rPr>
          <w:rFonts w:ascii="Times New Roman" w:hAnsi="Times New Roman" w:cs="Times New Roman"/>
          <w:i/>
          <w:sz w:val="24"/>
          <w:szCs w:val="24"/>
        </w:rPr>
        <w:t>4</w:t>
      </w:r>
      <w:r w:rsidRPr="00F856B8">
        <w:rPr>
          <w:rFonts w:ascii="Times New Roman" w:hAnsi="Times New Roman" w:cs="Times New Roman"/>
          <w:i/>
          <w:sz w:val="24"/>
          <w:szCs w:val="24"/>
        </w:rPr>
        <w:t xml:space="preserve">. </w:t>
      </w:r>
      <w:r w:rsidRPr="00F856B8">
        <w:rPr>
          <w:rFonts w:ascii="Times New Roman" w:eastAsia="Times New Roman" w:hAnsi="Times New Roman" w:cs="Times New Roman"/>
          <w:i/>
          <w:sz w:val="24"/>
          <w:szCs w:val="24"/>
          <w:lang w:eastAsia="uk-UA"/>
        </w:rPr>
        <w:t>Йосип, який з народження страждав на імбецильність, вчинив крадіжку чужого майна. Суд визнав його неосудним, оскільки в результаті проведення судово-медичної експертизи було встановлено, що під час вчинення вказаного діяння він не усвідомлював свої дії. Чи правильним є рішення суду?</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u w:val="single"/>
          <w:lang w:eastAsia="uk-UA"/>
        </w:rPr>
      </w:pPr>
      <w:r w:rsidRPr="00F856B8">
        <w:rPr>
          <w:rFonts w:ascii="Times New Roman" w:eastAsia="Times New Roman" w:hAnsi="Times New Roman" w:cs="Times New Roman"/>
          <w:bCs/>
          <w:sz w:val="24"/>
          <w:szCs w:val="24"/>
          <w:u w:val="single"/>
          <w:shd w:val="clear" w:color="auto" w:fill="EEEEEE"/>
          <w:lang w:eastAsia="uk-UA"/>
        </w:rPr>
        <w:t>А</w:t>
      </w:r>
      <w:r w:rsidR="00F856B8">
        <w:rPr>
          <w:rFonts w:ascii="Times New Roman" w:eastAsia="Times New Roman" w:hAnsi="Times New Roman" w:cs="Times New Roman"/>
          <w:bCs/>
          <w:sz w:val="24"/>
          <w:szCs w:val="24"/>
          <w:u w:val="single"/>
          <w:shd w:val="clear" w:color="auto" w:fill="EEEEEE"/>
          <w:lang w:eastAsia="uk-UA"/>
        </w:rPr>
        <w:t>.</w:t>
      </w:r>
      <w:r w:rsidRPr="00F856B8">
        <w:rPr>
          <w:rFonts w:ascii="Times New Roman" w:eastAsia="Times New Roman" w:hAnsi="Times New Roman" w:cs="Times New Roman"/>
          <w:bCs/>
          <w:sz w:val="24"/>
          <w:szCs w:val="24"/>
          <w:u w:val="single"/>
          <w:shd w:val="clear" w:color="auto" w:fill="EEEEEE"/>
          <w:lang w:eastAsia="uk-UA"/>
        </w:rPr>
        <w:t xml:space="preserve"> </w:t>
      </w:r>
      <w:r w:rsidRPr="00F856B8">
        <w:rPr>
          <w:rFonts w:ascii="Times New Roman" w:eastAsia="Times New Roman" w:hAnsi="Times New Roman" w:cs="Times New Roman"/>
          <w:sz w:val="24"/>
          <w:szCs w:val="24"/>
          <w:u w:val="single"/>
          <w:lang w:eastAsia="uk-UA"/>
        </w:rPr>
        <w:t>Так, оскільки наявні медичний та юридичний критерії неосудності.</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Б</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Так, оскільки Йосип страждав на хронічне психічне захворювання, чого цілком достатньо для визнання його неосудним.</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В</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Ні, оскільки окрім усвідомлення своїх дій, Йосип повинен був мати змогу й керувати ними.</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Г</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Ні, оскільки неосудним Йосипа могла визнати лише комісія лікарів-психіатрів.</w:t>
      </w:r>
    </w:p>
    <w:p w:rsidR="007A4A0A" w:rsidRPr="00F856B8" w:rsidRDefault="007A4A0A" w:rsidP="0078182F">
      <w:pPr>
        <w:shd w:val="clear" w:color="auto" w:fill="FFFFFF"/>
        <w:spacing w:after="0" w:line="240" w:lineRule="auto"/>
        <w:jc w:val="both"/>
        <w:rPr>
          <w:rFonts w:ascii="Times New Roman" w:eastAsia="Times New Roman" w:hAnsi="Times New Roman" w:cs="Times New Roman"/>
          <w:i/>
          <w:sz w:val="24"/>
          <w:szCs w:val="24"/>
          <w:lang w:eastAsia="uk-UA"/>
        </w:rPr>
      </w:pPr>
      <w:r w:rsidRPr="00F856B8">
        <w:rPr>
          <w:rFonts w:ascii="Times New Roman" w:hAnsi="Times New Roman" w:cs="Times New Roman"/>
          <w:i/>
          <w:sz w:val="24"/>
          <w:szCs w:val="24"/>
        </w:rPr>
        <w:t>2</w:t>
      </w:r>
      <w:r w:rsidR="00B505FE" w:rsidRPr="00F856B8">
        <w:rPr>
          <w:rFonts w:ascii="Times New Roman" w:hAnsi="Times New Roman" w:cs="Times New Roman"/>
          <w:i/>
          <w:sz w:val="24"/>
          <w:szCs w:val="24"/>
        </w:rPr>
        <w:t>5</w:t>
      </w:r>
      <w:r w:rsidRPr="00F856B8">
        <w:rPr>
          <w:rFonts w:ascii="Times New Roman" w:hAnsi="Times New Roman" w:cs="Times New Roman"/>
          <w:i/>
          <w:sz w:val="24"/>
          <w:szCs w:val="24"/>
        </w:rPr>
        <w:t xml:space="preserve">. </w:t>
      </w:r>
      <w:r w:rsidRPr="00F856B8">
        <w:rPr>
          <w:rFonts w:ascii="Times New Roman" w:eastAsia="Times New Roman" w:hAnsi="Times New Roman" w:cs="Times New Roman"/>
          <w:i/>
          <w:sz w:val="24"/>
          <w:szCs w:val="24"/>
          <w:lang w:eastAsia="uk-UA"/>
        </w:rPr>
        <w:t xml:space="preserve">Петро вчинив умисне вбивство двох осіб з корисливих мотивів. З дня вчинення ним вказаного злочину і до набрання </w:t>
      </w:r>
      <w:proofErr w:type="spellStart"/>
      <w:r w:rsidRPr="00F856B8">
        <w:rPr>
          <w:rFonts w:ascii="Times New Roman" w:eastAsia="Times New Roman" w:hAnsi="Times New Roman" w:cs="Times New Roman"/>
          <w:i/>
          <w:sz w:val="24"/>
          <w:szCs w:val="24"/>
          <w:lang w:eastAsia="uk-UA"/>
        </w:rPr>
        <w:t>вироком</w:t>
      </w:r>
      <w:proofErr w:type="spellEnd"/>
      <w:r w:rsidRPr="00F856B8">
        <w:rPr>
          <w:rFonts w:ascii="Times New Roman" w:eastAsia="Times New Roman" w:hAnsi="Times New Roman" w:cs="Times New Roman"/>
          <w:i/>
          <w:sz w:val="24"/>
          <w:szCs w:val="24"/>
          <w:lang w:eastAsia="uk-UA"/>
        </w:rPr>
        <w:t xml:space="preserve"> законної сили минуло 17 років. Суд не визнав за можливе застосувати давність і призначив Петрові покарання у виді довічного позбавлення волі. Чи правильним є рішення суду?</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А</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Так, оскільки Петро вчинив особливо тяжкий злочин, на який не поширюються строки давності.</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Б</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Так, оскільки ще не минули строки давності за цей злочин.</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В</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 xml:space="preserve">Ні, оскільки суд зобов’язаний був звільнити Петра від кримінальної відповідальності </w:t>
      </w:r>
      <w:proofErr w:type="spellStart"/>
      <w:r w:rsidRPr="00F856B8">
        <w:rPr>
          <w:rFonts w:ascii="Times New Roman" w:eastAsia="Times New Roman" w:hAnsi="Times New Roman" w:cs="Times New Roman"/>
          <w:sz w:val="24"/>
          <w:szCs w:val="24"/>
          <w:lang w:eastAsia="uk-UA"/>
        </w:rPr>
        <w:t>узв’язку</w:t>
      </w:r>
      <w:proofErr w:type="spellEnd"/>
      <w:r w:rsidRPr="00F856B8">
        <w:rPr>
          <w:rFonts w:ascii="Times New Roman" w:eastAsia="Times New Roman" w:hAnsi="Times New Roman" w:cs="Times New Roman"/>
          <w:sz w:val="24"/>
          <w:szCs w:val="24"/>
          <w:lang w:eastAsia="uk-UA"/>
        </w:rPr>
        <w:t xml:space="preserve"> із закінченням строків давності.</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color w:val="00B0F0"/>
          <w:sz w:val="24"/>
          <w:szCs w:val="24"/>
          <w:u w:val="single"/>
          <w:lang w:eastAsia="uk-UA"/>
        </w:rPr>
      </w:pPr>
      <w:r w:rsidRPr="00F856B8">
        <w:rPr>
          <w:rFonts w:ascii="Times New Roman" w:eastAsia="Times New Roman" w:hAnsi="Times New Roman" w:cs="Times New Roman"/>
          <w:bCs/>
          <w:sz w:val="24"/>
          <w:szCs w:val="24"/>
          <w:u w:val="single"/>
          <w:shd w:val="clear" w:color="auto" w:fill="EEEEEE"/>
          <w:lang w:eastAsia="uk-UA"/>
        </w:rPr>
        <w:t>Г</w:t>
      </w:r>
      <w:r w:rsidR="00F856B8">
        <w:rPr>
          <w:rFonts w:ascii="Times New Roman" w:eastAsia="Times New Roman" w:hAnsi="Times New Roman" w:cs="Times New Roman"/>
          <w:bCs/>
          <w:sz w:val="24"/>
          <w:szCs w:val="24"/>
          <w:u w:val="single"/>
          <w:shd w:val="clear" w:color="auto" w:fill="EEEEEE"/>
          <w:lang w:eastAsia="uk-UA"/>
        </w:rPr>
        <w:t>.</w:t>
      </w:r>
      <w:r w:rsidRPr="00F856B8">
        <w:rPr>
          <w:rFonts w:ascii="Times New Roman" w:eastAsia="Times New Roman" w:hAnsi="Times New Roman" w:cs="Times New Roman"/>
          <w:bCs/>
          <w:sz w:val="24"/>
          <w:szCs w:val="24"/>
          <w:u w:val="single"/>
          <w:shd w:val="clear" w:color="auto" w:fill="EEEEEE"/>
          <w:lang w:eastAsia="uk-UA"/>
        </w:rPr>
        <w:t xml:space="preserve"> </w:t>
      </w:r>
      <w:r w:rsidRPr="00F856B8">
        <w:rPr>
          <w:rFonts w:ascii="Times New Roman" w:eastAsia="Times New Roman" w:hAnsi="Times New Roman" w:cs="Times New Roman"/>
          <w:sz w:val="24"/>
          <w:szCs w:val="24"/>
          <w:u w:val="single"/>
          <w:lang w:eastAsia="uk-UA"/>
        </w:rPr>
        <w:t>Ні, оскільки суд не міг призначити Петрові довічне позбавлення волі</w:t>
      </w:r>
      <w:r w:rsidRPr="00F856B8">
        <w:rPr>
          <w:rFonts w:ascii="Times New Roman" w:eastAsia="Times New Roman" w:hAnsi="Times New Roman" w:cs="Times New Roman"/>
          <w:color w:val="00B0F0"/>
          <w:sz w:val="24"/>
          <w:szCs w:val="24"/>
          <w:u w:val="single"/>
          <w:lang w:eastAsia="uk-UA"/>
        </w:rPr>
        <w:t>.</w:t>
      </w:r>
    </w:p>
    <w:p w:rsidR="007A4A0A" w:rsidRPr="00F856B8" w:rsidRDefault="007A4A0A" w:rsidP="0078182F">
      <w:pPr>
        <w:shd w:val="clear" w:color="auto" w:fill="FFFFFF"/>
        <w:spacing w:after="0" w:line="240" w:lineRule="auto"/>
        <w:jc w:val="both"/>
        <w:rPr>
          <w:rFonts w:ascii="Times New Roman" w:eastAsia="Times New Roman" w:hAnsi="Times New Roman" w:cs="Times New Roman"/>
          <w:i/>
          <w:sz w:val="24"/>
          <w:szCs w:val="24"/>
          <w:lang w:eastAsia="uk-UA"/>
        </w:rPr>
      </w:pPr>
      <w:r w:rsidRPr="00F856B8">
        <w:rPr>
          <w:rFonts w:ascii="Times New Roman" w:hAnsi="Times New Roman" w:cs="Times New Roman"/>
          <w:i/>
          <w:sz w:val="24"/>
          <w:szCs w:val="24"/>
        </w:rPr>
        <w:t>2</w:t>
      </w:r>
      <w:r w:rsidR="00B505FE" w:rsidRPr="00F856B8">
        <w:rPr>
          <w:rFonts w:ascii="Times New Roman" w:hAnsi="Times New Roman" w:cs="Times New Roman"/>
          <w:i/>
          <w:sz w:val="24"/>
          <w:szCs w:val="24"/>
        </w:rPr>
        <w:t>6</w:t>
      </w:r>
      <w:r w:rsidRPr="00F856B8">
        <w:rPr>
          <w:rFonts w:ascii="Times New Roman" w:hAnsi="Times New Roman" w:cs="Times New Roman"/>
          <w:i/>
          <w:sz w:val="24"/>
          <w:szCs w:val="24"/>
        </w:rPr>
        <w:t xml:space="preserve">. </w:t>
      </w:r>
      <w:r w:rsidRPr="00F856B8">
        <w:rPr>
          <w:rFonts w:ascii="Times New Roman" w:eastAsia="Times New Roman" w:hAnsi="Times New Roman" w:cs="Times New Roman"/>
          <w:i/>
          <w:sz w:val="24"/>
          <w:szCs w:val="24"/>
          <w:lang w:eastAsia="uk-UA"/>
        </w:rPr>
        <w:t>А. на прохання своїх знайомих надав свій паспорт та згоду про реєстрацію на його ім’я суб’єкта підприємницької діяльності (юридичної особи), усвідомлюючи, що ця юридична особа створюється його знайомими з метою надання допомоги іншим особам в незаконній конвертації безготівкових коштів у готівку. Жодних інших дій надалі А. НЕ здійснював, жодної вигоди від цього НЕ отримував. А був затриманий одразу після державної реєстрації його знайомими юридичної особи. Надайте кримінально-правову оцінку дій А.?</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А</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Фіктивне підприємництво (ст. 205 КК).</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u w:val="single"/>
          <w:lang w:eastAsia="uk-UA"/>
        </w:rPr>
      </w:pPr>
      <w:r w:rsidRPr="00F856B8">
        <w:rPr>
          <w:rFonts w:ascii="Times New Roman" w:eastAsia="Times New Roman" w:hAnsi="Times New Roman" w:cs="Times New Roman"/>
          <w:bCs/>
          <w:sz w:val="24"/>
          <w:szCs w:val="24"/>
          <w:u w:val="single"/>
          <w:shd w:val="clear" w:color="auto" w:fill="EEEEEE"/>
          <w:lang w:eastAsia="uk-UA"/>
        </w:rPr>
        <w:t>Б</w:t>
      </w:r>
      <w:r w:rsidR="00F856B8">
        <w:rPr>
          <w:rFonts w:ascii="Times New Roman" w:eastAsia="Times New Roman" w:hAnsi="Times New Roman" w:cs="Times New Roman"/>
          <w:bCs/>
          <w:sz w:val="24"/>
          <w:szCs w:val="24"/>
          <w:u w:val="single"/>
          <w:shd w:val="clear" w:color="auto" w:fill="EEEEEE"/>
          <w:lang w:eastAsia="uk-UA"/>
        </w:rPr>
        <w:t>.</w:t>
      </w:r>
      <w:r w:rsidRPr="00F856B8">
        <w:rPr>
          <w:rFonts w:ascii="Times New Roman" w:eastAsia="Times New Roman" w:hAnsi="Times New Roman" w:cs="Times New Roman"/>
          <w:bCs/>
          <w:sz w:val="24"/>
          <w:szCs w:val="24"/>
          <w:u w:val="single"/>
          <w:shd w:val="clear" w:color="auto" w:fill="EEEEEE"/>
          <w:lang w:eastAsia="uk-UA"/>
        </w:rPr>
        <w:t xml:space="preserve"> </w:t>
      </w:r>
      <w:r w:rsidRPr="00F856B8">
        <w:rPr>
          <w:rFonts w:ascii="Times New Roman" w:eastAsia="Times New Roman" w:hAnsi="Times New Roman" w:cs="Times New Roman"/>
          <w:sz w:val="24"/>
          <w:szCs w:val="24"/>
          <w:u w:val="single"/>
          <w:lang w:eastAsia="uk-UA"/>
        </w:rPr>
        <w:t>Пособництво фіктивному підприємництву (ч. 5 ст. 27, ст. 205 КК).</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В</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Закінчений замах на фіктивне підприємництво (ч. 2 ст. 15, ст. 205 КК).</w:t>
      </w:r>
    </w:p>
    <w:p w:rsidR="007A4A0A" w:rsidRPr="00F856B8" w:rsidRDefault="007A4A0A" w:rsidP="0078182F">
      <w:pPr>
        <w:shd w:val="clear" w:color="auto" w:fill="FFFFFF"/>
        <w:spacing w:after="0" w:line="240" w:lineRule="auto"/>
        <w:jc w:val="both"/>
        <w:textAlignment w:val="top"/>
        <w:rPr>
          <w:rFonts w:ascii="Times New Roman" w:eastAsia="Times New Roman" w:hAnsi="Times New Roman" w:cs="Times New Roman"/>
          <w:sz w:val="24"/>
          <w:szCs w:val="24"/>
          <w:lang w:eastAsia="uk-UA"/>
        </w:rPr>
      </w:pPr>
      <w:r w:rsidRPr="00F856B8">
        <w:rPr>
          <w:rFonts w:ascii="Times New Roman" w:eastAsia="Times New Roman" w:hAnsi="Times New Roman" w:cs="Times New Roman"/>
          <w:bCs/>
          <w:sz w:val="24"/>
          <w:szCs w:val="24"/>
          <w:shd w:val="clear" w:color="auto" w:fill="EEEEEE"/>
          <w:lang w:eastAsia="uk-UA"/>
        </w:rPr>
        <w:t>Г</w:t>
      </w:r>
      <w:r w:rsidR="00F856B8">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Готування до фіктивного підприємництва (ч. 1 ст. 14, ст. 205 КК).</w:t>
      </w:r>
    </w:p>
    <w:p w:rsidR="00966399" w:rsidRPr="00F856B8" w:rsidRDefault="00966399" w:rsidP="002F469C">
      <w:pPr>
        <w:pStyle w:val="a3"/>
        <w:numPr>
          <w:ilvl w:val="0"/>
          <w:numId w:val="29"/>
        </w:numPr>
        <w:spacing w:after="0" w:line="240" w:lineRule="auto"/>
        <w:ind w:left="374" w:hanging="374"/>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lastRenderedPageBreak/>
        <w:t>У якій із запропонованих відповідей згідно з нормами чинного Кримінального кодексу України зазначено випадки, у яких враховується повторність злочинів?</w:t>
      </w:r>
    </w:p>
    <w:p w:rsidR="00966399" w:rsidRPr="00F856B8" w:rsidRDefault="0078182F"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А.</w:t>
      </w:r>
      <w:r w:rsidR="00966399" w:rsidRPr="00F856B8">
        <w:rPr>
          <w:rFonts w:ascii="Times New Roman" w:hAnsi="Times New Roman" w:cs="Times New Roman"/>
          <w:sz w:val="24"/>
          <w:szCs w:val="24"/>
          <w:lang w:eastAsia="ru-RU"/>
        </w:rPr>
        <w:t xml:space="preserve"> при застосуванні інших заходів кримінально-правового характеру</w:t>
      </w:r>
    </w:p>
    <w:p w:rsidR="00966399" w:rsidRPr="00F856B8" w:rsidRDefault="0078182F"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Б</w:t>
      </w:r>
      <w:r w:rsidR="00966399" w:rsidRPr="00F856B8">
        <w:rPr>
          <w:rFonts w:ascii="Times New Roman" w:hAnsi="Times New Roman" w:cs="Times New Roman"/>
          <w:sz w:val="24"/>
          <w:szCs w:val="24"/>
          <w:u w:val="single"/>
          <w:lang w:eastAsia="ru-RU"/>
        </w:rPr>
        <w:t>. при вирішенні питання щодо можливості звільнення від кримінальної відповідальності та покарання (ст..35 КК)</w:t>
      </w:r>
    </w:p>
    <w:p w:rsidR="00966399" w:rsidRPr="00F856B8" w:rsidRDefault="0078182F"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В</w:t>
      </w:r>
      <w:r w:rsidR="00966399" w:rsidRPr="00F856B8">
        <w:rPr>
          <w:rFonts w:ascii="Times New Roman" w:hAnsi="Times New Roman" w:cs="Times New Roman"/>
          <w:sz w:val="24"/>
          <w:szCs w:val="24"/>
          <w:lang w:eastAsia="ru-RU"/>
        </w:rPr>
        <w:t>. при вирішенні питання щодо можливості застосування примусових заходів медичного характеру</w:t>
      </w:r>
    </w:p>
    <w:p w:rsidR="00966399" w:rsidRPr="00F856B8" w:rsidRDefault="0078182F"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Г</w:t>
      </w:r>
      <w:r w:rsidR="00966399" w:rsidRPr="00F856B8">
        <w:rPr>
          <w:rFonts w:ascii="Times New Roman" w:hAnsi="Times New Roman" w:cs="Times New Roman"/>
          <w:sz w:val="24"/>
          <w:szCs w:val="24"/>
          <w:lang w:eastAsia="ru-RU"/>
        </w:rPr>
        <w:t>. при вирішенні питання щодо можливості застосування спеціальної конфіскації</w:t>
      </w:r>
    </w:p>
    <w:p w:rsidR="00966399" w:rsidRPr="00F856B8" w:rsidRDefault="0078182F" w:rsidP="0078182F">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2</w:t>
      </w:r>
      <w:r w:rsidR="00B505FE" w:rsidRPr="00F856B8">
        <w:rPr>
          <w:rFonts w:ascii="Times New Roman" w:hAnsi="Times New Roman" w:cs="Times New Roman"/>
          <w:bCs/>
          <w:i/>
          <w:sz w:val="24"/>
          <w:szCs w:val="24"/>
          <w:lang w:eastAsia="ru-RU"/>
        </w:rPr>
        <w:t>8</w:t>
      </w:r>
      <w:r w:rsidRPr="00F856B8">
        <w:rPr>
          <w:rFonts w:ascii="Times New Roman" w:hAnsi="Times New Roman" w:cs="Times New Roman"/>
          <w:bCs/>
          <w:i/>
          <w:sz w:val="24"/>
          <w:szCs w:val="24"/>
          <w:lang w:eastAsia="ru-RU"/>
        </w:rPr>
        <w:t>. Відповідно до ч.3 ст.</w:t>
      </w:r>
      <w:r w:rsidR="00966399" w:rsidRPr="00F856B8">
        <w:rPr>
          <w:rFonts w:ascii="Times New Roman" w:hAnsi="Times New Roman" w:cs="Times New Roman"/>
          <w:bCs/>
          <w:i/>
          <w:sz w:val="24"/>
          <w:szCs w:val="24"/>
          <w:lang w:eastAsia="ru-RU"/>
        </w:rPr>
        <w:t xml:space="preserve">36 Кримінального кодексу України перевищенням меж необхідної оборони є: </w:t>
      </w:r>
    </w:p>
    <w:p w:rsidR="00966399" w:rsidRPr="006D2AC1" w:rsidRDefault="00966399" w:rsidP="002F469C">
      <w:pPr>
        <w:pStyle w:val="a3"/>
        <w:numPr>
          <w:ilvl w:val="0"/>
          <w:numId w:val="33"/>
        </w:numPr>
        <w:spacing w:after="0" w:line="240" w:lineRule="auto"/>
        <w:ind w:left="357" w:hanging="357"/>
        <w:jc w:val="both"/>
        <w:rPr>
          <w:rFonts w:ascii="Times New Roman" w:hAnsi="Times New Roman" w:cs="Times New Roman"/>
          <w:sz w:val="24"/>
          <w:szCs w:val="24"/>
          <w:lang w:eastAsia="ru-RU"/>
        </w:rPr>
      </w:pPr>
      <w:r w:rsidRPr="006D2AC1">
        <w:rPr>
          <w:rFonts w:ascii="Times New Roman" w:hAnsi="Times New Roman" w:cs="Times New Roman"/>
          <w:sz w:val="24"/>
          <w:szCs w:val="24"/>
          <w:lang w:eastAsia="ru-RU"/>
        </w:rPr>
        <w:t>умисне заподіяння нападаючому будь-якої шкоди, яка не викликалась необхідністю</w:t>
      </w:r>
    </w:p>
    <w:p w:rsidR="00966399" w:rsidRPr="006D2AC1" w:rsidRDefault="00966399" w:rsidP="002F469C">
      <w:pPr>
        <w:pStyle w:val="a3"/>
        <w:numPr>
          <w:ilvl w:val="0"/>
          <w:numId w:val="33"/>
        </w:numPr>
        <w:spacing w:after="0" w:line="240" w:lineRule="auto"/>
        <w:ind w:left="357" w:hanging="357"/>
        <w:jc w:val="both"/>
        <w:rPr>
          <w:rFonts w:ascii="Times New Roman" w:hAnsi="Times New Roman" w:cs="Times New Roman"/>
          <w:sz w:val="24"/>
          <w:szCs w:val="24"/>
          <w:lang w:eastAsia="ru-RU"/>
        </w:rPr>
      </w:pPr>
      <w:r w:rsidRPr="006D2AC1">
        <w:rPr>
          <w:rFonts w:ascii="Times New Roman" w:hAnsi="Times New Roman" w:cs="Times New Roman"/>
          <w:sz w:val="24"/>
          <w:szCs w:val="24"/>
          <w:lang w:eastAsia="ru-RU"/>
        </w:rPr>
        <w:t>заподіяння тому, хто нападає, середньої тяжкості тілесних ушкоджень</w:t>
      </w:r>
    </w:p>
    <w:p w:rsidR="00966399" w:rsidRPr="006D2AC1" w:rsidRDefault="00966399" w:rsidP="002F469C">
      <w:pPr>
        <w:pStyle w:val="a3"/>
        <w:numPr>
          <w:ilvl w:val="0"/>
          <w:numId w:val="33"/>
        </w:numPr>
        <w:spacing w:after="0" w:line="240" w:lineRule="auto"/>
        <w:ind w:left="357" w:hanging="357"/>
        <w:jc w:val="both"/>
        <w:rPr>
          <w:rFonts w:ascii="Times New Roman" w:hAnsi="Times New Roman" w:cs="Times New Roman"/>
          <w:sz w:val="24"/>
          <w:szCs w:val="24"/>
          <w:u w:val="single"/>
          <w:lang w:eastAsia="ru-RU"/>
        </w:rPr>
      </w:pPr>
      <w:r w:rsidRPr="006D2AC1">
        <w:rPr>
          <w:rFonts w:ascii="Times New Roman" w:hAnsi="Times New Roman" w:cs="Times New Roman"/>
          <w:sz w:val="24"/>
          <w:szCs w:val="24"/>
          <w:u w:val="single"/>
          <w:lang w:eastAsia="ru-RU"/>
        </w:rPr>
        <w:t>умисне заподіяння тому, хто посягає, тяжкої шкоди, яка явно не відповідає небезпечності посягання або обстановці захисту</w:t>
      </w:r>
    </w:p>
    <w:p w:rsidR="00966399" w:rsidRPr="006D2AC1" w:rsidRDefault="00966399" w:rsidP="002F469C">
      <w:pPr>
        <w:pStyle w:val="a3"/>
        <w:numPr>
          <w:ilvl w:val="0"/>
          <w:numId w:val="33"/>
        </w:numPr>
        <w:spacing w:after="0" w:line="240" w:lineRule="auto"/>
        <w:ind w:left="357" w:hanging="357"/>
        <w:jc w:val="both"/>
        <w:rPr>
          <w:rFonts w:ascii="Times New Roman" w:hAnsi="Times New Roman" w:cs="Times New Roman"/>
          <w:sz w:val="24"/>
          <w:szCs w:val="24"/>
          <w:lang w:eastAsia="ru-RU"/>
        </w:rPr>
      </w:pPr>
      <w:r w:rsidRPr="006D2AC1">
        <w:rPr>
          <w:rFonts w:ascii="Times New Roman" w:hAnsi="Times New Roman" w:cs="Times New Roman"/>
          <w:sz w:val="24"/>
          <w:szCs w:val="24"/>
          <w:lang w:eastAsia="ru-RU"/>
        </w:rPr>
        <w:t xml:space="preserve">жодна з відповідей не є правильною </w:t>
      </w:r>
    </w:p>
    <w:p w:rsidR="00966399" w:rsidRPr="00F856B8" w:rsidRDefault="00B505FE" w:rsidP="0078182F">
      <w:pPr>
        <w:spacing w:after="0" w:line="240" w:lineRule="auto"/>
        <w:jc w:val="both"/>
        <w:rPr>
          <w:rFonts w:ascii="Times New Roman" w:hAnsi="Times New Roman" w:cs="Times New Roman"/>
          <w:b/>
          <w:bCs/>
          <w:sz w:val="24"/>
          <w:szCs w:val="24"/>
          <w:lang w:eastAsia="ru-RU"/>
        </w:rPr>
      </w:pPr>
      <w:r w:rsidRPr="00F856B8">
        <w:rPr>
          <w:rFonts w:ascii="Times New Roman" w:hAnsi="Times New Roman" w:cs="Times New Roman"/>
          <w:bCs/>
          <w:sz w:val="24"/>
          <w:szCs w:val="24"/>
          <w:lang w:eastAsia="ru-RU"/>
        </w:rPr>
        <w:t>29</w:t>
      </w:r>
      <w:r w:rsidR="0078182F" w:rsidRPr="00F856B8">
        <w:rPr>
          <w:rFonts w:ascii="Times New Roman" w:hAnsi="Times New Roman" w:cs="Times New Roman"/>
          <w:b/>
          <w:bCs/>
          <w:sz w:val="24"/>
          <w:szCs w:val="24"/>
          <w:lang w:eastAsia="ru-RU"/>
        </w:rPr>
        <w:t>.</w:t>
      </w:r>
      <w:r w:rsidR="00966399" w:rsidRPr="00F856B8">
        <w:rPr>
          <w:rFonts w:ascii="Times New Roman" w:hAnsi="Times New Roman" w:cs="Times New Roman"/>
          <w:bCs/>
          <w:i/>
          <w:sz w:val="24"/>
          <w:szCs w:val="24"/>
          <w:lang w:eastAsia="ru-RU"/>
        </w:rPr>
        <w:t>Укажіть відповідь, в якій названо передбачений Кримінальним кодексом України вид звільнення особи від кримінальної відповідальності:</w:t>
      </w:r>
      <w:r w:rsidR="00966399" w:rsidRPr="00F856B8">
        <w:rPr>
          <w:rFonts w:ascii="Times New Roman" w:hAnsi="Times New Roman" w:cs="Times New Roman"/>
          <w:b/>
          <w:bCs/>
          <w:sz w:val="24"/>
          <w:szCs w:val="24"/>
          <w:lang w:eastAsia="ru-RU"/>
        </w:rPr>
        <w:t xml:space="preserve"> </w:t>
      </w:r>
    </w:p>
    <w:p w:rsidR="00966399" w:rsidRPr="006D2AC1" w:rsidRDefault="00966399" w:rsidP="002F469C">
      <w:pPr>
        <w:pStyle w:val="a3"/>
        <w:numPr>
          <w:ilvl w:val="0"/>
          <w:numId w:val="34"/>
        </w:numPr>
        <w:spacing w:after="0" w:line="240" w:lineRule="auto"/>
        <w:ind w:left="357" w:hanging="357"/>
        <w:jc w:val="both"/>
        <w:rPr>
          <w:rFonts w:ascii="Times New Roman" w:hAnsi="Times New Roman" w:cs="Times New Roman"/>
          <w:sz w:val="24"/>
          <w:szCs w:val="24"/>
          <w:lang w:eastAsia="ru-RU"/>
        </w:rPr>
      </w:pPr>
      <w:r w:rsidRPr="006D2AC1">
        <w:rPr>
          <w:rFonts w:ascii="Times New Roman" w:hAnsi="Times New Roman" w:cs="Times New Roman"/>
          <w:sz w:val="24"/>
          <w:szCs w:val="24"/>
          <w:lang w:eastAsia="ru-RU"/>
        </w:rPr>
        <w:t>звільнення від кримінальної відповідальності у зв’язку з явкою з повинною</w:t>
      </w:r>
    </w:p>
    <w:p w:rsidR="00966399" w:rsidRPr="006D2AC1" w:rsidRDefault="00966399" w:rsidP="002F469C">
      <w:pPr>
        <w:pStyle w:val="a3"/>
        <w:numPr>
          <w:ilvl w:val="0"/>
          <w:numId w:val="34"/>
        </w:numPr>
        <w:spacing w:after="0" w:line="240" w:lineRule="auto"/>
        <w:ind w:left="357" w:hanging="357"/>
        <w:jc w:val="both"/>
        <w:rPr>
          <w:rFonts w:ascii="Times New Roman" w:hAnsi="Times New Roman" w:cs="Times New Roman"/>
          <w:sz w:val="24"/>
          <w:szCs w:val="24"/>
          <w:lang w:eastAsia="ru-RU"/>
        </w:rPr>
      </w:pPr>
      <w:r w:rsidRPr="006D2AC1">
        <w:rPr>
          <w:rFonts w:ascii="Times New Roman" w:hAnsi="Times New Roman" w:cs="Times New Roman"/>
          <w:sz w:val="24"/>
          <w:szCs w:val="24"/>
          <w:lang w:eastAsia="ru-RU"/>
        </w:rPr>
        <w:t>звільнення від кримінальної відповідальності у зв’язку з щирим каяттям</w:t>
      </w:r>
    </w:p>
    <w:p w:rsidR="00966399" w:rsidRPr="006D2AC1" w:rsidRDefault="00966399" w:rsidP="002F469C">
      <w:pPr>
        <w:pStyle w:val="a3"/>
        <w:numPr>
          <w:ilvl w:val="0"/>
          <w:numId w:val="34"/>
        </w:numPr>
        <w:spacing w:after="0" w:line="240" w:lineRule="auto"/>
        <w:ind w:left="357" w:hanging="357"/>
        <w:jc w:val="both"/>
        <w:rPr>
          <w:rFonts w:ascii="Times New Roman" w:hAnsi="Times New Roman" w:cs="Times New Roman"/>
          <w:sz w:val="24"/>
          <w:szCs w:val="24"/>
          <w:lang w:eastAsia="ru-RU"/>
        </w:rPr>
      </w:pPr>
      <w:r w:rsidRPr="006D2AC1">
        <w:rPr>
          <w:rFonts w:ascii="Times New Roman" w:hAnsi="Times New Roman" w:cs="Times New Roman"/>
          <w:sz w:val="24"/>
          <w:szCs w:val="24"/>
          <w:lang w:eastAsia="ru-RU"/>
        </w:rPr>
        <w:t>звільнення від кримінальної відповідальності при готуванні до злочину невеликої тяжкості</w:t>
      </w:r>
    </w:p>
    <w:p w:rsidR="00966399" w:rsidRPr="006D2AC1" w:rsidRDefault="00966399" w:rsidP="002F469C">
      <w:pPr>
        <w:pStyle w:val="a3"/>
        <w:numPr>
          <w:ilvl w:val="0"/>
          <w:numId w:val="34"/>
        </w:numPr>
        <w:spacing w:after="0" w:line="240" w:lineRule="auto"/>
        <w:ind w:left="357" w:hanging="357"/>
        <w:jc w:val="both"/>
        <w:rPr>
          <w:rFonts w:ascii="Times New Roman" w:hAnsi="Times New Roman" w:cs="Times New Roman"/>
          <w:sz w:val="24"/>
          <w:szCs w:val="24"/>
          <w:u w:val="single"/>
          <w:lang w:eastAsia="ru-RU"/>
        </w:rPr>
      </w:pPr>
      <w:r w:rsidRPr="006D2AC1">
        <w:rPr>
          <w:rFonts w:ascii="Times New Roman" w:hAnsi="Times New Roman" w:cs="Times New Roman"/>
          <w:sz w:val="24"/>
          <w:szCs w:val="24"/>
          <w:u w:val="single"/>
          <w:lang w:eastAsia="ru-RU"/>
        </w:rPr>
        <w:t>звільнення від кримінальної відповідальності у зв’язку з зміною обстановки</w:t>
      </w:r>
    </w:p>
    <w:p w:rsidR="00966399" w:rsidRPr="00F856B8" w:rsidRDefault="0078182F" w:rsidP="0078182F">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3</w:t>
      </w:r>
      <w:r w:rsidR="00B505FE" w:rsidRPr="00F856B8">
        <w:rPr>
          <w:rFonts w:ascii="Times New Roman" w:hAnsi="Times New Roman" w:cs="Times New Roman"/>
          <w:bCs/>
          <w:i/>
          <w:sz w:val="24"/>
          <w:szCs w:val="24"/>
          <w:lang w:eastAsia="ru-RU"/>
        </w:rPr>
        <w:t>0</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Відповідно до чинного Кримінального кодексу України часом вчинення злочину визнається:</w:t>
      </w:r>
    </w:p>
    <w:p w:rsidR="00966399" w:rsidRPr="006D2AC1" w:rsidRDefault="00966399" w:rsidP="002F469C">
      <w:pPr>
        <w:pStyle w:val="a3"/>
        <w:numPr>
          <w:ilvl w:val="0"/>
          <w:numId w:val="35"/>
        </w:numPr>
        <w:spacing w:after="0" w:line="240" w:lineRule="auto"/>
        <w:ind w:left="357" w:hanging="357"/>
        <w:jc w:val="both"/>
        <w:rPr>
          <w:rFonts w:ascii="Times New Roman" w:hAnsi="Times New Roman" w:cs="Times New Roman"/>
          <w:sz w:val="24"/>
          <w:szCs w:val="24"/>
          <w:lang w:eastAsia="ru-RU"/>
        </w:rPr>
      </w:pPr>
      <w:r w:rsidRPr="006D2AC1">
        <w:rPr>
          <w:rFonts w:ascii="Times New Roman" w:hAnsi="Times New Roman" w:cs="Times New Roman"/>
          <w:sz w:val="24"/>
          <w:szCs w:val="24"/>
          <w:lang w:eastAsia="ru-RU"/>
        </w:rPr>
        <w:t>час настання наслідків суспільно небезпечного діяння</w:t>
      </w:r>
    </w:p>
    <w:p w:rsidR="00966399" w:rsidRPr="006D2AC1" w:rsidRDefault="00966399" w:rsidP="002F469C">
      <w:pPr>
        <w:pStyle w:val="a3"/>
        <w:numPr>
          <w:ilvl w:val="0"/>
          <w:numId w:val="35"/>
        </w:numPr>
        <w:spacing w:after="0" w:line="240" w:lineRule="auto"/>
        <w:ind w:left="357" w:hanging="357"/>
        <w:jc w:val="both"/>
        <w:rPr>
          <w:rFonts w:ascii="Times New Roman" w:hAnsi="Times New Roman" w:cs="Times New Roman"/>
          <w:sz w:val="24"/>
          <w:szCs w:val="24"/>
          <w:u w:val="single"/>
          <w:lang w:eastAsia="ru-RU"/>
        </w:rPr>
      </w:pPr>
      <w:r w:rsidRPr="006D2AC1">
        <w:rPr>
          <w:rFonts w:ascii="Times New Roman" w:hAnsi="Times New Roman" w:cs="Times New Roman"/>
          <w:sz w:val="24"/>
          <w:szCs w:val="24"/>
          <w:u w:val="single"/>
          <w:lang w:eastAsia="ru-RU"/>
        </w:rPr>
        <w:t>час вчинення передбаченої законом дії або бездіяльності(ч.3 ст.4)</w:t>
      </w:r>
    </w:p>
    <w:p w:rsidR="00966399" w:rsidRPr="006D2AC1" w:rsidRDefault="00966399" w:rsidP="002F469C">
      <w:pPr>
        <w:pStyle w:val="a3"/>
        <w:numPr>
          <w:ilvl w:val="0"/>
          <w:numId w:val="35"/>
        </w:numPr>
        <w:spacing w:after="0" w:line="240" w:lineRule="auto"/>
        <w:ind w:left="357" w:hanging="357"/>
        <w:jc w:val="both"/>
        <w:rPr>
          <w:rFonts w:ascii="Times New Roman" w:hAnsi="Times New Roman" w:cs="Times New Roman"/>
          <w:sz w:val="24"/>
          <w:szCs w:val="24"/>
          <w:lang w:eastAsia="ru-RU"/>
        </w:rPr>
      </w:pPr>
      <w:r w:rsidRPr="006D2AC1">
        <w:rPr>
          <w:rFonts w:ascii="Times New Roman" w:hAnsi="Times New Roman" w:cs="Times New Roman"/>
          <w:sz w:val="24"/>
          <w:szCs w:val="24"/>
          <w:lang w:eastAsia="ru-RU"/>
        </w:rPr>
        <w:t>час вручення особі повідомлення про підозру</w:t>
      </w:r>
    </w:p>
    <w:p w:rsidR="00966399" w:rsidRPr="006D2AC1" w:rsidRDefault="00966399" w:rsidP="002F469C">
      <w:pPr>
        <w:pStyle w:val="a3"/>
        <w:numPr>
          <w:ilvl w:val="0"/>
          <w:numId w:val="35"/>
        </w:numPr>
        <w:spacing w:after="0" w:line="240" w:lineRule="auto"/>
        <w:ind w:left="357" w:hanging="357"/>
        <w:jc w:val="both"/>
        <w:rPr>
          <w:rFonts w:ascii="Times New Roman" w:hAnsi="Times New Roman" w:cs="Times New Roman"/>
          <w:sz w:val="24"/>
          <w:szCs w:val="24"/>
          <w:lang w:eastAsia="ru-RU"/>
        </w:rPr>
      </w:pPr>
      <w:r w:rsidRPr="006D2AC1">
        <w:rPr>
          <w:rFonts w:ascii="Times New Roman" w:hAnsi="Times New Roman" w:cs="Times New Roman"/>
          <w:sz w:val="24"/>
          <w:szCs w:val="24"/>
          <w:lang w:eastAsia="ru-RU"/>
        </w:rPr>
        <w:t>жодна відповідь не є правильною</w:t>
      </w:r>
    </w:p>
    <w:p w:rsidR="00966399" w:rsidRPr="00F856B8" w:rsidRDefault="0078182F" w:rsidP="0078182F">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3</w:t>
      </w:r>
      <w:r w:rsidR="00B505FE" w:rsidRPr="00F856B8">
        <w:rPr>
          <w:rFonts w:ascii="Times New Roman" w:hAnsi="Times New Roman" w:cs="Times New Roman"/>
          <w:bCs/>
          <w:i/>
          <w:sz w:val="24"/>
          <w:szCs w:val="24"/>
          <w:lang w:eastAsia="ru-RU"/>
        </w:rPr>
        <w:t>1</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 xml:space="preserve">Як вирішується питання про застосування давності у випадку вчинення особою злочину, за який згідно із законом може бути призначене довічне позбавлення волі? </w:t>
      </w:r>
    </w:p>
    <w:p w:rsidR="00966399" w:rsidRPr="006D2AC1" w:rsidRDefault="00966399" w:rsidP="002F469C">
      <w:pPr>
        <w:pStyle w:val="a3"/>
        <w:numPr>
          <w:ilvl w:val="0"/>
          <w:numId w:val="36"/>
        </w:numPr>
        <w:spacing w:after="0" w:line="240" w:lineRule="auto"/>
        <w:ind w:left="357" w:hanging="357"/>
        <w:jc w:val="both"/>
        <w:rPr>
          <w:rFonts w:ascii="Times New Roman" w:hAnsi="Times New Roman" w:cs="Times New Roman"/>
          <w:sz w:val="24"/>
          <w:szCs w:val="24"/>
          <w:lang w:eastAsia="ru-RU"/>
        </w:rPr>
      </w:pPr>
      <w:r w:rsidRPr="006D2AC1">
        <w:rPr>
          <w:rFonts w:ascii="Times New Roman" w:hAnsi="Times New Roman" w:cs="Times New Roman"/>
          <w:sz w:val="24"/>
          <w:szCs w:val="24"/>
          <w:lang w:eastAsia="ru-RU"/>
        </w:rPr>
        <w:t>на загальних підставах</w:t>
      </w:r>
    </w:p>
    <w:p w:rsidR="00966399" w:rsidRPr="006D2AC1" w:rsidRDefault="00966399" w:rsidP="002F469C">
      <w:pPr>
        <w:pStyle w:val="a3"/>
        <w:numPr>
          <w:ilvl w:val="0"/>
          <w:numId w:val="36"/>
        </w:numPr>
        <w:spacing w:after="0" w:line="240" w:lineRule="auto"/>
        <w:ind w:left="357" w:hanging="357"/>
        <w:jc w:val="both"/>
        <w:rPr>
          <w:rFonts w:ascii="Times New Roman" w:hAnsi="Times New Roman" w:cs="Times New Roman"/>
          <w:sz w:val="24"/>
          <w:szCs w:val="24"/>
          <w:u w:val="single"/>
          <w:lang w:eastAsia="ru-RU"/>
        </w:rPr>
      </w:pPr>
      <w:r w:rsidRPr="006D2AC1">
        <w:rPr>
          <w:rFonts w:ascii="Times New Roman" w:hAnsi="Times New Roman" w:cs="Times New Roman"/>
          <w:sz w:val="24"/>
          <w:szCs w:val="24"/>
          <w:u w:val="single"/>
          <w:lang w:eastAsia="ru-RU"/>
        </w:rPr>
        <w:t>у кожному випадку судом, якщо суд не визнає за можливе застосувати давність, довічне позбавлення волі не може бути призначено і заміняється позбавленням волі на певний строк(ч.4 ст.49)</w:t>
      </w:r>
    </w:p>
    <w:p w:rsidR="00966399" w:rsidRPr="006D2AC1" w:rsidRDefault="00966399" w:rsidP="002F469C">
      <w:pPr>
        <w:pStyle w:val="a3"/>
        <w:numPr>
          <w:ilvl w:val="0"/>
          <w:numId w:val="36"/>
        </w:numPr>
        <w:spacing w:after="0" w:line="240" w:lineRule="auto"/>
        <w:ind w:left="357" w:hanging="357"/>
        <w:jc w:val="both"/>
        <w:rPr>
          <w:rFonts w:ascii="Times New Roman" w:hAnsi="Times New Roman" w:cs="Times New Roman"/>
          <w:sz w:val="24"/>
          <w:szCs w:val="24"/>
          <w:lang w:eastAsia="ru-RU"/>
        </w:rPr>
      </w:pPr>
      <w:r w:rsidRPr="006D2AC1">
        <w:rPr>
          <w:rFonts w:ascii="Times New Roman" w:hAnsi="Times New Roman" w:cs="Times New Roman"/>
          <w:sz w:val="24"/>
          <w:szCs w:val="24"/>
          <w:lang w:eastAsia="ru-RU"/>
        </w:rPr>
        <w:t>давність за такі злочини не застосовується</w:t>
      </w:r>
    </w:p>
    <w:p w:rsidR="00966399" w:rsidRPr="006D2AC1" w:rsidRDefault="00966399" w:rsidP="002F469C">
      <w:pPr>
        <w:pStyle w:val="a3"/>
        <w:numPr>
          <w:ilvl w:val="0"/>
          <w:numId w:val="36"/>
        </w:numPr>
        <w:spacing w:after="0" w:line="240" w:lineRule="auto"/>
        <w:ind w:left="357" w:hanging="357"/>
        <w:jc w:val="both"/>
        <w:rPr>
          <w:rFonts w:ascii="Times New Roman" w:hAnsi="Times New Roman" w:cs="Times New Roman"/>
          <w:sz w:val="24"/>
          <w:szCs w:val="24"/>
          <w:lang w:eastAsia="ru-RU"/>
        </w:rPr>
      </w:pPr>
      <w:r w:rsidRPr="006D2AC1">
        <w:rPr>
          <w:rFonts w:ascii="Times New Roman" w:hAnsi="Times New Roman" w:cs="Times New Roman"/>
          <w:sz w:val="24"/>
          <w:szCs w:val="24"/>
          <w:lang w:eastAsia="ru-RU"/>
        </w:rPr>
        <w:t>питання про застосування давності за такі злочини вирішується Президентом України у відповідному акті про амністію</w:t>
      </w:r>
    </w:p>
    <w:p w:rsidR="00966399" w:rsidRPr="00F856B8" w:rsidRDefault="0078182F" w:rsidP="0078182F">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3</w:t>
      </w:r>
      <w:r w:rsidR="00B505FE" w:rsidRPr="00F856B8">
        <w:rPr>
          <w:rFonts w:ascii="Times New Roman" w:hAnsi="Times New Roman" w:cs="Times New Roman"/>
          <w:bCs/>
          <w:i/>
          <w:sz w:val="24"/>
          <w:szCs w:val="24"/>
          <w:lang w:eastAsia="ru-RU"/>
        </w:rPr>
        <w:t>2</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 xml:space="preserve">У яких випадках за чинним Кримінальним кодексом України не застосовується давність притягнення до кримінальної відповідальності? </w:t>
      </w:r>
    </w:p>
    <w:p w:rsidR="00966399" w:rsidRPr="006D2AC1" w:rsidRDefault="00966399" w:rsidP="002F469C">
      <w:pPr>
        <w:pStyle w:val="a3"/>
        <w:numPr>
          <w:ilvl w:val="0"/>
          <w:numId w:val="37"/>
        </w:numPr>
        <w:spacing w:after="0" w:line="240" w:lineRule="auto"/>
        <w:ind w:left="357" w:hanging="357"/>
        <w:jc w:val="both"/>
        <w:rPr>
          <w:rFonts w:ascii="Times New Roman" w:hAnsi="Times New Roman" w:cs="Times New Roman"/>
          <w:sz w:val="24"/>
          <w:szCs w:val="24"/>
          <w:lang w:eastAsia="ru-RU"/>
        </w:rPr>
      </w:pPr>
      <w:r w:rsidRPr="006D2AC1">
        <w:rPr>
          <w:rFonts w:ascii="Times New Roman" w:hAnsi="Times New Roman" w:cs="Times New Roman"/>
          <w:sz w:val="24"/>
          <w:szCs w:val="24"/>
          <w:lang w:eastAsia="ru-RU"/>
        </w:rPr>
        <w:t>у разі вчинення всіх особливо небезпечних злочинів</w:t>
      </w:r>
    </w:p>
    <w:p w:rsidR="00966399" w:rsidRPr="006D2AC1" w:rsidRDefault="00966399" w:rsidP="002F469C">
      <w:pPr>
        <w:pStyle w:val="a3"/>
        <w:numPr>
          <w:ilvl w:val="0"/>
          <w:numId w:val="37"/>
        </w:numPr>
        <w:spacing w:after="0" w:line="240" w:lineRule="auto"/>
        <w:ind w:left="357" w:hanging="357"/>
        <w:jc w:val="both"/>
        <w:rPr>
          <w:rFonts w:ascii="Times New Roman" w:hAnsi="Times New Roman" w:cs="Times New Roman"/>
          <w:sz w:val="24"/>
          <w:szCs w:val="24"/>
          <w:lang w:eastAsia="ru-RU"/>
        </w:rPr>
      </w:pPr>
      <w:r w:rsidRPr="006D2AC1">
        <w:rPr>
          <w:rFonts w:ascii="Times New Roman" w:hAnsi="Times New Roman" w:cs="Times New Roman"/>
          <w:sz w:val="24"/>
          <w:szCs w:val="24"/>
          <w:lang w:eastAsia="ru-RU"/>
        </w:rPr>
        <w:t>у разі вчинення особливо небезпечних злочинів проти життя</w:t>
      </w:r>
    </w:p>
    <w:p w:rsidR="00966399" w:rsidRPr="006D2AC1" w:rsidRDefault="00966399" w:rsidP="002F469C">
      <w:pPr>
        <w:pStyle w:val="a3"/>
        <w:numPr>
          <w:ilvl w:val="0"/>
          <w:numId w:val="37"/>
        </w:numPr>
        <w:spacing w:after="0" w:line="240" w:lineRule="auto"/>
        <w:ind w:left="357" w:hanging="357"/>
        <w:jc w:val="both"/>
        <w:rPr>
          <w:rFonts w:ascii="Times New Roman" w:hAnsi="Times New Roman" w:cs="Times New Roman"/>
          <w:sz w:val="24"/>
          <w:szCs w:val="24"/>
          <w:u w:val="single"/>
          <w:lang w:eastAsia="ru-RU"/>
        </w:rPr>
      </w:pPr>
      <w:r w:rsidRPr="006D2AC1">
        <w:rPr>
          <w:rFonts w:ascii="Times New Roman" w:hAnsi="Times New Roman" w:cs="Times New Roman"/>
          <w:sz w:val="24"/>
          <w:szCs w:val="24"/>
          <w:u w:val="single"/>
          <w:lang w:eastAsia="ru-RU"/>
        </w:rPr>
        <w:t xml:space="preserve">у разі вчинення злочинів проти основ національної безпеки України, передбачених у статтях 109–114-1, проти миру та безпеки людства, передбачених у статтях 437–439 і частині першій статті 442 Кримінального кодексу України(ч.5 ст.49) </w:t>
      </w:r>
    </w:p>
    <w:p w:rsidR="00966399" w:rsidRPr="006D2AC1" w:rsidRDefault="00966399" w:rsidP="002F469C">
      <w:pPr>
        <w:pStyle w:val="a3"/>
        <w:numPr>
          <w:ilvl w:val="0"/>
          <w:numId w:val="37"/>
        </w:numPr>
        <w:spacing w:after="0" w:line="240" w:lineRule="auto"/>
        <w:ind w:left="357" w:hanging="357"/>
        <w:jc w:val="both"/>
        <w:rPr>
          <w:rFonts w:ascii="Times New Roman" w:hAnsi="Times New Roman" w:cs="Times New Roman"/>
          <w:sz w:val="24"/>
          <w:szCs w:val="24"/>
          <w:lang w:eastAsia="ru-RU"/>
        </w:rPr>
      </w:pPr>
      <w:r w:rsidRPr="006D2AC1">
        <w:rPr>
          <w:rFonts w:ascii="Times New Roman" w:hAnsi="Times New Roman" w:cs="Times New Roman"/>
          <w:sz w:val="24"/>
          <w:szCs w:val="24"/>
          <w:lang w:eastAsia="ru-RU"/>
        </w:rPr>
        <w:t>всі відповіді правильні</w:t>
      </w:r>
    </w:p>
    <w:p w:rsidR="00966399" w:rsidRPr="00F856B8" w:rsidRDefault="0078182F" w:rsidP="0078182F">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3</w:t>
      </w:r>
      <w:r w:rsidR="00B505FE" w:rsidRPr="00F856B8">
        <w:rPr>
          <w:rFonts w:ascii="Times New Roman" w:hAnsi="Times New Roman" w:cs="Times New Roman"/>
          <w:bCs/>
          <w:i/>
          <w:sz w:val="24"/>
          <w:szCs w:val="24"/>
          <w:lang w:eastAsia="ru-RU"/>
        </w:rPr>
        <w:t>3</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Відповідно до чинного Кримінального кодексу України звільнення особи від кримінальної відповідальності у зв’язку з примиренням винного з потерпілим можливе, коли особа:</w:t>
      </w:r>
    </w:p>
    <w:p w:rsidR="00966399" w:rsidRPr="006D2AC1" w:rsidRDefault="00966399" w:rsidP="002F469C">
      <w:pPr>
        <w:pStyle w:val="a3"/>
        <w:numPr>
          <w:ilvl w:val="0"/>
          <w:numId w:val="38"/>
        </w:numPr>
        <w:spacing w:after="0" w:line="240" w:lineRule="auto"/>
        <w:ind w:left="357" w:hanging="357"/>
        <w:jc w:val="both"/>
        <w:rPr>
          <w:rFonts w:ascii="Times New Roman" w:hAnsi="Times New Roman" w:cs="Times New Roman"/>
          <w:sz w:val="24"/>
          <w:szCs w:val="24"/>
          <w:u w:val="single"/>
          <w:lang w:eastAsia="ru-RU"/>
        </w:rPr>
      </w:pPr>
      <w:r w:rsidRPr="006D2AC1">
        <w:rPr>
          <w:rFonts w:ascii="Times New Roman" w:hAnsi="Times New Roman" w:cs="Times New Roman"/>
          <w:sz w:val="24"/>
          <w:szCs w:val="24"/>
          <w:u w:val="single"/>
          <w:lang w:eastAsia="ru-RU"/>
        </w:rPr>
        <w:t>вперше вчинила злочин невеликої тяжкості (ст..46)</w:t>
      </w:r>
    </w:p>
    <w:p w:rsidR="00966399" w:rsidRPr="006D2AC1" w:rsidRDefault="00966399" w:rsidP="002F469C">
      <w:pPr>
        <w:pStyle w:val="a3"/>
        <w:numPr>
          <w:ilvl w:val="0"/>
          <w:numId w:val="38"/>
        </w:numPr>
        <w:spacing w:after="0" w:line="240" w:lineRule="auto"/>
        <w:ind w:left="357" w:hanging="357"/>
        <w:jc w:val="both"/>
        <w:rPr>
          <w:rFonts w:ascii="Times New Roman" w:hAnsi="Times New Roman" w:cs="Times New Roman"/>
          <w:sz w:val="24"/>
          <w:szCs w:val="24"/>
          <w:lang w:eastAsia="ru-RU"/>
        </w:rPr>
      </w:pPr>
      <w:r w:rsidRPr="006D2AC1">
        <w:rPr>
          <w:rFonts w:ascii="Times New Roman" w:hAnsi="Times New Roman" w:cs="Times New Roman"/>
          <w:sz w:val="24"/>
          <w:szCs w:val="24"/>
          <w:lang w:eastAsia="ru-RU"/>
        </w:rPr>
        <w:t>вперше вчинила умисний злочин середньої тяжкості</w:t>
      </w:r>
    </w:p>
    <w:p w:rsidR="00966399" w:rsidRPr="006D2AC1" w:rsidRDefault="00966399" w:rsidP="002F469C">
      <w:pPr>
        <w:pStyle w:val="a3"/>
        <w:numPr>
          <w:ilvl w:val="0"/>
          <w:numId w:val="38"/>
        </w:numPr>
        <w:spacing w:after="0" w:line="240" w:lineRule="auto"/>
        <w:ind w:left="357" w:hanging="357"/>
        <w:jc w:val="both"/>
        <w:rPr>
          <w:rFonts w:ascii="Times New Roman" w:hAnsi="Times New Roman" w:cs="Times New Roman"/>
          <w:sz w:val="24"/>
          <w:szCs w:val="24"/>
          <w:lang w:eastAsia="ru-RU"/>
        </w:rPr>
      </w:pPr>
      <w:r w:rsidRPr="006D2AC1">
        <w:rPr>
          <w:rFonts w:ascii="Times New Roman" w:hAnsi="Times New Roman" w:cs="Times New Roman"/>
          <w:sz w:val="24"/>
          <w:szCs w:val="24"/>
          <w:lang w:eastAsia="ru-RU"/>
        </w:rPr>
        <w:t>вперше вчинила необережний тяжкий злочин</w:t>
      </w:r>
    </w:p>
    <w:p w:rsidR="00966399" w:rsidRPr="006D2AC1" w:rsidRDefault="00966399" w:rsidP="002F469C">
      <w:pPr>
        <w:pStyle w:val="a3"/>
        <w:numPr>
          <w:ilvl w:val="0"/>
          <w:numId w:val="38"/>
        </w:numPr>
        <w:spacing w:after="0" w:line="240" w:lineRule="auto"/>
        <w:ind w:left="357" w:hanging="357"/>
        <w:jc w:val="both"/>
        <w:rPr>
          <w:rFonts w:ascii="Times New Roman" w:hAnsi="Times New Roman" w:cs="Times New Roman"/>
          <w:sz w:val="24"/>
          <w:szCs w:val="24"/>
          <w:lang w:eastAsia="ru-RU"/>
        </w:rPr>
      </w:pPr>
      <w:r w:rsidRPr="006D2AC1">
        <w:rPr>
          <w:rFonts w:ascii="Times New Roman" w:hAnsi="Times New Roman" w:cs="Times New Roman"/>
          <w:sz w:val="24"/>
          <w:szCs w:val="24"/>
          <w:lang w:eastAsia="ru-RU"/>
        </w:rPr>
        <w:t>вчинила корупційний злочин невеликої тяжкості</w:t>
      </w:r>
    </w:p>
    <w:p w:rsidR="00966399" w:rsidRPr="00F856B8" w:rsidRDefault="0078182F" w:rsidP="0078182F">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3</w:t>
      </w:r>
      <w:r w:rsidR="00B505FE" w:rsidRPr="00F856B8">
        <w:rPr>
          <w:rFonts w:ascii="Times New Roman" w:hAnsi="Times New Roman" w:cs="Times New Roman"/>
          <w:bCs/>
          <w:i/>
          <w:sz w:val="24"/>
          <w:szCs w:val="24"/>
          <w:lang w:eastAsia="ru-RU"/>
        </w:rPr>
        <w:t>4</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 xml:space="preserve">Відповідно до чинного Кримінального кодексу України достатніми підставами (умовами) для звільнення особи від кримінальної відповідальності у зв’язку з передачею на поруки є: </w:t>
      </w:r>
    </w:p>
    <w:p w:rsidR="00966399" w:rsidRPr="006D2AC1" w:rsidRDefault="00966399" w:rsidP="002F469C">
      <w:pPr>
        <w:pStyle w:val="a3"/>
        <w:numPr>
          <w:ilvl w:val="0"/>
          <w:numId w:val="39"/>
        </w:numPr>
        <w:spacing w:after="0" w:line="240" w:lineRule="auto"/>
        <w:ind w:left="357" w:hanging="357"/>
        <w:jc w:val="both"/>
        <w:rPr>
          <w:rFonts w:ascii="Times New Roman" w:hAnsi="Times New Roman" w:cs="Times New Roman"/>
          <w:sz w:val="24"/>
          <w:szCs w:val="24"/>
          <w:lang w:eastAsia="ru-RU"/>
        </w:rPr>
      </w:pPr>
      <w:r w:rsidRPr="006D2AC1">
        <w:rPr>
          <w:rFonts w:ascii="Times New Roman" w:hAnsi="Times New Roman" w:cs="Times New Roman"/>
          <w:sz w:val="24"/>
          <w:szCs w:val="24"/>
          <w:lang w:eastAsia="ru-RU"/>
        </w:rPr>
        <w:t>вчинення вперше злочину невеликої тяжкості або необережного злочину середньої тяжкості</w:t>
      </w:r>
    </w:p>
    <w:p w:rsidR="00966399" w:rsidRPr="006D2AC1" w:rsidRDefault="00966399" w:rsidP="002F469C">
      <w:pPr>
        <w:pStyle w:val="a3"/>
        <w:numPr>
          <w:ilvl w:val="0"/>
          <w:numId w:val="39"/>
        </w:numPr>
        <w:spacing w:after="0" w:line="240" w:lineRule="auto"/>
        <w:ind w:left="357" w:hanging="357"/>
        <w:jc w:val="both"/>
        <w:rPr>
          <w:rFonts w:ascii="Times New Roman" w:hAnsi="Times New Roman" w:cs="Times New Roman"/>
          <w:sz w:val="24"/>
          <w:szCs w:val="24"/>
          <w:u w:val="single"/>
          <w:lang w:eastAsia="ru-RU"/>
        </w:rPr>
      </w:pPr>
      <w:r w:rsidRPr="006D2AC1">
        <w:rPr>
          <w:rFonts w:ascii="Times New Roman" w:hAnsi="Times New Roman" w:cs="Times New Roman"/>
          <w:sz w:val="24"/>
          <w:szCs w:val="24"/>
          <w:u w:val="single"/>
          <w:lang w:eastAsia="ru-RU"/>
        </w:rPr>
        <w:t>вчинення вперше злочину невеликої тяжкості або середньої тяжкості, крім корупційних злочинів, та щире каяття(ч.1 ст.47)</w:t>
      </w:r>
    </w:p>
    <w:p w:rsidR="00966399" w:rsidRPr="006D2AC1" w:rsidRDefault="00966399" w:rsidP="002F469C">
      <w:pPr>
        <w:pStyle w:val="a3"/>
        <w:numPr>
          <w:ilvl w:val="0"/>
          <w:numId w:val="39"/>
        </w:numPr>
        <w:spacing w:after="0" w:line="240" w:lineRule="auto"/>
        <w:ind w:left="357" w:hanging="357"/>
        <w:jc w:val="both"/>
        <w:rPr>
          <w:rFonts w:ascii="Times New Roman" w:hAnsi="Times New Roman" w:cs="Times New Roman"/>
          <w:sz w:val="24"/>
          <w:szCs w:val="24"/>
          <w:lang w:eastAsia="ru-RU"/>
        </w:rPr>
      </w:pPr>
      <w:r w:rsidRPr="006D2AC1">
        <w:rPr>
          <w:rFonts w:ascii="Times New Roman" w:hAnsi="Times New Roman" w:cs="Times New Roman"/>
          <w:sz w:val="24"/>
          <w:szCs w:val="24"/>
          <w:lang w:eastAsia="ru-RU"/>
        </w:rPr>
        <w:t>вчинення злочину невеликої тяжкості або необережного злочину середньої тяжкості, крім корупційних злочинів</w:t>
      </w:r>
    </w:p>
    <w:p w:rsidR="00966399" w:rsidRPr="006D2AC1" w:rsidRDefault="00966399" w:rsidP="002F469C">
      <w:pPr>
        <w:pStyle w:val="a3"/>
        <w:numPr>
          <w:ilvl w:val="0"/>
          <w:numId w:val="39"/>
        </w:numPr>
        <w:spacing w:after="0" w:line="240" w:lineRule="auto"/>
        <w:ind w:left="357" w:hanging="357"/>
        <w:jc w:val="both"/>
        <w:rPr>
          <w:rFonts w:ascii="Times New Roman" w:hAnsi="Times New Roman" w:cs="Times New Roman"/>
          <w:sz w:val="24"/>
          <w:szCs w:val="24"/>
          <w:lang w:eastAsia="ru-RU"/>
        </w:rPr>
      </w:pPr>
      <w:r w:rsidRPr="006D2AC1">
        <w:rPr>
          <w:rFonts w:ascii="Times New Roman" w:hAnsi="Times New Roman" w:cs="Times New Roman"/>
          <w:sz w:val="24"/>
          <w:szCs w:val="24"/>
          <w:lang w:eastAsia="ru-RU"/>
        </w:rPr>
        <w:t>вчинення злочину невеликої тяжкості або необережного злочину середньої тяжкості</w:t>
      </w:r>
    </w:p>
    <w:p w:rsidR="00966399" w:rsidRPr="00F856B8" w:rsidRDefault="0078182F" w:rsidP="0078182F">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lastRenderedPageBreak/>
        <w:t>3</w:t>
      </w:r>
      <w:r w:rsidR="00B505FE" w:rsidRPr="00F856B8">
        <w:rPr>
          <w:rFonts w:ascii="Times New Roman" w:hAnsi="Times New Roman" w:cs="Times New Roman"/>
          <w:bCs/>
          <w:i/>
          <w:sz w:val="24"/>
          <w:szCs w:val="24"/>
          <w:lang w:eastAsia="ru-RU"/>
        </w:rPr>
        <w:t>5</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 xml:space="preserve">Відповідно до чинного Кримінального кодексу України достатніми підставами (умовами) для звільнення особи від кримінальної відповідальності у зв’язку зі зміною обстановки є: </w:t>
      </w:r>
    </w:p>
    <w:p w:rsidR="00966399" w:rsidRPr="006D2AC1" w:rsidRDefault="00966399" w:rsidP="002F469C">
      <w:pPr>
        <w:pStyle w:val="a3"/>
        <w:numPr>
          <w:ilvl w:val="1"/>
          <w:numId w:val="40"/>
        </w:numPr>
        <w:spacing w:after="0" w:line="240" w:lineRule="auto"/>
        <w:ind w:left="357" w:hanging="357"/>
        <w:jc w:val="both"/>
        <w:rPr>
          <w:rFonts w:ascii="Times New Roman" w:hAnsi="Times New Roman" w:cs="Times New Roman"/>
          <w:sz w:val="24"/>
          <w:szCs w:val="24"/>
          <w:lang w:eastAsia="ru-RU"/>
        </w:rPr>
      </w:pPr>
      <w:r w:rsidRPr="006D2AC1">
        <w:rPr>
          <w:rFonts w:ascii="Times New Roman" w:hAnsi="Times New Roman" w:cs="Times New Roman"/>
          <w:sz w:val="24"/>
          <w:szCs w:val="24"/>
          <w:lang w:eastAsia="ru-RU"/>
        </w:rPr>
        <w:t>вчинення злочину невеликої тяжкості або необережного злочину середньої тяжкості, крім корупційних злочинів</w:t>
      </w:r>
    </w:p>
    <w:p w:rsidR="00966399" w:rsidRPr="006D2AC1" w:rsidRDefault="00966399" w:rsidP="002F469C">
      <w:pPr>
        <w:pStyle w:val="a3"/>
        <w:numPr>
          <w:ilvl w:val="1"/>
          <w:numId w:val="40"/>
        </w:numPr>
        <w:spacing w:after="0" w:line="240" w:lineRule="auto"/>
        <w:ind w:left="357" w:hanging="357"/>
        <w:jc w:val="both"/>
        <w:rPr>
          <w:rFonts w:ascii="Times New Roman" w:hAnsi="Times New Roman" w:cs="Times New Roman"/>
          <w:sz w:val="24"/>
          <w:szCs w:val="24"/>
          <w:lang w:eastAsia="ru-RU"/>
        </w:rPr>
      </w:pPr>
      <w:r w:rsidRPr="006D2AC1">
        <w:rPr>
          <w:rFonts w:ascii="Times New Roman" w:hAnsi="Times New Roman" w:cs="Times New Roman"/>
          <w:sz w:val="24"/>
          <w:szCs w:val="24"/>
          <w:lang w:eastAsia="ru-RU"/>
        </w:rPr>
        <w:t xml:space="preserve">вчинення вперше злочину невеликої тяжкості або необережного злочину середньої тяжкості </w:t>
      </w:r>
    </w:p>
    <w:p w:rsidR="00966399" w:rsidRPr="006D2AC1" w:rsidRDefault="00966399" w:rsidP="002F469C">
      <w:pPr>
        <w:pStyle w:val="a3"/>
        <w:numPr>
          <w:ilvl w:val="1"/>
          <w:numId w:val="40"/>
        </w:numPr>
        <w:spacing w:after="0" w:line="240" w:lineRule="auto"/>
        <w:ind w:left="357" w:hanging="357"/>
        <w:jc w:val="both"/>
        <w:rPr>
          <w:rFonts w:ascii="Times New Roman" w:hAnsi="Times New Roman" w:cs="Times New Roman"/>
          <w:sz w:val="24"/>
          <w:szCs w:val="24"/>
          <w:u w:val="single"/>
          <w:lang w:eastAsia="ru-RU"/>
        </w:rPr>
      </w:pPr>
      <w:r w:rsidRPr="006D2AC1">
        <w:rPr>
          <w:rFonts w:ascii="Times New Roman" w:hAnsi="Times New Roman" w:cs="Times New Roman"/>
          <w:sz w:val="24"/>
          <w:szCs w:val="24"/>
          <w:u w:val="single"/>
          <w:lang w:eastAsia="ru-RU"/>
        </w:rPr>
        <w:t>вчинення вперше злочину невеликої або середньої тяжкості, крім корупційних злочинів, втрата вчиненим діянням суспільної небезпечності або втрата суспільної небезпечності особою (ст..48)</w:t>
      </w:r>
    </w:p>
    <w:p w:rsidR="00966399" w:rsidRPr="006D2AC1" w:rsidRDefault="00966399" w:rsidP="002F469C">
      <w:pPr>
        <w:pStyle w:val="a3"/>
        <w:numPr>
          <w:ilvl w:val="1"/>
          <w:numId w:val="40"/>
        </w:numPr>
        <w:spacing w:after="0" w:line="240" w:lineRule="auto"/>
        <w:ind w:left="357" w:hanging="357"/>
        <w:jc w:val="both"/>
        <w:rPr>
          <w:rFonts w:ascii="Times New Roman" w:hAnsi="Times New Roman" w:cs="Times New Roman"/>
          <w:sz w:val="24"/>
          <w:szCs w:val="24"/>
          <w:lang w:eastAsia="ru-RU"/>
        </w:rPr>
      </w:pPr>
      <w:r w:rsidRPr="006D2AC1">
        <w:rPr>
          <w:rFonts w:ascii="Times New Roman" w:hAnsi="Times New Roman" w:cs="Times New Roman"/>
          <w:sz w:val="24"/>
          <w:szCs w:val="24"/>
          <w:lang w:eastAsia="ru-RU"/>
        </w:rPr>
        <w:t>вчинення умисного злочину невеликої тяжкості або необережного злочину середньої тяжкості</w:t>
      </w:r>
    </w:p>
    <w:p w:rsidR="00966399" w:rsidRPr="00F856B8" w:rsidRDefault="0078182F" w:rsidP="0078182F">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3</w:t>
      </w:r>
      <w:r w:rsidR="00B505FE" w:rsidRPr="00F856B8">
        <w:rPr>
          <w:rFonts w:ascii="Times New Roman" w:hAnsi="Times New Roman" w:cs="Times New Roman"/>
          <w:bCs/>
          <w:i/>
          <w:sz w:val="24"/>
          <w:szCs w:val="24"/>
          <w:lang w:eastAsia="ru-RU"/>
        </w:rPr>
        <w:t>6</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За чинним Кримінальним кодексом України метою покарання не є:</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відновлення порушених прав потерпілої особи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виправлення засудженого</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3. кара(ч.3 ст.50)</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запобігання вчиненню нових злочинів засудженим</w:t>
      </w:r>
    </w:p>
    <w:p w:rsidR="00966399" w:rsidRPr="00F856B8" w:rsidRDefault="0078182F" w:rsidP="0078182F">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3</w:t>
      </w:r>
      <w:r w:rsidR="00B505FE" w:rsidRPr="00F856B8">
        <w:rPr>
          <w:rFonts w:ascii="Times New Roman" w:hAnsi="Times New Roman" w:cs="Times New Roman"/>
          <w:bCs/>
          <w:i/>
          <w:sz w:val="24"/>
          <w:szCs w:val="24"/>
          <w:lang w:eastAsia="ru-RU"/>
        </w:rPr>
        <w:t>7</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 xml:space="preserve">Згідно з ч. 2 ст. 50 Кримінального кодексу України однією з цілей покарання визнається: </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відновлення соціальної справедливості</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2. виправлення засудженого</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3. </w:t>
      </w:r>
      <w:proofErr w:type="spellStart"/>
      <w:r w:rsidRPr="00F856B8">
        <w:rPr>
          <w:rFonts w:ascii="Times New Roman" w:hAnsi="Times New Roman" w:cs="Times New Roman"/>
          <w:sz w:val="24"/>
          <w:szCs w:val="24"/>
          <w:lang w:eastAsia="ru-RU"/>
        </w:rPr>
        <w:t>ресоціалізація</w:t>
      </w:r>
      <w:proofErr w:type="spellEnd"/>
      <w:r w:rsidRPr="00F856B8">
        <w:rPr>
          <w:rFonts w:ascii="Times New Roman" w:hAnsi="Times New Roman" w:cs="Times New Roman"/>
          <w:sz w:val="24"/>
          <w:szCs w:val="24"/>
          <w:lang w:eastAsia="ru-RU"/>
        </w:rPr>
        <w:t xml:space="preserve"> засудженого</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відновлення порушених прав потерпілої особи</w:t>
      </w:r>
    </w:p>
    <w:p w:rsidR="00966399" w:rsidRPr="00F856B8" w:rsidRDefault="0078182F" w:rsidP="0078182F">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3</w:t>
      </w:r>
      <w:r w:rsidR="00B505FE" w:rsidRPr="00F856B8">
        <w:rPr>
          <w:rFonts w:ascii="Times New Roman" w:hAnsi="Times New Roman" w:cs="Times New Roman"/>
          <w:bCs/>
          <w:i/>
          <w:sz w:val="24"/>
          <w:szCs w:val="24"/>
          <w:lang w:eastAsia="ru-RU"/>
        </w:rPr>
        <w:t>8</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 xml:space="preserve"> Що з указаного переліку не входить до видів покарань, передбачених ст. 51 Кримінального кодексу України?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позбавлення права обіймати певні посади або займатися певною діяльністю</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обмеження волі</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службові обмеження для військовослужбовців</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4. спеціальна конфіскація</w:t>
      </w:r>
    </w:p>
    <w:p w:rsidR="00966399" w:rsidRPr="00F856B8" w:rsidRDefault="00B505FE" w:rsidP="0078182F">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39</w:t>
      </w:r>
      <w:r w:rsidR="0078182F"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Яке з указаних видів покарань згідно з Кримінальним кодексом України може застосовуватись і як основне, і як додаткове:</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позбавлення військового, спеціального звання, рангу, чину або кваліфікаційного класу</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конфіскація майна</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службові обмеження для військовослужбовців</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4. позбавлення права обіймати певні посади або займатися певною діяльністю(ч.3 ст.52)</w:t>
      </w:r>
    </w:p>
    <w:p w:rsidR="00966399" w:rsidRPr="00F856B8" w:rsidRDefault="0078182F" w:rsidP="0078182F">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4</w:t>
      </w:r>
      <w:r w:rsidR="00B505FE" w:rsidRPr="00F856B8">
        <w:rPr>
          <w:rFonts w:ascii="Times New Roman" w:hAnsi="Times New Roman" w:cs="Times New Roman"/>
          <w:bCs/>
          <w:i/>
          <w:sz w:val="24"/>
          <w:szCs w:val="24"/>
          <w:lang w:eastAsia="ru-RU"/>
        </w:rPr>
        <w:t>0</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Відповідно до Кримінального кодексу України виправні роботи можуть бути призначені:</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адвокату</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військовослужбовцю</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державному службовцю</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 xml:space="preserve">4. жодній з перелічених осіб </w:t>
      </w:r>
      <w:r w:rsidRPr="00F856B8">
        <w:rPr>
          <w:rFonts w:ascii="Times New Roman" w:hAnsi="Times New Roman" w:cs="Times New Roman"/>
          <w:bCs/>
          <w:sz w:val="24"/>
          <w:szCs w:val="24"/>
          <w:u w:val="single"/>
          <w:lang w:eastAsia="ru-RU"/>
        </w:rPr>
        <w:t>(ч.2 ст.57)</w:t>
      </w:r>
    </w:p>
    <w:p w:rsidR="00966399" w:rsidRPr="00F856B8" w:rsidRDefault="0078182F" w:rsidP="0078182F">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4</w:t>
      </w:r>
      <w:r w:rsidR="00B505FE" w:rsidRPr="00F856B8">
        <w:rPr>
          <w:rFonts w:ascii="Times New Roman" w:hAnsi="Times New Roman" w:cs="Times New Roman"/>
          <w:bCs/>
          <w:i/>
          <w:sz w:val="24"/>
          <w:szCs w:val="24"/>
          <w:lang w:eastAsia="ru-RU"/>
        </w:rPr>
        <w:t>1</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Відповідно до ст. 53 Кримінального кодексу України на який максимальний строк суд може призначити штраф із розстрочкою виплати певними частинами з урахуванням майнового стану особи?</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1. один рік( до одного року- ч.4 ст.53)</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два роки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три роки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п’ять років</w:t>
      </w:r>
    </w:p>
    <w:p w:rsidR="00966399" w:rsidRPr="00F856B8" w:rsidRDefault="0078182F" w:rsidP="0078182F">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4</w:t>
      </w:r>
      <w:r w:rsidR="00B505FE" w:rsidRPr="00F856B8">
        <w:rPr>
          <w:rFonts w:ascii="Times New Roman" w:hAnsi="Times New Roman" w:cs="Times New Roman"/>
          <w:bCs/>
          <w:i/>
          <w:sz w:val="24"/>
          <w:szCs w:val="24"/>
          <w:lang w:eastAsia="ru-RU"/>
        </w:rPr>
        <w:t>2</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 xml:space="preserve"> Позбавлення права обіймати певні посади або займатися певною діяльністю може бути призначене як основне покарання на строк:</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від одного до трьох років</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від одного до п’яти років</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від двох до семи років</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4. від двох до п’яти років(ч.1 ст.55)</w:t>
      </w:r>
    </w:p>
    <w:p w:rsidR="00966399" w:rsidRPr="00F856B8" w:rsidRDefault="0078182F" w:rsidP="0078182F">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4</w:t>
      </w:r>
      <w:r w:rsidR="00B505FE" w:rsidRPr="00F856B8">
        <w:rPr>
          <w:rFonts w:ascii="Times New Roman" w:hAnsi="Times New Roman" w:cs="Times New Roman"/>
          <w:bCs/>
          <w:i/>
          <w:sz w:val="24"/>
          <w:szCs w:val="24"/>
          <w:lang w:eastAsia="ru-RU"/>
        </w:rPr>
        <w:t>3</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Обмеження волі не застосовується до:</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1. вагітних жінок(ч.1 ст.61)</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2. до будь-яких жінок незалежно від віку їх дітей </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інвалідів третьої групи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4. осіб, які раніше відбували покарання у виді обмеження волі </w:t>
      </w:r>
    </w:p>
    <w:p w:rsidR="00966399" w:rsidRPr="00F856B8" w:rsidRDefault="0078182F" w:rsidP="0078182F">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4</w:t>
      </w:r>
      <w:r w:rsidR="00B505FE" w:rsidRPr="00F856B8">
        <w:rPr>
          <w:rFonts w:ascii="Times New Roman" w:hAnsi="Times New Roman" w:cs="Times New Roman"/>
          <w:bCs/>
          <w:i/>
          <w:sz w:val="24"/>
          <w:szCs w:val="24"/>
          <w:lang w:eastAsia="ru-RU"/>
        </w:rPr>
        <w:t>4</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 xml:space="preserve"> Тримання в дисциплінарному батальйоні військовослужбовців замість позбавлення волі не може застосовуватися до осіб: </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які раніше засуджувалися до обмеження волі</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lastRenderedPageBreak/>
        <w:t>2. які раніше звільнялись від кримінальної відповідальності</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які раніше тримались у дисциплінарному батальйоні</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4. які раніше відбували покарання у виді позбавлення волі(ч.2 ст. 62)</w:t>
      </w:r>
    </w:p>
    <w:p w:rsidR="00966399" w:rsidRPr="00F856B8" w:rsidRDefault="00966399" w:rsidP="0078182F">
      <w:pPr>
        <w:spacing w:after="0" w:line="240" w:lineRule="auto"/>
        <w:jc w:val="both"/>
        <w:rPr>
          <w:rFonts w:ascii="Times New Roman" w:hAnsi="Times New Roman" w:cs="Times New Roman"/>
          <w:b/>
          <w:bCs/>
          <w:sz w:val="24"/>
          <w:szCs w:val="24"/>
          <w:lang w:eastAsia="ru-RU"/>
        </w:rPr>
      </w:pPr>
    </w:p>
    <w:p w:rsidR="00966399" w:rsidRPr="00F856B8" w:rsidRDefault="0078182F" w:rsidP="0078182F">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4</w:t>
      </w:r>
      <w:r w:rsidR="00B505FE" w:rsidRPr="00F856B8">
        <w:rPr>
          <w:rFonts w:ascii="Times New Roman" w:hAnsi="Times New Roman" w:cs="Times New Roman"/>
          <w:bCs/>
          <w:i/>
          <w:sz w:val="24"/>
          <w:szCs w:val="24"/>
          <w:lang w:eastAsia="ru-RU"/>
        </w:rPr>
        <w:t>5</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Який максимальний строк або розмір найбільш суворого виду покарання встановлений за вчинення замаху на злочин відповідно до ч. 3 ст. 68 «Призначення покарання за незакінчений злочин та за злочин, вчинений у співучасті» Кримінального кодексу України?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одна третина максимального строку або розміру найбільш суворого виду покарання, передбаченого санкцією статті (санкцією частини статті) Особливої частини Кримінального кодексу України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половина максимального строку або розміру найбільш суворого виду покарання, передбаченого санкцією статті (санкцією частини статті) Особливої частини Кримінального кодексу України</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3. дві третини максимального строку або розміру найбільш суворого виду покарання, передбаченого санкцією статті (санкцією частини статті) Особливої частини Кримінального кодексу України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три чверті максимального строку або розміру найбільш суворого виду покарання, передбаченого санкцією статті (санкцією частини статті) Особливої частини Кримінального кодексу України</w:t>
      </w:r>
    </w:p>
    <w:p w:rsidR="00966399" w:rsidRPr="00F856B8" w:rsidRDefault="0078182F" w:rsidP="0078182F">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4</w:t>
      </w:r>
      <w:r w:rsidR="00B505FE" w:rsidRPr="00F856B8">
        <w:rPr>
          <w:rFonts w:ascii="Times New Roman" w:hAnsi="Times New Roman" w:cs="Times New Roman"/>
          <w:bCs/>
          <w:i/>
          <w:sz w:val="24"/>
          <w:szCs w:val="24"/>
          <w:lang w:eastAsia="ru-RU"/>
        </w:rPr>
        <w:t>6</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 xml:space="preserve">При складанні покарань, не пов’язаних з позбавленням волі, за сукупністю </w:t>
      </w:r>
      <w:proofErr w:type="spellStart"/>
      <w:r w:rsidR="00966399" w:rsidRPr="00F856B8">
        <w:rPr>
          <w:rFonts w:ascii="Times New Roman" w:hAnsi="Times New Roman" w:cs="Times New Roman"/>
          <w:bCs/>
          <w:i/>
          <w:sz w:val="24"/>
          <w:szCs w:val="24"/>
          <w:lang w:eastAsia="ru-RU"/>
        </w:rPr>
        <w:t>вироків</w:t>
      </w:r>
      <w:proofErr w:type="spellEnd"/>
      <w:r w:rsidR="00966399" w:rsidRPr="00F856B8">
        <w:rPr>
          <w:rFonts w:ascii="Times New Roman" w:hAnsi="Times New Roman" w:cs="Times New Roman"/>
          <w:bCs/>
          <w:i/>
          <w:sz w:val="24"/>
          <w:szCs w:val="24"/>
          <w:lang w:eastAsia="ru-RU"/>
        </w:rPr>
        <w:t xml:space="preserve"> загальний строк не може перевищувати: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1.максимального строку або розміру покарання, встановлених санкцією статті (санкцією частини статті) Особливої частини цього Кодексу, яка передбачає більш суворе покарання</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двох третин від максимального строку або розміру покарання, встановлених санкцією статті (санкцією частини статті) Особливої частини цього Кодексу, яка передбачає більш суворе покарання</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двох третин від максимального строку, встановленого для даного виду покарання в Загальній частині Кримінального кодексу України</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4. максимального строку, встановленого для даного виду покарання в Загальній частині Кримінального кодексу України(ч.2 ст.71)</w:t>
      </w:r>
    </w:p>
    <w:p w:rsidR="00966399" w:rsidRPr="00F856B8" w:rsidRDefault="0078182F" w:rsidP="0078182F">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4</w:t>
      </w:r>
      <w:r w:rsidR="00B505FE" w:rsidRPr="00F856B8">
        <w:rPr>
          <w:rFonts w:ascii="Times New Roman" w:hAnsi="Times New Roman" w:cs="Times New Roman"/>
          <w:bCs/>
          <w:i/>
          <w:sz w:val="24"/>
          <w:szCs w:val="24"/>
          <w:lang w:eastAsia="ru-RU"/>
        </w:rPr>
        <w:t>7</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Скільки додаткових покарань може бути приєднано до основного покарання за чинним Кримінальним кодексом України?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лише одне</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2. одне чи кілька(ч.4 ст.52)</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жодного</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не більше двох</w:t>
      </w:r>
    </w:p>
    <w:p w:rsidR="00966399" w:rsidRPr="00F856B8" w:rsidRDefault="0078182F" w:rsidP="0078182F">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4</w:t>
      </w:r>
      <w:r w:rsidR="00B505FE" w:rsidRPr="00F856B8">
        <w:rPr>
          <w:rFonts w:ascii="Times New Roman" w:hAnsi="Times New Roman" w:cs="Times New Roman"/>
          <w:bCs/>
          <w:i/>
          <w:sz w:val="24"/>
          <w:szCs w:val="24"/>
          <w:lang w:eastAsia="ru-RU"/>
        </w:rPr>
        <w:t>8</w:t>
      </w:r>
      <w:r w:rsidRPr="00F856B8">
        <w:rPr>
          <w:rFonts w:ascii="Times New Roman" w:hAnsi="Times New Roman" w:cs="Times New Roman"/>
          <w:bCs/>
          <w:i/>
          <w:sz w:val="24"/>
          <w:szCs w:val="24"/>
          <w:lang w:eastAsia="ru-RU"/>
        </w:rPr>
        <w:t>.Відповідно до ч.5 ст.</w:t>
      </w:r>
      <w:r w:rsidR="00966399" w:rsidRPr="00F856B8">
        <w:rPr>
          <w:rFonts w:ascii="Times New Roman" w:hAnsi="Times New Roman" w:cs="Times New Roman"/>
          <w:bCs/>
          <w:i/>
          <w:sz w:val="24"/>
          <w:szCs w:val="24"/>
          <w:lang w:eastAsia="ru-RU"/>
        </w:rPr>
        <w:t xml:space="preserve">52 Кримінального кодексу України ухилення від відбування покарання, призначеного </w:t>
      </w:r>
      <w:proofErr w:type="spellStart"/>
      <w:r w:rsidR="00966399" w:rsidRPr="00F856B8">
        <w:rPr>
          <w:rFonts w:ascii="Times New Roman" w:hAnsi="Times New Roman" w:cs="Times New Roman"/>
          <w:bCs/>
          <w:i/>
          <w:sz w:val="24"/>
          <w:szCs w:val="24"/>
          <w:lang w:eastAsia="ru-RU"/>
        </w:rPr>
        <w:t>вироком</w:t>
      </w:r>
      <w:proofErr w:type="spellEnd"/>
      <w:r w:rsidR="00966399" w:rsidRPr="00F856B8">
        <w:rPr>
          <w:rFonts w:ascii="Times New Roman" w:hAnsi="Times New Roman" w:cs="Times New Roman"/>
          <w:bCs/>
          <w:i/>
          <w:sz w:val="24"/>
          <w:szCs w:val="24"/>
          <w:lang w:eastAsia="ru-RU"/>
        </w:rPr>
        <w:t xml:space="preserve"> суду, має своїм правовим наслідком:</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подвоєння призначеного покарання</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w:t>
      </w:r>
      <w:r w:rsidR="000A7A21" w:rsidRPr="00F856B8">
        <w:rPr>
          <w:rFonts w:ascii="Times New Roman" w:hAnsi="Times New Roman" w:cs="Times New Roman"/>
          <w:sz w:val="24"/>
          <w:szCs w:val="24"/>
          <w:lang w:eastAsia="ru-RU"/>
        </w:rPr>
        <w:t xml:space="preserve"> </w:t>
      </w:r>
      <w:r w:rsidRPr="00F856B8">
        <w:rPr>
          <w:rFonts w:ascii="Times New Roman" w:hAnsi="Times New Roman" w:cs="Times New Roman"/>
          <w:sz w:val="24"/>
          <w:szCs w:val="24"/>
          <w:lang w:eastAsia="ru-RU"/>
        </w:rPr>
        <w:t>унеможливлення умовно-дострокового звільнення від відбування покарання</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3. настання кримінальної відповідальності(за ст..389,390)</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встановлення особливого режиму відбування покарання</w:t>
      </w:r>
    </w:p>
    <w:p w:rsidR="00966399" w:rsidRPr="00F856B8" w:rsidRDefault="00B505FE" w:rsidP="000A7A21">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49</w:t>
      </w:r>
      <w:r w:rsidR="000A7A21"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 xml:space="preserve"> За ч. 4 ст. 74 чинного Кримінального кодексу України суд не може звільнити засуджену особу від покарання у випадках:</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засудження за сукупністю злочинів</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засудження за злочин проти життя</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3. засудження за корупційний злочин</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засудження за повторний злочин</w:t>
      </w:r>
    </w:p>
    <w:p w:rsidR="00966399" w:rsidRPr="00F856B8" w:rsidRDefault="00966399" w:rsidP="0078182F">
      <w:pPr>
        <w:spacing w:after="0" w:line="240" w:lineRule="auto"/>
        <w:jc w:val="both"/>
        <w:rPr>
          <w:rFonts w:ascii="Times New Roman" w:hAnsi="Times New Roman" w:cs="Times New Roman"/>
          <w:sz w:val="24"/>
          <w:szCs w:val="24"/>
          <w:lang w:eastAsia="ru-RU"/>
        </w:rPr>
      </w:pPr>
    </w:p>
    <w:p w:rsidR="00966399" w:rsidRPr="00F856B8" w:rsidRDefault="000A7A21" w:rsidP="000A7A21">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5</w:t>
      </w:r>
      <w:r w:rsidR="00B505FE" w:rsidRPr="00F856B8">
        <w:rPr>
          <w:rFonts w:ascii="Times New Roman" w:hAnsi="Times New Roman" w:cs="Times New Roman"/>
          <w:bCs/>
          <w:i/>
          <w:sz w:val="24"/>
          <w:szCs w:val="24"/>
          <w:lang w:eastAsia="ru-RU"/>
        </w:rPr>
        <w:t>0</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 xml:space="preserve"> В</w:t>
      </w:r>
      <w:r w:rsidRPr="00F856B8">
        <w:rPr>
          <w:rFonts w:ascii="Times New Roman" w:hAnsi="Times New Roman" w:cs="Times New Roman"/>
          <w:bCs/>
          <w:i/>
          <w:sz w:val="24"/>
          <w:szCs w:val="24"/>
          <w:lang w:eastAsia="ru-RU"/>
        </w:rPr>
        <w:t xml:space="preserve"> яких випадках відповідно до ч. </w:t>
      </w:r>
      <w:r w:rsidR="00966399" w:rsidRPr="00F856B8">
        <w:rPr>
          <w:rFonts w:ascii="Times New Roman" w:hAnsi="Times New Roman" w:cs="Times New Roman"/>
          <w:bCs/>
          <w:i/>
          <w:sz w:val="24"/>
          <w:szCs w:val="24"/>
          <w:lang w:eastAsia="ru-RU"/>
        </w:rPr>
        <w:t>2 ст. 78 Кримінального кодексу України «Правові наслідки звільнення від відбування покарання з випробуванням» суд направляє засудженого до відбування призначеного покарання?</w:t>
      </w:r>
    </w:p>
    <w:p w:rsidR="00966399" w:rsidRPr="00F856B8" w:rsidRDefault="000A7A21"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1. </w:t>
      </w:r>
      <w:r w:rsidR="00966399" w:rsidRPr="00F856B8">
        <w:rPr>
          <w:rFonts w:ascii="Times New Roman" w:hAnsi="Times New Roman" w:cs="Times New Roman"/>
          <w:sz w:val="24"/>
          <w:szCs w:val="24"/>
          <w:lang w:eastAsia="ru-RU"/>
        </w:rPr>
        <w:t>у разі вчинення протягом визначеного іспитового строку одного адміністративного правопорушення</w:t>
      </w:r>
    </w:p>
    <w:p w:rsidR="00966399" w:rsidRPr="00F856B8" w:rsidRDefault="000A7A21"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2. </w:t>
      </w:r>
      <w:r w:rsidR="00966399" w:rsidRPr="00F856B8">
        <w:rPr>
          <w:rFonts w:ascii="Times New Roman" w:hAnsi="Times New Roman" w:cs="Times New Roman"/>
          <w:sz w:val="24"/>
          <w:szCs w:val="24"/>
          <w:lang w:eastAsia="ru-RU"/>
        </w:rPr>
        <w:t>у разі вчинення протягом визначеного іспитового строку будь-якого правопорушення</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при систематичному вчиненні протягом визначеного іспитового строку дисциплінарних правопорушень</w:t>
      </w:r>
    </w:p>
    <w:p w:rsidR="00966399" w:rsidRPr="00F856B8" w:rsidRDefault="000A7A21"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 xml:space="preserve">4. </w:t>
      </w:r>
      <w:r w:rsidR="00966399" w:rsidRPr="00F856B8">
        <w:rPr>
          <w:rFonts w:ascii="Times New Roman" w:hAnsi="Times New Roman" w:cs="Times New Roman"/>
          <w:sz w:val="24"/>
          <w:szCs w:val="24"/>
          <w:u w:val="single"/>
          <w:lang w:eastAsia="ru-RU"/>
        </w:rPr>
        <w:t>при систематичному вчиненні протягом визначеного іспитового строку адміністративних правопорушень, що свідчать про небажання засудженого стати на шлях виправлення</w:t>
      </w:r>
    </w:p>
    <w:p w:rsidR="00966399" w:rsidRPr="00F856B8" w:rsidRDefault="000A7A21" w:rsidP="000A7A21">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lastRenderedPageBreak/>
        <w:t>5</w:t>
      </w:r>
      <w:r w:rsidR="00B505FE" w:rsidRPr="00F856B8">
        <w:rPr>
          <w:rFonts w:ascii="Times New Roman" w:hAnsi="Times New Roman" w:cs="Times New Roman"/>
          <w:bCs/>
          <w:i/>
          <w:sz w:val="24"/>
          <w:szCs w:val="24"/>
          <w:lang w:eastAsia="ru-RU"/>
        </w:rPr>
        <w:t>1</w:t>
      </w:r>
      <w:r w:rsidRPr="00F856B8">
        <w:rPr>
          <w:rFonts w:ascii="Times New Roman" w:hAnsi="Times New Roman" w:cs="Times New Roman"/>
          <w:bCs/>
          <w:i/>
          <w:sz w:val="24"/>
          <w:szCs w:val="24"/>
          <w:lang w:eastAsia="ru-RU"/>
        </w:rPr>
        <w:t xml:space="preserve">. </w:t>
      </w:r>
      <w:r w:rsidR="00966399" w:rsidRPr="00F856B8">
        <w:rPr>
          <w:rFonts w:ascii="Times New Roman" w:hAnsi="Times New Roman" w:cs="Times New Roman"/>
          <w:bCs/>
          <w:i/>
          <w:sz w:val="24"/>
          <w:szCs w:val="24"/>
          <w:lang w:eastAsia="ru-RU"/>
        </w:rPr>
        <w:t>Відповідно до чинного Кримінального кодексу України такими, що мають судимість, вважаються особи, які:</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1. засуджені за </w:t>
      </w:r>
      <w:proofErr w:type="spellStart"/>
      <w:r w:rsidRPr="00F856B8">
        <w:rPr>
          <w:rFonts w:ascii="Times New Roman" w:hAnsi="Times New Roman" w:cs="Times New Roman"/>
          <w:sz w:val="24"/>
          <w:szCs w:val="24"/>
          <w:lang w:eastAsia="ru-RU"/>
        </w:rPr>
        <w:t>вироком</w:t>
      </w:r>
      <w:proofErr w:type="spellEnd"/>
      <w:r w:rsidRPr="00F856B8">
        <w:rPr>
          <w:rFonts w:ascii="Times New Roman" w:hAnsi="Times New Roman" w:cs="Times New Roman"/>
          <w:sz w:val="24"/>
          <w:szCs w:val="24"/>
          <w:lang w:eastAsia="ru-RU"/>
        </w:rPr>
        <w:t xml:space="preserve"> суду без призначення покарання</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звільнені від покарання</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3. засуджені, що відбули покарання у виді штрафу(ч.3 ст.88)</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засуджені, що відбули покарання за діяння, караність яких усунута законом</w:t>
      </w:r>
    </w:p>
    <w:p w:rsidR="00966399" w:rsidRPr="00F856B8" w:rsidRDefault="000A7A21" w:rsidP="000A7A21">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5</w:t>
      </w:r>
      <w:r w:rsidR="00B505FE" w:rsidRPr="00F856B8">
        <w:rPr>
          <w:rFonts w:ascii="Times New Roman" w:hAnsi="Times New Roman" w:cs="Times New Roman"/>
          <w:bCs/>
          <w:i/>
          <w:sz w:val="24"/>
          <w:szCs w:val="24"/>
          <w:lang w:eastAsia="ru-RU"/>
        </w:rPr>
        <w:t>2</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Що з наведеного не визначено у Кримінальному кодексі України як примусовий захід медичного характеру?</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надання амбулаторної психіатричної допомоги в примусовому порядку</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госпіталізація до психіатричного закладу із звичайним наглядом</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госпіталізація до психіатричного закладу з посиленим наглядом</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4. госпіталізація до психіатричного закладу із особливим наглядом.1 ст.94)</w:t>
      </w:r>
    </w:p>
    <w:p w:rsidR="00966399" w:rsidRPr="00F856B8" w:rsidRDefault="000A7A21" w:rsidP="000A7A21">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5</w:t>
      </w:r>
      <w:r w:rsidR="00B505FE" w:rsidRPr="00F856B8">
        <w:rPr>
          <w:rFonts w:ascii="Times New Roman" w:hAnsi="Times New Roman" w:cs="Times New Roman"/>
          <w:bCs/>
          <w:i/>
          <w:sz w:val="24"/>
          <w:szCs w:val="24"/>
          <w:lang w:eastAsia="ru-RU"/>
        </w:rPr>
        <w:t>3</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Відповідно до чинного Кримінального кодексу України спеціальна конфіскація є:</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заходом виховного характеру</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видом покарання</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3. іншим заходом кримінально-правового характеру</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жодна з наведених вище відповідей не є правильною</w:t>
      </w:r>
    </w:p>
    <w:p w:rsidR="00966399" w:rsidRPr="00F856B8" w:rsidRDefault="000A7A21" w:rsidP="000A7A21">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5</w:t>
      </w:r>
      <w:r w:rsidR="00B505FE" w:rsidRPr="00F856B8">
        <w:rPr>
          <w:rFonts w:ascii="Times New Roman" w:hAnsi="Times New Roman" w:cs="Times New Roman"/>
          <w:bCs/>
          <w:i/>
          <w:sz w:val="24"/>
          <w:szCs w:val="24"/>
          <w:lang w:eastAsia="ru-RU"/>
        </w:rPr>
        <w:t>4</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 xml:space="preserve"> Яка із зазначених обставин не є підставою для застосування до юридичної особи заходів кримінально-правового характеру?</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1. незабезпечення виконання покладених на її уповноважену особу законом або установчими документами юридичної особи обов’язків щодо вжиття заходів із запобігання корупції, що призвело до вчинення будь-якого із злочинів, передбачених у статтях 209 і 306, частинах першій і другій статті </w:t>
      </w:r>
      <w:r w:rsidRPr="00F856B8">
        <w:rPr>
          <w:rFonts w:ascii="Times New Roman" w:hAnsi="Times New Roman" w:cs="Times New Roman"/>
          <w:sz w:val="24"/>
          <w:szCs w:val="24"/>
          <w:lang w:eastAsia="ru-RU"/>
        </w:rPr>
        <w:br/>
        <w:t>368-3, частинах першій і другій статті 368-4, статтях 369 і 369-2 Кримінального кодексу України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вчинення її уповноваженою особою від імені та в інтересах юридичної особи будь-якого із злочинів, передбачених у статтях 209 і 306, частинах першій і другій статті 368-3, частинах першій і другій статті 368-4, статтях 369 і 369-2 Кримінального кодексу України</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 xml:space="preserve">3. незабезпечення виконання покладених на її уповноважену особу законом або установчими документами юридичної особи обов’язків щодо вжиття заходів із запобігання корупції, що призвело до вчинення будь-якого із корисливих злочинів(ч.1 ст.96-3) </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жодна із відповідей не є правильною</w:t>
      </w:r>
    </w:p>
    <w:p w:rsidR="00966399" w:rsidRPr="00F856B8" w:rsidRDefault="000A7A21" w:rsidP="000A7A21">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5</w:t>
      </w:r>
      <w:r w:rsidR="00B505FE" w:rsidRPr="00F856B8">
        <w:rPr>
          <w:rFonts w:ascii="Times New Roman" w:hAnsi="Times New Roman" w:cs="Times New Roman"/>
          <w:bCs/>
          <w:i/>
          <w:sz w:val="24"/>
          <w:szCs w:val="24"/>
          <w:lang w:eastAsia="ru-RU"/>
        </w:rPr>
        <w:t>5</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 xml:space="preserve"> Уповноваженою особою юридичної особи відповідно до Кримінального кодексу України є:</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усі службові особи юридичної особи</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2. службові особи юридичної особи, а також інші особи, які відповідно до закону, установчих документів юридичної особи чи договору мають право діяти від імені юридичної особи(ч.1 ст.96-3 примітка 1)</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службові особи юридичної особи, а також інші особи, які вчиняють правопорушення від імені юридичної особи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жодна з наведених відповідей не є правильною</w:t>
      </w:r>
    </w:p>
    <w:p w:rsidR="00966399" w:rsidRPr="00F856B8" w:rsidRDefault="000A7A21" w:rsidP="000A7A21">
      <w:pPr>
        <w:spacing w:after="0" w:line="240" w:lineRule="auto"/>
        <w:jc w:val="both"/>
        <w:rPr>
          <w:rFonts w:ascii="Times New Roman" w:hAnsi="Times New Roman" w:cs="Times New Roman"/>
          <w:b/>
          <w:bCs/>
          <w:sz w:val="24"/>
          <w:szCs w:val="24"/>
          <w:lang w:eastAsia="ru-RU"/>
        </w:rPr>
      </w:pPr>
      <w:r w:rsidRPr="00F856B8">
        <w:rPr>
          <w:rFonts w:ascii="Times New Roman" w:hAnsi="Times New Roman" w:cs="Times New Roman"/>
          <w:b/>
          <w:bCs/>
          <w:sz w:val="24"/>
          <w:szCs w:val="24"/>
          <w:lang w:eastAsia="ru-RU"/>
        </w:rPr>
        <w:t>5</w:t>
      </w:r>
      <w:r w:rsidR="00B505FE" w:rsidRPr="00F856B8">
        <w:rPr>
          <w:rFonts w:ascii="Times New Roman" w:hAnsi="Times New Roman" w:cs="Times New Roman"/>
          <w:b/>
          <w:bCs/>
          <w:sz w:val="24"/>
          <w:szCs w:val="24"/>
          <w:lang w:eastAsia="ru-RU"/>
        </w:rPr>
        <w:t>6</w:t>
      </w:r>
      <w:r w:rsidRPr="00F856B8">
        <w:rPr>
          <w:rFonts w:ascii="Times New Roman" w:hAnsi="Times New Roman" w:cs="Times New Roman"/>
          <w:b/>
          <w:bCs/>
          <w:sz w:val="24"/>
          <w:szCs w:val="24"/>
          <w:lang w:eastAsia="ru-RU"/>
        </w:rPr>
        <w:t>.</w:t>
      </w:r>
      <w:r w:rsidR="00966399" w:rsidRPr="00F856B8">
        <w:rPr>
          <w:rFonts w:ascii="Times New Roman" w:hAnsi="Times New Roman" w:cs="Times New Roman"/>
          <w:b/>
          <w:bCs/>
          <w:sz w:val="24"/>
          <w:szCs w:val="24"/>
          <w:lang w:eastAsia="ru-RU"/>
        </w:rPr>
        <w:t xml:space="preserve"> </w:t>
      </w:r>
      <w:r w:rsidR="00966399" w:rsidRPr="00F856B8">
        <w:rPr>
          <w:rFonts w:ascii="Times New Roman" w:hAnsi="Times New Roman" w:cs="Times New Roman"/>
          <w:bCs/>
          <w:i/>
          <w:sz w:val="24"/>
          <w:szCs w:val="24"/>
          <w:lang w:eastAsia="ru-RU"/>
        </w:rPr>
        <w:t xml:space="preserve">При застосуванні до юридичної особи заходів кримінально-правового характеру за наявності невиконаного заходу за попереднім </w:t>
      </w:r>
      <w:proofErr w:type="spellStart"/>
      <w:r w:rsidR="00966399" w:rsidRPr="00F856B8">
        <w:rPr>
          <w:rFonts w:ascii="Times New Roman" w:hAnsi="Times New Roman" w:cs="Times New Roman"/>
          <w:bCs/>
          <w:i/>
          <w:sz w:val="24"/>
          <w:szCs w:val="24"/>
          <w:lang w:eastAsia="ru-RU"/>
        </w:rPr>
        <w:t>вироком</w:t>
      </w:r>
      <w:proofErr w:type="spellEnd"/>
      <w:r w:rsidR="00966399" w:rsidRPr="00F856B8">
        <w:rPr>
          <w:rFonts w:ascii="Times New Roman" w:hAnsi="Times New Roman" w:cs="Times New Roman"/>
          <w:bCs/>
          <w:i/>
          <w:sz w:val="24"/>
          <w:szCs w:val="24"/>
          <w:lang w:eastAsia="ru-RU"/>
        </w:rPr>
        <w:t xml:space="preserve"> (</w:t>
      </w:r>
      <w:proofErr w:type="spellStart"/>
      <w:r w:rsidR="00966399" w:rsidRPr="00F856B8">
        <w:rPr>
          <w:rFonts w:ascii="Times New Roman" w:hAnsi="Times New Roman" w:cs="Times New Roman"/>
          <w:bCs/>
          <w:i/>
          <w:sz w:val="24"/>
          <w:szCs w:val="24"/>
          <w:lang w:eastAsia="ru-RU"/>
        </w:rPr>
        <w:t>вироками</w:t>
      </w:r>
      <w:proofErr w:type="spellEnd"/>
      <w:r w:rsidR="00966399" w:rsidRPr="00F856B8">
        <w:rPr>
          <w:rFonts w:ascii="Times New Roman" w:hAnsi="Times New Roman" w:cs="Times New Roman"/>
          <w:bCs/>
          <w:i/>
          <w:sz w:val="24"/>
          <w:szCs w:val="24"/>
          <w:lang w:eastAsia="ru-RU"/>
        </w:rPr>
        <w:t>) суду ці заходи виконуються так:</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до нового заходу повністю або частково приєднується попередній захід</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2. кожен із них виконується самостійно, крім випадків застосування судом ліквідації юридичної особи згідно з цим Кодексом(ч.2 ст.96-11)</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новим заходом повністю або частково поглинається попередній</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жодна з відповідей не є правильною</w:t>
      </w:r>
    </w:p>
    <w:p w:rsidR="00966399" w:rsidRPr="00F856B8" w:rsidRDefault="000A7A21" w:rsidP="000A7A21">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5</w:t>
      </w:r>
      <w:r w:rsidR="00B505FE" w:rsidRPr="00F856B8">
        <w:rPr>
          <w:rFonts w:ascii="Times New Roman" w:hAnsi="Times New Roman" w:cs="Times New Roman"/>
          <w:bCs/>
          <w:i/>
          <w:sz w:val="24"/>
          <w:szCs w:val="24"/>
          <w:lang w:eastAsia="ru-RU"/>
        </w:rPr>
        <w:t>7</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 xml:space="preserve"> Які види звільнення неповнолітніх від кримінальної відповідальності передбачені чинним Кримінальним кодексом України? </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звільнення від кримінальної відповідальності із застосуванням примусового лікування</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звільнення від кримінальної відповідальності із застосуванням примусових заходів медичного характеру</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3. звільнення від кримінальної відповідальності із застосуванням примусових заходів виховного характеру та у зв’язку із закінченням строків давності(ст..97,106)</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звільнення від кримінальної відповідальності із застосуванням примусових заходів виховного та медичного характеру</w:t>
      </w:r>
    </w:p>
    <w:p w:rsidR="00966399" w:rsidRPr="00F856B8" w:rsidRDefault="00B505FE" w:rsidP="000A7A21">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lastRenderedPageBreak/>
        <w:t>58</w:t>
      </w:r>
      <w:r w:rsidR="000A7A21"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 xml:space="preserve"> При призначенні покарання неповнолітньому суд, крім обставин, передбачених у статтях 65–67 Кримінального кодексу України, враховує:</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лише умови його життя та виховання</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лише вплив дорослих</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лише рівень розвитку та інші особливості особи неповнолітнього</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4. усі перераховані вище обставини(ч.1 ст.103)</w:t>
      </w:r>
    </w:p>
    <w:p w:rsidR="00966399" w:rsidRPr="00F856B8" w:rsidRDefault="00B505FE" w:rsidP="000A7A21">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59</w:t>
      </w:r>
      <w:r w:rsidR="000A7A21"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Яка форма вини характеризує суб’єктивну сторону злочину, передбаченого ч. 1 ст. 371 Кримінального кодексу України «Завідомо незаконні затримання, привід, домашній арешт або тримання під вартою»?</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1. вина у формі умислу</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вина у формі необережності</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змішана форма вини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подвійна форма вини</w:t>
      </w:r>
    </w:p>
    <w:p w:rsidR="00966399" w:rsidRPr="00F856B8" w:rsidRDefault="00966399" w:rsidP="000A7A21">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i/>
          <w:sz w:val="24"/>
          <w:szCs w:val="24"/>
          <w:lang w:eastAsia="ru-RU"/>
        </w:rPr>
        <w:t xml:space="preserve"> </w:t>
      </w:r>
      <w:r w:rsidR="000A7A21" w:rsidRPr="00F856B8">
        <w:rPr>
          <w:rFonts w:ascii="Times New Roman" w:hAnsi="Times New Roman" w:cs="Times New Roman"/>
          <w:i/>
          <w:sz w:val="24"/>
          <w:szCs w:val="24"/>
          <w:lang w:eastAsia="ru-RU"/>
        </w:rPr>
        <w:t>6</w:t>
      </w:r>
      <w:r w:rsidR="00B505FE" w:rsidRPr="00F856B8">
        <w:rPr>
          <w:rFonts w:ascii="Times New Roman" w:hAnsi="Times New Roman" w:cs="Times New Roman"/>
          <w:i/>
          <w:sz w:val="24"/>
          <w:szCs w:val="24"/>
          <w:lang w:eastAsia="ru-RU"/>
        </w:rPr>
        <w:t>0</w:t>
      </w:r>
      <w:r w:rsidR="000A7A21" w:rsidRPr="00F856B8">
        <w:rPr>
          <w:rFonts w:ascii="Times New Roman" w:hAnsi="Times New Roman" w:cs="Times New Roman"/>
          <w:i/>
          <w:sz w:val="24"/>
          <w:szCs w:val="24"/>
          <w:lang w:eastAsia="ru-RU"/>
        </w:rPr>
        <w:t>.</w:t>
      </w:r>
      <w:r w:rsidRPr="00F856B8">
        <w:rPr>
          <w:rFonts w:ascii="Times New Roman" w:hAnsi="Times New Roman" w:cs="Times New Roman"/>
          <w:bCs/>
          <w:i/>
          <w:sz w:val="24"/>
          <w:szCs w:val="24"/>
          <w:lang w:eastAsia="ru-RU"/>
        </w:rPr>
        <w:t>У складі злочину, передбаче</w:t>
      </w:r>
      <w:r w:rsidR="000A7A21" w:rsidRPr="00F856B8">
        <w:rPr>
          <w:rFonts w:ascii="Times New Roman" w:hAnsi="Times New Roman" w:cs="Times New Roman"/>
          <w:bCs/>
          <w:i/>
          <w:sz w:val="24"/>
          <w:szCs w:val="24"/>
          <w:lang w:eastAsia="ru-RU"/>
        </w:rPr>
        <w:t xml:space="preserve">ному ч. 1 ст. </w:t>
      </w:r>
      <w:r w:rsidRPr="00F856B8">
        <w:rPr>
          <w:rFonts w:ascii="Times New Roman" w:hAnsi="Times New Roman" w:cs="Times New Roman"/>
          <w:bCs/>
          <w:i/>
          <w:sz w:val="24"/>
          <w:szCs w:val="24"/>
          <w:lang w:eastAsia="ru-RU"/>
        </w:rPr>
        <w:t xml:space="preserve">373 Кримінального кодексу України «Примушування давати показання», зазначений суб’єкт: </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1. спеціальний</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будь-яка фізична осудна особа, яка досягла віку 14 років</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будь-яка фізична осудна особа, яка досягла віку 16 років</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загальний і спеціальний</w:t>
      </w:r>
    </w:p>
    <w:p w:rsidR="00966399" w:rsidRPr="00F856B8" w:rsidRDefault="000A7A21" w:rsidP="000A7A21">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6</w:t>
      </w:r>
      <w:r w:rsidR="00B505FE" w:rsidRPr="00F856B8">
        <w:rPr>
          <w:rFonts w:ascii="Times New Roman" w:hAnsi="Times New Roman" w:cs="Times New Roman"/>
          <w:bCs/>
          <w:i/>
          <w:sz w:val="24"/>
          <w:szCs w:val="24"/>
          <w:lang w:eastAsia="ru-RU"/>
        </w:rPr>
        <w:t>1</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 xml:space="preserve">У складі злочину, передбаченому ч. 1 ст. 374 «Порушення права на захист» Кримінального кодексу України, зазначений суб’єкт: </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будь-яка фізична осудна особа, яка досягла віку 14 років</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будь-яка фізична осудна особа, яка досягла віку 16 років</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3. спеціальний</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загальний та спеціальний</w:t>
      </w:r>
    </w:p>
    <w:p w:rsidR="00966399" w:rsidRPr="00F856B8" w:rsidRDefault="000A7A21" w:rsidP="000A7A21">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6</w:t>
      </w:r>
      <w:r w:rsidR="00B505FE" w:rsidRPr="00F856B8">
        <w:rPr>
          <w:rFonts w:ascii="Times New Roman" w:hAnsi="Times New Roman" w:cs="Times New Roman"/>
          <w:bCs/>
          <w:i/>
          <w:sz w:val="24"/>
          <w:szCs w:val="24"/>
          <w:lang w:eastAsia="ru-RU"/>
        </w:rPr>
        <w:t>2</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 xml:space="preserve">Яка форма вини є ознакою складу злочину, передбаченого ст. 375 «Постановлення суддею (суддями) завідомо неправосудного </w:t>
      </w:r>
      <w:proofErr w:type="spellStart"/>
      <w:r w:rsidR="00966399" w:rsidRPr="00F856B8">
        <w:rPr>
          <w:rFonts w:ascii="Times New Roman" w:hAnsi="Times New Roman" w:cs="Times New Roman"/>
          <w:bCs/>
          <w:i/>
          <w:sz w:val="24"/>
          <w:szCs w:val="24"/>
          <w:lang w:eastAsia="ru-RU"/>
        </w:rPr>
        <w:t>вироку</w:t>
      </w:r>
      <w:proofErr w:type="spellEnd"/>
      <w:r w:rsidR="00966399" w:rsidRPr="00F856B8">
        <w:rPr>
          <w:rFonts w:ascii="Times New Roman" w:hAnsi="Times New Roman" w:cs="Times New Roman"/>
          <w:bCs/>
          <w:i/>
          <w:sz w:val="24"/>
          <w:szCs w:val="24"/>
          <w:lang w:eastAsia="ru-RU"/>
        </w:rPr>
        <w:t>, рішення, ухвали або постанови» Кримінального кодексу України?</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1. лише умисел</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лише необережність</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лише змішана вина</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умисел та необережність</w:t>
      </w:r>
    </w:p>
    <w:p w:rsidR="00966399" w:rsidRPr="00F856B8" w:rsidRDefault="000A7A21" w:rsidP="000A7A21">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6</w:t>
      </w:r>
      <w:r w:rsidR="00B505FE" w:rsidRPr="00F856B8">
        <w:rPr>
          <w:rFonts w:ascii="Times New Roman" w:hAnsi="Times New Roman" w:cs="Times New Roman"/>
          <w:bCs/>
          <w:i/>
          <w:sz w:val="24"/>
          <w:szCs w:val="24"/>
          <w:lang w:eastAsia="ru-RU"/>
        </w:rPr>
        <w:t>3</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У вчиненні яких дій виражається об’єктивна сторона злочину, передбаченого ст. 376-1 «Незаконне втручання в роботу автоматизованої системи документообігу суду» Кримінального кодексу України?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лише внесення неправдивих відомостей чи несвоєчасне внесення відомостей до автоматизованої системи документообігу суду</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лише несанкціоновані дії з інформацією, що міститься в автоматизованій системі документообігу суду</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лише інше втручання в роботу автоматизованої системи документообігу суду</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4. у вчиненні будь-яких з перелічених дій</w:t>
      </w:r>
    </w:p>
    <w:p w:rsidR="00966399" w:rsidRPr="00F856B8" w:rsidRDefault="000A7A21" w:rsidP="000A7A21">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6</w:t>
      </w:r>
      <w:r w:rsidR="00B505FE" w:rsidRPr="00F856B8">
        <w:rPr>
          <w:rFonts w:ascii="Times New Roman" w:hAnsi="Times New Roman" w:cs="Times New Roman"/>
          <w:bCs/>
          <w:i/>
          <w:sz w:val="24"/>
          <w:szCs w:val="24"/>
          <w:lang w:eastAsia="ru-RU"/>
        </w:rPr>
        <w:t>4</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 xml:space="preserve">У якій із запропонованих відповідей наведено повний перелік потерпілих від злочину, передбаченого ст. 377 Кримінального кодексу України «Погроза або насильство щодо судді, народного засідателя чи присяжного»? </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професійні судді і народні засідателі</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народні засідателі і присяжні</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професійні судді, їх помічники, народні засідателі, присяжні, їх близькі родичі</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4. професійні судді, народні засідателі і присяжні, їх близькі родичі</w:t>
      </w:r>
    </w:p>
    <w:p w:rsidR="00966399" w:rsidRPr="00F856B8" w:rsidRDefault="00F87285" w:rsidP="00F87285">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6</w:t>
      </w:r>
      <w:r w:rsidR="00B505FE" w:rsidRPr="00F856B8">
        <w:rPr>
          <w:rFonts w:ascii="Times New Roman" w:hAnsi="Times New Roman" w:cs="Times New Roman"/>
          <w:bCs/>
          <w:i/>
          <w:sz w:val="24"/>
          <w:szCs w:val="24"/>
          <w:lang w:eastAsia="ru-RU"/>
        </w:rPr>
        <w:t>5</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Яка форма вини у складі злочину, передбаченому ч. 1 ст. 378 «Умисне знищення або пошкодження майна судді, народного засідателя чи присяжного» Кримінального кодексу України?</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1. умисел</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необережність</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змішана вина</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умисел та необережність</w:t>
      </w:r>
    </w:p>
    <w:p w:rsidR="00966399" w:rsidRPr="00F856B8" w:rsidRDefault="00F87285" w:rsidP="00F87285">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6</w:t>
      </w:r>
      <w:r w:rsidR="00B505FE" w:rsidRPr="00F856B8">
        <w:rPr>
          <w:rFonts w:ascii="Times New Roman" w:hAnsi="Times New Roman" w:cs="Times New Roman"/>
          <w:bCs/>
          <w:i/>
          <w:sz w:val="24"/>
          <w:szCs w:val="24"/>
          <w:lang w:eastAsia="ru-RU"/>
        </w:rPr>
        <w:t>6</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«Умисне знищення або пошкодження майна судді, народног</w:t>
      </w:r>
      <w:r w:rsidRPr="00F856B8">
        <w:rPr>
          <w:rFonts w:ascii="Times New Roman" w:hAnsi="Times New Roman" w:cs="Times New Roman"/>
          <w:bCs/>
          <w:i/>
          <w:sz w:val="24"/>
          <w:szCs w:val="24"/>
          <w:lang w:eastAsia="ru-RU"/>
        </w:rPr>
        <w:t>о засідателя чи присяжного» (ч.</w:t>
      </w:r>
      <w:r w:rsidR="00966399" w:rsidRPr="00F856B8">
        <w:rPr>
          <w:rFonts w:ascii="Times New Roman" w:hAnsi="Times New Roman" w:cs="Times New Roman"/>
          <w:bCs/>
          <w:i/>
          <w:sz w:val="24"/>
          <w:szCs w:val="24"/>
          <w:lang w:eastAsia="ru-RU"/>
        </w:rPr>
        <w:t>1 ст. 378 Кримінального кодексу України) є злочином, якщо діяння:</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lastRenderedPageBreak/>
        <w:t>1. вчинене у зв’язку з їх діяльністю, пов’язаною із здійсненням правосуддя</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вчинене загально небезпечним способом</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спричинило тяжкі наслідки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спричинило майнову шкоду у великому розмірі</w:t>
      </w:r>
    </w:p>
    <w:p w:rsidR="00966399" w:rsidRPr="00F856B8" w:rsidRDefault="00F87285" w:rsidP="00F87285">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6</w:t>
      </w:r>
      <w:r w:rsidR="00B505FE" w:rsidRPr="00F856B8">
        <w:rPr>
          <w:rFonts w:ascii="Times New Roman" w:hAnsi="Times New Roman" w:cs="Times New Roman"/>
          <w:bCs/>
          <w:i/>
          <w:sz w:val="24"/>
          <w:szCs w:val="24"/>
          <w:lang w:eastAsia="ru-RU"/>
        </w:rPr>
        <w:t>7</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Суб’єктом злочину, передбаченого ст. 379 Кримінального кодексу України «Посягання на життя судді, народного засідателя чи присяжного у зв'язку з їх діяльністю, пов'язаною із здійсненням правосуддя», є:</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1. будь-яка фізична осудна особа, яка досягла віку 14 років</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будь-яка фізична осудна особа, яка досягла віку 16 років</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3. спеціальний суб’єкт </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4. загальний та спеціальний суб’єкт </w:t>
      </w:r>
    </w:p>
    <w:p w:rsidR="00966399" w:rsidRPr="00F856B8" w:rsidRDefault="00B505FE" w:rsidP="00F87285">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68</w:t>
      </w:r>
      <w:r w:rsidR="00F87285"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Яке діяння є ознакою об’єктивної сторони складу злочину, передбаченого ст. 380 «Невжиття заходів безпеки щодо осіб, взятих під захист» Кримінального кодексу України?</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1. несвоєчасне вжиття достатніх заходів для безпеки осіб, взятих під захист</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розголошення відомостей про заходи безпеки щодо осіб, взятих під захист</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розголошення персональних даних осіб, взятих під захист</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будь-яке з перелічених діянь</w:t>
      </w:r>
    </w:p>
    <w:p w:rsidR="00966399" w:rsidRPr="00F856B8" w:rsidRDefault="00B505FE" w:rsidP="00F87285">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69</w:t>
      </w:r>
      <w:r w:rsidR="00F87285"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 xml:space="preserve">Тяжкі наслідки для злочину, передбаченого ст. 380 «Невжиття заходів безпеки щодо осіб, взятих під захист» Кримінального кодексу України, визнаються: </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1. Ознакою об’єктивної сторони основного складу цього злочину</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кваліфікуючою ознакою</w:t>
      </w:r>
    </w:p>
    <w:p w:rsidR="00966399" w:rsidRPr="00F856B8" w:rsidRDefault="00F87285"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3. </w:t>
      </w:r>
      <w:r w:rsidR="00966399" w:rsidRPr="00F856B8">
        <w:rPr>
          <w:rFonts w:ascii="Times New Roman" w:hAnsi="Times New Roman" w:cs="Times New Roman"/>
          <w:sz w:val="24"/>
          <w:szCs w:val="24"/>
          <w:lang w:eastAsia="ru-RU"/>
        </w:rPr>
        <w:t>на кваліфікацію не впливає, однак враховується судом при призначенні особі покарання за цей злочин</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4. не мають жодного значення для злочинів цієї категорії </w:t>
      </w:r>
    </w:p>
    <w:p w:rsidR="00966399" w:rsidRPr="00F856B8" w:rsidRDefault="00F87285" w:rsidP="00F87285">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7</w:t>
      </w:r>
      <w:r w:rsidR="00B505FE" w:rsidRPr="00F856B8">
        <w:rPr>
          <w:rFonts w:ascii="Times New Roman" w:hAnsi="Times New Roman" w:cs="Times New Roman"/>
          <w:bCs/>
          <w:i/>
          <w:sz w:val="24"/>
          <w:szCs w:val="24"/>
          <w:lang w:eastAsia="ru-RU"/>
        </w:rPr>
        <w:t>0</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Предмет у складі злочину «Невиконання судового рішення» передбаченого ст. 382 Кримінального кодексу України, визначений  як:</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рішення та ухвала суду</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вирок та постанова суду</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3. вирок, рішення, постанова та ухвала суду</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вирок, рішення та постанова суду</w:t>
      </w:r>
    </w:p>
    <w:p w:rsidR="00966399" w:rsidRPr="00F856B8" w:rsidRDefault="00F87285" w:rsidP="00F87285">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7</w:t>
      </w:r>
      <w:r w:rsidR="00B505FE" w:rsidRPr="00F856B8">
        <w:rPr>
          <w:rFonts w:ascii="Times New Roman" w:hAnsi="Times New Roman" w:cs="Times New Roman"/>
          <w:bCs/>
          <w:i/>
          <w:sz w:val="24"/>
          <w:szCs w:val="24"/>
          <w:lang w:eastAsia="ru-RU"/>
        </w:rPr>
        <w:t>1</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Яка форма вини характеризує суб’єктивну сторону злочину, передбаченого ч. 1 ст. 383 «Завідомо неправдиве повідомлення про вчинення злочину» Кримінального кодексу України?</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1. вина у формі умислу</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вина у формі необережності</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змішана форма вини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всі відповіді є вірними</w:t>
      </w:r>
    </w:p>
    <w:p w:rsidR="00966399" w:rsidRPr="00F856B8" w:rsidRDefault="00F87285" w:rsidP="00F87285">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7</w:t>
      </w:r>
      <w:r w:rsidR="00B505FE" w:rsidRPr="00F856B8">
        <w:rPr>
          <w:rFonts w:ascii="Times New Roman" w:hAnsi="Times New Roman" w:cs="Times New Roman"/>
          <w:bCs/>
          <w:i/>
          <w:sz w:val="24"/>
          <w:szCs w:val="24"/>
          <w:lang w:eastAsia="ru-RU"/>
        </w:rPr>
        <w:t>2</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Завідомо неправдиве повідомлення про вчинення злочину утворює склад злочину, передбачений ч. 2 ст. 383 «Завідомо неправдиве повідомлення про вчинення злочину» Кримінального кодексу України, у разі:</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поєднання з обвинуваченням у вчиненні злочину невеликої тяжкості</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поєднання з обвинуваченням у вчиненні злочину середньої тяжкості</w:t>
      </w:r>
    </w:p>
    <w:p w:rsidR="00966399" w:rsidRPr="00F856B8" w:rsidRDefault="00966399" w:rsidP="0078182F">
      <w:pPr>
        <w:spacing w:after="0" w:line="240" w:lineRule="auto"/>
        <w:jc w:val="both"/>
        <w:rPr>
          <w:rFonts w:ascii="Times New Roman" w:hAnsi="Times New Roman" w:cs="Times New Roman"/>
          <w:sz w:val="24"/>
          <w:szCs w:val="24"/>
          <w:u w:val="single"/>
          <w:lang w:eastAsia="ru-RU"/>
        </w:rPr>
      </w:pPr>
      <w:r w:rsidRPr="00F856B8">
        <w:rPr>
          <w:rFonts w:ascii="Times New Roman" w:hAnsi="Times New Roman" w:cs="Times New Roman"/>
          <w:sz w:val="24"/>
          <w:szCs w:val="24"/>
          <w:u w:val="single"/>
          <w:lang w:eastAsia="ru-RU"/>
        </w:rPr>
        <w:t>3. поєднання з обвинуваченням у вчиненні тяжкого або особливо тяжкого злочину</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поєднання з обвинуваченням у вчиненні лише особливо тяжкого злочину</w:t>
      </w:r>
    </w:p>
    <w:p w:rsidR="00966399" w:rsidRPr="00F856B8" w:rsidRDefault="00F87285" w:rsidP="00F87285">
      <w:pPr>
        <w:spacing w:after="0" w:line="240" w:lineRule="auto"/>
        <w:jc w:val="both"/>
        <w:rPr>
          <w:rFonts w:ascii="Times New Roman" w:hAnsi="Times New Roman" w:cs="Times New Roman"/>
          <w:bCs/>
          <w:i/>
          <w:sz w:val="24"/>
          <w:szCs w:val="24"/>
          <w:lang w:eastAsia="ru-RU"/>
        </w:rPr>
      </w:pPr>
      <w:r w:rsidRPr="00F856B8">
        <w:rPr>
          <w:rFonts w:ascii="Times New Roman" w:hAnsi="Times New Roman" w:cs="Times New Roman"/>
          <w:bCs/>
          <w:i/>
          <w:sz w:val="24"/>
          <w:szCs w:val="24"/>
          <w:lang w:eastAsia="ru-RU"/>
        </w:rPr>
        <w:t>7</w:t>
      </w:r>
      <w:r w:rsidR="00B505FE" w:rsidRPr="00F856B8">
        <w:rPr>
          <w:rFonts w:ascii="Times New Roman" w:hAnsi="Times New Roman" w:cs="Times New Roman"/>
          <w:bCs/>
          <w:i/>
          <w:sz w:val="24"/>
          <w:szCs w:val="24"/>
          <w:lang w:eastAsia="ru-RU"/>
        </w:rPr>
        <w:t>3</w:t>
      </w:r>
      <w:r w:rsidRPr="00F856B8">
        <w:rPr>
          <w:rFonts w:ascii="Times New Roman" w:hAnsi="Times New Roman" w:cs="Times New Roman"/>
          <w:bCs/>
          <w:i/>
          <w:sz w:val="24"/>
          <w:szCs w:val="24"/>
          <w:lang w:eastAsia="ru-RU"/>
        </w:rPr>
        <w:t>.</w:t>
      </w:r>
      <w:r w:rsidR="00966399" w:rsidRPr="00F856B8">
        <w:rPr>
          <w:rFonts w:ascii="Times New Roman" w:hAnsi="Times New Roman" w:cs="Times New Roman"/>
          <w:bCs/>
          <w:i/>
          <w:sz w:val="24"/>
          <w:szCs w:val="24"/>
          <w:lang w:eastAsia="ru-RU"/>
        </w:rPr>
        <w:t xml:space="preserve">У складі злочину, передбаченого ч. 1 ст. 384 «Завідомо неправдиве показання» Кримінального кодексу України, суб’єктом є: </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лише свідок та потерпілий</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лише експерт та оцінювач</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лише перекладач</w:t>
      </w:r>
    </w:p>
    <w:p w:rsidR="00966399" w:rsidRPr="00F856B8" w:rsidRDefault="00966399" w:rsidP="0078182F">
      <w:pPr>
        <w:spacing w:after="0" w:line="240" w:lineRule="auto"/>
        <w:jc w:val="both"/>
        <w:rPr>
          <w:rFonts w:ascii="Times New Roman" w:hAnsi="Times New Roman" w:cs="Times New Roman"/>
          <w:b/>
          <w:i/>
          <w:sz w:val="24"/>
          <w:szCs w:val="24"/>
          <w:lang w:eastAsia="ru-RU"/>
        </w:rPr>
      </w:pPr>
      <w:r w:rsidRPr="006D2AC1">
        <w:rPr>
          <w:rFonts w:ascii="Times New Roman" w:hAnsi="Times New Roman" w:cs="Times New Roman"/>
          <w:sz w:val="24"/>
          <w:szCs w:val="24"/>
          <w:u w:val="single"/>
          <w:lang w:eastAsia="ru-RU"/>
        </w:rPr>
        <w:t>4. будь-яка з перелічених осіб</w:t>
      </w:r>
      <w:r w:rsidRPr="00F856B8">
        <w:rPr>
          <w:rFonts w:ascii="Times New Roman" w:hAnsi="Times New Roman" w:cs="Times New Roman"/>
          <w:b/>
          <w:i/>
          <w:sz w:val="24"/>
          <w:szCs w:val="24"/>
          <w:lang w:eastAsia="ru-RU"/>
        </w:rPr>
        <w:t>(</w:t>
      </w:r>
      <w:r w:rsidRPr="00F856B8">
        <w:rPr>
          <w:rFonts w:ascii="Times New Roman" w:hAnsi="Times New Roman" w:cs="Times New Roman"/>
          <w:i/>
          <w:iCs/>
          <w:color w:val="000000"/>
          <w:sz w:val="24"/>
          <w:szCs w:val="24"/>
          <w:shd w:val="clear" w:color="auto" w:fill="FFFFFF"/>
        </w:rPr>
        <w:t> Суб'єкт злочину спеціальний. Ним може бути осудна особа, яка до моменту вчинення злочину досягла 16-річного віку і дає показання як свідок чи потерпілий у справі, призначена експертом або залучена як перекладач.)</w:t>
      </w:r>
    </w:p>
    <w:p w:rsidR="00966399" w:rsidRPr="006D2AC1" w:rsidRDefault="00B505FE" w:rsidP="00B505FE">
      <w:pPr>
        <w:spacing w:after="0" w:line="240" w:lineRule="auto"/>
        <w:jc w:val="both"/>
        <w:rPr>
          <w:rFonts w:ascii="Times New Roman" w:hAnsi="Times New Roman" w:cs="Times New Roman"/>
          <w:bCs/>
          <w:i/>
          <w:sz w:val="24"/>
          <w:szCs w:val="24"/>
          <w:lang w:eastAsia="ru-RU"/>
        </w:rPr>
      </w:pPr>
      <w:r w:rsidRPr="006D2AC1">
        <w:rPr>
          <w:rFonts w:ascii="Times New Roman" w:hAnsi="Times New Roman" w:cs="Times New Roman"/>
          <w:bCs/>
          <w:i/>
          <w:sz w:val="24"/>
          <w:szCs w:val="24"/>
          <w:lang w:eastAsia="ru-RU"/>
        </w:rPr>
        <w:t>74.</w:t>
      </w:r>
      <w:r w:rsidR="00966399" w:rsidRPr="006D2AC1">
        <w:rPr>
          <w:rFonts w:ascii="Times New Roman" w:hAnsi="Times New Roman" w:cs="Times New Roman"/>
          <w:bCs/>
          <w:i/>
          <w:sz w:val="24"/>
          <w:szCs w:val="24"/>
          <w:lang w:eastAsia="ru-RU"/>
        </w:rPr>
        <w:t>Суб’єктом злочину, передбаченого ст. 384 «Завідомо неправдиве показання» Кримінального кодексу України, не є:</w:t>
      </w:r>
    </w:p>
    <w:p w:rsidR="00966399" w:rsidRPr="006D2AC1" w:rsidRDefault="00966399" w:rsidP="0078182F">
      <w:pPr>
        <w:spacing w:after="0" w:line="240" w:lineRule="auto"/>
        <w:jc w:val="both"/>
        <w:rPr>
          <w:rFonts w:ascii="Times New Roman" w:hAnsi="Times New Roman" w:cs="Times New Roman"/>
          <w:sz w:val="24"/>
          <w:szCs w:val="24"/>
          <w:u w:val="single"/>
          <w:lang w:eastAsia="ru-RU"/>
        </w:rPr>
      </w:pPr>
      <w:r w:rsidRPr="006D2AC1">
        <w:rPr>
          <w:rFonts w:ascii="Times New Roman" w:hAnsi="Times New Roman" w:cs="Times New Roman"/>
          <w:sz w:val="24"/>
          <w:szCs w:val="24"/>
          <w:u w:val="single"/>
          <w:lang w:eastAsia="ru-RU"/>
        </w:rPr>
        <w:t>1. заявник</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свідок</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потерпілий</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lastRenderedPageBreak/>
        <w:t>4. перекладач</w:t>
      </w:r>
    </w:p>
    <w:p w:rsidR="00966399" w:rsidRPr="006D2AC1" w:rsidRDefault="00966399" w:rsidP="002F469C">
      <w:pPr>
        <w:pStyle w:val="a3"/>
        <w:numPr>
          <w:ilvl w:val="0"/>
          <w:numId w:val="30"/>
        </w:numPr>
        <w:spacing w:after="0" w:line="240" w:lineRule="auto"/>
        <w:ind w:left="374" w:hanging="374"/>
        <w:jc w:val="both"/>
        <w:rPr>
          <w:rFonts w:ascii="Times New Roman" w:hAnsi="Times New Roman" w:cs="Times New Roman"/>
          <w:bCs/>
          <w:i/>
          <w:sz w:val="24"/>
          <w:szCs w:val="24"/>
          <w:lang w:eastAsia="ru-RU"/>
        </w:rPr>
      </w:pPr>
      <w:r w:rsidRPr="006D2AC1">
        <w:rPr>
          <w:rFonts w:ascii="Times New Roman" w:hAnsi="Times New Roman" w:cs="Times New Roman"/>
          <w:bCs/>
          <w:i/>
          <w:sz w:val="24"/>
          <w:szCs w:val="24"/>
          <w:lang w:eastAsia="ru-RU"/>
        </w:rPr>
        <w:t>У вчиненні яких дій виражається об’єктивна сторона злочину, передбаченого ст. 386 «Перешкоджання з’явленню свідка, потерпілого, експерта, примушування їх до відмови від давання показань чи висновку» Кримінального кодексу України?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лише перешкоджання з’явленню свідка, потерпілого, експерта до суду, органів досудового розслідування, тимчасових слідчих та спеціальної тимчасової слідчої комісії Верховної Ради України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лише примушування свідка, потерпілого, експерта до відмови від давання показань чи висновку, а також до давання завідомо неправдивих показань чи висновку шляхом погрози вбивством, насильством, знищенням майна цих осіб чи їх близьких родичів або розголошення відомостей, що їх ганьблять</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лише підкуп свідка, потерпілого чи експерта з тією самою метою, а також погроза вчинити зазначені дії з помсти за раніше дані показання чи висновок</w:t>
      </w:r>
    </w:p>
    <w:p w:rsidR="00966399" w:rsidRPr="006D2AC1" w:rsidRDefault="00966399" w:rsidP="0078182F">
      <w:pPr>
        <w:spacing w:after="0" w:line="240" w:lineRule="auto"/>
        <w:jc w:val="both"/>
        <w:rPr>
          <w:rFonts w:ascii="Times New Roman" w:hAnsi="Times New Roman" w:cs="Times New Roman"/>
          <w:sz w:val="24"/>
          <w:szCs w:val="24"/>
          <w:u w:val="single"/>
          <w:lang w:eastAsia="ru-RU"/>
        </w:rPr>
      </w:pPr>
      <w:r w:rsidRPr="006D2AC1">
        <w:rPr>
          <w:rFonts w:ascii="Times New Roman" w:hAnsi="Times New Roman" w:cs="Times New Roman"/>
          <w:sz w:val="24"/>
          <w:szCs w:val="24"/>
          <w:u w:val="single"/>
          <w:lang w:eastAsia="ru-RU"/>
        </w:rPr>
        <w:t>4. у вчиненні будь-яких дій з наведених вище</w:t>
      </w:r>
    </w:p>
    <w:p w:rsidR="00966399" w:rsidRPr="006D2AC1" w:rsidRDefault="00C913BE" w:rsidP="00C913BE">
      <w:pPr>
        <w:spacing w:after="0" w:line="240" w:lineRule="auto"/>
        <w:jc w:val="both"/>
        <w:rPr>
          <w:rFonts w:ascii="Times New Roman" w:hAnsi="Times New Roman" w:cs="Times New Roman"/>
          <w:bCs/>
          <w:i/>
          <w:sz w:val="24"/>
          <w:szCs w:val="24"/>
          <w:lang w:eastAsia="ru-RU"/>
        </w:rPr>
      </w:pPr>
      <w:r w:rsidRPr="006D2AC1">
        <w:rPr>
          <w:rFonts w:ascii="Times New Roman" w:hAnsi="Times New Roman" w:cs="Times New Roman"/>
          <w:bCs/>
          <w:i/>
          <w:sz w:val="24"/>
          <w:szCs w:val="24"/>
          <w:lang w:eastAsia="ru-RU"/>
        </w:rPr>
        <w:t>76.</w:t>
      </w:r>
      <w:r w:rsidR="00966399" w:rsidRPr="006D2AC1">
        <w:rPr>
          <w:rFonts w:ascii="Times New Roman" w:hAnsi="Times New Roman" w:cs="Times New Roman"/>
          <w:bCs/>
          <w:i/>
          <w:sz w:val="24"/>
          <w:szCs w:val="24"/>
          <w:lang w:eastAsia="ru-RU"/>
        </w:rPr>
        <w:t xml:space="preserve">Суб’єктом злочину, передбаченого ст. 389 «Ухилення від покарання, не пов’язаного з позбавленням волі» Кримінального кодексу України, може бути: </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будь-яка фізична осудна особа, що досягла віку 14 років</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будь-яка фізична осудна особа, що досягла віку 16 років</w:t>
      </w:r>
    </w:p>
    <w:p w:rsidR="00966399" w:rsidRPr="006D2AC1" w:rsidRDefault="00966399" w:rsidP="0078182F">
      <w:pPr>
        <w:spacing w:after="0" w:line="240" w:lineRule="auto"/>
        <w:jc w:val="both"/>
        <w:rPr>
          <w:rFonts w:ascii="Times New Roman" w:hAnsi="Times New Roman" w:cs="Times New Roman"/>
          <w:sz w:val="24"/>
          <w:szCs w:val="24"/>
          <w:u w:val="single"/>
          <w:lang w:eastAsia="ru-RU"/>
        </w:rPr>
      </w:pPr>
      <w:r w:rsidRPr="006D2AC1">
        <w:rPr>
          <w:rFonts w:ascii="Times New Roman" w:hAnsi="Times New Roman" w:cs="Times New Roman"/>
          <w:sz w:val="24"/>
          <w:szCs w:val="24"/>
          <w:u w:val="single"/>
          <w:lang w:eastAsia="ru-RU"/>
        </w:rPr>
        <w:t>3. лише спеціальний</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як загальний, так і спеціальний</w:t>
      </w:r>
    </w:p>
    <w:p w:rsidR="00966399" w:rsidRPr="006D2AC1" w:rsidRDefault="00C913BE" w:rsidP="00C913BE">
      <w:pPr>
        <w:spacing w:after="0" w:line="240" w:lineRule="auto"/>
        <w:jc w:val="both"/>
        <w:rPr>
          <w:rFonts w:ascii="Times New Roman" w:hAnsi="Times New Roman" w:cs="Times New Roman"/>
          <w:bCs/>
          <w:i/>
          <w:sz w:val="24"/>
          <w:szCs w:val="24"/>
          <w:lang w:eastAsia="ru-RU"/>
        </w:rPr>
      </w:pPr>
      <w:r w:rsidRPr="006D2AC1">
        <w:rPr>
          <w:rFonts w:ascii="Times New Roman" w:hAnsi="Times New Roman" w:cs="Times New Roman"/>
          <w:bCs/>
          <w:i/>
          <w:sz w:val="24"/>
          <w:szCs w:val="24"/>
          <w:lang w:eastAsia="ru-RU"/>
        </w:rPr>
        <w:t>77.</w:t>
      </w:r>
      <w:r w:rsidR="00966399" w:rsidRPr="006D2AC1">
        <w:rPr>
          <w:rFonts w:ascii="Times New Roman" w:hAnsi="Times New Roman" w:cs="Times New Roman"/>
          <w:bCs/>
          <w:i/>
          <w:sz w:val="24"/>
          <w:szCs w:val="24"/>
          <w:lang w:eastAsia="ru-RU"/>
        </w:rPr>
        <w:t>У вчиненні яких дій не виражається об’єктивна сторона злочину, передбаченого ч. 1 ст. 390 «Ухилення від відбування покарання у виді обмеження волі та у виді позбавлення волі» Кримінального кодексу України?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самовільне залишення місця обмеження волі</w:t>
      </w:r>
    </w:p>
    <w:p w:rsidR="00966399" w:rsidRPr="006D2AC1" w:rsidRDefault="00966399" w:rsidP="0078182F">
      <w:pPr>
        <w:spacing w:after="0" w:line="240" w:lineRule="auto"/>
        <w:jc w:val="both"/>
        <w:rPr>
          <w:rFonts w:ascii="Times New Roman" w:hAnsi="Times New Roman" w:cs="Times New Roman"/>
          <w:sz w:val="24"/>
          <w:szCs w:val="24"/>
          <w:u w:val="single"/>
          <w:lang w:eastAsia="ru-RU"/>
        </w:rPr>
      </w:pPr>
      <w:r w:rsidRPr="006D2AC1">
        <w:rPr>
          <w:rFonts w:ascii="Times New Roman" w:hAnsi="Times New Roman" w:cs="Times New Roman"/>
          <w:sz w:val="24"/>
          <w:szCs w:val="24"/>
          <w:u w:val="single"/>
          <w:lang w:eastAsia="ru-RU"/>
        </w:rPr>
        <w:t>2. систематичне порушення громадського порядку чи встановлених правил проживання</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неповернення до місця відбування покарання особи, засудженої до обмеження волі, якій було дозволено короткочасний виїзд, після закінчення строку виїзду</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4. злісне ухилення від робіт </w:t>
      </w:r>
    </w:p>
    <w:p w:rsidR="00966399" w:rsidRPr="006D2AC1" w:rsidRDefault="00966399" w:rsidP="002F469C">
      <w:pPr>
        <w:pStyle w:val="a3"/>
        <w:numPr>
          <w:ilvl w:val="0"/>
          <w:numId w:val="31"/>
        </w:numPr>
        <w:spacing w:after="0" w:line="240" w:lineRule="auto"/>
        <w:ind w:left="374" w:hanging="374"/>
        <w:jc w:val="both"/>
        <w:rPr>
          <w:rFonts w:ascii="Times New Roman" w:hAnsi="Times New Roman" w:cs="Times New Roman"/>
          <w:bCs/>
          <w:i/>
          <w:sz w:val="24"/>
          <w:szCs w:val="24"/>
          <w:lang w:eastAsia="ru-RU"/>
        </w:rPr>
      </w:pPr>
      <w:r w:rsidRPr="006D2AC1">
        <w:rPr>
          <w:rFonts w:ascii="Times New Roman" w:hAnsi="Times New Roman" w:cs="Times New Roman"/>
          <w:bCs/>
          <w:i/>
          <w:sz w:val="24"/>
          <w:szCs w:val="24"/>
          <w:lang w:eastAsia="ru-RU"/>
        </w:rPr>
        <w:t>У якій з наведених дій не виражається об’єктивна сторона злочину, передбаченого ст. 392 «Дії, що дезорганізують роботу установ виконання покарань» Кримінального кодексу України?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тероризування у установах виконання покарань засуджених</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напад на адміністрацію</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організація з метою тероризування засуджених або нападу на адміністрацію організованої групи або активна участь у такій групі</w:t>
      </w:r>
    </w:p>
    <w:p w:rsidR="00966399" w:rsidRPr="006D2AC1" w:rsidRDefault="00966399" w:rsidP="0078182F">
      <w:pPr>
        <w:spacing w:after="0" w:line="240" w:lineRule="auto"/>
        <w:jc w:val="both"/>
        <w:rPr>
          <w:rFonts w:ascii="Times New Roman" w:hAnsi="Times New Roman" w:cs="Times New Roman"/>
          <w:sz w:val="24"/>
          <w:szCs w:val="24"/>
          <w:u w:val="single"/>
          <w:lang w:eastAsia="ru-RU"/>
        </w:rPr>
      </w:pPr>
      <w:r w:rsidRPr="006D2AC1">
        <w:rPr>
          <w:rFonts w:ascii="Times New Roman" w:hAnsi="Times New Roman" w:cs="Times New Roman"/>
          <w:sz w:val="24"/>
          <w:szCs w:val="24"/>
          <w:u w:val="single"/>
          <w:lang w:eastAsia="ru-RU"/>
        </w:rPr>
        <w:t>4. злісна непокора законним вимогам адміністрації установ виконання покарань</w:t>
      </w:r>
    </w:p>
    <w:p w:rsidR="00966399" w:rsidRPr="006D2AC1" w:rsidRDefault="00C913BE" w:rsidP="00C913BE">
      <w:pPr>
        <w:spacing w:after="0" w:line="240" w:lineRule="auto"/>
        <w:jc w:val="both"/>
        <w:rPr>
          <w:rFonts w:ascii="Times New Roman" w:hAnsi="Times New Roman" w:cs="Times New Roman"/>
          <w:bCs/>
          <w:i/>
          <w:sz w:val="24"/>
          <w:szCs w:val="24"/>
          <w:lang w:eastAsia="ru-RU"/>
        </w:rPr>
      </w:pPr>
      <w:r w:rsidRPr="006D2AC1">
        <w:rPr>
          <w:rFonts w:ascii="Times New Roman" w:hAnsi="Times New Roman" w:cs="Times New Roman"/>
          <w:bCs/>
          <w:i/>
          <w:sz w:val="24"/>
          <w:szCs w:val="24"/>
          <w:lang w:eastAsia="ru-RU"/>
        </w:rPr>
        <w:t>79.</w:t>
      </w:r>
      <w:r w:rsidR="00966399" w:rsidRPr="006D2AC1">
        <w:rPr>
          <w:rFonts w:ascii="Times New Roman" w:hAnsi="Times New Roman" w:cs="Times New Roman"/>
          <w:bCs/>
          <w:i/>
          <w:sz w:val="24"/>
          <w:szCs w:val="24"/>
          <w:lang w:eastAsia="ru-RU"/>
        </w:rPr>
        <w:t>Суб’єктом злочину, передбаченого ст. 393 «Втеча з місця позбавлення волі або з-під варти» Кримінального кодексу України, може бути: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будь-яка фізична осудна особа, яка досягла віку 14 років</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будь-яка фізична осудна особа, яка досягла віку 16 років</w:t>
      </w:r>
    </w:p>
    <w:p w:rsidR="00966399" w:rsidRPr="006D2AC1" w:rsidRDefault="00966399" w:rsidP="0078182F">
      <w:pPr>
        <w:spacing w:after="0" w:line="240" w:lineRule="auto"/>
        <w:jc w:val="both"/>
        <w:rPr>
          <w:rFonts w:ascii="Times New Roman" w:hAnsi="Times New Roman" w:cs="Times New Roman"/>
          <w:sz w:val="24"/>
          <w:szCs w:val="24"/>
          <w:u w:val="single"/>
          <w:lang w:eastAsia="ru-RU"/>
        </w:rPr>
      </w:pPr>
      <w:r w:rsidRPr="006D2AC1">
        <w:rPr>
          <w:rFonts w:ascii="Times New Roman" w:hAnsi="Times New Roman" w:cs="Times New Roman"/>
          <w:sz w:val="24"/>
          <w:szCs w:val="24"/>
          <w:u w:val="single"/>
          <w:lang w:eastAsia="ru-RU"/>
        </w:rPr>
        <w:t>3. лише спеціальний</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як загальний так і спеціальний</w:t>
      </w:r>
    </w:p>
    <w:p w:rsidR="00966399" w:rsidRPr="005637AC" w:rsidRDefault="00C913BE" w:rsidP="00C913BE">
      <w:pPr>
        <w:spacing w:after="0" w:line="240" w:lineRule="auto"/>
        <w:jc w:val="both"/>
        <w:rPr>
          <w:rFonts w:ascii="Times New Roman" w:hAnsi="Times New Roman" w:cs="Times New Roman"/>
          <w:bCs/>
          <w:i/>
          <w:sz w:val="24"/>
          <w:szCs w:val="24"/>
          <w:lang w:eastAsia="ru-RU"/>
        </w:rPr>
      </w:pPr>
      <w:r w:rsidRPr="005637AC">
        <w:rPr>
          <w:rFonts w:ascii="Times New Roman" w:hAnsi="Times New Roman" w:cs="Times New Roman"/>
          <w:bCs/>
          <w:i/>
          <w:sz w:val="24"/>
          <w:szCs w:val="24"/>
          <w:lang w:eastAsia="ru-RU"/>
        </w:rPr>
        <w:t>80.</w:t>
      </w:r>
      <w:r w:rsidR="00966399" w:rsidRPr="005637AC">
        <w:rPr>
          <w:rFonts w:ascii="Times New Roman" w:hAnsi="Times New Roman" w:cs="Times New Roman"/>
          <w:bCs/>
          <w:i/>
          <w:sz w:val="24"/>
          <w:szCs w:val="24"/>
          <w:lang w:eastAsia="ru-RU"/>
        </w:rPr>
        <w:t>Яка форма вини характеризує суб’єктивну сторону злочину, передбаченого ч. 1 ст. 393 «Втеча з місця позбавлення волі або з-під варти» Кримінального кодексу України?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вина у формі прямого або непрямого умислу</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вина у формі необережності</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змішана форма вини</w:t>
      </w:r>
    </w:p>
    <w:p w:rsidR="00966399" w:rsidRPr="005637AC" w:rsidRDefault="00966399" w:rsidP="0078182F">
      <w:pPr>
        <w:spacing w:after="0" w:line="240" w:lineRule="auto"/>
        <w:jc w:val="both"/>
        <w:rPr>
          <w:rFonts w:ascii="Times New Roman" w:hAnsi="Times New Roman" w:cs="Times New Roman"/>
          <w:sz w:val="24"/>
          <w:szCs w:val="24"/>
          <w:u w:val="single"/>
          <w:lang w:eastAsia="ru-RU"/>
        </w:rPr>
      </w:pPr>
      <w:r w:rsidRPr="005637AC">
        <w:rPr>
          <w:rFonts w:ascii="Times New Roman" w:hAnsi="Times New Roman" w:cs="Times New Roman"/>
          <w:sz w:val="24"/>
          <w:szCs w:val="24"/>
          <w:u w:val="single"/>
          <w:lang w:eastAsia="ru-RU"/>
        </w:rPr>
        <w:t>4. вина у формі прямого умислу</w:t>
      </w:r>
    </w:p>
    <w:p w:rsidR="00966399" w:rsidRPr="005637AC" w:rsidRDefault="00C913BE" w:rsidP="00C913BE">
      <w:pPr>
        <w:spacing w:after="0" w:line="240" w:lineRule="auto"/>
        <w:jc w:val="both"/>
        <w:rPr>
          <w:rFonts w:ascii="Times New Roman" w:hAnsi="Times New Roman" w:cs="Times New Roman"/>
          <w:bCs/>
          <w:i/>
          <w:sz w:val="24"/>
          <w:szCs w:val="24"/>
          <w:lang w:eastAsia="ru-RU"/>
        </w:rPr>
      </w:pPr>
      <w:r w:rsidRPr="005637AC">
        <w:rPr>
          <w:rFonts w:ascii="Times New Roman" w:hAnsi="Times New Roman" w:cs="Times New Roman"/>
          <w:bCs/>
          <w:i/>
          <w:sz w:val="24"/>
          <w:szCs w:val="24"/>
          <w:lang w:eastAsia="ru-RU"/>
        </w:rPr>
        <w:t>81.</w:t>
      </w:r>
      <w:r w:rsidR="00966399" w:rsidRPr="005637AC">
        <w:rPr>
          <w:rFonts w:ascii="Times New Roman" w:hAnsi="Times New Roman" w:cs="Times New Roman"/>
          <w:bCs/>
          <w:i/>
          <w:sz w:val="24"/>
          <w:szCs w:val="24"/>
          <w:lang w:eastAsia="ru-RU"/>
        </w:rPr>
        <w:t>Яка з перелічених ознак не утворює кваліфікований склад злочину, передбаченого ч. 2 ст. 393 «Втеча з місця позбавлення волі або з-під варти» Кримінального кодексу України?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діяння, вчинене повторно</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діяння, поєднане із заволодінням зброєю чи з її використанням</w:t>
      </w:r>
    </w:p>
    <w:p w:rsidR="00966399" w:rsidRPr="005637AC" w:rsidRDefault="00966399" w:rsidP="0078182F">
      <w:pPr>
        <w:spacing w:after="0" w:line="240" w:lineRule="auto"/>
        <w:jc w:val="both"/>
        <w:rPr>
          <w:rFonts w:ascii="Times New Roman" w:hAnsi="Times New Roman" w:cs="Times New Roman"/>
          <w:sz w:val="24"/>
          <w:szCs w:val="24"/>
          <w:u w:val="single"/>
          <w:lang w:eastAsia="ru-RU"/>
        </w:rPr>
      </w:pPr>
      <w:r w:rsidRPr="005637AC">
        <w:rPr>
          <w:rFonts w:ascii="Times New Roman" w:hAnsi="Times New Roman" w:cs="Times New Roman"/>
          <w:sz w:val="24"/>
          <w:szCs w:val="24"/>
          <w:u w:val="single"/>
          <w:lang w:eastAsia="ru-RU"/>
        </w:rPr>
        <w:t>3. діяння, що спричинило тяжкі наслідки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діяння, поєднане із пошкодженням інженерно-технічних засобів охорони</w:t>
      </w:r>
    </w:p>
    <w:p w:rsidR="00966399" w:rsidRPr="005637AC" w:rsidRDefault="00C913BE" w:rsidP="00C913BE">
      <w:pPr>
        <w:spacing w:after="0" w:line="240" w:lineRule="auto"/>
        <w:jc w:val="both"/>
        <w:rPr>
          <w:rFonts w:ascii="Times New Roman" w:hAnsi="Times New Roman" w:cs="Times New Roman"/>
          <w:bCs/>
          <w:i/>
          <w:sz w:val="24"/>
          <w:szCs w:val="24"/>
          <w:lang w:eastAsia="ru-RU"/>
        </w:rPr>
      </w:pPr>
      <w:r w:rsidRPr="005637AC">
        <w:rPr>
          <w:rFonts w:ascii="Times New Roman" w:hAnsi="Times New Roman" w:cs="Times New Roman"/>
          <w:bCs/>
          <w:i/>
          <w:sz w:val="24"/>
          <w:szCs w:val="24"/>
          <w:lang w:eastAsia="ru-RU"/>
        </w:rPr>
        <w:t>82.</w:t>
      </w:r>
      <w:r w:rsidR="00966399" w:rsidRPr="005637AC">
        <w:rPr>
          <w:rFonts w:ascii="Times New Roman" w:hAnsi="Times New Roman" w:cs="Times New Roman"/>
          <w:bCs/>
          <w:i/>
          <w:sz w:val="24"/>
          <w:szCs w:val="24"/>
          <w:lang w:eastAsia="ru-RU"/>
        </w:rPr>
        <w:t>Суб’єктом злочину, передбаченого ст. 395 «Порушення правил адміністративного нагляду» Кримінального кодексу України, може бути: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будь-яка фізична осудна особа, яка досягла віку 14 років</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lastRenderedPageBreak/>
        <w:t>2. будь-яка фізична осудна особа, яка досягла віку 16 років</w:t>
      </w:r>
    </w:p>
    <w:p w:rsidR="00966399" w:rsidRPr="005637AC" w:rsidRDefault="00966399" w:rsidP="0078182F">
      <w:pPr>
        <w:spacing w:after="0" w:line="240" w:lineRule="auto"/>
        <w:jc w:val="both"/>
        <w:rPr>
          <w:rFonts w:ascii="Times New Roman" w:hAnsi="Times New Roman" w:cs="Times New Roman"/>
          <w:sz w:val="24"/>
          <w:szCs w:val="24"/>
          <w:u w:val="single"/>
          <w:lang w:eastAsia="ru-RU"/>
        </w:rPr>
      </w:pPr>
      <w:r w:rsidRPr="005637AC">
        <w:rPr>
          <w:rFonts w:ascii="Times New Roman" w:hAnsi="Times New Roman" w:cs="Times New Roman"/>
          <w:sz w:val="24"/>
          <w:szCs w:val="24"/>
          <w:u w:val="single"/>
          <w:lang w:eastAsia="ru-RU"/>
        </w:rPr>
        <w:t>3.лише спеціальний</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як загальний, так і спеціальний</w:t>
      </w:r>
    </w:p>
    <w:p w:rsidR="00966399" w:rsidRPr="005637AC" w:rsidRDefault="00C913BE" w:rsidP="00C913BE">
      <w:pPr>
        <w:spacing w:after="0" w:line="240" w:lineRule="auto"/>
        <w:jc w:val="both"/>
        <w:rPr>
          <w:rFonts w:ascii="Times New Roman" w:hAnsi="Times New Roman" w:cs="Times New Roman"/>
          <w:bCs/>
          <w:i/>
          <w:sz w:val="24"/>
          <w:szCs w:val="24"/>
          <w:lang w:eastAsia="ru-RU"/>
        </w:rPr>
      </w:pPr>
      <w:r w:rsidRPr="005637AC">
        <w:rPr>
          <w:rFonts w:ascii="Times New Roman" w:hAnsi="Times New Roman" w:cs="Times New Roman"/>
          <w:bCs/>
          <w:i/>
          <w:sz w:val="24"/>
          <w:szCs w:val="24"/>
          <w:lang w:eastAsia="ru-RU"/>
        </w:rPr>
        <w:t>83.</w:t>
      </w:r>
      <w:r w:rsidR="00966399" w:rsidRPr="005637AC">
        <w:rPr>
          <w:rFonts w:ascii="Times New Roman" w:hAnsi="Times New Roman" w:cs="Times New Roman"/>
          <w:bCs/>
          <w:i/>
          <w:sz w:val="24"/>
          <w:szCs w:val="24"/>
          <w:lang w:eastAsia="ru-RU"/>
        </w:rPr>
        <w:t>Яка з наведених дій не утворює об’єктивної сторони злочину, передбаченого ч. 1 ст. 398 «Погроза або насильство щодо захисника чи представника особи» Кримінального кодексу України?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погроза вбивством щодо захисника чи представника особи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заподіяння тілесних ушкоджень захиснику чи представнику особи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погроза знищенням чи пошкодженням майна захисника чи представника особи</w:t>
      </w:r>
    </w:p>
    <w:p w:rsidR="00966399" w:rsidRPr="005637AC" w:rsidRDefault="00966399" w:rsidP="0078182F">
      <w:pPr>
        <w:spacing w:after="0" w:line="240" w:lineRule="auto"/>
        <w:jc w:val="both"/>
        <w:rPr>
          <w:rFonts w:ascii="Times New Roman" w:hAnsi="Times New Roman" w:cs="Times New Roman"/>
          <w:sz w:val="24"/>
          <w:szCs w:val="24"/>
          <w:u w:val="single"/>
          <w:lang w:eastAsia="ru-RU"/>
        </w:rPr>
      </w:pPr>
      <w:r w:rsidRPr="005637AC">
        <w:rPr>
          <w:rFonts w:ascii="Times New Roman" w:hAnsi="Times New Roman" w:cs="Times New Roman"/>
          <w:sz w:val="24"/>
          <w:szCs w:val="24"/>
          <w:u w:val="single"/>
          <w:lang w:eastAsia="ru-RU"/>
        </w:rPr>
        <w:t>4. вбивство захисника чи представника особи</w:t>
      </w:r>
    </w:p>
    <w:p w:rsidR="00966399" w:rsidRPr="005637AC" w:rsidRDefault="00C913BE" w:rsidP="00C913BE">
      <w:pPr>
        <w:spacing w:after="0" w:line="240" w:lineRule="auto"/>
        <w:jc w:val="both"/>
        <w:rPr>
          <w:rFonts w:ascii="Times New Roman" w:hAnsi="Times New Roman" w:cs="Times New Roman"/>
          <w:bCs/>
          <w:i/>
          <w:sz w:val="24"/>
          <w:szCs w:val="24"/>
          <w:lang w:eastAsia="ru-RU"/>
        </w:rPr>
      </w:pPr>
      <w:r w:rsidRPr="005637AC">
        <w:rPr>
          <w:rFonts w:ascii="Times New Roman" w:hAnsi="Times New Roman" w:cs="Times New Roman"/>
          <w:bCs/>
          <w:i/>
          <w:sz w:val="24"/>
          <w:szCs w:val="24"/>
          <w:lang w:eastAsia="ru-RU"/>
        </w:rPr>
        <w:t>84.</w:t>
      </w:r>
      <w:r w:rsidR="00966399" w:rsidRPr="005637AC">
        <w:rPr>
          <w:rFonts w:ascii="Times New Roman" w:hAnsi="Times New Roman" w:cs="Times New Roman"/>
          <w:bCs/>
          <w:i/>
          <w:sz w:val="24"/>
          <w:szCs w:val="24"/>
          <w:lang w:eastAsia="ru-RU"/>
        </w:rPr>
        <w:t>Потерпілий у складі злочину, передбаченого ст. 398 «Погроза або насильство щодо захисника чи представника особи» Кримінального кодексу України визначений як:</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захисник особи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захисник чи представник особи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представник особи</w:t>
      </w:r>
    </w:p>
    <w:p w:rsidR="00966399" w:rsidRPr="005637AC" w:rsidRDefault="00966399" w:rsidP="0078182F">
      <w:pPr>
        <w:spacing w:after="0" w:line="240" w:lineRule="auto"/>
        <w:jc w:val="both"/>
        <w:rPr>
          <w:rFonts w:ascii="Times New Roman" w:hAnsi="Times New Roman" w:cs="Times New Roman"/>
          <w:sz w:val="24"/>
          <w:szCs w:val="24"/>
          <w:u w:val="single"/>
          <w:lang w:eastAsia="ru-RU"/>
        </w:rPr>
      </w:pPr>
      <w:r w:rsidRPr="005637AC">
        <w:rPr>
          <w:rFonts w:ascii="Times New Roman" w:hAnsi="Times New Roman" w:cs="Times New Roman"/>
          <w:sz w:val="24"/>
          <w:szCs w:val="24"/>
          <w:u w:val="single"/>
          <w:lang w:eastAsia="ru-RU"/>
        </w:rPr>
        <w:t>4. захисник чи представник особи або їх близькі родичі</w:t>
      </w:r>
    </w:p>
    <w:p w:rsidR="00966399" w:rsidRPr="005637AC" w:rsidRDefault="00C913BE" w:rsidP="00C913BE">
      <w:pPr>
        <w:spacing w:after="0" w:line="240" w:lineRule="auto"/>
        <w:jc w:val="both"/>
        <w:rPr>
          <w:rFonts w:ascii="Times New Roman" w:hAnsi="Times New Roman" w:cs="Times New Roman"/>
          <w:bCs/>
          <w:i/>
          <w:sz w:val="24"/>
          <w:szCs w:val="24"/>
          <w:lang w:eastAsia="ru-RU"/>
        </w:rPr>
      </w:pPr>
      <w:r w:rsidRPr="005637AC">
        <w:rPr>
          <w:rFonts w:ascii="Times New Roman" w:hAnsi="Times New Roman" w:cs="Times New Roman"/>
          <w:bCs/>
          <w:i/>
          <w:sz w:val="24"/>
          <w:szCs w:val="24"/>
          <w:lang w:eastAsia="ru-RU"/>
        </w:rPr>
        <w:t>85.</w:t>
      </w:r>
      <w:r w:rsidR="00966399" w:rsidRPr="005637AC">
        <w:rPr>
          <w:rFonts w:ascii="Times New Roman" w:hAnsi="Times New Roman" w:cs="Times New Roman"/>
          <w:bCs/>
          <w:i/>
          <w:sz w:val="24"/>
          <w:szCs w:val="24"/>
          <w:lang w:eastAsia="ru-RU"/>
        </w:rPr>
        <w:t>Кримінальна відповідальність за заподіяння тілесних ушкоджень якого ступеня тяжкості охоплюється складом злочину, передбаченим ст. 398 «Погроза або насильство щодо захисника чи представника особи» Кримінального кодексу України?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лише легкі тілесні ушкодження</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лише тілесні ушкодження середньої тяжкості</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лише тяжкі тілесні ушкодження</w:t>
      </w:r>
    </w:p>
    <w:p w:rsidR="00966399" w:rsidRPr="005637AC" w:rsidRDefault="00966399" w:rsidP="0078182F">
      <w:pPr>
        <w:spacing w:after="0" w:line="240" w:lineRule="auto"/>
        <w:jc w:val="both"/>
        <w:rPr>
          <w:rFonts w:ascii="Times New Roman" w:hAnsi="Times New Roman" w:cs="Times New Roman"/>
          <w:sz w:val="24"/>
          <w:szCs w:val="24"/>
          <w:u w:val="single"/>
          <w:lang w:eastAsia="ru-RU"/>
        </w:rPr>
      </w:pPr>
      <w:r w:rsidRPr="005637AC">
        <w:rPr>
          <w:rFonts w:ascii="Times New Roman" w:hAnsi="Times New Roman" w:cs="Times New Roman"/>
          <w:sz w:val="24"/>
          <w:szCs w:val="24"/>
          <w:u w:val="single"/>
          <w:lang w:eastAsia="ru-RU"/>
        </w:rPr>
        <w:t>4. будь-які тілесні ушкодження</w:t>
      </w:r>
    </w:p>
    <w:p w:rsidR="00966399" w:rsidRPr="005637AC" w:rsidRDefault="00C913BE" w:rsidP="00C913BE">
      <w:pPr>
        <w:spacing w:after="0" w:line="240" w:lineRule="auto"/>
        <w:jc w:val="both"/>
        <w:rPr>
          <w:rFonts w:ascii="Times New Roman" w:hAnsi="Times New Roman" w:cs="Times New Roman"/>
          <w:bCs/>
          <w:i/>
          <w:sz w:val="24"/>
          <w:szCs w:val="24"/>
          <w:lang w:eastAsia="ru-RU"/>
        </w:rPr>
      </w:pPr>
      <w:r w:rsidRPr="005637AC">
        <w:rPr>
          <w:rFonts w:ascii="Times New Roman" w:hAnsi="Times New Roman" w:cs="Times New Roman"/>
          <w:bCs/>
          <w:i/>
          <w:sz w:val="24"/>
          <w:szCs w:val="24"/>
          <w:lang w:eastAsia="ru-RU"/>
        </w:rPr>
        <w:t>86.</w:t>
      </w:r>
      <w:r w:rsidR="00966399" w:rsidRPr="005637AC">
        <w:rPr>
          <w:rFonts w:ascii="Times New Roman" w:hAnsi="Times New Roman" w:cs="Times New Roman"/>
          <w:bCs/>
          <w:i/>
          <w:sz w:val="24"/>
          <w:szCs w:val="24"/>
          <w:lang w:eastAsia="ru-RU"/>
        </w:rPr>
        <w:t>Який склад злочину за конструкцією об’єктивної</w:t>
      </w:r>
      <w:r w:rsidRPr="005637AC">
        <w:rPr>
          <w:rFonts w:ascii="Times New Roman" w:hAnsi="Times New Roman" w:cs="Times New Roman"/>
          <w:bCs/>
          <w:i/>
          <w:sz w:val="24"/>
          <w:szCs w:val="24"/>
          <w:lang w:eastAsia="ru-RU"/>
        </w:rPr>
        <w:t xml:space="preserve"> сторони передбачено ч. 2 та ч.</w:t>
      </w:r>
      <w:r w:rsidR="00966399" w:rsidRPr="005637AC">
        <w:rPr>
          <w:rFonts w:ascii="Times New Roman" w:hAnsi="Times New Roman" w:cs="Times New Roman"/>
          <w:bCs/>
          <w:i/>
          <w:sz w:val="24"/>
          <w:szCs w:val="24"/>
          <w:lang w:eastAsia="ru-RU"/>
        </w:rPr>
        <w:t>3 ст. 398 «Погроза або насильство щодо захисника чи представника особи» Кримінального кодексу України?</w:t>
      </w:r>
    </w:p>
    <w:p w:rsidR="00966399" w:rsidRPr="005637AC" w:rsidRDefault="00966399" w:rsidP="0078182F">
      <w:pPr>
        <w:spacing w:after="0" w:line="240" w:lineRule="auto"/>
        <w:jc w:val="both"/>
        <w:rPr>
          <w:rFonts w:ascii="Times New Roman" w:hAnsi="Times New Roman" w:cs="Times New Roman"/>
          <w:sz w:val="24"/>
          <w:szCs w:val="24"/>
          <w:u w:val="single"/>
          <w:lang w:eastAsia="ru-RU"/>
        </w:rPr>
      </w:pPr>
      <w:r w:rsidRPr="005637AC">
        <w:rPr>
          <w:rFonts w:ascii="Times New Roman" w:hAnsi="Times New Roman" w:cs="Times New Roman"/>
          <w:sz w:val="24"/>
          <w:szCs w:val="24"/>
          <w:u w:val="single"/>
          <w:lang w:eastAsia="ru-RU"/>
        </w:rPr>
        <w:t>1. формальний</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матеріальний</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усічений</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неповний</w:t>
      </w:r>
    </w:p>
    <w:p w:rsidR="00966399" w:rsidRPr="005637AC" w:rsidRDefault="00C913BE" w:rsidP="00C913BE">
      <w:pPr>
        <w:spacing w:after="0" w:line="240" w:lineRule="auto"/>
        <w:jc w:val="both"/>
        <w:rPr>
          <w:rFonts w:ascii="Times New Roman" w:hAnsi="Times New Roman" w:cs="Times New Roman"/>
          <w:bCs/>
          <w:i/>
          <w:sz w:val="24"/>
          <w:szCs w:val="24"/>
          <w:lang w:eastAsia="ru-RU"/>
        </w:rPr>
      </w:pPr>
      <w:r w:rsidRPr="005637AC">
        <w:rPr>
          <w:rFonts w:ascii="Times New Roman" w:hAnsi="Times New Roman" w:cs="Times New Roman"/>
          <w:bCs/>
          <w:i/>
          <w:sz w:val="24"/>
          <w:szCs w:val="24"/>
          <w:lang w:eastAsia="ru-RU"/>
        </w:rPr>
        <w:t>87.</w:t>
      </w:r>
      <w:r w:rsidR="00966399" w:rsidRPr="005637AC">
        <w:rPr>
          <w:rFonts w:ascii="Times New Roman" w:hAnsi="Times New Roman" w:cs="Times New Roman"/>
          <w:bCs/>
          <w:i/>
          <w:sz w:val="24"/>
          <w:szCs w:val="24"/>
          <w:lang w:eastAsia="ru-RU"/>
        </w:rPr>
        <w:t>Потерпілий у складі злочину, передбаченого ст. 399 Кримінального кодексу України «Умисне знищення або пошкодження майна захисника чи представника особи» визначений як:</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захисник особи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захисник чи представник особи</w:t>
      </w:r>
    </w:p>
    <w:p w:rsidR="00966399" w:rsidRPr="005637AC" w:rsidRDefault="00966399" w:rsidP="0078182F">
      <w:pPr>
        <w:spacing w:after="0" w:line="240" w:lineRule="auto"/>
        <w:jc w:val="both"/>
        <w:rPr>
          <w:rFonts w:ascii="Times New Roman" w:hAnsi="Times New Roman" w:cs="Times New Roman"/>
          <w:sz w:val="24"/>
          <w:szCs w:val="24"/>
          <w:u w:val="single"/>
          <w:lang w:eastAsia="ru-RU"/>
        </w:rPr>
      </w:pPr>
      <w:r w:rsidRPr="005637AC">
        <w:rPr>
          <w:rFonts w:ascii="Times New Roman" w:hAnsi="Times New Roman" w:cs="Times New Roman"/>
          <w:sz w:val="24"/>
          <w:szCs w:val="24"/>
          <w:u w:val="single"/>
          <w:lang w:eastAsia="ru-RU"/>
        </w:rPr>
        <w:t>3. захисник чи представник особи або їх близькі родичі</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4. представник особи </w:t>
      </w:r>
    </w:p>
    <w:p w:rsidR="00966399" w:rsidRPr="005637AC" w:rsidRDefault="00C913BE" w:rsidP="00C913BE">
      <w:pPr>
        <w:spacing w:after="0" w:line="240" w:lineRule="auto"/>
        <w:jc w:val="both"/>
        <w:rPr>
          <w:rFonts w:ascii="Times New Roman" w:hAnsi="Times New Roman" w:cs="Times New Roman"/>
          <w:bCs/>
          <w:i/>
          <w:sz w:val="24"/>
          <w:szCs w:val="24"/>
          <w:lang w:eastAsia="ru-RU"/>
        </w:rPr>
      </w:pPr>
      <w:r w:rsidRPr="005637AC">
        <w:rPr>
          <w:rFonts w:ascii="Times New Roman" w:hAnsi="Times New Roman" w:cs="Times New Roman"/>
          <w:bCs/>
          <w:i/>
          <w:sz w:val="24"/>
          <w:szCs w:val="24"/>
          <w:lang w:eastAsia="ru-RU"/>
        </w:rPr>
        <w:t>88.</w:t>
      </w:r>
      <w:r w:rsidR="00966399" w:rsidRPr="005637AC">
        <w:rPr>
          <w:rFonts w:ascii="Times New Roman" w:hAnsi="Times New Roman" w:cs="Times New Roman"/>
          <w:bCs/>
          <w:i/>
          <w:sz w:val="24"/>
          <w:szCs w:val="24"/>
          <w:lang w:eastAsia="ru-RU"/>
        </w:rPr>
        <w:t xml:space="preserve">Обов’язковими ознаками складу злочину, передбаченого ст. 399 Кримінального кодексу України «Умисне знищення або пошкодження майна захисника чи представника особи», визнаються: </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потерпілий від злочину та предмет злочину</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лише предмет злочину</w:t>
      </w:r>
    </w:p>
    <w:p w:rsidR="00966399" w:rsidRPr="005637AC" w:rsidRDefault="00966399" w:rsidP="0078182F">
      <w:pPr>
        <w:spacing w:after="0" w:line="240" w:lineRule="auto"/>
        <w:jc w:val="both"/>
        <w:rPr>
          <w:rFonts w:ascii="Times New Roman" w:hAnsi="Times New Roman" w:cs="Times New Roman"/>
          <w:sz w:val="24"/>
          <w:szCs w:val="24"/>
          <w:u w:val="single"/>
          <w:lang w:eastAsia="ru-RU"/>
        </w:rPr>
      </w:pPr>
      <w:r w:rsidRPr="005637AC">
        <w:rPr>
          <w:rFonts w:ascii="Times New Roman" w:hAnsi="Times New Roman" w:cs="Times New Roman"/>
          <w:sz w:val="24"/>
          <w:szCs w:val="24"/>
          <w:u w:val="single"/>
          <w:lang w:eastAsia="ru-RU"/>
        </w:rPr>
        <w:t>3. лише потерпілий від злочину</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4. жодна з відповідей не є правильною </w:t>
      </w:r>
    </w:p>
    <w:p w:rsidR="00966399" w:rsidRPr="005637AC" w:rsidRDefault="00C913BE" w:rsidP="00C913BE">
      <w:pPr>
        <w:spacing w:after="0" w:line="240" w:lineRule="auto"/>
        <w:jc w:val="both"/>
        <w:rPr>
          <w:rFonts w:ascii="Times New Roman" w:hAnsi="Times New Roman" w:cs="Times New Roman"/>
          <w:bCs/>
          <w:i/>
          <w:sz w:val="24"/>
          <w:szCs w:val="24"/>
          <w:lang w:eastAsia="ru-RU"/>
        </w:rPr>
      </w:pPr>
      <w:r w:rsidRPr="005637AC">
        <w:rPr>
          <w:rFonts w:ascii="Times New Roman" w:hAnsi="Times New Roman" w:cs="Times New Roman"/>
          <w:bCs/>
          <w:i/>
          <w:sz w:val="24"/>
          <w:szCs w:val="24"/>
          <w:lang w:eastAsia="ru-RU"/>
        </w:rPr>
        <w:t>89.</w:t>
      </w:r>
      <w:r w:rsidR="00966399" w:rsidRPr="005637AC">
        <w:rPr>
          <w:rFonts w:ascii="Times New Roman" w:hAnsi="Times New Roman" w:cs="Times New Roman"/>
          <w:bCs/>
          <w:i/>
          <w:sz w:val="24"/>
          <w:szCs w:val="24"/>
          <w:lang w:eastAsia="ru-RU"/>
        </w:rPr>
        <w:t xml:space="preserve">Спосіб вчинення злочину, передбаченого ст. 399 Кримінального кодексу України «Умисне знищення або пошкодження майна захисника чи представника особи», є: </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обов’язковою ознакою об’єктивної сторони основного складу цього злочину</w:t>
      </w:r>
    </w:p>
    <w:p w:rsidR="00966399" w:rsidRPr="005637AC" w:rsidRDefault="00966399" w:rsidP="0078182F">
      <w:pPr>
        <w:spacing w:after="0" w:line="240" w:lineRule="auto"/>
        <w:jc w:val="both"/>
        <w:rPr>
          <w:rFonts w:ascii="Times New Roman" w:hAnsi="Times New Roman" w:cs="Times New Roman"/>
          <w:sz w:val="24"/>
          <w:szCs w:val="24"/>
          <w:u w:val="single"/>
          <w:lang w:eastAsia="ru-RU"/>
        </w:rPr>
      </w:pPr>
      <w:r w:rsidRPr="005637AC">
        <w:rPr>
          <w:rFonts w:ascii="Times New Roman" w:hAnsi="Times New Roman" w:cs="Times New Roman"/>
          <w:sz w:val="24"/>
          <w:szCs w:val="24"/>
          <w:u w:val="single"/>
          <w:lang w:eastAsia="ru-RU"/>
        </w:rPr>
        <w:t>2. кваліфікуючою ознакою</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на кваліфікацію не впливає, однак враховується судом при призначенні особі покарання за цей злочин</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не має жодного значення</w:t>
      </w:r>
    </w:p>
    <w:p w:rsidR="00966399" w:rsidRPr="005637AC" w:rsidRDefault="00C913BE" w:rsidP="00C913BE">
      <w:pPr>
        <w:spacing w:after="0" w:line="240" w:lineRule="auto"/>
        <w:jc w:val="both"/>
        <w:rPr>
          <w:rFonts w:ascii="Times New Roman" w:hAnsi="Times New Roman" w:cs="Times New Roman"/>
          <w:bCs/>
          <w:i/>
          <w:sz w:val="24"/>
          <w:szCs w:val="24"/>
          <w:lang w:eastAsia="ru-RU"/>
        </w:rPr>
      </w:pPr>
      <w:r w:rsidRPr="005637AC">
        <w:rPr>
          <w:rFonts w:ascii="Times New Roman" w:hAnsi="Times New Roman" w:cs="Times New Roman"/>
          <w:bCs/>
          <w:i/>
          <w:sz w:val="24"/>
          <w:szCs w:val="24"/>
          <w:lang w:eastAsia="ru-RU"/>
        </w:rPr>
        <w:t>90.</w:t>
      </w:r>
      <w:r w:rsidR="00966399" w:rsidRPr="005637AC">
        <w:rPr>
          <w:rFonts w:ascii="Times New Roman" w:hAnsi="Times New Roman" w:cs="Times New Roman"/>
          <w:bCs/>
          <w:i/>
          <w:sz w:val="24"/>
          <w:szCs w:val="24"/>
          <w:lang w:eastAsia="ru-RU"/>
        </w:rPr>
        <w:t>Яка з перелічених нижче осіб не є потерпілим від злочину, передбаченого ст. 400 Кримінального кодексу України «Посягання на життя захисника чи представника особи у зв'язку з діяльністю, пов'язаною з наданням правової допомоги»?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представник особи</w:t>
      </w:r>
    </w:p>
    <w:p w:rsidR="00966399" w:rsidRPr="005637AC" w:rsidRDefault="00966399" w:rsidP="0078182F">
      <w:pPr>
        <w:spacing w:after="0" w:line="240" w:lineRule="auto"/>
        <w:jc w:val="both"/>
        <w:rPr>
          <w:rFonts w:ascii="Times New Roman" w:hAnsi="Times New Roman" w:cs="Times New Roman"/>
          <w:sz w:val="24"/>
          <w:szCs w:val="24"/>
          <w:u w:val="single"/>
          <w:lang w:eastAsia="ru-RU"/>
        </w:rPr>
      </w:pPr>
      <w:r w:rsidRPr="005637AC">
        <w:rPr>
          <w:rFonts w:ascii="Times New Roman" w:hAnsi="Times New Roman" w:cs="Times New Roman"/>
          <w:sz w:val="24"/>
          <w:szCs w:val="24"/>
          <w:u w:val="single"/>
          <w:lang w:eastAsia="ru-RU"/>
        </w:rPr>
        <w:t>2. народний засідатель</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захисник особи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близькі родичі захисника чи представника особи</w:t>
      </w:r>
    </w:p>
    <w:p w:rsidR="00966399" w:rsidRPr="005637AC" w:rsidRDefault="00C913BE" w:rsidP="00C913BE">
      <w:pPr>
        <w:spacing w:after="0" w:line="240" w:lineRule="auto"/>
        <w:jc w:val="both"/>
        <w:rPr>
          <w:rFonts w:ascii="Times New Roman" w:hAnsi="Times New Roman" w:cs="Times New Roman"/>
          <w:bCs/>
          <w:i/>
          <w:sz w:val="24"/>
          <w:szCs w:val="24"/>
          <w:lang w:eastAsia="ru-RU"/>
        </w:rPr>
      </w:pPr>
      <w:r w:rsidRPr="005637AC">
        <w:rPr>
          <w:rFonts w:ascii="Times New Roman" w:hAnsi="Times New Roman" w:cs="Times New Roman"/>
          <w:i/>
          <w:sz w:val="24"/>
          <w:szCs w:val="24"/>
          <w:lang w:eastAsia="ru-RU"/>
        </w:rPr>
        <w:lastRenderedPageBreak/>
        <w:t xml:space="preserve">91.Відповідно до ст. </w:t>
      </w:r>
      <w:r w:rsidR="00966399" w:rsidRPr="005637AC">
        <w:rPr>
          <w:rFonts w:ascii="Times New Roman" w:hAnsi="Times New Roman" w:cs="Times New Roman"/>
          <w:i/>
          <w:sz w:val="24"/>
          <w:szCs w:val="24"/>
          <w:lang w:eastAsia="ru-RU"/>
        </w:rPr>
        <w:t xml:space="preserve">22 Кримінального кодексу України </w:t>
      </w:r>
      <w:r w:rsidR="00966399" w:rsidRPr="005637AC">
        <w:rPr>
          <w:rFonts w:ascii="Times New Roman" w:hAnsi="Times New Roman" w:cs="Times New Roman"/>
          <w:bCs/>
          <w:i/>
          <w:sz w:val="24"/>
          <w:szCs w:val="24"/>
          <w:lang w:eastAsia="ru-RU"/>
        </w:rPr>
        <w:t>суб’єкт злочину, передбаченог</w:t>
      </w:r>
      <w:r w:rsidRPr="005637AC">
        <w:rPr>
          <w:rFonts w:ascii="Times New Roman" w:hAnsi="Times New Roman" w:cs="Times New Roman"/>
          <w:bCs/>
          <w:i/>
          <w:sz w:val="24"/>
          <w:szCs w:val="24"/>
          <w:lang w:eastAsia="ru-RU"/>
        </w:rPr>
        <w:t xml:space="preserve">о ст. </w:t>
      </w:r>
      <w:r w:rsidR="00966399" w:rsidRPr="005637AC">
        <w:rPr>
          <w:rFonts w:ascii="Times New Roman" w:hAnsi="Times New Roman" w:cs="Times New Roman"/>
          <w:bCs/>
          <w:i/>
          <w:sz w:val="24"/>
          <w:szCs w:val="24"/>
          <w:lang w:eastAsia="ru-RU"/>
        </w:rPr>
        <w:t>400 Кримінального кодексу України «Посягання на життя захисника чи представника особи у зв'язку з діяльністю, пов'язаною з наданням правової допомоги», є:</w:t>
      </w:r>
    </w:p>
    <w:p w:rsidR="00966399" w:rsidRPr="005637AC" w:rsidRDefault="00966399" w:rsidP="0078182F">
      <w:pPr>
        <w:spacing w:after="0" w:line="240" w:lineRule="auto"/>
        <w:jc w:val="both"/>
        <w:rPr>
          <w:rFonts w:ascii="Times New Roman" w:hAnsi="Times New Roman" w:cs="Times New Roman"/>
          <w:sz w:val="24"/>
          <w:szCs w:val="24"/>
          <w:u w:val="single"/>
          <w:lang w:eastAsia="ru-RU"/>
        </w:rPr>
      </w:pPr>
      <w:r w:rsidRPr="005637AC">
        <w:rPr>
          <w:rFonts w:ascii="Times New Roman" w:hAnsi="Times New Roman" w:cs="Times New Roman"/>
          <w:sz w:val="24"/>
          <w:szCs w:val="24"/>
          <w:u w:val="single"/>
          <w:lang w:eastAsia="ru-RU"/>
        </w:rPr>
        <w:t>1. будь-яка фізична осудна особа, яка досягла віку 14 років.</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будь-яка фізична осудна особа, яка досягла віку 16 років.</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3. спеціальним </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немає правильної відповіді</w:t>
      </w:r>
    </w:p>
    <w:p w:rsidR="00966399" w:rsidRPr="005637AC" w:rsidRDefault="00966399" w:rsidP="002F469C">
      <w:pPr>
        <w:pStyle w:val="a3"/>
        <w:numPr>
          <w:ilvl w:val="0"/>
          <w:numId w:val="32"/>
        </w:numPr>
        <w:spacing w:after="0" w:line="240" w:lineRule="auto"/>
        <w:ind w:left="374" w:hanging="374"/>
        <w:jc w:val="both"/>
        <w:rPr>
          <w:rFonts w:ascii="Times New Roman" w:hAnsi="Times New Roman" w:cs="Times New Roman"/>
          <w:bCs/>
          <w:i/>
          <w:sz w:val="24"/>
          <w:szCs w:val="24"/>
          <w:lang w:eastAsia="ru-RU"/>
        </w:rPr>
      </w:pPr>
      <w:r w:rsidRPr="005637AC">
        <w:rPr>
          <w:rFonts w:ascii="Times New Roman" w:hAnsi="Times New Roman" w:cs="Times New Roman"/>
          <w:bCs/>
          <w:i/>
          <w:sz w:val="24"/>
          <w:szCs w:val="24"/>
          <w:lang w:eastAsia="ru-RU"/>
        </w:rPr>
        <w:t xml:space="preserve">Серед кваліфікуючих ознак ч. 2 ст. 313 Кримінального кодексу України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 не зазначено: </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вчинення повторно</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вчинення за попередньою змовою групою осіб</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вчинення шляхом зловживання службовою особою своїм службовим становищем</w:t>
      </w:r>
    </w:p>
    <w:p w:rsidR="00966399" w:rsidRPr="005637AC" w:rsidRDefault="00966399" w:rsidP="0078182F">
      <w:pPr>
        <w:spacing w:after="0" w:line="240" w:lineRule="auto"/>
        <w:jc w:val="both"/>
        <w:rPr>
          <w:rFonts w:ascii="Times New Roman" w:hAnsi="Times New Roman" w:cs="Times New Roman"/>
          <w:sz w:val="24"/>
          <w:szCs w:val="24"/>
          <w:u w:val="single"/>
          <w:lang w:eastAsia="ru-RU"/>
        </w:rPr>
      </w:pPr>
      <w:r w:rsidRPr="005637AC">
        <w:rPr>
          <w:rFonts w:ascii="Times New Roman" w:hAnsi="Times New Roman" w:cs="Times New Roman"/>
          <w:sz w:val="24"/>
          <w:szCs w:val="24"/>
          <w:u w:val="single"/>
          <w:lang w:eastAsia="ru-RU"/>
        </w:rPr>
        <w:t xml:space="preserve">4. вчинення із застосуванням насильства, що НЕ є небезпечним для життя і здоров’я </w:t>
      </w:r>
    </w:p>
    <w:p w:rsidR="00966399" w:rsidRPr="005637AC" w:rsidRDefault="00C913BE" w:rsidP="00C913BE">
      <w:pPr>
        <w:spacing w:after="0" w:line="240" w:lineRule="auto"/>
        <w:jc w:val="both"/>
        <w:rPr>
          <w:rFonts w:ascii="Times New Roman" w:hAnsi="Times New Roman" w:cs="Times New Roman"/>
          <w:bCs/>
          <w:i/>
          <w:sz w:val="24"/>
          <w:szCs w:val="24"/>
          <w:lang w:eastAsia="ru-RU"/>
        </w:rPr>
      </w:pPr>
      <w:r w:rsidRPr="005637AC">
        <w:rPr>
          <w:rFonts w:ascii="Times New Roman" w:hAnsi="Times New Roman" w:cs="Times New Roman"/>
          <w:bCs/>
          <w:i/>
          <w:sz w:val="24"/>
          <w:szCs w:val="24"/>
          <w:lang w:eastAsia="ru-RU"/>
        </w:rPr>
        <w:t>93.</w:t>
      </w:r>
      <w:r w:rsidR="00966399" w:rsidRPr="005637AC">
        <w:rPr>
          <w:rFonts w:ascii="Times New Roman" w:hAnsi="Times New Roman" w:cs="Times New Roman"/>
          <w:bCs/>
          <w:i/>
          <w:sz w:val="24"/>
          <w:szCs w:val="24"/>
          <w:lang w:eastAsia="ru-RU"/>
        </w:rPr>
        <w:t>Яка з перелічених нижче кваліфікуючих ознак не передбачена у ч. 2 ст. 313 Кримінального кодексу України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вчинення злочину повторно</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вчинення злочину за попередньою змовою групою осіб</w:t>
      </w:r>
    </w:p>
    <w:p w:rsidR="00966399" w:rsidRPr="005637AC" w:rsidRDefault="00966399" w:rsidP="0078182F">
      <w:pPr>
        <w:spacing w:after="0" w:line="240" w:lineRule="auto"/>
        <w:jc w:val="both"/>
        <w:rPr>
          <w:rFonts w:ascii="Times New Roman" w:hAnsi="Times New Roman" w:cs="Times New Roman"/>
          <w:sz w:val="24"/>
          <w:szCs w:val="24"/>
          <w:u w:val="single"/>
          <w:lang w:eastAsia="ru-RU"/>
        </w:rPr>
      </w:pPr>
      <w:r w:rsidRPr="005637AC">
        <w:rPr>
          <w:rFonts w:ascii="Times New Roman" w:hAnsi="Times New Roman" w:cs="Times New Roman"/>
          <w:sz w:val="24"/>
          <w:szCs w:val="24"/>
          <w:u w:val="single"/>
          <w:lang w:eastAsia="ru-RU"/>
        </w:rPr>
        <w:t>3. вчинення злочину організованою групою</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зловживання службовою особою своїм службовим становищем</w:t>
      </w:r>
    </w:p>
    <w:p w:rsidR="00966399" w:rsidRPr="005637AC" w:rsidRDefault="00C913BE" w:rsidP="00C913BE">
      <w:pPr>
        <w:spacing w:after="0" w:line="240" w:lineRule="auto"/>
        <w:jc w:val="both"/>
        <w:rPr>
          <w:rFonts w:ascii="Times New Roman" w:hAnsi="Times New Roman" w:cs="Times New Roman"/>
          <w:bCs/>
          <w:i/>
          <w:sz w:val="24"/>
          <w:szCs w:val="24"/>
          <w:lang w:eastAsia="ru-RU"/>
        </w:rPr>
      </w:pPr>
      <w:r w:rsidRPr="005637AC">
        <w:rPr>
          <w:rFonts w:ascii="Times New Roman" w:hAnsi="Times New Roman" w:cs="Times New Roman"/>
          <w:bCs/>
          <w:i/>
          <w:sz w:val="24"/>
          <w:szCs w:val="24"/>
          <w:lang w:eastAsia="ru-RU"/>
        </w:rPr>
        <w:t>94.</w:t>
      </w:r>
      <w:r w:rsidR="00966399" w:rsidRPr="005637AC">
        <w:rPr>
          <w:rFonts w:ascii="Times New Roman" w:hAnsi="Times New Roman" w:cs="Times New Roman"/>
          <w:bCs/>
          <w:i/>
          <w:sz w:val="24"/>
          <w:szCs w:val="24"/>
          <w:lang w:eastAsia="ru-RU"/>
        </w:rPr>
        <w:t>Яка з перелічених нижче кваліфікуючих ознак не передбачена у ч. 3 ст. 313 Кримінального кодексу України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вчинення злочину організованою групою</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розбій з метою викрадення обладнання</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вимагання, поєднане із насильством, небезпечним для життя і здоров’я</w:t>
      </w:r>
    </w:p>
    <w:p w:rsidR="00966399" w:rsidRPr="005637AC" w:rsidRDefault="00966399" w:rsidP="0078182F">
      <w:pPr>
        <w:spacing w:after="0" w:line="240" w:lineRule="auto"/>
        <w:jc w:val="both"/>
        <w:rPr>
          <w:rFonts w:ascii="Times New Roman" w:hAnsi="Times New Roman" w:cs="Times New Roman"/>
          <w:sz w:val="24"/>
          <w:szCs w:val="24"/>
          <w:u w:val="single"/>
          <w:lang w:eastAsia="ru-RU"/>
        </w:rPr>
      </w:pPr>
      <w:r w:rsidRPr="005637AC">
        <w:rPr>
          <w:rFonts w:ascii="Times New Roman" w:hAnsi="Times New Roman" w:cs="Times New Roman"/>
          <w:sz w:val="24"/>
          <w:szCs w:val="24"/>
          <w:u w:val="single"/>
          <w:lang w:eastAsia="ru-RU"/>
        </w:rPr>
        <w:t>4. зловживання службовою особою своїм службовим становищем</w:t>
      </w:r>
    </w:p>
    <w:p w:rsidR="00966399" w:rsidRPr="005637AC" w:rsidRDefault="00C913BE" w:rsidP="00C913BE">
      <w:pPr>
        <w:spacing w:after="0" w:line="240" w:lineRule="auto"/>
        <w:jc w:val="both"/>
        <w:rPr>
          <w:rFonts w:ascii="Times New Roman" w:hAnsi="Times New Roman" w:cs="Times New Roman"/>
          <w:bCs/>
          <w:i/>
          <w:sz w:val="24"/>
          <w:szCs w:val="24"/>
          <w:lang w:eastAsia="ru-RU"/>
        </w:rPr>
      </w:pPr>
      <w:r w:rsidRPr="005637AC">
        <w:rPr>
          <w:rFonts w:ascii="Times New Roman" w:hAnsi="Times New Roman" w:cs="Times New Roman"/>
          <w:i/>
          <w:sz w:val="24"/>
          <w:szCs w:val="24"/>
          <w:lang w:eastAsia="ru-RU"/>
        </w:rPr>
        <w:t>95.</w:t>
      </w:r>
      <w:r w:rsidR="00966399" w:rsidRPr="005637AC">
        <w:rPr>
          <w:rFonts w:ascii="Times New Roman" w:hAnsi="Times New Roman" w:cs="Times New Roman"/>
          <w:i/>
          <w:sz w:val="24"/>
          <w:szCs w:val="24"/>
          <w:lang w:eastAsia="ru-RU"/>
        </w:rPr>
        <w:t xml:space="preserve">Відповідно до ст. 22 Кримінального кодексу України </w:t>
      </w:r>
      <w:r w:rsidR="00966399" w:rsidRPr="005637AC">
        <w:rPr>
          <w:rFonts w:ascii="Times New Roman" w:hAnsi="Times New Roman" w:cs="Times New Roman"/>
          <w:bCs/>
          <w:i/>
          <w:sz w:val="24"/>
          <w:szCs w:val="24"/>
          <w:lang w:eastAsia="ru-RU"/>
        </w:rPr>
        <w:t>суб’єкт злочину, передбаченого ч. 1 ст. 313 Кримінального кодексу України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 є:</w:t>
      </w:r>
    </w:p>
    <w:p w:rsidR="00966399" w:rsidRPr="005637AC" w:rsidRDefault="00966399" w:rsidP="0078182F">
      <w:pPr>
        <w:spacing w:after="0" w:line="240" w:lineRule="auto"/>
        <w:jc w:val="both"/>
        <w:rPr>
          <w:rFonts w:ascii="Times New Roman" w:hAnsi="Times New Roman" w:cs="Times New Roman"/>
          <w:sz w:val="24"/>
          <w:szCs w:val="24"/>
          <w:u w:val="single"/>
          <w:lang w:eastAsia="ru-RU"/>
        </w:rPr>
      </w:pPr>
      <w:r w:rsidRPr="005637AC">
        <w:rPr>
          <w:rFonts w:ascii="Times New Roman" w:hAnsi="Times New Roman" w:cs="Times New Roman"/>
          <w:sz w:val="24"/>
          <w:szCs w:val="24"/>
          <w:u w:val="single"/>
          <w:lang w:eastAsia="ru-RU"/>
        </w:rPr>
        <w:t>1. загальним</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спеціальним (фізична осудна особа, яка досягла 18-річного віку)</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спеціальним (службова особа)</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спеціальним (працівник правоохоронного органу)</w:t>
      </w:r>
    </w:p>
    <w:p w:rsidR="00966399" w:rsidRPr="005637AC" w:rsidRDefault="00C913BE" w:rsidP="00C913BE">
      <w:pPr>
        <w:spacing w:after="0" w:line="240" w:lineRule="auto"/>
        <w:jc w:val="both"/>
        <w:rPr>
          <w:rFonts w:ascii="Times New Roman" w:hAnsi="Times New Roman" w:cs="Times New Roman"/>
          <w:bCs/>
          <w:i/>
          <w:sz w:val="24"/>
          <w:szCs w:val="24"/>
          <w:lang w:eastAsia="ru-RU"/>
        </w:rPr>
      </w:pPr>
      <w:r w:rsidRPr="005637AC">
        <w:rPr>
          <w:rFonts w:ascii="Times New Roman" w:hAnsi="Times New Roman" w:cs="Times New Roman"/>
          <w:bCs/>
          <w:i/>
          <w:sz w:val="24"/>
          <w:szCs w:val="24"/>
          <w:lang w:eastAsia="ru-RU"/>
        </w:rPr>
        <w:t>96.</w:t>
      </w:r>
      <w:r w:rsidR="00966399" w:rsidRPr="005637AC">
        <w:rPr>
          <w:rFonts w:ascii="Times New Roman" w:hAnsi="Times New Roman" w:cs="Times New Roman"/>
          <w:bCs/>
          <w:i/>
          <w:sz w:val="24"/>
          <w:szCs w:val="24"/>
          <w:lang w:eastAsia="ru-RU"/>
        </w:rPr>
        <w:t xml:space="preserve">Предметом злочину, передбаченого ч. 1 ст. 320 Кримінального кодексу України «Порушення встановлених правил обігу наркотичних засобів, психотропних речовин, їх аналогів або прекурсорів», не визнається: </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снотворний мак і коноплі</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наркотичні засоби і психотропні речовини</w:t>
      </w:r>
    </w:p>
    <w:p w:rsidR="00966399" w:rsidRPr="00F856B8" w:rsidRDefault="00966399" w:rsidP="0078182F">
      <w:pPr>
        <w:spacing w:after="0" w:line="240" w:lineRule="auto"/>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аналоги наркотичних засобів і психотропних речовин, призначені для виробництва цих засобів</w:t>
      </w:r>
    </w:p>
    <w:p w:rsidR="00966399" w:rsidRPr="005637AC" w:rsidRDefault="00966399" w:rsidP="0078182F">
      <w:pPr>
        <w:spacing w:after="0" w:line="240" w:lineRule="auto"/>
        <w:jc w:val="both"/>
        <w:rPr>
          <w:rFonts w:ascii="Times New Roman" w:hAnsi="Times New Roman" w:cs="Times New Roman"/>
          <w:sz w:val="24"/>
          <w:szCs w:val="24"/>
          <w:u w:val="single"/>
          <w:lang w:eastAsia="ru-RU"/>
        </w:rPr>
      </w:pPr>
      <w:r w:rsidRPr="005637AC">
        <w:rPr>
          <w:rFonts w:ascii="Times New Roman" w:hAnsi="Times New Roman" w:cs="Times New Roman"/>
          <w:sz w:val="24"/>
          <w:szCs w:val="24"/>
          <w:u w:val="single"/>
          <w:lang w:eastAsia="ru-RU"/>
        </w:rPr>
        <w:t>4. сильнодіючі лікарські засоби</w:t>
      </w:r>
    </w:p>
    <w:p w:rsidR="005578CE" w:rsidRPr="00F856B8" w:rsidRDefault="005578CE" w:rsidP="0078182F">
      <w:pPr>
        <w:spacing w:after="0" w:line="240" w:lineRule="auto"/>
        <w:jc w:val="both"/>
        <w:rPr>
          <w:rFonts w:ascii="Times New Roman" w:hAnsi="Times New Roman" w:cs="Times New Roman"/>
          <w:sz w:val="24"/>
          <w:szCs w:val="24"/>
        </w:rPr>
      </w:pPr>
    </w:p>
    <w:p w:rsidR="00966399" w:rsidRPr="00F856B8" w:rsidRDefault="00966399" w:rsidP="0078182F">
      <w:pPr>
        <w:jc w:val="center"/>
        <w:rPr>
          <w:rFonts w:ascii="Times New Roman" w:hAnsi="Times New Roman" w:cs="Times New Roman"/>
          <w:b/>
          <w:sz w:val="24"/>
          <w:szCs w:val="24"/>
        </w:rPr>
      </w:pPr>
      <w:r w:rsidRPr="00F856B8">
        <w:rPr>
          <w:rFonts w:ascii="Times New Roman" w:hAnsi="Times New Roman" w:cs="Times New Roman"/>
          <w:b/>
          <w:sz w:val="24"/>
          <w:szCs w:val="24"/>
        </w:rPr>
        <w:t>Кри</w:t>
      </w:r>
      <w:r w:rsidR="0078182F" w:rsidRPr="00F856B8">
        <w:rPr>
          <w:rFonts w:ascii="Times New Roman" w:hAnsi="Times New Roman" w:cs="Times New Roman"/>
          <w:b/>
          <w:sz w:val="24"/>
          <w:szCs w:val="24"/>
        </w:rPr>
        <w:t>м</w:t>
      </w:r>
      <w:r w:rsidRPr="00F856B8">
        <w:rPr>
          <w:rFonts w:ascii="Times New Roman" w:hAnsi="Times New Roman" w:cs="Times New Roman"/>
          <w:b/>
          <w:sz w:val="24"/>
          <w:szCs w:val="24"/>
        </w:rPr>
        <w:t>інальне процесуальне право</w:t>
      </w:r>
    </w:p>
    <w:p w:rsidR="0078182F" w:rsidRPr="005637AC" w:rsidRDefault="0078182F" w:rsidP="002F469C">
      <w:pPr>
        <w:pStyle w:val="a3"/>
        <w:numPr>
          <w:ilvl w:val="0"/>
          <w:numId w:val="28"/>
        </w:numPr>
        <w:shd w:val="clear" w:color="auto" w:fill="FFFFFF"/>
        <w:spacing w:after="0" w:line="240" w:lineRule="auto"/>
        <w:ind w:left="357" w:hanging="357"/>
        <w:jc w:val="both"/>
        <w:rPr>
          <w:rFonts w:ascii="Times New Roman" w:eastAsia="Times New Roman" w:hAnsi="Times New Roman" w:cs="Times New Roman"/>
          <w:i/>
          <w:sz w:val="24"/>
          <w:szCs w:val="24"/>
          <w:lang w:eastAsia="uk-UA"/>
        </w:rPr>
      </w:pPr>
      <w:r w:rsidRPr="005637AC">
        <w:rPr>
          <w:rFonts w:ascii="Times New Roman" w:eastAsia="Times New Roman" w:hAnsi="Times New Roman" w:cs="Times New Roman"/>
          <w:i/>
          <w:sz w:val="24"/>
          <w:szCs w:val="24"/>
          <w:lang w:eastAsia="uk-UA"/>
        </w:rPr>
        <w:t>Чи підлягають перегляду рішення Верховної Ради про надання згоди на притягнення до кримінальної відповідальності, затримання чи арешт народного депутата України?</w:t>
      </w:r>
    </w:p>
    <w:p w:rsidR="0078182F" w:rsidRPr="005637AC"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u w:val="single"/>
          <w:lang w:eastAsia="uk-UA"/>
        </w:rPr>
      </w:pPr>
      <w:r w:rsidRPr="005637AC">
        <w:rPr>
          <w:rFonts w:ascii="Times New Roman" w:eastAsia="Times New Roman" w:hAnsi="Times New Roman" w:cs="Times New Roman"/>
          <w:bCs/>
          <w:sz w:val="24"/>
          <w:szCs w:val="24"/>
          <w:u w:val="single"/>
          <w:shd w:val="clear" w:color="auto" w:fill="EEEEEE"/>
          <w:lang w:eastAsia="uk-UA"/>
        </w:rPr>
        <w:t>А</w:t>
      </w:r>
      <w:r w:rsidR="005637AC" w:rsidRPr="005637AC">
        <w:rPr>
          <w:rFonts w:ascii="Times New Roman" w:eastAsia="Times New Roman" w:hAnsi="Times New Roman" w:cs="Times New Roman"/>
          <w:bCs/>
          <w:sz w:val="24"/>
          <w:szCs w:val="24"/>
          <w:u w:val="single"/>
          <w:shd w:val="clear" w:color="auto" w:fill="EEEEEE"/>
          <w:lang w:eastAsia="uk-UA"/>
        </w:rPr>
        <w:t>.</w:t>
      </w:r>
      <w:r w:rsidRPr="005637AC">
        <w:rPr>
          <w:rFonts w:ascii="Times New Roman" w:eastAsia="Times New Roman" w:hAnsi="Times New Roman" w:cs="Times New Roman"/>
          <w:bCs/>
          <w:sz w:val="24"/>
          <w:szCs w:val="24"/>
          <w:u w:val="single"/>
          <w:shd w:val="clear" w:color="auto" w:fill="EEEEEE"/>
          <w:lang w:eastAsia="uk-UA"/>
        </w:rPr>
        <w:t xml:space="preserve"> </w:t>
      </w:r>
      <w:r w:rsidRPr="005637AC">
        <w:rPr>
          <w:rFonts w:ascii="Times New Roman" w:eastAsia="Times New Roman" w:hAnsi="Times New Roman" w:cs="Times New Roman"/>
          <w:sz w:val="24"/>
          <w:szCs w:val="24"/>
          <w:u w:val="single"/>
          <w:lang w:eastAsia="uk-UA"/>
        </w:rPr>
        <w:t>Не переглядаються, крім випадку виявлення обставин, що не були відомі Верховній Раді під час розгляду відповідного подання.</w:t>
      </w:r>
    </w:p>
    <w:p w:rsidR="0078182F" w:rsidRPr="005637AC"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5637AC">
        <w:rPr>
          <w:rFonts w:ascii="Times New Roman" w:eastAsia="Times New Roman" w:hAnsi="Times New Roman" w:cs="Times New Roman"/>
          <w:bCs/>
          <w:sz w:val="24"/>
          <w:szCs w:val="24"/>
          <w:shd w:val="clear" w:color="auto" w:fill="EEEEEE"/>
          <w:lang w:eastAsia="uk-UA"/>
        </w:rPr>
        <w:t>Б</w:t>
      </w:r>
      <w:r w:rsidR="005637AC" w:rsidRPr="005637AC">
        <w:rPr>
          <w:rFonts w:ascii="Times New Roman" w:eastAsia="Times New Roman" w:hAnsi="Times New Roman" w:cs="Times New Roman"/>
          <w:bCs/>
          <w:sz w:val="24"/>
          <w:szCs w:val="24"/>
          <w:shd w:val="clear" w:color="auto" w:fill="EEEEEE"/>
          <w:lang w:eastAsia="uk-UA"/>
        </w:rPr>
        <w:t>.</w:t>
      </w:r>
      <w:r w:rsidRPr="005637AC">
        <w:rPr>
          <w:rFonts w:ascii="Times New Roman" w:eastAsia="Times New Roman" w:hAnsi="Times New Roman" w:cs="Times New Roman"/>
          <w:bCs/>
          <w:sz w:val="24"/>
          <w:szCs w:val="24"/>
          <w:shd w:val="clear" w:color="auto" w:fill="EEEEEE"/>
          <w:lang w:eastAsia="uk-UA"/>
        </w:rPr>
        <w:t xml:space="preserve"> </w:t>
      </w:r>
      <w:r w:rsidRPr="005637AC">
        <w:rPr>
          <w:rFonts w:ascii="Times New Roman" w:eastAsia="Times New Roman" w:hAnsi="Times New Roman" w:cs="Times New Roman"/>
          <w:sz w:val="24"/>
          <w:szCs w:val="24"/>
          <w:lang w:eastAsia="uk-UA"/>
        </w:rPr>
        <w:t>Є остаточними, перегляду не підлягають за будь-яких обставин.</w:t>
      </w:r>
    </w:p>
    <w:p w:rsidR="0078182F" w:rsidRPr="005637AC"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5637AC">
        <w:rPr>
          <w:rFonts w:ascii="Times New Roman" w:eastAsia="Times New Roman" w:hAnsi="Times New Roman" w:cs="Times New Roman"/>
          <w:bCs/>
          <w:sz w:val="24"/>
          <w:szCs w:val="24"/>
          <w:shd w:val="clear" w:color="auto" w:fill="EEEEEE"/>
          <w:lang w:eastAsia="uk-UA"/>
        </w:rPr>
        <w:lastRenderedPageBreak/>
        <w:t>В</w:t>
      </w:r>
      <w:r w:rsidR="005637AC" w:rsidRPr="005637AC">
        <w:rPr>
          <w:rFonts w:ascii="Times New Roman" w:eastAsia="Times New Roman" w:hAnsi="Times New Roman" w:cs="Times New Roman"/>
          <w:bCs/>
          <w:sz w:val="24"/>
          <w:szCs w:val="24"/>
          <w:shd w:val="clear" w:color="auto" w:fill="EEEEEE"/>
          <w:lang w:eastAsia="uk-UA"/>
        </w:rPr>
        <w:t>.</w:t>
      </w:r>
      <w:r w:rsidRPr="005637AC">
        <w:rPr>
          <w:rFonts w:ascii="Times New Roman" w:eastAsia="Times New Roman" w:hAnsi="Times New Roman" w:cs="Times New Roman"/>
          <w:bCs/>
          <w:sz w:val="24"/>
          <w:szCs w:val="24"/>
          <w:shd w:val="clear" w:color="auto" w:fill="EEEEEE"/>
          <w:lang w:eastAsia="uk-UA"/>
        </w:rPr>
        <w:t xml:space="preserve"> </w:t>
      </w:r>
      <w:r w:rsidRPr="005637AC">
        <w:rPr>
          <w:rFonts w:ascii="Times New Roman" w:eastAsia="Times New Roman" w:hAnsi="Times New Roman" w:cs="Times New Roman"/>
          <w:sz w:val="24"/>
          <w:szCs w:val="24"/>
          <w:lang w:eastAsia="uk-UA"/>
        </w:rPr>
        <w:t xml:space="preserve">Переглядаються, якщо на пленарному засіданні Верховної Ради буде встановлено, що особа, стосовно якої </w:t>
      </w:r>
      <w:proofErr w:type="spellStart"/>
      <w:r w:rsidRPr="005637AC">
        <w:rPr>
          <w:rFonts w:ascii="Times New Roman" w:eastAsia="Times New Roman" w:hAnsi="Times New Roman" w:cs="Times New Roman"/>
          <w:sz w:val="24"/>
          <w:szCs w:val="24"/>
          <w:lang w:eastAsia="uk-UA"/>
        </w:rPr>
        <w:t>внесено</w:t>
      </w:r>
      <w:proofErr w:type="spellEnd"/>
      <w:r w:rsidRPr="005637AC">
        <w:rPr>
          <w:rFonts w:ascii="Times New Roman" w:eastAsia="Times New Roman" w:hAnsi="Times New Roman" w:cs="Times New Roman"/>
          <w:sz w:val="24"/>
          <w:szCs w:val="24"/>
          <w:lang w:eastAsia="uk-UA"/>
        </w:rPr>
        <w:t xml:space="preserve"> подання, відмовилася від дачі пояснень.</w:t>
      </w:r>
    </w:p>
    <w:p w:rsidR="0078182F" w:rsidRPr="00F856B8"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5637AC">
        <w:rPr>
          <w:rFonts w:ascii="Times New Roman" w:eastAsia="Times New Roman" w:hAnsi="Times New Roman" w:cs="Times New Roman"/>
          <w:bCs/>
          <w:sz w:val="24"/>
          <w:szCs w:val="24"/>
          <w:shd w:val="clear" w:color="auto" w:fill="EEEEEE"/>
          <w:lang w:eastAsia="uk-UA"/>
        </w:rPr>
        <w:t>Г</w:t>
      </w:r>
      <w:r w:rsidR="005637AC" w:rsidRPr="005637AC">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Підлягають перегляду в судовому порядку.</w:t>
      </w:r>
    </w:p>
    <w:p w:rsidR="0078182F" w:rsidRPr="00F856B8" w:rsidRDefault="0078182F" w:rsidP="0078182F">
      <w:pPr>
        <w:shd w:val="clear" w:color="auto" w:fill="FFFFFF"/>
        <w:spacing w:after="0" w:line="240" w:lineRule="auto"/>
        <w:ind w:firstLine="397"/>
        <w:jc w:val="both"/>
        <w:rPr>
          <w:rFonts w:ascii="Times New Roman" w:hAnsi="Times New Roman" w:cs="Times New Roman"/>
          <w:sz w:val="24"/>
          <w:szCs w:val="24"/>
        </w:rPr>
      </w:pPr>
      <w:r w:rsidRPr="00F856B8">
        <w:rPr>
          <w:rFonts w:ascii="Times New Roman" w:hAnsi="Times New Roman" w:cs="Times New Roman"/>
          <w:sz w:val="24"/>
          <w:szCs w:val="24"/>
        </w:rPr>
        <w:t xml:space="preserve">2. </w:t>
      </w:r>
      <w:r w:rsidRPr="005637AC">
        <w:rPr>
          <w:rFonts w:ascii="Times New Roman" w:hAnsi="Times New Roman" w:cs="Times New Roman"/>
          <w:i/>
          <w:sz w:val="24"/>
          <w:szCs w:val="24"/>
        </w:rPr>
        <w:t>Правовий зміст якої засади визначає правове положення, згідно з яким ніхто не може бути протиправно позбавлений права володіння, користування і розпорядження речами?</w:t>
      </w:r>
    </w:p>
    <w:p w:rsidR="0078182F" w:rsidRPr="00F856B8" w:rsidRDefault="0078182F" w:rsidP="0078182F">
      <w:pPr>
        <w:shd w:val="clear" w:color="auto" w:fill="FFFFFF"/>
        <w:spacing w:after="0" w:line="240" w:lineRule="auto"/>
        <w:ind w:firstLine="397"/>
        <w:jc w:val="both"/>
        <w:rPr>
          <w:rFonts w:ascii="Times New Roman" w:hAnsi="Times New Roman" w:cs="Times New Roman"/>
          <w:sz w:val="24"/>
          <w:szCs w:val="24"/>
          <w:u w:val="single"/>
        </w:rPr>
      </w:pPr>
      <w:r w:rsidRPr="00F856B8">
        <w:rPr>
          <w:rFonts w:ascii="Times New Roman" w:hAnsi="Times New Roman" w:cs="Times New Roman"/>
          <w:sz w:val="24"/>
          <w:szCs w:val="24"/>
          <w:u w:val="single"/>
        </w:rPr>
        <w:t xml:space="preserve"> А. Недоторканість права власності.</w:t>
      </w:r>
    </w:p>
    <w:p w:rsidR="0078182F" w:rsidRPr="00F856B8" w:rsidRDefault="0078182F" w:rsidP="0078182F">
      <w:pPr>
        <w:shd w:val="clear" w:color="auto" w:fill="FFFFFF"/>
        <w:spacing w:after="0" w:line="240" w:lineRule="auto"/>
        <w:ind w:firstLine="397"/>
        <w:jc w:val="both"/>
        <w:rPr>
          <w:rFonts w:ascii="Times New Roman" w:hAnsi="Times New Roman" w:cs="Times New Roman"/>
          <w:sz w:val="24"/>
          <w:szCs w:val="24"/>
        </w:rPr>
      </w:pPr>
      <w:r w:rsidRPr="00F856B8">
        <w:rPr>
          <w:rFonts w:ascii="Times New Roman" w:hAnsi="Times New Roman" w:cs="Times New Roman"/>
          <w:sz w:val="24"/>
          <w:szCs w:val="24"/>
        </w:rPr>
        <w:t xml:space="preserve"> Б. Недоторканість житла чи іншого володіння.</w:t>
      </w:r>
    </w:p>
    <w:p w:rsidR="0078182F" w:rsidRPr="00F856B8" w:rsidRDefault="0078182F" w:rsidP="0078182F">
      <w:pPr>
        <w:shd w:val="clear" w:color="auto" w:fill="FFFFFF"/>
        <w:spacing w:after="0" w:line="240" w:lineRule="auto"/>
        <w:ind w:firstLine="397"/>
        <w:jc w:val="both"/>
        <w:rPr>
          <w:rFonts w:ascii="Times New Roman" w:hAnsi="Times New Roman" w:cs="Times New Roman"/>
          <w:sz w:val="24"/>
          <w:szCs w:val="24"/>
        </w:rPr>
      </w:pPr>
      <w:r w:rsidRPr="00F856B8">
        <w:rPr>
          <w:rFonts w:ascii="Times New Roman" w:hAnsi="Times New Roman" w:cs="Times New Roman"/>
          <w:sz w:val="24"/>
          <w:szCs w:val="24"/>
        </w:rPr>
        <w:t xml:space="preserve"> В. Невтручання у приватне життя. </w:t>
      </w:r>
    </w:p>
    <w:p w:rsidR="0078182F" w:rsidRPr="00F856B8" w:rsidRDefault="0078182F" w:rsidP="0078182F">
      <w:pPr>
        <w:shd w:val="clear" w:color="auto" w:fill="FFFFFF"/>
        <w:spacing w:after="0" w:line="240" w:lineRule="auto"/>
        <w:ind w:firstLine="397"/>
        <w:jc w:val="both"/>
        <w:rPr>
          <w:rFonts w:ascii="Times New Roman" w:hAnsi="Times New Roman" w:cs="Times New Roman"/>
          <w:sz w:val="24"/>
          <w:szCs w:val="24"/>
        </w:rPr>
      </w:pPr>
      <w:r w:rsidRPr="00F856B8">
        <w:rPr>
          <w:rFonts w:ascii="Times New Roman" w:hAnsi="Times New Roman" w:cs="Times New Roman"/>
          <w:sz w:val="24"/>
          <w:szCs w:val="24"/>
        </w:rPr>
        <w:t>Г. Публічність.</w:t>
      </w:r>
    </w:p>
    <w:p w:rsidR="0078182F" w:rsidRPr="005637AC" w:rsidRDefault="00C913BE" w:rsidP="0078182F">
      <w:pPr>
        <w:shd w:val="clear" w:color="auto" w:fill="FFFFFF"/>
        <w:spacing w:after="0" w:line="240" w:lineRule="auto"/>
        <w:ind w:firstLine="397"/>
        <w:jc w:val="both"/>
        <w:rPr>
          <w:rFonts w:ascii="Times New Roman" w:eastAsia="Times New Roman" w:hAnsi="Times New Roman" w:cs="Times New Roman"/>
          <w:i/>
          <w:sz w:val="24"/>
          <w:szCs w:val="24"/>
          <w:lang w:eastAsia="uk-UA"/>
        </w:rPr>
      </w:pPr>
      <w:r w:rsidRPr="00F856B8">
        <w:rPr>
          <w:rFonts w:ascii="Times New Roman" w:eastAsia="Times New Roman" w:hAnsi="Times New Roman" w:cs="Times New Roman"/>
          <w:sz w:val="24"/>
          <w:szCs w:val="24"/>
          <w:lang w:eastAsia="uk-UA"/>
        </w:rPr>
        <w:t>3</w:t>
      </w:r>
      <w:r w:rsidR="0078182F" w:rsidRPr="00F856B8">
        <w:rPr>
          <w:rFonts w:ascii="Times New Roman" w:eastAsia="Times New Roman" w:hAnsi="Times New Roman" w:cs="Times New Roman"/>
          <w:sz w:val="24"/>
          <w:szCs w:val="24"/>
          <w:lang w:eastAsia="uk-UA"/>
        </w:rPr>
        <w:t xml:space="preserve">. </w:t>
      </w:r>
      <w:r w:rsidR="0078182F" w:rsidRPr="005637AC">
        <w:rPr>
          <w:rFonts w:ascii="Times New Roman" w:eastAsia="Times New Roman" w:hAnsi="Times New Roman" w:cs="Times New Roman"/>
          <w:i/>
          <w:sz w:val="24"/>
          <w:szCs w:val="24"/>
          <w:lang w:eastAsia="uk-UA"/>
        </w:rPr>
        <w:t>Під час досудового розслідування слідчий дійшов висновку, що у нього достатньо доказів для того, щоб повідомити особі про підозру. Коли саме слідчий повинен здійснити таке повідомлення?</w:t>
      </w:r>
    </w:p>
    <w:p w:rsidR="0078182F" w:rsidRPr="005637AC"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u w:val="single"/>
          <w:lang w:eastAsia="uk-UA"/>
        </w:rPr>
      </w:pPr>
      <w:r w:rsidRPr="005637AC">
        <w:rPr>
          <w:rFonts w:ascii="Times New Roman" w:eastAsia="Times New Roman" w:hAnsi="Times New Roman" w:cs="Times New Roman"/>
          <w:bCs/>
          <w:sz w:val="24"/>
          <w:szCs w:val="24"/>
          <w:u w:val="single"/>
          <w:shd w:val="clear" w:color="auto" w:fill="EEEEEE"/>
          <w:lang w:eastAsia="uk-UA"/>
        </w:rPr>
        <w:t>А</w:t>
      </w:r>
      <w:r w:rsidR="005637AC" w:rsidRPr="005637AC">
        <w:rPr>
          <w:rFonts w:ascii="Times New Roman" w:eastAsia="Times New Roman" w:hAnsi="Times New Roman" w:cs="Times New Roman"/>
          <w:bCs/>
          <w:sz w:val="24"/>
          <w:szCs w:val="24"/>
          <w:u w:val="single"/>
          <w:shd w:val="clear" w:color="auto" w:fill="EEEEEE"/>
          <w:lang w:eastAsia="uk-UA"/>
        </w:rPr>
        <w:t>.</w:t>
      </w:r>
      <w:r w:rsidRPr="005637AC">
        <w:rPr>
          <w:rFonts w:ascii="Times New Roman" w:eastAsia="Times New Roman" w:hAnsi="Times New Roman" w:cs="Times New Roman"/>
          <w:bCs/>
          <w:sz w:val="24"/>
          <w:szCs w:val="24"/>
          <w:u w:val="single"/>
          <w:shd w:val="clear" w:color="auto" w:fill="EEEEEE"/>
          <w:lang w:eastAsia="uk-UA"/>
        </w:rPr>
        <w:t xml:space="preserve"> </w:t>
      </w:r>
      <w:r w:rsidRPr="005637AC">
        <w:rPr>
          <w:rFonts w:ascii="Times New Roman" w:eastAsia="Times New Roman" w:hAnsi="Times New Roman" w:cs="Times New Roman"/>
          <w:sz w:val="24"/>
          <w:szCs w:val="24"/>
          <w:u w:val="single"/>
          <w:lang w:eastAsia="uk-UA"/>
        </w:rPr>
        <w:t>В будь-який момент, КПК. України не встановлює чіткого терміну.</w:t>
      </w:r>
    </w:p>
    <w:p w:rsidR="0078182F" w:rsidRPr="005637AC"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5637AC">
        <w:rPr>
          <w:rFonts w:ascii="Times New Roman" w:eastAsia="Times New Roman" w:hAnsi="Times New Roman" w:cs="Times New Roman"/>
          <w:bCs/>
          <w:sz w:val="24"/>
          <w:szCs w:val="24"/>
          <w:shd w:val="clear" w:color="auto" w:fill="EEEEEE"/>
          <w:lang w:eastAsia="uk-UA"/>
        </w:rPr>
        <w:t>Б</w:t>
      </w:r>
      <w:r w:rsidR="005637AC" w:rsidRPr="005637AC">
        <w:rPr>
          <w:rFonts w:ascii="Times New Roman" w:eastAsia="Times New Roman" w:hAnsi="Times New Roman" w:cs="Times New Roman"/>
          <w:bCs/>
          <w:sz w:val="24"/>
          <w:szCs w:val="24"/>
          <w:shd w:val="clear" w:color="auto" w:fill="EEEEEE"/>
          <w:lang w:eastAsia="uk-UA"/>
        </w:rPr>
        <w:t>.</w:t>
      </w:r>
      <w:r w:rsidRPr="005637AC">
        <w:rPr>
          <w:rFonts w:ascii="Times New Roman" w:eastAsia="Times New Roman" w:hAnsi="Times New Roman" w:cs="Times New Roman"/>
          <w:bCs/>
          <w:sz w:val="24"/>
          <w:szCs w:val="24"/>
          <w:shd w:val="clear" w:color="auto" w:fill="EEEEEE"/>
          <w:lang w:eastAsia="uk-UA"/>
        </w:rPr>
        <w:t xml:space="preserve"> </w:t>
      </w:r>
      <w:r w:rsidRPr="005637AC">
        <w:rPr>
          <w:rFonts w:ascii="Times New Roman" w:eastAsia="Times New Roman" w:hAnsi="Times New Roman" w:cs="Times New Roman"/>
          <w:sz w:val="24"/>
          <w:szCs w:val="24"/>
          <w:lang w:eastAsia="uk-UA"/>
        </w:rPr>
        <w:t>Не пізніше 24 годин з моменту винесення рішення про повідомлення особі про підозру.</w:t>
      </w:r>
    </w:p>
    <w:p w:rsidR="0078182F" w:rsidRPr="005637AC"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5637AC">
        <w:rPr>
          <w:rFonts w:ascii="Times New Roman" w:eastAsia="Times New Roman" w:hAnsi="Times New Roman" w:cs="Times New Roman"/>
          <w:bCs/>
          <w:sz w:val="24"/>
          <w:szCs w:val="24"/>
          <w:shd w:val="clear" w:color="auto" w:fill="EEEEEE"/>
          <w:lang w:eastAsia="uk-UA"/>
        </w:rPr>
        <w:t>В</w:t>
      </w:r>
      <w:r w:rsidR="005637AC" w:rsidRPr="005637AC">
        <w:rPr>
          <w:rFonts w:ascii="Times New Roman" w:eastAsia="Times New Roman" w:hAnsi="Times New Roman" w:cs="Times New Roman"/>
          <w:bCs/>
          <w:sz w:val="24"/>
          <w:szCs w:val="24"/>
          <w:shd w:val="clear" w:color="auto" w:fill="EEEEEE"/>
          <w:lang w:eastAsia="uk-UA"/>
        </w:rPr>
        <w:t>.</w:t>
      </w:r>
      <w:r w:rsidRPr="005637AC">
        <w:rPr>
          <w:rFonts w:ascii="Times New Roman" w:eastAsia="Times New Roman" w:hAnsi="Times New Roman" w:cs="Times New Roman"/>
          <w:bCs/>
          <w:sz w:val="24"/>
          <w:szCs w:val="24"/>
          <w:shd w:val="clear" w:color="auto" w:fill="EEEEEE"/>
          <w:lang w:eastAsia="uk-UA"/>
        </w:rPr>
        <w:t xml:space="preserve"> </w:t>
      </w:r>
      <w:r w:rsidRPr="005637AC">
        <w:rPr>
          <w:rFonts w:ascii="Times New Roman" w:eastAsia="Times New Roman" w:hAnsi="Times New Roman" w:cs="Times New Roman"/>
          <w:sz w:val="24"/>
          <w:szCs w:val="24"/>
          <w:lang w:eastAsia="uk-UA"/>
        </w:rPr>
        <w:t>У межах строку, визначеного слідчим суддею.</w:t>
      </w:r>
    </w:p>
    <w:p w:rsidR="0078182F" w:rsidRPr="00F856B8"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5637AC">
        <w:rPr>
          <w:rFonts w:ascii="Times New Roman" w:eastAsia="Times New Roman" w:hAnsi="Times New Roman" w:cs="Times New Roman"/>
          <w:bCs/>
          <w:sz w:val="24"/>
          <w:szCs w:val="24"/>
          <w:shd w:val="clear" w:color="auto" w:fill="EEEEEE"/>
          <w:lang w:eastAsia="uk-UA"/>
        </w:rPr>
        <w:t>Г</w:t>
      </w:r>
      <w:r w:rsidR="005637AC">
        <w:rPr>
          <w:rFonts w:ascii="Times New Roman" w:eastAsia="Times New Roman" w:hAnsi="Times New Roman" w:cs="Times New Roman"/>
          <w:b/>
          <w:bCs/>
          <w:sz w:val="24"/>
          <w:szCs w:val="24"/>
          <w:shd w:val="clear" w:color="auto" w:fill="EEEEEE"/>
          <w:lang w:eastAsia="uk-UA"/>
        </w:rPr>
        <w:t>.</w:t>
      </w:r>
      <w:r w:rsidRPr="00F856B8">
        <w:rPr>
          <w:rFonts w:ascii="Times New Roman" w:eastAsia="Times New Roman" w:hAnsi="Times New Roman" w:cs="Times New Roman"/>
          <w:b/>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Не пізніше наступного дня з моменту винесення рішення про повідомлення особі про підозру.</w:t>
      </w:r>
    </w:p>
    <w:p w:rsidR="0078182F" w:rsidRPr="005637AC" w:rsidRDefault="00C913BE" w:rsidP="0078182F">
      <w:pPr>
        <w:shd w:val="clear" w:color="auto" w:fill="FFFFFF"/>
        <w:spacing w:after="0" w:line="240" w:lineRule="auto"/>
        <w:ind w:firstLine="397"/>
        <w:jc w:val="both"/>
        <w:rPr>
          <w:rFonts w:ascii="Times New Roman" w:eastAsia="Times New Roman" w:hAnsi="Times New Roman" w:cs="Times New Roman"/>
          <w:i/>
          <w:sz w:val="24"/>
          <w:szCs w:val="24"/>
          <w:lang w:eastAsia="uk-UA"/>
        </w:rPr>
      </w:pPr>
      <w:r w:rsidRPr="00F856B8">
        <w:rPr>
          <w:rFonts w:ascii="Times New Roman" w:eastAsia="Times New Roman" w:hAnsi="Times New Roman" w:cs="Times New Roman"/>
          <w:sz w:val="24"/>
          <w:szCs w:val="24"/>
          <w:lang w:eastAsia="uk-UA"/>
        </w:rPr>
        <w:t>4</w:t>
      </w:r>
      <w:r w:rsidR="0078182F" w:rsidRPr="00F856B8">
        <w:rPr>
          <w:rFonts w:ascii="Times New Roman" w:eastAsia="Times New Roman" w:hAnsi="Times New Roman" w:cs="Times New Roman"/>
          <w:sz w:val="24"/>
          <w:szCs w:val="24"/>
          <w:lang w:eastAsia="uk-UA"/>
        </w:rPr>
        <w:t xml:space="preserve">. </w:t>
      </w:r>
      <w:r w:rsidR="0078182F" w:rsidRPr="005637AC">
        <w:rPr>
          <w:rFonts w:ascii="Times New Roman" w:eastAsia="Times New Roman" w:hAnsi="Times New Roman" w:cs="Times New Roman"/>
          <w:i/>
          <w:sz w:val="24"/>
          <w:szCs w:val="24"/>
          <w:lang w:eastAsia="uk-UA"/>
        </w:rPr>
        <w:t>Хто повинен забезпечити учасникам судового провадження можливість ознайомитися з матеріалами кримінального провадження, якщо вони про це заявлять клопотання, після призначення справи до судового розгляду?</w:t>
      </w:r>
    </w:p>
    <w:p w:rsidR="0078182F" w:rsidRPr="005637AC"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u w:val="single"/>
          <w:lang w:eastAsia="uk-UA"/>
        </w:rPr>
      </w:pPr>
      <w:r w:rsidRPr="005637AC">
        <w:rPr>
          <w:rFonts w:ascii="Times New Roman" w:eastAsia="Times New Roman" w:hAnsi="Times New Roman" w:cs="Times New Roman"/>
          <w:bCs/>
          <w:sz w:val="24"/>
          <w:szCs w:val="24"/>
          <w:u w:val="single"/>
          <w:shd w:val="clear" w:color="auto" w:fill="EEEEEE"/>
          <w:lang w:eastAsia="uk-UA"/>
        </w:rPr>
        <w:t>А</w:t>
      </w:r>
      <w:r w:rsidR="005637AC" w:rsidRPr="005637AC">
        <w:rPr>
          <w:rFonts w:ascii="Times New Roman" w:eastAsia="Times New Roman" w:hAnsi="Times New Roman" w:cs="Times New Roman"/>
          <w:bCs/>
          <w:sz w:val="24"/>
          <w:szCs w:val="24"/>
          <w:u w:val="single"/>
          <w:shd w:val="clear" w:color="auto" w:fill="EEEEEE"/>
          <w:lang w:eastAsia="uk-UA"/>
        </w:rPr>
        <w:t>.</w:t>
      </w:r>
      <w:r w:rsidRPr="005637AC">
        <w:rPr>
          <w:rFonts w:ascii="Times New Roman" w:eastAsia="Times New Roman" w:hAnsi="Times New Roman" w:cs="Times New Roman"/>
          <w:bCs/>
          <w:sz w:val="24"/>
          <w:szCs w:val="24"/>
          <w:u w:val="single"/>
          <w:shd w:val="clear" w:color="auto" w:fill="EEEEEE"/>
          <w:lang w:eastAsia="uk-UA"/>
        </w:rPr>
        <w:t xml:space="preserve"> </w:t>
      </w:r>
      <w:r w:rsidRPr="005637AC">
        <w:rPr>
          <w:rFonts w:ascii="Times New Roman" w:eastAsia="Times New Roman" w:hAnsi="Times New Roman" w:cs="Times New Roman"/>
          <w:sz w:val="24"/>
          <w:szCs w:val="24"/>
          <w:u w:val="single"/>
          <w:lang w:eastAsia="uk-UA"/>
        </w:rPr>
        <w:t>Головуючий у справі.</w:t>
      </w:r>
    </w:p>
    <w:p w:rsidR="0078182F" w:rsidRPr="005637AC"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5637AC">
        <w:rPr>
          <w:rFonts w:ascii="Times New Roman" w:eastAsia="Times New Roman" w:hAnsi="Times New Roman" w:cs="Times New Roman"/>
          <w:bCs/>
          <w:sz w:val="24"/>
          <w:szCs w:val="24"/>
          <w:shd w:val="clear" w:color="auto" w:fill="EEEEEE"/>
          <w:lang w:eastAsia="uk-UA"/>
        </w:rPr>
        <w:t>Б</w:t>
      </w:r>
      <w:r w:rsidR="005637AC" w:rsidRPr="005637AC">
        <w:rPr>
          <w:rFonts w:ascii="Times New Roman" w:eastAsia="Times New Roman" w:hAnsi="Times New Roman" w:cs="Times New Roman"/>
          <w:bCs/>
          <w:sz w:val="24"/>
          <w:szCs w:val="24"/>
          <w:shd w:val="clear" w:color="auto" w:fill="EEEEEE"/>
          <w:lang w:eastAsia="uk-UA"/>
        </w:rPr>
        <w:t>.</w:t>
      </w:r>
      <w:r w:rsidRPr="005637AC">
        <w:rPr>
          <w:rFonts w:ascii="Times New Roman" w:eastAsia="Times New Roman" w:hAnsi="Times New Roman" w:cs="Times New Roman"/>
          <w:bCs/>
          <w:sz w:val="24"/>
          <w:szCs w:val="24"/>
          <w:shd w:val="clear" w:color="auto" w:fill="EEEEEE"/>
          <w:lang w:eastAsia="uk-UA"/>
        </w:rPr>
        <w:t xml:space="preserve"> </w:t>
      </w:r>
      <w:r w:rsidRPr="005637AC">
        <w:rPr>
          <w:rFonts w:ascii="Times New Roman" w:eastAsia="Times New Roman" w:hAnsi="Times New Roman" w:cs="Times New Roman"/>
          <w:sz w:val="24"/>
          <w:szCs w:val="24"/>
          <w:lang w:eastAsia="uk-UA"/>
        </w:rPr>
        <w:t>Голова суду.</w:t>
      </w:r>
    </w:p>
    <w:p w:rsidR="0078182F" w:rsidRPr="005637AC"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5637AC">
        <w:rPr>
          <w:rFonts w:ascii="Times New Roman" w:eastAsia="Times New Roman" w:hAnsi="Times New Roman" w:cs="Times New Roman"/>
          <w:bCs/>
          <w:sz w:val="24"/>
          <w:szCs w:val="24"/>
          <w:shd w:val="clear" w:color="auto" w:fill="EEEEEE"/>
          <w:lang w:eastAsia="uk-UA"/>
        </w:rPr>
        <w:t>В</w:t>
      </w:r>
      <w:r w:rsidR="005637AC" w:rsidRPr="005637AC">
        <w:rPr>
          <w:rFonts w:ascii="Times New Roman" w:eastAsia="Times New Roman" w:hAnsi="Times New Roman" w:cs="Times New Roman"/>
          <w:bCs/>
          <w:sz w:val="24"/>
          <w:szCs w:val="24"/>
          <w:shd w:val="clear" w:color="auto" w:fill="EEEEEE"/>
          <w:lang w:eastAsia="uk-UA"/>
        </w:rPr>
        <w:t>.</w:t>
      </w:r>
      <w:r w:rsidRPr="005637AC">
        <w:rPr>
          <w:rFonts w:ascii="Times New Roman" w:eastAsia="Times New Roman" w:hAnsi="Times New Roman" w:cs="Times New Roman"/>
          <w:bCs/>
          <w:sz w:val="24"/>
          <w:szCs w:val="24"/>
          <w:shd w:val="clear" w:color="auto" w:fill="EEEEEE"/>
          <w:lang w:eastAsia="uk-UA"/>
        </w:rPr>
        <w:t xml:space="preserve"> </w:t>
      </w:r>
      <w:r w:rsidRPr="005637AC">
        <w:rPr>
          <w:rFonts w:ascii="Times New Roman" w:eastAsia="Times New Roman" w:hAnsi="Times New Roman" w:cs="Times New Roman"/>
          <w:sz w:val="24"/>
          <w:szCs w:val="24"/>
          <w:lang w:eastAsia="uk-UA"/>
        </w:rPr>
        <w:t>Прокурор.</w:t>
      </w:r>
    </w:p>
    <w:p w:rsidR="0078182F" w:rsidRPr="00F856B8"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5637AC">
        <w:rPr>
          <w:rFonts w:ascii="Times New Roman" w:eastAsia="Times New Roman" w:hAnsi="Times New Roman" w:cs="Times New Roman"/>
          <w:bCs/>
          <w:sz w:val="24"/>
          <w:szCs w:val="24"/>
          <w:shd w:val="clear" w:color="auto" w:fill="EEEEEE"/>
          <w:lang w:eastAsia="uk-UA"/>
        </w:rPr>
        <w:t>Г</w:t>
      </w:r>
      <w:r w:rsidR="005637AC">
        <w:rPr>
          <w:rFonts w:ascii="Times New Roman" w:eastAsia="Times New Roman" w:hAnsi="Times New Roman" w:cs="Times New Roman"/>
          <w:b/>
          <w:bCs/>
          <w:sz w:val="24"/>
          <w:szCs w:val="24"/>
          <w:shd w:val="clear" w:color="auto" w:fill="EEEEEE"/>
          <w:lang w:eastAsia="uk-UA"/>
        </w:rPr>
        <w:t>.</w:t>
      </w:r>
      <w:r w:rsidRPr="00F856B8">
        <w:rPr>
          <w:rFonts w:ascii="Times New Roman" w:eastAsia="Times New Roman" w:hAnsi="Times New Roman" w:cs="Times New Roman"/>
          <w:b/>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Адвокат.</w:t>
      </w:r>
    </w:p>
    <w:p w:rsidR="0078182F" w:rsidRPr="005637AC" w:rsidRDefault="00C913BE" w:rsidP="0078182F">
      <w:pPr>
        <w:shd w:val="clear" w:color="auto" w:fill="FFFFFF"/>
        <w:spacing w:after="0" w:line="240" w:lineRule="auto"/>
        <w:ind w:firstLine="397"/>
        <w:jc w:val="both"/>
        <w:rPr>
          <w:rFonts w:ascii="Times New Roman" w:eastAsia="Times New Roman" w:hAnsi="Times New Roman" w:cs="Times New Roman"/>
          <w:i/>
          <w:sz w:val="24"/>
          <w:szCs w:val="24"/>
          <w:lang w:eastAsia="uk-UA"/>
        </w:rPr>
      </w:pPr>
      <w:r w:rsidRPr="005637AC">
        <w:rPr>
          <w:rFonts w:ascii="Times New Roman" w:eastAsia="Times New Roman" w:hAnsi="Times New Roman" w:cs="Times New Roman"/>
          <w:i/>
          <w:sz w:val="24"/>
          <w:szCs w:val="24"/>
          <w:lang w:eastAsia="uk-UA"/>
        </w:rPr>
        <w:t>5</w:t>
      </w:r>
      <w:r w:rsidR="0078182F" w:rsidRPr="005637AC">
        <w:rPr>
          <w:rFonts w:ascii="Times New Roman" w:eastAsia="Times New Roman" w:hAnsi="Times New Roman" w:cs="Times New Roman"/>
          <w:i/>
          <w:sz w:val="24"/>
          <w:szCs w:val="24"/>
          <w:lang w:eastAsia="uk-UA"/>
        </w:rPr>
        <w:t>. Коли приймається рішення про призначення запасного судді?</w:t>
      </w:r>
    </w:p>
    <w:p w:rsidR="0078182F" w:rsidRPr="005637AC"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5637AC">
        <w:rPr>
          <w:rFonts w:ascii="Times New Roman" w:eastAsia="Times New Roman" w:hAnsi="Times New Roman" w:cs="Times New Roman"/>
          <w:bCs/>
          <w:sz w:val="24"/>
          <w:szCs w:val="24"/>
          <w:shd w:val="clear" w:color="auto" w:fill="EEEEEE"/>
          <w:lang w:eastAsia="uk-UA"/>
        </w:rPr>
        <w:t>А</w:t>
      </w:r>
      <w:r w:rsidR="005637AC">
        <w:rPr>
          <w:rFonts w:ascii="Times New Roman" w:eastAsia="Times New Roman" w:hAnsi="Times New Roman" w:cs="Times New Roman"/>
          <w:bCs/>
          <w:sz w:val="24"/>
          <w:szCs w:val="24"/>
          <w:shd w:val="clear" w:color="auto" w:fill="EEEEEE"/>
          <w:lang w:eastAsia="uk-UA"/>
        </w:rPr>
        <w:t>.</w:t>
      </w:r>
      <w:r w:rsidRPr="005637AC">
        <w:rPr>
          <w:rFonts w:ascii="Times New Roman" w:eastAsia="Times New Roman" w:hAnsi="Times New Roman" w:cs="Times New Roman"/>
          <w:bCs/>
          <w:sz w:val="24"/>
          <w:szCs w:val="24"/>
          <w:shd w:val="clear" w:color="auto" w:fill="EEEEEE"/>
          <w:lang w:eastAsia="uk-UA"/>
        </w:rPr>
        <w:t xml:space="preserve"> </w:t>
      </w:r>
      <w:r w:rsidRPr="005637AC">
        <w:rPr>
          <w:rFonts w:ascii="Times New Roman" w:eastAsia="Times New Roman" w:hAnsi="Times New Roman" w:cs="Times New Roman"/>
          <w:sz w:val="24"/>
          <w:szCs w:val="24"/>
          <w:lang w:eastAsia="uk-UA"/>
        </w:rPr>
        <w:t>На будь-якому етапі судового розгляду.</w:t>
      </w:r>
    </w:p>
    <w:p w:rsidR="0078182F" w:rsidRPr="005637AC"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5637AC">
        <w:rPr>
          <w:rFonts w:ascii="Times New Roman" w:eastAsia="Times New Roman" w:hAnsi="Times New Roman" w:cs="Times New Roman"/>
          <w:bCs/>
          <w:sz w:val="24"/>
          <w:szCs w:val="24"/>
          <w:shd w:val="clear" w:color="auto" w:fill="EEEEEE"/>
          <w:lang w:eastAsia="uk-UA"/>
        </w:rPr>
        <w:t>Б</w:t>
      </w:r>
      <w:r w:rsidR="005637AC">
        <w:rPr>
          <w:rFonts w:ascii="Times New Roman" w:eastAsia="Times New Roman" w:hAnsi="Times New Roman" w:cs="Times New Roman"/>
          <w:bCs/>
          <w:sz w:val="24"/>
          <w:szCs w:val="24"/>
          <w:shd w:val="clear" w:color="auto" w:fill="EEEEEE"/>
          <w:lang w:eastAsia="uk-UA"/>
        </w:rPr>
        <w:t>.</w:t>
      </w:r>
      <w:r w:rsidRPr="005637AC">
        <w:rPr>
          <w:rFonts w:ascii="Times New Roman" w:eastAsia="Times New Roman" w:hAnsi="Times New Roman" w:cs="Times New Roman"/>
          <w:bCs/>
          <w:sz w:val="24"/>
          <w:szCs w:val="24"/>
          <w:shd w:val="clear" w:color="auto" w:fill="EEEEEE"/>
          <w:lang w:eastAsia="uk-UA"/>
        </w:rPr>
        <w:t xml:space="preserve"> </w:t>
      </w:r>
      <w:r w:rsidRPr="005637AC">
        <w:rPr>
          <w:rFonts w:ascii="Times New Roman" w:eastAsia="Times New Roman" w:hAnsi="Times New Roman" w:cs="Times New Roman"/>
          <w:sz w:val="24"/>
          <w:szCs w:val="24"/>
          <w:lang w:eastAsia="uk-UA"/>
        </w:rPr>
        <w:t>Під час відкриття судового засідання.</w:t>
      </w:r>
    </w:p>
    <w:p w:rsidR="0078182F" w:rsidRPr="005637AC"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5637AC">
        <w:rPr>
          <w:rFonts w:ascii="Times New Roman" w:eastAsia="Times New Roman" w:hAnsi="Times New Roman" w:cs="Times New Roman"/>
          <w:bCs/>
          <w:sz w:val="24"/>
          <w:szCs w:val="24"/>
          <w:shd w:val="clear" w:color="auto" w:fill="EEEEEE"/>
          <w:lang w:eastAsia="uk-UA"/>
        </w:rPr>
        <w:t>В</w:t>
      </w:r>
      <w:r w:rsidR="005637AC">
        <w:rPr>
          <w:rFonts w:ascii="Times New Roman" w:eastAsia="Times New Roman" w:hAnsi="Times New Roman" w:cs="Times New Roman"/>
          <w:bCs/>
          <w:sz w:val="24"/>
          <w:szCs w:val="24"/>
          <w:shd w:val="clear" w:color="auto" w:fill="EEEEEE"/>
          <w:lang w:eastAsia="uk-UA"/>
        </w:rPr>
        <w:t>.</w:t>
      </w:r>
      <w:r w:rsidRPr="005637AC">
        <w:rPr>
          <w:rFonts w:ascii="Times New Roman" w:eastAsia="Times New Roman" w:hAnsi="Times New Roman" w:cs="Times New Roman"/>
          <w:sz w:val="24"/>
          <w:szCs w:val="24"/>
          <w:lang w:eastAsia="uk-UA"/>
        </w:rPr>
        <w:t>У  будь-який час, коли виникнуть підстави для призначення запасного судді.</w:t>
      </w:r>
    </w:p>
    <w:p w:rsidR="0078182F" w:rsidRPr="00F856B8"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u w:val="single"/>
          <w:lang w:eastAsia="uk-UA"/>
        </w:rPr>
      </w:pPr>
      <w:r w:rsidRPr="005637AC">
        <w:rPr>
          <w:rFonts w:ascii="Times New Roman" w:eastAsia="Times New Roman" w:hAnsi="Times New Roman" w:cs="Times New Roman"/>
          <w:bCs/>
          <w:sz w:val="24"/>
          <w:szCs w:val="24"/>
          <w:u w:val="single"/>
          <w:shd w:val="clear" w:color="auto" w:fill="EEEEEE"/>
          <w:lang w:eastAsia="uk-UA"/>
        </w:rPr>
        <w:t>Г</w:t>
      </w:r>
      <w:r w:rsidR="005637AC">
        <w:rPr>
          <w:rFonts w:ascii="Times New Roman" w:eastAsia="Times New Roman" w:hAnsi="Times New Roman" w:cs="Times New Roman"/>
          <w:bCs/>
          <w:sz w:val="24"/>
          <w:szCs w:val="24"/>
          <w:u w:val="single"/>
          <w:shd w:val="clear" w:color="auto" w:fill="EEEEEE"/>
          <w:lang w:eastAsia="uk-UA"/>
        </w:rPr>
        <w:t>.</w:t>
      </w:r>
      <w:r w:rsidRPr="00F856B8">
        <w:rPr>
          <w:rFonts w:ascii="Times New Roman" w:eastAsia="Times New Roman" w:hAnsi="Times New Roman" w:cs="Times New Roman"/>
          <w:b/>
          <w:bCs/>
          <w:sz w:val="24"/>
          <w:szCs w:val="24"/>
          <w:u w:val="single"/>
          <w:shd w:val="clear" w:color="auto" w:fill="EEEEEE"/>
          <w:lang w:eastAsia="uk-UA"/>
        </w:rPr>
        <w:t xml:space="preserve"> </w:t>
      </w:r>
      <w:r w:rsidRPr="00F856B8">
        <w:rPr>
          <w:rFonts w:ascii="Times New Roman" w:eastAsia="Times New Roman" w:hAnsi="Times New Roman" w:cs="Times New Roman"/>
          <w:sz w:val="24"/>
          <w:szCs w:val="24"/>
          <w:u w:val="single"/>
          <w:lang w:eastAsia="uk-UA"/>
        </w:rPr>
        <w:t>Одночасно з призначенням підготовчого судового засідання.</w:t>
      </w:r>
    </w:p>
    <w:p w:rsidR="0078182F" w:rsidRPr="005637AC" w:rsidRDefault="00C913BE" w:rsidP="0078182F">
      <w:pPr>
        <w:shd w:val="clear" w:color="auto" w:fill="FFFFFF"/>
        <w:spacing w:after="0" w:line="240" w:lineRule="auto"/>
        <w:ind w:firstLine="397"/>
        <w:jc w:val="both"/>
        <w:rPr>
          <w:rFonts w:ascii="Times New Roman" w:eastAsia="Times New Roman" w:hAnsi="Times New Roman" w:cs="Times New Roman"/>
          <w:i/>
          <w:sz w:val="24"/>
          <w:szCs w:val="24"/>
          <w:lang w:eastAsia="uk-UA"/>
        </w:rPr>
      </w:pPr>
      <w:r w:rsidRPr="00F856B8">
        <w:rPr>
          <w:rFonts w:ascii="Times New Roman" w:eastAsia="Times New Roman" w:hAnsi="Times New Roman" w:cs="Times New Roman"/>
          <w:sz w:val="24"/>
          <w:szCs w:val="24"/>
          <w:lang w:eastAsia="uk-UA"/>
        </w:rPr>
        <w:t>6</w:t>
      </w:r>
      <w:r w:rsidR="0078182F" w:rsidRPr="00F856B8">
        <w:rPr>
          <w:rFonts w:ascii="Times New Roman" w:eastAsia="Times New Roman" w:hAnsi="Times New Roman" w:cs="Times New Roman"/>
          <w:sz w:val="24"/>
          <w:szCs w:val="24"/>
          <w:lang w:eastAsia="uk-UA"/>
        </w:rPr>
        <w:t xml:space="preserve"> </w:t>
      </w:r>
      <w:r w:rsidR="0078182F" w:rsidRPr="005637AC">
        <w:rPr>
          <w:rFonts w:ascii="Times New Roman" w:eastAsia="Times New Roman" w:hAnsi="Times New Roman" w:cs="Times New Roman"/>
          <w:i/>
          <w:sz w:val="24"/>
          <w:szCs w:val="24"/>
          <w:lang w:eastAsia="uk-UA"/>
        </w:rPr>
        <w:t>Заява захисника засудженого про перегляд судового рішення у зв’язку із встановленням міжнародною судовою установою, юрисдикція якої визнана Україною, порушення Україною міжнародних зобов’язань при вирішенні справи судом, була розглянута Судовою палатою у кримінальних справах Верховного Суду України. Чи правомочне таке засідання?</w:t>
      </w:r>
    </w:p>
    <w:p w:rsidR="0078182F" w:rsidRPr="005637AC"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proofErr w:type="spellStart"/>
      <w:r w:rsidRPr="005637AC">
        <w:rPr>
          <w:rFonts w:ascii="Times New Roman" w:eastAsia="Times New Roman" w:hAnsi="Times New Roman" w:cs="Times New Roman"/>
          <w:bCs/>
          <w:sz w:val="24"/>
          <w:szCs w:val="24"/>
          <w:shd w:val="clear" w:color="auto" w:fill="EEEEEE"/>
          <w:lang w:eastAsia="uk-UA"/>
        </w:rPr>
        <w:t>А</w:t>
      </w:r>
      <w:r w:rsidR="005637AC" w:rsidRPr="005637AC">
        <w:rPr>
          <w:rFonts w:ascii="Times New Roman" w:eastAsia="Times New Roman" w:hAnsi="Times New Roman" w:cs="Times New Roman"/>
          <w:bCs/>
          <w:sz w:val="24"/>
          <w:szCs w:val="24"/>
          <w:shd w:val="clear" w:color="auto" w:fill="EEEEEE"/>
          <w:lang w:eastAsia="uk-UA"/>
        </w:rPr>
        <w:t>.</w:t>
      </w:r>
      <w:r w:rsidRPr="005637AC">
        <w:rPr>
          <w:rFonts w:ascii="Times New Roman" w:eastAsia="Times New Roman" w:hAnsi="Times New Roman" w:cs="Times New Roman"/>
          <w:sz w:val="24"/>
          <w:szCs w:val="24"/>
          <w:lang w:eastAsia="uk-UA"/>
        </w:rPr>
        <w:t>Так</w:t>
      </w:r>
      <w:proofErr w:type="spellEnd"/>
      <w:r w:rsidRPr="005637AC">
        <w:rPr>
          <w:rFonts w:ascii="Times New Roman" w:eastAsia="Times New Roman" w:hAnsi="Times New Roman" w:cs="Times New Roman"/>
          <w:sz w:val="24"/>
          <w:szCs w:val="24"/>
          <w:lang w:eastAsia="uk-UA"/>
        </w:rPr>
        <w:t>, правомочне у будь-якому випадку.</w:t>
      </w:r>
    </w:p>
    <w:p w:rsidR="0078182F" w:rsidRPr="005637AC"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u w:val="single"/>
          <w:lang w:eastAsia="uk-UA"/>
        </w:rPr>
      </w:pPr>
      <w:proofErr w:type="spellStart"/>
      <w:r w:rsidRPr="005637AC">
        <w:rPr>
          <w:rFonts w:ascii="Times New Roman" w:eastAsia="Times New Roman" w:hAnsi="Times New Roman" w:cs="Times New Roman"/>
          <w:bCs/>
          <w:sz w:val="24"/>
          <w:szCs w:val="24"/>
          <w:u w:val="single"/>
          <w:shd w:val="clear" w:color="auto" w:fill="EEEEEE"/>
          <w:lang w:eastAsia="uk-UA"/>
        </w:rPr>
        <w:t>Б</w:t>
      </w:r>
      <w:r w:rsidR="005637AC" w:rsidRPr="005637AC">
        <w:rPr>
          <w:rFonts w:ascii="Times New Roman" w:eastAsia="Times New Roman" w:hAnsi="Times New Roman" w:cs="Times New Roman"/>
          <w:bCs/>
          <w:sz w:val="24"/>
          <w:szCs w:val="24"/>
          <w:u w:val="single"/>
          <w:shd w:val="clear" w:color="auto" w:fill="EEEEEE"/>
          <w:lang w:eastAsia="uk-UA"/>
        </w:rPr>
        <w:t>.</w:t>
      </w:r>
      <w:r w:rsidRPr="005637AC">
        <w:rPr>
          <w:rFonts w:ascii="Times New Roman" w:eastAsia="Times New Roman" w:hAnsi="Times New Roman" w:cs="Times New Roman"/>
          <w:sz w:val="24"/>
          <w:szCs w:val="24"/>
          <w:u w:val="single"/>
          <w:lang w:eastAsia="uk-UA"/>
        </w:rPr>
        <w:t>Ні</w:t>
      </w:r>
      <w:proofErr w:type="spellEnd"/>
      <w:r w:rsidRPr="005637AC">
        <w:rPr>
          <w:rFonts w:ascii="Times New Roman" w:eastAsia="Times New Roman" w:hAnsi="Times New Roman" w:cs="Times New Roman"/>
          <w:sz w:val="24"/>
          <w:szCs w:val="24"/>
          <w:u w:val="single"/>
          <w:lang w:eastAsia="uk-UA"/>
        </w:rPr>
        <w:t>, не правомочне у будь-якому випадку.</w:t>
      </w:r>
    </w:p>
    <w:p w:rsidR="0078182F" w:rsidRPr="005637AC"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proofErr w:type="spellStart"/>
      <w:r w:rsidRPr="005637AC">
        <w:rPr>
          <w:rFonts w:ascii="Times New Roman" w:eastAsia="Times New Roman" w:hAnsi="Times New Roman" w:cs="Times New Roman"/>
          <w:bCs/>
          <w:sz w:val="24"/>
          <w:szCs w:val="24"/>
          <w:shd w:val="clear" w:color="auto" w:fill="EEEEEE"/>
          <w:lang w:eastAsia="uk-UA"/>
        </w:rPr>
        <w:t>В</w:t>
      </w:r>
      <w:r w:rsidR="005637AC" w:rsidRPr="005637AC">
        <w:rPr>
          <w:rFonts w:ascii="Times New Roman" w:eastAsia="Times New Roman" w:hAnsi="Times New Roman" w:cs="Times New Roman"/>
          <w:bCs/>
          <w:sz w:val="24"/>
          <w:szCs w:val="24"/>
          <w:shd w:val="clear" w:color="auto" w:fill="EEEEEE"/>
          <w:lang w:eastAsia="uk-UA"/>
        </w:rPr>
        <w:t>.</w:t>
      </w:r>
      <w:r w:rsidRPr="005637AC">
        <w:rPr>
          <w:rFonts w:ascii="Times New Roman" w:eastAsia="Times New Roman" w:hAnsi="Times New Roman" w:cs="Times New Roman"/>
          <w:sz w:val="24"/>
          <w:szCs w:val="24"/>
          <w:lang w:eastAsia="uk-UA"/>
        </w:rPr>
        <w:t>Правомочне</w:t>
      </w:r>
      <w:proofErr w:type="spellEnd"/>
      <w:r w:rsidRPr="005637AC">
        <w:rPr>
          <w:rFonts w:ascii="Times New Roman" w:eastAsia="Times New Roman" w:hAnsi="Times New Roman" w:cs="Times New Roman"/>
          <w:sz w:val="24"/>
          <w:szCs w:val="24"/>
          <w:lang w:eastAsia="uk-UA"/>
        </w:rPr>
        <w:t xml:space="preserve"> лише за </w:t>
      </w:r>
      <w:proofErr w:type="spellStart"/>
      <w:r w:rsidRPr="005637AC">
        <w:rPr>
          <w:rFonts w:ascii="Times New Roman" w:eastAsia="Times New Roman" w:hAnsi="Times New Roman" w:cs="Times New Roman"/>
          <w:sz w:val="24"/>
          <w:szCs w:val="24"/>
          <w:lang w:eastAsia="uk-UA"/>
        </w:rPr>
        <w:t>умови,якщо</w:t>
      </w:r>
      <w:proofErr w:type="spellEnd"/>
      <w:r w:rsidRPr="005637AC">
        <w:rPr>
          <w:rFonts w:ascii="Times New Roman" w:eastAsia="Times New Roman" w:hAnsi="Times New Roman" w:cs="Times New Roman"/>
          <w:sz w:val="24"/>
          <w:szCs w:val="24"/>
          <w:lang w:eastAsia="uk-UA"/>
        </w:rPr>
        <w:t xml:space="preserve"> засуджений погодився, щоб заява була подана захисником.</w:t>
      </w:r>
    </w:p>
    <w:p w:rsidR="0078182F" w:rsidRPr="00F856B8"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proofErr w:type="spellStart"/>
      <w:r w:rsidRPr="005637AC">
        <w:rPr>
          <w:rFonts w:ascii="Times New Roman" w:eastAsia="Times New Roman" w:hAnsi="Times New Roman" w:cs="Times New Roman"/>
          <w:bCs/>
          <w:sz w:val="24"/>
          <w:szCs w:val="24"/>
          <w:shd w:val="clear" w:color="auto" w:fill="EEEEEE"/>
          <w:lang w:eastAsia="uk-UA"/>
        </w:rPr>
        <w:t>Г</w:t>
      </w:r>
      <w:r w:rsidR="005637AC" w:rsidRPr="005637AC">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sz w:val="24"/>
          <w:szCs w:val="24"/>
          <w:lang w:eastAsia="uk-UA"/>
        </w:rPr>
        <w:t>Не</w:t>
      </w:r>
      <w:proofErr w:type="spellEnd"/>
      <w:r w:rsidRPr="00F856B8">
        <w:rPr>
          <w:rFonts w:ascii="Times New Roman" w:eastAsia="Times New Roman" w:hAnsi="Times New Roman" w:cs="Times New Roman"/>
          <w:sz w:val="24"/>
          <w:szCs w:val="24"/>
          <w:lang w:eastAsia="uk-UA"/>
        </w:rPr>
        <w:t xml:space="preserve"> правомочне крім випадку, якщо були присутні всі судді Судової палати у кримінальних справах.</w:t>
      </w:r>
    </w:p>
    <w:p w:rsidR="0078182F" w:rsidRPr="005637AC" w:rsidRDefault="00C913BE" w:rsidP="0078182F">
      <w:pPr>
        <w:shd w:val="clear" w:color="auto" w:fill="FFFFFF"/>
        <w:spacing w:after="0" w:line="240" w:lineRule="auto"/>
        <w:ind w:firstLine="397"/>
        <w:jc w:val="both"/>
        <w:rPr>
          <w:rFonts w:ascii="Times New Roman" w:eastAsia="Times New Roman" w:hAnsi="Times New Roman" w:cs="Times New Roman"/>
          <w:i/>
          <w:sz w:val="24"/>
          <w:szCs w:val="24"/>
          <w:lang w:eastAsia="uk-UA"/>
        </w:rPr>
      </w:pPr>
      <w:r w:rsidRPr="00F856B8">
        <w:rPr>
          <w:rFonts w:ascii="Times New Roman" w:eastAsia="Times New Roman" w:hAnsi="Times New Roman" w:cs="Times New Roman"/>
          <w:sz w:val="24"/>
          <w:szCs w:val="24"/>
          <w:lang w:eastAsia="uk-UA"/>
        </w:rPr>
        <w:t>7</w:t>
      </w:r>
      <w:r w:rsidR="0078182F" w:rsidRPr="00F856B8">
        <w:rPr>
          <w:rFonts w:ascii="Times New Roman" w:eastAsia="Times New Roman" w:hAnsi="Times New Roman" w:cs="Times New Roman"/>
          <w:sz w:val="24"/>
          <w:szCs w:val="24"/>
          <w:lang w:eastAsia="uk-UA"/>
        </w:rPr>
        <w:t xml:space="preserve">. </w:t>
      </w:r>
      <w:r w:rsidR="0078182F" w:rsidRPr="005637AC">
        <w:rPr>
          <w:rFonts w:ascii="Times New Roman" w:eastAsia="Times New Roman" w:hAnsi="Times New Roman" w:cs="Times New Roman"/>
          <w:i/>
          <w:sz w:val="24"/>
          <w:szCs w:val="24"/>
          <w:lang w:eastAsia="uk-UA"/>
        </w:rPr>
        <w:t>Чи можливе проведення такої негласної слідчої (розшукової) дії, як зняття інформації з транспортних телекомунікаційних мереж, до постановлення судом рішення, яким дозволяється здійснити таку дію?</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u w:val="single"/>
          <w:lang w:eastAsia="uk-UA"/>
        </w:rPr>
      </w:pPr>
      <w:proofErr w:type="spellStart"/>
      <w:r w:rsidRPr="00150BB9">
        <w:rPr>
          <w:rFonts w:ascii="Times New Roman" w:eastAsia="Times New Roman" w:hAnsi="Times New Roman" w:cs="Times New Roman"/>
          <w:bCs/>
          <w:sz w:val="24"/>
          <w:szCs w:val="24"/>
          <w:u w:val="single"/>
          <w:shd w:val="clear" w:color="auto" w:fill="EEEEEE"/>
          <w:lang w:eastAsia="uk-UA"/>
        </w:rPr>
        <w:t>А</w:t>
      </w:r>
      <w:r w:rsidR="005637AC" w:rsidRPr="00150BB9">
        <w:rPr>
          <w:rFonts w:ascii="Times New Roman" w:eastAsia="Times New Roman" w:hAnsi="Times New Roman" w:cs="Times New Roman"/>
          <w:bCs/>
          <w:sz w:val="24"/>
          <w:szCs w:val="24"/>
          <w:u w:val="single"/>
          <w:shd w:val="clear" w:color="auto" w:fill="EEEEEE"/>
          <w:lang w:eastAsia="uk-UA"/>
        </w:rPr>
        <w:t>.</w:t>
      </w:r>
      <w:r w:rsidRPr="00150BB9">
        <w:rPr>
          <w:rFonts w:ascii="Times New Roman" w:eastAsia="Times New Roman" w:hAnsi="Times New Roman" w:cs="Times New Roman"/>
          <w:sz w:val="24"/>
          <w:szCs w:val="24"/>
          <w:u w:val="single"/>
          <w:lang w:eastAsia="uk-UA"/>
        </w:rPr>
        <w:t>Ні</w:t>
      </w:r>
      <w:proofErr w:type="spellEnd"/>
      <w:r w:rsidRPr="00150BB9">
        <w:rPr>
          <w:rFonts w:ascii="Times New Roman" w:eastAsia="Times New Roman" w:hAnsi="Times New Roman" w:cs="Times New Roman"/>
          <w:sz w:val="24"/>
          <w:szCs w:val="24"/>
          <w:u w:val="single"/>
          <w:lang w:eastAsia="uk-UA"/>
        </w:rPr>
        <w:t>, в будь-якому випадку.</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proofErr w:type="spellStart"/>
      <w:r w:rsidRPr="00150BB9">
        <w:rPr>
          <w:rFonts w:ascii="Times New Roman" w:eastAsia="Times New Roman" w:hAnsi="Times New Roman" w:cs="Times New Roman"/>
          <w:bCs/>
          <w:sz w:val="24"/>
          <w:szCs w:val="24"/>
          <w:shd w:val="clear" w:color="auto" w:fill="EEEEEE"/>
          <w:lang w:eastAsia="uk-UA"/>
        </w:rPr>
        <w:t>Б</w:t>
      </w:r>
      <w:r w:rsidR="005637AC" w:rsidRPr="00150BB9">
        <w:rPr>
          <w:rFonts w:ascii="Times New Roman" w:eastAsia="Times New Roman" w:hAnsi="Times New Roman" w:cs="Times New Roman"/>
          <w:bCs/>
          <w:sz w:val="24"/>
          <w:szCs w:val="24"/>
          <w:shd w:val="clear" w:color="auto" w:fill="EEEEEE"/>
          <w:lang w:eastAsia="uk-UA"/>
        </w:rPr>
        <w:t>.</w:t>
      </w:r>
      <w:r w:rsidRPr="00150BB9">
        <w:rPr>
          <w:rFonts w:ascii="Times New Roman" w:eastAsia="Times New Roman" w:hAnsi="Times New Roman" w:cs="Times New Roman"/>
          <w:sz w:val="24"/>
          <w:szCs w:val="24"/>
          <w:lang w:eastAsia="uk-UA"/>
        </w:rPr>
        <w:t>Так</w:t>
      </w:r>
      <w:proofErr w:type="spellEnd"/>
      <w:r w:rsidRPr="00150BB9">
        <w:rPr>
          <w:rFonts w:ascii="Times New Roman" w:eastAsia="Times New Roman" w:hAnsi="Times New Roman" w:cs="Times New Roman"/>
          <w:sz w:val="24"/>
          <w:szCs w:val="24"/>
          <w:lang w:eastAsia="uk-UA"/>
        </w:rPr>
        <w:t>, проте лише у невідкладних випадках з метою рятування життя людей чи майна.</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proofErr w:type="spellStart"/>
      <w:r w:rsidRPr="00150BB9">
        <w:rPr>
          <w:rFonts w:ascii="Times New Roman" w:eastAsia="Times New Roman" w:hAnsi="Times New Roman" w:cs="Times New Roman"/>
          <w:bCs/>
          <w:sz w:val="24"/>
          <w:szCs w:val="24"/>
          <w:shd w:val="clear" w:color="auto" w:fill="EEEEEE"/>
          <w:lang w:eastAsia="uk-UA"/>
        </w:rPr>
        <w:t>В</w:t>
      </w:r>
      <w:r w:rsidR="005637AC" w:rsidRPr="00150BB9">
        <w:rPr>
          <w:rFonts w:ascii="Times New Roman" w:eastAsia="Times New Roman" w:hAnsi="Times New Roman" w:cs="Times New Roman"/>
          <w:bCs/>
          <w:sz w:val="24"/>
          <w:szCs w:val="24"/>
          <w:shd w:val="clear" w:color="auto" w:fill="EEEEEE"/>
          <w:lang w:eastAsia="uk-UA"/>
        </w:rPr>
        <w:t>.</w:t>
      </w:r>
      <w:r w:rsidRPr="00150BB9">
        <w:rPr>
          <w:rFonts w:ascii="Times New Roman" w:eastAsia="Times New Roman" w:hAnsi="Times New Roman" w:cs="Times New Roman"/>
          <w:sz w:val="24"/>
          <w:szCs w:val="24"/>
          <w:lang w:eastAsia="uk-UA"/>
        </w:rPr>
        <w:t>Так</w:t>
      </w:r>
      <w:proofErr w:type="spellEnd"/>
      <w:r w:rsidRPr="00150BB9">
        <w:rPr>
          <w:rFonts w:ascii="Times New Roman" w:eastAsia="Times New Roman" w:hAnsi="Times New Roman" w:cs="Times New Roman"/>
          <w:sz w:val="24"/>
          <w:szCs w:val="24"/>
          <w:lang w:eastAsia="uk-UA"/>
        </w:rPr>
        <w:t>, проте лише з метою запобігання вчинення тяжкого чи особливо тяжкого злочину.</w:t>
      </w:r>
    </w:p>
    <w:p w:rsidR="0078182F" w:rsidRPr="00F856B8"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proofErr w:type="spellStart"/>
      <w:r w:rsidRPr="00150BB9">
        <w:rPr>
          <w:rFonts w:ascii="Times New Roman" w:eastAsia="Times New Roman" w:hAnsi="Times New Roman" w:cs="Times New Roman"/>
          <w:bCs/>
          <w:sz w:val="24"/>
          <w:szCs w:val="24"/>
          <w:shd w:val="clear" w:color="auto" w:fill="EEEEEE"/>
          <w:lang w:eastAsia="uk-UA"/>
        </w:rPr>
        <w:t>Г</w:t>
      </w:r>
      <w:r w:rsidR="005637AC">
        <w:rPr>
          <w:rFonts w:ascii="Times New Roman" w:eastAsia="Times New Roman" w:hAnsi="Times New Roman" w:cs="Times New Roman"/>
          <w:b/>
          <w:bCs/>
          <w:sz w:val="24"/>
          <w:szCs w:val="24"/>
          <w:shd w:val="clear" w:color="auto" w:fill="EEEEEE"/>
          <w:lang w:eastAsia="uk-UA"/>
        </w:rPr>
        <w:t>.</w:t>
      </w:r>
      <w:r w:rsidRPr="00F856B8">
        <w:rPr>
          <w:rFonts w:ascii="Times New Roman" w:eastAsia="Times New Roman" w:hAnsi="Times New Roman" w:cs="Times New Roman"/>
          <w:sz w:val="24"/>
          <w:szCs w:val="24"/>
          <w:lang w:eastAsia="uk-UA"/>
        </w:rPr>
        <w:t>Так</w:t>
      </w:r>
      <w:proofErr w:type="spellEnd"/>
      <w:r w:rsidRPr="00F856B8">
        <w:rPr>
          <w:rFonts w:ascii="Times New Roman" w:eastAsia="Times New Roman" w:hAnsi="Times New Roman" w:cs="Times New Roman"/>
          <w:sz w:val="24"/>
          <w:szCs w:val="24"/>
          <w:lang w:eastAsia="uk-UA"/>
        </w:rPr>
        <w:t>, проте лише з метою запобігання вчинення особливо тяжкого злочину.</w:t>
      </w:r>
    </w:p>
    <w:p w:rsidR="0078182F" w:rsidRPr="005637AC" w:rsidRDefault="00C913BE" w:rsidP="0078182F">
      <w:pPr>
        <w:shd w:val="clear" w:color="auto" w:fill="FFFFFF"/>
        <w:spacing w:after="0" w:line="240" w:lineRule="auto"/>
        <w:ind w:firstLine="397"/>
        <w:jc w:val="both"/>
        <w:rPr>
          <w:rFonts w:ascii="Times New Roman" w:eastAsia="Times New Roman" w:hAnsi="Times New Roman" w:cs="Times New Roman"/>
          <w:i/>
          <w:sz w:val="24"/>
          <w:szCs w:val="24"/>
          <w:lang w:eastAsia="uk-UA"/>
        </w:rPr>
      </w:pPr>
      <w:r w:rsidRPr="00F856B8">
        <w:rPr>
          <w:rFonts w:ascii="Times New Roman" w:eastAsia="Times New Roman" w:hAnsi="Times New Roman" w:cs="Times New Roman"/>
          <w:sz w:val="24"/>
          <w:szCs w:val="24"/>
          <w:lang w:eastAsia="uk-UA"/>
        </w:rPr>
        <w:t>8</w:t>
      </w:r>
      <w:r w:rsidR="0078182F" w:rsidRPr="00F856B8">
        <w:rPr>
          <w:rFonts w:ascii="Times New Roman" w:eastAsia="Times New Roman" w:hAnsi="Times New Roman" w:cs="Times New Roman"/>
          <w:sz w:val="24"/>
          <w:szCs w:val="24"/>
          <w:lang w:eastAsia="uk-UA"/>
        </w:rPr>
        <w:t xml:space="preserve"> </w:t>
      </w:r>
      <w:r w:rsidR="0078182F" w:rsidRPr="005637AC">
        <w:rPr>
          <w:rFonts w:ascii="Times New Roman" w:eastAsia="Times New Roman" w:hAnsi="Times New Roman" w:cs="Times New Roman"/>
          <w:i/>
          <w:sz w:val="24"/>
          <w:szCs w:val="24"/>
          <w:lang w:eastAsia="uk-UA"/>
        </w:rPr>
        <w:t>К. та М. обвинувачуються у вчиненні злочину, за який передбачено покарання у вигляді довічного позбавлення волі. М. заявив клопотання про розгляд їх справи судом присяжних, а К. заперечує проти такого розгляду. Яким складом суду буде здійснюватися судовий розгляд в даному випадку?</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u w:val="single"/>
          <w:lang w:eastAsia="uk-UA"/>
        </w:rPr>
      </w:pPr>
      <w:proofErr w:type="spellStart"/>
      <w:r w:rsidRPr="00150BB9">
        <w:rPr>
          <w:rFonts w:ascii="Times New Roman" w:eastAsia="Times New Roman" w:hAnsi="Times New Roman" w:cs="Times New Roman"/>
          <w:bCs/>
          <w:sz w:val="24"/>
          <w:szCs w:val="24"/>
          <w:u w:val="single"/>
          <w:shd w:val="clear" w:color="auto" w:fill="EEEEEE"/>
          <w:lang w:eastAsia="uk-UA"/>
        </w:rPr>
        <w:t>А</w:t>
      </w:r>
      <w:r w:rsidR="00150BB9" w:rsidRPr="00150BB9">
        <w:rPr>
          <w:rFonts w:ascii="Times New Roman" w:eastAsia="Times New Roman" w:hAnsi="Times New Roman" w:cs="Times New Roman"/>
          <w:bCs/>
          <w:sz w:val="24"/>
          <w:szCs w:val="24"/>
          <w:u w:val="single"/>
          <w:shd w:val="clear" w:color="auto" w:fill="EEEEEE"/>
          <w:lang w:eastAsia="uk-UA"/>
        </w:rPr>
        <w:t>.</w:t>
      </w:r>
      <w:r w:rsidRPr="00150BB9">
        <w:rPr>
          <w:rFonts w:ascii="Times New Roman" w:eastAsia="Times New Roman" w:hAnsi="Times New Roman" w:cs="Times New Roman"/>
          <w:sz w:val="24"/>
          <w:szCs w:val="24"/>
          <w:u w:val="single"/>
          <w:lang w:eastAsia="uk-UA"/>
        </w:rPr>
        <w:t>Судом</w:t>
      </w:r>
      <w:proofErr w:type="spellEnd"/>
      <w:r w:rsidRPr="00150BB9">
        <w:rPr>
          <w:rFonts w:ascii="Times New Roman" w:eastAsia="Times New Roman" w:hAnsi="Times New Roman" w:cs="Times New Roman"/>
          <w:sz w:val="24"/>
          <w:szCs w:val="24"/>
          <w:u w:val="single"/>
          <w:lang w:eastAsia="uk-UA"/>
        </w:rPr>
        <w:t xml:space="preserve"> присяжних стосовно всіх обвинувачених, оскільки один з них заявив клопотання про такий розгляд.</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proofErr w:type="spellStart"/>
      <w:r w:rsidRPr="00150BB9">
        <w:rPr>
          <w:rFonts w:ascii="Times New Roman" w:eastAsia="Times New Roman" w:hAnsi="Times New Roman" w:cs="Times New Roman"/>
          <w:bCs/>
          <w:sz w:val="24"/>
          <w:szCs w:val="24"/>
          <w:shd w:val="clear" w:color="auto" w:fill="EEEEEE"/>
          <w:lang w:eastAsia="uk-UA"/>
        </w:rPr>
        <w:t>Б</w:t>
      </w:r>
      <w:r w:rsidR="00150BB9" w:rsidRPr="00150BB9">
        <w:rPr>
          <w:rFonts w:ascii="Times New Roman" w:eastAsia="Times New Roman" w:hAnsi="Times New Roman" w:cs="Times New Roman"/>
          <w:bCs/>
          <w:sz w:val="24"/>
          <w:szCs w:val="24"/>
          <w:shd w:val="clear" w:color="auto" w:fill="EEEEEE"/>
          <w:lang w:eastAsia="uk-UA"/>
        </w:rPr>
        <w:t>.</w:t>
      </w:r>
      <w:r w:rsidRPr="00150BB9">
        <w:rPr>
          <w:rFonts w:ascii="Times New Roman" w:eastAsia="Times New Roman" w:hAnsi="Times New Roman" w:cs="Times New Roman"/>
          <w:sz w:val="24"/>
          <w:szCs w:val="24"/>
          <w:lang w:eastAsia="uk-UA"/>
        </w:rPr>
        <w:t>Судом</w:t>
      </w:r>
      <w:proofErr w:type="spellEnd"/>
      <w:r w:rsidRPr="00150BB9">
        <w:rPr>
          <w:rFonts w:ascii="Times New Roman" w:eastAsia="Times New Roman" w:hAnsi="Times New Roman" w:cs="Times New Roman"/>
          <w:sz w:val="24"/>
          <w:szCs w:val="24"/>
          <w:lang w:eastAsia="uk-UA"/>
        </w:rPr>
        <w:t xml:space="preserve"> присяжних стосовного одного обвинуваченого, та судом у складі трьох професійних суддів стосовно іншого обвинуваченого.</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proofErr w:type="spellStart"/>
      <w:r w:rsidRPr="00150BB9">
        <w:rPr>
          <w:rFonts w:ascii="Times New Roman" w:eastAsia="Times New Roman" w:hAnsi="Times New Roman" w:cs="Times New Roman"/>
          <w:bCs/>
          <w:sz w:val="24"/>
          <w:szCs w:val="24"/>
          <w:shd w:val="clear" w:color="auto" w:fill="EEEEEE"/>
          <w:lang w:eastAsia="uk-UA"/>
        </w:rPr>
        <w:t>В</w:t>
      </w:r>
      <w:r w:rsidR="00150BB9" w:rsidRPr="00150BB9">
        <w:rPr>
          <w:rFonts w:ascii="Times New Roman" w:eastAsia="Times New Roman" w:hAnsi="Times New Roman" w:cs="Times New Roman"/>
          <w:bCs/>
          <w:sz w:val="24"/>
          <w:szCs w:val="24"/>
          <w:shd w:val="clear" w:color="auto" w:fill="EEEEEE"/>
          <w:lang w:eastAsia="uk-UA"/>
        </w:rPr>
        <w:t>.</w:t>
      </w:r>
      <w:r w:rsidRPr="00150BB9">
        <w:rPr>
          <w:rFonts w:ascii="Times New Roman" w:eastAsia="Times New Roman" w:hAnsi="Times New Roman" w:cs="Times New Roman"/>
          <w:sz w:val="24"/>
          <w:szCs w:val="24"/>
          <w:lang w:eastAsia="uk-UA"/>
        </w:rPr>
        <w:t>Судом</w:t>
      </w:r>
      <w:proofErr w:type="spellEnd"/>
      <w:r w:rsidRPr="00150BB9">
        <w:rPr>
          <w:rFonts w:ascii="Times New Roman" w:eastAsia="Times New Roman" w:hAnsi="Times New Roman" w:cs="Times New Roman"/>
          <w:sz w:val="24"/>
          <w:szCs w:val="24"/>
          <w:lang w:eastAsia="uk-UA"/>
        </w:rPr>
        <w:t xml:space="preserve"> у складі трьох професійних суддів стосовно всіх обвинувачених, оскільки хоча б один з них заявив клопотання про відмову від розгляду судом присяжних.</w:t>
      </w:r>
    </w:p>
    <w:p w:rsidR="0078182F" w:rsidRPr="00F856B8"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proofErr w:type="spellStart"/>
      <w:r w:rsidRPr="00150BB9">
        <w:rPr>
          <w:rFonts w:ascii="Times New Roman" w:eastAsia="Times New Roman" w:hAnsi="Times New Roman" w:cs="Times New Roman"/>
          <w:bCs/>
          <w:sz w:val="24"/>
          <w:szCs w:val="24"/>
          <w:shd w:val="clear" w:color="auto" w:fill="EEEEEE"/>
          <w:lang w:eastAsia="uk-UA"/>
        </w:rPr>
        <w:t>Г</w:t>
      </w:r>
      <w:r w:rsidR="00150BB9" w:rsidRPr="00150BB9">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sz w:val="24"/>
          <w:szCs w:val="24"/>
          <w:lang w:eastAsia="uk-UA"/>
        </w:rPr>
        <w:t>Судом</w:t>
      </w:r>
      <w:proofErr w:type="spellEnd"/>
      <w:r w:rsidRPr="00F856B8">
        <w:rPr>
          <w:rFonts w:ascii="Times New Roman" w:eastAsia="Times New Roman" w:hAnsi="Times New Roman" w:cs="Times New Roman"/>
          <w:sz w:val="24"/>
          <w:szCs w:val="24"/>
          <w:lang w:eastAsia="uk-UA"/>
        </w:rPr>
        <w:t xml:space="preserve"> присяжних у всіх випадках, коли санкція статті передбачає довічне позбавлення волі.</w:t>
      </w:r>
    </w:p>
    <w:p w:rsidR="0078182F" w:rsidRPr="005637AC" w:rsidRDefault="00C913BE" w:rsidP="0078182F">
      <w:pPr>
        <w:shd w:val="clear" w:color="auto" w:fill="FFFFFF"/>
        <w:spacing w:after="0" w:line="240" w:lineRule="auto"/>
        <w:ind w:firstLine="397"/>
        <w:jc w:val="both"/>
        <w:rPr>
          <w:rFonts w:ascii="Times New Roman" w:eastAsia="Times New Roman" w:hAnsi="Times New Roman" w:cs="Times New Roman"/>
          <w:i/>
          <w:sz w:val="24"/>
          <w:szCs w:val="24"/>
          <w:lang w:eastAsia="uk-UA"/>
        </w:rPr>
      </w:pPr>
      <w:r w:rsidRPr="00F856B8">
        <w:rPr>
          <w:rFonts w:ascii="Times New Roman" w:eastAsia="Times New Roman" w:hAnsi="Times New Roman" w:cs="Times New Roman"/>
          <w:sz w:val="24"/>
          <w:szCs w:val="24"/>
          <w:lang w:eastAsia="uk-UA"/>
        </w:rPr>
        <w:t>9</w:t>
      </w:r>
      <w:r w:rsidR="0078182F" w:rsidRPr="00F856B8">
        <w:rPr>
          <w:rFonts w:ascii="Times New Roman" w:eastAsia="Times New Roman" w:hAnsi="Times New Roman" w:cs="Times New Roman"/>
          <w:sz w:val="24"/>
          <w:szCs w:val="24"/>
          <w:lang w:eastAsia="uk-UA"/>
        </w:rPr>
        <w:t xml:space="preserve">. </w:t>
      </w:r>
      <w:r w:rsidR="0078182F" w:rsidRPr="005637AC">
        <w:rPr>
          <w:rFonts w:ascii="Times New Roman" w:eastAsia="Times New Roman" w:hAnsi="Times New Roman" w:cs="Times New Roman"/>
          <w:i/>
          <w:sz w:val="24"/>
          <w:szCs w:val="24"/>
          <w:lang w:eastAsia="uk-UA"/>
        </w:rPr>
        <w:t>Протягом якого строку затримана особа повинна бути доставлена до слідчого судді для обрання щодо неї запобіжного заходу?</w:t>
      </w:r>
    </w:p>
    <w:p w:rsidR="0078182F" w:rsidRPr="00F856B8"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u w:val="single"/>
          <w:lang w:eastAsia="uk-UA"/>
        </w:rPr>
      </w:pPr>
      <w:proofErr w:type="spellStart"/>
      <w:r w:rsidRPr="00F856B8">
        <w:rPr>
          <w:rFonts w:ascii="Times New Roman" w:eastAsia="Times New Roman" w:hAnsi="Times New Roman" w:cs="Times New Roman"/>
          <w:b/>
          <w:bCs/>
          <w:sz w:val="24"/>
          <w:szCs w:val="24"/>
          <w:u w:val="single"/>
          <w:shd w:val="clear" w:color="auto" w:fill="EEEEEE"/>
          <w:lang w:eastAsia="uk-UA"/>
        </w:rPr>
        <w:lastRenderedPageBreak/>
        <w:t>А</w:t>
      </w:r>
      <w:r w:rsidR="00150BB9">
        <w:rPr>
          <w:rFonts w:ascii="Times New Roman" w:eastAsia="Times New Roman" w:hAnsi="Times New Roman" w:cs="Times New Roman"/>
          <w:b/>
          <w:bCs/>
          <w:sz w:val="24"/>
          <w:szCs w:val="24"/>
          <w:u w:val="single"/>
          <w:shd w:val="clear" w:color="auto" w:fill="EEEEEE"/>
          <w:lang w:eastAsia="uk-UA"/>
        </w:rPr>
        <w:t>.</w:t>
      </w:r>
      <w:r w:rsidRPr="00F856B8">
        <w:rPr>
          <w:rFonts w:ascii="Times New Roman" w:eastAsia="Times New Roman" w:hAnsi="Times New Roman" w:cs="Times New Roman"/>
          <w:sz w:val="24"/>
          <w:szCs w:val="24"/>
          <w:u w:val="single"/>
          <w:lang w:eastAsia="uk-UA"/>
        </w:rPr>
        <w:t>Не</w:t>
      </w:r>
      <w:proofErr w:type="spellEnd"/>
      <w:r w:rsidRPr="00F856B8">
        <w:rPr>
          <w:rFonts w:ascii="Times New Roman" w:eastAsia="Times New Roman" w:hAnsi="Times New Roman" w:cs="Times New Roman"/>
          <w:sz w:val="24"/>
          <w:szCs w:val="24"/>
          <w:u w:val="single"/>
          <w:lang w:eastAsia="uk-UA"/>
        </w:rPr>
        <w:t xml:space="preserve"> пізніше 60 годин з моменту затримання.</w:t>
      </w:r>
    </w:p>
    <w:p w:rsidR="0078182F" w:rsidRPr="00F856B8"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proofErr w:type="spellStart"/>
      <w:r w:rsidRPr="00F856B8">
        <w:rPr>
          <w:rFonts w:ascii="Times New Roman" w:eastAsia="Times New Roman" w:hAnsi="Times New Roman" w:cs="Times New Roman"/>
          <w:b/>
          <w:bCs/>
          <w:sz w:val="24"/>
          <w:szCs w:val="24"/>
          <w:shd w:val="clear" w:color="auto" w:fill="EEEEEE"/>
          <w:lang w:eastAsia="uk-UA"/>
        </w:rPr>
        <w:t>Б</w:t>
      </w:r>
      <w:r w:rsidR="00150BB9">
        <w:rPr>
          <w:rFonts w:ascii="Times New Roman" w:eastAsia="Times New Roman" w:hAnsi="Times New Roman" w:cs="Times New Roman"/>
          <w:b/>
          <w:bCs/>
          <w:sz w:val="24"/>
          <w:szCs w:val="24"/>
          <w:shd w:val="clear" w:color="auto" w:fill="EEEEEE"/>
          <w:lang w:eastAsia="uk-UA"/>
        </w:rPr>
        <w:t>.</w:t>
      </w:r>
      <w:r w:rsidRPr="00F856B8">
        <w:rPr>
          <w:rFonts w:ascii="Times New Roman" w:eastAsia="Times New Roman" w:hAnsi="Times New Roman" w:cs="Times New Roman"/>
          <w:sz w:val="24"/>
          <w:szCs w:val="24"/>
          <w:lang w:eastAsia="uk-UA"/>
        </w:rPr>
        <w:t>Не</w:t>
      </w:r>
      <w:proofErr w:type="spellEnd"/>
      <w:r w:rsidRPr="00F856B8">
        <w:rPr>
          <w:rFonts w:ascii="Times New Roman" w:eastAsia="Times New Roman" w:hAnsi="Times New Roman" w:cs="Times New Roman"/>
          <w:sz w:val="24"/>
          <w:szCs w:val="24"/>
          <w:lang w:eastAsia="uk-UA"/>
        </w:rPr>
        <w:t xml:space="preserve"> пізніше 72 годин з моменту затримання.</w:t>
      </w:r>
    </w:p>
    <w:p w:rsidR="0078182F" w:rsidRPr="00F856B8"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proofErr w:type="spellStart"/>
      <w:r w:rsidRPr="00F856B8">
        <w:rPr>
          <w:rFonts w:ascii="Times New Roman" w:eastAsia="Times New Roman" w:hAnsi="Times New Roman" w:cs="Times New Roman"/>
          <w:b/>
          <w:bCs/>
          <w:sz w:val="24"/>
          <w:szCs w:val="24"/>
          <w:shd w:val="clear" w:color="auto" w:fill="EEEEEE"/>
          <w:lang w:eastAsia="uk-UA"/>
        </w:rPr>
        <w:t>В</w:t>
      </w:r>
      <w:r w:rsidR="00150BB9">
        <w:rPr>
          <w:rFonts w:ascii="Times New Roman" w:eastAsia="Times New Roman" w:hAnsi="Times New Roman" w:cs="Times New Roman"/>
          <w:b/>
          <w:bCs/>
          <w:sz w:val="24"/>
          <w:szCs w:val="24"/>
          <w:shd w:val="clear" w:color="auto" w:fill="EEEEEE"/>
          <w:lang w:eastAsia="uk-UA"/>
        </w:rPr>
        <w:t>.</w:t>
      </w:r>
      <w:r w:rsidRPr="00F856B8">
        <w:rPr>
          <w:rFonts w:ascii="Times New Roman" w:eastAsia="Times New Roman" w:hAnsi="Times New Roman" w:cs="Times New Roman"/>
          <w:sz w:val="24"/>
          <w:szCs w:val="24"/>
          <w:lang w:eastAsia="uk-UA"/>
        </w:rPr>
        <w:t>Не</w:t>
      </w:r>
      <w:proofErr w:type="spellEnd"/>
      <w:r w:rsidRPr="00F856B8">
        <w:rPr>
          <w:rFonts w:ascii="Times New Roman" w:eastAsia="Times New Roman" w:hAnsi="Times New Roman" w:cs="Times New Roman"/>
          <w:sz w:val="24"/>
          <w:szCs w:val="24"/>
          <w:lang w:eastAsia="uk-UA"/>
        </w:rPr>
        <w:t xml:space="preserve"> пізніше 24 годин з моменту затримання.</w:t>
      </w:r>
    </w:p>
    <w:p w:rsidR="0078182F" w:rsidRPr="00F856B8"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proofErr w:type="spellStart"/>
      <w:r w:rsidRPr="00F856B8">
        <w:rPr>
          <w:rFonts w:ascii="Times New Roman" w:eastAsia="Times New Roman" w:hAnsi="Times New Roman" w:cs="Times New Roman"/>
          <w:b/>
          <w:bCs/>
          <w:sz w:val="24"/>
          <w:szCs w:val="24"/>
          <w:shd w:val="clear" w:color="auto" w:fill="EEEEEE"/>
          <w:lang w:eastAsia="uk-UA"/>
        </w:rPr>
        <w:t>Г</w:t>
      </w:r>
      <w:r w:rsidR="00150BB9">
        <w:rPr>
          <w:rFonts w:ascii="Times New Roman" w:eastAsia="Times New Roman" w:hAnsi="Times New Roman" w:cs="Times New Roman"/>
          <w:b/>
          <w:bCs/>
          <w:sz w:val="24"/>
          <w:szCs w:val="24"/>
          <w:shd w:val="clear" w:color="auto" w:fill="EEEEEE"/>
          <w:lang w:eastAsia="uk-UA"/>
        </w:rPr>
        <w:t>.</w:t>
      </w:r>
      <w:r w:rsidRPr="00F856B8">
        <w:rPr>
          <w:rFonts w:ascii="Times New Roman" w:eastAsia="Times New Roman" w:hAnsi="Times New Roman" w:cs="Times New Roman"/>
          <w:sz w:val="24"/>
          <w:szCs w:val="24"/>
          <w:lang w:eastAsia="uk-UA"/>
        </w:rPr>
        <w:t>Не</w:t>
      </w:r>
      <w:proofErr w:type="spellEnd"/>
      <w:r w:rsidRPr="00F856B8">
        <w:rPr>
          <w:rFonts w:ascii="Times New Roman" w:eastAsia="Times New Roman" w:hAnsi="Times New Roman" w:cs="Times New Roman"/>
          <w:sz w:val="24"/>
          <w:szCs w:val="24"/>
          <w:lang w:eastAsia="uk-UA"/>
        </w:rPr>
        <w:t xml:space="preserve"> пізніше доби з моменту затримання.</w:t>
      </w:r>
    </w:p>
    <w:p w:rsidR="0078182F" w:rsidRPr="005637AC" w:rsidRDefault="00C913BE" w:rsidP="0078182F">
      <w:pPr>
        <w:shd w:val="clear" w:color="auto" w:fill="FFFFFF"/>
        <w:spacing w:after="0" w:line="240" w:lineRule="auto"/>
        <w:ind w:firstLine="397"/>
        <w:jc w:val="both"/>
        <w:rPr>
          <w:rFonts w:ascii="Times New Roman" w:eastAsia="Times New Roman" w:hAnsi="Times New Roman" w:cs="Times New Roman"/>
          <w:i/>
          <w:sz w:val="24"/>
          <w:szCs w:val="24"/>
          <w:lang w:eastAsia="uk-UA"/>
        </w:rPr>
      </w:pPr>
      <w:r w:rsidRPr="00F856B8">
        <w:rPr>
          <w:rFonts w:ascii="Times New Roman" w:hAnsi="Times New Roman" w:cs="Times New Roman"/>
          <w:sz w:val="24"/>
          <w:szCs w:val="24"/>
        </w:rPr>
        <w:t>10</w:t>
      </w:r>
      <w:r w:rsidR="0078182F" w:rsidRPr="00F856B8">
        <w:rPr>
          <w:rFonts w:ascii="Times New Roman" w:hAnsi="Times New Roman" w:cs="Times New Roman"/>
          <w:sz w:val="24"/>
          <w:szCs w:val="24"/>
        </w:rPr>
        <w:t xml:space="preserve">. </w:t>
      </w:r>
      <w:r w:rsidR="0078182F" w:rsidRPr="005637AC">
        <w:rPr>
          <w:rFonts w:ascii="Times New Roman" w:eastAsia="Times New Roman" w:hAnsi="Times New Roman" w:cs="Times New Roman"/>
          <w:i/>
          <w:sz w:val="24"/>
          <w:szCs w:val="24"/>
          <w:lang w:eastAsia="uk-UA"/>
        </w:rPr>
        <w:t>Під час досудового розслідування кримінального правопорушення, передбаченого ч. 1 ст. 115 КК України (Умисне вбивство) було залучено експерта та призначено судово-медичну експертизу. Згідно з висновком експерта плями темно-бурого кольору - це кров людини І групи, як і кров підозрюваного. Яким доказом, залежно від відношення доказів до обставин, що підлягають доказуванню, є висновок експерта?</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u w:val="single"/>
          <w:lang w:eastAsia="uk-UA"/>
        </w:rPr>
      </w:pPr>
      <w:proofErr w:type="spellStart"/>
      <w:r w:rsidRPr="00150BB9">
        <w:rPr>
          <w:rFonts w:ascii="Times New Roman" w:eastAsia="Times New Roman" w:hAnsi="Times New Roman" w:cs="Times New Roman"/>
          <w:bCs/>
          <w:sz w:val="24"/>
          <w:szCs w:val="24"/>
          <w:u w:val="single"/>
          <w:shd w:val="clear" w:color="auto" w:fill="EEEEEE"/>
          <w:lang w:eastAsia="uk-UA"/>
        </w:rPr>
        <w:t>А</w:t>
      </w:r>
      <w:r w:rsidR="00150BB9" w:rsidRPr="00150BB9">
        <w:rPr>
          <w:rFonts w:ascii="Times New Roman" w:eastAsia="Times New Roman" w:hAnsi="Times New Roman" w:cs="Times New Roman"/>
          <w:bCs/>
          <w:sz w:val="24"/>
          <w:szCs w:val="24"/>
          <w:u w:val="single"/>
          <w:shd w:val="clear" w:color="auto" w:fill="EEEEEE"/>
          <w:lang w:eastAsia="uk-UA"/>
        </w:rPr>
        <w:t>.</w:t>
      </w:r>
      <w:r w:rsidRPr="00150BB9">
        <w:rPr>
          <w:rFonts w:ascii="Times New Roman" w:eastAsia="Times New Roman" w:hAnsi="Times New Roman" w:cs="Times New Roman"/>
          <w:sz w:val="24"/>
          <w:szCs w:val="24"/>
          <w:u w:val="single"/>
          <w:lang w:eastAsia="uk-UA"/>
        </w:rPr>
        <w:t>Непрямим</w:t>
      </w:r>
      <w:proofErr w:type="spellEnd"/>
      <w:r w:rsidRPr="00150BB9">
        <w:rPr>
          <w:rFonts w:ascii="Times New Roman" w:eastAsia="Times New Roman" w:hAnsi="Times New Roman" w:cs="Times New Roman"/>
          <w:sz w:val="24"/>
          <w:szCs w:val="24"/>
          <w:u w:val="single"/>
          <w:lang w:eastAsia="uk-UA"/>
        </w:rPr>
        <w:t>.</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proofErr w:type="spellStart"/>
      <w:r w:rsidRPr="00150BB9">
        <w:rPr>
          <w:rFonts w:ascii="Times New Roman" w:eastAsia="Times New Roman" w:hAnsi="Times New Roman" w:cs="Times New Roman"/>
          <w:bCs/>
          <w:sz w:val="24"/>
          <w:szCs w:val="24"/>
          <w:shd w:val="clear" w:color="auto" w:fill="EEEEEE"/>
          <w:lang w:eastAsia="uk-UA"/>
        </w:rPr>
        <w:t>Б</w:t>
      </w:r>
      <w:r w:rsidR="00150BB9" w:rsidRPr="00150BB9">
        <w:rPr>
          <w:rFonts w:ascii="Times New Roman" w:eastAsia="Times New Roman" w:hAnsi="Times New Roman" w:cs="Times New Roman"/>
          <w:bCs/>
          <w:sz w:val="24"/>
          <w:szCs w:val="24"/>
          <w:shd w:val="clear" w:color="auto" w:fill="EEEEEE"/>
          <w:lang w:eastAsia="uk-UA"/>
        </w:rPr>
        <w:t>.</w:t>
      </w:r>
      <w:r w:rsidRPr="00150BB9">
        <w:rPr>
          <w:rFonts w:ascii="Times New Roman" w:eastAsia="Times New Roman" w:hAnsi="Times New Roman" w:cs="Times New Roman"/>
          <w:sz w:val="24"/>
          <w:szCs w:val="24"/>
          <w:lang w:eastAsia="uk-UA"/>
        </w:rPr>
        <w:t>Прямим</w:t>
      </w:r>
      <w:proofErr w:type="spellEnd"/>
      <w:r w:rsidRPr="00150BB9">
        <w:rPr>
          <w:rFonts w:ascii="Times New Roman" w:eastAsia="Times New Roman" w:hAnsi="Times New Roman" w:cs="Times New Roman"/>
          <w:sz w:val="24"/>
          <w:szCs w:val="24"/>
          <w:lang w:eastAsia="uk-UA"/>
        </w:rPr>
        <w:t>.</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proofErr w:type="spellStart"/>
      <w:r w:rsidRPr="00150BB9">
        <w:rPr>
          <w:rFonts w:ascii="Times New Roman" w:eastAsia="Times New Roman" w:hAnsi="Times New Roman" w:cs="Times New Roman"/>
          <w:bCs/>
          <w:sz w:val="24"/>
          <w:szCs w:val="24"/>
          <w:shd w:val="clear" w:color="auto" w:fill="EEEEEE"/>
          <w:lang w:eastAsia="uk-UA"/>
        </w:rPr>
        <w:t>В</w:t>
      </w:r>
      <w:r w:rsidR="00150BB9" w:rsidRPr="00150BB9">
        <w:rPr>
          <w:rFonts w:ascii="Times New Roman" w:eastAsia="Times New Roman" w:hAnsi="Times New Roman" w:cs="Times New Roman"/>
          <w:bCs/>
          <w:sz w:val="24"/>
          <w:szCs w:val="24"/>
          <w:shd w:val="clear" w:color="auto" w:fill="EEEEEE"/>
          <w:lang w:eastAsia="uk-UA"/>
        </w:rPr>
        <w:t>.</w:t>
      </w:r>
      <w:r w:rsidRPr="00150BB9">
        <w:rPr>
          <w:rFonts w:ascii="Times New Roman" w:eastAsia="Times New Roman" w:hAnsi="Times New Roman" w:cs="Times New Roman"/>
          <w:sz w:val="24"/>
          <w:szCs w:val="24"/>
          <w:lang w:eastAsia="uk-UA"/>
        </w:rPr>
        <w:t>Виправдувальним</w:t>
      </w:r>
      <w:proofErr w:type="spellEnd"/>
      <w:r w:rsidRPr="00150BB9">
        <w:rPr>
          <w:rFonts w:ascii="Times New Roman" w:eastAsia="Times New Roman" w:hAnsi="Times New Roman" w:cs="Times New Roman"/>
          <w:sz w:val="24"/>
          <w:szCs w:val="24"/>
          <w:lang w:eastAsia="uk-UA"/>
        </w:rPr>
        <w:t>.</w:t>
      </w:r>
    </w:p>
    <w:p w:rsidR="0078182F" w:rsidRPr="00F856B8"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proofErr w:type="spellStart"/>
      <w:r w:rsidRPr="00150BB9">
        <w:rPr>
          <w:rFonts w:ascii="Times New Roman" w:eastAsia="Times New Roman" w:hAnsi="Times New Roman" w:cs="Times New Roman"/>
          <w:bCs/>
          <w:sz w:val="24"/>
          <w:szCs w:val="24"/>
          <w:shd w:val="clear" w:color="auto" w:fill="EEEEEE"/>
          <w:lang w:eastAsia="uk-UA"/>
        </w:rPr>
        <w:t>Г</w:t>
      </w:r>
      <w:r w:rsidR="00150BB9" w:rsidRPr="00150BB9">
        <w:rPr>
          <w:rFonts w:ascii="Times New Roman" w:eastAsia="Times New Roman" w:hAnsi="Times New Roman" w:cs="Times New Roman"/>
          <w:bCs/>
          <w:sz w:val="24"/>
          <w:szCs w:val="24"/>
          <w:shd w:val="clear" w:color="auto" w:fill="EEEEEE"/>
          <w:lang w:eastAsia="uk-UA"/>
        </w:rPr>
        <w:t>.</w:t>
      </w:r>
      <w:r w:rsidRPr="00150BB9">
        <w:rPr>
          <w:rFonts w:ascii="Times New Roman" w:eastAsia="Times New Roman" w:hAnsi="Times New Roman" w:cs="Times New Roman"/>
          <w:sz w:val="24"/>
          <w:szCs w:val="24"/>
          <w:lang w:eastAsia="uk-UA"/>
        </w:rPr>
        <w:t>Речовим</w:t>
      </w:r>
      <w:proofErr w:type="spellEnd"/>
      <w:r w:rsidRPr="00F856B8">
        <w:rPr>
          <w:rFonts w:ascii="Times New Roman" w:eastAsia="Times New Roman" w:hAnsi="Times New Roman" w:cs="Times New Roman"/>
          <w:sz w:val="24"/>
          <w:szCs w:val="24"/>
          <w:lang w:eastAsia="uk-UA"/>
        </w:rPr>
        <w:t>.</w:t>
      </w:r>
    </w:p>
    <w:p w:rsidR="0078182F" w:rsidRPr="00150BB9" w:rsidRDefault="00C913BE" w:rsidP="0078182F">
      <w:pPr>
        <w:shd w:val="clear" w:color="auto" w:fill="FFFFFF"/>
        <w:spacing w:after="0" w:line="240" w:lineRule="auto"/>
        <w:ind w:firstLine="397"/>
        <w:jc w:val="both"/>
        <w:rPr>
          <w:rFonts w:ascii="Times New Roman" w:eastAsia="Times New Roman" w:hAnsi="Times New Roman" w:cs="Times New Roman"/>
          <w:i/>
          <w:sz w:val="24"/>
          <w:szCs w:val="24"/>
          <w:lang w:eastAsia="uk-UA"/>
        </w:rPr>
      </w:pPr>
      <w:r w:rsidRPr="00150BB9">
        <w:rPr>
          <w:rFonts w:ascii="Times New Roman" w:eastAsia="Times New Roman" w:hAnsi="Times New Roman" w:cs="Times New Roman"/>
          <w:i/>
          <w:sz w:val="24"/>
          <w:szCs w:val="24"/>
          <w:lang w:eastAsia="uk-UA"/>
        </w:rPr>
        <w:t>11</w:t>
      </w:r>
      <w:r w:rsidR="0078182F" w:rsidRPr="00150BB9">
        <w:rPr>
          <w:rFonts w:ascii="Times New Roman" w:eastAsia="Times New Roman" w:hAnsi="Times New Roman" w:cs="Times New Roman"/>
          <w:i/>
          <w:sz w:val="24"/>
          <w:szCs w:val="24"/>
          <w:lang w:eastAsia="uk-UA"/>
        </w:rPr>
        <w:t>. Слідчий Служби безпеки України провів досудове розслідування за фактом вчинення крадіжки у великому розмірі. Оцініть дії слідчого.</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proofErr w:type="spellStart"/>
      <w:r w:rsidRPr="00150BB9">
        <w:rPr>
          <w:rFonts w:ascii="Times New Roman" w:eastAsia="Times New Roman" w:hAnsi="Times New Roman" w:cs="Times New Roman"/>
          <w:bCs/>
          <w:sz w:val="24"/>
          <w:szCs w:val="24"/>
          <w:shd w:val="clear" w:color="auto" w:fill="EEEEEE"/>
          <w:lang w:eastAsia="uk-UA"/>
        </w:rPr>
        <w:t>А</w:t>
      </w:r>
      <w:r w:rsidR="00150BB9" w:rsidRPr="00150BB9">
        <w:rPr>
          <w:rFonts w:ascii="Times New Roman" w:eastAsia="Times New Roman" w:hAnsi="Times New Roman" w:cs="Times New Roman"/>
          <w:bCs/>
          <w:sz w:val="24"/>
          <w:szCs w:val="24"/>
          <w:shd w:val="clear" w:color="auto" w:fill="EEEEEE"/>
          <w:lang w:eastAsia="uk-UA"/>
        </w:rPr>
        <w:t>.</w:t>
      </w:r>
      <w:r w:rsidRPr="00150BB9">
        <w:rPr>
          <w:rFonts w:ascii="Times New Roman" w:eastAsia="Times New Roman" w:hAnsi="Times New Roman" w:cs="Times New Roman"/>
          <w:sz w:val="24"/>
          <w:szCs w:val="24"/>
          <w:lang w:eastAsia="uk-UA"/>
        </w:rPr>
        <w:t>Дії</w:t>
      </w:r>
      <w:proofErr w:type="spellEnd"/>
      <w:r w:rsidRPr="00150BB9">
        <w:rPr>
          <w:rFonts w:ascii="Times New Roman" w:eastAsia="Times New Roman" w:hAnsi="Times New Roman" w:cs="Times New Roman"/>
          <w:sz w:val="24"/>
          <w:szCs w:val="24"/>
          <w:lang w:eastAsia="uk-UA"/>
        </w:rPr>
        <w:t xml:space="preserve"> слідчого є законними.</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u w:val="single"/>
          <w:lang w:eastAsia="uk-UA"/>
        </w:rPr>
      </w:pPr>
      <w:proofErr w:type="spellStart"/>
      <w:r w:rsidRPr="00150BB9">
        <w:rPr>
          <w:rFonts w:ascii="Times New Roman" w:eastAsia="Times New Roman" w:hAnsi="Times New Roman" w:cs="Times New Roman"/>
          <w:bCs/>
          <w:sz w:val="24"/>
          <w:szCs w:val="24"/>
          <w:u w:val="single"/>
          <w:shd w:val="clear" w:color="auto" w:fill="EEEEEE"/>
          <w:lang w:eastAsia="uk-UA"/>
        </w:rPr>
        <w:t>Б</w:t>
      </w:r>
      <w:r w:rsidR="00150BB9" w:rsidRPr="00150BB9">
        <w:rPr>
          <w:rFonts w:ascii="Times New Roman" w:eastAsia="Times New Roman" w:hAnsi="Times New Roman" w:cs="Times New Roman"/>
          <w:bCs/>
          <w:sz w:val="24"/>
          <w:szCs w:val="24"/>
          <w:u w:val="single"/>
          <w:shd w:val="clear" w:color="auto" w:fill="EEEEEE"/>
          <w:lang w:eastAsia="uk-UA"/>
        </w:rPr>
        <w:t>.</w:t>
      </w:r>
      <w:r w:rsidRPr="00150BB9">
        <w:rPr>
          <w:rFonts w:ascii="Times New Roman" w:eastAsia="Times New Roman" w:hAnsi="Times New Roman" w:cs="Times New Roman"/>
          <w:sz w:val="24"/>
          <w:szCs w:val="24"/>
          <w:u w:val="single"/>
          <w:lang w:eastAsia="uk-UA"/>
        </w:rPr>
        <w:t>Дії</w:t>
      </w:r>
      <w:proofErr w:type="spellEnd"/>
      <w:r w:rsidRPr="00150BB9">
        <w:rPr>
          <w:rFonts w:ascii="Times New Roman" w:eastAsia="Times New Roman" w:hAnsi="Times New Roman" w:cs="Times New Roman"/>
          <w:sz w:val="24"/>
          <w:szCs w:val="24"/>
          <w:u w:val="single"/>
          <w:lang w:eastAsia="uk-UA"/>
        </w:rPr>
        <w:t xml:space="preserve"> Слідчого є незаконними.</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proofErr w:type="spellStart"/>
      <w:r w:rsidRPr="00150BB9">
        <w:rPr>
          <w:rFonts w:ascii="Times New Roman" w:eastAsia="Times New Roman" w:hAnsi="Times New Roman" w:cs="Times New Roman"/>
          <w:bCs/>
          <w:sz w:val="24"/>
          <w:szCs w:val="24"/>
          <w:shd w:val="clear" w:color="auto" w:fill="EEEEEE"/>
          <w:lang w:eastAsia="uk-UA"/>
        </w:rPr>
        <w:t>В</w:t>
      </w:r>
      <w:r w:rsidR="00150BB9" w:rsidRPr="00150BB9">
        <w:rPr>
          <w:rFonts w:ascii="Times New Roman" w:eastAsia="Times New Roman" w:hAnsi="Times New Roman" w:cs="Times New Roman"/>
          <w:bCs/>
          <w:sz w:val="24"/>
          <w:szCs w:val="24"/>
          <w:shd w:val="clear" w:color="auto" w:fill="EEEEEE"/>
          <w:lang w:eastAsia="uk-UA"/>
        </w:rPr>
        <w:t>.</w:t>
      </w:r>
      <w:r w:rsidRPr="00150BB9">
        <w:rPr>
          <w:rFonts w:ascii="Times New Roman" w:eastAsia="Times New Roman" w:hAnsi="Times New Roman" w:cs="Times New Roman"/>
          <w:sz w:val="24"/>
          <w:szCs w:val="24"/>
          <w:lang w:eastAsia="uk-UA"/>
        </w:rPr>
        <w:t>Дії</w:t>
      </w:r>
      <w:proofErr w:type="spellEnd"/>
      <w:r w:rsidRPr="00150BB9">
        <w:rPr>
          <w:rFonts w:ascii="Times New Roman" w:eastAsia="Times New Roman" w:hAnsi="Times New Roman" w:cs="Times New Roman"/>
          <w:sz w:val="24"/>
          <w:szCs w:val="24"/>
          <w:lang w:eastAsia="uk-UA"/>
        </w:rPr>
        <w:t xml:space="preserve"> слідчого є законними, якщо квартира належить детективу підрозділу внутрішнього контролю Національного антикорупційного бюро України.</w:t>
      </w:r>
    </w:p>
    <w:p w:rsidR="0078182F" w:rsidRPr="00F856B8"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proofErr w:type="spellStart"/>
      <w:r w:rsidRPr="00150BB9">
        <w:rPr>
          <w:rFonts w:ascii="Times New Roman" w:eastAsia="Times New Roman" w:hAnsi="Times New Roman" w:cs="Times New Roman"/>
          <w:bCs/>
          <w:sz w:val="24"/>
          <w:szCs w:val="24"/>
          <w:shd w:val="clear" w:color="auto" w:fill="EEEEEE"/>
          <w:lang w:eastAsia="uk-UA"/>
        </w:rPr>
        <w:t>Г</w:t>
      </w:r>
      <w:r w:rsidR="00150BB9">
        <w:rPr>
          <w:rFonts w:ascii="Times New Roman" w:eastAsia="Times New Roman" w:hAnsi="Times New Roman" w:cs="Times New Roman"/>
          <w:b/>
          <w:bCs/>
          <w:sz w:val="24"/>
          <w:szCs w:val="24"/>
          <w:shd w:val="clear" w:color="auto" w:fill="EEEEEE"/>
          <w:lang w:eastAsia="uk-UA"/>
        </w:rPr>
        <w:t>.</w:t>
      </w:r>
      <w:r w:rsidRPr="00F856B8">
        <w:rPr>
          <w:rFonts w:ascii="Times New Roman" w:eastAsia="Times New Roman" w:hAnsi="Times New Roman" w:cs="Times New Roman"/>
          <w:sz w:val="24"/>
          <w:szCs w:val="24"/>
          <w:lang w:eastAsia="uk-UA"/>
        </w:rPr>
        <w:t>Дії</w:t>
      </w:r>
      <w:proofErr w:type="spellEnd"/>
      <w:r w:rsidRPr="00F856B8">
        <w:rPr>
          <w:rFonts w:ascii="Times New Roman" w:eastAsia="Times New Roman" w:hAnsi="Times New Roman" w:cs="Times New Roman"/>
          <w:sz w:val="24"/>
          <w:szCs w:val="24"/>
          <w:lang w:eastAsia="uk-UA"/>
        </w:rPr>
        <w:t xml:space="preserve"> слідчого є незаконними крім випадку, якщо крадіжку було вчинено групою осіб.</w:t>
      </w:r>
    </w:p>
    <w:p w:rsidR="0078182F" w:rsidRPr="00F856B8" w:rsidRDefault="0078182F" w:rsidP="0078182F">
      <w:pPr>
        <w:shd w:val="clear" w:color="auto" w:fill="FFFFFF"/>
        <w:spacing w:after="0" w:line="240" w:lineRule="auto"/>
        <w:ind w:firstLine="397"/>
        <w:jc w:val="both"/>
        <w:rPr>
          <w:rFonts w:ascii="Times New Roman" w:eastAsia="Times New Roman" w:hAnsi="Times New Roman" w:cs="Times New Roman"/>
          <w:sz w:val="24"/>
          <w:szCs w:val="24"/>
          <w:lang w:eastAsia="uk-UA"/>
        </w:rPr>
      </w:pPr>
      <w:r w:rsidRPr="00F856B8">
        <w:rPr>
          <w:rFonts w:ascii="Times New Roman" w:hAnsi="Times New Roman" w:cs="Times New Roman"/>
          <w:sz w:val="24"/>
          <w:szCs w:val="24"/>
        </w:rPr>
        <w:t>1</w:t>
      </w:r>
      <w:r w:rsidR="00C913BE" w:rsidRPr="00F856B8">
        <w:rPr>
          <w:rFonts w:ascii="Times New Roman" w:hAnsi="Times New Roman" w:cs="Times New Roman"/>
          <w:sz w:val="24"/>
          <w:szCs w:val="24"/>
        </w:rPr>
        <w:t>3</w:t>
      </w:r>
      <w:r w:rsidRPr="00F856B8">
        <w:rPr>
          <w:rFonts w:ascii="Times New Roman" w:hAnsi="Times New Roman" w:cs="Times New Roman"/>
          <w:sz w:val="24"/>
          <w:szCs w:val="24"/>
        </w:rPr>
        <w:t xml:space="preserve">. </w:t>
      </w:r>
      <w:r w:rsidRPr="00F856B8">
        <w:rPr>
          <w:rFonts w:ascii="Times New Roman" w:eastAsia="Times New Roman" w:hAnsi="Times New Roman" w:cs="Times New Roman"/>
          <w:sz w:val="24"/>
          <w:szCs w:val="24"/>
          <w:lang w:eastAsia="uk-UA"/>
        </w:rPr>
        <w:t>Який із допитів не належить до окремих видів допитів?</w:t>
      </w:r>
    </w:p>
    <w:p w:rsidR="0078182F" w:rsidRPr="00F856B8"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proofErr w:type="spellStart"/>
      <w:r w:rsidRPr="00F856B8">
        <w:rPr>
          <w:rFonts w:ascii="Times New Roman" w:eastAsia="Times New Roman" w:hAnsi="Times New Roman" w:cs="Times New Roman"/>
          <w:b/>
          <w:bCs/>
          <w:sz w:val="24"/>
          <w:szCs w:val="24"/>
          <w:shd w:val="clear" w:color="auto" w:fill="EEEEEE"/>
          <w:lang w:eastAsia="uk-UA"/>
        </w:rPr>
        <w:t>А</w:t>
      </w:r>
      <w:r w:rsidRPr="00F856B8">
        <w:rPr>
          <w:rFonts w:ascii="Times New Roman" w:eastAsia="Times New Roman" w:hAnsi="Times New Roman" w:cs="Times New Roman"/>
          <w:sz w:val="24"/>
          <w:szCs w:val="24"/>
          <w:lang w:eastAsia="uk-UA"/>
        </w:rPr>
        <w:t>Свідка</w:t>
      </w:r>
      <w:proofErr w:type="spellEnd"/>
      <w:r w:rsidRPr="00F856B8">
        <w:rPr>
          <w:rFonts w:ascii="Times New Roman" w:eastAsia="Times New Roman" w:hAnsi="Times New Roman" w:cs="Times New Roman"/>
          <w:sz w:val="24"/>
          <w:szCs w:val="24"/>
          <w:lang w:eastAsia="uk-UA"/>
        </w:rPr>
        <w:t>.</w:t>
      </w:r>
    </w:p>
    <w:p w:rsidR="0078182F" w:rsidRPr="00F856B8"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proofErr w:type="spellStart"/>
      <w:r w:rsidRPr="00F856B8">
        <w:rPr>
          <w:rFonts w:ascii="Times New Roman" w:eastAsia="Times New Roman" w:hAnsi="Times New Roman" w:cs="Times New Roman"/>
          <w:b/>
          <w:bCs/>
          <w:sz w:val="24"/>
          <w:szCs w:val="24"/>
          <w:shd w:val="clear" w:color="auto" w:fill="EEEEEE"/>
          <w:lang w:eastAsia="uk-UA"/>
        </w:rPr>
        <w:t>Б</w:t>
      </w:r>
      <w:r w:rsidRPr="00F856B8">
        <w:rPr>
          <w:rFonts w:ascii="Times New Roman" w:eastAsia="Times New Roman" w:hAnsi="Times New Roman" w:cs="Times New Roman"/>
          <w:sz w:val="24"/>
          <w:szCs w:val="24"/>
          <w:lang w:eastAsia="uk-UA"/>
        </w:rPr>
        <w:t>Потерпілого</w:t>
      </w:r>
      <w:proofErr w:type="spellEnd"/>
      <w:r w:rsidRPr="00F856B8">
        <w:rPr>
          <w:rFonts w:ascii="Times New Roman" w:eastAsia="Times New Roman" w:hAnsi="Times New Roman" w:cs="Times New Roman"/>
          <w:sz w:val="24"/>
          <w:szCs w:val="24"/>
          <w:lang w:eastAsia="uk-UA"/>
        </w:rPr>
        <w:t>.</w:t>
      </w:r>
    </w:p>
    <w:p w:rsidR="0078182F" w:rsidRPr="00F856B8"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proofErr w:type="spellStart"/>
      <w:r w:rsidRPr="00F856B8">
        <w:rPr>
          <w:rFonts w:ascii="Times New Roman" w:eastAsia="Times New Roman" w:hAnsi="Times New Roman" w:cs="Times New Roman"/>
          <w:b/>
          <w:bCs/>
          <w:sz w:val="24"/>
          <w:szCs w:val="24"/>
          <w:shd w:val="clear" w:color="auto" w:fill="EEEEEE"/>
          <w:lang w:eastAsia="uk-UA"/>
        </w:rPr>
        <w:t>В</w:t>
      </w:r>
      <w:r w:rsidRPr="00F856B8">
        <w:rPr>
          <w:rFonts w:ascii="Times New Roman" w:eastAsia="Times New Roman" w:hAnsi="Times New Roman" w:cs="Times New Roman"/>
          <w:sz w:val="24"/>
          <w:szCs w:val="24"/>
          <w:lang w:eastAsia="uk-UA"/>
        </w:rPr>
        <w:t>Експерта</w:t>
      </w:r>
      <w:proofErr w:type="spellEnd"/>
      <w:r w:rsidRPr="00F856B8">
        <w:rPr>
          <w:rFonts w:ascii="Times New Roman" w:eastAsia="Times New Roman" w:hAnsi="Times New Roman" w:cs="Times New Roman"/>
          <w:sz w:val="24"/>
          <w:szCs w:val="24"/>
          <w:lang w:eastAsia="uk-UA"/>
        </w:rPr>
        <w:t>.</w:t>
      </w:r>
    </w:p>
    <w:p w:rsidR="0078182F" w:rsidRPr="00F856B8"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u w:val="single"/>
          <w:lang w:eastAsia="uk-UA"/>
        </w:rPr>
      </w:pPr>
      <w:proofErr w:type="spellStart"/>
      <w:r w:rsidRPr="00F856B8">
        <w:rPr>
          <w:rFonts w:ascii="Times New Roman" w:eastAsia="Times New Roman" w:hAnsi="Times New Roman" w:cs="Times New Roman"/>
          <w:b/>
          <w:bCs/>
          <w:sz w:val="24"/>
          <w:szCs w:val="24"/>
          <w:u w:val="single"/>
          <w:shd w:val="clear" w:color="auto" w:fill="EEEEEE"/>
          <w:lang w:eastAsia="uk-UA"/>
        </w:rPr>
        <w:t>Г</w:t>
      </w:r>
      <w:r w:rsidRPr="00F856B8">
        <w:rPr>
          <w:rFonts w:ascii="Times New Roman" w:eastAsia="Times New Roman" w:hAnsi="Times New Roman" w:cs="Times New Roman"/>
          <w:sz w:val="24"/>
          <w:szCs w:val="24"/>
          <w:u w:val="single"/>
          <w:lang w:eastAsia="uk-UA"/>
        </w:rPr>
        <w:t>Спеціаліста</w:t>
      </w:r>
      <w:proofErr w:type="spellEnd"/>
      <w:r w:rsidRPr="00F856B8">
        <w:rPr>
          <w:rFonts w:ascii="Times New Roman" w:eastAsia="Times New Roman" w:hAnsi="Times New Roman" w:cs="Times New Roman"/>
          <w:sz w:val="24"/>
          <w:szCs w:val="24"/>
          <w:u w:val="single"/>
          <w:lang w:eastAsia="uk-UA"/>
        </w:rPr>
        <w:t>.</w:t>
      </w:r>
    </w:p>
    <w:p w:rsidR="0078182F" w:rsidRPr="00150BB9" w:rsidRDefault="00C913BE" w:rsidP="0078182F">
      <w:pPr>
        <w:shd w:val="clear" w:color="auto" w:fill="FFFFFF"/>
        <w:spacing w:after="0" w:line="240" w:lineRule="auto"/>
        <w:ind w:firstLine="397"/>
        <w:jc w:val="both"/>
        <w:rPr>
          <w:rFonts w:ascii="Times New Roman" w:eastAsia="Times New Roman" w:hAnsi="Times New Roman" w:cs="Times New Roman"/>
          <w:i/>
          <w:sz w:val="24"/>
          <w:szCs w:val="24"/>
          <w:lang w:eastAsia="uk-UA"/>
        </w:rPr>
      </w:pPr>
      <w:r w:rsidRPr="00150BB9">
        <w:rPr>
          <w:rFonts w:ascii="Times New Roman" w:eastAsia="Times New Roman" w:hAnsi="Times New Roman" w:cs="Times New Roman"/>
          <w:i/>
          <w:sz w:val="24"/>
          <w:szCs w:val="24"/>
          <w:lang w:eastAsia="uk-UA"/>
        </w:rPr>
        <w:t>14</w:t>
      </w:r>
      <w:r w:rsidR="0078182F" w:rsidRPr="00150BB9">
        <w:rPr>
          <w:rFonts w:ascii="Times New Roman" w:eastAsia="Times New Roman" w:hAnsi="Times New Roman" w:cs="Times New Roman"/>
          <w:i/>
          <w:sz w:val="24"/>
          <w:szCs w:val="24"/>
          <w:lang w:eastAsia="uk-UA"/>
        </w:rPr>
        <w:t xml:space="preserve">. Особу було затримано. Слідчим за погодженням з прокурором складено та </w:t>
      </w:r>
      <w:proofErr w:type="spellStart"/>
      <w:r w:rsidR="0078182F" w:rsidRPr="00150BB9">
        <w:rPr>
          <w:rFonts w:ascii="Times New Roman" w:eastAsia="Times New Roman" w:hAnsi="Times New Roman" w:cs="Times New Roman"/>
          <w:i/>
          <w:sz w:val="24"/>
          <w:szCs w:val="24"/>
          <w:lang w:eastAsia="uk-UA"/>
        </w:rPr>
        <w:t>вручено</w:t>
      </w:r>
      <w:proofErr w:type="spellEnd"/>
      <w:r w:rsidR="0078182F" w:rsidRPr="00150BB9">
        <w:rPr>
          <w:rFonts w:ascii="Times New Roman" w:eastAsia="Times New Roman" w:hAnsi="Times New Roman" w:cs="Times New Roman"/>
          <w:i/>
          <w:sz w:val="24"/>
          <w:szCs w:val="24"/>
          <w:lang w:eastAsia="uk-UA"/>
        </w:rPr>
        <w:t xml:space="preserve"> їй повідомлення про підозру через 24 години з моменту затримання. Оцініть дії слідчого та прокурора.</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u w:val="single"/>
          <w:lang w:eastAsia="uk-UA"/>
        </w:rPr>
      </w:pPr>
      <w:r w:rsidRPr="00150BB9">
        <w:rPr>
          <w:rFonts w:ascii="Times New Roman" w:eastAsia="Times New Roman" w:hAnsi="Times New Roman" w:cs="Times New Roman"/>
          <w:bCs/>
          <w:sz w:val="24"/>
          <w:szCs w:val="24"/>
          <w:u w:val="single"/>
          <w:shd w:val="clear" w:color="auto" w:fill="EEEEEE"/>
          <w:lang w:eastAsia="uk-UA"/>
        </w:rPr>
        <w:t xml:space="preserve">А </w:t>
      </w:r>
      <w:r w:rsidR="00150BB9">
        <w:rPr>
          <w:rFonts w:ascii="Times New Roman" w:eastAsia="Times New Roman" w:hAnsi="Times New Roman" w:cs="Times New Roman"/>
          <w:bCs/>
          <w:sz w:val="24"/>
          <w:szCs w:val="24"/>
          <w:u w:val="single"/>
          <w:shd w:val="clear" w:color="auto" w:fill="EEEEEE"/>
          <w:lang w:eastAsia="uk-UA"/>
        </w:rPr>
        <w:t>.</w:t>
      </w:r>
      <w:r w:rsidRPr="00150BB9">
        <w:rPr>
          <w:rFonts w:ascii="Times New Roman" w:eastAsia="Times New Roman" w:hAnsi="Times New Roman" w:cs="Times New Roman"/>
          <w:sz w:val="24"/>
          <w:szCs w:val="24"/>
          <w:u w:val="single"/>
          <w:lang w:eastAsia="uk-UA"/>
        </w:rPr>
        <w:t>Дії є законними у будь-якому випадку.</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150BB9">
        <w:rPr>
          <w:rFonts w:ascii="Times New Roman" w:eastAsia="Times New Roman" w:hAnsi="Times New Roman" w:cs="Times New Roman"/>
          <w:bCs/>
          <w:sz w:val="24"/>
          <w:szCs w:val="24"/>
          <w:shd w:val="clear" w:color="auto" w:fill="EEEEEE"/>
          <w:lang w:eastAsia="uk-UA"/>
        </w:rPr>
        <w:t>Б</w:t>
      </w:r>
      <w:r w:rsidR="00150BB9">
        <w:rPr>
          <w:rFonts w:ascii="Times New Roman" w:eastAsia="Times New Roman" w:hAnsi="Times New Roman" w:cs="Times New Roman"/>
          <w:bCs/>
          <w:sz w:val="24"/>
          <w:szCs w:val="24"/>
          <w:shd w:val="clear" w:color="auto" w:fill="EEEEEE"/>
          <w:lang w:eastAsia="uk-UA"/>
        </w:rPr>
        <w:t>.</w:t>
      </w:r>
      <w:r w:rsidRPr="00150BB9">
        <w:rPr>
          <w:rFonts w:ascii="Times New Roman" w:eastAsia="Times New Roman" w:hAnsi="Times New Roman" w:cs="Times New Roman"/>
          <w:bCs/>
          <w:sz w:val="24"/>
          <w:szCs w:val="24"/>
          <w:shd w:val="clear" w:color="auto" w:fill="EEEEEE"/>
          <w:lang w:eastAsia="uk-UA"/>
        </w:rPr>
        <w:t xml:space="preserve"> </w:t>
      </w:r>
      <w:r w:rsidRPr="00150BB9">
        <w:rPr>
          <w:rFonts w:ascii="Times New Roman" w:eastAsia="Times New Roman" w:hAnsi="Times New Roman" w:cs="Times New Roman"/>
          <w:sz w:val="24"/>
          <w:szCs w:val="24"/>
          <w:lang w:eastAsia="uk-UA"/>
        </w:rPr>
        <w:t>Дії є незаконними у будь-якому випадку.</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150BB9">
        <w:rPr>
          <w:rFonts w:ascii="Times New Roman" w:eastAsia="Times New Roman" w:hAnsi="Times New Roman" w:cs="Times New Roman"/>
          <w:bCs/>
          <w:sz w:val="24"/>
          <w:szCs w:val="24"/>
          <w:shd w:val="clear" w:color="auto" w:fill="EEEEEE"/>
          <w:lang w:eastAsia="uk-UA"/>
        </w:rPr>
        <w:t>В</w:t>
      </w:r>
      <w:r w:rsidR="00150BB9">
        <w:rPr>
          <w:rFonts w:ascii="Times New Roman" w:eastAsia="Times New Roman" w:hAnsi="Times New Roman" w:cs="Times New Roman"/>
          <w:bCs/>
          <w:sz w:val="24"/>
          <w:szCs w:val="24"/>
          <w:shd w:val="clear" w:color="auto" w:fill="EEEEEE"/>
          <w:lang w:eastAsia="uk-UA"/>
        </w:rPr>
        <w:t>.</w:t>
      </w:r>
      <w:r w:rsidRPr="00150BB9">
        <w:rPr>
          <w:rFonts w:ascii="Times New Roman" w:eastAsia="Times New Roman" w:hAnsi="Times New Roman" w:cs="Times New Roman"/>
          <w:bCs/>
          <w:sz w:val="24"/>
          <w:szCs w:val="24"/>
          <w:shd w:val="clear" w:color="auto" w:fill="EEEEEE"/>
          <w:lang w:eastAsia="uk-UA"/>
        </w:rPr>
        <w:t xml:space="preserve"> </w:t>
      </w:r>
      <w:r w:rsidRPr="00150BB9">
        <w:rPr>
          <w:rFonts w:ascii="Times New Roman" w:eastAsia="Times New Roman" w:hAnsi="Times New Roman" w:cs="Times New Roman"/>
          <w:sz w:val="24"/>
          <w:szCs w:val="24"/>
          <w:lang w:eastAsia="uk-UA"/>
        </w:rPr>
        <w:t>Дії є законними лише у випадку, якщо особу затримали на підставі ухвали слідчого судді.</w:t>
      </w:r>
    </w:p>
    <w:p w:rsidR="0078182F" w:rsidRPr="00F856B8"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150BB9">
        <w:rPr>
          <w:rFonts w:ascii="Times New Roman" w:eastAsia="Times New Roman" w:hAnsi="Times New Roman" w:cs="Times New Roman"/>
          <w:bCs/>
          <w:sz w:val="24"/>
          <w:szCs w:val="24"/>
          <w:shd w:val="clear" w:color="auto" w:fill="EEEEEE"/>
          <w:lang w:eastAsia="uk-UA"/>
        </w:rPr>
        <w:t>Г</w:t>
      </w:r>
      <w:r w:rsidR="00150BB9">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Дії є незаконними, крім випадку, якщо неможливо було скласти та вручити повідомлення про підозру негайно після затримання.</w:t>
      </w:r>
    </w:p>
    <w:p w:rsidR="0078182F" w:rsidRPr="00150BB9" w:rsidRDefault="00C913BE" w:rsidP="0078182F">
      <w:pPr>
        <w:shd w:val="clear" w:color="auto" w:fill="FFFFFF"/>
        <w:spacing w:after="0" w:line="240" w:lineRule="auto"/>
        <w:ind w:firstLine="397"/>
        <w:jc w:val="both"/>
        <w:rPr>
          <w:rFonts w:ascii="Times New Roman" w:eastAsia="Times New Roman" w:hAnsi="Times New Roman" w:cs="Times New Roman"/>
          <w:i/>
          <w:sz w:val="24"/>
          <w:szCs w:val="24"/>
          <w:lang w:eastAsia="uk-UA"/>
        </w:rPr>
      </w:pPr>
      <w:r w:rsidRPr="00150BB9">
        <w:rPr>
          <w:rFonts w:ascii="Times New Roman" w:eastAsia="Times New Roman" w:hAnsi="Times New Roman" w:cs="Times New Roman"/>
          <w:i/>
          <w:sz w:val="24"/>
          <w:szCs w:val="24"/>
          <w:lang w:eastAsia="uk-UA"/>
        </w:rPr>
        <w:t xml:space="preserve">15. </w:t>
      </w:r>
      <w:r w:rsidR="0078182F" w:rsidRPr="00150BB9">
        <w:rPr>
          <w:rFonts w:ascii="Times New Roman" w:eastAsia="Times New Roman" w:hAnsi="Times New Roman" w:cs="Times New Roman"/>
          <w:i/>
          <w:sz w:val="24"/>
          <w:szCs w:val="24"/>
          <w:lang w:eastAsia="uk-UA"/>
        </w:rPr>
        <w:t>Що є кримінальною процесуальною функцією?</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u w:val="single"/>
          <w:lang w:eastAsia="uk-UA"/>
        </w:rPr>
      </w:pPr>
      <w:r w:rsidRPr="00150BB9">
        <w:rPr>
          <w:rFonts w:ascii="Times New Roman" w:eastAsia="Times New Roman" w:hAnsi="Times New Roman" w:cs="Times New Roman"/>
          <w:bCs/>
          <w:sz w:val="24"/>
          <w:szCs w:val="24"/>
          <w:u w:val="single"/>
          <w:shd w:val="clear" w:color="auto" w:fill="EEEEEE"/>
          <w:lang w:eastAsia="uk-UA"/>
        </w:rPr>
        <w:t>А</w:t>
      </w:r>
      <w:r w:rsidR="00150BB9" w:rsidRPr="00150BB9">
        <w:rPr>
          <w:rFonts w:ascii="Times New Roman" w:eastAsia="Times New Roman" w:hAnsi="Times New Roman" w:cs="Times New Roman"/>
          <w:bCs/>
          <w:sz w:val="24"/>
          <w:szCs w:val="24"/>
          <w:u w:val="single"/>
          <w:shd w:val="clear" w:color="auto" w:fill="EEEEEE"/>
          <w:lang w:eastAsia="uk-UA"/>
        </w:rPr>
        <w:t>.</w:t>
      </w:r>
      <w:r w:rsidRPr="00150BB9">
        <w:rPr>
          <w:rFonts w:ascii="Times New Roman" w:eastAsia="Times New Roman" w:hAnsi="Times New Roman" w:cs="Times New Roman"/>
          <w:bCs/>
          <w:sz w:val="24"/>
          <w:szCs w:val="24"/>
          <w:u w:val="single"/>
          <w:shd w:val="clear" w:color="auto" w:fill="EEEEEE"/>
          <w:lang w:eastAsia="uk-UA"/>
        </w:rPr>
        <w:t xml:space="preserve"> </w:t>
      </w:r>
      <w:r w:rsidRPr="00150BB9">
        <w:rPr>
          <w:rFonts w:ascii="Times New Roman" w:eastAsia="Times New Roman" w:hAnsi="Times New Roman" w:cs="Times New Roman"/>
          <w:sz w:val="24"/>
          <w:szCs w:val="24"/>
          <w:u w:val="single"/>
          <w:lang w:eastAsia="uk-UA"/>
        </w:rPr>
        <w:t>Основні напрями кримінальної процесуальної діяльності.</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150BB9">
        <w:rPr>
          <w:rFonts w:ascii="Times New Roman" w:eastAsia="Times New Roman" w:hAnsi="Times New Roman" w:cs="Times New Roman"/>
          <w:bCs/>
          <w:sz w:val="24"/>
          <w:szCs w:val="24"/>
          <w:shd w:val="clear" w:color="auto" w:fill="EEEEEE"/>
          <w:lang w:eastAsia="uk-UA"/>
        </w:rPr>
        <w:t>Б</w:t>
      </w:r>
      <w:r w:rsidR="00150BB9" w:rsidRPr="00150BB9">
        <w:rPr>
          <w:rFonts w:ascii="Times New Roman" w:eastAsia="Times New Roman" w:hAnsi="Times New Roman" w:cs="Times New Roman"/>
          <w:bCs/>
          <w:sz w:val="24"/>
          <w:szCs w:val="24"/>
          <w:shd w:val="clear" w:color="auto" w:fill="EEEEEE"/>
          <w:lang w:eastAsia="uk-UA"/>
        </w:rPr>
        <w:t>.</w:t>
      </w:r>
      <w:r w:rsidRPr="00150BB9">
        <w:rPr>
          <w:rFonts w:ascii="Times New Roman" w:eastAsia="Times New Roman" w:hAnsi="Times New Roman" w:cs="Times New Roman"/>
          <w:bCs/>
          <w:sz w:val="24"/>
          <w:szCs w:val="24"/>
          <w:shd w:val="clear" w:color="auto" w:fill="EEEEEE"/>
          <w:lang w:eastAsia="uk-UA"/>
        </w:rPr>
        <w:t xml:space="preserve"> </w:t>
      </w:r>
      <w:r w:rsidRPr="00150BB9">
        <w:rPr>
          <w:rFonts w:ascii="Times New Roman" w:eastAsia="Times New Roman" w:hAnsi="Times New Roman" w:cs="Times New Roman"/>
          <w:sz w:val="24"/>
          <w:szCs w:val="24"/>
          <w:lang w:eastAsia="uk-UA"/>
        </w:rPr>
        <w:t>Сукупність поглядів для ідей, які формують уявлення про кримінальний процес як галузь права.</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150BB9">
        <w:rPr>
          <w:rFonts w:ascii="Times New Roman" w:eastAsia="Times New Roman" w:hAnsi="Times New Roman" w:cs="Times New Roman"/>
          <w:bCs/>
          <w:sz w:val="24"/>
          <w:szCs w:val="24"/>
          <w:shd w:val="clear" w:color="auto" w:fill="EEEEEE"/>
          <w:lang w:eastAsia="uk-UA"/>
        </w:rPr>
        <w:t>В</w:t>
      </w:r>
      <w:r w:rsidR="00150BB9" w:rsidRPr="00150BB9">
        <w:rPr>
          <w:rFonts w:ascii="Times New Roman" w:eastAsia="Times New Roman" w:hAnsi="Times New Roman" w:cs="Times New Roman"/>
          <w:bCs/>
          <w:sz w:val="24"/>
          <w:szCs w:val="24"/>
          <w:shd w:val="clear" w:color="auto" w:fill="EEEEEE"/>
          <w:lang w:eastAsia="uk-UA"/>
        </w:rPr>
        <w:t>.</w:t>
      </w:r>
      <w:r w:rsidRPr="00150BB9">
        <w:rPr>
          <w:rFonts w:ascii="Times New Roman" w:eastAsia="Times New Roman" w:hAnsi="Times New Roman" w:cs="Times New Roman"/>
          <w:bCs/>
          <w:sz w:val="24"/>
          <w:szCs w:val="24"/>
          <w:shd w:val="clear" w:color="auto" w:fill="EEEEEE"/>
          <w:lang w:eastAsia="uk-UA"/>
        </w:rPr>
        <w:t xml:space="preserve"> </w:t>
      </w:r>
      <w:r w:rsidRPr="00150BB9">
        <w:rPr>
          <w:rFonts w:ascii="Times New Roman" w:eastAsia="Times New Roman" w:hAnsi="Times New Roman" w:cs="Times New Roman"/>
          <w:sz w:val="24"/>
          <w:szCs w:val="24"/>
          <w:lang w:eastAsia="uk-UA"/>
        </w:rPr>
        <w:t>Правова норма, яка гарантує реалізацію прав та законних інтересів учасників кримінального процесу.</w:t>
      </w:r>
    </w:p>
    <w:p w:rsidR="0078182F" w:rsidRPr="00F856B8"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150BB9">
        <w:rPr>
          <w:rFonts w:ascii="Times New Roman" w:eastAsia="Times New Roman" w:hAnsi="Times New Roman" w:cs="Times New Roman"/>
          <w:bCs/>
          <w:sz w:val="24"/>
          <w:szCs w:val="24"/>
          <w:shd w:val="clear" w:color="auto" w:fill="EEEEEE"/>
          <w:lang w:eastAsia="uk-UA"/>
        </w:rPr>
        <w:t>Г</w:t>
      </w:r>
      <w:r w:rsidR="00150BB9" w:rsidRPr="00150BB9">
        <w:rPr>
          <w:rFonts w:ascii="Times New Roman" w:eastAsia="Times New Roman" w:hAnsi="Times New Roman" w:cs="Times New Roman"/>
          <w:bCs/>
          <w:sz w:val="24"/>
          <w:szCs w:val="24"/>
          <w:shd w:val="clear" w:color="auto" w:fill="EEEEEE"/>
          <w:lang w:eastAsia="uk-UA"/>
        </w:rPr>
        <w:t>.</w:t>
      </w:r>
      <w:r w:rsidRPr="00F856B8">
        <w:rPr>
          <w:rFonts w:ascii="Times New Roman" w:eastAsia="Times New Roman" w:hAnsi="Times New Roman" w:cs="Times New Roman"/>
          <w:b/>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Принципом кримінального провадження.</w:t>
      </w:r>
    </w:p>
    <w:p w:rsidR="0078182F" w:rsidRPr="00150BB9" w:rsidRDefault="00C913BE" w:rsidP="00150BB9">
      <w:pPr>
        <w:shd w:val="clear" w:color="auto" w:fill="FFFFFF"/>
        <w:spacing w:after="0" w:line="240" w:lineRule="auto"/>
        <w:jc w:val="both"/>
        <w:rPr>
          <w:rFonts w:ascii="Times New Roman" w:eastAsia="Times New Roman" w:hAnsi="Times New Roman" w:cs="Times New Roman"/>
          <w:i/>
          <w:sz w:val="24"/>
          <w:szCs w:val="24"/>
          <w:lang w:eastAsia="uk-UA"/>
        </w:rPr>
      </w:pPr>
      <w:r w:rsidRPr="00150BB9">
        <w:rPr>
          <w:rFonts w:ascii="Times New Roman" w:eastAsia="Times New Roman" w:hAnsi="Times New Roman" w:cs="Times New Roman"/>
          <w:i/>
          <w:sz w:val="24"/>
          <w:szCs w:val="24"/>
          <w:lang w:eastAsia="uk-UA"/>
        </w:rPr>
        <w:t>16.</w:t>
      </w:r>
      <w:r w:rsidR="0078182F" w:rsidRPr="00150BB9">
        <w:rPr>
          <w:rFonts w:ascii="Times New Roman" w:eastAsia="Times New Roman" w:hAnsi="Times New Roman" w:cs="Times New Roman"/>
          <w:i/>
          <w:sz w:val="24"/>
          <w:szCs w:val="24"/>
          <w:lang w:eastAsia="uk-UA"/>
        </w:rPr>
        <w:t>Під час досудового розслідування слідчим було прийнято рішення про заміну законного представника неповнолітнього підозрюваного (його батька), адже інтереси законного представника, на думку слідчого, суперечать інтересам підозрюваного. Проте у підозрюваного більше немає родичів, які б могли бути його законними представниками у кримінальному провадженні. Чи може слідчий прийняти рішення про заміну законного представника?</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u w:val="single"/>
          <w:lang w:eastAsia="uk-UA"/>
        </w:rPr>
      </w:pPr>
      <w:r w:rsidRPr="00150BB9">
        <w:rPr>
          <w:rFonts w:ascii="Times New Roman" w:eastAsia="Times New Roman" w:hAnsi="Times New Roman" w:cs="Times New Roman"/>
          <w:bCs/>
          <w:sz w:val="24"/>
          <w:szCs w:val="24"/>
          <w:u w:val="single"/>
          <w:shd w:val="clear" w:color="auto" w:fill="EEEEEE"/>
          <w:lang w:eastAsia="uk-UA"/>
        </w:rPr>
        <w:t xml:space="preserve">А </w:t>
      </w:r>
      <w:r w:rsidRPr="00150BB9">
        <w:rPr>
          <w:rFonts w:ascii="Times New Roman" w:eastAsia="Times New Roman" w:hAnsi="Times New Roman" w:cs="Times New Roman"/>
          <w:sz w:val="24"/>
          <w:szCs w:val="24"/>
          <w:u w:val="single"/>
          <w:lang w:eastAsia="uk-UA"/>
        </w:rPr>
        <w:t>Так, законним представником буде призначено представника органу опіки та піклування.</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150BB9">
        <w:rPr>
          <w:rFonts w:ascii="Times New Roman" w:eastAsia="Times New Roman" w:hAnsi="Times New Roman" w:cs="Times New Roman"/>
          <w:bCs/>
          <w:sz w:val="24"/>
          <w:szCs w:val="24"/>
          <w:shd w:val="clear" w:color="auto" w:fill="EEEEEE"/>
          <w:lang w:eastAsia="uk-UA"/>
        </w:rPr>
        <w:t xml:space="preserve">Б </w:t>
      </w:r>
      <w:r w:rsidRPr="00150BB9">
        <w:rPr>
          <w:rFonts w:ascii="Times New Roman" w:eastAsia="Times New Roman" w:hAnsi="Times New Roman" w:cs="Times New Roman"/>
          <w:sz w:val="24"/>
          <w:szCs w:val="24"/>
          <w:lang w:eastAsia="uk-UA"/>
        </w:rPr>
        <w:t>Ні, слідчий може замінити лише законного представника потерпілого.</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150BB9">
        <w:rPr>
          <w:rFonts w:ascii="Times New Roman" w:eastAsia="Times New Roman" w:hAnsi="Times New Roman" w:cs="Times New Roman"/>
          <w:bCs/>
          <w:sz w:val="24"/>
          <w:szCs w:val="24"/>
          <w:shd w:val="clear" w:color="auto" w:fill="EEEEEE"/>
          <w:lang w:eastAsia="uk-UA"/>
        </w:rPr>
        <w:t xml:space="preserve">В </w:t>
      </w:r>
      <w:r w:rsidRPr="00150BB9">
        <w:rPr>
          <w:rFonts w:ascii="Times New Roman" w:eastAsia="Times New Roman" w:hAnsi="Times New Roman" w:cs="Times New Roman"/>
          <w:sz w:val="24"/>
          <w:szCs w:val="24"/>
          <w:lang w:eastAsia="uk-UA"/>
        </w:rPr>
        <w:t>Ні, рішення про заміну законного представника може бути прийнята лише слідчим суддею або судом.</w:t>
      </w:r>
    </w:p>
    <w:p w:rsidR="0078182F" w:rsidRPr="00F856B8"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150BB9">
        <w:rPr>
          <w:rFonts w:ascii="Times New Roman" w:eastAsia="Times New Roman" w:hAnsi="Times New Roman" w:cs="Times New Roman"/>
          <w:bCs/>
          <w:sz w:val="24"/>
          <w:szCs w:val="24"/>
          <w:shd w:val="clear" w:color="auto" w:fill="EEEEEE"/>
          <w:lang w:eastAsia="uk-UA"/>
        </w:rPr>
        <w:t>Г</w:t>
      </w:r>
      <w:r w:rsidRPr="00F856B8">
        <w:rPr>
          <w:rFonts w:ascii="Times New Roman" w:eastAsia="Times New Roman" w:hAnsi="Times New Roman" w:cs="Times New Roman"/>
          <w:b/>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Так, проте лише у випадку згоди підозрюваного на заміну законного представника.</w:t>
      </w:r>
    </w:p>
    <w:p w:rsidR="0078182F" w:rsidRPr="00150BB9" w:rsidRDefault="00C913BE" w:rsidP="00150BB9">
      <w:pPr>
        <w:shd w:val="clear" w:color="auto" w:fill="FFFFFF"/>
        <w:spacing w:after="0" w:line="240" w:lineRule="auto"/>
        <w:jc w:val="both"/>
        <w:rPr>
          <w:rFonts w:ascii="Times New Roman" w:eastAsia="Times New Roman" w:hAnsi="Times New Roman" w:cs="Times New Roman"/>
          <w:i/>
          <w:sz w:val="24"/>
          <w:szCs w:val="24"/>
          <w:lang w:eastAsia="uk-UA"/>
        </w:rPr>
      </w:pPr>
      <w:r w:rsidRPr="00150BB9">
        <w:rPr>
          <w:rFonts w:ascii="Times New Roman" w:eastAsia="Times New Roman" w:hAnsi="Times New Roman" w:cs="Times New Roman"/>
          <w:i/>
          <w:sz w:val="24"/>
          <w:szCs w:val="24"/>
          <w:lang w:eastAsia="uk-UA"/>
        </w:rPr>
        <w:t>17.</w:t>
      </w:r>
      <w:r w:rsidR="0078182F" w:rsidRPr="00150BB9">
        <w:rPr>
          <w:rFonts w:ascii="Times New Roman" w:eastAsia="Times New Roman" w:hAnsi="Times New Roman" w:cs="Times New Roman"/>
          <w:i/>
          <w:sz w:val="24"/>
          <w:szCs w:val="24"/>
          <w:lang w:eastAsia="uk-UA"/>
        </w:rPr>
        <w:t>Яка із слідчих (розшукових) дій проводиться без участі понятих з використанням безперервної відео зйомки?</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150BB9">
        <w:rPr>
          <w:rFonts w:ascii="Times New Roman" w:eastAsia="Times New Roman" w:hAnsi="Times New Roman" w:cs="Times New Roman"/>
          <w:bCs/>
          <w:sz w:val="24"/>
          <w:szCs w:val="24"/>
          <w:shd w:val="clear" w:color="auto" w:fill="EEEEEE"/>
          <w:lang w:eastAsia="uk-UA"/>
        </w:rPr>
        <w:t xml:space="preserve">А </w:t>
      </w:r>
      <w:r w:rsidRPr="00150BB9">
        <w:rPr>
          <w:rFonts w:ascii="Times New Roman" w:eastAsia="Times New Roman" w:hAnsi="Times New Roman" w:cs="Times New Roman"/>
          <w:sz w:val="24"/>
          <w:szCs w:val="24"/>
          <w:lang w:eastAsia="uk-UA"/>
        </w:rPr>
        <w:t>Імітація злочину.</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150BB9">
        <w:rPr>
          <w:rFonts w:ascii="Times New Roman" w:eastAsia="Times New Roman" w:hAnsi="Times New Roman" w:cs="Times New Roman"/>
          <w:bCs/>
          <w:sz w:val="24"/>
          <w:szCs w:val="24"/>
          <w:shd w:val="clear" w:color="auto" w:fill="EEEEEE"/>
          <w:lang w:eastAsia="uk-UA"/>
        </w:rPr>
        <w:t xml:space="preserve">Б </w:t>
      </w:r>
      <w:r w:rsidRPr="00150BB9">
        <w:rPr>
          <w:rFonts w:ascii="Times New Roman" w:eastAsia="Times New Roman" w:hAnsi="Times New Roman" w:cs="Times New Roman"/>
          <w:sz w:val="24"/>
          <w:szCs w:val="24"/>
          <w:lang w:eastAsia="uk-UA"/>
        </w:rPr>
        <w:t>Ексгумація.</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150BB9">
        <w:rPr>
          <w:rFonts w:ascii="Times New Roman" w:eastAsia="Times New Roman" w:hAnsi="Times New Roman" w:cs="Times New Roman"/>
          <w:bCs/>
          <w:sz w:val="24"/>
          <w:szCs w:val="24"/>
          <w:shd w:val="clear" w:color="auto" w:fill="EEEEEE"/>
          <w:lang w:eastAsia="uk-UA"/>
        </w:rPr>
        <w:t xml:space="preserve">В </w:t>
      </w:r>
      <w:r w:rsidRPr="00150BB9">
        <w:rPr>
          <w:rFonts w:ascii="Times New Roman" w:eastAsia="Times New Roman" w:hAnsi="Times New Roman" w:cs="Times New Roman"/>
          <w:sz w:val="24"/>
          <w:szCs w:val="24"/>
          <w:lang w:eastAsia="uk-UA"/>
        </w:rPr>
        <w:t>Пред`явлення трупа для впізнання.</w:t>
      </w:r>
    </w:p>
    <w:p w:rsidR="0078182F" w:rsidRPr="00F856B8"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u w:val="single"/>
          <w:lang w:eastAsia="uk-UA"/>
        </w:rPr>
      </w:pPr>
      <w:r w:rsidRPr="00150BB9">
        <w:rPr>
          <w:rFonts w:ascii="Times New Roman" w:eastAsia="Times New Roman" w:hAnsi="Times New Roman" w:cs="Times New Roman"/>
          <w:bCs/>
          <w:sz w:val="24"/>
          <w:szCs w:val="24"/>
          <w:u w:val="single"/>
          <w:shd w:val="clear" w:color="auto" w:fill="EEEEEE"/>
          <w:lang w:eastAsia="uk-UA"/>
        </w:rPr>
        <w:t>Г</w:t>
      </w:r>
      <w:r w:rsidRPr="00F856B8">
        <w:rPr>
          <w:rFonts w:ascii="Times New Roman" w:eastAsia="Times New Roman" w:hAnsi="Times New Roman" w:cs="Times New Roman"/>
          <w:b/>
          <w:bCs/>
          <w:sz w:val="24"/>
          <w:szCs w:val="24"/>
          <w:u w:val="single"/>
          <w:shd w:val="clear" w:color="auto" w:fill="EEEEEE"/>
          <w:lang w:eastAsia="uk-UA"/>
        </w:rPr>
        <w:t xml:space="preserve"> </w:t>
      </w:r>
      <w:r w:rsidRPr="00F856B8">
        <w:rPr>
          <w:rFonts w:ascii="Times New Roman" w:eastAsia="Times New Roman" w:hAnsi="Times New Roman" w:cs="Times New Roman"/>
          <w:sz w:val="24"/>
          <w:szCs w:val="24"/>
          <w:u w:val="single"/>
          <w:lang w:eastAsia="uk-UA"/>
        </w:rPr>
        <w:t>Проникнення до житла особи.</w:t>
      </w:r>
    </w:p>
    <w:p w:rsidR="0078182F" w:rsidRPr="00150BB9" w:rsidRDefault="00C913BE" w:rsidP="0078182F">
      <w:pPr>
        <w:shd w:val="clear" w:color="auto" w:fill="FFFFFF"/>
        <w:spacing w:after="0" w:line="240" w:lineRule="auto"/>
        <w:ind w:firstLine="397"/>
        <w:jc w:val="both"/>
        <w:rPr>
          <w:rFonts w:ascii="Times New Roman" w:eastAsia="Times New Roman" w:hAnsi="Times New Roman" w:cs="Times New Roman"/>
          <w:i/>
          <w:sz w:val="24"/>
          <w:szCs w:val="24"/>
          <w:lang w:eastAsia="uk-UA"/>
        </w:rPr>
      </w:pPr>
      <w:r w:rsidRPr="00150BB9">
        <w:rPr>
          <w:rFonts w:ascii="Times New Roman" w:eastAsia="Times New Roman" w:hAnsi="Times New Roman" w:cs="Times New Roman"/>
          <w:i/>
          <w:sz w:val="24"/>
          <w:szCs w:val="24"/>
          <w:lang w:eastAsia="uk-UA"/>
        </w:rPr>
        <w:lastRenderedPageBreak/>
        <w:t>18.</w:t>
      </w:r>
      <w:r w:rsidR="0078182F" w:rsidRPr="00150BB9">
        <w:rPr>
          <w:rFonts w:ascii="Times New Roman" w:eastAsia="Times New Roman" w:hAnsi="Times New Roman" w:cs="Times New Roman"/>
          <w:i/>
          <w:sz w:val="24"/>
          <w:szCs w:val="24"/>
          <w:lang w:eastAsia="uk-UA"/>
        </w:rPr>
        <w:t>Що НЕ відноситься до заходів забезпечення кримінального провадження?</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150BB9">
        <w:rPr>
          <w:rFonts w:ascii="Times New Roman" w:eastAsia="Times New Roman" w:hAnsi="Times New Roman" w:cs="Times New Roman"/>
          <w:bCs/>
          <w:sz w:val="24"/>
          <w:szCs w:val="24"/>
          <w:shd w:val="clear" w:color="auto" w:fill="EEEEEE"/>
          <w:lang w:eastAsia="uk-UA"/>
        </w:rPr>
        <w:t xml:space="preserve">А </w:t>
      </w:r>
      <w:r w:rsidRPr="00150BB9">
        <w:rPr>
          <w:rFonts w:ascii="Times New Roman" w:eastAsia="Times New Roman" w:hAnsi="Times New Roman" w:cs="Times New Roman"/>
          <w:sz w:val="24"/>
          <w:szCs w:val="24"/>
          <w:lang w:eastAsia="uk-UA"/>
        </w:rPr>
        <w:t>Арешт майна.</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150BB9">
        <w:rPr>
          <w:rFonts w:ascii="Times New Roman" w:eastAsia="Times New Roman" w:hAnsi="Times New Roman" w:cs="Times New Roman"/>
          <w:bCs/>
          <w:sz w:val="24"/>
          <w:szCs w:val="24"/>
          <w:shd w:val="clear" w:color="auto" w:fill="EEEEEE"/>
          <w:lang w:eastAsia="uk-UA"/>
        </w:rPr>
        <w:t xml:space="preserve">Б </w:t>
      </w:r>
      <w:r w:rsidRPr="00150BB9">
        <w:rPr>
          <w:rFonts w:ascii="Times New Roman" w:eastAsia="Times New Roman" w:hAnsi="Times New Roman" w:cs="Times New Roman"/>
          <w:sz w:val="24"/>
          <w:szCs w:val="24"/>
          <w:lang w:eastAsia="uk-UA"/>
        </w:rPr>
        <w:t>Відсторонення від посади.</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150BB9">
        <w:rPr>
          <w:rFonts w:ascii="Times New Roman" w:eastAsia="Times New Roman" w:hAnsi="Times New Roman" w:cs="Times New Roman"/>
          <w:bCs/>
          <w:sz w:val="24"/>
          <w:szCs w:val="24"/>
          <w:shd w:val="clear" w:color="auto" w:fill="EEEEEE"/>
          <w:lang w:eastAsia="uk-UA"/>
        </w:rPr>
        <w:t xml:space="preserve">В </w:t>
      </w:r>
      <w:r w:rsidRPr="00150BB9">
        <w:rPr>
          <w:rFonts w:ascii="Times New Roman" w:eastAsia="Times New Roman" w:hAnsi="Times New Roman" w:cs="Times New Roman"/>
          <w:sz w:val="24"/>
          <w:szCs w:val="24"/>
          <w:lang w:eastAsia="uk-UA"/>
        </w:rPr>
        <w:t>Накладення грошового стягнення.</w:t>
      </w:r>
    </w:p>
    <w:p w:rsidR="0078182F" w:rsidRPr="00F856B8"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u w:val="single"/>
          <w:lang w:eastAsia="uk-UA"/>
        </w:rPr>
      </w:pPr>
      <w:r w:rsidRPr="00150BB9">
        <w:rPr>
          <w:rFonts w:ascii="Times New Roman" w:eastAsia="Times New Roman" w:hAnsi="Times New Roman" w:cs="Times New Roman"/>
          <w:bCs/>
          <w:sz w:val="24"/>
          <w:szCs w:val="24"/>
          <w:u w:val="single"/>
          <w:shd w:val="clear" w:color="auto" w:fill="EEEEEE"/>
          <w:lang w:eastAsia="uk-UA"/>
        </w:rPr>
        <w:t>Г</w:t>
      </w:r>
      <w:r w:rsidRPr="00F856B8">
        <w:rPr>
          <w:rFonts w:ascii="Times New Roman" w:eastAsia="Times New Roman" w:hAnsi="Times New Roman" w:cs="Times New Roman"/>
          <w:b/>
          <w:bCs/>
          <w:sz w:val="24"/>
          <w:szCs w:val="24"/>
          <w:u w:val="single"/>
          <w:shd w:val="clear" w:color="auto" w:fill="EEEEEE"/>
          <w:lang w:eastAsia="uk-UA"/>
        </w:rPr>
        <w:t xml:space="preserve"> </w:t>
      </w:r>
      <w:r w:rsidRPr="00F856B8">
        <w:rPr>
          <w:rFonts w:ascii="Times New Roman" w:eastAsia="Times New Roman" w:hAnsi="Times New Roman" w:cs="Times New Roman"/>
          <w:sz w:val="24"/>
          <w:szCs w:val="24"/>
          <w:u w:val="single"/>
          <w:lang w:eastAsia="uk-UA"/>
        </w:rPr>
        <w:t>Відвід судді.</w:t>
      </w:r>
    </w:p>
    <w:p w:rsidR="0078182F" w:rsidRPr="00150BB9" w:rsidRDefault="00C913BE" w:rsidP="00150BB9">
      <w:pPr>
        <w:shd w:val="clear" w:color="auto" w:fill="FFFFFF"/>
        <w:spacing w:after="0" w:line="240" w:lineRule="auto"/>
        <w:jc w:val="both"/>
        <w:rPr>
          <w:rFonts w:ascii="Times New Roman" w:eastAsia="Times New Roman" w:hAnsi="Times New Roman" w:cs="Times New Roman"/>
          <w:i/>
          <w:sz w:val="24"/>
          <w:szCs w:val="24"/>
          <w:lang w:eastAsia="uk-UA"/>
        </w:rPr>
      </w:pPr>
      <w:r w:rsidRPr="00150BB9">
        <w:rPr>
          <w:rFonts w:ascii="Times New Roman" w:eastAsia="Times New Roman" w:hAnsi="Times New Roman" w:cs="Times New Roman"/>
          <w:i/>
          <w:sz w:val="24"/>
          <w:szCs w:val="24"/>
          <w:lang w:eastAsia="uk-UA"/>
        </w:rPr>
        <w:t>19.</w:t>
      </w:r>
      <w:r w:rsidR="0078182F" w:rsidRPr="00150BB9">
        <w:rPr>
          <w:rFonts w:ascii="Times New Roman" w:eastAsia="Times New Roman" w:hAnsi="Times New Roman" w:cs="Times New Roman"/>
          <w:i/>
          <w:sz w:val="24"/>
          <w:szCs w:val="24"/>
          <w:lang w:eastAsia="uk-UA"/>
        </w:rPr>
        <w:t>Свідок подав клопотання до слідчого про ознайомлення з матеріалами досудового розслідування. Якими повинні бути дії слідчого?</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150BB9">
        <w:rPr>
          <w:rFonts w:ascii="Times New Roman" w:eastAsia="Times New Roman" w:hAnsi="Times New Roman" w:cs="Times New Roman"/>
          <w:bCs/>
          <w:sz w:val="24"/>
          <w:szCs w:val="24"/>
          <w:shd w:val="clear" w:color="auto" w:fill="EEEEEE"/>
          <w:lang w:eastAsia="uk-UA"/>
        </w:rPr>
        <w:t xml:space="preserve">А </w:t>
      </w:r>
      <w:r w:rsidRPr="00150BB9">
        <w:rPr>
          <w:rFonts w:ascii="Times New Roman" w:eastAsia="Times New Roman" w:hAnsi="Times New Roman" w:cs="Times New Roman"/>
          <w:sz w:val="24"/>
          <w:szCs w:val="24"/>
          <w:lang w:eastAsia="uk-UA"/>
        </w:rPr>
        <w:t>Слідчий повинен задовольнити таке клопотання.</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u w:val="single"/>
          <w:lang w:eastAsia="uk-UA"/>
        </w:rPr>
      </w:pPr>
      <w:r w:rsidRPr="00150BB9">
        <w:rPr>
          <w:rFonts w:ascii="Times New Roman" w:eastAsia="Times New Roman" w:hAnsi="Times New Roman" w:cs="Times New Roman"/>
          <w:bCs/>
          <w:sz w:val="24"/>
          <w:szCs w:val="24"/>
          <w:u w:val="single"/>
          <w:shd w:val="clear" w:color="auto" w:fill="EEEEEE"/>
          <w:lang w:eastAsia="uk-UA"/>
        </w:rPr>
        <w:t xml:space="preserve">Б </w:t>
      </w:r>
      <w:r w:rsidRPr="00150BB9">
        <w:rPr>
          <w:rFonts w:ascii="Times New Roman" w:eastAsia="Times New Roman" w:hAnsi="Times New Roman" w:cs="Times New Roman"/>
          <w:sz w:val="24"/>
          <w:szCs w:val="24"/>
          <w:u w:val="single"/>
          <w:lang w:eastAsia="uk-UA"/>
        </w:rPr>
        <w:t>Слідчий повинен відмовити у задоволенні такого клопотання.</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150BB9">
        <w:rPr>
          <w:rFonts w:ascii="Times New Roman" w:eastAsia="Times New Roman" w:hAnsi="Times New Roman" w:cs="Times New Roman"/>
          <w:bCs/>
          <w:sz w:val="24"/>
          <w:szCs w:val="24"/>
          <w:shd w:val="clear" w:color="auto" w:fill="EEEEEE"/>
          <w:lang w:eastAsia="uk-UA"/>
        </w:rPr>
        <w:t xml:space="preserve">В </w:t>
      </w:r>
      <w:r w:rsidRPr="00150BB9">
        <w:rPr>
          <w:rFonts w:ascii="Times New Roman" w:eastAsia="Times New Roman" w:hAnsi="Times New Roman" w:cs="Times New Roman"/>
          <w:sz w:val="24"/>
          <w:szCs w:val="24"/>
          <w:lang w:eastAsia="uk-UA"/>
        </w:rPr>
        <w:t>Слідчий повинен задовольнити таке клопотання лише з дозволу прокурора.</w:t>
      </w:r>
    </w:p>
    <w:p w:rsidR="0078182F" w:rsidRPr="00F856B8"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150BB9">
        <w:rPr>
          <w:rFonts w:ascii="Times New Roman" w:eastAsia="Times New Roman" w:hAnsi="Times New Roman" w:cs="Times New Roman"/>
          <w:bCs/>
          <w:sz w:val="24"/>
          <w:szCs w:val="24"/>
          <w:shd w:val="clear" w:color="auto" w:fill="EEEEEE"/>
          <w:lang w:eastAsia="uk-UA"/>
        </w:rPr>
        <w:t>Г</w:t>
      </w:r>
      <w:r w:rsidRPr="00F856B8">
        <w:rPr>
          <w:rFonts w:ascii="Times New Roman" w:eastAsia="Times New Roman" w:hAnsi="Times New Roman" w:cs="Times New Roman"/>
          <w:b/>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Слідчий повинен відмовити у задоволенні такого клопотання крім випадку, якщо свідок не зможе бути присутнім під час судового розгляду.</w:t>
      </w:r>
    </w:p>
    <w:p w:rsidR="0078182F" w:rsidRPr="00150BB9" w:rsidRDefault="00C913BE" w:rsidP="00150BB9">
      <w:pPr>
        <w:shd w:val="clear" w:color="auto" w:fill="FFFFFF"/>
        <w:spacing w:after="0" w:line="240" w:lineRule="auto"/>
        <w:jc w:val="both"/>
        <w:rPr>
          <w:rFonts w:ascii="Times New Roman" w:eastAsia="Times New Roman" w:hAnsi="Times New Roman" w:cs="Times New Roman"/>
          <w:i/>
          <w:sz w:val="24"/>
          <w:szCs w:val="24"/>
          <w:lang w:eastAsia="uk-UA"/>
        </w:rPr>
      </w:pPr>
      <w:r w:rsidRPr="00150BB9">
        <w:rPr>
          <w:rFonts w:ascii="Times New Roman" w:eastAsia="Times New Roman" w:hAnsi="Times New Roman" w:cs="Times New Roman"/>
          <w:i/>
          <w:sz w:val="24"/>
          <w:szCs w:val="24"/>
          <w:lang w:eastAsia="uk-UA"/>
        </w:rPr>
        <w:t>20.</w:t>
      </w:r>
      <w:r w:rsidR="0078182F" w:rsidRPr="00150BB9">
        <w:rPr>
          <w:rFonts w:ascii="Times New Roman" w:eastAsia="Times New Roman" w:hAnsi="Times New Roman" w:cs="Times New Roman"/>
          <w:i/>
          <w:sz w:val="24"/>
          <w:szCs w:val="24"/>
          <w:lang w:eastAsia="uk-UA"/>
        </w:rPr>
        <w:t>Як називається судове рішення, у якому суд вирішує обвинувачення по суті?</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u w:val="single"/>
          <w:lang w:eastAsia="uk-UA"/>
        </w:rPr>
      </w:pPr>
      <w:r w:rsidRPr="00150BB9">
        <w:rPr>
          <w:rFonts w:ascii="Times New Roman" w:eastAsia="Times New Roman" w:hAnsi="Times New Roman" w:cs="Times New Roman"/>
          <w:bCs/>
          <w:sz w:val="24"/>
          <w:szCs w:val="24"/>
          <w:u w:val="single"/>
          <w:shd w:val="clear" w:color="auto" w:fill="EEEEEE"/>
          <w:lang w:eastAsia="uk-UA"/>
        </w:rPr>
        <w:t xml:space="preserve">А </w:t>
      </w:r>
      <w:r w:rsidRPr="00150BB9">
        <w:rPr>
          <w:rFonts w:ascii="Times New Roman" w:eastAsia="Times New Roman" w:hAnsi="Times New Roman" w:cs="Times New Roman"/>
          <w:sz w:val="24"/>
          <w:szCs w:val="24"/>
          <w:u w:val="single"/>
          <w:lang w:eastAsia="uk-UA"/>
        </w:rPr>
        <w:t>Виправдувальний вирок.</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150BB9">
        <w:rPr>
          <w:rFonts w:ascii="Times New Roman" w:eastAsia="Times New Roman" w:hAnsi="Times New Roman" w:cs="Times New Roman"/>
          <w:bCs/>
          <w:sz w:val="24"/>
          <w:szCs w:val="24"/>
          <w:shd w:val="clear" w:color="auto" w:fill="EEEEEE"/>
          <w:lang w:eastAsia="uk-UA"/>
        </w:rPr>
        <w:t xml:space="preserve">Б </w:t>
      </w:r>
      <w:r w:rsidRPr="00150BB9">
        <w:rPr>
          <w:rFonts w:ascii="Times New Roman" w:eastAsia="Times New Roman" w:hAnsi="Times New Roman" w:cs="Times New Roman"/>
          <w:sz w:val="24"/>
          <w:szCs w:val="24"/>
          <w:lang w:eastAsia="uk-UA"/>
        </w:rPr>
        <w:t>Ухвала про зупинення провадження.</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150BB9">
        <w:rPr>
          <w:rFonts w:ascii="Times New Roman" w:eastAsia="Times New Roman" w:hAnsi="Times New Roman" w:cs="Times New Roman"/>
          <w:bCs/>
          <w:sz w:val="24"/>
          <w:szCs w:val="24"/>
          <w:shd w:val="clear" w:color="auto" w:fill="EEEEEE"/>
          <w:lang w:eastAsia="uk-UA"/>
        </w:rPr>
        <w:t xml:space="preserve">В </w:t>
      </w:r>
      <w:r w:rsidRPr="00150BB9">
        <w:rPr>
          <w:rFonts w:ascii="Times New Roman" w:eastAsia="Times New Roman" w:hAnsi="Times New Roman" w:cs="Times New Roman"/>
          <w:sz w:val="24"/>
          <w:szCs w:val="24"/>
          <w:lang w:eastAsia="uk-UA"/>
        </w:rPr>
        <w:t>Постанова про закриття провадження.</w:t>
      </w:r>
    </w:p>
    <w:p w:rsidR="0078182F" w:rsidRPr="00F856B8"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150BB9">
        <w:rPr>
          <w:rFonts w:ascii="Times New Roman" w:eastAsia="Times New Roman" w:hAnsi="Times New Roman" w:cs="Times New Roman"/>
          <w:bCs/>
          <w:sz w:val="24"/>
          <w:szCs w:val="24"/>
          <w:shd w:val="clear" w:color="auto" w:fill="EEEEEE"/>
          <w:lang w:eastAsia="uk-UA"/>
        </w:rPr>
        <w:t>Г</w:t>
      </w:r>
      <w:r w:rsidRPr="00F856B8">
        <w:rPr>
          <w:rFonts w:ascii="Times New Roman" w:eastAsia="Times New Roman" w:hAnsi="Times New Roman" w:cs="Times New Roman"/>
          <w:b/>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Обвинувальний висновок.</w:t>
      </w:r>
    </w:p>
    <w:p w:rsidR="0078182F" w:rsidRPr="00150BB9" w:rsidRDefault="00C913BE" w:rsidP="00150BB9">
      <w:pPr>
        <w:shd w:val="clear" w:color="auto" w:fill="FFFFFF"/>
        <w:spacing w:after="0" w:line="240" w:lineRule="auto"/>
        <w:jc w:val="both"/>
        <w:rPr>
          <w:rFonts w:ascii="Times New Roman" w:eastAsia="Times New Roman" w:hAnsi="Times New Roman" w:cs="Times New Roman"/>
          <w:i/>
          <w:sz w:val="24"/>
          <w:szCs w:val="24"/>
          <w:lang w:eastAsia="uk-UA"/>
        </w:rPr>
      </w:pPr>
      <w:r w:rsidRPr="00150BB9">
        <w:rPr>
          <w:rFonts w:ascii="Times New Roman" w:eastAsia="Times New Roman" w:hAnsi="Times New Roman" w:cs="Times New Roman"/>
          <w:i/>
          <w:sz w:val="24"/>
          <w:szCs w:val="24"/>
          <w:lang w:eastAsia="uk-UA"/>
        </w:rPr>
        <w:t>21.</w:t>
      </w:r>
      <w:r w:rsidR="0078182F" w:rsidRPr="00150BB9">
        <w:rPr>
          <w:rFonts w:ascii="Times New Roman" w:eastAsia="Times New Roman" w:hAnsi="Times New Roman" w:cs="Times New Roman"/>
          <w:i/>
          <w:sz w:val="24"/>
          <w:szCs w:val="24"/>
          <w:lang w:eastAsia="uk-UA"/>
        </w:rPr>
        <w:t xml:space="preserve">Під час судового розгляду кримінального провадження щодо чоловіка за вчинення тяжкого злочину, в його садибі, де мешкала сім’я, трапилася пожежа. На який строк можна відстрочити виконання </w:t>
      </w:r>
      <w:proofErr w:type="spellStart"/>
      <w:r w:rsidR="0078182F" w:rsidRPr="00150BB9">
        <w:rPr>
          <w:rFonts w:ascii="Times New Roman" w:eastAsia="Times New Roman" w:hAnsi="Times New Roman" w:cs="Times New Roman"/>
          <w:i/>
          <w:sz w:val="24"/>
          <w:szCs w:val="24"/>
          <w:lang w:eastAsia="uk-UA"/>
        </w:rPr>
        <w:t>вироку</w:t>
      </w:r>
      <w:proofErr w:type="spellEnd"/>
      <w:r w:rsidR="0078182F" w:rsidRPr="00150BB9">
        <w:rPr>
          <w:rFonts w:ascii="Times New Roman" w:eastAsia="Times New Roman" w:hAnsi="Times New Roman" w:cs="Times New Roman"/>
          <w:i/>
          <w:sz w:val="24"/>
          <w:szCs w:val="24"/>
          <w:lang w:eastAsia="uk-UA"/>
        </w:rPr>
        <w:t>?</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u w:val="single"/>
          <w:lang w:eastAsia="uk-UA"/>
        </w:rPr>
      </w:pPr>
      <w:r w:rsidRPr="00150BB9">
        <w:rPr>
          <w:rFonts w:ascii="Times New Roman" w:eastAsia="Times New Roman" w:hAnsi="Times New Roman" w:cs="Times New Roman"/>
          <w:bCs/>
          <w:sz w:val="24"/>
          <w:szCs w:val="24"/>
          <w:u w:val="single"/>
          <w:shd w:val="clear" w:color="auto" w:fill="EEEEEE"/>
          <w:lang w:eastAsia="uk-UA"/>
        </w:rPr>
        <w:t xml:space="preserve">А </w:t>
      </w:r>
      <w:r w:rsidRPr="00150BB9">
        <w:rPr>
          <w:rFonts w:ascii="Times New Roman" w:eastAsia="Times New Roman" w:hAnsi="Times New Roman" w:cs="Times New Roman"/>
          <w:sz w:val="24"/>
          <w:szCs w:val="24"/>
          <w:u w:val="single"/>
          <w:lang w:eastAsia="uk-UA"/>
        </w:rPr>
        <w:t xml:space="preserve">На строк не більше одного року з дня набрання </w:t>
      </w:r>
      <w:proofErr w:type="spellStart"/>
      <w:r w:rsidRPr="00150BB9">
        <w:rPr>
          <w:rFonts w:ascii="Times New Roman" w:eastAsia="Times New Roman" w:hAnsi="Times New Roman" w:cs="Times New Roman"/>
          <w:sz w:val="24"/>
          <w:szCs w:val="24"/>
          <w:u w:val="single"/>
          <w:lang w:eastAsia="uk-UA"/>
        </w:rPr>
        <w:t>вироком</w:t>
      </w:r>
      <w:proofErr w:type="spellEnd"/>
      <w:r w:rsidRPr="00150BB9">
        <w:rPr>
          <w:rFonts w:ascii="Times New Roman" w:eastAsia="Times New Roman" w:hAnsi="Times New Roman" w:cs="Times New Roman"/>
          <w:sz w:val="24"/>
          <w:szCs w:val="24"/>
          <w:u w:val="single"/>
          <w:lang w:eastAsia="uk-UA"/>
        </w:rPr>
        <w:t xml:space="preserve"> законної сили.</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150BB9">
        <w:rPr>
          <w:rFonts w:ascii="Times New Roman" w:eastAsia="Times New Roman" w:hAnsi="Times New Roman" w:cs="Times New Roman"/>
          <w:bCs/>
          <w:sz w:val="24"/>
          <w:szCs w:val="24"/>
          <w:shd w:val="clear" w:color="auto" w:fill="EEEEEE"/>
          <w:lang w:eastAsia="uk-UA"/>
        </w:rPr>
        <w:t xml:space="preserve">Б </w:t>
      </w:r>
      <w:r w:rsidRPr="00150BB9">
        <w:rPr>
          <w:rFonts w:ascii="Times New Roman" w:eastAsia="Times New Roman" w:hAnsi="Times New Roman" w:cs="Times New Roman"/>
          <w:sz w:val="24"/>
          <w:szCs w:val="24"/>
          <w:lang w:eastAsia="uk-UA"/>
        </w:rPr>
        <w:t>На строк не більше трьох років.</w:t>
      </w:r>
    </w:p>
    <w:p w:rsidR="0078182F" w:rsidRPr="00150BB9"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150BB9">
        <w:rPr>
          <w:rFonts w:ascii="Times New Roman" w:eastAsia="Times New Roman" w:hAnsi="Times New Roman" w:cs="Times New Roman"/>
          <w:bCs/>
          <w:sz w:val="24"/>
          <w:szCs w:val="24"/>
          <w:shd w:val="clear" w:color="auto" w:fill="EEEEEE"/>
          <w:lang w:eastAsia="uk-UA"/>
        </w:rPr>
        <w:t xml:space="preserve">В </w:t>
      </w:r>
      <w:r w:rsidRPr="00150BB9">
        <w:rPr>
          <w:rFonts w:ascii="Times New Roman" w:eastAsia="Times New Roman" w:hAnsi="Times New Roman" w:cs="Times New Roman"/>
          <w:sz w:val="24"/>
          <w:szCs w:val="24"/>
          <w:lang w:eastAsia="uk-UA"/>
        </w:rPr>
        <w:t>На строк, достатній для ліквідації наслідків.</w:t>
      </w:r>
    </w:p>
    <w:p w:rsidR="0078182F" w:rsidRPr="00F856B8" w:rsidRDefault="0078182F" w:rsidP="0078182F">
      <w:pPr>
        <w:shd w:val="clear" w:color="auto" w:fill="FFFFFF"/>
        <w:spacing w:after="0" w:line="240" w:lineRule="auto"/>
        <w:ind w:firstLine="397"/>
        <w:jc w:val="both"/>
        <w:textAlignment w:val="top"/>
        <w:rPr>
          <w:rFonts w:ascii="Times New Roman" w:eastAsia="Times New Roman" w:hAnsi="Times New Roman" w:cs="Times New Roman"/>
          <w:sz w:val="24"/>
          <w:szCs w:val="24"/>
          <w:lang w:eastAsia="uk-UA"/>
        </w:rPr>
      </w:pPr>
      <w:r w:rsidRPr="00150BB9">
        <w:rPr>
          <w:rFonts w:ascii="Times New Roman" w:eastAsia="Times New Roman" w:hAnsi="Times New Roman" w:cs="Times New Roman"/>
          <w:bCs/>
          <w:sz w:val="24"/>
          <w:szCs w:val="24"/>
          <w:shd w:val="clear" w:color="auto" w:fill="EEEEEE"/>
          <w:lang w:eastAsia="uk-UA"/>
        </w:rPr>
        <w:t>Г</w:t>
      </w:r>
      <w:r w:rsidRPr="00F856B8">
        <w:rPr>
          <w:rFonts w:ascii="Times New Roman" w:eastAsia="Times New Roman" w:hAnsi="Times New Roman" w:cs="Times New Roman"/>
          <w:b/>
          <w:bCs/>
          <w:sz w:val="24"/>
          <w:szCs w:val="24"/>
          <w:shd w:val="clear" w:color="auto" w:fill="EEEEEE"/>
          <w:lang w:eastAsia="uk-UA"/>
        </w:rPr>
        <w:t xml:space="preserve"> </w:t>
      </w:r>
      <w:r w:rsidRPr="00F856B8">
        <w:rPr>
          <w:rFonts w:ascii="Times New Roman" w:eastAsia="Times New Roman" w:hAnsi="Times New Roman" w:cs="Times New Roman"/>
          <w:sz w:val="24"/>
          <w:szCs w:val="24"/>
          <w:lang w:eastAsia="uk-UA"/>
        </w:rPr>
        <w:t>На строк, визначений судом.</w:t>
      </w:r>
    </w:p>
    <w:p w:rsidR="0078182F" w:rsidRPr="00150BB9" w:rsidRDefault="00C913BE" w:rsidP="00150BB9">
      <w:pPr>
        <w:shd w:val="clear" w:color="auto" w:fill="FFFFFF"/>
        <w:spacing w:after="0" w:line="240" w:lineRule="auto"/>
        <w:jc w:val="both"/>
        <w:rPr>
          <w:rFonts w:ascii="Times New Roman" w:hAnsi="Times New Roman" w:cs="Times New Roman"/>
          <w:i/>
          <w:sz w:val="24"/>
          <w:szCs w:val="24"/>
        </w:rPr>
      </w:pPr>
      <w:r w:rsidRPr="00150BB9">
        <w:rPr>
          <w:rFonts w:ascii="Times New Roman" w:hAnsi="Times New Roman" w:cs="Times New Roman"/>
          <w:i/>
          <w:sz w:val="24"/>
          <w:szCs w:val="24"/>
        </w:rPr>
        <w:t>2</w:t>
      </w:r>
      <w:r w:rsidR="00C36A32" w:rsidRPr="00150BB9">
        <w:rPr>
          <w:rFonts w:ascii="Times New Roman" w:hAnsi="Times New Roman" w:cs="Times New Roman"/>
          <w:i/>
          <w:sz w:val="24"/>
          <w:szCs w:val="24"/>
        </w:rPr>
        <w:t>2</w:t>
      </w:r>
      <w:r w:rsidRPr="00150BB9">
        <w:rPr>
          <w:rFonts w:ascii="Times New Roman" w:hAnsi="Times New Roman" w:cs="Times New Roman"/>
          <w:i/>
          <w:sz w:val="24"/>
          <w:szCs w:val="24"/>
        </w:rPr>
        <w:t>.</w:t>
      </w:r>
      <w:r w:rsidR="0078182F" w:rsidRPr="00150BB9">
        <w:rPr>
          <w:rFonts w:ascii="Times New Roman" w:hAnsi="Times New Roman" w:cs="Times New Roman"/>
          <w:i/>
          <w:sz w:val="24"/>
          <w:szCs w:val="24"/>
        </w:rPr>
        <w:t xml:space="preserve">Яка з галузей права НЕ належить до публічного права? </w:t>
      </w:r>
    </w:p>
    <w:p w:rsidR="0078182F" w:rsidRPr="00F856B8" w:rsidRDefault="0078182F" w:rsidP="0078182F">
      <w:pPr>
        <w:shd w:val="clear" w:color="auto" w:fill="FFFFFF"/>
        <w:spacing w:after="0" w:line="240" w:lineRule="auto"/>
        <w:ind w:firstLine="397"/>
        <w:jc w:val="both"/>
        <w:rPr>
          <w:rFonts w:ascii="Times New Roman" w:hAnsi="Times New Roman" w:cs="Times New Roman"/>
          <w:sz w:val="24"/>
          <w:szCs w:val="24"/>
        </w:rPr>
      </w:pPr>
      <w:r w:rsidRPr="00F856B8">
        <w:rPr>
          <w:rFonts w:ascii="Times New Roman" w:hAnsi="Times New Roman" w:cs="Times New Roman"/>
          <w:sz w:val="24"/>
          <w:szCs w:val="24"/>
        </w:rPr>
        <w:t xml:space="preserve">А. Конституційне право. </w:t>
      </w:r>
    </w:p>
    <w:p w:rsidR="0078182F" w:rsidRPr="00F856B8" w:rsidRDefault="0078182F" w:rsidP="0078182F">
      <w:pPr>
        <w:shd w:val="clear" w:color="auto" w:fill="FFFFFF"/>
        <w:spacing w:after="0" w:line="240" w:lineRule="auto"/>
        <w:ind w:firstLine="397"/>
        <w:jc w:val="both"/>
        <w:rPr>
          <w:rFonts w:ascii="Times New Roman" w:hAnsi="Times New Roman" w:cs="Times New Roman"/>
          <w:sz w:val="24"/>
          <w:szCs w:val="24"/>
          <w:u w:val="single"/>
        </w:rPr>
      </w:pPr>
      <w:r w:rsidRPr="00F856B8">
        <w:rPr>
          <w:rFonts w:ascii="Times New Roman" w:hAnsi="Times New Roman" w:cs="Times New Roman"/>
          <w:sz w:val="24"/>
          <w:szCs w:val="24"/>
          <w:u w:val="single"/>
        </w:rPr>
        <w:t xml:space="preserve">Б. Господарське право. </w:t>
      </w:r>
    </w:p>
    <w:p w:rsidR="0078182F" w:rsidRPr="00F856B8" w:rsidRDefault="0078182F" w:rsidP="0078182F">
      <w:pPr>
        <w:shd w:val="clear" w:color="auto" w:fill="FFFFFF"/>
        <w:spacing w:after="0" w:line="240" w:lineRule="auto"/>
        <w:ind w:firstLine="397"/>
        <w:jc w:val="both"/>
        <w:rPr>
          <w:rFonts w:ascii="Times New Roman" w:hAnsi="Times New Roman" w:cs="Times New Roman"/>
          <w:sz w:val="24"/>
          <w:szCs w:val="24"/>
        </w:rPr>
      </w:pPr>
      <w:r w:rsidRPr="00F856B8">
        <w:rPr>
          <w:rFonts w:ascii="Times New Roman" w:hAnsi="Times New Roman" w:cs="Times New Roman"/>
          <w:sz w:val="24"/>
          <w:szCs w:val="24"/>
        </w:rPr>
        <w:t xml:space="preserve">В. Адміністративне право. </w:t>
      </w:r>
    </w:p>
    <w:p w:rsidR="0078182F" w:rsidRPr="00F856B8" w:rsidRDefault="0078182F" w:rsidP="0078182F">
      <w:pPr>
        <w:shd w:val="clear" w:color="auto" w:fill="FFFFFF"/>
        <w:spacing w:after="0" w:line="240" w:lineRule="auto"/>
        <w:ind w:firstLine="397"/>
        <w:jc w:val="both"/>
        <w:rPr>
          <w:rFonts w:ascii="Times New Roman" w:eastAsia="Times New Roman" w:hAnsi="Times New Roman" w:cs="Times New Roman"/>
          <w:sz w:val="24"/>
          <w:szCs w:val="24"/>
          <w:lang w:eastAsia="uk-UA"/>
        </w:rPr>
      </w:pPr>
      <w:r w:rsidRPr="00F856B8">
        <w:rPr>
          <w:rFonts w:ascii="Times New Roman" w:hAnsi="Times New Roman" w:cs="Times New Roman"/>
          <w:sz w:val="24"/>
          <w:szCs w:val="24"/>
        </w:rPr>
        <w:t>Г. Кримінальне право.</w:t>
      </w:r>
    </w:p>
    <w:p w:rsidR="00966399" w:rsidRPr="00150BB9" w:rsidRDefault="00C913BE" w:rsidP="00150BB9">
      <w:pPr>
        <w:spacing w:after="0" w:line="240" w:lineRule="auto"/>
        <w:jc w:val="both"/>
        <w:rPr>
          <w:rFonts w:ascii="Times New Roman" w:hAnsi="Times New Roman" w:cs="Times New Roman"/>
          <w:i/>
          <w:sz w:val="24"/>
          <w:szCs w:val="24"/>
        </w:rPr>
      </w:pPr>
      <w:r w:rsidRPr="00150BB9">
        <w:rPr>
          <w:rFonts w:ascii="Times New Roman" w:hAnsi="Times New Roman" w:cs="Times New Roman"/>
          <w:i/>
          <w:sz w:val="24"/>
          <w:szCs w:val="24"/>
        </w:rPr>
        <w:t>2</w:t>
      </w:r>
      <w:r w:rsidR="00C36A32" w:rsidRPr="00150BB9">
        <w:rPr>
          <w:rFonts w:ascii="Times New Roman" w:hAnsi="Times New Roman" w:cs="Times New Roman"/>
          <w:i/>
          <w:sz w:val="24"/>
          <w:szCs w:val="24"/>
        </w:rPr>
        <w:t>3</w:t>
      </w:r>
      <w:r w:rsidR="00966399" w:rsidRPr="00150BB9">
        <w:rPr>
          <w:rFonts w:ascii="Times New Roman" w:hAnsi="Times New Roman" w:cs="Times New Roman"/>
          <w:i/>
          <w:sz w:val="24"/>
          <w:szCs w:val="24"/>
        </w:rPr>
        <w:t>. До завдань кримінального провадження належить:</w:t>
      </w:r>
    </w:p>
    <w:p w:rsidR="00966399" w:rsidRPr="00F856B8" w:rsidRDefault="00966399" w:rsidP="00150BB9">
      <w:pPr>
        <w:spacing w:after="0" w:line="240" w:lineRule="auto"/>
        <w:ind w:left="709" w:hanging="709"/>
        <w:jc w:val="both"/>
        <w:rPr>
          <w:rFonts w:ascii="Times New Roman" w:hAnsi="Times New Roman" w:cs="Times New Roman"/>
          <w:sz w:val="24"/>
          <w:szCs w:val="24"/>
        </w:rPr>
      </w:pPr>
      <w:r w:rsidRPr="00F856B8">
        <w:rPr>
          <w:rFonts w:ascii="Times New Roman" w:hAnsi="Times New Roman" w:cs="Times New Roman"/>
          <w:sz w:val="24"/>
          <w:szCs w:val="24"/>
        </w:rPr>
        <w:t xml:space="preserve">1. правове забезпечення охорони прав і свобод людини і громадянина  </w:t>
      </w:r>
    </w:p>
    <w:p w:rsidR="00966399" w:rsidRPr="00F856B8" w:rsidRDefault="00966399" w:rsidP="00150BB9">
      <w:pPr>
        <w:spacing w:after="0" w:line="240" w:lineRule="auto"/>
        <w:ind w:left="709" w:hanging="709"/>
        <w:jc w:val="both"/>
        <w:rPr>
          <w:rFonts w:ascii="Times New Roman" w:hAnsi="Times New Roman" w:cs="Times New Roman"/>
          <w:sz w:val="24"/>
          <w:szCs w:val="24"/>
        </w:rPr>
      </w:pPr>
      <w:r w:rsidRPr="00F856B8">
        <w:rPr>
          <w:rFonts w:ascii="Times New Roman" w:hAnsi="Times New Roman" w:cs="Times New Roman"/>
          <w:sz w:val="24"/>
          <w:szCs w:val="24"/>
        </w:rPr>
        <w:t xml:space="preserve">2. виправлення засуджених  </w:t>
      </w:r>
    </w:p>
    <w:p w:rsidR="00966399" w:rsidRPr="00150BB9" w:rsidRDefault="00966399" w:rsidP="00150BB9">
      <w:pPr>
        <w:spacing w:after="0" w:line="240" w:lineRule="auto"/>
        <w:ind w:left="709" w:hanging="709"/>
        <w:jc w:val="both"/>
        <w:rPr>
          <w:rFonts w:ascii="Times New Roman" w:hAnsi="Times New Roman" w:cs="Times New Roman"/>
          <w:sz w:val="24"/>
          <w:szCs w:val="24"/>
          <w:u w:val="single"/>
        </w:rPr>
      </w:pPr>
      <w:r w:rsidRPr="00150BB9">
        <w:rPr>
          <w:rFonts w:ascii="Times New Roman" w:hAnsi="Times New Roman" w:cs="Times New Roman"/>
          <w:sz w:val="24"/>
          <w:szCs w:val="24"/>
          <w:u w:val="single"/>
        </w:rPr>
        <w:t xml:space="preserve">3. захист особи, суспільства та держави від кримінальних правопорушень  </w:t>
      </w:r>
    </w:p>
    <w:p w:rsidR="00966399" w:rsidRPr="00F856B8" w:rsidRDefault="00966399" w:rsidP="00150BB9">
      <w:pPr>
        <w:spacing w:after="0" w:line="240" w:lineRule="auto"/>
        <w:ind w:left="709" w:hanging="709"/>
        <w:jc w:val="both"/>
        <w:rPr>
          <w:rFonts w:ascii="Times New Roman" w:hAnsi="Times New Roman" w:cs="Times New Roman"/>
          <w:sz w:val="24"/>
          <w:szCs w:val="24"/>
        </w:rPr>
      </w:pPr>
      <w:r w:rsidRPr="00F856B8">
        <w:rPr>
          <w:rFonts w:ascii="Times New Roman" w:hAnsi="Times New Roman" w:cs="Times New Roman"/>
          <w:sz w:val="24"/>
          <w:szCs w:val="24"/>
        </w:rPr>
        <w:t>4. регламентація порядку і умов виконання та відбування кримінальних покарань</w:t>
      </w:r>
    </w:p>
    <w:p w:rsidR="00966399" w:rsidRPr="00150BB9" w:rsidRDefault="00966399" w:rsidP="00150BB9">
      <w:pPr>
        <w:spacing w:after="0" w:line="240" w:lineRule="auto"/>
        <w:jc w:val="both"/>
        <w:rPr>
          <w:rFonts w:ascii="Times New Roman" w:hAnsi="Times New Roman" w:cs="Times New Roman"/>
          <w:bCs/>
          <w:i/>
          <w:sz w:val="24"/>
          <w:szCs w:val="24"/>
          <w:lang w:eastAsia="ru-RU"/>
        </w:rPr>
      </w:pPr>
      <w:r w:rsidRPr="00150BB9">
        <w:rPr>
          <w:rFonts w:ascii="Times New Roman" w:hAnsi="Times New Roman" w:cs="Times New Roman"/>
          <w:bCs/>
          <w:i/>
          <w:sz w:val="24"/>
          <w:szCs w:val="24"/>
        </w:rPr>
        <w:t>2</w:t>
      </w:r>
      <w:r w:rsidR="00C36A32" w:rsidRPr="00150BB9">
        <w:rPr>
          <w:rFonts w:ascii="Times New Roman" w:hAnsi="Times New Roman" w:cs="Times New Roman"/>
          <w:bCs/>
          <w:i/>
          <w:sz w:val="24"/>
          <w:szCs w:val="24"/>
        </w:rPr>
        <w:t>4</w:t>
      </w:r>
      <w:r w:rsidRPr="00150BB9">
        <w:rPr>
          <w:rFonts w:ascii="Times New Roman" w:hAnsi="Times New Roman" w:cs="Times New Roman"/>
          <w:bCs/>
          <w:i/>
          <w:sz w:val="24"/>
          <w:szCs w:val="24"/>
        </w:rPr>
        <w:t xml:space="preserve">. </w:t>
      </w:r>
      <w:r w:rsidRPr="00150BB9">
        <w:rPr>
          <w:rFonts w:ascii="Times New Roman" w:hAnsi="Times New Roman" w:cs="Times New Roman"/>
          <w:i/>
          <w:sz w:val="24"/>
          <w:szCs w:val="24"/>
        </w:rPr>
        <w:t xml:space="preserve">Дайте правильне визначення </w:t>
      </w:r>
      <w:proofErr w:type="spellStart"/>
      <w:r w:rsidRPr="00150BB9">
        <w:rPr>
          <w:rFonts w:ascii="Times New Roman" w:hAnsi="Times New Roman" w:cs="Times New Roman"/>
          <w:i/>
          <w:sz w:val="24"/>
          <w:szCs w:val="24"/>
        </w:rPr>
        <w:t>терміна</w:t>
      </w:r>
      <w:proofErr w:type="spellEnd"/>
      <w:r w:rsidRPr="00150BB9">
        <w:rPr>
          <w:rFonts w:ascii="Times New Roman" w:hAnsi="Times New Roman" w:cs="Times New Roman"/>
          <w:i/>
          <w:sz w:val="24"/>
          <w:szCs w:val="24"/>
        </w:rPr>
        <w:t xml:space="preserve"> «дізнання»</w:t>
      </w:r>
      <w:r w:rsidRPr="00150BB9">
        <w:rPr>
          <w:rFonts w:ascii="Times New Roman" w:hAnsi="Times New Roman" w:cs="Times New Roman"/>
          <w:bCs/>
          <w:i/>
          <w:sz w:val="24"/>
          <w:szCs w:val="24"/>
          <w:lang w:eastAsia="ru-RU"/>
        </w:rPr>
        <w:t>:</w:t>
      </w:r>
    </w:p>
    <w:p w:rsidR="00966399" w:rsidRPr="00F856B8" w:rsidRDefault="00966399" w:rsidP="00150BB9">
      <w:pPr>
        <w:spacing w:after="0" w:line="240" w:lineRule="auto"/>
        <w:ind w:left="709" w:hanging="709"/>
        <w:jc w:val="both"/>
        <w:rPr>
          <w:rFonts w:ascii="Times New Roman" w:hAnsi="Times New Roman" w:cs="Times New Roman"/>
          <w:sz w:val="24"/>
          <w:szCs w:val="24"/>
          <w:lang w:eastAsia="ru-RU"/>
        </w:rPr>
      </w:pPr>
      <w:r w:rsidRPr="00F856B8">
        <w:rPr>
          <w:rStyle w:val="rvts0"/>
          <w:rFonts w:ascii="Times New Roman" w:hAnsi="Times New Roman" w:cs="Times New Roman"/>
          <w:sz w:val="24"/>
          <w:szCs w:val="24"/>
        </w:rPr>
        <w:t>1. особливий порядок кримінального провадження</w:t>
      </w:r>
    </w:p>
    <w:p w:rsidR="00966399" w:rsidRPr="00F856B8" w:rsidRDefault="00966399" w:rsidP="00150BB9">
      <w:pPr>
        <w:spacing w:after="0" w:line="240" w:lineRule="auto"/>
        <w:ind w:left="709" w:hanging="709"/>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2. </w:t>
      </w:r>
      <w:r w:rsidRPr="00F856B8">
        <w:rPr>
          <w:rStyle w:val="rvts0"/>
          <w:rFonts w:ascii="Times New Roman" w:hAnsi="Times New Roman" w:cs="Times New Roman"/>
          <w:sz w:val="24"/>
          <w:szCs w:val="24"/>
        </w:rPr>
        <w:t>форма виявлення кримінальних правопорушень</w:t>
      </w:r>
    </w:p>
    <w:p w:rsidR="00966399" w:rsidRPr="00F856B8" w:rsidRDefault="00966399" w:rsidP="00150BB9">
      <w:pPr>
        <w:spacing w:after="0" w:line="240" w:lineRule="auto"/>
        <w:ind w:left="709" w:hanging="709"/>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3. </w:t>
      </w:r>
      <w:r w:rsidRPr="00F856B8">
        <w:rPr>
          <w:rStyle w:val="rvts0"/>
          <w:rFonts w:ascii="Times New Roman" w:hAnsi="Times New Roman" w:cs="Times New Roman"/>
          <w:sz w:val="24"/>
          <w:szCs w:val="24"/>
        </w:rPr>
        <w:t>форма досудового розслідування, в якій здійснюється розслідування кримінальних проступків</w:t>
      </w:r>
    </w:p>
    <w:p w:rsidR="00966399" w:rsidRPr="00150BB9" w:rsidRDefault="00966399" w:rsidP="00150BB9">
      <w:pPr>
        <w:spacing w:after="0" w:line="240" w:lineRule="auto"/>
        <w:ind w:left="709" w:hanging="709"/>
        <w:jc w:val="both"/>
        <w:rPr>
          <w:rFonts w:ascii="Times New Roman" w:hAnsi="Times New Roman" w:cs="Times New Roman"/>
          <w:sz w:val="24"/>
          <w:szCs w:val="24"/>
          <w:u w:val="single"/>
          <w:lang w:eastAsia="ru-RU"/>
        </w:rPr>
      </w:pPr>
      <w:r w:rsidRPr="00150BB9">
        <w:rPr>
          <w:rStyle w:val="rvts0"/>
          <w:rFonts w:ascii="Times New Roman" w:hAnsi="Times New Roman" w:cs="Times New Roman"/>
          <w:sz w:val="24"/>
          <w:szCs w:val="24"/>
          <w:u w:val="single"/>
        </w:rPr>
        <w:t>4. форма досудового розслідування, в якій здійснюється розслідування злочинів</w:t>
      </w:r>
    </w:p>
    <w:p w:rsidR="00966399" w:rsidRPr="00150BB9" w:rsidRDefault="00C913BE" w:rsidP="00150BB9">
      <w:pPr>
        <w:spacing w:after="0" w:line="240" w:lineRule="auto"/>
        <w:jc w:val="both"/>
        <w:rPr>
          <w:rFonts w:ascii="Times New Roman" w:hAnsi="Times New Roman" w:cs="Times New Roman"/>
          <w:bCs/>
          <w:i/>
          <w:sz w:val="24"/>
          <w:szCs w:val="24"/>
          <w:lang w:eastAsia="ru-RU"/>
        </w:rPr>
      </w:pPr>
      <w:r w:rsidRPr="00150BB9">
        <w:rPr>
          <w:rFonts w:ascii="Times New Roman" w:hAnsi="Times New Roman" w:cs="Times New Roman"/>
          <w:bCs/>
          <w:i/>
          <w:sz w:val="24"/>
          <w:szCs w:val="24"/>
        </w:rPr>
        <w:t>2</w:t>
      </w:r>
      <w:r w:rsidR="00C36A32" w:rsidRPr="00150BB9">
        <w:rPr>
          <w:rFonts w:ascii="Times New Roman" w:hAnsi="Times New Roman" w:cs="Times New Roman"/>
          <w:bCs/>
          <w:i/>
          <w:sz w:val="24"/>
          <w:szCs w:val="24"/>
        </w:rPr>
        <w:t>5</w:t>
      </w:r>
      <w:r w:rsidR="00966399" w:rsidRPr="00150BB9">
        <w:rPr>
          <w:rFonts w:ascii="Times New Roman" w:hAnsi="Times New Roman" w:cs="Times New Roman"/>
          <w:bCs/>
          <w:i/>
          <w:sz w:val="24"/>
          <w:szCs w:val="24"/>
        </w:rPr>
        <w:t xml:space="preserve">. </w:t>
      </w:r>
      <w:r w:rsidR="00966399" w:rsidRPr="00150BB9">
        <w:rPr>
          <w:rFonts w:ascii="Times New Roman" w:hAnsi="Times New Roman" w:cs="Times New Roman"/>
          <w:i/>
          <w:sz w:val="24"/>
          <w:szCs w:val="24"/>
        </w:rPr>
        <w:t xml:space="preserve">Дайте правильне визначення </w:t>
      </w:r>
      <w:proofErr w:type="spellStart"/>
      <w:r w:rsidR="00966399" w:rsidRPr="00150BB9">
        <w:rPr>
          <w:rFonts w:ascii="Times New Roman" w:hAnsi="Times New Roman" w:cs="Times New Roman"/>
          <w:i/>
          <w:sz w:val="24"/>
          <w:szCs w:val="24"/>
        </w:rPr>
        <w:t>терміна</w:t>
      </w:r>
      <w:proofErr w:type="spellEnd"/>
      <w:r w:rsidR="00966399" w:rsidRPr="00150BB9">
        <w:rPr>
          <w:rFonts w:ascii="Times New Roman" w:hAnsi="Times New Roman" w:cs="Times New Roman"/>
          <w:i/>
          <w:sz w:val="24"/>
          <w:szCs w:val="24"/>
        </w:rPr>
        <w:t xml:space="preserve"> «досудове слідство»</w:t>
      </w:r>
      <w:r w:rsidR="00966399" w:rsidRPr="00150BB9">
        <w:rPr>
          <w:rFonts w:ascii="Times New Roman" w:hAnsi="Times New Roman" w:cs="Times New Roman"/>
          <w:bCs/>
          <w:i/>
          <w:sz w:val="24"/>
          <w:szCs w:val="24"/>
          <w:lang w:eastAsia="ru-RU"/>
        </w:rPr>
        <w:t>:</w:t>
      </w:r>
    </w:p>
    <w:p w:rsidR="00966399" w:rsidRPr="00F856B8" w:rsidRDefault="00966399" w:rsidP="00150BB9">
      <w:pPr>
        <w:spacing w:after="0" w:line="240" w:lineRule="auto"/>
        <w:ind w:left="709" w:hanging="709"/>
        <w:jc w:val="both"/>
        <w:rPr>
          <w:rFonts w:ascii="Times New Roman" w:hAnsi="Times New Roman" w:cs="Times New Roman"/>
          <w:sz w:val="24"/>
          <w:szCs w:val="24"/>
          <w:lang w:eastAsia="ru-RU"/>
        </w:rPr>
      </w:pPr>
      <w:r w:rsidRPr="00F856B8">
        <w:rPr>
          <w:rStyle w:val="rvts0"/>
          <w:rFonts w:ascii="Times New Roman" w:hAnsi="Times New Roman" w:cs="Times New Roman"/>
          <w:sz w:val="24"/>
          <w:szCs w:val="24"/>
        </w:rPr>
        <w:t>1. особливий порядок кримінального провадження</w:t>
      </w:r>
    </w:p>
    <w:p w:rsidR="00966399" w:rsidRPr="00F856B8" w:rsidRDefault="00966399" w:rsidP="00150BB9">
      <w:pPr>
        <w:spacing w:after="0" w:line="240" w:lineRule="auto"/>
        <w:ind w:left="709" w:hanging="709"/>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2. </w:t>
      </w:r>
      <w:r w:rsidRPr="00F856B8">
        <w:rPr>
          <w:rStyle w:val="rvts0"/>
          <w:rFonts w:ascii="Times New Roman" w:hAnsi="Times New Roman" w:cs="Times New Roman"/>
          <w:sz w:val="24"/>
          <w:szCs w:val="24"/>
        </w:rPr>
        <w:t>форма виявлення кримінальних правопорушень</w:t>
      </w:r>
    </w:p>
    <w:p w:rsidR="00966399" w:rsidRPr="00F856B8" w:rsidRDefault="00966399" w:rsidP="00150BB9">
      <w:pPr>
        <w:spacing w:after="0" w:line="240" w:lineRule="auto"/>
        <w:ind w:left="709" w:hanging="709"/>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3. </w:t>
      </w:r>
      <w:r w:rsidRPr="00F856B8">
        <w:rPr>
          <w:rStyle w:val="rvts0"/>
          <w:rFonts w:ascii="Times New Roman" w:hAnsi="Times New Roman" w:cs="Times New Roman"/>
          <w:sz w:val="24"/>
          <w:szCs w:val="24"/>
        </w:rPr>
        <w:t>форма досудового розслідування, в якій здійснюється розслідування кримінальних проступків</w:t>
      </w:r>
    </w:p>
    <w:p w:rsidR="00966399" w:rsidRPr="00150BB9" w:rsidRDefault="00966399" w:rsidP="00150BB9">
      <w:pPr>
        <w:spacing w:after="0" w:line="240" w:lineRule="auto"/>
        <w:ind w:left="709" w:hanging="709"/>
        <w:jc w:val="both"/>
        <w:rPr>
          <w:rFonts w:ascii="Times New Roman" w:hAnsi="Times New Roman" w:cs="Times New Roman"/>
          <w:sz w:val="24"/>
          <w:szCs w:val="24"/>
          <w:u w:val="single"/>
          <w:lang w:eastAsia="ru-RU"/>
        </w:rPr>
      </w:pPr>
      <w:r w:rsidRPr="00F856B8">
        <w:rPr>
          <w:rStyle w:val="rvts0"/>
          <w:rFonts w:ascii="Times New Roman" w:hAnsi="Times New Roman" w:cs="Times New Roman"/>
          <w:sz w:val="24"/>
          <w:szCs w:val="24"/>
        </w:rPr>
        <w:t xml:space="preserve">4. </w:t>
      </w:r>
      <w:r w:rsidRPr="00150BB9">
        <w:rPr>
          <w:rStyle w:val="rvts0"/>
          <w:rFonts w:ascii="Times New Roman" w:hAnsi="Times New Roman" w:cs="Times New Roman"/>
          <w:sz w:val="24"/>
          <w:szCs w:val="24"/>
          <w:u w:val="single"/>
        </w:rPr>
        <w:t>форма досудового розслідування, в якій здійснюється розслідування злочинів</w:t>
      </w:r>
    </w:p>
    <w:p w:rsidR="00966399" w:rsidRPr="005C5948" w:rsidRDefault="00C913BE" w:rsidP="005C5948">
      <w:pPr>
        <w:spacing w:after="0" w:line="240" w:lineRule="auto"/>
        <w:jc w:val="both"/>
        <w:rPr>
          <w:rFonts w:ascii="Times New Roman" w:hAnsi="Times New Roman" w:cs="Times New Roman"/>
          <w:bCs/>
          <w:i/>
          <w:sz w:val="24"/>
          <w:szCs w:val="24"/>
        </w:rPr>
      </w:pPr>
      <w:r w:rsidRPr="005C5948">
        <w:rPr>
          <w:rFonts w:ascii="Times New Roman" w:hAnsi="Times New Roman" w:cs="Times New Roman"/>
          <w:i/>
          <w:sz w:val="24"/>
          <w:szCs w:val="24"/>
        </w:rPr>
        <w:t>2</w:t>
      </w:r>
      <w:r w:rsidR="00C36A32" w:rsidRPr="005C5948">
        <w:rPr>
          <w:rFonts w:ascii="Times New Roman" w:hAnsi="Times New Roman" w:cs="Times New Roman"/>
          <w:i/>
          <w:sz w:val="24"/>
          <w:szCs w:val="24"/>
        </w:rPr>
        <w:t>6</w:t>
      </w:r>
      <w:r w:rsidR="00966399" w:rsidRPr="005C5948">
        <w:rPr>
          <w:rFonts w:ascii="Times New Roman" w:hAnsi="Times New Roman" w:cs="Times New Roman"/>
          <w:i/>
          <w:sz w:val="24"/>
          <w:szCs w:val="24"/>
        </w:rPr>
        <w:t xml:space="preserve">. Відповідно до положень Кримінального процесуального кодексу України </w:t>
      </w:r>
      <w:r w:rsidR="00966399" w:rsidRPr="005C5948">
        <w:rPr>
          <w:rFonts w:ascii="Times New Roman" w:hAnsi="Times New Roman" w:cs="Times New Roman"/>
          <w:bCs/>
          <w:i/>
          <w:sz w:val="24"/>
          <w:szCs w:val="24"/>
        </w:rPr>
        <w:t>керівником органу досудового розслідування є:</w:t>
      </w:r>
    </w:p>
    <w:p w:rsidR="00966399" w:rsidRPr="00F856B8" w:rsidRDefault="00966399" w:rsidP="005C5948">
      <w:pPr>
        <w:spacing w:after="0" w:line="240" w:lineRule="auto"/>
        <w:jc w:val="both"/>
        <w:rPr>
          <w:rFonts w:ascii="Times New Roman" w:hAnsi="Times New Roman" w:cs="Times New Roman"/>
          <w:sz w:val="24"/>
          <w:szCs w:val="24"/>
        </w:rPr>
      </w:pPr>
      <w:r w:rsidRPr="00F856B8">
        <w:rPr>
          <w:rFonts w:ascii="Times New Roman" w:hAnsi="Times New Roman" w:cs="Times New Roman"/>
          <w:sz w:val="24"/>
          <w:szCs w:val="24"/>
        </w:rPr>
        <w:t>1. Генеральний прокурор, керівник регіональної прокуратури, керівник місцевої прокуратури та їх перші заступники і заступники, які діють у межах своїх повноважень</w:t>
      </w:r>
    </w:p>
    <w:p w:rsidR="00966399" w:rsidRPr="005C5948" w:rsidRDefault="00966399" w:rsidP="005C5948">
      <w:pPr>
        <w:spacing w:after="0" w:line="240" w:lineRule="auto"/>
        <w:jc w:val="both"/>
        <w:rPr>
          <w:rFonts w:ascii="Times New Roman" w:hAnsi="Times New Roman" w:cs="Times New Roman"/>
          <w:sz w:val="24"/>
          <w:szCs w:val="24"/>
          <w:u w:val="single"/>
        </w:rPr>
      </w:pPr>
      <w:r w:rsidRPr="00F856B8">
        <w:rPr>
          <w:rFonts w:ascii="Times New Roman" w:hAnsi="Times New Roman" w:cs="Times New Roman"/>
          <w:sz w:val="24"/>
          <w:szCs w:val="24"/>
        </w:rPr>
        <w:t xml:space="preserve">2. </w:t>
      </w:r>
      <w:r w:rsidRPr="005C5948">
        <w:rPr>
          <w:rFonts w:ascii="Times New Roman" w:hAnsi="Times New Roman" w:cs="Times New Roman"/>
          <w:sz w:val="24"/>
          <w:szCs w:val="24"/>
          <w:u w:val="single"/>
        </w:rPr>
        <w:t>начальник Головного слідчого управління, слідчого управління, відділу, відділення органу Національної поліції, органу безпеки, органу, що здійснює контроль за додержанням податкового законодавства, органу державного бюро розслідувань, органу Державної кримінально-виконавчої служби України, підрозділу детективів, підрозділу внутрішнього контролю Національного антикорупційного бюро України та його заступники, які діють у межах своїх повноважень</w:t>
      </w:r>
    </w:p>
    <w:p w:rsidR="00966399" w:rsidRPr="00F856B8" w:rsidRDefault="00966399" w:rsidP="005C5948">
      <w:pPr>
        <w:spacing w:after="0" w:line="240" w:lineRule="auto"/>
        <w:jc w:val="both"/>
        <w:rPr>
          <w:rFonts w:ascii="Times New Roman" w:hAnsi="Times New Roman" w:cs="Times New Roman"/>
          <w:sz w:val="24"/>
          <w:szCs w:val="24"/>
        </w:rPr>
      </w:pPr>
      <w:r w:rsidRPr="00F856B8">
        <w:rPr>
          <w:rFonts w:ascii="Times New Roman" w:hAnsi="Times New Roman" w:cs="Times New Roman"/>
          <w:sz w:val="24"/>
          <w:szCs w:val="24"/>
        </w:rPr>
        <w:t>3. особа, яка обіймає посаду, передбачену Законом України «Про прокуратуру», та діє у межах своїх повноважень</w:t>
      </w:r>
    </w:p>
    <w:p w:rsidR="00966399" w:rsidRPr="00F856B8" w:rsidRDefault="00966399" w:rsidP="005C5948">
      <w:pPr>
        <w:spacing w:after="0" w:line="240" w:lineRule="auto"/>
        <w:jc w:val="both"/>
        <w:rPr>
          <w:rFonts w:ascii="Times New Roman" w:hAnsi="Times New Roman" w:cs="Times New Roman"/>
          <w:sz w:val="24"/>
          <w:szCs w:val="24"/>
        </w:rPr>
      </w:pPr>
      <w:r w:rsidRPr="00F856B8">
        <w:rPr>
          <w:rFonts w:ascii="Times New Roman" w:hAnsi="Times New Roman" w:cs="Times New Roman"/>
          <w:sz w:val="24"/>
          <w:szCs w:val="24"/>
        </w:rPr>
        <w:lastRenderedPageBreak/>
        <w:t>4. службова особа органу Національної поліції, органу безпеки, органу, що здійснює контроль за додержанням податкового законодавства, органу державного бюро розслідувань, підрозділу детективів, підрозділу внутрішнього контролю Національного антикорупційного бюро України, уповноважена в межах компетенції, передбаченої Кримінальним процесуальним кодексом України здійснювати досудове розслідування кримінальних правопорушень</w:t>
      </w:r>
    </w:p>
    <w:p w:rsidR="00966399" w:rsidRPr="005C5948" w:rsidRDefault="00C36A32" w:rsidP="005C5948">
      <w:pPr>
        <w:spacing w:after="0" w:line="240" w:lineRule="auto"/>
        <w:ind w:firstLine="709"/>
        <w:rPr>
          <w:rFonts w:ascii="Times New Roman" w:hAnsi="Times New Roman" w:cs="Times New Roman"/>
          <w:bCs/>
          <w:i/>
          <w:sz w:val="24"/>
          <w:szCs w:val="24"/>
          <w:lang w:eastAsia="ru-RU"/>
        </w:rPr>
      </w:pPr>
      <w:r w:rsidRPr="005C5948">
        <w:rPr>
          <w:rFonts w:ascii="Times New Roman" w:hAnsi="Times New Roman" w:cs="Times New Roman"/>
          <w:bCs/>
          <w:i/>
          <w:sz w:val="24"/>
          <w:szCs w:val="24"/>
        </w:rPr>
        <w:t>27</w:t>
      </w:r>
      <w:r w:rsidR="00966399" w:rsidRPr="005C5948">
        <w:rPr>
          <w:rFonts w:ascii="Times New Roman" w:hAnsi="Times New Roman" w:cs="Times New Roman"/>
          <w:bCs/>
          <w:i/>
          <w:sz w:val="24"/>
          <w:szCs w:val="24"/>
        </w:rPr>
        <w:t xml:space="preserve">. </w:t>
      </w:r>
      <w:r w:rsidR="00966399" w:rsidRPr="005C5948">
        <w:rPr>
          <w:rFonts w:ascii="Times New Roman" w:hAnsi="Times New Roman" w:cs="Times New Roman"/>
          <w:i/>
          <w:sz w:val="24"/>
          <w:szCs w:val="24"/>
        </w:rPr>
        <w:t xml:space="preserve">Відповідно до положень Кримінального процесуального кодексу України </w:t>
      </w:r>
      <w:r w:rsidR="00966399" w:rsidRPr="005C5948">
        <w:rPr>
          <w:rFonts w:ascii="Times New Roman" w:hAnsi="Times New Roman" w:cs="Times New Roman"/>
          <w:i/>
          <w:sz w:val="24"/>
          <w:szCs w:val="24"/>
          <w:lang w:eastAsia="ru-RU"/>
        </w:rPr>
        <w:t>кримінальне провадження це:</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Style w:val="rvts0"/>
          <w:rFonts w:ascii="Times New Roman" w:hAnsi="Times New Roman" w:cs="Times New Roman"/>
          <w:sz w:val="24"/>
          <w:szCs w:val="24"/>
        </w:rPr>
        <w:t xml:space="preserve">1. стадія кримінального провадження, яка починається з моменту внесення відомостей про кримінальне правопорушення до Єдиного реєстру досудових розслідувань і закінчується закриттям кримінального провадження або направленням до суду обвинувального </w:t>
      </w:r>
      <w:proofErr w:type="spellStart"/>
      <w:r w:rsidRPr="00F856B8">
        <w:rPr>
          <w:rStyle w:val="rvts0"/>
          <w:rFonts w:ascii="Times New Roman" w:hAnsi="Times New Roman" w:cs="Times New Roman"/>
          <w:sz w:val="24"/>
          <w:szCs w:val="24"/>
        </w:rPr>
        <w:t>акта</w:t>
      </w:r>
      <w:proofErr w:type="spellEnd"/>
    </w:p>
    <w:p w:rsidR="00966399" w:rsidRPr="005C5948" w:rsidRDefault="00966399" w:rsidP="00C913BE">
      <w:pPr>
        <w:spacing w:after="0" w:line="240" w:lineRule="auto"/>
        <w:ind w:firstLine="709"/>
        <w:jc w:val="both"/>
        <w:rPr>
          <w:rFonts w:ascii="Times New Roman" w:hAnsi="Times New Roman" w:cs="Times New Roman"/>
          <w:sz w:val="24"/>
          <w:szCs w:val="24"/>
          <w:u w:val="single"/>
          <w:lang w:eastAsia="ru-RU"/>
        </w:rPr>
      </w:pPr>
      <w:r w:rsidRPr="005C5948">
        <w:rPr>
          <w:rFonts w:ascii="Times New Roman" w:hAnsi="Times New Roman" w:cs="Times New Roman"/>
          <w:sz w:val="24"/>
          <w:szCs w:val="24"/>
          <w:u w:val="single"/>
          <w:lang w:eastAsia="ru-RU"/>
        </w:rPr>
        <w:t xml:space="preserve">2. </w:t>
      </w:r>
      <w:r w:rsidRPr="005C5948">
        <w:rPr>
          <w:rStyle w:val="rvts0"/>
          <w:rFonts w:ascii="Times New Roman" w:hAnsi="Times New Roman" w:cs="Times New Roman"/>
          <w:sz w:val="24"/>
          <w:szCs w:val="24"/>
          <w:u w:val="single"/>
        </w:rPr>
        <w:t>досудове розслідування і судове провадження, процесуальні дії у зв’язку із вчиненням діяння, передбаченого законом України про кримінальну відповідальність</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3. </w:t>
      </w:r>
      <w:r w:rsidRPr="00F856B8">
        <w:rPr>
          <w:rStyle w:val="rvts0"/>
          <w:rFonts w:ascii="Times New Roman" w:hAnsi="Times New Roman" w:cs="Times New Roman"/>
          <w:sz w:val="24"/>
          <w:szCs w:val="24"/>
        </w:rPr>
        <w:t>форма досудового розслідування, в якій здійснюється розслідування кримінальних проступків</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Style w:val="rvts0"/>
          <w:rFonts w:ascii="Times New Roman" w:hAnsi="Times New Roman" w:cs="Times New Roman"/>
          <w:sz w:val="24"/>
          <w:szCs w:val="24"/>
        </w:rPr>
        <w:t>4. форма досудового розслідування, в якій здійснюється розслідування злочинів</w:t>
      </w:r>
    </w:p>
    <w:p w:rsidR="00966399" w:rsidRPr="005C5948" w:rsidRDefault="00C36A32" w:rsidP="00C913BE">
      <w:pPr>
        <w:spacing w:after="0" w:line="240" w:lineRule="auto"/>
        <w:ind w:firstLine="709"/>
        <w:jc w:val="both"/>
        <w:rPr>
          <w:rFonts w:ascii="Times New Roman" w:hAnsi="Times New Roman" w:cs="Times New Roman"/>
          <w:i/>
          <w:sz w:val="24"/>
          <w:szCs w:val="24"/>
          <w:lang w:eastAsia="ru-RU"/>
        </w:rPr>
      </w:pPr>
      <w:r w:rsidRPr="005C5948">
        <w:rPr>
          <w:rFonts w:ascii="Times New Roman" w:hAnsi="Times New Roman" w:cs="Times New Roman"/>
          <w:i/>
          <w:sz w:val="24"/>
          <w:szCs w:val="24"/>
        </w:rPr>
        <w:t>28</w:t>
      </w:r>
      <w:r w:rsidR="00966399" w:rsidRPr="005C5948">
        <w:rPr>
          <w:rFonts w:ascii="Times New Roman" w:hAnsi="Times New Roman" w:cs="Times New Roman"/>
          <w:i/>
          <w:sz w:val="24"/>
          <w:szCs w:val="24"/>
        </w:rPr>
        <w:t xml:space="preserve">. Відповідно до положень Кримінального процесуального кодексу України </w:t>
      </w:r>
      <w:r w:rsidR="00966399" w:rsidRPr="005C5948">
        <w:rPr>
          <w:rFonts w:ascii="Times New Roman" w:hAnsi="Times New Roman" w:cs="Times New Roman"/>
          <w:i/>
          <w:sz w:val="24"/>
          <w:szCs w:val="24"/>
          <w:lang w:eastAsia="ru-RU"/>
        </w:rPr>
        <w:t>малолітня особа це:</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дитина у віці від чотирнадцяти до шістнадцяти років</w:t>
      </w:r>
    </w:p>
    <w:p w:rsidR="00966399" w:rsidRPr="005C5948" w:rsidRDefault="00966399" w:rsidP="00C913BE">
      <w:pPr>
        <w:spacing w:after="0" w:line="240" w:lineRule="auto"/>
        <w:ind w:firstLine="709"/>
        <w:jc w:val="both"/>
        <w:rPr>
          <w:rFonts w:ascii="Times New Roman" w:hAnsi="Times New Roman" w:cs="Times New Roman"/>
          <w:sz w:val="24"/>
          <w:szCs w:val="24"/>
          <w:u w:val="single"/>
          <w:lang w:eastAsia="ru-RU"/>
        </w:rPr>
      </w:pPr>
      <w:r w:rsidRPr="00F856B8">
        <w:rPr>
          <w:rFonts w:ascii="Times New Roman" w:hAnsi="Times New Roman" w:cs="Times New Roman"/>
          <w:sz w:val="24"/>
          <w:szCs w:val="24"/>
          <w:lang w:eastAsia="ru-RU"/>
        </w:rPr>
        <w:t xml:space="preserve">2. </w:t>
      </w:r>
      <w:r w:rsidRPr="005C5948">
        <w:rPr>
          <w:rFonts w:ascii="Times New Roman" w:hAnsi="Times New Roman" w:cs="Times New Roman"/>
          <w:sz w:val="24"/>
          <w:szCs w:val="24"/>
          <w:u w:val="single"/>
          <w:lang w:eastAsia="ru-RU"/>
        </w:rPr>
        <w:t>дитина у віці до чотирнадцяти років</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дитина у віці від чотирнадцяти до вісімнадцяти років</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lang w:eastAsia="ru-RU"/>
        </w:rPr>
        <w:t>4. дитина у віці від шістнадцяти до вісімнадцяти років</w:t>
      </w:r>
    </w:p>
    <w:p w:rsidR="00966399" w:rsidRPr="005C5948" w:rsidRDefault="00C36A32" w:rsidP="00C913BE">
      <w:pPr>
        <w:spacing w:after="0" w:line="240" w:lineRule="auto"/>
        <w:ind w:firstLine="709"/>
        <w:jc w:val="both"/>
        <w:rPr>
          <w:rFonts w:ascii="Times New Roman" w:hAnsi="Times New Roman" w:cs="Times New Roman"/>
          <w:bCs/>
          <w:i/>
          <w:sz w:val="24"/>
          <w:szCs w:val="24"/>
          <w:lang w:eastAsia="ru-RU"/>
        </w:rPr>
      </w:pPr>
      <w:r w:rsidRPr="005C5948">
        <w:rPr>
          <w:rFonts w:ascii="Times New Roman" w:hAnsi="Times New Roman" w:cs="Times New Roman"/>
          <w:bCs/>
          <w:i/>
          <w:sz w:val="24"/>
          <w:szCs w:val="24"/>
        </w:rPr>
        <w:t>29</w:t>
      </w:r>
      <w:r w:rsidR="00966399" w:rsidRPr="005C5948">
        <w:rPr>
          <w:rFonts w:ascii="Times New Roman" w:hAnsi="Times New Roman" w:cs="Times New Roman"/>
          <w:bCs/>
          <w:i/>
          <w:sz w:val="24"/>
          <w:szCs w:val="24"/>
        </w:rPr>
        <w:t xml:space="preserve">. </w:t>
      </w:r>
      <w:r w:rsidR="00966399" w:rsidRPr="005C5948">
        <w:rPr>
          <w:rFonts w:ascii="Times New Roman" w:hAnsi="Times New Roman" w:cs="Times New Roman"/>
          <w:i/>
          <w:sz w:val="24"/>
          <w:szCs w:val="24"/>
        </w:rPr>
        <w:t xml:space="preserve">Відповідно до положень Кримінального процесуального кодексу України </w:t>
      </w:r>
      <w:r w:rsidR="00966399" w:rsidRPr="005C5948">
        <w:rPr>
          <w:rStyle w:val="rvts0"/>
          <w:rFonts w:ascii="Times New Roman" w:hAnsi="Times New Roman" w:cs="Times New Roman"/>
          <w:i/>
          <w:sz w:val="24"/>
          <w:szCs w:val="24"/>
        </w:rPr>
        <w:t xml:space="preserve">притягнення до кримінальної відповідальності </w:t>
      </w:r>
      <w:r w:rsidR="00966399" w:rsidRPr="005C5948">
        <w:rPr>
          <w:rFonts w:ascii="Times New Roman" w:hAnsi="Times New Roman" w:cs="Times New Roman"/>
          <w:i/>
          <w:sz w:val="24"/>
          <w:szCs w:val="24"/>
          <w:lang w:eastAsia="ru-RU"/>
        </w:rPr>
        <w:t>це:</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Style w:val="rvts0"/>
          <w:rFonts w:ascii="Times New Roman" w:hAnsi="Times New Roman" w:cs="Times New Roman"/>
          <w:sz w:val="24"/>
          <w:szCs w:val="24"/>
        </w:rPr>
        <w:t>1. стадія кримінального провадження, яка починається з моменту внесення відомостей про кримінальне правопорушення до Єдиного реєстру досудових розслідувань</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2. </w:t>
      </w:r>
      <w:r w:rsidRPr="00F856B8">
        <w:rPr>
          <w:rStyle w:val="rvts0"/>
          <w:rFonts w:ascii="Times New Roman" w:hAnsi="Times New Roman" w:cs="Times New Roman"/>
          <w:sz w:val="24"/>
          <w:szCs w:val="24"/>
        </w:rPr>
        <w:t xml:space="preserve">стадія кримінального провадження, яка починається з моменту призначення прокурора у кримінальному провадженні </w:t>
      </w:r>
    </w:p>
    <w:p w:rsidR="00966399" w:rsidRPr="005C5948" w:rsidRDefault="00966399" w:rsidP="00C913BE">
      <w:pPr>
        <w:spacing w:after="0" w:line="240" w:lineRule="auto"/>
        <w:ind w:firstLine="709"/>
        <w:jc w:val="both"/>
        <w:rPr>
          <w:rFonts w:ascii="Times New Roman" w:hAnsi="Times New Roman" w:cs="Times New Roman"/>
          <w:sz w:val="24"/>
          <w:szCs w:val="24"/>
          <w:u w:val="single"/>
          <w:lang w:eastAsia="ru-RU"/>
        </w:rPr>
      </w:pPr>
      <w:r w:rsidRPr="00F856B8">
        <w:rPr>
          <w:rFonts w:ascii="Times New Roman" w:hAnsi="Times New Roman" w:cs="Times New Roman"/>
          <w:sz w:val="24"/>
          <w:szCs w:val="24"/>
          <w:lang w:eastAsia="ru-RU"/>
        </w:rPr>
        <w:t>3</w:t>
      </w:r>
      <w:r w:rsidRPr="005C5948">
        <w:rPr>
          <w:rFonts w:ascii="Times New Roman" w:hAnsi="Times New Roman" w:cs="Times New Roman"/>
          <w:sz w:val="24"/>
          <w:szCs w:val="24"/>
          <w:u w:val="single"/>
          <w:lang w:eastAsia="ru-RU"/>
        </w:rPr>
        <w:t xml:space="preserve">. </w:t>
      </w:r>
      <w:r w:rsidRPr="005C5948">
        <w:rPr>
          <w:rStyle w:val="rvts0"/>
          <w:rFonts w:ascii="Times New Roman" w:hAnsi="Times New Roman" w:cs="Times New Roman"/>
          <w:sz w:val="24"/>
          <w:szCs w:val="24"/>
          <w:u w:val="single"/>
        </w:rPr>
        <w:t>стадія кримінального провадження, яка починається з моменту повідомлення особі про підозру у вчиненні кримінального правопорушення</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Style w:val="rvts0"/>
          <w:rFonts w:ascii="Times New Roman" w:hAnsi="Times New Roman" w:cs="Times New Roman"/>
          <w:sz w:val="24"/>
          <w:szCs w:val="24"/>
        </w:rPr>
        <w:t xml:space="preserve">4. стадія кримінального провадження, яка починається з моменту складання обвинувального </w:t>
      </w:r>
      <w:proofErr w:type="spellStart"/>
      <w:r w:rsidRPr="00F856B8">
        <w:rPr>
          <w:rStyle w:val="rvts0"/>
          <w:rFonts w:ascii="Times New Roman" w:hAnsi="Times New Roman" w:cs="Times New Roman"/>
          <w:sz w:val="24"/>
          <w:szCs w:val="24"/>
        </w:rPr>
        <w:t>акта</w:t>
      </w:r>
      <w:proofErr w:type="spellEnd"/>
    </w:p>
    <w:p w:rsidR="00966399" w:rsidRPr="005C5948" w:rsidRDefault="00C36A32" w:rsidP="00C913BE">
      <w:pPr>
        <w:spacing w:after="0" w:line="240" w:lineRule="auto"/>
        <w:ind w:firstLine="709"/>
        <w:jc w:val="both"/>
        <w:rPr>
          <w:rFonts w:ascii="Times New Roman" w:hAnsi="Times New Roman" w:cs="Times New Roman"/>
          <w:bCs/>
          <w:i/>
          <w:sz w:val="24"/>
          <w:szCs w:val="24"/>
        </w:rPr>
      </w:pPr>
      <w:r w:rsidRPr="005C5948">
        <w:rPr>
          <w:rFonts w:ascii="Times New Roman" w:hAnsi="Times New Roman" w:cs="Times New Roman"/>
          <w:i/>
          <w:sz w:val="24"/>
          <w:szCs w:val="24"/>
        </w:rPr>
        <w:t>30</w:t>
      </w:r>
      <w:r w:rsidR="00966399" w:rsidRPr="005C5948">
        <w:rPr>
          <w:rFonts w:ascii="Times New Roman" w:hAnsi="Times New Roman" w:cs="Times New Roman"/>
          <w:i/>
          <w:sz w:val="24"/>
          <w:szCs w:val="24"/>
        </w:rPr>
        <w:t xml:space="preserve">. </w:t>
      </w:r>
      <w:r w:rsidR="00966399" w:rsidRPr="005C5948">
        <w:rPr>
          <w:rFonts w:ascii="Times New Roman" w:hAnsi="Times New Roman" w:cs="Times New Roman"/>
          <w:bCs/>
          <w:i/>
          <w:sz w:val="24"/>
          <w:szCs w:val="24"/>
        </w:rPr>
        <w:t>Що означає термін «розмір мінімальної заробітної плати» відповідно до положень Кримінального процесуального кодексу України?</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1. певний відсоток від мінімальної заробітної плати, що встановлюється законом на 1 січня календарного року, в якому приймається процесуальне рішення або здійснюється процесуальна дія</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2. фіксована сума, що встановлюється законом та закладається до Державного бюджету України, та повинна бути врахована під час прийняття процесуального рішення або здійснення процесуальної дії</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3. певна межа, що встановлюється слідчим, прокурором, слідчим суддею та судом під час визначення штрафів, стягнень, суми застави та покарання за вчинення кримінальних правопорушень</w:t>
      </w:r>
    </w:p>
    <w:p w:rsidR="00966399" w:rsidRPr="005C5948" w:rsidRDefault="00966399" w:rsidP="00C913BE">
      <w:pPr>
        <w:spacing w:after="0" w:line="240" w:lineRule="auto"/>
        <w:ind w:firstLine="709"/>
        <w:jc w:val="both"/>
        <w:rPr>
          <w:rFonts w:ascii="Times New Roman" w:hAnsi="Times New Roman" w:cs="Times New Roman"/>
          <w:sz w:val="24"/>
          <w:szCs w:val="24"/>
          <w:u w:val="single"/>
        </w:rPr>
      </w:pPr>
      <w:r w:rsidRPr="005C5948">
        <w:rPr>
          <w:rFonts w:ascii="Times New Roman" w:hAnsi="Times New Roman" w:cs="Times New Roman"/>
          <w:sz w:val="24"/>
          <w:szCs w:val="24"/>
          <w:u w:val="single"/>
        </w:rPr>
        <w:t>4. грошова сума, що дорівнює місячному розміру мінімальної заробітної плати, встановленої законом на 1 січня календарного року, в якому приймається процесуальне рішення або здійснюється процесуальна дія</w:t>
      </w:r>
    </w:p>
    <w:p w:rsidR="00966399" w:rsidRPr="005C5948" w:rsidRDefault="00C36A32" w:rsidP="00C913BE">
      <w:pPr>
        <w:spacing w:after="0" w:line="240" w:lineRule="auto"/>
        <w:ind w:firstLine="709"/>
        <w:jc w:val="both"/>
        <w:rPr>
          <w:rFonts w:ascii="Times New Roman" w:hAnsi="Times New Roman" w:cs="Times New Roman"/>
          <w:b/>
          <w:bCs/>
          <w:i/>
          <w:sz w:val="24"/>
          <w:szCs w:val="24"/>
          <w:lang w:eastAsia="ru-RU"/>
        </w:rPr>
      </w:pPr>
      <w:r w:rsidRPr="005C5948">
        <w:rPr>
          <w:rFonts w:ascii="Times New Roman" w:hAnsi="Times New Roman" w:cs="Times New Roman"/>
          <w:b/>
          <w:bCs/>
          <w:i/>
          <w:sz w:val="24"/>
          <w:szCs w:val="24"/>
        </w:rPr>
        <w:t>31</w:t>
      </w:r>
      <w:r w:rsidR="00966399" w:rsidRPr="005C5948">
        <w:rPr>
          <w:rFonts w:ascii="Times New Roman" w:hAnsi="Times New Roman" w:cs="Times New Roman"/>
          <w:b/>
          <w:bCs/>
          <w:i/>
          <w:sz w:val="24"/>
          <w:szCs w:val="24"/>
        </w:rPr>
        <w:t xml:space="preserve">. </w:t>
      </w:r>
      <w:r w:rsidR="00966399" w:rsidRPr="005C5948">
        <w:rPr>
          <w:rStyle w:val="rvts0"/>
          <w:rFonts w:ascii="Times New Roman" w:hAnsi="Times New Roman" w:cs="Times New Roman"/>
          <w:i/>
          <w:sz w:val="24"/>
          <w:szCs w:val="24"/>
        </w:rPr>
        <w:t>Не може бути стороною кримінального провадження з боку захисту</w:t>
      </w:r>
      <w:r w:rsidR="00966399" w:rsidRPr="005C5948">
        <w:rPr>
          <w:rFonts w:ascii="Times New Roman" w:hAnsi="Times New Roman" w:cs="Times New Roman"/>
          <w:b/>
          <w:bCs/>
          <w:i/>
          <w:sz w:val="24"/>
          <w:szCs w:val="24"/>
          <w:lang w:eastAsia="ru-RU"/>
        </w:rPr>
        <w:t>:</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Style w:val="rvts0"/>
          <w:rFonts w:ascii="Times New Roman" w:hAnsi="Times New Roman" w:cs="Times New Roman"/>
          <w:sz w:val="24"/>
          <w:szCs w:val="24"/>
        </w:rPr>
        <w:t xml:space="preserve">1. </w:t>
      </w:r>
      <w:r w:rsidRPr="005C5948">
        <w:rPr>
          <w:rStyle w:val="rvts0"/>
          <w:rFonts w:ascii="Times New Roman" w:hAnsi="Times New Roman" w:cs="Times New Roman"/>
          <w:sz w:val="24"/>
          <w:szCs w:val="24"/>
          <w:u w:val="single"/>
        </w:rPr>
        <w:t>представник потерпілого</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представник підозрюваного</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3. </w:t>
      </w:r>
      <w:r w:rsidRPr="00F856B8">
        <w:rPr>
          <w:rStyle w:val="rvts0"/>
          <w:rFonts w:ascii="Times New Roman" w:hAnsi="Times New Roman" w:cs="Times New Roman"/>
          <w:sz w:val="24"/>
          <w:szCs w:val="24"/>
        </w:rPr>
        <w:t>особа, стосовно якої передбачається застосування примусових заходів медичного характеру</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Style w:val="rvts0"/>
          <w:rFonts w:ascii="Times New Roman" w:hAnsi="Times New Roman" w:cs="Times New Roman"/>
          <w:sz w:val="24"/>
          <w:szCs w:val="24"/>
        </w:rPr>
        <w:t>4. особа, стосовно якої передбачається застосування примусових заходів виховного характеру</w:t>
      </w:r>
    </w:p>
    <w:p w:rsidR="00966399" w:rsidRPr="005C5948" w:rsidRDefault="00C36A32" w:rsidP="00C913BE">
      <w:pPr>
        <w:spacing w:after="0" w:line="240" w:lineRule="auto"/>
        <w:ind w:firstLine="709"/>
        <w:jc w:val="both"/>
        <w:rPr>
          <w:rFonts w:ascii="Times New Roman" w:hAnsi="Times New Roman" w:cs="Times New Roman"/>
          <w:bCs/>
          <w:i/>
          <w:sz w:val="24"/>
          <w:szCs w:val="24"/>
          <w:lang w:eastAsia="ru-RU"/>
        </w:rPr>
      </w:pPr>
      <w:r w:rsidRPr="005C5948">
        <w:rPr>
          <w:rFonts w:ascii="Times New Roman" w:hAnsi="Times New Roman" w:cs="Times New Roman"/>
          <w:bCs/>
          <w:i/>
          <w:sz w:val="24"/>
          <w:szCs w:val="24"/>
        </w:rPr>
        <w:t>32</w:t>
      </w:r>
      <w:r w:rsidR="00966399" w:rsidRPr="005C5948">
        <w:rPr>
          <w:rFonts w:ascii="Times New Roman" w:hAnsi="Times New Roman" w:cs="Times New Roman"/>
          <w:bCs/>
          <w:i/>
          <w:sz w:val="24"/>
          <w:szCs w:val="24"/>
        </w:rPr>
        <w:t xml:space="preserve">. </w:t>
      </w:r>
      <w:r w:rsidR="00966399" w:rsidRPr="005C5948">
        <w:rPr>
          <w:rStyle w:val="rvts0"/>
          <w:rFonts w:ascii="Times New Roman" w:hAnsi="Times New Roman" w:cs="Times New Roman"/>
          <w:i/>
          <w:sz w:val="24"/>
          <w:szCs w:val="24"/>
        </w:rPr>
        <w:t>Не є стороною кримінального провадження</w:t>
      </w:r>
      <w:r w:rsidR="00966399" w:rsidRPr="005C5948">
        <w:rPr>
          <w:rFonts w:ascii="Times New Roman" w:hAnsi="Times New Roman" w:cs="Times New Roman"/>
          <w:bCs/>
          <w:i/>
          <w:sz w:val="24"/>
          <w:szCs w:val="24"/>
          <w:lang w:eastAsia="ru-RU"/>
        </w:rPr>
        <w:t>:</w:t>
      </w:r>
    </w:p>
    <w:p w:rsidR="00966399" w:rsidRPr="005C5948" w:rsidRDefault="00966399" w:rsidP="00C913BE">
      <w:pPr>
        <w:spacing w:after="0" w:line="240" w:lineRule="auto"/>
        <w:ind w:firstLine="709"/>
        <w:jc w:val="both"/>
        <w:rPr>
          <w:rFonts w:ascii="Times New Roman" w:hAnsi="Times New Roman" w:cs="Times New Roman"/>
          <w:sz w:val="24"/>
          <w:szCs w:val="24"/>
          <w:lang w:eastAsia="ru-RU"/>
        </w:rPr>
      </w:pPr>
      <w:r w:rsidRPr="005C5948">
        <w:rPr>
          <w:rStyle w:val="rvts0"/>
          <w:rFonts w:ascii="Times New Roman" w:hAnsi="Times New Roman" w:cs="Times New Roman"/>
          <w:sz w:val="24"/>
          <w:szCs w:val="24"/>
        </w:rPr>
        <w:t>1. представник потерпілого</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представник підозрюваного</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3. </w:t>
      </w:r>
      <w:r w:rsidRPr="00F856B8">
        <w:rPr>
          <w:rStyle w:val="rvts0"/>
          <w:rFonts w:ascii="Times New Roman" w:hAnsi="Times New Roman" w:cs="Times New Roman"/>
          <w:sz w:val="24"/>
          <w:szCs w:val="24"/>
        </w:rPr>
        <w:t>особа, стосовно якої передбачається застосування примусових заходів медичного характеру</w:t>
      </w:r>
    </w:p>
    <w:p w:rsidR="00966399" w:rsidRPr="005C5948" w:rsidRDefault="00966399" w:rsidP="00C913BE">
      <w:pPr>
        <w:spacing w:after="0" w:line="240" w:lineRule="auto"/>
        <w:ind w:firstLine="709"/>
        <w:jc w:val="both"/>
        <w:rPr>
          <w:rFonts w:ascii="Times New Roman" w:hAnsi="Times New Roman" w:cs="Times New Roman"/>
          <w:sz w:val="24"/>
          <w:szCs w:val="24"/>
          <w:u w:val="single"/>
          <w:lang w:eastAsia="ru-RU"/>
        </w:rPr>
      </w:pPr>
      <w:r w:rsidRPr="005C5948">
        <w:rPr>
          <w:rStyle w:val="rvts0"/>
          <w:rFonts w:ascii="Times New Roman" w:hAnsi="Times New Roman" w:cs="Times New Roman"/>
          <w:sz w:val="24"/>
          <w:szCs w:val="24"/>
          <w:u w:val="single"/>
        </w:rPr>
        <w:lastRenderedPageBreak/>
        <w:t>4. слідчий суддя</w:t>
      </w:r>
    </w:p>
    <w:p w:rsidR="00966399" w:rsidRPr="005C5948" w:rsidRDefault="00C36A32" w:rsidP="00C913BE">
      <w:pPr>
        <w:spacing w:after="0" w:line="240" w:lineRule="auto"/>
        <w:ind w:firstLine="709"/>
        <w:jc w:val="both"/>
        <w:rPr>
          <w:rFonts w:ascii="Times New Roman" w:hAnsi="Times New Roman" w:cs="Times New Roman"/>
          <w:b/>
          <w:bCs/>
          <w:i/>
          <w:sz w:val="24"/>
          <w:szCs w:val="24"/>
          <w:lang w:eastAsia="ru-RU"/>
        </w:rPr>
      </w:pPr>
      <w:r w:rsidRPr="005C5948">
        <w:rPr>
          <w:rFonts w:ascii="Times New Roman" w:hAnsi="Times New Roman" w:cs="Times New Roman"/>
          <w:b/>
          <w:bCs/>
          <w:i/>
          <w:sz w:val="24"/>
          <w:szCs w:val="24"/>
        </w:rPr>
        <w:t>33</w:t>
      </w:r>
      <w:r w:rsidR="00966399" w:rsidRPr="005C5948">
        <w:rPr>
          <w:rFonts w:ascii="Times New Roman" w:hAnsi="Times New Roman" w:cs="Times New Roman"/>
          <w:b/>
          <w:bCs/>
          <w:i/>
          <w:sz w:val="24"/>
          <w:szCs w:val="24"/>
        </w:rPr>
        <w:t xml:space="preserve">. </w:t>
      </w:r>
      <w:r w:rsidR="00966399" w:rsidRPr="005C5948">
        <w:rPr>
          <w:rStyle w:val="rvts0"/>
          <w:rFonts w:ascii="Times New Roman" w:hAnsi="Times New Roman" w:cs="Times New Roman"/>
          <w:i/>
          <w:sz w:val="24"/>
          <w:szCs w:val="24"/>
        </w:rPr>
        <w:t>Не є учасником кримінального провадження</w:t>
      </w:r>
      <w:r w:rsidR="00966399" w:rsidRPr="005C5948">
        <w:rPr>
          <w:rFonts w:ascii="Times New Roman" w:hAnsi="Times New Roman" w:cs="Times New Roman"/>
          <w:b/>
          <w:bCs/>
          <w:i/>
          <w:sz w:val="24"/>
          <w:szCs w:val="24"/>
          <w:lang w:eastAsia="ru-RU"/>
        </w:rPr>
        <w:t>:</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Style w:val="rvts0"/>
          <w:rFonts w:ascii="Times New Roman" w:hAnsi="Times New Roman" w:cs="Times New Roman"/>
          <w:sz w:val="24"/>
          <w:szCs w:val="24"/>
        </w:rPr>
        <w:t xml:space="preserve">1. </w:t>
      </w:r>
      <w:proofErr w:type="spellStart"/>
      <w:r w:rsidRPr="00F856B8">
        <w:rPr>
          <w:rStyle w:val="rvts0"/>
          <w:rFonts w:ascii="Times New Roman" w:hAnsi="Times New Roman" w:cs="Times New Roman"/>
          <w:sz w:val="24"/>
          <w:szCs w:val="24"/>
        </w:rPr>
        <w:t>заставодавець</w:t>
      </w:r>
      <w:proofErr w:type="spellEnd"/>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2. </w:t>
      </w:r>
      <w:r w:rsidRPr="00F856B8">
        <w:rPr>
          <w:rStyle w:val="rvts0"/>
          <w:rFonts w:ascii="Times New Roman" w:hAnsi="Times New Roman" w:cs="Times New Roman"/>
          <w:sz w:val="24"/>
          <w:szCs w:val="24"/>
        </w:rPr>
        <w:t>секретар судового засідання</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3. </w:t>
      </w:r>
      <w:r w:rsidRPr="00F856B8">
        <w:rPr>
          <w:rStyle w:val="rvts0"/>
          <w:rFonts w:ascii="Times New Roman" w:hAnsi="Times New Roman" w:cs="Times New Roman"/>
          <w:sz w:val="24"/>
          <w:szCs w:val="24"/>
        </w:rPr>
        <w:t>судовий розпорядник</w:t>
      </w:r>
    </w:p>
    <w:p w:rsidR="00966399" w:rsidRPr="005C5948" w:rsidRDefault="00966399" w:rsidP="00C913BE">
      <w:pPr>
        <w:spacing w:after="0" w:line="240" w:lineRule="auto"/>
        <w:ind w:firstLine="709"/>
        <w:jc w:val="both"/>
        <w:rPr>
          <w:rFonts w:ascii="Times New Roman" w:hAnsi="Times New Roman" w:cs="Times New Roman"/>
          <w:sz w:val="24"/>
          <w:szCs w:val="24"/>
          <w:u w:val="single"/>
          <w:lang w:eastAsia="ru-RU"/>
        </w:rPr>
      </w:pPr>
      <w:r w:rsidRPr="005C5948">
        <w:rPr>
          <w:rStyle w:val="rvts0"/>
          <w:rFonts w:ascii="Times New Roman" w:hAnsi="Times New Roman" w:cs="Times New Roman"/>
          <w:sz w:val="24"/>
          <w:szCs w:val="24"/>
          <w:u w:val="single"/>
        </w:rPr>
        <w:t>4. слідчий суддя</w:t>
      </w:r>
    </w:p>
    <w:p w:rsidR="00966399" w:rsidRPr="005C5948" w:rsidRDefault="00C36A32" w:rsidP="00C913BE">
      <w:pPr>
        <w:pStyle w:val="StyleZakonu"/>
        <w:spacing w:after="0" w:line="240" w:lineRule="auto"/>
        <w:ind w:firstLine="709"/>
        <w:rPr>
          <w:i/>
          <w:sz w:val="24"/>
          <w:szCs w:val="24"/>
        </w:rPr>
      </w:pPr>
      <w:r w:rsidRPr="005C5948">
        <w:rPr>
          <w:i/>
          <w:sz w:val="24"/>
          <w:szCs w:val="24"/>
        </w:rPr>
        <w:t>34</w:t>
      </w:r>
      <w:r w:rsidR="00966399" w:rsidRPr="005C5948">
        <w:rPr>
          <w:i/>
          <w:sz w:val="24"/>
          <w:szCs w:val="24"/>
        </w:rPr>
        <w:t>. Кримінальне провадження на території України здійснюється з підстав та в порядку, передбачених:</w:t>
      </w:r>
    </w:p>
    <w:p w:rsidR="00966399" w:rsidRPr="00F856B8" w:rsidRDefault="00966399" w:rsidP="00C913BE">
      <w:pPr>
        <w:pStyle w:val="StyleZakonu"/>
        <w:spacing w:after="0" w:line="240" w:lineRule="auto"/>
        <w:ind w:firstLine="709"/>
        <w:rPr>
          <w:sz w:val="24"/>
          <w:szCs w:val="24"/>
        </w:rPr>
      </w:pPr>
      <w:r w:rsidRPr="00F856B8">
        <w:rPr>
          <w:sz w:val="24"/>
          <w:szCs w:val="24"/>
        </w:rPr>
        <w:t>1. Кримінальним процесуальним кодексом тієї держави, на території якої вчинено кримінальне правопорушення</w:t>
      </w:r>
    </w:p>
    <w:p w:rsidR="00966399" w:rsidRPr="00F856B8" w:rsidRDefault="00966399" w:rsidP="00C913BE">
      <w:pPr>
        <w:pStyle w:val="StyleZakonu"/>
        <w:spacing w:after="0" w:line="240" w:lineRule="auto"/>
        <w:ind w:firstLine="709"/>
        <w:rPr>
          <w:sz w:val="24"/>
          <w:szCs w:val="24"/>
        </w:rPr>
      </w:pPr>
      <w:r w:rsidRPr="00F856B8">
        <w:rPr>
          <w:sz w:val="24"/>
          <w:szCs w:val="24"/>
        </w:rPr>
        <w:t>2. Кримінальним процесуальним кодексом України, тільки якщо кримінальне правопорушення вчинено на її території</w:t>
      </w:r>
    </w:p>
    <w:p w:rsidR="00966399" w:rsidRPr="005C5948" w:rsidRDefault="00966399" w:rsidP="00C913BE">
      <w:pPr>
        <w:pStyle w:val="StyleZakonu"/>
        <w:spacing w:after="0" w:line="240" w:lineRule="auto"/>
        <w:ind w:firstLine="709"/>
        <w:rPr>
          <w:sz w:val="24"/>
          <w:szCs w:val="24"/>
          <w:u w:val="single"/>
        </w:rPr>
      </w:pPr>
      <w:r w:rsidRPr="005C5948">
        <w:rPr>
          <w:sz w:val="24"/>
          <w:szCs w:val="24"/>
          <w:u w:val="single"/>
        </w:rPr>
        <w:t>3. Кримінальним процесуальним кодексом України, незалежно від місця вчинення кримінального правопорушення</w:t>
      </w:r>
    </w:p>
    <w:p w:rsidR="00966399" w:rsidRPr="00F856B8" w:rsidRDefault="00966399" w:rsidP="00C913BE">
      <w:pPr>
        <w:pStyle w:val="StyleZakonu"/>
        <w:spacing w:after="0" w:line="240" w:lineRule="auto"/>
        <w:ind w:firstLine="709"/>
        <w:rPr>
          <w:sz w:val="24"/>
          <w:szCs w:val="24"/>
        </w:rPr>
      </w:pPr>
      <w:r w:rsidRPr="00F856B8">
        <w:rPr>
          <w:sz w:val="24"/>
          <w:szCs w:val="24"/>
        </w:rPr>
        <w:t>4. міжнародними угодами, якщо місце вчинення кримінального правопорушення знаходиться за межами України</w:t>
      </w:r>
    </w:p>
    <w:p w:rsidR="00966399" w:rsidRPr="005C5948" w:rsidRDefault="00C36A32" w:rsidP="00C913BE">
      <w:pPr>
        <w:spacing w:after="0" w:line="240" w:lineRule="auto"/>
        <w:ind w:firstLine="709"/>
        <w:jc w:val="both"/>
        <w:rPr>
          <w:rFonts w:ascii="Times New Roman" w:hAnsi="Times New Roman" w:cs="Times New Roman"/>
          <w:bCs/>
          <w:i/>
          <w:sz w:val="24"/>
          <w:szCs w:val="24"/>
        </w:rPr>
      </w:pPr>
      <w:r w:rsidRPr="005C5948">
        <w:rPr>
          <w:rFonts w:ascii="Times New Roman" w:hAnsi="Times New Roman" w:cs="Times New Roman"/>
          <w:i/>
          <w:sz w:val="24"/>
          <w:szCs w:val="24"/>
        </w:rPr>
        <w:t>35</w:t>
      </w:r>
      <w:r w:rsidR="00966399" w:rsidRPr="005C5948">
        <w:rPr>
          <w:rFonts w:ascii="Times New Roman" w:hAnsi="Times New Roman" w:cs="Times New Roman"/>
          <w:i/>
          <w:sz w:val="24"/>
          <w:szCs w:val="24"/>
        </w:rPr>
        <w:t xml:space="preserve">. </w:t>
      </w:r>
      <w:r w:rsidR="00966399" w:rsidRPr="005C5948">
        <w:rPr>
          <w:rFonts w:ascii="Times New Roman" w:hAnsi="Times New Roman" w:cs="Times New Roman"/>
          <w:bCs/>
          <w:i/>
          <w:sz w:val="24"/>
          <w:szCs w:val="24"/>
        </w:rPr>
        <w:t>Чи може на території України застосовуватися кримінальне процесуальне законодавство іноземної держави:</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1. не може, оскільки відповідно до правил Кримінального процесуального кодексу України застосовується тільки кримінальне процесуальне законодавство України</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2. може, якщо це передбачено указом Президента України</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3. може за постановою Верховної Ради України при виконанні на території України окремих процесуальних дій компетентними органами іноземної держави</w:t>
      </w:r>
    </w:p>
    <w:p w:rsidR="00966399" w:rsidRPr="005C5948" w:rsidRDefault="00966399" w:rsidP="00C913BE">
      <w:pPr>
        <w:spacing w:after="0" w:line="240" w:lineRule="auto"/>
        <w:ind w:firstLine="709"/>
        <w:jc w:val="both"/>
        <w:rPr>
          <w:rFonts w:ascii="Times New Roman" w:hAnsi="Times New Roman" w:cs="Times New Roman"/>
          <w:sz w:val="24"/>
          <w:szCs w:val="24"/>
          <w:u w:val="single"/>
        </w:rPr>
      </w:pPr>
      <w:r w:rsidRPr="005C5948">
        <w:rPr>
          <w:rFonts w:ascii="Times New Roman" w:hAnsi="Times New Roman" w:cs="Times New Roman"/>
          <w:sz w:val="24"/>
          <w:szCs w:val="24"/>
          <w:u w:val="single"/>
        </w:rPr>
        <w:t>4. може при виконанні на території України окремих процесуальних дій за запитом (дорученням) компетентних органів іноземних держав у рамках міжнародного співробітництва, якщо це передбачено міжнародним договором, згода на обов’язковість якого надана Верховною Радою України, а за відсутності такого міжнародного договору – за умови, що дане прохання не суперечить законодавству України</w:t>
      </w:r>
    </w:p>
    <w:p w:rsidR="00966399" w:rsidRPr="005C5948" w:rsidRDefault="00C36A32" w:rsidP="00C913BE">
      <w:pPr>
        <w:pStyle w:val="StyleZakonu2"/>
        <w:spacing w:after="0" w:line="240" w:lineRule="auto"/>
        <w:ind w:firstLine="709"/>
        <w:rPr>
          <w:rFonts w:ascii="Times New Roman" w:hAnsi="Times New Roman"/>
          <w:bCs/>
          <w:i/>
          <w:sz w:val="24"/>
          <w:szCs w:val="24"/>
        </w:rPr>
      </w:pPr>
      <w:r w:rsidRPr="005C5948">
        <w:rPr>
          <w:rFonts w:ascii="Times New Roman" w:hAnsi="Times New Roman"/>
          <w:bCs/>
          <w:i/>
          <w:sz w:val="24"/>
          <w:szCs w:val="24"/>
        </w:rPr>
        <w:t>36</w:t>
      </w:r>
      <w:r w:rsidR="00966399" w:rsidRPr="005C5948">
        <w:rPr>
          <w:rFonts w:ascii="Times New Roman" w:hAnsi="Times New Roman"/>
          <w:bCs/>
          <w:i/>
          <w:sz w:val="24"/>
          <w:szCs w:val="24"/>
        </w:rPr>
        <w:t xml:space="preserve"> Відповідно до норм Кримінального процесуального кодексу України процесуальна дія проводиться згідно з положеннями:</w:t>
      </w:r>
    </w:p>
    <w:p w:rsidR="00966399" w:rsidRPr="00F856B8" w:rsidRDefault="00966399" w:rsidP="002F469C">
      <w:pPr>
        <w:pStyle w:val="StyleZakonu2"/>
        <w:numPr>
          <w:ilvl w:val="0"/>
          <w:numId w:val="3"/>
        </w:numPr>
        <w:spacing w:after="0" w:line="240" w:lineRule="auto"/>
        <w:ind w:left="0" w:firstLine="709"/>
        <w:rPr>
          <w:rFonts w:ascii="Times New Roman" w:hAnsi="Times New Roman"/>
          <w:sz w:val="24"/>
          <w:szCs w:val="24"/>
        </w:rPr>
      </w:pPr>
      <w:r w:rsidRPr="00F856B8">
        <w:rPr>
          <w:rFonts w:ascii="Times New Roman" w:hAnsi="Times New Roman"/>
          <w:sz w:val="24"/>
          <w:szCs w:val="24"/>
        </w:rPr>
        <w:t>відомчих нормативно-правових актів, чинними на момент закінчення виконання такої дії</w:t>
      </w:r>
    </w:p>
    <w:p w:rsidR="00966399" w:rsidRPr="000914E2" w:rsidRDefault="00966399" w:rsidP="002F469C">
      <w:pPr>
        <w:pStyle w:val="StyleZakonu2"/>
        <w:numPr>
          <w:ilvl w:val="0"/>
          <w:numId w:val="3"/>
        </w:numPr>
        <w:spacing w:after="0" w:line="240" w:lineRule="auto"/>
        <w:ind w:left="0" w:firstLine="709"/>
        <w:rPr>
          <w:rFonts w:ascii="Times New Roman" w:hAnsi="Times New Roman"/>
          <w:sz w:val="24"/>
          <w:szCs w:val="24"/>
          <w:u w:val="single"/>
        </w:rPr>
      </w:pPr>
      <w:r w:rsidRPr="000914E2">
        <w:rPr>
          <w:rFonts w:ascii="Times New Roman" w:hAnsi="Times New Roman"/>
          <w:sz w:val="24"/>
          <w:szCs w:val="24"/>
          <w:u w:val="single"/>
        </w:rPr>
        <w:t>Кримінального процесуального кодексу України, чинними на момент початку виконання такої дії</w:t>
      </w:r>
    </w:p>
    <w:p w:rsidR="00966399" w:rsidRPr="00F856B8" w:rsidRDefault="00966399" w:rsidP="002F469C">
      <w:pPr>
        <w:pStyle w:val="StyleZakonu2"/>
        <w:numPr>
          <w:ilvl w:val="0"/>
          <w:numId w:val="3"/>
        </w:numPr>
        <w:spacing w:after="0" w:line="240" w:lineRule="auto"/>
        <w:ind w:left="0" w:firstLine="709"/>
        <w:rPr>
          <w:rFonts w:ascii="Times New Roman" w:hAnsi="Times New Roman"/>
          <w:sz w:val="24"/>
          <w:szCs w:val="24"/>
        </w:rPr>
      </w:pPr>
      <w:r w:rsidRPr="00F856B8">
        <w:rPr>
          <w:rFonts w:ascii="Times New Roman" w:hAnsi="Times New Roman"/>
          <w:sz w:val="24"/>
          <w:szCs w:val="24"/>
        </w:rPr>
        <w:t>визначеними у наказі Генерального прокурора</w:t>
      </w:r>
    </w:p>
    <w:p w:rsidR="00966399" w:rsidRPr="00F856B8" w:rsidRDefault="00966399" w:rsidP="002F469C">
      <w:pPr>
        <w:pStyle w:val="StyleZakonu2"/>
        <w:numPr>
          <w:ilvl w:val="0"/>
          <w:numId w:val="3"/>
        </w:numPr>
        <w:spacing w:after="0" w:line="240" w:lineRule="auto"/>
        <w:ind w:left="0" w:firstLine="709"/>
        <w:rPr>
          <w:rFonts w:ascii="Times New Roman" w:hAnsi="Times New Roman"/>
          <w:sz w:val="24"/>
          <w:szCs w:val="24"/>
        </w:rPr>
      </w:pPr>
      <w:r w:rsidRPr="00F856B8">
        <w:rPr>
          <w:rFonts w:ascii="Times New Roman" w:hAnsi="Times New Roman"/>
          <w:sz w:val="24"/>
          <w:szCs w:val="24"/>
        </w:rPr>
        <w:t>визначеними у постанові Пленуму Верховного Суду України</w:t>
      </w:r>
    </w:p>
    <w:p w:rsidR="00966399" w:rsidRPr="00FD3797" w:rsidRDefault="00C36A32" w:rsidP="00C913BE">
      <w:pPr>
        <w:spacing w:after="0" w:line="240" w:lineRule="auto"/>
        <w:ind w:firstLine="709"/>
        <w:jc w:val="both"/>
        <w:rPr>
          <w:rFonts w:ascii="Times New Roman" w:hAnsi="Times New Roman" w:cs="Times New Roman"/>
          <w:bCs/>
          <w:i/>
          <w:sz w:val="24"/>
          <w:szCs w:val="24"/>
        </w:rPr>
      </w:pPr>
      <w:r w:rsidRPr="00FD3797">
        <w:rPr>
          <w:rFonts w:ascii="Times New Roman" w:hAnsi="Times New Roman" w:cs="Times New Roman"/>
          <w:bCs/>
          <w:i/>
          <w:sz w:val="24"/>
          <w:szCs w:val="24"/>
        </w:rPr>
        <w:t>37</w:t>
      </w:r>
      <w:r w:rsidR="00966399" w:rsidRPr="00FD3797">
        <w:rPr>
          <w:rFonts w:ascii="Times New Roman" w:hAnsi="Times New Roman" w:cs="Times New Roman"/>
          <w:bCs/>
          <w:i/>
          <w:sz w:val="24"/>
          <w:szCs w:val="24"/>
        </w:rPr>
        <w:t>. Що не є загальною засадою кримінального провадження:</w:t>
      </w:r>
    </w:p>
    <w:p w:rsidR="00966399" w:rsidRPr="00FD3797" w:rsidRDefault="00966399" w:rsidP="00C913BE">
      <w:pPr>
        <w:spacing w:after="0" w:line="240" w:lineRule="auto"/>
        <w:ind w:firstLine="709"/>
        <w:jc w:val="both"/>
        <w:rPr>
          <w:rFonts w:ascii="Times New Roman" w:hAnsi="Times New Roman" w:cs="Times New Roman"/>
          <w:sz w:val="24"/>
          <w:szCs w:val="24"/>
          <w:u w:val="single"/>
        </w:rPr>
      </w:pPr>
      <w:r w:rsidRPr="00FD3797">
        <w:rPr>
          <w:rFonts w:ascii="Times New Roman" w:hAnsi="Times New Roman" w:cs="Times New Roman"/>
          <w:sz w:val="24"/>
          <w:szCs w:val="24"/>
          <w:u w:val="single"/>
        </w:rPr>
        <w:t>1. добросовісність виконання процесуальних обов’язків</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2. верховенство права</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3. законність</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4. презумпція невинуватості та забезпечення доведеності вини</w:t>
      </w:r>
    </w:p>
    <w:p w:rsidR="00966399" w:rsidRPr="00FD3797" w:rsidRDefault="00C36A32" w:rsidP="00C913BE">
      <w:pPr>
        <w:spacing w:after="0" w:line="240" w:lineRule="auto"/>
        <w:ind w:firstLine="709"/>
        <w:jc w:val="both"/>
        <w:rPr>
          <w:rFonts w:ascii="Times New Roman" w:hAnsi="Times New Roman" w:cs="Times New Roman"/>
          <w:i/>
          <w:sz w:val="24"/>
          <w:szCs w:val="24"/>
        </w:rPr>
      </w:pPr>
      <w:r w:rsidRPr="00FD3797">
        <w:rPr>
          <w:rFonts w:ascii="Times New Roman" w:hAnsi="Times New Roman" w:cs="Times New Roman"/>
          <w:bCs/>
          <w:i/>
          <w:sz w:val="24"/>
          <w:szCs w:val="24"/>
        </w:rPr>
        <w:t>38</w:t>
      </w:r>
      <w:r w:rsidR="00966399" w:rsidRPr="00FD3797">
        <w:rPr>
          <w:rFonts w:ascii="Times New Roman" w:hAnsi="Times New Roman" w:cs="Times New Roman"/>
          <w:bCs/>
          <w:i/>
          <w:sz w:val="24"/>
          <w:szCs w:val="24"/>
        </w:rPr>
        <w:t xml:space="preserve">. </w:t>
      </w:r>
      <w:r w:rsidR="00966399" w:rsidRPr="00FD3797">
        <w:rPr>
          <w:rFonts w:ascii="Times New Roman" w:hAnsi="Times New Roman" w:cs="Times New Roman"/>
          <w:i/>
          <w:sz w:val="24"/>
          <w:szCs w:val="24"/>
        </w:rPr>
        <w:t>Принцип верховенства права у кримінальному провадженні застосовується з урахуванням практики:</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1. Міжнародного кримінального суду</w:t>
      </w:r>
    </w:p>
    <w:p w:rsidR="00966399" w:rsidRPr="00FD3797" w:rsidRDefault="00966399" w:rsidP="00C913BE">
      <w:pPr>
        <w:spacing w:after="0" w:line="240" w:lineRule="auto"/>
        <w:ind w:firstLine="709"/>
        <w:jc w:val="both"/>
        <w:rPr>
          <w:rFonts w:ascii="Times New Roman" w:hAnsi="Times New Roman" w:cs="Times New Roman"/>
          <w:sz w:val="24"/>
          <w:szCs w:val="24"/>
          <w:u w:val="single"/>
        </w:rPr>
      </w:pPr>
      <w:r w:rsidRPr="00F856B8">
        <w:rPr>
          <w:rFonts w:ascii="Times New Roman" w:hAnsi="Times New Roman" w:cs="Times New Roman"/>
          <w:sz w:val="24"/>
          <w:szCs w:val="24"/>
        </w:rPr>
        <w:t xml:space="preserve">2. </w:t>
      </w:r>
      <w:r w:rsidRPr="00FD3797">
        <w:rPr>
          <w:rFonts w:ascii="Times New Roman" w:hAnsi="Times New Roman" w:cs="Times New Roman"/>
          <w:sz w:val="24"/>
          <w:szCs w:val="24"/>
          <w:u w:val="single"/>
        </w:rPr>
        <w:t>Європейського суду з прав людини</w:t>
      </w:r>
    </w:p>
    <w:p w:rsidR="00966399" w:rsidRPr="00F856B8" w:rsidRDefault="00966399" w:rsidP="00C913BE">
      <w:pPr>
        <w:spacing w:after="0" w:line="240" w:lineRule="auto"/>
        <w:ind w:firstLine="709"/>
        <w:jc w:val="both"/>
        <w:rPr>
          <w:rFonts w:ascii="Times New Roman" w:hAnsi="Times New Roman" w:cs="Times New Roman"/>
          <w:bCs/>
          <w:sz w:val="24"/>
          <w:szCs w:val="24"/>
        </w:rPr>
      </w:pPr>
      <w:r w:rsidRPr="00F856B8">
        <w:rPr>
          <w:rFonts w:ascii="Times New Roman" w:hAnsi="Times New Roman" w:cs="Times New Roman"/>
          <w:sz w:val="24"/>
          <w:szCs w:val="24"/>
        </w:rPr>
        <w:t xml:space="preserve">3. </w:t>
      </w:r>
      <w:r w:rsidRPr="00F856B8">
        <w:rPr>
          <w:rFonts w:ascii="Times New Roman" w:hAnsi="Times New Roman" w:cs="Times New Roman"/>
          <w:bCs/>
          <w:sz w:val="24"/>
          <w:szCs w:val="24"/>
        </w:rPr>
        <w:t>Європейського</w:t>
      </w:r>
      <w:r w:rsidRPr="00F856B8">
        <w:rPr>
          <w:rFonts w:ascii="Times New Roman" w:hAnsi="Times New Roman" w:cs="Times New Roman"/>
          <w:sz w:val="24"/>
          <w:szCs w:val="24"/>
        </w:rPr>
        <w:t xml:space="preserve"> </w:t>
      </w:r>
      <w:r w:rsidRPr="00F856B8">
        <w:rPr>
          <w:rFonts w:ascii="Times New Roman" w:hAnsi="Times New Roman" w:cs="Times New Roman"/>
          <w:bCs/>
          <w:sz w:val="24"/>
          <w:szCs w:val="24"/>
        </w:rPr>
        <w:t>Суду справедливості</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lang w:eastAsia="ru-RU"/>
        </w:rPr>
        <w:t xml:space="preserve">4. </w:t>
      </w:r>
      <w:r w:rsidRPr="00F856B8">
        <w:rPr>
          <w:rFonts w:ascii="Times New Roman" w:eastAsia="TimesNewRoman" w:hAnsi="Times New Roman" w:cs="Times New Roman"/>
          <w:sz w:val="24"/>
          <w:szCs w:val="24"/>
          <w:lang w:eastAsia="ru-RU"/>
        </w:rPr>
        <w:t>Суду Європейського Союзу</w:t>
      </w:r>
    </w:p>
    <w:p w:rsidR="00966399" w:rsidRPr="00FD3797" w:rsidRDefault="00C36A32" w:rsidP="00C913BE">
      <w:pPr>
        <w:spacing w:after="0" w:line="240" w:lineRule="auto"/>
        <w:ind w:firstLine="709"/>
        <w:jc w:val="both"/>
        <w:rPr>
          <w:rFonts w:ascii="Times New Roman" w:hAnsi="Times New Roman" w:cs="Times New Roman"/>
          <w:i/>
          <w:sz w:val="24"/>
          <w:szCs w:val="24"/>
        </w:rPr>
      </w:pPr>
      <w:r w:rsidRPr="00FD3797">
        <w:rPr>
          <w:rFonts w:ascii="Times New Roman" w:hAnsi="Times New Roman" w:cs="Times New Roman"/>
          <w:bCs/>
          <w:i/>
          <w:sz w:val="24"/>
          <w:szCs w:val="24"/>
        </w:rPr>
        <w:t>39</w:t>
      </w:r>
      <w:r w:rsidR="00966399" w:rsidRPr="00FD3797">
        <w:rPr>
          <w:rFonts w:ascii="Times New Roman" w:hAnsi="Times New Roman" w:cs="Times New Roman"/>
          <w:bCs/>
          <w:i/>
          <w:sz w:val="24"/>
          <w:szCs w:val="24"/>
        </w:rPr>
        <w:t xml:space="preserve">. </w:t>
      </w:r>
      <w:r w:rsidR="00966399" w:rsidRPr="00FD3797">
        <w:rPr>
          <w:rFonts w:ascii="Times New Roman" w:hAnsi="Times New Roman" w:cs="Times New Roman"/>
          <w:i/>
          <w:sz w:val="24"/>
          <w:szCs w:val="24"/>
        </w:rPr>
        <w:t>Що не є загальною засадою кримінального провадження:</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1. таємниця спілкування</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2. недоторканність права власності</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 xml:space="preserve">3. </w:t>
      </w:r>
      <w:proofErr w:type="spellStart"/>
      <w:r w:rsidRPr="00F856B8">
        <w:rPr>
          <w:rFonts w:ascii="Times New Roman" w:hAnsi="Times New Roman" w:cs="Times New Roman"/>
          <w:sz w:val="24"/>
          <w:szCs w:val="24"/>
        </w:rPr>
        <w:t>диспозитивність</w:t>
      </w:r>
      <w:proofErr w:type="spellEnd"/>
    </w:p>
    <w:p w:rsidR="00966399" w:rsidRPr="00FD3797" w:rsidRDefault="00966399" w:rsidP="00C913BE">
      <w:pPr>
        <w:spacing w:after="0" w:line="240" w:lineRule="auto"/>
        <w:ind w:firstLine="709"/>
        <w:jc w:val="both"/>
        <w:rPr>
          <w:rFonts w:ascii="Times New Roman" w:hAnsi="Times New Roman" w:cs="Times New Roman"/>
          <w:sz w:val="24"/>
          <w:szCs w:val="24"/>
          <w:u w:val="single"/>
        </w:rPr>
      </w:pPr>
      <w:r w:rsidRPr="00FD3797">
        <w:rPr>
          <w:rFonts w:ascii="Times New Roman" w:hAnsi="Times New Roman" w:cs="Times New Roman"/>
          <w:sz w:val="24"/>
          <w:szCs w:val="24"/>
          <w:u w:val="single"/>
        </w:rPr>
        <w:t>4. правопорядок</w:t>
      </w:r>
    </w:p>
    <w:p w:rsidR="00966399" w:rsidRPr="00FD3797" w:rsidRDefault="00C36A32" w:rsidP="00C913BE">
      <w:pPr>
        <w:spacing w:after="0" w:line="240" w:lineRule="auto"/>
        <w:ind w:firstLine="709"/>
        <w:jc w:val="both"/>
        <w:rPr>
          <w:rFonts w:ascii="Times New Roman" w:hAnsi="Times New Roman" w:cs="Times New Roman"/>
          <w:i/>
          <w:sz w:val="24"/>
          <w:szCs w:val="24"/>
        </w:rPr>
      </w:pPr>
      <w:r w:rsidRPr="00FD3797">
        <w:rPr>
          <w:rFonts w:ascii="Times New Roman" w:hAnsi="Times New Roman" w:cs="Times New Roman"/>
          <w:bCs/>
          <w:i/>
          <w:sz w:val="24"/>
          <w:szCs w:val="24"/>
        </w:rPr>
        <w:t>40</w:t>
      </w:r>
      <w:r w:rsidR="00966399" w:rsidRPr="00FD3797">
        <w:rPr>
          <w:rFonts w:ascii="Times New Roman" w:hAnsi="Times New Roman" w:cs="Times New Roman"/>
          <w:bCs/>
          <w:i/>
          <w:sz w:val="24"/>
          <w:szCs w:val="24"/>
        </w:rPr>
        <w:t xml:space="preserve">. </w:t>
      </w:r>
      <w:r w:rsidR="00966399" w:rsidRPr="00FD3797">
        <w:rPr>
          <w:rFonts w:ascii="Times New Roman" w:hAnsi="Times New Roman" w:cs="Times New Roman"/>
          <w:i/>
          <w:sz w:val="24"/>
          <w:szCs w:val="24"/>
        </w:rPr>
        <w:t xml:space="preserve">Нормативний зміст якої засади визначає таке положення: «Під час кримінального провадження суд, слідчий суддя, прокурор, керівник органу досудового розслідування, слідчий, інші службові особи органів державної влади зобов’язані неухильно додержуватися Конституції </w:t>
      </w:r>
      <w:r w:rsidR="00966399" w:rsidRPr="00FD3797">
        <w:rPr>
          <w:rFonts w:ascii="Times New Roman" w:hAnsi="Times New Roman" w:cs="Times New Roman"/>
          <w:i/>
          <w:sz w:val="24"/>
          <w:szCs w:val="24"/>
        </w:rPr>
        <w:lastRenderedPageBreak/>
        <w:t>України, Кримінального процесуального кодексу України, міжнародних договорів, згода на обов’язковість яких надана Верховною Радою України, вимог інших актів законодавства»:</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1. рівність перед законом і судом</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2. верховенство права</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3. свобода від самовикриття та право не свідчити проти близьких родичів та членів сім’ї</w:t>
      </w:r>
    </w:p>
    <w:p w:rsidR="00966399" w:rsidRPr="00FD3797" w:rsidRDefault="00966399" w:rsidP="00C913BE">
      <w:pPr>
        <w:spacing w:after="0" w:line="240" w:lineRule="auto"/>
        <w:ind w:firstLine="709"/>
        <w:jc w:val="both"/>
        <w:rPr>
          <w:rFonts w:ascii="Times New Roman" w:hAnsi="Times New Roman" w:cs="Times New Roman"/>
          <w:sz w:val="24"/>
          <w:szCs w:val="24"/>
          <w:u w:val="single"/>
        </w:rPr>
      </w:pPr>
      <w:r w:rsidRPr="00FD3797">
        <w:rPr>
          <w:rFonts w:ascii="Times New Roman" w:hAnsi="Times New Roman" w:cs="Times New Roman"/>
          <w:sz w:val="24"/>
          <w:szCs w:val="24"/>
          <w:u w:val="single"/>
        </w:rPr>
        <w:t>4. законність</w:t>
      </w:r>
    </w:p>
    <w:p w:rsidR="00966399" w:rsidRPr="00FD3797" w:rsidRDefault="00C36A32" w:rsidP="00C913BE">
      <w:pPr>
        <w:pStyle w:val="a9"/>
        <w:ind w:firstLine="709"/>
        <w:jc w:val="both"/>
        <w:rPr>
          <w:i/>
          <w:sz w:val="24"/>
          <w:szCs w:val="24"/>
        </w:rPr>
      </w:pPr>
      <w:r w:rsidRPr="00FD3797">
        <w:rPr>
          <w:bCs/>
          <w:i/>
          <w:sz w:val="24"/>
          <w:szCs w:val="24"/>
        </w:rPr>
        <w:t>41</w:t>
      </w:r>
      <w:r w:rsidR="00966399" w:rsidRPr="00FD3797">
        <w:rPr>
          <w:bCs/>
          <w:i/>
          <w:sz w:val="24"/>
          <w:szCs w:val="24"/>
        </w:rPr>
        <w:t xml:space="preserve">. </w:t>
      </w:r>
      <w:r w:rsidR="00966399" w:rsidRPr="00FD3797">
        <w:rPr>
          <w:i/>
          <w:sz w:val="24"/>
          <w:szCs w:val="24"/>
        </w:rPr>
        <w:t>Чи можливе застосування норм Кримінального процесуального кодексу України, які суперечать положенням міжнародного договору України, згода на обов’язковість якого надана Верховною Радою України?</w:t>
      </w:r>
    </w:p>
    <w:p w:rsidR="00966399" w:rsidRPr="00FD3797" w:rsidRDefault="00966399" w:rsidP="00C913BE">
      <w:pPr>
        <w:pStyle w:val="a9"/>
        <w:ind w:firstLine="709"/>
        <w:jc w:val="both"/>
        <w:rPr>
          <w:sz w:val="24"/>
          <w:szCs w:val="24"/>
          <w:u w:val="single"/>
        </w:rPr>
      </w:pPr>
      <w:r w:rsidRPr="00FD3797">
        <w:rPr>
          <w:sz w:val="24"/>
          <w:szCs w:val="24"/>
          <w:u w:val="single"/>
        </w:rPr>
        <w:t>1. ні</w:t>
      </w:r>
    </w:p>
    <w:p w:rsidR="00966399" w:rsidRPr="00F856B8" w:rsidRDefault="00966399" w:rsidP="00C913BE">
      <w:pPr>
        <w:pStyle w:val="a9"/>
        <w:ind w:firstLine="709"/>
        <w:jc w:val="both"/>
        <w:rPr>
          <w:sz w:val="24"/>
          <w:szCs w:val="24"/>
        </w:rPr>
      </w:pPr>
      <w:r w:rsidRPr="00F856B8">
        <w:rPr>
          <w:sz w:val="24"/>
          <w:szCs w:val="24"/>
        </w:rPr>
        <w:t>2. можливе, якщо про це рішення прийме Верховна Рада України</w:t>
      </w:r>
    </w:p>
    <w:p w:rsidR="00966399" w:rsidRPr="00F856B8" w:rsidRDefault="00966399" w:rsidP="00C913BE">
      <w:pPr>
        <w:pStyle w:val="a9"/>
        <w:ind w:firstLine="709"/>
        <w:jc w:val="both"/>
        <w:rPr>
          <w:sz w:val="24"/>
          <w:szCs w:val="24"/>
        </w:rPr>
      </w:pPr>
      <w:r w:rsidRPr="00F856B8">
        <w:rPr>
          <w:sz w:val="24"/>
          <w:szCs w:val="24"/>
        </w:rPr>
        <w:t>3. можливе, якщо про це рішення прийме Генеральний прокурор</w:t>
      </w:r>
    </w:p>
    <w:p w:rsidR="00966399" w:rsidRPr="00F856B8" w:rsidRDefault="00966399" w:rsidP="00C913BE">
      <w:pPr>
        <w:pStyle w:val="a9"/>
        <w:ind w:firstLine="709"/>
        <w:jc w:val="both"/>
        <w:rPr>
          <w:sz w:val="24"/>
          <w:szCs w:val="24"/>
        </w:rPr>
      </w:pPr>
      <w:r w:rsidRPr="00F856B8">
        <w:rPr>
          <w:sz w:val="24"/>
          <w:szCs w:val="24"/>
        </w:rPr>
        <w:t>4. можливе за умови, що цим не погіршується становище учасників кримінального провадження</w:t>
      </w:r>
    </w:p>
    <w:p w:rsidR="00966399" w:rsidRPr="00FD3797" w:rsidRDefault="00C36A32" w:rsidP="00C913BE">
      <w:pPr>
        <w:spacing w:after="0" w:line="240" w:lineRule="auto"/>
        <w:ind w:firstLine="709"/>
        <w:jc w:val="both"/>
        <w:rPr>
          <w:rFonts w:ascii="Times New Roman" w:hAnsi="Times New Roman" w:cs="Times New Roman"/>
          <w:bCs/>
          <w:i/>
          <w:sz w:val="24"/>
          <w:szCs w:val="24"/>
        </w:rPr>
      </w:pPr>
      <w:r w:rsidRPr="00FD3797">
        <w:rPr>
          <w:rFonts w:ascii="Times New Roman" w:hAnsi="Times New Roman" w:cs="Times New Roman"/>
          <w:bCs/>
          <w:i/>
          <w:sz w:val="24"/>
          <w:szCs w:val="24"/>
        </w:rPr>
        <w:t>42</w:t>
      </w:r>
      <w:r w:rsidR="00966399" w:rsidRPr="00FD3797">
        <w:rPr>
          <w:rFonts w:ascii="Times New Roman" w:hAnsi="Times New Roman" w:cs="Times New Roman"/>
          <w:bCs/>
          <w:i/>
          <w:sz w:val="24"/>
          <w:szCs w:val="24"/>
        </w:rPr>
        <w:t>. Нормативний зміст якої засади визначає</w:t>
      </w:r>
      <w:r w:rsidR="00966399" w:rsidRPr="00FD3797">
        <w:rPr>
          <w:rFonts w:ascii="Times New Roman" w:hAnsi="Times New Roman" w:cs="Times New Roman"/>
          <w:i/>
          <w:sz w:val="24"/>
          <w:szCs w:val="24"/>
        </w:rPr>
        <w:t xml:space="preserve"> </w:t>
      </w:r>
      <w:r w:rsidR="00966399" w:rsidRPr="00FD3797">
        <w:rPr>
          <w:rFonts w:ascii="Times New Roman" w:hAnsi="Times New Roman" w:cs="Times New Roman"/>
          <w:bCs/>
          <w:i/>
          <w:sz w:val="24"/>
          <w:szCs w:val="24"/>
        </w:rPr>
        <w:t>таке положення: «Кримінальне процесуальне законодавство України застосовується з урахуванням практики Європейського суду з прав людини»?</w:t>
      </w:r>
    </w:p>
    <w:p w:rsidR="00966399" w:rsidRPr="00FD3797" w:rsidRDefault="00966399" w:rsidP="002F469C">
      <w:pPr>
        <w:numPr>
          <w:ilvl w:val="0"/>
          <w:numId w:val="27"/>
        </w:numPr>
        <w:spacing w:after="0" w:line="240" w:lineRule="auto"/>
        <w:ind w:left="0" w:firstLine="709"/>
        <w:jc w:val="both"/>
        <w:rPr>
          <w:rFonts w:ascii="Times New Roman" w:hAnsi="Times New Roman" w:cs="Times New Roman"/>
          <w:sz w:val="24"/>
          <w:szCs w:val="24"/>
          <w:u w:val="single"/>
        </w:rPr>
      </w:pPr>
      <w:r w:rsidRPr="00FD3797">
        <w:rPr>
          <w:rFonts w:ascii="Times New Roman" w:hAnsi="Times New Roman" w:cs="Times New Roman"/>
          <w:sz w:val="24"/>
          <w:szCs w:val="24"/>
          <w:u w:val="single"/>
        </w:rPr>
        <w:t>законність</w:t>
      </w:r>
    </w:p>
    <w:p w:rsidR="00966399" w:rsidRPr="00F856B8" w:rsidRDefault="00966399" w:rsidP="002F469C">
      <w:pPr>
        <w:numPr>
          <w:ilvl w:val="0"/>
          <w:numId w:val="27"/>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повага до людської гідності</w:t>
      </w:r>
    </w:p>
    <w:p w:rsidR="00966399" w:rsidRPr="00F856B8" w:rsidRDefault="00966399" w:rsidP="002F469C">
      <w:pPr>
        <w:numPr>
          <w:ilvl w:val="0"/>
          <w:numId w:val="27"/>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справедливість</w:t>
      </w:r>
    </w:p>
    <w:p w:rsidR="00966399" w:rsidRPr="00F856B8" w:rsidRDefault="00966399" w:rsidP="002F469C">
      <w:pPr>
        <w:numPr>
          <w:ilvl w:val="0"/>
          <w:numId w:val="27"/>
        </w:numPr>
        <w:spacing w:after="0" w:line="240" w:lineRule="auto"/>
        <w:ind w:left="0" w:firstLine="709"/>
        <w:jc w:val="both"/>
        <w:rPr>
          <w:rFonts w:ascii="Times New Roman" w:hAnsi="Times New Roman" w:cs="Times New Roman"/>
          <w:sz w:val="24"/>
          <w:szCs w:val="24"/>
          <w:lang w:eastAsia="ru-RU"/>
        </w:rPr>
      </w:pPr>
      <w:r w:rsidRPr="00F856B8">
        <w:rPr>
          <w:rFonts w:ascii="Times New Roman" w:hAnsi="Times New Roman" w:cs="Times New Roman"/>
          <w:sz w:val="24"/>
          <w:szCs w:val="24"/>
        </w:rPr>
        <w:t>право на захист</w:t>
      </w:r>
    </w:p>
    <w:p w:rsidR="00966399" w:rsidRPr="00FD3797" w:rsidRDefault="00C36A32" w:rsidP="00C913BE">
      <w:pPr>
        <w:spacing w:after="0" w:line="240" w:lineRule="auto"/>
        <w:ind w:firstLine="709"/>
        <w:jc w:val="both"/>
        <w:rPr>
          <w:rFonts w:ascii="Times New Roman" w:hAnsi="Times New Roman" w:cs="Times New Roman"/>
          <w:bCs/>
          <w:i/>
          <w:sz w:val="24"/>
          <w:szCs w:val="24"/>
        </w:rPr>
      </w:pPr>
      <w:r w:rsidRPr="00FD3797">
        <w:rPr>
          <w:rFonts w:ascii="Times New Roman" w:hAnsi="Times New Roman" w:cs="Times New Roman"/>
          <w:bCs/>
          <w:i/>
          <w:sz w:val="24"/>
          <w:szCs w:val="24"/>
        </w:rPr>
        <w:t>43</w:t>
      </w:r>
      <w:r w:rsidR="00966399" w:rsidRPr="00FD3797">
        <w:rPr>
          <w:rFonts w:ascii="Times New Roman" w:hAnsi="Times New Roman" w:cs="Times New Roman"/>
          <w:bCs/>
          <w:i/>
          <w:sz w:val="24"/>
          <w:szCs w:val="24"/>
        </w:rPr>
        <w:t>. Нормативний зміст якої засади визначає</w:t>
      </w:r>
      <w:r w:rsidR="00966399" w:rsidRPr="00FD3797">
        <w:rPr>
          <w:rFonts w:ascii="Times New Roman" w:hAnsi="Times New Roman" w:cs="Times New Roman"/>
          <w:i/>
          <w:sz w:val="24"/>
          <w:szCs w:val="24"/>
        </w:rPr>
        <w:t xml:space="preserve"> </w:t>
      </w:r>
      <w:r w:rsidR="00966399" w:rsidRPr="00FD3797">
        <w:rPr>
          <w:rFonts w:ascii="Times New Roman" w:hAnsi="Times New Roman" w:cs="Times New Roman"/>
          <w:bCs/>
          <w:i/>
          <w:sz w:val="24"/>
          <w:szCs w:val="24"/>
        </w:rPr>
        <w:t>таке положення: «Кожен має право захищати усіма засобами, що не заборонені законом, свою людську гідність, права, свободи та інтереси, порушені під час здійснення кримінального провадження»?</w:t>
      </w:r>
    </w:p>
    <w:p w:rsidR="00966399" w:rsidRPr="00F856B8" w:rsidRDefault="00966399" w:rsidP="002F469C">
      <w:pPr>
        <w:numPr>
          <w:ilvl w:val="0"/>
          <w:numId w:val="4"/>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забезпечення права на свободу та особисту недоторканність</w:t>
      </w:r>
    </w:p>
    <w:p w:rsidR="00966399" w:rsidRPr="00F856B8" w:rsidRDefault="00966399" w:rsidP="002F469C">
      <w:pPr>
        <w:numPr>
          <w:ilvl w:val="0"/>
          <w:numId w:val="4"/>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законність</w:t>
      </w:r>
    </w:p>
    <w:p w:rsidR="00966399" w:rsidRPr="00FD3797" w:rsidRDefault="00966399" w:rsidP="002F469C">
      <w:pPr>
        <w:numPr>
          <w:ilvl w:val="0"/>
          <w:numId w:val="4"/>
        </w:numPr>
        <w:spacing w:after="0" w:line="240" w:lineRule="auto"/>
        <w:ind w:left="0" w:firstLine="709"/>
        <w:jc w:val="both"/>
        <w:rPr>
          <w:rFonts w:ascii="Times New Roman" w:hAnsi="Times New Roman" w:cs="Times New Roman"/>
          <w:sz w:val="24"/>
          <w:szCs w:val="24"/>
          <w:u w:val="single"/>
        </w:rPr>
      </w:pPr>
      <w:r w:rsidRPr="00FD3797">
        <w:rPr>
          <w:rFonts w:ascii="Times New Roman" w:hAnsi="Times New Roman" w:cs="Times New Roman"/>
          <w:sz w:val="24"/>
          <w:szCs w:val="24"/>
          <w:u w:val="single"/>
        </w:rPr>
        <w:t>повага до людської гідності</w:t>
      </w:r>
    </w:p>
    <w:p w:rsidR="00966399" w:rsidRPr="00F856B8" w:rsidRDefault="00966399" w:rsidP="002F469C">
      <w:pPr>
        <w:numPr>
          <w:ilvl w:val="0"/>
          <w:numId w:val="4"/>
        </w:numPr>
        <w:spacing w:after="0" w:line="240" w:lineRule="auto"/>
        <w:ind w:left="0" w:firstLine="709"/>
        <w:jc w:val="both"/>
        <w:rPr>
          <w:rFonts w:ascii="Times New Roman" w:hAnsi="Times New Roman" w:cs="Times New Roman"/>
          <w:sz w:val="24"/>
          <w:szCs w:val="24"/>
          <w:lang w:eastAsia="ru-RU"/>
        </w:rPr>
      </w:pPr>
      <w:r w:rsidRPr="00F856B8">
        <w:rPr>
          <w:rFonts w:ascii="Times New Roman" w:hAnsi="Times New Roman" w:cs="Times New Roman"/>
          <w:sz w:val="24"/>
          <w:szCs w:val="24"/>
        </w:rPr>
        <w:t>право на захист</w:t>
      </w:r>
    </w:p>
    <w:p w:rsidR="00966399" w:rsidRPr="00FD3797" w:rsidRDefault="00C36A32" w:rsidP="00C913BE">
      <w:pPr>
        <w:spacing w:after="0" w:line="240" w:lineRule="auto"/>
        <w:ind w:firstLine="709"/>
        <w:jc w:val="both"/>
        <w:rPr>
          <w:rFonts w:ascii="Times New Roman" w:hAnsi="Times New Roman" w:cs="Times New Roman"/>
          <w:bCs/>
          <w:i/>
          <w:sz w:val="24"/>
          <w:szCs w:val="24"/>
        </w:rPr>
      </w:pPr>
      <w:r w:rsidRPr="00FD3797">
        <w:rPr>
          <w:rFonts w:ascii="Times New Roman" w:hAnsi="Times New Roman" w:cs="Times New Roman"/>
          <w:bCs/>
          <w:i/>
          <w:sz w:val="24"/>
          <w:szCs w:val="24"/>
        </w:rPr>
        <w:t>44</w:t>
      </w:r>
      <w:r w:rsidR="00966399" w:rsidRPr="00FD3797">
        <w:rPr>
          <w:rFonts w:ascii="Times New Roman" w:hAnsi="Times New Roman" w:cs="Times New Roman"/>
          <w:bCs/>
          <w:i/>
          <w:sz w:val="24"/>
          <w:szCs w:val="24"/>
        </w:rPr>
        <w:t>. Яке положення відповідає змісту засади кримінального провадження «таємниця спілкування»?</w:t>
      </w:r>
    </w:p>
    <w:p w:rsidR="00966399" w:rsidRPr="00FD3797" w:rsidRDefault="00966399" w:rsidP="00C913BE">
      <w:pPr>
        <w:spacing w:after="0" w:line="240" w:lineRule="auto"/>
        <w:ind w:firstLine="709"/>
        <w:jc w:val="both"/>
        <w:rPr>
          <w:rFonts w:ascii="Times New Roman" w:hAnsi="Times New Roman" w:cs="Times New Roman"/>
          <w:sz w:val="24"/>
          <w:szCs w:val="24"/>
          <w:u w:val="single"/>
        </w:rPr>
      </w:pPr>
      <w:r w:rsidRPr="00FD3797">
        <w:rPr>
          <w:rFonts w:ascii="Times New Roman" w:hAnsi="Times New Roman" w:cs="Times New Roman"/>
          <w:sz w:val="24"/>
          <w:szCs w:val="24"/>
          <w:u w:val="single"/>
        </w:rPr>
        <w:t>1. під час кримінального провадження кожному гарантується таємниця листування, телефонних розмов, телеграфної та іншої кореспонденції, інших форм спілкування</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2. під час кримінального провадження не гарантується таємниця листування та телефонних розмов</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3. під час кримінального провадження тільки адвокатам гарантується таємниця їх листування та телефонних розмов</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4. під час кримінального провадження кожному гарантується таємниця листування, телефонних розмов, телеграфної та іншої кореспонденції тільки при спілкуванні з адвокатом</w:t>
      </w:r>
    </w:p>
    <w:p w:rsidR="00966399" w:rsidRPr="006048C9" w:rsidRDefault="00C36A32" w:rsidP="00C913BE">
      <w:pPr>
        <w:spacing w:after="0" w:line="240" w:lineRule="auto"/>
        <w:ind w:firstLine="709"/>
        <w:jc w:val="both"/>
        <w:rPr>
          <w:rFonts w:ascii="Times New Roman" w:hAnsi="Times New Roman" w:cs="Times New Roman"/>
          <w:i/>
          <w:sz w:val="24"/>
          <w:szCs w:val="24"/>
        </w:rPr>
      </w:pPr>
      <w:r w:rsidRPr="006048C9">
        <w:rPr>
          <w:rFonts w:ascii="Times New Roman" w:hAnsi="Times New Roman" w:cs="Times New Roman"/>
          <w:bCs/>
          <w:i/>
          <w:sz w:val="24"/>
          <w:szCs w:val="24"/>
        </w:rPr>
        <w:t>45</w:t>
      </w:r>
      <w:r w:rsidR="00966399" w:rsidRPr="006048C9">
        <w:rPr>
          <w:rFonts w:ascii="Times New Roman" w:hAnsi="Times New Roman" w:cs="Times New Roman"/>
          <w:bCs/>
          <w:i/>
          <w:sz w:val="24"/>
          <w:szCs w:val="24"/>
        </w:rPr>
        <w:t xml:space="preserve">. </w:t>
      </w:r>
      <w:r w:rsidR="00966399" w:rsidRPr="006048C9">
        <w:rPr>
          <w:rFonts w:ascii="Times New Roman" w:hAnsi="Times New Roman" w:cs="Times New Roman"/>
          <w:i/>
          <w:sz w:val="24"/>
          <w:szCs w:val="24"/>
        </w:rPr>
        <w:t>Втручання у таємницю спілкування можливе лише на підставі рішення:</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 xml:space="preserve">1. слідчого, прокурора  </w:t>
      </w:r>
    </w:p>
    <w:p w:rsidR="00966399" w:rsidRPr="006048C9" w:rsidRDefault="00966399" w:rsidP="00C913BE">
      <w:pPr>
        <w:spacing w:after="0" w:line="240" w:lineRule="auto"/>
        <w:ind w:firstLine="709"/>
        <w:jc w:val="both"/>
        <w:rPr>
          <w:rFonts w:ascii="Times New Roman" w:hAnsi="Times New Roman" w:cs="Times New Roman"/>
          <w:sz w:val="24"/>
          <w:szCs w:val="24"/>
          <w:u w:val="single"/>
        </w:rPr>
      </w:pPr>
      <w:r w:rsidRPr="006048C9">
        <w:rPr>
          <w:rFonts w:ascii="Times New Roman" w:hAnsi="Times New Roman" w:cs="Times New Roman"/>
          <w:sz w:val="24"/>
          <w:szCs w:val="24"/>
          <w:u w:val="single"/>
        </w:rPr>
        <w:t>2. суду</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 xml:space="preserve">3. працівника оперативного підрозділу   </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4. керівника органу досудового розслідування</w:t>
      </w:r>
    </w:p>
    <w:p w:rsidR="00966399" w:rsidRPr="006048C9" w:rsidRDefault="00C36A32" w:rsidP="00C913BE">
      <w:pPr>
        <w:spacing w:after="0" w:line="240" w:lineRule="auto"/>
        <w:ind w:firstLine="709"/>
        <w:jc w:val="both"/>
        <w:rPr>
          <w:rFonts w:ascii="Times New Roman" w:hAnsi="Times New Roman" w:cs="Times New Roman"/>
          <w:bCs/>
          <w:i/>
          <w:sz w:val="24"/>
          <w:szCs w:val="24"/>
        </w:rPr>
      </w:pPr>
      <w:r w:rsidRPr="006048C9">
        <w:rPr>
          <w:rFonts w:ascii="Times New Roman" w:hAnsi="Times New Roman" w:cs="Times New Roman"/>
          <w:bCs/>
          <w:i/>
          <w:sz w:val="24"/>
          <w:szCs w:val="24"/>
        </w:rPr>
        <w:t>46</w:t>
      </w:r>
      <w:r w:rsidR="00966399" w:rsidRPr="006048C9">
        <w:rPr>
          <w:rFonts w:ascii="Times New Roman" w:hAnsi="Times New Roman" w:cs="Times New Roman"/>
          <w:bCs/>
          <w:i/>
          <w:sz w:val="24"/>
          <w:szCs w:val="24"/>
        </w:rPr>
        <w:t xml:space="preserve">. Нормативний зміст якої засади визначає таке положення: «Ніхто не зобов’язаний доводити свою невинуватість у вчиненні кримінального правопорушення і має бути виправданим, якщо сторона обвинувачення не доведе винуватість особи поза розумним сумнівом»? </w:t>
      </w:r>
    </w:p>
    <w:p w:rsidR="00966399" w:rsidRPr="00F856B8" w:rsidRDefault="00966399" w:rsidP="002F469C">
      <w:pPr>
        <w:numPr>
          <w:ilvl w:val="0"/>
          <w:numId w:val="5"/>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змагальність сторін та свобода у поданні суду своїх доказів</w:t>
      </w:r>
    </w:p>
    <w:p w:rsidR="00966399" w:rsidRPr="006048C9" w:rsidRDefault="00966399" w:rsidP="002F469C">
      <w:pPr>
        <w:numPr>
          <w:ilvl w:val="0"/>
          <w:numId w:val="5"/>
        </w:numPr>
        <w:spacing w:after="0" w:line="240" w:lineRule="auto"/>
        <w:ind w:left="0" w:firstLine="709"/>
        <w:jc w:val="both"/>
        <w:rPr>
          <w:rFonts w:ascii="Times New Roman" w:hAnsi="Times New Roman" w:cs="Times New Roman"/>
          <w:sz w:val="24"/>
          <w:szCs w:val="24"/>
          <w:u w:val="single"/>
        </w:rPr>
      </w:pPr>
      <w:r w:rsidRPr="006048C9">
        <w:rPr>
          <w:rFonts w:ascii="Times New Roman" w:hAnsi="Times New Roman" w:cs="Times New Roman"/>
          <w:sz w:val="24"/>
          <w:szCs w:val="24"/>
          <w:u w:val="single"/>
        </w:rPr>
        <w:t>презумпція невинуватості та забезпечення доведеності вини</w:t>
      </w:r>
    </w:p>
    <w:p w:rsidR="00966399" w:rsidRPr="00F856B8" w:rsidRDefault="00966399" w:rsidP="002F469C">
      <w:pPr>
        <w:numPr>
          <w:ilvl w:val="0"/>
          <w:numId w:val="5"/>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свобода від самовикриття</w:t>
      </w:r>
    </w:p>
    <w:p w:rsidR="00966399" w:rsidRPr="00F856B8" w:rsidRDefault="00966399" w:rsidP="002F469C">
      <w:pPr>
        <w:numPr>
          <w:ilvl w:val="0"/>
          <w:numId w:val="5"/>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право на захист</w:t>
      </w:r>
    </w:p>
    <w:p w:rsidR="00966399" w:rsidRPr="006048C9" w:rsidRDefault="00C36A32" w:rsidP="00C913BE">
      <w:pPr>
        <w:spacing w:after="0" w:line="240" w:lineRule="auto"/>
        <w:ind w:firstLine="709"/>
        <w:jc w:val="both"/>
        <w:rPr>
          <w:rFonts w:ascii="Times New Roman" w:hAnsi="Times New Roman" w:cs="Times New Roman"/>
          <w:bCs/>
          <w:i/>
          <w:sz w:val="24"/>
          <w:szCs w:val="24"/>
        </w:rPr>
      </w:pPr>
      <w:r w:rsidRPr="006048C9">
        <w:rPr>
          <w:rFonts w:ascii="Times New Roman" w:hAnsi="Times New Roman" w:cs="Times New Roman"/>
          <w:bCs/>
          <w:i/>
          <w:sz w:val="24"/>
          <w:szCs w:val="24"/>
        </w:rPr>
        <w:t>47</w:t>
      </w:r>
      <w:r w:rsidR="00966399" w:rsidRPr="006048C9">
        <w:rPr>
          <w:rFonts w:ascii="Times New Roman" w:hAnsi="Times New Roman" w:cs="Times New Roman"/>
          <w:bCs/>
          <w:i/>
          <w:sz w:val="24"/>
          <w:szCs w:val="24"/>
        </w:rPr>
        <w:t>. Нормативний зміст якої засади кримінального провадження визначає</w:t>
      </w:r>
      <w:r w:rsidR="00966399" w:rsidRPr="006048C9">
        <w:rPr>
          <w:rFonts w:ascii="Times New Roman" w:hAnsi="Times New Roman" w:cs="Times New Roman"/>
          <w:i/>
          <w:sz w:val="24"/>
          <w:szCs w:val="24"/>
        </w:rPr>
        <w:t xml:space="preserve"> </w:t>
      </w:r>
      <w:r w:rsidR="00966399" w:rsidRPr="006048C9">
        <w:rPr>
          <w:rFonts w:ascii="Times New Roman" w:hAnsi="Times New Roman" w:cs="Times New Roman"/>
          <w:bCs/>
          <w:i/>
          <w:sz w:val="24"/>
          <w:szCs w:val="24"/>
        </w:rPr>
        <w:t xml:space="preserve">таке положення: «Усі сумніви щодо доведеності вини особи </w:t>
      </w:r>
      <w:proofErr w:type="spellStart"/>
      <w:r w:rsidR="00966399" w:rsidRPr="006048C9">
        <w:rPr>
          <w:rFonts w:ascii="Times New Roman" w:hAnsi="Times New Roman" w:cs="Times New Roman"/>
          <w:bCs/>
          <w:i/>
          <w:sz w:val="24"/>
          <w:szCs w:val="24"/>
        </w:rPr>
        <w:t>тлумачаться</w:t>
      </w:r>
      <w:proofErr w:type="spellEnd"/>
      <w:r w:rsidR="00966399" w:rsidRPr="006048C9">
        <w:rPr>
          <w:rFonts w:ascii="Times New Roman" w:hAnsi="Times New Roman" w:cs="Times New Roman"/>
          <w:bCs/>
          <w:i/>
          <w:sz w:val="24"/>
          <w:szCs w:val="24"/>
        </w:rPr>
        <w:t xml:space="preserve"> на користь такої особи»?</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 xml:space="preserve">1. рівність перед законом і судом  </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 xml:space="preserve">2. повага до людської гідності  </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 xml:space="preserve">3. справедливість  </w:t>
      </w:r>
    </w:p>
    <w:p w:rsidR="00966399" w:rsidRPr="006048C9" w:rsidRDefault="00966399" w:rsidP="00C913BE">
      <w:pPr>
        <w:spacing w:after="0" w:line="240" w:lineRule="auto"/>
        <w:ind w:firstLine="709"/>
        <w:jc w:val="both"/>
        <w:rPr>
          <w:rFonts w:ascii="Times New Roman" w:hAnsi="Times New Roman" w:cs="Times New Roman"/>
          <w:sz w:val="24"/>
          <w:szCs w:val="24"/>
          <w:u w:val="single"/>
        </w:rPr>
      </w:pPr>
      <w:r w:rsidRPr="006048C9">
        <w:rPr>
          <w:rFonts w:ascii="Times New Roman" w:hAnsi="Times New Roman" w:cs="Times New Roman"/>
          <w:sz w:val="24"/>
          <w:szCs w:val="24"/>
          <w:u w:val="single"/>
        </w:rPr>
        <w:t>4. презумпція невинуватості та забезпечення доведеності вини</w:t>
      </w:r>
    </w:p>
    <w:p w:rsidR="00966399" w:rsidRPr="006048C9" w:rsidRDefault="00C36A32" w:rsidP="00C913BE">
      <w:pPr>
        <w:spacing w:after="0" w:line="240" w:lineRule="auto"/>
        <w:ind w:firstLine="709"/>
        <w:jc w:val="both"/>
        <w:rPr>
          <w:rFonts w:ascii="Times New Roman" w:hAnsi="Times New Roman" w:cs="Times New Roman"/>
          <w:bCs/>
          <w:i/>
          <w:sz w:val="24"/>
          <w:szCs w:val="24"/>
        </w:rPr>
      </w:pPr>
      <w:r w:rsidRPr="006048C9">
        <w:rPr>
          <w:rFonts w:ascii="Times New Roman" w:hAnsi="Times New Roman" w:cs="Times New Roman"/>
          <w:bCs/>
          <w:i/>
          <w:sz w:val="24"/>
          <w:szCs w:val="24"/>
        </w:rPr>
        <w:lastRenderedPageBreak/>
        <w:t>48</w:t>
      </w:r>
      <w:r w:rsidR="00966399" w:rsidRPr="006048C9">
        <w:rPr>
          <w:rFonts w:ascii="Times New Roman" w:hAnsi="Times New Roman" w:cs="Times New Roman"/>
          <w:bCs/>
          <w:i/>
          <w:sz w:val="24"/>
          <w:szCs w:val="24"/>
        </w:rPr>
        <w:t>. Нормативний зміст якої засади визначає таке положення: «Кожна особа має право не говорити нічого з приводу підозри чи обвинувачення проти неї, у будь-який момент відмовитися відповідати на запитання, а також бути негайно повідомленою про ці права»?</w:t>
      </w:r>
    </w:p>
    <w:p w:rsidR="00966399" w:rsidRPr="00F856B8" w:rsidRDefault="00966399" w:rsidP="002F469C">
      <w:pPr>
        <w:numPr>
          <w:ilvl w:val="0"/>
          <w:numId w:val="6"/>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презумпція невинуватості</w:t>
      </w:r>
    </w:p>
    <w:p w:rsidR="00966399" w:rsidRPr="00F856B8" w:rsidRDefault="00966399" w:rsidP="002F469C">
      <w:pPr>
        <w:numPr>
          <w:ilvl w:val="0"/>
          <w:numId w:val="6"/>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право на захист</w:t>
      </w:r>
    </w:p>
    <w:p w:rsidR="00966399" w:rsidRPr="00F856B8" w:rsidRDefault="00966399" w:rsidP="002F469C">
      <w:pPr>
        <w:numPr>
          <w:ilvl w:val="0"/>
          <w:numId w:val="6"/>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заборона двічі притягувати до кримінальної відповідальності за одне і те саме правопорушення</w:t>
      </w:r>
    </w:p>
    <w:p w:rsidR="00966399" w:rsidRPr="006048C9" w:rsidRDefault="00966399" w:rsidP="002F469C">
      <w:pPr>
        <w:numPr>
          <w:ilvl w:val="0"/>
          <w:numId w:val="6"/>
        </w:numPr>
        <w:spacing w:after="0" w:line="240" w:lineRule="auto"/>
        <w:ind w:left="0" w:firstLine="709"/>
        <w:jc w:val="both"/>
        <w:rPr>
          <w:rFonts w:ascii="Times New Roman" w:hAnsi="Times New Roman" w:cs="Times New Roman"/>
          <w:sz w:val="24"/>
          <w:szCs w:val="24"/>
          <w:u w:val="single"/>
        </w:rPr>
      </w:pPr>
      <w:r w:rsidRPr="006048C9">
        <w:rPr>
          <w:rFonts w:ascii="Times New Roman" w:hAnsi="Times New Roman" w:cs="Times New Roman"/>
          <w:sz w:val="24"/>
          <w:szCs w:val="24"/>
          <w:u w:val="single"/>
        </w:rPr>
        <w:t>свобода від самовикриття та право не свідчити проти близьких родичів та членів сім’ї</w:t>
      </w:r>
    </w:p>
    <w:p w:rsidR="00966399" w:rsidRPr="006048C9" w:rsidRDefault="00C36A32" w:rsidP="00C913BE">
      <w:pPr>
        <w:spacing w:after="0" w:line="240" w:lineRule="auto"/>
        <w:ind w:firstLine="709"/>
        <w:jc w:val="both"/>
        <w:rPr>
          <w:rFonts w:ascii="Times New Roman" w:hAnsi="Times New Roman" w:cs="Times New Roman"/>
          <w:bCs/>
          <w:i/>
          <w:sz w:val="24"/>
          <w:szCs w:val="24"/>
        </w:rPr>
      </w:pPr>
      <w:r w:rsidRPr="006048C9">
        <w:rPr>
          <w:rFonts w:ascii="Times New Roman" w:hAnsi="Times New Roman" w:cs="Times New Roman"/>
          <w:bCs/>
          <w:i/>
          <w:sz w:val="24"/>
          <w:szCs w:val="24"/>
        </w:rPr>
        <w:t>49</w:t>
      </w:r>
      <w:r w:rsidR="00966399" w:rsidRPr="006048C9">
        <w:rPr>
          <w:rFonts w:ascii="Times New Roman" w:hAnsi="Times New Roman" w:cs="Times New Roman"/>
          <w:bCs/>
          <w:i/>
          <w:sz w:val="24"/>
          <w:szCs w:val="24"/>
        </w:rPr>
        <w:t>. Нормативний зміст якої засади визначає</w:t>
      </w:r>
      <w:r w:rsidR="00966399" w:rsidRPr="006048C9">
        <w:rPr>
          <w:rFonts w:ascii="Times New Roman" w:hAnsi="Times New Roman" w:cs="Times New Roman"/>
          <w:i/>
          <w:sz w:val="24"/>
          <w:szCs w:val="24"/>
        </w:rPr>
        <w:t xml:space="preserve"> </w:t>
      </w:r>
      <w:r w:rsidR="00966399" w:rsidRPr="006048C9">
        <w:rPr>
          <w:rFonts w:ascii="Times New Roman" w:hAnsi="Times New Roman" w:cs="Times New Roman"/>
          <w:bCs/>
          <w:i/>
          <w:sz w:val="24"/>
          <w:szCs w:val="24"/>
        </w:rPr>
        <w:t>таке положення: «Кримінальне провадження підлягає негайному закриттю, якщо стане відомо, що по тому самому обвинуваченню існує вирок суду, який набрав законної сили»?</w:t>
      </w:r>
    </w:p>
    <w:p w:rsidR="00966399" w:rsidRPr="00F856B8" w:rsidRDefault="00966399" w:rsidP="002F469C">
      <w:pPr>
        <w:numPr>
          <w:ilvl w:val="0"/>
          <w:numId w:val="7"/>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презумпція невинуватості</w:t>
      </w:r>
    </w:p>
    <w:p w:rsidR="00966399" w:rsidRPr="00F856B8" w:rsidRDefault="00966399" w:rsidP="002F469C">
      <w:pPr>
        <w:numPr>
          <w:ilvl w:val="0"/>
          <w:numId w:val="7"/>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право на захист</w:t>
      </w:r>
    </w:p>
    <w:p w:rsidR="00966399" w:rsidRPr="006048C9" w:rsidRDefault="00966399" w:rsidP="002F469C">
      <w:pPr>
        <w:numPr>
          <w:ilvl w:val="0"/>
          <w:numId w:val="7"/>
        </w:numPr>
        <w:spacing w:after="0" w:line="240" w:lineRule="auto"/>
        <w:ind w:left="0" w:firstLine="709"/>
        <w:jc w:val="both"/>
        <w:rPr>
          <w:rFonts w:ascii="Times New Roman" w:hAnsi="Times New Roman" w:cs="Times New Roman"/>
          <w:sz w:val="24"/>
          <w:szCs w:val="24"/>
          <w:u w:val="single"/>
        </w:rPr>
      </w:pPr>
      <w:r w:rsidRPr="006048C9">
        <w:rPr>
          <w:rFonts w:ascii="Times New Roman" w:hAnsi="Times New Roman" w:cs="Times New Roman"/>
          <w:sz w:val="24"/>
          <w:szCs w:val="24"/>
          <w:u w:val="single"/>
        </w:rPr>
        <w:t>заборона двічі притягувати до кримінальної відповідальності за одне і те саме правопорушення</w:t>
      </w:r>
    </w:p>
    <w:p w:rsidR="00966399" w:rsidRPr="00F856B8" w:rsidRDefault="00966399" w:rsidP="002F469C">
      <w:pPr>
        <w:numPr>
          <w:ilvl w:val="0"/>
          <w:numId w:val="7"/>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змагальність сторін і свобода у наданні суду своїх доказів</w:t>
      </w:r>
    </w:p>
    <w:p w:rsidR="00966399" w:rsidRPr="006048C9" w:rsidRDefault="00C36A32" w:rsidP="00C913BE">
      <w:pPr>
        <w:spacing w:after="0" w:line="240" w:lineRule="auto"/>
        <w:ind w:firstLine="709"/>
        <w:jc w:val="both"/>
        <w:rPr>
          <w:rFonts w:ascii="Times New Roman" w:hAnsi="Times New Roman" w:cs="Times New Roman"/>
          <w:i/>
          <w:sz w:val="24"/>
          <w:szCs w:val="24"/>
        </w:rPr>
      </w:pPr>
      <w:r w:rsidRPr="006048C9">
        <w:rPr>
          <w:rFonts w:ascii="Times New Roman" w:hAnsi="Times New Roman" w:cs="Times New Roman"/>
          <w:bCs/>
          <w:i/>
          <w:sz w:val="24"/>
          <w:szCs w:val="24"/>
        </w:rPr>
        <w:t>50</w:t>
      </w:r>
      <w:r w:rsidR="00966399" w:rsidRPr="006048C9">
        <w:rPr>
          <w:rFonts w:ascii="Times New Roman" w:hAnsi="Times New Roman" w:cs="Times New Roman"/>
          <w:bCs/>
          <w:i/>
          <w:sz w:val="24"/>
          <w:szCs w:val="24"/>
        </w:rPr>
        <w:t xml:space="preserve">. </w:t>
      </w:r>
      <w:r w:rsidR="00966399" w:rsidRPr="006048C9">
        <w:rPr>
          <w:rFonts w:ascii="Times New Roman" w:hAnsi="Times New Roman" w:cs="Times New Roman"/>
          <w:i/>
          <w:sz w:val="24"/>
          <w:szCs w:val="24"/>
        </w:rPr>
        <w:t>Участь у кримінальному провадженні представника особи, щодо майна якої вирішується питання про арешт:</w:t>
      </w:r>
    </w:p>
    <w:p w:rsidR="00966399" w:rsidRPr="006048C9" w:rsidRDefault="00966399" w:rsidP="00C913BE">
      <w:pPr>
        <w:spacing w:after="0" w:line="240" w:lineRule="auto"/>
        <w:ind w:firstLine="709"/>
        <w:jc w:val="both"/>
        <w:rPr>
          <w:rFonts w:ascii="Times New Roman" w:hAnsi="Times New Roman" w:cs="Times New Roman"/>
          <w:sz w:val="24"/>
          <w:szCs w:val="24"/>
          <w:u w:val="single"/>
        </w:rPr>
      </w:pPr>
      <w:r w:rsidRPr="006048C9">
        <w:rPr>
          <w:rFonts w:ascii="Times New Roman" w:hAnsi="Times New Roman" w:cs="Times New Roman"/>
          <w:sz w:val="24"/>
          <w:szCs w:val="24"/>
          <w:u w:val="single"/>
        </w:rPr>
        <w:t xml:space="preserve">1. не звужує процесуальних прав цієї особи  </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 xml:space="preserve">2. звужує процесуальні права цієї особи  </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 xml:space="preserve">3. покладає на цю особу додаткові процесуальні обов’язки  </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4. обмежує окремі процесуальні права цієї особи</w:t>
      </w:r>
    </w:p>
    <w:p w:rsidR="00966399" w:rsidRPr="006048C9" w:rsidRDefault="00C36A32" w:rsidP="00C913BE">
      <w:pPr>
        <w:spacing w:after="0" w:line="240" w:lineRule="auto"/>
        <w:ind w:firstLine="709"/>
        <w:jc w:val="both"/>
        <w:rPr>
          <w:rFonts w:ascii="Times New Roman" w:hAnsi="Times New Roman" w:cs="Times New Roman"/>
          <w:bCs/>
          <w:i/>
          <w:sz w:val="24"/>
          <w:szCs w:val="24"/>
        </w:rPr>
      </w:pPr>
      <w:r w:rsidRPr="006048C9">
        <w:rPr>
          <w:rFonts w:ascii="Times New Roman" w:hAnsi="Times New Roman" w:cs="Times New Roman"/>
          <w:bCs/>
          <w:i/>
          <w:sz w:val="24"/>
          <w:szCs w:val="24"/>
        </w:rPr>
        <w:t>51</w:t>
      </w:r>
      <w:r w:rsidR="00966399" w:rsidRPr="006048C9">
        <w:rPr>
          <w:rFonts w:ascii="Times New Roman" w:hAnsi="Times New Roman" w:cs="Times New Roman"/>
          <w:bCs/>
          <w:i/>
          <w:sz w:val="24"/>
          <w:szCs w:val="24"/>
        </w:rPr>
        <w:t>. Нормативний зміст якої засади визначає</w:t>
      </w:r>
      <w:r w:rsidR="00966399" w:rsidRPr="006048C9">
        <w:rPr>
          <w:rFonts w:ascii="Times New Roman" w:hAnsi="Times New Roman" w:cs="Times New Roman"/>
          <w:i/>
          <w:sz w:val="24"/>
          <w:szCs w:val="24"/>
        </w:rPr>
        <w:t xml:space="preserve"> </w:t>
      </w:r>
      <w:r w:rsidR="00966399" w:rsidRPr="006048C9">
        <w:rPr>
          <w:rFonts w:ascii="Times New Roman" w:hAnsi="Times New Roman" w:cs="Times New Roman"/>
          <w:bCs/>
          <w:i/>
          <w:sz w:val="24"/>
          <w:szCs w:val="24"/>
        </w:rPr>
        <w:t>таке положення: «Вирок та ухвала суду, що набрали законної сили, є обов’язковими і підлягають безумовному виконанню на всій території України»?</w:t>
      </w:r>
    </w:p>
    <w:p w:rsidR="00966399" w:rsidRPr="006048C9" w:rsidRDefault="00966399" w:rsidP="00C913BE">
      <w:pPr>
        <w:spacing w:after="0" w:line="240" w:lineRule="auto"/>
        <w:ind w:firstLine="709"/>
        <w:jc w:val="both"/>
        <w:rPr>
          <w:rFonts w:ascii="Times New Roman" w:hAnsi="Times New Roman" w:cs="Times New Roman"/>
          <w:sz w:val="24"/>
          <w:szCs w:val="24"/>
          <w:u w:val="single"/>
        </w:rPr>
      </w:pPr>
      <w:r w:rsidRPr="006048C9">
        <w:rPr>
          <w:rFonts w:ascii="Times New Roman" w:hAnsi="Times New Roman" w:cs="Times New Roman"/>
          <w:sz w:val="24"/>
          <w:szCs w:val="24"/>
          <w:u w:val="single"/>
        </w:rPr>
        <w:t xml:space="preserve">1. доступ до правосуддя та обов’язковість судових рішень  </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 xml:space="preserve">2. рівність перед законом і судом  </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 xml:space="preserve">3. справедливість  </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4. право на захист</w:t>
      </w:r>
    </w:p>
    <w:p w:rsidR="00966399" w:rsidRPr="006048C9" w:rsidRDefault="00C36A32" w:rsidP="00C913BE">
      <w:pPr>
        <w:pStyle w:val="StyleZakonu2"/>
        <w:spacing w:after="0" w:line="240" w:lineRule="auto"/>
        <w:ind w:firstLine="709"/>
        <w:rPr>
          <w:rFonts w:ascii="Times New Roman" w:hAnsi="Times New Roman"/>
          <w:bCs/>
          <w:i/>
          <w:sz w:val="24"/>
          <w:szCs w:val="24"/>
        </w:rPr>
      </w:pPr>
      <w:r w:rsidRPr="006048C9">
        <w:rPr>
          <w:rFonts w:ascii="Times New Roman" w:hAnsi="Times New Roman"/>
          <w:bCs/>
          <w:i/>
          <w:sz w:val="24"/>
          <w:szCs w:val="24"/>
        </w:rPr>
        <w:t>52</w:t>
      </w:r>
      <w:r w:rsidR="00966399" w:rsidRPr="006048C9">
        <w:rPr>
          <w:rFonts w:ascii="Times New Roman" w:hAnsi="Times New Roman"/>
          <w:bCs/>
          <w:i/>
          <w:sz w:val="24"/>
          <w:szCs w:val="24"/>
        </w:rPr>
        <w:t xml:space="preserve">. </w:t>
      </w:r>
      <w:r w:rsidR="00966399" w:rsidRPr="006048C9">
        <w:rPr>
          <w:rStyle w:val="rvts0"/>
          <w:rFonts w:ascii="Times New Roman" w:hAnsi="Times New Roman"/>
          <w:i/>
          <w:sz w:val="24"/>
          <w:szCs w:val="24"/>
        </w:rPr>
        <w:t>Обвинувачення у вчиненні кримінального правопорушення в суді не може підтримувати</w:t>
      </w:r>
      <w:r w:rsidR="00966399" w:rsidRPr="006048C9">
        <w:rPr>
          <w:rFonts w:ascii="Times New Roman" w:hAnsi="Times New Roman"/>
          <w:bCs/>
          <w:i/>
          <w:sz w:val="24"/>
          <w:szCs w:val="24"/>
        </w:rPr>
        <w:t>:</w:t>
      </w:r>
    </w:p>
    <w:p w:rsidR="00966399" w:rsidRPr="00F856B8" w:rsidRDefault="00966399" w:rsidP="00C913BE">
      <w:pPr>
        <w:pStyle w:val="StyleZakonu2"/>
        <w:spacing w:after="0" w:line="240" w:lineRule="auto"/>
        <w:ind w:firstLine="709"/>
        <w:rPr>
          <w:rFonts w:ascii="Times New Roman" w:hAnsi="Times New Roman"/>
          <w:sz w:val="24"/>
          <w:szCs w:val="24"/>
        </w:rPr>
      </w:pPr>
      <w:r w:rsidRPr="00F856B8">
        <w:rPr>
          <w:rStyle w:val="rvts0"/>
          <w:rFonts w:ascii="Times New Roman" w:hAnsi="Times New Roman"/>
          <w:sz w:val="24"/>
          <w:szCs w:val="24"/>
        </w:rPr>
        <w:t>1. потерпілий</w:t>
      </w:r>
    </w:p>
    <w:p w:rsidR="00966399" w:rsidRPr="00F856B8" w:rsidRDefault="00966399" w:rsidP="00C913BE">
      <w:pPr>
        <w:pStyle w:val="StyleZakonu2"/>
        <w:spacing w:after="0" w:line="240" w:lineRule="auto"/>
        <w:ind w:firstLine="709"/>
        <w:rPr>
          <w:rFonts w:ascii="Times New Roman" w:hAnsi="Times New Roman"/>
          <w:sz w:val="24"/>
          <w:szCs w:val="24"/>
        </w:rPr>
      </w:pPr>
      <w:r w:rsidRPr="00F856B8">
        <w:rPr>
          <w:rFonts w:ascii="Times New Roman" w:hAnsi="Times New Roman"/>
          <w:sz w:val="24"/>
          <w:szCs w:val="24"/>
        </w:rPr>
        <w:t xml:space="preserve">2. </w:t>
      </w:r>
      <w:r w:rsidRPr="00F856B8">
        <w:rPr>
          <w:rStyle w:val="rvts0"/>
          <w:rFonts w:ascii="Times New Roman" w:hAnsi="Times New Roman"/>
          <w:sz w:val="24"/>
          <w:szCs w:val="24"/>
        </w:rPr>
        <w:t>представник потерпілого</w:t>
      </w:r>
    </w:p>
    <w:p w:rsidR="00966399" w:rsidRPr="00F856B8" w:rsidRDefault="00966399" w:rsidP="00C913BE">
      <w:pPr>
        <w:pStyle w:val="StyleZakonu2"/>
        <w:spacing w:after="0" w:line="240" w:lineRule="auto"/>
        <w:ind w:firstLine="709"/>
        <w:rPr>
          <w:rFonts w:ascii="Times New Roman" w:hAnsi="Times New Roman"/>
          <w:sz w:val="24"/>
          <w:szCs w:val="24"/>
        </w:rPr>
      </w:pPr>
      <w:r w:rsidRPr="00F856B8">
        <w:rPr>
          <w:rFonts w:ascii="Times New Roman" w:hAnsi="Times New Roman"/>
          <w:sz w:val="24"/>
          <w:szCs w:val="24"/>
        </w:rPr>
        <w:t>3. прокурор</w:t>
      </w:r>
    </w:p>
    <w:p w:rsidR="00966399" w:rsidRPr="006048C9" w:rsidRDefault="00966399" w:rsidP="00C913BE">
      <w:pPr>
        <w:pStyle w:val="StyleZakonu2"/>
        <w:spacing w:after="0" w:line="240" w:lineRule="auto"/>
        <w:ind w:firstLine="709"/>
        <w:rPr>
          <w:rFonts w:ascii="Times New Roman" w:hAnsi="Times New Roman"/>
          <w:sz w:val="24"/>
          <w:szCs w:val="24"/>
          <w:u w:val="single"/>
        </w:rPr>
      </w:pPr>
      <w:r w:rsidRPr="006048C9">
        <w:rPr>
          <w:rStyle w:val="rvts0"/>
          <w:rFonts w:ascii="Times New Roman" w:hAnsi="Times New Roman"/>
          <w:sz w:val="24"/>
          <w:szCs w:val="24"/>
          <w:u w:val="single"/>
        </w:rPr>
        <w:t xml:space="preserve">4. </w:t>
      </w:r>
      <w:r w:rsidRPr="006048C9">
        <w:rPr>
          <w:rFonts w:ascii="Times New Roman" w:hAnsi="Times New Roman"/>
          <w:sz w:val="24"/>
          <w:szCs w:val="24"/>
          <w:u w:val="single"/>
        </w:rPr>
        <w:t>заявник</w:t>
      </w:r>
    </w:p>
    <w:p w:rsidR="00966399" w:rsidRPr="006048C9" w:rsidRDefault="00DD6F3D" w:rsidP="00C913BE">
      <w:pPr>
        <w:spacing w:after="0" w:line="240" w:lineRule="auto"/>
        <w:ind w:firstLine="709"/>
        <w:jc w:val="both"/>
        <w:rPr>
          <w:rFonts w:ascii="Times New Roman" w:hAnsi="Times New Roman" w:cs="Times New Roman"/>
          <w:i/>
          <w:sz w:val="24"/>
          <w:szCs w:val="24"/>
          <w:lang w:eastAsia="ru-RU"/>
        </w:rPr>
      </w:pPr>
      <w:r w:rsidRPr="006048C9">
        <w:rPr>
          <w:rFonts w:ascii="Times New Roman" w:hAnsi="Times New Roman" w:cs="Times New Roman"/>
          <w:bCs/>
          <w:i/>
          <w:sz w:val="24"/>
          <w:szCs w:val="24"/>
        </w:rPr>
        <w:t>53</w:t>
      </w:r>
      <w:r w:rsidR="00966399" w:rsidRPr="006048C9">
        <w:rPr>
          <w:rFonts w:ascii="Times New Roman" w:hAnsi="Times New Roman" w:cs="Times New Roman"/>
          <w:bCs/>
          <w:i/>
          <w:sz w:val="24"/>
          <w:szCs w:val="24"/>
        </w:rPr>
        <w:t xml:space="preserve">. </w:t>
      </w:r>
      <w:r w:rsidR="00966399" w:rsidRPr="006048C9">
        <w:rPr>
          <w:rFonts w:ascii="Times New Roman" w:hAnsi="Times New Roman" w:cs="Times New Roman"/>
          <w:i/>
          <w:sz w:val="24"/>
          <w:szCs w:val="24"/>
          <w:lang w:eastAsia="ru-RU"/>
        </w:rPr>
        <w:t>Відповідно до принципу змагальності сторін та свободи в поданні ними суду своїх доказів і у доведеності перед судом їх переконливості суд, зберігаючи об’єктивність та неупередженість, створює необхідні умови для:</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1. швидкої оцінки доказів сторонами кримінального провадження  </w:t>
      </w:r>
    </w:p>
    <w:p w:rsidR="00966399" w:rsidRPr="006048C9" w:rsidRDefault="00966399" w:rsidP="00C9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u w:val="single"/>
          <w:lang w:eastAsia="ru-RU"/>
        </w:rPr>
      </w:pPr>
      <w:r w:rsidRPr="006048C9">
        <w:rPr>
          <w:rFonts w:ascii="Times New Roman" w:hAnsi="Times New Roman" w:cs="Times New Roman"/>
          <w:sz w:val="24"/>
          <w:szCs w:val="24"/>
          <w:u w:val="single"/>
          <w:lang w:eastAsia="ru-RU"/>
        </w:rPr>
        <w:t xml:space="preserve">2. реалізації сторонами їхніх процесуальних прав та виконання процесуальних обов’язків  </w:t>
      </w:r>
    </w:p>
    <w:p w:rsidR="00966399" w:rsidRPr="00F856B8" w:rsidRDefault="00966399" w:rsidP="00C9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3. ухвалення, проголошення і виконання сторонами судового рішення  </w:t>
      </w:r>
    </w:p>
    <w:p w:rsidR="00966399" w:rsidRPr="00F856B8" w:rsidRDefault="00966399" w:rsidP="00C9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lang w:eastAsia="ru-RU"/>
        </w:rPr>
        <w:t>4. ініціювання укладання угоди між сторонами кримінального провадження</w:t>
      </w:r>
    </w:p>
    <w:p w:rsidR="00966399" w:rsidRPr="006048C9" w:rsidRDefault="00DD6F3D" w:rsidP="00C913BE">
      <w:pPr>
        <w:spacing w:after="0" w:line="240" w:lineRule="auto"/>
        <w:ind w:firstLine="709"/>
        <w:jc w:val="both"/>
        <w:rPr>
          <w:rFonts w:ascii="Times New Roman" w:hAnsi="Times New Roman" w:cs="Times New Roman"/>
          <w:i/>
          <w:sz w:val="24"/>
          <w:szCs w:val="24"/>
          <w:lang w:eastAsia="ru-RU"/>
        </w:rPr>
      </w:pPr>
      <w:r w:rsidRPr="006048C9">
        <w:rPr>
          <w:rFonts w:ascii="Times New Roman" w:hAnsi="Times New Roman" w:cs="Times New Roman"/>
          <w:bCs/>
          <w:i/>
          <w:sz w:val="24"/>
          <w:szCs w:val="24"/>
        </w:rPr>
        <w:t>54</w:t>
      </w:r>
      <w:r w:rsidR="00966399" w:rsidRPr="006048C9">
        <w:rPr>
          <w:rFonts w:ascii="Times New Roman" w:hAnsi="Times New Roman" w:cs="Times New Roman"/>
          <w:bCs/>
          <w:i/>
          <w:sz w:val="24"/>
          <w:szCs w:val="24"/>
        </w:rPr>
        <w:t xml:space="preserve">. </w:t>
      </w:r>
      <w:r w:rsidR="00966399" w:rsidRPr="006048C9">
        <w:rPr>
          <w:rFonts w:ascii="Times New Roman" w:hAnsi="Times New Roman" w:cs="Times New Roman"/>
          <w:i/>
          <w:sz w:val="24"/>
          <w:szCs w:val="24"/>
          <w:lang w:eastAsia="ru-RU"/>
        </w:rPr>
        <w:t>Отримання судом від учасників кримінального провадження показань усно є змістом такої засади кримінального провадження, як:</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1. змагальність сторін та свобода в поданні ними суду своїх доказів і у доведенні перед судом їх переконливості  </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2. публічність  </w:t>
      </w:r>
    </w:p>
    <w:p w:rsidR="00966399" w:rsidRPr="006048C9" w:rsidRDefault="00966399" w:rsidP="00C913BE">
      <w:pPr>
        <w:spacing w:after="0" w:line="240" w:lineRule="auto"/>
        <w:ind w:firstLine="709"/>
        <w:jc w:val="both"/>
        <w:rPr>
          <w:rFonts w:ascii="Times New Roman" w:hAnsi="Times New Roman" w:cs="Times New Roman"/>
          <w:sz w:val="24"/>
          <w:szCs w:val="24"/>
          <w:u w:val="single"/>
          <w:lang w:eastAsia="ru-RU"/>
        </w:rPr>
      </w:pPr>
      <w:r w:rsidRPr="006048C9">
        <w:rPr>
          <w:rFonts w:ascii="Times New Roman" w:hAnsi="Times New Roman" w:cs="Times New Roman"/>
          <w:sz w:val="24"/>
          <w:szCs w:val="24"/>
          <w:u w:val="single"/>
          <w:lang w:eastAsia="ru-RU"/>
        </w:rPr>
        <w:t xml:space="preserve">3. безпосередність дослідження показань, речей, документів  </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4. гласність і відкритість судового провадження</w:t>
      </w:r>
    </w:p>
    <w:p w:rsidR="00966399" w:rsidRPr="006048C9" w:rsidRDefault="00DD6F3D" w:rsidP="00C913BE">
      <w:pPr>
        <w:spacing w:after="0" w:line="240" w:lineRule="auto"/>
        <w:ind w:firstLine="709"/>
        <w:jc w:val="both"/>
        <w:rPr>
          <w:rFonts w:ascii="Times New Roman" w:hAnsi="Times New Roman" w:cs="Times New Roman"/>
          <w:i/>
          <w:sz w:val="24"/>
          <w:szCs w:val="24"/>
        </w:rPr>
      </w:pPr>
      <w:r w:rsidRPr="006048C9">
        <w:rPr>
          <w:rFonts w:ascii="Times New Roman" w:hAnsi="Times New Roman" w:cs="Times New Roman"/>
          <w:bCs/>
          <w:i/>
          <w:sz w:val="24"/>
          <w:szCs w:val="24"/>
        </w:rPr>
        <w:t>55</w:t>
      </w:r>
      <w:r w:rsidR="00966399" w:rsidRPr="006048C9">
        <w:rPr>
          <w:rFonts w:ascii="Times New Roman" w:hAnsi="Times New Roman" w:cs="Times New Roman"/>
          <w:bCs/>
          <w:i/>
          <w:sz w:val="24"/>
          <w:szCs w:val="24"/>
        </w:rPr>
        <w:t xml:space="preserve">. </w:t>
      </w:r>
      <w:r w:rsidR="00966399" w:rsidRPr="006048C9">
        <w:rPr>
          <w:rFonts w:ascii="Times New Roman" w:hAnsi="Times New Roman" w:cs="Times New Roman"/>
          <w:i/>
          <w:sz w:val="24"/>
          <w:szCs w:val="24"/>
        </w:rPr>
        <w:t>Сторона обвинувачення зобов’язана забезпечити присутність під час судового розгляду з метою реалізації права сторони захисту на допит перед незалежним та неупередженим судом:</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1. потерпілого</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2. цивільного позивача</w:t>
      </w:r>
    </w:p>
    <w:p w:rsidR="00966399" w:rsidRPr="006048C9" w:rsidRDefault="00966399" w:rsidP="00C913BE">
      <w:pPr>
        <w:spacing w:after="0" w:line="240" w:lineRule="auto"/>
        <w:ind w:firstLine="709"/>
        <w:jc w:val="both"/>
        <w:rPr>
          <w:rFonts w:ascii="Times New Roman" w:hAnsi="Times New Roman" w:cs="Times New Roman"/>
          <w:sz w:val="24"/>
          <w:szCs w:val="24"/>
          <w:u w:val="single"/>
        </w:rPr>
      </w:pPr>
      <w:r w:rsidRPr="00F856B8">
        <w:rPr>
          <w:rFonts w:ascii="Times New Roman" w:hAnsi="Times New Roman" w:cs="Times New Roman"/>
          <w:sz w:val="24"/>
          <w:szCs w:val="24"/>
        </w:rPr>
        <w:t xml:space="preserve">3. </w:t>
      </w:r>
      <w:r w:rsidRPr="006048C9">
        <w:rPr>
          <w:rFonts w:ascii="Times New Roman" w:hAnsi="Times New Roman" w:cs="Times New Roman"/>
          <w:sz w:val="24"/>
          <w:szCs w:val="24"/>
          <w:u w:val="single"/>
        </w:rPr>
        <w:t>свідка обвинувачення</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4. перекладача</w:t>
      </w:r>
    </w:p>
    <w:p w:rsidR="00966399" w:rsidRPr="006048C9" w:rsidRDefault="00DD6F3D" w:rsidP="00C913BE">
      <w:pPr>
        <w:spacing w:after="0" w:line="240" w:lineRule="auto"/>
        <w:ind w:firstLine="709"/>
        <w:jc w:val="both"/>
        <w:rPr>
          <w:rFonts w:ascii="Times New Roman" w:hAnsi="Times New Roman" w:cs="Times New Roman"/>
          <w:i/>
          <w:sz w:val="24"/>
          <w:szCs w:val="24"/>
        </w:rPr>
      </w:pPr>
      <w:r w:rsidRPr="006048C9">
        <w:rPr>
          <w:rFonts w:ascii="Times New Roman" w:hAnsi="Times New Roman" w:cs="Times New Roman"/>
          <w:bCs/>
          <w:i/>
          <w:sz w:val="24"/>
          <w:szCs w:val="24"/>
        </w:rPr>
        <w:lastRenderedPageBreak/>
        <w:t>56</w:t>
      </w:r>
      <w:r w:rsidR="00966399" w:rsidRPr="006048C9">
        <w:rPr>
          <w:rFonts w:ascii="Times New Roman" w:hAnsi="Times New Roman" w:cs="Times New Roman"/>
          <w:bCs/>
          <w:i/>
          <w:sz w:val="24"/>
          <w:szCs w:val="24"/>
        </w:rPr>
        <w:t xml:space="preserve">. </w:t>
      </w:r>
      <w:r w:rsidR="00966399" w:rsidRPr="006048C9">
        <w:rPr>
          <w:rFonts w:ascii="Times New Roman" w:hAnsi="Times New Roman" w:cs="Times New Roman"/>
          <w:i/>
          <w:sz w:val="24"/>
          <w:szCs w:val="24"/>
        </w:rPr>
        <w:t xml:space="preserve">Право перегляду </w:t>
      </w:r>
      <w:proofErr w:type="spellStart"/>
      <w:r w:rsidR="00966399" w:rsidRPr="006048C9">
        <w:rPr>
          <w:rFonts w:ascii="Times New Roman" w:hAnsi="Times New Roman" w:cs="Times New Roman"/>
          <w:i/>
          <w:sz w:val="24"/>
          <w:szCs w:val="24"/>
        </w:rPr>
        <w:t>вироку</w:t>
      </w:r>
      <w:proofErr w:type="spellEnd"/>
      <w:r w:rsidR="00966399" w:rsidRPr="006048C9">
        <w:rPr>
          <w:rFonts w:ascii="Times New Roman" w:hAnsi="Times New Roman" w:cs="Times New Roman"/>
          <w:i/>
          <w:sz w:val="24"/>
          <w:szCs w:val="24"/>
        </w:rPr>
        <w:t>, ухвали суду, що стосується прав, свобод чи інтересів особи, судом вищого рівня незалежно від того, чи брала така особа участь у судовому розгляді, встановлюється такою засадою кримінального провадження, як:</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1. змагальність сторін та свобода в поданні ними суду своїх доказів і у доведенні перед судом їх переконливості</w:t>
      </w:r>
    </w:p>
    <w:p w:rsidR="00966399" w:rsidRPr="00226385" w:rsidRDefault="00966399" w:rsidP="00C913BE">
      <w:pPr>
        <w:spacing w:after="0" w:line="240" w:lineRule="auto"/>
        <w:ind w:firstLine="709"/>
        <w:jc w:val="both"/>
        <w:rPr>
          <w:rFonts w:ascii="Times New Roman" w:hAnsi="Times New Roman" w:cs="Times New Roman"/>
          <w:sz w:val="24"/>
          <w:szCs w:val="24"/>
          <w:u w:val="single"/>
        </w:rPr>
      </w:pPr>
      <w:r w:rsidRPr="00F856B8">
        <w:rPr>
          <w:rFonts w:ascii="Times New Roman" w:hAnsi="Times New Roman" w:cs="Times New Roman"/>
          <w:sz w:val="24"/>
          <w:szCs w:val="24"/>
        </w:rPr>
        <w:t xml:space="preserve">2. </w:t>
      </w:r>
      <w:r w:rsidRPr="00226385">
        <w:rPr>
          <w:rFonts w:ascii="Times New Roman" w:hAnsi="Times New Roman" w:cs="Times New Roman"/>
          <w:sz w:val="24"/>
          <w:szCs w:val="24"/>
          <w:u w:val="single"/>
        </w:rPr>
        <w:t>забезпечення права на оскарження процесуальних рішень, дій чи бездіяльності</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3. безпосередність дослідження показань, речей, документів</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4. гласність і відкритість судового провадження</w:t>
      </w:r>
    </w:p>
    <w:p w:rsidR="00966399" w:rsidRPr="00226385" w:rsidRDefault="00DD6F3D" w:rsidP="00C913BE">
      <w:pPr>
        <w:spacing w:after="0" w:line="240" w:lineRule="auto"/>
        <w:ind w:firstLine="709"/>
        <w:jc w:val="both"/>
        <w:rPr>
          <w:rFonts w:ascii="Times New Roman" w:hAnsi="Times New Roman" w:cs="Times New Roman"/>
          <w:i/>
          <w:sz w:val="24"/>
          <w:szCs w:val="24"/>
          <w:lang w:eastAsia="ru-RU"/>
        </w:rPr>
      </w:pPr>
      <w:r w:rsidRPr="00226385">
        <w:rPr>
          <w:rFonts w:ascii="Times New Roman" w:hAnsi="Times New Roman" w:cs="Times New Roman"/>
          <w:bCs/>
          <w:i/>
          <w:sz w:val="24"/>
          <w:szCs w:val="24"/>
        </w:rPr>
        <w:t>57</w:t>
      </w:r>
      <w:r w:rsidR="00966399" w:rsidRPr="00226385">
        <w:rPr>
          <w:rFonts w:ascii="Times New Roman" w:hAnsi="Times New Roman" w:cs="Times New Roman"/>
          <w:bCs/>
          <w:i/>
          <w:sz w:val="24"/>
          <w:szCs w:val="24"/>
        </w:rPr>
        <w:t xml:space="preserve">. </w:t>
      </w:r>
      <w:r w:rsidR="00966399" w:rsidRPr="00226385">
        <w:rPr>
          <w:rFonts w:ascii="Times New Roman" w:hAnsi="Times New Roman" w:cs="Times New Roman"/>
          <w:i/>
          <w:sz w:val="24"/>
          <w:szCs w:val="24"/>
          <w:lang w:eastAsia="ru-RU"/>
        </w:rPr>
        <w:t>Відповідно до положень я</w:t>
      </w:r>
      <w:r w:rsidR="00966399" w:rsidRPr="00226385">
        <w:rPr>
          <w:rFonts w:ascii="Times New Roman" w:hAnsi="Times New Roman" w:cs="Times New Roman"/>
          <w:bCs/>
          <w:i/>
          <w:sz w:val="24"/>
          <w:szCs w:val="24"/>
          <w:lang w:eastAsia="ru-RU"/>
        </w:rPr>
        <w:t xml:space="preserve">кої засади кримінального провадження </w:t>
      </w:r>
      <w:r w:rsidR="00966399" w:rsidRPr="00226385">
        <w:rPr>
          <w:rFonts w:ascii="Times New Roman" w:hAnsi="Times New Roman" w:cs="Times New Roman"/>
          <w:i/>
          <w:sz w:val="24"/>
          <w:szCs w:val="24"/>
          <w:lang w:eastAsia="ru-RU"/>
        </w:rPr>
        <w:t>прокурор, слідчий зобов’язані розпочати досудове розслідування у разі надходження заяви про вчинення кримінального правопорушення та вжити всіх передбачених законом заходів для встановлення події кримінального правопорушення та особи, яка його вчинила:</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1. забезпечення права на захист</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2. </w:t>
      </w:r>
      <w:proofErr w:type="spellStart"/>
      <w:r w:rsidRPr="00F856B8">
        <w:rPr>
          <w:rFonts w:ascii="Times New Roman" w:hAnsi="Times New Roman" w:cs="Times New Roman"/>
          <w:sz w:val="24"/>
          <w:szCs w:val="24"/>
          <w:lang w:eastAsia="ru-RU"/>
        </w:rPr>
        <w:t>диспозитивності</w:t>
      </w:r>
      <w:proofErr w:type="spellEnd"/>
    </w:p>
    <w:p w:rsidR="00966399" w:rsidRPr="00226385" w:rsidRDefault="00966399" w:rsidP="00C913BE">
      <w:pPr>
        <w:spacing w:after="0" w:line="240" w:lineRule="auto"/>
        <w:ind w:firstLine="709"/>
        <w:jc w:val="both"/>
        <w:rPr>
          <w:rFonts w:ascii="Times New Roman" w:hAnsi="Times New Roman" w:cs="Times New Roman"/>
          <w:sz w:val="24"/>
          <w:szCs w:val="24"/>
          <w:u w:val="single"/>
          <w:lang w:eastAsia="ru-RU"/>
        </w:rPr>
      </w:pPr>
      <w:r w:rsidRPr="00226385">
        <w:rPr>
          <w:rFonts w:ascii="Times New Roman" w:hAnsi="Times New Roman" w:cs="Times New Roman"/>
          <w:sz w:val="24"/>
          <w:szCs w:val="24"/>
          <w:u w:val="single"/>
          <w:lang w:eastAsia="ru-RU"/>
        </w:rPr>
        <w:t>3. публічності</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lang w:eastAsia="ru-RU"/>
        </w:rPr>
        <w:t>4. законності</w:t>
      </w:r>
    </w:p>
    <w:p w:rsidR="00966399" w:rsidRPr="00226385" w:rsidRDefault="00DD6F3D" w:rsidP="00C913BE">
      <w:pPr>
        <w:spacing w:after="0" w:line="240" w:lineRule="auto"/>
        <w:ind w:firstLine="709"/>
        <w:jc w:val="both"/>
        <w:rPr>
          <w:rFonts w:ascii="Times New Roman" w:hAnsi="Times New Roman" w:cs="Times New Roman"/>
          <w:i/>
          <w:sz w:val="24"/>
          <w:szCs w:val="24"/>
        </w:rPr>
      </w:pPr>
      <w:r w:rsidRPr="00226385">
        <w:rPr>
          <w:rFonts w:ascii="Times New Roman" w:hAnsi="Times New Roman" w:cs="Times New Roman"/>
          <w:bCs/>
          <w:i/>
          <w:sz w:val="24"/>
          <w:szCs w:val="24"/>
        </w:rPr>
        <w:t>58</w:t>
      </w:r>
      <w:r w:rsidR="00966399" w:rsidRPr="00226385">
        <w:rPr>
          <w:rFonts w:ascii="Times New Roman" w:hAnsi="Times New Roman" w:cs="Times New Roman"/>
          <w:bCs/>
          <w:i/>
          <w:sz w:val="24"/>
          <w:szCs w:val="24"/>
        </w:rPr>
        <w:t xml:space="preserve">. </w:t>
      </w:r>
      <w:r w:rsidR="00966399" w:rsidRPr="00226385">
        <w:rPr>
          <w:rFonts w:ascii="Times New Roman" w:hAnsi="Times New Roman" w:cs="Times New Roman"/>
          <w:i/>
          <w:sz w:val="24"/>
          <w:szCs w:val="24"/>
        </w:rPr>
        <w:t xml:space="preserve">Початок кримінального провадження у формі приватного обвинувачення лише на підставі заяви потерпілого відповідає змісту такої загальної засади кримінального провадження, як:  </w:t>
      </w:r>
    </w:p>
    <w:p w:rsidR="00966399" w:rsidRPr="00226385" w:rsidRDefault="00966399" w:rsidP="00C913BE">
      <w:pPr>
        <w:spacing w:after="0" w:line="240" w:lineRule="auto"/>
        <w:ind w:firstLine="709"/>
        <w:jc w:val="both"/>
        <w:rPr>
          <w:rFonts w:ascii="Times New Roman" w:hAnsi="Times New Roman" w:cs="Times New Roman"/>
          <w:sz w:val="24"/>
          <w:szCs w:val="24"/>
          <w:u w:val="single"/>
        </w:rPr>
      </w:pPr>
      <w:r w:rsidRPr="00226385">
        <w:rPr>
          <w:rFonts w:ascii="Times New Roman" w:hAnsi="Times New Roman" w:cs="Times New Roman"/>
          <w:sz w:val="24"/>
          <w:szCs w:val="24"/>
          <w:u w:val="single"/>
        </w:rPr>
        <w:t xml:space="preserve">1. </w:t>
      </w:r>
      <w:proofErr w:type="spellStart"/>
      <w:r w:rsidRPr="00226385">
        <w:rPr>
          <w:rFonts w:ascii="Times New Roman" w:hAnsi="Times New Roman" w:cs="Times New Roman"/>
          <w:sz w:val="24"/>
          <w:szCs w:val="24"/>
          <w:u w:val="single"/>
        </w:rPr>
        <w:t>диспозитивність</w:t>
      </w:r>
      <w:proofErr w:type="spellEnd"/>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2. верховенство права</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3. законність</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4. рівність перед законом і судом</w:t>
      </w:r>
      <w:r w:rsidRPr="00F856B8">
        <w:rPr>
          <w:rFonts w:ascii="Times New Roman" w:hAnsi="Times New Roman" w:cs="Times New Roman"/>
          <w:sz w:val="24"/>
          <w:szCs w:val="24"/>
          <w:lang w:eastAsia="ru-RU"/>
        </w:rPr>
        <w:t xml:space="preserve"> </w:t>
      </w:r>
    </w:p>
    <w:p w:rsidR="00966399" w:rsidRPr="00226385" w:rsidRDefault="00DD6F3D" w:rsidP="00C913BE">
      <w:pPr>
        <w:spacing w:after="0" w:line="240" w:lineRule="auto"/>
        <w:ind w:firstLine="709"/>
        <w:jc w:val="both"/>
        <w:rPr>
          <w:rFonts w:ascii="Times New Roman" w:hAnsi="Times New Roman" w:cs="Times New Roman"/>
          <w:bCs/>
          <w:i/>
          <w:sz w:val="24"/>
          <w:szCs w:val="24"/>
        </w:rPr>
      </w:pPr>
      <w:r w:rsidRPr="00226385">
        <w:rPr>
          <w:rFonts w:ascii="Times New Roman" w:hAnsi="Times New Roman" w:cs="Times New Roman"/>
          <w:bCs/>
          <w:i/>
          <w:sz w:val="24"/>
          <w:szCs w:val="24"/>
        </w:rPr>
        <w:t>59</w:t>
      </w:r>
      <w:r w:rsidR="00966399" w:rsidRPr="00226385">
        <w:rPr>
          <w:rFonts w:ascii="Times New Roman" w:hAnsi="Times New Roman" w:cs="Times New Roman"/>
          <w:bCs/>
          <w:i/>
          <w:sz w:val="24"/>
          <w:szCs w:val="24"/>
        </w:rPr>
        <w:t>. Слідчий суддя, суд може прийняти рішення про здійснення кримінального провадження у закритому судовому засіданні у випадках:</w:t>
      </w:r>
    </w:p>
    <w:p w:rsidR="00966399" w:rsidRPr="00F856B8" w:rsidRDefault="00966399" w:rsidP="00C913BE">
      <w:pPr>
        <w:spacing w:after="0" w:line="240" w:lineRule="auto"/>
        <w:ind w:firstLine="709"/>
        <w:jc w:val="both"/>
        <w:rPr>
          <w:rFonts w:ascii="Times New Roman" w:hAnsi="Times New Roman" w:cs="Times New Roman"/>
          <w:bCs/>
          <w:sz w:val="24"/>
          <w:szCs w:val="24"/>
        </w:rPr>
      </w:pPr>
      <w:r w:rsidRPr="00F856B8">
        <w:rPr>
          <w:rFonts w:ascii="Times New Roman" w:hAnsi="Times New Roman" w:cs="Times New Roman"/>
          <w:bCs/>
          <w:sz w:val="24"/>
          <w:szCs w:val="24"/>
        </w:rPr>
        <w:t>1. виключно, якщо підозрюваний, обвинувачений є службовою особою органу Національної поліції України</w:t>
      </w:r>
    </w:p>
    <w:p w:rsidR="00966399" w:rsidRPr="00226385" w:rsidRDefault="00966399" w:rsidP="00C913BE">
      <w:pPr>
        <w:spacing w:after="0" w:line="240" w:lineRule="auto"/>
        <w:ind w:firstLine="709"/>
        <w:jc w:val="both"/>
        <w:rPr>
          <w:rFonts w:ascii="Times New Roman" w:hAnsi="Times New Roman" w:cs="Times New Roman"/>
          <w:sz w:val="24"/>
          <w:szCs w:val="24"/>
          <w:u w:val="single"/>
        </w:rPr>
      </w:pPr>
      <w:r w:rsidRPr="00226385">
        <w:rPr>
          <w:rFonts w:ascii="Times New Roman" w:hAnsi="Times New Roman" w:cs="Times New Roman"/>
          <w:sz w:val="24"/>
          <w:szCs w:val="24"/>
          <w:u w:val="single"/>
        </w:rPr>
        <w:t>2. необхідності запобігти розголошенню відомостей про особисте та сімейне життя чи обставин, які принижують гідність особи</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3. виключно, якщо підозрюваний, обвинувачений заявляє про це клопотання</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4. якщо обвинувачений є особою без громадянства</w:t>
      </w:r>
    </w:p>
    <w:p w:rsidR="00966399" w:rsidRPr="00226385" w:rsidRDefault="00DD6F3D" w:rsidP="00C913BE">
      <w:pPr>
        <w:spacing w:after="0" w:line="240" w:lineRule="auto"/>
        <w:ind w:firstLine="709"/>
        <w:jc w:val="both"/>
        <w:rPr>
          <w:rFonts w:ascii="Times New Roman" w:hAnsi="Times New Roman" w:cs="Times New Roman"/>
          <w:bCs/>
          <w:i/>
          <w:sz w:val="24"/>
          <w:szCs w:val="24"/>
        </w:rPr>
      </w:pPr>
      <w:r w:rsidRPr="00226385">
        <w:rPr>
          <w:rFonts w:ascii="Times New Roman" w:hAnsi="Times New Roman" w:cs="Times New Roman"/>
          <w:bCs/>
          <w:i/>
          <w:sz w:val="24"/>
          <w:szCs w:val="24"/>
        </w:rPr>
        <w:t>60</w:t>
      </w:r>
      <w:r w:rsidR="00966399" w:rsidRPr="00226385">
        <w:rPr>
          <w:rFonts w:ascii="Times New Roman" w:hAnsi="Times New Roman" w:cs="Times New Roman"/>
          <w:bCs/>
          <w:i/>
          <w:sz w:val="24"/>
          <w:szCs w:val="24"/>
        </w:rPr>
        <w:t>. Проведення досудового розслідування у розумні строки забезпечує:</w:t>
      </w:r>
    </w:p>
    <w:p w:rsidR="00966399" w:rsidRPr="00F856B8" w:rsidRDefault="00966399" w:rsidP="002F469C">
      <w:pPr>
        <w:pStyle w:val="a4"/>
        <w:numPr>
          <w:ilvl w:val="0"/>
          <w:numId w:val="8"/>
        </w:numPr>
        <w:spacing w:before="0" w:beforeAutospacing="0" w:after="0" w:afterAutospacing="0"/>
        <w:ind w:left="0" w:firstLine="709"/>
        <w:jc w:val="both"/>
      </w:pPr>
      <w:r w:rsidRPr="00F856B8">
        <w:t>сторона захисту</w:t>
      </w:r>
    </w:p>
    <w:p w:rsidR="00966399" w:rsidRPr="00F856B8" w:rsidRDefault="00966399" w:rsidP="002F469C">
      <w:pPr>
        <w:pStyle w:val="a4"/>
        <w:numPr>
          <w:ilvl w:val="0"/>
          <w:numId w:val="8"/>
        </w:numPr>
        <w:spacing w:before="0" w:beforeAutospacing="0" w:after="0" w:afterAutospacing="0"/>
        <w:ind w:left="0" w:firstLine="709"/>
        <w:jc w:val="both"/>
      </w:pPr>
      <w:r w:rsidRPr="00F856B8">
        <w:t xml:space="preserve">слідчий </w:t>
      </w:r>
    </w:p>
    <w:p w:rsidR="00966399" w:rsidRPr="00F856B8" w:rsidRDefault="00966399" w:rsidP="002F469C">
      <w:pPr>
        <w:pStyle w:val="a4"/>
        <w:numPr>
          <w:ilvl w:val="0"/>
          <w:numId w:val="8"/>
        </w:numPr>
        <w:spacing w:before="0" w:beforeAutospacing="0" w:after="0" w:afterAutospacing="0"/>
        <w:ind w:left="0" w:firstLine="709"/>
        <w:jc w:val="both"/>
      </w:pPr>
      <w:r w:rsidRPr="00F856B8">
        <w:t xml:space="preserve">керівник органу досудового розслідування </w:t>
      </w:r>
    </w:p>
    <w:p w:rsidR="00966399" w:rsidRPr="00226385" w:rsidRDefault="00966399" w:rsidP="002F469C">
      <w:pPr>
        <w:pStyle w:val="a4"/>
        <w:numPr>
          <w:ilvl w:val="0"/>
          <w:numId w:val="8"/>
        </w:numPr>
        <w:spacing w:before="0" w:beforeAutospacing="0" w:after="0" w:afterAutospacing="0"/>
        <w:ind w:left="0" w:firstLine="709"/>
        <w:jc w:val="both"/>
        <w:rPr>
          <w:u w:val="single"/>
        </w:rPr>
      </w:pPr>
      <w:r w:rsidRPr="00226385">
        <w:rPr>
          <w:u w:val="single"/>
        </w:rPr>
        <w:t xml:space="preserve">прокурор, слідчий суддя (в частині строків розгляду питань, віднесених до його компетенції) </w:t>
      </w:r>
    </w:p>
    <w:p w:rsidR="00966399" w:rsidRPr="00226385" w:rsidRDefault="00DD6F3D" w:rsidP="00C913BE">
      <w:pPr>
        <w:spacing w:after="0" w:line="240" w:lineRule="auto"/>
        <w:ind w:firstLine="709"/>
        <w:jc w:val="both"/>
        <w:rPr>
          <w:rFonts w:ascii="Times New Roman" w:hAnsi="Times New Roman" w:cs="Times New Roman"/>
          <w:i/>
          <w:sz w:val="24"/>
          <w:szCs w:val="24"/>
        </w:rPr>
      </w:pPr>
      <w:r w:rsidRPr="00226385">
        <w:rPr>
          <w:rFonts w:ascii="Times New Roman" w:hAnsi="Times New Roman" w:cs="Times New Roman"/>
          <w:bCs/>
          <w:i/>
          <w:sz w:val="24"/>
          <w:szCs w:val="24"/>
        </w:rPr>
        <w:t>61</w:t>
      </w:r>
      <w:r w:rsidR="00966399" w:rsidRPr="00226385">
        <w:rPr>
          <w:rFonts w:ascii="Times New Roman" w:hAnsi="Times New Roman" w:cs="Times New Roman"/>
          <w:bCs/>
          <w:i/>
          <w:sz w:val="24"/>
          <w:szCs w:val="24"/>
        </w:rPr>
        <w:t xml:space="preserve">. </w:t>
      </w:r>
      <w:r w:rsidR="00966399" w:rsidRPr="00226385">
        <w:rPr>
          <w:rFonts w:ascii="Times New Roman" w:hAnsi="Times New Roman" w:cs="Times New Roman"/>
          <w:i/>
          <w:sz w:val="24"/>
          <w:szCs w:val="24"/>
        </w:rPr>
        <w:t>Одним із критеріїв для визначення розумності строків у кримінальному провадженні є:</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 xml:space="preserve">1. необхідність забезпечення безпеки осіб, які беруть участь у кримінальному провадженні  </w:t>
      </w:r>
    </w:p>
    <w:p w:rsidR="00966399" w:rsidRPr="00226385" w:rsidRDefault="00966399" w:rsidP="00C913BE">
      <w:pPr>
        <w:spacing w:after="0" w:line="240" w:lineRule="auto"/>
        <w:ind w:firstLine="709"/>
        <w:jc w:val="both"/>
        <w:rPr>
          <w:rFonts w:ascii="Times New Roman" w:hAnsi="Times New Roman" w:cs="Times New Roman"/>
          <w:sz w:val="24"/>
          <w:szCs w:val="24"/>
          <w:u w:val="single"/>
        </w:rPr>
      </w:pPr>
      <w:r w:rsidRPr="00F856B8">
        <w:rPr>
          <w:rFonts w:ascii="Times New Roman" w:hAnsi="Times New Roman" w:cs="Times New Roman"/>
          <w:sz w:val="24"/>
          <w:szCs w:val="24"/>
        </w:rPr>
        <w:t>2</w:t>
      </w:r>
      <w:r w:rsidRPr="00226385">
        <w:rPr>
          <w:rFonts w:ascii="Times New Roman" w:hAnsi="Times New Roman" w:cs="Times New Roman"/>
          <w:sz w:val="24"/>
          <w:szCs w:val="24"/>
          <w:u w:val="single"/>
        </w:rPr>
        <w:t xml:space="preserve">. спосіб здійснення слідчим, прокурором і судом своїх повноважень  </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 xml:space="preserve">3. звернення до суду з обвинувальним актом, клопотанням про застосування примусових заходів медичного або виховного характеру, клопотанням про звільнення особи від кримінальної відповідальності  </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4. призначення підготовчого судового засідання</w:t>
      </w:r>
    </w:p>
    <w:p w:rsidR="00966399" w:rsidRPr="00226385" w:rsidRDefault="00DD6F3D" w:rsidP="00C913BE">
      <w:pPr>
        <w:spacing w:after="0" w:line="240" w:lineRule="auto"/>
        <w:ind w:firstLine="709"/>
        <w:jc w:val="both"/>
        <w:rPr>
          <w:rFonts w:ascii="Times New Roman" w:hAnsi="Times New Roman" w:cs="Times New Roman"/>
          <w:i/>
          <w:sz w:val="24"/>
          <w:szCs w:val="24"/>
        </w:rPr>
      </w:pPr>
      <w:r w:rsidRPr="00226385">
        <w:rPr>
          <w:rFonts w:ascii="Times New Roman" w:hAnsi="Times New Roman" w:cs="Times New Roman"/>
          <w:bCs/>
          <w:i/>
          <w:sz w:val="24"/>
          <w:szCs w:val="24"/>
        </w:rPr>
        <w:t>62</w:t>
      </w:r>
      <w:r w:rsidR="00966399" w:rsidRPr="00226385">
        <w:rPr>
          <w:rFonts w:ascii="Times New Roman" w:hAnsi="Times New Roman" w:cs="Times New Roman"/>
          <w:bCs/>
          <w:i/>
          <w:sz w:val="24"/>
          <w:szCs w:val="24"/>
        </w:rPr>
        <w:t xml:space="preserve">. </w:t>
      </w:r>
      <w:r w:rsidR="00966399" w:rsidRPr="00226385">
        <w:rPr>
          <w:rFonts w:ascii="Times New Roman" w:hAnsi="Times New Roman" w:cs="Times New Roman"/>
          <w:i/>
          <w:sz w:val="24"/>
          <w:szCs w:val="24"/>
        </w:rPr>
        <w:t>Не є критерієм для визначення розумності строків у кримінальному провадженні:</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 xml:space="preserve">1. </w:t>
      </w:r>
      <w:r w:rsidRPr="00F856B8">
        <w:rPr>
          <w:rStyle w:val="rvts0"/>
          <w:rFonts w:ascii="Times New Roman" w:hAnsi="Times New Roman" w:cs="Times New Roman"/>
          <w:sz w:val="24"/>
          <w:szCs w:val="24"/>
        </w:rPr>
        <w:t>складність кримінального провадження, яка визначається з урахуванням кількості підозрюваних, обвинувачуваних та кримінальних правопорушень, щодо яких здійснюється провадження, обсягу та специфіки процесуальних дій, необхідних для здійснення досудового розслідування, тощо</w:t>
      </w:r>
      <w:r w:rsidRPr="00F856B8">
        <w:rPr>
          <w:rFonts w:ascii="Times New Roman" w:hAnsi="Times New Roman" w:cs="Times New Roman"/>
          <w:sz w:val="24"/>
          <w:szCs w:val="24"/>
        </w:rPr>
        <w:t xml:space="preserve"> </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 xml:space="preserve">2. спосіб здійснення слідчим, прокурором і судом своїх повноважень  </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 xml:space="preserve">3. </w:t>
      </w:r>
      <w:r w:rsidRPr="00F856B8">
        <w:rPr>
          <w:rStyle w:val="rvts0"/>
          <w:rFonts w:ascii="Times New Roman" w:hAnsi="Times New Roman" w:cs="Times New Roman"/>
          <w:sz w:val="24"/>
          <w:szCs w:val="24"/>
        </w:rPr>
        <w:t>поведінка учасників кримінального провадження</w:t>
      </w:r>
    </w:p>
    <w:p w:rsidR="00966399" w:rsidRPr="00226385" w:rsidRDefault="00966399" w:rsidP="00C913BE">
      <w:pPr>
        <w:spacing w:after="0" w:line="240" w:lineRule="auto"/>
        <w:ind w:firstLine="709"/>
        <w:jc w:val="both"/>
        <w:rPr>
          <w:rFonts w:ascii="Times New Roman" w:hAnsi="Times New Roman" w:cs="Times New Roman"/>
          <w:sz w:val="24"/>
          <w:szCs w:val="24"/>
          <w:u w:val="single"/>
        </w:rPr>
      </w:pPr>
      <w:r w:rsidRPr="00226385">
        <w:rPr>
          <w:rFonts w:ascii="Times New Roman" w:hAnsi="Times New Roman" w:cs="Times New Roman"/>
          <w:sz w:val="24"/>
          <w:szCs w:val="24"/>
          <w:u w:val="single"/>
        </w:rPr>
        <w:t>4. необхідність забезпечення безпеки осіб, які беруть участь у кримінальному провадженні</w:t>
      </w:r>
    </w:p>
    <w:p w:rsidR="00966399" w:rsidRPr="00226385" w:rsidRDefault="00DD6F3D" w:rsidP="00C913BE">
      <w:pPr>
        <w:spacing w:after="0" w:line="240" w:lineRule="auto"/>
        <w:ind w:firstLine="709"/>
        <w:jc w:val="both"/>
        <w:rPr>
          <w:rFonts w:ascii="Times New Roman" w:hAnsi="Times New Roman" w:cs="Times New Roman"/>
          <w:bCs/>
          <w:i/>
          <w:sz w:val="24"/>
          <w:szCs w:val="24"/>
          <w:lang w:eastAsia="ru-RU"/>
        </w:rPr>
      </w:pPr>
      <w:r w:rsidRPr="00226385">
        <w:rPr>
          <w:rFonts w:ascii="Times New Roman" w:hAnsi="Times New Roman" w:cs="Times New Roman"/>
          <w:bCs/>
          <w:i/>
          <w:sz w:val="24"/>
          <w:szCs w:val="24"/>
        </w:rPr>
        <w:t>63</w:t>
      </w:r>
      <w:r w:rsidR="00966399" w:rsidRPr="00226385">
        <w:rPr>
          <w:rFonts w:ascii="Times New Roman" w:hAnsi="Times New Roman" w:cs="Times New Roman"/>
          <w:bCs/>
          <w:i/>
          <w:sz w:val="24"/>
          <w:szCs w:val="24"/>
        </w:rPr>
        <w:t xml:space="preserve">. </w:t>
      </w:r>
      <w:r w:rsidR="00966399" w:rsidRPr="00226385">
        <w:rPr>
          <w:rStyle w:val="rvts0"/>
          <w:rFonts w:ascii="Times New Roman" w:hAnsi="Times New Roman" w:cs="Times New Roman"/>
          <w:i/>
          <w:sz w:val="24"/>
          <w:szCs w:val="24"/>
        </w:rPr>
        <w:t>Кримінальне провадження здійснюється</w:t>
      </w:r>
      <w:r w:rsidR="00966399" w:rsidRPr="00226385">
        <w:rPr>
          <w:rFonts w:ascii="Times New Roman" w:hAnsi="Times New Roman" w:cs="Times New Roman"/>
          <w:bCs/>
          <w:i/>
          <w:sz w:val="24"/>
          <w:szCs w:val="24"/>
          <w:lang w:eastAsia="ru-RU"/>
        </w:rPr>
        <w:t>:</w:t>
      </w:r>
    </w:p>
    <w:p w:rsidR="00966399" w:rsidRPr="00226385" w:rsidRDefault="00966399" w:rsidP="00C913BE">
      <w:pPr>
        <w:spacing w:after="0" w:line="240" w:lineRule="auto"/>
        <w:ind w:firstLine="709"/>
        <w:jc w:val="both"/>
        <w:rPr>
          <w:rFonts w:ascii="Times New Roman" w:hAnsi="Times New Roman" w:cs="Times New Roman"/>
          <w:sz w:val="24"/>
          <w:szCs w:val="24"/>
          <w:u w:val="single"/>
          <w:lang w:eastAsia="ru-RU"/>
        </w:rPr>
      </w:pPr>
      <w:r w:rsidRPr="00226385">
        <w:rPr>
          <w:rStyle w:val="rvts0"/>
          <w:rFonts w:ascii="Times New Roman" w:hAnsi="Times New Roman" w:cs="Times New Roman"/>
          <w:sz w:val="24"/>
          <w:szCs w:val="24"/>
          <w:u w:val="single"/>
        </w:rPr>
        <w:t>1. державною мовою</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мовою більшості населення відповідної місцевості</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3. мовою, яку визначить прокурор</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Style w:val="rvts0"/>
          <w:rFonts w:ascii="Times New Roman" w:hAnsi="Times New Roman" w:cs="Times New Roman"/>
          <w:sz w:val="24"/>
          <w:szCs w:val="24"/>
        </w:rPr>
        <w:lastRenderedPageBreak/>
        <w:t xml:space="preserve">4. </w:t>
      </w:r>
      <w:r w:rsidRPr="00F856B8">
        <w:rPr>
          <w:rFonts w:ascii="Times New Roman" w:hAnsi="Times New Roman" w:cs="Times New Roman"/>
          <w:sz w:val="24"/>
          <w:szCs w:val="24"/>
          <w:lang w:eastAsia="ru-RU"/>
        </w:rPr>
        <w:t>мовою, яку визначить слідчий суддя</w:t>
      </w:r>
    </w:p>
    <w:p w:rsidR="00966399" w:rsidRPr="00226385" w:rsidRDefault="00DD6F3D" w:rsidP="00C913BE">
      <w:pPr>
        <w:spacing w:after="0" w:line="240" w:lineRule="auto"/>
        <w:ind w:firstLine="709"/>
        <w:jc w:val="both"/>
        <w:rPr>
          <w:rFonts w:ascii="Times New Roman" w:hAnsi="Times New Roman" w:cs="Times New Roman"/>
          <w:i/>
          <w:sz w:val="24"/>
          <w:szCs w:val="24"/>
          <w:lang w:eastAsia="ru-RU"/>
        </w:rPr>
      </w:pPr>
      <w:r w:rsidRPr="00226385">
        <w:rPr>
          <w:rFonts w:ascii="Times New Roman" w:hAnsi="Times New Roman" w:cs="Times New Roman"/>
          <w:bCs/>
          <w:i/>
          <w:sz w:val="24"/>
          <w:szCs w:val="24"/>
        </w:rPr>
        <w:t>64</w:t>
      </w:r>
      <w:r w:rsidR="00966399" w:rsidRPr="00226385">
        <w:rPr>
          <w:rFonts w:ascii="Times New Roman" w:hAnsi="Times New Roman" w:cs="Times New Roman"/>
          <w:bCs/>
          <w:i/>
          <w:sz w:val="24"/>
          <w:szCs w:val="24"/>
        </w:rPr>
        <w:t xml:space="preserve">. </w:t>
      </w:r>
      <w:r w:rsidR="00966399" w:rsidRPr="00226385">
        <w:rPr>
          <w:rFonts w:ascii="Times New Roman" w:hAnsi="Times New Roman" w:cs="Times New Roman"/>
          <w:i/>
          <w:sz w:val="24"/>
          <w:szCs w:val="24"/>
          <w:lang w:eastAsia="ru-RU"/>
        </w:rPr>
        <w:t xml:space="preserve">Особа повідомляється про підозру у вчиненні кримінального правопорушення: </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1. виключно державною мовою   </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2. </w:t>
      </w:r>
      <w:r w:rsidRPr="00226385">
        <w:rPr>
          <w:rFonts w:ascii="Times New Roman" w:hAnsi="Times New Roman" w:cs="Times New Roman"/>
          <w:sz w:val="24"/>
          <w:szCs w:val="24"/>
          <w:u w:val="single"/>
          <w:lang w:eastAsia="ru-RU"/>
        </w:rPr>
        <w:t>державною мовою або будь-якою іншою мовою, якою вона достатньо володіє для розуміння суті підозри</w:t>
      </w:r>
      <w:r w:rsidRPr="00F856B8">
        <w:rPr>
          <w:rFonts w:ascii="Times New Roman" w:hAnsi="Times New Roman" w:cs="Times New Roman"/>
          <w:sz w:val="24"/>
          <w:szCs w:val="24"/>
          <w:lang w:eastAsia="ru-RU"/>
        </w:rPr>
        <w:t xml:space="preserve">   </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3. виключно мовою, якою вона достатньо володіє для розуміння суті підозри   </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lang w:eastAsia="ru-RU"/>
        </w:rPr>
        <w:t>4. виключно рідною мовою зазначеної особи</w:t>
      </w:r>
    </w:p>
    <w:p w:rsidR="00966399" w:rsidRPr="00226385" w:rsidRDefault="00DD6F3D" w:rsidP="00C913BE">
      <w:pPr>
        <w:spacing w:after="0" w:line="240" w:lineRule="auto"/>
        <w:ind w:firstLine="709"/>
        <w:jc w:val="both"/>
        <w:rPr>
          <w:rFonts w:ascii="Times New Roman" w:hAnsi="Times New Roman" w:cs="Times New Roman"/>
          <w:i/>
          <w:sz w:val="24"/>
          <w:szCs w:val="24"/>
        </w:rPr>
      </w:pPr>
      <w:r w:rsidRPr="00226385">
        <w:rPr>
          <w:rFonts w:ascii="Times New Roman" w:hAnsi="Times New Roman" w:cs="Times New Roman"/>
          <w:bCs/>
          <w:i/>
          <w:sz w:val="24"/>
          <w:szCs w:val="24"/>
        </w:rPr>
        <w:t>65</w:t>
      </w:r>
      <w:r w:rsidR="00966399" w:rsidRPr="00226385">
        <w:rPr>
          <w:rFonts w:ascii="Times New Roman" w:hAnsi="Times New Roman" w:cs="Times New Roman"/>
          <w:bCs/>
          <w:i/>
          <w:sz w:val="24"/>
          <w:szCs w:val="24"/>
        </w:rPr>
        <w:t xml:space="preserve">. </w:t>
      </w:r>
      <w:r w:rsidR="00966399" w:rsidRPr="00226385">
        <w:rPr>
          <w:rFonts w:ascii="Times New Roman" w:hAnsi="Times New Roman" w:cs="Times New Roman"/>
          <w:i/>
          <w:sz w:val="24"/>
          <w:szCs w:val="24"/>
        </w:rPr>
        <w:t>Склад суду присяжних становить:</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 xml:space="preserve">1. </w:t>
      </w:r>
      <w:r w:rsidRPr="00226385">
        <w:rPr>
          <w:rFonts w:ascii="Times New Roman" w:hAnsi="Times New Roman" w:cs="Times New Roman"/>
          <w:sz w:val="24"/>
          <w:szCs w:val="24"/>
          <w:u w:val="single"/>
        </w:rPr>
        <w:t>двоє професійних суддів та троє присяжних</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2. троє професійних суддів та двоє присяжних</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3. троє професійних суддів та п’ять присяжних</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4. п’ять професійних суддів та 7 присяжних</w:t>
      </w:r>
    </w:p>
    <w:p w:rsidR="00966399" w:rsidRPr="00226385" w:rsidRDefault="00DD6F3D" w:rsidP="00C9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i/>
          <w:sz w:val="24"/>
          <w:szCs w:val="24"/>
        </w:rPr>
      </w:pPr>
      <w:r w:rsidRPr="00226385">
        <w:rPr>
          <w:rFonts w:ascii="Times New Roman" w:hAnsi="Times New Roman" w:cs="Times New Roman"/>
          <w:bCs/>
          <w:i/>
          <w:sz w:val="24"/>
          <w:szCs w:val="24"/>
        </w:rPr>
        <w:t>66</w:t>
      </w:r>
      <w:r w:rsidR="00966399" w:rsidRPr="00226385">
        <w:rPr>
          <w:rFonts w:ascii="Times New Roman" w:hAnsi="Times New Roman" w:cs="Times New Roman"/>
          <w:bCs/>
          <w:i/>
          <w:sz w:val="24"/>
          <w:szCs w:val="24"/>
        </w:rPr>
        <w:t>. За загальним правилом кримінальне провадження в касаційному порядку здійснюється колегіально судом у складі:</w:t>
      </w:r>
    </w:p>
    <w:p w:rsidR="00966399" w:rsidRPr="00226385" w:rsidRDefault="00966399" w:rsidP="00C9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u w:val="single"/>
        </w:rPr>
      </w:pPr>
      <w:r w:rsidRPr="00226385">
        <w:rPr>
          <w:rFonts w:ascii="Times New Roman" w:hAnsi="Times New Roman" w:cs="Times New Roman"/>
          <w:sz w:val="24"/>
          <w:szCs w:val="24"/>
          <w:u w:val="single"/>
        </w:rPr>
        <w:t>1. не менше трьох професійних суддів</w:t>
      </w:r>
    </w:p>
    <w:p w:rsidR="00966399" w:rsidRPr="00F856B8" w:rsidRDefault="00966399" w:rsidP="00C9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2. чотирьох професійних суддів</w:t>
      </w:r>
    </w:p>
    <w:p w:rsidR="00966399" w:rsidRPr="00F856B8" w:rsidRDefault="00966399" w:rsidP="00C9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3. п’яти професійних суддів</w:t>
      </w:r>
    </w:p>
    <w:p w:rsidR="00966399" w:rsidRPr="00F856B8" w:rsidRDefault="00966399" w:rsidP="00C9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 xml:space="preserve">4. суддею одноособово </w:t>
      </w:r>
    </w:p>
    <w:p w:rsidR="00966399" w:rsidRPr="00226385" w:rsidRDefault="00DD6F3D" w:rsidP="00C913BE">
      <w:pPr>
        <w:spacing w:after="0" w:line="240" w:lineRule="auto"/>
        <w:ind w:firstLine="709"/>
        <w:jc w:val="both"/>
        <w:rPr>
          <w:rFonts w:ascii="Times New Roman" w:hAnsi="Times New Roman" w:cs="Times New Roman"/>
          <w:i/>
          <w:sz w:val="24"/>
          <w:szCs w:val="24"/>
        </w:rPr>
      </w:pPr>
      <w:r w:rsidRPr="00226385">
        <w:rPr>
          <w:rFonts w:ascii="Times New Roman" w:hAnsi="Times New Roman" w:cs="Times New Roman"/>
          <w:bCs/>
          <w:i/>
          <w:sz w:val="24"/>
          <w:szCs w:val="24"/>
        </w:rPr>
        <w:t>67</w:t>
      </w:r>
      <w:r w:rsidR="00966399" w:rsidRPr="00226385">
        <w:rPr>
          <w:rFonts w:ascii="Times New Roman" w:hAnsi="Times New Roman" w:cs="Times New Roman"/>
          <w:bCs/>
          <w:i/>
          <w:sz w:val="24"/>
          <w:szCs w:val="24"/>
        </w:rPr>
        <w:t xml:space="preserve">. </w:t>
      </w:r>
      <w:r w:rsidR="00966399" w:rsidRPr="00226385">
        <w:rPr>
          <w:rFonts w:ascii="Times New Roman" w:hAnsi="Times New Roman" w:cs="Times New Roman"/>
          <w:i/>
          <w:sz w:val="24"/>
          <w:szCs w:val="24"/>
        </w:rPr>
        <w:t>Кримінальне провадження щодо обвинувачення у вчиненні кримінальних правопорушень, віднесених до підслідності Національного антикорупційного бюро України, в апеляційному порядку здійснюється:</w:t>
      </w:r>
    </w:p>
    <w:p w:rsidR="00966399" w:rsidRPr="00F856B8" w:rsidRDefault="00966399" w:rsidP="00C913BE">
      <w:pPr>
        <w:spacing w:after="0" w:line="240" w:lineRule="auto"/>
        <w:ind w:firstLine="709"/>
        <w:jc w:val="both"/>
        <w:rPr>
          <w:rStyle w:val="rvts0"/>
          <w:rFonts w:ascii="Times New Roman" w:hAnsi="Times New Roman" w:cs="Times New Roman"/>
          <w:sz w:val="24"/>
          <w:szCs w:val="24"/>
        </w:rPr>
      </w:pPr>
      <w:r w:rsidRPr="00F856B8">
        <w:rPr>
          <w:rFonts w:ascii="Times New Roman" w:hAnsi="Times New Roman" w:cs="Times New Roman"/>
          <w:sz w:val="24"/>
          <w:szCs w:val="24"/>
        </w:rPr>
        <w:t xml:space="preserve">1. </w:t>
      </w:r>
      <w:r w:rsidRPr="00F856B8">
        <w:rPr>
          <w:rStyle w:val="rvts0"/>
          <w:rFonts w:ascii="Times New Roman" w:hAnsi="Times New Roman" w:cs="Times New Roman"/>
          <w:sz w:val="24"/>
          <w:szCs w:val="24"/>
        </w:rPr>
        <w:t xml:space="preserve">колегіально судом у складі семи професійних суддів, які мають стаж роботи на посаді судді не менше десяти років  </w:t>
      </w:r>
    </w:p>
    <w:p w:rsidR="00966399" w:rsidRPr="00226385" w:rsidRDefault="00966399" w:rsidP="00C913BE">
      <w:pPr>
        <w:spacing w:after="0" w:line="240" w:lineRule="auto"/>
        <w:ind w:firstLine="709"/>
        <w:jc w:val="both"/>
        <w:rPr>
          <w:rStyle w:val="rvts0"/>
          <w:rFonts w:ascii="Times New Roman" w:hAnsi="Times New Roman" w:cs="Times New Roman"/>
          <w:sz w:val="24"/>
          <w:szCs w:val="24"/>
          <w:u w:val="single"/>
        </w:rPr>
      </w:pPr>
      <w:r w:rsidRPr="00F856B8">
        <w:rPr>
          <w:rFonts w:ascii="Times New Roman" w:hAnsi="Times New Roman" w:cs="Times New Roman"/>
          <w:sz w:val="24"/>
          <w:szCs w:val="24"/>
        </w:rPr>
        <w:t>2</w:t>
      </w:r>
      <w:r w:rsidRPr="00226385">
        <w:rPr>
          <w:rFonts w:ascii="Times New Roman" w:hAnsi="Times New Roman" w:cs="Times New Roman"/>
          <w:sz w:val="24"/>
          <w:szCs w:val="24"/>
          <w:u w:val="single"/>
        </w:rPr>
        <w:t xml:space="preserve">. </w:t>
      </w:r>
      <w:r w:rsidRPr="00226385">
        <w:rPr>
          <w:rStyle w:val="rvts0"/>
          <w:rFonts w:ascii="Times New Roman" w:hAnsi="Times New Roman" w:cs="Times New Roman"/>
          <w:sz w:val="24"/>
          <w:szCs w:val="24"/>
          <w:u w:val="single"/>
        </w:rPr>
        <w:t xml:space="preserve">колегіально судом у складі п’яти професійних суддів, які мають стаж роботи на посаді судді не менше семи років  </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Style w:val="rvts0"/>
          <w:rFonts w:ascii="Times New Roman" w:hAnsi="Times New Roman" w:cs="Times New Roman"/>
          <w:sz w:val="24"/>
          <w:szCs w:val="24"/>
        </w:rPr>
        <w:t xml:space="preserve">3. колегіально судом у складі трьох професійних суддів, які мають стаж роботи на посаді судді не менше п’яти років  </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bCs/>
          <w:sz w:val="24"/>
          <w:szCs w:val="24"/>
        </w:rPr>
        <w:t>4.</w:t>
      </w:r>
      <w:r w:rsidRPr="00F856B8">
        <w:rPr>
          <w:rStyle w:val="rvts0"/>
          <w:rFonts w:ascii="Times New Roman" w:hAnsi="Times New Roman" w:cs="Times New Roman"/>
          <w:sz w:val="24"/>
          <w:szCs w:val="24"/>
        </w:rPr>
        <w:t xml:space="preserve"> судом присяжних у складі двох професійних суддів, які мають стаж роботи на посаді судді не менше п’яти років, та трьох присяжних</w:t>
      </w:r>
    </w:p>
    <w:p w:rsidR="00966399" w:rsidRPr="00226385" w:rsidRDefault="00DD6F3D" w:rsidP="00C913BE">
      <w:pPr>
        <w:spacing w:after="0" w:line="240" w:lineRule="auto"/>
        <w:ind w:firstLine="709"/>
        <w:jc w:val="both"/>
        <w:rPr>
          <w:rFonts w:ascii="Times New Roman" w:hAnsi="Times New Roman" w:cs="Times New Roman"/>
          <w:i/>
          <w:sz w:val="24"/>
          <w:szCs w:val="24"/>
        </w:rPr>
      </w:pPr>
      <w:r w:rsidRPr="00226385">
        <w:rPr>
          <w:rFonts w:ascii="Times New Roman" w:hAnsi="Times New Roman" w:cs="Times New Roman"/>
          <w:bCs/>
          <w:i/>
          <w:sz w:val="24"/>
          <w:szCs w:val="24"/>
        </w:rPr>
        <w:t>68</w:t>
      </w:r>
      <w:r w:rsidR="00966399" w:rsidRPr="00226385">
        <w:rPr>
          <w:rFonts w:ascii="Times New Roman" w:hAnsi="Times New Roman" w:cs="Times New Roman"/>
          <w:bCs/>
          <w:i/>
          <w:sz w:val="24"/>
          <w:szCs w:val="24"/>
        </w:rPr>
        <w:t xml:space="preserve">. </w:t>
      </w:r>
      <w:r w:rsidR="00966399" w:rsidRPr="00226385">
        <w:rPr>
          <w:rFonts w:ascii="Times New Roman" w:hAnsi="Times New Roman" w:cs="Times New Roman"/>
          <w:i/>
          <w:sz w:val="24"/>
          <w:szCs w:val="24"/>
        </w:rPr>
        <w:t>Кримінальне провадження щодо обвинувачення у вчиненні кримінальних правопорушень, віднесених до підслідності Національного антикорупційного бюро України в касаційному порядку здійснюється:</w:t>
      </w:r>
    </w:p>
    <w:p w:rsidR="00966399" w:rsidRPr="00226385" w:rsidRDefault="00966399" w:rsidP="00C913BE">
      <w:pPr>
        <w:spacing w:after="0" w:line="240" w:lineRule="auto"/>
        <w:ind w:firstLine="709"/>
        <w:jc w:val="both"/>
        <w:rPr>
          <w:rStyle w:val="rvts0"/>
          <w:rFonts w:ascii="Times New Roman" w:hAnsi="Times New Roman" w:cs="Times New Roman"/>
          <w:sz w:val="24"/>
          <w:szCs w:val="24"/>
          <w:u w:val="single"/>
        </w:rPr>
      </w:pPr>
      <w:r w:rsidRPr="00226385">
        <w:rPr>
          <w:rFonts w:ascii="Times New Roman" w:hAnsi="Times New Roman" w:cs="Times New Roman"/>
          <w:sz w:val="24"/>
          <w:szCs w:val="24"/>
          <w:u w:val="single"/>
        </w:rPr>
        <w:t xml:space="preserve">1. </w:t>
      </w:r>
      <w:r w:rsidRPr="00226385">
        <w:rPr>
          <w:rStyle w:val="rvts0"/>
          <w:rFonts w:ascii="Times New Roman" w:hAnsi="Times New Roman" w:cs="Times New Roman"/>
          <w:sz w:val="24"/>
          <w:szCs w:val="24"/>
          <w:u w:val="single"/>
        </w:rPr>
        <w:t xml:space="preserve">колегіально судом у складі семи професійних суддів, які мають стаж роботи на посаді судді не менше десяти років  </w:t>
      </w:r>
    </w:p>
    <w:p w:rsidR="00966399" w:rsidRPr="00F856B8" w:rsidRDefault="00966399" w:rsidP="00C913BE">
      <w:pPr>
        <w:spacing w:after="0" w:line="240" w:lineRule="auto"/>
        <w:ind w:firstLine="709"/>
        <w:jc w:val="both"/>
        <w:rPr>
          <w:rStyle w:val="rvts0"/>
          <w:rFonts w:ascii="Times New Roman" w:hAnsi="Times New Roman" w:cs="Times New Roman"/>
          <w:sz w:val="24"/>
          <w:szCs w:val="24"/>
        </w:rPr>
      </w:pPr>
      <w:r w:rsidRPr="00F856B8">
        <w:rPr>
          <w:rStyle w:val="rvts0"/>
          <w:rFonts w:ascii="Times New Roman" w:hAnsi="Times New Roman" w:cs="Times New Roman"/>
          <w:sz w:val="24"/>
          <w:szCs w:val="24"/>
        </w:rPr>
        <w:t xml:space="preserve">2. колегіально судом у складі п’яти професійних суддів, які мають стаж роботи на посаді судді не менше семи років  </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Style w:val="rvts0"/>
          <w:rFonts w:ascii="Times New Roman" w:hAnsi="Times New Roman" w:cs="Times New Roman"/>
          <w:sz w:val="24"/>
          <w:szCs w:val="24"/>
        </w:rPr>
        <w:t xml:space="preserve">3. колегіально судом у складі трьох професійних суддів, які мають стаж роботи на посаді судді не менше п’яти років  </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bCs/>
          <w:sz w:val="24"/>
          <w:szCs w:val="24"/>
        </w:rPr>
        <w:t>4.</w:t>
      </w:r>
      <w:r w:rsidRPr="00F856B8">
        <w:rPr>
          <w:rStyle w:val="rvts0"/>
          <w:rFonts w:ascii="Times New Roman" w:hAnsi="Times New Roman" w:cs="Times New Roman"/>
          <w:sz w:val="24"/>
          <w:szCs w:val="24"/>
        </w:rPr>
        <w:t xml:space="preserve"> судом присяжних у складі двох професійних суддів, які мають стаж роботи на посаді судді не менше п’яти років, та трьох присяжних</w:t>
      </w:r>
    </w:p>
    <w:p w:rsidR="00966399" w:rsidRPr="00226385" w:rsidRDefault="00DD6F3D" w:rsidP="00C913BE">
      <w:pPr>
        <w:spacing w:after="0" w:line="240" w:lineRule="auto"/>
        <w:ind w:firstLine="709"/>
        <w:jc w:val="both"/>
        <w:rPr>
          <w:rFonts w:ascii="Times New Roman" w:hAnsi="Times New Roman" w:cs="Times New Roman"/>
          <w:bCs/>
          <w:i/>
          <w:sz w:val="24"/>
          <w:szCs w:val="24"/>
        </w:rPr>
      </w:pPr>
      <w:r w:rsidRPr="00226385">
        <w:rPr>
          <w:rFonts w:ascii="Times New Roman" w:hAnsi="Times New Roman" w:cs="Times New Roman"/>
          <w:bCs/>
          <w:i/>
          <w:sz w:val="24"/>
          <w:szCs w:val="24"/>
        </w:rPr>
        <w:t>69</w:t>
      </w:r>
      <w:r w:rsidR="00966399" w:rsidRPr="00226385">
        <w:rPr>
          <w:rFonts w:ascii="Times New Roman" w:hAnsi="Times New Roman" w:cs="Times New Roman"/>
          <w:bCs/>
          <w:i/>
          <w:sz w:val="24"/>
          <w:szCs w:val="24"/>
        </w:rPr>
        <w:t>. Якщо кримінальне провадження стосовно судді має здійснюватися тим судом, у якому обвинувачений обіймає чи обіймав посаду судді, кримінальне провадження здійснює:</w:t>
      </w:r>
    </w:p>
    <w:p w:rsidR="00966399" w:rsidRPr="00F856B8" w:rsidRDefault="00966399" w:rsidP="002F469C">
      <w:pPr>
        <w:numPr>
          <w:ilvl w:val="0"/>
          <w:numId w:val="9"/>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заступник голови суду, в якому обвинувачений обіймає або обіймав посаду судді</w:t>
      </w:r>
    </w:p>
    <w:p w:rsidR="00966399" w:rsidRPr="00F856B8" w:rsidRDefault="00966399" w:rsidP="002F469C">
      <w:pPr>
        <w:numPr>
          <w:ilvl w:val="0"/>
          <w:numId w:val="9"/>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головою суду, в якому обвинувачений обіймає або обіймав посаду судді</w:t>
      </w:r>
    </w:p>
    <w:p w:rsidR="00966399" w:rsidRPr="00226385" w:rsidRDefault="00966399" w:rsidP="002F469C">
      <w:pPr>
        <w:numPr>
          <w:ilvl w:val="0"/>
          <w:numId w:val="9"/>
        </w:numPr>
        <w:spacing w:after="0" w:line="240" w:lineRule="auto"/>
        <w:ind w:left="0" w:firstLine="709"/>
        <w:jc w:val="both"/>
        <w:rPr>
          <w:rFonts w:ascii="Times New Roman" w:hAnsi="Times New Roman" w:cs="Times New Roman"/>
          <w:sz w:val="24"/>
          <w:szCs w:val="24"/>
          <w:u w:val="single"/>
        </w:rPr>
      </w:pPr>
      <w:r w:rsidRPr="00226385">
        <w:rPr>
          <w:rFonts w:ascii="Times New Roman" w:hAnsi="Times New Roman" w:cs="Times New Roman"/>
          <w:sz w:val="24"/>
          <w:szCs w:val="24"/>
          <w:u w:val="single"/>
        </w:rPr>
        <w:t>суд, найбільш територіально наближений до суду, в якому обвинувачений обіймає чи обіймав посаду судді, іншої адміністративно-територіальної одиниці (Автономної Республіки Крим, області, міст Києва чи Севастополя)</w:t>
      </w:r>
    </w:p>
    <w:p w:rsidR="00966399" w:rsidRPr="00F856B8" w:rsidRDefault="00966399" w:rsidP="002F469C">
      <w:pPr>
        <w:numPr>
          <w:ilvl w:val="0"/>
          <w:numId w:val="9"/>
        </w:numPr>
        <w:spacing w:after="0" w:line="240" w:lineRule="auto"/>
        <w:ind w:left="0" w:firstLine="709"/>
        <w:jc w:val="both"/>
        <w:rPr>
          <w:rFonts w:ascii="Times New Roman" w:hAnsi="Times New Roman" w:cs="Times New Roman"/>
          <w:sz w:val="24"/>
          <w:szCs w:val="24"/>
          <w:lang w:eastAsia="ru-RU"/>
        </w:rPr>
      </w:pPr>
      <w:r w:rsidRPr="00F856B8">
        <w:rPr>
          <w:rFonts w:ascii="Times New Roman" w:hAnsi="Times New Roman" w:cs="Times New Roman"/>
          <w:sz w:val="24"/>
          <w:szCs w:val="24"/>
        </w:rPr>
        <w:t>судом, який визначений колегією суддів відповідного апеляційного суду</w:t>
      </w:r>
    </w:p>
    <w:p w:rsidR="00966399" w:rsidRPr="00226385" w:rsidRDefault="00DD6F3D" w:rsidP="00C913BE">
      <w:pPr>
        <w:spacing w:after="0" w:line="240" w:lineRule="auto"/>
        <w:ind w:firstLine="709"/>
        <w:jc w:val="both"/>
        <w:rPr>
          <w:rFonts w:ascii="Times New Roman" w:hAnsi="Times New Roman" w:cs="Times New Roman"/>
          <w:i/>
          <w:sz w:val="24"/>
          <w:szCs w:val="24"/>
        </w:rPr>
      </w:pPr>
      <w:r w:rsidRPr="00226385">
        <w:rPr>
          <w:rFonts w:ascii="Times New Roman" w:hAnsi="Times New Roman" w:cs="Times New Roman"/>
          <w:i/>
          <w:sz w:val="24"/>
          <w:szCs w:val="24"/>
        </w:rPr>
        <w:t>70</w:t>
      </w:r>
      <w:r w:rsidR="00966399" w:rsidRPr="00226385">
        <w:rPr>
          <w:rFonts w:ascii="Times New Roman" w:hAnsi="Times New Roman" w:cs="Times New Roman"/>
          <w:i/>
          <w:sz w:val="24"/>
          <w:szCs w:val="24"/>
        </w:rPr>
        <w:t>. Суд, якому направлено кримінальне провадження з іншого суду, розпочинає судове засідання:</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1. зі стадії, на якій в іншому суді виникли підстави для зміни підсудності</w:t>
      </w:r>
    </w:p>
    <w:p w:rsidR="00966399" w:rsidRPr="00226385" w:rsidRDefault="00966399" w:rsidP="00C913BE">
      <w:pPr>
        <w:spacing w:after="0" w:line="240" w:lineRule="auto"/>
        <w:ind w:firstLine="709"/>
        <w:jc w:val="both"/>
        <w:rPr>
          <w:rFonts w:ascii="Times New Roman" w:hAnsi="Times New Roman" w:cs="Times New Roman"/>
          <w:sz w:val="24"/>
          <w:szCs w:val="24"/>
          <w:u w:val="single"/>
        </w:rPr>
      </w:pPr>
      <w:r w:rsidRPr="00F856B8">
        <w:rPr>
          <w:rFonts w:ascii="Times New Roman" w:hAnsi="Times New Roman" w:cs="Times New Roman"/>
          <w:sz w:val="24"/>
          <w:szCs w:val="24"/>
        </w:rPr>
        <w:t>2</w:t>
      </w:r>
      <w:r w:rsidRPr="00226385">
        <w:rPr>
          <w:rFonts w:ascii="Times New Roman" w:hAnsi="Times New Roman" w:cs="Times New Roman"/>
          <w:sz w:val="24"/>
          <w:szCs w:val="24"/>
          <w:u w:val="single"/>
        </w:rPr>
        <w:t>. зі стадії підготовчого судового засідання</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3. зі стадії судового розгляду</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 xml:space="preserve">4. з визначення обсягу доказів, що підлягають дослідженню </w:t>
      </w:r>
    </w:p>
    <w:p w:rsidR="00966399" w:rsidRPr="00226385" w:rsidRDefault="00DD6F3D" w:rsidP="00C913BE">
      <w:pPr>
        <w:spacing w:after="0" w:line="240" w:lineRule="auto"/>
        <w:ind w:firstLine="709"/>
        <w:jc w:val="both"/>
        <w:rPr>
          <w:rFonts w:ascii="Times New Roman" w:hAnsi="Times New Roman" w:cs="Times New Roman"/>
          <w:i/>
          <w:sz w:val="24"/>
          <w:szCs w:val="24"/>
        </w:rPr>
      </w:pPr>
      <w:r w:rsidRPr="00226385">
        <w:rPr>
          <w:rFonts w:ascii="Times New Roman" w:hAnsi="Times New Roman" w:cs="Times New Roman"/>
          <w:i/>
          <w:sz w:val="24"/>
          <w:szCs w:val="24"/>
        </w:rPr>
        <w:t>71</w:t>
      </w:r>
      <w:r w:rsidR="00966399" w:rsidRPr="00226385">
        <w:rPr>
          <w:rFonts w:ascii="Times New Roman" w:hAnsi="Times New Roman" w:cs="Times New Roman"/>
          <w:i/>
          <w:sz w:val="24"/>
          <w:szCs w:val="24"/>
        </w:rPr>
        <w:t>. Прокурор, здійснюючи свої повноваження відповідно до вимог Кримінального процесуального кодексу України:</w:t>
      </w:r>
    </w:p>
    <w:p w:rsidR="00966399" w:rsidRPr="00226385" w:rsidRDefault="00966399" w:rsidP="002F469C">
      <w:pPr>
        <w:pStyle w:val="StyleZakonu2"/>
        <w:numPr>
          <w:ilvl w:val="0"/>
          <w:numId w:val="10"/>
        </w:numPr>
        <w:spacing w:after="0" w:line="240" w:lineRule="auto"/>
        <w:ind w:left="0" w:firstLine="709"/>
        <w:rPr>
          <w:rFonts w:ascii="Times New Roman" w:hAnsi="Times New Roman"/>
          <w:sz w:val="24"/>
          <w:szCs w:val="24"/>
          <w:u w:val="single"/>
        </w:rPr>
      </w:pPr>
      <w:r w:rsidRPr="00226385">
        <w:rPr>
          <w:rFonts w:ascii="Times New Roman" w:hAnsi="Times New Roman"/>
          <w:sz w:val="24"/>
          <w:szCs w:val="24"/>
          <w:u w:val="single"/>
        </w:rPr>
        <w:lastRenderedPageBreak/>
        <w:t>є самостійним у своїй процесуальній діяльності</w:t>
      </w:r>
    </w:p>
    <w:p w:rsidR="00966399" w:rsidRPr="00F856B8" w:rsidRDefault="00966399" w:rsidP="002F469C">
      <w:pPr>
        <w:pStyle w:val="StyleZakonu2"/>
        <w:numPr>
          <w:ilvl w:val="0"/>
          <w:numId w:val="10"/>
        </w:numPr>
        <w:spacing w:after="0" w:line="240" w:lineRule="auto"/>
        <w:ind w:left="0" w:firstLine="709"/>
        <w:rPr>
          <w:rFonts w:ascii="Times New Roman" w:hAnsi="Times New Roman"/>
          <w:sz w:val="24"/>
          <w:szCs w:val="24"/>
        </w:rPr>
      </w:pPr>
      <w:r w:rsidRPr="00F856B8">
        <w:rPr>
          <w:rFonts w:ascii="Times New Roman" w:hAnsi="Times New Roman"/>
          <w:sz w:val="24"/>
          <w:szCs w:val="24"/>
        </w:rPr>
        <w:t>зобов’язаний погоджувати свою процесуальну позицію з прокурором вищого рівня</w:t>
      </w:r>
    </w:p>
    <w:p w:rsidR="00966399" w:rsidRPr="00F856B8" w:rsidRDefault="00966399" w:rsidP="002F469C">
      <w:pPr>
        <w:pStyle w:val="StyleZakonu2"/>
        <w:numPr>
          <w:ilvl w:val="0"/>
          <w:numId w:val="10"/>
        </w:numPr>
        <w:spacing w:after="0" w:line="240" w:lineRule="auto"/>
        <w:ind w:left="0" w:firstLine="709"/>
        <w:rPr>
          <w:rFonts w:ascii="Times New Roman" w:hAnsi="Times New Roman"/>
          <w:sz w:val="24"/>
          <w:szCs w:val="24"/>
        </w:rPr>
      </w:pPr>
      <w:r w:rsidRPr="00F856B8">
        <w:rPr>
          <w:rFonts w:ascii="Times New Roman" w:hAnsi="Times New Roman"/>
          <w:sz w:val="24"/>
          <w:szCs w:val="24"/>
        </w:rPr>
        <w:t>повинен дотримуватись думки слідчого судді при прийнятті процесуального рішення</w:t>
      </w:r>
    </w:p>
    <w:p w:rsidR="00966399" w:rsidRPr="00F856B8" w:rsidRDefault="00966399" w:rsidP="002F469C">
      <w:pPr>
        <w:pStyle w:val="StyleZakonu2"/>
        <w:numPr>
          <w:ilvl w:val="0"/>
          <w:numId w:val="10"/>
        </w:numPr>
        <w:spacing w:after="0" w:line="240" w:lineRule="auto"/>
        <w:ind w:left="0" w:firstLine="709"/>
        <w:rPr>
          <w:rFonts w:ascii="Times New Roman" w:hAnsi="Times New Roman"/>
          <w:sz w:val="24"/>
          <w:szCs w:val="24"/>
        </w:rPr>
      </w:pPr>
      <w:r w:rsidRPr="00F856B8">
        <w:rPr>
          <w:rFonts w:ascii="Times New Roman" w:hAnsi="Times New Roman"/>
          <w:sz w:val="24"/>
          <w:szCs w:val="24"/>
        </w:rPr>
        <w:t>повинен погоджувати процесуальне рішення зі стороною захисту</w:t>
      </w:r>
    </w:p>
    <w:p w:rsidR="00966399" w:rsidRPr="00226385" w:rsidRDefault="00DD6F3D" w:rsidP="00C913BE">
      <w:pPr>
        <w:spacing w:after="0" w:line="240" w:lineRule="auto"/>
        <w:ind w:firstLine="709"/>
        <w:jc w:val="both"/>
        <w:rPr>
          <w:rFonts w:ascii="Times New Roman" w:hAnsi="Times New Roman" w:cs="Times New Roman"/>
          <w:bCs/>
          <w:i/>
          <w:sz w:val="24"/>
          <w:szCs w:val="24"/>
        </w:rPr>
      </w:pPr>
      <w:r w:rsidRPr="00226385">
        <w:rPr>
          <w:rFonts w:ascii="Times New Roman" w:hAnsi="Times New Roman" w:cs="Times New Roman"/>
          <w:bCs/>
          <w:i/>
          <w:sz w:val="24"/>
          <w:szCs w:val="24"/>
        </w:rPr>
        <w:t>72</w:t>
      </w:r>
      <w:r w:rsidR="00966399" w:rsidRPr="00226385">
        <w:rPr>
          <w:rFonts w:ascii="Times New Roman" w:hAnsi="Times New Roman" w:cs="Times New Roman"/>
          <w:bCs/>
          <w:i/>
          <w:sz w:val="24"/>
          <w:szCs w:val="24"/>
        </w:rPr>
        <w:t>. Прокурор, здійснюючи процесуальне керівництво досудовим розслідуванням, уповноважений починати досудове розслідування:</w:t>
      </w:r>
    </w:p>
    <w:p w:rsidR="00966399" w:rsidRPr="00226385" w:rsidRDefault="00966399" w:rsidP="002F469C">
      <w:pPr>
        <w:numPr>
          <w:ilvl w:val="0"/>
          <w:numId w:val="15"/>
        </w:numPr>
        <w:spacing w:after="0" w:line="240" w:lineRule="auto"/>
        <w:ind w:left="0" w:firstLine="709"/>
        <w:jc w:val="both"/>
        <w:rPr>
          <w:rFonts w:ascii="Times New Roman" w:hAnsi="Times New Roman" w:cs="Times New Roman"/>
          <w:sz w:val="24"/>
          <w:szCs w:val="24"/>
          <w:u w:val="single"/>
        </w:rPr>
      </w:pPr>
      <w:r w:rsidRPr="00226385">
        <w:rPr>
          <w:rFonts w:ascii="Times New Roman" w:hAnsi="Times New Roman" w:cs="Times New Roman"/>
          <w:sz w:val="24"/>
          <w:szCs w:val="24"/>
          <w:u w:val="single"/>
        </w:rPr>
        <w:t>за наявності підстав, передбачених у Кримінальному процесуальному кодексі України</w:t>
      </w:r>
    </w:p>
    <w:p w:rsidR="00966399" w:rsidRPr="00F856B8" w:rsidRDefault="00966399" w:rsidP="002F469C">
      <w:pPr>
        <w:numPr>
          <w:ilvl w:val="0"/>
          <w:numId w:val="15"/>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при отриманні згоди слідчого судді</w:t>
      </w:r>
    </w:p>
    <w:p w:rsidR="00966399" w:rsidRPr="00F856B8" w:rsidRDefault="00966399" w:rsidP="002F469C">
      <w:pPr>
        <w:numPr>
          <w:ilvl w:val="0"/>
          <w:numId w:val="15"/>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при отриманні згоди судді</w:t>
      </w:r>
    </w:p>
    <w:p w:rsidR="00966399" w:rsidRPr="00F856B8" w:rsidRDefault="00966399" w:rsidP="002F469C">
      <w:pPr>
        <w:numPr>
          <w:ilvl w:val="0"/>
          <w:numId w:val="15"/>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за наявності ухвали суду</w:t>
      </w:r>
    </w:p>
    <w:p w:rsidR="00966399" w:rsidRPr="00F856B8" w:rsidRDefault="00966399" w:rsidP="00C913BE">
      <w:pPr>
        <w:spacing w:after="0" w:line="240" w:lineRule="auto"/>
        <w:ind w:firstLine="709"/>
        <w:jc w:val="both"/>
        <w:rPr>
          <w:rFonts w:ascii="Times New Roman" w:hAnsi="Times New Roman" w:cs="Times New Roman"/>
          <w:sz w:val="24"/>
          <w:szCs w:val="24"/>
        </w:rPr>
      </w:pPr>
    </w:p>
    <w:p w:rsidR="00966399" w:rsidRPr="00226385" w:rsidRDefault="00DD6F3D" w:rsidP="00C913BE">
      <w:pPr>
        <w:spacing w:after="0" w:line="240" w:lineRule="auto"/>
        <w:ind w:firstLine="709"/>
        <w:jc w:val="both"/>
        <w:rPr>
          <w:rFonts w:ascii="Times New Roman" w:hAnsi="Times New Roman" w:cs="Times New Roman"/>
          <w:bCs/>
          <w:i/>
          <w:sz w:val="24"/>
          <w:szCs w:val="24"/>
        </w:rPr>
      </w:pPr>
      <w:r w:rsidRPr="00226385">
        <w:rPr>
          <w:rFonts w:ascii="Times New Roman" w:hAnsi="Times New Roman" w:cs="Times New Roman"/>
          <w:bCs/>
          <w:i/>
          <w:sz w:val="24"/>
          <w:szCs w:val="24"/>
        </w:rPr>
        <w:t>73</w:t>
      </w:r>
      <w:r w:rsidR="00966399" w:rsidRPr="00226385">
        <w:rPr>
          <w:rFonts w:ascii="Times New Roman" w:hAnsi="Times New Roman" w:cs="Times New Roman"/>
          <w:bCs/>
          <w:i/>
          <w:sz w:val="24"/>
          <w:szCs w:val="24"/>
        </w:rPr>
        <w:t>. Прокурор, здійснюючи процесуальне керівництво досудовим розслідуванням, уповноважений доручати проведення слідчих (розшукових) дій та негласних слідчих (розшукових) дій відповідним оперативним підрозділам:</w:t>
      </w:r>
    </w:p>
    <w:p w:rsidR="00966399" w:rsidRPr="00F856B8" w:rsidRDefault="00966399" w:rsidP="002F469C">
      <w:pPr>
        <w:numPr>
          <w:ilvl w:val="0"/>
          <w:numId w:val="13"/>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за погодженням з керівником даного підрозділу</w:t>
      </w:r>
    </w:p>
    <w:p w:rsidR="00966399" w:rsidRPr="00F856B8" w:rsidRDefault="00966399" w:rsidP="002F469C">
      <w:pPr>
        <w:numPr>
          <w:ilvl w:val="0"/>
          <w:numId w:val="13"/>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за погодженням зі слідчим суддею</w:t>
      </w:r>
    </w:p>
    <w:p w:rsidR="00966399" w:rsidRPr="00226385" w:rsidRDefault="00966399" w:rsidP="002F469C">
      <w:pPr>
        <w:numPr>
          <w:ilvl w:val="0"/>
          <w:numId w:val="13"/>
        </w:numPr>
        <w:spacing w:after="0" w:line="240" w:lineRule="auto"/>
        <w:ind w:left="0" w:firstLine="709"/>
        <w:jc w:val="both"/>
        <w:rPr>
          <w:rFonts w:ascii="Times New Roman" w:hAnsi="Times New Roman" w:cs="Times New Roman"/>
          <w:sz w:val="24"/>
          <w:szCs w:val="24"/>
          <w:u w:val="single"/>
        </w:rPr>
      </w:pPr>
      <w:r w:rsidRPr="00226385">
        <w:rPr>
          <w:rFonts w:ascii="Times New Roman" w:hAnsi="Times New Roman" w:cs="Times New Roman"/>
          <w:sz w:val="24"/>
          <w:szCs w:val="24"/>
          <w:u w:val="single"/>
        </w:rPr>
        <w:t>без будь-якого погодження</w:t>
      </w:r>
    </w:p>
    <w:p w:rsidR="00966399" w:rsidRPr="00F856B8" w:rsidRDefault="00966399" w:rsidP="002F469C">
      <w:pPr>
        <w:numPr>
          <w:ilvl w:val="0"/>
          <w:numId w:val="13"/>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за погодженням з прокурором вищого рівня</w:t>
      </w:r>
    </w:p>
    <w:p w:rsidR="00966399" w:rsidRPr="00226385" w:rsidRDefault="00DD6F3D" w:rsidP="00C913BE">
      <w:pPr>
        <w:spacing w:after="0" w:line="240" w:lineRule="auto"/>
        <w:ind w:firstLine="709"/>
        <w:jc w:val="both"/>
        <w:rPr>
          <w:rFonts w:ascii="Times New Roman" w:hAnsi="Times New Roman" w:cs="Times New Roman"/>
          <w:bCs/>
          <w:i/>
          <w:sz w:val="24"/>
          <w:szCs w:val="24"/>
        </w:rPr>
      </w:pPr>
      <w:r w:rsidRPr="00226385">
        <w:rPr>
          <w:rFonts w:ascii="Times New Roman" w:hAnsi="Times New Roman" w:cs="Times New Roman"/>
          <w:bCs/>
          <w:i/>
          <w:sz w:val="24"/>
          <w:szCs w:val="24"/>
        </w:rPr>
        <w:t>74</w:t>
      </w:r>
      <w:r w:rsidR="00966399" w:rsidRPr="00226385">
        <w:rPr>
          <w:rFonts w:ascii="Times New Roman" w:hAnsi="Times New Roman" w:cs="Times New Roman"/>
          <w:bCs/>
          <w:i/>
          <w:sz w:val="24"/>
          <w:szCs w:val="24"/>
        </w:rPr>
        <w:t>. Чи уповноважений прокурор, здійснюючи процесуальне керівництво досудовим розслідуванням, відсторонювати слідчого від проведення досудового розслідування?</w:t>
      </w:r>
    </w:p>
    <w:p w:rsidR="00966399" w:rsidRPr="00F856B8" w:rsidRDefault="00966399" w:rsidP="002F469C">
      <w:pPr>
        <w:numPr>
          <w:ilvl w:val="0"/>
          <w:numId w:val="16"/>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має право у разі грубого порушення слідчим закону</w:t>
      </w:r>
    </w:p>
    <w:p w:rsidR="00966399" w:rsidRPr="00F856B8" w:rsidRDefault="00966399" w:rsidP="002F469C">
      <w:pPr>
        <w:numPr>
          <w:ilvl w:val="0"/>
          <w:numId w:val="16"/>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має право за погодженням зі слідчим суддею</w:t>
      </w:r>
    </w:p>
    <w:p w:rsidR="00966399" w:rsidRPr="00F856B8" w:rsidRDefault="00966399" w:rsidP="002F469C">
      <w:pPr>
        <w:numPr>
          <w:ilvl w:val="0"/>
          <w:numId w:val="16"/>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не має права, може тільки ініціювати це питання перед керівником органу досудового розслідування</w:t>
      </w:r>
    </w:p>
    <w:p w:rsidR="00966399" w:rsidRPr="00226385" w:rsidRDefault="00966399" w:rsidP="002F469C">
      <w:pPr>
        <w:numPr>
          <w:ilvl w:val="0"/>
          <w:numId w:val="16"/>
        </w:numPr>
        <w:spacing w:after="0" w:line="240" w:lineRule="auto"/>
        <w:ind w:left="0" w:firstLine="709"/>
        <w:jc w:val="both"/>
        <w:rPr>
          <w:rFonts w:ascii="Times New Roman" w:hAnsi="Times New Roman" w:cs="Times New Roman"/>
          <w:sz w:val="24"/>
          <w:szCs w:val="24"/>
          <w:u w:val="single"/>
        </w:rPr>
      </w:pPr>
      <w:r w:rsidRPr="00226385">
        <w:rPr>
          <w:rFonts w:ascii="Times New Roman" w:hAnsi="Times New Roman" w:cs="Times New Roman"/>
          <w:sz w:val="24"/>
          <w:szCs w:val="24"/>
          <w:u w:val="single"/>
        </w:rPr>
        <w:t>має право за погодженням з керівником органу досудового розслідування</w:t>
      </w:r>
    </w:p>
    <w:p w:rsidR="00966399" w:rsidRPr="00226385" w:rsidRDefault="00DD6F3D" w:rsidP="00C913BE">
      <w:pPr>
        <w:spacing w:after="0" w:line="240" w:lineRule="auto"/>
        <w:ind w:firstLine="709"/>
        <w:jc w:val="both"/>
        <w:rPr>
          <w:rFonts w:ascii="Times New Roman" w:hAnsi="Times New Roman" w:cs="Times New Roman"/>
          <w:i/>
          <w:sz w:val="24"/>
          <w:szCs w:val="24"/>
        </w:rPr>
      </w:pPr>
      <w:r w:rsidRPr="00226385">
        <w:rPr>
          <w:rFonts w:ascii="Times New Roman" w:hAnsi="Times New Roman" w:cs="Times New Roman"/>
          <w:bCs/>
          <w:i/>
          <w:sz w:val="24"/>
          <w:szCs w:val="24"/>
        </w:rPr>
        <w:t>75</w:t>
      </w:r>
      <w:r w:rsidR="00966399" w:rsidRPr="00226385">
        <w:rPr>
          <w:rFonts w:ascii="Times New Roman" w:hAnsi="Times New Roman" w:cs="Times New Roman"/>
          <w:bCs/>
          <w:i/>
          <w:sz w:val="24"/>
          <w:szCs w:val="24"/>
        </w:rPr>
        <w:t>. Прокурор, здійснюючи процесуальне керівництво досудовим розслідуванням, у порядку ст. 36 Кримінального процесуального кодексу України, уповноважений повідомляти особі про підозру:</w:t>
      </w:r>
      <w:r w:rsidR="00966399" w:rsidRPr="00226385">
        <w:rPr>
          <w:rFonts w:ascii="Times New Roman" w:hAnsi="Times New Roman" w:cs="Times New Roman"/>
          <w:i/>
          <w:sz w:val="24"/>
          <w:szCs w:val="24"/>
        </w:rPr>
        <w:t xml:space="preserve"> </w:t>
      </w:r>
    </w:p>
    <w:p w:rsidR="00966399" w:rsidRPr="00F856B8" w:rsidRDefault="00966399" w:rsidP="002F469C">
      <w:pPr>
        <w:numPr>
          <w:ilvl w:val="0"/>
          <w:numId w:val="14"/>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після погодження зі слідчим суддею</w:t>
      </w:r>
    </w:p>
    <w:p w:rsidR="00966399" w:rsidRPr="00F856B8" w:rsidRDefault="00966399" w:rsidP="002F469C">
      <w:pPr>
        <w:numPr>
          <w:ilvl w:val="0"/>
          <w:numId w:val="14"/>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після погодження з керівником органу досудового розслідування</w:t>
      </w:r>
    </w:p>
    <w:p w:rsidR="00966399" w:rsidRPr="00226385" w:rsidRDefault="00966399" w:rsidP="002F469C">
      <w:pPr>
        <w:numPr>
          <w:ilvl w:val="0"/>
          <w:numId w:val="14"/>
        </w:numPr>
        <w:spacing w:after="0" w:line="240" w:lineRule="auto"/>
        <w:ind w:left="0" w:firstLine="709"/>
        <w:jc w:val="both"/>
        <w:rPr>
          <w:rFonts w:ascii="Times New Roman" w:hAnsi="Times New Roman" w:cs="Times New Roman"/>
          <w:sz w:val="24"/>
          <w:szCs w:val="24"/>
          <w:u w:val="single"/>
        </w:rPr>
      </w:pPr>
      <w:r w:rsidRPr="00226385">
        <w:rPr>
          <w:rFonts w:ascii="Times New Roman" w:hAnsi="Times New Roman" w:cs="Times New Roman"/>
          <w:sz w:val="24"/>
          <w:szCs w:val="24"/>
          <w:u w:val="single"/>
        </w:rPr>
        <w:t>без будь-якого погодження</w:t>
      </w:r>
    </w:p>
    <w:p w:rsidR="00966399" w:rsidRPr="00F856B8" w:rsidRDefault="00966399" w:rsidP="002F469C">
      <w:pPr>
        <w:numPr>
          <w:ilvl w:val="0"/>
          <w:numId w:val="14"/>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після погодження з прокурором вищого рівня</w:t>
      </w:r>
    </w:p>
    <w:p w:rsidR="00966399" w:rsidRPr="00226385" w:rsidRDefault="00DD6F3D" w:rsidP="00C913BE">
      <w:pPr>
        <w:spacing w:after="0" w:line="240" w:lineRule="auto"/>
        <w:ind w:firstLine="709"/>
        <w:jc w:val="both"/>
        <w:rPr>
          <w:rFonts w:ascii="Times New Roman" w:hAnsi="Times New Roman" w:cs="Times New Roman"/>
          <w:bCs/>
          <w:i/>
          <w:sz w:val="24"/>
          <w:szCs w:val="24"/>
        </w:rPr>
      </w:pPr>
      <w:r w:rsidRPr="00226385">
        <w:rPr>
          <w:rFonts w:ascii="Times New Roman" w:hAnsi="Times New Roman" w:cs="Times New Roman"/>
          <w:bCs/>
          <w:i/>
          <w:sz w:val="24"/>
          <w:szCs w:val="24"/>
        </w:rPr>
        <w:t>76</w:t>
      </w:r>
      <w:r w:rsidR="00966399" w:rsidRPr="00226385">
        <w:rPr>
          <w:rFonts w:ascii="Times New Roman" w:hAnsi="Times New Roman" w:cs="Times New Roman"/>
          <w:bCs/>
          <w:i/>
          <w:sz w:val="24"/>
          <w:szCs w:val="24"/>
        </w:rPr>
        <w:t>. Чи уповноважений прокурор затверджувати обвинувальний акт?</w:t>
      </w:r>
    </w:p>
    <w:p w:rsidR="00966399" w:rsidRPr="00226385" w:rsidRDefault="00966399" w:rsidP="002F469C">
      <w:pPr>
        <w:numPr>
          <w:ilvl w:val="0"/>
          <w:numId w:val="11"/>
        </w:numPr>
        <w:spacing w:after="0" w:line="240" w:lineRule="auto"/>
        <w:ind w:left="0" w:firstLine="709"/>
        <w:jc w:val="both"/>
        <w:rPr>
          <w:rFonts w:ascii="Times New Roman" w:hAnsi="Times New Roman" w:cs="Times New Roman"/>
          <w:sz w:val="24"/>
          <w:szCs w:val="24"/>
          <w:u w:val="single"/>
        </w:rPr>
      </w:pPr>
      <w:r w:rsidRPr="00226385">
        <w:rPr>
          <w:rFonts w:ascii="Times New Roman" w:hAnsi="Times New Roman" w:cs="Times New Roman"/>
          <w:sz w:val="24"/>
          <w:szCs w:val="24"/>
          <w:u w:val="single"/>
        </w:rPr>
        <w:t>уповноважений, здійснюючи процесуальне керівництво досудовим розслідуванням</w:t>
      </w:r>
    </w:p>
    <w:p w:rsidR="00966399" w:rsidRPr="00F856B8" w:rsidRDefault="00966399" w:rsidP="002F469C">
      <w:pPr>
        <w:numPr>
          <w:ilvl w:val="0"/>
          <w:numId w:val="11"/>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не уповноважений</w:t>
      </w:r>
    </w:p>
    <w:p w:rsidR="00966399" w:rsidRPr="00F856B8" w:rsidRDefault="00966399" w:rsidP="002F469C">
      <w:pPr>
        <w:numPr>
          <w:ilvl w:val="0"/>
          <w:numId w:val="11"/>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уповноважений тільки керівник органу прокуратури або його заступник</w:t>
      </w:r>
    </w:p>
    <w:p w:rsidR="00966399" w:rsidRPr="00F856B8" w:rsidRDefault="00966399" w:rsidP="002F469C">
      <w:pPr>
        <w:numPr>
          <w:ilvl w:val="0"/>
          <w:numId w:val="11"/>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уповноважений за погодженням зі слідчим суддею</w:t>
      </w:r>
    </w:p>
    <w:p w:rsidR="00966399" w:rsidRPr="00226385" w:rsidRDefault="00DD6F3D" w:rsidP="00C913BE">
      <w:pPr>
        <w:pStyle w:val="msonormalcxspmiddle"/>
        <w:spacing w:before="0" w:beforeAutospacing="0" w:after="0" w:afterAutospacing="0"/>
        <w:ind w:firstLine="709"/>
        <w:jc w:val="both"/>
        <w:rPr>
          <w:bCs/>
          <w:i/>
          <w:lang w:val="uk-UA"/>
        </w:rPr>
      </w:pPr>
      <w:r w:rsidRPr="00226385">
        <w:rPr>
          <w:bCs/>
          <w:i/>
          <w:lang w:val="uk-UA"/>
        </w:rPr>
        <w:t>77</w:t>
      </w:r>
      <w:r w:rsidR="00966399" w:rsidRPr="00226385">
        <w:rPr>
          <w:bCs/>
          <w:i/>
          <w:lang w:val="uk-UA"/>
        </w:rPr>
        <w:t>. Право на подання апеляційної скарги незалежно від участі в судовому провадженні має:</w:t>
      </w:r>
    </w:p>
    <w:p w:rsidR="00966399" w:rsidRPr="00F856B8" w:rsidRDefault="00966399" w:rsidP="002F469C">
      <w:pPr>
        <w:pStyle w:val="msonormalcxspmiddle"/>
        <w:numPr>
          <w:ilvl w:val="0"/>
          <w:numId w:val="12"/>
        </w:numPr>
        <w:spacing w:before="0" w:beforeAutospacing="0" w:after="0" w:afterAutospacing="0"/>
        <w:ind w:left="0" w:firstLine="709"/>
        <w:jc w:val="both"/>
        <w:rPr>
          <w:lang w:val="uk-UA"/>
        </w:rPr>
      </w:pPr>
      <w:r w:rsidRPr="00F856B8">
        <w:rPr>
          <w:lang w:val="uk-UA"/>
        </w:rPr>
        <w:t>керівник місцевої прокуратури</w:t>
      </w:r>
    </w:p>
    <w:p w:rsidR="00966399" w:rsidRPr="00F856B8" w:rsidRDefault="00966399" w:rsidP="002F469C">
      <w:pPr>
        <w:pStyle w:val="msonormalcxspmiddle"/>
        <w:numPr>
          <w:ilvl w:val="0"/>
          <w:numId w:val="12"/>
        </w:numPr>
        <w:spacing w:before="0" w:beforeAutospacing="0" w:after="0" w:afterAutospacing="0"/>
        <w:ind w:left="0" w:firstLine="709"/>
        <w:jc w:val="both"/>
        <w:rPr>
          <w:lang w:val="uk-UA"/>
        </w:rPr>
      </w:pPr>
      <w:r w:rsidRPr="00F856B8">
        <w:rPr>
          <w:lang w:val="uk-UA"/>
        </w:rPr>
        <w:t>заступник керівника місцевої прокуратури, на якого такий обов’язок покладений наказом про розподіл обов’язків</w:t>
      </w:r>
    </w:p>
    <w:p w:rsidR="00966399" w:rsidRPr="00F856B8" w:rsidRDefault="00966399" w:rsidP="002F469C">
      <w:pPr>
        <w:pStyle w:val="msonormalcxspmiddle"/>
        <w:numPr>
          <w:ilvl w:val="0"/>
          <w:numId w:val="12"/>
        </w:numPr>
        <w:spacing w:before="0" w:beforeAutospacing="0" w:after="0" w:afterAutospacing="0"/>
        <w:ind w:left="0" w:firstLine="709"/>
        <w:jc w:val="both"/>
        <w:rPr>
          <w:lang w:val="uk-UA"/>
        </w:rPr>
      </w:pPr>
      <w:r w:rsidRPr="00F856B8">
        <w:rPr>
          <w:lang w:val="uk-UA"/>
        </w:rPr>
        <w:t>начальники галузевих відділів та управлінь регіональних прокуратур</w:t>
      </w:r>
    </w:p>
    <w:p w:rsidR="00966399" w:rsidRPr="00226385" w:rsidRDefault="00966399" w:rsidP="002F469C">
      <w:pPr>
        <w:pStyle w:val="msonormalcxspmiddle"/>
        <w:numPr>
          <w:ilvl w:val="0"/>
          <w:numId w:val="12"/>
        </w:numPr>
        <w:spacing w:before="0" w:beforeAutospacing="0" w:after="0" w:afterAutospacing="0"/>
        <w:ind w:left="0" w:firstLine="709"/>
        <w:jc w:val="both"/>
        <w:rPr>
          <w:u w:val="single"/>
          <w:lang w:val="uk-UA"/>
        </w:rPr>
      </w:pPr>
      <w:r w:rsidRPr="00226385">
        <w:rPr>
          <w:rStyle w:val="rvts0"/>
          <w:u w:val="single"/>
          <w:lang w:val="uk-UA"/>
        </w:rPr>
        <w:t>керівник регіональної прокуратури, його перший заступник та заступники</w:t>
      </w:r>
    </w:p>
    <w:p w:rsidR="00966399" w:rsidRPr="00226385" w:rsidRDefault="00DD6F3D" w:rsidP="00C913BE">
      <w:pPr>
        <w:pStyle w:val="msonormalcxspmiddle"/>
        <w:spacing w:before="0" w:beforeAutospacing="0" w:after="0" w:afterAutospacing="0"/>
        <w:ind w:firstLine="709"/>
        <w:jc w:val="both"/>
        <w:rPr>
          <w:bCs/>
          <w:i/>
          <w:lang w:val="uk-UA"/>
        </w:rPr>
      </w:pPr>
      <w:r w:rsidRPr="00226385">
        <w:rPr>
          <w:bCs/>
          <w:i/>
          <w:lang w:val="uk-UA"/>
        </w:rPr>
        <w:t>78</w:t>
      </w:r>
      <w:r w:rsidR="00966399" w:rsidRPr="00226385">
        <w:rPr>
          <w:bCs/>
          <w:i/>
          <w:lang w:val="uk-UA"/>
        </w:rPr>
        <w:t>. Право на подання касаційної скарги незалежно від участі в судовому провадженні має:</w:t>
      </w:r>
    </w:p>
    <w:p w:rsidR="00966399" w:rsidRPr="00F856B8" w:rsidRDefault="00966399" w:rsidP="00C913BE">
      <w:pPr>
        <w:pStyle w:val="msonormalcxspmiddle"/>
        <w:spacing w:before="0" w:beforeAutospacing="0" w:after="0" w:afterAutospacing="0"/>
        <w:ind w:firstLine="709"/>
        <w:jc w:val="both"/>
        <w:rPr>
          <w:lang w:val="uk-UA"/>
        </w:rPr>
      </w:pPr>
      <w:r w:rsidRPr="00F856B8">
        <w:rPr>
          <w:bCs/>
          <w:lang w:val="uk-UA"/>
        </w:rPr>
        <w:t xml:space="preserve">1. </w:t>
      </w:r>
      <w:r w:rsidRPr="00F856B8">
        <w:rPr>
          <w:lang w:val="uk-UA"/>
        </w:rPr>
        <w:t>керівник місцевої прокуратури</w:t>
      </w:r>
    </w:p>
    <w:p w:rsidR="00966399" w:rsidRPr="00F856B8" w:rsidRDefault="00966399" w:rsidP="00C913BE">
      <w:pPr>
        <w:pStyle w:val="msonormalcxspmiddle"/>
        <w:spacing w:before="0" w:beforeAutospacing="0" w:after="0" w:afterAutospacing="0"/>
        <w:ind w:firstLine="709"/>
        <w:jc w:val="both"/>
        <w:rPr>
          <w:lang w:val="uk-UA"/>
        </w:rPr>
      </w:pPr>
      <w:r w:rsidRPr="00F856B8">
        <w:rPr>
          <w:lang w:val="uk-UA"/>
        </w:rPr>
        <w:t>2. заступник керівника місцевої прокуратури, на якого такий обов’язок покладений розпорядженням про розподіл обов’язків</w:t>
      </w:r>
    </w:p>
    <w:p w:rsidR="00966399" w:rsidRPr="00F856B8" w:rsidRDefault="00966399" w:rsidP="00C913BE">
      <w:pPr>
        <w:pStyle w:val="msonormalcxspmiddle"/>
        <w:spacing w:before="0" w:beforeAutospacing="0" w:after="0" w:afterAutospacing="0"/>
        <w:ind w:firstLine="709"/>
        <w:jc w:val="both"/>
        <w:rPr>
          <w:lang w:val="uk-UA"/>
        </w:rPr>
      </w:pPr>
      <w:r w:rsidRPr="00F856B8">
        <w:rPr>
          <w:lang w:val="uk-UA"/>
        </w:rPr>
        <w:t>3. начальники галузевих відділів та управлінь регіональних прокуратур</w:t>
      </w:r>
    </w:p>
    <w:p w:rsidR="00966399" w:rsidRPr="00226385" w:rsidRDefault="00966399" w:rsidP="00C913BE">
      <w:pPr>
        <w:pStyle w:val="msonormalcxspmiddle"/>
        <w:spacing w:before="0" w:beforeAutospacing="0" w:after="0" w:afterAutospacing="0"/>
        <w:ind w:firstLine="709"/>
        <w:jc w:val="both"/>
        <w:rPr>
          <w:u w:val="single"/>
          <w:lang w:val="uk-UA"/>
        </w:rPr>
      </w:pPr>
      <w:r w:rsidRPr="00F856B8">
        <w:rPr>
          <w:lang w:val="uk-UA"/>
        </w:rPr>
        <w:t xml:space="preserve">4. </w:t>
      </w:r>
      <w:r w:rsidRPr="00226385">
        <w:rPr>
          <w:rStyle w:val="rvts0"/>
          <w:u w:val="single"/>
          <w:lang w:val="uk-UA"/>
        </w:rPr>
        <w:t>керівник регіональної прокуратури, його перший заступник та заступники</w:t>
      </w:r>
    </w:p>
    <w:p w:rsidR="00966399" w:rsidRPr="00226385" w:rsidRDefault="00DD6F3D" w:rsidP="00C913BE">
      <w:pPr>
        <w:spacing w:after="0" w:line="240" w:lineRule="auto"/>
        <w:ind w:firstLine="709"/>
        <w:jc w:val="both"/>
        <w:rPr>
          <w:rFonts w:ascii="Times New Roman" w:hAnsi="Times New Roman" w:cs="Times New Roman"/>
          <w:i/>
          <w:sz w:val="24"/>
          <w:szCs w:val="24"/>
        </w:rPr>
      </w:pPr>
      <w:r w:rsidRPr="00226385">
        <w:rPr>
          <w:rFonts w:ascii="Times New Roman" w:hAnsi="Times New Roman" w:cs="Times New Roman"/>
          <w:bCs/>
          <w:i/>
          <w:sz w:val="24"/>
          <w:szCs w:val="24"/>
        </w:rPr>
        <w:t>79</w:t>
      </w:r>
      <w:r w:rsidR="00966399" w:rsidRPr="00226385">
        <w:rPr>
          <w:rFonts w:ascii="Times New Roman" w:hAnsi="Times New Roman" w:cs="Times New Roman"/>
          <w:bCs/>
          <w:i/>
          <w:sz w:val="24"/>
          <w:szCs w:val="24"/>
        </w:rPr>
        <w:t xml:space="preserve">. </w:t>
      </w:r>
      <w:r w:rsidR="00966399" w:rsidRPr="00226385">
        <w:rPr>
          <w:rFonts w:ascii="Times New Roman" w:hAnsi="Times New Roman" w:cs="Times New Roman"/>
          <w:i/>
          <w:sz w:val="24"/>
          <w:szCs w:val="24"/>
        </w:rPr>
        <w:t>В межах якого строку Генеральний прокурор, керівник регіональної прокуратури, керівник місцевої прокуратури, їх перші заступники та заступники при здійсненні нагляду за додержанням законів під час проведення досудового розслідування мають право скасовувати незаконні та необґрунтовані постанови слідчих та прокурорів нижчого рівня?</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1. протягом 20 днів з дня отримання такої постанови</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 xml:space="preserve">2. негайно </w:t>
      </w:r>
    </w:p>
    <w:p w:rsidR="00966399" w:rsidRPr="00226385" w:rsidRDefault="00966399" w:rsidP="00C913BE">
      <w:pPr>
        <w:spacing w:after="0" w:line="240" w:lineRule="auto"/>
        <w:ind w:firstLine="709"/>
        <w:jc w:val="both"/>
        <w:rPr>
          <w:rFonts w:ascii="Times New Roman" w:hAnsi="Times New Roman" w:cs="Times New Roman"/>
          <w:sz w:val="24"/>
          <w:szCs w:val="24"/>
          <w:u w:val="single"/>
        </w:rPr>
      </w:pPr>
      <w:r w:rsidRPr="00F856B8">
        <w:rPr>
          <w:rFonts w:ascii="Times New Roman" w:hAnsi="Times New Roman" w:cs="Times New Roman"/>
          <w:sz w:val="24"/>
          <w:szCs w:val="24"/>
        </w:rPr>
        <w:t xml:space="preserve">3. </w:t>
      </w:r>
      <w:r w:rsidRPr="00226385">
        <w:rPr>
          <w:rFonts w:ascii="Times New Roman" w:hAnsi="Times New Roman" w:cs="Times New Roman"/>
          <w:sz w:val="24"/>
          <w:szCs w:val="24"/>
          <w:u w:val="single"/>
        </w:rPr>
        <w:t>в межах строків досудового розслідування</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lastRenderedPageBreak/>
        <w:t>4. в розумні строки</w:t>
      </w:r>
    </w:p>
    <w:p w:rsidR="00966399" w:rsidRPr="00226385" w:rsidRDefault="00DD6F3D" w:rsidP="00C913BE">
      <w:pPr>
        <w:spacing w:after="0" w:line="240" w:lineRule="auto"/>
        <w:ind w:firstLine="709"/>
        <w:jc w:val="both"/>
        <w:rPr>
          <w:rFonts w:ascii="Times New Roman" w:hAnsi="Times New Roman" w:cs="Times New Roman"/>
          <w:bCs/>
          <w:i/>
          <w:sz w:val="24"/>
          <w:szCs w:val="24"/>
        </w:rPr>
      </w:pPr>
      <w:r w:rsidRPr="00226385">
        <w:rPr>
          <w:rFonts w:ascii="Times New Roman" w:hAnsi="Times New Roman" w:cs="Times New Roman"/>
          <w:bCs/>
          <w:i/>
          <w:sz w:val="24"/>
          <w:szCs w:val="24"/>
        </w:rPr>
        <w:t>80</w:t>
      </w:r>
      <w:r w:rsidR="00966399" w:rsidRPr="00226385">
        <w:rPr>
          <w:rFonts w:ascii="Times New Roman" w:hAnsi="Times New Roman" w:cs="Times New Roman"/>
          <w:bCs/>
          <w:i/>
          <w:sz w:val="24"/>
          <w:szCs w:val="24"/>
        </w:rPr>
        <w:t>. До органів, слідчі підрозділи яких здійснюють досудове розслідування (дізнання і досудове слідство), не належать:</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1. органи Національної поліції</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2. органи безпеки</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3. органи, що здійснюють контроль за додержанням податкового законодавства</w:t>
      </w:r>
    </w:p>
    <w:p w:rsidR="00966399" w:rsidRPr="00226385" w:rsidRDefault="00966399" w:rsidP="00C913BE">
      <w:pPr>
        <w:spacing w:after="0" w:line="240" w:lineRule="auto"/>
        <w:ind w:firstLine="709"/>
        <w:jc w:val="both"/>
        <w:rPr>
          <w:rFonts w:ascii="Times New Roman" w:hAnsi="Times New Roman" w:cs="Times New Roman"/>
          <w:sz w:val="24"/>
          <w:szCs w:val="24"/>
          <w:u w:val="single"/>
        </w:rPr>
      </w:pPr>
      <w:r w:rsidRPr="00226385">
        <w:rPr>
          <w:rFonts w:ascii="Times New Roman" w:hAnsi="Times New Roman" w:cs="Times New Roman"/>
          <w:sz w:val="24"/>
          <w:szCs w:val="24"/>
          <w:u w:val="single"/>
        </w:rPr>
        <w:t>4. Національне агентство з питань запобігання корупції.</w:t>
      </w:r>
    </w:p>
    <w:p w:rsidR="00966399" w:rsidRPr="00226385" w:rsidRDefault="00DD6F3D" w:rsidP="00C913BE">
      <w:pPr>
        <w:spacing w:after="0" w:line="240" w:lineRule="auto"/>
        <w:ind w:firstLine="709"/>
        <w:jc w:val="both"/>
        <w:rPr>
          <w:rFonts w:ascii="Times New Roman" w:hAnsi="Times New Roman" w:cs="Times New Roman"/>
          <w:bCs/>
          <w:i/>
          <w:sz w:val="24"/>
          <w:szCs w:val="24"/>
          <w:lang w:eastAsia="ru-RU"/>
        </w:rPr>
      </w:pPr>
      <w:r w:rsidRPr="00226385">
        <w:rPr>
          <w:rFonts w:ascii="Times New Roman" w:hAnsi="Times New Roman" w:cs="Times New Roman"/>
          <w:bCs/>
          <w:i/>
          <w:sz w:val="24"/>
          <w:szCs w:val="24"/>
        </w:rPr>
        <w:t>81</w:t>
      </w:r>
      <w:r w:rsidR="00966399" w:rsidRPr="00226385">
        <w:rPr>
          <w:rFonts w:ascii="Times New Roman" w:hAnsi="Times New Roman" w:cs="Times New Roman"/>
          <w:bCs/>
          <w:i/>
          <w:sz w:val="24"/>
          <w:szCs w:val="24"/>
        </w:rPr>
        <w:t xml:space="preserve">. </w:t>
      </w:r>
      <w:r w:rsidR="00966399" w:rsidRPr="00226385">
        <w:rPr>
          <w:rFonts w:ascii="Times New Roman" w:hAnsi="Times New Roman" w:cs="Times New Roman"/>
          <w:bCs/>
          <w:i/>
          <w:sz w:val="24"/>
          <w:szCs w:val="24"/>
          <w:lang w:eastAsia="ru-RU"/>
        </w:rPr>
        <w:t xml:space="preserve">Відповідно до Кримінального процесуального кодексу України правом досудового розслідування наділені: </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1. спеціальні підрозділи Державної прикордонної служби України   </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2. підрозділи Військової служби правопорядку у Збройних Силах України</w:t>
      </w:r>
    </w:p>
    <w:p w:rsidR="00966399" w:rsidRPr="00226385" w:rsidRDefault="00966399" w:rsidP="00C913BE">
      <w:pPr>
        <w:spacing w:after="0" w:line="240" w:lineRule="auto"/>
        <w:ind w:firstLine="709"/>
        <w:jc w:val="both"/>
        <w:rPr>
          <w:rFonts w:ascii="Times New Roman" w:hAnsi="Times New Roman" w:cs="Times New Roman"/>
          <w:sz w:val="24"/>
          <w:szCs w:val="24"/>
          <w:u w:val="single"/>
          <w:lang w:eastAsia="ru-RU"/>
        </w:rPr>
      </w:pPr>
      <w:r w:rsidRPr="00F856B8">
        <w:rPr>
          <w:rFonts w:ascii="Times New Roman" w:hAnsi="Times New Roman" w:cs="Times New Roman"/>
          <w:sz w:val="24"/>
          <w:szCs w:val="24"/>
          <w:lang w:eastAsia="ru-RU"/>
        </w:rPr>
        <w:t xml:space="preserve">3. </w:t>
      </w:r>
      <w:r w:rsidRPr="00226385">
        <w:rPr>
          <w:rFonts w:ascii="Times New Roman" w:hAnsi="Times New Roman" w:cs="Times New Roman"/>
          <w:sz w:val="24"/>
          <w:szCs w:val="24"/>
          <w:u w:val="single"/>
          <w:lang w:eastAsia="ru-RU"/>
        </w:rPr>
        <w:t>підрозділи детективів та підрозділи внутрішнього контролю Національного антикорупційного бюро України</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4. підрозділ внутрішньої безпеки та захисту працівників прокуратури Генеральної прокуратури України </w:t>
      </w:r>
    </w:p>
    <w:p w:rsidR="00966399" w:rsidRPr="00226385" w:rsidRDefault="00DD6F3D" w:rsidP="00C913BE">
      <w:pPr>
        <w:pStyle w:val="a4"/>
        <w:spacing w:before="0" w:beforeAutospacing="0" w:after="0" w:afterAutospacing="0"/>
        <w:ind w:firstLine="709"/>
        <w:jc w:val="both"/>
        <w:rPr>
          <w:bCs/>
          <w:i/>
        </w:rPr>
      </w:pPr>
      <w:r w:rsidRPr="00226385">
        <w:rPr>
          <w:bCs/>
          <w:i/>
        </w:rPr>
        <w:t>82</w:t>
      </w:r>
      <w:r w:rsidR="00966399" w:rsidRPr="00226385">
        <w:rPr>
          <w:bCs/>
          <w:i/>
        </w:rPr>
        <w:t>. Відповідно до Кримінального процесуального кодексу України обов’язок застосовувати всі передбачені законом заходи для забезпечення ефективності досудового розслідування покладається на:</w:t>
      </w:r>
    </w:p>
    <w:p w:rsidR="00966399" w:rsidRPr="00226385" w:rsidRDefault="00966399" w:rsidP="002F469C">
      <w:pPr>
        <w:pStyle w:val="a4"/>
        <w:numPr>
          <w:ilvl w:val="0"/>
          <w:numId w:val="17"/>
        </w:numPr>
        <w:spacing w:before="0" w:beforeAutospacing="0" w:after="0" w:afterAutospacing="0"/>
        <w:ind w:left="0" w:firstLine="709"/>
        <w:jc w:val="both"/>
        <w:rPr>
          <w:u w:val="single"/>
        </w:rPr>
      </w:pPr>
      <w:r w:rsidRPr="00226385">
        <w:rPr>
          <w:u w:val="single"/>
        </w:rPr>
        <w:t>орган досудового розслідування</w:t>
      </w:r>
    </w:p>
    <w:p w:rsidR="00966399" w:rsidRPr="00F856B8" w:rsidRDefault="00966399" w:rsidP="002F469C">
      <w:pPr>
        <w:pStyle w:val="a4"/>
        <w:numPr>
          <w:ilvl w:val="0"/>
          <w:numId w:val="17"/>
        </w:numPr>
        <w:spacing w:before="0" w:beforeAutospacing="0" w:after="0" w:afterAutospacing="0"/>
        <w:ind w:left="0" w:firstLine="709"/>
        <w:jc w:val="both"/>
      </w:pPr>
      <w:r w:rsidRPr="00F856B8">
        <w:t xml:space="preserve">слідчого суддю </w:t>
      </w:r>
    </w:p>
    <w:p w:rsidR="00966399" w:rsidRPr="00F856B8" w:rsidRDefault="00966399" w:rsidP="002F469C">
      <w:pPr>
        <w:pStyle w:val="a4"/>
        <w:numPr>
          <w:ilvl w:val="0"/>
          <w:numId w:val="17"/>
        </w:numPr>
        <w:spacing w:before="0" w:beforeAutospacing="0" w:after="0" w:afterAutospacing="0"/>
        <w:ind w:left="0" w:firstLine="709"/>
        <w:jc w:val="both"/>
      </w:pPr>
      <w:r w:rsidRPr="00F856B8">
        <w:t xml:space="preserve">оперативний підрозділ </w:t>
      </w:r>
    </w:p>
    <w:p w:rsidR="00966399" w:rsidRPr="00F856B8" w:rsidRDefault="00966399" w:rsidP="002F469C">
      <w:pPr>
        <w:pStyle w:val="a4"/>
        <w:numPr>
          <w:ilvl w:val="0"/>
          <w:numId w:val="17"/>
        </w:numPr>
        <w:spacing w:before="0" w:beforeAutospacing="0" w:after="0" w:afterAutospacing="0"/>
        <w:ind w:left="0" w:firstLine="709"/>
        <w:jc w:val="both"/>
      </w:pPr>
      <w:r w:rsidRPr="00F856B8">
        <w:t>керівника оперативного підрозділу</w:t>
      </w:r>
    </w:p>
    <w:p w:rsidR="00966399" w:rsidRPr="00226385" w:rsidRDefault="00DD6F3D" w:rsidP="00C913BE">
      <w:pPr>
        <w:spacing w:after="0" w:line="240" w:lineRule="auto"/>
        <w:ind w:firstLine="709"/>
        <w:jc w:val="both"/>
        <w:rPr>
          <w:rFonts w:ascii="Times New Roman" w:hAnsi="Times New Roman" w:cs="Times New Roman"/>
          <w:i/>
          <w:sz w:val="24"/>
          <w:szCs w:val="24"/>
        </w:rPr>
      </w:pPr>
      <w:r w:rsidRPr="00226385">
        <w:rPr>
          <w:rFonts w:ascii="Times New Roman" w:hAnsi="Times New Roman" w:cs="Times New Roman"/>
          <w:bCs/>
          <w:i/>
          <w:sz w:val="24"/>
          <w:szCs w:val="24"/>
        </w:rPr>
        <w:t>83</w:t>
      </w:r>
      <w:r w:rsidR="00966399" w:rsidRPr="00226385">
        <w:rPr>
          <w:rFonts w:ascii="Times New Roman" w:hAnsi="Times New Roman" w:cs="Times New Roman"/>
          <w:bCs/>
          <w:i/>
          <w:sz w:val="24"/>
          <w:szCs w:val="24"/>
        </w:rPr>
        <w:t xml:space="preserve">. </w:t>
      </w:r>
      <w:r w:rsidR="00966399" w:rsidRPr="00226385">
        <w:rPr>
          <w:rFonts w:ascii="Times New Roman" w:hAnsi="Times New Roman" w:cs="Times New Roman"/>
          <w:i/>
          <w:sz w:val="24"/>
          <w:szCs w:val="24"/>
        </w:rPr>
        <w:t xml:space="preserve">Чи зобов’язаний слідчий виконувати доручення та вказівки прокурора: </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1. не зобов’язаний, оскільки є самостійною процесуальною фігурою</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2. зобов’язаний незалежно від того, в усній або письмовій формі вони надаються</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3. зобов’язаний виконувати лише вказівки</w:t>
      </w:r>
    </w:p>
    <w:p w:rsidR="00966399" w:rsidRPr="00226385" w:rsidRDefault="00966399" w:rsidP="00C913BE">
      <w:pPr>
        <w:spacing w:after="0" w:line="240" w:lineRule="auto"/>
        <w:ind w:firstLine="709"/>
        <w:jc w:val="both"/>
        <w:rPr>
          <w:rFonts w:ascii="Times New Roman" w:hAnsi="Times New Roman" w:cs="Times New Roman"/>
          <w:sz w:val="24"/>
          <w:szCs w:val="24"/>
          <w:u w:val="single"/>
        </w:rPr>
      </w:pPr>
      <w:r w:rsidRPr="00F856B8">
        <w:rPr>
          <w:rFonts w:ascii="Times New Roman" w:hAnsi="Times New Roman" w:cs="Times New Roman"/>
          <w:sz w:val="24"/>
          <w:szCs w:val="24"/>
        </w:rPr>
        <w:t xml:space="preserve">4. </w:t>
      </w:r>
      <w:r w:rsidRPr="00226385">
        <w:rPr>
          <w:rFonts w:ascii="Times New Roman" w:hAnsi="Times New Roman" w:cs="Times New Roman"/>
          <w:sz w:val="24"/>
          <w:szCs w:val="24"/>
          <w:u w:val="single"/>
        </w:rPr>
        <w:t>зобов’язаний, але за умови, що вони даються у письмовій формі</w:t>
      </w:r>
    </w:p>
    <w:p w:rsidR="00966399" w:rsidRPr="00226385" w:rsidRDefault="00DD6F3D" w:rsidP="00C913BE">
      <w:pPr>
        <w:spacing w:after="0" w:line="240" w:lineRule="auto"/>
        <w:ind w:firstLine="709"/>
        <w:jc w:val="both"/>
        <w:rPr>
          <w:rFonts w:ascii="Times New Roman" w:hAnsi="Times New Roman" w:cs="Times New Roman"/>
          <w:bCs/>
          <w:i/>
          <w:sz w:val="24"/>
          <w:szCs w:val="24"/>
        </w:rPr>
      </w:pPr>
      <w:r w:rsidRPr="00226385">
        <w:rPr>
          <w:rFonts w:ascii="Times New Roman" w:hAnsi="Times New Roman" w:cs="Times New Roman"/>
          <w:bCs/>
          <w:i/>
          <w:sz w:val="24"/>
          <w:szCs w:val="24"/>
        </w:rPr>
        <w:t>84</w:t>
      </w:r>
      <w:r w:rsidR="00966399" w:rsidRPr="00226385">
        <w:rPr>
          <w:rFonts w:ascii="Times New Roman" w:hAnsi="Times New Roman" w:cs="Times New Roman"/>
          <w:bCs/>
          <w:i/>
          <w:sz w:val="24"/>
          <w:szCs w:val="24"/>
        </w:rPr>
        <w:t>. Під час виконання доручень слідчого, прокурора співробітник оперативного підрозділу користується повноваженнями:</w:t>
      </w:r>
    </w:p>
    <w:p w:rsidR="00966399" w:rsidRPr="00226385" w:rsidRDefault="00966399" w:rsidP="002F469C">
      <w:pPr>
        <w:numPr>
          <w:ilvl w:val="0"/>
          <w:numId w:val="18"/>
        </w:numPr>
        <w:spacing w:after="0" w:line="240" w:lineRule="auto"/>
        <w:ind w:left="0" w:firstLine="709"/>
        <w:jc w:val="both"/>
        <w:rPr>
          <w:rFonts w:ascii="Times New Roman" w:hAnsi="Times New Roman" w:cs="Times New Roman"/>
          <w:sz w:val="24"/>
          <w:szCs w:val="24"/>
          <w:u w:val="single"/>
        </w:rPr>
      </w:pPr>
      <w:r w:rsidRPr="00226385">
        <w:rPr>
          <w:rFonts w:ascii="Times New Roman" w:hAnsi="Times New Roman" w:cs="Times New Roman"/>
          <w:sz w:val="24"/>
          <w:szCs w:val="24"/>
          <w:u w:val="single"/>
        </w:rPr>
        <w:t>слідчого</w:t>
      </w:r>
    </w:p>
    <w:p w:rsidR="00966399" w:rsidRPr="00F856B8" w:rsidRDefault="00966399" w:rsidP="002F469C">
      <w:pPr>
        <w:numPr>
          <w:ilvl w:val="0"/>
          <w:numId w:val="18"/>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прокурора</w:t>
      </w:r>
    </w:p>
    <w:p w:rsidR="00966399" w:rsidRPr="00F856B8" w:rsidRDefault="00966399" w:rsidP="002F469C">
      <w:pPr>
        <w:numPr>
          <w:ilvl w:val="0"/>
          <w:numId w:val="18"/>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слідчого судді</w:t>
      </w:r>
    </w:p>
    <w:p w:rsidR="00966399" w:rsidRPr="00F856B8" w:rsidRDefault="00966399" w:rsidP="002F469C">
      <w:pPr>
        <w:numPr>
          <w:ilvl w:val="0"/>
          <w:numId w:val="18"/>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керівника органу досудового розслідування</w:t>
      </w:r>
    </w:p>
    <w:p w:rsidR="00966399" w:rsidRPr="00226385" w:rsidRDefault="00DD6F3D" w:rsidP="00C913BE">
      <w:pPr>
        <w:tabs>
          <w:tab w:val="left" w:pos="993"/>
        </w:tabs>
        <w:spacing w:after="0" w:line="240" w:lineRule="auto"/>
        <w:ind w:firstLine="709"/>
        <w:jc w:val="both"/>
        <w:rPr>
          <w:rFonts w:ascii="Times New Roman" w:hAnsi="Times New Roman" w:cs="Times New Roman"/>
          <w:i/>
          <w:sz w:val="24"/>
          <w:szCs w:val="24"/>
        </w:rPr>
      </w:pPr>
      <w:r w:rsidRPr="00226385">
        <w:rPr>
          <w:rFonts w:ascii="Times New Roman" w:hAnsi="Times New Roman" w:cs="Times New Roman"/>
          <w:bCs/>
          <w:i/>
          <w:sz w:val="24"/>
          <w:szCs w:val="24"/>
        </w:rPr>
        <w:t>85</w:t>
      </w:r>
      <w:r w:rsidR="00966399" w:rsidRPr="00226385">
        <w:rPr>
          <w:rFonts w:ascii="Times New Roman" w:hAnsi="Times New Roman" w:cs="Times New Roman"/>
          <w:bCs/>
          <w:i/>
          <w:sz w:val="24"/>
          <w:szCs w:val="24"/>
        </w:rPr>
        <w:t xml:space="preserve">. Чи мають право співробітники оперативних підрозділів </w:t>
      </w:r>
      <w:r w:rsidR="00966399" w:rsidRPr="00226385">
        <w:rPr>
          <w:rFonts w:ascii="Times New Roman" w:hAnsi="Times New Roman" w:cs="Times New Roman"/>
          <w:bCs/>
          <w:i/>
          <w:sz w:val="24"/>
          <w:szCs w:val="24"/>
          <w:shd w:val="clear" w:color="auto" w:fill="FFFFFF"/>
        </w:rPr>
        <w:t>(крім підрозділу детективів, підрозділу внутрішнього контролю Національного антикорупційного бюро України)</w:t>
      </w:r>
      <w:r w:rsidR="00966399" w:rsidRPr="00226385">
        <w:rPr>
          <w:rStyle w:val="apple-converted-space"/>
          <w:rFonts w:ascii="Times New Roman" w:hAnsi="Times New Roman" w:cs="Times New Roman"/>
          <w:i/>
          <w:sz w:val="24"/>
          <w:szCs w:val="24"/>
          <w:shd w:val="clear" w:color="auto" w:fill="FFFFFF"/>
        </w:rPr>
        <w:t xml:space="preserve"> </w:t>
      </w:r>
      <w:r w:rsidR="00966399" w:rsidRPr="00226385">
        <w:rPr>
          <w:rFonts w:ascii="Times New Roman" w:hAnsi="Times New Roman" w:cs="Times New Roman"/>
          <w:bCs/>
          <w:i/>
          <w:sz w:val="24"/>
          <w:szCs w:val="24"/>
        </w:rPr>
        <w:t>здійснювати процесуальні дії у кримінальному провадженні за власною ініціативою?</w:t>
      </w:r>
    </w:p>
    <w:p w:rsidR="00966399" w:rsidRPr="00226385" w:rsidRDefault="00966399" w:rsidP="002F469C">
      <w:pPr>
        <w:numPr>
          <w:ilvl w:val="0"/>
          <w:numId w:val="19"/>
        </w:numPr>
        <w:tabs>
          <w:tab w:val="left" w:pos="993"/>
        </w:tabs>
        <w:spacing w:after="0" w:line="240" w:lineRule="auto"/>
        <w:ind w:left="0" w:firstLine="709"/>
        <w:jc w:val="both"/>
        <w:rPr>
          <w:rFonts w:ascii="Times New Roman" w:hAnsi="Times New Roman" w:cs="Times New Roman"/>
          <w:sz w:val="24"/>
          <w:szCs w:val="24"/>
          <w:u w:val="single"/>
        </w:rPr>
      </w:pPr>
      <w:r w:rsidRPr="00226385">
        <w:rPr>
          <w:rFonts w:ascii="Times New Roman" w:hAnsi="Times New Roman" w:cs="Times New Roman"/>
          <w:sz w:val="24"/>
          <w:szCs w:val="24"/>
          <w:u w:val="single"/>
        </w:rPr>
        <w:t>не мають права</w:t>
      </w:r>
    </w:p>
    <w:p w:rsidR="00966399" w:rsidRPr="00F856B8" w:rsidRDefault="00966399" w:rsidP="002F469C">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мають право лише після погодження з керівником Національного антикорупційного бюро України</w:t>
      </w:r>
    </w:p>
    <w:p w:rsidR="00966399" w:rsidRPr="00F856B8" w:rsidRDefault="00966399" w:rsidP="002F469C">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мають право після погодження з керівником Спеціалізованої антикорупційної прокуратури</w:t>
      </w:r>
    </w:p>
    <w:p w:rsidR="00966399" w:rsidRPr="00F856B8" w:rsidRDefault="00966399" w:rsidP="002F469C">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у будь-якому випадку мають право</w:t>
      </w:r>
    </w:p>
    <w:p w:rsidR="00966399" w:rsidRPr="00226385" w:rsidRDefault="00DD6F3D" w:rsidP="00C913BE">
      <w:pPr>
        <w:spacing w:after="0" w:line="240" w:lineRule="auto"/>
        <w:ind w:firstLine="709"/>
        <w:jc w:val="both"/>
        <w:rPr>
          <w:rFonts w:ascii="Times New Roman" w:hAnsi="Times New Roman" w:cs="Times New Roman"/>
          <w:i/>
          <w:sz w:val="24"/>
          <w:szCs w:val="24"/>
        </w:rPr>
      </w:pPr>
      <w:r w:rsidRPr="00226385">
        <w:rPr>
          <w:rFonts w:ascii="Times New Roman" w:hAnsi="Times New Roman" w:cs="Times New Roman"/>
          <w:bCs/>
          <w:i/>
          <w:sz w:val="24"/>
          <w:szCs w:val="24"/>
        </w:rPr>
        <w:t>86</w:t>
      </w:r>
      <w:r w:rsidR="00966399" w:rsidRPr="00226385">
        <w:rPr>
          <w:rFonts w:ascii="Times New Roman" w:hAnsi="Times New Roman" w:cs="Times New Roman"/>
          <w:bCs/>
          <w:i/>
          <w:sz w:val="24"/>
          <w:szCs w:val="24"/>
        </w:rPr>
        <w:t xml:space="preserve">. </w:t>
      </w:r>
      <w:r w:rsidR="00966399" w:rsidRPr="00226385">
        <w:rPr>
          <w:rFonts w:ascii="Times New Roman" w:hAnsi="Times New Roman" w:cs="Times New Roman"/>
          <w:i/>
          <w:sz w:val="24"/>
          <w:szCs w:val="24"/>
        </w:rPr>
        <w:t xml:space="preserve">Чи набуває особа статусу підозрюваного, якщо щодо неї складено повідомлення про підозру, однак його не </w:t>
      </w:r>
      <w:proofErr w:type="spellStart"/>
      <w:r w:rsidR="00966399" w:rsidRPr="00226385">
        <w:rPr>
          <w:rFonts w:ascii="Times New Roman" w:hAnsi="Times New Roman" w:cs="Times New Roman"/>
          <w:i/>
          <w:sz w:val="24"/>
          <w:szCs w:val="24"/>
        </w:rPr>
        <w:t>вручено</w:t>
      </w:r>
      <w:proofErr w:type="spellEnd"/>
      <w:r w:rsidR="00966399" w:rsidRPr="00226385">
        <w:rPr>
          <w:rFonts w:ascii="Times New Roman" w:hAnsi="Times New Roman" w:cs="Times New Roman"/>
          <w:i/>
          <w:sz w:val="24"/>
          <w:szCs w:val="24"/>
        </w:rPr>
        <w:t xml:space="preserve"> їй внаслідок </w:t>
      </w:r>
      <w:proofErr w:type="spellStart"/>
      <w:r w:rsidR="00966399" w:rsidRPr="00226385">
        <w:rPr>
          <w:rFonts w:ascii="Times New Roman" w:hAnsi="Times New Roman" w:cs="Times New Roman"/>
          <w:i/>
          <w:sz w:val="24"/>
          <w:szCs w:val="24"/>
        </w:rPr>
        <w:t>невстановлення</w:t>
      </w:r>
      <w:proofErr w:type="spellEnd"/>
      <w:r w:rsidR="00966399" w:rsidRPr="00226385">
        <w:rPr>
          <w:rFonts w:ascii="Times New Roman" w:hAnsi="Times New Roman" w:cs="Times New Roman"/>
          <w:i/>
          <w:sz w:val="24"/>
          <w:szCs w:val="24"/>
        </w:rPr>
        <w:t xml:space="preserve"> місцезнаходження особи, проте вжито заходів для вручення у спосіб, передбачений Кримінальним процесуальним кодексом України для вручення повідомлень?</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1. ні, оскільки Кримінальний процесуальний кодекс України цього не регламентує</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2. ні, оскільки закон пов’язує набуття статусу підозрюваного з моментом вручення повідомлення про підозру у будь-який спосіб, передбачений Кримінальним процесуальним кодексом України</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3. ні, оскільки якщо не встановлено місцезнаходження особи, слід зупиняти кримінальне провадження</w:t>
      </w:r>
    </w:p>
    <w:p w:rsidR="00966399" w:rsidRPr="00226385" w:rsidRDefault="00966399" w:rsidP="00C913BE">
      <w:pPr>
        <w:spacing w:after="0" w:line="240" w:lineRule="auto"/>
        <w:ind w:firstLine="709"/>
        <w:jc w:val="both"/>
        <w:rPr>
          <w:rFonts w:ascii="Times New Roman" w:hAnsi="Times New Roman" w:cs="Times New Roman"/>
          <w:sz w:val="24"/>
          <w:szCs w:val="24"/>
          <w:u w:val="single"/>
        </w:rPr>
      </w:pPr>
      <w:r w:rsidRPr="00F856B8">
        <w:rPr>
          <w:rFonts w:ascii="Times New Roman" w:hAnsi="Times New Roman" w:cs="Times New Roman"/>
          <w:sz w:val="24"/>
          <w:szCs w:val="24"/>
        </w:rPr>
        <w:t xml:space="preserve">4. </w:t>
      </w:r>
      <w:r w:rsidRPr="00226385">
        <w:rPr>
          <w:rFonts w:ascii="Times New Roman" w:hAnsi="Times New Roman" w:cs="Times New Roman"/>
          <w:sz w:val="24"/>
          <w:szCs w:val="24"/>
          <w:u w:val="single"/>
        </w:rPr>
        <w:t>так</w:t>
      </w:r>
    </w:p>
    <w:p w:rsidR="00966399" w:rsidRPr="00226385" w:rsidRDefault="00DD6F3D" w:rsidP="00C913BE">
      <w:pPr>
        <w:spacing w:after="0" w:line="240" w:lineRule="auto"/>
        <w:ind w:firstLine="709"/>
        <w:jc w:val="both"/>
        <w:rPr>
          <w:rFonts w:ascii="Times New Roman" w:hAnsi="Times New Roman" w:cs="Times New Roman"/>
          <w:i/>
          <w:sz w:val="24"/>
          <w:szCs w:val="24"/>
        </w:rPr>
      </w:pPr>
      <w:r w:rsidRPr="00226385">
        <w:rPr>
          <w:rFonts w:ascii="Times New Roman" w:hAnsi="Times New Roman" w:cs="Times New Roman"/>
          <w:bCs/>
          <w:i/>
          <w:sz w:val="24"/>
          <w:szCs w:val="24"/>
        </w:rPr>
        <w:t>87</w:t>
      </w:r>
      <w:r w:rsidR="00966399" w:rsidRPr="00226385">
        <w:rPr>
          <w:rFonts w:ascii="Times New Roman" w:hAnsi="Times New Roman" w:cs="Times New Roman"/>
          <w:bCs/>
          <w:i/>
          <w:sz w:val="24"/>
          <w:szCs w:val="24"/>
        </w:rPr>
        <w:t xml:space="preserve">. </w:t>
      </w:r>
      <w:r w:rsidR="00966399" w:rsidRPr="00226385">
        <w:rPr>
          <w:rFonts w:ascii="Times New Roman" w:hAnsi="Times New Roman" w:cs="Times New Roman"/>
          <w:i/>
          <w:sz w:val="24"/>
          <w:szCs w:val="24"/>
        </w:rPr>
        <w:t>Обвинуваченим є особа:</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1. яка затримана за підозрою у вчиненні кримінального правопорушення</w:t>
      </w:r>
    </w:p>
    <w:p w:rsidR="00966399" w:rsidRPr="00226385" w:rsidRDefault="00966399" w:rsidP="00C913BE">
      <w:pPr>
        <w:spacing w:after="0" w:line="240" w:lineRule="auto"/>
        <w:ind w:firstLine="709"/>
        <w:jc w:val="both"/>
        <w:rPr>
          <w:rFonts w:ascii="Times New Roman" w:hAnsi="Times New Roman" w:cs="Times New Roman"/>
          <w:sz w:val="24"/>
          <w:szCs w:val="24"/>
          <w:u w:val="single"/>
        </w:rPr>
      </w:pPr>
      <w:r w:rsidRPr="00F856B8">
        <w:rPr>
          <w:rFonts w:ascii="Times New Roman" w:hAnsi="Times New Roman" w:cs="Times New Roman"/>
          <w:sz w:val="24"/>
          <w:szCs w:val="24"/>
        </w:rPr>
        <w:t xml:space="preserve">2. </w:t>
      </w:r>
      <w:r w:rsidRPr="00226385">
        <w:rPr>
          <w:rFonts w:ascii="Times New Roman" w:hAnsi="Times New Roman" w:cs="Times New Roman"/>
          <w:sz w:val="24"/>
          <w:szCs w:val="24"/>
          <w:u w:val="single"/>
        </w:rPr>
        <w:t>обвинувальний акт щодо якої переданий до суду</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lastRenderedPageBreak/>
        <w:t>3. стосовно якої внесені відомості до Єдиного реєстру досудових розслідувань</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4. щодо якої винесено постанову про притягнення як обвинуваченого</w:t>
      </w:r>
    </w:p>
    <w:p w:rsidR="00966399" w:rsidRPr="00226385" w:rsidRDefault="00DD6F3D" w:rsidP="00C913BE">
      <w:pPr>
        <w:pStyle w:val="a4"/>
        <w:spacing w:before="0" w:beforeAutospacing="0" w:after="0" w:afterAutospacing="0"/>
        <w:ind w:firstLine="709"/>
        <w:jc w:val="both"/>
        <w:rPr>
          <w:i/>
        </w:rPr>
      </w:pPr>
      <w:r w:rsidRPr="00226385">
        <w:rPr>
          <w:bCs/>
          <w:i/>
        </w:rPr>
        <w:t>88</w:t>
      </w:r>
      <w:r w:rsidR="00966399" w:rsidRPr="00226385">
        <w:rPr>
          <w:bCs/>
          <w:i/>
        </w:rPr>
        <w:t>. Законний представник підозрюваного, обвинуваченого залучається слідчим, прокурором шляхом:</w:t>
      </w:r>
      <w:r w:rsidR="00966399" w:rsidRPr="00226385">
        <w:rPr>
          <w:i/>
        </w:rPr>
        <w:t xml:space="preserve"> </w:t>
      </w:r>
    </w:p>
    <w:p w:rsidR="00966399" w:rsidRPr="00F856B8" w:rsidRDefault="00966399" w:rsidP="002F469C">
      <w:pPr>
        <w:pStyle w:val="a4"/>
        <w:numPr>
          <w:ilvl w:val="0"/>
          <w:numId w:val="20"/>
        </w:numPr>
        <w:spacing w:before="0" w:beforeAutospacing="0" w:after="0" w:afterAutospacing="0"/>
        <w:ind w:left="0" w:firstLine="709"/>
        <w:jc w:val="both"/>
      </w:pPr>
      <w:r w:rsidRPr="00F856B8">
        <w:t>направлення повідомлення</w:t>
      </w:r>
    </w:p>
    <w:p w:rsidR="00966399" w:rsidRPr="00F856B8" w:rsidRDefault="00966399" w:rsidP="002F469C">
      <w:pPr>
        <w:pStyle w:val="a4"/>
        <w:numPr>
          <w:ilvl w:val="0"/>
          <w:numId w:val="20"/>
        </w:numPr>
        <w:spacing w:before="0" w:beforeAutospacing="0" w:after="0" w:afterAutospacing="0"/>
        <w:ind w:left="0" w:firstLine="709"/>
        <w:jc w:val="both"/>
      </w:pPr>
      <w:r w:rsidRPr="00F856B8">
        <w:t>складання протоколу про залучення законного представника</w:t>
      </w:r>
    </w:p>
    <w:p w:rsidR="00966399" w:rsidRPr="00226385" w:rsidRDefault="00966399" w:rsidP="002F469C">
      <w:pPr>
        <w:pStyle w:val="a4"/>
        <w:numPr>
          <w:ilvl w:val="0"/>
          <w:numId w:val="20"/>
        </w:numPr>
        <w:spacing w:before="0" w:beforeAutospacing="0" w:after="0" w:afterAutospacing="0"/>
        <w:ind w:left="0" w:firstLine="709"/>
        <w:jc w:val="both"/>
        <w:rPr>
          <w:u w:val="single"/>
        </w:rPr>
      </w:pPr>
      <w:r w:rsidRPr="00226385">
        <w:rPr>
          <w:u w:val="single"/>
        </w:rPr>
        <w:t>винесення постанови</w:t>
      </w:r>
    </w:p>
    <w:p w:rsidR="00966399" w:rsidRPr="00F856B8" w:rsidRDefault="00966399" w:rsidP="002F469C">
      <w:pPr>
        <w:pStyle w:val="a4"/>
        <w:numPr>
          <w:ilvl w:val="0"/>
          <w:numId w:val="20"/>
        </w:numPr>
        <w:spacing w:before="0" w:beforeAutospacing="0" w:after="0" w:afterAutospacing="0"/>
        <w:ind w:left="0" w:firstLine="709"/>
        <w:jc w:val="both"/>
      </w:pPr>
      <w:proofErr w:type="spellStart"/>
      <w:r w:rsidRPr="00F856B8">
        <w:t>заявлення</w:t>
      </w:r>
      <w:proofErr w:type="spellEnd"/>
      <w:r w:rsidRPr="00F856B8">
        <w:t xml:space="preserve"> клопотання</w:t>
      </w:r>
    </w:p>
    <w:p w:rsidR="00966399" w:rsidRPr="00F856B8" w:rsidRDefault="00966399" w:rsidP="00C913BE">
      <w:pPr>
        <w:pStyle w:val="a4"/>
        <w:spacing w:before="0" w:beforeAutospacing="0" w:after="0" w:afterAutospacing="0"/>
        <w:ind w:firstLine="709"/>
        <w:jc w:val="both"/>
      </w:pPr>
    </w:p>
    <w:p w:rsidR="00966399" w:rsidRPr="00226385" w:rsidRDefault="00DD6F3D" w:rsidP="00C913BE">
      <w:pPr>
        <w:spacing w:after="0" w:line="240" w:lineRule="auto"/>
        <w:ind w:firstLine="709"/>
        <w:jc w:val="both"/>
        <w:rPr>
          <w:rFonts w:ascii="Times New Roman" w:hAnsi="Times New Roman" w:cs="Times New Roman"/>
          <w:i/>
          <w:sz w:val="24"/>
          <w:szCs w:val="24"/>
        </w:rPr>
      </w:pPr>
      <w:r w:rsidRPr="00226385">
        <w:rPr>
          <w:rFonts w:ascii="Times New Roman" w:hAnsi="Times New Roman" w:cs="Times New Roman"/>
          <w:bCs/>
          <w:i/>
          <w:sz w:val="24"/>
          <w:szCs w:val="24"/>
        </w:rPr>
        <w:t>89</w:t>
      </w:r>
      <w:r w:rsidR="00966399" w:rsidRPr="00226385">
        <w:rPr>
          <w:rFonts w:ascii="Times New Roman" w:hAnsi="Times New Roman" w:cs="Times New Roman"/>
          <w:bCs/>
          <w:i/>
          <w:sz w:val="24"/>
          <w:szCs w:val="24"/>
        </w:rPr>
        <w:t xml:space="preserve">. </w:t>
      </w:r>
      <w:r w:rsidR="00966399" w:rsidRPr="00226385">
        <w:rPr>
          <w:rFonts w:ascii="Times New Roman" w:hAnsi="Times New Roman" w:cs="Times New Roman"/>
          <w:i/>
          <w:sz w:val="24"/>
          <w:szCs w:val="24"/>
        </w:rPr>
        <w:t>Захисником у кримінальному провадженні може бути:</w:t>
      </w:r>
    </w:p>
    <w:p w:rsidR="00966399" w:rsidRPr="00226385" w:rsidRDefault="00966399" w:rsidP="00C913BE">
      <w:pPr>
        <w:spacing w:after="0" w:line="240" w:lineRule="auto"/>
        <w:ind w:firstLine="709"/>
        <w:jc w:val="both"/>
        <w:rPr>
          <w:rFonts w:ascii="Times New Roman" w:hAnsi="Times New Roman" w:cs="Times New Roman"/>
          <w:sz w:val="24"/>
          <w:szCs w:val="24"/>
          <w:u w:val="single"/>
        </w:rPr>
      </w:pPr>
      <w:r w:rsidRPr="00F856B8">
        <w:rPr>
          <w:rFonts w:ascii="Times New Roman" w:hAnsi="Times New Roman" w:cs="Times New Roman"/>
          <w:sz w:val="24"/>
          <w:szCs w:val="24"/>
        </w:rPr>
        <w:t xml:space="preserve">1. </w:t>
      </w:r>
      <w:r w:rsidRPr="00226385">
        <w:rPr>
          <w:rFonts w:ascii="Times New Roman" w:hAnsi="Times New Roman" w:cs="Times New Roman"/>
          <w:sz w:val="24"/>
          <w:szCs w:val="24"/>
          <w:u w:val="single"/>
        </w:rPr>
        <w:t>тільки адвокат, відомості про якого внесені до Єдиного реєстру адвокатів України</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2. близький родич підозрюваного, обвинуваченого, який має вищу юридичну освіту</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 xml:space="preserve">3. близький родич підозрюваного, обвинуваченого, його опікун та піклувальник </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4. фахівець у галузі права</w:t>
      </w:r>
    </w:p>
    <w:p w:rsidR="00966399" w:rsidRPr="00226385" w:rsidRDefault="00DD6F3D" w:rsidP="00C913BE">
      <w:pPr>
        <w:spacing w:after="0" w:line="240" w:lineRule="auto"/>
        <w:ind w:firstLine="709"/>
        <w:jc w:val="both"/>
        <w:rPr>
          <w:rFonts w:ascii="Times New Roman" w:hAnsi="Times New Roman" w:cs="Times New Roman"/>
          <w:i/>
          <w:sz w:val="24"/>
          <w:szCs w:val="24"/>
        </w:rPr>
      </w:pPr>
      <w:r w:rsidRPr="00226385">
        <w:rPr>
          <w:rFonts w:ascii="Times New Roman" w:hAnsi="Times New Roman" w:cs="Times New Roman"/>
          <w:i/>
          <w:sz w:val="24"/>
          <w:szCs w:val="24"/>
        </w:rPr>
        <w:t>90</w:t>
      </w:r>
      <w:r w:rsidR="00966399" w:rsidRPr="00226385">
        <w:rPr>
          <w:rFonts w:ascii="Times New Roman" w:hAnsi="Times New Roman" w:cs="Times New Roman"/>
          <w:i/>
          <w:sz w:val="24"/>
          <w:szCs w:val="24"/>
        </w:rPr>
        <w:t>. Захисник не має права взяти на себе захист підозрюваного, якщо:</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 xml:space="preserve">1. він є його близьким </w:t>
      </w:r>
      <w:proofErr w:type="spellStart"/>
      <w:r w:rsidRPr="00F856B8">
        <w:rPr>
          <w:rFonts w:ascii="Times New Roman" w:hAnsi="Times New Roman" w:cs="Times New Roman"/>
          <w:sz w:val="24"/>
          <w:szCs w:val="24"/>
        </w:rPr>
        <w:t>родичем</w:t>
      </w:r>
      <w:proofErr w:type="spellEnd"/>
    </w:p>
    <w:p w:rsidR="00966399" w:rsidRPr="00226385" w:rsidRDefault="00966399" w:rsidP="00C913BE">
      <w:pPr>
        <w:spacing w:after="0" w:line="240" w:lineRule="auto"/>
        <w:ind w:firstLine="709"/>
        <w:jc w:val="both"/>
        <w:rPr>
          <w:rFonts w:ascii="Times New Roman" w:hAnsi="Times New Roman" w:cs="Times New Roman"/>
          <w:sz w:val="24"/>
          <w:szCs w:val="24"/>
          <w:u w:val="single"/>
        </w:rPr>
      </w:pPr>
      <w:r w:rsidRPr="00F856B8">
        <w:rPr>
          <w:rFonts w:ascii="Times New Roman" w:hAnsi="Times New Roman" w:cs="Times New Roman"/>
          <w:sz w:val="24"/>
          <w:szCs w:val="24"/>
        </w:rPr>
        <w:t>2</w:t>
      </w:r>
      <w:r w:rsidRPr="00226385">
        <w:rPr>
          <w:rFonts w:ascii="Times New Roman" w:hAnsi="Times New Roman" w:cs="Times New Roman"/>
          <w:sz w:val="24"/>
          <w:szCs w:val="24"/>
          <w:u w:val="single"/>
        </w:rPr>
        <w:t>. це суперечить інтересам особи, якій він раніше надавав правову допомогу у цьому ж кримінальному провадженні</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3. він є його членом сім’ї</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 xml:space="preserve">4. був представником потерпілого в іншому кримінальному провадженні, в якому досудове розслідування здійснювалось тим же слідчим </w:t>
      </w:r>
    </w:p>
    <w:p w:rsidR="00966399" w:rsidRPr="00226385" w:rsidRDefault="00DD6F3D" w:rsidP="00C913BE">
      <w:pPr>
        <w:spacing w:after="0" w:line="240" w:lineRule="auto"/>
        <w:ind w:firstLine="709"/>
        <w:jc w:val="both"/>
        <w:rPr>
          <w:rFonts w:ascii="Times New Roman" w:hAnsi="Times New Roman" w:cs="Times New Roman"/>
          <w:bCs/>
          <w:i/>
          <w:sz w:val="24"/>
          <w:szCs w:val="24"/>
        </w:rPr>
      </w:pPr>
      <w:r w:rsidRPr="00226385">
        <w:rPr>
          <w:rFonts w:ascii="Times New Roman" w:hAnsi="Times New Roman" w:cs="Times New Roman"/>
          <w:bCs/>
          <w:i/>
          <w:sz w:val="24"/>
          <w:szCs w:val="24"/>
        </w:rPr>
        <w:t>91</w:t>
      </w:r>
      <w:r w:rsidR="00966399" w:rsidRPr="00226385">
        <w:rPr>
          <w:rFonts w:ascii="Times New Roman" w:hAnsi="Times New Roman" w:cs="Times New Roman"/>
          <w:bCs/>
          <w:i/>
          <w:sz w:val="24"/>
          <w:szCs w:val="24"/>
        </w:rPr>
        <w:t>. Скільки захисників одного обвинуваченого одночасно можуть брати участь у судовому розгляді?</w:t>
      </w:r>
    </w:p>
    <w:p w:rsidR="00966399" w:rsidRPr="00F856B8" w:rsidRDefault="00966399" w:rsidP="002F469C">
      <w:pPr>
        <w:pStyle w:val="a4"/>
        <w:numPr>
          <w:ilvl w:val="0"/>
          <w:numId w:val="21"/>
        </w:numPr>
        <w:spacing w:before="0" w:beforeAutospacing="0" w:after="0" w:afterAutospacing="0"/>
        <w:ind w:left="0" w:firstLine="709"/>
        <w:jc w:val="both"/>
      </w:pPr>
      <w:r w:rsidRPr="00F856B8">
        <w:t>не більше трьох</w:t>
      </w:r>
    </w:p>
    <w:p w:rsidR="00966399" w:rsidRPr="00226385" w:rsidRDefault="00966399" w:rsidP="002F469C">
      <w:pPr>
        <w:pStyle w:val="a4"/>
        <w:numPr>
          <w:ilvl w:val="0"/>
          <w:numId w:val="21"/>
        </w:numPr>
        <w:spacing w:before="0" w:beforeAutospacing="0" w:after="0" w:afterAutospacing="0"/>
        <w:ind w:left="0" w:firstLine="709"/>
        <w:jc w:val="both"/>
        <w:rPr>
          <w:u w:val="single"/>
        </w:rPr>
      </w:pPr>
      <w:r w:rsidRPr="00226385">
        <w:rPr>
          <w:u w:val="single"/>
        </w:rPr>
        <w:t>не більше п’яти</w:t>
      </w:r>
    </w:p>
    <w:p w:rsidR="00966399" w:rsidRPr="00F856B8" w:rsidRDefault="00966399" w:rsidP="002F469C">
      <w:pPr>
        <w:pStyle w:val="a4"/>
        <w:numPr>
          <w:ilvl w:val="0"/>
          <w:numId w:val="21"/>
        </w:numPr>
        <w:spacing w:before="0" w:beforeAutospacing="0" w:after="0" w:afterAutospacing="0"/>
        <w:ind w:left="0" w:firstLine="709"/>
        <w:jc w:val="both"/>
      </w:pPr>
      <w:r w:rsidRPr="00F856B8">
        <w:t>Кримінальний процесуальний кодекс України не обмежує кількість захисників</w:t>
      </w:r>
    </w:p>
    <w:p w:rsidR="00966399" w:rsidRPr="00F856B8" w:rsidRDefault="00966399" w:rsidP="002F469C">
      <w:pPr>
        <w:pStyle w:val="a4"/>
        <w:numPr>
          <w:ilvl w:val="0"/>
          <w:numId w:val="21"/>
        </w:numPr>
        <w:spacing w:before="0" w:beforeAutospacing="0" w:after="0" w:afterAutospacing="0"/>
        <w:ind w:left="0" w:firstLine="709"/>
        <w:jc w:val="both"/>
      </w:pPr>
      <w:r w:rsidRPr="00F856B8">
        <w:t>не більше чотирьох</w:t>
      </w:r>
    </w:p>
    <w:p w:rsidR="00966399" w:rsidRPr="00226385" w:rsidRDefault="00DD6F3D" w:rsidP="00C913BE">
      <w:pPr>
        <w:spacing w:after="0" w:line="240" w:lineRule="auto"/>
        <w:ind w:firstLine="709"/>
        <w:jc w:val="both"/>
        <w:rPr>
          <w:rFonts w:ascii="Times New Roman" w:hAnsi="Times New Roman" w:cs="Times New Roman"/>
          <w:i/>
          <w:sz w:val="24"/>
          <w:szCs w:val="24"/>
        </w:rPr>
      </w:pPr>
      <w:r w:rsidRPr="00226385">
        <w:rPr>
          <w:rFonts w:ascii="Times New Roman" w:hAnsi="Times New Roman" w:cs="Times New Roman"/>
          <w:bCs/>
          <w:i/>
          <w:sz w:val="24"/>
          <w:szCs w:val="24"/>
        </w:rPr>
        <w:t>92</w:t>
      </w:r>
      <w:r w:rsidR="00966399" w:rsidRPr="00226385">
        <w:rPr>
          <w:rFonts w:ascii="Times New Roman" w:hAnsi="Times New Roman" w:cs="Times New Roman"/>
          <w:bCs/>
          <w:i/>
          <w:sz w:val="24"/>
          <w:szCs w:val="24"/>
        </w:rPr>
        <w:t xml:space="preserve">. </w:t>
      </w:r>
      <w:r w:rsidR="00966399" w:rsidRPr="00226385">
        <w:rPr>
          <w:rFonts w:ascii="Times New Roman" w:hAnsi="Times New Roman" w:cs="Times New Roman"/>
          <w:i/>
          <w:sz w:val="24"/>
          <w:szCs w:val="24"/>
        </w:rPr>
        <w:t>Обов’язок надати затриманій особі чи особі, яка тримається під вартою, допомогу у встановленні зв’язку із захисником або особами, які можуть запросити захисника, а також надати можливість використати засоби зв’язку для запрошення захисника:</w:t>
      </w:r>
    </w:p>
    <w:p w:rsidR="00966399" w:rsidRPr="00226385" w:rsidRDefault="00966399" w:rsidP="00C913BE">
      <w:pPr>
        <w:spacing w:after="0" w:line="240" w:lineRule="auto"/>
        <w:ind w:firstLine="709"/>
        <w:jc w:val="both"/>
        <w:rPr>
          <w:rFonts w:ascii="Times New Roman" w:hAnsi="Times New Roman" w:cs="Times New Roman"/>
          <w:sz w:val="24"/>
          <w:szCs w:val="24"/>
          <w:u w:val="single"/>
        </w:rPr>
      </w:pPr>
      <w:r w:rsidRPr="00F856B8">
        <w:rPr>
          <w:rFonts w:ascii="Times New Roman" w:hAnsi="Times New Roman" w:cs="Times New Roman"/>
          <w:sz w:val="24"/>
          <w:szCs w:val="24"/>
        </w:rPr>
        <w:t xml:space="preserve">1. </w:t>
      </w:r>
      <w:r w:rsidRPr="00226385">
        <w:rPr>
          <w:rFonts w:ascii="Times New Roman" w:hAnsi="Times New Roman" w:cs="Times New Roman"/>
          <w:sz w:val="24"/>
          <w:szCs w:val="24"/>
          <w:u w:val="single"/>
        </w:rPr>
        <w:t>покладається на слідчого, прокурора, слідчого суддю, суд</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2. покладається лише на сторону обвинувачення</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3. не передбачений законом</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4. покладається на уповноважену особу місця ув’язнення</w:t>
      </w:r>
    </w:p>
    <w:p w:rsidR="00966399" w:rsidRPr="00226385" w:rsidRDefault="00DD6F3D" w:rsidP="00C913BE">
      <w:pPr>
        <w:spacing w:after="0" w:line="240" w:lineRule="auto"/>
        <w:ind w:firstLine="709"/>
        <w:jc w:val="both"/>
        <w:rPr>
          <w:rFonts w:ascii="Times New Roman" w:hAnsi="Times New Roman" w:cs="Times New Roman"/>
          <w:i/>
          <w:sz w:val="24"/>
          <w:szCs w:val="24"/>
        </w:rPr>
      </w:pPr>
      <w:r w:rsidRPr="00226385">
        <w:rPr>
          <w:rFonts w:ascii="Times New Roman" w:hAnsi="Times New Roman" w:cs="Times New Roman"/>
          <w:bCs/>
          <w:i/>
          <w:sz w:val="24"/>
          <w:szCs w:val="24"/>
        </w:rPr>
        <w:t>93</w:t>
      </w:r>
      <w:r w:rsidR="00966399" w:rsidRPr="00226385">
        <w:rPr>
          <w:rFonts w:ascii="Times New Roman" w:hAnsi="Times New Roman" w:cs="Times New Roman"/>
          <w:bCs/>
          <w:i/>
          <w:sz w:val="24"/>
          <w:szCs w:val="24"/>
        </w:rPr>
        <w:t xml:space="preserve">. </w:t>
      </w:r>
      <w:r w:rsidR="00966399" w:rsidRPr="00226385">
        <w:rPr>
          <w:rFonts w:ascii="Times New Roman" w:hAnsi="Times New Roman" w:cs="Times New Roman"/>
          <w:i/>
          <w:sz w:val="24"/>
          <w:szCs w:val="24"/>
        </w:rPr>
        <w:t>Участь захисника при відмові від нього підозрюваного, обвинуваченого не є обов’язковою:</w:t>
      </w:r>
    </w:p>
    <w:p w:rsidR="00966399" w:rsidRPr="00226385" w:rsidRDefault="00966399" w:rsidP="00C913BE">
      <w:pPr>
        <w:spacing w:after="0" w:line="240" w:lineRule="auto"/>
        <w:ind w:firstLine="709"/>
        <w:jc w:val="both"/>
        <w:rPr>
          <w:rFonts w:ascii="Times New Roman" w:hAnsi="Times New Roman" w:cs="Times New Roman"/>
          <w:sz w:val="24"/>
          <w:szCs w:val="24"/>
          <w:u w:val="single"/>
        </w:rPr>
      </w:pPr>
      <w:r w:rsidRPr="00226385">
        <w:rPr>
          <w:rFonts w:ascii="Times New Roman" w:hAnsi="Times New Roman" w:cs="Times New Roman"/>
          <w:sz w:val="24"/>
          <w:szCs w:val="24"/>
          <w:u w:val="single"/>
        </w:rPr>
        <w:t>1. у кримінальному провадженні про тяжкі злочини щодо осіб, які можуть повною мірою реалізувати свої права</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2. у кримінальному провадженні щодо особливо тяжких злочинів</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3. у кримінальному провадженні щодо злочинів неповнолітніх</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4. у кримінальному провадженні щодо реабілітації померлої особи</w:t>
      </w:r>
    </w:p>
    <w:p w:rsidR="00966399" w:rsidRPr="00226385" w:rsidRDefault="00DD6F3D" w:rsidP="00C913BE">
      <w:pPr>
        <w:spacing w:after="0" w:line="240" w:lineRule="auto"/>
        <w:ind w:firstLine="709"/>
        <w:jc w:val="both"/>
        <w:rPr>
          <w:rFonts w:ascii="Times New Roman" w:hAnsi="Times New Roman" w:cs="Times New Roman"/>
          <w:i/>
          <w:sz w:val="24"/>
          <w:szCs w:val="24"/>
        </w:rPr>
      </w:pPr>
      <w:r w:rsidRPr="00226385">
        <w:rPr>
          <w:rFonts w:ascii="Times New Roman" w:hAnsi="Times New Roman" w:cs="Times New Roman"/>
          <w:bCs/>
          <w:i/>
          <w:sz w:val="24"/>
          <w:szCs w:val="24"/>
        </w:rPr>
        <w:t>94</w:t>
      </w:r>
      <w:r w:rsidR="00966399" w:rsidRPr="00226385">
        <w:rPr>
          <w:rFonts w:ascii="Times New Roman" w:hAnsi="Times New Roman" w:cs="Times New Roman"/>
          <w:bCs/>
          <w:i/>
          <w:sz w:val="24"/>
          <w:szCs w:val="24"/>
        </w:rPr>
        <w:t xml:space="preserve">. </w:t>
      </w:r>
      <w:r w:rsidR="00966399" w:rsidRPr="00226385">
        <w:rPr>
          <w:rFonts w:ascii="Times New Roman" w:hAnsi="Times New Roman" w:cs="Times New Roman"/>
          <w:i/>
          <w:sz w:val="24"/>
          <w:szCs w:val="24"/>
        </w:rPr>
        <w:t>Незалежно від бажання підозрюваного, обвинуваченого забезпечується обов’язкова участь захисника у кримінальному провадженні:</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1. щодо осіб, які підозрюються або обвинувачуються у вчиненні тяжкого злочину</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2. щодо осіб, які підозрюються або обвинувачуються у вчиненні кримінального правопорушення у віці понад 70 років</w:t>
      </w:r>
    </w:p>
    <w:p w:rsidR="00966399" w:rsidRPr="00226385" w:rsidRDefault="00966399" w:rsidP="00C913BE">
      <w:pPr>
        <w:spacing w:after="0" w:line="240" w:lineRule="auto"/>
        <w:ind w:firstLine="709"/>
        <w:jc w:val="both"/>
        <w:rPr>
          <w:rFonts w:ascii="Times New Roman" w:hAnsi="Times New Roman" w:cs="Times New Roman"/>
          <w:sz w:val="24"/>
          <w:szCs w:val="24"/>
          <w:u w:val="single"/>
        </w:rPr>
      </w:pPr>
      <w:r w:rsidRPr="00F856B8">
        <w:rPr>
          <w:rFonts w:ascii="Times New Roman" w:hAnsi="Times New Roman" w:cs="Times New Roman"/>
          <w:sz w:val="24"/>
          <w:szCs w:val="24"/>
        </w:rPr>
        <w:t>3</w:t>
      </w:r>
      <w:r w:rsidRPr="00226385">
        <w:rPr>
          <w:rFonts w:ascii="Times New Roman" w:hAnsi="Times New Roman" w:cs="Times New Roman"/>
          <w:sz w:val="24"/>
          <w:szCs w:val="24"/>
          <w:u w:val="single"/>
        </w:rPr>
        <w:t>. щодо осіб, які підозрюються або обвинувачуються у вчиненні кримінального правопорушення у віці до 18 років</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4. у разі укладення угоди про примирення між потерпілим та підозрюваним або обвинуваченим</w:t>
      </w:r>
    </w:p>
    <w:p w:rsidR="00966399" w:rsidRPr="00226385" w:rsidRDefault="00DD6F3D" w:rsidP="00C913BE">
      <w:pPr>
        <w:spacing w:after="0" w:line="240" w:lineRule="auto"/>
        <w:ind w:firstLine="709"/>
        <w:jc w:val="both"/>
        <w:rPr>
          <w:rFonts w:ascii="Times New Roman" w:hAnsi="Times New Roman" w:cs="Times New Roman"/>
          <w:i/>
          <w:sz w:val="24"/>
          <w:szCs w:val="24"/>
        </w:rPr>
      </w:pPr>
      <w:r w:rsidRPr="00226385">
        <w:rPr>
          <w:rFonts w:ascii="Times New Roman" w:hAnsi="Times New Roman" w:cs="Times New Roman"/>
          <w:bCs/>
          <w:i/>
          <w:sz w:val="24"/>
          <w:szCs w:val="24"/>
        </w:rPr>
        <w:t>95</w:t>
      </w:r>
      <w:r w:rsidR="00966399" w:rsidRPr="00226385">
        <w:rPr>
          <w:rFonts w:ascii="Times New Roman" w:hAnsi="Times New Roman" w:cs="Times New Roman"/>
          <w:bCs/>
          <w:i/>
          <w:sz w:val="24"/>
          <w:szCs w:val="24"/>
        </w:rPr>
        <w:t xml:space="preserve">. </w:t>
      </w:r>
      <w:r w:rsidR="00966399" w:rsidRPr="00226385">
        <w:rPr>
          <w:rFonts w:ascii="Times New Roman" w:hAnsi="Times New Roman" w:cs="Times New Roman"/>
          <w:i/>
          <w:sz w:val="24"/>
          <w:szCs w:val="24"/>
        </w:rPr>
        <w:t xml:space="preserve">В яких випадках забезпечується обов’язкова участь захисника у кримінальному провадженні? </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1. щодо осіб, стосовно яких передбачається застосування заходів забезпечення кримінального провадження</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2. щодо осіб, стосовно яких передбачається застосування запобіжних заходів</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3. щодо осіб, які підозрюються або обвинувачуються у вчиненні тяжкого злочину</w:t>
      </w:r>
    </w:p>
    <w:p w:rsidR="00966399" w:rsidRPr="003D598D" w:rsidRDefault="00966399" w:rsidP="00C913BE">
      <w:pPr>
        <w:spacing w:after="0" w:line="240" w:lineRule="auto"/>
        <w:ind w:firstLine="709"/>
        <w:jc w:val="both"/>
        <w:rPr>
          <w:rFonts w:ascii="Times New Roman" w:hAnsi="Times New Roman" w:cs="Times New Roman"/>
          <w:sz w:val="24"/>
          <w:szCs w:val="24"/>
          <w:u w:val="single"/>
        </w:rPr>
      </w:pPr>
      <w:r w:rsidRPr="003D598D">
        <w:rPr>
          <w:rFonts w:ascii="Times New Roman" w:hAnsi="Times New Roman" w:cs="Times New Roman"/>
          <w:sz w:val="24"/>
          <w:szCs w:val="24"/>
          <w:u w:val="single"/>
        </w:rPr>
        <w:lastRenderedPageBreak/>
        <w:t>4. щодо осіб, стосовно яких передбачається застосування примусових заходів виховного характеру</w:t>
      </w:r>
    </w:p>
    <w:p w:rsidR="00966399" w:rsidRPr="003D598D" w:rsidRDefault="00DD6F3D" w:rsidP="00C913BE">
      <w:pPr>
        <w:pStyle w:val="a9"/>
        <w:ind w:firstLine="709"/>
        <w:jc w:val="both"/>
        <w:rPr>
          <w:i/>
          <w:sz w:val="24"/>
          <w:szCs w:val="24"/>
        </w:rPr>
      </w:pPr>
      <w:r w:rsidRPr="003D598D">
        <w:rPr>
          <w:bCs/>
          <w:i/>
          <w:sz w:val="24"/>
          <w:szCs w:val="24"/>
        </w:rPr>
        <w:t>96</w:t>
      </w:r>
      <w:r w:rsidR="00966399" w:rsidRPr="003D598D">
        <w:rPr>
          <w:bCs/>
          <w:i/>
          <w:sz w:val="24"/>
          <w:szCs w:val="24"/>
        </w:rPr>
        <w:t xml:space="preserve">. </w:t>
      </w:r>
      <w:r w:rsidR="00966399" w:rsidRPr="003D598D">
        <w:rPr>
          <w:i/>
          <w:sz w:val="24"/>
          <w:szCs w:val="24"/>
        </w:rPr>
        <w:t>Відмова від захисника у кримінальному провадженні або його заміна фіксується:</w:t>
      </w:r>
    </w:p>
    <w:p w:rsidR="00966399" w:rsidRPr="00F856B8" w:rsidRDefault="00966399" w:rsidP="00C913BE">
      <w:pPr>
        <w:pStyle w:val="a9"/>
        <w:ind w:firstLine="709"/>
        <w:jc w:val="both"/>
        <w:rPr>
          <w:sz w:val="24"/>
          <w:szCs w:val="24"/>
        </w:rPr>
      </w:pPr>
      <w:r w:rsidRPr="00F856B8">
        <w:rPr>
          <w:sz w:val="24"/>
          <w:szCs w:val="24"/>
        </w:rPr>
        <w:t>1. у постанові про заміну захисника</w:t>
      </w:r>
    </w:p>
    <w:p w:rsidR="00966399" w:rsidRPr="00F856B8" w:rsidRDefault="00966399" w:rsidP="00C913BE">
      <w:pPr>
        <w:pStyle w:val="a9"/>
        <w:ind w:firstLine="709"/>
        <w:jc w:val="both"/>
        <w:rPr>
          <w:sz w:val="24"/>
          <w:szCs w:val="24"/>
        </w:rPr>
      </w:pPr>
      <w:r w:rsidRPr="00F856B8">
        <w:rPr>
          <w:sz w:val="24"/>
          <w:szCs w:val="24"/>
        </w:rPr>
        <w:t>2. у постанові про прийняття відмови від захисника</w:t>
      </w:r>
    </w:p>
    <w:p w:rsidR="00966399" w:rsidRPr="003D598D" w:rsidRDefault="00966399" w:rsidP="00C913BE">
      <w:pPr>
        <w:pStyle w:val="a9"/>
        <w:ind w:firstLine="709"/>
        <w:jc w:val="both"/>
        <w:rPr>
          <w:sz w:val="24"/>
          <w:szCs w:val="24"/>
          <w:u w:val="single"/>
        </w:rPr>
      </w:pPr>
      <w:r w:rsidRPr="00F856B8">
        <w:rPr>
          <w:sz w:val="24"/>
          <w:szCs w:val="24"/>
        </w:rPr>
        <w:t xml:space="preserve">3. </w:t>
      </w:r>
      <w:r w:rsidRPr="003D598D">
        <w:rPr>
          <w:sz w:val="24"/>
          <w:szCs w:val="24"/>
          <w:u w:val="single"/>
        </w:rPr>
        <w:t>у протоколі процесуальної дії</w:t>
      </w:r>
    </w:p>
    <w:p w:rsidR="00966399" w:rsidRPr="00F856B8" w:rsidRDefault="00966399" w:rsidP="00C913BE">
      <w:pPr>
        <w:pStyle w:val="a9"/>
        <w:ind w:firstLine="709"/>
        <w:jc w:val="both"/>
        <w:rPr>
          <w:sz w:val="24"/>
          <w:szCs w:val="24"/>
        </w:rPr>
      </w:pPr>
      <w:r w:rsidRPr="00F856B8">
        <w:rPr>
          <w:sz w:val="24"/>
          <w:szCs w:val="24"/>
        </w:rPr>
        <w:t>4. в обвинувальному акті</w:t>
      </w:r>
    </w:p>
    <w:p w:rsidR="00966399" w:rsidRPr="003D598D" w:rsidRDefault="00DD6F3D" w:rsidP="00C913BE">
      <w:pPr>
        <w:spacing w:after="0" w:line="240" w:lineRule="auto"/>
        <w:ind w:firstLine="709"/>
        <w:jc w:val="both"/>
        <w:rPr>
          <w:rFonts w:ascii="Times New Roman" w:hAnsi="Times New Roman" w:cs="Times New Roman"/>
          <w:i/>
          <w:sz w:val="24"/>
          <w:szCs w:val="24"/>
        </w:rPr>
      </w:pPr>
      <w:r w:rsidRPr="003D598D">
        <w:rPr>
          <w:rFonts w:ascii="Times New Roman" w:hAnsi="Times New Roman" w:cs="Times New Roman"/>
          <w:bCs/>
          <w:i/>
          <w:sz w:val="24"/>
          <w:szCs w:val="24"/>
        </w:rPr>
        <w:t>97</w:t>
      </w:r>
      <w:r w:rsidR="00966399" w:rsidRPr="003D598D">
        <w:rPr>
          <w:rFonts w:ascii="Times New Roman" w:hAnsi="Times New Roman" w:cs="Times New Roman"/>
          <w:bCs/>
          <w:i/>
          <w:sz w:val="24"/>
          <w:szCs w:val="24"/>
        </w:rPr>
        <w:t xml:space="preserve">. </w:t>
      </w:r>
      <w:r w:rsidR="00966399" w:rsidRPr="003D598D">
        <w:rPr>
          <w:rFonts w:ascii="Times New Roman" w:hAnsi="Times New Roman" w:cs="Times New Roman"/>
          <w:i/>
          <w:sz w:val="24"/>
          <w:szCs w:val="24"/>
        </w:rPr>
        <w:t>Який із видів шкоди не є підставою для визнання фізичної особи потерпілою у кримінальному провадженні?</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1. моральна шкода</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2. фізична шкода</w:t>
      </w:r>
    </w:p>
    <w:p w:rsidR="00966399" w:rsidRPr="003D598D" w:rsidRDefault="00966399" w:rsidP="00C913BE">
      <w:pPr>
        <w:spacing w:after="0" w:line="240" w:lineRule="auto"/>
        <w:ind w:firstLine="709"/>
        <w:jc w:val="both"/>
        <w:rPr>
          <w:rFonts w:ascii="Times New Roman" w:hAnsi="Times New Roman" w:cs="Times New Roman"/>
          <w:sz w:val="24"/>
          <w:szCs w:val="24"/>
          <w:u w:val="single"/>
        </w:rPr>
      </w:pPr>
      <w:r w:rsidRPr="00F856B8">
        <w:rPr>
          <w:rFonts w:ascii="Times New Roman" w:hAnsi="Times New Roman" w:cs="Times New Roman"/>
          <w:sz w:val="24"/>
          <w:szCs w:val="24"/>
        </w:rPr>
        <w:t>3</w:t>
      </w:r>
      <w:r w:rsidRPr="003D598D">
        <w:rPr>
          <w:rFonts w:ascii="Times New Roman" w:hAnsi="Times New Roman" w:cs="Times New Roman"/>
          <w:sz w:val="24"/>
          <w:szCs w:val="24"/>
          <w:u w:val="single"/>
        </w:rPr>
        <w:t>. інтелектуальна шкода</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4. майнова шкода</w:t>
      </w:r>
    </w:p>
    <w:p w:rsidR="00966399" w:rsidRPr="003D598D" w:rsidRDefault="00DD6F3D" w:rsidP="00C913BE">
      <w:pPr>
        <w:spacing w:after="0" w:line="240" w:lineRule="auto"/>
        <w:ind w:firstLine="709"/>
        <w:jc w:val="both"/>
        <w:rPr>
          <w:rFonts w:ascii="Times New Roman" w:hAnsi="Times New Roman" w:cs="Times New Roman"/>
          <w:bCs/>
          <w:i/>
          <w:sz w:val="24"/>
          <w:szCs w:val="24"/>
        </w:rPr>
      </w:pPr>
      <w:r w:rsidRPr="003D598D">
        <w:rPr>
          <w:rFonts w:ascii="Times New Roman" w:hAnsi="Times New Roman" w:cs="Times New Roman"/>
          <w:bCs/>
          <w:i/>
          <w:sz w:val="24"/>
          <w:szCs w:val="24"/>
        </w:rPr>
        <w:t>98</w:t>
      </w:r>
      <w:r w:rsidR="00966399" w:rsidRPr="003D598D">
        <w:rPr>
          <w:rFonts w:ascii="Times New Roman" w:hAnsi="Times New Roman" w:cs="Times New Roman"/>
          <w:bCs/>
          <w:i/>
          <w:sz w:val="24"/>
          <w:szCs w:val="24"/>
        </w:rPr>
        <w:t>. Потерпілим не може бути:</w:t>
      </w:r>
    </w:p>
    <w:p w:rsidR="00966399" w:rsidRPr="00F856B8" w:rsidRDefault="00966399" w:rsidP="002F469C">
      <w:pPr>
        <w:numPr>
          <w:ilvl w:val="0"/>
          <w:numId w:val="22"/>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юридична особа</w:t>
      </w:r>
    </w:p>
    <w:p w:rsidR="00966399" w:rsidRPr="00F856B8" w:rsidRDefault="00966399" w:rsidP="002F469C">
      <w:pPr>
        <w:numPr>
          <w:ilvl w:val="0"/>
          <w:numId w:val="22"/>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фізична особа</w:t>
      </w:r>
    </w:p>
    <w:p w:rsidR="00966399" w:rsidRPr="003D598D" w:rsidRDefault="00966399" w:rsidP="002F469C">
      <w:pPr>
        <w:numPr>
          <w:ilvl w:val="0"/>
          <w:numId w:val="22"/>
        </w:numPr>
        <w:spacing w:after="0" w:line="240" w:lineRule="auto"/>
        <w:ind w:left="0" w:firstLine="709"/>
        <w:jc w:val="both"/>
        <w:rPr>
          <w:rFonts w:ascii="Times New Roman" w:hAnsi="Times New Roman" w:cs="Times New Roman"/>
          <w:sz w:val="24"/>
          <w:szCs w:val="24"/>
          <w:u w:val="single"/>
        </w:rPr>
      </w:pPr>
      <w:r w:rsidRPr="003D598D">
        <w:rPr>
          <w:rFonts w:ascii="Times New Roman" w:hAnsi="Times New Roman" w:cs="Times New Roman"/>
          <w:sz w:val="24"/>
          <w:szCs w:val="24"/>
          <w:u w:val="single"/>
        </w:rPr>
        <w:t>особа, якій моральна шкода завдана як представнику юридичної особи чи певної частини суспільства</w:t>
      </w:r>
    </w:p>
    <w:p w:rsidR="00966399" w:rsidRPr="00F856B8" w:rsidRDefault="00966399" w:rsidP="002F469C">
      <w:pPr>
        <w:numPr>
          <w:ilvl w:val="0"/>
          <w:numId w:val="22"/>
        </w:numPr>
        <w:spacing w:after="0" w:line="240" w:lineRule="auto"/>
        <w:ind w:left="0" w:firstLine="709"/>
        <w:jc w:val="both"/>
        <w:rPr>
          <w:rFonts w:ascii="Times New Roman" w:hAnsi="Times New Roman" w:cs="Times New Roman"/>
          <w:sz w:val="24"/>
          <w:szCs w:val="24"/>
          <w:lang w:eastAsia="ru-RU"/>
        </w:rPr>
      </w:pPr>
      <w:r w:rsidRPr="00F856B8">
        <w:rPr>
          <w:rFonts w:ascii="Times New Roman" w:hAnsi="Times New Roman" w:cs="Times New Roman"/>
          <w:sz w:val="24"/>
          <w:szCs w:val="24"/>
        </w:rPr>
        <w:t>неповнолітня особа</w:t>
      </w:r>
    </w:p>
    <w:p w:rsidR="00966399" w:rsidRPr="003D598D" w:rsidRDefault="00DD6F3D" w:rsidP="00C913BE">
      <w:pPr>
        <w:spacing w:after="0" w:line="240" w:lineRule="auto"/>
        <w:ind w:firstLine="709"/>
        <w:jc w:val="both"/>
        <w:rPr>
          <w:rFonts w:ascii="Times New Roman" w:hAnsi="Times New Roman" w:cs="Times New Roman"/>
          <w:i/>
          <w:sz w:val="24"/>
          <w:szCs w:val="24"/>
        </w:rPr>
      </w:pPr>
      <w:r w:rsidRPr="003D598D">
        <w:rPr>
          <w:rFonts w:ascii="Times New Roman" w:hAnsi="Times New Roman" w:cs="Times New Roman"/>
          <w:bCs/>
          <w:i/>
          <w:sz w:val="24"/>
          <w:szCs w:val="24"/>
        </w:rPr>
        <w:t>99</w:t>
      </w:r>
      <w:r w:rsidR="00966399" w:rsidRPr="003D598D">
        <w:rPr>
          <w:rFonts w:ascii="Times New Roman" w:hAnsi="Times New Roman" w:cs="Times New Roman"/>
          <w:bCs/>
          <w:i/>
          <w:sz w:val="24"/>
          <w:szCs w:val="24"/>
        </w:rPr>
        <w:t xml:space="preserve">. </w:t>
      </w:r>
      <w:r w:rsidR="00966399" w:rsidRPr="003D598D">
        <w:rPr>
          <w:rFonts w:ascii="Times New Roman" w:hAnsi="Times New Roman" w:cs="Times New Roman"/>
          <w:i/>
          <w:sz w:val="24"/>
          <w:szCs w:val="24"/>
        </w:rPr>
        <w:t>Якщо в результаті злочину настала смерть потерпілого, то його близькі родичі можуть визнаватися у кримінальному провадженні:</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1. тільки представниками потерпілого</w:t>
      </w:r>
    </w:p>
    <w:p w:rsidR="00966399" w:rsidRPr="003D598D" w:rsidRDefault="00966399" w:rsidP="00C913BE">
      <w:pPr>
        <w:spacing w:after="0" w:line="240" w:lineRule="auto"/>
        <w:ind w:firstLine="709"/>
        <w:jc w:val="both"/>
        <w:rPr>
          <w:rFonts w:ascii="Times New Roman" w:hAnsi="Times New Roman" w:cs="Times New Roman"/>
          <w:sz w:val="24"/>
          <w:szCs w:val="24"/>
          <w:u w:val="single"/>
        </w:rPr>
      </w:pPr>
      <w:r w:rsidRPr="00F856B8">
        <w:rPr>
          <w:rFonts w:ascii="Times New Roman" w:hAnsi="Times New Roman" w:cs="Times New Roman"/>
          <w:sz w:val="24"/>
          <w:szCs w:val="24"/>
        </w:rPr>
        <w:t xml:space="preserve">2. </w:t>
      </w:r>
      <w:r w:rsidRPr="003D598D">
        <w:rPr>
          <w:rFonts w:ascii="Times New Roman" w:hAnsi="Times New Roman" w:cs="Times New Roman"/>
          <w:sz w:val="24"/>
          <w:szCs w:val="24"/>
          <w:u w:val="single"/>
        </w:rPr>
        <w:t>потерпілими</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3. тільки цивільними позивачами</w:t>
      </w:r>
    </w:p>
    <w:p w:rsidR="00966399" w:rsidRPr="00F856B8" w:rsidRDefault="00966399" w:rsidP="00C913BE">
      <w:pPr>
        <w:spacing w:after="0" w:line="240" w:lineRule="auto"/>
        <w:ind w:firstLine="709"/>
        <w:jc w:val="both"/>
        <w:rPr>
          <w:rFonts w:ascii="Times New Roman" w:hAnsi="Times New Roman" w:cs="Times New Roman"/>
          <w:b/>
          <w:sz w:val="24"/>
          <w:szCs w:val="24"/>
        </w:rPr>
      </w:pPr>
      <w:r w:rsidRPr="00F856B8">
        <w:rPr>
          <w:rFonts w:ascii="Times New Roman" w:hAnsi="Times New Roman" w:cs="Times New Roman"/>
          <w:sz w:val="24"/>
          <w:szCs w:val="24"/>
        </w:rPr>
        <w:t>4. постраждалими від кримінального правопорушення</w:t>
      </w:r>
    </w:p>
    <w:p w:rsidR="00966399" w:rsidRPr="003D598D" w:rsidRDefault="00DD6F3D" w:rsidP="00C913BE">
      <w:pPr>
        <w:pStyle w:val="a9"/>
        <w:ind w:firstLine="709"/>
        <w:jc w:val="both"/>
        <w:rPr>
          <w:i/>
          <w:sz w:val="24"/>
          <w:szCs w:val="24"/>
        </w:rPr>
      </w:pPr>
      <w:r w:rsidRPr="003D598D">
        <w:rPr>
          <w:bCs/>
          <w:i/>
          <w:sz w:val="24"/>
          <w:szCs w:val="24"/>
        </w:rPr>
        <w:t>100</w:t>
      </w:r>
      <w:r w:rsidR="00966399" w:rsidRPr="003D598D">
        <w:rPr>
          <w:bCs/>
          <w:i/>
          <w:sz w:val="24"/>
          <w:szCs w:val="24"/>
        </w:rPr>
        <w:t xml:space="preserve">. </w:t>
      </w:r>
      <w:r w:rsidR="00966399" w:rsidRPr="003D598D">
        <w:rPr>
          <w:i/>
          <w:sz w:val="24"/>
          <w:szCs w:val="24"/>
        </w:rPr>
        <w:t>У випадку закриття кримінального провадження потерпілий:</w:t>
      </w:r>
    </w:p>
    <w:p w:rsidR="00966399" w:rsidRPr="00F856B8" w:rsidRDefault="00966399" w:rsidP="00C913BE">
      <w:pPr>
        <w:pStyle w:val="a9"/>
        <w:ind w:firstLine="709"/>
        <w:jc w:val="both"/>
        <w:rPr>
          <w:sz w:val="24"/>
          <w:szCs w:val="24"/>
        </w:rPr>
      </w:pPr>
      <w:r w:rsidRPr="00F856B8">
        <w:rPr>
          <w:sz w:val="24"/>
          <w:szCs w:val="24"/>
        </w:rPr>
        <w:t>1. має право знайомитися лише з протоколами слідчих (розшукових) дій</w:t>
      </w:r>
    </w:p>
    <w:p w:rsidR="00966399" w:rsidRPr="00F856B8" w:rsidRDefault="00966399" w:rsidP="00C913BE">
      <w:pPr>
        <w:pStyle w:val="a9"/>
        <w:ind w:firstLine="709"/>
        <w:jc w:val="both"/>
        <w:rPr>
          <w:sz w:val="24"/>
          <w:szCs w:val="24"/>
        </w:rPr>
      </w:pPr>
      <w:r w:rsidRPr="00F856B8">
        <w:rPr>
          <w:sz w:val="24"/>
          <w:szCs w:val="24"/>
        </w:rPr>
        <w:t>2. не має права знайомитися з матеріалами кримінального провадження</w:t>
      </w:r>
    </w:p>
    <w:p w:rsidR="00966399" w:rsidRPr="003D598D" w:rsidRDefault="00966399" w:rsidP="00C913BE">
      <w:pPr>
        <w:pStyle w:val="a9"/>
        <w:ind w:firstLine="709"/>
        <w:jc w:val="both"/>
        <w:rPr>
          <w:sz w:val="24"/>
          <w:szCs w:val="24"/>
          <w:u w:val="single"/>
        </w:rPr>
      </w:pPr>
      <w:r w:rsidRPr="00F856B8">
        <w:rPr>
          <w:sz w:val="24"/>
          <w:szCs w:val="24"/>
        </w:rPr>
        <w:t xml:space="preserve">3. </w:t>
      </w:r>
      <w:r w:rsidRPr="003D598D">
        <w:rPr>
          <w:sz w:val="24"/>
          <w:szCs w:val="24"/>
          <w:u w:val="single"/>
        </w:rPr>
        <w:t>має право знайомитися з матеріалами кримінального провадження, які безпосередньо стосуються вчиненого щодо нього кримінального правопорушення</w:t>
      </w:r>
    </w:p>
    <w:p w:rsidR="00966399" w:rsidRPr="00F856B8" w:rsidRDefault="00966399" w:rsidP="00C913BE">
      <w:pPr>
        <w:pStyle w:val="a9"/>
        <w:ind w:firstLine="709"/>
        <w:jc w:val="both"/>
        <w:rPr>
          <w:sz w:val="24"/>
          <w:szCs w:val="24"/>
        </w:rPr>
      </w:pPr>
      <w:r w:rsidRPr="00F856B8">
        <w:rPr>
          <w:sz w:val="24"/>
          <w:szCs w:val="24"/>
        </w:rPr>
        <w:t>4. має право знайомитися з матеріалами кримінального провадження, якщо проти цього не заперечує підозрюваний</w:t>
      </w:r>
    </w:p>
    <w:p w:rsidR="00966399" w:rsidRPr="003D598D" w:rsidRDefault="00DD6F3D" w:rsidP="00C913BE">
      <w:pPr>
        <w:pStyle w:val="a9"/>
        <w:ind w:firstLine="709"/>
        <w:jc w:val="both"/>
        <w:rPr>
          <w:i/>
          <w:sz w:val="24"/>
          <w:szCs w:val="24"/>
        </w:rPr>
      </w:pPr>
      <w:r w:rsidRPr="003D598D">
        <w:rPr>
          <w:bCs/>
          <w:i/>
          <w:sz w:val="24"/>
          <w:szCs w:val="24"/>
        </w:rPr>
        <w:t>101</w:t>
      </w:r>
      <w:r w:rsidR="00966399" w:rsidRPr="003D598D">
        <w:rPr>
          <w:bCs/>
          <w:i/>
          <w:sz w:val="24"/>
          <w:szCs w:val="24"/>
        </w:rPr>
        <w:t xml:space="preserve">. </w:t>
      </w:r>
      <w:r w:rsidR="00966399" w:rsidRPr="003D598D">
        <w:rPr>
          <w:i/>
          <w:sz w:val="24"/>
          <w:szCs w:val="24"/>
        </w:rPr>
        <w:t>Чи можуть слідчий, прокурор, слідчий суддя, суд заборонити потерпілому застосовувати технічні засоби при проведенні окремої процесуальної дії чи на певній стадії кримінального провадження?</w:t>
      </w:r>
    </w:p>
    <w:p w:rsidR="00966399" w:rsidRPr="00F856B8" w:rsidRDefault="00966399" w:rsidP="00C913BE">
      <w:pPr>
        <w:pStyle w:val="a9"/>
        <w:ind w:firstLine="709"/>
        <w:jc w:val="both"/>
        <w:rPr>
          <w:sz w:val="24"/>
          <w:szCs w:val="24"/>
        </w:rPr>
      </w:pPr>
      <w:r w:rsidRPr="00F856B8">
        <w:rPr>
          <w:sz w:val="24"/>
          <w:szCs w:val="24"/>
        </w:rPr>
        <w:t>1. ні</w:t>
      </w:r>
    </w:p>
    <w:p w:rsidR="00966399" w:rsidRPr="003D598D" w:rsidRDefault="00966399" w:rsidP="00C913BE">
      <w:pPr>
        <w:pStyle w:val="a9"/>
        <w:ind w:firstLine="709"/>
        <w:jc w:val="both"/>
        <w:rPr>
          <w:sz w:val="24"/>
          <w:szCs w:val="24"/>
          <w:u w:val="single"/>
        </w:rPr>
      </w:pPr>
      <w:r w:rsidRPr="003D598D">
        <w:rPr>
          <w:sz w:val="24"/>
          <w:szCs w:val="24"/>
          <w:u w:val="single"/>
        </w:rPr>
        <w:t>2. так</w:t>
      </w:r>
    </w:p>
    <w:p w:rsidR="00966399" w:rsidRPr="00F856B8" w:rsidRDefault="00966399" w:rsidP="00C913BE">
      <w:pPr>
        <w:pStyle w:val="a9"/>
        <w:ind w:firstLine="709"/>
        <w:jc w:val="both"/>
        <w:rPr>
          <w:sz w:val="24"/>
          <w:szCs w:val="24"/>
        </w:rPr>
      </w:pPr>
      <w:r w:rsidRPr="00F856B8">
        <w:rPr>
          <w:sz w:val="24"/>
          <w:szCs w:val="24"/>
        </w:rPr>
        <w:t>3. законом не передбачено такого права потерпілого щодо використання технічних засобів</w:t>
      </w:r>
    </w:p>
    <w:p w:rsidR="00966399" w:rsidRPr="00F856B8" w:rsidRDefault="00966399" w:rsidP="00C913BE">
      <w:pPr>
        <w:pStyle w:val="a9"/>
        <w:ind w:firstLine="709"/>
        <w:jc w:val="both"/>
        <w:rPr>
          <w:sz w:val="24"/>
          <w:szCs w:val="24"/>
        </w:rPr>
      </w:pPr>
      <w:r w:rsidRPr="00F856B8">
        <w:rPr>
          <w:sz w:val="24"/>
          <w:szCs w:val="24"/>
        </w:rPr>
        <w:t>4. так, за умови клопотання про це сторони захисту</w:t>
      </w:r>
    </w:p>
    <w:p w:rsidR="00966399" w:rsidRPr="003D598D" w:rsidRDefault="00DD6F3D" w:rsidP="00C913BE">
      <w:pPr>
        <w:pStyle w:val="a9"/>
        <w:ind w:firstLine="709"/>
        <w:jc w:val="both"/>
        <w:rPr>
          <w:i/>
          <w:sz w:val="24"/>
          <w:szCs w:val="24"/>
        </w:rPr>
      </w:pPr>
      <w:r w:rsidRPr="003D598D">
        <w:rPr>
          <w:bCs/>
          <w:i/>
          <w:sz w:val="24"/>
          <w:szCs w:val="24"/>
        </w:rPr>
        <w:t>1</w:t>
      </w:r>
      <w:r w:rsidR="00966399" w:rsidRPr="003D598D">
        <w:rPr>
          <w:bCs/>
          <w:i/>
          <w:sz w:val="24"/>
          <w:szCs w:val="24"/>
        </w:rPr>
        <w:t>0</w:t>
      </w:r>
      <w:r w:rsidRPr="003D598D">
        <w:rPr>
          <w:bCs/>
          <w:i/>
          <w:sz w:val="24"/>
          <w:szCs w:val="24"/>
        </w:rPr>
        <w:t>2</w:t>
      </w:r>
      <w:r w:rsidR="00966399" w:rsidRPr="003D598D">
        <w:rPr>
          <w:bCs/>
          <w:i/>
          <w:sz w:val="24"/>
          <w:szCs w:val="24"/>
        </w:rPr>
        <w:t xml:space="preserve">. </w:t>
      </w:r>
      <w:r w:rsidR="00966399" w:rsidRPr="003D598D">
        <w:rPr>
          <w:i/>
          <w:sz w:val="24"/>
          <w:szCs w:val="24"/>
        </w:rPr>
        <w:t>У кримінальному провадженні представником потерпілого може бути:</w:t>
      </w:r>
    </w:p>
    <w:p w:rsidR="00966399" w:rsidRPr="00F856B8" w:rsidRDefault="00966399" w:rsidP="00C913BE">
      <w:pPr>
        <w:pStyle w:val="a9"/>
        <w:ind w:firstLine="709"/>
        <w:jc w:val="both"/>
        <w:rPr>
          <w:sz w:val="24"/>
          <w:szCs w:val="24"/>
        </w:rPr>
      </w:pPr>
      <w:r w:rsidRPr="00F856B8">
        <w:rPr>
          <w:sz w:val="24"/>
          <w:szCs w:val="24"/>
        </w:rPr>
        <w:t>1. лише близькі родичі або члени сім’ї</w:t>
      </w:r>
    </w:p>
    <w:p w:rsidR="00966399" w:rsidRPr="00F856B8" w:rsidRDefault="00966399" w:rsidP="00C913BE">
      <w:pPr>
        <w:pStyle w:val="a9"/>
        <w:ind w:firstLine="709"/>
        <w:jc w:val="both"/>
        <w:rPr>
          <w:sz w:val="24"/>
          <w:szCs w:val="24"/>
        </w:rPr>
      </w:pPr>
      <w:r w:rsidRPr="00F856B8">
        <w:rPr>
          <w:sz w:val="24"/>
          <w:szCs w:val="24"/>
        </w:rPr>
        <w:t>2. фахівець у галузі права, який за законом має право на заняття юридичною діяльністю</w:t>
      </w:r>
    </w:p>
    <w:p w:rsidR="00966399" w:rsidRPr="003D598D" w:rsidRDefault="00966399" w:rsidP="00C913BE">
      <w:pPr>
        <w:pStyle w:val="a9"/>
        <w:ind w:firstLine="709"/>
        <w:jc w:val="both"/>
        <w:rPr>
          <w:sz w:val="24"/>
          <w:szCs w:val="24"/>
          <w:u w:val="single"/>
        </w:rPr>
      </w:pPr>
      <w:r w:rsidRPr="003D598D">
        <w:rPr>
          <w:sz w:val="24"/>
          <w:szCs w:val="24"/>
          <w:u w:val="single"/>
        </w:rPr>
        <w:t>3. особа, яка у кримінальному провадженні має право бути захисником</w:t>
      </w:r>
    </w:p>
    <w:p w:rsidR="00966399" w:rsidRPr="00F856B8" w:rsidRDefault="00966399" w:rsidP="00C913BE">
      <w:pPr>
        <w:pStyle w:val="a9"/>
        <w:ind w:firstLine="709"/>
        <w:jc w:val="both"/>
        <w:rPr>
          <w:sz w:val="24"/>
          <w:szCs w:val="24"/>
        </w:rPr>
      </w:pPr>
      <w:r w:rsidRPr="00F856B8">
        <w:rPr>
          <w:sz w:val="24"/>
          <w:szCs w:val="24"/>
        </w:rPr>
        <w:t>4. будь-яка особа</w:t>
      </w:r>
    </w:p>
    <w:p w:rsidR="00966399" w:rsidRPr="003D598D" w:rsidRDefault="00DD6F3D" w:rsidP="00C913BE">
      <w:pPr>
        <w:spacing w:after="0" w:line="240" w:lineRule="auto"/>
        <w:ind w:firstLine="709"/>
        <w:jc w:val="both"/>
        <w:rPr>
          <w:rFonts w:ascii="Times New Roman" w:hAnsi="Times New Roman" w:cs="Times New Roman"/>
          <w:i/>
          <w:sz w:val="24"/>
          <w:szCs w:val="24"/>
        </w:rPr>
      </w:pPr>
      <w:r w:rsidRPr="003D598D">
        <w:rPr>
          <w:rFonts w:ascii="Times New Roman" w:hAnsi="Times New Roman" w:cs="Times New Roman"/>
          <w:bCs/>
          <w:i/>
          <w:sz w:val="24"/>
          <w:szCs w:val="24"/>
        </w:rPr>
        <w:t>103</w:t>
      </w:r>
      <w:r w:rsidR="00966399" w:rsidRPr="003D598D">
        <w:rPr>
          <w:rFonts w:ascii="Times New Roman" w:hAnsi="Times New Roman" w:cs="Times New Roman"/>
          <w:bCs/>
          <w:i/>
          <w:sz w:val="24"/>
          <w:szCs w:val="24"/>
        </w:rPr>
        <w:t xml:space="preserve">. </w:t>
      </w:r>
      <w:r w:rsidR="00966399" w:rsidRPr="003D598D">
        <w:rPr>
          <w:rFonts w:ascii="Times New Roman" w:hAnsi="Times New Roman" w:cs="Times New Roman"/>
          <w:i/>
          <w:sz w:val="24"/>
          <w:szCs w:val="24"/>
        </w:rPr>
        <w:t xml:space="preserve">Законний представник неповнолітнього потерпілого залучається до участі у процесуальній дії: </w:t>
      </w:r>
    </w:p>
    <w:p w:rsidR="00966399" w:rsidRPr="003D598D" w:rsidRDefault="00966399" w:rsidP="00C913BE">
      <w:pPr>
        <w:spacing w:after="0" w:line="240" w:lineRule="auto"/>
        <w:ind w:firstLine="709"/>
        <w:jc w:val="both"/>
        <w:rPr>
          <w:rFonts w:ascii="Times New Roman" w:hAnsi="Times New Roman" w:cs="Times New Roman"/>
          <w:sz w:val="24"/>
          <w:szCs w:val="24"/>
          <w:u w:val="single"/>
        </w:rPr>
      </w:pPr>
      <w:r w:rsidRPr="00F856B8">
        <w:rPr>
          <w:rFonts w:ascii="Times New Roman" w:hAnsi="Times New Roman" w:cs="Times New Roman"/>
          <w:sz w:val="24"/>
          <w:szCs w:val="24"/>
        </w:rPr>
        <w:t xml:space="preserve">1. </w:t>
      </w:r>
      <w:r w:rsidRPr="003D598D">
        <w:rPr>
          <w:rFonts w:ascii="Times New Roman" w:hAnsi="Times New Roman" w:cs="Times New Roman"/>
          <w:sz w:val="24"/>
          <w:szCs w:val="24"/>
          <w:u w:val="single"/>
        </w:rPr>
        <w:t>разом із потерпілим</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2. замість потерпілого</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3. залежно від бажання потерпілого: разом з ним або замість нього</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4. залежно від рішення слідчого чи прокурора: разом з потерпілим або замість нього</w:t>
      </w:r>
    </w:p>
    <w:p w:rsidR="00966399" w:rsidRPr="003D598D" w:rsidRDefault="00DD6F3D" w:rsidP="00C913BE">
      <w:pPr>
        <w:spacing w:after="0" w:line="240" w:lineRule="auto"/>
        <w:ind w:firstLine="709"/>
        <w:jc w:val="both"/>
        <w:rPr>
          <w:rFonts w:ascii="Times New Roman" w:hAnsi="Times New Roman" w:cs="Times New Roman"/>
          <w:bCs/>
          <w:i/>
          <w:sz w:val="24"/>
          <w:szCs w:val="24"/>
        </w:rPr>
      </w:pPr>
      <w:r w:rsidRPr="003D598D">
        <w:rPr>
          <w:rFonts w:ascii="Times New Roman" w:hAnsi="Times New Roman" w:cs="Times New Roman"/>
          <w:bCs/>
          <w:i/>
          <w:sz w:val="24"/>
          <w:szCs w:val="24"/>
        </w:rPr>
        <w:t>104</w:t>
      </w:r>
      <w:r w:rsidR="00966399" w:rsidRPr="003D598D">
        <w:rPr>
          <w:rFonts w:ascii="Times New Roman" w:hAnsi="Times New Roman" w:cs="Times New Roman"/>
          <w:bCs/>
          <w:i/>
          <w:sz w:val="24"/>
          <w:szCs w:val="24"/>
        </w:rPr>
        <w:t>. Права та обов’язки цивільного позивача у кримінальному провадженні виникають з моменту:</w:t>
      </w:r>
    </w:p>
    <w:p w:rsidR="00966399" w:rsidRPr="00F856B8" w:rsidRDefault="00966399" w:rsidP="002F469C">
      <w:pPr>
        <w:numPr>
          <w:ilvl w:val="0"/>
          <w:numId w:val="23"/>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подання ним заяви до органу досудового розслідування про вчинення кримінального правопорушення, внаслідок якого їй завдано шкоду</w:t>
      </w:r>
    </w:p>
    <w:p w:rsidR="00966399" w:rsidRPr="00F856B8" w:rsidRDefault="00966399" w:rsidP="002F469C">
      <w:pPr>
        <w:numPr>
          <w:ilvl w:val="0"/>
          <w:numId w:val="23"/>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надання ним органу досудового розслідування або прокурору показань про завдані їй кримінальним правопорушенням збитки</w:t>
      </w:r>
    </w:p>
    <w:p w:rsidR="00966399" w:rsidRPr="00F856B8" w:rsidRDefault="00966399" w:rsidP="002F469C">
      <w:pPr>
        <w:numPr>
          <w:ilvl w:val="0"/>
          <w:numId w:val="23"/>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lastRenderedPageBreak/>
        <w:t>винесення прокурором або слідчим постанови про визнання її цивільним позивачем</w:t>
      </w:r>
    </w:p>
    <w:p w:rsidR="00966399" w:rsidRPr="003D598D" w:rsidRDefault="00966399" w:rsidP="002F469C">
      <w:pPr>
        <w:numPr>
          <w:ilvl w:val="0"/>
          <w:numId w:val="23"/>
        </w:numPr>
        <w:spacing w:after="0" w:line="240" w:lineRule="auto"/>
        <w:ind w:left="0" w:firstLine="709"/>
        <w:jc w:val="both"/>
        <w:rPr>
          <w:rFonts w:ascii="Times New Roman" w:hAnsi="Times New Roman" w:cs="Times New Roman"/>
          <w:b/>
          <w:bCs/>
          <w:sz w:val="24"/>
          <w:szCs w:val="24"/>
          <w:u w:val="single"/>
        </w:rPr>
      </w:pPr>
      <w:r w:rsidRPr="003D598D">
        <w:rPr>
          <w:rFonts w:ascii="Times New Roman" w:hAnsi="Times New Roman" w:cs="Times New Roman"/>
          <w:sz w:val="24"/>
          <w:szCs w:val="24"/>
          <w:u w:val="single"/>
        </w:rPr>
        <w:t>подання ним позовної заяви органу досудового розслідування або суду</w:t>
      </w:r>
    </w:p>
    <w:p w:rsidR="00966399" w:rsidRPr="003D598D" w:rsidRDefault="00DD6F3D" w:rsidP="00C913BE">
      <w:pPr>
        <w:spacing w:after="0" w:line="240" w:lineRule="auto"/>
        <w:ind w:firstLine="709"/>
        <w:jc w:val="both"/>
        <w:rPr>
          <w:rFonts w:ascii="Times New Roman" w:hAnsi="Times New Roman" w:cs="Times New Roman"/>
          <w:bCs/>
          <w:i/>
          <w:sz w:val="24"/>
          <w:szCs w:val="24"/>
        </w:rPr>
      </w:pPr>
      <w:r w:rsidRPr="003D598D">
        <w:rPr>
          <w:rFonts w:ascii="Times New Roman" w:hAnsi="Times New Roman" w:cs="Times New Roman"/>
          <w:bCs/>
          <w:i/>
          <w:sz w:val="24"/>
          <w:szCs w:val="24"/>
        </w:rPr>
        <w:t>105</w:t>
      </w:r>
      <w:r w:rsidR="00966399" w:rsidRPr="003D598D">
        <w:rPr>
          <w:rFonts w:ascii="Times New Roman" w:hAnsi="Times New Roman" w:cs="Times New Roman"/>
          <w:bCs/>
          <w:i/>
          <w:sz w:val="24"/>
          <w:szCs w:val="24"/>
        </w:rPr>
        <w:t>. Слідчий залучає законного представника цивільного позивача до участі у кримінальному провадженні шляхом:</w:t>
      </w:r>
    </w:p>
    <w:p w:rsidR="00966399" w:rsidRPr="00F856B8" w:rsidRDefault="00966399" w:rsidP="002F469C">
      <w:pPr>
        <w:numPr>
          <w:ilvl w:val="0"/>
          <w:numId w:val="24"/>
        </w:numPr>
        <w:spacing w:after="0" w:line="240" w:lineRule="auto"/>
        <w:ind w:left="0" w:firstLine="709"/>
        <w:jc w:val="both"/>
        <w:rPr>
          <w:rFonts w:ascii="Times New Roman" w:hAnsi="Times New Roman" w:cs="Times New Roman"/>
          <w:bCs/>
          <w:sz w:val="24"/>
          <w:szCs w:val="24"/>
        </w:rPr>
      </w:pPr>
      <w:r w:rsidRPr="00F856B8">
        <w:rPr>
          <w:rFonts w:ascii="Times New Roman" w:hAnsi="Times New Roman" w:cs="Times New Roman"/>
          <w:sz w:val="24"/>
          <w:szCs w:val="24"/>
        </w:rPr>
        <w:t>направлення повідомлення цивільному позивачу</w:t>
      </w:r>
    </w:p>
    <w:p w:rsidR="00966399" w:rsidRPr="00F856B8" w:rsidRDefault="00966399" w:rsidP="002F469C">
      <w:pPr>
        <w:numPr>
          <w:ilvl w:val="0"/>
          <w:numId w:val="24"/>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направлення повідомлення органу державної влади</w:t>
      </w:r>
    </w:p>
    <w:p w:rsidR="00966399" w:rsidRPr="003D598D" w:rsidRDefault="00966399" w:rsidP="002F469C">
      <w:pPr>
        <w:numPr>
          <w:ilvl w:val="0"/>
          <w:numId w:val="24"/>
        </w:numPr>
        <w:spacing w:after="0" w:line="240" w:lineRule="auto"/>
        <w:ind w:left="0" w:firstLine="709"/>
        <w:jc w:val="both"/>
        <w:rPr>
          <w:rFonts w:ascii="Times New Roman" w:hAnsi="Times New Roman" w:cs="Times New Roman"/>
          <w:sz w:val="24"/>
          <w:szCs w:val="24"/>
          <w:u w:val="single"/>
        </w:rPr>
      </w:pPr>
      <w:r w:rsidRPr="003D598D">
        <w:rPr>
          <w:rFonts w:ascii="Times New Roman" w:hAnsi="Times New Roman" w:cs="Times New Roman"/>
          <w:sz w:val="24"/>
          <w:szCs w:val="24"/>
          <w:u w:val="single"/>
        </w:rPr>
        <w:t>винесення постанови</w:t>
      </w:r>
    </w:p>
    <w:p w:rsidR="00966399" w:rsidRPr="00F856B8" w:rsidRDefault="00966399" w:rsidP="002F469C">
      <w:pPr>
        <w:numPr>
          <w:ilvl w:val="0"/>
          <w:numId w:val="24"/>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звернення з клопотанням до прокурора</w:t>
      </w:r>
    </w:p>
    <w:p w:rsidR="00966399" w:rsidRPr="003D598D" w:rsidRDefault="00DD6F3D" w:rsidP="00C913BE">
      <w:pPr>
        <w:spacing w:after="0" w:line="240" w:lineRule="auto"/>
        <w:ind w:firstLine="709"/>
        <w:jc w:val="both"/>
        <w:rPr>
          <w:rFonts w:ascii="Times New Roman" w:hAnsi="Times New Roman" w:cs="Times New Roman"/>
          <w:i/>
          <w:sz w:val="24"/>
          <w:szCs w:val="24"/>
          <w:lang w:eastAsia="ru-RU"/>
        </w:rPr>
      </w:pPr>
      <w:r w:rsidRPr="003D598D">
        <w:rPr>
          <w:rFonts w:ascii="Times New Roman" w:hAnsi="Times New Roman" w:cs="Times New Roman"/>
          <w:bCs/>
          <w:i/>
          <w:sz w:val="24"/>
          <w:szCs w:val="24"/>
        </w:rPr>
        <w:t>106</w:t>
      </w:r>
      <w:r w:rsidR="00966399" w:rsidRPr="003D598D">
        <w:rPr>
          <w:rFonts w:ascii="Times New Roman" w:hAnsi="Times New Roman" w:cs="Times New Roman"/>
          <w:bCs/>
          <w:i/>
          <w:sz w:val="24"/>
          <w:szCs w:val="24"/>
        </w:rPr>
        <w:t xml:space="preserve">. </w:t>
      </w:r>
      <w:r w:rsidR="00966399" w:rsidRPr="003D598D">
        <w:rPr>
          <w:rFonts w:ascii="Times New Roman" w:hAnsi="Times New Roman" w:cs="Times New Roman"/>
          <w:i/>
          <w:sz w:val="24"/>
          <w:szCs w:val="24"/>
          <w:lang w:eastAsia="ru-RU"/>
        </w:rPr>
        <w:t>У кримінальному провадженні третя особа, щодо майна якої вирішується питання про арешт, виникає з моменту:</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1. тимчасового вилучення майна під час обшуку або огляду житла чи іншого володіння особи  </w:t>
      </w:r>
    </w:p>
    <w:p w:rsidR="00966399" w:rsidRPr="003D598D" w:rsidRDefault="00966399" w:rsidP="00C913BE">
      <w:pPr>
        <w:spacing w:after="0" w:line="240" w:lineRule="auto"/>
        <w:ind w:firstLine="709"/>
        <w:jc w:val="both"/>
        <w:rPr>
          <w:rFonts w:ascii="Times New Roman" w:hAnsi="Times New Roman" w:cs="Times New Roman"/>
          <w:sz w:val="24"/>
          <w:szCs w:val="24"/>
          <w:u w:val="single"/>
          <w:lang w:eastAsia="ru-RU"/>
        </w:rPr>
      </w:pPr>
      <w:r w:rsidRPr="00F856B8">
        <w:rPr>
          <w:rFonts w:ascii="Times New Roman" w:hAnsi="Times New Roman" w:cs="Times New Roman"/>
          <w:sz w:val="24"/>
          <w:szCs w:val="24"/>
          <w:lang w:eastAsia="ru-RU"/>
        </w:rPr>
        <w:t>2</w:t>
      </w:r>
      <w:r w:rsidRPr="003D598D">
        <w:rPr>
          <w:rFonts w:ascii="Times New Roman" w:hAnsi="Times New Roman" w:cs="Times New Roman"/>
          <w:sz w:val="24"/>
          <w:szCs w:val="24"/>
          <w:u w:val="single"/>
          <w:lang w:eastAsia="ru-RU"/>
        </w:rPr>
        <w:t xml:space="preserve">. звернення прокурора до суду із клопотанням про арешт майна  </w:t>
      </w:r>
    </w:p>
    <w:p w:rsidR="00966399" w:rsidRPr="00F856B8" w:rsidRDefault="00966399" w:rsidP="00C913BE">
      <w:pPr>
        <w:spacing w:after="0" w:line="240" w:lineRule="auto"/>
        <w:ind w:firstLine="709"/>
        <w:jc w:val="both"/>
        <w:rPr>
          <w:rFonts w:ascii="Times New Roman" w:hAnsi="Times New Roman" w:cs="Times New Roman"/>
          <w:sz w:val="24"/>
          <w:szCs w:val="24"/>
          <w:lang w:eastAsia="ru-RU"/>
        </w:rPr>
      </w:pPr>
      <w:r w:rsidRPr="00F856B8">
        <w:rPr>
          <w:rFonts w:ascii="Times New Roman" w:hAnsi="Times New Roman" w:cs="Times New Roman"/>
          <w:sz w:val="24"/>
          <w:szCs w:val="24"/>
          <w:lang w:eastAsia="ru-RU"/>
        </w:rPr>
        <w:t xml:space="preserve">3. накладення попереднього арешту на майно  </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4. під час розгляду клопотання про арешт майна</w:t>
      </w:r>
    </w:p>
    <w:p w:rsidR="00966399" w:rsidRPr="003D598D" w:rsidRDefault="00DD6F3D" w:rsidP="00C913BE">
      <w:pPr>
        <w:spacing w:after="0" w:line="240" w:lineRule="auto"/>
        <w:ind w:firstLine="709"/>
        <w:jc w:val="both"/>
        <w:rPr>
          <w:rFonts w:ascii="Times New Roman" w:hAnsi="Times New Roman" w:cs="Times New Roman"/>
          <w:i/>
          <w:sz w:val="24"/>
          <w:szCs w:val="24"/>
        </w:rPr>
      </w:pPr>
      <w:r w:rsidRPr="003D598D">
        <w:rPr>
          <w:rFonts w:ascii="Times New Roman" w:hAnsi="Times New Roman" w:cs="Times New Roman"/>
          <w:bCs/>
          <w:i/>
          <w:sz w:val="24"/>
          <w:szCs w:val="24"/>
        </w:rPr>
        <w:t>107</w:t>
      </w:r>
      <w:r w:rsidR="00966399" w:rsidRPr="003D598D">
        <w:rPr>
          <w:rFonts w:ascii="Times New Roman" w:hAnsi="Times New Roman" w:cs="Times New Roman"/>
          <w:bCs/>
          <w:i/>
          <w:sz w:val="24"/>
          <w:szCs w:val="24"/>
        </w:rPr>
        <w:t xml:space="preserve">. </w:t>
      </w:r>
      <w:r w:rsidR="00966399" w:rsidRPr="003D598D">
        <w:rPr>
          <w:rFonts w:ascii="Times New Roman" w:hAnsi="Times New Roman" w:cs="Times New Roman"/>
          <w:i/>
          <w:sz w:val="24"/>
          <w:szCs w:val="24"/>
        </w:rPr>
        <w:t>Третя особа, щодо майна якої вирішується питання про арешт, має права та обов’язки, передбачені Кримінальним процесуальним кодексом України, для:</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 xml:space="preserve">1. цивільного відповідача  </w:t>
      </w:r>
    </w:p>
    <w:p w:rsidR="00966399" w:rsidRPr="003D598D" w:rsidRDefault="00966399" w:rsidP="00C913BE">
      <w:pPr>
        <w:spacing w:after="0" w:line="240" w:lineRule="auto"/>
        <w:ind w:firstLine="709"/>
        <w:jc w:val="both"/>
        <w:rPr>
          <w:rFonts w:ascii="Times New Roman" w:hAnsi="Times New Roman" w:cs="Times New Roman"/>
          <w:sz w:val="24"/>
          <w:szCs w:val="24"/>
          <w:u w:val="single"/>
        </w:rPr>
      </w:pPr>
      <w:r w:rsidRPr="00F856B8">
        <w:rPr>
          <w:rFonts w:ascii="Times New Roman" w:hAnsi="Times New Roman" w:cs="Times New Roman"/>
          <w:sz w:val="24"/>
          <w:szCs w:val="24"/>
        </w:rPr>
        <w:t>2</w:t>
      </w:r>
      <w:r w:rsidRPr="003D598D">
        <w:rPr>
          <w:rFonts w:ascii="Times New Roman" w:hAnsi="Times New Roman" w:cs="Times New Roman"/>
          <w:sz w:val="24"/>
          <w:szCs w:val="24"/>
          <w:u w:val="single"/>
        </w:rPr>
        <w:t xml:space="preserve">. підозрюваного, обвинуваченого в частині, що стосуються арешту майна  </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 xml:space="preserve">3. </w:t>
      </w:r>
      <w:proofErr w:type="spellStart"/>
      <w:r w:rsidRPr="00F856B8">
        <w:rPr>
          <w:rFonts w:ascii="Times New Roman" w:hAnsi="Times New Roman" w:cs="Times New Roman"/>
          <w:sz w:val="24"/>
          <w:szCs w:val="24"/>
        </w:rPr>
        <w:t>заставодавця</w:t>
      </w:r>
      <w:proofErr w:type="spellEnd"/>
      <w:r w:rsidRPr="00F856B8">
        <w:rPr>
          <w:rFonts w:ascii="Times New Roman" w:hAnsi="Times New Roman" w:cs="Times New Roman"/>
          <w:sz w:val="24"/>
          <w:szCs w:val="24"/>
        </w:rPr>
        <w:t xml:space="preserve">  </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4. особи, якій майно передано на зберігання</w:t>
      </w:r>
    </w:p>
    <w:p w:rsidR="00966399" w:rsidRPr="003D598D" w:rsidRDefault="00D758F4" w:rsidP="00C913BE">
      <w:pPr>
        <w:spacing w:after="0" w:line="240" w:lineRule="auto"/>
        <w:ind w:firstLine="709"/>
        <w:jc w:val="both"/>
        <w:rPr>
          <w:rFonts w:ascii="Times New Roman" w:hAnsi="Times New Roman" w:cs="Times New Roman"/>
          <w:i/>
          <w:sz w:val="24"/>
          <w:szCs w:val="24"/>
        </w:rPr>
      </w:pPr>
      <w:r w:rsidRPr="003D598D">
        <w:rPr>
          <w:rFonts w:ascii="Times New Roman" w:hAnsi="Times New Roman" w:cs="Times New Roman"/>
          <w:bCs/>
          <w:i/>
          <w:sz w:val="24"/>
          <w:szCs w:val="24"/>
        </w:rPr>
        <w:t>108</w:t>
      </w:r>
      <w:r w:rsidR="00966399" w:rsidRPr="003D598D">
        <w:rPr>
          <w:rFonts w:ascii="Times New Roman" w:hAnsi="Times New Roman" w:cs="Times New Roman"/>
          <w:bCs/>
          <w:i/>
          <w:sz w:val="24"/>
          <w:szCs w:val="24"/>
        </w:rPr>
        <w:t xml:space="preserve">. </w:t>
      </w:r>
      <w:r w:rsidR="00966399" w:rsidRPr="003D598D">
        <w:rPr>
          <w:rFonts w:ascii="Times New Roman" w:hAnsi="Times New Roman" w:cs="Times New Roman"/>
          <w:i/>
          <w:sz w:val="24"/>
          <w:szCs w:val="24"/>
        </w:rPr>
        <w:t>Відомості, щодо яких за загальним правилом нотаріус не може бути допитаний як свідок у кримінальному провадженні:</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1. про будь-які відомі йому обставини і факти, що мають значення для кримінального провадження, оскільки нотаріус є носієм нотаріальної таємниці</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2. про розпорядок його роботи як нотаріуса, порядок отримання, збереження і використання ним бланків нотаріальних та інших документів, а також печатки нотаріуса, оскільки ці відомості становлять нотаріальну таємницю</w:t>
      </w:r>
    </w:p>
    <w:p w:rsidR="00966399" w:rsidRPr="003D598D" w:rsidRDefault="00966399" w:rsidP="00C913BE">
      <w:pPr>
        <w:spacing w:after="0" w:line="240" w:lineRule="auto"/>
        <w:ind w:firstLine="709"/>
        <w:jc w:val="both"/>
        <w:rPr>
          <w:rFonts w:ascii="Times New Roman" w:hAnsi="Times New Roman" w:cs="Times New Roman"/>
          <w:sz w:val="24"/>
          <w:szCs w:val="24"/>
          <w:u w:val="single"/>
        </w:rPr>
      </w:pPr>
      <w:r w:rsidRPr="003D598D">
        <w:rPr>
          <w:rFonts w:ascii="Times New Roman" w:hAnsi="Times New Roman" w:cs="Times New Roman"/>
          <w:sz w:val="24"/>
          <w:szCs w:val="24"/>
          <w:u w:val="single"/>
        </w:rPr>
        <w:t>3. про відомості, які становлять нотаріальну таємницю, якою є сукупність відомостей, отриманих під час вчинення нотаріальної дії або звернення до нотаріуса заінтересованої особи, в тому числі про особу, її майно, особисті майнові та немайнові права і обов’язки тощо</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4. про обставини дорожньо-транспортної пригоди, що сталася біля його робочого офісу</w:t>
      </w:r>
    </w:p>
    <w:p w:rsidR="00966399" w:rsidRPr="003D598D" w:rsidRDefault="00D758F4" w:rsidP="00C913BE">
      <w:pPr>
        <w:spacing w:after="0" w:line="240" w:lineRule="auto"/>
        <w:ind w:firstLine="709"/>
        <w:jc w:val="both"/>
        <w:rPr>
          <w:rFonts w:ascii="Times New Roman" w:hAnsi="Times New Roman" w:cs="Times New Roman"/>
          <w:i/>
          <w:sz w:val="24"/>
          <w:szCs w:val="24"/>
        </w:rPr>
      </w:pPr>
      <w:r w:rsidRPr="003D598D">
        <w:rPr>
          <w:rFonts w:ascii="Times New Roman" w:hAnsi="Times New Roman" w:cs="Times New Roman"/>
          <w:bCs/>
          <w:i/>
          <w:sz w:val="24"/>
          <w:szCs w:val="24"/>
        </w:rPr>
        <w:t>109</w:t>
      </w:r>
      <w:r w:rsidR="00966399" w:rsidRPr="003D598D">
        <w:rPr>
          <w:rFonts w:ascii="Times New Roman" w:hAnsi="Times New Roman" w:cs="Times New Roman"/>
          <w:bCs/>
          <w:i/>
          <w:sz w:val="24"/>
          <w:szCs w:val="24"/>
        </w:rPr>
        <w:t xml:space="preserve">. </w:t>
      </w:r>
      <w:r w:rsidR="00966399" w:rsidRPr="003D598D">
        <w:rPr>
          <w:rFonts w:ascii="Times New Roman" w:hAnsi="Times New Roman" w:cs="Times New Roman"/>
          <w:i/>
          <w:sz w:val="24"/>
          <w:szCs w:val="24"/>
        </w:rPr>
        <w:t>Чи може бути допитаний як свідок у кримінальному провадженні журналіст про відомості, які містять конфіденційну інформацію професійного характеру, надану за умови нерозголошення авторства або джерела інформації?</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1. може за його згодою</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2. може за наявності дозволу слідчого судді, суду</w:t>
      </w:r>
    </w:p>
    <w:p w:rsidR="00966399" w:rsidRPr="003D598D" w:rsidRDefault="00966399" w:rsidP="00C913BE">
      <w:pPr>
        <w:spacing w:after="0" w:line="240" w:lineRule="auto"/>
        <w:ind w:firstLine="709"/>
        <w:jc w:val="both"/>
        <w:rPr>
          <w:rFonts w:ascii="Times New Roman" w:hAnsi="Times New Roman" w:cs="Times New Roman"/>
          <w:sz w:val="24"/>
          <w:szCs w:val="24"/>
          <w:u w:val="single"/>
        </w:rPr>
      </w:pPr>
      <w:r w:rsidRPr="00F856B8">
        <w:rPr>
          <w:rFonts w:ascii="Times New Roman" w:hAnsi="Times New Roman" w:cs="Times New Roman"/>
          <w:sz w:val="24"/>
          <w:szCs w:val="24"/>
        </w:rPr>
        <w:t xml:space="preserve">3. </w:t>
      </w:r>
      <w:r w:rsidRPr="003D598D">
        <w:rPr>
          <w:rFonts w:ascii="Times New Roman" w:hAnsi="Times New Roman" w:cs="Times New Roman"/>
          <w:sz w:val="24"/>
          <w:szCs w:val="24"/>
          <w:u w:val="single"/>
        </w:rPr>
        <w:t>не може</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4. може за наявності дозволу керівника журналіста</w:t>
      </w:r>
    </w:p>
    <w:p w:rsidR="00966399" w:rsidRPr="003D598D" w:rsidRDefault="00D758F4" w:rsidP="00C913BE">
      <w:pPr>
        <w:spacing w:after="0" w:line="240" w:lineRule="auto"/>
        <w:ind w:firstLine="709"/>
        <w:jc w:val="both"/>
        <w:rPr>
          <w:rFonts w:ascii="Times New Roman" w:hAnsi="Times New Roman" w:cs="Times New Roman"/>
          <w:i/>
          <w:sz w:val="24"/>
          <w:szCs w:val="24"/>
        </w:rPr>
      </w:pPr>
      <w:r w:rsidRPr="003D598D">
        <w:rPr>
          <w:rFonts w:ascii="Times New Roman" w:hAnsi="Times New Roman" w:cs="Times New Roman"/>
          <w:bCs/>
          <w:i/>
          <w:sz w:val="24"/>
          <w:szCs w:val="24"/>
        </w:rPr>
        <w:t>110</w:t>
      </w:r>
      <w:r w:rsidR="00966399" w:rsidRPr="003D598D">
        <w:rPr>
          <w:rFonts w:ascii="Times New Roman" w:hAnsi="Times New Roman" w:cs="Times New Roman"/>
          <w:bCs/>
          <w:i/>
          <w:sz w:val="24"/>
          <w:szCs w:val="24"/>
        </w:rPr>
        <w:t xml:space="preserve">. </w:t>
      </w:r>
      <w:r w:rsidR="00966399" w:rsidRPr="003D598D">
        <w:rPr>
          <w:rFonts w:ascii="Times New Roman" w:hAnsi="Times New Roman" w:cs="Times New Roman"/>
          <w:i/>
          <w:sz w:val="24"/>
          <w:szCs w:val="24"/>
        </w:rPr>
        <w:t>Чи може бути допитаний адвокат як свідок у кримінальному провадженні?</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1. не може за жодних умов</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2. може, але тільки про відомості, які йому стали відомі у зв’язку з його участю у проведенні процесуальної дії з його клієнтом</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3. може згідно із загальними правилами</w:t>
      </w:r>
    </w:p>
    <w:p w:rsidR="00966399" w:rsidRPr="003D598D" w:rsidRDefault="00966399" w:rsidP="00C913BE">
      <w:pPr>
        <w:spacing w:after="0" w:line="240" w:lineRule="auto"/>
        <w:ind w:firstLine="709"/>
        <w:jc w:val="both"/>
        <w:rPr>
          <w:rFonts w:ascii="Times New Roman" w:hAnsi="Times New Roman" w:cs="Times New Roman"/>
          <w:sz w:val="24"/>
          <w:szCs w:val="24"/>
          <w:u w:val="single"/>
        </w:rPr>
      </w:pPr>
      <w:r w:rsidRPr="00F856B8">
        <w:rPr>
          <w:rFonts w:ascii="Times New Roman" w:hAnsi="Times New Roman" w:cs="Times New Roman"/>
          <w:sz w:val="24"/>
          <w:szCs w:val="24"/>
        </w:rPr>
        <w:t>4</w:t>
      </w:r>
      <w:r w:rsidRPr="003D598D">
        <w:rPr>
          <w:rFonts w:ascii="Times New Roman" w:hAnsi="Times New Roman" w:cs="Times New Roman"/>
          <w:sz w:val="24"/>
          <w:szCs w:val="24"/>
          <w:u w:val="single"/>
        </w:rPr>
        <w:t>. може, якщо відомості не становлять адвокатську таємницю або становлять адвокатську таємницю, але на її розголошення є письмова згода особи, що довірила ці відомості</w:t>
      </w:r>
    </w:p>
    <w:p w:rsidR="00966399" w:rsidRPr="003D598D" w:rsidRDefault="00D758F4" w:rsidP="00C913BE">
      <w:pPr>
        <w:pStyle w:val="a9"/>
        <w:ind w:firstLine="709"/>
        <w:jc w:val="both"/>
        <w:rPr>
          <w:i/>
          <w:sz w:val="24"/>
          <w:szCs w:val="24"/>
        </w:rPr>
      </w:pPr>
      <w:r w:rsidRPr="003D598D">
        <w:rPr>
          <w:bCs/>
          <w:i/>
          <w:sz w:val="24"/>
          <w:szCs w:val="24"/>
        </w:rPr>
        <w:t>111</w:t>
      </w:r>
      <w:r w:rsidR="00966399" w:rsidRPr="003D598D">
        <w:rPr>
          <w:bCs/>
          <w:i/>
          <w:sz w:val="24"/>
          <w:szCs w:val="24"/>
        </w:rPr>
        <w:t xml:space="preserve">. </w:t>
      </w:r>
      <w:r w:rsidR="00966399" w:rsidRPr="003D598D">
        <w:rPr>
          <w:i/>
          <w:sz w:val="24"/>
          <w:szCs w:val="24"/>
        </w:rPr>
        <w:t>Відповідно до Кримінального процесуального кодексу України правильним є наступне твердження:</w:t>
      </w:r>
    </w:p>
    <w:p w:rsidR="00966399" w:rsidRPr="00F856B8" w:rsidRDefault="00966399" w:rsidP="00C913BE">
      <w:pPr>
        <w:pStyle w:val="a9"/>
        <w:ind w:firstLine="709"/>
        <w:jc w:val="both"/>
        <w:rPr>
          <w:sz w:val="24"/>
          <w:szCs w:val="24"/>
        </w:rPr>
      </w:pPr>
      <w:r w:rsidRPr="00F856B8">
        <w:rPr>
          <w:sz w:val="24"/>
          <w:szCs w:val="24"/>
        </w:rPr>
        <w:t>1. особи, які мають право дипломатичної недоторканності, не можуть бути допитані як свідки у кримінальному провадженні у будь-яких випадках</w:t>
      </w:r>
    </w:p>
    <w:p w:rsidR="00966399" w:rsidRPr="00F856B8" w:rsidRDefault="00966399" w:rsidP="00C913BE">
      <w:pPr>
        <w:pStyle w:val="a9"/>
        <w:ind w:firstLine="709"/>
        <w:jc w:val="both"/>
        <w:rPr>
          <w:sz w:val="24"/>
          <w:szCs w:val="24"/>
        </w:rPr>
      </w:pPr>
      <w:r w:rsidRPr="00F856B8">
        <w:rPr>
          <w:sz w:val="24"/>
          <w:szCs w:val="24"/>
        </w:rPr>
        <w:t>2. особи, які мають право дипломатичної недоторканності, не можуть бути допитані як свідки у кримінальному провадженні без їх згоди</w:t>
      </w:r>
    </w:p>
    <w:p w:rsidR="00966399" w:rsidRPr="003D598D" w:rsidRDefault="00966399" w:rsidP="00C913BE">
      <w:pPr>
        <w:pStyle w:val="a9"/>
        <w:ind w:firstLine="709"/>
        <w:jc w:val="both"/>
        <w:rPr>
          <w:sz w:val="24"/>
          <w:szCs w:val="24"/>
          <w:u w:val="single"/>
        </w:rPr>
      </w:pPr>
      <w:r w:rsidRPr="003D598D">
        <w:rPr>
          <w:sz w:val="24"/>
          <w:szCs w:val="24"/>
          <w:u w:val="single"/>
        </w:rPr>
        <w:t>3. особи, які мають право дипломатичної недоторканності, не можуть бути допитані як свідки у кримінальному провадженні без згоди дипломатичної установи</w:t>
      </w:r>
    </w:p>
    <w:p w:rsidR="00966399" w:rsidRPr="00F856B8" w:rsidRDefault="00966399" w:rsidP="00C913BE">
      <w:pPr>
        <w:pStyle w:val="a9"/>
        <w:ind w:firstLine="709"/>
        <w:jc w:val="both"/>
        <w:rPr>
          <w:sz w:val="24"/>
          <w:szCs w:val="24"/>
        </w:rPr>
      </w:pPr>
      <w:r w:rsidRPr="00F856B8">
        <w:rPr>
          <w:sz w:val="24"/>
          <w:szCs w:val="24"/>
        </w:rPr>
        <w:t>4. особи, які мають право дипломатичної недоторканності, не можуть бути допитані як свідки у кримінальному провадженні без згоди слідчого судді</w:t>
      </w:r>
    </w:p>
    <w:p w:rsidR="00966399" w:rsidRPr="003D598D" w:rsidRDefault="00D758F4" w:rsidP="00C913BE">
      <w:pPr>
        <w:spacing w:after="0" w:line="240" w:lineRule="auto"/>
        <w:ind w:firstLine="709"/>
        <w:jc w:val="both"/>
        <w:rPr>
          <w:rFonts w:ascii="Times New Roman" w:hAnsi="Times New Roman" w:cs="Times New Roman"/>
          <w:i/>
          <w:sz w:val="24"/>
          <w:szCs w:val="24"/>
        </w:rPr>
      </w:pPr>
      <w:r w:rsidRPr="003D598D">
        <w:rPr>
          <w:rFonts w:ascii="Times New Roman" w:hAnsi="Times New Roman" w:cs="Times New Roman"/>
          <w:bCs/>
          <w:i/>
          <w:sz w:val="24"/>
          <w:szCs w:val="24"/>
        </w:rPr>
        <w:lastRenderedPageBreak/>
        <w:t>112</w:t>
      </w:r>
      <w:r w:rsidR="00966399" w:rsidRPr="003D598D">
        <w:rPr>
          <w:rFonts w:ascii="Times New Roman" w:hAnsi="Times New Roman" w:cs="Times New Roman"/>
          <w:bCs/>
          <w:i/>
          <w:sz w:val="24"/>
          <w:szCs w:val="24"/>
        </w:rPr>
        <w:t xml:space="preserve">. </w:t>
      </w:r>
      <w:r w:rsidR="00966399" w:rsidRPr="003D598D">
        <w:rPr>
          <w:rFonts w:ascii="Times New Roman" w:hAnsi="Times New Roman" w:cs="Times New Roman"/>
          <w:i/>
          <w:sz w:val="24"/>
          <w:szCs w:val="24"/>
        </w:rPr>
        <w:t>Чи має право свідок користуватися правовою допомогою адвоката під час давання показань та участі у проведенні інших процесуальних дій?</w:t>
      </w:r>
    </w:p>
    <w:p w:rsidR="00966399" w:rsidRPr="003D598D" w:rsidRDefault="00966399" w:rsidP="00C913BE">
      <w:pPr>
        <w:spacing w:after="0" w:line="240" w:lineRule="auto"/>
        <w:ind w:firstLine="709"/>
        <w:jc w:val="both"/>
        <w:rPr>
          <w:rFonts w:ascii="Times New Roman" w:hAnsi="Times New Roman" w:cs="Times New Roman"/>
          <w:sz w:val="24"/>
          <w:szCs w:val="24"/>
          <w:u w:val="single"/>
        </w:rPr>
      </w:pPr>
      <w:r w:rsidRPr="00F856B8">
        <w:rPr>
          <w:rFonts w:ascii="Times New Roman" w:hAnsi="Times New Roman" w:cs="Times New Roman"/>
          <w:sz w:val="24"/>
          <w:szCs w:val="24"/>
        </w:rPr>
        <w:t xml:space="preserve">1. </w:t>
      </w:r>
      <w:r w:rsidRPr="003D598D">
        <w:rPr>
          <w:rFonts w:ascii="Times New Roman" w:hAnsi="Times New Roman" w:cs="Times New Roman"/>
          <w:sz w:val="24"/>
          <w:szCs w:val="24"/>
          <w:u w:val="single"/>
        </w:rPr>
        <w:t>так</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2. так, але з дозволу слідчого, прокурора, слідчого судді, суду, якщо доведе таку необхідність</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3. ні, таке право не передбачено</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4. так, але лише під час давання показань</w:t>
      </w:r>
    </w:p>
    <w:p w:rsidR="00966399" w:rsidRPr="003D598D" w:rsidRDefault="00D758F4" w:rsidP="00C913BE">
      <w:pPr>
        <w:spacing w:after="0" w:line="240" w:lineRule="auto"/>
        <w:ind w:firstLine="709"/>
        <w:jc w:val="both"/>
        <w:rPr>
          <w:rFonts w:ascii="Times New Roman" w:hAnsi="Times New Roman" w:cs="Times New Roman"/>
          <w:i/>
          <w:sz w:val="24"/>
          <w:szCs w:val="24"/>
        </w:rPr>
      </w:pPr>
      <w:r w:rsidRPr="003D598D">
        <w:rPr>
          <w:rFonts w:ascii="Times New Roman" w:hAnsi="Times New Roman" w:cs="Times New Roman"/>
          <w:bCs/>
          <w:i/>
          <w:sz w:val="24"/>
          <w:szCs w:val="24"/>
        </w:rPr>
        <w:t>113</w:t>
      </w:r>
      <w:r w:rsidR="00966399" w:rsidRPr="003D598D">
        <w:rPr>
          <w:rFonts w:ascii="Times New Roman" w:hAnsi="Times New Roman" w:cs="Times New Roman"/>
          <w:bCs/>
          <w:i/>
          <w:sz w:val="24"/>
          <w:szCs w:val="24"/>
        </w:rPr>
        <w:t xml:space="preserve">. </w:t>
      </w:r>
      <w:r w:rsidR="00966399" w:rsidRPr="003D598D">
        <w:rPr>
          <w:rFonts w:ascii="Times New Roman" w:hAnsi="Times New Roman" w:cs="Times New Roman"/>
          <w:i/>
          <w:sz w:val="24"/>
          <w:szCs w:val="24"/>
        </w:rPr>
        <w:t>Які з наведених положень не передбачені Кримінальним процесуальним кодексом України як обов’язки свідка?</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1. прибути за викликом до слідчого, прокурора, слідчого судді чи суду</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2. давати правдиві показання під час досудового розслідування та судового розгляду</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3. не розголошувати без дозволу слідчого, прокурора, суду відомості, які безпосередньо стосуються суті кримінального провадження та процесуальних дій, що здійснюються (здійснювалися) під час нього, і які стали відомі свідку у зв’язку з виконанням його обов’язків</w:t>
      </w:r>
    </w:p>
    <w:p w:rsidR="00966399" w:rsidRPr="003D598D" w:rsidRDefault="00966399" w:rsidP="00C913BE">
      <w:pPr>
        <w:spacing w:after="0" w:line="240" w:lineRule="auto"/>
        <w:ind w:firstLine="709"/>
        <w:jc w:val="both"/>
        <w:rPr>
          <w:rFonts w:ascii="Times New Roman" w:hAnsi="Times New Roman" w:cs="Times New Roman"/>
          <w:sz w:val="24"/>
          <w:szCs w:val="24"/>
          <w:u w:val="single"/>
        </w:rPr>
      </w:pPr>
      <w:r w:rsidRPr="00F856B8">
        <w:rPr>
          <w:rFonts w:ascii="Times New Roman" w:hAnsi="Times New Roman" w:cs="Times New Roman"/>
          <w:sz w:val="24"/>
          <w:szCs w:val="24"/>
        </w:rPr>
        <w:t xml:space="preserve">4. </w:t>
      </w:r>
      <w:r w:rsidRPr="003D598D">
        <w:rPr>
          <w:rFonts w:ascii="Times New Roman" w:hAnsi="Times New Roman" w:cs="Times New Roman"/>
          <w:sz w:val="24"/>
          <w:szCs w:val="24"/>
          <w:u w:val="single"/>
        </w:rPr>
        <w:t>активно сприяти встановленню обставин вчиненого кримінального правопорушення</w:t>
      </w:r>
    </w:p>
    <w:p w:rsidR="00966399" w:rsidRPr="003D598D" w:rsidRDefault="00D758F4" w:rsidP="00C913BE">
      <w:pPr>
        <w:spacing w:after="0" w:line="240" w:lineRule="auto"/>
        <w:ind w:firstLine="709"/>
        <w:jc w:val="both"/>
        <w:rPr>
          <w:rFonts w:ascii="Times New Roman" w:hAnsi="Times New Roman" w:cs="Times New Roman"/>
          <w:i/>
          <w:sz w:val="24"/>
          <w:szCs w:val="24"/>
        </w:rPr>
      </w:pPr>
      <w:r w:rsidRPr="003D598D">
        <w:rPr>
          <w:rFonts w:ascii="Times New Roman" w:hAnsi="Times New Roman" w:cs="Times New Roman"/>
          <w:bCs/>
          <w:i/>
          <w:sz w:val="24"/>
          <w:szCs w:val="24"/>
        </w:rPr>
        <w:t>114</w:t>
      </w:r>
      <w:r w:rsidR="00966399" w:rsidRPr="003D598D">
        <w:rPr>
          <w:rFonts w:ascii="Times New Roman" w:hAnsi="Times New Roman" w:cs="Times New Roman"/>
          <w:bCs/>
          <w:i/>
          <w:sz w:val="24"/>
          <w:szCs w:val="24"/>
        </w:rPr>
        <w:t xml:space="preserve">. </w:t>
      </w:r>
      <w:r w:rsidR="00966399" w:rsidRPr="003D598D">
        <w:rPr>
          <w:rFonts w:ascii="Times New Roman" w:hAnsi="Times New Roman" w:cs="Times New Roman"/>
          <w:i/>
          <w:sz w:val="24"/>
          <w:szCs w:val="24"/>
        </w:rPr>
        <w:t>Які показання свідка можуть стати причиною притягнення його до кримінальної відповідальності?</w:t>
      </w:r>
    </w:p>
    <w:p w:rsidR="00966399" w:rsidRPr="003D598D" w:rsidRDefault="00966399" w:rsidP="00C913BE">
      <w:pPr>
        <w:spacing w:after="0" w:line="240" w:lineRule="auto"/>
        <w:ind w:firstLine="709"/>
        <w:jc w:val="both"/>
        <w:rPr>
          <w:rFonts w:ascii="Times New Roman" w:hAnsi="Times New Roman" w:cs="Times New Roman"/>
          <w:sz w:val="24"/>
          <w:szCs w:val="24"/>
          <w:u w:val="single"/>
        </w:rPr>
      </w:pPr>
      <w:r w:rsidRPr="00F856B8">
        <w:rPr>
          <w:rFonts w:ascii="Times New Roman" w:hAnsi="Times New Roman" w:cs="Times New Roman"/>
          <w:sz w:val="24"/>
          <w:szCs w:val="24"/>
        </w:rPr>
        <w:t xml:space="preserve">1. </w:t>
      </w:r>
      <w:r w:rsidRPr="003D598D">
        <w:rPr>
          <w:rFonts w:ascii="Times New Roman" w:hAnsi="Times New Roman" w:cs="Times New Roman"/>
          <w:sz w:val="24"/>
          <w:szCs w:val="24"/>
          <w:u w:val="single"/>
        </w:rPr>
        <w:t>завідомо неправдиві</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2. неточні</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3. суперечливі</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4. хибні</w:t>
      </w:r>
    </w:p>
    <w:p w:rsidR="00966399" w:rsidRPr="003D598D" w:rsidRDefault="00D758F4" w:rsidP="00C913BE">
      <w:pPr>
        <w:spacing w:after="0" w:line="240" w:lineRule="auto"/>
        <w:ind w:firstLine="709"/>
        <w:jc w:val="both"/>
        <w:rPr>
          <w:rFonts w:ascii="Times New Roman" w:hAnsi="Times New Roman" w:cs="Times New Roman"/>
          <w:i/>
          <w:sz w:val="24"/>
          <w:szCs w:val="24"/>
        </w:rPr>
      </w:pPr>
      <w:r w:rsidRPr="003D598D">
        <w:rPr>
          <w:rFonts w:ascii="Times New Roman" w:hAnsi="Times New Roman" w:cs="Times New Roman"/>
          <w:bCs/>
          <w:i/>
          <w:sz w:val="24"/>
          <w:szCs w:val="24"/>
        </w:rPr>
        <w:t>115</w:t>
      </w:r>
      <w:r w:rsidR="00966399" w:rsidRPr="003D598D">
        <w:rPr>
          <w:rFonts w:ascii="Times New Roman" w:hAnsi="Times New Roman" w:cs="Times New Roman"/>
          <w:bCs/>
          <w:i/>
          <w:sz w:val="24"/>
          <w:szCs w:val="24"/>
        </w:rPr>
        <w:t xml:space="preserve">. </w:t>
      </w:r>
      <w:r w:rsidR="00966399" w:rsidRPr="003D598D">
        <w:rPr>
          <w:rFonts w:ascii="Times New Roman" w:hAnsi="Times New Roman" w:cs="Times New Roman"/>
          <w:i/>
          <w:sz w:val="24"/>
          <w:szCs w:val="24"/>
        </w:rPr>
        <w:t>Назвіть учасника кримінального провадження, який перед допитом попереджається про кримінальну відповідальність за відмову від давання показань.</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1. потерпілий</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2. підозрюваний, обвинувачений</w:t>
      </w:r>
    </w:p>
    <w:p w:rsidR="00966399" w:rsidRPr="003D598D" w:rsidRDefault="00966399" w:rsidP="00C913BE">
      <w:pPr>
        <w:spacing w:after="0" w:line="240" w:lineRule="auto"/>
        <w:ind w:firstLine="709"/>
        <w:jc w:val="both"/>
        <w:rPr>
          <w:rFonts w:ascii="Times New Roman" w:hAnsi="Times New Roman" w:cs="Times New Roman"/>
          <w:sz w:val="24"/>
          <w:szCs w:val="24"/>
          <w:u w:val="single"/>
        </w:rPr>
      </w:pPr>
      <w:r w:rsidRPr="00F856B8">
        <w:rPr>
          <w:rFonts w:ascii="Times New Roman" w:hAnsi="Times New Roman" w:cs="Times New Roman"/>
          <w:sz w:val="24"/>
          <w:szCs w:val="24"/>
        </w:rPr>
        <w:t>3</w:t>
      </w:r>
      <w:r w:rsidRPr="003D598D">
        <w:rPr>
          <w:rFonts w:ascii="Times New Roman" w:hAnsi="Times New Roman" w:cs="Times New Roman"/>
          <w:sz w:val="24"/>
          <w:szCs w:val="24"/>
          <w:u w:val="single"/>
        </w:rPr>
        <w:t>. свідок</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4. законний представник</w:t>
      </w:r>
    </w:p>
    <w:p w:rsidR="00966399" w:rsidRPr="003D598D" w:rsidRDefault="00D758F4" w:rsidP="00C913BE">
      <w:pPr>
        <w:spacing w:after="0" w:line="240" w:lineRule="auto"/>
        <w:ind w:firstLine="709"/>
        <w:jc w:val="both"/>
        <w:rPr>
          <w:rFonts w:ascii="Times New Roman" w:hAnsi="Times New Roman" w:cs="Times New Roman"/>
          <w:i/>
          <w:sz w:val="24"/>
          <w:szCs w:val="24"/>
        </w:rPr>
      </w:pPr>
      <w:r w:rsidRPr="003D598D">
        <w:rPr>
          <w:rFonts w:ascii="Times New Roman" w:hAnsi="Times New Roman" w:cs="Times New Roman"/>
          <w:bCs/>
          <w:i/>
          <w:sz w:val="24"/>
          <w:szCs w:val="24"/>
        </w:rPr>
        <w:t>116</w:t>
      </w:r>
      <w:r w:rsidR="00966399" w:rsidRPr="003D598D">
        <w:rPr>
          <w:rFonts w:ascii="Times New Roman" w:hAnsi="Times New Roman" w:cs="Times New Roman"/>
          <w:bCs/>
          <w:i/>
          <w:sz w:val="24"/>
          <w:szCs w:val="24"/>
        </w:rPr>
        <w:t xml:space="preserve">. </w:t>
      </w:r>
      <w:r w:rsidR="00966399" w:rsidRPr="003D598D">
        <w:rPr>
          <w:rFonts w:ascii="Times New Roman" w:hAnsi="Times New Roman" w:cs="Times New Roman"/>
          <w:i/>
          <w:sz w:val="24"/>
          <w:szCs w:val="24"/>
        </w:rPr>
        <w:t>Яка відповідальність свідка передбачена законодавством за злісне ухилення від явки до слідчого, прокурора, слідчого судді чи суду?</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1. кримінальна</w:t>
      </w:r>
    </w:p>
    <w:p w:rsidR="00966399" w:rsidRPr="003D598D" w:rsidRDefault="00966399" w:rsidP="00C913BE">
      <w:pPr>
        <w:spacing w:after="0" w:line="240" w:lineRule="auto"/>
        <w:ind w:firstLine="709"/>
        <w:jc w:val="both"/>
        <w:rPr>
          <w:rFonts w:ascii="Times New Roman" w:hAnsi="Times New Roman" w:cs="Times New Roman"/>
          <w:sz w:val="24"/>
          <w:szCs w:val="24"/>
          <w:u w:val="single"/>
        </w:rPr>
      </w:pPr>
      <w:r w:rsidRPr="00F856B8">
        <w:rPr>
          <w:rFonts w:ascii="Times New Roman" w:hAnsi="Times New Roman" w:cs="Times New Roman"/>
          <w:sz w:val="24"/>
          <w:szCs w:val="24"/>
        </w:rPr>
        <w:t>2</w:t>
      </w:r>
      <w:r w:rsidRPr="003D598D">
        <w:rPr>
          <w:rFonts w:ascii="Times New Roman" w:hAnsi="Times New Roman" w:cs="Times New Roman"/>
          <w:sz w:val="24"/>
          <w:szCs w:val="24"/>
          <w:u w:val="single"/>
        </w:rPr>
        <w:t>. адміністративна</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3. цивільна</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4. дисциплінарна</w:t>
      </w:r>
    </w:p>
    <w:p w:rsidR="00966399" w:rsidRPr="003D598D" w:rsidRDefault="00D758F4" w:rsidP="00C913BE">
      <w:pPr>
        <w:spacing w:after="0" w:line="240" w:lineRule="auto"/>
        <w:ind w:firstLine="709"/>
        <w:jc w:val="both"/>
        <w:rPr>
          <w:rFonts w:ascii="Times New Roman" w:hAnsi="Times New Roman" w:cs="Times New Roman"/>
          <w:i/>
          <w:sz w:val="24"/>
          <w:szCs w:val="24"/>
        </w:rPr>
      </w:pPr>
      <w:r w:rsidRPr="003D598D">
        <w:rPr>
          <w:rFonts w:ascii="Times New Roman" w:hAnsi="Times New Roman" w:cs="Times New Roman"/>
          <w:bCs/>
          <w:i/>
          <w:sz w:val="24"/>
          <w:szCs w:val="24"/>
        </w:rPr>
        <w:t>117</w:t>
      </w:r>
      <w:r w:rsidR="00966399" w:rsidRPr="003D598D">
        <w:rPr>
          <w:rFonts w:ascii="Times New Roman" w:hAnsi="Times New Roman" w:cs="Times New Roman"/>
          <w:bCs/>
          <w:i/>
          <w:sz w:val="24"/>
          <w:szCs w:val="24"/>
        </w:rPr>
        <w:t xml:space="preserve">. </w:t>
      </w:r>
      <w:r w:rsidR="00966399" w:rsidRPr="003D598D">
        <w:rPr>
          <w:rFonts w:ascii="Times New Roman" w:hAnsi="Times New Roman" w:cs="Times New Roman"/>
          <w:i/>
          <w:sz w:val="24"/>
          <w:szCs w:val="24"/>
        </w:rPr>
        <w:t xml:space="preserve">Чи має право перекладач одержувати винагороду за виконаний переклад та відшкодування витрат, пов’язаних із його залученням до кримінального провадження? </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1. перекладач має право лише одержувати винагороду</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2. має право, але якщо ця винагорода не перевищує розмір мінімальної заробітної плати</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3. перекладач має право лише на відшкодування витрат, пов’язаних із його залученням до кримінального провадження</w:t>
      </w:r>
    </w:p>
    <w:p w:rsidR="00966399" w:rsidRPr="003D598D" w:rsidRDefault="00966399" w:rsidP="00C913BE">
      <w:pPr>
        <w:spacing w:after="0" w:line="240" w:lineRule="auto"/>
        <w:ind w:firstLine="709"/>
        <w:jc w:val="both"/>
        <w:rPr>
          <w:rFonts w:ascii="Times New Roman" w:hAnsi="Times New Roman" w:cs="Times New Roman"/>
          <w:sz w:val="24"/>
          <w:szCs w:val="24"/>
          <w:u w:val="single"/>
        </w:rPr>
      </w:pPr>
      <w:r w:rsidRPr="00F856B8">
        <w:rPr>
          <w:rFonts w:ascii="Times New Roman" w:hAnsi="Times New Roman" w:cs="Times New Roman"/>
          <w:sz w:val="24"/>
          <w:szCs w:val="24"/>
        </w:rPr>
        <w:t>4</w:t>
      </w:r>
      <w:r w:rsidRPr="003D598D">
        <w:rPr>
          <w:rFonts w:ascii="Times New Roman" w:hAnsi="Times New Roman" w:cs="Times New Roman"/>
          <w:sz w:val="24"/>
          <w:szCs w:val="24"/>
          <w:u w:val="single"/>
        </w:rPr>
        <w:t>. перекладач має право одержувати винагороду за виконаний переклад та відшкодування витрат, пов’язаних із його залученням до кримінального провадження</w:t>
      </w:r>
    </w:p>
    <w:p w:rsidR="00966399" w:rsidRPr="003D598D" w:rsidRDefault="00D758F4" w:rsidP="00C913BE">
      <w:pPr>
        <w:spacing w:after="0" w:line="240" w:lineRule="auto"/>
        <w:ind w:firstLine="709"/>
        <w:jc w:val="both"/>
        <w:rPr>
          <w:rFonts w:ascii="Times New Roman" w:hAnsi="Times New Roman" w:cs="Times New Roman"/>
          <w:i/>
          <w:sz w:val="24"/>
          <w:szCs w:val="24"/>
        </w:rPr>
      </w:pPr>
      <w:r w:rsidRPr="003D598D">
        <w:rPr>
          <w:rFonts w:ascii="Times New Roman" w:hAnsi="Times New Roman" w:cs="Times New Roman"/>
          <w:bCs/>
          <w:i/>
          <w:sz w:val="24"/>
          <w:szCs w:val="24"/>
        </w:rPr>
        <w:t>118</w:t>
      </w:r>
      <w:r w:rsidR="00966399" w:rsidRPr="003D598D">
        <w:rPr>
          <w:rFonts w:ascii="Times New Roman" w:hAnsi="Times New Roman" w:cs="Times New Roman"/>
          <w:bCs/>
          <w:i/>
          <w:sz w:val="24"/>
          <w:szCs w:val="24"/>
        </w:rPr>
        <w:t xml:space="preserve">. </w:t>
      </w:r>
      <w:r w:rsidR="00966399" w:rsidRPr="003D598D">
        <w:rPr>
          <w:rFonts w:ascii="Times New Roman" w:hAnsi="Times New Roman" w:cs="Times New Roman"/>
          <w:i/>
          <w:sz w:val="24"/>
          <w:szCs w:val="24"/>
        </w:rPr>
        <w:t>Яка відповідальність передбачена для перекладача за відмову без поважних причин від виконання покладених на нього обов’язків перекладача у кримінальному провадженні?</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1. дисциплінарна</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2. матеріальна</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3. кримінальна</w:t>
      </w:r>
    </w:p>
    <w:p w:rsidR="00966399" w:rsidRPr="003D598D" w:rsidRDefault="00966399" w:rsidP="00C913BE">
      <w:pPr>
        <w:spacing w:after="0" w:line="240" w:lineRule="auto"/>
        <w:ind w:firstLine="709"/>
        <w:jc w:val="both"/>
        <w:rPr>
          <w:rFonts w:ascii="Times New Roman" w:hAnsi="Times New Roman" w:cs="Times New Roman"/>
          <w:sz w:val="24"/>
          <w:szCs w:val="24"/>
          <w:u w:val="single"/>
        </w:rPr>
      </w:pPr>
      <w:r w:rsidRPr="00F856B8">
        <w:rPr>
          <w:rFonts w:ascii="Times New Roman" w:hAnsi="Times New Roman" w:cs="Times New Roman"/>
          <w:sz w:val="24"/>
          <w:szCs w:val="24"/>
        </w:rPr>
        <w:t xml:space="preserve">4. </w:t>
      </w:r>
      <w:r w:rsidRPr="003D598D">
        <w:rPr>
          <w:rFonts w:ascii="Times New Roman" w:hAnsi="Times New Roman" w:cs="Times New Roman"/>
          <w:sz w:val="24"/>
          <w:szCs w:val="24"/>
          <w:u w:val="single"/>
        </w:rPr>
        <w:t>адміністративна</w:t>
      </w:r>
    </w:p>
    <w:p w:rsidR="00966399" w:rsidRPr="003D598D" w:rsidRDefault="00D758F4" w:rsidP="00C913BE">
      <w:pPr>
        <w:spacing w:after="0" w:line="240" w:lineRule="auto"/>
        <w:ind w:firstLine="709"/>
        <w:jc w:val="both"/>
        <w:rPr>
          <w:rFonts w:ascii="Times New Roman" w:hAnsi="Times New Roman" w:cs="Times New Roman"/>
          <w:i/>
          <w:sz w:val="24"/>
          <w:szCs w:val="24"/>
        </w:rPr>
      </w:pPr>
      <w:r w:rsidRPr="003D598D">
        <w:rPr>
          <w:rFonts w:ascii="Times New Roman" w:hAnsi="Times New Roman" w:cs="Times New Roman"/>
          <w:bCs/>
          <w:i/>
          <w:sz w:val="24"/>
          <w:szCs w:val="24"/>
        </w:rPr>
        <w:t>119</w:t>
      </w:r>
      <w:r w:rsidR="00966399" w:rsidRPr="003D598D">
        <w:rPr>
          <w:rFonts w:ascii="Times New Roman" w:hAnsi="Times New Roman" w:cs="Times New Roman"/>
          <w:bCs/>
          <w:i/>
          <w:sz w:val="24"/>
          <w:szCs w:val="24"/>
        </w:rPr>
        <w:t xml:space="preserve">. </w:t>
      </w:r>
      <w:r w:rsidR="00966399" w:rsidRPr="003D598D">
        <w:rPr>
          <w:rFonts w:ascii="Times New Roman" w:hAnsi="Times New Roman" w:cs="Times New Roman"/>
          <w:i/>
          <w:sz w:val="24"/>
          <w:szCs w:val="24"/>
        </w:rPr>
        <w:t>З якими матеріалами кримінального провадження має право знайомитися експерт під час проведення експертизи?</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1. експерт знайомиться з тим обсягом матеріалів кримінального провадження, який вважає необхідним</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2. з усіма матеріалами кримінального провадження</w:t>
      </w:r>
    </w:p>
    <w:p w:rsidR="00966399" w:rsidRPr="003D598D" w:rsidRDefault="00966399" w:rsidP="00C913BE">
      <w:pPr>
        <w:spacing w:after="0" w:line="240" w:lineRule="auto"/>
        <w:ind w:firstLine="709"/>
        <w:jc w:val="both"/>
        <w:rPr>
          <w:rFonts w:ascii="Times New Roman" w:hAnsi="Times New Roman" w:cs="Times New Roman"/>
          <w:sz w:val="24"/>
          <w:szCs w:val="24"/>
          <w:u w:val="single"/>
        </w:rPr>
      </w:pPr>
      <w:r w:rsidRPr="00F856B8">
        <w:rPr>
          <w:rFonts w:ascii="Times New Roman" w:hAnsi="Times New Roman" w:cs="Times New Roman"/>
          <w:sz w:val="24"/>
          <w:szCs w:val="24"/>
        </w:rPr>
        <w:t>3</w:t>
      </w:r>
      <w:r w:rsidRPr="003D598D">
        <w:rPr>
          <w:rFonts w:ascii="Times New Roman" w:hAnsi="Times New Roman" w:cs="Times New Roman"/>
          <w:sz w:val="24"/>
          <w:szCs w:val="24"/>
          <w:u w:val="single"/>
        </w:rPr>
        <w:t>. з матеріалами, що стосуються предмета дослідження</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4. обсяг матеріалу для ознайомлення визначається слідчим суддею</w:t>
      </w:r>
    </w:p>
    <w:p w:rsidR="00966399" w:rsidRPr="003D598D" w:rsidRDefault="00D758F4" w:rsidP="00C913BE">
      <w:pPr>
        <w:spacing w:after="0" w:line="240" w:lineRule="auto"/>
        <w:ind w:firstLine="709"/>
        <w:jc w:val="both"/>
        <w:rPr>
          <w:rFonts w:ascii="Times New Roman" w:hAnsi="Times New Roman" w:cs="Times New Roman"/>
          <w:bCs/>
          <w:i/>
          <w:sz w:val="24"/>
          <w:szCs w:val="24"/>
        </w:rPr>
      </w:pPr>
      <w:r w:rsidRPr="003D598D">
        <w:rPr>
          <w:rFonts w:ascii="Times New Roman" w:hAnsi="Times New Roman" w:cs="Times New Roman"/>
          <w:bCs/>
          <w:i/>
          <w:sz w:val="24"/>
          <w:szCs w:val="24"/>
        </w:rPr>
        <w:t>120</w:t>
      </w:r>
      <w:r w:rsidR="00966399" w:rsidRPr="003D598D">
        <w:rPr>
          <w:rFonts w:ascii="Times New Roman" w:hAnsi="Times New Roman" w:cs="Times New Roman"/>
          <w:bCs/>
          <w:i/>
          <w:sz w:val="24"/>
          <w:szCs w:val="24"/>
        </w:rPr>
        <w:t>. Якщо під час проведення експертизи виявлені відомості, які мають значення для кримінального провадження і з приводу них не були поставлені питання, експерт має право:</w:t>
      </w:r>
    </w:p>
    <w:p w:rsidR="00966399" w:rsidRPr="00F856B8" w:rsidRDefault="00966399" w:rsidP="002F469C">
      <w:pPr>
        <w:numPr>
          <w:ilvl w:val="0"/>
          <w:numId w:val="26"/>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lastRenderedPageBreak/>
        <w:t>відмовитися від давання висновку по експертизі через його неповноту та завідомо необ’єктивний характер</w:t>
      </w:r>
    </w:p>
    <w:p w:rsidR="00966399" w:rsidRPr="003D598D" w:rsidRDefault="00966399" w:rsidP="002F469C">
      <w:pPr>
        <w:numPr>
          <w:ilvl w:val="0"/>
          <w:numId w:val="26"/>
        </w:numPr>
        <w:spacing w:after="0" w:line="240" w:lineRule="auto"/>
        <w:ind w:left="0" w:firstLine="709"/>
        <w:jc w:val="both"/>
        <w:rPr>
          <w:rFonts w:ascii="Times New Roman" w:hAnsi="Times New Roman" w:cs="Times New Roman"/>
          <w:sz w:val="24"/>
          <w:szCs w:val="24"/>
          <w:u w:val="single"/>
        </w:rPr>
      </w:pPr>
      <w:r w:rsidRPr="003D598D">
        <w:rPr>
          <w:rFonts w:ascii="Times New Roman" w:hAnsi="Times New Roman" w:cs="Times New Roman"/>
          <w:sz w:val="24"/>
          <w:szCs w:val="24"/>
          <w:u w:val="single"/>
        </w:rPr>
        <w:t>викласти ці відомості у висновку експертизи</w:t>
      </w:r>
    </w:p>
    <w:p w:rsidR="00966399" w:rsidRPr="00F856B8" w:rsidRDefault="00966399" w:rsidP="002F469C">
      <w:pPr>
        <w:numPr>
          <w:ilvl w:val="0"/>
          <w:numId w:val="26"/>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сповістити особу, яка призначила експертизу, та скорегувати питання</w:t>
      </w:r>
    </w:p>
    <w:p w:rsidR="00966399" w:rsidRPr="00F856B8" w:rsidRDefault="00966399" w:rsidP="002F469C">
      <w:pPr>
        <w:numPr>
          <w:ilvl w:val="0"/>
          <w:numId w:val="26"/>
        </w:numPr>
        <w:spacing w:after="0" w:line="240" w:lineRule="auto"/>
        <w:ind w:left="0" w:firstLine="709"/>
        <w:jc w:val="both"/>
        <w:rPr>
          <w:rFonts w:ascii="Times New Roman" w:hAnsi="Times New Roman" w:cs="Times New Roman"/>
          <w:sz w:val="24"/>
          <w:szCs w:val="24"/>
          <w:lang w:eastAsia="ru-RU"/>
        </w:rPr>
      </w:pPr>
      <w:r w:rsidRPr="00F856B8">
        <w:rPr>
          <w:rFonts w:ascii="Times New Roman" w:hAnsi="Times New Roman" w:cs="Times New Roman"/>
          <w:sz w:val="24"/>
          <w:szCs w:val="24"/>
        </w:rPr>
        <w:t>викласти ці відомості в окремому додатку до висновку експерта</w:t>
      </w:r>
    </w:p>
    <w:p w:rsidR="00966399" w:rsidRPr="002F469C" w:rsidRDefault="00D758F4" w:rsidP="00C913BE">
      <w:pPr>
        <w:spacing w:after="0" w:line="240" w:lineRule="auto"/>
        <w:ind w:firstLine="709"/>
        <w:jc w:val="both"/>
        <w:rPr>
          <w:rFonts w:ascii="Times New Roman" w:hAnsi="Times New Roman" w:cs="Times New Roman"/>
          <w:i/>
          <w:sz w:val="24"/>
          <w:szCs w:val="24"/>
        </w:rPr>
      </w:pPr>
      <w:r w:rsidRPr="002F469C">
        <w:rPr>
          <w:rFonts w:ascii="Times New Roman" w:hAnsi="Times New Roman" w:cs="Times New Roman"/>
          <w:bCs/>
          <w:i/>
          <w:sz w:val="24"/>
          <w:szCs w:val="24"/>
        </w:rPr>
        <w:t>121</w:t>
      </w:r>
      <w:r w:rsidR="00966399" w:rsidRPr="002F469C">
        <w:rPr>
          <w:rFonts w:ascii="Times New Roman" w:hAnsi="Times New Roman" w:cs="Times New Roman"/>
          <w:bCs/>
          <w:i/>
          <w:sz w:val="24"/>
          <w:szCs w:val="24"/>
        </w:rPr>
        <w:t xml:space="preserve">. </w:t>
      </w:r>
      <w:r w:rsidR="00966399" w:rsidRPr="002F469C">
        <w:rPr>
          <w:rFonts w:ascii="Times New Roman" w:hAnsi="Times New Roman" w:cs="Times New Roman"/>
          <w:i/>
          <w:sz w:val="24"/>
          <w:szCs w:val="24"/>
        </w:rPr>
        <w:t>Чи передбачена законодавством винагорода експерту за виконану роботу та відшкодування витрат, пов’язаних із проведенням експертизи і викликом для надання пояснень чи показань у кримінальному провадженні?</w:t>
      </w:r>
    </w:p>
    <w:p w:rsidR="00966399" w:rsidRPr="002F469C" w:rsidRDefault="00966399" w:rsidP="00C913BE">
      <w:pPr>
        <w:spacing w:after="0" w:line="240" w:lineRule="auto"/>
        <w:ind w:firstLine="709"/>
        <w:jc w:val="both"/>
        <w:rPr>
          <w:rFonts w:ascii="Times New Roman" w:hAnsi="Times New Roman" w:cs="Times New Roman"/>
          <w:sz w:val="24"/>
          <w:szCs w:val="24"/>
          <w:u w:val="single"/>
        </w:rPr>
      </w:pPr>
      <w:r w:rsidRPr="00F856B8">
        <w:rPr>
          <w:rFonts w:ascii="Times New Roman" w:hAnsi="Times New Roman" w:cs="Times New Roman"/>
          <w:sz w:val="24"/>
          <w:szCs w:val="24"/>
        </w:rPr>
        <w:t xml:space="preserve">1. </w:t>
      </w:r>
      <w:r w:rsidRPr="002F469C">
        <w:rPr>
          <w:rFonts w:ascii="Times New Roman" w:hAnsi="Times New Roman" w:cs="Times New Roman"/>
          <w:sz w:val="24"/>
          <w:szCs w:val="24"/>
          <w:u w:val="single"/>
        </w:rPr>
        <w:t>передбачена лише у разі якщо проведення експертизи не є службовим обов’язком особи, яка залучена як експерт</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2. не передбачена</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3. передбачена лише, якщо проведення експертизи є службовим обов’язком особи, яка залучена як експерт</w:t>
      </w:r>
    </w:p>
    <w:p w:rsidR="00966399" w:rsidRPr="00F856B8" w:rsidRDefault="00966399" w:rsidP="00C913BE">
      <w:pPr>
        <w:spacing w:after="0" w:line="240" w:lineRule="auto"/>
        <w:ind w:firstLine="709"/>
        <w:jc w:val="both"/>
        <w:rPr>
          <w:rFonts w:ascii="Times New Roman" w:hAnsi="Times New Roman" w:cs="Times New Roman"/>
          <w:sz w:val="24"/>
          <w:szCs w:val="24"/>
        </w:rPr>
      </w:pPr>
      <w:r w:rsidRPr="00F856B8">
        <w:rPr>
          <w:rFonts w:ascii="Times New Roman" w:hAnsi="Times New Roman" w:cs="Times New Roman"/>
          <w:sz w:val="24"/>
          <w:szCs w:val="24"/>
        </w:rPr>
        <w:t>4. передбачена, але не вище розміру мінімальної заробітної плати</w:t>
      </w:r>
    </w:p>
    <w:p w:rsidR="00966399" w:rsidRPr="002F469C" w:rsidRDefault="00966399" w:rsidP="00C913BE">
      <w:pPr>
        <w:pStyle w:val="1"/>
        <w:ind w:left="0" w:firstLine="709"/>
        <w:jc w:val="both"/>
        <w:rPr>
          <w:bCs/>
          <w:i/>
          <w:sz w:val="24"/>
          <w:szCs w:val="24"/>
        </w:rPr>
      </w:pPr>
      <w:r w:rsidRPr="002F469C">
        <w:rPr>
          <w:bCs/>
          <w:i/>
          <w:sz w:val="24"/>
          <w:szCs w:val="24"/>
        </w:rPr>
        <w:t>1</w:t>
      </w:r>
      <w:r w:rsidR="00D758F4" w:rsidRPr="002F469C">
        <w:rPr>
          <w:bCs/>
          <w:i/>
          <w:sz w:val="24"/>
          <w:szCs w:val="24"/>
        </w:rPr>
        <w:t>22</w:t>
      </w:r>
      <w:r w:rsidRPr="002F469C">
        <w:rPr>
          <w:bCs/>
          <w:i/>
          <w:sz w:val="24"/>
          <w:szCs w:val="24"/>
        </w:rPr>
        <w:t xml:space="preserve">. Експерт </w:t>
      </w:r>
      <w:r w:rsidRPr="002F469C">
        <w:rPr>
          <w:i/>
          <w:sz w:val="24"/>
          <w:szCs w:val="24"/>
        </w:rPr>
        <w:t>у кримінальному провадженні</w:t>
      </w:r>
      <w:r w:rsidRPr="002F469C">
        <w:rPr>
          <w:bCs/>
          <w:i/>
          <w:sz w:val="24"/>
          <w:szCs w:val="24"/>
        </w:rPr>
        <w:t xml:space="preserve"> не має права:</w:t>
      </w:r>
    </w:p>
    <w:p w:rsidR="00966399" w:rsidRPr="00F856B8" w:rsidRDefault="00966399" w:rsidP="002F469C">
      <w:pPr>
        <w:numPr>
          <w:ilvl w:val="0"/>
          <w:numId w:val="25"/>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заявляти клопотання про надання додаткових матеріалів і зразків</w:t>
      </w:r>
    </w:p>
    <w:p w:rsidR="00966399" w:rsidRPr="002F469C" w:rsidRDefault="00966399" w:rsidP="002F469C">
      <w:pPr>
        <w:numPr>
          <w:ilvl w:val="0"/>
          <w:numId w:val="25"/>
        </w:numPr>
        <w:spacing w:after="0" w:line="240" w:lineRule="auto"/>
        <w:ind w:left="0" w:firstLine="709"/>
        <w:jc w:val="both"/>
        <w:rPr>
          <w:rFonts w:ascii="Times New Roman" w:hAnsi="Times New Roman" w:cs="Times New Roman"/>
          <w:sz w:val="24"/>
          <w:szCs w:val="24"/>
          <w:u w:val="single"/>
        </w:rPr>
      </w:pPr>
      <w:r w:rsidRPr="002F469C">
        <w:rPr>
          <w:rFonts w:ascii="Times New Roman" w:hAnsi="Times New Roman" w:cs="Times New Roman"/>
          <w:sz w:val="24"/>
          <w:szCs w:val="24"/>
          <w:u w:val="single"/>
        </w:rPr>
        <w:t>за власною ініціативою збирати матеріали для проведення експертизи</w:t>
      </w:r>
    </w:p>
    <w:p w:rsidR="00966399" w:rsidRPr="00F856B8" w:rsidRDefault="00966399" w:rsidP="002F469C">
      <w:pPr>
        <w:numPr>
          <w:ilvl w:val="0"/>
          <w:numId w:val="25"/>
        </w:numPr>
        <w:spacing w:after="0" w:line="240" w:lineRule="auto"/>
        <w:ind w:left="0" w:firstLine="709"/>
        <w:jc w:val="both"/>
        <w:rPr>
          <w:rFonts w:ascii="Times New Roman" w:hAnsi="Times New Roman" w:cs="Times New Roman"/>
          <w:sz w:val="24"/>
          <w:szCs w:val="24"/>
        </w:rPr>
      </w:pPr>
      <w:r w:rsidRPr="00F856B8">
        <w:rPr>
          <w:rFonts w:ascii="Times New Roman" w:hAnsi="Times New Roman" w:cs="Times New Roman"/>
          <w:sz w:val="24"/>
          <w:szCs w:val="24"/>
        </w:rPr>
        <w:t>бути присутнім під час вчинення процесуальних дій, що стосуються предметів та об’єктів дослідження</w:t>
      </w:r>
    </w:p>
    <w:p w:rsidR="00966399" w:rsidRPr="00F856B8" w:rsidRDefault="00966399" w:rsidP="002F469C">
      <w:pPr>
        <w:numPr>
          <w:ilvl w:val="0"/>
          <w:numId w:val="25"/>
        </w:numPr>
        <w:spacing w:after="0" w:line="240" w:lineRule="auto"/>
        <w:ind w:left="0" w:firstLine="709"/>
        <w:jc w:val="both"/>
        <w:rPr>
          <w:rFonts w:ascii="Times New Roman" w:hAnsi="Times New Roman" w:cs="Times New Roman"/>
          <w:sz w:val="24"/>
          <w:szCs w:val="24"/>
          <w:lang w:eastAsia="ru-RU"/>
        </w:rPr>
      </w:pPr>
      <w:r w:rsidRPr="00F856B8">
        <w:rPr>
          <w:rFonts w:ascii="Times New Roman" w:hAnsi="Times New Roman" w:cs="Times New Roman"/>
          <w:sz w:val="24"/>
          <w:szCs w:val="24"/>
        </w:rPr>
        <w:t>ставити запитання, що стосуються предмета та об’єкта дослідження особам, які беруть участь у кримінальному провадженні</w:t>
      </w:r>
    </w:p>
    <w:p w:rsidR="00966399" w:rsidRPr="00F856B8" w:rsidRDefault="00966399" w:rsidP="00C913BE">
      <w:pPr>
        <w:spacing w:after="0" w:line="240" w:lineRule="auto"/>
        <w:ind w:firstLine="709"/>
        <w:jc w:val="both"/>
        <w:rPr>
          <w:rFonts w:ascii="Times New Roman" w:hAnsi="Times New Roman" w:cs="Times New Roman"/>
          <w:sz w:val="24"/>
          <w:szCs w:val="24"/>
        </w:rPr>
      </w:pPr>
    </w:p>
    <w:sectPr w:rsidR="00966399" w:rsidRPr="00F856B8" w:rsidSect="00CF01B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E62"/>
    <w:multiLevelType w:val="hybridMultilevel"/>
    <w:tmpl w:val="9A9016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B6100A"/>
    <w:multiLevelType w:val="hybridMultilevel"/>
    <w:tmpl w:val="0164D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A27856"/>
    <w:multiLevelType w:val="hybridMultilevel"/>
    <w:tmpl w:val="ACBE8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BE195A"/>
    <w:multiLevelType w:val="hybridMultilevel"/>
    <w:tmpl w:val="7F52FFE4"/>
    <w:lvl w:ilvl="0" w:tplc="04220015">
      <w:start w:val="1"/>
      <w:numFmt w:val="upperLetter"/>
      <w:lvlText w:val="%1."/>
      <w:lvlJc w:val="left"/>
      <w:pPr>
        <w:ind w:left="720" w:hanging="360"/>
      </w:pPr>
    </w:lvl>
    <w:lvl w:ilvl="1" w:tplc="04220015">
      <w:start w:val="1"/>
      <w:numFmt w:val="upp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EB53736"/>
    <w:multiLevelType w:val="hybridMultilevel"/>
    <w:tmpl w:val="99DAB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151012"/>
    <w:multiLevelType w:val="hybridMultilevel"/>
    <w:tmpl w:val="4B94C0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522029"/>
    <w:multiLevelType w:val="hybridMultilevel"/>
    <w:tmpl w:val="7512AC8C"/>
    <w:lvl w:ilvl="0" w:tplc="BC12A54A">
      <w:start w:val="78"/>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47E2B63"/>
    <w:multiLevelType w:val="hybridMultilevel"/>
    <w:tmpl w:val="C9F0818E"/>
    <w:lvl w:ilvl="0" w:tplc="08608B76">
      <w:start w:val="75"/>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9240150"/>
    <w:multiLevelType w:val="hybridMultilevel"/>
    <w:tmpl w:val="7A06A640"/>
    <w:lvl w:ilvl="0" w:tplc="427C05B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295A1825"/>
    <w:multiLevelType w:val="hybridMultilevel"/>
    <w:tmpl w:val="0D54A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1B5659"/>
    <w:multiLevelType w:val="hybridMultilevel"/>
    <w:tmpl w:val="B956C344"/>
    <w:lvl w:ilvl="0" w:tplc="0422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D293925"/>
    <w:multiLevelType w:val="hybridMultilevel"/>
    <w:tmpl w:val="23E67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0576F0"/>
    <w:multiLevelType w:val="hybridMultilevel"/>
    <w:tmpl w:val="3B7081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2631BC"/>
    <w:multiLevelType w:val="hybridMultilevel"/>
    <w:tmpl w:val="8358285C"/>
    <w:lvl w:ilvl="0" w:tplc="0422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1DB5A9F"/>
    <w:multiLevelType w:val="hybridMultilevel"/>
    <w:tmpl w:val="AFF492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920AE5"/>
    <w:multiLevelType w:val="hybridMultilevel"/>
    <w:tmpl w:val="4A285A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5730E9"/>
    <w:multiLevelType w:val="hybridMultilevel"/>
    <w:tmpl w:val="4F2E1C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CC609F"/>
    <w:multiLevelType w:val="hybridMultilevel"/>
    <w:tmpl w:val="07D270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225675"/>
    <w:multiLevelType w:val="hybridMultilevel"/>
    <w:tmpl w:val="0E80C1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99677C"/>
    <w:multiLevelType w:val="hybridMultilevel"/>
    <w:tmpl w:val="94A0442C"/>
    <w:lvl w:ilvl="0" w:tplc="0422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0BC2CA4"/>
    <w:multiLevelType w:val="hybridMultilevel"/>
    <w:tmpl w:val="B50E5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3A38B6"/>
    <w:multiLevelType w:val="hybridMultilevel"/>
    <w:tmpl w:val="B00C7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082B89"/>
    <w:multiLevelType w:val="hybridMultilevel"/>
    <w:tmpl w:val="3F40D088"/>
    <w:lvl w:ilvl="0" w:tplc="704EC480">
      <w:start w:val="1"/>
      <w:numFmt w:val="decimal"/>
      <w:lvlText w:val="%1."/>
      <w:lvlJc w:val="left"/>
      <w:pPr>
        <w:ind w:left="644"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BB64FBF"/>
    <w:multiLevelType w:val="hybridMultilevel"/>
    <w:tmpl w:val="BC0A3CC8"/>
    <w:lvl w:ilvl="0" w:tplc="1FC4EF88">
      <w:start w:val="27"/>
      <w:numFmt w:val="decimal"/>
      <w:lvlText w:val="%1."/>
      <w:lvlJc w:val="left"/>
      <w:pPr>
        <w:ind w:left="375" w:hanging="37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15:restartNumberingAfterBreak="0">
    <w:nsid w:val="4BC61EAB"/>
    <w:multiLevelType w:val="hybridMultilevel"/>
    <w:tmpl w:val="76505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D6C758E"/>
    <w:multiLevelType w:val="hybridMultilevel"/>
    <w:tmpl w:val="343AED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2317348"/>
    <w:multiLevelType w:val="hybridMultilevel"/>
    <w:tmpl w:val="B2B0C18E"/>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6D746F5"/>
    <w:multiLevelType w:val="hybridMultilevel"/>
    <w:tmpl w:val="EA9E2F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7D0D65"/>
    <w:multiLevelType w:val="hybridMultilevel"/>
    <w:tmpl w:val="22941170"/>
    <w:lvl w:ilvl="0" w:tplc="76A2BAFE">
      <w:start w:val="92"/>
      <w:numFmt w:val="decimal"/>
      <w:lvlText w:val="%1."/>
      <w:lvlJc w:val="left"/>
      <w:pPr>
        <w:ind w:left="375" w:hanging="37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15:restartNumberingAfterBreak="0">
    <w:nsid w:val="5CFB661C"/>
    <w:multiLevelType w:val="hybridMultilevel"/>
    <w:tmpl w:val="335CD0D8"/>
    <w:lvl w:ilvl="0" w:tplc="E5605B0C">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0B25A2A"/>
    <w:multiLevelType w:val="hybridMultilevel"/>
    <w:tmpl w:val="99FCB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368659A"/>
    <w:multiLevelType w:val="hybridMultilevel"/>
    <w:tmpl w:val="74D482D0"/>
    <w:lvl w:ilvl="0" w:tplc="1C52CD4C">
      <w:start w:val="1"/>
      <w:numFmt w:val="decimal"/>
      <w:lvlText w:val="%1."/>
      <w:lvlJc w:val="left"/>
      <w:pPr>
        <w:ind w:left="757" w:hanging="360"/>
      </w:pPr>
      <w:rPr>
        <w:rFonts w:hint="default"/>
      </w:rPr>
    </w:lvl>
    <w:lvl w:ilvl="1" w:tplc="04220019" w:tentative="1">
      <w:start w:val="1"/>
      <w:numFmt w:val="lowerLetter"/>
      <w:lvlText w:val="%2."/>
      <w:lvlJc w:val="left"/>
      <w:pPr>
        <w:ind w:left="1477" w:hanging="360"/>
      </w:pPr>
    </w:lvl>
    <w:lvl w:ilvl="2" w:tplc="0422001B" w:tentative="1">
      <w:start w:val="1"/>
      <w:numFmt w:val="lowerRoman"/>
      <w:lvlText w:val="%3."/>
      <w:lvlJc w:val="right"/>
      <w:pPr>
        <w:ind w:left="2197" w:hanging="180"/>
      </w:pPr>
    </w:lvl>
    <w:lvl w:ilvl="3" w:tplc="0422000F" w:tentative="1">
      <w:start w:val="1"/>
      <w:numFmt w:val="decimal"/>
      <w:lvlText w:val="%4."/>
      <w:lvlJc w:val="left"/>
      <w:pPr>
        <w:ind w:left="2917" w:hanging="360"/>
      </w:pPr>
    </w:lvl>
    <w:lvl w:ilvl="4" w:tplc="04220019" w:tentative="1">
      <w:start w:val="1"/>
      <w:numFmt w:val="lowerLetter"/>
      <w:lvlText w:val="%5."/>
      <w:lvlJc w:val="left"/>
      <w:pPr>
        <w:ind w:left="3637" w:hanging="360"/>
      </w:pPr>
    </w:lvl>
    <w:lvl w:ilvl="5" w:tplc="0422001B" w:tentative="1">
      <w:start w:val="1"/>
      <w:numFmt w:val="lowerRoman"/>
      <w:lvlText w:val="%6."/>
      <w:lvlJc w:val="right"/>
      <w:pPr>
        <w:ind w:left="4357" w:hanging="180"/>
      </w:pPr>
    </w:lvl>
    <w:lvl w:ilvl="6" w:tplc="0422000F" w:tentative="1">
      <w:start w:val="1"/>
      <w:numFmt w:val="decimal"/>
      <w:lvlText w:val="%7."/>
      <w:lvlJc w:val="left"/>
      <w:pPr>
        <w:ind w:left="5077" w:hanging="360"/>
      </w:pPr>
    </w:lvl>
    <w:lvl w:ilvl="7" w:tplc="04220019" w:tentative="1">
      <w:start w:val="1"/>
      <w:numFmt w:val="lowerLetter"/>
      <w:lvlText w:val="%8."/>
      <w:lvlJc w:val="left"/>
      <w:pPr>
        <w:ind w:left="5797" w:hanging="360"/>
      </w:pPr>
    </w:lvl>
    <w:lvl w:ilvl="8" w:tplc="0422001B" w:tentative="1">
      <w:start w:val="1"/>
      <w:numFmt w:val="lowerRoman"/>
      <w:lvlText w:val="%9."/>
      <w:lvlJc w:val="right"/>
      <w:pPr>
        <w:ind w:left="6517" w:hanging="180"/>
      </w:pPr>
    </w:lvl>
  </w:abstractNum>
  <w:abstractNum w:abstractNumId="32" w15:restartNumberingAfterBreak="0">
    <w:nsid w:val="66BA3222"/>
    <w:multiLevelType w:val="multilevel"/>
    <w:tmpl w:val="E200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9C4C5A"/>
    <w:multiLevelType w:val="hybridMultilevel"/>
    <w:tmpl w:val="B7F4AD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F11B63"/>
    <w:multiLevelType w:val="hybridMultilevel"/>
    <w:tmpl w:val="6DC807A8"/>
    <w:lvl w:ilvl="0" w:tplc="04220015">
      <w:start w:val="1"/>
      <w:numFmt w:val="upperLetter"/>
      <w:lvlText w:val="%1."/>
      <w:lvlJc w:val="left"/>
      <w:pPr>
        <w:ind w:left="720" w:hanging="360"/>
      </w:pPr>
    </w:lvl>
    <w:lvl w:ilvl="1" w:tplc="13EE121E">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4AC32EF"/>
    <w:multiLevelType w:val="hybridMultilevel"/>
    <w:tmpl w:val="8B5A7A48"/>
    <w:lvl w:ilvl="0" w:tplc="0422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64F0823"/>
    <w:multiLevelType w:val="hybridMultilevel"/>
    <w:tmpl w:val="AA5298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7221CFF"/>
    <w:multiLevelType w:val="hybridMultilevel"/>
    <w:tmpl w:val="27288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AC22ECA"/>
    <w:multiLevelType w:val="hybridMultilevel"/>
    <w:tmpl w:val="7B48F4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D7549C"/>
    <w:multiLevelType w:val="hybridMultilevel"/>
    <w:tmpl w:val="80DA9F38"/>
    <w:lvl w:ilvl="0" w:tplc="CF02117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8"/>
  </w:num>
  <w:num w:numId="3">
    <w:abstractNumId w:val="9"/>
  </w:num>
  <w:num w:numId="4">
    <w:abstractNumId w:val="30"/>
  </w:num>
  <w:num w:numId="5">
    <w:abstractNumId w:val="38"/>
  </w:num>
  <w:num w:numId="6">
    <w:abstractNumId w:val="14"/>
  </w:num>
  <w:num w:numId="7">
    <w:abstractNumId w:val="5"/>
  </w:num>
  <w:num w:numId="8">
    <w:abstractNumId w:val="24"/>
  </w:num>
  <w:num w:numId="9">
    <w:abstractNumId w:val="16"/>
  </w:num>
  <w:num w:numId="10">
    <w:abstractNumId w:val="11"/>
  </w:num>
  <w:num w:numId="11">
    <w:abstractNumId w:val="21"/>
  </w:num>
  <w:num w:numId="12">
    <w:abstractNumId w:val="1"/>
  </w:num>
  <w:num w:numId="13">
    <w:abstractNumId w:val="0"/>
  </w:num>
  <w:num w:numId="14">
    <w:abstractNumId w:val="33"/>
  </w:num>
  <w:num w:numId="15">
    <w:abstractNumId w:val="36"/>
  </w:num>
  <w:num w:numId="16">
    <w:abstractNumId w:val="17"/>
  </w:num>
  <w:num w:numId="17">
    <w:abstractNumId w:val="22"/>
  </w:num>
  <w:num w:numId="18">
    <w:abstractNumId w:val="12"/>
  </w:num>
  <w:num w:numId="19">
    <w:abstractNumId w:val="20"/>
  </w:num>
  <w:num w:numId="20">
    <w:abstractNumId w:val="4"/>
  </w:num>
  <w:num w:numId="21">
    <w:abstractNumId w:val="15"/>
  </w:num>
  <w:num w:numId="22">
    <w:abstractNumId w:val="37"/>
  </w:num>
  <w:num w:numId="23">
    <w:abstractNumId w:val="39"/>
  </w:num>
  <w:num w:numId="24">
    <w:abstractNumId w:val="27"/>
  </w:num>
  <w:num w:numId="25">
    <w:abstractNumId w:val="18"/>
  </w:num>
  <w:num w:numId="26">
    <w:abstractNumId w:val="2"/>
  </w:num>
  <w:num w:numId="27">
    <w:abstractNumId w:val="25"/>
  </w:num>
  <w:num w:numId="28">
    <w:abstractNumId w:val="31"/>
  </w:num>
  <w:num w:numId="29">
    <w:abstractNumId w:val="23"/>
  </w:num>
  <w:num w:numId="30">
    <w:abstractNumId w:val="7"/>
  </w:num>
  <w:num w:numId="31">
    <w:abstractNumId w:val="6"/>
  </w:num>
  <w:num w:numId="32">
    <w:abstractNumId w:val="28"/>
  </w:num>
  <w:num w:numId="33">
    <w:abstractNumId w:val="29"/>
  </w:num>
  <w:num w:numId="34">
    <w:abstractNumId w:val="26"/>
  </w:num>
  <w:num w:numId="35">
    <w:abstractNumId w:val="19"/>
  </w:num>
  <w:num w:numId="36">
    <w:abstractNumId w:val="10"/>
  </w:num>
  <w:num w:numId="37">
    <w:abstractNumId w:val="13"/>
  </w:num>
  <w:num w:numId="38">
    <w:abstractNumId w:val="35"/>
  </w:num>
  <w:num w:numId="39">
    <w:abstractNumId w:val="34"/>
  </w:num>
  <w:num w:numId="40">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B2"/>
    <w:rsid w:val="000914E2"/>
    <w:rsid w:val="000A7A21"/>
    <w:rsid w:val="00150BB9"/>
    <w:rsid w:val="00226385"/>
    <w:rsid w:val="002F469C"/>
    <w:rsid w:val="003D598D"/>
    <w:rsid w:val="005578CE"/>
    <w:rsid w:val="005637AC"/>
    <w:rsid w:val="005C5948"/>
    <w:rsid w:val="006048C9"/>
    <w:rsid w:val="006A51A9"/>
    <w:rsid w:val="006D2AC1"/>
    <w:rsid w:val="0078182F"/>
    <w:rsid w:val="007A4A0A"/>
    <w:rsid w:val="00936B7D"/>
    <w:rsid w:val="00966399"/>
    <w:rsid w:val="00B505FE"/>
    <w:rsid w:val="00C36A32"/>
    <w:rsid w:val="00C913BE"/>
    <w:rsid w:val="00CF01B2"/>
    <w:rsid w:val="00D33091"/>
    <w:rsid w:val="00D758F4"/>
    <w:rsid w:val="00DD6F3D"/>
    <w:rsid w:val="00F856B8"/>
    <w:rsid w:val="00F87285"/>
    <w:rsid w:val="00FD37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F6B2C-1C9F-4C72-9E9E-F42AE83D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1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F01B2"/>
    <w:pPr>
      <w:ind w:left="720"/>
      <w:contextualSpacing/>
    </w:pPr>
  </w:style>
  <w:style w:type="character" w:customStyle="1" w:styleId="5">
    <w:name w:val="Основной текст (5)_"/>
    <w:link w:val="50"/>
    <w:rsid w:val="00CF01B2"/>
    <w:rPr>
      <w:b/>
      <w:bCs/>
      <w:sz w:val="26"/>
      <w:szCs w:val="26"/>
      <w:shd w:val="clear" w:color="auto" w:fill="FFFFFF"/>
    </w:rPr>
  </w:style>
  <w:style w:type="paragraph" w:customStyle="1" w:styleId="50">
    <w:name w:val="Основной текст (5)"/>
    <w:basedOn w:val="a"/>
    <w:link w:val="5"/>
    <w:rsid w:val="00CF01B2"/>
    <w:pPr>
      <w:shd w:val="clear" w:color="auto" w:fill="FFFFFF"/>
      <w:spacing w:after="0" w:line="240" w:lineRule="atLeast"/>
    </w:pPr>
    <w:rPr>
      <w:b/>
      <w:bCs/>
      <w:sz w:val="26"/>
      <w:szCs w:val="26"/>
    </w:rPr>
  </w:style>
  <w:style w:type="paragraph" w:styleId="a4">
    <w:name w:val="Normal (Web)"/>
    <w:basedOn w:val="a"/>
    <w:unhideWhenUsed/>
    <w:rsid w:val="00CF01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qFormat/>
    <w:rsid w:val="00966399"/>
    <w:rPr>
      <w:b/>
      <w:bCs/>
    </w:rPr>
  </w:style>
  <w:style w:type="paragraph" w:customStyle="1" w:styleId="StyleZakonu">
    <w:name w:val="StyleZakonu Знак Знак Знак Знак"/>
    <w:basedOn w:val="a"/>
    <w:link w:val="StyleZakonu0"/>
    <w:rsid w:val="00966399"/>
    <w:pPr>
      <w:spacing w:after="60" w:line="220" w:lineRule="exact"/>
      <w:ind w:firstLine="284"/>
      <w:jc w:val="both"/>
    </w:pPr>
    <w:rPr>
      <w:rFonts w:ascii="Times New Roman" w:eastAsia="Times New Roman" w:hAnsi="Times New Roman" w:cs="Times New Roman"/>
      <w:sz w:val="28"/>
      <w:szCs w:val="28"/>
      <w:lang w:eastAsia="ru-RU"/>
    </w:rPr>
  </w:style>
  <w:style w:type="character" w:customStyle="1" w:styleId="StyleZakonu0">
    <w:name w:val="StyleZakonu Знак Знак Знак Знак Знак"/>
    <w:link w:val="StyleZakonu"/>
    <w:locked/>
    <w:rsid w:val="00966399"/>
    <w:rPr>
      <w:rFonts w:ascii="Times New Roman" w:eastAsia="Times New Roman" w:hAnsi="Times New Roman" w:cs="Times New Roman"/>
      <w:sz w:val="28"/>
      <w:szCs w:val="28"/>
      <w:lang w:eastAsia="ru-RU"/>
    </w:rPr>
  </w:style>
  <w:style w:type="character" w:customStyle="1" w:styleId="rvts0">
    <w:name w:val="rvts0"/>
    <w:basedOn w:val="a0"/>
    <w:rsid w:val="00966399"/>
  </w:style>
  <w:style w:type="paragraph" w:customStyle="1" w:styleId="msonormalcxspmiddle">
    <w:name w:val="msonormalcxspmiddle"/>
    <w:basedOn w:val="a"/>
    <w:rsid w:val="009663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Zakonu1">
    <w:name w:val="StyleZakonu"/>
    <w:basedOn w:val="a"/>
    <w:rsid w:val="00966399"/>
    <w:pPr>
      <w:spacing w:after="60" w:line="220" w:lineRule="exact"/>
      <w:ind w:firstLine="284"/>
      <w:jc w:val="both"/>
    </w:pPr>
    <w:rPr>
      <w:rFonts w:ascii="Times New Roman" w:eastAsia="Times New Roman" w:hAnsi="Times New Roman" w:cs="Times New Roman"/>
      <w:sz w:val="28"/>
      <w:szCs w:val="28"/>
      <w:lang w:eastAsia="ru-RU"/>
    </w:rPr>
  </w:style>
  <w:style w:type="paragraph" w:customStyle="1" w:styleId="rvps2">
    <w:name w:val="rvps2"/>
    <w:basedOn w:val="a"/>
    <w:rsid w:val="009663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ighlightselected">
    <w:name w:val="highlight selected"/>
    <w:basedOn w:val="a0"/>
    <w:rsid w:val="00966399"/>
  </w:style>
  <w:style w:type="paragraph" w:customStyle="1" w:styleId="NoSpacing">
    <w:name w:val="No Spacing Знак Знак"/>
    <w:link w:val="NoSpacing0"/>
    <w:qFormat/>
    <w:rsid w:val="00966399"/>
    <w:pPr>
      <w:spacing w:after="0" w:line="240" w:lineRule="auto"/>
    </w:pPr>
    <w:rPr>
      <w:rFonts w:ascii="Calibri" w:eastAsia="Times New Roman" w:hAnsi="Calibri" w:cs="Times New Roman"/>
    </w:rPr>
  </w:style>
  <w:style w:type="character" w:customStyle="1" w:styleId="NoSpacing0">
    <w:name w:val="No Spacing Знак Знак Знак"/>
    <w:link w:val="NoSpacing"/>
    <w:locked/>
    <w:rsid w:val="00966399"/>
    <w:rPr>
      <w:rFonts w:ascii="Calibri" w:eastAsia="Times New Roman" w:hAnsi="Calibri" w:cs="Times New Roman"/>
    </w:rPr>
  </w:style>
  <w:style w:type="paragraph" w:customStyle="1" w:styleId="1">
    <w:name w:val="Абзац списка1"/>
    <w:basedOn w:val="a"/>
    <w:qFormat/>
    <w:rsid w:val="00966399"/>
    <w:pPr>
      <w:spacing w:after="0" w:line="240" w:lineRule="auto"/>
      <w:ind w:left="720"/>
    </w:pPr>
    <w:rPr>
      <w:rFonts w:ascii="Times New Roman" w:eastAsia="Times New Roman" w:hAnsi="Times New Roman" w:cs="Times New Roman"/>
      <w:sz w:val="28"/>
      <w:szCs w:val="28"/>
    </w:rPr>
  </w:style>
  <w:style w:type="character" w:customStyle="1" w:styleId="rvts23">
    <w:name w:val="rvts23"/>
    <w:basedOn w:val="a0"/>
    <w:rsid w:val="00966399"/>
  </w:style>
  <w:style w:type="character" w:customStyle="1" w:styleId="apple-converted-space">
    <w:name w:val="apple-converted-space"/>
    <w:basedOn w:val="a0"/>
    <w:rsid w:val="00966399"/>
  </w:style>
  <w:style w:type="paragraph" w:styleId="HTML">
    <w:name w:val="HTML Preformatted"/>
    <w:aliases w:val="HTML Preformatted Char Знак Знак,HTML Preformatted Char Знак Знак Знак Знак Знак,HTML Preformatted Char Знак Знак Знак Знак"/>
    <w:basedOn w:val="a"/>
    <w:link w:val="HTML0"/>
    <w:rsid w:val="0096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8"/>
      <w:szCs w:val="28"/>
      <w:lang w:val="ru-RU" w:eastAsia="ru-RU"/>
    </w:rPr>
  </w:style>
  <w:style w:type="character" w:customStyle="1" w:styleId="HTML0">
    <w:name w:val="Стандартний HTML Знак"/>
    <w:aliases w:val="HTML Preformatted Char Знак Знак Знак,HTML Preformatted Char Знак Знак Знак Знак Знак Знак,HTML Preformatted Char Знак Знак Знак Знак Знак1"/>
    <w:basedOn w:val="a0"/>
    <w:link w:val="HTML"/>
    <w:rsid w:val="00966399"/>
    <w:rPr>
      <w:rFonts w:ascii="Courier New" w:eastAsia="Times New Roman" w:hAnsi="Courier New" w:cs="Times New Roman"/>
      <w:sz w:val="28"/>
      <w:szCs w:val="28"/>
      <w:lang w:val="ru-RU" w:eastAsia="ru-RU"/>
    </w:rPr>
  </w:style>
  <w:style w:type="paragraph" w:styleId="a6">
    <w:name w:val="header"/>
    <w:aliases w:val=" Знак,Знак Знак Знак,Знак Знак"/>
    <w:basedOn w:val="a"/>
    <w:link w:val="a7"/>
    <w:rsid w:val="00966399"/>
    <w:pPr>
      <w:tabs>
        <w:tab w:val="center" w:pos="4677"/>
        <w:tab w:val="right" w:pos="9355"/>
      </w:tabs>
      <w:spacing w:after="0" w:line="240" w:lineRule="auto"/>
    </w:pPr>
    <w:rPr>
      <w:rFonts w:ascii="Times New Roman" w:eastAsia="Times New Roman" w:hAnsi="Times New Roman" w:cs="Times New Roman"/>
      <w:sz w:val="28"/>
      <w:szCs w:val="28"/>
      <w:lang w:eastAsia="uk-UA"/>
    </w:rPr>
  </w:style>
  <w:style w:type="character" w:customStyle="1" w:styleId="a7">
    <w:name w:val="Верхній колонтитул Знак"/>
    <w:aliases w:val=" Знак Знак,Знак Знак Знак Знак,Знак Знак Знак1"/>
    <w:basedOn w:val="a0"/>
    <w:link w:val="a6"/>
    <w:rsid w:val="00966399"/>
    <w:rPr>
      <w:rFonts w:ascii="Times New Roman" w:eastAsia="Times New Roman" w:hAnsi="Times New Roman" w:cs="Times New Roman"/>
      <w:sz w:val="28"/>
      <w:szCs w:val="28"/>
      <w:lang w:eastAsia="uk-UA"/>
    </w:rPr>
  </w:style>
  <w:style w:type="paragraph" w:customStyle="1" w:styleId="10">
    <w:name w:val="Обычный1"/>
    <w:basedOn w:val="a"/>
    <w:rsid w:val="00966399"/>
    <w:pPr>
      <w:snapToGrid w:val="0"/>
      <w:spacing w:before="100" w:after="0" w:line="276" w:lineRule="auto"/>
      <w:ind w:firstLine="260"/>
      <w:jc w:val="both"/>
    </w:pPr>
    <w:rPr>
      <w:rFonts w:ascii="Times New Roman" w:eastAsia="Times New Roman" w:hAnsi="Times New Roman" w:cs="Times New Roman"/>
      <w:sz w:val="20"/>
      <w:szCs w:val="20"/>
      <w:lang w:val="ru-RU" w:eastAsia="ru-RU"/>
    </w:rPr>
  </w:style>
  <w:style w:type="character" w:styleId="a8">
    <w:name w:val="Hyperlink"/>
    <w:rsid w:val="00966399"/>
    <w:rPr>
      <w:color w:val="0000FF"/>
      <w:u w:val="single"/>
    </w:rPr>
  </w:style>
  <w:style w:type="character" w:customStyle="1" w:styleId="rvts37">
    <w:name w:val="rvts37"/>
    <w:rsid w:val="00966399"/>
  </w:style>
  <w:style w:type="character" w:customStyle="1" w:styleId="rvts9">
    <w:name w:val="rvts9"/>
    <w:rsid w:val="00966399"/>
  </w:style>
  <w:style w:type="paragraph" w:customStyle="1" w:styleId="rvps6">
    <w:name w:val="rvps6"/>
    <w:basedOn w:val="a"/>
    <w:rsid w:val="00966399"/>
    <w:pPr>
      <w:spacing w:before="300" w:after="450" w:line="240" w:lineRule="auto"/>
      <w:ind w:left="450" w:right="450"/>
      <w:jc w:val="center"/>
    </w:pPr>
    <w:rPr>
      <w:rFonts w:ascii="Times New Roman" w:eastAsia="Times New Roman" w:hAnsi="Times New Roman" w:cs="Times New Roman"/>
      <w:color w:val="000000"/>
      <w:sz w:val="24"/>
      <w:szCs w:val="24"/>
      <w:lang w:val="ru-RU" w:eastAsia="ru-RU"/>
    </w:rPr>
  </w:style>
  <w:style w:type="paragraph" w:styleId="a9">
    <w:name w:val="No Spacing"/>
    <w:qFormat/>
    <w:rsid w:val="00966399"/>
    <w:pPr>
      <w:spacing w:after="0" w:line="240" w:lineRule="auto"/>
    </w:pPr>
    <w:rPr>
      <w:rFonts w:ascii="Times New Roman" w:eastAsia="Times New Roman" w:hAnsi="Times New Roman" w:cs="Times New Roman"/>
      <w:sz w:val="28"/>
      <w:szCs w:val="28"/>
      <w:lang w:eastAsia="uk-UA"/>
    </w:rPr>
  </w:style>
  <w:style w:type="paragraph" w:styleId="aa">
    <w:name w:val="footer"/>
    <w:aliases w:val="Footer Char"/>
    <w:basedOn w:val="a"/>
    <w:link w:val="ab"/>
    <w:unhideWhenUsed/>
    <w:rsid w:val="00966399"/>
    <w:pPr>
      <w:tabs>
        <w:tab w:val="center" w:pos="4677"/>
        <w:tab w:val="right" w:pos="9355"/>
      </w:tabs>
      <w:spacing w:after="0" w:line="240" w:lineRule="auto"/>
    </w:pPr>
    <w:rPr>
      <w:rFonts w:ascii="Times New Roman" w:eastAsia="Times New Roman" w:hAnsi="Times New Roman" w:cs="Times New Roman"/>
      <w:sz w:val="28"/>
      <w:szCs w:val="28"/>
      <w:lang w:eastAsia="uk-UA"/>
    </w:rPr>
  </w:style>
  <w:style w:type="character" w:customStyle="1" w:styleId="ab">
    <w:name w:val="Нижній колонтитул Знак"/>
    <w:aliases w:val="Footer Char Знак"/>
    <w:basedOn w:val="a0"/>
    <w:link w:val="aa"/>
    <w:rsid w:val="00966399"/>
    <w:rPr>
      <w:rFonts w:ascii="Times New Roman" w:eastAsia="Times New Roman" w:hAnsi="Times New Roman" w:cs="Times New Roman"/>
      <w:sz w:val="28"/>
      <w:szCs w:val="28"/>
      <w:lang w:eastAsia="uk-UA"/>
    </w:rPr>
  </w:style>
  <w:style w:type="numbering" w:customStyle="1" w:styleId="11">
    <w:name w:val="Нет списка1"/>
    <w:next w:val="a2"/>
    <w:semiHidden/>
    <w:rsid w:val="00966399"/>
  </w:style>
  <w:style w:type="paragraph" w:customStyle="1" w:styleId="rvps7">
    <w:name w:val="rvps7"/>
    <w:basedOn w:val="a"/>
    <w:rsid w:val="009663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
    <w:name w:val="page number"/>
    <w:rsid w:val="00966399"/>
  </w:style>
  <w:style w:type="character" w:customStyle="1" w:styleId="rvts46">
    <w:name w:val="rvts46"/>
    <w:rsid w:val="00966399"/>
  </w:style>
  <w:style w:type="character" w:customStyle="1" w:styleId="2">
    <w:name w:val="Основной текст (2)_ Знак Знак"/>
    <w:link w:val="20"/>
    <w:rsid w:val="00966399"/>
    <w:rPr>
      <w:b/>
      <w:bCs/>
      <w:spacing w:val="-3"/>
      <w:sz w:val="37"/>
      <w:szCs w:val="37"/>
      <w:shd w:val="clear" w:color="auto" w:fill="FFFFFF"/>
      <w:lang w:val="ru-RU" w:eastAsia="ru-RU"/>
    </w:rPr>
  </w:style>
  <w:style w:type="paragraph" w:customStyle="1" w:styleId="20">
    <w:name w:val="Основной текст (2)_ Знак"/>
    <w:basedOn w:val="a"/>
    <w:link w:val="2"/>
    <w:rsid w:val="00966399"/>
    <w:pPr>
      <w:widowControl w:val="0"/>
      <w:shd w:val="clear" w:color="auto" w:fill="FFFFFF"/>
      <w:spacing w:after="240" w:line="442" w:lineRule="exact"/>
      <w:jc w:val="center"/>
    </w:pPr>
    <w:rPr>
      <w:b/>
      <w:bCs/>
      <w:spacing w:val="-3"/>
      <w:sz w:val="37"/>
      <w:szCs w:val="37"/>
      <w:lang w:val="ru-RU" w:eastAsia="ru-RU"/>
    </w:rPr>
  </w:style>
  <w:style w:type="paragraph" w:customStyle="1" w:styleId="ad">
    <w:name w:val="Знак Знак Знак Знак Знак Знак Знак Знак Знак"/>
    <w:basedOn w:val="a"/>
    <w:rsid w:val="0096639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Verdana"/>
      <w:color w:val="000000"/>
      <w:sz w:val="20"/>
      <w:szCs w:val="20"/>
      <w:lang w:val="en-US"/>
    </w:rPr>
  </w:style>
  <w:style w:type="character" w:customStyle="1" w:styleId="rvts15">
    <w:name w:val="rvts15"/>
    <w:rsid w:val="00966399"/>
  </w:style>
  <w:style w:type="paragraph" w:customStyle="1" w:styleId="rvps17">
    <w:name w:val="rvps17"/>
    <w:basedOn w:val="a"/>
    <w:rsid w:val="009663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8">
    <w:name w:val="rvts78"/>
    <w:rsid w:val="00966399"/>
  </w:style>
  <w:style w:type="character" w:customStyle="1" w:styleId="rvts96">
    <w:name w:val="rvts96"/>
    <w:rsid w:val="00966399"/>
  </w:style>
  <w:style w:type="paragraph" w:customStyle="1" w:styleId="rvps12">
    <w:name w:val="rvps12"/>
    <w:basedOn w:val="a"/>
    <w:rsid w:val="009663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z-">
    <w:name w:val="HTML Top of Form"/>
    <w:aliases w:val="z-Top of Form Char"/>
    <w:basedOn w:val="a"/>
    <w:next w:val="a"/>
    <w:link w:val="z-0"/>
    <w:hidden/>
    <w:rsid w:val="00966399"/>
    <w:pPr>
      <w:pBdr>
        <w:bottom w:val="single" w:sz="6" w:space="1" w:color="auto"/>
      </w:pBdr>
      <w:spacing w:after="0" w:line="240" w:lineRule="auto"/>
      <w:jc w:val="center"/>
    </w:pPr>
    <w:rPr>
      <w:rFonts w:ascii="Arial" w:eastAsia="Times New Roman" w:hAnsi="Arial" w:cs="Times New Roman"/>
      <w:vanish/>
      <w:sz w:val="16"/>
      <w:szCs w:val="16"/>
      <w:lang w:val="ru-RU" w:eastAsia="ru-RU"/>
    </w:rPr>
  </w:style>
  <w:style w:type="character" w:customStyle="1" w:styleId="z-0">
    <w:name w:val="z-Початок форми Знак"/>
    <w:aliases w:val="z-Top of Form Char Знак"/>
    <w:basedOn w:val="a0"/>
    <w:link w:val="z-"/>
    <w:rsid w:val="00966399"/>
    <w:rPr>
      <w:rFonts w:ascii="Arial" w:eastAsia="Times New Roman" w:hAnsi="Arial" w:cs="Times New Roman"/>
      <w:vanish/>
      <w:sz w:val="16"/>
      <w:szCs w:val="16"/>
      <w:lang w:val="ru-RU" w:eastAsia="ru-RU"/>
    </w:rPr>
  </w:style>
  <w:style w:type="paragraph" w:styleId="z-1">
    <w:name w:val="HTML Bottom of Form"/>
    <w:aliases w:val="z-Bottom of Form Char"/>
    <w:basedOn w:val="a"/>
    <w:next w:val="a"/>
    <w:link w:val="z-2"/>
    <w:hidden/>
    <w:rsid w:val="00966399"/>
    <w:pPr>
      <w:pBdr>
        <w:top w:val="single" w:sz="6" w:space="1" w:color="auto"/>
      </w:pBdr>
      <w:spacing w:after="0" w:line="240" w:lineRule="auto"/>
      <w:jc w:val="center"/>
    </w:pPr>
    <w:rPr>
      <w:rFonts w:ascii="Arial" w:eastAsia="Times New Roman" w:hAnsi="Arial" w:cs="Times New Roman"/>
      <w:vanish/>
      <w:sz w:val="16"/>
      <w:szCs w:val="16"/>
      <w:lang w:val="ru-RU" w:eastAsia="ru-RU"/>
    </w:rPr>
  </w:style>
  <w:style w:type="character" w:customStyle="1" w:styleId="z-2">
    <w:name w:val="z-Кінець форми Знак"/>
    <w:aliases w:val="z-Bottom of Form Char Знак"/>
    <w:basedOn w:val="a0"/>
    <w:link w:val="z-1"/>
    <w:rsid w:val="00966399"/>
    <w:rPr>
      <w:rFonts w:ascii="Arial" w:eastAsia="Times New Roman" w:hAnsi="Arial" w:cs="Times New Roman"/>
      <w:vanish/>
      <w:sz w:val="16"/>
      <w:szCs w:val="16"/>
      <w:lang w:val="ru-RU" w:eastAsia="ru-RU"/>
    </w:rPr>
  </w:style>
  <w:style w:type="paragraph" w:customStyle="1" w:styleId="rvps4">
    <w:name w:val="rvps4"/>
    <w:basedOn w:val="a"/>
    <w:rsid w:val="009663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rsid w:val="00966399"/>
  </w:style>
  <w:style w:type="paragraph" w:customStyle="1" w:styleId="rvps15">
    <w:name w:val="rvps15"/>
    <w:basedOn w:val="a"/>
    <w:rsid w:val="009663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ody Text"/>
    <w:aliases w:val="Body Text Char"/>
    <w:basedOn w:val="a"/>
    <w:link w:val="af"/>
    <w:rsid w:val="00966399"/>
    <w:pPr>
      <w:widowControl w:val="0"/>
      <w:shd w:val="clear" w:color="auto" w:fill="FFFFFF"/>
      <w:tabs>
        <w:tab w:val="left" w:pos="426"/>
      </w:tabs>
      <w:autoSpaceDE w:val="0"/>
      <w:autoSpaceDN w:val="0"/>
      <w:adjustRightInd w:val="0"/>
      <w:spacing w:after="0" w:line="240" w:lineRule="auto"/>
      <w:jc w:val="both"/>
    </w:pPr>
    <w:rPr>
      <w:rFonts w:ascii="Times New Roman" w:eastAsia="Times New Roman" w:hAnsi="Times New Roman" w:cs="Times New Roman"/>
      <w:b/>
      <w:bCs/>
      <w:sz w:val="28"/>
      <w:szCs w:val="30"/>
      <w:lang w:eastAsia="ru-RU"/>
    </w:rPr>
  </w:style>
  <w:style w:type="character" w:customStyle="1" w:styleId="af">
    <w:name w:val="Основний текст Знак"/>
    <w:aliases w:val="Body Text Char Знак"/>
    <w:basedOn w:val="a0"/>
    <w:link w:val="ae"/>
    <w:rsid w:val="00966399"/>
    <w:rPr>
      <w:rFonts w:ascii="Times New Roman" w:eastAsia="Times New Roman" w:hAnsi="Times New Roman" w:cs="Times New Roman"/>
      <w:b/>
      <w:bCs/>
      <w:sz w:val="28"/>
      <w:szCs w:val="30"/>
      <w:shd w:val="clear" w:color="auto" w:fill="FFFFFF"/>
      <w:lang w:eastAsia="ru-RU"/>
    </w:rPr>
  </w:style>
  <w:style w:type="character" w:customStyle="1" w:styleId="HTMLPreformattedChar1">
    <w:name w:val="HTML Preformatted Char1"/>
    <w:aliases w:val="HTML Preformatted Char Char"/>
    <w:semiHidden/>
    <w:rsid w:val="00966399"/>
    <w:rPr>
      <w:rFonts w:ascii="Courier New" w:hAnsi="Courier New" w:cs="Courier New"/>
    </w:rPr>
  </w:style>
  <w:style w:type="paragraph" w:customStyle="1" w:styleId="StyleZakonu2">
    <w:name w:val="StyleZakonu Знак"/>
    <w:basedOn w:val="a"/>
    <w:rsid w:val="00966399"/>
    <w:pPr>
      <w:spacing w:after="60" w:line="220" w:lineRule="exact"/>
      <w:ind w:firstLine="284"/>
      <w:jc w:val="both"/>
    </w:pPr>
    <w:rPr>
      <w:rFonts w:ascii="Calibri" w:eastAsia="Times New Roman" w:hAnsi="Calibri" w:cs="Times New Roman"/>
      <w:sz w:val="28"/>
      <w:szCs w:val="28"/>
      <w:lang w:eastAsia="ru-RU"/>
    </w:rPr>
  </w:style>
  <w:style w:type="character" w:customStyle="1" w:styleId="NoSpacingChar">
    <w:name w:val="No Spacing Char"/>
    <w:locked/>
    <w:rsid w:val="00966399"/>
    <w:rPr>
      <w:rFonts w:ascii="Calibri" w:hAnsi="Calibri"/>
      <w:sz w:val="22"/>
      <w:szCs w:val="22"/>
      <w:lang w:val="uk-UA" w:eastAsia="en-US" w:bidi="ar-SA"/>
    </w:rPr>
  </w:style>
  <w:style w:type="character" w:customStyle="1" w:styleId="HTMLPreformattedChar">
    <w:name w:val="HTML Preformatted Char Знак"/>
    <w:locked/>
    <w:rsid w:val="00966399"/>
    <w:rPr>
      <w:rFonts w:ascii="Courier New" w:hAnsi="Courier New"/>
      <w:lang w:val="ru-RU" w:eastAsia="ru-RU" w:bidi="ar-SA"/>
    </w:rPr>
  </w:style>
  <w:style w:type="paragraph" w:customStyle="1" w:styleId="21">
    <w:name w:val="Основной текст (2)"/>
    <w:basedOn w:val="a"/>
    <w:rsid w:val="00966399"/>
    <w:pPr>
      <w:widowControl w:val="0"/>
      <w:shd w:val="clear" w:color="auto" w:fill="FFFFFF"/>
      <w:spacing w:after="240" w:line="442" w:lineRule="exact"/>
      <w:jc w:val="center"/>
    </w:pPr>
    <w:rPr>
      <w:rFonts w:ascii="Times New Roman" w:eastAsia="Times New Roman" w:hAnsi="Times New Roman" w:cs="Times New Roman"/>
      <w:b/>
      <w:bCs/>
      <w:spacing w:val="-3"/>
      <w:sz w:val="37"/>
      <w:szCs w:val="37"/>
      <w:lang w:val="ru-RU" w:eastAsia="ru-RU"/>
    </w:rPr>
  </w:style>
  <w:style w:type="paragraph" w:styleId="af0">
    <w:name w:val="Balloon Text"/>
    <w:aliases w:val="Balloon Text Char"/>
    <w:basedOn w:val="a"/>
    <w:link w:val="af1"/>
    <w:semiHidden/>
    <w:unhideWhenUsed/>
    <w:rsid w:val="00966399"/>
    <w:pPr>
      <w:spacing w:after="0" w:line="240" w:lineRule="auto"/>
    </w:pPr>
    <w:rPr>
      <w:rFonts w:ascii="Segoe UI" w:eastAsia="Times New Roman" w:hAnsi="Segoe UI" w:cs="Times New Roman"/>
      <w:sz w:val="18"/>
      <w:szCs w:val="18"/>
      <w:lang w:eastAsia="uk-UA"/>
    </w:rPr>
  </w:style>
  <w:style w:type="character" w:customStyle="1" w:styleId="af1">
    <w:name w:val="Текст у виносці Знак"/>
    <w:aliases w:val="Balloon Text Char Знак"/>
    <w:basedOn w:val="a0"/>
    <w:link w:val="af0"/>
    <w:semiHidden/>
    <w:rsid w:val="00966399"/>
    <w:rPr>
      <w:rFonts w:ascii="Segoe UI" w:eastAsia="Times New Roman" w:hAnsi="Segoe UI" w:cs="Times New Roman"/>
      <w:sz w:val="18"/>
      <w:szCs w:val="18"/>
      <w:lang w:eastAsia="uk-UA"/>
    </w:rPr>
  </w:style>
  <w:style w:type="numbering" w:customStyle="1" w:styleId="22">
    <w:name w:val="Нет списка2"/>
    <w:next w:val="a2"/>
    <w:semiHidden/>
    <w:unhideWhenUsed/>
    <w:rsid w:val="00966399"/>
  </w:style>
  <w:style w:type="paragraph" w:customStyle="1" w:styleId="ListParagraph1">
    <w:name w:val="List Paragraph1"/>
    <w:basedOn w:val="a"/>
    <w:rsid w:val="00966399"/>
    <w:pPr>
      <w:spacing w:after="0" w:line="240" w:lineRule="auto"/>
      <w:ind w:left="720"/>
    </w:pPr>
    <w:rPr>
      <w:rFonts w:ascii="Times New Roman" w:eastAsia="Times New Roman" w:hAnsi="Times New Roman" w:cs="Times New Roman"/>
      <w:sz w:val="28"/>
      <w:szCs w:val="28"/>
    </w:rPr>
  </w:style>
  <w:style w:type="paragraph" w:customStyle="1" w:styleId="110">
    <w:name w:val="Абзац списка11"/>
    <w:basedOn w:val="a"/>
    <w:rsid w:val="00966399"/>
    <w:pPr>
      <w:spacing w:after="0" w:line="240" w:lineRule="auto"/>
      <w:ind w:left="720"/>
    </w:pPr>
    <w:rPr>
      <w:rFonts w:ascii="Times New Roman" w:eastAsia="Calibri" w:hAnsi="Times New Roman" w:cs="Times New Roman"/>
      <w:sz w:val="28"/>
      <w:szCs w:val="28"/>
    </w:rPr>
  </w:style>
  <w:style w:type="character" w:customStyle="1" w:styleId="HTMLPreformattedChar0">
    <w:name w:val="HTML Preformatted Char"/>
    <w:aliases w:val="HTML Preformatted Char Знак Знак Char,HTML Preformatted Char Знак Знак Знак Char"/>
    <w:rsid w:val="00966399"/>
    <w:rPr>
      <w:rFonts w:ascii="Courier New" w:hAnsi="Courier New" w:cs="Courier New"/>
      <w:sz w:val="28"/>
      <w:szCs w:val="28"/>
      <w:lang w:eastAsia="ru-RU"/>
    </w:rPr>
  </w:style>
  <w:style w:type="character" w:customStyle="1" w:styleId="HeaderChar">
    <w:name w:val="Header Char"/>
    <w:aliases w:val="Знак Char"/>
    <w:rsid w:val="00966399"/>
    <w:rPr>
      <w:rFonts w:ascii="Times New Roman" w:hAnsi="Times New Roman" w:cs="Times New Roman"/>
      <w:sz w:val="28"/>
      <w:szCs w:val="28"/>
      <w:lang w:val="uk-UA" w:eastAsia="uk-UA"/>
    </w:rPr>
  </w:style>
  <w:style w:type="paragraph" w:customStyle="1" w:styleId="111">
    <w:name w:val="Обычный11"/>
    <w:basedOn w:val="a"/>
    <w:rsid w:val="00966399"/>
    <w:pPr>
      <w:snapToGrid w:val="0"/>
      <w:spacing w:before="100" w:after="0" w:line="276" w:lineRule="auto"/>
      <w:ind w:firstLine="260"/>
      <w:jc w:val="both"/>
    </w:pPr>
    <w:rPr>
      <w:rFonts w:ascii="Times New Roman" w:eastAsia="Calibri" w:hAnsi="Times New Roman" w:cs="Times New Roman"/>
      <w:sz w:val="20"/>
      <w:szCs w:val="20"/>
      <w:lang w:val="ru-RU" w:eastAsia="ru-RU"/>
    </w:rPr>
  </w:style>
  <w:style w:type="paragraph" w:customStyle="1" w:styleId="12">
    <w:name w:val="Без интервала1"/>
    <w:rsid w:val="00966399"/>
    <w:pPr>
      <w:spacing w:after="0" w:line="240" w:lineRule="auto"/>
    </w:pPr>
    <w:rPr>
      <w:rFonts w:ascii="Times New Roman" w:eastAsia="Calibri" w:hAnsi="Times New Roman" w:cs="Times New Roman"/>
      <w:sz w:val="28"/>
      <w:szCs w:val="28"/>
      <w:lang w:eastAsia="uk-UA"/>
    </w:rPr>
  </w:style>
  <w:style w:type="paragraph" w:customStyle="1" w:styleId="23">
    <w:name w:val="Основной текст (2)_"/>
    <w:basedOn w:val="a"/>
    <w:rsid w:val="00966399"/>
    <w:pPr>
      <w:widowControl w:val="0"/>
      <w:shd w:val="clear" w:color="auto" w:fill="FFFFFF"/>
      <w:spacing w:after="240" w:line="442" w:lineRule="exact"/>
      <w:jc w:val="center"/>
    </w:pPr>
    <w:rPr>
      <w:rFonts w:ascii="Calibri" w:eastAsia="Times New Roman" w:hAnsi="Calibri" w:cs="Times New Roman"/>
      <w:b/>
      <w:bCs/>
      <w:spacing w:val="-3"/>
      <w:sz w:val="37"/>
      <w:szCs w:val="37"/>
      <w:lang w:val="ru-RU" w:eastAsia="ru-RU"/>
    </w:rPr>
  </w:style>
  <w:style w:type="paragraph" w:customStyle="1" w:styleId="StyleZakonu3">
    <w:name w:val="StyleZakonu Знак Знак Знак"/>
    <w:basedOn w:val="a"/>
    <w:rsid w:val="00966399"/>
    <w:pPr>
      <w:spacing w:after="60" w:line="220" w:lineRule="exact"/>
      <w:ind w:firstLine="284"/>
      <w:jc w:val="both"/>
    </w:pPr>
    <w:rPr>
      <w:rFonts w:ascii="Times New Roman" w:eastAsia="Times New Roman" w:hAnsi="Times New Roman" w:cs="Times New Roman"/>
      <w:sz w:val="28"/>
      <w:szCs w:val="28"/>
      <w:lang w:eastAsia="ru-RU"/>
    </w:rPr>
  </w:style>
  <w:style w:type="paragraph" w:customStyle="1" w:styleId="NoSpacing1">
    <w:name w:val="No Spacing Знак"/>
    <w:qFormat/>
    <w:rsid w:val="00966399"/>
    <w:pPr>
      <w:spacing w:after="0" w:line="240" w:lineRule="auto"/>
    </w:pPr>
    <w:rPr>
      <w:rFonts w:ascii="Calibri" w:eastAsia="Times New Roman" w:hAnsi="Calibri" w:cs="Times New Roman"/>
    </w:rPr>
  </w:style>
  <w:style w:type="character" w:customStyle="1" w:styleId="HTMLPreformattedChar10">
    <w:name w:val="HTML Preformatted Char Знак Знак Знак1"/>
    <w:locked/>
    <w:rsid w:val="00966399"/>
    <w:rPr>
      <w:rFonts w:ascii="Courier New" w:hAnsi="Courier New"/>
      <w:sz w:val="28"/>
      <w:szCs w:val="28"/>
      <w:lang w:val="ru-RU" w:eastAsia="ru-RU" w:bidi="ar-SA"/>
    </w:rPr>
  </w:style>
  <w:style w:type="character" w:customStyle="1" w:styleId="13">
    <w:name w:val="Знак Знак1"/>
    <w:locked/>
    <w:rsid w:val="00966399"/>
    <w:rPr>
      <w:sz w:val="28"/>
      <w:szCs w:val="28"/>
      <w:lang w:val="uk-UA" w:eastAsia="uk-UA" w:bidi="ar-SA"/>
    </w:rPr>
  </w:style>
  <w:style w:type="character" w:customStyle="1" w:styleId="14">
    <w:name w:val="Знак1"/>
    <w:semiHidden/>
    <w:rsid w:val="00966399"/>
    <w:rPr>
      <w:rFonts w:ascii="Segoe UI" w:hAnsi="Segoe UI" w:cs="Segoe UI"/>
      <w:sz w:val="18"/>
      <w:szCs w:val="18"/>
      <w:lang w:val="uk-UA" w:eastAsia="uk-UA" w:bidi="ar-SA"/>
    </w:rPr>
  </w:style>
  <w:style w:type="character" w:customStyle="1" w:styleId="51">
    <w:name w:val="Знак5"/>
    <w:locked/>
    <w:rsid w:val="00966399"/>
    <w:rPr>
      <w:sz w:val="28"/>
      <w:szCs w:val="28"/>
      <w:lang w:val="uk-UA" w:eastAsia="uk-UA" w:bidi="ar-SA"/>
    </w:rPr>
  </w:style>
  <w:style w:type="character" w:customStyle="1" w:styleId="4">
    <w:name w:val="Знак4"/>
    <w:locked/>
    <w:rsid w:val="00966399"/>
    <w:rPr>
      <w:rFonts w:ascii="Arial" w:hAnsi="Arial" w:cs="Arial"/>
      <w:vanish/>
      <w:sz w:val="16"/>
      <w:szCs w:val="16"/>
      <w:lang w:val="ru-RU" w:eastAsia="ru-RU" w:bidi="ar-SA"/>
    </w:rPr>
  </w:style>
  <w:style w:type="character" w:customStyle="1" w:styleId="3">
    <w:name w:val="Знак3"/>
    <w:locked/>
    <w:rsid w:val="00966399"/>
    <w:rPr>
      <w:rFonts w:ascii="Arial" w:hAnsi="Arial" w:cs="Arial"/>
      <w:vanish/>
      <w:sz w:val="16"/>
      <w:szCs w:val="16"/>
      <w:lang w:val="ru-RU" w:eastAsia="ru-RU" w:bidi="ar-SA"/>
    </w:rPr>
  </w:style>
  <w:style w:type="character" w:customStyle="1" w:styleId="24">
    <w:name w:val="Знак2"/>
    <w:locked/>
    <w:rsid w:val="00966399"/>
    <w:rPr>
      <w:b/>
      <w:bCs/>
      <w:sz w:val="28"/>
      <w:szCs w:val="30"/>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D8666-1274-436C-847E-3C89A6BA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32</Pages>
  <Words>60612</Words>
  <Characters>34550</Characters>
  <Application>Microsoft Office Word</Application>
  <DocSecurity>0</DocSecurity>
  <Lines>287</Lines>
  <Paragraphs>189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LIROL18</dc:creator>
  <cp:keywords/>
  <dc:description/>
  <cp:lastModifiedBy>LIROL18</cp:lastModifiedBy>
  <cp:revision>9</cp:revision>
  <dcterms:created xsi:type="dcterms:W3CDTF">2018-05-11T08:53:00Z</dcterms:created>
  <dcterms:modified xsi:type="dcterms:W3CDTF">2019-02-07T12:05:00Z</dcterms:modified>
</cp:coreProperties>
</file>