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234"/>
        <w:gridCol w:w="1363"/>
        <w:gridCol w:w="1362"/>
      </w:tblGrid>
      <w:tr w:rsidR="00934F2E" w:rsidRPr="00824197" w:rsidTr="005152EF">
        <w:tc>
          <w:tcPr>
            <w:tcW w:w="348" w:type="pct"/>
            <w:vMerge w:val="restart"/>
            <w:shd w:val="clear" w:color="auto" w:fill="auto"/>
          </w:tcPr>
          <w:p w:rsidR="00934F2E" w:rsidRPr="00824197" w:rsidRDefault="00934F2E" w:rsidP="005152EF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34F2E" w:rsidRPr="00824197" w:rsidRDefault="00934F2E" w:rsidP="005152EF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237" w:type="pct"/>
            <w:vMerge w:val="restart"/>
            <w:shd w:val="clear" w:color="auto" w:fill="auto"/>
          </w:tcPr>
          <w:p w:rsidR="00934F2E" w:rsidRPr="00824197" w:rsidRDefault="00934F2E" w:rsidP="005152EF">
            <w:pPr>
              <w:ind w:right="15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Назва теми</w:t>
            </w:r>
          </w:p>
        </w:tc>
        <w:tc>
          <w:tcPr>
            <w:tcW w:w="1415" w:type="pct"/>
            <w:gridSpan w:val="2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</w:tr>
      <w:tr w:rsidR="00934F2E" w:rsidRPr="00824197" w:rsidTr="005152EF">
        <w:tc>
          <w:tcPr>
            <w:tcW w:w="348" w:type="pct"/>
            <w:vMerge/>
            <w:shd w:val="clear" w:color="auto" w:fill="auto"/>
          </w:tcPr>
          <w:p w:rsidR="00934F2E" w:rsidRPr="00824197" w:rsidRDefault="00934F2E" w:rsidP="005152EF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37" w:type="pct"/>
            <w:vMerge/>
            <w:shd w:val="clear" w:color="auto" w:fill="auto"/>
          </w:tcPr>
          <w:p w:rsidR="00934F2E" w:rsidRPr="00824197" w:rsidRDefault="00934F2E" w:rsidP="005152EF">
            <w:pPr>
              <w:ind w:right="155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Денна форма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ind w:left="-3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 xml:space="preserve">Заочна </w:t>
            </w:r>
          </w:p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форма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Електронна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звітність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7" w:type="pct"/>
          </w:tcPr>
          <w:p w:rsidR="00934F2E" w:rsidRPr="00824197" w:rsidRDefault="00934F2E" w:rsidP="005152EF">
            <w:pPr>
              <w:ind w:left="-36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Цифровий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маркетинг.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маркетингової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Розробка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</w:t>
            </w:r>
            <w:proofErr w:type="spellEnd"/>
            <w:r w:rsidRPr="00824197">
              <w:rPr>
                <w:rFonts w:ascii="Times New Roman" w:hAnsi="Times New Roman" w:cs="Times New Roman"/>
              </w:rPr>
              <w:t>-моделей в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Україні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PR-менеджмент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суспільства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Сучасній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стан та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перспективи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електронного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урядування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Інвестиційна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привабливість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Інтернет-бізнесу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Інтернеті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секрети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успіху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Мультиагентні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Інтернет-аукціонів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Технологія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торгівлі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віртуальному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магазині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розробки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Інтернет-проєктів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Дистанційне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різновид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Еволюція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Інтернеті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електронного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документообігу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ефективності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Страхування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сертифікація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його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учасників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Оптимізація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продажів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комерції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Правове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бізнесу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Інтелектуальна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власність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е-</w:t>
            </w:r>
            <w:proofErr w:type="spellStart"/>
            <w:r w:rsidRPr="00824197">
              <w:rPr>
                <w:rFonts w:ascii="Times New Roman" w:hAnsi="Times New Roman" w:cs="Times New Roman"/>
              </w:rPr>
              <w:t>торгівлі</w:t>
            </w:r>
            <w:proofErr w:type="spellEnd"/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934F2E" w:rsidRPr="00824197" w:rsidTr="005152EF">
        <w:tc>
          <w:tcPr>
            <w:tcW w:w="348" w:type="pct"/>
            <w:shd w:val="clear" w:color="auto" w:fill="auto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3237" w:type="pct"/>
            <w:shd w:val="clear" w:color="auto" w:fill="auto"/>
          </w:tcPr>
          <w:p w:rsidR="00934F2E" w:rsidRPr="00824197" w:rsidRDefault="00934F2E" w:rsidP="005152EF">
            <w:pPr>
              <w:rPr>
                <w:rFonts w:ascii="Times New Roman" w:hAnsi="Times New Roman" w:cs="Times New Roman"/>
              </w:rPr>
            </w:pPr>
            <w:proofErr w:type="spellStart"/>
            <w:r w:rsidRPr="00824197">
              <w:rPr>
                <w:rFonts w:ascii="Times New Roman" w:hAnsi="Times New Roman" w:cs="Times New Roman"/>
              </w:rPr>
              <w:t>Електронна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комерція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24197">
              <w:rPr>
                <w:rFonts w:ascii="Times New Roman" w:hAnsi="Times New Roman" w:cs="Times New Roman"/>
              </w:rPr>
              <w:t>різних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галузях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197">
              <w:rPr>
                <w:rFonts w:ascii="Times New Roman" w:hAnsi="Times New Roman" w:cs="Times New Roman"/>
              </w:rPr>
              <w:t>економіки</w:t>
            </w:r>
            <w:proofErr w:type="spellEnd"/>
            <w:r w:rsidRPr="00824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7" w:type="pct"/>
          </w:tcPr>
          <w:p w:rsidR="00934F2E" w:rsidRPr="00824197" w:rsidRDefault="00934F2E" w:rsidP="00515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197"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</w:tbl>
    <w:p w:rsidR="0002182F" w:rsidRDefault="0002182F">
      <w:bookmarkStart w:id="0" w:name="_GoBack"/>
      <w:bookmarkEnd w:id="0"/>
    </w:p>
    <w:sectPr w:rsidR="00021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5A"/>
    <w:rsid w:val="0002182F"/>
    <w:rsid w:val="00934F2E"/>
    <w:rsid w:val="00D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71CE9-FE66-48AF-AE8E-9D342FBE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F2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2</cp:revision>
  <dcterms:created xsi:type="dcterms:W3CDTF">2023-11-22T03:36:00Z</dcterms:created>
  <dcterms:modified xsi:type="dcterms:W3CDTF">2023-11-22T03:37:00Z</dcterms:modified>
</cp:coreProperties>
</file>