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F6" w:rsidRDefault="00C410F6" w:rsidP="00C410F6">
      <w:r>
        <w:t xml:space="preserve">1. </w:t>
      </w:r>
      <w:r>
        <w:t>Підготуйте повідомлення, в якому р</w:t>
      </w:r>
      <w:r>
        <w:t>озкрийте співвідношення понять «індивід»,</w:t>
      </w:r>
    </w:p>
    <w:p w:rsidR="00C410F6" w:rsidRDefault="00C410F6" w:rsidP="00C410F6">
      <w:r>
        <w:t>«індивідуальність», «особистість», «людина».</w:t>
      </w:r>
    </w:p>
    <w:p w:rsidR="00C410F6" w:rsidRDefault="00C410F6" w:rsidP="00C410F6">
      <w:r>
        <w:t>2. Визначте, як співвідносяться соціальне і біологічне в</w:t>
      </w:r>
    </w:p>
    <w:p w:rsidR="00C410F6" w:rsidRDefault="00C410F6" w:rsidP="00C410F6">
      <w:r>
        <w:t>розвитку особистості.</w:t>
      </w:r>
    </w:p>
    <w:p w:rsidR="00C410F6" w:rsidRDefault="00C410F6" w:rsidP="00C410F6">
      <w:r>
        <w:t>3. Які властивості нервової системи були покладені І.П.</w:t>
      </w:r>
    </w:p>
    <w:p w:rsidR="00C410F6" w:rsidRDefault="00C410F6" w:rsidP="00C410F6">
      <w:r>
        <w:t>Павловим в основу класифікації типів темпераменту?</w:t>
      </w:r>
    </w:p>
    <w:p w:rsidR="00C410F6" w:rsidRDefault="00C410F6" w:rsidP="00C410F6">
      <w:r>
        <w:t>4.  Охарактеризуйте особливості основних типів</w:t>
      </w:r>
    </w:p>
    <w:p w:rsidR="00811EB2" w:rsidRDefault="00C410F6" w:rsidP="00C410F6">
      <w:r>
        <w:t>темпераменту</w:t>
      </w:r>
      <w:bookmarkStart w:id="0" w:name="_GoBack"/>
      <w:bookmarkEnd w:id="0"/>
    </w:p>
    <w:sectPr w:rsidR="00811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6"/>
    <w:rsid w:val="00811EB2"/>
    <w:rsid w:val="00C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1</cp:revision>
  <dcterms:created xsi:type="dcterms:W3CDTF">2024-05-14T07:00:00Z</dcterms:created>
  <dcterms:modified xsi:type="dcterms:W3CDTF">2024-05-14T07:02:00Z</dcterms:modified>
</cp:coreProperties>
</file>