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75CAB" w:rsidRDefault="005F4390">
      <w:pPr>
        <w:keepNext/>
        <w:spacing w:before="240" w:after="6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Відкритий міжнародний університет розвитку людини «Україна»</w:t>
      </w:r>
    </w:p>
    <w:p w14:paraId="00000002" w14:textId="77777777" w:rsidR="00775CAB" w:rsidRDefault="005F4390">
      <w:pPr>
        <w:keepNext/>
        <w:spacing w:before="240" w:after="6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Полтавський фаховий коледж</w:t>
      </w:r>
    </w:p>
    <w:p w14:paraId="00000003" w14:textId="77777777" w:rsidR="00775CAB" w:rsidRDefault="005F4390">
      <w:pPr>
        <w:keepNext/>
        <w:spacing w:before="240" w:after="6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Циклова комісія правознавства</w:t>
      </w:r>
      <w:bookmarkStart w:id="0" w:name="_GoBack"/>
      <w:bookmarkEnd w:id="0"/>
    </w:p>
    <w:p w14:paraId="00000004" w14:textId="77777777" w:rsidR="00775CAB" w:rsidRDefault="00775CAB">
      <w:pPr>
        <w:keepNext/>
        <w:spacing w:before="240" w:after="60" w:line="240" w:lineRule="auto"/>
        <w:jc w:val="center"/>
        <w:rPr>
          <w:rFonts w:ascii="Times New Roman" w:eastAsia="Times New Roman" w:hAnsi="Times New Roman" w:cs="Times New Roman"/>
          <w:sz w:val="28"/>
          <w:szCs w:val="28"/>
        </w:rPr>
      </w:pPr>
    </w:p>
    <w:p w14:paraId="00000005" w14:textId="77777777" w:rsidR="00775CAB" w:rsidRDefault="00775CAB">
      <w:pPr>
        <w:keepNext/>
        <w:spacing w:before="240" w:after="60" w:line="240" w:lineRule="auto"/>
        <w:jc w:val="center"/>
        <w:rPr>
          <w:rFonts w:ascii="Times New Roman" w:eastAsia="Times New Roman" w:hAnsi="Times New Roman" w:cs="Times New Roman"/>
          <w:sz w:val="24"/>
          <w:szCs w:val="24"/>
        </w:rPr>
      </w:pPr>
    </w:p>
    <w:p w14:paraId="00000006" w14:textId="77777777" w:rsidR="00775CAB" w:rsidRDefault="00775CAB">
      <w:pPr>
        <w:keepNext/>
        <w:spacing w:before="240" w:after="60" w:line="240" w:lineRule="auto"/>
        <w:jc w:val="center"/>
        <w:rPr>
          <w:rFonts w:ascii="Times New Roman" w:eastAsia="Times New Roman" w:hAnsi="Times New Roman" w:cs="Times New Roman"/>
          <w:sz w:val="24"/>
          <w:szCs w:val="24"/>
        </w:rPr>
      </w:pPr>
    </w:p>
    <w:p w14:paraId="00000007" w14:textId="77777777" w:rsidR="00775CAB" w:rsidRDefault="00775CAB">
      <w:pPr>
        <w:keepNext/>
        <w:spacing w:before="240" w:after="60" w:line="240" w:lineRule="auto"/>
        <w:jc w:val="center"/>
        <w:rPr>
          <w:rFonts w:ascii="Times New Roman" w:eastAsia="Times New Roman" w:hAnsi="Times New Roman" w:cs="Times New Roman"/>
          <w:sz w:val="28"/>
          <w:szCs w:val="28"/>
        </w:rPr>
      </w:pPr>
    </w:p>
    <w:p w14:paraId="00000008" w14:textId="77777777" w:rsidR="00775CAB" w:rsidRDefault="005F4390">
      <w:pPr>
        <w:keepNext/>
        <w:spacing w:before="240" w:after="6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Курсова робота</w:t>
      </w:r>
    </w:p>
    <w:p w14:paraId="00000009" w14:textId="77777777" w:rsidR="00775CAB" w:rsidRDefault="005F4390">
      <w:pPr>
        <w:keepNext/>
        <w:spacing w:before="240" w:after="6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 дисципліни «Теорія держави та права» на тему:</w:t>
      </w:r>
    </w:p>
    <w:p w14:paraId="0000000A" w14:textId="77777777" w:rsidR="00775CAB" w:rsidRDefault="005F4390">
      <w:pPr>
        <w:keepNext/>
        <w:spacing w:before="240" w:after="6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Поняття права та його багатоаспектність»</w:t>
      </w:r>
    </w:p>
    <w:p w14:paraId="0000000B" w14:textId="77777777" w:rsidR="00775CAB" w:rsidRDefault="00775CAB">
      <w:pPr>
        <w:keepNext/>
        <w:spacing w:before="240" w:after="60" w:line="240" w:lineRule="auto"/>
        <w:jc w:val="center"/>
        <w:rPr>
          <w:rFonts w:ascii="Times New Roman" w:eastAsia="Times New Roman" w:hAnsi="Times New Roman" w:cs="Times New Roman"/>
          <w:b/>
          <w:sz w:val="24"/>
          <w:szCs w:val="24"/>
        </w:rPr>
      </w:pPr>
    </w:p>
    <w:p w14:paraId="0000000C" w14:textId="77777777" w:rsidR="00775CAB" w:rsidRDefault="00775CAB">
      <w:pPr>
        <w:keepNext/>
        <w:spacing w:before="240" w:after="60" w:line="240" w:lineRule="auto"/>
        <w:jc w:val="center"/>
        <w:rPr>
          <w:rFonts w:ascii="Times New Roman" w:eastAsia="Times New Roman" w:hAnsi="Times New Roman" w:cs="Times New Roman"/>
          <w:b/>
          <w:sz w:val="24"/>
          <w:szCs w:val="24"/>
        </w:rPr>
      </w:pPr>
    </w:p>
    <w:p w14:paraId="0000000D" w14:textId="77777777" w:rsidR="00775CAB" w:rsidRDefault="00775CAB">
      <w:pPr>
        <w:keepNext/>
        <w:spacing w:before="240" w:after="60" w:line="240" w:lineRule="auto"/>
        <w:jc w:val="center"/>
        <w:rPr>
          <w:rFonts w:ascii="Times New Roman" w:eastAsia="Times New Roman" w:hAnsi="Times New Roman" w:cs="Times New Roman"/>
          <w:b/>
          <w:sz w:val="24"/>
          <w:szCs w:val="24"/>
        </w:rPr>
      </w:pPr>
    </w:p>
    <w:p w14:paraId="0000000E" w14:textId="77777777" w:rsidR="00775CAB" w:rsidRDefault="00775CAB">
      <w:pPr>
        <w:keepNext/>
        <w:spacing w:before="240" w:after="60" w:line="240" w:lineRule="auto"/>
        <w:jc w:val="center"/>
        <w:rPr>
          <w:rFonts w:ascii="Times New Roman" w:eastAsia="Times New Roman" w:hAnsi="Times New Roman" w:cs="Times New Roman"/>
          <w:b/>
          <w:sz w:val="24"/>
          <w:szCs w:val="24"/>
        </w:rPr>
      </w:pPr>
    </w:p>
    <w:p w14:paraId="0000000F" w14:textId="77777777" w:rsidR="00775CAB" w:rsidRDefault="00775CAB">
      <w:pPr>
        <w:keepNext/>
        <w:spacing w:before="240" w:after="60" w:line="240" w:lineRule="auto"/>
        <w:ind w:left="1416"/>
        <w:jc w:val="center"/>
        <w:rPr>
          <w:rFonts w:ascii="Times New Roman" w:eastAsia="Times New Roman" w:hAnsi="Times New Roman" w:cs="Times New Roman"/>
          <w:b/>
          <w:sz w:val="24"/>
          <w:szCs w:val="24"/>
        </w:rPr>
      </w:pPr>
    </w:p>
    <w:p w14:paraId="00000010" w14:textId="77777777" w:rsidR="00775CAB" w:rsidRDefault="00775CAB">
      <w:pPr>
        <w:keepNext/>
        <w:spacing w:before="240" w:after="60" w:line="240" w:lineRule="auto"/>
        <w:ind w:left="1416"/>
        <w:jc w:val="center"/>
        <w:rPr>
          <w:rFonts w:ascii="Times New Roman" w:eastAsia="Times New Roman" w:hAnsi="Times New Roman" w:cs="Times New Roman"/>
          <w:sz w:val="24"/>
          <w:szCs w:val="24"/>
        </w:rPr>
      </w:pPr>
    </w:p>
    <w:p w14:paraId="00000011" w14:textId="77777777" w:rsidR="00775CAB" w:rsidRDefault="005F4390">
      <w:pPr>
        <w:keepNext/>
        <w:spacing w:before="240" w:after="60" w:line="240" w:lineRule="auto"/>
        <w:ind w:left="4956"/>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Виконав:</w:t>
      </w:r>
    </w:p>
    <w:p w14:paraId="00000012" w14:textId="77777777" w:rsidR="00775CAB" w:rsidRDefault="005F4390">
      <w:pPr>
        <w:keepNext/>
        <w:spacing w:before="240" w:after="60" w:line="240" w:lineRule="auto"/>
        <w:ind w:left="4956"/>
        <w:rPr>
          <w:rFonts w:ascii="Times New Roman" w:eastAsia="Times New Roman" w:hAnsi="Times New Roman" w:cs="Times New Roman"/>
          <w:sz w:val="28"/>
          <w:szCs w:val="28"/>
        </w:rPr>
      </w:pPr>
      <w:r>
        <w:rPr>
          <w:rFonts w:ascii="Times New Roman" w:eastAsia="Times New Roman" w:hAnsi="Times New Roman" w:cs="Times New Roman"/>
          <w:sz w:val="28"/>
          <w:szCs w:val="28"/>
        </w:rPr>
        <w:t>Здобувач 1 курсу,</w:t>
      </w:r>
    </w:p>
    <w:p w14:paraId="00000013" w14:textId="77777777" w:rsidR="00775CAB" w:rsidRDefault="005F4390">
      <w:pPr>
        <w:keepNext/>
        <w:spacing w:before="240" w:after="60" w:line="240" w:lineRule="auto"/>
        <w:ind w:left="4956"/>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Групи КЛ-22-2фмб-р</w:t>
      </w:r>
    </w:p>
    <w:p w14:paraId="00000014" w14:textId="77777777" w:rsidR="00775CAB" w:rsidRDefault="005F4390">
      <w:pPr>
        <w:keepNext/>
        <w:spacing w:before="240" w:after="60" w:line="240" w:lineRule="auto"/>
        <w:ind w:left="4956"/>
        <w:rPr>
          <w:rFonts w:ascii="Times New Roman" w:eastAsia="Times New Roman" w:hAnsi="Times New Roman" w:cs="Times New Roman"/>
          <w:sz w:val="28"/>
          <w:szCs w:val="28"/>
        </w:rPr>
      </w:pPr>
      <w:r>
        <w:rPr>
          <w:rFonts w:ascii="Times New Roman" w:eastAsia="Times New Roman" w:hAnsi="Times New Roman" w:cs="Times New Roman"/>
          <w:sz w:val="28"/>
          <w:szCs w:val="28"/>
        </w:rPr>
        <w:t>Дутова Ігора Олеговича</w:t>
      </w:r>
    </w:p>
    <w:p w14:paraId="00000015" w14:textId="77777777" w:rsidR="00775CAB" w:rsidRDefault="005F4390">
      <w:pPr>
        <w:keepNext/>
        <w:spacing w:before="240" w:after="60" w:line="240" w:lineRule="auto"/>
        <w:ind w:left="4956"/>
        <w:rPr>
          <w:rFonts w:ascii="Times New Roman" w:eastAsia="Times New Roman" w:hAnsi="Times New Roman" w:cs="Times New Roman"/>
          <w:sz w:val="28"/>
          <w:szCs w:val="28"/>
        </w:rPr>
      </w:pPr>
      <w:r>
        <w:rPr>
          <w:rFonts w:ascii="Times New Roman" w:eastAsia="Times New Roman" w:hAnsi="Times New Roman" w:cs="Times New Roman"/>
          <w:sz w:val="28"/>
          <w:szCs w:val="28"/>
        </w:rPr>
        <w:t>Науковий керівник: старший викладач</w:t>
      </w:r>
    </w:p>
    <w:p w14:paraId="00000016" w14:textId="77777777" w:rsidR="00775CAB" w:rsidRDefault="005F4390">
      <w:pPr>
        <w:keepNext/>
        <w:spacing w:before="240" w:after="60" w:line="240" w:lineRule="auto"/>
        <w:ind w:left="495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Стрілко Дмитро Леонідович </w:t>
      </w:r>
    </w:p>
    <w:p w14:paraId="00000017" w14:textId="77777777" w:rsidR="00775CAB" w:rsidRDefault="00775CAB">
      <w:pPr>
        <w:keepNext/>
        <w:spacing w:before="240" w:after="60" w:line="240" w:lineRule="auto"/>
        <w:ind w:left="4956"/>
        <w:rPr>
          <w:rFonts w:ascii="Times New Roman" w:eastAsia="Times New Roman" w:hAnsi="Times New Roman" w:cs="Times New Roman"/>
          <w:sz w:val="28"/>
          <w:szCs w:val="28"/>
        </w:rPr>
      </w:pPr>
    </w:p>
    <w:p w14:paraId="00000018" w14:textId="77777777" w:rsidR="00775CAB" w:rsidRDefault="00775CAB">
      <w:pPr>
        <w:keepNext/>
        <w:spacing w:before="240" w:after="60" w:line="240" w:lineRule="auto"/>
        <w:ind w:left="4956"/>
        <w:rPr>
          <w:rFonts w:ascii="Times New Roman" w:eastAsia="Times New Roman" w:hAnsi="Times New Roman" w:cs="Times New Roman"/>
          <w:sz w:val="28"/>
          <w:szCs w:val="28"/>
        </w:rPr>
      </w:pPr>
    </w:p>
    <w:p w14:paraId="00000019" w14:textId="77777777" w:rsidR="00775CAB" w:rsidRDefault="005F4390">
      <w:pPr>
        <w:spacing w:after="200"/>
        <w:ind w:hanging="284"/>
        <w:jc w:val="center"/>
        <w:rPr>
          <w:b/>
        </w:rPr>
      </w:pPr>
      <w:r>
        <w:rPr>
          <w:rFonts w:ascii="Times New Roman" w:eastAsia="Times New Roman" w:hAnsi="Times New Roman" w:cs="Times New Roman"/>
          <w:sz w:val="28"/>
          <w:szCs w:val="28"/>
        </w:rPr>
        <w:t xml:space="preserve">       Полтава 2024</w:t>
      </w:r>
    </w:p>
    <w:p w14:paraId="0000001A" w14:textId="77777777" w:rsidR="00775CAB" w:rsidRDefault="005F4390">
      <w:pPr>
        <w:jc w:val="center"/>
        <w:rPr>
          <w:b/>
          <w:sz w:val="28"/>
          <w:szCs w:val="28"/>
        </w:rPr>
      </w:pPr>
      <w:r>
        <w:rPr>
          <w:b/>
          <w:sz w:val="28"/>
          <w:szCs w:val="28"/>
        </w:rPr>
        <w:lastRenderedPageBreak/>
        <w:t>Зміст</w:t>
      </w:r>
    </w:p>
    <w:p w14:paraId="0000001B" w14:textId="77777777" w:rsidR="00775CAB" w:rsidRDefault="00775CAB">
      <w:pPr>
        <w:jc w:val="center"/>
        <w:rPr>
          <w:b/>
        </w:rPr>
      </w:pPr>
    </w:p>
    <w:p w14:paraId="0000001C" w14:textId="77777777" w:rsidR="00775CAB" w:rsidRDefault="005F4390">
      <w:pPr>
        <w:rPr>
          <w:sz w:val="28"/>
          <w:szCs w:val="28"/>
        </w:rPr>
      </w:pPr>
      <w:r>
        <w:rPr>
          <w:sz w:val="28"/>
          <w:szCs w:val="28"/>
        </w:rPr>
        <w:t>Вступ……………………………………………………………………….…..3</w:t>
      </w:r>
    </w:p>
    <w:p w14:paraId="0000001D" w14:textId="77777777" w:rsidR="00775CAB" w:rsidRDefault="005F4390">
      <w:pPr>
        <w:rPr>
          <w:sz w:val="28"/>
          <w:szCs w:val="28"/>
        </w:rPr>
      </w:pPr>
      <w:r>
        <w:rPr>
          <w:sz w:val="28"/>
          <w:szCs w:val="28"/>
        </w:rPr>
        <w:t xml:space="preserve"> </w:t>
      </w:r>
    </w:p>
    <w:p w14:paraId="0000001E" w14:textId="77777777" w:rsidR="00775CAB" w:rsidRDefault="005F4390">
      <w:pPr>
        <w:rPr>
          <w:sz w:val="28"/>
          <w:szCs w:val="28"/>
        </w:rPr>
      </w:pPr>
      <w:r>
        <w:rPr>
          <w:sz w:val="28"/>
          <w:szCs w:val="28"/>
        </w:rPr>
        <w:t xml:space="preserve">    Розділ І. Поняття права ………………………………………………….4</w:t>
      </w:r>
    </w:p>
    <w:p w14:paraId="0000001F" w14:textId="77777777" w:rsidR="00775CAB" w:rsidRDefault="00775CAB">
      <w:pPr>
        <w:rPr>
          <w:sz w:val="28"/>
          <w:szCs w:val="28"/>
        </w:rPr>
      </w:pPr>
    </w:p>
    <w:p w14:paraId="00000020" w14:textId="77777777" w:rsidR="00775CAB" w:rsidRDefault="005F4390">
      <w:pPr>
        <w:rPr>
          <w:sz w:val="28"/>
          <w:szCs w:val="28"/>
        </w:rPr>
      </w:pPr>
      <w:r>
        <w:rPr>
          <w:sz w:val="28"/>
          <w:szCs w:val="28"/>
        </w:rPr>
        <w:t xml:space="preserve">    Розділ ІІ. Ознаки права ………………....……………………………….9</w:t>
      </w:r>
    </w:p>
    <w:p w14:paraId="00000021" w14:textId="77777777" w:rsidR="00775CAB" w:rsidRDefault="00775CAB">
      <w:pPr>
        <w:rPr>
          <w:sz w:val="28"/>
          <w:szCs w:val="28"/>
        </w:rPr>
      </w:pPr>
    </w:p>
    <w:p w14:paraId="00000022" w14:textId="77777777" w:rsidR="00775CAB" w:rsidRDefault="005F4390">
      <w:pPr>
        <w:rPr>
          <w:sz w:val="28"/>
          <w:szCs w:val="28"/>
        </w:rPr>
      </w:pPr>
      <w:r>
        <w:rPr>
          <w:sz w:val="28"/>
          <w:szCs w:val="28"/>
        </w:rPr>
        <w:t xml:space="preserve">    Розділ ІІІ. Функції права ………….....................................................15</w:t>
      </w:r>
    </w:p>
    <w:p w14:paraId="00000023" w14:textId="77777777" w:rsidR="00775CAB" w:rsidRDefault="00775CAB">
      <w:pPr>
        <w:rPr>
          <w:sz w:val="28"/>
          <w:szCs w:val="28"/>
        </w:rPr>
      </w:pPr>
    </w:p>
    <w:p w14:paraId="00000024" w14:textId="77777777" w:rsidR="00775CAB" w:rsidRDefault="005F4390">
      <w:pPr>
        <w:rPr>
          <w:sz w:val="28"/>
          <w:szCs w:val="28"/>
        </w:rPr>
      </w:pPr>
      <w:r>
        <w:rPr>
          <w:sz w:val="28"/>
          <w:szCs w:val="28"/>
        </w:rPr>
        <w:t xml:space="preserve">    Розділ ІV. Багатоаспектність розуміння права ……………………..18</w:t>
      </w:r>
    </w:p>
    <w:p w14:paraId="00000025" w14:textId="77777777" w:rsidR="00775CAB" w:rsidRDefault="00775CAB">
      <w:pPr>
        <w:rPr>
          <w:sz w:val="28"/>
          <w:szCs w:val="28"/>
        </w:rPr>
      </w:pPr>
    </w:p>
    <w:p w14:paraId="00000026" w14:textId="77777777" w:rsidR="00775CAB" w:rsidRDefault="005F4390">
      <w:pPr>
        <w:rPr>
          <w:sz w:val="28"/>
          <w:szCs w:val="28"/>
        </w:rPr>
      </w:pPr>
      <w:r>
        <w:rPr>
          <w:sz w:val="28"/>
          <w:szCs w:val="28"/>
        </w:rPr>
        <w:t>Висновки……………………………………………………………………..23</w:t>
      </w:r>
    </w:p>
    <w:p w14:paraId="00000027" w14:textId="77777777" w:rsidR="00775CAB" w:rsidRDefault="00775CAB">
      <w:pPr>
        <w:rPr>
          <w:sz w:val="28"/>
          <w:szCs w:val="28"/>
        </w:rPr>
      </w:pPr>
    </w:p>
    <w:p w14:paraId="00000028" w14:textId="77777777" w:rsidR="00775CAB" w:rsidRDefault="005F4390">
      <w:pPr>
        <w:rPr>
          <w:sz w:val="28"/>
          <w:szCs w:val="28"/>
        </w:rPr>
      </w:pPr>
      <w:r>
        <w:rPr>
          <w:sz w:val="28"/>
          <w:szCs w:val="28"/>
        </w:rPr>
        <w:t>Список використаної літератури…………………………………………25</w:t>
      </w:r>
    </w:p>
    <w:p w14:paraId="00000029" w14:textId="77777777" w:rsidR="00775CAB" w:rsidRDefault="00775CAB">
      <w:pPr>
        <w:rPr>
          <w:rFonts w:ascii="Times New Roman" w:eastAsia="Times New Roman" w:hAnsi="Times New Roman" w:cs="Times New Roman"/>
          <w:sz w:val="28"/>
          <w:szCs w:val="28"/>
        </w:rPr>
      </w:pPr>
    </w:p>
    <w:p w14:paraId="0000002A" w14:textId="77777777" w:rsidR="00775CAB" w:rsidRDefault="00775CAB"/>
    <w:p w14:paraId="0000002B" w14:textId="77777777" w:rsidR="00775CAB" w:rsidRDefault="00775CAB"/>
    <w:p w14:paraId="0000002C" w14:textId="77777777" w:rsidR="00775CAB" w:rsidRDefault="00775CAB"/>
    <w:p w14:paraId="0000002D" w14:textId="77777777" w:rsidR="00775CAB" w:rsidRDefault="00775CAB"/>
    <w:p w14:paraId="0000002E" w14:textId="77777777" w:rsidR="00775CAB" w:rsidRDefault="00775CAB"/>
    <w:p w14:paraId="0000002F" w14:textId="77777777" w:rsidR="00775CAB" w:rsidRDefault="00775CAB"/>
    <w:p w14:paraId="00000030" w14:textId="77777777" w:rsidR="00775CAB" w:rsidRDefault="00775CAB"/>
    <w:p w14:paraId="00000031" w14:textId="77777777" w:rsidR="00775CAB" w:rsidRDefault="00775CAB"/>
    <w:p w14:paraId="00000032" w14:textId="77777777" w:rsidR="00775CAB" w:rsidRDefault="00775CAB"/>
    <w:p w14:paraId="00000033" w14:textId="77777777" w:rsidR="00775CAB" w:rsidRDefault="00775CAB"/>
    <w:p w14:paraId="00000034" w14:textId="77777777" w:rsidR="00775CAB" w:rsidRDefault="00775CAB"/>
    <w:p w14:paraId="00000035" w14:textId="77777777" w:rsidR="00775CAB" w:rsidRDefault="00775CAB"/>
    <w:p w14:paraId="00000036" w14:textId="77777777" w:rsidR="00775CAB" w:rsidRDefault="00775CAB"/>
    <w:p w14:paraId="00000037" w14:textId="77777777" w:rsidR="00775CAB" w:rsidRDefault="00775CAB"/>
    <w:p w14:paraId="00000038" w14:textId="77777777" w:rsidR="00775CAB" w:rsidRDefault="00775CAB"/>
    <w:p w14:paraId="00000039" w14:textId="77777777" w:rsidR="00775CAB" w:rsidRDefault="00775CAB"/>
    <w:p w14:paraId="0000003A" w14:textId="77777777" w:rsidR="00775CAB" w:rsidRDefault="00775CAB"/>
    <w:p w14:paraId="0000003B" w14:textId="77777777" w:rsidR="00775CAB" w:rsidRDefault="00775CAB"/>
    <w:p w14:paraId="0000003C" w14:textId="77777777" w:rsidR="00775CAB" w:rsidRDefault="00775CAB"/>
    <w:p w14:paraId="0000003D" w14:textId="77777777" w:rsidR="00775CAB" w:rsidRDefault="00775CAB"/>
    <w:p w14:paraId="0000003E" w14:textId="77777777" w:rsidR="00775CAB" w:rsidRDefault="00775CAB"/>
    <w:p w14:paraId="0000003F" w14:textId="77777777" w:rsidR="00775CAB" w:rsidRDefault="00775CAB"/>
    <w:p w14:paraId="00000040" w14:textId="77777777" w:rsidR="00775CAB" w:rsidRDefault="00775CAB"/>
    <w:p w14:paraId="00000041" w14:textId="77777777" w:rsidR="00775CAB" w:rsidRDefault="00775CAB"/>
    <w:p w14:paraId="00000042" w14:textId="77777777" w:rsidR="00775CAB" w:rsidRDefault="00775CAB"/>
    <w:p w14:paraId="00000043" w14:textId="77777777" w:rsidR="00775CAB" w:rsidRDefault="00775CAB"/>
    <w:p w14:paraId="00000044" w14:textId="77777777" w:rsidR="00775CAB" w:rsidRDefault="00775CAB"/>
    <w:p w14:paraId="00000045" w14:textId="77777777" w:rsidR="00775CAB" w:rsidRDefault="00775CAB"/>
    <w:p w14:paraId="00000046" w14:textId="77777777" w:rsidR="00775CAB" w:rsidRDefault="005F439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Вступ</w:t>
      </w:r>
    </w:p>
    <w:p w14:paraId="00000047" w14:textId="77777777" w:rsidR="00775CAB" w:rsidRDefault="00775CAB">
      <w:pPr>
        <w:rPr>
          <w:rFonts w:ascii="Times New Roman" w:eastAsia="Times New Roman" w:hAnsi="Times New Roman" w:cs="Times New Roman"/>
          <w:sz w:val="28"/>
          <w:szCs w:val="28"/>
        </w:rPr>
      </w:pPr>
    </w:p>
    <w:p w14:paraId="00000048" w14:textId="77777777" w:rsidR="00775CAB" w:rsidRDefault="005F4390" w:rsidP="002E3990">
      <w:pPr>
        <w:spacing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Актуальність теми.</w:t>
      </w:r>
      <w:r>
        <w:rPr>
          <w:rFonts w:ascii="Times New Roman" w:eastAsia="Times New Roman" w:hAnsi="Times New Roman" w:cs="Times New Roman"/>
          <w:sz w:val="28"/>
          <w:szCs w:val="28"/>
        </w:rPr>
        <w:t>В умовах швидких соціальних, економічних і політичних змін, що відбуваються у світі, розуміння права, його ознак, функцій та багатоаспектності стає надзвичайно важливим. Право не лише регулює поведінку людей та організацій, але й формує правову культуру су</w:t>
      </w:r>
      <w:r>
        <w:rPr>
          <w:rFonts w:ascii="Times New Roman" w:eastAsia="Times New Roman" w:hAnsi="Times New Roman" w:cs="Times New Roman"/>
          <w:sz w:val="28"/>
          <w:szCs w:val="28"/>
        </w:rPr>
        <w:t>спільства, забезпечує правопорядок та стабільність. Сьогодні, коли глобалізація та інтернаціоналізація правових систем набирають обертів, а конфлікти та кризи вимагають чітких і справедливих рішень, правове забезпечення та розуміння правових норм є ключови</w:t>
      </w:r>
      <w:r>
        <w:rPr>
          <w:rFonts w:ascii="Times New Roman" w:eastAsia="Times New Roman" w:hAnsi="Times New Roman" w:cs="Times New Roman"/>
          <w:sz w:val="28"/>
          <w:szCs w:val="28"/>
        </w:rPr>
        <w:t>ми факторами для розвитку цивілізованого суспільства.</w:t>
      </w:r>
    </w:p>
    <w:p w14:paraId="00000049" w14:textId="77777777" w:rsidR="00775CAB" w:rsidRDefault="005F4390" w:rsidP="002E3990">
      <w:pPr>
        <w:spacing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Дослідження поняття права та його ознак дозволяє глибше зрозуміти сутність правових норм, їх відмінність від інших соціальних регуляторів. Це знання необхідне для розробки ефективних правових акті</w:t>
      </w:r>
      <w:r>
        <w:rPr>
          <w:rFonts w:ascii="Times New Roman" w:eastAsia="Times New Roman" w:hAnsi="Times New Roman" w:cs="Times New Roman"/>
          <w:sz w:val="28"/>
          <w:szCs w:val="28"/>
        </w:rPr>
        <w:t>в та їхнього впровадження в життя. Вивчення функцій права розкриває його соціальне призначення, показує, як право впливає на суспільні процеси, як воно сприяє вирішенню соціальних конфліктів та підтримує соціальний порядок.</w:t>
      </w:r>
    </w:p>
    <w:p w14:paraId="0000004A" w14:textId="77777777" w:rsidR="00775CAB" w:rsidRDefault="005F4390" w:rsidP="002E3990">
      <w:pPr>
        <w:spacing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Багатоаспектність розумінн</w:t>
      </w:r>
      <w:r>
        <w:rPr>
          <w:rFonts w:ascii="Times New Roman" w:eastAsia="Times New Roman" w:hAnsi="Times New Roman" w:cs="Times New Roman"/>
          <w:sz w:val="28"/>
          <w:szCs w:val="28"/>
        </w:rPr>
        <w:t>я права, тобто розгляд його з різних точок зору – від філософських до практичних аспектів – дає можливість оцінити всю складність та багатогранність правової реальності. Це, в свою чергу, допомагає розробляти більш гнучкі та ефективні правові механізми, зд</w:t>
      </w:r>
      <w:r>
        <w:rPr>
          <w:rFonts w:ascii="Times New Roman" w:eastAsia="Times New Roman" w:hAnsi="Times New Roman" w:cs="Times New Roman"/>
          <w:sz w:val="28"/>
          <w:szCs w:val="28"/>
        </w:rPr>
        <w:t>атні адаптуватися до змінних умов сучасного світу.</w:t>
      </w:r>
    </w:p>
    <w:p w14:paraId="0000004B" w14:textId="77777777" w:rsidR="00775CAB" w:rsidRDefault="005F4390" w:rsidP="002E3990">
      <w:pPr>
        <w:spacing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Особливо актуальним є дослідження права у контексті українського суспільства, яке проходить через етапи становлення демократичної правової держави. Виклики, що стоять перед Україною, включаючи борот</w:t>
      </w:r>
      <w:r>
        <w:rPr>
          <w:rFonts w:ascii="Times New Roman" w:eastAsia="Times New Roman" w:hAnsi="Times New Roman" w:cs="Times New Roman"/>
          <w:sz w:val="28"/>
          <w:szCs w:val="28"/>
        </w:rPr>
        <w:t xml:space="preserve">ьбу з корупцією, реформування судової системи, забезпечення прав і свобод громадян, вимагають глибокого розуміння права та його </w:t>
      </w:r>
      <w:r>
        <w:rPr>
          <w:rFonts w:ascii="Times New Roman" w:eastAsia="Times New Roman" w:hAnsi="Times New Roman" w:cs="Times New Roman"/>
          <w:sz w:val="28"/>
          <w:szCs w:val="28"/>
        </w:rPr>
        <w:lastRenderedPageBreak/>
        <w:t xml:space="preserve">функціонування. Вивчення правових понять і функцій є необхідним для підготовки компетентних фахівців у галузі права, які можуть </w:t>
      </w:r>
      <w:r>
        <w:rPr>
          <w:rFonts w:ascii="Times New Roman" w:eastAsia="Times New Roman" w:hAnsi="Times New Roman" w:cs="Times New Roman"/>
          <w:sz w:val="28"/>
          <w:szCs w:val="28"/>
        </w:rPr>
        <w:t>ефективно працювати над удосконаленням правової системи країни.</w:t>
      </w:r>
    </w:p>
    <w:p w14:paraId="0000004C" w14:textId="77777777" w:rsidR="00775CAB" w:rsidRDefault="005F4390" w:rsidP="002E3990">
      <w:pPr>
        <w:spacing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Таким чином, дослідження поняття права, його ознак, функцій та багатоаспектного розуміння є надзвичайно актуальним і важливим для забезпечення стабільного та справедливого розвитку сучасн</w:t>
      </w:r>
      <w:r>
        <w:rPr>
          <w:rFonts w:ascii="Times New Roman" w:eastAsia="Times New Roman" w:hAnsi="Times New Roman" w:cs="Times New Roman"/>
          <w:sz w:val="28"/>
          <w:szCs w:val="28"/>
        </w:rPr>
        <w:t>ого суспільства.</w:t>
      </w:r>
    </w:p>
    <w:p w14:paraId="0000004D" w14:textId="77777777" w:rsidR="00775CAB" w:rsidRDefault="005F4390" w:rsidP="002E3990">
      <w:pPr>
        <w:ind w:left="283"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Об’єктом дослідження</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D0D0D"/>
          <w:sz w:val="28"/>
          <w:szCs w:val="28"/>
          <w:highlight w:val="white"/>
        </w:rPr>
        <w:t>Право як соціальний феномен, що включає в себе поняття, ознаки, функції та багатоаспектність його розуміння.</w:t>
      </w:r>
    </w:p>
    <w:p w14:paraId="0000004E" w14:textId="77777777" w:rsidR="00775CAB" w:rsidRDefault="005F4390" w:rsidP="002E3990">
      <w:pPr>
        <w:ind w:left="283" w:firstLine="42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Предметом дослідження</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D0D0D"/>
          <w:sz w:val="28"/>
          <w:szCs w:val="28"/>
          <w:highlight w:val="white"/>
        </w:rPr>
        <w:t>є теоретичні аспекти поняття, ознак, функцій та багатовимірного розуміння права.</w:t>
      </w:r>
      <w:r>
        <w:rPr>
          <w:rFonts w:ascii="Times New Roman" w:eastAsia="Times New Roman" w:hAnsi="Times New Roman" w:cs="Times New Roman"/>
          <w:b/>
          <w:sz w:val="28"/>
          <w:szCs w:val="28"/>
        </w:rPr>
        <w:t xml:space="preserve">     </w:t>
      </w:r>
    </w:p>
    <w:p w14:paraId="0000004F" w14:textId="77777777" w:rsidR="00775CAB" w:rsidRDefault="005F4390" w:rsidP="002E3990">
      <w:pPr>
        <w:ind w:left="283" w:firstLine="426"/>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b/>
          <w:sz w:val="28"/>
          <w:szCs w:val="28"/>
        </w:rPr>
        <w:t xml:space="preserve">Мета дослідження </w:t>
      </w:r>
      <w:r>
        <w:rPr>
          <w:rFonts w:ascii="Times New Roman" w:eastAsia="Times New Roman" w:hAnsi="Times New Roman" w:cs="Times New Roman"/>
          <w:sz w:val="28"/>
          <w:szCs w:val="28"/>
        </w:rPr>
        <w:t>в тому щоб</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color w:val="0D0D0D"/>
          <w:sz w:val="28"/>
          <w:szCs w:val="28"/>
          <w:highlight w:val="white"/>
        </w:rPr>
        <w:t>изначити сутність права, дослідити його основні ознаки, функції та багатоаспектність розуміння.</w:t>
      </w:r>
    </w:p>
    <w:p w14:paraId="00000050" w14:textId="77777777" w:rsidR="00775CAB" w:rsidRDefault="00775CAB" w:rsidP="002E3990">
      <w:pPr>
        <w:ind w:left="283" w:firstLine="426"/>
        <w:jc w:val="both"/>
        <w:rPr>
          <w:rFonts w:ascii="Times New Roman" w:eastAsia="Times New Roman" w:hAnsi="Times New Roman" w:cs="Times New Roman"/>
          <w:color w:val="0D0D0D"/>
          <w:sz w:val="28"/>
          <w:szCs w:val="28"/>
          <w:highlight w:val="white"/>
        </w:rPr>
      </w:pPr>
    </w:p>
    <w:p w14:paraId="00000051" w14:textId="77777777" w:rsidR="00775CAB" w:rsidRDefault="005F4390" w:rsidP="002E3990">
      <w:pPr>
        <w:ind w:left="283" w:firstLine="426"/>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b/>
          <w:color w:val="0D0D0D"/>
          <w:sz w:val="28"/>
          <w:szCs w:val="28"/>
          <w:highlight w:val="white"/>
        </w:rPr>
        <w:t>Методи дослідження.</w:t>
      </w:r>
      <w:r>
        <w:rPr>
          <w:rFonts w:ascii="Times New Roman" w:eastAsia="Times New Roman" w:hAnsi="Times New Roman" w:cs="Times New Roman"/>
          <w:color w:val="0D0D0D"/>
          <w:sz w:val="28"/>
          <w:szCs w:val="28"/>
          <w:highlight w:val="white"/>
        </w:rPr>
        <w:t xml:space="preserve"> В ході дослідження були </w:t>
      </w:r>
      <w:r>
        <w:rPr>
          <w:rFonts w:ascii="Times New Roman" w:eastAsia="Times New Roman" w:hAnsi="Times New Roman" w:cs="Times New Roman"/>
          <w:color w:val="0D0D0D"/>
          <w:sz w:val="28"/>
          <w:szCs w:val="28"/>
          <w:highlight w:val="white"/>
        </w:rPr>
        <w:t xml:space="preserve">використані різноманітні </w:t>
      </w:r>
    </w:p>
    <w:p w14:paraId="00000052" w14:textId="77777777" w:rsidR="00775CAB" w:rsidRDefault="005F4390" w:rsidP="002E3990">
      <w:pPr>
        <w:ind w:left="283" w:firstLine="426"/>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методи:</w:t>
      </w:r>
    </w:p>
    <w:p w14:paraId="00000053" w14:textId="77777777" w:rsidR="00775CAB" w:rsidRDefault="005F4390" w:rsidP="002E3990">
      <w:pPr>
        <w:ind w:left="283" w:firstLine="426"/>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 xml:space="preserve">        - діалектичний метод;</w:t>
      </w:r>
    </w:p>
    <w:p w14:paraId="00000054" w14:textId="77777777" w:rsidR="00775CAB" w:rsidRDefault="005F4390" w:rsidP="002E3990">
      <w:pPr>
        <w:ind w:left="283" w:firstLine="426"/>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 xml:space="preserve">        - системно-функціональний метод;</w:t>
      </w:r>
    </w:p>
    <w:p w14:paraId="00000055" w14:textId="77777777" w:rsidR="00775CAB" w:rsidRDefault="005F4390" w:rsidP="002E3990">
      <w:pPr>
        <w:ind w:left="283" w:firstLine="426"/>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 xml:space="preserve">        - логічний метод;</w:t>
      </w:r>
    </w:p>
    <w:p w14:paraId="00000056" w14:textId="77777777" w:rsidR="00775CAB" w:rsidRDefault="005F4390" w:rsidP="002E3990">
      <w:pPr>
        <w:ind w:left="283" w:firstLine="426"/>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 xml:space="preserve">        - метод сходження;</w:t>
      </w:r>
    </w:p>
    <w:p w14:paraId="00000057" w14:textId="77777777" w:rsidR="00775CAB" w:rsidRDefault="005F4390" w:rsidP="002E3990">
      <w:pPr>
        <w:ind w:left="283" w:firstLine="426"/>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 xml:space="preserve">        - порівняльно-правовий метод.</w:t>
      </w:r>
    </w:p>
    <w:p w14:paraId="00000058" w14:textId="77777777" w:rsidR="00775CAB" w:rsidRDefault="00775CAB" w:rsidP="002E3990">
      <w:pPr>
        <w:ind w:left="283" w:firstLine="426"/>
        <w:jc w:val="both"/>
        <w:rPr>
          <w:rFonts w:ascii="Times New Roman" w:eastAsia="Times New Roman" w:hAnsi="Times New Roman" w:cs="Times New Roman"/>
          <w:color w:val="0D0D0D"/>
          <w:sz w:val="28"/>
          <w:szCs w:val="28"/>
          <w:highlight w:val="white"/>
        </w:rPr>
      </w:pPr>
    </w:p>
    <w:p w14:paraId="00000059" w14:textId="77777777" w:rsidR="00775CAB" w:rsidRDefault="005F4390" w:rsidP="002E3990">
      <w:pPr>
        <w:ind w:left="283" w:firstLine="426"/>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b/>
          <w:color w:val="0D0D0D"/>
          <w:sz w:val="28"/>
          <w:szCs w:val="28"/>
          <w:highlight w:val="white"/>
        </w:rPr>
        <w:t>Структура курсової роботи</w:t>
      </w:r>
      <w:r>
        <w:rPr>
          <w:rFonts w:ascii="Times New Roman" w:eastAsia="Times New Roman" w:hAnsi="Times New Roman" w:cs="Times New Roman"/>
          <w:color w:val="0D0D0D"/>
          <w:sz w:val="28"/>
          <w:szCs w:val="28"/>
          <w:highlight w:val="white"/>
        </w:rPr>
        <w:t xml:space="preserve"> складається зі вступу, 4-ох розділів, </w:t>
      </w:r>
    </w:p>
    <w:p w14:paraId="0000005A" w14:textId="77777777" w:rsidR="00775CAB" w:rsidRDefault="005F4390" w:rsidP="002E3990">
      <w:pPr>
        <w:ind w:left="283" w:firstLine="426"/>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висновків, списку використаної літератури.</w:t>
      </w:r>
    </w:p>
    <w:p w14:paraId="0000005B" w14:textId="77777777" w:rsidR="00775CAB" w:rsidRDefault="00775CAB">
      <w:pPr>
        <w:ind w:left="283"/>
        <w:rPr>
          <w:rFonts w:ascii="Times New Roman" w:eastAsia="Times New Roman" w:hAnsi="Times New Roman" w:cs="Times New Roman"/>
          <w:color w:val="0D0D0D"/>
          <w:sz w:val="28"/>
          <w:szCs w:val="28"/>
          <w:highlight w:val="white"/>
        </w:rPr>
      </w:pPr>
    </w:p>
    <w:p w14:paraId="0000005C" w14:textId="77777777" w:rsidR="00775CAB" w:rsidRDefault="00775CAB">
      <w:pPr>
        <w:ind w:left="283"/>
        <w:rPr>
          <w:rFonts w:ascii="Times New Roman" w:eastAsia="Times New Roman" w:hAnsi="Times New Roman" w:cs="Times New Roman"/>
          <w:color w:val="0D0D0D"/>
          <w:sz w:val="28"/>
          <w:szCs w:val="28"/>
          <w:highlight w:val="white"/>
        </w:rPr>
      </w:pPr>
    </w:p>
    <w:p w14:paraId="0000005D" w14:textId="77777777" w:rsidR="00775CAB" w:rsidRDefault="00775CAB">
      <w:pPr>
        <w:ind w:left="283"/>
        <w:rPr>
          <w:rFonts w:ascii="Times New Roman" w:eastAsia="Times New Roman" w:hAnsi="Times New Roman" w:cs="Times New Roman"/>
          <w:color w:val="0D0D0D"/>
          <w:sz w:val="28"/>
          <w:szCs w:val="28"/>
          <w:highlight w:val="white"/>
        </w:rPr>
      </w:pPr>
    </w:p>
    <w:p w14:paraId="0000005E" w14:textId="77777777" w:rsidR="00775CAB" w:rsidRDefault="00775CAB">
      <w:pPr>
        <w:ind w:left="283"/>
        <w:rPr>
          <w:rFonts w:ascii="Times New Roman" w:eastAsia="Times New Roman" w:hAnsi="Times New Roman" w:cs="Times New Roman"/>
          <w:color w:val="0D0D0D"/>
          <w:sz w:val="28"/>
          <w:szCs w:val="28"/>
          <w:highlight w:val="white"/>
        </w:rPr>
      </w:pPr>
    </w:p>
    <w:p w14:paraId="0000005F" w14:textId="77777777" w:rsidR="00775CAB" w:rsidRDefault="00775CAB">
      <w:pPr>
        <w:ind w:left="283"/>
        <w:rPr>
          <w:rFonts w:ascii="Times New Roman" w:eastAsia="Times New Roman" w:hAnsi="Times New Roman" w:cs="Times New Roman"/>
          <w:color w:val="0D0D0D"/>
          <w:sz w:val="28"/>
          <w:szCs w:val="28"/>
          <w:highlight w:val="white"/>
        </w:rPr>
      </w:pPr>
    </w:p>
    <w:p w14:paraId="00000060" w14:textId="77777777" w:rsidR="00775CAB" w:rsidRDefault="00775CAB">
      <w:pPr>
        <w:rPr>
          <w:rFonts w:ascii="Times New Roman" w:eastAsia="Times New Roman" w:hAnsi="Times New Roman" w:cs="Times New Roman"/>
          <w:color w:val="0D0D0D"/>
          <w:sz w:val="24"/>
          <w:szCs w:val="24"/>
          <w:highlight w:val="white"/>
        </w:rPr>
      </w:pPr>
    </w:p>
    <w:p w14:paraId="00000061" w14:textId="77777777" w:rsidR="00775CAB" w:rsidRDefault="00775CAB">
      <w:pPr>
        <w:spacing w:line="360" w:lineRule="auto"/>
        <w:rPr>
          <w:rFonts w:ascii="Times New Roman" w:eastAsia="Times New Roman" w:hAnsi="Times New Roman" w:cs="Times New Roman"/>
          <w:color w:val="0D0D0D"/>
          <w:sz w:val="24"/>
          <w:szCs w:val="24"/>
          <w:highlight w:val="white"/>
        </w:rPr>
      </w:pPr>
    </w:p>
    <w:p w14:paraId="350A574F" w14:textId="77777777" w:rsidR="002E3990" w:rsidRDefault="002E3990">
      <w:pPr>
        <w:rPr>
          <w:rFonts w:ascii="Times New Roman" w:eastAsia="Times New Roman" w:hAnsi="Times New Roman" w:cs="Times New Roman"/>
          <w:b/>
          <w:color w:val="0D0D0D"/>
          <w:sz w:val="28"/>
          <w:szCs w:val="28"/>
          <w:highlight w:val="white"/>
        </w:rPr>
      </w:pPr>
      <w:r>
        <w:rPr>
          <w:rFonts w:ascii="Times New Roman" w:eastAsia="Times New Roman" w:hAnsi="Times New Roman" w:cs="Times New Roman"/>
          <w:b/>
          <w:color w:val="0D0D0D"/>
          <w:sz w:val="28"/>
          <w:szCs w:val="28"/>
          <w:highlight w:val="white"/>
        </w:rPr>
        <w:br w:type="page"/>
      </w:r>
    </w:p>
    <w:p w14:paraId="00000062" w14:textId="0AFA07CF" w:rsidR="00775CAB" w:rsidRDefault="005F4390">
      <w:pPr>
        <w:spacing w:line="360" w:lineRule="auto"/>
        <w:jc w:val="center"/>
        <w:rPr>
          <w:rFonts w:ascii="Times New Roman" w:eastAsia="Times New Roman" w:hAnsi="Times New Roman" w:cs="Times New Roman"/>
          <w:b/>
          <w:color w:val="0D0D0D"/>
          <w:sz w:val="28"/>
          <w:szCs w:val="28"/>
          <w:highlight w:val="white"/>
        </w:rPr>
      </w:pPr>
      <w:r>
        <w:rPr>
          <w:rFonts w:ascii="Times New Roman" w:eastAsia="Times New Roman" w:hAnsi="Times New Roman" w:cs="Times New Roman"/>
          <w:b/>
          <w:color w:val="0D0D0D"/>
          <w:sz w:val="28"/>
          <w:szCs w:val="28"/>
          <w:highlight w:val="white"/>
        </w:rPr>
        <w:lastRenderedPageBreak/>
        <w:t xml:space="preserve">Розділ I. </w:t>
      </w:r>
      <w:r>
        <w:rPr>
          <w:rFonts w:ascii="Times New Roman" w:eastAsia="Times New Roman" w:hAnsi="Times New Roman" w:cs="Times New Roman"/>
          <w:b/>
          <w:sz w:val="28"/>
          <w:szCs w:val="28"/>
        </w:rPr>
        <w:t>Поняття права</w:t>
      </w:r>
    </w:p>
    <w:p w14:paraId="00000063" w14:textId="77777777" w:rsidR="00775CAB" w:rsidRDefault="00775CAB">
      <w:pPr>
        <w:spacing w:line="360" w:lineRule="auto"/>
        <w:ind w:left="283"/>
        <w:rPr>
          <w:rFonts w:ascii="Times New Roman" w:eastAsia="Times New Roman" w:hAnsi="Times New Roman" w:cs="Times New Roman"/>
          <w:color w:val="0D0D0D"/>
          <w:sz w:val="28"/>
          <w:szCs w:val="28"/>
          <w:highlight w:val="white"/>
        </w:rPr>
      </w:pPr>
    </w:p>
    <w:p w14:paraId="00000064" w14:textId="77777777" w:rsidR="00775CAB" w:rsidRDefault="005F4390" w:rsidP="002E3990">
      <w:pPr>
        <w:spacing w:line="360" w:lineRule="auto"/>
        <w:ind w:left="566" w:hanging="283"/>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 xml:space="preserve">          </w:t>
      </w:r>
      <w:hyperlink r:id="rId7">
        <w:r>
          <w:rPr>
            <w:rFonts w:ascii="Times New Roman" w:eastAsia="Times New Roman" w:hAnsi="Times New Roman" w:cs="Times New Roman"/>
            <w:color w:val="1155CC"/>
            <w:sz w:val="28"/>
            <w:szCs w:val="28"/>
            <w:highlight w:val="white"/>
            <w:u w:val="single"/>
          </w:rPr>
          <w:t>Поняття права</w:t>
        </w:r>
      </w:hyperlink>
      <w:r>
        <w:rPr>
          <w:rFonts w:ascii="Times New Roman" w:eastAsia="Times New Roman" w:hAnsi="Times New Roman" w:cs="Times New Roman"/>
          <w:color w:val="0D0D0D"/>
          <w:sz w:val="28"/>
          <w:szCs w:val="28"/>
          <w:highlight w:val="white"/>
        </w:rPr>
        <w:t xml:space="preserve"> - система норм, правил поведінки, принципів встановлених державою, які закріплюють міру свободи, рівності та справедливості відповідно до ін</w:t>
      </w:r>
      <w:r>
        <w:rPr>
          <w:rFonts w:ascii="Times New Roman" w:eastAsia="Times New Roman" w:hAnsi="Times New Roman" w:cs="Times New Roman"/>
          <w:color w:val="0D0D0D"/>
          <w:sz w:val="28"/>
          <w:szCs w:val="28"/>
          <w:highlight w:val="white"/>
        </w:rPr>
        <w:t>тересів суспільства певної країни та забезпечуються примусом.</w:t>
      </w:r>
    </w:p>
    <w:p w14:paraId="00000065" w14:textId="77777777" w:rsidR="00775CAB" w:rsidRDefault="005F4390" w:rsidP="002E3990">
      <w:pPr>
        <w:spacing w:line="360" w:lineRule="auto"/>
        <w:ind w:left="566" w:hanging="283"/>
        <w:jc w:val="both"/>
        <w:rPr>
          <w:rFonts w:ascii="Times New Roman" w:eastAsia="Times New Roman" w:hAnsi="Times New Roman" w:cs="Times New Roman"/>
          <w:sz w:val="28"/>
          <w:szCs w:val="28"/>
          <w:highlight w:val="white"/>
        </w:rPr>
      </w:pPr>
      <w:r>
        <w:rPr>
          <w:rFonts w:ascii="Times New Roman" w:eastAsia="Times New Roman" w:hAnsi="Times New Roman" w:cs="Times New Roman"/>
          <w:color w:val="0D0D0D"/>
          <w:sz w:val="28"/>
          <w:szCs w:val="28"/>
          <w:highlight w:val="white"/>
        </w:rPr>
        <w:t xml:space="preserve">          В країнах світу є система права яка обʼєктивно обумовлена </w:t>
      </w:r>
      <w:r>
        <w:rPr>
          <w:rFonts w:ascii="Times New Roman" w:eastAsia="Times New Roman" w:hAnsi="Times New Roman" w:cs="Times New Roman"/>
          <w:sz w:val="28"/>
          <w:szCs w:val="28"/>
          <w:highlight w:val="white"/>
        </w:rPr>
        <w:t>системою суспільних відносин внутрішня структура права, яка складається з взаємозалежних норм, логічно розподілених за галузям</w:t>
      </w:r>
      <w:r>
        <w:rPr>
          <w:rFonts w:ascii="Times New Roman" w:eastAsia="Times New Roman" w:hAnsi="Times New Roman" w:cs="Times New Roman"/>
          <w:sz w:val="28"/>
          <w:szCs w:val="28"/>
          <w:highlight w:val="white"/>
        </w:rPr>
        <w:t xml:space="preserve">и, підгалузями та інститутами. Одним із найбільших елементів або чинником системи права є галузь права. </w:t>
      </w:r>
    </w:p>
    <w:p w14:paraId="00000066" w14:textId="77777777" w:rsidR="00775CAB" w:rsidRDefault="005F4390" w:rsidP="002E3990">
      <w:pPr>
        <w:spacing w:line="360" w:lineRule="auto"/>
        <w:ind w:left="566" w:hanging="283"/>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hyperlink r:id="rId8">
        <w:r>
          <w:rPr>
            <w:rFonts w:ascii="Times New Roman" w:eastAsia="Times New Roman" w:hAnsi="Times New Roman" w:cs="Times New Roman"/>
            <w:color w:val="1155CC"/>
            <w:sz w:val="28"/>
            <w:szCs w:val="28"/>
            <w:highlight w:val="white"/>
            <w:u w:val="single"/>
          </w:rPr>
          <w:t xml:space="preserve"> Галузь права</w:t>
        </w:r>
      </w:hyperlink>
      <w:r>
        <w:rPr>
          <w:rFonts w:ascii="Times New Roman" w:eastAsia="Times New Roman" w:hAnsi="Times New Roman" w:cs="Times New Roman"/>
          <w:sz w:val="28"/>
          <w:szCs w:val="28"/>
          <w:highlight w:val="white"/>
        </w:rPr>
        <w:t xml:space="preserve"> - відносно самостійна сукупність юридичних норм, яка регулює якісно однорідну сферу (рід) суспільних відносин специфічним методом правового регулювання. Не меншу роль у системі права становить підгалузь права. Вона доповнює галузь права, в тому що об'єдну</w:t>
      </w:r>
      <w:r>
        <w:rPr>
          <w:rFonts w:ascii="Times New Roman" w:eastAsia="Times New Roman" w:hAnsi="Times New Roman" w:cs="Times New Roman"/>
          <w:sz w:val="28"/>
          <w:szCs w:val="28"/>
          <w:highlight w:val="white"/>
        </w:rPr>
        <w:t>є норми права, що регулюють суспільні відносини певного виду. Як приклад підгалузі цивільного права є авторське і винахідницьке право, фінансового права — банківське право. [5, с. 169]</w:t>
      </w:r>
    </w:p>
    <w:p w14:paraId="00000067" w14:textId="77777777" w:rsidR="00775CAB" w:rsidRDefault="005F4390" w:rsidP="002E3990">
      <w:pPr>
        <w:spacing w:line="360" w:lineRule="auto"/>
        <w:ind w:left="566" w:hanging="283"/>
        <w:jc w:val="both"/>
        <w:rPr>
          <w:rFonts w:ascii="Times New Roman" w:eastAsia="Times New Roman" w:hAnsi="Times New Roman" w:cs="Times New Roman"/>
          <w:color w:val="202122"/>
          <w:sz w:val="28"/>
          <w:szCs w:val="28"/>
          <w:highlight w:val="white"/>
        </w:rPr>
      </w:pPr>
      <w:r>
        <w:rPr>
          <w:rFonts w:ascii="Times New Roman" w:eastAsia="Times New Roman" w:hAnsi="Times New Roman" w:cs="Times New Roman"/>
          <w:sz w:val="28"/>
          <w:szCs w:val="28"/>
          <w:highlight w:val="white"/>
        </w:rPr>
        <w:t xml:space="preserve">          До цього існують основоположні та загальні </w:t>
      </w:r>
      <w:r>
        <w:fldChar w:fldCharType="begin"/>
      </w:r>
      <w:r>
        <w:instrText xml:space="preserve"> HYPERLINK "http</w:instrText>
      </w:r>
      <w:r>
        <w:instrText xml:space="preserve">s://uk.wikipedia.org/wiki/%D0%9F%D1%80%D0%B8%D0%BD%D1%86%D0%B8%D0%BF%D0%B8_%D0%BF%D1%80%D0%B0%D0%B2%D0%B0" \h </w:instrText>
      </w:r>
      <w:r>
        <w:fldChar w:fldCharType="separate"/>
      </w:r>
      <w:r>
        <w:rPr>
          <w:rFonts w:ascii="Times New Roman" w:eastAsia="Times New Roman" w:hAnsi="Times New Roman" w:cs="Times New Roman"/>
          <w:color w:val="1155CC"/>
          <w:sz w:val="28"/>
          <w:szCs w:val="28"/>
          <w:highlight w:val="white"/>
          <w:u w:val="single"/>
        </w:rPr>
        <w:t>принципи права</w:t>
      </w:r>
      <w:r>
        <w:rPr>
          <w:rFonts w:ascii="Times New Roman" w:eastAsia="Times New Roman" w:hAnsi="Times New Roman" w:cs="Times New Roman"/>
          <w:color w:val="1155CC"/>
          <w:sz w:val="28"/>
          <w:szCs w:val="28"/>
          <w:highlight w:val="white"/>
          <w:u w:val="single"/>
        </w:rPr>
        <w:fldChar w:fldCharType="end"/>
      </w:r>
      <w:r>
        <w:rPr>
          <w:rFonts w:ascii="Times New Roman" w:eastAsia="Times New Roman" w:hAnsi="Times New Roman" w:cs="Times New Roman"/>
          <w:sz w:val="28"/>
          <w:szCs w:val="28"/>
          <w:highlight w:val="white"/>
        </w:rPr>
        <w:t>. Принципи права закріплені у праві нормативно-керівні положення, що характеризують його зміст, основи, зазначені в ньому закономір</w:t>
      </w:r>
      <w:r>
        <w:rPr>
          <w:rFonts w:ascii="Times New Roman" w:eastAsia="Times New Roman" w:hAnsi="Times New Roman" w:cs="Times New Roman"/>
          <w:sz w:val="28"/>
          <w:szCs w:val="28"/>
          <w:highlight w:val="white"/>
        </w:rPr>
        <w:t xml:space="preserve">ності суспільного життя. </w:t>
      </w:r>
      <w:r>
        <w:rPr>
          <w:rFonts w:ascii="Times New Roman" w:eastAsia="Times New Roman" w:hAnsi="Times New Roman" w:cs="Times New Roman"/>
          <w:color w:val="202122"/>
          <w:sz w:val="28"/>
          <w:szCs w:val="28"/>
          <w:highlight w:val="white"/>
        </w:rPr>
        <w:t>Принципи права визначають шляхи вдосконалення правових норм, виступаючи як керівні ідеї для законодавця.</w:t>
      </w:r>
    </w:p>
    <w:p w14:paraId="00000068" w14:textId="77777777" w:rsidR="00775CAB" w:rsidRDefault="005F4390" w:rsidP="002E3990">
      <w:pPr>
        <w:spacing w:line="360" w:lineRule="auto"/>
        <w:ind w:left="566" w:hanging="283"/>
        <w:jc w:val="both"/>
        <w:rPr>
          <w:rFonts w:ascii="Times New Roman" w:eastAsia="Times New Roman" w:hAnsi="Times New Roman" w:cs="Times New Roman"/>
          <w:color w:val="202122"/>
          <w:sz w:val="28"/>
          <w:szCs w:val="28"/>
          <w:highlight w:val="white"/>
        </w:rPr>
      </w:pPr>
      <w:r>
        <w:rPr>
          <w:rFonts w:ascii="Times New Roman" w:eastAsia="Times New Roman" w:hAnsi="Times New Roman" w:cs="Times New Roman"/>
          <w:color w:val="202122"/>
          <w:sz w:val="28"/>
          <w:szCs w:val="28"/>
          <w:highlight w:val="white"/>
        </w:rPr>
        <w:t xml:space="preserve">          Принципи права має не тільки власне значення, а під-принципи, такі як: Принцип гуманізму, Принцип демократизму, Прин</w:t>
      </w:r>
      <w:r>
        <w:rPr>
          <w:rFonts w:ascii="Times New Roman" w:eastAsia="Times New Roman" w:hAnsi="Times New Roman" w:cs="Times New Roman"/>
          <w:color w:val="202122"/>
          <w:sz w:val="28"/>
          <w:szCs w:val="28"/>
          <w:highlight w:val="white"/>
        </w:rPr>
        <w:t>цип законності, Принцип рівності, Принцип свободи, Принцип справедливості і тд. [14, с. 97]</w:t>
      </w:r>
    </w:p>
    <w:p w14:paraId="00000069" w14:textId="77777777" w:rsidR="00775CAB" w:rsidRDefault="005F4390" w:rsidP="002E3990">
      <w:pPr>
        <w:spacing w:line="360" w:lineRule="auto"/>
        <w:ind w:left="566" w:hanging="283"/>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202122"/>
          <w:sz w:val="28"/>
          <w:szCs w:val="28"/>
          <w:highlight w:val="white"/>
        </w:rPr>
        <w:t xml:space="preserve">          В понятті права важливу роль відіграє юридична відповідальність людини (особи), особа зобовьʼязується нести покарання за вчинений </w:t>
      </w:r>
      <w:r>
        <w:rPr>
          <w:rFonts w:ascii="Times New Roman" w:eastAsia="Times New Roman" w:hAnsi="Times New Roman" w:cs="Times New Roman"/>
          <w:color w:val="202122"/>
          <w:sz w:val="28"/>
          <w:szCs w:val="28"/>
          <w:highlight w:val="white"/>
        </w:rPr>
        <w:lastRenderedPageBreak/>
        <w:t xml:space="preserve">противозаконний вчинок. </w:t>
      </w:r>
      <w:r>
        <w:rPr>
          <w:rFonts w:ascii="Times New Roman" w:eastAsia="Times New Roman" w:hAnsi="Times New Roman" w:cs="Times New Roman"/>
          <w:color w:val="202122"/>
          <w:sz w:val="28"/>
          <w:szCs w:val="28"/>
          <w:highlight w:val="white"/>
        </w:rPr>
        <w:t>Це я вважаю справедливим, тому що юридична відповідальність на моральному рівні громади регулює та примушує до думки перед скоєнням злочину та з неї випливає другий рівень, а саме правосуддя. Правосуддя здійснюється тільки судами і повинно бути найефективн</w:t>
      </w:r>
      <w:r>
        <w:rPr>
          <w:rFonts w:ascii="Times New Roman" w:eastAsia="Times New Roman" w:hAnsi="Times New Roman" w:cs="Times New Roman"/>
          <w:color w:val="202122"/>
          <w:sz w:val="28"/>
          <w:szCs w:val="28"/>
          <w:highlight w:val="white"/>
        </w:rPr>
        <w:t xml:space="preserve">ішою гарантією прав і свобод людини.  Я підтримую те що, </w:t>
      </w:r>
      <w:r>
        <w:rPr>
          <w:rFonts w:ascii="Times New Roman" w:eastAsia="Times New Roman" w:hAnsi="Times New Roman" w:cs="Times New Roman"/>
          <w:color w:val="333333"/>
          <w:sz w:val="28"/>
          <w:szCs w:val="28"/>
          <w:highlight w:val="white"/>
        </w:rPr>
        <w:t>в суспільстві повинен діяти принцип презумпції невинності особи.</w:t>
      </w:r>
    </w:p>
    <w:p w14:paraId="0000006A" w14:textId="77777777" w:rsidR="00775CAB" w:rsidRDefault="005F4390" w:rsidP="002E3990">
      <w:pPr>
        <w:spacing w:line="360" w:lineRule="auto"/>
        <w:ind w:left="566" w:hanging="283"/>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 xml:space="preserve">          Юридична відповідальність - це обмеження, які накладаються на особу при скоєнні протиправного вчинку відповідно до норм зако</w:t>
      </w:r>
      <w:r>
        <w:rPr>
          <w:rFonts w:ascii="Times New Roman" w:eastAsia="Times New Roman" w:hAnsi="Times New Roman" w:cs="Times New Roman"/>
          <w:color w:val="333333"/>
          <w:sz w:val="28"/>
          <w:szCs w:val="28"/>
          <w:highlight w:val="white"/>
        </w:rPr>
        <w:t>нодавства. Юридична відповідальність неповнолітніх:</w:t>
      </w:r>
    </w:p>
    <w:p w14:paraId="0000006B" w14:textId="77777777" w:rsidR="00775CAB" w:rsidRDefault="005F4390" w:rsidP="002E3990">
      <w:pPr>
        <w:numPr>
          <w:ilvl w:val="0"/>
          <w:numId w:val="14"/>
        </w:numPr>
        <w:spacing w:line="360" w:lineRule="auto"/>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Крімінальна з 16 років</w:t>
      </w:r>
    </w:p>
    <w:p w14:paraId="0000006C" w14:textId="77777777" w:rsidR="00775CAB" w:rsidRDefault="005F4390" w:rsidP="002E3990">
      <w:pPr>
        <w:numPr>
          <w:ilvl w:val="0"/>
          <w:numId w:val="14"/>
        </w:numPr>
        <w:spacing w:line="360" w:lineRule="auto"/>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Адміністративна з 16 років, а з особливо небезпечних з 14 років</w:t>
      </w:r>
    </w:p>
    <w:p w14:paraId="0000006D" w14:textId="77777777" w:rsidR="00775CAB" w:rsidRDefault="005F4390" w:rsidP="002E3990">
      <w:pPr>
        <w:numPr>
          <w:ilvl w:val="0"/>
          <w:numId w:val="14"/>
        </w:numPr>
        <w:spacing w:line="360" w:lineRule="auto"/>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Цивільна з 14 по 18 років, несе самостійно якщо недостатньо коштів або батьки</w:t>
      </w:r>
    </w:p>
    <w:p w14:paraId="0000006E" w14:textId="77777777" w:rsidR="00775CAB" w:rsidRDefault="005F4390" w:rsidP="002E3990">
      <w:pPr>
        <w:numPr>
          <w:ilvl w:val="0"/>
          <w:numId w:val="14"/>
        </w:numPr>
        <w:spacing w:line="360" w:lineRule="auto"/>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Дисциплінарна з часу влаштування на роб</w:t>
      </w:r>
      <w:r>
        <w:rPr>
          <w:rFonts w:ascii="Times New Roman" w:eastAsia="Times New Roman" w:hAnsi="Times New Roman" w:cs="Times New Roman"/>
          <w:color w:val="333333"/>
          <w:sz w:val="28"/>
          <w:szCs w:val="28"/>
          <w:highlight w:val="white"/>
        </w:rPr>
        <w:t>оту</w:t>
      </w:r>
    </w:p>
    <w:p w14:paraId="0000006F" w14:textId="77777777" w:rsidR="00775CAB" w:rsidRDefault="005F4390" w:rsidP="002E3990">
      <w:pPr>
        <w:spacing w:line="360" w:lineRule="auto"/>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 xml:space="preserve">              Право характеризується нормативністю, воно складається із норм, які формально визначені у вигляді статей нормативно - правових актів. Право є загальнообов'язковим, тобто приписи правових норм повинні використовуватись тими суб'єктами яким</w:t>
      </w:r>
      <w:r>
        <w:rPr>
          <w:rFonts w:ascii="Times New Roman" w:eastAsia="Times New Roman" w:hAnsi="Times New Roman" w:cs="Times New Roman"/>
          <w:color w:val="333333"/>
          <w:sz w:val="28"/>
          <w:szCs w:val="28"/>
          <w:highlight w:val="white"/>
        </w:rPr>
        <w:t xml:space="preserve"> вони адресовані. </w:t>
      </w:r>
    </w:p>
    <w:p w14:paraId="00000070" w14:textId="77777777" w:rsidR="00775CAB" w:rsidRDefault="005F4390" w:rsidP="002E3990">
      <w:pPr>
        <w:spacing w:line="360" w:lineRule="auto"/>
        <w:jc w:val="both"/>
        <w:rPr>
          <w:rFonts w:ascii="Times New Roman" w:eastAsia="Times New Roman" w:hAnsi="Times New Roman" w:cs="Times New Roman"/>
          <w:b/>
          <w:color w:val="333333"/>
          <w:sz w:val="28"/>
          <w:szCs w:val="28"/>
          <w:highlight w:val="white"/>
        </w:rPr>
      </w:pPr>
      <w:r>
        <w:rPr>
          <w:rFonts w:ascii="Times New Roman" w:eastAsia="Times New Roman" w:hAnsi="Times New Roman" w:cs="Times New Roman"/>
          <w:color w:val="333333"/>
          <w:sz w:val="28"/>
          <w:szCs w:val="28"/>
          <w:highlight w:val="white"/>
        </w:rPr>
        <w:t xml:space="preserve">               </w:t>
      </w:r>
      <w:r>
        <w:rPr>
          <w:rFonts w:ascii="Times New Roman" w:eastAsia="Times New Roman" w:hAnsi="Times New Roman" w:cs="Times New Roman"/>
          <w:b/>
          <w:color w:val="333333"/>
          <w:sz w:val="28"/>
          <w:szCs w:val="28"/>
          <w:highlight w:val="white"/>
        </w:rPr>
        <w:t>Право є формально визначеним:</w:t>
      </w:r>
    </w:p>
    <w:p w14:paraId="00000071" w14:textId="77777777" w:rsidR="00775CAB" w:rsidRDefault="005F4390" w:rsidP="002E3990">
      <w:pPr>
        <w:numPr>
          <w:ilvl w:val="0"/>
          <w:numId w:val="5"/>
        </w:numPr>
        <w:spacing w:line="360" w:lineRule="auto"/>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з формальної сторони, кожна правова норма є тільки письмованою чи надрукованою.</w:t>
      </w:r>
    </w:p>
    <w:p w14:paraId="00000072" w14:textId="77777777" w:rsidR="00775CAB" w:rsidRDefault="005F4390" w:rsidP="002E3990">
      <w:pPr>
        <w:numPr>
          <w:ilvl w:val="0"/>
          <w:numId w:val="5"/>
        </w:numPr>
        <w:spacing w:line="360" w:lineRule="auto"/>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 xml:space="preserve">з визначенної сторони в нормі права закріплюється тільки один зміст, який не допускає подвійного тлумачення.               </w:t>
      </w:r>
    </w:p>
    <w:p w14:paraId="00000073" w14:textId="77777777" w:rsidR="00775CAB" w:rsidRDefault="005F4390" w:rsidP="002E3990">
      <w:pPr>
        <w:spacing w:line="360" w:lineRule="auto"/>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333333"/>
          <w:sz w:val="28"/>
          <w:szCs w:val="28"/>
          <w:highlight w:val="white"/>
        </w:rPr>
        <w:t xml:space="preserve">              Ще хотів би привести приклади порівняння різних підходів до поняття права, цей аспект теми має багату обширність, але </w:t>
      </w:r>
      <w:r>
        <w:rPr>
          <w:rFonts w:ascii="Times New Roman" w:eastAsia="Times New Roman" w:hAnsi="Times New Roman" w:cs="Times New Roman"/>
          <w:color w:val="333333"/>
          <w:sz w:val="28"/>
          <w:szCs w:val="28"/>
          <w:highlight w:val="white"/>
        </w:rPr>
        <w:t xml:space="preserve">я приведу головні галузі, такі як: 1. Юридичний підхід, 2. Соціологічний підхід, 3. Філософський підхід, 4. Психологічний підхід. Кожен з цих підходів становить дуже важливу роль у житті в суспільстві. Наприклад з </w:t>
      </w:r>
      <w:r>
        <w:rPr>
          <w:rFonts w:ascii="Times New Roman" w:eastAsia="Times New Roman" w:hAnsi="Times New Roman" w:cs="Times New Roman"/>
          <w:color w:val="333333"/>
          <w:sz w:val="28"/>
          <w:szCs w:val="28"/>
          <w:highlight w:val="white"/>
        </w:rPr>
        <w:lastRenderedPageBreak/>
        <w:t>юридичного підходу я виділив 2 важливих ас</w:t>
      </w:r>
      <w:r>
        <w:rPr>
          <w:rFonts w:ascii="Times New Roman" w:eastAsia="Times New Roman" w:hAnsi="Times New Roman" w:cs="Times New Roman"/>
          <w:color w:val="333333"/>
          <w:sz w:val="28"/>
          <w:szCs w:val="28"/>
          <w:highlight w:val="white"/>
        </w:rPr>
        <w:t xml:space="preserve">пекти, які виражають саму його суть: </w:t>
      </w:r>
      <w:r>
        <w:fldChar w:fldCharType="begin"/>
      </w:r>
      <w:r>
        <w:instrText xml:space="preserve"> HYPERLINK "https://uk.wikipedia.org/wiki/%D0%9F%D0%BE%D0%B7%D0%B8%D1%82%D0%B8%D0%B2%D0%BD%D0%B5_%D0%BF%D1%80%D0%B0%D0%B2%D0%BE" \h </w:instrText>
      </w:r>
      <w:r>
        <w:fldChar w:fldCharType="separate"/>
      </w:r>
      <w:r>
        <w:rPr>
          <w:rFonts w:ascii="Times New Roman" w:eastAsia="Times New Roman" w:hAnsi="Times New Roman" w:cs="Times New Roman"/>
          <w:b/>
          <w:color w:val="1155CC"/>
          <w:sz w:val="28"/>
          <w:szCs w:val="28"/>
          <w:highlight w:val="white"/>
          <w:u w:val="single"/>
        </w:rPr>
        <w:t>Теорія позитивного права</w:t>
      </w:r>
      <w:r>
        <w:rPr>
          <w:rFonts w:ascii="Times New Roman" w:eastAsia="Times New Roman" w:hAnsi="Times New Roman" w:cs="Times New Roman"/>
          <w:b/>
          <w:color w:val="1155CC"/>
          <w:sz w:val="28"/>
          <w:szCs w:val="28"/>
          <w:highlight w:val="white"/>
          <w:u w:val="single"/>
        </w:rPr>
        <w:fldChar w:fldCharType="end"/>
      </w:r>
      <w:r>
        <w:rPr>
          <w:rFonts w:ascii="Times New Roman" w:eastAsia="Times New Roman" w:hAnsi="Times New Roman" w:cs="Times New Roman"/>
          <w:b/>
          <w:color w:val="0D0D0D"/>
          <w:sz w:val="28"/>
          <w:szCs w:val="28"/>
          <w:highlight w:val="white"/>
        </w:rPr>
        <w:t>:</w:t>
      </w:r>
      <w:r>
        <w:rPr>
          <w:rFonts w:ascii="Times New Roman" w:eastAsia="Times New Roman" w:hAnsi="Times New Roman" w:cs="Times New Roman"/>
          <w:color w:val="0D0D0D"/>
          <w:sz w:val="28"/>
          <w:szCs w:val="28"/>
          <w:highlight w:val="white"/>
        </w:rPr>
        <w:t xml:space="preserve"> Право розглядається як система норм, встановлених державою</w:t>
      </w:r>
      <w:r>
        <w:rPr>
          <w:rFonts w:ascii="Times New Roman" w:eastAsia="Times New Roman" w:hAnsi="Times New Roman" w:cs="Times New Roman"/>
          <w:color w:val="0D0D0D"/>
          <w:sz w:val="28"/>
          <w:szCs w:val="28"/>
          <w:highlight w:val="white"/>
        </w:rPr>
        <w:t xml:space="preserve"> і забезпечених її примусовою силою. Важливим аспектом цього підходу є те, що право не обов'язково має бути справедливим чи моральним. </w:t>
      </w:r>
      <w:r>
        <w:fldChar w:fldCharType="begin"/>
      </w:r>
      <w:r>
        <w:instrText xml:space="preserve"> HYPERLINK "https://uk.wikipedia.org/wiki/%D0%9F%D1%80%D0%B8%D1%80%D0%BE%D0%B4%D0%BD%D0%B5_%D0%BF%D1%80%D0%B0%D0%B2%D0%</w:instrText>
      </w:r>
      <w:r>
        <w:instrText xml:space="preserve">BE" \h </w:instrText>
      </w:r>
      <w:r>
        <w:fldChar w:fldCharType="separate"/>
      </w:r>
      <w:r>
        <w:rPr>
          <w:rFonts w:ascii="Times New Roman" w:eastAsia="Times New Roman" w:hAnsi="Times New Roman" w:cs="Times New Roman"/>
          <w:b/>
          <w:color w:val="1155CC"/>
          <w:sz w:val="28"/>
          <w:szCs w:val="28"/>
          <w:highlight w:val="white"/>
          <w:u w:val="single"/>
        </w:rPr>
        <w:t>Теорія природного права:</w:t>
      </w:r>
      <w:r>
        <w:rPr>
          <w:rFonts w:ascii="Times New Roman" w:eastAsia="Times New Roman" w:hAnsi="Times New Roman" w:cs="Times New Roman"/>
          <w:b/>
          <w:color w:val="1155CC"/>
          <w:sz w:val="28"/>
          <w:szCs w:val="28"/>
          <w:highlight w:val="white"/>
          <w:u w:val="single"/>
        </w:rPr>
        <w:fldChar w:fldCharType="end"/>
      </w:r>
      <w:r>
        <w:rPr>
          <w:rFonts w:ascii="Times New Roman" w:eastAsia="Times New Roman" w:hAnsi="Times New Roman" w:cs="Times New Roman"/>
          <w:color w:val="0D0D0D"/>
          <w:sz w:val="28"/>
          <w:szCs w:val="28"/>
          <w:highlight w:val="white"/>
        </w:rPr>
        <w:t xml:space="preserve"> Право є сукупністю норм, що випливають із природи людини і суспільства, і є незмінними та універсальними. Відповідно до цього підходу, право має відповідати моральним принципам. Щодо соціологічного підходу, на мою думку оди</w:t>
      </w:r>
      <w:r>
        <w:rPr>
          <w:rFonts w:ascii="Times New Roman" w:eastAsia="Times New Roman" w:hAnsi="Times New Roman" w:cs="Times New Roman"/>
          <w:color w:val="0D0D0D"/>
          <w:sz w:val="28"/>
          <w:szCs w:val="28"/>
          <w:highlight w:val="white"/>
        </w:rPr>
        <w:t>н аспект повністю виражає його сутність:</w:t>
      </w:r>
      <w:r>
        <w:rPr>
          <w:rFonts w:ascii="Times New Roman" w:eastAsia="Times New Roman" w:hAnsi="Times New Roman" w:cs="Times New Roman"/>
          <w:b/>
          <w:color w:val="0D0D0D"/>
          <w:sz w:val="28"/>
          <w:szCs w:val="28"/>
          <w:highlight w:val="white"/>
        </w:rPr>
        <w:t xml:space="preserve"> </w:t>
      </w:r>
      <w:hyperlink r:id="rId9">
        <w:r>
          <w:rPr>
            <w:rFonts w:ascii="Times New Roman" w:eastAsia="Times New Roman" w:hAnsi="Times New Roman" w:cs="Times New Roman"/>
            <w:b/>
            <w:color w:val="1155CC"/>
            <w:sz w:val="28"/>
            <w:szCs w:val="28"/>
            <w:highlight w:val="white"/>
            <w:u w:val="single"/>
          </w:rPr>
          <w:t>Соціологічна теорія права:</w:t>
        </w:r>
      </w:hyperlink>
      <w:r>
        <w:rPr>
          <w:rFonts w:ascii="Times New Roman" w:eastAsia="Times New Roman" w:hAnsi="Times New Roman" w:cs="Times New Roman"/>
          <w:color w:val="0D0D0D"/>
          <w:sz w:val="28"/>
          <w:szCs w:val="28"/>
          <w:highlight w:val="white"/>
        </w:rPr>
        <w:t xml:space="preserve"> Право розглядається як реальний порядок соціальних відносин, що формується під впливом соціальних потреб і цінностей. Важливим елементом цього підходу є вивчення того, як право функціонує в реальному </w:t>
      </w:r>
      <w:r>
        <w:rPr>
          <w:rFonts w:ascii="Times New Roman" w:eastAsia="Times New Roman" w:hAnsi="Times New Roman" w:cs="Times New Roman"/>
          <w:color w:val="0D0D0D"/>
          <w:sz w:val="28"/>
          <w:szCs w:val="28"/>
          <w:highlight w:val="white"/>
        </w:rPr>
        <w:t xml:space="preserve">житті. Тепер аспекти філософського підходу: </w:t>
      </w:r>
      <w:r>
        <w:fldChar w:fldCharType="begin"/>
      </w:r>
      <w:r>
        <w:instrText xml:space="preserve"> HYPERLINK "http://dspace.pdpu.edu.ua/bitstream/123456789/3960/1/11.pdf" \h </w:instrText>
      </w:r>
      <w:r>
        <w:fldChar w:fldCharType="separate"/>
      </w:r>
      <w:r>
        <w:rPr>
          <w:rFonts w:ascii="Times New Roman" w:eastAsia="Times New Roman" w:hAnsi="Times New Roman" w:cs="Times New Roman"/>
          <w:b/>
          <w:color w:val="1155CC"/>
          <w:sz w:val="28"/>
          <w:szCs w:val="28"/>
          <w:highlight w:val="white"/>
          <w:u w:val="single"/>
        </w:rPr>
        <w:t>Герменевтичний підхід:</w:t>
      </w:r>
      <w:r>
        <w:rPr>
          <w:rFonts w:ascii="Times New Roman" w:eastAsia="Times New Roman" w:hAnsi="Times New Roman" w:cs="Times New Roman"/>
          <w:b/>
          <w:color w:val="1155CC"/>
          <w:sz w:val="28"/>
          <w:szCs w:val="28"/>
          <w:highlight w:val="white"/>
          <w:u w:val="single"/>
        </w:rPr>
        <w:fldChar w:fldCharType="end"/>
      </w:r>
      <w:hyperlink r:id="rId10">
        <w:r>
          <w:rPr>
            <w:rFonts w:ascii="Times New Roman" w:eastAsia="Times New Roman" w:hAnsi="Times New Roman" w:cs="Times New Roman"/>
            <w:color w:val="1155CC"/>
            <w:sz w:val="28"/>
            <w:szCs w:val="28"/>
            <w:highlight w:val="white"/>
            <w:u w:val="single"/>
          </w:rPr>
          <w:t xml:space="preserve"> </w:t>
        </w:r>
      </w:hyperlink>
      <w:r>
        <w:rPr>
          <w:rFonts w:ascii="Times New Roman" w:eastAsia="Times New Roman" w:hAnsi="Times New Roman" w:cs="Times New Roman"/>
          <w:color w:val="0D0D0D"/>
          <w:sz w:val="28"/>
          <w:szCs w:val="28"/>
          <w:highlight w:val="white"/>
        </w:rPr>
        <w:t xml:space="preserve">Право розглядається як текст, що потребує тлумачення. Згідно з цим підходом, важливим є розуміння значення правових норм у конкретному соціальному контексті. </w:t>
      </w:r>
      <w:r>
        <w:fldChar w:fldCharType="begin"/>
      </w:r>
      <w:r>
        <w:instrText xml:space="preserve"> HYPERLINK "https://uk.wikipedia.org/wiki/%D0%9A%D1%80%D0%B8%D1%82%D0%B8%D1%87%D0%BD%D0%B0_%D1%8</w:instrText>
      </w:r>
      <w:r>
        <w:instrText xml:space="preserve">2%D0%B5%D0%BE%D1%80%D1%96%D1%8F" \h </w:instrText>
      </w:r>
      <w:r>
        <w:fldChar w:fldCharType="separate"/>
      </w:r>
      <w:r>
        <w:rPr>
          <w:rFonts w:ascii="Times New Roman" w:eastAsia="Times New Roman" w:hAnsi="Times New Roman" w:cs="Times New Roman"/>
          <w:b/>
          <w:color w:val="1155CC"/>
          <w:sz w:val="28"/>
          <w:szCs w:val="28"/>
          <w:highlight w:val="white"/>
          <w:u w:val="single"/>
        </w:rPr>
        <w:t>Критична теорія права:</w:t>
      </w:r>
      <w:r>
        <w:rPr>
          <w:rFonts w:ascii="Times New Roman" w:eastAsia="Times New Roman" w:hAnsi="Times New Roman" w:cs="Times New Roman"/>
          <w:b/>
          <w:color w:val="1155CC"/>
          <w:sz w:val="28"/>
          <w:szCs w:val="28"/>
          <w:highlight w:val="white"/>
          <w:u w:val="single"/>
        </w:rPr>
        <w:fldChar w:fldCharType="end"/>
      </w:r>
      <w:r>
        <w:rPr>
          <w:rFonts w:ascii="Times New Roman" w:eastAsia="Times New Roman" w:hAnsi="Times New Roman" w:cs="Times New Roman"/>
          <w:color w:val="0D0D0D"/>
          <w:sz w:val="28"/>
          <w:szCs w:val="28"/>
          <w:highlight w:val="white"/>
        </w:rPr>
        <w:t xml:space="preserve"> Право розглядається як засіб влади і пригноблення. Цей підхід зосереджується на критиці існуючих правових систем і пошуку шляхів їх зміни для досягнення справедливості. Та психологічний підхід: </w:t>
      </w:r>
      <w:r>
        <w:fldChar w:fldCharType="begin"/>
      </w:r>
      <w:r>
        <w:instrText xml:space="preserve"> HYPERLINK "https://studies.in.ua/shpora-ippu/739-psihologchna-teorya-prava-l-petrazhickogo.html" \h </w:instrText>
      </w:r>
      <w:r>
        <w:fldChar w:fldCharType="separate"/>
      </w:r>
      <w:r>
        <w:rPr>
          <w:rFonts w:ascii="Times New Roman" w:eastAsia="Times New Roman" w:hAnsi="Times New Roman" w:cs="Times New Roman"/>
          <w:b/>
          <w:color w:val="1155CC"/>
          <w:sz w:val="28"/>
          <w:szCs w:val="28"/>
          <w:highlight w:val="white"/>
          <w:u w:val="single"/>
        </w:rPr>
        <w:t>Психологічна теорія права:</w:t>
      </w:r>
      <w:r>
        <w:rPr>
          <w:rFonts w:ascii="Times New Roman" w:eastAsia="Times New Roman" w:hAnsi="Times New Roman" w:cs="Times New Roman"/>
          <w:b/>
          <w:color w:val="1155CC"/>
          <w:sz w:val="28"/>
          <w:szCs w:val="28"/>
          <w:highlight w:val="white"/>
          <w:u w:val="single"/>
        </w:rPr>
        <w:fldChar w:fldCharType="end"/>
      </w:r>
      <w:r>
        <w:rPr>
          <w:rFonts w:ascii="Times New Roman" w:eastAsia="Times New Roman" w:hAnsi="Times New Roman" w:cs="Times New Roman"/>
          <w:color w:val="0D0D0D"/>
          <w:sz w:val="28"/>
          <w:szCs w:val="28"/>
          <w:highlight w:val="white"/>
        </w:rPr>
        <w:t xml:space="preserve"> Право розглядається через призму психологічних факторів, що впливають на його сприйняття і реалізацію. Цей підхід підкреслює  з</w:t>
      </w:r>
      <w:r>
        <w:rPr>
          <w:rFonts w:ascii="Times New Roman" w:eastAsia="Times New Roman" w:hAnsi="Times New Roman" w:cs="Times New Roman"/>
          <w:color w:val="0D0D0D"/>
          <w:sz w:val="28"/>
          <w:szCs w:val="28"/>
          <w:highlight w:val="white"/>
        </w:rPr>
        <w:t xml:space="preserve">начення психологічних аспектів у процесах правотворчості та правозастосування. Отже різні підходи до поняття права відображають многогранність, багатоаспектність  та складність цього явища. [10, с. 41] </w:t>
      </w:r>
    </w:p>
    <w:p w14:paraId="00000074" w14:textId="77777777" w:rsidR="00775CAB" w:rsidRDefault="005F4390" w:rsidP="002E3990">
      <w:pPr>
        <w:spacing w:line="360" w:lineRule="auto"/>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 xml:space="preserve">     </w:t>
      </w:r>
      <w:r>
        <w:rPr>
          <w:rFonts w:ascii="Times New Roman" w:eastAsia="Times New Roman" w:hAnsi="Times New Roman" w:cs="Times New Roman"/>
          <w:b/>
          <w:color w:val="0D0D0D"/>
          <w:sz w:val="28"/>
          <w:szCs w:val="28"/>
          <w:highlight w:val="white"/>
        </w:rPr>
        <w:t xml:space="preserve"> Правові відносини. </w:t>
      </w:r>
      <w:r>
        <w:rPr>
          <w:rFonts w:ascii="Times New Roman" w:eastAsia="Times New Roman" w:hAnsi="Times New Roman" w:cs="Times New Roman"/>
          <w:color w:val="0D0D0D"/>
          <w:sz w:val="28"/>
          <w:szCs w:val="28"/>
          <w:highlight w:val="white"/>
        </w:rPr>
        <w:t>В суспільстві між людьми в п</w:t>
      </w:r>
      <w:r>
        <w:rPr>
          <w:rFonts w:ascii="Times New Roman" w:eastAsia="Times New Roman" w:hAnsi="Times New Roman" w:cs="Times New Roman"/>
          <w:color w:val="0D0D0D"/>
          <w:sz w:val="28"/>
          <w:szCs w:val="28"/>
          <w:highlight w:val="white"/>
        </w:rPr>
        <w:t>роцесі їх взаємодії, спілкування між собою складаються різного роду відносини. Це відносини дружби, відносини в сім'ї між батьками і дітьми, відносини між учнями і вчителями, відносини між продавцем і покупцем в магазині. Значна частина цих відносин регулю</w:t>
      </w:r>
      <w:r>
        <w:rPr>
          <w:rFonts w:ascii="Times New Roman" w:eastAsia="Times New Roman" w:hAnsi="Times New Roman" w:cs="Times New Roman"/>
          <w:color w:val="0D0D0D"/>
          <w:sz w:val="28"/>
          <w:szCs w:val="28"/>
          <w:highlight w:val="white"/>
        </w:rPr>
        <w:t xml:space="preserve">ється правом і, відповідно, називається правовими </w:t>
      </w:r>
      <w:r>
        <w:rPr>
          <w:rFonts w:ascii="Times New Roman" w:eastAsia="Times New Roman" w:hAnsi="Times New Roman" w:cs="Times New Roman"/>
          <w:color w:val="0D0D0D"/>
          <w:sz w:val="28"/>
          <w:szCs w:val="28"/>
          <w:highlight w:val="white"/>
        </w:rPr>
        <w:lastRenderedPageBreak/>
        <w:t>відносинами. Правові відносини – це врегульовані нормами права суспільні відносини, учасники яких мають суб’єктивні права та юридичні обов’язки. Але я хотів би зазначити що, не всі суспільні відносини можут</w:t>
      </w:r>
      <w:r>
        <w:rPr>
          <w:rFonts w:ascii="Times New Roman" w:eastAsia="Times New Roman" w:hAnsi="Times New Roman" w:cs="Times New Roman"/>
          <w:color w:val="0D0D0D"/>
          <w:sz w:val="28"/>
          <w:szCs w:val="28"/>
          <w:highlight w:val="white"/>
        </w:rPr>
        <w:t>ь набувати форму правових. Правовими стають лише ті відносини, які мають велике соціальне значення та можуть піддаватися зовнішньому контролю. Не можна врегулювати правом відносини дружби, любові, поваги тощо. Правовідносини відображають правовий зв'язок м</w:t>
      </w:r>
      <w:r>
        <w:rPr>
          <w:rFonts w:ascii="Times New Roman" w:eastAsia="Times New Roman" w:hAnsi="Times New Roman" w:cs="Times New Roman"/>
          <w:color w:val="0D0D0D"/>
          <w:sz w:val="28"/>
          <w:szCs w:val="28"/>
          <w:highlight w:val="white"/>
        </w:rPr>
        <w:t>іж сторонами, які вступають в них свідомо, для досягнення поставлених цілей. [2, с. 143]</w:t>
      </w:r>
    </w:p>
    <w:p w14:paraId="00000075" w14:textId="77777777" w:rsidR="00775CAB" w:rsidRDefault="005F4390" w:rsidP="002E3990">
      <w:pPr>
        <w:spacing w:line="360" w:lineRule="auto"/>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 xml:space="preserve">     </w:t>
      </w:r>
      <w:r>
        <w:rPr>
          <w:rFonts w:ascii="Times New Roman" w:eastAsia="Times New Roman" w:hAnsi="Times New Roman" w:cs="Times New Roman"/>
          <w:i/>
          <w:color w:val="0D0D0D"/>
          <w:sz w:val="28"/>
          <w:szCs w:val="28"/>
          <w:highlight w:val="white"/>
        </w:rPr>
        <w:t>Право діє у часі, просторі та по колу осіб.</w:t>
      </w:r>
      <w:r>
        <w:rPr>
          <w:rFonts w:ascii="Times New Roman" w:eastAsia="Times New Roman" w:hAnsi="Times New Roman" w:cs="Times New Roman"/>
          <w:color w:val="0D0D0D"/>
          <w:sz w:val="28"/>
          <w:szCs w:val="28"/>
          <w:highlight w:val="white"/>
        </w:rPr>
        <w:t xml:space="preserve"> Дія права у часі означає, що правові норми набувають чинності разом з нормативно - правовим актом, змістом якого вони </w:t>
      </w:r>
      <w:r>
        <w:rPr>
          <w:rFonts w:ascii="Times New Roman" w:eastAsia="Times New Roman" w:hAnsi="Times New Roman" w:cs="Times New Roman"/>
          <w:color w:val="0D0D0D"/>
          <w:sz w:val="28"/>
          <w:szCs w:val="28"/>
          <w:highlight w:val="white"/>
        </w:rPr>
        <w:t>є. Отже,</w:t>
      </w:r>
      <w:r>
        <w:rPr>
          <w:rFonts w:ascii="Times New Roman" w:eastAsia="Times New Roman" w:hAnsi="Times New Roman" w:cs="Times New Roman"/>
          <w:i/>
          <w:color w:val="0D0D0D"/>
          <w:sz w:val="28"/>
          <w:szCs w:val="28"/>
          <w:highlight w:val="white"/>
        </w:rPr>
        <w:t xml:space="preserve"> закон набуває чинності через десять днів з дня його офіційного оприлюднення, якщо інше не передбачено самим законом, але не раніше його опублікування. </w:t>
      </w:r>
      <w:r>
        <w:rPr>
          <w:rFonts w:ascii="Times New Roman" w:eastAsia="Times New Roman" w:hAnsi="Times New Roman" w:cs="Times New Roman"/>
          <w:color w:val="0D0D0D"/>
          <w:sz w:val="28"/>
          <w:szCs w:val="28"/>
          <w:highlight w:val="white"/>
        </w:rPr>
        <w:t>(</w:t>
      </w:r>
      <w:hyperlink r:id="rId11">
        <w:r>
          <w:rPr>
            <w:rFonts w:ascii="Times New Roman" w:eastAsia="Times New Roman" w:hAnsi="Times New Roman" w:cs="Times New Roman"/>
            <w:color w:val="1155CC"/>
            <w:sz w:val="28"/>
            <w:szCs w:val="28"/>
            <w:highlight w:val="white"/>
            <w:u w:val="single"/>
          </w:rPr>
          <w:t xml:space="preserve">ст. 94 </w:t>
        </w:r>
      </w:hyperlink>
      <w:hyperlink r:id="rId12">
        <w:r>
          <w:rPr>
            <w:rFonts w:ascii="Times New Roman" w:eastAsia="Times New Roman" w:hAnsi="Times New Roman" w:cs="Times New Roman"/>
            <w:i/>
            <w:color w:val="1155CC"/>
            <w:sz w:val="28"/>
            <w:szCs w:val="28"/>
            <w:highlight w:val="white"/>
            <w:u w:val="single"/>
          </w:rPr>
          <w:t>Конституції України</w:t>
        </w:r>
      </w:hyperlink>
      <w:r>
        <w:rPr>
          <w:rFonts w:ascii="Times New Roman" w:eastAsia="Times New Roman" w:hAnsi="Times New Roman" w:cs="Times New Roman"/>
          <w:color w:val="0D0D0D"/>
          <w:sz w:val="28"/>
          <w:szCs w:val="28"/>
          <w:highlight w:val="white"/>
        </w:rPr>
        <w:t>). Припинення дій правових норм відбуваеться одночасно з припиненням дії нормативно - правового акту або заміни його іншим актом. За загальним правилом закони та інші нормат</w:t>
      </w:r>
      <w:r>
        <w:rPr>
          <w:rFonts w:ascii="Times New Roman" w:eastAsia="Times New Roman" w:hAnsi="Times New Roman" w:cs="Times New Roman"/>
          <w:color w:val="0D0D0D"/>
          <w:sz w:val="28"/>
          <w:szCs w:val="28"/>
          <w:highlight w:val="white"/>
        </w:rPr>
        <w:t>ивно - правові акти не мають зворотної дії в часі, крім випадків, коли вони пом'якшують або скасовують відповідно особи (</w:t>
      </w:r>
      <w:r>
        <w:fldChar w:fldCharType="begin"/>
      </w:r>
      <w:r>
        <w:instrText xml:space="preserve"> HYPERLINK "https://constitution.in.ua/articles/58/" \h </w:instrText>
      </w:r>
      <w:r>
        <w:fldChar w:fldCharType="separate"/>
      </w:r>
      <w:r>
        <w:rPr>
          <w:rFonts w:ascii="Times New Roman" w:eastAsia="Times New Roman" w:hAnsi="Times New Roman" w:cs="Times New Roman"/>
          <w:color w:val="1155CC"/>
          <w:sz w:val="28"/>
          <w:szCs w:val="28"/>
          <w:highlight w:val="white"/>
          <w:u w:val="single"/>
        </w:rPr>
        <w:t xml:space="preserve">ст. 58 </w:t>
      </w:r>
      <w:r>
        <w:rPr>
          <w:rFonts w:ascii="Times New Roman" w:eastAsia="Times New Roman" w:hAnsi="Times New Roman" w:cs="Times New Roman"/>
          <w:color w:val="1155CC"/>
          <w:sz w:val="28"/>
          <w:szCs w:val="28"/>
          <w:highlight w:val="white"/>
          <w:u w:val="single"/>
        </w:rPr>
        <w:fldChar w:fldCharType="end"/>
      </w:r>
      <w:hyperlink r:id="rId13">
        <w:r>
          <w:rPr>
            <w:rFonts w:ascii="Times New Roman" w:eastAsia="Times New Roman" w:hAnsi="Times New Roman" w:cs="Times New Roman"/>
            <w:i/>
            <w:color w:val="1155CC"/>
            <w:sz w:val="28"/>
            <w:szCs w:val="28"/>
            <w:highlight w:val="white"/>
            <w:u w:val="single"/>
          </w:rPr>
          <w:t>Конституці</w:t>
        </w:r>
        <w:r>
          <w:rPr>
            <w:rFonts w:ascii="Times New Roman" w:eastAsia="Times New Roman" w:hAnsi="Times New Roman" w:cs="Times New Roman"/>
            <w:i/>
            <w:color w:val="1155CC"/>
            <w:sz w:val="28"/>
            <w:szCs w:val="28"/>
            <w:highlight w:val="white"/>
            <w:u w:val="single"/>
          </w:rPr>
          <w:t>ї України</w:t>
        </w:r>
      </w:hyperlink>
      <w:r>
        <w:rPr>
          <w:rFonts w:ascii="Times New Roman" w:eastAsia="Times New Roman" w:hAnsi="Times New Roman" w:cs="Times New Roman"/>
          <w:color w:val="0D0D0D"/>
          <w:sz w:val="28"/>
          <w:szCs w:val="28"/>
          <w:highlight w:val="white"/>
        </w:rPr>
        <w:t>).</w:t>
      </w:r>
    </w:p>
    <w:p w14:paraId="00000076" w14:textId="77777777" w:rsidR="00775CAB" w:rsidRDefault="00775CAB">
      <w:pPr>
        <w:spacing w:line="360" w:lineRule="auto"/>
        <w:rPr>
          <w:rFonts w:ascii="Times New Roman" w:eastAsia="Times New Roman" w:hAnsi="Times New Roman" w:cs="Times New Roman"/>
          <w:color w:val="0D0D0D"/>
          <w:sz w:val="28"/>
          <w:szCs w:val="28"/>
          <w:highlight w:val="white"/>
        </w:rPr>
      </w:pPr>
    </w:p>
    <w:p w14:paraId="00000077" w14:textId="77777777" w:rsidR="00775CAB" w:rsidRDefault="00775CAB">
      <w:pPr>
        <w:spacing w:line="360" w:lineRule="auto"/>
        <w:rPr>
          <w:rFonts w:ascii="Times New Roman" w:eastAsia="Times New Roman" w:hAnsi="Times New Roman" w:cs="Times New Roman"/>
          <w:color w:val="0D0D0D"/>
          <w:sz w:val="28"/>
          <w:szCs w:val="28"/>
          <w:highlight w:val="white"/>
        </w:rPr>
      </w:pPr>
    </w:p>
    <w:p w14:paraId="00000078" w14:textId="77777777" w:rsidR="00775CAB" w:rsidRDefault="00775CAB">
      <w:pPr>
        <w:spacing w:line="360" w:lineRule="auto"/>
        <w:rPr>
          <w:rFonts w:ascii="Times New Roman" w:eastAsia="Times New Roman" w:hAnsi="Times New Roman" w:cs="Times New Roman"/>
          <w:color w:val="0D0D0D"/>
          <w:sz w:val="28"/>
          <w:szCs w:val="28"/>
          <w:highlight w:val="white"/>
        </w:rPr>
      </w:pPr>
    </w:p>
    <w:p w14:paraId="00000079" w14:textId="77777777" w:rsidR="00775CAB" w:rsidRDefault="00775CAB">
      <w:pPr>
        <w:spacing w:line="360" w:lineRule="auto"/>
        <w:rPr>
          <w:rFonts w:ascii="Times New Roman" w:eastAsia="Times New Roman" w:hAnsi="Times New Roman" w:cs="Times New Roman"/>
          <w:color w:val="0D0D0D"/>
          <w:sz w:val="28"/>
          <w:szCs w:val="28"/>
          <w:highlight w:val="white"/>
        </w:rPr>
      </w:pPr>
    </w:p>
    <w:p w14:paraId="0000007A" w14:textId="77777777" w:rsidR="00775CAB" w:rsidRDefault="00775CAB">
      <w:pPr>
        <w:spacing w:line="360" w:lineRule="auto"/>
        <w:rPr>
          <w:rFonts w:ascii="Times New Roman" w:eastAsia="Times New Roman" w:hAnsi="Times New Roman" w:cs="Times New Roman"/>
          <w:b/>
          <w:color w:val="0D0D0D"/>
          <w:sz w:val="28"/>
          <w:szCs w:val="28"/>
          <w:highlight w:val="white"/>
        </w:rPr>
      </w:pPr>
    </w:p>
    <w:p w14:paraId="4F8A62B8" w14:textId="77777777" w:rsidR="002E3990" w:rsidRDefault="002E3990">
      <w:pPr>
        <w:rPr>
          <w:rFonts w:ascii="Times New Roman" w:eastAsia="Times New Roman" w:hAnsi="Times New Roman" w:cs="Times New Roman"/>
          <w:b/>
          <w:color w:val="0D0D0D"/>
          <w:sz w:val="28"/>
          <w:szCs w:val="28"/>
          <w:highlight w:val="white"/>
        </w:rPr>
      </w:pPr>
      <w:r>
        <w:rPr>
          <w:rFonts w:ascii="Times New Roman" w:eastAsia="Times New Roman" w:hAnsi="Times New Roman" w:cs="Times New Roman"/>
          <w:b/>
          <w:color w:val="0D0D0D"/>
          <w:sz w:val="28"/>
          <w:szCs w:val="28"/>
          <w:highlight w:val="white"/>
        </w:rPr>
        <w:br w:type="page"/>
      </w:r>
    </w:p>
    <w:p w14:paraId="0000007B" w14:textId="645FF016" w:rsidR="00775CAB" w:rsidRDefault="005F4390">
      <w:pPr>
        <w:spacing w:line="360" w:lineRule="auto"/>
        <w:jc w:val="center"/>
        <w:rPr>
          <w:rFonts w:ascii="Times New Roman" w:eastAsia="Times New Roman" w:hAnsi="Times New Roman" w:cs="Times New Roman"/>
          <w:b/>
          <w:color w:val="0D0D0D"/>
          <w:sz w:val="28"/>
          <w:szCs w:val="28"/>
          <w:highlight w:val="white"/>
        </w:rPr>
      </w:pPr>
      <w:r>
        <w:rPr>
          <w:rFonts w:ascii="Times New Roman" w:eastAsia="Times New Roman" w:hAnsi="Times New Roman" w:cs="Times New Roman"/>
          <w:b/>
          <w:color w:val="0D0D0D"/>
          <w:sz w:val="28"/>
          <w:szCs w:val="28"/>
          <w:highlight w:val="white"/>
        </w:rPr>
        <w:lastRenderedPageBreak/>
        <w:t>Розділ II. Ознаки права</w:t>
      </w:r>
    </w:p>
    <w:p w14:paraId="0000007C" w14:textId="77777777" w:rsidR="00775CAB" w:rsidRDefault="00775CAB">
      <w:pPr>
        <w:spacing w:line="360" w:lineRule="auto"/>
        <w:rPr>
          <w:rFonts w:ascii="Times New Roman" w:eastAsia="Times New Roman" w:hAnsi="Times New Roman" w:cs="Times New Roman"/>
          <w:b/>
          <w:color w:val="0D0D0D"/>
          <w:sz w:val="28"/>
          <w:szCs w:val="28"/>
          <w:highlight w:val="white"/>
        </w:rPr>
      </w:pPr>
    </w:p>
    <w:p w14:paraId="0000007D" w14:textId="77777777" w:rsidR="00775CAB" w:rsidRDefault="005F4390" w:rsidP="002E3990">
      <w:pPr>
        <w:spacing w:line="360" w:lineRule="auto"/>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 xml:space="preserve">      </w:t>
      </w:r>
      <w:r>
        <w:rPr>
          <w:rFonts w:ascii="Times New Roman" w:eastAsia="Times New Roman" w:hAnsi="Times New Roman" w:cs="Times New Roman"/>
          <w:i/>
          <w:color w:val="0D0D0D"/>
          <w:sz w:val="28"/>
          <w:szCs w:val="28"/>
          <w:highlight w:val="white"/>
        </w:rPr>
        <w:t>Ознаки права</w:t>
      </w:r>
      <w:r>
        <w:rPr>
          <w:rFonts w:ascii="Times New Roman" w:eastAsia="Times New Roman" w:hAnsi="Times New Roman" w:cs="Times New Roman"/>
          <w:color w:val="0D0D0D"/>
          <w:sz w:val="28"/>
          <w:szCs w:val="28"/>
          <w:highlight w:val="white"/>
        </w:rPr>
        <w:t xml:space="preserve"> - це норми права які встановлюються або санкціонуються державою. Норми права охороняються та забезпечуються, окрім інших засобів, державним примусом. Право є єдиною системою норм, котра є обов'язковою для всього суспільства, що є частиною певної держави. </w:t>
      </w:r>
    </w:p>
    <w:p w14:paraId="0000007E" w14:textId="77777777" w:rsidR="00775CAB" w:rsidRDefault="005F4390" w:rsidP="002E3990">
      <w:pPr>
        <w:spacing w:line="360" w:lineRule="auto"/>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 xml:space="preserve">       </w:t>
      </w:r>
      <w:r>
        <w:rPr>
          <w:rFonts w:ascii="Times New Roman" w:eastAsia="Times New Roman" w:hAnsi="Times New Roman" w:cs="Times New Roman"/>
          <w:i/>
          <w:color w:val="0D0D0D"/>
          <w:sz w:val="28"/>
          <w:szCs w:val="28"/>
          <w:highlight w:val="white"/>
        </w:rPr>
        <w:t>Державний примус</w:t>
      </w:r>
      <w:r>
        <w:rPr>
          <w:rFonts w:ascii="Times New Roman" w:eastAsia="Times New Roman" w:hAnsi="Times New Roman" w:cs="Times New Roman"/>
          <w:color w:val="0D0D0D"/>
          <w:sz w:val="28"/>
          <w:szCs w:val="28"/>
          <w:highlight w:val="white"/>
        </w:rPr>
        <w:t xml:space="preserve">  - це уповноважена діяльність осіб, спрямована на реалізацію владних повноважень з метою виконання та дотримання правових актів. [11, с. 87]</w:t>
      </w:r>
    </w:p>
    <w:p w14:paraId="0000007F" w14:textId="77777777" w:rsidR="00775CAB" w:rsidRDefault="005F4390" w:rsidP="002E3990">
      <w:pPr>
        <w:spacing w:line="360" w:lineRule="auto"/>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 xml:space="preserve">      Слід відзначити як право встановлюється чи санкціонується державою чи певними органами: Від імені держави правові норми встановлює Верховна рада України (</w:t>
      </w:r>
      <w:r>
        <w:fldChar w:fldCharType="begin"/>
      </w:r>
      <w:r>
        <w:instrText xml:space="preserve"> HYPERLINK "https://constitution.in.ua/articles/92/" \h </w:instrText>
      </w:r>
      <w:r>
        <w:fldChar w:fldCharType="separate"/>
      </w:r>
      <w:r>
        <w:rPr>
          <w:rFonts w:ascii="Times New Roman" w:eastAsia="Times New Roman" w:hAnsi="Times New Roman" w:cs="Times New Roman"/>
          <w:i/>
          <w:color w:val="1155CC"/>
          <w:sz w:val="28"/>
          <w:szCs w:val="28"/>
          <w:highlight w:val="white"/>
          <w:u w:val="single"/>
        </w:rPr>
        <w:t>ст. 92 Конституції Україн</w:t>
      </w:r>
      <w:r>
        <w:rPr>
          <w:rFonts w:ascii="Times New Roman" w:eastAsia="Times New Roman" w:hAnsi="Times New Roman" w:cs="Times New Roman"/>
          <w:i/>
          <w:color w:val="1155CC"/>
          <w:sz w:val="28"/>
          <w:szCs w:val="28"/>
          <w:highlight w:val="white"/>
          <w:u w:val="single"/>
        </w:rPr>
        <w:fldChar w:fldCharType="end"/>
      </w:r>
      <w:r>
        <w:rPr>
          <w:rFonts w:ascii="Times New Roman" w:eastAsia="Times New Roman" w:hAnsi="Times New Roman" w:cs="Times New Roman"/>
          <w:i/>
          <w:color w:val="0D0D0D"/>
          <w:sz w:val="28"/>
          <w:szCs w:val="28"/>
          <w:highlight w:val="white"/>
        </w:rPr>
        <w:t>и підкреслює</w:t>
      </w:r>
      <w:r>
        <w:rPr>
          <w:rFonts w:ascii="Times New Roman" w:eastAsia="Times New Roman" w:hAnsi="Times New Roman" w:cs="Times New Roman"/>
          <w:i/>
          <w:color w:val="0D0D0D"/>
          <w:sz w:val="28"/>
          <w:szCs w:val="28"/>
          <w:highlight w:val="white"/>
        </w:rPr>
        <w:t>, що виключно законами України визначаються і встановлюються правила поведінки, визначені в цій статті або шляхом референдума</w:t>
      </w:r>
      <w:r>
        <w:rPr>
          <w:rFonts w:ascii="Times New Roman" w:eastAsia="Times New Roman" w:hAnsi="Times New Roman" w:cs="Times New Roman"/>
          <w:color w:val="0D0D0D"/>
          <w:sz w:val="28"/>
          <w:szCs w:val="28"/>
          <w:highlight w:val="white"/>
        </w:rPr>
        <w:t xml:space="preserve">). Правові норми санкціонуються в підзаконних правових актах уповноваженими державними органами (відповідно до </w:t>
      </w:r>
      <w:r>
        <w:fldChar w:fldCharType="begin"/>
      </w:r>
      <w:r>
        <w:instrText xml:space="preserve"> HYPERLINK "https:</w:instrText>
      </w:r>
      <w:r>
        <w:instrText xml:space="preserve">//constitution.in.ua/articles/106/" \h </w:instrText>
      </w:r>
      <w:r>
        <w:fldChar w:fldCharType="separate"/>
      </w:r>
      <w:r>
        <w:rPr>
          <w:rFonts w:ascii="Times New Roman" w:eastAsia="Times New Roman" w:hAnsi="Times New Roman" w:cs="Times New Roman"/>
          <w:i/>
          <w:color w:val="1155CC"/>
          <w:sz w:val="28"/>
          <w:szCs w:val="28"/>
          <w:highlight w:val="white"/>
          <w:u w:val="single"/>
        </w:rPr>
        <w:t>ст. 106 Конституції України</w:t>
      </w:r>
      <w:r>
        <w:rPr>
          <w:rFonts w:ascii="Times New Roman" w:eastAsia="Times New Roman" w:hAnsi="Times New Roman" w:cs="Times New Roman"/>
          <w:i/>
          <w:color w:val="1155CC"/>
          <w:sz w:val="28"/>
          <w:szCs w:val="28"/>
          <w:highlight w:val="white"/>
          <w:u w:val="single"/>
        </w:rPr>
        <w:fldChar w:fldCharType="end"/>
      </w:r>
      <w:r>
        <w:rPr>
          <w:rFonts w:ascii="Times New Roman" w:eastAsia="Times New Roman" w:hAnsi="Times New Roman" w:cs="Times New Roman"/>
          <w:i/>
          <w:color w:val="0D0D0D"/>
          <w:sz w:val="28"/>
          <w:szCs w:val="28"/>
          <w:highlight w:val="white"/>
        </w:rPr>
        <w:t xml:space="preserve">, Президент України </w:t>
      </w:r>
      <w:r>
        <w:rPr>
          <w:rFonts w:ascii="Times New Roman" w:eastAsia="Times New Roman" w:hAnsi="Times New Roman" w:cs="Times New Roman"/>
          <w:color w:val="0D0D0D"/>
          <w:sz w:val="28"/>
          <w:szCs w:val="28"/>
          <w:highlight w:val="white"/>
        </w:rPr>
        <w:t>має санкцію видавати укази, а відповідно до</w:t>
      </w:r>
      <w:r>
        <w:rPr>
          <w:rFonts w:ascii="Times New Roman" w:eastAsia="Times New Roman" w:hAnsi="Times New Roman" w:cs="Times New Roman"/>
          <w:i/>
          <w:color w:val="0D0D0D"/>
          <w:sz w:val="28"/>
          <w:szCs w:val="28"/>
          <w:highlight w:val="white"/>
        </w:rPr>
        <w:t xml:space="preserve"> </w:t>
      </w:r>
      <w:hyperlink r:id="rId14">
        <w:r>
          <w:rPr>
            <w:rFonts w:ascii="Times New Roman" w:eastAsia="Times New Roman" w:hAnsi="Times New Roman" w:cs="Times New Roman"/>
            <w:i/>
            <w:color w:val="1155CC"/>
            <w:sz w:val="28"/>
            <w:szCs w:val="28"/>
            <w:highlight w:val="white"/>
            <w:u w:val="single"/>
          </w:rPr>
          <w:t>ст. 117 Конституції України</w:t>
        </w:r>
      </w:hyperlink>
      <w:r>
        <w:rPr>
          <w:rFonts w:ascii="Times New Roman" w:eastAsia="Times New Roman" w:hAnsi="Times New Roman" w:cs="Times New Roman"/>
          <w:i/>
          <w:color w:val="0D0D0D"/>
          <w:sz w:val="28"/>
          <w:szCs w:val="28"/>
          <w:highlight w:val="white"/>
        </w:rPr>
        <w:t xml:space="preserve"> Кабінет Міністрів</w:t>
      </w:r>
      <w:r>
        <w:rPr>
          <w:rFonts w:ascii="Times New Roman" w:eastAsia="Times New Roman" w:hAnsi="Times New Roman" w:cs="Times New Roman"/>
          <w:color w:val="0D0D0D"/>
          <w:sz w:val="28"/>
          <w:szCs w:val="28"/>
          <w:highlight w:val="white"/>
        </w:rPr>
        <w:t xml:space="preserve"> - постанови, в яких</w:t>
      </w:r>
      <w:r>
        <w:rPr>
          <w:rFonts w:ascii="Times New Roman" w:eastAsia="Times New Roman" w:hAnsi="Times New Roman" w:cs="Times New Roman"/>
          <w:color w:val="0D0D0D"/>
          <w:sz w:val="28"/>
          <w:szCs w:val="28"/>
          <w:highlight w:val="white"/>
        </w:rPr>
        <w:t xml:space="preserve"> містяться санкціоновані норми) </w:t>
      </w:r>
    </w:p>
    <w:p w14:paraId="00000080" w14:textId="77777777" w:rsidR="00775CAB" w:rsidRDefault="005F4390" w:rsidP="002E3990">
      <w:pPr>
        <w:spacing w:line="360" w:lineRule="auto"/>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 xml:space="preserve">      Право має всеохоплюючий характер, воно регулює різні сфери суспільних відносин, так як: Конституційні, фінансові, трудові, адміністративні, сімейні, кримінальні та ін.</w:t>
      </w:r>
    </w:p>
    <w:p w14:paraId="00000081" w14:textId="77777777" w:rsidR="00775CAB" w:rsidRDefault="005F4390" w:rsidP="002E3990">
      <w:pPr>
        <w:spacing w:line="360" w:lineRule="auto"/>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 xml:space="preserve">      </w:t>
      </w:r>
      <w:r>
        <w:rPr>
          <w:rFonts w:ascii="Times New Roman" w:eastAsia="Times New Roman" w:hAnsi="Times New Roman" w:cs="Times New Roman"/>
          <w:b/>
          <w:color w:val="0D0D0D"/>
          <w:sz w:val="28"/>
          <w:szCs w:val="28"/>
          <w:highlight w:val="white"/>
        </w:rPr>
        <w:t>Право.</w:t>
      </w:r>
      <w:r>
        <w:rPr>
          <w:rFonts w:ascii="Times New Roman" w:eastAsia="Times New Roman" w:hAnsi="Times New Roman" w:cs="Times New Roman"/>
          <w:color w:val="0D0D0D"/>
          <w:sz w:val="28"/>
          <w:szCs w:val="28"/>
          <w:highlight w:val="white"/>
        </w:rPr>
        <w:t xml:space="preserve"> Право є системою норм, тобто це внут</w:t>
      </w:r>
      <w:r>
        <w:rPr>
          <w:rFonts w:ascii="Times New Roman" w:eastAsia="Times New Roman" w:hAnsi="Times New Roman" w:cs="Times New Roman"/>
          <w:color w:val="0D0D0D"/>
          <w:sz w:val="28"/>
          <w:szCs w:val="28"/>
          <w:highlight w:val="white"/>
        </w:rPr>
        <w:t>рішньо узгоджена цілісність, єдність і узгодженість правових норм, що базуються на об'єднавчих закономірностях та їх розподіл на взаємопов'язані елементи: галузі, підгалузі права та правові інститути. Отже, правова система має велике значення для полегшенн</w:t>
      </w:r>
      <w:r>
        <w:rPr>
          <w:rFonts w:ascii="Times New Roman" w:eastAsia="Times New Roman" w:hAnsi="Times New Roman" w:cs="Times New Roman"/>
          <w:color w:val="0D0D0D"/>
          <w:sz w:val="28"/>
          <w:szCs w:val="28"/>
          <w:highlight w:val="white"/>
        </w:rPr>
        <w:t xml:space="preserve">я знаходження будь-якої правової норми з метою її реалізації. Щодо </w:t>
      </w:r>
      <w:r>
        <w:rPr>
          <w:rFonts w:ascii="Times New Roman" w:eastAsia="Times New Roman" w:hAnsi="Times New Roman" w:cs="Times New Roman"/>
          <w:b/>
          <w:color w:val="0D0D0D"/>
          <w:sz w:val="28"/>
          <w:szCs w:val="28"/>
          <w:highlight w:val="white"/>
        </w:rPr>
        <w:t xml:space="preserve">характеризації права. </w:t>
      </w:r>
      <w:r>
        <w:rPr>
          <w:rFonts w:ascii="Times New Roman" w:eastAsia="Times New Roman" w:hAnsi="Times New Roman" w:cs="Times New Roman"/>
          <w:color w:val="0D0D0D"/>
          <w:sz w:val="28"/>
          <w:szCs w:val="28"/>
          <w:highlight w:val="white"/>
        </w:rPr>
        <w:t xml:space="preserve">Право характеризується відносною стабільністю, воно регулює суспільні відносини протягом </w:t>
      </w:r>
      <w:r>
        <w:rPr>
          <w:rFonts w:ascii="Times New Roman" w:eastAsia="Times New Roman" w:hAnsi="Times New Roman" w:cs="Times New Roman"/>
          <w:color w:val="0D0D0D"/>
          <w:sz w:val="28"/>
          <w:szCs w:val="28"/>
          <w:highlight w:val="white"/>
        </w:rPr>
        <w:lastRenderedPageBreak/>
        <w:t>тривалого часу, в той же час зміни життя суспільства вимагають удосконалення п</w:t>
      </w:r>
      <w:r>
        <w:rPr>
          <w:rFonts w:ascii="Times New Roman" w:eastAsia="Times New Roman" w:hAnsi="Times New Roman" w:cs="Times New Roman"/>
          <w:color w:val="0D0D0D"/>
          <w:sz w:val="28"/>
          <w:szCs w:val="28"/>
          <w:highlight w:val="white"/>
        </w:rPr>
        <w:t>равової системи держави, тому правотворчі органи постійно змінюють ті правові норми, які не відповідають вимогам нового часу, тобто право є динамічним.[6, с. 157]</w:t>
      </w:r>
    </w:p>
    <w:p w14:paraId="00000082" w14:textId="77777777" w:rsidR="00775CAB" w:rsidRDefault="005F4390" w:rsidP="002E3990">
      <w:pPr>
        <w:spacing w:line="360" w:lineRule="auto"/>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 xml:space="preserve">      До основних ознак права в його нормативному розуміння як воевиявлення держави </w:t>
      </w:r>
    </w:p>
    <w:p w14:paraId="00000083" w14:textId="77777777" w:rsidR="00775CAB" w:rsidRDefault="005F4390" w:rsidP="002E3990">
      <w:pPr>
        <w:spacing w:line="360" w:lineRule="auto"/>
        <w:jc w:val="both"/>
        <w:rPr>
          <w:rFonts w:ascii="Times New Roman" w:eastAsia="Times New Roman" w:hAnsi="Times New Roman" w:cs="Times New Roman"/>
          <w:i/>
          <w:color w:val="0D0D0D"/>
          <w:sz w:val="28"/>
          <w:szCs w:val="28"/>
          <w:highlight w:val="white"/>
        </w:rPr>
      </w:pPr>
      <w:r>
        <w:rPr>
          <w:rFonts w:ascii="Times New Roman" w:eastAsia="Times New Roman" w:hAnsi="Times New Roman" w:cs="Times New Roman"/>
          <w:color w:val="0D0D0D"/>
          <w:sz w:val="28"/>
          <w:szCs w:val="28"/>
          <w:highlight w:val="white"/>
        </w:rPr>
        <w:t xml:space="preserve">можна віднести такі: </w:t>
      </w:r>
    </w:p>
    <w:p w14:paraId="00000084" w14:textId="77777777" w:rsidR="00775CAB" w:rsidRDefault="005F4390" w:rsidP="002E3990">
      <w:pPr>
        <w:numPr>
          <w:ilvl w:val="0"/>
          <w:numId w:val="10"/>
        </w:numPr>
        <w:spacing w:line="360" w:lineRule="auto"/>
        <w:jc w:val="both"/>
        <w:rPr>
          <w:rFonts w:ascii="Times New Roman" w:eastAsia="Times New Roman" w:hAnsi="Times New Roman" w:cs="Times New Roman"/>
          <w:i/>
          <w:color w:val="0D0D0D"/>
          <w:sz w:val="28"/>
          <w:szCs w:val="28"/>
          <w:highlight w:val="white"/>
        </w:rPr>
      </w:pPr>
      <w:r>
        <w:rPr>
          <w:rFonts w:ascii="Times New Roman" w:eastAsia="Times New Roman" w:hAnsi="Times New Roman" w:cs="Times New Roman"/>
          <w:i/>
          <w:color w:val="0D0D0D"/>
          <w:sz w:val="28"/>
          <w:szCs w:val="28"/>
          <w:highlight w:val="white"/>
        </w:rPr>
        <w:t>Право - це система правових норм.</w:t>
      </w:r>
    </w:p>
    <w:p w14:paraId="00000085" w14:textId="77777777" w:rsidR="00775CAB" w:rsidRDefault="005F4390" w:rsidP="002E3990">
      <w:pPr>
        <w:numPr>
          <w:ilvl w:val="0"/>
          <w:numId w:val="10"/>
        </w:numPr>
        <w:spacing w:line="360" w:lineRule="auto"/>
        <w:jc w:val="both"/>
        <w:rPr>
          <w:rFonts w:ascii="Times New Roman" w:eastAsia="Times New Roman" w:hAnsi="Times New Roman" w:cs="Times New Roman"/>
          <w:i/>
          <w:color w:val="0D0D0D"/>
          <w:sz w:val="28"/>
          <w:szCs w:val="28"/>
          <w:highlight w:val="white"/>
        </w:rPr>
      </w:pPr>
      <w:r>
        <w:rPr>
          <w:rFonts w:ascii="Times New Roman" w:eastAsia="Times New Roman" w:hAnsi="Times New Roman" w:cs="Times New Roman"/>
          <w:i/>
          <w:color w:val="0D0D0D"/>
          <w:sz w:val="28"/>
          <w:szCs w:val="28"/>
          <w:highlight w:val="white"/>
        </w:rPr>
        <w:t>Ці правила мають загальнообовʼязковий характер.</w:t>
      </w:r>
    </w:p>
    <w:p w14:paraId="00000086" w14:textId="77777777" w:rsidR="00775CAB" w:rsidRDefault="005F4390" w:rsidP="002E3990">
      <w:pPr>
        <w:numPr>
          <w:ilvl w:val="0"/>
          <w:numId w:val="10"/>
        </w:numPr>
        <w:spacing w:line="360" w:lineRule="auto"/>
        <w:jc w:val="both"/>
        <w:rPr>
          <w:rFonts w:ascii="Times New Roman" w:eastAsia="Times New Roman" w:hAnsi="Times New Roman" w:cs="Times New Roman"/>
          <w:i/>
          <w:color w:val="0D0D0D"/>
          <w:sz w:val="28"/>
          <w:szCs w:val="28"/>
          <w:highlight w:val="white"/>
        </w:rPr>
      </w:pPr>
      <w:r>
        <w:rPr>
          <w:rFonts w:ascii="Times New Roman" w:eastAsia="Times New Roman" w:hAnsi="Times New Roman" w:cs="Times New Roman"/>
          <w:i/>
          <w:color w:val="0D0D0D"/>
          <w:sz w:val="28"/>
          <w:szCs w:val="28"/>
          <w:highlight w:val="white"/>
        </w:rPr>
        <w:t>Вони тісно повʼязаня між собою, працюють у єдності, складаються в правові інститути, правові галузі та інші частини системи права.</w:t>
      </w:r>
    </w:p>
    <w:p w14:paraId="00000087" w14:textId="77777777" w:rsidR="00775CAB" w:rsidRDefault="005F4390" w:rsidP="002E3990">
      <w:pPr>
        <w:numPr>
          <w:ilvl w:val="0"/>
          <w:numId w:val="10"/>
        </w:numPr>
        <w:spacing w:line="360" w:lineRule="auto"/>
        <w:jc w:val="both"/>
        <w:rPr>
          <w:rFonts w:ascii="Times New Roman" w:eastAsia="Times New Roman" w:hAnsi="Times New Roman" w:cs="Times New Roman"/>
          <w:i/>
          <w:color w:val="0D0D0D"/>
          <w:sz w:val="28"/>
          <w:szCs w:val="28"/>
          <w:highlight w:val="white"/>
        </w:rPr>
      </w:pPr>
      <w:r>
        <w:rPr>
          <w:rFonts w:ascii="Times New Roman" w:eastAsia="Times New Roman" w:hAnsi="Times New Roman" w:cs="Times New Roman"/>
          <w:i/>
          <w:color w:val="0D0D0D"/>
          <w:sz w:val="28"/>
          <w:szCs w:val="28"/>
          <w:highlight w:val="white"/>
        </w:rPr>
        <w:t>Формально визначені т</w:t>
      </w:r>
      <w:r>
        <w:rPr>
          <w:rFonts w:ascii="Times New Roman" w:eastAsia="Times New Roman" w:hAnsi="Times New Roman" w:cs="Times New Roman"/>
          <w:i/>
          <w:color w:val="0D0D0D"/>
          <w:sz w:val="28"/>
          <w:szCs w:val="28"/>
          <w:highlight w:val="white"/>
        </w:rPr>
        <w:t>а закріплені в нормативно - правових актах та інших джерел права.</w:t>
      </w:r>
    </w:p>
    <w:p w14:paraId="00000088" w14:textId="77777777" w:rsidR="00775CAB" w:rsidRDefault="005F4390" w:rsidP="002E3990">
      <w:pPr>
        <w:numPr>
          <w:ilvl w:val="0"/>
          <w:numId w:val="10"/>
        </w:numPr>
        <w:spacing w:line="360" w:lineRule="auto"/>
        <w:jc w:val="both"/>
        <w:rPr>
          <w:rFonts w:ascii="Times New Roman" w:eastAsia="Times New Roman" w:hAnsi="Times New Roman" w:cs="Times New Roman"/>
          <w:i/>
          <w:color w:val="0D0D0D"/>
          <w:sz w:val="28"/>
          <w:szCs w:val="28"/>
          <w:highlight w:val="white"/>
        </w:rPr>
      </w:pPr>
      <w:r>
        <w:rPr>
          <w:rFonts w:ascii="Times New Roman" w:eastAsia="Times New Roman" w:hAnsi="Times New Roman" w:cs="Times New Roman"/>
          <w:i/>
          <w:color w:val="0D0D0D"/>
          <w:sz w:val="28"/>
          <w:szCs w:val="28"/>
          <w:highlight w:val="white"/>
        </w:rPr>
        <w:t>Встановлюються, санкціонуються, гарантуються та забезпечуються державою та її органами</w:t>
      </w:r>
    </w:p>
    <w:p w14:paraId="00000089" w14:textId="77777777" w:rsidR="00775CAB" w:rsidRDefault="005F4390" w:rsidP="002E3990">
      <w:pPr>
        <w:numPr>
          <w:ilvl w:val="0"/>
          <w:numId w:val="10"/>
        </w:numPr>
        <w:spacing w:line="360" w:lineRule="auto"/>
        <w:jc w:val="both"/>
        <w:rPr>
          <w:rFonts w:ascii="Times New Roman" w:eastAsia="Times New Roman" w:hAnsi="Times New Roman" w:cs="Times New Roman"/>
          <w:i/>
          <w:color w:val="0D0D0D"/>
          <w:sz w:val="28"/>
          <w:szCs w:val="28"/>
          <w:highlight w:val="white"/>
        </w:rPr>
      </w:pPr>
      <w:r>
        <w:rPr>
          <w:rFonts w:ascii="Times New Roman" w:eastAsia="Times New Roman" w:hAnsi="Times New Roman" w:cs="Times New Roman"/>
          <w:i/>
          <w:color w:val="0D0D0D"/>
          <w:sz w:val="28"/>
          <w:szCs w:val="28"/>
          <w:highlight w:val="white"/>
        </w:rPr>
        <w:t>У своїй сукупності регулюють соціальні відносини між людьми.</w:t>
      </w:r>
    </w:p>
    <w:p w14:paraId="0000008A" w14:textId="77777777" w:rsidR="00775CAB" w:rsidRDefault="005F4390" w:rsidP="002E3990">
      <w:pPr>
        <w:numPr>
          <w:ilvl w:val="0"/>
          <w:numId w:val="10"/>
        </w:numPr>
        <w:spacing w:line="360" w:lineRule="auto"/>
        <w:jc w:val="both"/>
        <w:rPr>
          <w:rFonts w:ascii="Times New Roman" w:eastAsia="Times New Roman" w:hAnsi="Times New Roman" w:cs="Times New Roman"/>
          <w:i/>
          <w:color w:val="0D0D0D"/>
          <w:sz w:val="28"/>
          <w:szCs w:val="28"/>
          <w:highlight w:val="white"/>
        </w:rPr>
      </w:pPr>
      <w:r>
        <w:rPr>
          <w:rFonts w:ascii="Times New Roman" w:eastAsia="Times New Roman" w:hAnsi="Times New Roman" w:cs="Times New Roman"/>
          <w:i/>
          <w:color w:val="0D0D0D"/>
          <w:sz w:val="28"/>
          <w:szCs w:val="28"/>
          <w:highlight w:val="white"/>
        </w:rPr>
        <w:t xml:space="preserve">Правила поведінки повинні встановлюватися </w:t>
      </w:r>
      <w:r>
        <w:rPr>
          <w:rFonts w:ascii="Times New Roman" w:eastAsia="Times New Roman" w:hAnsi="Times New Roman" w:cs="Times New Roman"/>
          <w:i/>
          <w:color w:val="0D0D0D"/>
          <w:sz w:val="28"/>
          <w:szCs w:val="28"/>
          <w:highlight w:val="white"/>
        </w:rPr>
        <w:t>державою з урахуванням принципів правди, справедливості, гуманізму та милосердя.</w:t>
      </w:r>
    </w:p>
    <w:p w14:paraId="0000008B" w14:textId="77777777" w:rsidR="00775CAB" w:rsidRDefault="005F4390" w:rsidP="002E3990">
      <w:pPr>
        <w:spacing w:line="360" w:lineRule="auto"/>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 xml:space="preserve">       В праві використовується союз субʼєктивного так обʼєктивного права. Тобто право як соціальне явище встановлює їх єдність.</w:t>
      </w:r>
    </w:p>
    <w:p w14:paraId="0000008C" w14:textId="77777777" w:rsidR="00775CAB" w:rsidRDefault="005F4390" w:rsidP="002E3990">
      <w:pPr>
        <w:spacing w:line="360" w:lineRule="auto"/>
        <w:jc w:val="both"/>
        <w:rPr>
          <w:rFonts w:ascii="Times New Roman" w:eastAsia="Times New Roman" w:hAnsi="Times New Roman" w:cs="Times New Roman"/>
          <w:color w:val="0D0D0D"/>
          <w:sz w:val="28"/>
          <w:szCs w:val="28"/>
          <w:highlight w:val="white"/>
        </w:rPr>
      </w:pPr>
      <w:hyperlink r:id="rId15">
        <w:r>
          <w:rPr>
            <w:rFonts w:ascii="Times New Roman" w:eastAsia="Times New Roman" w:hAnsi="Times New Roman" w:cs="Times New Roman"/>
            <w:color w:val="1155CC"/>
            <w:sz w:val="28"/>
            <w:szCs w:val="28"/>
            <w:highlight w:val="white"/>
            <w:u w:val="single"/>
          </w:rPr>
          <w:t>Об’єктивне право</w:t>
        </w:r>
      </w:hyperlink>
      <w:r>
        <w:rPr>
          <w:rFonts w:ascii="Times New Roman" w:eastAsia="Times New Roman" w:hAnsi="Times New Roman" w:cs="Times New Roman"/>
          <w:color w:val="0D0D0D"/>
          <w:sz w:val="28"/>
          <w:szCs w:val="28"/>
          <w:highlight w:val="white"/>
        </w:rPr>
        <w:t xml:space="preserve"> - це система загальнообов’язкових норм поведінки, яка існує незалежно від індивідуальної свідомості суб’єкта.</w:t>
      </w:r>
    </w:p>
    <w:p w14:paraId="0000008D" w14:textId="77777777" w:rsidR="00775CAB" w:rsidRDefault="005F4390" w:rsidP="002E3990">
      <w:pPr>
        <w:spacing w:line="360" w:lineRule="auto"/>
        <w:jc w:val="both"/>
        <w:rPr>
          <w:rFonts w:ascii="Times New Roman" w:eastAsia="Times New Roman" w:hAnsi="Times New Roman" w:cs="Times New Roman"/>
          <w:color w:val="0D0D0D"/>
          <w:sz w:val="28"/>
          <w:szCs w:val="28"/>
          <w:highlight w:val="white"/>
        </w:rPr>
      </w:pPr>
      <w:hyperlink r:id="rId16">
        <w:r>
          <w:rPr>
            <w:rFonts w:ascii="Times New Roman" w:eastAsia="Times New Roman" w:hAnsi="Times New Roman" w:cs="Times New Roman"/>
            <w:color w:val="1155CC"/>
            <w:sz w:val="28"/>
            <w:szCs w:val="28"/>
            <w:highlight w:val="white"/>
            <w:u w:val="single"/>
          </w:rPr>
          <w:t>Суб’єктивне право</w:t>
        </w:r>
      </w:hyperlink>
      <w:r>
        <w:rPr>
          <w:rFonts w:ascii="Times New Roman" w:eastAsia="Times New Roman" w:hAnsi="Times New Roman" w:cs="Times New Roman"/>
          <w:color w:val="0D0D0D"/>
          <w:sz w:val="28"/>
          <w:szCs w:val="28"/>
          <w:highlight w:val="white"/>
        </w:rPr>
        <w:t xml:space="preserve"> - це закріплена правовими засобами можливість здійснювати певні дії, вимагати дій від інших суб’єктів та звертатися до держави за з</w:t>
      </w:r>
      <w:r>
        <w:rPr>
          <w:rFonts w:ascii="Times New Roman" w:eastAsia="Times New Roman" w:hAnsi="Times New Roman" w:cs="Times New Roman"/>
          <w:color w:val="0D0D0D"/>
          <w:sz w:val="28"/>
          <w:szCs w:val="28"/>
          <w:highlight w:val="white"/>
        </w:rPr>
        <w:t>ахистом порушених прав.</w:t>
      </w:r>
    </w:p>
    <w:p w14:paraId="0000008E" w14:textId="77777777" w:rsidR="00775CAB" w:rsidRDefault="005F4390" w:rsidP="002E3990">
      <w:pPr>
        <w:spacing w:line="360" w:lineRule="auto"/>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 xml:space="preserve">      Отже, ознаки права - це ключові характеристики, які дозволяють відрізнити правові норми від інших соціальних норм. В Україні ці ознаки закріплені в Конституції України та інших законодавчих актах.</w:t>
      </w:r>
    </w:p>
    <w:p w14:paraId="0000008F" w14:textId="77777777" w:rsidR="00775CAB" w:rsidRDefault="005F4390" w:rsidP="002E3990">
      <w:pPr>
        <w:spacing w:line="360" w:lineRule="auto"/>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lastRenderedPageBreak/>
        <w:t xml:space="preserve">      Бажаю виділити окремлен</w:t>
      </w:r>
      <w:r>
        <w:rPr>
          <w:rFonts w:ascii="Times New Roman" w:eastAsia="Times New Roman" w:hAnsi="Times New Roman" w:cs="Times New Roman"/>
          <w:color w:val="0D0D0D"/>
          <w:sz w:val="28"/>
          <w:szCs w:val="28"/>
          <w:highlight w:val="white"/>
        </w:rPr>
        <w:t>і певні відділи ознак права, а саме:</w:t>
      </w:r>
    </w:p>
    <w:p w14:paraId="00000090" w14:textId="77777777" w:rsidR="00775CAB" w:rsidRDefault="005F4390" w:rsidP="002E3990">
      <w:pPr>
        <w:numPr>
          <w:ilvl w:val="0"/>
          <w:numId w:val="12"/>
        </w:numPr>
        <w:spacing w:line="360" w:lineRule="auto"/>
        <w:jc w:val="both"/>
        <w:rPr>
          <w:rFonts w:ascii="Times New Roman" w:eastAsia="Times New Roman" w:hAnsi="Times New Roman" w:cs="Times New Roman"/>
          <w:b/>
          <w:i/>
          <w:color w:val="0D0D0D"/>
          <w:sz w:val="28"/>
          <w:szCs w:val="28"/>
          <w:highlight w:val="white"/>
        </w:rPr>
      </w:pPr>
      <w:r>
        <w:rPr>
          <w:rFonts w:ascii="Times New Roman" w:eastAsia="Times New Roman" w:hAnsi="Times New Roman" w:cs="Times New Roman"/>
          <w:b/>
          <w:i/>
          <w:color w:val="0D0D0D"/>
          <w:sz w:val="28"/>
          <w:szCs w:val="28"/>
          <w:highlight w:val="white"/>
        </w:rPr>
        <w:t>Нормативність</w:t>
      </w:r>
    </w:p>
    <w:p w14:paraId="00000091" w14:textId="77777777" w:rsidR="00775CAB" w:rsidRDefault="005F4390" w:rsidP="002E3990">
      <w:pPr>
        <w:spacing w:line="360" w:lineRule="auto"/>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 xml:space="preserve">Нормативність визначає, що право складається з норм, які мають загальнообов’язковий характер і регулюють поведінку людей у суспільстві. Правові норми визначають права та обов’язки суб’єктів права і є засобом регулювання суспільних відносин. В приклад можу </w:t>
      </w:r>
      <w:r>
        <w:rPr>
          <w:rFonts w:ascii="Times New Roman" w:eastAsia="Times New Roman" w:hAnsi="Times New Roman" w:cs="Times New Roman"/>
          <w:color w:val="0D0D0D"/>
          <w:sz w:val="28"/>
          <w:szCs w:val="28"/>
          <w:highlight w:val="white"/>
        </w:rPr>
        <w:t>привести (</w:t>
      </w:r>
      <w:r>
        <w:fldChar w:fldCharType="begin"/>
      </w:r>
      <w:r>
        <w:instrText xml:space="preserve"> HYPERLINK "https://constitution.in.ua/articles/19/" \h </w:instrText>
      </w:r>
      <w:r>
        <w:fldChar w:fldCharType="separate"/>
      </w:r>
      <w:r>
        <w:rPr>
          <w:rFonts w:ascii="Times New Roman" w:eastAsia="Times New Roman" w:hAnsi="Times New Roman" w:cs="Times New Roman"/>
          <w:color w:val="1155CC"/>
          <w:sz w:val="28"/>
          <w:szCs w:val="28"/>
          <w:highlight w:val="white"/>
          <w:u w:val="single"/>
        </w:rPr>
        <w:t>ст. 19 Конституції України</w:t>
      </w:r>
      <w:r>
        <w:rPr>
          <w:rFonts w:ascii="Times New Roman" w:eastAsia="Times New Roman" w:hAnsi="Times New Roman" w:cs="Times New Roman"/>
          <w:color w:val="1155CC"/>
          <w:sz w:val="28"/>
          <w:szCs w:val="28"/>
          <w:highlight w:val="white"/>
          <w:u w:val="single"/>
        </w:rPr>
        <w:fldChar w:fldCharType="end"/>
      </w:r>
      <w:r>
        <w:rPr>
          <w:rFonts w:ascii="Times New Roman" w:eastAsia="Times New Roman" w:hAnsi="Times New Roman" w:cs="Times New Roman"/>
          <w:color w:val="0D0D0D"/>
          <w:sz w:val="28"/>
          <w:szCs w:val="28"/>
          <w:highlight w:val="white"/>
        </w:rPr>
        <w:t>)</w:t>
      </w:r>
    </w:p>
    <w:p w14:paraId="00000092" w14:textId="77777777" w:rsidR="00775CAB" w:rsidRDefault="005F4390" w:rsidP="002E3990">
      <w:pPr>
        <w:numPr>
          <w:ilvl w:val="0"/>
          <w:numId w:val="6"/>
        </w:numPr>
        <w:spacing w:line="360" w:lineRule="auto"/>
        <w:jc w:val="both"/>
        <w:rPr>
          <w:rFonts w:ascii="Times New Roman" w:eastAsia="Times New Roman" w:hAnsi="Times New Roman" w:cs="Times New Roman"/>
          <w:b/>
          <w:i/>
          <w:color w:val="0D0D0D"/>
          <w:sz w:val="28"/>
          <w:szCs w:val="28"/>
          <w:highlight w:val="white"/>
        </w:rPr>
      </w:pPr>
      <w:r>
        <w:rPr>
          <w:rFonts w:ascii="Times New Roman" w:eastAsia="Times New Roman" w:hAnsi="Times New Roman" w:cs="Times New Roman"/>
          <w:b/>
          <w:i/>
          <w:color w:val="0D0D0D"/>
          <w:sz w:val="28"/>
          <w:szCs w:val="28"/>
          <w:highlight w:val="white"/>
        </w:rPr>
        <w:t>Системність</w:t>
      </w:r>
    </w:p>
    <w:p w14:paraId="00000093" w14:textId="77777777" w:rsidR="00775CAB" w:rsidRDefault="005F4390" w:rsidP="002E3990">
      <w:pPr>
        <w:spacing w:line="360" w:lineRule="auto"/>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Системність вказує на те, що правові норми утворюють внутрішньо узгоджену систему, де кожна норма займає своє місце і пов’язана з іншими нормами. Ц</w:t>
      </w:r>
      <w:r>
        <w:rPr>
          <w:rFonts w:ascii="Times New Roman" w:eastAsia="Times New Roman" w:hAnsi="Times New Roman" w:cs="Times New Roman"/>
          <w:color w:val="0D0D0D"/>
          <w:sz w:val="28"/>
          <w:szCs w:val="28"/>
          <w:highlight w:val="white"/>
        </w:rPr>
        <w:t>е забезпечує цілісність і ефективність правового регулювання. Приклад - (</w:t>
      </w:r>
      <w:r>
        <w:fldChar w:fldCharType="begin"/>
      </w:r>
      <w:r>
        <w:instrText xml:space="preserve"> HYPERLINK "https://constitution.in.ua/articles/8/" \h </w:instrText>
      </w:r>
      <w:r>
        <w:fldChar w:fldCharType="separate"/>
      </w:r>
      <w:r>
        <w:rPr>
          <w:rFonts w:ascii="Times New Roman" w:eastAsia="Times New Roman" w:hAnsi="Times New Roman" w:cs="Times New Roman"/>
          <w:color w:val="1155CC"/>
          <w:sz w:val="28"/>
          <w:szCs w:val="28"/>
          <w:highlight w:val="white"/>
          <w:u w:val="single"/>
        </w:rPr>
        <w:t>ст. 8 Конституції України</w:t>
      </w:r>
      <w:r>
        <w:rPr>
          <w:rFonts w:ascii="Times New Roman" w:eastAsia="Times New Roman" w:hAnsi="Times New Roman" w:cs="Times New Roman"/>
          <w:color w:val="1155CC"/>
          <w:sz w:val="28"/>
          <w:szCs w:val="28"/>
          <w:highlight w:val="white"/>
          <w:u w:val="single"/>
        </w:rPr>
        <w:fldChar w:fldCharType="end"/>
      </w:r>
      <w:r>
        <w:rPr>
          <w:rFonts w:ascii="Times New Roman" w:eastAsia="Times New Roman" w:hAnsi="Times New Roman" w:cs="Times New Roman"/>
          <w:color w:val="0D0D0D"/>
          <w:sz w:val="28"/>
          <w:szCs w:val="28"/>
          <w:highlight w:val="white"/>
        </w:rPr>
        <w:t>)</w:t>
      </w:r>
    </w:p>
    <w:p w14:paraId="00000094" w14:textId="77777777" w:rsidR="00775CAB" w:rsidRDefault="005F4390" w:rsidP="002E3990">
      <w:pPr>
        <w:numPr>
          <w:ilvl w:val="0"/>
          <w:numId w:val="15"/>
        </w:numPr>
        <w:spacing w:line="360" w:lineRule="auto"/>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b/>
          <w:i/>
          <w:color w:val="0D0D0D"/>
          <w:sz w:val="28"/>
          <w:szCs w:val="28"/>
          <w:highlight w:val="white"/>
        </w:rPr>
        <w:t>Формальна визначеність</w:t>
      </w:r>
    </w:p>
    <w:p w14:paraId="00000095" w14:textId="77777777" w:rsidR="00775CAB" w:rsidRDefault="005F4390" w:rsidP="002E3990">
      <w:pPr>
        <w:spacing w:line="360" w:lineRule="auto"/>
        <w:jc w:val="both"/>
        <w:rPr>
          <w:rFonts w:ascii="Times New Roman" w:eastAsia="Times New Roman" w:hAnsi="Times New Roman" w:cs="Times New Roman"/>
          <w:b/>
          <w:i/>
          <w:color w:val="333333"/>
          <w:sz w:val="28"/>
          <w:szCs w:val="28"/>
          <w:highlight w:val="white"/>
        </w:rPr>
      </w:pPr>
      <w:r>
        <w:rPr>
          <w:rFonts w:ascii="Times New Roman" w:eastAsia="Times New Roman" w:hAnsi="Times New Roman" w:cs="Times New Roman"/>
          <w:color w:val="333333"/>
          <w:sz w:val="28"/>
          <w:szCs w:val="28"/>
          <w:highlight w:val="white"/>
        </w:rPr>
        <w:t xml:space="preserve">Формальна визначеність </w:t>
      </w:r>
      <w:r>
        <w:rPr>
          <w:rFonts w:ascii="Times New Roman" w:eastAsia="Times New Roman" w:hAnsi="Times New Roman" w:cs="Times New Roman"/>
          <w:color w:val="0D0D0D"/>
          <w:sz w:val="28"/>
          <w:szCs w:val="28"/>
          <w:highlight w:val="white"/>
        </w:rPr>
        <w:t>означає, що правові норми чітко зафіксовані в офіцій</w:t>
      </w:r>
      <w:r>
        <w:rPr>
          <w:rFonts w:ascii="Times New Roman" w:eastAsia="Times New Roman" w:hAnsi="Times New Roman" w:cs="Times New Roman"/>
          <w:color w:val="0D0D0D"/>
          <w:sz w:val="28"/>
          <w:szCs w:val="28"/>
          <w:highlight w:val="white"/>
        </w:rPr>
        <w:t>них правових актах, що дозволяє уникнути неоднозначностей у їх застосуванні. Право має бути чітко сформульоване, щоб суб’єкти права могли легко його зрозуміти і виконувати. Приклад - (</w:t>
      </w:r>
      <w:r>
        <w:fldChar w:fldCharType="begin"/>
      </w:r>
      <w:r>
        <w:instrText xml:space="preserve"> HYPERLINK "https://constitution.in.ua/articles/3/" \h </w:instrText>
      </w:r>
      <w:r>
        <w:fldChar w:fldCharType="separate"/>
      </w:r>
      <w:r>
        <w:rPr>
          <w:rFonts w:ascii="Times New Roman" w:eastAsia="Times New Roman" w:hAnsi="Times New Roman" w:cs="Times New Roman"/>
          <w:color w:val="1155CC"/>
          <w:sz w:val="28"/>
          <w:szCs w:val="28"/>
          <w:highlight w:val="white"/>
          <w:u w:val="single"/>
        </w:rPr>
        <w:t>ст. 3 Конститу</w:t>
      </w:r>
      <w:r>
        <w:rPr>
          <w:rFonts w:ascii="Times New Roman" w:eastAsia="Times New Roman" w:hAnsi="Times New Roman" w:cs="Times New Roman"/>
          <w:color w:val="1155CC"/>
          <w:sz w:val="28"/>
          <w:szCs w:val="28"/>
          <w:highlight w:val="white"/>
          <w:u w:val="single"/>
        </w:rPr>
        <w:t>ції України</w:t>
      </w:r>
      <w:r>
        <w:rPr>
          <w:rFonts w:ascii="Times New Roman" w:eastAsia="Times New Roman" w:hAnsi="Times New Roman" w:cs="Times New Roman"/>
          <w:color w:val="1155CC"/>
          <w:sz w:val="28"/>
          <w:szCs w:val="28"/>
          <w:highlight w:val="white"/>
          <w:u w:val="single"/>
        </w:rPr>
        <w:fldChar w:fldCharType="end"/>
      </w:r>
      <w:r>
        <w:rPr>
          <w:rFonts w:ascii="Times New Roman" w:eastAsia="Times New Roman" w:hAnsi="Times New Roman" w:cs="Times New Roman"/>
          <w:color w:val="0D0D0D"/>
          <w:sz w:val="28"/>
          <w:szCs w:val="28"/>
          <w:highlight w:val="white"/>
        </w:rPr>
        <w:t>)</w:t>
      </w:r>
    </w:p>
    <w:p w14:paraId="00000096" w14:textId="77777777" w:rsidR="00775CAB" w:rsidRDefault="005F4390" w:rsidP="002E3990">
      <w:pPr>
        <w:numPr>
          <w:ilvl w:val="0"/>
          <w:numId w:val="1"/>
        </w:numPr>
        <w:spacing w:line="360" w:lineRule="auto"/>
        <w:jc w:val="both"/>
        <w:rPr>
          <w:rFonts w:ascii="Times New Roman" w:eastAsia="Times New Roman" w:hAnsi="Times New Roman" w:cs="Times New Roman"/>
          <w:b/>
          <w:i/>
          <w:color w:val="333333"/>
          <w:sz w:val="28"/>
          <w:szCs w:val="28"/>
          <w:highlight w:val="white"/>
        </w:rPr>
      </w:pPr>
      <w:r>
        <w:rPr>
          <w:rFonts w:ascii="Times New Roman" w:eastAsia="Times New Roman" w:hAnsi="Times New Roman" w:cs="Times New Roman"/>
          <w:b/>
          <w:i/>
          <w:color w:val="333333"/>
          <w:sz w:val="28"/>
          <w:szCs w:val="28"/>
          <w:highlight w:val="white"/>
        </w:rPr>
        <w:t>Обов’язковість</w:t>
      </w:r>
      <w:r>
        <w:rPr>
          <w:rFonts w:ascii="Times New Roman" w:eastAsia="Times New Roman" w:hAnsi="Times New Roman" w:cs="Times New Roman"/>
          <w:color w:val="333333"/>
          <w:sz w:val="28"/>
          <w:szCs w:val="28"/>
          <w:highlight w:val="white"/>
        </w:rPr>
        <w:t xml:space="preserve">  </w:t>
      </w:r>
    </w:p>
    <w:p w14:paraId="00000097" w14:textId="77777777" w:rsidR="00775CAB" w:rsidRDefault="005F4390" w:rsidP="002E3990">
      <w:pPr>
        <w:spacing w:line="360" w:lineRule="auto"/>
        <w:ind w:left="283" w:hanging="285"/>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333333"/>
          <w:sz w:val="28"/>
          <w:szCs w:val="28"/>
          <w:highlight w:val="white"/>
        </w:rPr>
        <w:t xml:space="preserve">Обов’язковість </w:t>
      </w:r>
      <w:r>
        <w:rPr>
          <w:rFonts w:ascii="Times New Roman" w:eastAsia="Times New Roman" w:hAnsi="Times New Roman" w:cs="Times New Roman"/>
          <w:color w:val="0D0D0D"/>
          <w:sz w:val="28"/>
          <w:szCs w:val="28"/>
          <w:highlight w:val="white"/>
        </w:rPr>
        <w:t>означає, що правові норми є загальнообов’язковими для виконання</w:t>
      </w:r>
    </w:p>
    <w:p w14:paraId="00000098" w14:textId="77777777" w:rsidR="00775CAB" w:rsidRDefault="005F4390" w:rsidP="002E3990">
      <w:pPr>
        <w:spacing w:line="360" w:lineRule="auto"/>
        <w:ind w:left="283" w:hanging="285"/>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всіма суб’єктами права. Порушення правових норм тягне за собою юридичну відповідальність. Приклад - (</w:t>
      </w:r>
      <w:r>
        <w:fldChar w:fldCharType="begin"/>
      </w:r>
      <w:r>
        <w:instrText xml:space="preserve"> HYPERLINK "https://constitution.in.ua/articles/69/" \h </w:instrText>
      </w:r>
      <w:r>
        <w:fldChar w:fldCharType="separate"/>
      </w:r>
      <w:r>
        <w:rPr>
          <w:rFonts w:ascii="Times New Roman" w:eastAsia="Times New Roman" w:hAnsi="Times New Roman" w:cs="Times New Roman"/>
          <w:color w:val="1155CC"/>
          <w:sz w:val="28"/>
          <w:szCs w:val="28"/>
          <w:highlight w:val="white"/>
          <w:u w:val="single"/>
        </w:rPr>
        <w:t>ст. 69 Конституції України</w:t>
      </w:r>
      <w:r>
        <w:rPr>
          <w:rFonts w:ascii="Times New Roman" w:eastAsia="Times New Roman" w:hAnsi="Times New Roman" w:cs="Times New Roman"/>
          <w:color w:val="1155CC"/>
          <w:sz w:val="28"/>
          <w:szCs w:val="28"/>
          <w:highlight w:val="white"/>
          <w:u w:val="single"/>
        </w:rPr>
        <w:fldChar w:fldCharType="end"/>
      </w:r>
      <w:r>
        <w:rPr>
          <w:rFonts w:ascii="Times New Roman" w:eastAsia="Times New Roman" w:hAnsi="Times New Roman" w:cs="Times New Roman"/>
          <w:color w:val="0D0D0D"/>
          <w:sz w:val="28"/>
          <w:szCs w:val="28"/>
          <w:highlight w:val="white"/>
        </w:rPr>
        <w:t>)</w:t>
      </w:r>
    </w:p>
    <w:p w14:paraId="00000099" w14:textId="77777777" w:rsidR="00775CAB" w:rsidRDefault="005F4390" w:rsidP="002E3990">
      <w:pPr>
        <w:numPr>
          <w:ilvl w:val="0"/>
          <w:numId w:val="17"/>
        </w:numPr>
        <w:spacing w:line="360" w:lineRule="auto"/>
        <w:jc w:val="both"/>
        <w:rPr>
          <w:rFonts w:ascii="Times New Roman" w:eastAsia="Times New Roman" w:hAnsi="Times New Roman" w:cs="Times New Roman"/>
          <w:b/>
          <w:i/>
          <w:color w:val="0D0D0D"/>
          <w:sz w:val="28"/>
          <w:szCs w:val="28"/>
          <w:highlight w:val="white"/>
        </w:rPr>
      </w:pPr>
      <w:r>
        <w:rPr>
          <w:rFonts w:ascii="Times New Roman" w:eastAsia="Times New Roman" w:hAnsi="Times New Roman" w:cs="Times New Roman"/>
          <w:b/>
          <w:i/>
          <w:color w:val="0D0D0D"/>
          <w:sz w:val="28"/>
          <w:szCs w:val="28"/>
          <w:highlight w:val="white"/>
        </w:rPr>
        <w:t>Державне забезпечення</w:t>
      </w:r>
    </w:p>
    <w:p w14:paraId="0000009A" w14:textId="77777777" w:rsidR="00775CAB" w:rsidRDefault="005F4390" w:rsidP="002E3990">
      <w:pPr>
        <w:spacing w:line="360" w:lineRule="auto"/>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Державне забезпечення означає, що виконання правових норм гарантується і охороняється державою. Держава створює механізми для захисту прав і свобод г</w:t>
      </w:r>
      <w:r>
        <w:rPr>
          <w:rFonts w:ascii="Times New Roman" w:eastAsia="Times New Roman" w:hAnsi="Times New Roman" w:cs="Times New Roman"/>
          <w:color w:val="0D0D0D"/>
          <w:sz w:val="28"/>
          <w:szCs w:val="28"/>
          <w:highlight w:val="white"/>
        </w:rPr>
        <w:t>ромадян та притягнення до відповідальності за їх порушення. Приклад - (</w:t>
      </w:r>
      <w:r>
        <w:fldChar w:fldCharType="begin"/>
      </w:r>
      <w:r>
        <w:instrText xml:space="preserve"> HYPERLINK "https://constitution.in.ua/articles/55/" \h </w:instrText>
      </w:r>
      <w:r>
        <w:fldChar w:fldCharType="separate"/>
      </w:r>
      <w:r>
        <w:rPr>
          <w:rFonts w:ascii="Times New Roman" w:eastAsia="Times New Roman" w:hAnsi="Times New Roman" w:cs="Times New Roman"/>
          <w:color w:val="1155CC"/>
          <w:sz w:val="28"/>
          <w:szCs w:val="28"/>
          <w:highlight w:val="white"/>
          <w:u w:val="single"/>
        </w:rPr>
        <w:t>ст. 55 Конституції України</w:t>
      </w:r>
      <w:r>
        <w:rPr>
          <w:rFonts w:ascii="Times New Roman" w:eastAsia="Times New Roman" w:hAnsi="Times New Roman" w:cs="Times New Roman"/>
          <w:color w:val="1155CC"/>
          <w:sz w:val="28"/>
          <w:szCs w:val="28"/>
          <w:highlight w:val="white"/>
          <w:u w:val="single"/>
        </w:rPr>
        <w:fldChar w:fldCharType="end"/>
      </w:r>
      <w:r>
        <w:rPr>
          <w:rFonts w:ascii="Times New Roman" w:eastAsia="Times New Roman" w:hAnsi="Times New Roman" w:cs="Times New Roman"/>
          <w:color w:val="0D0D0D"/>
          <w:sz w:val="28"/>
          <w:szCs w:val="28"/>
          <w:highlight w:val="white"/>
        </w:rPr>
        <w:t>)</w:t>
      </w:r>
    </w:p>
    <w:p w14:paraId="0000009B" w14:textId="77777777" w:rsidR="00775CAB" w:rsidRDefault="005F4390" w:rsidP="002E3990">
      <w:pPr>
        <w:spacing w:line="360" w:lineRule="auto"/>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lastRenderedPageBreak/>
        <w:t xml:space="preserve">      Тобто, ознаки права закріплені в Конституції України та підкреслюють її нормативність, упоря</w:t>
      </w:r>
      <w:r>
        <w:rPr>
          <w:rFonts w:ascii="Times New Roman" w:eastAsia="Times New Roman" w:hAnsi="Times New Roman" w:cs="Times New Roman"/>
          <w:color w:val="0D0D0D"/>
          <w:sz w:val="28"/>
          <w:szCs w:val="28"/>
          <w:highlight w:val="white"/>
        </w:rPr>
        <w:t>дковану систему, обов'язковість, формальну визначеність, державне забезпечення та справедливість. Ці характеристики забезпечують ефективне функціонування правової системи і гарантують захист прав і свобод громадян України. [18, с. 203]</w:t>
      </w:r>
    </w:p>
    <w:p w14:paraId="0000009C" w14:textId="77777777" w:rsidR="00775CAB" w:rsidRDefault="005F4390" w:rsidP="002E3990">
      <w:pPr>
        <w:spacing w:line="360" w:lineRule="auto"/>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 xml:space="preserve">       До цього прав</w:t>
      </w:r>
      <w:r>
        <w:rPr>
          <w:rFonts w:ascii="Times New Roman" w:eastAsia="Times New Roman" w:hAnsi="Times New Roman" w:cs="Times New Roman"/>
          <w:color w:val="0D0D0D"/>
          <w:sz w:val="28"/>
          <w:szCs w:val="28"/>
          <w:highlight w:val="white"/>
        </w:rPr>
        <w:t>о має джерела права. Я зазначу, що коли кажуть про джерела (форми) права у юридичному змісті, то мають на увазі різноманітні форми вираження правових норм. Ще під джерелом права розуміють в ідеальному змісті як правову свідомість.</w:t>
      </w:r>
    </w:p>
    <w:p w14:paraId="0000009D" w14:textId="77777777" w:rsidR="00775CAB" w:rsidRDefault="005F4390" w:rsidP="002E3990">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Форма права</w:t>
      </w:r>
      <w:r>
        <w:rPr>
          <w:rFonts w:ascii="Times New Roman" w:eastAsia="Times New Roman" w:hAnsi="Times New Roman" w:cs="Times New Roman"/>
          <w:sz w:val="28"/>
          <w:szCs w:val="28"/>
          <w:highlight w:val="white"/>
        </w:rPr>
        <w:t xml:space="preserve"> – це форма саме права як окремого явища, і співвідноситься вона тільки зі змістом права. Її призначення – впорядкувати право, додати йому властивості державно-владного характеру. </w:t>
      </w:r>
      <w:r>
        <w:rPr>
          <w:rFonts w:ascii="Times New Roman" w:eastAsia="Times New Roman" w:hAnsi="Times New Roman" w:cs="Times New Roman"/>
          <w:i/>
          <w:sz w:val="28"/>
          <w:szCs w:val="28"/>
          <w:highlight w:val="white"/>
        </w:rPr>
        <w:t>Виділяють зовнішню і внутрішню форми права.</w:t>
      </w:r>
    </w:p>
    <w:p w14:paraId="0000009E" w14:textId="77777777" w:rsidR="00775CAB" w:rsidRDefault="005F4390" w:rsidP="002E3990">
      <w:pPr>
        <w:spacing w:line="360" w:lineRule="auto"/>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 xml:space="preserve">      Форми права класифікуються</w:t>
      </w:r>
      <w:r>
        <w:rPr>
          <w:rFonts w:ascii="Times New Roman" w:eastAsia="Times New Roman" w:hAnsi="Times New Roman" w:cs="Times New Roman"/>
          <w:color w:val="0D0D0D"/>
          <w:sz w:val="28"/>
          <w:szCs w:val="28"/>
          <w:highlight w:val="white"/>
        </w:rPr>
        <w:t xml:space="preserve"> на різні види. Форми права поділяються на дві групи:</w:t>
      </w:r>
    </w:p>
    <w:p w14:paraId="0000009F" w14:textId="77777777" w:rsidR="00775CAB" w:rsidRDefault="005F4390" w:rsidP="002E3990">
      <w:pPr>
        <w:numPr>
          <w:ilvl w:val="0"/>
          <w:numId w:val="11"/>
        </w:numPr>
        <w:spacing w:line="360" w:lineRule="auto"/>
        <w:jc w:val="both"/>
        <w:rPr>
          <w:rFonts w:ascii="Times New Roman" w:eastAsia="Times New Roman" w:hAnsi="Times New Roman" w:cs="Times New Roman"/>
          <w:b/>
          <w:i/>
          <w:color w:val="0D0D0D"/>
          <w:sz w:val="28"/>
          <w:szCs w:val="28"/>
          <w:highlight w:val="white"/>
        </w:rPr>
      </w:pPr>
      <w:r>
        <w:rPr>
          <w:rFonts w:ascii="Times New Roman" w:eastAsia="Times New Roman" w:hAnsi="Times New Roman" w:cs="Times New Roman"/>
          <w:b/>
          <w:i/>
          <w:color w:val="0D0D0D"/>
          <w:sz w:val="28"/>
          <w:szCs w:val="28"/>
          <w:highlight w:val="white"/>
        </w:rPr>
        <w:t>Внутрішня форма права</w:t>
      </w:r>
    </w:p>
    <w:p w14:paraId="000000A0" w14:textId="77777777" w:rsidR="00775CAB" w:rsidRDefault="005F4390" w:rsidP="002E3990">
      <w:pPr>
        <w:numPr>
          <w:ilvl w:val="0"/>
          <w:numId w:val="11"/>
        </w:numPr>
        <w:spacing w:line="360" w:lineRule="auto"/>
        <w:jc w:val="both"/>
        <w:rPr>
          <w:rFonts w:ascii="Times New Roman" w:eastAsia="Times New Roman" w:hAnsi="Times New Roman" w:cs="Times New Roman"/>
          <w:b/>
          <w:i/>
          <w:color w:val="0D0D0D"/>
          <w:sz w:val="28"/>
          <w:szCs w:val="28"/>
          <w:highlight w:val="white"/>
        </w:rPr>
      </w:pPr>
      <w:r>
        <w:rPr>
          <w:rFonts w:ascii="Times New Roman" w:eastAsia="Times New Roman" w:hAnsi="Times New Roman" w:cs="Times New Roman"/>
          <w:b/>
          <w:i/>
          <w:color w:val="0D0D0D"/>
          <w:sz w:val="28"/>
          <w:szCs w:val="28"/>
          <w:highlight w:val="white"/>
        </w:rPr>
        <w:t>Зовнішня форма права</w:t>
      </w:r>
      <w:r>
        <w:rPr>
          <w:rFonts w:ascii="Times New Roman" w:eastAsia="Times New Roman" w:hAnsi="Times New Roman" w:cs="Times New Roman"/>
          <w:color w:val="0D0D0D"/>
          <w:sz w:val="28"/>
          <w:szCs w:val="28"/>
          <w:highlight w:val="white"/>
        </w:rPr>
        <w:t xml:space="preserve">    </w:t>
      </w:r>
    </w:p>
    <w:p w14:paraId="000000A1" w14:textId="77777777" w:rsidR="00775CAB" w:rsidRDefault="005F4390" w:rsidP="002E3990">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Під внутрішньою формою права розуміють систему права, що має об’єктивний характер своєї побудови, який відображається в єдності і узгодженості всіх ї</w:t>
      </w:r>
      <w:r>
        <w:rPr>
          <w:rFonts w:ascii="Times New Roman" w:eastAsia="Times New Roman" w:hAnsi="Times New Roman" w:cs="Times New Roman"/>
          <w:sz w:val="28"/>
          <w:szCs w:val="28"/>
          <w:highlight w:val="white"/>
        </w:rPr>
        <w:t xml:space="preserve">ї норм, диференційованих за правовими комплексами, галузями, підгалузями, інститутами і нормами права. А під зовнішньою формою права розуміють систему об’єктивізації форми права, зовнішнього прояву та матеріальної фіксації. </w:t>
      </w:r>
    </w:p>
    <w:p w14:paraId="000000A2" w14:textId="77777777" w:rsidR="00775CAB" w:rsidRDefault="005F4390" w:rsidP="002E3990">
      <w:pPr>
        <w:spacing w:line="360" w:lineRule="auto"/>
        <w:jc w:val="both"/>
        <w:rPr>
          <w:rFonts w:ascii="Times New Roman" w:eastAsia="Times New Roman" w:hAnsi="Times New Roman" w:cs="Times New Roman"/>
          <w:b/>
          <w:i/>
          <w:sz w:val="28"/>
          <w:szCs w:val="28"/>
          <w:highlight w:val="white"/>
        </w:rPr>
      </w:pPr>
      <w:r>
        <w:rPr>
          <w:rFonts w:ascii="Times New Roman" w:eastAsia="Times New Roman" w:hAnsi="Times New Roman" w:cs="Times New Roman"/>
          <w:sz w:val="28"/>
          <w:szCs w:val="28"/>
          <w:highlight w:val="white"/>
        </w:rPr>
        <w:t xml:space="preserve">      Структура норми права: </w:t>
      </w:r>
      <w:r>
        <w:rPr>
          <w:rFonts w:ascii="Times New Roman" w:eastAsia="Times New Roman" w:hAnsi="Times New Roman" w:cs="Times New Roman"/>
          <w:b/>
          <w:i/>
          <w:sz w:val="28"/>
          <w:szCs w:val="28"/>
          <w:highlight w:val="white"/>
        </w:rPr>
        <w:t>Но</w:t>
      </w:r>
      <w:r>
        <w:rPr>
          <w:rFonts w:ascii="Times New Roman" w:eastAsia="Times New Roman" w:hAnsi="Times New Roman" w:cs="Times New Roman"/>
          <w:b/>
          <w:i/>
          <w:sz w:val="28"/>
          <w:szCs w:val="28"/>
          <w:highlight w:val="white"/>
        </w:rPr>
        <w:t xml:space="preserve">рма права = </w:t>
      </w:r>
      <w:r>
        <w:fldChar w:fldCharType="begin"/>
      </w:r>
      <w:r>
        <w:instrText xml:space="preserve"> HYPERLINK "https://uk.wikipedia.org/wiki/%D0%94%D0%B8%D1%81%D0%BF%D0%BE%D0%B7%D0%B8%D1%86%D1%96%D1%8F_(%D0%BF%D1%80%D0%B0%D0%B2%D0%BE)" \h </w:instrText>
      </w:r>
      <w:r>
        <w:fldChar w:fldCharType="separate"/>
      </w:r>
      <w:r>
        <w:rPr>
          <w:rFonts w:ascii="Times New Roman" w:eastAsia="Times New Roman" w:hAnsi="Times New Roman" w:cs="Times New Roman"/>
          <w:b/>
          <w:i/>
          <w:color w:val="1155CC"/>
          <w:sz w:val="28"/>
          <w:szCs w:val="28"/>
          <w:highlight w:val="white"/>
          <w:u w:val="single"/>
        </w:rPr>
        <w:t>диспозиція</w:t>
      </w:r>
      <w:r>
        <w:rPr>
          <w:rFonts w:ascii="Times New Roman" w:eastAsia="Times New Roman" w:hAnsi="Times New Roman" w:cs="Times New Roman"/>
          <w:b/>
          <w:i/>
          <w:color w:val="1155CC"/>
          <w:sz w:val="28"/>
          <w:szCs w:val="28"/>
          <w:highlight w:val="white"/>
          <w:u w:val="single"/>
        </w:rPr>
        <w:fldChar w:fldCharType="end"/>
      </w:r>
      <w:r>
        <w:rPr>
          <w:rFonts w:ascii="Times New Roman" w:eastAsia="Times New Roman" w:hAnsi="Times New Roman" w:cs="Times New Roman"/>
          <w:b/>
          <w:i/>
          <w:sz w:val="28"/>
          <w:szCs w:val="28"/>
          <w:highlight w:val="white"/>
        </w:rPr>
        <w:t xml:space="preserve"> + </w:t>
      </w:r>
      <w:r>
        <w:fldChar w:fldCharType="begin"/>
      </w:r>
      <w:r>
        <w:instrText xml:space="preserve"> HYPERLINK "https://uk.wikipedia.org/wiki/%D0%A1%D0%B0%D0%BD%D0%BA%D1%86%D1%96%D1%8F_(%D0%B7%D0%BD%D0%B0%D1%87%D0%B5%D0%BD%D0%BD%D1%8F)" \h </w:instrText>
      </w:r>
      <w:r>
        <w:fldChar w:fldCharType="separate"/>
      </w:r>
      <w:r>
        <w:rPr>
          <w:rFonts w:ascii="Times New Roman" w:eastAsia="Times New Roman" w:hAnsi="Times New Roman" w:cs="Times New Roman"/>
          <w:b/>
          <w:i/>
          <w:color w:val="1155CC"/>
          <w:sz w:val="28"/>
          <w:szCs w:val="28"/>
          <w:highlight w:val="white"/>
          <w:u w:val="single"/>
        </w:rPr>
        <w:t>санкція</w:t>
      </w:r>
      <w:r>
        <w:rPr>
          <w:rFonts w:ascii="Times New Roman" w:eastAsia="Times New Roman" w:hAnsi="Times New Roman" w:cs="Times New Roman"/>
          <w:b/>
          <w:i/>
          <w:color w:val="1155CC"/>
          <w:sz w:val="28"/>
          <w:szCs w:val="28"/>
          <w:highlight w:val="white"/>
          <w:u w:val="single"/>
        </w:rPr>
        <w:fldChar w:fldCharType="end"/>
      </w:r>
    </w:p>
    <w:p w14:paraId="000000A3" w14:textId="77777777" w:rsidR="00775CAB" w:rsidRDefault="005F4390" w:rsidP="002E3990">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 xml:space="preserve">      </w:t>
      </w:r>
      <w:r>
        <w:rPr>
          <w:rFonts w:ascii="Times New Roman" w:eastAsia="Times New Roman" w:hAnsi="Times New Roman" w:cs="Times New Roman"/>
          <w:sz w:val="28"/>
          <w:szCs w:val="28"/>
          <w:highlight w:val="white"/>
        </w:rPr>
        <w:t xml:space="preserve">В джерелі права має важливу роль державно - офіційні способи закріплення і </w:t>
      </w:r>
    </w:p>
    <w:p w14:paraId="000000A4" w14:textId="77777777" w:rsidR="00775CAB" w:rsidRDefault="005F4390" w:rsidP="002E3990">
      <w:pPr>
        <w:spacing w:line="360" w:lineRule="auto"/>
        <w:jc w:val="both"/>
        <w:rPr>
          <w:rFonts w:ascii="Times New Roman" w:eastAsia="Times New Roman" w:hAnsi="Times New Roman" w:cs="Times New Roman"/>
          <w:b/>
          <w:i/>
          <w:sz w:val="28"/>
          <w:szCs w:val="28"/>
          <w:highlight w:val="white"/>
        </w:rPr>
      </w:pPr>
      <w:r>
        <w:rPr>
          <w:rFonts w:ascii="Times New Roman" w:eastAsia="Times New Roman" w:hAnsi="Times New Roman" w:cs="Times New Roman"/>
          <w:sz w:val="28"/>
          <w:szCs w:val="28"/>
          <w:highlight w:val="white"/>
        </w:rPr>
        <w:t>зовнішнього прояву правов</w:t>
      </w:r>
      <w:r>
        <w:rPr>
          <w:rFonts w:ascii="Times New Roman" w:eastAsia="Times New Roman" w:hAnsi="Times New Roman" w:cs="Times New Roman"/>
          <w:sz w:val="28"/>
          <w:szCs w:val="28"/>
          <w:highlight w:val="white"/>
        </w:rPr>
        <w:t>их норм, а саме:</w:t>
      </w:r>
    </w:p>
    <w:p w14:paraId="000000A5" w14:textId="77777777" w:rsidR="00775CAB" w:rsidRDefault="005F4390" w:rsidP="002E3990">
      <w:pPr>
        <w:numPr>
          <w:ilvl w:val="0"/>
          <w:numId w:val="7"/>
        </w:numPr>
        <w:spacing w:line="360" w:lineRule="auto"/>
        <w:jc w:val="both"/>
        <w:rPr>
          <w:rFonts w:ascii="Times New Roman" w:eastAsia="Times New Roman" w:hAnsi="Times New Roman" w:cs="Times New Roman"/>
          <w:b/>
          <w:i/>
          <w:sz w:val="28"/>
          <w:szCs w:val="28"/>
          <w:highlight w:val="white"/>
        </w:rPr>
      </w:pPr>
      <w:r>
        <w:rPr>
          <w:rFonts w:ascii="Times New Roman" w:eastAsia="Times New Roman" w:hAnsi="Times New Roman" w:cs="Times New Roman"/>
          <w:b/>
          <w:i/>
          <w:sz w:val="28"/>
          <w:szCs w:val="28"/>
          <w:highlight w:val="white"/>
        </w:rPr>
        <w:t>Правовий звичай</w:t>
      </w:r>
    </w:p>
    <w:p w14:paraId="000000A6" w14:textId="77777777" w:rsidR="00775CAB" w:rsidRDefault="005F4390" w:rsidP="002E3990">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Правовий звичай -  це правило поведінки, що склалося протягом тривалого часу його застосування, яке санкціоноване державою. соціальна норма правил поведінки, що утворилися під час їхнього фактичного застосування протягом тр</w:t>
      </w:r>
      <w:r>
        <w:rPr>
          <w:rFonts w:ascii="Times New Roman" w:eastAsia="Times New Roman" w:hAnsi="Times New Roman" w:cs="Times New Roman"/>
          <w:sz w:val="28"/>
          <w:szCs w:val="28"/>
          <w:highlight w:val="white"/>
        </w:rPr>
        <w:t>ивалого часу, санкціоновані державою.</w:t>
      </w:r>
    </w:p>
    <w:p w14:paraId="000000A7" w14:textId="77777777" w:rsidR="00775CAB" w:rsidRDefault="005F4390" w:rsidP="002E3990">
      <w:pPr>
        <w:numPr>
          <w:ilvl w:val="0"/>
          <w:numId w:val="16"/>
        </w:numPr>
        <w:spacing w:line="360" w:lineRule="auto"/>
        <w:jc w:val="both"/>
        <w:rPr>
          <w:rFonts w:ascii="Times New Roman" w:eastAsia="Times New Roman" w:hAnsi="Times New Roman" w:cs="Times New Roman"/>
          <w:b/>
          <w:i/>
          <w:sz w:val="28"/>
          <w:szCs w:val="28"/>
          <w:highlight w:val="white"/>
        </w:rPr>
      </w:pPr>
      <w:r>
        <w:rPr>
          <w:rFonts w:ascii="Times New Roman" w:eastAsia="Times New Roman" w:hAnsi="Times New Roman" w:cs="Times New Roman"/>
          <w:b/>
          <w:i/>
          <w:sz w:val="28"/>
          <w:szCs w:val="28"/>
          <w:highlight w:val="white"/>
        </w:rPr>
        <w:t>Правовий договір</w:t>
      </w:r>
    </w:p>
    <w:p w14:paraId="000000A8" w14:textId="77777777" w:rsidR="00775CAB" w:rsidRDefault="005F4390" w:rsidP="002E3990">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Правовий договір - це документ, створений за взаємною домовленістю суб’єктів, що забезпечується державою (наприклад, колективний договір між адміністрацією і колективом підприємства у трудовому законод</w:t>
      </w:r>
      <w:r>
        <w:rPr>
          <w:rFonts w:ascii="Times New Roman" w:eastAsia="Times New Roman" w:hAnsi="Times New Roman" w:cs="Times New Roman"/>
          <w:sz w:val="28"/>
          <w:szCs w:val="28"/>
          <w:highlight w:val="white"/>
        </w:rPr>
        <w:t>австві).</w:t>
      </w:r>
    </w:p>
    <w:p w14:paraId="000000A9" w14:textId="77777777" w:rsidR="00775CAB" w:rsidRDefault="005F4390" w:rsidP="002E3990">
      <w:pPr>
        <w:numPr>
          <w:ilvl w:val="0"/>
          <w:numId w:val="2"/>
        </w:numPr>
        <w:spacing w:line="360" w:lineRule="auto"/>
        <w:jc w:val="both"/>
        <w:rPr>
          <w:rFonts w:ascii="Times New Roman" w:eastAsia="Times New Roman" w:hAnsi="Times New Roman" w:cs="Times New Roman"/>
          <w:b/>
          <w:i/>
          <w:sz w:val="28"/>
          <w:szCs w:val="28"/>
          <w:highlight w:val="white"/>
        </w:rPr>
      </w:pPr>
      <w:r>
        <w:rPr>
          <w:rFonts w:ascii="Times New Roman" w:eastAsia="Times New Roman" w:hAnsi="Times New Roman" w:cs="Times New Roman"/>
          <w:b/>
          <w:i/>
          <w:sz w:val="28"/>
          <w:szCs w:val="28"/>
          <w:highlight w:val="white"/>
        </w:rPr>
        <w:t>Правовий прецендет</w:t>
      </w:r>
    </w:p>
    <w:p w14:paraId="000000AA" w14:textId="77777777" w:rsidR="00775CAB" w:rsidRDefault="005F4390" w:rsidP="002E3990">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Правовий прецедент - це рішення суду з конкретної справи (адміністративної або кримінальної), яким суди держави послуговуються у розв’язанні аналогічних справ. Як джерело права він поширений у Великій Британії, США, Австралії.</w:t>
      </w:r>
    </w:p>
    <w:p w14:paraId="000000AB" w14:textId="77777777" w:rsidR="00775CAB" w:rsidRDefault="005F4390" w:rsidP="002E3990">
      <w:pPr>
        <w:numPr>
          <w:ilvl w:val="0"/>
          <w:numId w:val="9"/>
        </w:numPr>
        <w:spacing w:line="360" w:lineRule="auto"/>
        <w:jc w:val="both"/>
        <w:rPr>
          <w:rFonts w:ascii="Times New Roman" w:eastAsia="Times New Roman" w:hAnsi="Times New Roman" w:cs="Times New Roman"/>
          <w:b/>
          <w:i/>
          <w:sz w:val="28"/>
          <w:szCs w:val="28"/>
          <w:highlight w:val="white"/>
        </w:rPr>
      </w:pPr>
      <w:r>
        <w:rPr>
          <w:rFonts w:ascii="Times New Roman" w:eastAsia="Times New Roman" w:hAnsi="Times New Roman" w:cs="Times New Roman"/>
          <w:b/>
          <w:i/>
          <w:sz w:val="28"/>
          <w:szCs w:val="28"/>
          <w:highlight w:val="white"/>
        </w:rPr>
        <w:t>Нормативно-правовий акт</w:t>
      </w:r>
    </w:p>
    <w:p w14:paraId="000000AC" w14:textId="77777777" w:rsidR="00775CAB" w:rsidRDefault="005F4390" w:rsidP="002E3990">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Нормативно-правовий акт - це норми права, оформлені у вигляді офіційних документів державних органів. [13, с. 105]</w:t>
      </w:r>
    </w:p>
    <w:p w14:paraId="000000AD" w14:textId="77777777" w:rsidR="00775CAB" w:rsidRDefault="00775CAB">
      <w:pPr>
        <w:spacing w:line="360" w:lineRule="auto"/>
        <w:rPr>
          <w:rFonts w:ascii="Times New Roman" w:eastAsia="Times New Roman" w:hAnsi="Times New Roman" w:cs="Times New Roman"/>
          <w:sz w:val="28"/>
          <w:szCs w:val="28"/>
          <w:highlight w:val="white"/>
        </w:rPr>
      </w:pPr>
    </w:p>
    <w:p w14:paraId="000000AE" w14:textId="77777777" w:rsidR="00775CAB" w:rsidRDefault="00775CAB">
      <w:pPr>
        <w:spacing w:line="360" w:lineRule="auto"/>
        <w:rPr>
          <w:rFonts w:ascii="Times New Roman" w:eastAsia="Times New Roman" w:hAnsi="Times New Roman" w:cs="Times New Roman"/>
          <w:sz w:val="28"/>
          <w:szCs w:val="28"/>
          <w:highlight w:val="white"/>
        </w:rPr>
      </w:pPr>
    </w:p>
    <w:p w14:paraId="000000AF" w14:textId="77777777" w:rsidR="00775CAB" w:rsidRDefault="00775CAB">
      <w:pPr>
        <w:spacing w:line="360" w:lineRule="auto"/>
        <w:rPr>
          <w:rFonts w:ascii="Times New Roman" w:eastAsia="Times New Roman" w:hAnsi="Times New Roman" w:cs="Times New Roman"/>
          <w:sz w:val="28"/>
          <w:szCs w:val="28"/>
          <w:highlight w:val="white"/>
        </w:rPr>
      </w:pPr>
    </w:p>
    <w:p w14:paraId="000000B0" w14:textId="77777777" w:rsidR="00775CAB" w:rsidRDefault="00775CAB">
      <w:pPr>
        <w:spacing w:line="360" w:lineRule="auto"/>
        <w:jc w:val="center"/>
        <w:rPr>
          <w:rFonts w:ascii="Times New Roman" w:eastAsia="Times New Roman" w:hAnsi="Times New Roman" w:cs="Times New Roman"/>
          <w:b/>
          <w:sz w:val="28"/>
          <w:szCs w:val="28"/>
          <w:highlight w:val="white"/>
        </w:rPr>
      </w:pPr>
    </w:p>
    <w:p w14:paraId="000000B1" w14:textId="77777777" w:rsidR="00775CAB" w:rsidRDefault="00775CAB">
      <w:pPr>
        <w:spacing w:line="360" w:lineRule="auto"/>
        <w:jc w:val="center"/>
        <w:rPr>
          <w:rFonts w:ascii="Times New Roman" w:eastAsia="Times New Roman" w:hAnsi="Times New Roman" w:cs="Times New Roman"/>
          <w:b/>
          <w:sz w:val="28"/>
          <w:szCs w:val="28"/>
          <w:highlight w:val="white"/>
        </w:rPr>
      </w:pPr>
    </w:p>
    <w:p w14:paraId="000000B2" w14:textId="77777777" w:rsidR="00775CAB" w:rsidRDefault="00775CAB">
      <w:pPr>
        <w:spacing w:line="360" w:lineRule="auto"/>
        <w:jc w:val="center"/>
        <w:rPr>
          <w:rFonts w:ascii="Times New Roman" w:eastAsia="Times New Roman" w:hAnsi="Times New Roman" w:cs="Times New Roman"/>
          <w:b/>
          <w:sz w:val="28"/>
          <w:szCs w:val="28"/>
          <w:highlight w:val="white"/>
        </w:rPr>
      </w:pPr>
    </w:p>
    <w:p w14:paraId="000000B3" w14:textId="77777777" w:rsidR="00775CAB" w:rsidRDefault="00775CAB">
      <w:pPr>
        <w:spacing w:line="360" w:lineRule="auto"/>
        <w:jc w:val="center"/>
        <w:rPr>
          <w:rFonts w:ascii="Times New Roman" w:eastAsia="Times New Roman" w:hAnsi="Times New Roman" w:cs="Times New Roman"/>
          <w:b/>
          <w:sz w:val="28"/>
          <w:szCs w:val="28"/>
          <w:highlight w:val="white"/>
        </w:rPr>
      </w:pPr>
    </w:p>
    <w:p w14:paraId="000000B4" w14:textId="77777777" w:rsidR="00775CAB" w:rsidRDefault="00775CAB">
      <w:pPr>
        <w:spacing w:line="360" w:lineRule="auto"/>
        <w:jc w:val="center"/>
        <w:rPr>
          <w:rFonts w:ascii="Times New Roman" w:eastAsia="Times New Roman" w:hAnsi="Times New Roman" w:cs="Times New Roman"/>
          <w:b/>
          <w:sz w:val="28"/>
          <w:szCs w:val="28"/>
          <w:highlight w:val="white"/>
        </w:rPr>
      </w:pPr>
    </w:p>
    <w:p w14:paraId="000000B5" w14:textId="77777777" w:rsidR="00775CAB" w:rsidRDefault="00775CAB">
      <w:pPr>
        <w:spacing w:line="360" w:lineRule="auto"/>
        <w:jc w:val="center"/>
        <w:rPr>
          <w:rFonts w:ascii="Times New Roman" w:eastAsia="Times New Roman" w:hAnsi="Times New Roman" w:cs="Times New Roman"/>
          <w:b/>
          <w:sz w:val="28"/>
          <w:szCs w:val="28"/>
          <w:highlight w:val="white"/>
        </w:rPr>
      </w:pPr>
    </w:p>
    <w:p w14:paraId="000000B6" w14:textId="77777777" w:rsidR="00775CAB" w:rsidRDefault="00775CAB">
      <w:pPr>
        <w:spacing w:line="360" w:lineRule="auto"/>
        <w:rPr>
          <w:rFonts w:ascii="Times New Roman" w:eastAsia="Times New Roman" w:hAnsi="Times New Roman" w:cs="Times New Roman"/>
          <w:b/>
          <w:sz w:val="28"/>
          <w:szCs w:val="28"/>
          <w:highlight w:val="white"/>
        </w:rPr>
      </w:pPr>
    </w:p>
    <w:p w14:paraId="7A21239B" w14:textId="77777777" w:rsidR="002E3990" w:rsidRDefault="002E3990">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br w:type="page"/>
      </w:r>
    </w:p>
    <w:p w14:paraId="000000B7" w14:textId="13FD5E8E" w:rsidR="00775CAB" w:rsidRDefault="005F4390">
      <w:pPr>
        <w:spacing w:line="36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Розділ III. Функції права</w:t>
      </w:r>
    </w:p>
    <w:p w14:paraId="000000B8" w14:textId="77777777" w:rsidR="00775CAB" w:rsidRDefault="00775CAB">
      <w:pPr>
        <w:spacing w:line="360" w:lineRule="auto"/>
        <w:jc w:val="center"/>
        <w:rPr>
          <w:rFonts w:ascii="Times New Roman" w:eastAsia="Times New Roman" w:hAnsi="Times New Roman" w:cs="Times New Roman"/>
          <w:b/>
          <w:sz w:val="28"/>
          <w:szCs w:val="28"/>
          <w:highlight w:val="white"/>
        </w:rPr>
      </w:pPr>
    </w:p>
    <w:p w14:paraId="000000B9" w14:textId="77777777" w:rsidR="00775CAB" w:rsidRDefault="005F4390" w:rsidP="002E3990">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Функції права відіграють найбільш активну роль у правовій системі. Вони, р</w:t>
      </w:r>
      <w:r>
        <w:rPr>
          <w:rFonts w:ascii="Times New Roman" w:eastAsia="Times New Roman" w:hAnsi="Times New Roman" w:cs="Times New Roman"/>
          <w:sz w:val="28"/>
          <w:szCs w:val="28"/>
          <w:highlight w:val="white"/>
        </w:rPr>
        <w:t>азом з принципами права, стали відправними структурними елементами цієї системи. Функції права реалізуються через систему права, зокрема, через галузі, інститути, норми, договори, прецеденти, через акти застосування права, а також шляхом відповідної діяльн</w:t>
      </w:r>
      <w:r>
        <w:rPr>
          <w:rFonts w:ascii="Times New Roman" w:eastAsia="Times New Roman" w:hAnsi="Times New Roman" w:cs="Times New Roman"/>
          <w:sz w:val="28"/>
          <w:szCs w:val="28"/>
          <w:highlight w:val="white"/>
        </w:rPr>
        <w:t>ості органів державної влади. [20, с. 290]</w:t>
      </w:r>
    </w:p>
    <w:p w14:paraId="000000BA" w14:textId="77777777" w:rsidR="00775CAB" w:rsidRDefault="005F4390" w:rsidP="002E3990">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Що саме таке функція права? Функція права - це основні напрями впливу права на свідомість і поведінку суб'єктів суспільних відносин з метою розв'язання визначених у законодавстві конкретних завдань.</w:t>
      </w:r>
    </w:p>
    <w:p w14:paraId="000000BB" w14:textId="77777777" w:rsidR="00775CAB" w:rsidRDefault="005F4390" w:rsidP="002E3990">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Со</w:t>
      </w:r>
      <w:r>
        <w:rPr>
          <w:rFonts w:ascii="Times New Roman" w:eastAsia="Times New Roman" w:hAnsi="Times New Roman" w:cs="Times New Roman"/>
          <w:sz w:val="28"/>
          <w:szCs w:val="28"/>
          <w:highlight w:val="white"/>
        </w:rPr>
        <w:t>ціальне призначення права, а отже, і його основна функція, полягає у нормативному та загальнообов'язковому врегулюванні суспільних відносин. Але право виконує й багато інших функцій, які можна класифікувати за різними підставами. За сферою правового впливу</w:t>
      </w:r>
      <w:r>
        <w:rPr>
          <w:rFonts w:ascii="Times New Roman" w:eastAsia="Times New Roman" w:hAnsi="Times New Roman" w:cs="Times New Roman"/>
          <w:sz w:val="28"/>
          <w:szCs w:val="28"/>
          <w:highlight w:val="white"/>
        </w:rPr>
        <w:t xml:space="preserve"> серед них розрізняють:</w:t>
      </w:r>
    </w:p>
    <w:p w14:paraId="000000BC" w14:textId="77777777" w:rsidR="00775CAB" w:rsidRDefault="005F4390" w:rsidP="002E3990">
      <w:pPr>
        <w:numPr>
          <w:ilvl w:val="0"/>
          <w:numId w:val="3"/>
        </w:num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Економічна - Економічна функція регулює економічні відносини та забезпечує стабільне функціонування суспільства шляхом охорони існуючих форм власності та прав власників, регламентування господарських відносин та ін.</w:t>
      </w:r>
    </w:p>
    <w:p w14:paraId="000000BD" w14:textId="77777777" w:rsidR="00775CAB" w:rsidRDefault="005F4390" w:rsidP="002E3990">
      <w:pPr>
        <w:numPr>
          <w:ilvl w:val="0"/>
          <w:numId w:val="3"/>
        </w:num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Політична - Тобт</w:t>
      </w:r>
      <w:r>
        <w:rPr>
          <w:rFonts w:ascii="Times New Roman" w:eastAsia="Times New Roman" w:hAnsi="Times New Roman" w:cs="Times New Roman"/>
          <w:sz w:val="28"/>
          <w:szCs w:val="28"/>
          <w:highlight w:val="white"/>
        </w:rPr>
        <w:t>о визначення і охорона суспільного і державного ладу, регламентування суспільних, серед них і політичних, відносин.</w:t>
      </w:r>
    </w:p>
    <w:p w14:paraId="000000BE" w14:textId="77777777" w:rsidR="00775CAB" w:rsidRDefault="005F4390" w:rsidP="002E3990">
      <w:pPr>
        <w:numPr>
          <w:ilvl w:val="0"/>
          <w:numId w:val="3"/>
        </w:num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Ідеологічна - Ідеологічна функція формує суспільні свідомості шляхом встановлення ціннісних орієнтирів. </w:t>
      </w:r>
    </w:p>
    <w:p w14:paraId="000000BF" w14:textId="77777777" w:rsidR="00775CAB" w:rsidRDefault="005F4390" w:rsidP="002E3990">
      <w:pPr>
        <w:numPr>
          <w:ilvl w:val="0"/>
          <w:numId w:val="3"/>
        </w:num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Екологічна - Виконує регламентуванн</w:t>
      </w:r>
      <w:r>
        <w:rPr>
          <w:rFonts w:ascii="Times New Roman" w:eastAsia="Times New Roman" w:hAnsi="Times New Roman" w:cs="Times New Roman"/>
          <w:sz w:val="28"/>
          <w:szCs w:val="28"/>
          <w:highlight w:val="white"/>
        </w:rPr>
        <w:t>я екологічних відносин, встановлює відповідальність за негативний вплив на навколишнє природне середовище.</w:t>
      </w:r>
    </w:p>
    <w:p w14:paraId="000000C0" w14:textId="2B23B5AC" w:rsidR="00775CAB" w:rsidRDefault="005F4390" w:rsidP="002E3990">
      <w:pPr>
        <w:numPr>
          <w:ilvl w:val="0"/>
          <w:numId w:val="3"/>
        </w:num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Культурно-виховна - регламентує відносини у сфері </w:t>
      </w:r>
      <w:r w:rsidR="002E3990">
        <w:rPr>
          <w:rFonts w:ascii="Times New Roman" w:eastAsia="Times New Roman" w:hAnsi="Times New Roman" w:cs="Times New Roman"/>
          <w:sz w:val="28"/>
          <w:szCs w:val="28"/>
          <w:highlight w:val="white"/>
        </w:rPr>
        <w:t>освіти, культури, науки та ін.</w:t>
      </w:r>
      <w:r>
        <w:rPr>
          <w:rFonts w:ascii="Times New Roman" w:eastAsia="Times New Roman" w:hAnsi="Times New Roman" w:cs="Times New Roman"/>
          <w:sz w:val="28"/>
          <w:szCs w:val="28"/>
          <w:highlight w:val="white"/>
        </w:rPr>
        <w:t xml:space="preserve"> [18, с. 43]</w:t>
      </w:r>
    </w:p>
    <w:p w14:paraId="000000C1" w14:textId="77777777" w:rsidR="00775CAB" w:rsidRDefault="005F4390" w:rsidP="002E3990">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      </w:t>
      </w:r>
      <w:r>
        <w:rPr>
          <w:rFonts w:ascii="Times New Roman" w:eastAsia="Times New Roman" w:hAnsi="Times New Roman" w:cs="Times New Roman"/>
          <w:sz w:val="28"/>
          <w:szCs w:val="28"/>
          <w:highlight w:val="white"/>
        </w:rPr>
        <w:t>Залежно від сфери впливу на суспільні відносини, завдання і цілі права можна виділити такі функції: економічна, політична, соціальна, екологічна, ідеологічна, гуманістична, організаторська, управлінська, орієнтаційна та інші. До спеціально-юридичних функці</w:t>
      </w:r>
      <w:r>
        <w:rPr>
          <w:rFonts w:ascii="Times New Roman" w:eastAsia="Times New Roman" w:hAnsi="Times New Roman" w:cs="Times New Roman"/>
          <w:sz w:val="28"/>
          <w:szCs w:val="28"/>
          <w:highlight w:val="white"/>
        </w:rPr>
        <w:t xml:space="preserve">й відносяться: регулююча (статична і динамічна), охоронна. Регулююча функція права має своїм завданням регулювати суспільні відносини. Наприклад, норми трудового права регулюють питання укладання, розірвання трудового договору, переведення на іншу роботу, </w:t>
      </w:r>
      <w:r>
        <w:rPr>
          <w:rFonts w:ascii="Times New Roman" w:eastAsia="Times New Roman" w:hAnsi="Times New Roman" w:cs="Times New Roman"/>
          <w:sz w:val="28"/>
          <w:szCs w:val="28"/>
          <w:highlight w:val="white"/>
        </w:rPr>
        <w:t>час роботи і час відпочинку, дисципліну тощо.</w:t>
      </w:r>
    </w:p>
    <w:p w14:paraId="000000C2" w14:textId="4C15D308" w:rsidR="00775CAB" w:rsidRDefault="005F4390" w:rsidP="002E3990">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proofErr w:type="spellStart"/>
      <w:r w:rsidR="002E3990">
        <w:rPr>
          <w:rFonts w:ascii="Times New Roman" w:eastAsia="Times New Roman" w:hAnsi="Times New Roman" w:cs="Times New Roman"/>
          <w:sz w:val="28"/>
          <w:szCs w:val="28"/>
          <w:highlight w:val="white"/>
          <w:lang w:val="uk-UA"/>
        </w:rPr>
        <w:t>Фу</w:t>
      </w:r>
      <w:proofErr w:type="spellEnd"/>
      <w:r w:rsidR="002E3990">
        <w:rPr>
          <w:rFonts w:ascii="Times New Roman" w:eastAsia="Times New Roman" w:hAnsi="Times New Roman" w:cs="Times New Roman"/>
          <w:sz w:val="28"/>
          <w:szCs w:val="28"/>
          <w:highlight w:val="white"/>
        </w:rPr>
        <w:t>нкції</w:t>
      </w:r>
      <w:r>
        <w:rPr>
          <w:rFonts w:ascii="Times New Roman" w:eastAsia="Times New Roman" w:hAnsi="Times New Roman" w:cs="Times New Roman"/>
          <w:sz w:val="28"/>
          <w:szCs w:val="28"/>
          <w:highlight w:val="white"/>
        </w:rPr>
        <w:t xml:space="preserve"> розкривають роль функцій права у суспільстві та вплив на суспільні відносини. Вони охоплюють різні аспекти регулювання, захисту та виховання, відображаючи основні призначен</w:t>
      </w:r>
      <w:r>
        <w:rPr>
          <w:rFonts w:ascii="Times New Roman" w:eastAsia="Times New Roman" w:hAnsi="Times New Roman" w:cs="Times New Roman"/>
          <w:sz w:val="28"/>
          <w:szCs w:val="28"/>
          <w:highlight w:val="white"/>
        </w:rPr>
        <w:t>ня права. Перейдемо до них:</w:t>
      </w:r>
    </w:p>
    <w:p w14:paraId="000000C3" w14:textId="77777777" w:rsidR="00775CAB" w:rsidRDefault="005F4390" w:rsidP="002E3990">
      <w:pPr>
        <w:numPr>
          <w:ilvl w:val="0"/>
          <w:numId w:val="4"/>
        </w:numPr>
        <w:spacing w:line="360" w:lineRule="auto"/>
        <w:jc w:val="both"/>
        <w:rPr>
          <w:rFonts w:ascii="Times New Roman" w:eastAsia="Times New Roman" w:hAnsi="Times New Roman" w:cs="Times New Roman"/>
          <w:b/>
          <w:i/>
          <w:sz w:val="28"/>
          <w:szCs w:val="28"/>
          <w:highlight w:val="white"/>
        </w:rPr>
      </w:pPr>
      <w:r>
        <w:rPr>
          <w:rFonts w:ascii="Times New Roman" w:eastAsia="Times New Roman" w:hAnsi="Times New Roman" w:cs="Times New Roman"/>
          <w:b/>
          <w:i/>
          <w:sz w:val="28"/>
          <w:szCs w:val="28"/>
          <w:highlight w:val="white"/>
        </w:rPr>
        <w:t>Регулятивна функція -</w:t>
      </w:r>
      <w:r>
        <w:rPr>
          <w:rFonts w:ascii="Times New Roman" w:eastAsia="Times New Roman" w:hAnsi="Times New Roman" w:cs="Times New Roman"/>
          <w:sz w:val="28"/>
          <w:szCs w:val="28"/>
          <w:highlight w:val="white"/>
        </w:rPr>
        <w:t xml:space="preserve"> це напрям впливу права на суспільні відносини, завдяки якому окреслюються чіткі правила поведінки різних суб'єктів права при однозначному закріпленні меж державного втручання у сферу особистих прав і свобод</w:t>
      </w:r>
      <w:r>
        <w:rPr>
          <w:rFonts w:ascii="Times New Roman" w:eastAsia="Times New Roman" w:hAnsi="Times New Roman" w:cs="Times New Roman"/>
          <w:sz w:val="28"/>
          <w:szCs w:val="28"/>
          <w:highlight w:val="white"/>
        </w:rPr>
        <w:t>. Ця функція відноситься до статті 43.</w:t>
      </w:r>
    </w:p>
    <w:p w14:paraId="000000C4" w14:textId="77777777" w:rsidR="00775CAB" w:rsidRDefault="005F4390" w:rsidP="002E3990">
      <w:pPr>
        <w:numPr>
          <w:ilvl w:val="0"/>
          <w:numId w:val="4"/>
        </w:numPr>
        <w:spacing w:line="360" w:lineRule="auto"/>
        <w:jc w:val="both"/>
        <w:rPr>
          <w:rFonts w:ascii="Times New Roman" w:eastAsia="Times New Roman" w:hAnsi="Times New Roman" w:cs="Times New Roman"/>
          <w:b/>
          <w:i/>
          <w:sz w:val="28"/>
          <w:szCs w:val="28"/>
          <w:highlight w:val="white"/>
        </w:rPr>
      </w:pPr>
      <w:r>
        <w:rPr>
          <w:rFonts w:ascii="Times New Roman" w:eastAsia="Times New Roman" w:hAnsi="Times New Roman" w:cs="Times New Roman"/>
          <w:b/>
          <w:i/>
          <w:sz w:val="28"/>
          <w:szCs w:val="28"/>
          <w:highlight w:val="white"/>
        </w:rPr>
        <w:t>Охоронна функція</w:t>
      </w:r>
      <w:r>
        <w:rPr>
          <w:rFonts w:ascii="Times New Roman" w:eastAsia="Times New Roman" w:hAnsi="Times New Roman" w:cs="Times New Roman"/>
          <w:sz w:val="28"/>
          <w:szCs w:val="28"/>
          <w:highlight w:val="white"/>
        </w:rPr>
        <w:t xml:space="preserve"> - це напрям впливу права на суспільні відносини, за допомогою якого здійснюється їх охорона, запобігання правопорушенням</w:t>
      </w:r>
      <w:r>
        <w:rPr>
          <w:rFonts w:ascii="Times New Roman" w:eastAsia="Times New Roman" w:hAnsi="Times New Roman" w:cs="Times New Roman"/>
          <w:sz w:val="28"/>
          <w:szCs w:val="28"/>
          <w:highlight w:val="white"/>
        </w:rPr>
        <w:t>. Охоронна функція проявляється у встановленні діянь, які є забороненими, застосуванні санкцій за їх вчинення. Ця функція відноситься до статті 29.</w:t>
      </w:r>
    </w:p>
    <w:p w14:paraId="000000C5" w14:textId="77777777" w:rsidR="00775CAB" w:rsidRDefault="005F4390" w:rsidP="002E3990">
      <w:pPr>
        <w:numPr>
          <w:ilvl w:val="0"/>
          <w:numId w:val="4"/>
        </w:numPr>
        <w:spacing w:line="360" w:lineRule="auto"/>
        <w:jc w:val="both"/>
        <w:rPr>
          <w:rFonts w:ascii="Times New Roman" w:eastAsia="Times New Roman" w:hAnsi="Times New Roman" w:cs="Times New Roman"/>
          <w:b/>
          <w:i/>
          <w:sz w:val="28"/>
          <w:szCs w:val="28"/>
          <w:highlight w:val="white"/>
        </w:rPr>
      </w:pPr>
      <w:r>
        <w:rPr>
          <w:rFonts w:ascii="Times New Roman" w:eastAsia="Times New Roman" w:hAnsi="Times New Roman" w:cs="Times New Roman"/>
          <w:b/>
          <w:i/>
          <w:sz w:val="28"/>
          <w:szCs w:val="28"/>
          <w:highlight w:val="white"/>
        </w:rPr>
        <w:t>Виховна функція</w:t>
      </w:r>
      <w:r>
        <w:rPr>
          <w:rFonts w:ascii="Times New Roman" w:eastAsia="Times New Roman" w:hAnsi="Times New Roman" w:cs="Times New Roman"/>
          <w:sz w:val="28"/>
          <w:szCs w:val="28"/>
          <w:highlight w:val="white"/>
        </w:rPr>
        <w:t xml:space="preserve"> - Полягає вона у задоволенні індивідуальних потреб у батьківстві та материнстві, самореаліза</w:t>
      </w:r>
      <w:r>
        <w:rPr>
          <w:rFonts w:ascii="Times New Roman" w:eastAsia="Times New Roman" w:hAnsi="Times New Roman" w:cs="Times New Roman"/>
          <w:sz w:val="28"/>
          <w:szCs w:val="28"/>
          <w:highlight w:val="white"/>
        </w:rPr>
        <w:t>ції особистості в дітях. Ця функція відноситься до статті 68.</w:t>
      </w:r>
    </w:p>
    <w:p w14:paraId="000000C6" w14:textId="77777777" w:rsidR="00775CAB" w:rsidRDefault="005F4390" w:rsidP="002E3990">
      <w:pPr>
        <w:numPr>
          <w:ilvl w:val="0"/>
          <w:numId w:val="4"/>
        </w:numPr>
        <w:spacing w:line="360" w:lineRule="auto"/>
        <w:jc w:val="both"/>
        <w:rPr>
          <w:rFonts w:ascii="Times New Roman" w:eastAsia="Times New Roman" w:hAnsi="Times New Roman" w:cs="Times New Roman"/>
          <w:b/>
          <w:i/>
          <w:sz w:val="28"/>
          <w:szCs w:val="28"/>
          <w:highlight w:val="white"/>
        </w:rPr>
      </w:pPr>
      <w:r>
        <w:rPr>
          <w:rFonts w:ascii="Times New Roman" w:eastAsia="Times New Roman" w:hAnsi="Times New Roman" w:cs="Times New Roman"/>
          <w:b/>
          <w:i/>
          <w:sz w:val="28"/>
          <w:szCs w:val="28"/>
          <w:highlight w:val="white"/>
        </w:rPr>
        <w:t xml:space="preserve">Інформаційна функція </w:t>
      </w:r>
      <w:r>
        <w:rPr>
          <w:rFonts w:ascii="Times New Roman" w:eastAsia="Times New Roman" w:hAnsi="Times New Roman" w:cs="Times New Roman"/>
          <w:sz w:val="28"/>
          <w:szCs w:val="28"/>
          <w:highlight w:val="white"/>
        </w:rPr>
        <w:t>- це сфокусована на інформування суб'єкта права про дозволені та заборонені форми суспільної поведінки, права та обов'язки, а також пізнання змісту права з метою орієнтуванн</w:t>
      </w:r>
      <w:r>
        <w:rPr>
          <w:rFonts w:ascii="Times New Roman" w:eastAsia="Times New Roman" w:hAnsi="Times New Roman" w:cs="Times New Roman"/>
          <w:sz w:val="28"/>
          <w:szCs w:val="28"/>
          <w:highlight w:val="white"/>
        </w:rPr>
        <w:t>я суб'єкта в оточуючій його правовій дійсності та включення у правове життя соціуму. Ця функція відноситься до статті 34.</w:t>
      </w:r>
    </w:p>
    <w:p w14:paraId="000000C7" w14:textId="77777777" w:rsidR="00775CAB" w:rsidRDefault="005F4390" w:rsidP="002E3990">
      <w:pPr>
        <w:numPr>
          <w:ilvl w:val="0"/>
          <w:numId w:val="4"/>
        </w:numPr>
        <w:spacing w:line="360" w:lineRule="auto"/>
        <w:jc w:val="both"/>
        <w:rPr>
          <w:rFonts w:ascii="Times New Roman" w:eastAsia="Times New Roman" w:hAnsi="Times New Roman" w:cs="Times New Roman"/>
          <w:b/>
          <w:i/>
          <w:sz w:val="28"/>
          <w:szCs w:val="28"/>
          <w:highlight w:val="white"/>
        </w:rPr>
      </w:pPr>
      <w:r>
        <w:rPr>
          <w:rFonts w:ascii="Times New Roman" w:eastAsia="Times New Roman" w:hAnsi="Times New Roman" w:cs="Times New Roman"/>
          <w:b/>
          <w:i/>
          <w:sz w:val="28"/>
          <w:szCs w:val="28"/>
          <w:highlight w:val="white"/>
        </w:rPr>
        <w:lastRenderedPageBreak/>
        <w:t xml:space="preserve">Соціальна функція </w:t>
      </w:r>
      <w:r>
        <w:rPr>
          <w:rFonts w:ascii="Times New Roman" w:eastAsia="Times New Roman" w:hAnsi="Times New Roman" w:cs="Times New Roman"/>
          <w:sz w:val="28"/>
          <w:szCs w:val="28"/>
          <w:highlight w:val="white"/>
        </w:rPr>
        <w:t>- це один із основних напрямів діяльності, що здійснюється в соціальній сфері суспільних відносин для забезпечення г</w:t>
      </w:r>
      <w:r>
        <w:rPr>
          <w:rFonts w:ascii="Times New Roman" w:eastAsia="Times New Roman" w:hAnsi="Times New Roman" w:cs="Times New Roman"/>
          <w:sz w:val="28"/>
          <w:szCs w:val="28"/>
          <w:highlight w:val="white"/>
        </w:rPr>
        <w:t xml:space="preserve">ромадянам гідного рівня життя, розв'язання соціальних суперечностей і реалізації узгоджених інтересів громадян. Ця функція відноситься до статті 46. </w:t>
      </w:r>
    </w:p>
    <w:p w14:paraId="000000C8" w14:textId="77777777" w:rsidR="00775CAB" w:rsidRDefault="005F4390" w:rsidP="002E3990">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Є такий аспект в функціях права як </w:t>
      </w:r>
      <w:r>
        <w:rPr>
          <w:rFonts w:ascii="Times New Roman" w:eastAsia="Times New Roman" w:hAnsi="Times New Roman" w:cs="Times New Roman"/>
          <w:b/>
          <w:i/>
          <w:sz w:val="28"/>
          <w:szCs w:val="28"/>
          <w:highlight w:val="white"/>
        </w:rPr>
        <w:t xml:space="preserve">регулятивна функція права -  </w:t>
      </w:r>
      <w:r>
        <w:rPr>
          <w:rFonts w:ascii="Times New Roman" w:eastAsia="Times New Roman" w:hAnsi="Times New Roman" w:cs="Times New Roman"/>
          <w:sz w:val="28"/>
          <w:szCs w:val="28"/>
          <w:highlight w:val="white"/>
        </w:rPr>
        <w:t xml:space="preserve">це визначений соціальним (класовим) </w:t>
      </w:r>
      <w:r>
        <w:rPr>
          <w:rFonts w:ascii="Times New Roman" w:eastAsia="Times New Roman" w:hAnsi="Times New Roman" w:cs="Times New Roman"/>
          <w:sz w:val="28"/>
          <w:szCs w:val="28"/>
          <w:highlight w:val="white"/>
        </w:rPr>
        <w:t>призна- ченням основний напрям його впливу на суспільні відносини, який здебільшого виявляється у встановленні позитивних правил поведінки, представлених позитивних прав та активних обов'язків суб'єктам права. Регулятивні аспекти мають такі аспекти як:</w:t>
      </w:r>
    </w:p>
    <w:p w14:paraId="000000C9" w14:textId="77777777" w:rsidR="00775CAB" w:rsidRDefault="005F4390" w:rsidP="002E3990">
      <w:pPr>
        <w:numPr>
          <w:ilvl w:val="0"/>
          <w:numId w:val="13"/>
        </w:num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Зак</w:t>
      </w:r>
      <w:r>
        <w:rPr>
          <w:rFonts w:ascii="Times New Roman" w:eastAsia="Times New Roman" w:hAnsi="Times New Roman" w:cs="Times New Roman"/>
          <w:b/>
          <w:i/>
          <w:sz w:val="28"/>
          <w:szCs w:val="28"/>
          <w:highlight w:val="white"/>
        </w:rPr>
        <w:t>ріплююча</w:t>
      </w:r>
      <w:r>
        <w:rPr>
          <w:rFonts w:ascii="Times New Roman" w:eastAsia="Times New Roman" w:hAnsi="Times New Roman" w:cs="Times New Roman"/>
          <w:sz w:val="28"/>
          <w:szCs w:val="28"/>
          <w:highlight w:val="white"/>
        </w:rPr>
        <w:t xml:space="preserve"> - затвердження, підтримка існуючих суспільних відносин.</w:t>
      </w:r>
    </w:p>
    <w:p w14:paraId="000000CA" w14:textId="77777777" w:rsidR="00775CAB" w:rsidRDefault="005F4390" w:rsidP="002E3990">
      <w:pPr>
        <w:numPr>
          <w:ilvl w:val="0"/>
          <w:numId w:val="13"/>
        </w:num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Стимулююча</w:t>
      </w:r>
      <w:r>
        <w:rPr>
          <w:rFonts w:ascii="Times New Roman" w:eastAsia="Times New Roman" w:hAnsi="Times New Roman" w:cs="Times New Roman"/>
          <w:sz w:val="28"/>
          <w:szCs w:val="28"/>
          <w:highlight w:val="white"/>
        </w:rPr>
        <w:t xml:space="preserve"> - розвиток існуючих суспільних відносин.</w:t>
      </w:r>
    </w:p>
    <w:p w14:paraId="000000CB" w14:textId="77777777" w:rsidR="00775CAB" w:rsidRDefault="005F4390" w:rsidP="002E3990">
      <w:pPr>
        <w:numPr>
          <w:ilvl w:val="0"/>
          <w:numId w:val="13"/>
        </w:num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Творча</w:t>
      </w:r>
      <w:r>
        <w:rPr>
          <w:rFonts w:ascii="Times New Roman" w:eastAsia="Times New Roman" w:hAnsi="Times New Roman" w:cs="Times New Roman"/>
          <w:sz w:val="28"/>
          <w:szCs w:val="28"/>
          <w:highlight w:val="white"/>
        </w:rPr>
        <w:t xml:space="preserve"> - формування нових суспільних відносин.</w:t>
      </w:r>
    </w:p>
    <w:p w14:paraId="000000CC" w14:textId="77777777" w:rsidR="00775CAB" w:rsidRDefault="005F4390" w:rsidP="002E3990">
      <w:pPr>
        <w:numPr>
          <w:ilvl w:val="0"/>
          <w:numId w:val="13"/>
        </w:num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Витисна</w:t>
      </w:r>
      <w:r>
        <w:rPr>
          <w:rFonts w:ascii="Times New Roman" w:eastAsia="Times New Roman" w:hAnsi="Times New Roman" w:cs="Times New Roman"/>
          <w:sz w:val="28"/>
          <w:szCs w:val="28"/>
          <w:highlight w:val="white"/>
        </w:rPr>
        <w:t xml:space="preserve"> - витіснення з громадського життя застарілих суспільних відносин. [17, с. 79]</w:t>
      </w:r>
    </w:p>
    <w:p w14:paraId="000000CD" w14:textId="77777777" w:rsidR="00775CAB" w:rsidRDefault="00775CAB">
      <w:pPr>
        <w:spacing w:line="360" w:lineRule="auto"/>
        <w:rPr>
          <w:rFonts w:ascii="Times New Roman" w:eastAsia="Times New Roman" w:hAnsi="Times New Roman" w:cs="Times New Roman"/>
          <w:color w:val="040C28"/>
          <w:sz w:val="28"/>
          <w:szCs w:val="28"/>
          <w:highlight w:val="white"/>
        </w:rPr>
      </w:pPr>
    </w:p>
    <w:p w14:paraId="000000CE" w14:textId="77777777" w:rsidR="00775CAB" w:rsidRDefault="00775CAB">
      <w:pPr>
        <w:spacing w:line="360" w:lineRule="auto"/>
        <w:rPr>
          <w:rFonts w:ascii="Times New Roman" w:eastAsia="Times New Roman" w:hAnsi="Times New Roman" w:cs="Times New Roman"/>
          <w:color w:val="040C28"/>
          <w:sz w:val="28"/>
          <w:szCs w:val="28"/>
          <w:highlight w:val="white"/>
        </w:rPr>
      </w:pPr>
    </w:p>
    <w:p w14:paraId="000000CF" w14:textId="77777777" w:rsidR="00775CAB" w:rsidRDefault="00775CAB">
      <w:pPr>
        <w:spacing w:line="360" w:lineRule="auto"/>
        <w:jc w:val="center"/>
        <w:rPr>
          <w:rFonts w:ascii="Times New Roman" w:eastAsia="Times New Roman" w:hAnsi="Times New Roman" w:cs="Times New Roman"/>
          <w:b/>
          <w:color w:val="040C28"/>
          <w:sz w:val="28"/>
          <w:szCs w:val="28"/>
          <w:highlight w:val="white"/>
        </w:rPr>
      </w:pPr>
    </w:p>
    <w:p w14:paraId="000000D0" w14:textId="77777777" w:rsidR="00775CAB" w:rsidRDefault="00775CAB">
      <w:pPr>
        <w:spacing w:line="360" w:lineRule="auto"/>
        <w:jc w:val="center"/>
        <w:rPr>
          <w:rFonts w:ascii="Times New Roman" w:eastAsia="Times New Roman" w:hAnsi="Times New Roman" w:cs="Times New Roman"/>
          <w:b/>
          <w:color w:val="040C28"/>
          <w:sz w:val="28"/>
          <w:szCs w:val="28"/>
          <w:highlight w:val="white"/>
        </w:rPr>
      </w:pPr>
    </w:p>
    <w:p w14:paraId="000000D1" w14:textId="77777777" w:rsidR="00775CAB" w:rsidRDefault="00775CAB">
      <w:pPr>
        <w:spacing w:line="360" w:lineRule="auto"/>
        <w:jc w:val="center"/>
        <w:rPr>
          <w:rFonts w:ascii="Times New Roman" w:eastAsia="Times New Roman" w:hAnsi="Times New Roman" w:cs="Times New Roman"/>
          <w:b/>
          <w:color w:val="040C28"/>
          <w:sz w:val="28"/>
          <w:szCs w:val="28"/>
          <w:highlight w:val="white"/>
        </w:rPr>
      </w:pPr>
    </w:p>
    <w:p w14:paraId="000000D2" w14:textId="77777777" w:rsidR="00775CAB" w:rsidRDefault="00775CAB">
      <w:pPr>
        <w:spacing w:line="360" w:lineRule="auto"/>
        <w:jc w:val="center"/>
        <w:rPr>
          <w:rFonts w:ascii="Times New Roman" w:eastAsia="Times New Roman" w:hAnsi="Times New Roman" w:cs="Times New Roman"/>
          <w:b/>
          <w:color w:val="040C28"/>
          <w:sz w:val="28"/>
          <w:szCs w:val="28"/>
          <w:highlight w:val="white"/>
        </w:rPr>
      </w:pPr>
    </w:p>
    <w:p w14:paraId="000000D3" w14:textId="77777777" w:rsidR="00775CAB" w:rsidRDefault="00775CAB">
      <w:pPr>
        <w:spacing w:line="360" w:lineRule="auto"/>
        <w:jc w:val="center"/>
        <w:rPr>
          <w:rFonts w:ascii="Times New Roman" w:eastAsia="Times New Roman" w:hAnsi="Times New Roman" w:cs="Times New Roman"/>
          <w:b/>
          <w:color w:val="040C28"/>
          <w:sz w:val="28"/>
          <w:szCs w:val="28"/>
          <w:highlight w:val="white"/>
        </w:rPr>
      </w:pPr>
    </w:p>
    <w:p w14:paraId="000000D4" w14:textId="77777777" w:rsidR="00775CAB" w:rsidRDefault="00775CAB">
      <w:pPr>
        <w:spacing w:line="360" w:lineRule="auto"/>
        <w:jc w:val="center"/>
        <w:rPr>
          <w:rFonts w:ascii="Times New Roman" w:eastAsia="Times New Roman" w:hAnsi="Times New Roman" w:cs="Times New Roman"/>
          <w:b/>
          <w:color w:val="040C28"/>
          <w:sz w:val="28"/>
          <w:szCs w:val="28"/>
          <w:highlight w:val="white"/>
        </w:rPr>
      </w:pPr>
    </w:p>
    <w:p w14:paraId="000000D5" w14:textId="77777777" w:rsidR="00775CAB" w:rsidRDefault="00775CAB">
      <w:pPr>
        <w:spacing w:line="360" w:lineRule="auto"/>
        <w:jc w:val="center"/>
        <w:rPr>
          <w:rFonts w:ascii="Times New Roman" w:eastAsia="Times New Roman" w:hAnsi="Times New Roman" w:cs="Times New Roman"/>
          <w:b/>
          <w:color w:val="040C28"/>
          <w:sz w:val="28"/>
          <w:szCs w:val="28"/>
          <w:highlight w:val="white"/>
        </w:rPr>
      </w:pPr>
    </w:p>
    <w:p w14:paraId="000000D6" w14:textId="77777777" w:rsidR="00775CAB" w:rsidRDefault="00775CAB">
      <w:pPr>
        <w:spacing w:line="360" w:lineRule="auto"/>
        <w:jc w:val="center"/>
        <w:rPr>
          <w:rFonts w:ascii="Times New Roman" w:eastAsia="Times New Roman" w:hAnsi="Times New Roman" w:cs="Times New Roman"/>
          <w:b/>
          <w:color w:val="040C28"/>
          <w:sz w:val="28"/>
          <w:szCs w:val="28"/>
          <w:highlight w:val="white"/>
        </w:rPr>
      </w:pPr>
    </w:p>
    <w:p w14:paraId="000000D7" w14:textId="77777777" w:rsidR="00775CAB" w:rsidRDefault="00775CAB">
      <w:pPr>
        <w:spacing w:line="360" w:lineRule="auto"/>
        <w:jc w:val="center"/>
        <w:rPr>
          <w:rFonts w:ascii="Times New Roman" w:eastAsia="Times New Roman" w:hAnsi="Times New Roman" w:cs="Times New Roman"/>
          <w:b/>
          <w:color w:val="040C28"/>
          <w:sz w:val="28"/>
          <w:szCs w:val="28"/>
          <w:highlight w:val="white"/>
        </w:rPr>
      </w:pPr>
    </w:p>
    <w:p w14:paraId="000000D8" w14:textId="77777777" w:rsidR="00775CAB" w:rsidRDefault="00775CAB">
      <w:pPr>
        <w:spacing w:line="360" w:lineRule="auto"/>
        <w:jc w:val="center"/>
        <w:rPr>
          <w:rFonts w:ascii="Times New Roman" w:eastAsia="Times New Roman" w:hAnsi="Times New Roman" w:cs="Times New Roman"/>
          <w:b/>
          <w:color w:val="040C28"/>
          <w:sz w:val="28"/>
          <w:szCs w:val="28"/>
          <w:highlight w:val="white"/>
        </w:rPr>
      </w:pPr>
    </w:p>
    <w:p w14:paraId="000000D9" w14:textId="77777777" w:rsidR="00775CAB" w:rsidRDefault="00775CAB">
      <w:pPr>
        <w:spacing w:line="360" w:lineRule="auto"/>
        <w:jc w:val="center"/>
        <w:rPr>
          <w:rFonts w:ascii="Times New Roman" w:eastAsia="Times New Roman" w:hAnsi="Times New Roman" w:cs="Times New Roman"/>
          <w:b/>
          <w:color w:val="040C28"/>
          <w:sz w:val="28"/>
          <w:szCs w:val="28"/>
          <w:highlight w:val="white"/>
        </w:rPr>
      </w:pPr>
    </w:p>
    <w:p w14:paraId="000000DA" w14:textId="77777777" w:rsidR="00775CAB" w:rsidRDefault="00775CAB">
      <w:pPr>
        <w:spacing w:line="360" w:lineRule="auto"/>
        <w:jc w:val="center"/>
        <w:rPr>
          <w:rFonts w:ascii="Times New Roman" w:eastAsia="Times New Roman" w:hAnsi="Times New Roman" w:cs="Times New Roman"/>
          <w:b/>
          <w:color w:val="040C28"/>
          <w:sz w:val="28"/>
          <w:szCs w:val="28"/>
          <w:highlight w:val="white"/>
        </w:rPr>
      </w:pPr>
    </w:p>
    <w:p w14:paraId="2143B627" w14:textId="77777777" w:rsidR="002E3990" w:rsidRDefault="002E3990">
      <w:pPr>
        <w:rPr>
          <w:rFonts w:ascii="Times New Roman" w:eastAsia="Times New Roman" w:hAnsi="Times New Roman" w:cs="Times New Roman"/>
          <w:b/>
          <w:color w:val="040C28"/>
          <w:sz w:val="28"/>
          <w:szCs w:val="28"/>
          <w:highlight w:val="white"/>
        </w:rPr>
      </w:pPr>
      <w:r>
        <w:rPr>
          <w:rFonts w:ascii="Times New Roman" w:eastAsia="Times New Roman" w:hAnsi="Times New Roman" w:cs="Times New Roman"/>
          <w:b/>
          <w:color w:val="040C28"/>
          <w:sz w:val="28"/>
          <w:szCs w:val="28"/>
          <w:highlight w:val="white"/>
        </w:rPr>
        <w:br w:type="page"/>
      </w:r>
    </w:p>
    <w:p w14:paraId="000000DB" w14:textId="31B24E04" w:rsidR="00775CAB" w:rsidRDefault="005F439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40C28"/>
          <w:sz w:val="28"/>
          <w:szCs w:val="28"/>
          <w:highlight w:val="white"/>
        </w:rPr>
        <w:lastRenderedPageBreak/>
        <w:t xml:space="preserve">Розділ IV. </w:t>
      </w:r>
      <w:r>
        <w:rPr>
          <w:rFonts w:ascii="Times New Roman" w:eastAsia="Times New Roman" w:hAnsi="Times New Roman" w:cs="Times New Roman"/>
          <w:b/>
          <w:sz w:val="28"/>
          <w:szCs w:val="28"/>
        </w:rPr>
        <w:t>Ба</w:t>
      </w:r>
      <w:r w:rsidR="002E3990">
        <w:rPr>
          <w:rFonts w:ascii="Times New Roman" w:eastAsia="Times New Roman" w:hAnsi="Times New Roman" w:cs="Times New Roman"/>
          <w:b/>
          <w:sz w:val="28"/>
          <w:szCs w:val="28"/>
        </w:rPr>
        <w:t>гатоаспектність розуміння права</w:t>
      </w:r>
    </w:p>
    <w:p w14:paraId="000000DC" w14:textId="77777777" w:rsidR="00775CAB" w:rsidRDefault="00775CAB" w:rsidP="002E3990">
      <w:pPr>
        <w:spacing w:line="360" w:lineRule="auto"/>
        <w:jc w:val="both"/>
        <w:rPr>
          <w:rFonts w:ascii="Times New Roman" w:eastAsia="Times New Roman" w:hAnsi="Times New Roman" w:cs="Times New Roman"/>
          <w:b/>
          <w:sz w:val="28"/>
          <w:szCs w:val="28"/>
        </w:rPr>
      </w:pPr>
    </w:p>
    <w:p w14:paraId="000000DD" w14:textId="77777777" w:rsidR="00775CAB" w:rsidRDefault="005F4390" w:rsidP="002E399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 сучасному світі, поняття права виявляється надзвичайно багатогранним і складним, враховуючи різноманітність його аспектів та визначень. Одним з ключових компонентів права є система норм, що фор</w:t>
      </w:r>
      <w:r>
        <w:rPr>
          <w:rFonts w:ascii="Times New Roman" w:eastAsia="Times New Roman" w:hAnsi="Times New Roman" w:cs="Times New Roman"/>
          <w:sz w:val="28"/>
          <w:szCs w:val="28"/>
        </w:rPr>
        <w:t>муються державою та регулюють поведінку громадян у різних сферах суспільного життя. Важливо враховувати, що ця система належить до сукупності інших аспектів, що описуються нижче.</w:t>
      </w:r>
    </w:p>
    <w:p w14:paraId="000000DE" w14:textId="77777777" w:rsidR="00775CAB" w:rsidRDefault="005F4390" w:rsidP="002E399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По-друге, у правовому контексті, принципи відіграють критичну роль, визначаючи основні цінності суспільства, які відображаються у його правовій системі. Ці принципи можуть бути загальними, такими як гуманізм та справедливість, або специфічними для пе</w:t>
      </w:r>
      <w:r>
        <w:rPr>
          <w:rFonts w:ascii="Times New Roman" w:eastAsia="Times New Roman" w:hAnsi="Times New Roman" w:cs="Times New Roman"/>
          <w:sz w:val="28"/>
          <w:szCs w:val="28"/>
        </w:rPr>
        <w:t>вних галузей права.</w:t>
      </w:r>
    </w:p>
    <w:p w14:paraId="000000DF" w14:textId="77777777" w:rsidR="00775CAB" w:rsidRDefault="005F4390" w:rsidP="002E399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Третій аспект, на який варто звернути увагу, полягає у поняттях юридичної відповідальності та правосуддя. Юридична відповідальність включає в себе накладення обмежень на особу за порушення закону, тоді як правосуддя забезпечує вик</w:t>
      </w:r>
      <w:r>
        <w:rPr>
          <w:rFonts w:ascii="Times New Roman" w:eastAsia="Times New Roman" w:hAnsi="Times New Roman" w:cs="Times New Roman"/>
          <w:sz w:val="28"/>
          <w:szCs w:val="28"/>
        </w:rPr>
        <w:t>онання законів та здійснення справедливості у суспільстві.</w:t>
      </w:r>
    </w:p>
    <w:p w14:paraId="000000E0" w14:textId="77777777" w:rsidR="00775CAB" w:rsidRDefault="005F4390" w:rsidP="002E399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Однак не менш важливим є четвертий аспект, що стосується різних підходів до розуміння поняття права. Юридичний підхід, наприклад, розглядає право як систему норм, що встановлюються державою т</w:t>
      </w:r>
      <w:r>
        <w:rPr>
          <w:rFonts w:ascii="Times New Roman" w:eastAsia="Times New Roman" w:hAnsi="Times New Roman" w:cs="Times New Roman"/>
          <w:sz w:val="28"/>
          <w:szCs w:val="28"/>
        </w:rPr>
        <w:t>а мають обов'язковий характер для громадян. З іншого боку, соціологічний підхід акцентує увагу на соціальних відносинах та потребах суспільства, які впливають на формування та застосування правових норм.</w:t>
      </w:r>
    </w:p>
    <w:p w14:paraId="000000E1" w14:textId="77777777" w:rsidR="00775CAB" w:rsidRDefault="005F4390" w:rsidP="002E399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Кожен з цих підходів має свої переваги та обме</w:t>
      </w:r>
      <w:r>
        <w:rPr>
          <w:rFonts w:ascii="Times New Roman" w:eastAsia="Times New Roman" w:hAnsi="Times New Roman" w:cs="Times New Roman"/>
          <w:sz w:val="28"/>
          <w:szCs w:val="28"/>
        </w:rPr>
        <w:t>ження, але врахування їх допомагає отримати комплексне уявлення про сутність права. Вивчення різних аспектів та підходів до права допомагає глибше розуміти його роль у сучасному світі.</w:t>
      </w:r>
    </w:p>
    <w:p w14:paraId="000000E2" w14:textId="77777777" w:rsidR="00775CAB" w:rsidRDefault="005F4390" w:rsidP="002E399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Юридичний підхід, наприклад, розглядає право як систему норм, вст</w:t>
      </w:r>
      <w:r>
        <w:rPr>
          <w:rFonts w:ascii="Times New Roman" w:eastAsia="Times New Roman" w:hAnsi="Times New Roman" w:cs="Times New Roman"/>
          <w:sz w:val="28"/>
          <w:szCs w:val="28"/>
        </w:rPr>
        <w:t xml:space="preserve">ановлених державою та забезпечених її примусовою силою. Цей підхід </w:t>
      </w:r>
      <w:r>
        <w:rPr>
          <w:rFonts w:ascii="Times New Roman" w:eastAsia="Times New Roman" w:hAnsi="Times New Roman" w:cs="Times New Roman"/>
          <w:sz w:val="28"/>
          <w:szCs w:val="28"/>
        </w:rPr>
        <w:lastRenderedPageBreak/>
        <w:t>підкреслює формальний характер правових норм та їх обов'язковість для громадян.</w:t>
      </w:r>
    </w:p>
    <w:p w14:paraId="000000E3" w14:textId="7672BCC3" w:rsidR="00775CAB" w:rsidRDefault="005F4390" w:rsidP="002E399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Соціологічний підхід, натомість, розглядає право як результат соціальних відносин та потреб суспільства</w:t>
      </w:r>
      <w:r>
        <w:rPr>
          <w:rFonts w:ascii="Times New Roman" w:eastAsia="Times New Roman" w:hAnsi="Times New Roman" w:cs="Times New Roman"/>
          <w:sz w:val="28"/>
          <w:szCs w:val="28"/>
        </w:rPr>
        <w:t>. Він акцентує увагу на ролі права у формуванні соціального порядку та вирішенні конфліктів</w:t>
      </w:r>
      <w:r w:rsidR="002E3990">
        <w:rPr>
          <w:rFonts w:ascii="Times New Roman" w:eastAsia="Times New Roman" w:hAnsi="Times New Roman" w:cs="Times New Roman"/>
          <w:sz w:val="28"/>
          <w:szCs w:val="28"/>
          <w:lang w:val="uk-UA"/>
        </w:rPr>
        <w:t xml:space="preserve"> </w:t>
      </w:r>
      <w:r w:rsidR="002E3990">
        <w:rPr>
          <w:rFonts w:ascii="Times New Roman" w:eastAsia="Times New Roman" w:hAnsi="Times New Roman" w:cs="Times New Roman"/>
          <w:sz w:val="28"/>
          <w:szCs w:val="28"/>
        </w:rPr>
        <w:t>[15, с. 101]</w:t>
      </w:r>
      <w:r>
        <w:rPr>
          <w:rFonts w:ascii="Times New Roman" w:eastAsia="Times New Roman" w:hAnsi="Times New Roman" w:cs="Times New Roman"/>
          <w:sz w:val="28"/>
          <w:szCs w:val="28"/>
        </w:rPr>
        <w:t>.</w:t>
      </w:r>
    </w:p>
    <w:p w14:paraId="000000E4" w14:textId="77777777" w:rsidR="00775CAB" w:rsidRDefault="005F4390" w:rsidP="002E399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Філософський підхід вбачає право як вираження моральних принципів та цінностей. Він досліджує сутність та основи права, а також його відношення до моралі та </w:t>
      </w:r>
      <w:r>
        <w:rPr>
          <w:rFonts w:ascii="Times New Roman" w:eastAsia="Times New Roman" w:hAnsi="Times New Roman" w:cs="Times New Roman"/>
          <w:sz w:val="28"/>
          <w:szCs w:val="28"/>
        </w:rPr>
        <w:t>справедливості.</w:t>
      </w:r>
    </w:p>
    <w:p w14:paraId="000000E5" w14:textId="77777777" w:rsidR="00775CAB" w:rsidRDefault="005F4390" w:rsidP="002E399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Психологічний підхід досліджує вплив психологічних чинників на сприйняття та застосування правових норм. Він вивчає, які фактори впливають на рішення людей у сфері права та юриспруденції.</w:t>
      </w:r>
    </w:p>
    <w:p w14:paraId="000000E6" w14:textId="77777777" w:rsidR="00775CAB" w:rsidRDefault="005F4390" w:rsidP="002E399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Кожен з цих підходів вносить свій внесо</w:t>
      </w:r>
      <w:r>
        <w:rPr>
          <w:rFonts w:ascii="Times New Roman" w:eastAsia="Times New Roman" w:hAnsi="Times New Roman" w:cs="Times New Roman"/>
          <w:sz w:val="28"/>
          <w:szCs w:val="28"/>
        </w:rPr>
        <w:t>к у розуміння та аналіз правової системи. Це свідчить про багатоаспектність та складність явища, яким є право.</w:t>
      </w:r>
    </w:p>
    <w:p w14:paraId="000000E7" w14:textId="77777777" w:rsidR="00775CAB" w:rsidRDefault="005F4390" w:rsidP="002E399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Крім цього, можна розглянути різноманітні концепції та теорії права, які також впливають на його розуміння. Наприклад, юридична позитивістс</w:t>
      </w:r>
      <w:r>
        <w:rPr>
          <w:rFonts w:ascii="Times New Roman" w:eastAsia="Times New Roman" w:hAnsi="Times New Roman" w:cs="Times New Roman"/>
          <w:sz w:val="28"/>
          <w:szCs w:val="28"/>
        </w:rPr>
        <w:t>ька теорія вбачає право як систему формально визначених норм, які встановлені законодавчими органами. За цією концепцією, справедливість та мораль не завжди є необхідними складовими правової системи. [18, с. 22]</w:t>
      </w:r>
    </w:p>
    <w:p w14:paraId="000000E8" w14:textId="77777777" w:rsidR="00775CAB" w:rsidRDefault="005F4390" w:rsidP="002E399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Навпаки, теорія природного права вважа</w:t>
      </w:r>
      <w:r>
        <w:rPr>
          <w:rFonts w:ascii="Times New Roman" w:eastAsia="Times New Roman" w:hAnsi="Times New Roman" w:cs="Times New Roman"/>
          <w:sz w:val="28"/>
          <w:szCs w:val="28"/>
        </w:rPr>
        <w:t>є, що право походить від природних, незмінних принципів моралі та справедливості. Вона підкреслює важливість етичних принципів у формуванні та застосуванні правових норм.</w:t>
      </w:r>
    </w:p>
    <w:p w14:paraId="000000E9" w14:textId="77777777" w:rsidR="00775CAB" w:rsidRDefault="005F4390" w:rsidP="002E399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Також важливо враховувати ідеї різних юридичних шкіл та течій, які розвиваються</w:t>
      </w:r>
      <w:r>
        <w:rPr>
          <w:rFonts w:ascii="Times New Roman" w:eastAsia="Times New Roman" w:hAnsi="Times New Roman" w:cs="Times New Roman"/>
          <w:sz w:val="28"/>
          <w:szCs w:val="28"/>
        </w:rPr>
        <w:t xml:space="preserve"> в різних країнах та епохи. Кожна з них має свої погляди на природу та функції права, що впливає на загальне розуміння цього явища.</w:t>
      </w:r>
    </w:p>
    <w:p w14:paraId="000000EA" w14:textId="77777777" w:rsidR="00775CAB" w:rsidRDefault="005F4390" w:rsidP="002E399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 світлі цих концепцій та теорій можна зрозуміти, наскільки різноманітним і складним є поняття права. Це вимагає від д</w:t>
      </w:r>
      <w:r>
        <w:rPr>
          <w:rFonts w:ascii="Times New Roman" w:eastAsia="Times New Roman" w:hAnsi="Times New Roman" w:cs="Times New Roman"/>
          <w:sz w:val="28"/>
          <w:szCs w:val="28"/>
        </w:rPr>
        <w:t xml:space="preserve">ослідників та </w:t>
      </w:r>
      <w:r>
        <w:rPr>
          <w:rFonts w:ascii="Times New Roman" w:eastAsia="Times New Roman" w:hAnsi="Times New Roman" w:cs="Times New Roman"/>
          <w:sz w:val="28"/>
          <w:szCs w:val="28"/>
        </w:rPr>
        <w:lastRenderedPageBreak/>
        <w:t>практиків права глибокого аналізу та розуміння різних аспектів та підходів до нього.</w:t>
      </w:r>
    </w:p>
    <w:p w14:paraId="000000EB" w14:textId="24879CCC" w:rsidR="00775CAB" w:rsidRDefault="005F4390" w:rsidP="002E399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 світі сучасної юридичної науки і практики існує безліч підходів та методів аналізу правових явищ. Наприклад, правова антропологія вивчає взаємозв'язо</w:t>
      </w:r>
      <w:r>
        <w:rPr>
          <w:rFonts w:ascii="Times New Roman" w:eastAsia="Times New Roman" w:hAnsi="Times New Roman" w:cs="Times New Roman"/>
          <w:sz w:val="28"/>
          <w:szCs w:val="28"/>
        </w:rPr>
        <w:t>к між правом та культурою, релігією та іншими аспектами життя суспільства. Правова історія досліджує еволюцію правових систем та їхній вплив на сучасність. Правова соціологія вивчає соціальні та економічні чинники, що впливають на формування та застосуванн</w:t>
      </w:r>
      <w:r>
        <w:rPr>
          <w:rFonts w:ascii="Times New Roman" w:eastAsia="Times New Roman" w:hAnsi="Times New Roman" w:cs="Times New Roman"/>
          <w:sz w:val="28"/>
          <w:szCs w:val="28"/>
        </w:rPr>
        <w:t xml:space="preserve">я права. </w:t>
      </w:r>
      <w:r>
        <w:rPr>
          <w:rFonts w:ascii="Times New Roman" w:eastAsia="Times New Roman" w:hAnsi="Times New Roman" w:cs="Times New Roman"/>
          <w:sz w:val="28"/>
          <w:szCs w:val="28"/>
        </w:rPr>
        <w:t>Таким чином, різноманітність підходів та концепцій до розуміння права відображає його багатогранність та складність як соціального явища. Кожен з цих підходів має свої     переваги та обмеження, і вивчення їх допомагає отримати к</w:t>
      </w:r>
      <w:r>
        <w:rPr>
          <w:rFonts w:ascii="Times New Roman" w:eastAsia="Times New Roman" w:hAnsi="Times New Roman" w:cs="Times New Roman"/>
          <w:sz w:val="28"/>
          <w:szCs w:val="28"/>
        </w:rPr>
        <w:t>омплексне уявлення про сутність правової системи.</w:t>
      </w:r>
    </w:p>
    <w:p w14:paraId="000000EC" w14:textId="77777777" w:rsidR="00775CAB" w:rsidRDefault="005F4390" w:rsidP="002E399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 допомогою аналізу різних аспектів та підходів до права, дослідники можуть отримати глибше розуміння його ролі та функцій у суспільстві. Це важливо для подальшого розвитку правової науки та практики</w:t>
      </w:r>
      <w:r>
        <w:rPr>
          <w:rFonts w:ascii="Times New Roman" w:eastAsia="Times New Roman" w:hAnsi="Times New Roman" w:cs="Times New Roman"/>
          <w:sz w:val="28"/>
          <w:szCs w:val="28"/>
        </w:rPr>
        <w:t>, а також для забезпечення справедливості та правопорядку. [16, с. 299].</w:t>
      </w:r>
    </w:p>
    <w:p w14:paraId="000000ED" w14:textId="77777777" w:rsidR="00775CAB" w:rsidRDefault="00775CAB">
      <w:pPr>
        <w:spacing w:line="480" w:lineRule="auto"/>
        <w:rPr>
          <w:rFonts w:ascii="Times New Roman" w:eastAsia="Times New Roman" w:hAnsi="Times New Roman" w:cs="Times New Roman"/>
          <w:sz w:val="28"/>
          <w:szCs w:val="28"/>
        </w:rPr>
      </w:pPr>
    </w:p>
    <w:p w14:paraId="000000EE" w14:textId="77777777" w:rsidR="00775CAB" w:rsidRDefault="00775CAB">
      <w:pPr>
        <w:spacing w:line="480" w:lineRule="auto"/>
        <w:rPr>
          <w:rFonts w:ascii="Times New Roman" w:eastAsia="Times New Roman" w:hAnsi="Times New Roman" w:cs="Times New Roman"/>
          <w:sz w:val="24"/>
          <w:szCs w:val="24"/>
        </w:rPr>
      </w:pPr>
    </w:p>
    <w:p w14:paraId="000000EF" w14:textId="77777777" w:rsidR="00775CAB" w:rsidRDefault="00775CAB">
      <w:pPr>
        <w:widowControl w:val="0"/>
        <w:spacing w:line="360" w:lineRule="auto"/>
        <w:ind w:left="40" w:right="20" w:firstLine="709"/>
        <w:jc w:val="center"/>
        <w:rPr>
          <w:rFonts w:ascii="Times New Roman" w:eastAsia="Times New Roman" w:hAnsi="Times New Roman" w:cs="Times New Roman"/>
          <w:b/>
          <w:sz w:val="28"/>
          <w:szCs w:val="28"/>
          <w:highlight w:val="white"/>
        </w:rPr>
      </w:pPr>
    </w:p>
    <w:p w14:paraId="000000F0" w14:textId="77777777" w:rsidR="00775CAB" w:rsidRDefault="00775CAB">
      <w:pPr>
        <w:widowControl w:val="0"/>
        <w:spacing w:line="360" w:lineRule="auto"/>
        <w:ind w:left="40" w:right="20" w:firstLine="709"/>
        <w:jc w:val="center"/>
        <w:rPr>
          <w:rFonts w:ascii="Times New Roman" w:eastAsia="Times New Roman" w:hAnsi="Times New Roman" w:cs="Times New Roman"/>
          <w:b/>
          <w:sz w:val="28"/>
          <w:szCs w:val="28"/>
          <w:highlight w:val="white"/>
        </w:rPr>
      </w:pPr>
    </w:p>
    <w:p w14:paraId="000000F1" w14:textId="77777777" w:rsidR="00775CAB" w:rsidRDefault="00775CAB">
      <w:pPr>
        <w:widowControl w:val="0"/>
        <w:spacing w:line="360" w:lineRule="auto"/>
        <w:ind w:left="40" w:right="20" w:firstLine="709"/>
        <w:jc w:val="center"/>
        <w:rPr>
          <w:rFonts w:ascii="Times New Roman" w:eastAsia="Times New Roman" w:hAnsi="Times New Roman" w:cs="Times New Roman"/>
          <w:b/>
          <w:sz w:val="28"/>
          <w:szCs w:val="28"/>
          <w:highlight w:val="white"/>
        </w:rPr>
      </w:pPr>
    </w:p>
    <w:p w14:paraId="000000F2" w14:textId="77777777" w:rsidR="00775CAB" w:rsidRDefault="00775CAB">
      <w:pPr>
        <w:widowControl w:val="0"/>
        <w:spacing w:line="360" w:lineRule="auto"/>
        <w:ind w:left="40" w:right="20" w:firstLine="709"/>
        <w:jc w:val="center"/>
        <w:rPr>
          <w:rFonts w:ascii="Times New Roman" w:eastAsia="Times New Roman" w:hAnsi="Times New Roman" w:cs="Times New Roman"/>
          <w:b/>
          <w:sz w:val="28"/>
          <w:szCs w:val="28"/>
          <w:highlight w:val="white"/>
        </w:rPr>
      </w:pPr>
    </w:p>
    <w:p w14:paraId="000000F3" w14:textId="77777777" w:rsidR="00775CAB" w:rsidRDefault="00775CAB">
      <w:pPr>
        <w:widowControl w:val="0"/>
        <w:spacing w:line="360" w:lineRule="auto"/>
        <w:ind w:left="40" w:right="20" w:firstLine="709"/>
        <w:jc w:val="center"/>
        <w:rPr>
          <w:rFonts w:ascii="Times New Roman" w:eastAsia="Times New Roman" w:hAnsi="Times New Roman" w:cs="Times New Roman"/>
          <w:b/>
          <w:sz w:val="28"/>
          <w:szCs w:val="28"/>
          <w:highlight w:val="white"/>
        </w:rPr>
      </w:pPr>
    </w:p>
    <w:p w14:paraId="000000F4" w14:textId="77777777" w:rsidR="00775CAB" w:rsidRDefault="00775CAB">
      <w:pPr>
        <w:widowControl w:val="0"/>
        <w:spacing w:line="360" w:lineRule="auto"/>
        <w:ind w:left="40" w:right="20" w:firstLine="709"/>
        <w:jc w:val="center"/>
        <w:rPr>
          <w:rFonts w:ascii="Times New Roman" w:eastAsia="Times New Roman" w:hAnsi="Times New Roman" w:cs="Times New Roman"/>
          <w:b/>
          <w:sz w:val="28"/>
          <w:szCs w:val="28"/>
          <w:highlight w:val="white"/>
        </w:rPr>
      </w:pPr>
    </w:p>
    <w:p w14:paraId="000000F5" w14:textId="77777777" w:rsidR="00775CAB" w:rsidRDefault="00775CAB">
      <w:pPr>
        <w:widowControl w:val="0"/>
        <w:spacing w:line="360" w:lineRule="auto"/>
        <w:ind w:left="40" w:right="20" w:firstLine="709"/>
        <w:jc w:val="center"/>
        <w:rPr>
          <w:rFonts w:ascii="Times New Roman" w:eastAsia="Times New Roman" w:hAnsi="Times New Roman" w:cs="Times New Roman"/>
          <w:b/>
          <w:sz w:val="28"/>
          <w:szCs w:val="28"/>
          <w:highlight w:val="white"/>
        </w:rPr>
      </w:pPr>
    </w:p>
    <w:p w14:paraId="000000F6" w14:textId="77777777" w:rsidR="00775CAB" w:rsidRDefault="00775CAB">
      <w:pPr>
        <w:widowControl w:val="0"/>
        <w:spacing w:line="360" w:lineRule="auto"/>
        <w:ind w:left="40" w:right="20" w:firstLine="709"/>
        <w:jc w:val="center"/>
        <w:rPr>
          <w:rFonts w:ascii="Times New Roman" w:eastAsia="Times New Roman" w:hAnsi="Times New Roman" w:cs="Times New Roman"/>
          <w:b/>
          <w:sz w:val="28"/>
          <w:szCs w:val="28"/>
          <w:highlight w:val="white"/>
        </w:rPr>
      </w:pPr>
    </w:p>
    <w:p w14:paraId="000000F7" w14:textId="77777777" w:rsidR="00775CAB" w:rsidRDefault="00775CAB">
      <w:pPr>
        <w:widowControl w:val="0"/>
        <w:spacing w:line="360" w:lineRule="auto"/>
        <w:ind w:right="20"/>
        <w:rPr>
          <w:rFonts w:ascii="Times New Roman" w:eastAsia="Times New Roman" w:hAnsi="Times New Roman" w:cs="Times New Roman"/>
          <w:b/>
          <w:sz w:val="28"/>
          <w:szCs w:val="28"/>
          <w:highlight w:val="white"/>
        </w:rPr>
      </w:pPr>
    </w:p>
    <w:p w14:paraId="000000F8" w14:textId="77777777" w:rsidR="00775CAB" w:rsidRDefault="005F4390">
      <w:pPr>
        <w:widowControl w:val="0"/>
        <w:spacing w:line="360" w:lineRule="auto"/>
        <w:ind w:right="20"/>
        <w:jc w:val="center"/>
        <w:rPr>
          <w:rFonts w:ascii="Times New Roman" w:eastAsia="Times New Roman" w:hAnsi="Times New Roman" w:cs="Times New Roman"/>
          <w:b/>
          <w:color w:val="0D0D0D"/>
          <w:sz w:val="28"/>
          <w:szCs w:val="28"/>
          <w:highlight w:val="white"/>
        </w:rPr>
      </w:pPr>
      <w:r>
        <w:rPr>
          <w:rFonts w:ascii="Times New Roman" w:eastAsia="Times New Roman" w:hAnsi="Times New Roman" w:cs="Times New Roman"/>
          <w:b/>
          <w:sz w:val="28"/>
          <w:szCs w:val="28"/>
          <w:highlight w:val="white"/>
        </w:rPr>
        <w:t>ВИСНОВОК</w:t>
      </w:r>
    </w:p>
    <w:p w14:paraId="000000F9" w14:textId="77777777" w:rsidR="00775CAB" w:rsidRDefault="005F4390" w:rsidP="002E399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firstLine="709"/>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lastRenderedPageBreak/>
        <w:t>У процесі дослідження ми розглянули основні аспекти права, його ознаки, функції та багатоаспектність, що дозволило сформувати комплексне уявлення про сутність права та його роль у суспільстві. На основі проведеного аналізу можна зробити кілька важливих вис</w:t>
      </w:r>
      <w:r>
        <w:rPr>
          <w:rFonts w:ascii="Times New Roman" w:eastAsia="Times New Roman" w:hAnsi="Times New Roman" w:cs="Times New Roman"/>
          <w:color w:val="0D0D0D"/>
          <w:sz w:val="28"/>
          <w:szCs w:val="28"/>
          <w:highlight w:val="white"/>
        </w:rPr>
        <w:t>новків.</w:t>
      </w:r>
    </w:p>
    <w:p w14:paraId="000000FA" w14:textId="77777777" w:rsidR="00775CAB" w:rsidRDefault="005F4390" w:rsidP="002E3990">
      <w:pPr>
        <w:pStyle w:val="3"/>
        <w:keepNext w:val="0"/>
        <w:keepLines w:val="0"/>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80" w:line="360" w:lineRule="auto"/>
        <w:ind w:firstLine="709"/>
        <w:jc w:val="both"/>
        <w:rPr>
          <w:rFonts w:ascii="Times New Roman" w:eastAsia="Times New Roman" w:hAnsi="Times New Roman" w:cs="Times New Roman"/>
          <w:b/>
          <w:color w:val="0D0D0D"/>
          <w:highlight w:val="white"/>
        </w:rPr>
      </w:pPr>
      <w:bookmarkStart w:id="1" w:name="_tv64ti9gcnp0" w:colFirst="0" w:colLast="0"/>
      <w:bookmarkEnd w:id="1"/>
      <w:r>
        <w:rPr>
          <w:rFonts w:ascii="Times New Roman" w:eastAsia="Times New Roman" w:hAnsi="Times New Roman" w:cs="Times New Roman"/>
          <w:b/>
          <w:color w:val="0D0D0D"/>
          <w:highlight w:val="white"/>
        </w:rPr>
        <w:t>Сутність та значення права</w:t>
      </w:r>
    </w:p>
    <w:p w14:paraId="000000FB" w14:textId="77777777" w:rsidR="00775CAB" w:rsidRDefault="005F4390" w:rsidP="002E399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firstLine="709"/>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Право є складною і багатогранною системою норм, що регулюють суспільні відносини. Воно виконує ключову роль у забезпеченні стабільності та порядку в суспільстві, захисті прав і свобод громадян, а також у сприянні соціальн</w:t>
      </w:r>
      <w:r>
        <w:rPr>
          <w:rFonts w:ascii="Times New Roman" w:eastAsia="Times New Roman" w:hAnsi="Times New Roman" w:cs="Times New Roman"/>
          <w:color w:val="0D0D0D"/>
          <w:sz w:val="28"/>
          <w:szCs w:val="28"/>
          <w:highlight w:val="white"/>
        </w:rPr>
        <w:t>ій справедливості. Право є інструментом, за допомогою якого держава здійснює регулювання суспільних відносин, забезпечуючи виконання встановлених норм та правил.</w:t>
      </w:r>
    </w:p>
    <w:p w14:paraId="000000FC" w14:textId="77777777" w:rsidR="00775CAB" w:rsidRDefault="005F4390" w:rsidP="002E3990">
      <w:pPr>
        <w:pStyle w:val="3"/>
        <w:keepNext w:val="0"/>
        <w:keepLines w:val="0"/>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80" w:line="360" w:lineRule="auto"/>
        <w:ind w:firstLine="709"/>
        <w:jc w:val="both"/>
        <w:rPr>
          <w:rFonts w:ascii="Times New Roman" w:eastAsia="Times New Roman" w:hAnsi="Times New Roman" w:cs="Times New Roman"/>
          <w:b/>
          <w:color w:val="0D0D0D"/>
          <w:highlight w:val="white"/>
        </w:rPr>
      </w:pPr>
      <w:bookmarkStart w:id="2" w:name="_da9ry6l3tlhf" w:colFirst="0" w:colLast="0"/>
      <w:bookmarkEnd w:id="2"/>
      <w:r>
        <w:rPr>
          <w:rFonts w:ascii="Times New Roman" w:eastAsia="Times New Roman" w:hAnsi="Times New Roman" w:cs="Times New Roman"/>
          <w:b/>
          <w:color w:val="0D0D0D"/>
          <w:highlight w:val="white"/>
        </w:rPr>
        <w:t>Ознаки права</w:t>
      </w:r>
    </w:p>
    <w:p w14:paraId="000000FD" w14:textId="77777777" w:rsidR="00775CAB" w:rsidRDefault="005F4390" w:rsidP="002E399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firstLine="709"/>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До основних ознак права відносяться його нормативність, загальнообов'язковість, ф</w:t>
      </w:r>
      <w:r>
        <w:rPr>
          <w:rFonts w:ascii="Times New Roman" w:eastAsia="Times New Roman" w:hAnsi="Times New Roman" w:cs="Times New Roman"/>
          <w:color w:val="0D0D0D"/>
          <w:sz w:val="28"/>
          <w:szCs w:val="28"/>
          <w:highlight w:val="white"/>
        </w:rPr>
        <w:t>ормальна визначеність та системність. Ці характеристики дозволяють праву бути ефективним механізмом регулювання поведінки людей та організацій, забезпечуючи їхню відповідність встановленим суспільним стандартам та вимогам.</w:t>
      </w:r>
    </w:p>
    <w:p w14:paraId="000000FE" w14:textId="77777777" w:rsidR="00775CAB" w:rsidRDefault="005F4390" w:rsidP="002E3990">
      <w:pPr>
        <w:pStyle w:val="3"/>
        <w:keepNext w:val="0"/>
        <w:keepLines w:val="0"/>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80" w:line="360" w:lineRule="auto"/>
        <w:ind w:firstLine="709"/>
        <w:jc w:val="both"/>
        <w:rPr>
          <w:rFonts w:ascii="Times New Roman" w:eastAsia="Times New Roman" w:hAnsi="Times New Roman" w:cs="Times New Roman"/>
          <w:b/>
          <w:color w:val="0D0D0D"/>
          <w:highlight w:val="white"/>
        </w:rPr>
      </w:pPr>
      <w:bookmarkStart w:id="3" w:name="_mh39jrkiduxk" w:colFirst="0" w:colLast="0"/>
      <w:bookmarkEnd w:id="3"/>
      <w:r>
        <w:rPr>
          <w:rFonts w:ascii="Times New Roman" w:eastAsia="Times New Roman" w:hAnsi="Times New Roman" w:cs="Times New Roman"/>
          <w:b/>
          <w:color w:val="0D0D0D"/>
          <w:highlight w:val="white"/>
        </w:rPr>
        <w:t>Функції права</w:t>
      </w:r>
    </w:p>
    <w:p w14:paraId="000000FF" w14:textId="77777777" w:rsidR="00775CAB" w:rsidRDefault="005F4390" w:rsidP="002E399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firstLine="709"/>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Право виконує кільк</w:t>
      </w:r>
      <w:r>
        <w:rPr>
          <w:rFonts w:ascii="Times New Roman" w:eastAsia="Times New Roman" w:hAnsi="Times New Roman" w:cs="Times New Roman"/>
          <w:color w:val="0D0D0D"/>
          <w:sz w:val="28"/>
          <w:szCs w:val="28"/>
          <w:highlight w:val="white"/>
        </w:rPr>
        <w:t>а ключових функцій, серед яких регулятивна, охоронна, виховна та соціальна функції. Регулятивна функція забезпечує упорядкування суспільних відносин, охоронна функція спрямована на захист прав і свобод громадян, виховна функція формує правосвідомість та пр</w:t>
      </w:r>
      <w:r>
        <w:rPr>
          <w:rFonts w:ascii="Times New Roman" w:eastAsia="Times New Roman" w:hAnsi="Times New Roman" w:cs="Times New Roman"/>
          <w:color w:val="0D0D0D"/>
          <w:sz w:val="28"/>
          <w:szCs w:val="28"/>
          <w:highlight w:val="white"/>
        </w:rPr>
        <w:t>авову культуру, а соціальна функція забезпечує соціальну справедливість та рівність.</w:t>
      </w:r>
    </w:p>
    <w:p w14:paraId="00000100" w14:textId="77777777" w:rsidR="00775CAB" w:rsidRDefault="005F4390" w:rsidP="002E3990">
      <w:pPr>
        <w:pStyle w:val="3"/>
        <w:keepNext w:val="0"/>
        <w:keepLines w:val="0"/>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80" w:line="360" w:lineRule="auto"/>
        <w:ind w:firstLine="709"/>
        <w:jc w:val="both"/>
        <w:rPr>
          <w:rFonts w:ascii="Times New Roman" w:eastAsia="Times New Roman" w:hAnsi="Times New Roman" w:cs="Times New Roman"/>
          <w:b/>
          <w:color w:val="0D0D0D"/>
          <w:highlight w:val="white"/>
        </w:rPr>
      </w:pPr>
      <w:bookmarkStart w:id="4" w:name="_d31gkdn50vfc" w:colFirst="0" w:colLast="0"/>
      <w:bookmarkEnd w:id="4"/>
      <w:r>
        <w:rPr>
          <w:rFonts w:ascii="Times New Roman" w:eastAsia="Times New Roman" w:hAnsi="Times New Roman" w:cs="Times New Roman"/>
          <w:b/>
          <w:color w:val="0D0D0D"/>
          <w:highlight w:val="white"/>
        </w:rPr>
        <w:t>Багатоаспектність розуміння права</w:t>
      </w:r>
    </w:p>
    <w:p w14:paraId="00000101" w14:textId="77777777" w:rsidR="00775CAB" w:rsidRDefault="005F4390" w:rsidP="002E399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firstLine="709"/>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 xml:space="preserve">Право може бути розглянуте з різних підходів, кожен з яких акцентує </w:t>
      </w:r>
      <w:r>
        <w:rPr>
          <w:rFonts w:ascii="Times New Roman" w:eastAsia="Times New Roman" w:hAnsi="Times New Roman" w:cs="Times New Roman"/>
          <w:color w:val="0D0D0D"/>
          <w:sz w:val="28"/>
          <w:szCs w:val="28"/>
          <w:highlight w:val="white"/>
        </w:rPr>
        <w:lastRenderedPageBreak/>
        <w:t>увагу на певних аспектах цього явища. Юридичний підхід розглядає прав</w:t>
      </w:r>
      <w:r>
        <w:rPr>
          <w:rFonts w:ascii="Times New Roman" w:eastAsia="Times New Roman" w:hAnsi="Times New Roman" w:cs="Times New Roman"/>
          <w:color w:val="0D0D0D"/>
          <w:sz w:val="28"/>
          <w:szCs w:val="28"/>
          <w:highlight w:val="white"/>
        </w:rPr>
        <w:t>о як систему норм, встановлених державою. Соціологічний підхід акцентує увагу на соціальних відносинах та потребах суспільства. Філософський підхід звертає увагу на моральні та етичні основи права, а психологічний підхід досліджує вплив правових норм на св</w:t>
      </w:r>
      <w:r>
        <w:rPr>
          <w:rFonts w:ascii="Times New Roman" w:eastAsia="Times New Roman" w:hAnsi="Times New Roman" w:cs="Times New Roman"/>
          <w:color w:val="0D0D0D"/>
          <w:sz w:val="28"/>
          <w:szCs w:val="28"/>
          <w:highlight w:val="white"/>
        </w:rPr>
        <w:t>ідомість та поведінку людей.</w:t>
      </w:r>
    </w:p>
    <w:p w14:paraId="00000102" w14:textId="77777777" w:rsidR="00775CAB" w:rsidRDefault="005F4390" w:rsidP="002E3990">
      <w:pPr>
        <w:pStyle w:val="3"/>
        <w:keepNext w:val="0"/>
        <w:keepLines w:val="0"/>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80" w:line="360" w:lineRule="auto"/>
        <w:ind w:firstLine="709"/>
        <w:jc w:val="both"/>
        <w:rPr>
          <w:rFonts w:ascii="Times New Roman" w:eastAsia="Times New Roman" w:hAnsi="Times New Roman" w:cs="Times New Roman"/>
          <w:b/>
          <w:color w:val="0D0D0D"/>
          <w:highlight w:val="white"/>
        </w:rPr>
      </w:pPr>
      <w:bookmarkStart w:id="5" w:name="_qh44l07puk47" w:colFirst="0" w:colLast="0"/>
      <w:bookmarkEnd w:id="5"/>
      <w:r>
        <w:rPr>
          <w:rFonts w:ascii="Times New Roman" w:eastAsia="Times New Roman" w:hAnsi="Times New Roman" w:cs="Times New Roman"/>
          <w:b/>
          <w:color w:val="0D0D0D"/>
          <w:highlight w:val="white"/>
        </w:rPr>
        <w:t>Взаємодія права з іншими соціальними системами</w:t>
      </w:r>
    </w:p>
    <w:p w14:paraId="00000103" w14:textId="77777777" w:rsidR="00775CAB" w:rsidRDefault="005F4390" w:rsidP="002E399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firstLine="709"/>
        <w:jc w:val="both"/>
        <w:rPr>
          <w:rFonts w:ascii="Times New Roman" w:eastAsia="Times New Roman" w:hAnsi="Times New Roman" w:cs="Times New Roman"/>
          <w:b/>
          <w:color w:val="0D0D0D"/>
          <w:highlight w:val="white"/>
        </w:rPr>
      </w:pPr>
      <w:r>
        <w:rPr>
          <w:rFonts w:ascii="Times New Roman" w:eastAsia="Times New Roman" w:hAnsi="Times New Roman" w:cs="Times New Roman"/>
          <w:color w:val="0D0D0D"/>
          <w:sz w:val="28"/>
          <w:szCs w:val="28"/>
          <w:highlight w:val="white"/>
        </w:rPr>
        <w:t>Право тісно взаємодіє з іншими соціальними системами, такими як економічна, політична та моральна. Воно відображає та впливає на розвиток цих систем, забезпечуючи стабільність та гармонійний розвиток суспільства в цілому. Ця взаємодія підкреслює важливість</w:t>
      </w:r>
      <w:r>
        <w:rPr>
          <w:rFonts w:ascii="Times New Roman" w:eastAsia="Times New Roman" w:hAnsi="Times New Roman" w:cs="Times New Roman"/>
          <w:color w:val="0D0D0D"/>
          <w:sz w:val="28"/>
          <w:szCs w:val="28"/>
          <w:highlight w:val="white"/>
        </w:rPr>
        <w:t xml:space="preserve"> комплексного підходу до дослідження права, що враховує його взаємозв'язок з іншими аспектами соціального життя.</w:t>
      </w:r>
    </w:p>
    <w:p w14:paraId="00000104" w14:textId="77777777" w:rsidR="00775CAB" w:rsidRDefault="005F4390" w:rsidP="002E399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firstLine="709"/>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Таким чином, право є багатовимірним явищем, що виконує ключову роль у регулюванні суспільних відносин, захисті прав і свобод громадян та забезп</w:t>
      </w:r>
      <w:r>
        <w:rPr>
          <w:rFonts w:ascii="Times New Roman" w:eastAsia="Times New Roman" w:hAnsi="Times New Roman" w:cs="Times New Roman"/>
          <w:color w:val="0D0D0D"/>
          <w:sz w:val="28"/>
          <w:szCs w:val="28"/>
          <w:highlight w:val="white"/>
        </w:rPr>
        <w:t>еченні соціальної справедливості. Його багатоаспектність вимагає комплексного підходу до вивчення, що включає різні наукові підходи та методи. Глибоке розуміння правових явищ, їхніх ознак та функцій дозволяє не лише краще зрозуміти сутність права, але й еф</w:t>
      </w:r>
      <w:r>
        <w:rPr>
          <w:rFonts w:ascii="Times New Roman" w:eastAsia="Times New Roman" w:hAnsi="Times New Roman" w:cs="Times New Roman"/>
          <w:color w:val="0D0D0D"/>
          <w:sz w:val="28"/>
          <w:szCs w:val="28"/>
          <w:highlight w:val="white"/>
        </w:rPr>
        <w:t>ективніше застосовувати його для вирішення актуальних соціальних проблем та забезпечення гармонійного розвитку суспільства.</w:t>
      </w:r>
    </w:p>
    <w:p w14:paraId="00000105" w14:textId="77777777" w:rsidR="00775CAB" w:rsidRDefault="005F4390" w:rsidP="002E399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firstLine="709"/>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Завершуючи дослідження правових систем і їх різноманітності, необхідно підкреслити, що право є складним і багатогранним феноменом, я</w:t>
      </w:r>
      <w:r>
        <w:rPr>
          <w:rFonts w:ascii="Times New Roman" w:eastAsia="Times New Roman" w:hAnsi="Times New Roman" w:cs="Times New Roman"/>
          <w:color w:val="0D0D0D"/>
          <w:sz w:val="28"/>
          <w:szCs w:val="28"/>
          <w:highlight w:val="white"/>
        </w:rPr>
        <w:t>кий відіграє ключову роль у регулюванні суспільних відносин. Протягом цього дослідження ми розглянули різні аспекти правових систем, їх структуру, функції, принципи та види відповідальності, що є невід'ємними складовими правової системи будь-якої держави.</w:t>
      </w:r>
    </w:p>
    <w:p w14:paraId="00000106" w14:textId="77777777" w:rsidR="00775CAB" w:rsidRDefault="005F4390" w:rsidP="002E3990">
      <w:pPr>
        <w:pStyle w:val="3"/>
        <w:keepNext w:val="0"/>
        <w:keepLines w:val="0"/>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80" w:line="360" w:lineRule="auto"/>
        <w:ind w:firstLine="709"/>
        <w:jc w:val="both"/>
        <w:rPr>
          <w:rFonts w:ascii="Times New Roman" w:eastAsia="Times New Roman" w:hAnsi="Times New Roman" w:cs="Times New Roman"/>
          <w:b/>
          <w:color w:val="0D0D0D"/>
          <w:highlight w:val="white"/>
        </w:rPr>
      </w:pPr>
      <w:bookmarkStart w:id="6" w:name="_6c7shse2vfto" w:colFirst="0" w:colLast="0"/>
      <w:bookmarkEnd w:id="6"/>
      <w:r>
        <w:rPr>
          <w:rFonts w:ascii="Times New Roman" w:eastAsia="Times New Roman" w:hAnsi="Times New Roman" w:cs="Times New Roman"/>
          <w:b/>
          <w:color w:val="0D0D0D"/>
          <w:highlight w:val="white"/>
        </w:rPr>
        <w:lastRenderedPageBreak/>
        <w:t>Правова система як соціальний інститут</w:t>
      </w:r>
    </w:p>
    <w:p w14:paraId="00000107" w14:textId="77777777" w:rsidR="00775CAB" w:rsidRDefault="005F4390" w:rsidP="002E399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firstLine="709"/>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Правова система – це сукупність правових норм, принципів, інститутів, які регулюють суспільні відносини. Вона визначається як комплекс взаємозалежних і погоджених правових засобів, призначених для регулювання суспільн</w:t>
      </w:r>
      <w:r>
        <w:rPr>
          <w:rFonts w:ascii="Times New Roman" w:eastAsia="Times New Roman" w:hAnsi="Times New Roman" w:cs="Times New Roman"/>
          <w:color w:val="0D0D0D"/>
          <w:sz w:val="28"/>
          <w:szCs w:val="28"/>
          <w:highlight w:val="white"/>
        </w:rPr>
        <w:t>их відносин, та юридичних явищ і процесів, що виникають внаслідок такого регулювання. Основні характеристики правової системи включають її структурну впорядкованість, цілісність, суверенність, взаємодію з іншими соціальними системами та детермінованість ун</w:t>
      </w:r>
      <w:r>
        <w:rPr>
          <w:rFonts w:ascii="Times New Roman" w:eastAsia="Times New Roman" w:hAnsi="Times New Roman" w:cs="Times New Roman"/>
          <w:color w:val="0D0D0D"/>
          <w:sz w:val="28"/>
          <w:szCs w:val="28"/>
          <w:highlight w:val="white"/>
        </w:rPr>
        <w:t>ікальними історичними і географічними факторами розвитку суспільства.</w:t>
      </w:r>
    </w:p>
    <w:p w14:paraId="00000108" w14:textId="77777777" w:rsidR="00775CAB" w:rsidRDefault="005F4390" w:rsidP="002E3990">
      <w:pPr>
        <w:pStyle w:val="3"/>
        <w:keepNext w:val="0"/>
        <w:keepLines w:val="0"/>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80" w:line="360" w:lineRule="auto"/>
        <w:ind w:firstLine="709"/>
        <w:jc w:val="both"/>
        <w:rPr>
          <w:rFonts w:ascii="Times New Roman" w:eastAsia="Times New Roman" w:hAnsi="Times New Roman" w:cs="Times New Roman"/>
          <w:b/>
          <w:color w:val="0D0D0D"/>
          <w:highlight w:val="white"/>
        </w:rPr>
      </w:pPr>
      <w:bookmarkStart w:id="7" w:name="_4t6om0b2oml4" w:colFirst="0" w:colLast="0"/>
      <w:bookmarkEnd w:id="7"/>
      <w:r>
        <w:rPr>
          <w:rFonts w:ascii="Times New Roman" w:eastAsia="Times New Roman" w:hAnsi="Times New Roman" w:cs="Times New Roman"/>
          <w:b/>
          <w:color w:val="0D0D0D"/>
          <w:highlight w:val="white"/>
        </w:rPr>
        <w:t>Класифікація правових систем</w:t>
      </w:r>
    </w:p>
    <w:p w14:paraId="00000109" w14:textId="77777777" w:rsidR="00775CAB" w:rsidRDefault="005F4390" w:rsidP="002E399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firstLine="709"/>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Класифікація правових систем дозволяє виділити основні типи, такі як романо-германська, англо-американська, релігійна та традиційна правові сім'ї. Кожна з ни</w:t>
      </w:r>
      <w:r>
        <w:rPr>
          <w:rFonts w:ascii="Times New Roman" w:eastAsia="Times New Roman" w:hAnsi="Times New Roman" w:cs="Times New Roman"/>
          <w:color w:val="0D0D0D"/>
          <w:sz w:val="28"/>
          <w:szCs w:val="28"/>
          <w:highlight w:val="white"/>
        </w:rPr>
        <w:t>х має свої специфічні риси, джерела права, структуру та історичний шлях формування. Наприклад, романо-германська правова сім'я характеризується кодифікацією права та домінуванням писаного закону, тоді як англо-американська базується на прецедентному праві.</w:t>
      </w:r>
    </w:p>
    <w:p w14:paraId="0000010A" w14:textId="77777777" w:rsidR="00775CAB" w:rsidRDefault="005F4390" w:rsidP="002E3990">
      <w:pPr>
        <w:pStyle w:val="3"/>
        <w:keepNext w:val="0"/>
        <w:keepLines w:val="0"/>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80" w:line="360" w:lineRule="auto"/>
        <w:ind w:firstLine="709"/>
        <w:jc w:val="both"/>
        <w:rPr>
          <w:rFonts w:ascii="Times New Roman" w:eastAsia="Times New Roman" w:hAnsi="Times New Roman" w:cs="Times New Roman"/>
          <w:b/>
          <w:color w:val="0D0D0D"/>
          <w:highlight w:val="white"/>
        </w:rPr>
      </w:pPr>
      <w:bookmarkStart w:id="8" w:name="_u1mjt3m4uv6e" w:colFirst="0" w:colLast="0"/>
      <w:bookmarkEnd w:id="8"/>
      <w:r>
        <w:rPr>
          <w:rFonts w:ascii="Times New Roman" w:eastAsia="Times New Roman" w:hAnsi="Times New Roman" w:cs="Times New Roman"/>
          <w:b/>
          <w:color w:val="0D0D0D"/>
          <w:highlight w:val="white"/>
        </w:rPr>
        <w:t>Принципи та функції юридичної відповідальності</w:t>
      </w:r>
    </w:p>
    <w:p w14:paraId="0000010B" w14:textId="77777777" w:rsidR="00775CAB" w:rsidRDefault="005F4390" w:rsidP="002E399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firstLine="709"/>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Юридична відповідальність є важливим елементом правової системи, що забезпечує дотримання правових норм. Вона визначається як закріплений у законодавстві та забезпечений державою додатковий юридичний обов’язо</w:t>
      </w:r>
      <w:r>
        <w:rPr>
          <w:rFonts w:ascii="Times New Roman" w:eastAsia="Times New Roman" w:hAnsi="Times New Roman" w:cs="Times New Roman"/>
          <w:color w:val="0D0D0D"/>
          <w:sz w:val="28"/>
          <w:szCs w:val="28"/>
          <w:highlight w:val="white"/>
        </w:rPr>
        <w:t>к правопорушника зазнати позбавлення певних цінностей, що йому належали. Принципи юридичної відповідальності включають правову визначеність, процесуальну регламентованість, справедливість та презумпцію невинуватості. Функції юридичної відповідальності – пр</w:t>
      </w:r>
      <w:r>
        <w:rPr>
          <w:rFonts w:ascii="Times New Roman" w:eastAsia="Times New Roman" w:hAnsi="Times New Roman" w:cs="Times New Roman"/>
          <w:color w:val="0D0D0D"/>
          <w:sz w:val="28"/>
          <w:szCs w:val="28"/>
          <w:highlight w:val="white"/>
        </w:rPr>
        <w:t xml:space="preserve">авоохоронна, правовідновлююча, індивідуальної та загальної превенції – спрямовані на захист правопорядку та виховання </w:t>
      </w:r>
      <w:r>
        <w:rPr>
          <w:rFonts w:ascii="Times New Roman" w:eastAsia="Times New Roman" w:hAnsi="Times New Roman" w:cs="Times New Roman"/>
          <w:color w:val="0D0D0D"/>
          <w:sz w:val="28"/>
          <w:szCs w:val="28"/>
          <w:highlight w:val="white"/>
        </w:rPr>
        <w:lastRenderedPageBreak/>
        <w:t>громадян у дусі поваги до закону.</w:t>
      </w:r>
    </w:p>
    <w:p w14:paraId="0000010C" w14:textId="77777777" w:rsidR="00775CAB" w:rsidRDefault="005F4390" w:rsidP="002E3990">
      <w:pPr>
        <w:pStyle w:val="3"/>
        <w:keepNext w:val="0"/>
        <w:keepLines w:val="0"/>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80" w:line="360" w:lineRule="auto"/>
        <w:ind w:firstLine="709"/>
        <w:jc w:val="both"/>
        <w:rPr>
          <w:rFonts w:ascii="Times New Roman" w:eastAsia="Times New Roman" w:hAnsi="Times New Roman" w:cs="Times New Roman"/>
          <w:b/>
          <w:color w:val="0D0D0D"/>
          <w:highlight w:val="white"/>
        </w:rPr>
      </w:pPr>
      <w:bookmarkStart w:id="9" w:name="_xr4csmhaio98" w:colFirst="0" w:colLast="0"/>
      <w:bookmarkEnd w:id="9"/>
      <w:r>
        <w:rPr>
          <w:rFonts w:ascii="Times New Roman" w:eastAsia="Times New Roman" w:hAnsi="Times New Roman" w:cs="Times New Roman"/>
          <w:b/>
          <w:color w:val="0D0D0D"/>
          <w:highlight w:val="white"/>
        </w:rPr>
        <w:t>Види юридичної відповідальності</w:t>
      </w:r>
    </w:p>
    <w:p w14:paraId="0000010D" w14:textId="77777777" w:rsidR="00775CAB" w:rsidRDefault="005F4390" w:rsidP="002E399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firstLine="709"/>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Різноманітність видів юридичної відповідальності відображає складність п</w:t>
      </w:r>
      <w:r>
        <w:rPr>
          <w:rFonts w:ascii="Times New Roman" w:eastAsia="Times New Roman" w:hAnsi="Times New Roman" w:cs="Times New Roman"/>
          <w:color w:val="0D0D0D"/>
          <w:sz w:val="28"/>
          <w:szCs w:val="28"/>
          <w:highlight w:val="white"/>
        </w:rPr>
        <w:t>равових систем. Вони включають конституційну, кримінальну, адміністративну, дисциплінарну та цивільно-правову відповідальність, кожна з яких має свої особливості та правові наслідки. Наприклад, кримінальна відповідальність породжує такі наслідки, як судимі</w:t>
      </w:r>
      <w:r>
        <w:rPr>
          <w:rFonts w:ascii="Times New Roman" w:eastAsia="Times New Roman" w:hAnsi="Times New Roman" w:cs="Times New Roman"/>
          <w:color w:val="0D0D0D"/>
          <w:sz w:val="28"/>
          <w:szCs w:val="28"/>
          <w:highlight w:val="white"/>
        </w:rPr>
        <w:t>сть, яка є правоперешкоджаючим юридичним фактом для виникнення багатьох правовідносин.</w:t>
      </w:r>
    </w:p>
    <w:p w14:paraId="0000010E" w14:textId="77777777" w:rsidR="00775CAB" w:rsidRDefault="005F4390" w:rsidP="002E3990">
      <w:pPr>
        <w:pStyle w:val="3"/>
        <w:keepNext w:val="0"/>
        <w:keepLines w:val="0"/>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80" w:line="360" w:lineRule="auto"/>
        <w:ind w:firstLine="709"/>
        <w:jc w:val="both"/>
        <w:rPr>
          <w:rFonts w:ascii="Times New Roman" w:eastAsia="Times New Roman" w:hAnsi="Times New Roman" w:cs="Times New Roman"/>
          <w:b/>
          <w:color w:val="0D0D0D"/>
          <w:highlight w:val="white"/>
        </w:rPr>
      </w:pPr>
      <w:bookmarkStart w:id="10" w:name="_8fwwchoh8cru" w:colFirst="0" w:colLast="0"/>
      <w:bookmarkEnd w:id="10"/>
      <w:r>
        <w:rPr>
          <w:rFonts w:ascii="Times New Roman" w:eastAsia="Times New Roman" w:hAnsi="Times New Roman" w:cs="Times New Roman"/>
          <w:b/>
          <w:color w:val="0D0D0D"/>
          <w:highlight w:val="white"/>
        </w:rPr>
        <w:t>Взаємозв'язок правових систем</w:t>
      </w:r>
    </w:p>
    <w:p w14:paraId="0000010F" w14:textId="77777777" w:rsidR="00775CAB" w:rsidRDefault="005F4390" w:rsidP="002E399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firstLine="709"/>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Правові системи різних держав взаємодіють через міжнародні зв’язки, юридичні угоди та уніфікацію права. Порівняльне правознавство відіграє важливу роль у вивченні права інших держав, дозволяючи виявляти спільні та специфічні ознаки правових систем, що спри</w:t>
      </w:r>
      <w:r>
        <w:rPr>
          <w:rFonts w:ascii="Times New Roman" w:eastAsia="Times New Roman" w:hAnsi="Times New Roman" w:cs="Times New Roman"/>
          <w:color w:val="0D0D0D"/>
          <w:sz w:val="28"/>
          <w:szCs w:val="28"/>
          <w:highlight w:val="white"/>
        </w:rPr>
        <w:t>яє розвитку правової науки та практики. Метою порівняльного правознавства є формулювання порівняльно-співставлених висновків, що дозволяє розуміти і враховувати особливості правових систем різних країн при створенні національного законодавства.</w:t>
      </w:r>
    </w:p>
    <w:p w14:paraId="00000110" w14:textId="77777777" w:rsidR="00775CAB" w:rsidRDefault="00775CAB">
      <w:pPr>
        <w:widowControl w:val="0"/>
        <w:spacing w:line="360" w:lineRule="auto"/>
        <w:ind w:left="40" w:right="20"/>
        <w:jc w:val="both"/>
        <w:rPr>
          <w:rFonts w:ascii="Times New Roman" w:eastAsia="Times New Roman" w:hAnsi="Times New Roman" w:cs="Times New Roman"/>
          <w:sz w:val="28"/>
          <w:szCs w:val="28"/>
          <w:highlight w:val="white"/>
        </w:rPr>
      </w:pPr>
    </w:p>
    <w:p w14:paraId="00000111" w14:textId="77777777" w:rsidR="00775CAB" w:rsidRDefault="005F4390">
      <w:pPr>
        <w:widowControl w:val="0"/>
        <w:spacing w:line="360" w:lineRule="auto"/>
        <w:ind w:left="40" w:right="20"/>
        <w:jc w:val="both"/>
        <w:rPr>
          <w:rFonts w:ascii="Times New Roman" w:eastAsia="Times New Roman" w:hAnsi="Times New Roman" w:cs="Times New Roman"/>
          <w:sz w:val="24"/>
          <w:szCs w:val="24"/>
        </w:rPr>
      </w:pPr>
      <w:r>
        <w:rPr>
          <w:rFonts w:ascii="Times New Roman" w:eastAsia="Times New Roman" w:hAnsi="Times New Roman" w:cs="Times New Roman"/>
          <w:sz w:val="28"/>
          <w:szCs w:val="28"/>
          <w:highlight w:val="white"/>
        </w:rPr>
        <w:t xml:space="preserve">  </w:t>
      </w:r>
    </w:p>
    <w:p w14:paraId="00000112" w14:textId="77777777" w:rsidR="00775CAB" w:rsidRDefault="00775CAB">
      <w:pPr>
        <w:spacing w:line="480" w:lineRule="auto"/>
        <w:jc w:val="center"/>
        <w:rPr>
          <w:rFonts w:ascii="Times New Roman" w:eastAsia="Times New Roman" w:hAnsi="Times New Roman" w:cs="Times New Roman"/>
          <w:sz w:val="24"/>
          <w:szCs w:val="24"/>
        </w:rPr>
      </w:pPr>
    </w:p>
    <w:p w14:paraId="00000113" w14:textId="77777777" w:rsidR="00775CAB" w:rsidRDefault="00775CAB">
      <w:pPr>
        <w:spacing w:line="480" w:lineRule="auto"/>
        <w:jc w:val="center"/>
        <w:rPr>
          <w:rFonts w:ascii="Times New Roman" w:eastAsia="Times New Roman" w:hAnsi="Times New Roman" w:cs="Times New Roman"/>
          <w:sz w:val="24"/>
          <w:szCs w:val="24"/>
        </w:rPr>
      </w:pPr>
    </w:p>
    <w:p w14:paraId="00000114" w14:textId="77777777" w:rsidR="00775CAB" w:rsidRDefault="00775CAB">
      <w:pPr>
        <w:spacing w:line="480" w:lineRule="auto"/>
        <w:jc w:val="center"/>
        <w:rPr>
          <w:rFonts w:ascii="Times New Roman" w:eastAsia="Times New Roman" w:hAnsi="Times New Roman" w:cs="Times New Roman"/>
          <w:sz w:val="24"/>
          <w:szCs w:val="24"/>
        </w:rPr>
      </w:pPr>
    </w:p>
    <w:p w14:paraId="00000115" w14:textId="77777777" w:rsidR="00775CAB" w:rsidRDefault="00775CAB">
      <w:pPr>
        <w:spacing w:line="480" w:lineRule="auto"/>
        <w:jc w:val="center"/>
        <w:rPr>
          <w:rFonts w:ascii="Times New Roman" w:eastAsia="Times New Roman" w:hAnsi="Times New Roman" w:cs="Times New Roman"/>
          <w:sz w:val="24"/>
          <w:szCs w:val="24"/>
        </w:rPr>
      </w:pPr>
    </w:p>
    <w:p w14:paraId="00000116" w14:textId="77777777" w:rsidR="00775CAB" w:rsidRDefault="005F439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17" w14:textId="77777777" w:rsidR="00775CAB" w:rsidRDefault="00775CAB">
      <w:pPr>
        <w:spacing w:line="480" w:lineRule="auto"/>
        <w:rPr>
          <w:rFonts w:ascii="Times New Roman" w:eastAsia="Times New Roman" w:hAnsi="Times New Roman" w:cs="Times New Roman"/>
          <w:sz w:val="24"/>
          <w:szCs w:val="24"/>
        </w:rPr>
      </w:pPr>
    </w:p>
    <w:p w14:paraId="00000118" w14:textId="77777777" w:rsidR="00775CAB" w:rsidRDefault="005F439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Список використаної літератури</w:t>
      </w:r>
    </w:p>
    <w:p w14:paraId="00000119" w14:textId="77777777" w:rsidR="00775CAB" w:rsidRDefault="00775CAB">
      <w:pPr>
        <w:spacing w:line="360" w:lineRule="auto"/>
        <w:jc w:val="center"/>
        <w:rPr>
          <w:rFonts w:ascii="Times New Roman" w:eastAsia="Times New Roman" w:hAnsi="Times New Roman" w:cs="Times New Roman"/>
          <w:b/>
          <w:sz w:val="28"/>
          <w:szCs w:val="28"/>
        </w:rPr>
      </w:pPr>
    </w:p>
    <w:p w14:paraId="0000011A" w14:textId="77777777" w:rsidR="00775CAB" w:rsidRDefault="005F4390">
      <w:pPr>
        <w:numPr>
          <w:ilvl w:val="0"/>
          <w:numId w:val="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Ведєрніков Ю.А. Теоря держави та права : навчальний посібник. Київ : Центр навчальної літератури, 2005. 224 с.</w:t>
      </w:r>
    </w:p>
    <w:p w14:paraId="0000011B" w14:textId="77777777" w:rsidR="00775CAB" w:rsidRDefault="005F4390">
      <w:pPr>
        <w:numPr>
          <w:ilvl w:val="0"/>
          <w:numId w:val="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Волинка К.Г. Загальна теорія держави і права : навчальний посібник. КиївМАУП, 2003. 240 с.</w:t>
      </w:r>
    </w:p>
    <w:p w14:paraId="0000011C" w14:textId="77777777" w:rsidR="00775CAB" w:rsidRDefault="005F4390">
      <w:pPr>
        <w:numPr>
          <w:ilvl w:val="0"/>
          <w:numId w:val="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Загальна теорія держав</w:t>
      </w:r>
      <w:r>
        <w:rPr>
          <w:rFonts w:ascii="Times New Roman" w:eastAsia="Times New Roman" w:hAnsi="Times New Roman" w:cs="Times New Roman"/>
          <w:sz w:val="28"/>
          <w:szCs w:val="28"/>
        </w:rPr>
        <w:t xml:space="preserve">и і права : навчальний посібник / за ред. В. В. </w:t>
      </w:r>
    </w:p>
    <w:p w14:paraId="0000011D" w14:textId="77777777" w:rsidR="00775CAB" w:rsidRDefault="005F43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Копейчикова. Київ : Юрінком Інтер, 2000. 320 с</w:t>
      </w:r>
    </w:p>
    <w:p w14:paraId="0000011E" w14:textId="77777777" w:rsidR="00775CAB" w:rsidRDefault="005F4390">
      <w:pPr>
        <w:numPr>
          <w:ilvl w:val="0"/>
          <w:numId w:val="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Загальна теорія держави і права : підручник / за ред. М.В. Цвіка. Харків : </w:t>
      </w:r>
    </w:p>
    <w:p w14:paraId="0000011F" w14:textId="77777777" w:rsidR="00775CAB" w:rsidRDefault="005F43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Право, 2015. 584 с.</w:t>
      </w:r>
    </w:p>
    <w:p w14:paraId="00000120" w14:textId="77777777" w:rsidR="00775CAB" w:rsidRDefault="005F4390">
      <w:pPr>
        <w:numPr>
          <w:ilvl w:val="0"/>
          <w:numId w:val="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Кельман М. С., Мурашин О. Г. Загальна т</w:t>
      </w:r>
      <w:r>
        <w:rPr>
          <w:rFonts w:ascii="Times New Roman" w:eastAsia="Times New Roman" w:hAnsi="Times New Roman" w:cs="Times New Roman"/>
          <w:sz w:val="28"/>
          <w:szCs w:val="28"/>
        </w:rPr>
        <w:t xml:space="preserve">еорія держави і права : підручник. </w:t>
      </w:r>
    </w:p>
    <w:p w14:paraId="00000121" w14:textId="77777777" w:rsidR="00775CAB" w:rsidRDefault="005F43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Київ : Кондор, 2006. 477 с.</w:t>
      </w:r>
    </w:p>
    <w:p w14:paraId="00000122" w14:textId="77777777" w:rsidR="00775CAB" w:rsidRDefault="005F4390">
      <w:pPr>
        <w:numPr>
          <w:ilvl w:val="0"/>
          <w:numId w:val="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Колодій А.М. Принципи права України. Київ: Юрінком Інтер, 1998. 208 с.</w:t>
      </w:r>
    </w:p>
    <w:p w14:paraId="00000123" w14:textId="77777777" w:rsidR="00775CAB" w:rsidRDefault="005F4390">
      <w:pPr>
        <w:numPr>
          <w:ilvl w:val="0"/>
          <w:numId w:val="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Сливка С.С. Природне та надприродне право: у 3 ч. Ч. 1: Природне право: історико-філософський погляд. Київ: Атіка, 2005. 224 с</w:t>
      </w:r>
    </w:p>
    <w:p w14:paraId="00000124" w14:textId="77777777" w:rsidR="00775CAB" w:rsidRDefault="005F4390">
      <w:pPr>
        <w:numPr>
          <w:ilvl w:val="0"/>
          <w:numId w:val="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Філософія права: підруч. для студ. юрид. вищ. навч. закл. / [О.Г. Данильян, О.П. Дзьобань, С.І. Максимов та ін.]; за ред. д-ра фі</w:t>
      </w:r>
      <w:r>
        <w:rPr>
          <w:rFonts w:ascii="Times New Roman" w:eastAsia="Times New Roman" w:hAnsi="Times New Roman" w:cs="Times New Roman"/>
          <w:sz w:val="28"/>
          <w:szCs w:val="28"/>
        </w:rPr>
        <w:t xml:space="preserve">лос. наук, проф. О.Г. Данильяна. Харків: Право, 2009. 208 с. </w:t>
      </w:r>
    </w:p>
    <w:p w14:paraId="00000125" w14:textId="77777777" w:rsidR="00775CAB" w:rsidRDefault="005F4390">
      <w:pPr>
        <w:numPr>
          <w:ilvl w:val="0"/>
          <w:numId w:val="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Пушкіна О.В. Система прав і свобод людини та громадянина в Україні: теоретичні і практичні аспекти забезпечення. Київ: Логос, 2006. 416 с.</w:t>
      </w:r>
    </w:p>
    <w:p w14:paraId="00000126" w14:textId="77777777" w:rsidR="00775CAB" w:rsidRDefault="005F4390">
      <w:pPr>
        <w:numPr>
          <w:ilvl w:val="0"/>
          <w:numId w:val="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Колодій А.М., Олійник А.Ю. Права людини і громадянина в</w:t>
      </w:r>
      <w:r>
        <w:rPr>
          <w:rFonts w:ascii="Times New Roman" w:eastAsia="Times New Roman" w:hAnsi="Times New Roman" w:cs="Times New Roman"/>
          <w:sz w:val="28"/>
          <w:szCs w:val="28"/>
        </w:rPr>
        <w:t xml:space="preserve"> Україні. Київ: Юрінком Інтер, 2004. 332 с.</w:t>
      </w:r>
    </w:p>
    <w:p w14:paraId="00000127" w14:textId="77777777" w:rsidR="00775CAB" w:rsidRDefault="005F4390">
      <w:pPr>
        <w:numPr>
          <w:ilvl w:val="0"/>
          <w:numId w:val="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Зайчук О.В., Оніщенко Н.М. Теорія держави і права. Київ: Юрінком Інтер, 2006. 688 с.</w:t>
      </w:r>
    </w:p>
    <w:p w14:paraId="00000128" w14:textId="77777777" w:rsidR="00775CAB" w:rsidRDefault="005F4390">
      <w:pPr>
        <w:numPr>
          <w:ilvl w:val="0"/>
          <w:numId w:val="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Бігун В.С. Людина в праві та науках про право: три загальнонаукові підходи до дефініції. Антропологія права: філософський та юридичний виміри (стан, проблеми, перспективи): матер. І Всеукр. круглого столу, 16–17 верес. 2005 р. Львів, 2006. С. 37–42</w:t>
      </w:r>
    </w:p>
    <w:p w14:paraId="00000129" w14:textId="77777777" w:rsidR="00775CAB" w:rsidRDefault="005F4390">
      <w:pPr>
        <w:numPr>
          <w:ilvl w:val="0"/>
          <w:numId w:val="8"/>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Калінін</w:t>
      </w:r>
      <w:r>
        <w:rPr>
          <w:rFonts w:ascii="Times New Roman" w:eastAsia="Times New Roman" w:hAnsi="Times New Roman" w:cs="Times New Roman"/>
          <w:color w:val="0D0D0D"/>
          <w:sz w:val="28"/>
          <w:szCs w:val="28"/>
        </w:rPr>
        <w:t>, В.В. Загальна теорія права. - Київ: Юрінком Інтер, 2015. - 368 с.</w:t>
      </w:r>
    </w:p>
    <w:p w14:paraId="0000012A" w14:textId="77777777" w:rsidR="00775CAB" w:rsidRDefault="005F4390">
      <w:pPr>
        <w:numPr>
          <w:ilvl w:val="0"/>
          <w:numId w:val="8"/>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Мельник, М.І. Правова система України: історія, стан та перспективи розвитку. - Київ: Юридична думка, 2013. - 432 с.</w:t>
      </w:r>
    </w:p>
    <w:p w14:paraId="0000012B" w14:textId="77777777" w:rsidR="00775CAB" w:rsidRDefault="005F4390">
      <w:pPr>
        <w:numPr>
          <w:ilvl w:val="0"/>
          <w:numId w:val="8"/>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Теременко, О.О. Філософія права. - Харків: Права людини, 2016. - 284 с.</w:t>
      </w:r>
    </w:p>
    <w:p w14:paraId="0000012C" w14:textId="77777777" w:rsidR="00775CAB" w:rsidRDefault="005F4390">
      <w:pPr>
        <w:numPr>
          <w:ilvl w:val="0"/>
          <w:numId w:val="8"/>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Онуфрієнко, О.П. Сучасні правові системи світу. - Львів: Літопис, 2014. - 320 с.</w:t>
      </w:r>
    </w:p>
    <w:p w14:paraId="0000012D" w14:textId="77777777" w:rsidR="00775CAB" w:rsidRDefault="005F4390">
      <w:pPr>
        <w:numPr>
          <w:ilvl w:val="0"/>
          <w:numId w:val="8"/>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Пастухов, В.В. Правові системи та правова культура. - Одеса: Астропринт, 2012. - 296 с.</w:t>
      </w:r>
    </w:p>
    <w:p w14:paraId="0000012E" w14:textId="77777777" w:rsidR="00775CAB" w:rsidRDefault="005F4390">
      <w:pPr>
        <w:numPr>
          <w:ilvl w:val="0"/>
          <w:numId w:val="8"/>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Козюбра, М.І. Теорія і практика правозастосування. - Київ: Академія, 2017. - 256 с.</w:t>
      </w:r>
    </w:p>
    <w:p w14:paraId="0000012F" w14:textId="77777777" w:rsidR="00775CAB" w:rsidRDefault="005F4390">
      <w:pPr>
        <w:numPr>
          <w:ilvl w:val="0"/>
          <w:numId w:val="8"/>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Ск</w:t>
      </w:r>
      <w:r>
        <w:rPr>
          <w:rFonts w:ascii="Times New Roman" w:eastAsia="Times New Roman" w:hAnsi="Times New Roman" w:cs="Times New Roman"/>
          <w:color w:val="0D0D0D"/>
          <w:sz w:val="28"/>
          <w:szCs w:val="28"/>
        </w:rPr>
        <w:t>акун, О.Ф. Загальна теорія держави і права: Навч. посібник. - Київ: Альфа-Право, 2018. - 512 с.</w:t>
      </w:r>
    </w:p>
    <w:p w14:paraId="00000130" w14:textId="77777777" w:rsidR="00775CAB" w:rsidRDefault="005F4390">
      <w:pPr>
        <w:numPr>
          <w:ilvl w:val="0"/>
          <w:numId w:val="8"/>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Мартиненко, П.Ф. Порівняльне правознавство. - Київ: Видавництво КНТ, 2015. - 392 с.</w:t>
      </w:r>
    </w:p>
    <w:p w14:paraId="00000131" w14:textId="77777777" w:rsidR="00775CAB" w:rsidRDefault="005F4390">
      <w:pPr>
        <w:numPr>
          <w:ilvl w:val="0"/>
          <w:numId w:val="8"/>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420" w:line="360" w:lineRule="auto"/>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 Конституція України.</w:t>
      </w:r>
    </w:p>
    <w:p w14:paraId="00000132" w14:textId="77777777" w:rsidR="00775CAB" w:rsidRDefault="00775CAB">
      <w:pPr>
        <w:spacing w:line="480" w:lineRule="auto"/>
        <w:rPr>
          <w:rFonts w:ascii="Times New Roman" w:eastAsia="Times New Roman" w:hAnsi="Times New Roman" w:cs="Times New Roman"/>
          <w:i/>
        </w:rPr>
      </w:pPr>
    </w:p>
    <w:p w14:paraId="00000133" w14:textId="77777777" w:rsidR="00775CAB" w:rsidRDefault="00775CAB">
      <w:pPr>
        <w:spacing w:line="360" w:lineRule="auto"/>
        <w:rPr>
          <w:rFonts w:ascii="Times New Roman" w:eastAsia="Times New Roman" w:hAnsi="Times New Roman" w:cs="Times New Roman"/>
          <w:b/>
          <w:sz w:val="24"/>
          <w:szCs w:val="24"/>
        </w:rPr>
      </w:pPr>
    </w:p>
    <w:sectPr w:rsidR="00775CAB">
      <w:headerReference w:type="default" r:id="rId1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F0F9F" w14:textId="77777777" w:rsidR="005F4390" w:rsidRDefault="005F4390">
      <w:pPr>
        <w:spacing w:line="240" w:lineRule="auto"/>
      </w:pPr>
      <w:r>
        <w:separator/>
      </w:r>
    </w:p>
  </w:endnote>
  <w:endnote w:type="continuationSeparator" w:id="0">
    <w:p w14:paraId="7C96309B" w14:textId="77777777" w:rsidR="005F4390" w:rsidRDefault="005F43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03F08" w14:textId="77777777" w:rsidR="005F4390" w:rsidRDefault="005F4390">
      <w:pPr>
        <w:spacing w:line="240" w:lineRule="auto"/>
      </w:pPr>
      <w:r>
        <w:separator/>
      </w:r>
    </w:p>
  </w:footnote>
  <w:footnote w:type="continuationSeparator" w:id="0">
    <w:p w14:paraId="534E8E9B" w14:textId="77777777" w:rsidR="005F4390" w:rsidRDefault="005F43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34" w14:textId="77777777" w:rsidR="00775CAB" w:rsidRDefault="00775CA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ADE"/>
    <w:multiLevelType w:val="multilevel"/>
    <w:tmpl w:val="18DC0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4646CC"/>
    <w:multiLevelType w:val="multilevel"/>
    <w:tmpl w:val="7EE6B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50203B"/>
    <w:multiLevelType w:val="multilevel"/>
    <w:tmpl w:val="61BA9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670880"/>
    <w:multiLevelType w:val="multilevel"/>
    <w:tmpl w:val="7ADCC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C731C1"/>
    <w:multiLevelType w:val="multilevel"/>
    <w:tmpl w:val="D36EC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FF173D"/>
    <w:multiLevelType w:val="multilevel"/>
    <w:tmpl w:val="63284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47619E"/>
    <w:multiLevelType w:val="multilevel"/>
    <w:tmpl w:val="837C8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757E17"/>
    <w:multiLevelType w:val="multilevel"/>
    <w:tmpl w:val="0A6C41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2E5573B"/>
    <w:multiLevelType w:val="multilevel"/>
    <w:tmpl w:val="8E18A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C01892"/>
    <w:multiLevelType w:val="multilevel"/>
    <w:tmpl w:val="90C0A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A151510"/>
    <w:multiLevelType w:val="multilevel"/>
    <w:tmpl w:val="6A9A1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52934CF"/>
    <w:multiLevelType w:val="multilevel"/>
    <w:tmpl w:val="6E5052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ABB618F"/>
    <w:multiLevelType w:val="multilevel"/>
    <w:tmpl w:val="FE28D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D0E3A4B"/>
    <w:multiLevelType w:val="multilevel"/>
    <w:tmpl w:val="F7E84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DE903A1"/>
    <w:multiLevelType w:val="multilevel"/>
    <w:tmpl w:val="C3EE3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F8421E2"/>
    <w:multiLevelType w:val="multilevel"/>
    <w:tmpl w:val="056EA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BC50742"/>
    <w:multiLevelType w:val="multilevel"/>
    <w:tmpl w:val="4E1CE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4"/>
  </w:num>
  <w:num w:numId="3">
    <w:abstractNumId w:val="12"/>
  </w:num>
  <w:num w:numId="4">
    <w:abstractNumId w:val="14"/>
  </w:num>
  <w:num w:numId="5">
    <w:abstractNumId w:val="3"/>
  </w:num>
  <w:num w:numId="6">
    <w:abstractNumId w:val="2"/>
  </w:num>
  <w:num w:numId="7">
    <w:abstractNumId w:val="15"/>
  </w:num>
  <w:num w:numId="8">
    <w:abstractNumId w:val="11"/>
  </w:num>
  <w:num w:numId="9">
    <w:abstractNumId w:val="9"/>
  </w:num>
  <w:num w:numId="10">
    <w:abstractNumId w:val="7"/>
  </w:num>
  <w:num w:numId="11">
    <w:abstractNumId w:val="10"/>
  </w:num>
  <w:num w:numId="12">
    <w:abstractNumId w:val="16"/>
  </w:num>
  <w:num w:numId="13">
    <w:abstractNumId w:val="5"/>
  </w:num>
  <w:num w:numId="14">
    <w:abstractNumId w:val="6"/>
  </w:num>
  <w:num w:numId="15">
    <w:abstractNumId w:val="0"/>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CAB"/>
    <w:rsid w:val="002E3990"/>
    <w:rsid w:val="005F4390"/>
    <w:rsid w:val="00775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FC298"/>
  <w15:docId w15:val="{FA984C78-DBAA-425B-8B50-BBE8FB524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no"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3%D0%B0%D0%BB%D1%83%D0%B7%D1%8C_%D0%BF%D1%80%D0%B0%D0%B2%D0%B0" TargetMode="External"/><Relationship Id="rId13" Type="http://schemas.openxmlformats.org/officeDocument/2006/relationships/hyperlink" Target="https://constitution.in.ua/articles/5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ms.e-school.net.ua/assets/courseware/v1/0b3b6a71710b9f0841277a0d024883a2/asset-v1:UIED+Law-9th-grade+2020+type@asset+block/%D0%9F%D0%BE%D0%BD%D1%8F%D1%82%D1%82%D1%8F_%D1%82%D0%B0_%D0%BE%D0%B7%D0%BD%D0%B0%D0%BA%D0%B8_%D0%BF%D1%80%D0%B0%D0%B2%D0%B0._%D0%94%D0%B6%D0%B5%D1%80%D0%B5%D0%BB%D0%B0_%D0%BF%D1%80%D0%B0%D0%B2%D0%B0._%D0%A1%D0%B8%D1%81%D1%82%D0%B5%D0%BC%D0%B0_%D0%BF%D1%80%D0%B0%D0%B2%D0%B0_%D1%82%D0%B0_%D1%97%D1%97_%D0%B5%D0%BB%D0%B5%D0%BC%D0%B5%D0%BD%D1%82%D0%B8._%D0%A6%D1%96%D0%BD%D0%BD%D1%96%D1%81%D1%82%D1%8C_%D0%BF%D1%80%D0%B0%D0%B2%D0%B0._%D0%9A%D0%BE%D0%BD%D1%81%D0%BF%D0%B5%D0%BA%D1%82__221305__%D1%81%D1%83%D0%B1%D0%BE%D1%82%D0%B0_26__%D0%BB%D0%B8%D1%81%D1%82%D0%BE%D0%BF%D0%B0%D0%B4%D0%B0_2022_.pdf" TargetMode="External"/><Relationship Id="rId12" Type="http://schemas.openxmlformats.org/officeDocument/2006/relationships/hyperlink" Target="https://protocol.ua/ua/konstitutsiya_ukraini_stattya_9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uk.wikipedia.org/wiki/%D0%A1%D1%83%D0%B1%27%D1%94%D0%BA%D1%82%D0%B8%D0%B2%D0%BD%D1%96_%D0%BF%D1%80%D0%B0%D0%B2%D0%B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tocol.ua/ua/konstitutsiya_ukraini_stattya_94/" TargetMode="External"/><Relationship Id="rId5" Type="http://schemas.openxmlformats.org/officeDocument/2006/relationships/footnotes" Target="footnotes.xml"/><Relationship Id="rId15" Type="http://schemas.openxmlformats.org/officeDocument/2006/relationships/hyperlink" Target="https://uk.wikipedia.org/wiki/%D0%9E%D0%B1%27%D1%94%D0%BA%D1%82%D0%B8%D0%B2%D0%BD%D0%B5_%D0%BF%D1%80%D0%B0%D0%B2%D0%BE" TargetMode="External"/><Relationship Id="rId10" Type="http://schemas.openxmlformats.org/officeDocument/2006/relationships/hyperlink" Target="http://dspace.pdpu.edu.ua/bitstream/123456789/3960/1/11.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k.wikipedia.org/wiki/%D0%A1%D0%BE%D1%86%D1%96%D0%BE%D0%BB%D0%BE%D0%B3%D1%96%D1%87%D0%BD%D0%B0_%D1%82%D0%B5%D0%BE%D1%80%D1%96%D1%8F_%D0%BF%D1%80%D0%B0%D0%B2%D0%BE%D1%80%D0%BE%D0%B7%D1%83%D0%BC%D1%96%D0%BD%D0%BD%D1%8F" TargetMode="External"/><Relationship Id="rId14" Type="http://schemas.openxmlformats.org/officeDocument/2006/relationships/hyperlink" Target="https://constitution.in.ua/articles/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5609</Words>
  <Characters>31973</Characters>
  <Application>Microsoft Office Word</Application>
  <DocSecurity>0</DocSecurity>
  <Lines>266</Lines>
  <Paragraphs>75</Paragraphs>
  <ScaleCrop>false</ScaleCrop>
  <Company/>
  <LinksUpToDate>false</LinksUpToDate>
  <CharactersWithSpaces>37507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Ноутбук</cp:lastModifiedBy>
  <cp:revision>3</cp:revision>
  <dcterms:created xsi:type="dcterms:W3CDTF">2024-06-05T12:32:00Z</dcterms:created>
  <dcterms:modified xsi:type="dcterms:W3CDTF">2024-06-05T12:36:00Z</dcterms:modified>
</cp:coreProperties>
</file>